
<file path=[Content_Types].xml><?xml version="1.0" encoding="utf-8"?>
<Types xmlns="http://schemas.openxmlformats.org/package/2006/content-types">
  <Default Extension="png" ContentType="image/png"/>
  <Default Extension="svg" ContentType="image/svg+xml"/>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4DA5EF" w14:textId="77777777" w:rsidR="00A01D97" w:rsidRDefault="00A01D97" w:rsidP="00D67CEB">
      <w:pPr>
        <w:pStyle w:val="Ttulo5"/>
        <w:jc w:val="center"/>
      </w:pPr>
      <w:bookmarkStart w:id="0" w:name="_Toc62753791"/>
      <w:bookmarkStart w:id="1" w:name="_Toc82372056"/>
      <w:r>
        <w:rPr>
          <w:noProof/>
        </w:rPr>
        <w:drawing>
          <wp:inline distT="0" distB="0" distL="0" distR="0" wp14:anchorId="32652BB6" wp14:editId="6E4AA3D4">
            <wp:extent cx="2923118" cy="826103"/>
            <wp:effectExtent l="0" t="0" r="0" b="0"/>
            <wp:docPr id="3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923118" cy="826103"/>
                    </a:xfrm>
                    <a:prstGeom prst="rect">
                      <a:avLst/>
                    </a:prstGeom>
                  </pic:spPr>
                </pic:pic>
              </a:graphicData>
            </a:graphic>
          </wp:inline>
        </w:drawing>
      </w:r>
    </w:p>
    <w:p w14:paraId="3AE37D65" w14:textId="77777777" w:rsidR="00A01D97" w:rsidRPr="004B0F01" w:rsidRDefault="00A01D97" w:rsidP="00A01D97">
      <w:pPr>
        <w:pStyle w:val="Textoindependiente"/>
        <w:rPr>
          <w:sz w:val="32"/>
          <w:szCs w:val="32"/>
        </w:rPr>
      </w:pPr>
    </w:p>
    <w:p w14:paraId="444E4EAD" w14:textId="77777777" w:rsidR="00A01D97" w:rsidRPr="004B0F01" w:rsidRDefault="00A01D97" w:rsidP="00A01D97">
      <w:pPr>
        <w:spacing w:before="85" w:line="276" w:lineRule="auto"/>
        <w:ind w:right="255" w:firstLine="0"/>
        <w:jc w:val="center"/>
        <w:rPr>
          <w:sz w:val="32"/>
          <w:szCs w:val="32"/>
        </w:rPr>
      </w:pPr>
      <w:r w:rsidRPr="004B0F01">
        <w:rPr>
          <w:sz w:val="32"/>
          <w:szCs w:val="32"/>
        </w:rPr>
        <w:t>CARRERA</w:t>
      </w:r>
      <w:r w:rsidRPr="004B0F01">
        <w:rPr>
          <w:spacing w:val="-4"/>
          <w:sz w:val="32"/>
          <w:szCs w:val="32"/>
        </w:rPr>
        <w:t xml:space="preserve"> </w:t>
      </w:r>
      <w:r w:rsidRPr="004B0F01">
        <w:rPr>
          <w:sz w:val="32"/>
          <w:szCs w:val="32"/>
        </w:rPr>
        <w:t>DE</w:t>
      </w:r>
      <w:r w:rsidRPr="004B0F01">
        <w:rPr>
          <w:spacing w:val="-6"/>
          <w:sz w:val="32"/>
          <w:szCs w:val="32"/>
        </w:rPr>
        <w:t xml:space="preserve"> </w:t>
      </w:r>
      <w:r w:rsidRPr="004B0F01">
        <w:rPr>
          <w:sz w:val="32"/>
          <w:szCs w:val="32"/>
        </w:rPr>
        <w:t>TECNOLOGÍA</w:t>
      </w:r>
      <w:r w:rsidRPr="004B0F01">
        <w:rPr>
          <w:spacing w:val="-4"/>
          <w:sz w:val="32"/>
          <w:szCs w:val="32"/>
        </w:rPr>
        <w:t xml:space="preserve"> </w:t>
      </w:r>
      <w:r w:rsidRPr="004B0F01">
        <w:rPr>
          <w:sz w:val="32"/>
          <w:szCs w:val="32"/>
        </w:rPr>
        <w:t>SUPERIOR</w:t>
      </w:r>
      <w:r w:rsidRPr="004B0F01">
        <w:rPr>
          <w:spacing w:val="-2"/>
          <w:sz w:val="32"/>
          <w:szCs w:val="32"/>
        </w:rPr>
        <w:t xml:space="preserve"> </w:t>
      </w:r>
      <w:r w:rsidRPr="004B0F01">
        <w:rPr>
          <w:sz w:val="32"/>
          <w:szCs w:val="32"/>
        </w:rPr>
        <w:t>EN</w:t>
      </w:r>
      <w:r w:rsidRPr="004B0F01">
        <w:rPr>
          <w:spacing w:val="-77"/>
          <w:sz w:val="32"/>
          <w:szCs w:val="32"/>
        </w:rPr>
        <w:t xml:space="preserve"> </w:t>
      </w:r>
      <w:r w:rsidRPr="004B0F01">
        <w:rPr>
          <w:sz w:val="32"/>
          <w:szCs w:val="32"/>
        </w:rPr>
        <w:t>ADMINISTRACIÓN DE EMPRESAS</w:t>
      </w:r>
    </w:p>
    <w:p w14:paraId="0B2D2B87" w14:textId="77777777" w:rsidR="00A01D97" w:rsidRPr="004B0F01" w:rsidRDefault="00A01D97" w:rsidP="00A01D97">
      <w:pPr>
        <w:pStyle w:val="Textoindependiente"/>
        <w:tabs>
          <w:tab w:val="left" w:pos="2630"/>
        </w:tabs>
        <w:rPr>
          <w:sz w:val="32"/>
          <w:szCs w:val="32"/>
        </w:rPr>
      </w:pPr>
      <w:r w:rsidRPr="004B0F01">
        <w:rPr>
          <w:sz w:val="32"/>
          <w:szCs w:val="32"/>
        </w:rPr>
        <w:tab/>
      </w:r>
    </w:p>
    <w:p w14:paraId="5EEB8400" w14:textId="77777777" w:rsidR="00A01D97" w:rsidRPr="004B0F01" w:rsidRDefault="00A01D97" w:rsidP="00A01D97">
      <w:pPr>
        <w:ind w:firstLine="0"/>
        <w:jc w:val="center"/>
        <w:rPr>
          <w:sz w:val="32"/>
          <w:szCs w:val="32"/>
        </w:rPr>
      </w:pPr>
      <w:r w:rsidRPr="004B0F01">
        <w:rPr>
          <w:sz w:val="32"/>
          <w:szCs w:val="32"/>
        </w:rPr>
        <w:t>TEMA:</w:t>
      </w:r>
    </w:p>
    <w:p w14:paraId="0C33E96B" w14:textId="77777777" w:rsidR="00A01D97" w:rsidRPr="004B0F01" w:rsidRDefault="00A01D97" w:rsidP="00A01D97">
      <w:pPr>
        <w:spacing w:before="256" w:line="276" w:lineRule="auto"/>
        <w:ind w:left="701" w:right="255" w:firstLine="0"/>
        <w:jc w:val="center"/>
        <w:rPr>
          <w:b/>
          <w:sz w:val="32"/>
          <w:szCs w:val="32"/>
        </w:rPr>
      </w:pPr>
      <w:r w:rsidRPr="004B0F01">
        <w:rPr>
          <w:b/>
          <w:sz w:val="32"/>
          <w:szCs w:val="32"/>
        </w:rPr>
        <w:t>“</w:t>
      </w:r>
      <w:r w:rsidR="00417CAB">
        <w:rPr>
          <w:sz w:val="32"/>
          <w:szCs w:val="32"/>
        </w:rPr>
        <w:t>Proyecto de factibilidad para la creación de un gimnasio en la ciudad de Quito, en el sector de la Ecuatoriana</w:t>
      </w:r>
      <w:r w:rsidRPr="004B0F01">
        <w:rPr>
          <w:b/>
          <w:sz w:val="32"/>
          <w:szCs w:val="32"/>
        </w:rPr>
        <w:t>”</w:t>
      </w:r>
    </w:p>
    <w:p w14:paraId="3E8E5330" w14:textId="77777777" w:rsidR="00A01D97" w:rsidRDefault="00A01D97" w:rsidP="00A01D97">
      <w:pPr>
        <w:pStyle w:val="Textoindependiente"/>
        <w:tabs>
          <w:tab w:val="left" w:pos="8025"/>
        </w:tabs>
        <w:rPr>
          <w:b/>
          <w:sz w:val="32"/>
          <w:szCs w:val="32"/>
        </w:rPr>
      </w:pPr>
    </w:p>
    <w:p w14:paraId="751A1D72" w14:textId="77777777" w:rsidR="00A01D97" w:rsidRPr="004B0F01" w:rsidRDefault="00A01D97" w:rsidP="00A01D97">
      <w:pPr>
        <w:pStyle w:val="Textoindependiente"/>
        <w:tabs>
          <w:tab w:val="left" w:pos="8025"/>
        </w:tabs>
        <w:rPr>
          <w:b/>
          <w:sz w:val="32"/>
          <w:szCs w:val="32"/>
        </w:rPr>
      </w:pPr>
      <w:r>
        <w:rPr>
          <w:b/>
          <w:sz w:val="32"/>
          <w:szCs w:val="32"/>
        </w:rPr>
        <w:tab/>
      </w:r>
    </w:p>
    <w:p w14:paraId="05E8836C" w14:textId="77777777" w:rsidR="00A01D97" w:rsidRPr="001829B2" w:rsidRDefault="00A01D97" w:rsidP="00A01D97">
      <w:pPr>
        <w:spacing w:before="275" w:line="276" w:lineRule="auto"/>
        <w:jc w:val="right"/>
        <w:rPr>
          <w:sz w:val="32"/>
          <w:szCs w:val="32"/>
        </w:rPr>
      </w:pPr>
      <w:r w:rsidRPr="001829B2">
        <w:rPr>
          <w:b/>
          <w:bCs/>
          <w:sz w:val="32"/>
          <w:szCs w:val="32"/>
        </w:rPr>
        <w:t>Autor</w:t>
      </w:r>
      <w:r w:rsidR="005515AE">
        <w:rPr>
          <w:b/>
          <w:bCs/>
          <w:sz w:val="32"/>
          <w:szCs w:val="32"/>
        </w:rPr>
        <w:t>a</w:t>
      </w:r>
      <w:r w:rsidRPr="001829B2">
        <w:rPr>
          <w:sz w:val="32"/>
          <w:szCs w:val="32"/>
        </w:rPr>
        <w:t>:</w:t>
      </w:r>
      <w:r w:rsidRPr="001829B2">
        <w:rPr>
          <w:spacing w:val="-2"/>
          <w:sz w:val="32"/>
          <w:szCs w:val="32"/>
        </w:rPr>
        <w:t xml:space="preserve"> </w:t>
      </w:r>
      <w:r w:rsidR="00CE3F92" w:rsidRPr="00CE3F92">
        <w:rPr>
          <w:sz w:val="32"/>
          <w:szCs w:val="32"/>
        </w:rPr>
        <w:t xml:space="preserve">Sandra Valeria Illescas </w:t>
      </w:r>
      <w:proofErr w:type="spellStart"/>
      <w:r w:rsidR="00CE3F92" w:rsidRPr="00CE3F92">
        <w:rPr>
          <w:sz w:val="32"/>
          <w:szCs w:val="32"/>
        </w:rPr>
        <w:t>Picuasi</w:t>
      </w:r>
      <w:proofErr w:type="spellEnd"/>
    </w:p>
    <w:p w14:paraId="44067404" w14:textId="77777777" w:rsidR="00A01D97" w:rsidRPr="001829B2" w:rsidRDefault="00A01D97" w:rsidP="00A01D97">
      <w:pPr>
        <w:spacing w:before="275" w:line="276" w:lineRule="auto"/>
        <w:jc w:val="right"/>
        <w:rPr>
          <w:sz w:val="32"/>
          <w:szCs w:val="32"/>
        </w:rPr>
      </w:pPr>
      <w:r w:rsidRPr="001829B2">
        <w:rPr>
          <w:b/>
          <w:bCs/>
          <w:sz w:val="32"/>
          <w:szCs w:val="32"/>
        </w:rPr>
        <w:t>Tutor</w:t>
      </w:r>
      <w:r w:rsidR="005515AE">
        <w:rPr>
          <w:b/>
          <w:bCs/>
          <w:sz w:val="32"/>
          <w:szCs w:val="32"/>
        </w:rPr>
        <w:t>a</w:t>
      </w:r>
      <w:r w:rsidRPr="001829B2">
        <w:rPr>
          <w:sz w:val="32"/>
          <w:szCs w:val="32"/>
        </w:rPr>
        <w:t xml:space="preserve">: Ing. </w:t>
      </w:r>
      <w:r w:rsidR="00CE3F92" w:rsidRPr="00CE3F92">
        <w:rPr>
          <w:sz w:val="32"/>
          <w:szCs w:val="32"/>
        </w:rPr>
        <w:t>Karina Falcon</w:t>
      </w:r>
      <w:r w:rsidR="005515AE">
        <w:rPr>
          <w:sz w:val="32"/>
          <w:szCs w:val="32"/>
        </w:rPr>
        <w:t>í Ausay MBA.</w:t>
      </w:r>
    </w:p>
    <w:p w14:paraId="469D969E" w14:textId="77777777" w:rsidR="00A01D97" w:rsidRPr="004B0F01" w:rsidRDefault="00A01D97" w:rsidP="00A01D97">
      <w:pPr>
        <w:pStyle w:val="Textoindependiente"/>
        <w:rPr>
          <w:b/>
          <w:sz w:val="32"/>
          <w:szCs w:val="32"/>
        </w:rPr>
      </w:pPr>
    </w:p>
    <w:p w14:paraId="26A80B15" w14:textId="77777777" w:rsidR="00A01D97" w:rsidRPr="004B0F01" w:rsidRDefault="00A01D97" w:rsidP="00A01D97">
      <w:pPr>
        <w:pStyle w:val="Textoindependiente"/>
        <w:spacing w:before="4"/>
        <w:rPr>
          <w:b/>
          <w:sz w:val="32"/>
          <w:szCs w:val="32"/>
        </w:rPr>
      </w:pPr>
    </w:p>
    <w:p w14:paraId="17BDFCBF" w14:textId="77777777" w:rsidR="00A01D97" w:rsidRPr="00DE51AD" w:rsidRDefault="00A01D97" w:rsidP="00A01D97">
      <w:pPr>
        <w:jc w:val="center"/>
        <w:rPr>
          <w:b/>
          <w:spacing w:val="-4"/>
          <w:sz w:val="32"/>
          <w:szCs w:val="32"/>
        </w:rPr>
      </w:pPr>
      <w:r w:rsidRPr="004B0F01">
        <w:rPr>
          <w:b/>
          <w:sz w:val="32"/>
          <w:szCs w:val="32"/>
        </w:rPr>
        <w:t>D.M</w:t>
      </w:r>
      <w:r w:rsidRPr="00DE51AD">
        <w:rPr>
          <w:b/>
          <w:sz w:val="32"/>
          <w:szCs w:val="32"/>
        </w:rPr>
        <w:t>.</w:t>
      </w:r>
      <w:r w:rsidRPr="00DE51AD">
        <w:rPr>
          <w:b/>
          <w:spacing w:val="-1"/>
          <w:sz w:val="32"/>
          <w:szCs w:val="32"/>
        </w:rPr>
        <w:t xml:space="preserve"> </w:t>
      </w:r>
      <w:r w:rsidRPr="00DE51AD">
        <w:rPr>
          <w:b/>
          <w:sz w:val="32"/>
          <w:szCs w:val="32"/>
        </w:rPr>
        <w:t>Quito,</w:t>
      </w:r>
      <w:r w:rsidRPr="00DE51AD">
        <w:rPr>
          <w:b/>
          <w:spacing w:val="-4"/>
          <w:sz w:val="32"/>
          <w:szCs w:val="32"/>
        </w:rPr>
        <w:t xml:space="preserve"> </w:t>
      </w:r>
      <w:r w:rsidR="00D67CEB">
        <w:rPr>
          <w:b/>
          <w:spacing w:val="-4"/>
          <w:sz w:val="32"/>
          <w:szCs w:val="32"/>
        </w:rPr>
        <w:t>28</w:t>
      </w:r>
      <w:r w:rsidR="007F3ED1" w:rsidRPr="00DE51AD">
        <w:rPr>
          <w:b/>
          <w:spacing w:val="-4"/>
          <w:sz w:val="32"/>
          <w:szCs w:val="32"/>
        </w:rPr>
        <w:t xml:space="preserve"> de agosto</w:t>
      </w:r>
      <w:r w:rsidRPr="00DE51AD">
        <w:rPr>
          <w:b/>
          <w:spacing w:val="-4"/>
          <w:sz w:val="32"/>
          <w:szCs w:val="32"/>
        </w:rPr>
        <w:t xml:space="preserve"> de 2023</w:t>
      </w:r>
    </w:p>
    <w:p w14:paraId="6E95F63D" w14:textId="77777777" w:rsidR="00A01D97" w:rsidRPr="00D2717F" w:rsidRDefault="00A01D97" w:rsidP="00A01D97">
      <w:pPr>
        <w:ind w:firstLine="0"/>
        <w:sectPr w:rsidR="00A01D97" w:rsidRPr="00D2717F" w:rsidSect="00A01D97">
          <w:headerReference w:type="default" r:id="rId9"/>
          <w:pgSz w:w="12240" w:h="15840"/>
          <w:pgMar w:top="1701" w:right="1701" w:bottom="1701" w:left="2268" w:header="720" w:footer="720" w:gutter="0"/>
          <w:cols w:space="720"/>
        </w:sectPr>
      </w:pPr>
    </w:p>
    <w:p w14:paraId="0A146D9C" w14:textId="77777777" w:rsidR="00A01D97" w:rsidRDefault="00A01D97" w:rsidP="00A01D97">
      <w:pPr>
        <w:pStyle w:val="Ttulo1"/>
        <w:ind w:left="360" w:hanging="360"/>
      </w:pPr>
      <w:bookmarkStart w:id="2" w:name="_TOC_250007"/>
      <w:bookmarkStart w:id="3" w:name="_Toc100417771"/>
      <w:bookmarkStart w:id="4" w:name="_Toc100418225"/>
      <w:bookmarkStart w:id="5" w:name="_Toc128239318"/>
      <w:bookmarkStart w:id="6" w:name="_Toc128249482"/>
      <w:bookmarkStart w:id="7" w:name="_Toc128514349"/>
      <w:bookmarkStart w:id="8" w:name="_Toc144122753"/>
      <w:bookmarkEnd w:id="2"/>
      <w:r>
        <w:lastRenderedPageBreak/>
        <w:t>DEDICATORIA</w:t>
      </w:r>
      <w:bookmarkEnd w:id="3"/>
      <w:bookmarkEnd w:id="4"/>
      <w:bookmarkEnd w:id="5"/>
      <w:bookmarkEnd w:id="6"/>
      <w:bookmarkEnd w:id="7"/>
      <w:bookmarkEnd w:id="8"/>
    </w:p>
    <w:p w14:paraId="4CBDBF6E" w14:textId="77777777" w:rsidR="00A01D97" w:rsidRPr="00371DDB" w:rsidRDefault="00A01D97" w:rsidP="00A01D97"/>
    <w:p w14:paraId="2665BCEC" w14:textId="77777777" w:rsidR="003137BD" w:rsidRDefault="003137BD" w:rsidP="005515AE">
      <w:pPr>
        <w:ind w:firstLine="0"/>
        <w:jc w:val="left"/>
      </w:pPr>
      <w:r>
        <w:t>Hoy, al culminar mi carrera de Tecnología Superior en Administración de Empresas, quiero expresar mi más profundo agradecimiento a mis padres. Ellos han sido mi fuente constante de apoyo, aliento y orientación a lo largo de este viaje educativo. Su amor incondicional y creencia en mí me han dado la fuerza y la determinación para alcanzar este logro. Esta culminación de mi carrera es un tributo a su dedicación como padres y su inversión en mi futuro. Gracias por ser mi inspiración y mi mayor fuente de motivación.</w:t>
      </w:r>
    </w:p>
    <w:p w14:paraId="280D7B09" w14:textId="77777777" w:rsidR="003137BD" w:rsidRDefault="003137BD" w:rsidP="005515AE">
      <w:pPr>
        <w:ind w:firstLine="0"/>
        <w:jc w:val="left"/>
      </w:pPr>
    </w:p>
    <w:p w14:paraId="2835BED2" w14:textId="77777777" w:rsidR="00A01D97" w:rsidRDefault="003137BD" w:rsidP="005515AE">
      <w:pPr>
        <w:ind w:firstLine="0"/>
        <w:jc w:val="left"/>
      </w:pPr>
      <w:r>
        <w:t>También dedico este logro a mis tutores por su compromiso con la enseñanza y su valiosa orientación a lo largo de mi formación académica de Tecnología Superior en Administración de Empresas. Sus conocimientos, consejos y desafíos académicos han sido fundamentales para mi crecimiento personal y profesional. Gracias por compartir su sabiduría y por guiarme en el camino hacia el éxito. Ustedes han dejado una marca indeleble en mi vida.</w:t>
      </w:r>
    </w:p>
    <w:p w14:paraId="30E63AC2" w14:textId="77777777" w:rsidR="00A01D97" w:rsidRPr="009E6B21" w:rsidRDefault="00A01D97" w:rsidP="00A01D97">
      <w:pPr>
        <w:ind w:firstLine="0"/>
        <w:rPr>
          <w:b/>
        </w:rPr>
        <w:sectPr w:rsidR="00A01D97" w:rsidRPr="009E6B21">
          <w:headerReference w:type="default" r:id="rId10"/>
          <w:footerReference w:type="default" r:id="rId11"/>
          <w:pgSz w:w="12240" w:h="15840"/>
          <w:pgMar w:top="1701" w:right="1701" w:bottom="1701" w:left="2268" w:header="709" w:footer="709" w:gutter="0"/>
          <w:cols w:space="720"/>
        </w:sectPr>
      </w:pPr>
    </w:p>
    <w:p w14:paraId="0B68EE5C" w14:textId="77777777" w:rsidR="00A01D97" w:rsidRDefault="00A01D97" w:rsidP="00A01D97">
      <w:pPr>
        <w:pStyle w:val="Ttulo1"/>
        <w:ind w:left="360" w:hanging="360"/>
      </w:pPr>
      <w:bookmarkStart w:id="9" w:name="_Toc100417772"/>
      <w:bookmarkStart w:id="10" w:name="_Toc100418226"/>
      <w:bookmarkStart w:id="11" w:name="_Toc128239319"/>
      <w:bookmarkStart w:id="12" w:name="_Toc128249483"/>
      <w:bookmarkStart w:id="13" w:name="_Toc128514350"/>
      <w:bookmarkStart w:id="14" w:name="_Toc144122754"/>
      <w:r>
        <w:lastRenderedPageBreak/>
        <w:t>AGRADECIMIENTO</w:t>
      </w:r>
      <w:bookmarkEnd w:id="9"/>
      <w:bookmarkEnd w:id="10"/>
      <w:bookmarkEnd w:id="11"/>
      <w:bookmarkEnd w:id="12"/>
      <w:bookmarkEnd w:id="13"/>
      <w:bookmarkEnd w:id="14"/>
    </w:p>
    <w:p w14:paraId="538CF6A5" w14:textId="77777777" w:rsidR="00F87378" w:rsidRDefault="00F87378" w:rsidP="00F87378">
      <w:pPr>
        <w:pBdr>
          <w:top w:val="nil"/>
          <w:left w:val="nil"/>
          <w:bottom w:val="nil"/>
          <w:right w:val="nil"/>
          <w:between w:val="nil"/>
        </w:pBdr>
        <w:ind w:firstLine="0"/>
      </w:pPr>
    </w:p>
    <w:p w14:paraId="61DEECC2" w14:textId="77777777" w:rsidR="00F87378" w:rsidRDefault="00F87378" w:rsidP="005515AE">
      <w:pPr>
        <w:pBdr>
          <w:top w:val="nil"/>
          <w:left w:val="nil"/>
          <w:bottom w:val="nil"/>
          <w:right w:val="nil"/>
          <w:between w:val="nil"/>
        </w:pBdr>
        <w:ind w:firstLine="0"/>
        <w:jc w:val="left"/>
      </w:pPr>
      <w:r>
        <w:t>Agradezco infinitamente a mi</w:t>
      </w:r>
      <w:r w:rsidR="00280C57">
        <w:t xml:space="preserve"> madre</w:t>
      </w:r>
      <w:r>
        <w:t xml:space="preserve"> por su amor incondicional, apoyo inquebrantable y sacrificio constante ha sido la fuerza motriz detrás de mis logros. Ha creído en mí cuando a veces yo misma dudaba y me ha alentado a alcanzar mis metas. Esta culminación de mi carrera es un tributo a su dedicación como </w:t>
      </w:r>
      <w:r w:rsidR="00280C57">
        <w:t>madre</w:t>
      </w:r>
      <w:r>
        <w:t xml:space="preserve"> y a la educación en valores que me ha brindado. Gracias por ser mi modelo a seguir.</w:t>
      </w:r>
    </w:p>
    <w:p w14:paraId="402DBFFE" w14:textId="77777777" w:rsidR="00F87378" w:rsidRDefault="00F87378" w:rsidP="005515AE">
      <w:pPr>
        <w:pBdr>
          <w:top w:val="nil"/>
          <w:left w:val="nil"/>
          <w:bottom w:val="nil"/>
          <w:right w:val="nil"/>
          <w:between w:val="nil"/>
        </w:pBdr>
        <w:ind w:firstLine="0"/>
        <w:jc w:val="left"/>
      </w:pPr>
    </w:p>
    <w:p w14:paraId="362B543B" w14:textId="77777777" w:rsidR="00F87378" w:rsidRDefault="00F87378" w:rsidP="005515AE">
      <w:pPr>
        <w:pBdr>
          <w:top w:val="nil"/>
          <w:left w:val="nil"/>
          <w:bottom w:val="nil"/>
          <w:right w:val="nil"/>
          <w:between w:val="nil"/>
        </w:pBdr>
        <w:ind w:firstLine="0"/>
        <w:jc w:val="left"/>
      </w:pPr>
      <w:r>
        <w:t>A mi familia que ha estado a mi lado durante todo este viaje, brindándome aliento y alegría en cada paso del camino. Su apoyo moral y emocional ha sido invaluable. Gracias por celebrar mis triunfos y estar allí cuando enfrentaba desafíos. Este logro también les pertenece.</w:t>
      </w:r>
    </w:p>
    <w:p w14:paraId="374B36EC" w14:textId="77777777" w:rsidR="00F87378" w:rsidRDefault="00F87378" w:rsidP="005515AE">
      <w:pPr>
        <w:pBdr>
          <w:top w:val="nil"/>
          <w:left w:val="nil"/>
          <w:bottom w:val="nil"/>
          <w:right w:val="nil"/>
          <w:between w:val="nil"/>
        </w:pBdr>
        <w:ind w:firstLine="0"/>
        <w:jc w:val="left"/>
      </w:pPr>
    </w:p>
    <w:p w14:paraId="5B86CD41" w14:textId="77777777" w:rsidR="00F87378" w:rsidRDefault="00F87378" w:rsidP="005515AE">
      <w:pPr>
        <w:pBdr>
          <w:top w:val="nil"/>
          <w:left w:val="nil"/>
          <w:bottom w:val="nil"/>
          <w:right w:val="nil"/>
          <w:between w:val="nil"/>
        </w:pBdr>
        <w:ind w:firstLine="0"/>
        <w:jc w:val="left"/>
      </w:pPr>
      <w:r>
        <w:t>A mis amigos, que han sido mi red de apoyo, mis compañeros de estudio y mis confidentes. Sus palabras de ánimo, risas compartidas y amistad constante han iluminado mi camino a lo largo de estos años de estudio. Gracias por estar siempre allí.</w:t>
      </w:r>
    </w:p>
    <w:p w14:paraId="5D7D286E" w14:textId="77777777" w:rsidR="00F87378" w:rsidRDefault="00F87378" w:rsidP="005515AE">
      <w:pPr>
        <w:pBdr>
          <w:top w:val="nil"/>
          <w:left w:val="nil"/>
          <w:bottom w:val="nil"/>
          <w:right w:val="nil"/>
          <w:between w:val="nil"/>
        </w:pBdr>
        <w:ind w:firstLine="0"/>
        <w:jc w:val="left"/>
      </w:pPr>
    </w:p>
    <w:p w14:paraId="2584DA6E" w14:textId="77777777" w:rsidR="00A01D97" w:rsidRPr="009E6B21" w:rsidRDefault="00F87378" w:rsidP="005515AE">
      <w:pPr>
        <w:pBdr>
          <w:top w:val="nil"/>
          <w:left w:val="nil"/>
          <w:bottom w:val="nil"/>
          <w:right w:val="nil"/>
          <w:between w:val="nil"/>
        </w:pBdr>
        <w:ind w:firstLine="0"/>
        <w:jc w:val="left"/>
        <w:rPr>
          <w:color w:val="000000"/>
        </w:rPr>
      </w:pPr>
      <w:r>
        <w:t xml:space="preserve">Y finalmente me agradezco a mí misma, puesto que he superado obstáculos y desafíos, he crecido y evolucionado. Agradezco mi propia dedicación y esfuerzo, así como la creencia en mí misma para llegar hasta aquí. Este logro es un reflejo de la unión y el apoyo de todos ustedes, y les dedico mi éxito con humildad y </w:t>
      </w:r>
      <w:proofErr w:type="gramStart"/>
      <w:r>
        <w:t>gratitud.</w:t>
      </w:r>
      <w:r w:rsidR="00A01D97" w:rsidRPr="003F79DA">
        <w:t>.</w:t>
      </w:r>
      <w:proofErr w:type="gramEnd"/>
    </w:p>
    <w:p w14:paraId="74BC78F6" w14:textId="77777777" w:rsidR="00A01D97" w:rsidRDefault="00A01D97" w:rsidP="00A01D97">
      <w:pPr>
        <w:pStyle w:val="Ttulo1"/>
        <w:ind w:left="360"/>
      </w:pPr>
      <w:bookmarkStart w:id="15" w:name="_Toc100417773"/>
      <w:bookmarkStart w:id="16" w:name="_Toc100418227"/>
      <w:bookmarkStart w:id="17" w:name="_Toc128239320"/>
      <w:bookmarkStart w:id="18" w:name="_Toc128249484"/>
      <w:bookmarkStart w:id="19" w:name="_Toc128514351"/>
      <w:bookmarkStart w:id="20" w:name="_Toc144122755"/>
      <w:r>
        <w:lastRenderedPageBreak/>
        <w:t>AUTORÍA</w:t>
      </w:r>
      <w:bookmarkEnd w:id="15"/>
      <w:bookmarkEnd w:id="16"/>
      <w:bookmarkEnd w:id="17"/>
      <w:bookmarkEnd w:id="18"/>
      <w:bookmarkEnd w:id="19"/>
      <w:bookmarkEnd w:id="20"/>
    </w:p>
    <w:p w14:paraId="7D796EBF" w14:textId="77777777" w:rsidR="00A01D97" w:rsidRDefault="00A01D97" w:rsidP="00A01D97">
      <w:pPr>
        <w:pBdr>
          <w:top w:val="nil"/>
          <w:left w:val="nil"/>
          <w:bottom w:val="nil"/>
          <w:right w:val="nil"/>
          <w:between w:val="nil"/>
        </w:pBdr>
        <w:ind w:firstLine="0"/>
        <w:rPr>
          <w:color w:val="000000"/>
        </w:rPr>
      </w:pPr>
    </w:p>
    <w:p w14:paraId="369A9F7B" w14:textId="77777777" w:rsidR="00A01D97" w:rsidRDefault="00A01D97" w:rsidP="00A01D97">
      <w:pPr>
        <w:pBdr>
          <w:top w:val="nil"/>
          <w:left w:val="nil"/>
          <w:bottom w:val="nil"/>
          <w:right w:val="nil"/>
          <w:between w:val="nil"/>
        </w:pBdr>
        <w:ind w:firstLine="0"/>
        <w:rPr>
          <w:color w:val="000000"/>
        </w:rPr>
      </w:pPr>
      <w:r>
        <w:rPr>
          <w:color w:val="000000"/>
        </w:rPr>
        <w:t xml:space="preserve">Yo, </w:t>
      </w:r>
      <w:r w:rsidR="00CE3F92" w:rsidRPr="00CE3F92">
        <w:rPr>
          <w:b/>
          <w:color w:val="000000"/>
        </w:rPr>
        <w:t xml:space="preserve">Sandra Valeria Illescas </w:t>
      </w:r>
      <w:proofErr w:type="spellStart"/>
      <w:r w:rsidR="00CE3F92" w:rsidRPr="00CE3F92">
        <w:rPr>
          <w:b/>
          <w:color w:val="000000"/>
        </w:rPr>
        <w:t>Picuasi</w:t>
      </w:r>
      <w:proofErr w:type="spellEnd"/>
      <w:r>
        <w:rPr>
          <w:b/>
          <w:color w:val="000000"/>
        </w:rPr>
        <w:t>,</w:t>
      </w:r>
      <w:r>
        <w:rPr>
          <w:color w:val="000000"/>
        </w:rPr>
        <w:t xml:space="preserve"> autora del presente informe, me responsabilizo por los conceptos, opiniones y propuestas contenidos en el mismo. </w:t>
      </w:r>
    </w:p>
    <w:p w14:paraId="64E50287" w14:textId="77777777" w:rsidR="00A01D97" w:rsidRDefault="00A01D97" w:rsidP="00A01D97">
      <w:pPr>
        <w:pBdr>
          <w:top w:val="nil"/>
          <w:left w:val="nil"/>
          <w:bottom w:val="nil"/>
          <w:right w:val="nil"/>
          <w:between w:val="nil"/>
        </w:pBdr>
        <w:ind w:firstLine="0"/>
        <w:rPr>
          <w:color w:val="000000"/>
        </w:rPr>
      </w:pPr>
    </w:p>
    <w:p w14:paraId="409EF4DF" w14:textId="77777777" w:rsidR="00A01D97" w:rsidRDefault="00A01D97" w:rsidP="00A01D97">
      <w:pPr>
        <w:pBdr>
          <w:top w:val="nil"/>
          <w:left w:val="nil"/>
          <w:bottom w:val="nil"/>
          <w:right w:val="nil"/>
          <w:between w:val="nil"/>
        </w:pBdr>
        <w:ind w:firstLine="0"/>
        <w:rPr>
          <w:color w:val="000000"/>
        </w:rPr>
      </w:pPr>
    </w:p>
    <w:p w14:paraId="2D24E435" w14:textId="77777777" w:rsidR="00A01D97" w:rsidRDefault="00D67CEB" w:rsidP="00A01D97">
      <w:pPr>
        <w:pBdr>
          <w:top w:val="nil"/>
          <w:left w:val="nil"/>
          <w:bottom w:val="nil"/>
          <w:right w:val="nil"/>
          <w:between w:val="nil"/>
        </w:pBdr>
        <w:ind w:firstLine="0"/>
        <w:rPr>
          <w:color w:val="000000"/>
        </w:rPr>
      </w:pPr>
      <w:r>
        <w:rPr>
          <w:color w:val="000000"/>
        </w:rPr>
        <w:t>Atentamente,</w:t>
      </w:r>
    </w:p>
    <w:p w14:paraId="7B538CE2" w14:textId="77777777" w:rsidR="00A01D97" w:rsidRDefault="00A01D97" w:rsidP="00A01D97">
      <w:pPr>
        <w:pBdr>
          <w:top w:val="nil"/>
          <w:left w:val="nil"/>
          <w:bottom w:val="nil"/>
          <w:right w:val="nil"/>
          <w:between w:val="nil"/>
        </w:pBdr>
        <w:ind w:firstLine="0"/>
        <w:rPr>
          <w:color w:val="000000"/>
        </w:rPr>
      </w:pPr>
    </w:p>
    <w:p w14:paraId="4F50ACD1" w14:textId="77777777" w:rsidR="00A01D97" w:rsidRDefault="00A01D97" w:rsidP="00A01D97">
      <w:pPr>
        <w:pBdr>
          <w:top w:val="nil"/>
          <w:left w:val="nil"/>
          <w:bottom w:val="nil"/>
          <w:right w:val="nil"/>
          <w:between w:val="nil"/>
        </w:pBdr>
        <w:ind w:firstLine="0"/>
        <w:rPr>
          <w:color w:val="000000"/>
        </w:rPr>
      </w:pPr>
    </w:p>
    <w:p w14:paraId="6502AB5C" w14:textId="77777777" w:rsidR="00D67CEB" w:rsidRDefault="00D67CEB" w:rsidP="00A01D97">
      <w:pPr>
        <w:pBdr>
          <w:top w:val="nil"/>
          <w:left w:val="nil"/>
          <w:bottom w:val="nil"/>
          <w:right w:val="nil"/>
          <w:between w:val="nil"/>
        </w:pBdr>
        <w:ind w:firstLine="0"/>
        <w:rPr>
          <w:b/>
          <w:color w:val="000000"/>
        </w:rPr>
      </w:pPr>
    </w:p>
    <w:p w14:paraId="3274D5AB" w14:textId="77777777" w:rsidR="00A01D97" w:rsidRDefault="00CE3F92" w:rsidP="00A01D97">
      <w:pPr>
        <w:pBdr>
          <w:top w:val="nil"/>
          <w:left w:val="nil"/>
          <w:bottom w:val="nil"/>
          <w:right w:val="nil"/>
          <w:between w:val="nil"/>
        </w:pBdr>
        <w:ind w:firstLine="0"/>
        <w:rPr>
          <w:b/>
          <w:color w:val="000000"/>
        </w:rPr>
      </w:pPr>
      <w:r w:rsidRPr="00CE3F92">
        <w:rPr>
          <w:b/>
          <w:color w:val="000000"/>
        </w:rPr>
        <w:t xml:space="preserve">Sandra Valeria Illescas </w:t>
      </w:r>
      <w:proofErr w:type="spellStart"/>
      <w:r w:rsidRPr="00CE3F92">
        <w:rPr>
          <w:b/>
          <w:color w:val="000000"/>
        </w:rPr>
        <w:t>Picuasi</w:t>
      </w:r>
      <w:proofErr w:type="spellEnd"/>
    </w:p>
    <w:p w14:paraId="4735D484" w14:textId="77777777" w:rsidR="00A01D97" w:rsidRDefault="00A01D97" w:rsidP="00A01D97">
      <w:pPr>
        <w:pBdr>
          <w:top w:val="nil"/>
          <w:left w:val="nil"/>
          <w:bottom w:val="nil"/>
          <w:right w:val="nil"/>
          <w:between w:val="nil"/>
        </w:pBdr>
        <w:ind w:firstLine="0"/>
        <w:rPr>
          <w:color w:val="000000"/>
        </w:rPr>
      </w:pPr>
    </w:p>
    <w:p w14:paraId="7726AC28" w14:textId="77777777" w:rsidR="00A01D97" w:rsidRDefault="00A01D97" w:rsidP="00A01D97">
      <w:pPr>
        <w:pBdr>
          <w:top w:val="nil"/>
          <w:left w:val="nil"/>
          <w:bottom w:val="nil"/>
          <w:right w:val="nil"/>
          <w:between w:val="nil"/>
        </w:pBdr>
        <w:ind w:firstLine="0"/>
        <w:rPr>
          <w:color w:val="000000"/>
        </w:rPr>
      </w:pPr>
      <w:r>
        <w:rPr>
          <w:color w:val="000000"/>
        </w:rPr>
        <w:t xml:space="preserve">D.M. Quito, </w:t>
      </w:r>
      <w:r w:rsidR="00D67CEB">
        <w:rPr>
          <w:color w:val="000000"/>
        </w:rPr>
        <w:t>28</w:t>
      </w:r>
      <w:r w:rsidR="007F3ED1" w:rsidRPr="007F3ED1">
        <w:rPr>
          <w:color w:val="000000"/>
        </w:rPr>
        <w:t xml:space="preserve"> de agosto </w:t>
      </w:r>
      <w:r w:rsidRPr="005309F3">
        <w:rPr>
          <w:color w:val="000000"/>
        </w:rPr>
        <w:t>de 2023</w:t>
      </w:r>
    </w:p>
    <w:p w14:paraId="21A7836D" w14:textId="77777777" w:rsidR="00A01D97" w:rsidRDefault="00A01D97" w:rsidP="00A01D97">
      <w:pPr>
        <w:pBdr>
          <w:top w:val="nil"/>
          <w:left w:val="nil"/>
          <w:bottom w:val="nil"/>
          <w:right w:val="nil"/>
          <w:between w:val="nil"/>
        </w:pBdr>
        <w:ind w:firstLine="0"/>
        <w:rPr>
          <w:color w:val="000000"/>
        </w:rPr>
      </w:pPr>
    </w:p>
    <w:p w14:paraId="3269C10B" w14:textId="77777777" w:rsidR="00A01D97" w:rsidRPr="003F76C1" w:rsidRDefault="00A01D97" w:rsidP="00A01D97">
      <w:pPr>
        <w:pBdr>
          <w:top w:val="nil"/>
          <w:left w:val="nil"/>
          <w:bottom w:val="nil"/>
          <w:right w:val="nil"/>
          <w:between w:val="nil"/>
        </w:pBdr>
        <w:ind w:firstLine="0"/>
        <w:rPr>
          <w:b/>
          <w:color w:val="000000"/>
        </w:rPr>
      </w:pPr>
    </w:p>
    <w:p w14:paraId="1E1F91AC" w14:textId="77777777" w:rsidR="00A01D97" w:rsidRDefault="00A01D97" w:rsidP="00A01D97">
      <w:pPr>
        <w:pBdr>
          <w:top w:val="nil"/>
          <w:left w:val="nil"/>
          <w:bottom w:val="nil"/>
          <w:right w:val="nil"/>
          <w:between w:val="nil"/>
        </w:pBdr>
        <w:ind w:firstLine="0"/>
        <w:jc w:val="center"/>
        <w:rPr>
          <w:b/>
          <w:color w:val="000000"/>
        </w:rPr>
      </w:pPr>
    </w:p>
    <w:p w14:paraId="3C2442AF" w14:textId="77777777" w:rsidR="00A01D97" w:rsidRDefault="00A01D97" w:rsidP="00A01D97">
      <w:pPr>
        <w:pBdr>
          <w:top w:val="nil"/>
          <w:left w:val="nil"/>
          <w:bottom w:val="nil"/>
          <w:right w:val="nil"/>
          <w:between w:val="nil"/>
        </w:pBdr>
        <w:ind w:firstLine="0"/>
        <w:rPr>
          <w:b/>
          <w:color w:val="000000"/>
        </w:rPr>
      </w:pPr>
    </w:p>
    <w:p w14:paraId="561F0D30" w14:textId="77777777" w:rsidR="00A01D97" w:rsidRDefault="00A01D97" w:rsidP="00A01D97">
      <w:pPr>
        <w:pBdr>
          <w:top w:val="nil"/>
          <w:left w:val="nil"/>
          <w:bottom w:val="nil"/>
          <w:right w:val="nil"/>
          <w:between w:val="nil"/>
        </w:pBdr>
        <w:ind w:firstLine="0"/>
        <w:rPr>
          <w:b/>
          <w:color w:val="000000"/>
        </w:rPr>
      </w:pPr>
    </w:p>
    <w:p w14:paraId="0049CD92" w14:textId="77777777" w:rsidR="005515AE" w:rsidRDefault="005515AE">
      <w:pPr>
        <w:spacing w:after="160" w:line="259" w:lineRule="auto"/>
        <w:ind w:firstLine="0"/>
        <w:jc w:val="left"/>
        <w:rPr>
          <w:b/>
          <w:color w:val="000000"/>
        </w:rPr>
      </w:pPr>
      <w:r>
        <w:rPr>
          <w:b/>
          <w:color w:val="000000"/>
        </w:rPr>
        <w:br w:type="page"/>
      </w:r>
    </w:p>
    <w:p w14:paraId="2A60196E" w14:textId="77777777" w:rsidR="00A01D97" w:rsidRDefault="00A01D97" w:rsidP="00A01D97">
      <w:pPr>
        <w:pBdr>
          <w:top w:val="nil"/>
          <w:left w:val="nil"/>
          <w:bottom w:val="nil"/>
          <w:right w:val="nil"/>
          <w:between w:val="nil"/>
        </w:pBdr>
        <w:ind w:firstLine="0"/>
        <w:rPr>
          <w:b/>
          <w:color w:val="000000"/>
        </w:rPr>
      </w:pPr>
      <w:r w:rsidRPr="00336CF3">
        <w:rPr>
          <w:b/>
          <w:color w:val="000000"/>
        </w:rPr>
        <w:lastRenderedPageBreak/>
        <w:t xml:space="preserve">Ing. </w:t>
      </w:r>
      <w:r w:rsidR="00CE3F92" w:rsidRPr="00CE3F92">
        <w:rPr>
          <w:b/>
          <w:color w:val="000000"/>
        </w:rPr>
        <w:t>Karina Falcon</w:t>
      </w:r>
      <w:r w:rsidR="005515AE">
        <w:rPr>
          <w:b/>
          <w:color w:val="000000"/>
        </w:rPr>
        <w:t>í Ausay MBA.</w:t>
      </w:r>
    </w:p>
    <w:p w14:paraId="43BC5E10" w14:textId="77777777" w:rsidR="00A01D97" w:rsidRDefault="00A01D97" w:rsidP="00A01D97">
      <w:pPr>
        <w:pBdr>
          <w:top w:val="nil"/>
          <w:left w:val="nil"/>
          <w:bottom w:val="nil"/>
          <w:right w:val="nil"/>
          <w:between w:val="nil"/>
        </w:pBdr>
        <w:ind w:firstLine="0"/>
        <w:rPr>
          <w:b/>
          <w:color w:val="000000"/>
        </w:rPr>
      </w:pPr>
      <w:bookmarkStart w:id="21" w:name="_3znysh7" w:colFirst="0" w:colLast="0"/>
      <w:bookmarkEnd w:id="21"/>
      <w:r>
        <w:rPr>
          <w:b/>
          <w:color w:val="000000"/>
        </w:rPr>
        <w:t>Tutor de Trabajo de Titulación</w:t>
      </w:r>
    </w:p>
    <w:p w14:paraId="2C717085" w14:textId="77777777" w:rsidR="00A01D97" w:rsidRDefault="00A01D97" w:rsidP="00A01D97">
      <w:pPr>
        <w:pStyle w:val="Ttulo1"/>
        <w:ind w:left="360" w:hanging="360"/>
      </w:pPr>
      <w:bookmarkStart w:id="22" w:name="_Toc100417774"/>
      <w:bookmarkStart w:id="23" w:name="_Toc100418228"/>
      <w:bookmarkStart w:id="24" w:name="_Toc128239321"/>
      <w:bookmarkStart w:id="25" w:name="_Toc128249485"/>
      <w:bookmarkStart w:id="26" w:name="_Toc128514352"/>
      <w:bookmarkStart w:id="27" w:name="_Toc144122756"/>
      <w:r>
        <w:t>CERTIFICACIÓN</w:t>
      </w:r>
      <w:bookmarkEnd w:id="22"/>
      <w:bookmarkEnd w:id="23"/>
      <w:bookmarkEnd w:id="24"/>
      <w:bookmarkEnd w:id="25"/>
      <w:bookmarkEnd w:id="26"/>
      <w:bookmarkEnd w:id="27"/>
    </w:p>
    <w:p w14:paraId="16F65697" w14:textId="77777777" w:rsidR="00A01D97" w:rsidRDefault="00A01D97" w:rsidP="00A01D97"/>
    <w:p w14:paraId="0364A225" w14:textId="77777777" w:rsidR="00A01D97" w:rsidRDefault="00A01D97" w:rsidP="00A01D97"/>
    <w:p w14:paraId="46AD1D43" w14:textId="77777777" w:rsidR="00A01D97" w:rsidRDefault="00A01D97" w:rsidP="00A01D97">
      <w:pPr>
        <w:pBdr>
          <w:top w:val="nil"/>
          <w:left w:val="nil"/>
          <w:bottom w:val="nil"/>
          <w:right w:val="nil"/>
          <w:between w:val="nil"/>
        </w:pBdr>
        <w:ind w:firstLine="0"/>
        <w:rPr>
          <w:color w:val="000000"/>
        </w:rPr>
      </w:pPr>
      <w:r>
        <w:rPr>
          <w:color w:val="000000"/>
        </w:rPr>
        <w:t>Certifico haber revisado el presente informe de investigación, que se ajusta a las normas institucionales y académicas establecidas por el Instituto Tecnológico Internacional Universitario ITI, de Quito, por tanto, se autoriza su presentación final para los fines legales pertinentes.</w:t>
      </w:r>
    </w:p>
    <w:p w14:paraId="7A48798A" w14:textId="77777777" w:rsidR="00A01D97" w:rsidRDefault="00A01D97" w:rsidP="00A01D97">
      <w:pPr>
        <w:pBdr>
          <w:top w:val="nil"/>
          <w:left w:val="nil"/>
          <w:bottom w:val="nil"/>
          <w:right w:val="nil"/>
          <w:between w:val="nil"/>
        </w:pBdr>
        <w:ind w:firstLine="0"/>
        <w:rPr>
          <w:color w:val="000000"/>
        </w:rPr>
      </w:pPr>
    </w:p>
    <w:p w14:paraId="496B9A0B" w14:textId="77777777" w:rsidR="00A01D97" w:rsidRDefault="00A01D97" w:rsidP="00A01D97">
      <w:pPr>
        <w:pBdr>
          <w:top w:val="nil"/>
          <w:left w:val="nil"/>
          <w:bottom w:val="nil"/>
          <w:right w:val="nil"/>
          <w:between w:val="nil"/>
        </w:pBdr>
        <w:ind w:firstLine="0"/>
        <w:rPr>
          <w:color w:val="000000"/>
        </w:rPr>
      </w:pPr>
    </w:p>
    <w:p w14:paraId="40017C07" w14:textId="77777777" w:rsidR="00A01D97" w:rsidRDefault="00A01D97" w:rsidP="00A01D97">
      <w:pPr>
        <w:pBdr>
          <w:top w:val="nil"/>
          <w:left w:val="nil"/>
          <w:bottom w:val="nil"/>
          <w:right w:val="nil"/>
          <w:between w:val="nil"/>
        </w:pBdr>
        <w:ind w:firstLine="0"/>
        <w:rPr>
          <w:color w:val="000000"/>
        </w:rPr>
      </w:pPr>
    </w:p>
    <w:p w14:paraId="13FFDED4" w14:textId="77777777" w:rsidR="00A01D97" w:rsidRPr="006A63CF" w:rsidRDefault="00A01D97" w:rsidP="00A01D97">
      <w:pPr>
        <w:ind w:firstLine="0"/>
        <w:rPr>
          <w:b/>
          <w:bCs/>
        </w:rPr>
      </w:pPr>
      <w:r w:rsidRPr="00336CF3">
        <w:rPr>
          <w:b/>
          <w:bCs/>
        </w:rPr>
        <w:t xml:space="preserve">Ing. </w:t>
      </w:r>
      <w:r w:rsidR="00CE3F92" w:rsidRPr="00CE3F92">
        <w:rPr>
          <w:b/>
          <w:bCs/>
        </w:rPr>
        <w:t>Karina Falcon</w:t>
      </w:r>
      <w:r w:rsidR="005515AE">
        <w:rPr>
          <w:b/>
          <w:bCs/>
        </w:rPr>
        <w:t>í Ausay MBA.</w:t>
      </w:r>
    </w:p>
    <w:p w14:paraId="5A142D07" w14:textId="77777777" w:rsidR="00A01D97" w:rsidRDefault="00A01D97" w:rsidP="00A01D97">
      <w:pPr>
        <w:pBdr>
          <w:top w:val="nil"/>
          <w:left w:val="nil"/>
          <w:bottom w:val="nil"/>
          <w:right w:val="nil"/>
          <w:between w:val="nil"/>
        </w:pBdr>
        <w:ind w:firstLine="0"/>
        <w:rPr>
          <w:color w:val="000000"/>
        </w:rPr>
      </w:pPr>
    </w:p>
    <w:p w14:paraId="5310405B" w14:textId="77777777" w:rsidR="00A01D97" w:rsidRDefault="00A01D97" w:rsidP="00A01D97">
      <w:pPr>
        <w:pBdr>
          <w:top w:val="nil"/>
          <w:left w:val="nil"/>
          <w:bottom w:val="nil"/>
          <w:right w:val="nil"/>
          <w:between w:val="nil"/>
        </w:pBdr>
        <w:ind w:firstLine="0"/>
        <w:rPr>
          <w:color w:val="000000"/>
        </w:rPr>
      </w:pPr>
    </w:p>
    <w:p w14:paraId="3181C298" w14:textId="77777777" w:rsidR="00A01D97" w:rsidRDefault="00A01D97" w:rsidP="00A01D97">
      <w:pPr>
        <w:pBdr>
          <w:top w:val="nil"/>
          <w:left w:val="nil"/>
          <w:bottom w:val="nil"/>
          <w:right w:val="nil"/>
          <w:between w:val="nil"/>
        </w:pBdr>
        <w:ind w:firstLine="0"/>
        <w:rPr>
          <w:color w:val="000000"/>
        </w:rPr>
      </w:pPr>
    </w:p>
    <w:p w14:paraId="5A130B66" w14:textId="77777777" w:rsidR="00A01D97" w:rsidRDefault="00A01D97" w:rsidP="00A01D97">
      <w:pPr>
        <w:pBdr>
          <w:top w:val="nil"/>
          <w:left w:val="nil"/>
          <w:bottom w:val="nil"/>
          <w:right w:val="nil"/>
          <w:between w:val="nil"/>
        </w:pBdr>
        <w:ind w:firstLine="0"/>
        <w:rPr>
          <w:color w:val="000000"/>
        </w:rPr>
      </w:pPr>
    </w:p>
    <w:p w14:paraId="27A91B27" w14:textId="77777777" w:rsidR="00A01D97" w:rsidRDefault="00A01D97" w:rsidP="00A01D97">
      <w:pPr>
        <w:pBdr>
          <w:top w:val="nil"/>
          <w:left w:val="nil"/>
          <w:bottom w:val="nil"/>
          <w:right w:val="nil"/>
          <w:between w:val="nil"/>
        </w:pBdr>
        <w:ind w:firstLine="0"/>
        <w:rPr>
          <w:color w:val="000000"/>
        </w:rPr>
      </w:pPr>
      <w:bookmarkStart w:id="28" w:name="_tyjcwt" w:colFirst="0" w:colLast="0"/>
      <w:bookmarkEnd w:id="28"/>
      <w:r>
        <w:rPr>
          <w:color w:val="000000"/>
        </w:rPr>
        <w:t xml:space="preserve">D.M. Quito, </w:t>
      </w:r>
      <w:r w:rsidR="00D67CEB">
        <w:rPr>
          <w:color w:val="000000"/>
        </w:rPr>
        <w:t>28</w:t>
      </w:r>
      <w:r w:rsidR="007F3ED1" w:rsidRPr="007F3ED1">
        <w:rPr>
          <w:color w:val="000000"/>
        </w:rPr>
        <w:t xml:space="preserve"> de agosto </w:t>
      </w:r>
      <w:r w:rsidRPr="005309F3">
        <w:rPr>
          <w:color w:val="000000"/>
        </w:rPr>
        <w:t>de 2023</w:t>
      </w:r>
    </w:p>
    <w:p w14:paraId="1D836B81" w14:textId="77777777" w:rsidR="00A01D97" w:rsidRDefault="00A01D97" w:rsidP="00A01D97">
      <w:pPr>
        <w:pBdr>
          <w:top w:val="nil"/>
          <w:left w:val="nil"/>
          <w:bottom w:val="nil"/>
          <w:right w:val="nil"/>
          <w:between w:val="nil"/>
        </w:pBdr>
        <w:ind w:firstLine="0"/>
        <w:rPr>
          <w:color w:val="000000"/>
        </w:rPr>
      </w:pPr>
    </w:p>
    <w:p w14:paraId="55C00084" w14:textId="77777777" w:rsidR="00A01D97" w:rsidRDefault="00A01D97" w:rsidP="00A01D97">
      <w:pPr>
        <w:pBdr>
          <w:top w:val="nil"/>
          <w:left w:val="nil"/>
          <w:bottom w:val="nil"/>
          <w:right w:val="nil"/>
          <w:between w:val="nil"/>
        </w:pBdr>
        <w:ind w:firstLine="0"/>
        <w:rPr>
          <w:color w:val="000000"/>
        </w:rPr>
      </w:pPr>
    </w:p>
    <w:p w14:paraId="41E09AD3" w14:textId="77777777" w:rsidR="00A01D97" w:rsidRDefault="00A01D97" w:rsidP="00A01D97">
      <w:pPr>
        <w:pBdr>
          <w:top w:val="nil"/>
          <w:left w:val="nil"/>
          <w:bottom w:val="nil"/>
          <w:right w:val="nil"/>
          <w:between w:val="nil"/>
        </w:pBdr>
        <w:ind w:firstLine="0"/>
        <w:rPr>
          <w:color w:val="000000"/>
        </w:rPr>
      </w:pPr>
    </w:p>
    <w:p w14:paraId="60A06672" w14:textId="77777777" w:rsidR="00A01D97" w:rsidRDefault="00A01D97" w:rsidP="00A01D97">
      <w:pPr>
        <w:pBdr>
          <w:top w:val="nil"/>
          <w:left w:val="nil"/>
          <w:bottom w:val="nil"/>
          <w:right w:val="nil"/>
          <w:between w:val="nil"/>
        </w:pBdr>
        <w:ind w:firstLine="0"/>
        <w:rPr>
          <w:color w:val="000000"/>
        </w:rPr>
      </w:pPr>
    </w:p>
    <w:p w14:paraId="0486FC6F" w14:textId="77777777" w:rsidR="00A01D97" w:rsidRDefault="00A01D97" w:rsidP="00A01D97">
      <w:pPr>
        <w:pStyle w:val="Ttulo1"/>
        <w:ind w:left="360" w:hanging="360"/>
      </w:pPr>
      <w:bookmarkStart w:id="29" w:name="_Toc100417775"/>
      <w:bookmarkStart w:id="30" w:name="_Toc100418229"/>
      <w:bookmarkStart w:id="31" w:name="_Toc128239322"/>
      <w:bookmarkStart w:id="32" w:name="_Toc128249486"/>
      <w:bookmarkStart w:id="33" w:name="_Toc128514353"/>
      <w:bookmarkStart w:id="34" w:name="_Toc144122757"/>
      <w:r>
        <w:lastRenderedPageBreak/>
        <w:t>ACTA DE CESIÓN DE DERECHOS DE TRABAJO FIN DE CARRERA</w:t>
      </w:r>
      <w:bookmarkEnd w:id="29"/>
      <w:bookmarkEnd w:id="30"/>
      <w:bookmarkEnd w:id="31"/>
      <w:bookmarkEnd w:id="32"/>
      <w:bookmarkEnd w:id="33"/>
      <w:bookmarkEnd w:id="34"/>
    </w:p>
    <w:p w14:paraId="498ED9B5" w14:textId="77777777" w:rsidR="00A01D97" w:rsidRDefault="00A01D97" w:rsidP="00A01D97">
      <w:pPr>
        <w:spacing w:before="280" w:after="280"/>
        <w:ind w:firstLine="0"/>
      </w:pPr>
      <w:r>
        <w:t>Conste por el presente documento la cesión de los derechos en trabajo fin de carrera, de conformidad con las siguientes clausulas:</w:t>
      </w:r>
    </w:p>
    <w:p w14:paraId="0842D51E" w14:textId="77777777" w:rsidR="00A01D97" w:rsidRDefault="00A01D97" w:rsidP="00A01D97">
      <w:pPr>
        <w:spacing w:before="280" w:after="280"/>
        <w:ind w:firstLine="0"/>
      </w:pPr>
      <w:r>
        <w:t xml:space="preserve">PRIMERA: </w:t>
      </w:r>
      <w:r w:rsidR="00CE3F92">
        <w:t>La</w:t>
      </w:r>
      <w:r>
        <w:rPr>
          <w:b/>
        </w:rPr>
        <w:t xml:space="preserve"> </w:t>
      </w:r>
      <w:r w:rsidRPr="00336CF3">
        <w:rPr>
          <w:b/>
        </w:rPr>
        <w:t xml:space="preserve">Ing. </w:t>
      </w:r>
      <w:r w:rsidR="00CE3F92" w:rsidRPr="00CE3F92">
        <w:rPr>
          <w:b/>
        </w:rPr>
        <w:t>Karina Falcon</w:t>
      </w:r>
      <w:r w:rsidR="005515AE">
        <w:rPr>
          <w:b/>
        </w:rPr>
        <w:t>í Ausay MBA.,</w:t>
      </w:r>
      <w:r w:rsidRPr="00336CF3">
        <w:rPr>
          <w:b/>
        </w:rPr>
        <w:t xml:space="preserve"> </w:t>
      </w:r>
      <w:r>
        <w:t>y por sus propios derechos en calidad de Tutor</w:t>
      </w:r>
      <w:r w:rsidR="00D67CEB">
        <w:t>a</w:t>
      </w:r>
      <w:r>
        <w:t xml:space="preserve"> del trabajo fin de carrera; y la S</w:t>
      </w:r>
      <w:r w:rsidR="00D67CEB">
        <w:t>r</w:t>
      </w:r>
      <w:r>
        <w:t xml:space="preserve">ta. </w:t>
      </w:r>
      <w:r w:rsidR="00CE3F92" w:rsidRPr="00CE3F92">
        <w:rPr>
          <w:b/>
          <w:bCs/>
        </w:rPr>
        <w:t xml:space="preserve">Sandra Valeria Illescas </w:t>
      </w:r>
      <w:proofErr w:type="spellStart"/>
      <w:r w:rsidR="00CE3F92" w:rsidRPr="00CE3F92">
        <w:rPr>
          <w:b/>
          <w:bCs/>
        </w:rPr>
        <w:t>Picuasi</w:t>
      </w:r>
      <w:proofErr w:type="spellEnd"/>
      <w:r>
        <w:rPr>
          <w:b/>
        </w:rPr>
        <w:t xml:space="preserve">, </w:t>
      </w:r>
      <w:r>
        <w:t>por sus propios derechos, en calidad de autor</w:t>
      </w:r>
      <w:r w:rsidR="00D67CEB">
        <w:t>a</w:t>
      </w:r>
      <w:r>
        <w:t xml:space="preserve"> del trabajo fin de carrera.</w:t>
      </w:r>
    </w:p>
    <w:p w14:paraId="06F683A5" w14:textId="77777777" w:rsidR="00A01D97" w:rsidRDefault="00A01D97" w:rsidP="00A01D97">
      <w:pPr>
        <w:spacing w:before="280" w:after="280"/>
        <w:ind w:firstLine="0"/>
        <w:rPr>
          <w:b/>
        </w:rPr>
      </w:pPr>
      <w:r>
        <w:t>SEGUNDA: UNO. - La S</w:t>
      </w:r>
      <w:r w:rsidR="00D67CEB">
        <w:t>r</w:t>
      </w:r>
      <w:r>
        <w:t xml:space="preserve">ta. </w:t>
      </w:r>
      <w:r w:rsidR="00CE3F92" w:rsidRPr="00CE3F92">
        <w:rPr>
          <w:b/>
          <w:bCs/>
        </w:rPr>
        <w:t xml:space="preserve">Sandra Valeria Illescas </w:t>
      </w:r>
      <w:proofErr w:type="spellStart"/>
      <w:r w:rsidR="00CE3F92" w:rsidRPr="00CE3F92">
        <w:rPr>
          <w:b/>
          <w:bCs/>
        </w:rPr>
        <w:t>Picuasi</w:t>
      </w:r>
      <w:proofErr w:type="spellEnd"/>
      <w:r>
        <w:t xml:space="preserve"> realizó el trabajo fin de carrera titulado: </w:t>
      </w:r>
      <w:r>
        <w:rPr>
          <w:b/>
        </w:rPr>
        <w:t>“</w:t>
      </w:r>
      <w:r w:rsidR="004573D4" w:rsidRPr="004573D4">
        <w:rPr>
          <w:b/>
          <w:color w:val="000000"/>
        </w:rPr>
        <w:t>Proyecto de factibilidad para la creación de un gimnasio en la ciudad de Quito, en el sector de la Ecuatoriana</w:t>
      </w:r>
      <w:r>
        <w:rPr>
          <w:b/>
        </w:rPr>
        <w:t xml:space="preserve">.”, </w:t>
      </w:r>
      <w:r>
        <w:t>para op</w:t>
      </w:r>
      <w:r w:rsidR="00D67CEB">
        <w:t>tar por el título de, Tecnólog</w:t>
      </w:r>
      <w:r>
        <w:t>a en Administración en él Instituto Tecnológico Internacional Universitario ITI, bajo la dirección de</w:t>
      </w:r>
      <w:r w:rsidR="00D67CEB">
        <w:t xml:space="preserve"> la</w:t>
      </w:r>
      <w:r>
        <w:t xml:space="preserve"> </w:t>
      </w:r>
      <w:r w:rsidRPr="00336CF3">
        <w:rPr>
          <w:b/>
        </w:rPr>
        <w:t xml:space="preserve">Ing. </w:t>
      </w:r>
      <w:r w:rsidR="00CE3F92" w:rsidRPr="00CE3F92">
        <w:rPr>
          <w:b/>
        </w:rPr>
        <w:t>Karina Falcon</w:t>
      </w:r>
      <w:r w:rsidR="00653059">
        <w:rPr>
          <w:b/>
        </w:rPr>
        <w:t>í</w:t>
      </w:r>
      <w:r w:rsidR="00653059" w:rsidRPr="00653059">
        <w:t xml:space="preserve"> </w:t>
      </w:r>
      <w:r w:rsidR="00653059" w:rsidRPr="00653059">
        <w:rPr>
          <w:b/>
        </w:rPr>
        <w:t>Ausay MBA.</w:t>
      </w:r>
    </w:p>
    <w:p w14:paraId="3A24F6B5" w14:textId="77777777" w:rsidR="00A01D97" w:rsidRDefault="00A01D97" w:rsidP="00A01D97">
      <w:pPr>
        <w:spacing w:before="280" w:after="280"/>
        <w:ind w:firstLine="0"/>
      </w:pPr>
      <w:r>
        <w:t>DOS. - Es política del Instituto Tecnológico Internacional Universitario ITI, que los trabajos fin de carrera se aplique, se materialicen y difundan en beneficio de la comunidad.</w:t>
      </w:r>
    </w:p>
    <w:p w14:paraId="37194636" w14:textId="77777777" w:rsidR="00A01D97" w:rsidRDefault="00A01D97" w:rsidP="00A01D97">
      <w:pPr>
        <w:spacing w:before="280" w:after="280"/>
        <w:ind w:firstLine="0"/>
      </w:pPr>
      <w:r>
        <w:t xml:space="preserve">TERCERA: Los comparecientes, </w:t>
      </w:r>
      <w:r w:rsidRPr="00336CF3">
        <w:rPr>
          <w:b/>
        </w:rPr>
        <w:t xml:space="preserve">Ing. </w:t>
      </w:r>
      <w:r w:rsidR="002F4938" w:rsidRPr="002F4938">
        <w:rPr>
          <w:b/>
        </w:rPr>
        <w:t>Karina Falcon</w:t>
      </w:r>
      <w:r w:rsidR="00653059">
        <w:rPr>
          <w:b/>
        </w:rPr>
        <w:t>í Ausay MBA.</w:t>
      </w:r>
      <w:r w:rsidR="00D67CEB">
        <w:rPr>
          <w:b/>
        </w:rPr>
        <w:t>,</w:t>
      </w:r>
      <w:r w:rsidRPr="00336CF3">
        <w:rPr>
          <w:b/>
        </w:rPr>
        <w:t xml:space="preserve"> </w:t>
      </w:r>
      <w:r>
        <w:t>en calidad de Tutor</w:t>
      </w:r>
      <w:r w:rsidR="00D67CEB">
        <w:t>a</w:t>
      </w:r>
      <w:r>
        <w:t xml:space="preserve"> del trabajo fin de carrera y la S</w:t>
      </w:r>
      <w:r w:rsidR="00D67CEB">
        <w:t>r</w:t>
      </w:r>
      <w:r>
        <w:t xml:space="preserve">ta. </w:t>
      </w:r>
      <w:r w:rsidR="00CE3F92" w:rsidRPr="00CE3F92">
        <w:rPr>
          <w:b/>
          <w:bCs/>
        </w:rPr>
        <w:t xml:space="preserve">Sandra Valeria Illescas </w:t>
      </w:r>
      <w:proofErr w:type="spellStart"/>
      <w:r w:rsidR="00CE3F92" w:rsidRPr="00CE3F92">
        <w:rPr>
          <w:b/>
          <w:bCs/>
        </w:rPr>
        <w:t>Picuasi</w:t>
      </w:r>
      <w:proofErr w:type="spellEnd"/>
      <w:r>
        <w:rPr>
          <w:b/>
        </w:rPr>
        <w:t>,</w:t>
      </w:r>
      <w:r>
        <w:t xml:space="preserve"> como autor</w:t>
      </w:r>
      <w:r w:rsidR="00D67CEB">
        <w:t>a</w:t>
      </w:r>
      <w:r>
        <w:t xml:space="preserve"> del mismo, por medio del presente instrumento, tienen a bien ceder en forma gratuita sus derechos en el trabajo fin de Carrera titulado: </w:t>
      </w:r>
      <w:r>
        <w:rPr>
          <w:b/>
        </w:rPr>
        <w:t>“</w:t>
      </w:r>
      <w:r w:rsidR="00E003EE" w:rsidRPr="00E003EE">
        <w:rPr>
          <w:b/>
          <w:color w:val="000000"/>
        </w:rPr>
        <w:t xml:space="preserve">Proyecto de factibilidad para la creación de un gimnasio en la ciudad de Quito, en el sector de la </w:t>
      </w:r>
      <w:r w:rsidR="00E003EE" w:rsidRPr="00E003EE">
        <w:rPr>
          <w:b/>
          <w:color w:val="000000"/>
        </w:rPr>
        <w:lastRenderedPageBreak/>
        <w:t>Ecuatoriana</w:t>
      </w:r>
      <w:r>
        <w:rPr>
          <w:b/>
        </w:rPr>
        <w:t xml:space="preserve">”, </w:t>
      </w:r>
      <w:r>
        <w:t>y conceden autorización para que el ITI pueda utilizar este trabajo en su beneficio y/o de la comunidad, sin reserva alguna.</w:t>
      </w:r>
    </w:p>
    <w:p w14:paraId="5FA751E5" w14:textId="77777777" w:rsidR="00A01D97" w:rsidRDefault="00A01D97" w:rsidP="00A01D97">
      <w:pPr>
        <w:spacing w:before="280" w:after="280"/>
        <w:ind w:firstLine="0"/>
      </w:pPr>
      <w:r>
        <w:t xml:space="preserve">CUARTA: aceptación: las partes declaradas que aceptan expresamente todo lo estipulado en la presente cesión de derecho. </w:t>
      </w:r>
    </w:p>
    <w:p w14:paraId="30FD9496" w14:textId="77777777" w:rsidR="00A01D97" w:rsidRDefault="00A01D97" w:rsidP="00A01D97">
      <w:pPr>
        <w:spacing w:before="280" w:after="280"/>
        <w:ind w:firstLine="0"/>
      </w:pPr>
    </w:p>
    <w:p w14:paraId="0B3A0288" w14:textId="77777777" w:rsidR="00A01D97" w:rsidRDefault="00A01D97" w:rsidP="00A01D97">
      <w:pPr>
        <w:spacing w:before="280" w:after="280"/>
        <w:ind w:firstLine="0"/>
      </w:pPr>
      <w:r w:rsidRPr="00336CF3">
        <w:rPr>
          <w:b/>
        </w:rPr>
        <w:t xml:space="preserve">Ing. </w:t>
      </w:r>
      <w:r w:rsidR="002F4938" w:rsidRPr="002F4938">
        <w:rPr>
          <w:b/>
        </w:rPr>
        <w:t xml:space="preserve">Karina </w:t>
      </w:r>
      <w:r w:rsidR="00653059" w:rsidRPr="00653059">
        <w:rPr>
          <w:b/>
        </w:rPr>
        <w:t>Falconí Ausay MBA</w:t>
      </w:r>
      <w:r w:rsidR="00653059">
        <w:rPr>
          <w:b/>
        </w:rPr>
        <w:t xml:space="preserve"> </w:t>
      </w:r>
      <w:r>
        <w:rPr>
          <w:b/>
        </w:rPr>
        <w:t xml:space="preserve">      </w:t>
      </w:r>
      <w:r>
        <w:t xml:space="preserve">            </w:t>
      </w:r>
      <w:r w:rsidR="001D00DC" w:rsidRPr="001D00DC">
        <w:rPr>
          <w:b/>
        </w:rPr>
        <w:t>S</w:t>
      </w:r>
      <w:r w:rsidR="00D67CEB">
        <w:rPr>
          <w:b/>
        </w:rPr>
        <w:t>r</w:t>
      </w:r>
      <w:r w:rsidR="001D00DC" w:rsidRPr="001D00DC">
        <w:rPr>
          <w:b/>
        </w:rPr>
        <w:t xml:space="preserve">ta. </w:t>
      </w:r>
      <w:r w:rsidR="00CE3F92" w:rsidRPr="00CE3F92">
        <w:rPr>
          <w:b/>
          <w:color w:val="000000"/>
        </w:rPr>
        <w:t xml:space="preserve">Sandra Valeria Illescas </w:t>
      </w:r>
      <w:proofErr w:type="spellStart"/>
      <w:r w:rsidR="00CE3F92" w:rsidRPr="00CE3F92">
        <w:rPr>
          <w:b/>
          <w:color w:val="000000"/>
        </w:rPr>
        <w:t>Picuasi</w:t>
      </w:r>
      <w:proofErr w:type="spellEnd"/>
    </w:p>
    <w:p w14:paraId="4B7FCC2F" w14:textId="77777777" w:rsidR="00A01D97" w:rsidRDefault="00A01D97" w:rsidP="00A01D97">
      <w:pPr>
        <w:ind w:firstLine="0"/>
      </w:pPr>
      <w:r>
        <w:t xml:space="preserve">D.M. Quito, </w:t>
      </w:r>
      <w:r w:rsidR="005515AE">
        <w:rPr>
          <w:color w:val="000000"/>
        </w:rPr>
        <w:t>2</w:t>
      </w:r>
      <w:r w:rsidR="00D67CEB">
        <w:rPr>
          <w:color w:val="000000"/>
        </w:rPr>
        <w:t>8</w:t>
      </w:r>
      <w:r w:rsidR="007F3ED1" w:rsidRPr="007F3ED1">
        <w:rPr>
          <w:color w:val="000000"/>
        </w:rPr>
        <w:t xml:space="preserve"> de agosto </w:t>
      </w:r>
      <w:r w:rsidRPr="005309F3">
        <w:t>de 2023</w:t>
      </w:r>
      <w:r>
        <w:t>.</w:t>
      </w:r>
    </w:p>
    <w:p w14:paraId="00C90A6F" w14:textId="77777777" w:rsidR="00A01D97" w:rsidRDefault="00A01D97" w:rsidP="00A01D97">
      <w:pPr>
        <w:ind w:firstLine="0"/>
      </w:pPr>
    </w:p>
    <w:p w14:paraId="3BA1F241" w14:textId="77777777" w:rsidR="005A6079" w:rsidRDefault="005A6079">
      <w:pPr>
        <w:spacing w:after="160" w:line="259" w:lineRule="auto"/>
        <w:ind w:firstLine="0"/>
        <w:jc w:val="left"/>
        <w:rPr>
          <w:rFonts w:eastAsiaTheme="majorEastAsia" w:cstheme="majorBidi"/>
          <w:b/>
          <w:color w:val="000000" w:themeColor="text1"/>
          <w:szCs w:val="32"/>
        </w:rPr>
      </w:pPr>
      <w:r>
        <w:br w:type="page"/>
      </w:r>
    </w:p>
    <w:p w14:paraId="4ED78EB7" w14:textId="77777777" w:rsidR="00A01D97" w:rsidRPr="005A6079" w:rsidRDefault="005A6079" w:rsidP="005A6079">
      <w:pPr>
        <w:pStyle w:val="Ttulo1"/>
      </w:pPr>
      <w:bookmarkStart w:id="35" w:name="_Toc144122758"/>
      <w:r w:rsidRPr="005A6079">
        <w:lastRenderedPageBreak/>
        <w:t>ÍNDICE DE CONTENIDO</w:t>
      </w:r>
      <w:bookmarkEnd w:id="35"/>
    </w:p>
    <w:p w14:paraId="3E8AE563" w14:textId="77777777" w:rsidR="00B1709A" w:rsidRPr="00AC4FAE" w:rsidRDefault="007F3ED1" w:rsidP="00AC4FAE">
      <w:pPr>
        <w:pStyle w:val="TDC1"/>
        <w:tabs>
          <w:tab w:val="right" w:leader="dot" w:pos="8261"/>
        </w:tabs>
        <w:spacing w:line="240" w:lineRule="auto"/>
        <w:ind w:firstLine="0"/>
        <w:rPr>
          <w:rFonts w:ascii="Times New Roman" w:eastAsiaTheme="minorEastAsia" w:hAnsi="Times New Roman" w:cs="Times New Roman"/>
          <w:b w:val="0"/>
          <w:bCs w:val="0"/>
          <w:i w:val="0"/>
          <w:iCs w:val="0"/>
          <w:noProof/>
          <w:lang w:val="es-EC" w:eastAsia="es-ES_tradnl"/>
        </w:rPr>
      </w:pPr>
      <w:r w:rsidRPr="00AC4FAE">
        <w:rPr>
          <w:b w:val="0"/>
        </w:rPr>
        <w:fldChar w:fldCharType="begin"/>
      </w:r>
      <w:r w:rsidRPr="00AC4FAE">
        <w:rPr>
          <w:b w:val="0"/>
        </w:rPr>
        <w:instrText xml:space="preserve"> TOC \o "1-3" \h \z \u </w:instrText>
      </w:r>
      <w:r w:rsidRPr="00AC4FAE">
        <w:rPr>
          <w:b w:val="0"/>
        </w:rPr>
        <w:fldChar w:fldCharType="separate"/>
      </w:r>
      <w:hyperlink w:anchor="_Toc144122753" w:history="1">
        <w:r w:rsidR="00B1709A" w:rsidRPr="00AC4FAE">
          <w:rPr>
            <w:rStyle w:val="Hipervnculo"/>
            <w:rFonts w:ascii="Times New Roman" w:eastAsiaTheme="majorEastAsia" w:hAnsi="Times New Roman" w:cs="Times New Roman"/>
            <w:b w:val="0"/>
            <w:noProof/>
          </w:rPr>
          <w:t>DEDICATORIA</w:t>
        </w:r>
        <w:r w:rsidR="00B1709A" w:rsidRPr="00AC4FAE">
          <w:rPr>
            <w:rFonts w:ascii="Times New Roman" w:hAnsi="Times New Roman" w:cs="Times New Roman"/>
            <w:b w:val="0"/>
            <w:noProof/>
            <w:webHidden/>
          </w:rPr>
          <w:tab/>
        </w:r>
        <w:r w:rsidR="00B1709A" w:rsidRPr="00AC4FAE">
          <w:rPr>
            <w:rFonts w:ascii="Times New Roman" w:hAnsi="Times New Roman" w:cs="Times New Roman"/>
            <w:b w:val="0"/>
            <w:noProof/>
            <w:webHidden/>
          </w:rPr>
          <w:fldChar w:fldCharType="begin"/>
        </w:r>
        <w:r w:rsidR="00B1709A" w:rsidRPr="00AC4FAE">
          <w:rPr>
            <w:rFonts w:ascii="Times New Roman" w:hAnsi="Times New Roman" w:cs="Times New Roman"/>
            <w:b w:val="0"/>
            <w:noProof/>
            <w:webHidden/>
          </w:rPr>
          <w:instrText xml:space="preserve"> PAGEREF _Toc144122753 \h </w:instrText>
        </w:r>
        <w:r w:rsidR="00B1709A" w:rsidRPr="00AC4FAE">
          <w:rPr>
            <w:rFonts w:ascii="Times New Roman" w:hAnsi="Times New Roman" w:cs="Times New Roman"/>
            <w:b w:val="0"/>
            <w:noProof/>
            <w:webHidden/>
          </w:rPr>
        </w:r>
        <w:r w:rsidR="00B1709A" w:rsidRPr="00AC4FAE">
          <w:rPr>
            <w:rFonts w:ascii="Times New Roman" w:hAnsi="Times New Roman" w:cs="Times New Roman"/>
            <w:b w:val="0"/>
            <w:noProof/>
            <w:webHidden/>
          </w:rPr>
          <w:fldChar w:fldCharType="separate"/>
        </w:r>
        <w:r w:rsidR="005B466C" w:rsidRPr="00AC4FAE">
          <w:rPr>
            <w:rFonts w:ascii="Times New Roman" w:hAnsi="Times New Roman" w:cs="Times New Roman"/>
            <w:b w:val="0"/>
            <w:noProof/>
            <w:webHidden/>
          </w:rPr>
          <w:t>2</w:t>
        </w:r>
        <w:r w:rsidR="00B1709A" w:rsidRPr="00AC4FAE">
          <w:rPr>
            <w:rFonts w:ascii="Times New Roman" w:hAnsi="Times New Roman" w:cs="Times New Roman"/>
            <w:b w:val="0"/>
            <w:noProof/>
            <w:webHidden/>
          </w:rPr>
          <w:fldChar w:fldCharType="end"/>
        </w:r>
      </w:hyperlink>
    </w:p>
    <w:p w14:paraId="718ED7CF" w14:textId="77777777" w:rsidR="00B1709A" w:rsidRPr="00AC4FAE" w:rsidRDefault="00AC4FAE" w:rsidP="00AC4FAE">
      <w:pPr>
        <w:pStyle w:val="TDC1"/>
        <w:tabs>
          <w:tab w:val="right" w:leader="dot" w:pos="8261"/>
        </w:tabs>
        <w:spacing w:line="240" w:lineRule="auto"/>
        <w:ind w:firstLine="0"/>
        <w:rPr>
          <w:rFonts w:ascii="Times New Roman" w:eastAsiaTheme="minorEastAsia" w:hAnsi="Times New Roman" w:cs="Times New Roman"/>
          <w:b w:val="0"/>
          <w:bCs w:val="0"/>
          <w:i w:val="0"/>
          <w:iCs w:val="0"/>
          <w:noProof/>
          <w:lang w:val="es-EC" w:eastAsia="es-ES_tradnl"/>
        </w:rPr>
      </w:pPr>
      <w:hyperlink w:anchor="_Toc144122754" w:history="1">
        <w:r w:rsidR="00B1709A" w:rsidRPr="00AC4FAE">
          <w:rPr>
            <w:rStyle w:val="Hipervnculo"/>
            <w:rFonts w:ascii="Times New Roman" w:eastAsiaTheme="majorEastAsia" w:hAnsi="Times New Roman" w:cs="Times New Roman"/>
            <w:b w:val="0"/>
            <w:noProof/>
          </w:rPr>
          <w:t>AGRADECIMIENTO</w:t>
        </w:r>
        <w:r w:rsidR="00B1709A" w:rsidRPr="00AC4FAE">
          <w:rPr>
            <w:rFonts w:ascii="Times New Roman" w:hAnsi="Times New Roman" w:cs="Times New Roman"/>
            <w:b w:val="0"/>
            <w:noProof/>
            <w:webHidden/>
          </w:rPr>
          <w:tab/>
        </w:r>
        <w:r w:rsidR="00B1709A" w:rsidRPr="00AC4FAE">
          <w:rPr>
            <w:rFonts w:ascii="Times New Roman" w:hAnsi="Times New Roman" w:cs="Times New Roman"/>
            <w:b w:val="0"/>
            <w:noProof/>
            <w:webHidden/>
          </w:rPr>
          <w:fldChar w:fldCharType="begin"/>
        </w:r>
        <w:r w:rsidR="00B1709A" w:rsidRPr="00AC4FAE">
          <w:rPr>
            <w:rFonts w:ascii="Times New Roman" w:hAnsi="Times New Roman" w:cs="Times New Roman"/>
            <w:b w:val="0"/>
            <w:noProof/>
            <w:webHidden/>
          </w:rPr>
          <w:instrText xml:space="preserve"> PAGEREF _Toc144122754 \h </w:instrText>
        </w:r>
        <w:r w:rsidR="00B1709A" w:rsidRPr="00AC4FAE">
          <w:rPr>
            <w:rFonts w:ascii="Times New Roman" w:hAnsi="Times New Roman" w:cs="Times New Roman"/>
            <w:b w:val="0"/>
            <w:noProof/>
            <w:webHidden/>
          </w:rPr>
        </w:r>
        <w:r w:rsidR="00B1709A" w:rsidRPr="00AC4FAE">
          <w:rPr>
            <w:rFonts w:ascii="Times New Roman" w:hAnsi="Times New Roman" w:cs="Times New Roman"/>
            <w:b w:val="0"/>
            <w:noProof/>
            <w:webHidden/>
          </w:rPr>
          <w:fldChar w:fldCharType="separate"/>
        </w:r>
        <w:r w:rsidR="005B466C" w:rsidRPr="00AC4FAE">
          <w:rPr>
            <w:rFonts w:ascii="Times New Roman" w:hAnsi="Times New Roman" w:cs="Times New Roman"/>
            <w:b w:val="0"/>
            <w:noProof/>
            <w:webHidden/>
          </w:rPr>
          <w:t>3</w:t>
        </w:r>
        <w:r w:rsidR="00B1709A" w:rsidRPr="00AC4FAE">
          <w:rPr>
            <w:rFonts w:ascii="Times New Roman" w:hAnsi="Times New Roman" w:cs="Times New Roman"/>
            <w:b w:val="0"/>
            <w:noProof/>
            <w:webHidden/>
          </w:rPr>
          <w:fldChar w:fldCharType="end"/>
        </w:r>
      </w:hyperlink>
    </w:p>
    <w:p w14:paraId="0FFA2008" w14:textId="77777777" w:rsidR="00B1709A" w:rsidRPr="00AC4FAE" w:rsidRDefault="00AC4FAE" w:rsidP="00AC4FAE">
      <w:pPr>
        <w:pStyle w:val="TDC1"/>
        <w:tabs>
          <w:tab w:val="right" w:leader="dot" w:pos="8261"/>
        </w:tabs>
        <w:spacing w:line="240" w:lineRule="auto"/>
        <w:ind w:firstLine="0"/>
        <w:rPr>
          <w:rFonts w:ascii="Times New Roman" w:eastAsiaTheme="minorEastAsia" w:hAnsi="Times New Roman" w:cs="Times New Roman"/>
          <w:b w:val="0"/>
          <w:bCs w:val="0"/>
          <w:i w:val="0"/>
          <w:iCs w:val="0"/>
          <w:noProof/>
          <w:lang w:val="es-EC" w:eastAsia="es-ES_tradnl"/>
        </w:rPr>
      </w:pPr>
      <w:hyperlink w:anchor="_Toc144122755" w:history="1">
        <w:r w:rsidR="00B1709A" w:rsidRPr="00AC4FAE">
          <w:rPr>
            <w:rStyle w:val="Hipervnculo"/>
            <w:rFonts w:ascii="Times New Roman" w:eastAsiaTheme="majorEastAsia" w:hAnsi="Times New Roman" w:cs="Times New Roman"/>
            <w:b w:val="0"/>
            <w:noProof/>
          </w:rPr>
          <w:t>AUTORÍA</w:t>
        </w:r>
        <w:r w:rsidR="00B1709A" w:rsidRPr="00AC4FAE">
          <w:rPr>
            <w:rFonts w:ascii="Times New Roman" w:hAnsi="Times New Roman" w:cs="Times New Roman"/>
            <w:b w:val="0"/>
            <w:noProof/>
            <w:webHidden/>
          </w:rPr>
          <w:tab/>
        </w:r>
        <w:r w:rsidR="00B1709A" w:rsidRPr="00AC4FAE">
          <w:rPr>
            <w:rFonts w:ascii="Times New Roman" w:hAnsi="Times New Roman" w:cs="Times New Roman"/>
            <w:b w:val="0"/>
            <w:noProof/>
            <w:webHidden/>
          </w:rPr>
          <w:fldChar w:fldCharType="begin"/>
        </w:r>
        <w:r w:rsidR="00B1709A" w:rsidRPr="00AC4FAE">
          <w:rPr>
            <w:rFonts w:ascii="Times New Roman" w:hAnsi="Times New Roman" w:cs="Times New Roman"/>
            <w:b w:val="0"/>
            <w:noProof/>
            <w:webHidden/>
          </w:rPr>
          <w:instrText xml:space="preserve"> PAGEREF _Toc144122755 \h </w:instrText>
        </w:r>
        <w:r w:rsidR="00B1709A" w:rsidRPr="00AC4FAE">
          <w:rPr>
            <w:rFonts w:ascii="Times New Roman" w:hAnsi="Times New Roman" w:cs="Times New Roman"/>
            <w:b w:val="0"/>
            <w:noProof/>
            <w:webHidden/>
          </w:rPr>
        </w:r>
        <w:r w:rsidR="00B1709A" w:rsidRPr="00AC4FAE">
          <w:rPr>
            <w:rFonts w:ascii="Times New Roman" w:hAnsi="Times New Roman" w:cs="Times New Roman"/>
            <w:b w:val="0"/>
            <w:noProof/>
            <w:webHidden/>
          </w:rPr>
          <w:fldChar w:fldCharType="separate"/>
        </w:r>
        <w:r w:rsidR="005B466C" w:rsidRPr="00AC4FAE">
          <w:rPr>
            <w:rFonts w:ascii="Times New Roman" w:hAnsi="Times New Roman" w:cs="Times New Roman"/>
            <w:b w:val="0"/>
            <w:noProof/>
            <w:webHidden/>
          </w:rPr>
          <w:t>4</w:t>
        </w:r>
        <w:r w:rsidR="00B1709A" w:rsidRPr="00AC4FAE">
          <w:rPr>
            <w:rFonts w:ascii="Times New Roman" w:hAnsi="Times New Roman" w:cs="Times New Roman"/>
            <w:b w:val="0"/>
            <w:noProof/>
            <w:webHidden/>
          </w:rPr>
          <w:fldChar w:fldCharType="end"/>
        </w:r>
      </w:hyperlink>
    </w:p>
    <w:p w14:paraId="09AB81E4" w14:textId="77777777" w:rsidR="00B1709A" w:rsidRPr="00AC4FAE" w:rsidRDefault="00AC4FAE" w:rsidP="00AC4FAE">
      <w:pPr>
        <w:pStyle w:val="TDC1"/>
        <w:tabs>
          <w:tab w:val="right" w:leader="dot" w:pos="8261"/>
        </w:tabs>
        <w:spacing w:line="240" w:lineRule="auto"/>
        <w:ind w:firstLine="0"/>
        <w:rPr>
          <w:rFonts w:ascii="Times New Roman" w:eastAsiaTheme="minorEastAsia" w:hAnsi="Times New Roman" w:cs="Times New Roman"/>
          <w:b w:val="0"/>
          <w:bCs w:val="0"/>
          <w:i w:val="0"/>
          <w:iCs w:val="0"/>
          <w:noProof/>
          <w:lang w:val="es-EC" w:eastAsia="es-ES_tradnl"/>
        </w:rPr>
      </w:pPr>
      <w:hyperlink w:anchor="_Toc144122756" w:history="1">
        <w:r w:rsidR="00B1709A" w:rsidRPr="00AC4FAE">
          <w:rPr>
            <w:rStyle w:val="Hipervnculo"/>
            <w:rFonts w:ascii="Times New Roman" w:eastAsiaTheme="majorEastAsia" w:hAnsi="Times New Roman" w:cs="Times New Roman"/>
            <w:b w:val="0"/>
            <w:noProof/>
          </w:rPr>
          <w:t>CERTIFICACIÓN</w:t>
        </w:r>
        <w:r w:rsidR="00B1709A" w:rsidRPr="00AC4FAE">
          <w:rPr>
            <w:rFonts w:ascii="Times New Roman" w:hAnsi="Times New Roman" w:cs="Times New Roman"/>
            <w:b w:val="0"/>
            <w:noProof/>
            <w:webHidden/>
          </w:rPr>
          <w:tab/>
        </w:r>
        <w:r w:rsidR="00B1709A" w:rsidRPr="00AC4FAE">
          <w:rPr>
            <w:rFonts w:ascii="Times New Roman" w:hAnsi="Times New Roman" w:cs="Times New Roman"/>
            <w:b w:val="0"/>
            <w:noProof/>
            <w:webHidden/>
          </w:rPr>
          <w:fldChar w:fldCharType="begin"/>
        </w:r>
        <w:r w:rsidR="00B1709A" w:rsidRPr="00AC4FAE">
          <w:rPr>
            <w:rFonts w:ascii="Times New Roman" w:hAnsi="Times New Roman" w:cs="Times New Roman"/>
            <w:b w:val="0"/>
            <w:noProof/>
            <w:webHidden/>
          </w:rPr>
          <w:instrText xml:space="preserve"> PAGEREF _Toc144122756 \h </w:instrText>
        </w:r>
        <w:r w:rsidR="00B1709A" w:rsidRPr="00AC4FAE">
          <w:rPr>
            <w:rFonts w:ascii="Times New Roman" w:hAnsi="Times New Roman" w:cs="Times New Roman"/>
            <w:b w:val="0"/>
            <w:noProof/>
            <w:webHidden/>
          </w:rPr>
        </w:r>
        <w:r w:rsidR="00B1709A" w:rsidRPr="00AC4FAE">
          <w:rPr>
            <w:rFonts w:ascii="Times New Roman" w:hAnsi="Times New Roman" w:cs="Times New Roman"/>
            <w:b w:val="0"/>
            <w:noProof/>
            <w:webHidden/>
          </w:rPr>
          <w:fldChar w:fldCharType="separate"/>
        </w:r>
        <w:r w:rsidR="005B466C" w:rsidRPr="00AC4FAE">
          <w:rPr>
            <w:rFonts w:ascii="Times New Roman" w:hAnsi="Times New Roman" w:cs="Times New Roman"/>
            <w:b w:val="0"/>
            <w:noProof/>
            <w:webHidden/>
          </w:rPr>
          <w:t>5</w:t>
        </w:r>
        <w:r w:rsidR="00B1709A" w:rsidRPr="00AC4FAE">
          <w:rPr>
            <w:rFonts w:ascii="Times New Roman" w:hAnsi="Times New Roman" w:cs="Times New Roman"/>
            <w:b w:val="0"/>
            <w:noProof/>
            <w:webHidden/>
          </w:rPr>
          <w:fldChar w:fldCharType="end"/>
        </w:r>
      </w:hyperlink>
    </w:p>
    <w:p w14:paraId="13A2B709" w14:textId="77777777" w:rsidR="00B1709A" w:rsidRPr="00AC4FAE" w:rsidRDefault="00AC4FAE" w:rsidP="00AC4FAE">
      <w:pPr>
        <w:pStyle w:val="TDC1"/>
        <w:tabs>
          <w:tab w:val="right" w:leader="dot" w:pos="8261"/>
        </w:tabs>
        <w:spacing w:line="240" w:lineRule="auto"/>
        <w:ind w:firstLine="0"/>
        <w:rPr>
          <w:rFonts w:ascii="Times New Roman" w:eastAsiaTheme="minorEastAsia" w:hAnsi="Times New Roman" w:cs="Times New Roman"/>
          <w:b w:val="0"/>
          <w:bCs w:val="0"/>
          <w:i w:val="0"/>
          <w:iCs w:val="0"/>
          <w:noProof/>
          <w:lang w:val="es-EC" w:eastAsia="es-ES_tradnl"/>
        </w:rPr>
      </w:pPr>
      <w:hyperlink w:anchor="_Toc144122757" w:history="1">
        <w:r w:rsidR="00B1709A" w:rsidRPr="00AC4FAE">
          <w:rPr>
            <w:rStyle w:val="Hipervnculo"/>
            <w:rFonts w:ascii="Times New Roman" w:eastAsiaTheme="majorEastAsia" w:hAnsi="Times New Roman" w:cs="Times New Roman"/>
            <w:b w:val="0"/>
            <w:noProof/>
          </w:rPr>
          <w:t>ACTA DE CESIÓN DE DERECHOS DE TRABAJO FIN DE CARRERA</w:t>
        </w:r>
        <w:r w:rsidR="00B1709A" w:rsidRPr="00AC4FAE">
          <w:rPr>
            <w:rFonts w:ascii="Times New Roman" w:hAnsi="Times New Roman" w:cs="Times New Roman"/>
            <w:b w:val="0"/>
            <w:noProof/>
            <w:webHidden/>
          </w:rPr>
          <w:tab/>
        </w:r>
        <w:r w:rsidR="00B1709A" w:rsidRPr="00AC4FAE">
          <w:rPr>
            <w:rFonts w:ascii="Times New Roman" w:hAnsi="Times New Roman" w:cs="Times New Roman"/>
            <w:b w:val="0"/>
            <w:noProof/>
            <w:webHidden/>
          </w:rPr>
          <w:fldChar w:fldCharType="begin"/>
        </w:r>
        <w:r w:rsidR="00B1709A" w:rsidRPr="00AC4FAE">
          <w:rPr>
            <w:rFonts w:ascii="Times New Roman" w:hAnsi="Times New Roman" w:cs="Times New Roman"/>
            <w:b w:val="0"/>
            <w:noProof/>
            <w:webHidden/>
          </w:rPr>
          <w:instrText xml:space="preserve"> PAGEREF _Toc144122757 \h </w:instrText>
        </w:r>
        <w:r w:rsidR="00B1709A" w:rsidRPr="00AC4FAE">
          <w:rPr>
            <w:rFonts w:ascii="Times New Roman" w:hAnsi="Times New Roman" w:cs="Times New Roman"/>
            <w:b w:val="0"/>
            <w:noProof/>
            <w:webHidden/>
          </w:rPr>
        </w:r>
        <w:r w:rsidR="00B1709A" w:rsidRPr="00AC4FAE">
          <w:rPr>
            <w:rFonts w:ascii="Times New Roman" w:hAnsi="Times New Roman" w:cs="Times New Roman"/>
            <w:b w:val="0"/>
            <w:noProof/>
            <w:webHidden/>
          </w:rPr>
          <w:fldChar w:fldCharType="separate"/>
        </w:r>
        <w:r w:rsidR="005B466C" w:rsidRPr="00AC4FAE">
          <w:rPr>
            <w:rFonts w:ascii="Times New Roman" w:hAnsi="Times New Roman" w:cs="Times New Roman"/>
            <w:b w:val="0"/>
            <w:noProof/>
            <w:webHidden/>
          </w:rPr>
          <w:t>6</w:t>
        </w:r>
        <w:r w:rsidR="00B1709A" w:rsidRPr="00AC4FAE">
          <w:rPr>
            <w:rFonts w:ascii="Times New Roman" w:hAnsi="Times New Roman" w:cs="Times New Roman"/>
            <w:b w:val="0"/>
            <w:noProof/>
            <w:webHidden/>
          </w:rPr>
          <w:fldChar w:fldCharType="end"/>
        </w:r>
      </w:hyperlink>
    </w:p>
    <w:p w14:paraId="64549861" w14:textId="77777777" w:rsidR="00B1709A" w:rsidRPr="00AC4FAE" w:rsidRDefault="00AC4FAE" w:rsidP="00AC4FAE">
      <w:pPr>
        <w:pStyle w:val="TDC1"/>
        <w:tabs>
          <w:tab w:val="right" w:leader="dot" w:pos="8261"/>
        </w:tabs>
        <w:spacing w:line="240" w:lineRule="auto"/>
        <w:ind w:firstLine="0"/>
        <w:rPr>
          <w:rFonts w:ascii="Times New Roman" w:eastAsiaTheme="minorEastAsia" w:hAnsi="Times New Roman" w:cs="Times New Roman"/>
          <w:b w:val="0"/>
          <w:bCs w:val="0"/>
          <w:i w:val="0"/>
          <w:iCs w:val="0"/>
          <w:noProof/>
          <w:lang w:val="es-EC" w:eastAsia="es-ES_tradnl"/>
        </w:rPr>
      </w:pPr>
      <w:hyperlink w:anchor="_Toc144122758" w:history="1">
        <w:r w:rsidR="00B1709A" w:rsidRPr="00AC4FAE">
          <w:rPr>
            <w:rStyle w:val="Hipervnculo"/>
            <w:rFonts w:ascii="Times New Roman" w:eastAsiaTheme="majorEastAsia" w:hAnsi="Times New Roman" w:cs="Times New Roman"/>
            <w:b w:val="0"/>
            <w:noProof/>
          </w:rPr>
          <w:t>ÍNDICE DE CONTENIDO</w:t>
        </w:r>
        <w:r w:rsidR="00B1709A" w:rsidRPr="00AC4FAE">
          <w:rPr>
            <w:rFonts w:ascii="Times New Roman" w:hAnsi="Times New Roman" w:cs="Times New Roman"/>
            <w:b w:val="0"/>
            <w:noProof/>
            <w:webHidden/>
          </w:rPr>
          <w:tab/>
        </w:r>
        <w:r w:rsidR="00B1709A" w:rsidRPr="00AC4FAE">
          <w:rPr>
            <w:rFonts w:ascii="Times New Roman" w:hAnsi="Times New Roman" w:cs="Times New Roman"/>
            <w:b w:val="0"/>
            <w:noProof/>
            <w:webHidden/>
          </w:rPr>
          <w:fldChar w:fldCharType="begin"/>
        </w:r>
        <w:r w:rsidR="00B1709A" w:rsidRPr="00AC4FAE">
          <w:rPr>
            <w:rFonts w:ascii="Times New Roman" w:hAnsi="Times New Roman" w:cs="Times New Roman"/>
            <w:b w:val="0"/>
            <w:noProof/>
            <w:webHidden/>
          </w:rPr>
          <w:instrText xml:space="preserve"> PAGEREF _Toc144122758 \h </w:instrText>
        </w:r>
        <w:r w:rsidR="00B1709A" w:rsidRPr="00AC4FAE">
          <w:rPr>
            <w:rFonts w:ascii="Times New Roman" w:hAnsi="Times New Roman" w:cs="Times New Roman"/>
            <w:b w:val="0"/>
            <w:noProof/>
            <w:webHidden/>
          </w:rPr>
        </w:r>
        <w:r w:rsidR="00B1709A" w:rsidRPr="00AC4FAE">
          <w:rPr>
            <w:rFonts w:ascii="Times New Roman" w:hAnsi="Times New Roman" w:cs="Times New Roman"/>
            <w:b w:val="0"/>
            <w:noProof/>
            <w:webHidden/>
          </w:rPr>
          <w:fldChar w:fldCharType="separate"/>
        </w:r>
        <w:r w:rsidR="005B466C" w:rsidRPr="00AC4FAE">
          <w:rPr>
            <w:rFonts w:ascii="Times New Roman" w:hAnsi="Times New Roman" w:cs="Times New Roman"/>
            <w:b w:val="0"/>
            <w:noProof/>
            <w:webHidden/>
          </w:rPr>
          <w:t>8</w:t>
        </w:r>
        <w:r w:rsidR="00B1709A" w:rsidRPr="00AC4FAE">
          <w:rPr>
            <w:rFonts w:ascii="Times New Roman" w:hAnsi="Times New Roman" w:cs="Times New Roman"/>
            <w:b w:val="0"/>
            <w:noProof/>
            <w:webHidden/>
          </w:rPr>
          <w:fldChar w:fldCharType="end"/>
        </w:r>
      </w:hyperlink>
    </w:p>
    <w:p w14:paraId="1C669F5A" w14:textId="77777777" w:rsidR="00B1709A" w:rsidRPr="00AC4FAE" w:rsidRDefault="00AC4FAE" w:rsidP="00AC4FAE">
      <w:pPr>
        <w:pStyle w:val="TDC1"/>
        <w:tabs>
          <w:tab w:val="right" w:leader="dot" w:pos="8261"/>
        </w:tabs>
        <w:spacing w:line="240" w:lineRule="auto"/>
        <w:ind w:firstLine="0"/>
        <w:rPr>
          <w:rFonts w:ascii="Times New Roman" w:eastAsiaTheme="minorEastAsia" w:hAnsi="Times New Roman" w:cs="Times New Roman"/>
          <w:b w:val="0"/>
          <w:bCs w:val="0"/>
          <w:i w:val="0"/>
          <w:iCs w:val="0"/>
          <w:noProof/>
          <w:lang w:val="es-EC" w:eastAsia="es-ES_tradnl"/>
        </w:rPr>
      </w:pPr>
      <w:hyperlink w:anchor="_Toc144122759" w:history="1">
        <w:r w:rsidR="00B1709A" w:rsidRPr="00AC4FAE">
          <w:rPr>
            <w:rStyle w:val="Hipervnculo"/>
            <w:rFonts w:ascii="Times New Roman" w:eastAsiaTheme="majorEastAsia" w:hAnsi="Times New Roman" w:cs="Times New Roman"/>
            <w:b w:val="0"/>
            <w:noProof/>
          </w:rPr>
          <w:t>ÍNDICE DE FIGURAS</w:t>
        </w:r>
        <w:r w:rsidR="00B1709A" w:rsidRPr="00AC4FAE">
          <w:rPr>
            <w:rFonts w:ascii="Times New Roman" w:hAnsi="Times New Roman" w:cs="Times New Roman"/>
            <w:b w:val="0"/>
            <w:noProof/>
            <w:webHidden/>
          </w:rPr>
          <w:tab/>
        </w:r>
        <w:r w:rsidR="00B1709A" w:rsidRPr="00AC4FAE">
          <w:rPr>
            <w:rFonts w:ascii="Times New Roman" w:hAnsi="Times New Roman" w:cs="Times New Roman"/>
            <w:b w:val="0"/>
            <w:noProof/>
            <w:webHidden/>
          </w:rPr>
          <w:fldChar w:fldCharType="begin"/>
        </w:r>
        <w:r w:rsidR="00B1709A" w:rsidRPr="00AC4FAE">
          <w:rPr>
            <w:rFonts w:ascii="Times New Roman" w:hAnsi="Times New Roman" w:cs="Times New Roman"/>
            <w:b w:val="0"/>
            <w:noProof/>
            <w:webHidden/>
          </w:rPr>
          <w:instrText xml:space="preserve"> PAGEREF _Toc144122759 \h </w:instrText>
        </w:r>
        <w:r w:rsidR="00B1709A" w:rsidRPr="00AC4FAE">
          <w:rPr>
            <w:rFonts w:ascii="Times New Roman" w:hAnsi="Times New Roman" w:cs="Times New Roman"/>
            <w:b w:val="0"/>
            <w:noProof/>
            <w:webHidden/>
          </w:rPr>
        </w:r>
        <w:r w:rsidR="00B1709A" w:rsidRPr="00AC4FAE">
          <w:rPr>
            <w:rFonts w:ascii="Times New Roman" w:hAnsi="Times New Roman" w:cs="Times New Roman"/>
            <w:b w:val="0"/>
            <w:noProof/>
            <w:webHidden/>
          </w:rPr>
          <w:fldChar w:fldCharType="separate"/>
        </w:r>
        <w:r w:rsidR="005B466C" w:rsidRPr="00AC4FAE">
          <w:rPr>
            <w:rFonts w:ascii="Times New Roman" w:hAnsi="Times New Roman" w:cs="Times New Roman"/>
            <w:b w:val="0"/>
            <w:noProof/>
            <w:webHidden/>
          </w:rPr>
          <w:t>14</w:t>
        </w:r>
        <w:r w:rsidR="00B1709A" w:rsidRPr="00AC4FAE">
          <w:rPr>
            <w:rFonts w:ascii="Times New Roman" w:hAnsi="Times New Roman" w:cs="Times New Roman"/>
            <w:b w:val="0"/>
            <w:noProof/>
            <w:webHidden/>
          </w:rPr>
          <w:fldChar w:fldCharType="end"/>
        </w:r>
      </w:hyperlink>
    </w:p>
    <w:p w14:paraId="27FBF891" w14:textId="77777777" w:rsidR="00B1709A" w:rsidRPr="00AC4FAE" w:rsidRDefault="00AC4FAE" w:rsidP="00AC4FAE">
      <w:pPr>
        <w:pStyle w:val="TDC1"/>
        <w:tabs>
          <w:tab w:val="right" w:leader="dot" w:pos="8261"/>
        </w:tabs>
        <w:spacing w:line="240" w:lineRule="auto"/>
        <w:ind w:firstLine="0"/>
        <w:rPr>
          <w:rFonts w:ascii="Times New Roman" w:eastAsiaTheme="minorEastAsia" w:hAnsi="Times New Roman" w:cs="Times New Roman"/>
          <w:b w:val="0"/>
          <w:bCs w:val="0"/>
          <w:i w:val="0"/>
          <w:iCs w:val="0"/>
          <w:noProof/>
          <w:lang w:val="es-EC" w:eastAsia="es-ES_tradnl"/>
        </w:rPr>
      </w:pPr>
      <w:hyperlink w:anchor="_Toc144122760" w:history="1">
        <w:r w:rsidR="00B1709A" w:rsidRPr="00AC4FAE">
          <w:rPr>
            <w:rStyle w:val="Hipervnculo"/>
            <w:rFonts w:ascii="Times New Roman" w:eastAsiaTheme="majorEastAsia" w:hAnsi="Times New Roman" w:cs="Times New Roman"/>
            <w:b w:val="0"/>
            <w:noProof/>
          </w:rPr>
          <w:t>ÍNDICE DE TABLAS</w:t>
        </w:r>
        <w:r w:rsidR="00B1709A" w:rsidRPr="00AC4FAE">
          <w:rPr>
            <w:rFonts w:ascii="Times New Roman" w:hAnsi="Times New Roman" w:cs="Times New Roman"/>
            <w:b w:val="0"/>
            <w:noProof/>
            <w:webHidden/>
          </w:rPr>
          <w:tab/>
        </w:r>
        <w:r w:rsidR="00B1709A" w:rsidRPr="00AC4FAE">
          <w:rPr>
            <w:rFonts w:ascii="Times New Roman" w:hAnsi="Times New Roman" w:cs="Times New Roman"/>
            <w:b w:val="0"/>
            <w:noProof/>
            <w:webHidden/>
          </w:rPr>
          <w:fldChar w:fldCharType="begin"/>
        </w:r>
        <w:r w:rsidR="00B1709A" w:rsidRPr="00AC4FAE">
          <w:rPr>
            <w:rFonts w:ascii="Times New Roman" w:hAnsi="Times New Roman" w:cs="Times New Roman"/>
            <w:b w:val="0"/>
            <w:noProof/>
            <w:webHidden/>
          </w:rPr>
          <w:instrText xml:space="preserve"> PAGEREF _Toc144122760 \h </w:instrText>
        </w:r>
        <w:r w:rsidR="00B1709A" w:rsidRPr="00AC4FAE">
          <w:rPr>
            <w:rFonts w:ascii="Times New Roman" w:hAnsi="Times New Roman" w:cs="Times New Roman"/>
            <w:b w:val="0"/>
            <w:noProof/>
            <w:webHidden/>
          </w:rPr>
        </w:r>
        <w:r w:rsidR="00B1709A" w:rsidRPr="00AC4FAE">
          <w:rPr>
            <w:rFonts w:ascii="Times New Roman" w:hAnsi="Times New Roman" w:cs="Times New Roman"/>
            <w:b w:val="0"/>
            <w:noProof/>
            <w:webHidden/>
          </w:rPr>
          <w:fldChar w:fldCharType="separate"/>
        </w:r>
        <w:r w:rsidR="005B466C" w:rsidRPr="00AC4FAE">
          <w:rPr>
            <w:rFonts w:ascii="Times New Roman" w:hAnsi="Times New Roman" w:cs="Times New Roman"/>
            <w:b w:val="0"/>
            <w:noProof/>
            <w:webHidden/>
          </w:rPr>
          <w:t>16</w:t>
        </w:r>
        <w:r w:rsidR="00B1709A" w:rsidRPr="00AC4FAE">
          <w:rPr>
            <w:rFonts w:ascii="Times New Roman" w:hAnsi="Times New Roman" w:cs="Times New Roman"/>
            <w:b w:val="0"/>
            <w:noProof/>
            <w:webHidden/>
          </w:rPr>
          <w:fldChar w:fldCharType="end"/>
        </w:r>
      </w:hyperlink>
    </w:p>
    <w:p w14:paraId="087BA759" w14:textId="77777777" w:rsidR="00B1709A" w:rsidRPr="00AC4FAE" w:rsidRDefault="00AC4FAE" w:rsidP="00AC4FAE">
      <w:pPr>
        <w:pStyle w:val="TDC1"/>
        <w:tabs>
          <w:tab w:val="right" w:leader="dot" w:pos="8261"/>
        </w:tabs>
        <w:spacing w:line="240" w:lineRule="auto"/>
        <w:ind w:firstLine="0"/>
        <w:rPr>
          <w:rFonts w:ascii="Times New Roman" w:eastAsiaTheme="minorEastAsia" w:hAnsi="Times New Roman" w:cs="Times New Roman"/>
          <w:b w:val="0"/>
          <w:bCs w:val="0"/>
          <w:i w:val="0"/>
          <w:iCs w:val="0"/>
          <w:noProof/>
          <w:lang w:val="es-EC" w:eastAsia="es-ES_tradnl"/>
        </w:rPr>
      </w:pPr>
      <w:hyperlink w:anchor="_Toc144122761" w:history="1">
        <w:r w:rsidR="00B1709A" w:rsidRPr="00AC4FAE">
          <w:rPr>
            <w:rStyle w:val="Hipervnculo"/>
            <w:rFonts w:ascii="Times New Roman" w:eastAsiaTheme="majorEastAsia" w:hAnsi="Times New Roman" w:cs="Times New Roman"/>
            <w:b w:val="0"/>
            <w:noProof/>
          </w:rPr>
          <w:t>RESUMEN</w:t>
        </w:r>
        <w:r w:rsidR="00B1709A" w:rsidRPr="00AC4FAE">
          <w:rPr>
            <w:rFonts w:ascii="Times New Roman" w:hAnsi="Times New Roman" w:cs="Times New Roman"/>
            <w:b w:val="0"/>
            <w:noProof/>
            <w:webHidden/>
          </w:rPr>
          <w:tab/>
        </w:r>
        <w:r w:rsidR="00B1709A" w:rsidRPr="00AC4FAE">
          <w:rPr>
            <w:rFonts w:ascii="Times New Roman" w:hAnsi="Times New Roman" w:cs="Times New Roman"/>
            <w:b w:val="0"/>
            <w:noProof/>
            <w:webHidden/>
          </w:rPr>
          <w:fldChar w:fldCharType="begin"/>
        </w:r>
        <w:r w:rsidR="00B1709A" w:rsidRPr="00AC4FAE">
          <w:rPr>
            <w:rFonts w:ascii="Times New Roman" w:hAnsi="Times New Roman" w:cs="Times New Roman"/>
            <w:b w:val="0"/>
            <w:noProof/>
            <w:webHidden/>
          </w:rPr>
          <w:instrText xml:space="preserve"> PAGEREF _Toc144122761 \h </w:instrText>
        </w:r>
        <w:r w:rsidR="00B1709A" w:rsidRPr="00AC4FAE">
          <w:rPr>
            <w:rFonts w:ascii="Times New Roman" w:hAnsi="Times New Roman" w:cs="Times New Roman"/>
            <w:b w:val="0"/>
            <w:noProof/>
            <w:webHidden/>
          </w:rPr>
        </w:r>
        <w:r w:rsidR="00B1709A" w:rsidRPr="00AC4FAE">
          <w:rPr>
            <w:rFonts w:ascii="Times New Roman" w:hAnsi="Times New Roman" w:cs="Times New Roman"/>
            <w:b w:val="0"/>
            <w:noProof/>
            <w:webHidden/>
          </w:rPr>
          <w:fldChar w:fldCharType="separate"/>
        </w:r>
        <w:r w:rsidR="005B466C" w:rsidRPr="00AC4FAE">
          <w:rPr>
            <w:rFonts w:ascii="Times New Roman" w:hAnsi="Times New Roman" w:cs="Times New Roman"/>
            <w:b w:val="0"/>
            <w:noProof/>
            <w:webHidden/>
          </w:rPr>
          <w:t>19</w:t>
        </w:r>
        <w:r w:rsidR="00B1709A" w:rsidRPr="00AC4FAE">
          <w:rPr>
            <w:rFonts w:ascii="Times New Roman" w:hAnsi="Times New Roman" w:cs="Times New Roman"/>
            <w:b w:val="0"/>
            <w:noProof/>
            <w:webHidden/>
          </w:rPr>
          <w:fldChar w:fldCharType="end"/>
        </w:r>
      </w:hyperlink>
    </w:p>
    <w:p w14:paraId="0ACFBE8D" w14:textId="77777777" w:rsidR="00B1709A" w:rsidRPr="00AC4FAE" w:rsidRDefault="00AC4FAE" w:rsidP="00AC4FAE">
      <w:pPr>
        <w:pStyle w:val="TDC1"/>
        <w:tabs>
          <w:tab w:val="right" w:leader="dot" w:pos="8261"/>
        </w:tabs>
        <w:spacing w:line="240" w:lineRule="auto"/>
        <w:ind w:firstLine="0"/>
        <w:rPr>
          <w:rFonts w:ascii="Times New Roman" w:eastAsiaTheme="minorEastAsia" w:hAnsi="Times New Roman" w:cs="Times New Roman"/>
          <w:b w:val="0"/>
          <w:bCs w:val="0"/>
          <w:i w:val="0"/>
          <w:iCs w:val="0"/>
          <w:noProof/>
          <w:lang w:val="es-EC" w:eastAsia="es-ES_tradnl"/>
        </w:rPr>
      </w:pPr>
      <w:hyperlink w:anchor="_Toc144122762" w:history="1">
        <w:r w:rsidR="00B1709A" w:rsidRPr="00AC4FAE">
          <w:rPr>
            <w:rStyle w:val="Hipervnculo"/>
            <w:rFonts w:ascii="Times New Roman" w:eastAsiaTheme="majorEastAsia" w:hAnsi="Times New Roman" w:cs="Times New Roman"/>
            <w:b w:val="0"/>
            <w:noProof/>
          </w:rPr>
          <w:t>Organización empresarial</w:t>
        </w:r>
        <w:r w:rsidR="00B1709A" w:rsidRPr="00AC4FAE">
          <w:rPr>
            <w:rFonts w:ascii="Times New Roman" w:hAnsi="Times New Roman" w:cs="Times New Roman"/>
            <w:b w:val="0"/>
            <w:noProof/>
            <w:webHidden/>
          </w:rPr>
          <w:tab/>
        </w:r>
        <w:r w:rsidR="00B1709A" w:rsidRPr="00AC4FAE">
          <w:rPr>
            <w:rFonts w:ascii="Times New Roman" w:hAnsi="Times New Roman" w:cs="Times New Roman"/>
            <w:b w:val="0"/>
            <w:noProof/>
            <w:webHidden/>
          </w:rPr>
          <w:fldChar w:fldCharType="begin"/>
        </w:r>
        <w:r w:rsidR="00B1709A" w:rsidRPr="00AC4FAE">
          <w:rPr>
            <w:rFonts w:ascii="Times New Roman" w:hAnsi="Times New Roman" w:cs="Times New Roman"/>
            <w:b w:val="0"/>
            <w:noProof/>
            <w:webHidden/>
          </w:rPr>
          <w:instrText xml:space="preserve"> PAGEREF _Toc144122762 \h </w:instrText>
        </w:r>
        <w:r w:rsidR="00B1709A" w:rsidRPr="00AC4FAE">
          <w:rPr>
            <w:rFonts w:ascii="Times New Roman" w:hAnsi="Times New Roman" w:cs="Times New Roman"/>
            <w:b w:val="0"/>
            <w:noProof/>
            <w:webHidden/>
          </w:rPr>
        </w:r>
        <w:r w:rsidR="00B1709A" w:rsidRPr="00AC4FAE">
          <w:rPr>
            <w:rFonts w:ascii="Times New Roman" w:hAnsi="Times New Roman" w:cs="Times New Roman"/>
            <w:b w:val="0"/>
            <w:noProof/>
            <w:webHidden/>
          </w:rPr>
          <w:fldChar w:fldCharType="separate"/>
        </w:r>
        <w:r w:rsidR="005B466C" w:rsidRPr="00AC4FAE">
          <w:rPr>
            <w:rFonts w:ascii="Times New Roman" w:hAnsi="Times New Roman" w:cs="Times New Roman"/>
            <w:b w:val="0"/>
            <w:noProof/>
            <w:webHidden/>
          </w:rPr>
          <w:t>20</w:t>
        </w:r>
        <w:r w:rsidR="00B1709A" w:rsidRPr="00AC4FAE">
          <w:rPr>
            <w:rFonts w:ascii="Times New Roman" w:hAnsi="Times New Roman" w:cs="Times New Roman"/>
            <w:b w:val="0"/>
            <w:noProof/>
            <w:webHidden/>
          </w:rPr>
          <w:fldChar w:fldCharType="end"/>
        </w:r>
      </w:hyperlink>
    </w:p>
    <w:p w14:paraId="5ECDEA0F" w14:textId="77777777" w:rsidR="00B1709A" w:rsidRPr="00AC4FAE" w:rsidRDefault="00AC4FAE" w:rsidP="00AC4FAE">
      <w:pPr>
        <w:pStyle w:val="TDC2"/>
        <w:tabs>
          <w:tab w:val="right" w:leader="dot" w:pos="8261"/>
        </w:tabs>
        <w:spacing w:line="240" w:lineRule="auto"/>
        <w:ind w:firstLine="0"/>
        <w:rPr>
          <w:rFonts w:ascii="Times New Roman" w:eastAsiaTheme="minorEastAsia" w:hAnsi="Times New Roman" w:cs="Times New Roman"/>
          <w:b w:val="0"/>
          <w:bCs w:val="0"/>
          <w:noProof/>
          <w:sz w:val="24"/>
          <w:szCs w:val="24"/>
          <w:lang w:val="es-EC" w:eastAsia="es-ES_tradnl"/>
        </w:rPr>
      </w:pPr>
      <w:hyperlink w:anchor="_Toc144122763" w:history="1">
        <w:r w:rsidR="00B1709A" w:rsidRPr="00AC4FAE">
          <w:rPr>
            <w:rStyle w:val="Hipervnculo"/>
            <w:rFonts w:ascii="Times New Roman" w:eastAsiaTheme="majorEastAsia" w:hAnsi="Times New Roman" w:cs="Times New Roman"/>
            <w:b w:val="0"/>
            <w:noProof/>
            <w:sz w:val="24"/>
            <w:szCs w:val="24"/>
          </w:rPr>
          <w:t>Creación de la empresa</w:t>
        </w:r>
        <w:r w:rsidR="00B1709A" w:rsidRPr="00AC4FAE">
          <w:rPr>
            <w:rFonts w:ascii="Times New Roman" w:hAnsi="Times New Roman" w:cs="Times New Roman"/>
            <w:b w:val="0"/>
            <w:noProof/>
            <w:webHidden/>
            <w:sz w:val="24"/>
            <w:szCs w:val="24"/>
          </w:rPr>
          <w:tab/>
        </w:r>
        <w:r w:rsidR="00B1709A" w:rsidRPr="00AC4FAE">
          <w:rPr>
            <w:rFonts w:ascii="Times New Roman" w:hAnsi="Times New Roman" w:cs="Times New Roman"/>
            <w:b w:val="0"/>
            <w:noProof/>
            <w:webHidden/>
            <w:sz w:val="24"/>
            <w:szCs w:val="24"/>
          </w:rPr>
          <w:fldChar w:fldCharType="begin"/>
        </w:r>
        <w:r w:rsidR="00B1709A" w:rsidRPr="00AC4FAE">
          <w:rPr>
            <w:rFonts w:ascii="Times New Roman" w:hAnsi="Times New Roman" w:cs="Times New Roman"/>
            <w:b w:val="0"/>
            <w:noProof/>
            <w:webHidden/>
            <w:sz w:val="24"/>
            <w:szCs w:val="24"/>
          </w:rPr>
          <w:instrText xml:space="preserve"> PAGEREF _Toc144122763 \h </w:instrText>
        </w:r>
        <w:r w:rsidR="00B1709A" w:rsidRPr="00AC4FAE">
          <w:rPr>
            <w:rFonts w:ascii="Times New Roman" w:hAnsi="Times New Roman" w:cs="Times New Roman"/>
            <w:b w:val="0"/>
            <w:noProof/>
            <w:webHidden/>
            <w:sz w:val="24"/>
            <w:szCs w:val="24"/>
          </w:rPr>
        </w:r>
        <w:r w:rsidR="00B1709A" w:rsidRPr="00AC4FAE">
          <w:rPr>
            <w:rFonts w:ascii="Times New Roman" w:hAnsi="Times New Roman" w:cs="Times New Roman"/>
            <w:b w:val="0"/>
            <w:noProof/>
            <w:webHidden/>
            <w:sz w:val="24"/>
            <w:szCs w:val="24"/>
          </w:rPr>
          <w:fldChar w:fldCharType="separate"/>
        </w:r>
        <w:r w:rsidR="005B466C" w:rsidRPr="00AC4FAE">
          <w:rPr>
            <w:rFonts w:ascii="Times New Roman" w:hAnsi="Times New Roman" w:cs="Times New Roman"/>
            <w:b w:val="0"/>
            <w:noProof/>
            <w:webHidden/>
            <w:sz w:val="24"/>
            <w:szCs w:val="24"/>
          </w:rPr>
          <w:t>20</w:t>
        </w:r>
        <w:r w:rsidR="00B1709A" w:rsidRPr="00AC4FAE">
          <w:rPr>
            <w:rFonts w:ascii="Times New Roman" w:hAnsi="Times New Roman" w:cs="Times New Roman"/>
            <w:b w:val="0"/>
            <w:noProof/>
            <w:webHidden/>
            <w:sz w:val="24"/>
            <w:szCs w:val="24"/>
          </w:rPr>
          <w:fldChar w:fldCharType="end"/>
        </w:r>
      </w:hyperlink>
    </w:p>
    <w:p w14:paraId="1C991C31" w14:textId="77777777" w:rsidR="00B1709A" w:rsidRPr="00AC4FAE" w:rsidRDefault="00AC4FAE" w:rsidP="00AC4FAE">
      <w:pPr>
        <w:pStyle w:val="TDC2"/>
        <w:tabs>
          <w:tab w:val="right" w:leader="dot" w:pos="8261"/>
        </w:tabs>
        <w:spacing w:line="240" w:lineRule="auto"/>
        <w:ind w:firstLine="0"/>
        <w:rPr>
          <w:rFonts w:ascii="Times New Roman" w:eastAsiaTheme="minorEastAsia" w:hAnsi="Times New Roman" w:cs="Times New Roman"/>
          <w:b w:val="0"/>
          <w:bCs w:val="0"/>
          <w:noProof/>
          <w:sz w:val="24"/>
          <w:szCs w:val="24"/>
          <w:lang w:val="es-EC" w:eastAsia="es-ES_tradnl"/>
        </w:rPr>
      </w:pPr>
      <w:hyperlink w:anchor="_Toc144122764" w:history="1">
        <w:r w:rsidR="00B1709A" w:rsidRPr="00AC4FAE">
          <w:rPr>
            <w:rStyle w:val="Hipervnculo"/>
            <w:rFonts w:ascii="Times New Roman" w:eastAsiaTheme="majorEastAsia" w:hAnsi="Times New Roman" w:cs="Times New Roman"/>
            <w:b w:val="0"/>
            <w:noProof/>
            <w:sz w:val="24"/>
            <w:szCs w:val="24"/>
          </w:rPr>
          <w:t>Descripción de la empresa</w:t>
        </w:r>
        <w:r w:rsidR="00B1709A" w:rsidRPr="00AC4FAE">
          <w:rPr>
            <w:rFonts w:ascii="Times New Roman" w:hAnsi="Times New Roman" w:cs="Times New Roman"/>
            <w:b w:val="0"/>
            <w:noProof/>
            <w:webHidden/>
            <w:sz w:val="24"/>
            <w:szCs w:val="24"/>
          </w:rPr>
          <w:tab/>
        </w:r>
        <w:r w:rsidR="00B1709A" w:rsidRPr="00AC4FAE">
          <w:rPr>
            <w:rFonts w:ascii="Times New Roman" w:hAnsi="Times New Roman" w:cs="Times New Roman"/>
            <w:b w:val="0"/>
            <w:noProof/>
            <w:webHidden/>
            <w:sz w:val="24"/>
            <w:szCs w:val="24"/>
          </w:rPr>
          <w:fldChar w:fldCharType="begin"/>
        </w:r>
        <w:r w:rsidR="00B1709A" w:rsidRPr="00AC4FAE">
          <w:rPr>
            <w:rFonts w:ascii="Times New Roman" w:hAnsi="Times New Roman" w:cs="Times New Roman"/>
            <w:b w:val="0"/>
            <w:noProof/>
            <w:webHidden/>
            <w:sz w:val="24"/>
            <w:szCs w:val="24"/>
          </w:rPr>
          <w:instrText xml:space="preserve"> PAGEREF _Toc144122764 \h </w:instrText>
        </w:r>
        <w:r w:rsidR="00B1709A" w:rsidRPr="00AC4FAE">
          <w:rPr>
            <w:rFonts w:ascii="Times New Roman" w:hAnsi="Times New Roman" w:cs="Times New Roman"/>
            <w:b w:val="0"/>
            <w:noProof/>
            <w:webHidden/>
            <w:sz w:val="24"/>
            <w:szCs w:val="24"/>
          </w:rPr>
        </w:r>
        <w:r w:rsidR="00B1709A" w:rsidRPr="00AC4FAE">
          <w:rPr>
            <w:rFonts w:ascii="Times New Roman" w:hAnsi="Times New Roman" w:cs="Times New Roman"/>
            <w:b w:val="0"/>
            <w:noProof/>
            <w:webHidden/>
            <w:sz w:val="24"/>
            <w:szCs w:val="24"/>
          </w:rPr>
          <w:fldChar w:fldCharType="separate"/>
        </w:r>
        <w:r w:rsidR="005B466C" w:rsidRPr="00AC4FAE">
          <w:rPr>
            <w:rFonts w:ascii="Times New Roman" w:hAnsi="Times New Roman" w:cs="Times New Roman"/>
            <w:b w:val="0"/>
            <w:noProof/>
            <w:webHidden/>
            <w:sz w:val="24"/>
            <w:szCs w:val="24"/>
          </w:rPr>
          <w:t>21</w:t>
        </w:r>
        <w:r w:rsidR="00B1709A" w:rsidRPr="00AC4FAE">
          <w:rPr>
            <w:rFonts w:ascii="Times New Roman" w:hAnsi="Times New Roman" w:cs="Times New Roman"/>
            <w:b w:val="0"/>
            <w:noProof/>
            <w:webHidden/>
            <w:sz w:val="24"/>
            <w:szCs w:val="24"/>
          </w:rPr>
          <w:fldChar w:fldCharType="end"/>
        </w:r>
      </w:hyperlink>
    </w:p>
    <w:p w14:paraId="38DB3601"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765" w:history="1">
        <w:r w:rsidR="00B1709A" w:rsidRPr="00AC4FAE">
          <w:rPr>
            <w:rStyle w:val="Hipervnculo"/>
            <w:rFonts w:ascii="Times New Roman" w:eastAsiaTheme="majorEastAsia" w:hAnsi="Times New Roman" w:cs="Times New Roman"/>
            <w:noProof/>
            <w:sz w:val="24"/>
            <w:szCs w:val="24"/>
          </w:rPr>
          <w:t>Importancia</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_Toc144122765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21</w:t>
        </w:r>
        <w:r w:rsidR="00B1709A" w:rsidRPr="00AC4FAE">
          <w:rPr>
            <w:rFonts w:ascii="Times New Roman" w:hAnsi="Times New Roman" w:cs="Times New Roman"/>
            <w:noProof/>
            <w:webHidden/>
            <w:sz w:val="24"/>
            <w:szCs w:val="24"/>
          </w:rPr>
          <w:fldChar w:fldCharType="end"/>
        </w:r>
      </w:hyperlink>
    </w:p>
    <w:p w14:paraId="4CB392AA"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766" w:history="1">
        <w:r w:rsidR="00B1709A" w:rsidRPr="00AC4FAE">
          <w:rPr>
            <w:rStyle w:val="Hipervnculo"/>
            <w:rFonts w:ascii="Times New Roman" w:eastAsiaTheme="majorEastAsia" w:hAnsi="Times New Roman" w:cs="Times New Roman"/>
            <w:noProof/>
            <w:sz w:val="24"/>
            <w:szCs w:val="24"/>
          </w:rPr>
          <w:t>Características</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_Toc144122766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22</w:t>
        </w:r>
        <w:r w:rsidR="00B1709A" w:rsidRPr="00AC4FAE">
          <w:rPr>
            <w:rFonts w:ascii="Times New Roman" w:hAnsi="Times New Roman" w:cs="Times New Roman"/>
            <w:noProof/>
            <w:webHidden/>
            <w:sz w:val="24"/>
            <w:szCs w:val="24"/>
          </w:rPr>
          <w:fldChar w:fldCharType="end"/>
        </w:r>
      </w:hyperlink>
    </w:p>
    <w:p w14:paraId="200E567B"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767" w:history="1">
        <w:r w:rsidR="00B1709A" w:rsidRPr="00AC4FAE">
          <w:rPr>
            <w:rStyle w:val="Hipervnculo"/>
            <w:rFonts w:ascii="Times New Roman" w:eastAsiaTheme="majorEastAsia" w:hAnsi="Times New Roman" w:cs="Times New Roman"/>
            <w:noProof/>
            <w:sz w:val="24"/>
            <w:szCs w:val="24"/>
          </w:rPr>
          <w:t>Actividad</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_Toc144122767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23</w:t>
        </w:r>
        <w:r w:rsidR="00B1709A" w:rsidRPr="00AC4FAE">
          <w:rPr>
            <w:rFonts w:ascii="Times New Roman" w:hAnsi="Times New Roman" w:cs="Times New Roman"/>
            <w:noProof/>
            <w:webHidden/>
            <w:sz w:val="24"/>
            <w:szCs w:val="24"/>
          </w:rPr>
          <w:fldChar w:fldCharType="end"/>
        </w:r>
      </w:hyperlink>
    </w:p>
    <w:p w14:paraId="6118748A"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768" w:history="1">
        <w:r w:rsidR="00B1709A" w:rsidRPr="00AC4FAE">
          <w:rPr>
            <w:rStyle w:val="Hipervnculo"/>
            <w:rFonts w:ascii="Times New Roman" w:eastAsiaTheme="majorEastAsia" w:hAnsi="Times New Roman" w:cs="Times New Roman"/>
            <w:noProof/>
            <w:sz w:val="24"/>
            <w:szCs w:val="24"/>
          </w:rPr>
          <w:t>Tamaño y distribución de la empresa</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_Toc144122768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24</w:t>
        </w:r>
        <w:r w:rsidR="00B1709A" w:rsidRPr="00AC4FAE">
          <w:rPr>
            <w:rFonts w:ascii="Times New Roman" w:hAnsi="Times New Roman" w:cs="Times New Roman"/>
            <w:noProof/>
            <w:webHidden/>
            <w:sz w:val="24"/>
            <w:szCs w:val="24"/>
          </w:rPr>
          <w:fldChar w:fldCharType="end"/>
        </w:r>
      </w:hyperlink>
    </w:p>
    <w:p w14:paraId="023BB365" w14:textId="77777777" w:rsidR="00B1709A" w:rsidRPr="00AC4FAE" w:rsidRDefault="00AC4FAE" w:rsidP="00AC4FAE">
      <w:pPr>
        <w:pStyle w:val="TDC2"/>
        <w:tabs>
          <w:tab w:val="right" w:leader="dot" w:pos="8261"/>
        </w:tabs>
        <w:spacing w:line="240" w:lineRule="auto"/>
        <w:ind w:firstLine="0"/>
        <w:rPr>
          <w:rFonts w:ascii="Times New Roman" w:eastAsiaTheme="minorEastAsia" w:hAnsi="Times New Roman" w:cs="Times New Roman"/>
          <w:b w:val="0"/>
          <w:bCs w:val="0"/>
          <w:noProof/>
          <w:sz w:val="24"/>
          <w:szCs w:val="24"/>
          <w:lang w:val="es-EC" w:eastAsia="es-ES_tradnl"/>
        </w:rPr>
      </w:pPr>
      <w:hyperlink w:anchor="_Toc144122769" w:history="1">
        <w:r w:rsidR="00B1709A" w:rsidRPr="00AC4FAE">
          <w:rPr>
            <w:rStyle w:val="Hipervnculo"/>
            <w:rFonts w:ascii="Times New Roman" w:eastAsiaTheme="majorEastAsia" w:hAnsi="Times New Roman" w:cs="Times New Roman"/>
            <w:b w:val="0"/>
            <w:noProof/>
            <w:sz w:val="24"/>
            <w:szCs w:val="24"/>
          </w:rPr>
          <w:t>Estudio arquitectónico</w:t>
        </w:r>
        <w:r w:rsidR="00B1709A" w:rsidRPr="00AC4FAE">
          <w:rPr>
            <w:rFonts w:ascii="Times New Roman" w:hAnsi="Times New Roman" w:cs="Times New Roman"/>
            <w:b w:val="0"/>
            <w:noProof/>
            <w:webHidden/>
            <w:sz w:val="24"/>
            <w:szCs w:val="24"/>
          </w:rPr>
          <w:tab/>
        </w:r>
        <w:r w:rsidR="00B1709A" w:rsidRPr="00AC4FAE">
          <w:rPr>
            <w:rFonts w:ascii="Times New Roman" w:hAnsi="Times New Roman" w:cs="Times New Roman"/>
            <w:b w:val="0"/>
            <w:noProof/>
            <w:webHidden/>
            <w:sz w:val="24"/>
            <w:szCs w:val="24"/>
          </w:rPr>
          <w:fldChar w:fldCharType="begin"/>
        </w:r>
        <w:r w:rsidR="00B1709A" w:rsidRPr="00AC4FAE">
          <w:rPr>
            <w:rFonts w:ascii="Times New Roman" w:hAnsi="Times New Roman" w:cs="Times New Roman"/>
            <w:b w:val="0"/>
            <w:noProof/>
            <w:webHidden/>
            <w:sz w:val="24"/>
            <w:szCs w:val="24"/>
          </w:rPr>
          <w:instrText xml:space="preserve"> PAGEREF _Toc144122769 \h </w:instrText>
        </w:r>
        <w:r w:rsidR="00B1709A" w:rsidRPr="00AC4FAE">
          <w:rPr>
            <w:rFonts w:ascii="Times New Roman" w:hAnsi="Times New Roman" w:cs="Times New Roman"/>
            <w:b w:val="0"/>
            <w:noProof/>
            <w:webHidden/>
            <w:sz w:val="24"/>
            <w:szCs w:val="24"/>
          </w:rPr>
        </w:r>
        <w:r w:rsidR="00B1709A" w:rsidRPr="00AC4FAE">
          <w:rPr>
            <w:rFonts w:ascii="Times New Roman" w:hAnsi="Times New Roman" w:cs="Times New Roman"/>
            <w:b w:val="0"/>
            <w:noProof/>
            <w:webHidden/>
            <w:sz w:val="24"/>
            <w:szCs w:val="24"/>
          </w:rPr>
          <w:fldChar w:fldCharType="separate"/>
        </w:r>
        <w:r w:rsidR="005B466C" w:rsidRPr="00AC4FAE">
          <w:rPr>
            <w:rFonts w:ascii="Times New Roman" w:hAnsi="Times New Roman" w:cs="Times New Roman"/>
            <w:b w:val="0"/>
            <w:noProof/>
            <w:webHidden/>
            <w:sz w:val="24"/>
            <w:szCs w:val="24"/>
          </w:rPr>
          <w:t>24</w:t>
        </w:r>
        <w:r w:rsidR="00B1709A" w:rsidRPr="00AC4FAE">
          <w:rPr>
            <w:rFonts w:ascii="Times New Roman" w:hAnsi="Times New Roman" w:cs="Times New Roman"/>
            <w:b w:val="0"/>
            <w:noProof/>
            <w:webHidden/>
            <w:sz w:val="24"/>
            <w:szCs w:val="24"/>
          </w:rPr>
          <w:fldChar w:fldCharType="end"/>
        </w:r>
      </w:hyperlink>
    </w:p>
    <w:p w14:paraId="475DD453"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770" w:history="1">
        <w:r w:rsidR="00B1709A" w:rsidRPr="00AC4FAE">
          <w:rPr>
            <w:rStyle w:val="Hipervnculo"/>
            <w:rFonts w:ascii="Times New Roman" w:eastAsiaTheme="majorEastAsia" w:hAnsi="Times New Roman" w:cs="Times New Roman"/>
            <w:noProof/>
            <w:sz w:val="24"/>
            <w:szCs w:val="24"/>
          </w:rPr>
          <w:t>Estructura interna del establecimiento</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_Toc144122770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25</w:t>
        </w:r>
        <w:r w:rsidR="00B1709A" w:rsidRPr="00AC4FAE">
          <w:rPr>
            <w:rFonts w:ascii="Times New Roman" w:hAnsi="Times New Roman" w:cs="Times New Roman"/>
            <w:noProof/>
            <w:webHidden/>
            <w:sz w:val="24"/>
            <w:szCs w:val="24"/>
          </w:rPr>
          <w:fldChar w:fldCharType="end"/>
        </w:r>
      </w:hyperlink>
    </w:p>
    <w:p w14:paraId="75A75B8E" w14:textId="77777777" w:rsidR="00B1709A" w:rsidRPr="00AC4FAE" w:rsidRDefault="00AC4FAE" w:rsidP="00AC4FAE">
      <w:pPr>
        <w:pStyle w:val="TDC2"/>
        <w:tabs>
          <w:tab w:val="right" w:leader="dot" w:pos="8261"/>
        </w:tabs>
        <w:spacing w:line="240" w:lineRule="auto"/>
        <w:ind w:firstLine="0"/>
        <w:rPr>
          <w:rFonts w:ascii="Times New Roman" w:eastAsiaTheme="minorEastAsia" w:hAnsi="Times New Roman" w:cs="Times New Roman"/>
          <w:b w:val="0"/>
          <w:bCs w:val="0"/>
          <w:noProof/>
          <w:sz w:val="24"/>
          <w:szCs w:val="24"/>
          <w:lang w:val="es-EC" w:eastAsia="es-ES_tradnl"/>
        </w:rPr>
      </w:pPr>
      <w:hyperlink w:anchor="_Toc144122771" w:history="1">
        <w:r w:rsidR="00B1709A" w:rsidRPr="00AC4FAE">
          <w:rPr>
            <w:rStyle w:val="Hipervnculo"/>
            <w:rFonts w:ascii="Times New Roman" w:eastAsiaTheme="majorEastAsia" w:hAnsi="Times New Roman" w:cs="Times New Roman"/>
            <w:b w:val="0"/>
            <w:noProof/>
            <w:sz w:val="24"/>
            <w:szCs w:val="24"/>
          </w:rPr>
          <w:t>Pirámide de Maslow</w:t>
        </w:r>
        <w:r w:rsidR="00B1709A" w:rsidRPr="00AC4FAE">
          <w:rPr>
            <w:rFonts w:ascii="Times New Roman" w:hAnsi="Times New Roman" w:cs="Times New Roman"/>
            <w:b w:val="0"/>
            <w:noProof/>
            <w:webHidden/>
            <w:sz w:val="24"/>
            <w:szCs w:val="24"/>
          </w:rPr>
          <w:tab/>
        </w:r>
        <w:r w:rsidR="00B1709A" w:rsidRPr="00AC4FAE">
          <w:rPr>
            <w:rFonts w:ascii="Times New Roman" w:hAnsi="Times New Roman" w:cs="Times New Roman"/>
            <w:b w:val="0"/>
            <w:noProof/>
            <w:webHidden/>
            <w:sz w:val="24"/>
            <w:szCs w:val="24"/>
          </w:rPr>
          <w:fldChar w:fldCharType="begin"/>
        </w:r>
        <w:r w:rsidR="00B1709A" w:rsidRPr="00AC4FAE">
          <w:rPr>
            <w:rFonts w:ascii="Times New Roman" w:hAnsi="Times New Roman" w:cs="Times New Roman"/>
            <w:b w:val="0"/>
            <w:noProof/>
            <w:webHidden/>
            <w:sz w:val="24"/>
            <w:szCs w:val="24"/>
          </w:rPr>
          <w:instrText xml:space="preserve"> PAGEREF _Toc144122771 \h </w:instrText>
        </w:r>
        <w:r w:rsidR="00B1709A" w:rsidRPr="00AC4FAE">
          <w:rPr>
            <w:rFonts w:ascii="Times New Roman" w:hAnsi="Times New Roman" w:cs="Times New Roman"/>
            <w:b w:val="0"/>
            <w:noProof/>
            <w:webHidden/>
            <w:sz w:val="24"/>
            <w:szCs w:val="24"/>
          </w:rPr>
        </w:r>
        <w:r w:rsidR="00B1709A" w:rsidRPr="00AC4FAE">
          <w:rPr>
            <w:rFonts w:ascii="Times New Roman" w:hAnsi="Times New Roman" w:cs="Times New Roman"/>
            <w:b w:val="0"/>
            <w:noProof/>
            <w:webHidden/>
            <w:sz w:val="24"/>
            <w:szCs w:val="24"/>
          </w:rPr>
          <w:fldChar w:fldCharType="separate"/>
        </w:r>
        <w:r w:rsidR="005B466C" w:rsidRPr="00AC4FAE">
          <w:rPr>
            <w:rFonts w:ascii="Times New Roman" w:hAnsi="Times New Roman" w:cs="Times New Roman"/>
            <w:b w:val="0"/>
            <w:noProof/>
            <w:webHidden/>
            <w:sz w:val="24"/>
            <w:szCs w:val="24"/>
          </w:rPr>
          <w:t>25</w:t>
        </w:r>
        <w:r w:rsidR="00B1709A" w:rsidRPr="00AC4FAE">
          <w:rPr>
            <w:rFonts w:ascii="Times New Roman" w:hAnsi="Times New Roman" w:cs="Times New Roman"/>
            <w:b w:val="0"/>
            <w:noProof/>
            <w:webHidden/>
            <w:sz w:val="24"/>
            <w:szCs w:val="24"/>
          </w:rPr>
          <w:fldChar w:fldCharType="end"/>
        </w:r>
      </w:hyperlink>
    </w:p>
    <w:p w14:paraId="30703A8B"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772" w:history="1">
        <w:r w:rsidR="00B1709A" w:rsidRPr="00AC4FAE">
          <w:rPr>
            <w:rStyle w:val="Hipervnculo"/>
            <w:rFonts w:ascii="Times New Roman" w:eastAsiaTheme="majorEastAsia" w:hAnsi="Times New Roman" w:cs="Times New Roman"/>
            <w:noProof/>
            <w:sz w:val="24"/>
            <w:szCs w:val="24"/>
          </w:rPr>
          <w:t>Necesidad de Fisiología</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_Toc144122772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26</w:t>
        </w:r>
        <w:r w:rsidR="00B1709A" w:rsidRPr="00AC4FAE">
          <w:rPr>
            <w:rFonts w:ascii="Times New Roman" w:hAnsi="Times New Roman" w:cs="Times New Roman"/>
            <w:noProof/>
            <w:webHidden/>
            <w:sz w:val="24"/>
            <w:szCs w:val="24"/>
          </w:rPr>
          <w:fldChar w:fldCharType="end"/>
        </w:r>
      </w:hyperlink>
    </w:p>
    <w:p w14:paraId="5C82A5F5"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773" w:history="1">
        <w:r w:rsidR="00B1709A" w:rsidRPr="00AC4FAE">
          <w:rPr>
            <w:rStyle w:val="Hipervnculo"/>
            <w:rFonts w:ascii="Times New Roman" w:eastAsiaTheme="majorEastAsia" w:hAnsi="Times New Roman" w:cs="Times New Roman"/>
            <w:noProof/>
            <w:sz w:val="24"/>
            <w:szCs w:val="24"/>
          </w:rPr>
          <w:t>Necesidad de Seguridad</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_Toc144122773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26</w:t>
        </w:r>
        <w:r w:rsidR="00B1709A" w:rsidRPr="00AC4FAE">
          <w:rPr>
            <w:rFonts w:ascii="Times New Roman" w:hAnsi="Times New Roman" w:cs="Times New Roman"/>
            <w:noProof/>
            <w:webHidden/>
            <w:sz w:val="24"/>
            <w:szCs w:val="24"/>
          </w:rPr>
          <w:fldChar w:fldCharType="end"/>
        </w:r>
      </w:hyperlink>
    </w:p>
    <w:p w14:paraId="1B25A270"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774" w:history="1">
        <w:r w:rsidR="00B1709A" w:rsidRPr="00AC4FAE">
          <w:rPr>
            <w:rStyle w:val="Hipervnculo"/>
            <w:rFonts w:ascii="Times New Roman" w:eastAsiaTheme="majorEastAsia" w:hAnsi="Times New Roman" w:cs="Times New Roman"/>
            <w:noProof/>
            <w:sz w:val="24"/>
            <w:szCs w:val="24"/>
          </w:rPr>
          <w:t>Necesidad Social</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_Toc144122774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27</w:t>
        </w:r>
        <w:r w:rsidR="00B1709A" w:rsidRPr="00AC4FAE">
          <w:rPr>
            <w:rFonts w:ascii="Times New Roman" w:hAnsi="Times New Roman" w:cs="Times New Roman"/>
            <w:noProof/>
            <w:webHidden/>
            <w:sz w:val="24"/>
            <w:szCs w:val="24"/>
          </w:rPr>
          <w:fldChar w:fldCharType="end"/>
        </w:r>
      </w:hyperlink>
    </w:p>
    <w:p w14:paraId="0DD574E3"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775" w:history="1">
        <w:r w:rsidR="00B1709A" w:rsidRPr="00AC4FAE">
          <w:rPr>
            <w:rStyle w:val="Hipervnculo"/>
            <w:rFonts w:ascii="Times New Roman" w:eastAsiaTheme="majorEastAsia" w:hAnsi="Times New Roman" w:cs="Times New Roman"/>
            <w:noProof/>
            <w:sz w:val="24"/>
            <w:szCs w:val="24"/>
          </w:rPr>
          <w:t>Necesidad de Autoestima</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_Toc144122775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27</w:t>
        </w:r>
        <w:r w:rsidR="00B1709A" w:rsidRPr="00AC4FAE">
          <w:rPr>
            <w:rFonts w:ascii="Times New Roman" w:hAnsi="Times New Roman" w:cs="Times New Roman"/>
            <w:noProof/>
            <w:webHidden/>
            <w:sz w:val="24"/>
            <w:szCs w:val="24"/>
          </w:rPr>
          <w:fldChar w:fldCharType="end"/>
        </w:r>
      </w:hyperlink>
    </w:p>
    <w:p w14:paraId="50F1E5E8"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776" w:history="1">
        <w:r w:rsidR="00B1709A" w:rsidRPr="00AC4FAE">
          <w:rPr>
            <w:rStyle w:val="Hipervnculo"/>
            <w:rFonts w:ascii="Times New Roman" w:eastAsiaTheme="majorEastAsia" w:hAnsi="Times New Roman" w:cs="Times New Roman"/>
            <w:noProof/>
            <w:sz w:val="24"/>
            <w:szCs w:val="24"/>
          </w:rPr>
          <w:t>Necesidad de Autorrealización</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_Toc144122776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27</w:t>
        </w:r>
        <w:r w:rsidR="00B1709A" w:rsidRPr="00AC4FAE">
          <w:rPr>
            <w:rFonts w:ascii="Times New Roman" w:hAnsi="Times New Roman" w:cs="Times New Roman"/>
            <w:noProof/>
            <w:webHidden/>
            <w:sz w:val="24"/>
            <w:szCs w:val="24"/>
          </w:rPr>
          <w:fldChar w:fldCharType="end"/>
        </w:r>
      </w:hyperlink>
    </w:p>
    <w:p w14:paraId="6B0DCD05" w14:textId="77777777" w:rsidR="00B1709A" w:rsidRPr="00AC4FAE" w:rsidRDefault="00AC4FAE" w:rsidP="00AC4FAE">
      <w:pPr>
        <w:pStyle w:val="TDC2"/>
        <w:tabs>
          <w:tab w:val="right" w:leader="dot" w:pos="8261"/>
        </w:tabs>
        <w:spacing w:line="240" w:lineRule="auto"/>
        <w:ind w:firstLine="0"/>
        <w:rPr>
          <w:rFonts w:ascii="Times New Roman" w:eastAsiaTheme="minorEastAsia" w:hAnsi="Times New Roman" w:cs="Times New Roman"/>
          <w:b w:val="0"/>
          <w:bCs w:val="0"/>
          <w:noProof/>
          <w:sz w:val="24"/>
          <w:szCs w:val="24"/>
          <w:lang w:val="es-EC" w:eastAsia="es-ES_tradnl"/>
        </w:rPr>
      </w:pPr>
      <w:hyperlink w:anchor="_Toc144122777" w:history="1">
        <w:r w:rsidR="00B1709A" w:rsidRPr="00AC4FAE">
          <w:rPr>
            <w:rStyle w:val="Hipervnculo"/>
            <w:rFonts w:ascii="Times New Roman" w:eastAsiaTheme="majorEastAsia" w:hAnsi="Times New Roman" w:cs="Times New Roman"/>
            <w:b w:val="0"/>
            <w:noProof/>
            <w:sz w:val="24"/>
            <w:szCs w:val="24"/>
          </w:rPr>
          <w:t>Localización de la empresa</w:t>
        </w:r>
        <w:r w:rsidR="00B1709A" w:rsidRPr="00AC4FAE">
          <w:rPr>
            <w:rFonts w:ascii="Times New Roman" w:hAnsi="Times New Roman" w:cs="Times New Roman"/>
            <w:b w:val="0"/>
            <w:noProof/>
            <w:webHidden/>
            <w:sz w:val="24"/>
            <w:szCs w:val="24"/>
          </w:rPr>
          <w:tab/>
        </w:r>
        <w:r w:rsidR="00B1709A" w:rsidRPr="00AC4FAE">
          <w:rPr>
            <w:rFonts w:ascii="Times New Roman" w:hAnsi="Times New Roman" w:cs="Times New Roman"/>
            <w:b w:val="0"/>
            <w:noProof/>
            <w:webHidden/>
            <w:sz w:val="24"/>
            <w:szCs w:val="24"/>
          </w:rPr>
          <w:fldChar w:fldCharType="begin"/>
        </w:r>
        <w:r w:rsidR="00B1709A" w:rsidRPr="00AC4FAE">
          <w:rPr>
            <w:rFonts w:ascii="Times New Roman" w:hAnsi="Times New Roman" w:cs="Times New Roman"/>
            <w:b w:val="0"/>
            <w:noProof/>
            <w:webHidden/>
            <w:sz w:val="24"/>
            <w:szCs w:val="24"/>
          </w:rPr>
          <w:instrText xml:space="preserve"> PAGEREF _Toc144122777 \h </w:instrText>
        </w:r>
        <w:r w:rsidR="00B1709A" w:rsidRPr="00AC4FAE">
          <w:rPr>
            <w:rFonts w:ascii="Times New Roman" w:hAnsi="Times New Roman" w:cs="Times New Roman"/>
            <w:b w:val="0"/>
            <w:noProof/>
            <w:webHidden/>
            <w:sz w:val="24"/>
            <w:szCs w:val="24"/>
          </w:rPr>
        </w:r>
        <w:r w:rsidR="00B1709A" w:rsidRPr="00AC4FAE">
          <w:rPr>
            <w:rFonts w:ascii="Times New Roman" w:hAnsi="Times New Roman" w:cs="Times New Roman"/>
            <w:b w:val="0"/>
            <w:noProof/>
            <w:webHidden/>
            <w:sz w:val="24"/>
            <w:szCs w:val="24"/>
          </w:rPr>
          <w:fldChar w:fldCharType="separate"/>
        </w:r>
        <w:r w:rsidR="005B466C" w:rsidRPr="00AC4FAE">
          <w:rPr>
            <w:rFonts w:ascii="Times New Roman" w:hAnsi="Times New Roman" w:cs="Times New Roman"/>
            <w:b w:val="0"/>
            <w:noProof/>
            <w:webHidden/>
            <w:sz w:val="24"/>
            <w:szCs w:val="24"/>
          </w:rPr>
          <w:t>28</w:t>
        </w:r>
        <w:r w:rsidR="00B1709A" w:rsidRPr="00AC4FAE">
          <w:rPr>
            <w:rFonts w:ascii="Times New Roman" w:hAnsi="Times New Roman" w:cs="Times New Roman"/>
            <w:b w:val="0"/>
            <w:noProof/>
            <w:webHidden/>
            <w:sz w:val="24"/>
            <w:szCs w:val="24"/>
          </w:rPr>
          <w:fldChar w:fldCharType="end"/>
        </w:r>
      </w:hyperlink>
    </w:p>
    <w:p w14:paraId="0B7F2D8F" w14:textId="77777777" w:rsidR="00B1709A" w:rsidRPr="00AC4FAE" w:rsidRDefault="00AC4FAE" w:rsidP="00AC4FAE">
      <w:pPr>
        <w:pStyle w:val="TDC2"/>
        <w:tabs>
          <w:tab w:val="right" w:leader="dot" w:pos="8261"/>
        </w:tabs>
        <w:spacing w:line="240" w:lineRule="auto"/>
        <w:ind w:firstLine="0"/>
        <w:rPr>
          <w:rFonts w:ascii="Times New Roman" w:eastAsiaTheme="minorEastAsia" w:hAnsi="Times New Roman" w:cs="Times New Roman"/>
          <w:b w:val="0"/>
          <w:bCs w:val="0"/>
          <w:noProof/>
          <w:sz w:val="24"/>
          <w:szCs w:val="24"/>
          <w:lang w:val="es-EC" w:eastAsia="es-ES_tradnl"/>
        </w:rPr>
      </w:pPr>
      <w:hyperlink w:anchor="_Toc144122778" w:history="1">
        <w:r w:rsidR="00B1709A" w:rsidRPr="00AC4FAE">
          <w:rPr>
            <w:rStyle w:val="Hipervnculo"/>
            <w:rFonts w:ascii="Times New Roman" w:eastAsiaTheme="majorEastAsia" w:hAnsi="Times New Roman" w:cs="Times New Roman"/>
            <w:b w:val="0"/>
            <w:noProof/>
            <w:sz w:val="24"/>
            <w:szCs w:val="24"/>
          </w:rPr>
          <w:t>Filosofía empresarial</w:t>
        </w:r>
        <w:r w:rsidR="00B1709A" w:rsidRPr="00AC4FAE">
          <w:rPr>
            <w:rFonts w:ascii="Times New Roman" w:hAnsi="Times New Roman" w:cs="Times New Roman"/>
            <w:b w:val="0"/>
            <w:noProof/>
            <w:webHidden/>
            <w:sz w:val="24"/>
            <w:szCs w:val="24"/>
          </w:rPr>
          <w:tab/>
        </w:r>
        <w:r w:rsidR="00B1709A" w:rsidRPr="00AC4FAE">
          <w:rPr>
            <w:rFonts w:ascii="Times New Roman" w:hAnsi="Times New Roman" w:cs="Times New Roman"/>
            <w:b w:val="0"/>
            <w:noProof/>
            <w:webHidden/>
            <w:sz w:val="24"/>
            <w:szCs w:val="24"/>
          </w:rPr>
          <w:fldChar w:fldCharType="begin"/>
        </w:r>
        <w:r w:rsidR="00B1709A" w:rsidRPr="00AC4FAE">
          <w:rPr>
            <w:rFonts w:ascii="Times New Roman" w:hAnsi="Times New Roman" w:cs="Times New Roman"/>
            <w:b w:val="0"/>
            <w:noProof/>
            <w:webHidden/>
            <w:sz w:val="24"/>
            <w:szCs w:val="24"/>
          </w:rPr>
          <w:instrText xml:space="preserve"> PAGEREF _Toc144122778 \h </w:instrText>
        </w:r>
        <w:r w:rsidR="00B1709A" w:rsidRPr="00AC4FAE">
          <w:rPr>
            <w:rFonts w:ascii="Times New Roman" w:hAnsi="Times New Roman" w:cs="Times New Roman"/>
            <w:b w:val="0"/>
            <w:noProof/>
            <w:webHidden/>
            <w:sz w:val="24"/>
            <w:szCs w:val="24"/>
          </w:rPr>
        </w:r>
        <w:r w:rsidR="00B1709A" w:rsidRPr="00AC4FAE">
          <w:rPr>
            <w:rFonts w:ascii="Times New Roman" w:hAnsi="Times New Roman" w:cs="Times New Roman"/>
            <w:b w:val="0"/>
            <w:noProof/>
            <w:webHidden/>
            <w:sz w:val="24"/>
            <w:szCs w:val="24"/>
          </w:rPr>
          <w:fldChar w:fldCharType="separate"/>
        </w:r>
        <w:r w:rsidR="005B466C" w:rsidRPr="00AC4FAE">
          <w:rPr>
            <w:rFonts w:ascii="Times New Roman" w:hAnsi="Times New Roman" w:cs="Times New Roman"/>
            <w:b w:val="0"/>
            <w:noProof/>
            <w:webHidden/>
            <w:sz w:val="24"/>
            <w:szCs w:val="24"/>
          </w:rPr>
          <w:t>28</w:t>
        </w:r>
        <w:r w:rsidR="00B1709A" w:rsidRPr="00AC4FAE">
          <w:rPr>
            <w:rFonts w:ascii="Times New Roman" w:hAnsi="Times New Roman" w:cs="Times New Roman"/>
            <w:b w:val="0"/>
            <w:noProof/>
            <w:webHidden/>
            <w:sz w:val="24"/>
            <w:szCs w:val="24"/>
          </w:rPr>
          <w:fldChar w:fldCharType="end"/>
        </w:r>
      </w:hyperlink>
    </w:p>
    <w:p w14:paraId="29037A6D"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779" w:history="1">
        <w:r w:rsidR="00B1709A" w:rsidRPr="00AC4FAE">
          <w:rPr>
            <w:rStyle w:val="Hipervnculo"/>
            <w:rFonts w:ascii="Times New Roman" w:eastAsiaTheme="majorEastAsia" w:hAnsi="Times New Roman" w:cs="Times New Roman"/>
            <w:noProof/>
            <w:sz w:val="24"/>
            <w:szCs w:val="24"/>
          </w:rPr>
          <w:t>Misión</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_Toc144122779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29</w:t>
        </w:r>
        <w:r w:rsidR="00B1709A" w:rsidRPr="00AC4FAE">
          <w:rPr>
            <w:rFonts w:ascii="Times New Roman" w:hAnsi="Times New Roman" w:cs="Times New Roman"/>
            <w:noProof/>
            <w:webHidden/>
            <w:sz w:val="24"/>
            <w:szCs w:val="24"/>
          </w:rPr>
          <w:fldChar w:fldCharType="end"/>
        </w:r>
      </w:hyperlink>
    </w:p>
    <w:p w14:paraId="057C7946"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780" w:history="1">
        <w:r w:rsidR="00B1709A" w:rsidRPr="00AC4FAE">
          <w:rPr>
            <w:rStyle w:val="Hipervnculo"/>
            <w:rFonts w:ascii="Times New Roman" w:eastAsiaTheme="majorEastAsia" w:hAnsi="Times New Roman" w:cs="Times New Roman"/>
            <w:noProof/>
            <w:sz w:val="24"/>
            <w:szCs w:val="24"/>
          </w:rPr>
          <w:t>Visión</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_Toc144122780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29</w:t>
        </w:r>
        <w:r w:rsidR="00B1709A" w:rsidRPr="00AC4FAE">
          <w:rPr>
            <w:rFonts w:ascii="Times New Roman" w:hAnsi="Times New Roman" w:cs="Times New Roman"/>
            <w:noProof/>
            <w:webHidden/>
            <w:sz w:val="24"/>
            <w:szCs w:val="24"/>
          </w:rPr>
          <w:fldChar w:fldCharType="end"/>
        </w:r>
      </w:hyperlink>
    </w:p>
    <w:p w14:paraId="13452575"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781" w:history="1">
        <w:r w:rsidR="00B1709A" w:rsidRPr="00AC4FAE">
          <w:rPr>
            <w:rStyle w:val="Hipervnculo"/>
            <w:rFonts w:ascii="Times New Roman" w:eastAsiaTheme="majorEastAsia" w:hAnsi="Times New Roman" w:cs="Times New Roman"/>
            <w:noProof/>
            <w:sz w:val="24"/>
            <w:szCs w:val="24"/>
          </w:rPr>
          <w:t>Objetivos</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_Toc144122781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29</w:t>
        </w:r>
        <w:r w:rsidR="00B1709A" w:rsidRPr="00AC4FAE">
          <w:rPr>
            <w:rFonts w:ascii="Times New Roman" w:hAnsi="Times New Roman" w:cs="Times New Roman"/>
            <w:noProof/>
            <w:webHidden/>
            <w:sz w:val="24"/>
            <w:szCs w:val="24"/>
          </w:rPr>
          <w:fldChar w:fldCharType="end"/>
        </w:r>
      </w:hyperlink>
    </w:p>
    <w:p w14:paraId="5EBAC7BA"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782" w:history="1">
        <w:r w:rsidR="00B1709A" w:rsidRPr="00AC4FAE">
          <w:rPr>
            <w:rStyle w:val="Hipervnculo"/>
            <w:rFonts w:ascii="Times New Roman" w:eastAsiaTheme="majorEastAsia" w:hAnsi="Times New Roman" w:cs="Times New Roman"/>
            <w:noProof/>
            <w:sz w:val="24"/>
            <w:szCs w:val="24"/>
          </w:rPr>
          <w:t>Meta</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_Toc144122782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29</w:t>
        </w:r>
        <w:r w:rsidR="00B1709A" w:rsidRPr="00AC4FAE">
          <w:rPr>
            <w:rFonts w:ascii="Times New Roman" w:hAnsi="Times New Roman" w:cs="Times New Roman"/>
            <w:noProof/>
            <w:webHidden/>
            <w:sz w:val="24"/>
            <w:szCs w:val="24"/>
          </w:rPr>
          <w:fldChar w:fldCharType="end"/>
        </w:r>
      </w:hyperlink>
    </w:p>
    <w:p w14:paraId="3E8D1CB0"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783" w:history="1">
        <w:r w:rsidR="00B1709A" w:rsidRPr="00AC4FAE">
          <w:rPr>
            <w:rStyle w:val="Hipervnculo"/>
            <w:rFonts w:ascii="Times New Roman" w:eastAsiaTheme="majorEastAsia" w:hAnsi="Times New Roman" w:cs="Times New Roman"/>
            <w:noProof/>
            <w:sz w:val="24"/>
            <w:szCs w:val="24"/>
          </w:rPr>
          <w:t>Estrategias</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_Toc144122783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30</w:t>
        </w:r>
        <w:r w:rsidR="00B1709A" w:rsidRPr="00AC4FAE">
          <w:rPr>
            <w:rFonts w:ascii="Times New Roman" w:hAnsi="Times New Roman" w:cs="Times New Roman"/>
            <w:noProof/>
            <w:webHidden/>
            <w:sz w:val="24"/>
            <w:szCs w:val="24"/>
          </w:rPr>
          <w:fldChar w:fldCharType="end"/>
        </w:r>
      </w:hyperlink>
    </w:p>
    <w:p w14:paraId="469257EA"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784" w:history="1">
        <w:r w:rsidR="00B1709A" w:rsidRPr="00AC4FAE">
          <w:rPr>
            <w:rStyle w:val="Hipervnculo"/>
            <w:rFonts w:ascii="Times New Roman" w:eastAsiaTheme="majorEastAsia" w:hAnsi="Times New Roman" w:cs="Times New Roman"/>
            <w:noProof/>
            <w:sz w:val="24"/>
            <w:szCs w:val="24"/>
          </w:rPr>
          <w:t>Políticas</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_Toc144122784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30</w:t>
        </w:r>
        <w:r w:rsidR="00B1709A" w:rsidRPr="00AC4FAE">
          <w:rPr>
            <w:rFonts w:ascii="Times New Roman" w:hAnsi="Times New Roman" w:cs="Times New Roman"/>
            <w:noProof/>
            <w:webHidden/>
            <w:sz w:val="24"/>
            <w:szCs w:val="24"/>
          </w:rPr>
          <w:fldChar w:fldCharType="end"/>
        </w:r>
      </w:hyperlink>
    </w:p>
    <w:p w14:paraId="77438CE3" w14:textId="77777777" w:rsidR="00B1709A" w:rsidRPr="00AC4FAE" w:rsidRDefault="00AC4FAE" w:rsidP="00AC4FAE">
      <w:pPr>
        <w:pStyle w:val="TDC2"/>
        <w:tabs>
          <w:tab w:val="right" w:leader="dot" w:pos="8261"/>
        </w:tabs>
        <w:spacing w:line="240" w:lineRule="auto"/>
        <w:ind w:firstLine="0"/>
        <w:rPr>
          <w:rFonts w:ascii="Times New Roman" w:eastAsiaTheme="minorEastAsia" w:hAnsi="Times New Roman" w:cs="Times New Roman"/>
          <w:b w:val="0"/>
          <w:bCs w:val="0"/>
          <w:noProof/>
          <w:sz w:val="24"/>
          <w:szCs w:val="24"/>
          <w:lang w:val="es-EC" w:eastAsia="es-ES_tradnl"/>
        </w:rPr>
      </w:pPr>
      <w:hyperlink w:anchor="_Toc144122785" w:history="1">
        <w:r w:rsidR="00B1709A" w:rsidRPr="00AC4FAE">
          <w:rPr>
            <w:rStyle w:val="Hipervnculo"/>
            <w:rFonts w:ascii="Times New Roman" w:eastAsiaTheme="majorEastAsia" w:hAnsi="Times New Roman" w:cs="Times New Roman"/>
            <w:b w:val="0"/>
            <w:noProof/>
            <w:sz w:val="24"/>
            <w:szCs w:val="24"/>
          </w:rPr>
          <w:t>FODA</w:t>
        </w:r>
        <w:r w:rsidR="00B1709A" w:rsidRPr="00AC4FAE">
          <w:rPr>
            <w:rFonts w:ascii="Times New Roman" w:hAnsi="Times New Roman" w:cs="Times New Roman"/>
            <w:b w:val="0"/>
            <w:noProof/>
            <w:webHidden/>
            <w:sz w:val="24"/>
            <w:szCs w:val="24"/>
          </w:rPr>
          <w:tab/>
        </w:r>
        <w:r w:rsidR="00B1709A" w:rsidRPr="00AC4FAE">
          <w:rPr>
            <w:rFonts w:ascii="Times New Roman" w:hAnsi="Times New Roman" w:cs="Times New Roman"/>
            <w:b w:val="0"/>
            <w:noProof/>
            <w:webHidden/>
            <w:sz w:val="24"/>
            <w:szCs w:val="24"/>
          </w:rPr>
          <w:fldChar w:fldCharType="begin"/>
        </w:r>
        <w:r w:rsidR="00B1709A" w:rsidRPr="00AC4FAE">
          <w:rPr>
            <w:rFonts w:ascii="Times New Roman" w:hAnsi="Times New Roman" w:cs="Times New Roman"/>
            <w:b w:val="0"/>
            <w:noProof/>
            <w:webHidden/>
            <w:sz w:val="24"/>
            <w:szCs w:val="24"/>
          </w:rPr>
          <w:instrText xml:space="preserve"> PAGEREF _Toc144122785 \h </w:instrText>
        </w:r>
        <w:r w:rsidR="00B1709A" w:rsidRPr="00AC4FAE">
          <w:rPr>
            <w:rFonts w:ascii="Times New Roman" w:hAnsi="Times New Roman" w:cs="Times New Roman"/>
            <w:b w:val="0"/>
            <w:noProof/>
            <w:webHidden/>
            <w:sz w:val="24"/>
            <w:szCs w:val="24"/>
          </w:rPr>
        </w:r>
        <w:r w:rsidR="00B1709A" w:rsidRPr="00AC4FAE">
          <w:rPr>
            <w:rFonts w:ascii="Times New Roman" w:hAnsi="Times New Roman" w:cs="Times New Roman"/>
            <w:b w:val="0"/>
            <w:noProof/>
            <w:webHidden/>
            <w:sz w:val="24"/>
            <w:szCs w:val="24"/>
          </w:rPr>
          <w:fldChar w:fldCharType="separate"/>
        </w:r>
        <w:r w:rsidR="005B466C" w:rsidRPr="00AC4FAE">
          <w:rPr>
            <w:rFonts w:ascii="Times New Roman" w:hAnsi="Times New Roman" w:cs="Times New Roman"/>
            <w:b w:val="0"/>
            <w:noProof/>
            <w:webHidden/>
            <w:sz w:val="24"/>
            <w:szCs w:val="24"/>
          </w:rPr>
          <w:t>31</w:t>
        </w:r>
        <w:r w:rsidR="00B1709A" w:rsidRPr="00AC4FAE">
          <w:rPr>
            <w:rFonts w:ascii="Times New Roman" w:hAnsi="Times New Roman" w:cs="Times New Roman"/>
            <w:b w:val="0"/>
            <w:noProof/>
            <w:webHidden/>
            <w:sz w:val="24"/>
            <w:szCs w:val="24"/>
          </w:rPr>
          <w:fldChar w:fldCharType="end"/>
        </w:r>
      </w:hyperlink>
    </w:p>
    <w:p w14:paraId="7580DB58"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786" w:history="1">
        <w:r w:rsidR="00B1709A" w:rsidRPr="00AC4FAE">
          <w:rPr>
            <w:rStyle w:val="Hipervnculo"/>
            <w:rFonts w:ascii="Times New Roman" w:eastAsiaTheme="majorEastAsia" w:hAnsi="Times New Roman" w:cs="Times New Roman"/>
            <w:noProof/>
            <w:sz w:val="24"/>
            <w:szCs w:val="24"/>
          </w:rPr>
          <w:t>Fortalezas.</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_Toc144122786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31</w:t>
        </w:r>
        <w:r w:rsidR="00B1709A" w:rsidRPr="00AC4FAE">
          <w:rPr>
            <w:rFonts w:ascii="Times New Roman" w:hAnsi="Times New Roman" w:cs="Times New Roman"/>
            <w:noProof/>
            <w:webHidden/>
            <w:sz w:val="24"/>
            <w:szCs w:val="24"/>
          </w:rPr>
          <w:fldChar w:fldCharType="end"/>
        </w:r>
      </w:hyperlink>
    </w:p>
    <w:p w14:paraId="6B6BBAF9"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787" w:history="1">
        <w:r w:rsidR="00B1709A" w:rsidRPr="00AC4FAE">
          <w:rPr>
            <w:rStyle w:val="Hipervnculo"/>
            <w:rFonts w:ascii="Times New Roman" w:eastAsiaTheme="majorEastAsia" w:hAnsi="Times New Roman" w:cs="Times New Roman"/>
            <w:noProof/>
            <w:sz w:val="24"/>
            <w:szCs w:val="24"/>
          </w:rPr>
          <w:t>Oportunidades.</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_Toc144122787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32</w:t>
        </w:r>
        <w:r w:rsidR="00B1709A" w:rsidRPr="00AC4FAE">
          <w:rPr>
            <w:rFonts w:ascii="Times New Roman" w:hAnsi="Times New Roman" w:cs="Times New Roman"/>
            <w:noProof/>
            <w:webHidden/>
            <w:sz w:val="24"/>
            <w:szCs w:val="24"/>
          </w:rPr>
          <w:fldChar w:fldCharType="end"/>
        </w:r>
      </w:hyperlink>
    </w:p>
    <w:p w14:paraId="1EF0D3FA"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788" w:history="1">
        <w:r w:rsidR="00B1709A" w:rsidRPr="00AC4FAE">
          <w:rPr>
            <w:rStyle w:val="Hipervnculo"/>
            <w:rFonts w:ascii="Times New Roman" w:eastAsiaTheme="majorEastAsia" w:hAnsi="Times New Roman" w:cs="Times New Roman"/>
            <w:noProof/>
            <w:sz w:val="24"/>
            <w:szCs w:val="24"/>
          </w:rPr>
          <w:t>Debilidades.</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_Toc144122788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32</w:t>
        </w:r>
        <w:r w:rsidR="00B1709A" w:rsidRPr="00AC4FAE">
          <w:rPr>
            <w:rFonts w:ascii="Times New Roman" w:hAnsi="Times New Roman" w:cs="Times New Roman"/>
            <w:noProof/>
            <w:webHidden/>
            <w:sz w:val="24"/>
            <w:szCs w:val="24"/>
          </w:rPr>
          <w:fldChar w:fldCharType="end"/>
        </w:r>
      </w:hyperlink>
    </w:p>
    <w:p w14:paraId="1800D87E"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789" w:history="1">
        <w:r w:rsidR="00B1709A" w:rsidRPr="00AC4FAE">
          <w:rPr>
            <w:rStyle w:val="Hipervnculo"/>
            <w:rFonts w:ascii="Times New Roman" w:eastAsiaTheme="majorEastAsia" w:hAnsi="Times New Roman" w:cs="Times New Roman"/>
            <w:noProof/>
            <w:sz w:val="24"/>
            <w:szCs w:val="24"/>
          </w:rPr>
          <w:t>Amenazas.</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_Toc144122789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32</w:t>
        </w:r>
        <w:r w:rsidR="00B1709A" w:rsidRPr="00AC4FAE">
          <w:rPr>
            <w:rFonts w:ascii="Times New Roman" w:hAnsi="Times New Roman" w:cs="Times New Roman"/>
            <w:noProof/>
            <w:webHidden/>
            <w:sz w:val="24"/>
            <w:szCs w:val="24"/>
          </w:rPr>
          <w:fldChar w:fldCharType="end"/>
        </w:r>
      </w:hyperlink>
    </w:p>
    <w:p w14:paraId="737E15DD" w14:textId="77777777" w:rsidR="00B1709A" w:rsidRPr="00AC4FAE" w:rsidRDefault="00AC4FAE" w:rsidP="00AC4FAE">
      <w:pPr>
        <w:pStyle w:val="TDC2"/>
        <w:tabs>
          <w:tab w:val="right" w:leader="dot" w:pos="8261"/>
        </w:tabs>
        <w:spacing w:line="240" w:lineRule="auto"/>
        <w:ind w:firstLine="0"/>
        <w:rPr>
          <w:rFonts w:ascii="Times New Roman" w:eastAsiaTheme="minorEastAsia" w:hAnsi="Times New Roman" w:cs="Times New Roman"/>
          <w:b w:val="0"/>
          <w:bCs w:val="0"/>
          <w:noProof/>
          <w:sz w:val="24"/>
          <w:szCs w:val="24"/>
          <w:lang w:val="es-EC" w:eastAsia="es-ES_tradnl"/>
        </w:rPr>
      </w:pPr>
      <w:hyperlink w:anchor="_Toc144122790" w:history="1">
        <w:r w:rsidR="00B1709A" w:rsidRPr="00AC4FAE">
          <w:rPr>
            <w:rStyle w:val="Hipervnculo"/>
            <w:rFonts w:ascii="Times New Roman" w:eastAsiaTheme="majorEastAsia" w:hAnsi="Times New Roman" w:cs="Times New Roman"/>
            <w:b w:val="0"/>
            <w:noProof/>
            <w:sz w:val="24"/>
            <w:szCs w:val="24"/>
          </w:rPr>
          <w:t>Desarrollo organizacional</w:t>
        </w:r>
        <w:r w:rsidR="00B1709A" w:rsidRPr="00AC4FAE">
          <w:rPr>
            <w:rFonts w:ascii="Times New Roman" w:hAnsi="Times New Roman" w:cs="Times New Roman"/>
            <w:b w:val="0"/>
            <w:noProof/>
            <w:webHidden/>
            <w:sz w:val="24"/>
            <w:szCs w:val="24"/>
          </w:rPr>
          <w:tab/>
        </w:r>
        <w:r w:rsidR="00B1709A" w:rsidRPr="00AC4FAE">
          <w:rPr>
            <w:rFonts w:ascii="Times New Roman" w:hAnsi="Times New Roman" w:cs="Times New Roman"/>
            <w:b w:val="0"/>
            <w:noProof/>
            <w:webHidden/>
            <w:sz w:val="24"/>
            <w:szCs w:val="24"/>
          </w:rPr>
          <w:fldChar w:fldCharType="begin"/>
        </w:r>
        <w:r w:rsidR="00B1709A" w:rsidRPr="00AC4FAE">
          <w:rPr>
            <w:rFonts w:ascii="Times New Roman" w:hAnsi="Times New Roman" w:cs="Times New Roman"/>
            <w:b w:val="0"/>
            <w:noProof/>
            <w:webHidden/>
            <w:sz w:val="24"/>
            <w:szCs w:val="24"/>
          </w:rPr>
          <w:instrText xml:space="preserve"> PAGEREF _Toc144122790 \h </w:instrText>
        </w:r>
        <w:r w:rsidR="00B1709A" w:rsidRPr="00AC4FAE">
          <w:rPr>
            <w:rFonts w:ascii="Times New Roman" w:hAnsi="Times New Roman" w:cs="Times New Roman"/>
            <w:b w:val="0"/>
            <w:noProof/>
            <w:webHidden/>
            <w:sz w:val="24"/>
            <w:szCs w:val="24"/>
          </w:rPr>
        </w:r>
        <w:r w:rsidR="00B1709A" w:rsidRPr="00AC4FAE">
          <w:rPr>
            <w:rFonts w:ascii="Times New Roman" w:hAnsi="Times New Roman" w:cs="Times New Roman"/>
            <w:b w:val="0"/>
            <w:noProof/>
            <w:webHidden/>
            <w:sz w:val="24"/>
            <w:szCs w:val="24"/>
          </w:rPr>
          <w:fldChar w:fldCharType="separate"/>
        </w:r>
        <w:r w:rsidR="005B466C" w:rsidRPr="00AC4FAE">
          <w:rPr>
            <w:rFonts w:ascii="Times New Roman" w:hAnsi="Times New Roman" w:cs="Times New Roman"/>
            <w:b w:val="0"/>
            <w:noProof/>
            <w:webHidden/>
            <w:sz w:val="24"/>
            <w:szCs w:val="24"/>
          </w:rPr>
          <w:t>33</w:t>
        </w:r>
        <w:r w:rsidR="00B1709A" w:rsidRPr="00AC4FAE">
          <w:rPr>
            <w:rFonts w:ascii="Times New Roman" w:hAnsi="Times New Roman" w:cs="Times New Roman"/>
            <w:b w:val="0"/>
            <w:noProof/>
            <w:webHidden/>
            <w:sz w:val="24"/>
            <w:szCs w:val="24"/>
          </w:rPr>
          <w:fldChar w:fldCharType="end"/>
        </w:r>
      </w:hyperlink>
    </w:p>
    <w:p w14:paraId="4719B30D"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791" w:history="1">
        <w:r w:rsidR="00B1709A" w:rsidRPr="00AC4FAE">
          <w:rPr>
            <w:rStyle w:val="Hipervnculo"/>
            <w:rFonts w:ascii="Times New Roman" w:eastAsiaTheme="majorEastAsia" w:hAnsi="Times New Roman" w:cs="Times New Roman"/>
            <w:noProof/>
            <w:sz w:val="24"/>
            <w:szCs w:val="24"/>
          </w:rPr>
          <w:t>Tipo de Estructura</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_Toc144122791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33</w:t>
        </w:r>
        <w:r w:rsidR="00B1709A" w:rsidRPr="00AC4FAE">
          <w:rPr>
            <w:rFonts w:ascii="Times New Roman" w:hAnsi="Times New Roman" w:cs="Times New Roman"/>
            <w:noProof/>
            <w:webHidden/>
            <w:sz w:val="24"/>
            <w:szCs w:val="24"/>
          </w:rPr>
          <w:fldChar w:fldCharType="end"/>
        </w:r>
      </w:hyperlink>
    </w:p>
    <w:p w14:paraId="3FF6C5A0" w14:textId="77777777" w:rsidR="00B1709A" w:rsidRPr="00AC4FAE" w:rsidRDefault="00AC4FAE" w:rsidP="00AC4FAE">
      <w:pPr>
        <w:pStyle w:val="TDC2"/>
        <w:tabs>
          <w:tab w:val="right" w:leader="dot" w:pos="8261"/>
        </w:tabs>
        <w:spacing w:line="240" w:lineRule="auto"/>
        <w:ind w:firstLine="0"/>
        <w:rPr>
          <w:rFonts w:ascii="Times New Roman" w:eastAsiaTheme="minorEastAsia" w:hAnsi="Times New Roman" w:cs="Times New Roman"/>
          <w:b w:val="0"/>
          <w:bCs w:val="0"/>
          <w:noProof/>
          <w:sz w:val="24"/>
          <w:szCs w:val="24"/>
          <w:lang w:val="es-EC" w:eastAsia="es-ES_tradnl"/>
        </w:rPr>
      </w:pPr>
      <w:hyperlink w:anchor="_Toc144122792" w:history="1">
        <w:r w:rsidR="00B1709A" w:rsidRPr="00AC4FAE">
          <w:rPr>
            <w:rStyle w:val="Hipervnculo"/>
            <w:rFonts w:ascii="Times New Roman" w:eastAsiaTheme="majorEastAsia" w:hAnsi="Times New Roman" w:cs="Times New Roman"/>
            <w:b w:val="0"/>
            <w:noProof/>
            <w:sz w:val="24"/>
            <w:szCs w:val="24"/>
          </w:rPr>
          <w:t>Formalización</w:t>
        </w:r>
        <w:r w:rsidR="00B1709A" w:rsidRPr="00AC4FAE">
          <w:rPr>
            <w:rFonts w:ascii="Times New Roman" w:hAnsi="Times New Roman" w:cs="Times New Roman"/>
            <w:b w:val="0"/>
            <w:noProof/>
            <w:webHidden/>
            <w:sz w:val="24"/>
            <w:szCs w:val="24"/>
          </w:rPr>
          <w:tab/>
        </w:r>
        <w:r w:rsidR="00B1709A" w:rsidRPr="00AC4FAE">
          <w:rPr>
            <w:rFonts w:ascii="Times New Roman" w:hAnsi="Times New Roman" w:cs="Times New Roman"/>
            <w:b w:val="0"/>
            <w:noProof/>
            <w:webHidden/>
            <w:sz w:val="24"/>
            <w:szCs w:val="24"/>
          </w:rPr>
          <w:fldChar w:fldCharType="begin"/>
        </w:r>
        <w:r w:rsidR="00B1709A" w:rsidRPr="00AC4FAE">
          <w:rPr>
            <w:rFonts w:ascii="Times New Roman" w:hAnsi="Times New Roman" w:cs="Times New Roman"/>
            <w:b w:val="0"/>
            <w:noProof/>
            <w:webHidden/>
            <w:sz w:val="24"/>
            <w:szCs w:val="24"/>
          </w:rPr>
          <w:instrText xml:space="preserve"> PAGEREF _Toc144122792 \h </w:instrText>
        </w:r>
        <w:r w:rsidR="00B1709A" w:rsidRPr="00AC4FAE">
          <w:rPr>
            <w:rFonts w:ascii="Times New Roman" w:hAnsi="Times New Roman" w:cs="Times New Roman"/>
            <w:b w:val="0"/>
            <w:noProof/>
            <w:webHidden/>
            <w:sz w:val="24"/>
            <w:szCs w:val="24"/>
          </w:rPr>
        </w:r>
        <w:r w:rsidR="00B1709A" w:rsidRPr="00AC4FAE">
          <w:rPr>
            <w:rFonts w:ascii="Times New Roman" w:hAnsi="Times New Roman" w:cs="Times New Roman"/>
            <w:b w:val="0"/>
            <w:noProof/>
            <w:webHidden/>
            <w:sz w:val="24"/>
            <w:szCs w:val="24"/>
          </w:rPr>
          <w:fldChar w:fldCharType="separate"/>
        </w:r>
        <w:r w:rsidR="005B466C" w:rsidRPr="00AC4FAE">
          <w:rPr>
            <w:rFonts w:ascii="Times New Roman" w:hAnsi="Times New Roman" w:cs="Times New Roman"/>
            <w:b w:val="0"/>
            <w:noProof/>
            <w:webHidden/>
            <w:sz w:val="24"/>
            <w:szCs w:val="24"/>
          </w:rPr>
          <w:t>35</w:t>
        </w:r>
        <w:r w:rsidR="00B1709A" w:rsidRPr="00AC4FAE">
          <w:rPr>
            <w:rFonts w:ascii="Times New Roman" w:hAnsi="Times New Roman" w:cs="Times New Roman"/>
            <w:b w:val="0"/>
            <w:noProof/>
            <w:webHidden/>
            <w:sz w:val="24"/>
            <w:szCs w:val="24"/>
          </w:rPr>
          <w:fldChar w:fldCharType="end"/>
        </w:r>
      </w:hyperlink>
    </w:p>
    <w:p w14:paraId="79086509" w14:textId="77777777" w:rsidR="00B1709A" w:rsidRPr="00AC4FAE" w:rsidRDefault="00AC4FAE" w:rsidP="00AC4FAE">
      <w:pPr>
        <w:pStyle w:val="TDC2"/>
        <w:tabs>
          <w:tab w:val="right" w:leader="dot" w:pos="8261"/>
        </w:tabs>
        <w:spacing w:line="240" w:lineRule="auto"/>
        <w:ind w:firstLine="0"/>
        <w:rPr>
          <w:rFonts w:ascii="Times New Roman" w:eastAsiaTheme="minorEastAsia" w:hAnsi="Times New Roman" w:cs="Times New Roman"/>
          <w:b w:val="0"/>
          <w:bCs w:val="0"/>
          <w:noProof/>
          <w:sz w:val="24"/>
          <w:szCs w:val="24"/>
          <w:lang w:val="es-EC" w:eastAsia="es-ES_tradnl"/>
        </w:rPr>
      </w:pPr>
      <w:hyperlink w:anchor="_Toc144122793" w:history="1">
        <w:r w:rsidR="00B1709A" w:rsidRPr="00AC4FAE">
          <w:rPr>
            <w:rStyle w:val="Hipervnculo"/>
            <w:rFonts w:ascii="Times New Roman" w:eastAsiaTheme="majorEastAsia" w:hAnsi="Times New Roman" w:cs="Times New Roman"/>
            <w:b w:val="0"/>
            <w:noProof/>
            <w:sz w:val="24"/>
            <w:szCs w:val="24"/>
          </w:rPr>
          <w:t>Centralización – Descentralización</w:t>
        </w:r>
        <w:r w:rsidR="00B1709A" w:rsidRPr="00AC4FAE">
          <w:rPr>
            <w:rFonts w:ascii="Times New Roman" w:hAnsi="Times New Roman" w:cs="Times New Roman"/>
            <w:b w:val="0"/>
            <w:noProof/>
            <w:webHidden/>
            <w:sz w:val="24"/>
            <w:szCs w:val="24"/>
          </w:rPr>
          <w:tab/>
        </w:r>
        <w:r w:rsidR="00B1709A" w:rsidRPr="00AC4FAE">
          <w:rPr>
            <w:rFonts w:ascii="Times New Roman" w:hAnsi="Times New Roman" w:cs="Times New Roman"/>
            <w:b w:val="0"/>
            <w:noProof/>
            <w:webHidden/>
            <w:sz w:val="24"/>
            <w:szCs w:val="24"/>
          </w:rPr>
          <w:fldChar w:fldCharType="begin"/>
        </w:r>
        <w:r w:rsidR="00B1709A" w:rsidRPr="00AC4FAE">
          <w:rPr>
            <w:rFonts w:ascii="Times New Roman" w:hAnsi="Times New Roman" w:cs="Times New Roman"/>
            <w:b w:val="0"/>
            <w:noProof/>
            <w:webHidden/>
            <w:sz w:val="24"/>
            <w:szCs w:val="24"/>
          </w:rPr>
          <w:instrText xml:space="preserve"> PAGEREF _Toc144122793 \h </w:instrText>
        </w:r>
        <w:r w:rsidR="00B1709A" w:rsidRPr="00AC4FAE">
          <w:rPr>
            <w:rFonts w:ascii="Times New Roman" w:hAnsi="Times New Roman" w:cs="Times New Roman"/>
            <w:b w:val="0"/>
            <w:noProof/>
            <w:webHidden/>
            <w:sz w:val="24"/>
            <w:szCs w:val="24"/>
          </w:rPr>
        </w:r>
        <w:r w:rsidR="00B1709A" w:rsidRPr="00AC4FAE">
          <w:rPr>
            <w:rFonts w:ascii="Times New Roman" w:hAnsi="Times New Roman" w:cs="Times New Roman"/>
            <w:b w:val="0"/>
            <w:noProof/>
            <w:webHidden/>
            <w:sz w:val="24"/>
            <w:szCs w:val="24"/>
          </w:rPr>
          <w:fldChar w:fldCharType="separate"/>
        </w:r>
        <w:r w:rsidR="005B466C" w:rsidRPr="00AC4FAE">
          <w:rPr>
            <w:rFonts w:ascii="Times New Roman" w:hAnsi="Times New Roman" w:cs="Times New Roman"/>
            <w:b w:val="0"/>
            <w:noProof/>
            <w:webHidden/>
            <w:sz w:val="24"/>
            <w:szCs w:val="24"/>
          </w:rPr>
          <w:t>35</w:t>
        </w:r>
        <w:r w:rsidR="00B1709A" w:rsidRPr="00AC4FAE">
          <w:rPr>
            <w:rFonts w:ascii="Times New Roman" w:hAnsi="Times New Roman" w:cs="Times New Roman"/>
            <w:b w:val="0"/>
            <w:noProof/>
            <w:webHidden/>
            <w:sz w:val="24"/>
            <w:szCs w:val="24"/>
          </w:rPr>
          <w:fldChar w:fldCharType="end"/>
        </w:r>
      </w:hyperlink>
    </w:p>
    <w:p w14:paraId="52190946"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794" w:history="1">
        <w:r w:rsidR="00B1709A" w:rsidRPr="00AC4FAE">
          <w:rPr>
            <w:rStyle w:val="Hipervnculo"/>
            <w:rFonts w:ascii="Times New Roman" w:eastAsiaTheme="majorEastAsia" w:hAnsi="Times New Roman" w:cs="Times New Roman"/>
            <w:noProof/>
            <w:sz w:val="24"/>
            <w:szCs w:val="24"/>
          </w:rPr>
          <w:t>Integración</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_Toc144122794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35</w:t>
        </w:r>
        <w:r w:rsidR="00B1709A" w:rsidRPr="00AC4FAE">
          <w:rPr>
            <w:rFonts w:ascii="Times New Roman" w:hAnsi="Times New Roman" w:cs="Times New Roman"/>
            <w:noProof/>
            <w:webHidden/>
            <w:sz w:val="24"/>
            <w:szCs w:val="24"/>
          </w:rPr>
          <w:fldChar w:fldCharType="end"/>
        </w:r>
      </w:hyperlink>
    </w:p>
    <w:p w14:paraId="258597C6"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795" w:history="1">
        <w:r w:rsidR="00B1709A" w:rsidRPr="00AC4FAE">
          <w:rPr>
            <w:rStyle w:val="Hipervnculo"/>
            <w:rFonts w:ascii="Times New Roman" w:eastAsiaTheme="majorEastAsia" w:hAnsi="Times New Roman" w:cs="Times New Roman"/>
            <w:noProof/>
            <w:sz w:val="24"/>
            <w:szCs w:val="24"/>
          </w:rPr>
          <w:t>Organigrama empresarial</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_Toc144122795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36</w:t>
        </w:r>
        <w:r w:rsidR="00B1709A" w:rsidRPr="00AC4FAE">
          <w:rPr>
            <w:rFonts w:ascii="Times New Roman" w:hAnsi="Times New Roman" w:cs="Times New Roman"/>
            <w:noProof/>
            <w:webHidden/>
            <w:sz w:val="24"/>
            <w:szCs w:val="24"/>
          </w:rPr>
          <w:fldChar w:fldCharType="end"/>
        </w:r>
      </w:hyperlink>
    </w:p>
    <w:p w14:paraId="111C5C80" w14:textId="77777777" w:rsidR="00B1709A" w:rsidRPr="00AC4FAE" w:rsidRDefault="00AC4FAE" w:rsidP="00AC4FAE">
      <w:pPr>
        <w:pStyle w:val="TDC1"/>
        <w:tabs>
          <w:tab w:val="right" w:leader="dot" w:pos="8261"/>
        </w:tabs>
        <w:spacing w:line="240" w:lineRule="auto"/>
        <w:ind w:firstLine="0"/>
        <w:rPr>
          <w:rFonts w:ascii="Times New Roman" w:eastAsiaTheme="minorEastAsia" w:hAnsi="Times New Roman" w:cs="Times New Roman"/>
          <w:b w:val="0"/>
          <w:bCs w:val="0"/>
          <w:i w:val="0"/>
          <w:iCs w:val="0"/>
          <w:noProof/>
          <w:lang w:val="es-EC" w:eastAsia="es-ES_tradnl"/>
        </w:rPr>
      </w:pPr>
      <w:hyperlink w:anchor="_Toc144122796" w:history="1">
        <w:r w:rsidR="00B1709A" w:rsidRPr="00AC4FAE">
          <w:rPr>
            <w:rStyle w:val="Hipervnculo"/>
            <w:rFonts w:ascii="Times New Roman" w:eastAsia="Calibri" w:hAnsi="Times New Roman" w:cs="Times New Roman"/>
            <w:b w:val="0"/>
            <w:noProof/>
          </w:rPr>
          <w:t>PROCESO DE INVESTIGACIÓN DE MERCADOS Y MARKETING</w:t>
        </w:r>
        <w:r w:rsidR="00B1709A" w:rsidRPr="00AC4FAE">
          <w:rPr>
            <w:rFonts w:ascii="Times New Roman" w:hAnsi="Times New Roman" w:cs="Times New Roman"/>
            <w:b w:val="0"/>
            <w:noProof/>
            <w:webHidden/>
          </w:rPr>
          <w:tab/>
        </w:r>
        <w:r w:rsidR="00B1709A" w:rsidRPr="00AC4FAE">
          <w:rPr>
            <w:rFonts w:ascii="Times New Roman" w:hAnsi="Times New Roman" w:cs="Times New Roman"/>
            <w:b w:val="0"/>
            <w:noProof/>
            <w:webHidden/>
          </w:rPr>
          <w:fldChar w:fldCharType="begin"/>
        </w:r>
        <w:r w:rsidR="00B1709A" w:rsidRPr="00AC4FAE">
          <w:rPr>
            <w:rFonts w:ascii="Times New Roman" w:hAnsi="Times New Roman" w:cs="Times New Roman"/>
            <w:b w:val="0"/>
            <w:noProof/>
            <w:webHidden/>
          </w:rPr>
          <w:instrText xml:space="preserve"> PAGEREF _Toc144122796 \h </w:instrText>
        </w:r>
        <w:r w:rsidR="00B1709A" w:rsidRPr="00AC4FAE">
          <w:rPr>
            <w:rFonts w:ascii="Times New Roman" w:hAnsi="Times New Roman" w:cs="Times New Roman"/>
            <w:b w:val="0"/>
            <w:noProof/>
            <w:webHidden/>
          </w:rPr>
        </w:r>
        <w:r w:rsidR="00B1709A" w:rsidRPr="00AC4FAE">
          <w:rPr>
            <w:rFonts w:ascii="Times New Roman" w:hAnsi="Times New Roman" w:cs="Times New Roman"/>
            <w:b w:val="0"/>
            <w:noProof/>
            <w:webHidden/>
          </w:rPr>
          <w:fldChar w:fldCharType="separate"/>
        </w:r>
        <w:r w:rsidR="005B466C" w:rsidRPr="00AC4FAE">
          <w:rPr>
            <w:rFonts w:ascii="Times New Roman" w:hAnsi="Times New Roman" w:cs="Times New Roman"/>
            <w:b w:val="0"/>
            <w:noProof/>
            <w:webHidden/>
          </w:rPr>
          <w:t>41</w:t>
        </w:r>
        <w:r w:rsidR="00B1709A" w:rsidRPr="00AC4FAE">
          <w:rPr>
            <w:rFonts w:ascii="Times New Roman" w:hAnsi="Times New Roman" w:cs="Times New Roman"/>
            <w:b w:val="0"/>
            <w:noProof/>
            <w:webHidden/>
          </w:rPr>
          <w:fldChar w:fldCharType="end"/>
        </w:r>
      </w:hyperlink>
    </w:p>
    <w:p w14:paraId="08155E9D" w14:textId="77777777" w:rsidR="00B1709A" w:rsidRPr="00AC4FAE" w:rsidRDefault="00AC4FAE" w:rsidP="00AC4FAE">
      <w:pPr>
        <w:pStyle w:val="TDC2"/>
        <w:tabs>
          <w:tab w:val="right" w:leader="dot" w:pos="8261"/>
        </w:tabs>
        <w:spacing w:line="240" w:lineRule="auto"/>
        <w:ind w:firstLine="0"/>
        <w:rPr>
          <w:rFonts w:ascii="Times New Roman" w:eastAsiaTheme="minorEastAsia" w:hAnsi="Times New Roman" w:cs="Times New Roman"/>
          <w:b w:val="0"/>
          <w:bCs w:val="0"/>
          <w:noProof/>
          <w:sz w:val="24"/>
          <w:szCs w:val="24"/>
          <w:lang w:val="es-EC" w:eastAsia="es-ES_tradnl"/>
        </w:rPr>
      </w:pPr>
      <w:hyperlink w:anchor="_Toc144122797" w:history="1">
        <w:r w:rsidR="00B1709A" w:rsidRPr="00AC4FAE">
          <w:rPr>
            <w:rStyle w:val="Hipervnculo"/>
            <w:rFonts w:ascii="Times New Roman" w:eastAsia="Calibri" w:hAnsi="Times New Roman" w:cs="Times New Roman"/>
            <w:b w:val="0"/>
            <w:noProof/>
            <w:sz w:val="24"/>
            <w:szCs w:val="24"/>
          </w:rPr>
          <w:t>Objetivo de mercadotecnia</w:t>
        </w:r>
        <w:r w:rsidR="00B1709A" w:rsidRPr="00AC4FAE">
          <w:rPr>
            <w:rFonts w:ascii="Times New Roman" w:hAnsi="Times New Roman" w:cs="Times New Roman"/>
            <w:b w:val="0"/>
            <w:noProof/>
            <w:webHidden/>
            <w:sz w:val="24"/>
            <w:szCs w:val="24"/>
          </w:rPr>
          <w:tab/>
        </w:r>
        <w:r w:rsidR="00B1709A" w:rsidRPr="00AC4FAE">
          <w:rPr>
            <w:rFonts w:ascii="Times New Roman" w:hAnsi="Times New Roman" w:cs="Times New Roman"/>
            <w:b w:val="0"/>
            <w:noProof/>
            <w:webHidden/>
            <w:sz w:val="24"/>
            <w:szCs w:val="24"/>
          </w:rPr>
          <w:fldChar w:fldCharType="begin"/>
        </w:r>
        <w:r w:rsidR="00B1709A" w:rsidRPr="00AC4FAE">
          <w:rPr>
            <w:rFonts w:ascii="Times New Roman" w:hAnsi="Times New Roman" w:cs="Times New Roman"/>
            <w:b w:val="0"/>
            <w:noProof/>
            <w:webHidden/>
            <w:sz w:val="24"/>
            <w:szCs w:val="24"/>
          </w:rPr>
          <w:instrText xml:space="preserve"> PAGEREF _Toc144122797 \h </w:instrText>
        </w:r>
        <w:r w:rsidR="00B1709A" w:rsidRPr="00AC4FAE">
          <w:rPr>
            <w:rFonts w:ascii="Times New Roman" w:hAnsi="Times New Roman" w:cs="Times New Roman"/>
            <w:b w:val="0"/>
            <w:noProof/>
            <w:webHidden/>
            <w:sz w:val="24"/>
            <w:szCs w:val="24"/>
          </w:rPr>
        </w:r>
        <w:r w:rsidR="00B1709A" w:rsidRPr="00AC4FAE">
          <w:rPr>
            <w:rFonts w:ascii="Times New Roman" w:hAnsi="Times New Roman" w:cs="Times New Roman"/>
            <w:b w:val="0"/>
            <w:noProof/>
            <w:webHidden/>
            <w:sz w:val="24"/>
            <w:szCs w:val="24"/>
          </w:rPr>
          <w:fldChar w:fldCharType="separate"/>
        </w:r>
        <w:r w:rsidR="005B466C" w:rsidRPr="00AC4FAE">
          <w:rPr>
            <w:rFonts w:ascii="Times New Roman" w:hAnsi="Times New Roman" w:cs="Times New Roman"/>
            <w:b w:val="0"/>
            <w:noProof/>
            <w:webHidden/>
            <w:sz w:val="24"/>
            <w:szCs w:val="24"/>
          </w:rPr>
          <w:t>41</w:t>
        </w:r>
        <w:r w:rsidR="00B1709A" w:rsidRPr="00AC4FAE">
          <w:rPr>
            <w:rFonts w:ascii="Times New Roman" w:hAnsi="Times New Roman" w:cs="Times New Roman"/>
            <w:b w:val="0"/>
            <w:noProof/>
            <w:webHidden/>
            <w:sz w:val="24"/>
            <w:szCs w:val="24"/>
          </w:rPr>
          <w:fldChar w:fldCharType="end"/>
        </w:r>
      </w:hyperlink>
    </w:p>
    <w:p w14:paraId="36DB64C8" w14:textId="77777777" w:rsidR="00B1709A" w:rsidRPr="00AC4FAE" w:rsidRDefault="00AC4FAE" w:rsidP="00AC4FAE">
      <w:pPr>
        <w:pStyle w:val="TDC2"/>
        <w:tabs>
          <w:tab w:val="right" w:leader="dot" w:pos="8261"/>
        </w:tabs>
        <w:spacing w:line="240" w:lineRule="auto"/>
        <w:ind w:firstLine="0"/>
        <w:rPr>
          <w:rFonts w:ascii="Times New Roman" w:eastAsiaTheme="minorEastAsia" w:hAnsi="Times New Roman" w:cs="Times New Roman"/>
          <w:b w:val="0"/>
          <w:bCs w:val="0"/>
          <w:noProof/>
          <w:sz w:val="24"/>
          <w:szCs w:val="24"/>
          <w:lang w:val="es-EC" w:eastAsia="es-ES_tradnl"/>
        </w:rPr>
      </w:pPr>
      <w:hyperlink w:anchor="_Toc144122798" w:history="1">
        <w:r w:rsidR="00B1709A" w:rsidRPr="00AC4FAE">
          <w:rPr>
            <w:rStyle w:val="Hipervnculo"/>
            <w:rFonts w:ascii="Times New Roman" w:eastAsia="Calibri" w:hAnsi="Times New Roman" w:cs="Times New Roman"/>
            <w:b w:val="0"/>
            <w:noProof/>
            <w:sz w:val="24"/>
            <w:szCs w:val="24"/>
          </w:rPr>
          <w:t>Investigación de mercado</w:t>
        </w:r>
        <w:r w:rsidR="00B1709A" w:rsidRPr="00AC4FAE">
          <w:rPr>
            <w:rFonts w:ascii="Times New Roman" w:hAnsi="Times New Roman" w:cs="Times New Roman"/>
            <w:b w:val="0"/>
            <w:noProof/>
            <w:webHidden/>
            <w:sz w:val="24"/>
            <w:szCs w:val="24"/>
          </w:rPr>
          <w:tab/>
        </w:r>
        <w:r w:rsidR="00B1709A" w:rsidRPr="00AC4FAE">
          <w:rPr>
            <w:rFonts w:ascii="Times New Roman" w:hAnsi="Times New Roman" w:cs="Times New Roman"/>
            <w:b w:val="0"/>
            <w:noProof/>
            <w:webHidden/>
            <w:sz w:val="24"/>
            <w:szCs w:val="24"/>
          </w:rPr>
          <w:fldChar w:fldCharType="begin"/>
        </w:r>
        <w:r w:rsidR="00B1709A" w:rsidRPr="00AC4FAE">
          <w:rPr>
            <w:rFonts w:ascii="Times New Roman" w:hAnsi="Times New Roman" w:cs="Times New Roman"/>
            <w:b w:val="0"/>
            <w:noProof/>
            <w:webHidden/>
            <w:sz w:val="24"/>
            <w:szCs w:val="24"/>
          </w:rPr>
          <w:instrText xml:space="preserve"> PAGEREF _Toc144122798 \h </w:instrText>
        </w:r>
        <w:r w:rsidR="00B1709A" w:rsidRPr="00AC4FAE">
          <w:rPr>
            <w:rFonts w:ascii="Times New Roman" w:hAnsi="Times New Roman" w:cs="Times New Roman"/>
            <w:b w:val="0"/>
            <w:noProof/>
            <w:webHidden/>
            <w:sz w:val="24"/>
            <w:szCs w:val="24"/>
          </w:rPr>
        </w:r>
        <w:r w:rsidR="00B1709A" w:rsidRPr="00AC4FAE">
          <w:rPr>
            <w:rFonts w:ascii="Times New Roman" w:hAnsi="Times New Roman" w:cs="Times New Roman"/>
            <w:b w:val="0"/>
            <w:noProof/>
            <w:webHidden/>
            <w:sz w:val="24"/>
            <w:szCs w:val="24"/>
          </w:rPr>
          <w:fldChar w:fldCharType="separate"/>
        </w:r>
        <w:r w:rsidR="005B466C" w:rsidRPr="00AC4FAE">
          <w:rPr>
            <w:rFonts w:ascii="Times New Roman" w:hAnsi="Times New Roman" w:cs="Times New Roman"/>
            <w:b w:val="0"/>
            <w:noProof/>
            <w:webHidden/>
            <w:sz w:val="24"/>
            <w:szCs w:val="24"/>
          </w:rPr>
          <w:t>41</w:t>
        </w:r>
        <w:r w:rsidR="00B1709A" w:rsidRPr="00AC4FAE">
          <w:rPr>
            <w:rFonts w:ascii="Times New Roman" w:hAnsi="Times New Roman" w:cs="Times New Roman"/>
            <w:b w:val="0"/>
            <w:noProof/>
            <w:webHidden/>
            <w:sz w:val="24"/>
            <w:szCs w:val="24"/>
          </w:rPr>
          <w:fldChar w:fldCharType="end"/>
        </w:r>
      </w:hyperlink>
    </w:p>
    <w:p w14:paraId="19B62BE5"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799" w:history="1">
        <w:r w:rsidR="00B1709A" w:rsidRPr="00AC4FAE">
          <w:rPr>
            <w:rStyle w:val="Hipervnculo"/>
            <w:rFonts w:ascii="Times New Roman" w:eastAsiaTheme="majorEastAsia" w:hAnsi="Times New Roman" w:cs="Times New Roman"/>
            <w:noProof/>
            <w:sz w:val="24"/>
            <w:szCs w:val="24"/>
          </w:rPr>
          <w:t>Modalidad.</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_Toc144122799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41</w:t>
        </w:r>
        <w:r w:rsidR="00B1709A" w:rsidRPr="00AC4FAE">
          <w:rPr>
            <w:rFonts w:ascii="Times New Roman" w:hAnsi="Times New Roman" w:cs="Times New Roman"/>
            <w:noProof/>
            <w:webHidden/>
            <w:sz w:val="24"/>
            <w:szCs w:val="24"/>
          </w:rPr>
          <w:fldChar w:fldCharType="end"/>
        </w:r>
      </w:hyperlink>
    </w:p>
    <w:p w14:paraId="7CBE9E7E"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00" w:history="1">
        <w:r w:rsidR="00B1709A" w:rsidRPr="00AC4FAE">
          <w:rPr>
            <w:rStyle w:val="Hipervnculo"/>
            <w:rFonts w:ascii="Times New Roman" w:eastAsiaTheme="majorEastAsia" w:hAnsi="Times New Roman" w:cs="Times New Roman"/>
            <w:noProof/>
            <w:sz w:val="24"/>
            <w:szCs w:val="24"/>
          </w:rPr>
          <w:t>Plan de muestreo</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_Toc144122800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42</w:t>
        </w:r>
        <w:r w:rsidR="00B1709A" w:rsidRPr="00AC4FAE">
          <w:rPr>
            <w:rFonts w:ascii="Times New Roman" w:hAnsi="Times New Roman" w:cs="Times New Roman"/>
            <w:noProof/>
            <w:webHidden/>
            <w:sz w:val="24"/>
            <w:szCs w:val="24"/>
          </w:rPr>
          <w:fldChar w:fldCharType="end"/>
        </w:r>
      </w:hyperlink>
    </w:p>
    <w:p w14:paraId="37D351B8" w14:textId="77777777" w:rsidR="00B1709A" w:rsidRPr="00AC4FAE" w:rsidRDefault="00AC4FAE" w:rsidP="00AC4FAE">
      <w:pPr>
        <w:pStyle w:val="TDC2"/>
        <w:tabs>
          <w:tab w:val="right" w:leader="dot" w:pos="8261"/>
        </w:tabs>
        <w:spacing w:line="240" w:lineRule="auto"/>
        <w:ind w:firstLine="0"/>
        <w:rPr>
          <w:rFonts w:ascii="Times New Roman" w:eastAsiaTheme="minorEastAsia" w:hAnsi="Times New Roman" w:cs="Times New Roman"/>
          <w:b w:val="0"/>
          <w:bCs w:val="0"/>
          <w:noProof/>
          <w:sz w:val="24"/>
          <w:szCs w:val="24"/>
          <w:lang w:val="es-EC" w:eastAsia="es-ES_tradnl"/>
        </w:rPr>
      </w:pPr>
      <w:hyperlink w:anchor="_Toc144122801" w:history="1">
        <w:r w:rsidR="00B1709A" w:rsidRPr="00AC4FAE">
          <w:rPr>
            <w:rStyle w:val="Hipervnculo"/>
            <w:rFonts w:ascii="Times New Roman" w:eastAsiaTheme="majorEastAsia" w:hAnsi="Times New Roman" w:cs="Times New Roman"/>
            <w:b w:val="0"/>
            <w:noProof/>
            <w:sz w:val="24"/>
            <w:szCs w:val="24"/>
          </w:rPr>
          <w:t>Análisis de las encuestas</w:t>
        </w:r>
        <w:r w:rsidR="00B1709A" w:rsidRPr="00AC4FAE">
          <w:rPr>
            <w:rFonts w:ascii="Times New Roman" w:hAnsi="Times New Roman" w:cs="Times New Roman"/>
            <w:b w:val="0"/>
            <w:noProof/>
            <w:webHidden/>
            <w:sz w:val="24"/>
            <w:szCs w:val="24"/>
          </w:rPr>
          <w:tab/>
        </w:r>
        <w:r w:rsidR="00B1709A" w:rsidRPr="00AC4FAE">
          <w:rPr>
            <w:rFonts w:ascii="Times New Roman" w:hAnsi="Times New Roman" w:cs="Times New Roman"/>
            <w:b w:val="0"/>
            <w:noProof/>
            <w:webHidden/>
            <w:sz w:val="24"/>
            <w:szCs w:val="24"/>
          </w:rPr>
          <w:fldChar w:fldCharType="begin"/>
        </w:r>
        <w:r w:rsidR="00B1709A" w:rsidRPr="00AC4FAE">
          <w:rPr>
            <w:rFonts w:ascii="Times New Roman" w:hAnsi="Times New Roman" w:cs="Times New Roman"/>
            <w:b w:val="0"/>
            <w:noProof/>
            <w:webHidden/>
            <w:sz w:val="24"/>
            <w:szCs w:val="24"/>
          </w:rPr>
          <w:instrText xml:space="preserve"> PAGEREF _Toc144122801 \h </w:instrText>
        </w:r>
        <w:r w:rsidR="00B1709A" w:rsidRPr="00AC4FAE">
          <w:rPr>
            <w:rFonts w:ascii="Times New Roman" w:hAnsi="Times New Roman" w:cs="Times New Roman"/>
            <w:b w:val="0"/>
            <w:noProof/>
            <w:webHidden/>
            <w:sz w:val="24"/>
            <w:szCs w:val="24"/>
          </w:rPr>
        </w:r>
        <w:r w:rsidR="00B1709A" w:rsidRPr="00AC4FAE">
          <w:rPr>
            <w:rFonts w:ascii="Times New Roman" w:hAnsi="Times New Roman" w:cs="Times New Roman"/>
            <w:b w:val="0"/>
            <w:noProof/>
            <w:webHidden/>
            <w:sz w:val="24"/>
            <w:szCs w:val="24"/>
          </w:rPr>
          <w:fldChar w:fldCharType="separate"/>
        </w:r>
        <w:r w:rsidR="005B466C" w:rsidRPr="00AC4FAE">
          <w:rPr>
            <w:rFonts w:ascii="Times New Roman" w:hAnsi="Times New Roman" w:cs="Times New Roman"/>
            <w:b w:val="0"/>
            <w:noProof/>
            <w:webHidden/>
            <w:sz w:val="24"/>
            <w:szCs w:val="24"/>
          </w:rPr>
          <w:t>43</w:t>
        </w:r>
        <w:r w:rsidR="00B1709A" w:rsidRPr="00AC4FAE">
          <w:rPr>
            <w:rFonts w:ascii="Times New Roman" w:hAnsi="Times New Roman" w:cs="Times New Roman"/>
            <w:b w:val="0"/>
            <w:noProof/>
            <w:webHidden/>
            <w:sz w:val="24"/>
            <w:szCs w:val="24"/>
          </w:rPr>
          <w:fldChar w:fldCharType="end"/>
        </w:r>
      </w:hyperlink>
    </w:p>
    <w:p w14:paraId="40F2C2C1"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02" w:history="1">
        <w:r w:rsidR="00B1709A" w:rsidRPr="00AC4FAE">
          <w:rPr>
            <w:rStyle w:val="Hipervnculo"/>
            <w:rFonts w:ascii="Times New Roman" w:eastAsiaTheme="majorEastAsia" w:hAnsi="Times New Roman" w:cs="Times New Roman"/>
            <w:noProof/>
            <w:sz w:val="24"/>
            <w:szCs w:val="24"/>
          </w:rPr>
          <w:t>Género.</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_Toc144122802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43</w:t>
        </w:r>
        <w:r w:rsidR="00B1709A" w:rsidRPr="00AC4FAE">
          <w:rPr>
            <w:rFonts w:ascii="Times New Roman" w:hAnsi="Times New Roman" w:cs="Times New Roman"/>
            <w:noProof/>
            <w:webHidden/>
            <w:sz w:val="24"/>
            <w:szCs w:val="24"/>
          </w:rPr>
          <w:fldChar w:fldCharType="end"/>
        </w:r>
      </w:hyperlink>
    </w:p>
    <w:p w14:paraId="3C2647D2"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03" w:history="1">
        <w:r w:rsidR="00B1709A" w:rsidRPr="00AC4FAE">
          <w:rPr>
            <w:rStyle w:val="Hipervnculo"/>
            <w:rFonts w:ascii="Times New Roman" w:eastAsiaTheme="majorEastAsia" w:hAnsi="Times New Roman" w:cs="Times New Roman"/>
            <w:noProof/>
            <w:sz w:val="24"/>
            <w:szCs w:val="24"/>
          </w:rPr>
          <w:t>Rango etario.</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_Toc144122803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44</w:t>
        </w:r>
        <w:r w:rsidR="00B1709A" w:rsidRPr="00AC4FAE">
          <w:rPr>
            <w:rFonts w:ascii="Times New Roman" w:hAnsi="Times New Roman" w:cs="Times New Roman"/>
            <w:noProof/>
            <w:webHidden/>
            <w:sz w:val="24"/>
            <w:szCs w:val="24"/>
          </w:rPr>
          <w:fldChar w:fldCharType="end"/>
        </w:r>
      </w:hyperlink>
    </w:p>
    <w:p w14:paraId="239E17BC"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04" w:history="1">
        <w:r w:rsidR="00B1709A" w:rsidRPr="00AC4FAE">
          <w:rPr>
            <w:rStyle w:val="Hipervnculo"/>
            <w:rFonts w:ascii="Times New Roman" w:eastAsiaTheme="majorEastAsia" w:hAnsi="Times New Roman" w:cs="Times New Roman"/>
            <w:noProof/>
            <w:sz w:val="24"/>
            <w:szCs w:val="24"/>
          </w:rPr>
          <w:t>Nacionalidad.</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_Toc144122804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45</w:t>
        </w:r>
        <w:r w:rsidR="00B1709A" w:rsidRPr="00AC4FAE">
          <w:rPr>
            <w:rFonts w:ascii="Times New Roman" w:hAnsi="Times New Roman" w:cs="Times New Roman"/>
            <w:noProof/>
            <w:webHidden/>
            <w:sz w:val="24"/>
            <w:szCs w:val="24"/>
          </w:rPr>
          <w:fldChar w:fldCharType="end"/>
        </w:r>
      </w:hyperlink>
    </w:p>
    <w:p w14:paraId="030155FA"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05" w:history="1">
        <w:r w:rsidR="00B1709A" w:rsidRPr="00AC4FAE">
          <w:rPr>
            <w:rStyle w:val="Hipervnculo"/>
            <w:rFonts w:ascii="Times New Roman" w:eastAsiaTheme="majorEastAsia" w:hAnsi="Times New Roman" w:cs="Times New Roman"/>
            <w:noProof/>
            <w:sz w:val="24"/>
            <w:szCs w:val="24"/>
          </w:rPr>
          <w:t>Estado Civil.</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_Toc144122805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46</w:t>
        </w:r>
        <w:r w:rsidR="00B1709A" w:rsidRPr="00AC4FAE">
          <w:rPr>
            <w:rFonts w:ascii="Times New Roman" w:hAnsi="Times New Roman" w:cs="Times New Roman"/>
            <w:noProof/>
            <w:webHidden/>
            <w:sz w:val="24"/>
            <w:szCs w:val="24"/>
          </w:rPr>
          <w:fldChar w:fldCharType="end"/>
        </w:r>
      </w:hyperlink>
    </w:p>
    <w:p w14:paraId="654C00A7"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06" w:history="1">
        <w:r w:rsidR="00B1709A" w:rsidRPr="00AC4FAE">
          <w:rPr>
            <w:rStyle w:val="Hipervnculo"/>
            <w:rFonts w:ascii="Times New Roman" w:eastAsiaTheme="majorEastAsia" w:hAnsi="Times New Roman" w:cs="Times New Roman"/>
            <w:noProof/>
            <w:sz w:val="24"/>
            <w:szCs w:val="24"/>
          </w:rPr>
          <w:t>Actividad económica.</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_Toc144122806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47</w:t>
        </w:r>
        <w:r w:rsidR="00B1709A" w:rsidRPr="00AC4FAE">
          <w:rPr>
            <w:rFonts w:ascii="Times New Roman" w:hAnsi="Times New Roman" w:cs="Times New Roman"/>
            <w:noProof/>
            <w:webHidden/>
            <w:sz w:val="24"/>
            <w:szCs w:val="24"/>
          </w:rPr>
          <w:fldChar w:fldCharType="end"/>
        </w:r>
      </w:hyperlink>
    </w:p>
    <w:p w14:paraId="2FC206A6"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07" w:history="1">
        <w:r w:rsidR="00B1709A" w:rsidRPr="00AC4FAE">
          <w:rPr>
            <w:rStyle w:val="Hipervnculo"/>
            <w:rFonts w:ascii="Times New Roman" w:eastAsiaTheme="majorEastAsia" w:hAnsi="Times New Roman" w:cs="Times New Roman"/>
            <w:noProof/>
            <w:sz w:val="24"/>
            <w:szCs w:val="24"/>
          </w:rPr>
          <w:t>Ingreso promedio mensual.</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_Toc144122807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48</w:t>
        </w:r>
        <w:r w:rsidR="00B1709A" w:rsidRPr="00AC4FAE">
          <w:rPr>
            <w:rFonts w:ascii="Times New Roman" w:hAnsi="Times New Roman" w:cs="Times New Roman"/>
            <w:noProof/>
            <w:webHidden/>
            <w:sz w:val="24"/>
            <w:szCs w:val="24"/>
          </w:rPr>
          <w:fldChar w:fldCharType="end"/>
        </w:r>
      </w:hyperlink>
    </w:p>
    <w:p w14:paraId="4185E213"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08" w:history="1">
        <w:r w:rsidR="00B1709A" w:rsidRPr="00AC4FAE">
          <w:rPr>
            <w:rStyle w:val="Hipervnculo"/>
            <w:rFonts w:ascii="Times New Roman" w:eastAsiaTheme="majorEastAsia" w:hAnsi="Times New Roman" w:cs="Times New Roman"/>
            <w:noProof/>
            <w:sz w:val="24"/>
            <w:szCs w:val="24"/>
          </w:rPr>
          <w:t>Instrucción académica.</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_Toc144122808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49</w:t>
        </w:r>
        <w:r w:rsidR="00B1709A" w:rsidRPr="00AC4FAE">
          <w:rPr>
            <w:rFonts w:ascii="Times New Roman" w:hAnsi="Times New Roman" w:cs="Times New Roman"/>
            <w:noProof/>
            <w:webHidden/>
            <w:sz w:val="24"/>
            <w:szCs w:val="24"/>
          </w:rPr>
          <w:fldChar w:fldCharType="end"/>
        </w:r>
      </w:hyperlink>
    </w:p>
    <w:p w14:paraId="483ECF97"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09" w:history="1">
        <w:r w:rsidR="00B1709A" w:rsidRPr="00AC4FAE">
          <w:rPr>
            <w:rStyle w:val="Hipervnculo"/>
            <w:rFonts w:ascii="Times New Roman" w:eastAsiaTheme="majorEastAsia" w:hAnsi="Times New Roman" w:cs="Times New Roman"/>
            <w:noProof/>
            <w:sz w:val="24"/>
            <w:szCs w:val="24"/>
          </w:rPr>
          <w:t>Pregunta 1.</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_Toc144122809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50</w:t>
        </w:r>
        <w:r w:rsidR="00B1709A" w:rsidRPr="00AC4FAE">
          <w:rPr>
            <w:rFonts w:ascii="Times New Roman" w:hAnsi="Times New Roman" w:cs="Times New Roman"/>
            <w:noProof/>
            <w:webHidden/>
            <w:sz w:val="24"/>
            <w:szCs w:val="24"/>
          </w:rPr>
          <w:fldChar w:fldCharType="end"/>
        </w:r>
      </w:hyperlink>
    </w:p>
    <w:p w14:paraId="2CAEA1C8"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10" w:history="1">
        <w:r w:rsidR="00B1709A" w:rsidRPr="00AC4FAE">
          <w:rPr>
            <w:rStyle w:val="Hipervnculo"/>
            <w:rFonts w:ascii="Times New Roman" w:eastAsiaTheme="majorEastAsia" w:hAnsi="Times New Roman" w:cs="Times New Roman"/>
            <w:noProof/>
            <w:sz w:val="24"/>
            <w:szCs w:val="24"/>
          </w:rPr>
          <w:t>Pregunta 2.</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_Toc144122810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51</w:t>
        </w:r>
        <w:r w:rsidR="00B1709A" w:rsidRPr="00AC4FAE">
          <w:rPr>
            <w:rFonts w:ascii="Times New Roman" w:hAnsi="Times New Roman" w:cs="Times New Roman"/>
            <w:noProof/>
            <w:webHidden/>
            <w:sz w:val="24"/>
            <w:szCs w:val="24"/>
          </w:rPr>
          <w:fldChar w:fldCharType="end"/>
        </w:r>
      </w:hyperlink>
    </w:p>
    <w:p w14:paraId="42814BE6"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11" w:history="1">
        <w:r w:rsidR="00B1709A" w:rsidRPr="00AC4FAE">
          <w:rPr>
            <w:rStyle w:val="Hipervnculo"/>
            <w:rFonts w:ascii="Times New Roman" w:eastAsiaTheme="majorEastAsia" w:hAnsi="Times New Roman" w:cs="Times New Roman"/>
            <w:noProof/>
            <w:sz w:val="24"/>
            <w:szCs w:val="24"/>
          </w:rPr>
          <w:t>Pregunta 3.</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_Toc144122811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52</w:t>
        </w:r>
        <w:r w:rsidR="00B1709A" w:rsidRPr="00AC4FAE">
          <w:rPr>
            <w:rFonts w:ascii="Times New Roman" w:hAnsi="Times New Roman" w:cs="Times New Roman"/>
            <w:noProof/>
            <w:webHidden/>
            <w:sz w:val="24"/>
            <w:szCs w:val="24"/>
          </w:rPr>
          <w:fldChar w:fldCharType="end"/>
        </w:r>
      </w:hyperlink>
    </w:p>
    <w:p w14:paraId="75499303"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12" w:history="1">
        <w:r w:rsidR="00B1709A" w:rsidRPr="00AC4FAE">
          <w:rPr>
            <w:rStyle w:val="Hipervnculo"/>
            <w:rFonts w:ascii="Times New Roman" w:eastAsiaTheme="majorEastAsia" w:hAnsi="Times New Roman" w:cs="Times New Roman"/>
            <w:noProof/>
            <w:sz w:val="24"/>
            <w:szCs w:val="24"/>
          </w:rPr>
          <w:t>Pregunta 4</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_Toc144122812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53</w:t>
        </w:r>
        <w:r w:rsidR="00B1709A" w:rsidRPr="00AC4FAE">
          <w:rPr>
            <w:rFonts w:ascii="Times New Roman" w:hAnsi="Times New Roman" w:cs="Times New Roman"/>
            <w:noProof/>
            <w:webHidden/>
            <w:sz w:val="24"/>
            <w:szCs w:val="24"/>
          </w:rPr>
          <w:fldChar w:fldCharType="end"/>
        </w:r>
      </w:hyperlink>
    </w:p>
    <w:p w14:paraId="2299DFD7"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13" w:history="1">
        <w:r w:rsidR="00B1709A" w:rsidRPr="00AC4FAE">
          <w:rPr>
            <w:rStyle w:val="Hipervnculo"/>
            <w:rFonts w:ascii="Times New Roman" w:eastAsiaTheme="majorEastAsia" w:hAnsi="Times New Roman" w:cs="Times New Roman"/>
            <w:noProof/>
            <w:sz w:val="24"/>
            <w:szCs w:val="24"/>
          </w:rPr>
          <w:t>Pregunta 5</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_Toc144122813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54</w:t>
        </w:r>
        <w:r w:rsidR="00B1709A" w:rsidRPr="00AC4FAE">
          <w:rPr>
            <w:rFonts w:ascii="Times New Roman" w:hAnsi="Times New Roman" w:cs="Times New Roman"/>
            <w:noProof/>
            <w:webHidden/>
            <w:sz w:val="24"/>
            <w:szCs w:val="24"/>
          </w:rPr>
          <w:fldChar w:fldCharType="end"/>
        </w:r>
      </w:hyperlink>
    </w:p>
    <w:p w14:paraId="042CF76D"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14" w:history="1">
        <w:r w:rsidR="00B1709A" w:rsidRPr="00AC4FAE">
          <w:rPr>
            <w:rStyle w:val="Hipervnculo"/>
            <w:rFonts w:ascii="Times New Roman" w:eastAsiaTheme="majorEastAsia" w:hAnsi="Times New Roman" w:cs="Times New Roman"/>
            <w:noProof/>
            <w:sz w:val="24"/>
            <w:szCs w:val="24"/>
          </w:rPr>
          <w:t>Pregunta 6</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_Toc144122814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55</w:t>
        </w:r>
        <w:r w:rsidR="00B1709A" w:rsidRPr="00AC4FAE">
          <w:rPr>
            <w:rFonts w:ascii="Times New Roman" w:hAnsi="Times New Roman" w:cs="Times New Roman"/>
            <w:noProof/>
            <w:webHidden/>
            <w:sz w:val="24"/>
            <w:szCs w:val="24"/>
          </w:rPr>
          <w:fldChar w:fldCharType="end"/>
        </w:r>
      </w:hyperlink>
    </w:p>
    <w:p w14:paraId="4C1CCC8A"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15" w:history="1">
        <w:r w:rsidR="00B1709A" w:rsidRPr="00AC4FAE">
          <w:rPr>
            <w:rStyle w:val="Hipervnculo"/>
            <w:rFonts w:ascii="Times New Roman" w:eastAsiaTheme="majorEastAsia" w:hAnsi="Times New Roman" w:cs="Times New Roman"/>
            <w:noProof/>
            <w:sz w:val="24"/>
            <w:szCs w:val="24"/>
          </w:rPr>
          <w:t>Pregunta 7</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_Toc144122815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56</w:t>
        </w:r>
        <w:r w:rsidR="00B1709A" w:rsidRPr="00AC4FAE">
          <w:rPr>
            <w:rFonts w:ascii="Times New Roman" w:hAnsi="Times New Roman" w:cs="Times New Roman"/>
            <w:noProof/>
            <w:webHidden/>
            <w:sz w:val="24"/>
            <w:szCs w:val="24"/>
          </w:rPr>
          <w:fldChar w:fldCharType="end"/>
        </w:r>
      </w:hyperlink>
    </w:p>
    <w:p w14:paraId="07DFAFF7"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16" w:history="1">
        <w:r w:rsidR="00B1709A" w:rsidRPr="00AC4FAE">
          <w:rPr>
            <w:rStyle w:val="Hipervnculo"/>
            <w:rFonts w:ascii="Times New Roman" w:eastAsiaTheme="majorEastAsia" w:hAnsi="Times New Roman" w:cs="Times New Roman"/>
            <w:noProof/>
            <w:sz w:val="24"/>
            <w:szCs w:val="24"/>
          </w:rPr>
          <w:t>Pregunta 8</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_Toc144122816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57</w:t>
        </w:r>
        <w:r w:rsidR="00B1709A" w:rsidRPr="00AC4FAE">
          <w:rPr>
            <w:rFonts w:ascii="Times New Roman" w:hAnsi="Times New Roman" w:cs="Times New Roman"/>
            <w:noProof/>
            <w:webHidden/>
            <w:sz w:val="24"/>
            <w:szCs w:val="24"/>
          </w:rPr>
          <w:fldChar w:fldCharType="end"/>
        </w:r>
      </w:hyperlink>
    </w:p>
    <w:p w14:paraId="2B6E4470"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17" w:history="1">
        <w:r w:rsidR="00B1709A" w:rsidRPr="00AC4FAE">
          <w:rPr>
            <w:rStyle w:val="Hipervnculo"/>
            <w:rFonts w:ascii="Times New Roman" w:eastAsiaTheme="majorEastAsia" w:hAnsi="Times New Roman" w:cs="Times New Roman"/>
            <w:noProof/>
            <w:sz w:val="24"/>
            <w:szCs w:val="24"/>
          </w:rPr>
          <w:t>Pregunta 9</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_Toc144122817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58</w:t>
        </w:r>
        <w:r w:rsidR="00B1709A" w:rsidRPr="00AC4FAE">
          <w:rPr>
            <w:rFonts w:ascii="Times New Roman" w:hAnsi="Times New Roman" w:cs="Times New Roman"/>
            <w:noProof/>
            <w:webHidden/>
            <w:sz w:val="24"/>
            <w:szCs w:val="24"/>
          </w:rPr>
          <w:fldChar w:fldCharType="end"/>
        </w:r>
      </w:hyperlink>
    </w:p>
    <w:p w14:paraId="40444EE2"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18" w:history="1">
        <w:r w:rsidR="00B1709A" w:rsidRPr="00AC4FAE">
          <w:rPr>
            <w:rStyle w:val="Hipervnculo"/>
            <w:rFonts w:ascii="Times New Roman" w:eastAsiaTheme="majorEastAsia" w:hAnsi="Times New Roman" w:cs="Times New Roman"/>
            <w:noProof/>
            <w:sz w:val="24"/>
            <w:szCs w:val="24"/>
          </w:rPr>
          <w:t>Pregunta 10</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_Toc144122818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59</w:t>
        </w:r>
        <w:r w:rsidR="00B1709A" w:rsidRPr="00AC4FAE">
          <w:rPr>
            <w:rFonts w:ascii="Times New Roman" w:hAnsi="Times New Roman" w:cs="Times New Roman"/>
            <w:noProof/>
            <w:webHidden/>
            <w:sz w:val="24"/>
            <w:szCs w:val="24"/>
          </w:rPr>
          <w:fldChar w:fldCharType="end"/>
        </w:r>
      </w:hyperlink>
    </w:p>
    <w:p w14:paraId="179317E9"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19" w:history="1">
        <w:r w:rsidR="00B1709A" w:rsidRPr="00AC4FAE">
          <w:rPr>
            <w:rStyle w:val="Hipervnculo"/>
            <w:rFonts w:ascii="Times New Roman" w:eastAsiaTheme="majorEastAsia" w:hAnsi="Times New Roman" w:cs="Times New Roman"/>
            <w:noProof/>
            <w:sz w:val="24"/>
            <w:szCs w:val="24"/>
          </w:rPr>
          <w:t>Pregunta 11</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_Toc144122819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60</w:t>
        </w:r>
        <w:r w:rsidR="00B1709A" w:rsidRPr="00AC4FAE">
          <w:rPr>
            <w:rFonts w:ascii="Times New Roman" w:hAnsi="Times New Roman" w:cs="Times New Roman"/>
            <w:noProof/>
            <w:webHidden/>
            <w:sz w:val="24"/>
            <w:szCs w:val="24"/>
          </w:rPr>
          <w:fldChar w:fldCharType="end"/>
        </w:r>
      </w:hyperlink>
    </w:p>
    <w:p w14:paraId="0108F707"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20" w:history="1">
        <w:r w:rsidR="00B1709A" w:rsidRPr="00AC4FAE">
          <w:rPr>
            <w:rStyle w:val="Hipervnculo"/>
            <w:rFonts w:ascii="Times New Roman" w:eastAsiaTheme="majorEastAsia" w:hAnsi="Times New Roman" w:cs="Times New Roman"/>
            <w:noProof/>
            <w:sz w:val="24"/>
            <w:szCs w:val="24"/>
          </w:rPr>
          <w:t>Pregunta 12</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_Toc144122820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61</w:t>
        </w:r>
        <w:r w:rsidR="00B1709A" w:rsidRPr="00AC4FAE">
          <w:rPr>
            <w:rFonts w:ascii="Times New Roman" w:hAnsi="Times New Roman" w:cs="Times New Roman"/>
            <w:noProof/>
            <w:webHidden/>
            <w:sz w:val="24"/>
            <w:szCs w:val="24"/>
          </w:rPr>
          <w:fldChar w:fldCharType="end"/>
        </w:r>
      </w:hyperlink>
    </w:p>
    <w:p w14:paraId="4FF96F8E"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21" w:history="1">
        <w:r w:rsidR="00B1709A" w:rsidRPr="00AC4FAE">
          <w:rPr>
            <w:rStyle w:val="Hipervnculo"/>
            <w:rFonts w:ascii="Times New Roman" w:eastAsiaTheme="majorEastAsia" w:hAnsi="Times New Roman" w:cs="Times New Roman"/>
            <w:noProof/>
            <w:sz w:val="24"/>
            <w:szCs w:val="24"/>
          </w:rPr>
          <w:t>Pregunta 13</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_Toc144122821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62</w:t>
        </w:r>
        <w:r w:rsidR="00B1709A" w:rsidRPr="00AC4FAE">
          <w:rPr>
            <w:rFonts w:ascii="Times New Roman" w:hAnsi="Times New Roman" w:cs="Times New Roman"/>
            <w:noProof/>
            <w:webHidden/>
            <w:sz w:val="24"/>
            <w:szCs w:val="24"/>
          </w:rPr>
          <w:fldChar w:fldCharType="end"/>
        </w:r>
      </w:hyperlink>
    </w:p>
    <w:p w14:paraId="2F397447"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22" w:history="1">
        <w:r w:rsidR="00B1709A" w:rsidRPr="00AC4FAE">
          <w:rPr>
            <w:rStyle w:val="Hipervnculo"/>
            <w:rFonts w:ascii="Times New Roman" w:eastAsiaTheme="majorEastAsia" w:hAnsi="Times New Roman" w:cs="Times New Roman"/>
            <w:noProof/>
            <w:sz w:val="24"/>
            <w:szCs w:val="24"/>
          </w:rPr>
          <w:t>Pregunta 14</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_Toc144122822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63</w:t>
        </w:r>
        <w:r w:rsidR="00B1709A" w:rsidRPr="00AC4FAE">
          <w:rPr>
            <w:rFonts w:ascii="Times New Roman" w:hAnsi="Times New Roman" w:cs="Times New Roman"/>
            <w:noProof/>
            <w:webHidden/>
            <w:sz w:val="24"/>
            <w:szCs w:val="24"/>
          </w:rPr>
          <w:fldChar w:fldCharType="end"/>
        </w:r>
      </w:hyperlink>
    </w:p>
    <w:p w14:paraId="4A2E96FE"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23" w:history="1">
        <w:r w:rsidR="00B1709A" w:rsidRPr="00AC4FAE">
          <w:rPr>
            <w:rStyle w:val="Hipervnculo"/>
            <w:rFonts w:ascii="Times New Roman" w:eastAsiaTheme="majorEastAsia" w:hAnsi="Times New Roman" w:cs="Times New Roman"/>
            <w:noProof/>
            <w:sz w:val="24"/>
            <w:szCs w:val="24"/>
          </w:rPr>
          <w:t>Pregunta 15</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_Toc144122823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64</w:t>
        </w:r>
        <w:r w:rsidR="00B1709A" w:rsidRPr="00AC4FAE">
          <w:rPr>
            <w:rFonts w:ascii="Times New Roman" w:hAnsi="Times New Roman" w:cs="Times New Roman"/>
            <w:noProof/>
            <w:webHidden/>
            <w:sz w:val="24"/>
            <w:szCs w:val="24"/>
          </w:rPr>
          <w:fldChar w:fldCharType="end"/>
        </w:r>
      </w:hyperlink>
    </w:p>
    <w:p w14:paraId="786367E2"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24" w:history="1">
        <w:r w:rsidR="00B1709A" w:rsidRPr="00AC4FAE">
          <w:rPr>
            <w:rStyle w:val="Hipervnculo"/>
            <w:rFonts w:ascii="Times New Roman" w:eastAsiaTheme="majorEastAsia" w:hAnsi="Times New Roman" w:cs="Times New Roman"/>
            <w:noProof/>
            <w:sz w:val="24"/>
            <w:szCs w:val="24"/>
          </w:rPr>
          <w:t>Pregunta 16</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_Toc144122824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65</w:t>
        </w:r>
        <w:r w:rsidR="00B1709A" w:rsidRPr="00AC4FAE">
          <w:rPr>
            <w:rFonts w:ascii="Times New Roman" w:hAnsi="Times New Roman" w:cs="Times New Roman"/>
            <w:noProof/>
            <w:webHidden/>
            <w:sz w:val="24"/>
            <w:szCs w:val="24"/>
          </w:rPr>
          <w:fldChar w:fldCharType="end"/>
        </w:r>
      </w:hyperlink>
    </w:p>
    <w:p w14:paraId="18955299"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25" w:history="1">
        <w:r w:rsidR="00B1709A" w:rsidRPr="00AC4FAE">
          <w:rPr>
            <w:rStyle w:val="Hipervnculo"/>
            <w:rFonts w:ascii="Times New Roman" w:eastAsiaTheme="majorEastAsia" w:hAnsi="Times New Roman" w:cs="Times New Roman"/>
            <w:noProof/>
            <w:sz w:val="24"/>
            <w:szCs w:val="24"/>
          </w:rPr>
          <w:t>Análisis general.</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_Toc144122825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66</w:t>
        </w:r>
        <w:r w:rsidR="00B1709A" w:rsidRPr="00AC4FAE">
          <w:rPr>
            <w:rFonts w:ascii="Times New Roman" w:hAnsi="Times New Roman" w:cs="Times New Roman"/>
            <w:noProof/>
            <w:webHidden/>
            <w:sz w:val="24"/>
            <w:szCs w:val="24"/>
          </w:rPr>
          <w:fldChar w:fldCharType="end"/>
        </w:r>
      </w:hyperlink>
    </w:p>
    <w:p w14:paraId="338E770C" w14:textId="77777777" w:rsidR="00B1709A" w:rsidRPr="00AC4FAE" w:rsidRDefault="00AC4FAE" w:rsidP="00AC4FAE">
      <w:pPr>
        <w:pStyle w:val="TDC2"/>
        <w:tabs>
          <w:tab w:val="right" w:leader="dot" w:pos="8261"/>
        </w:tabs>
        <w:spacing w:line="240" w:lineRule="auto"/>
        <w:ind w:firstLine="0"/>
        <w:rPr>
          <w:rFonts w:ascii="Times New Roman" w:eastAsiaTheme="minorEastAsia" w:hAnsi="Times New Roman" w:cs="Times New Roman"/>
          <w:b w:val="0"/>
          <w:bCs w:val="0"/>
          <w:noProof/>
          <w:sz w:val="24"/>
          <w:szCs w:val="24"/>
          <w:lang w:val="es-EC" w:eastAsia="es-ES_tradnl"/>
        </w:rPr>
      </w:pPr>
      <w:hyperlink w:anchor="_Toc144122826" w:history="1">
        <w:r w:rsidR="00B1709A" w:rsidRPr="00AC4FAE">
          <w:rPr>
            <w:rStyle w:val="Hipervnculo"/>
            <w:rFonts w:ascii="Times New Roman" w:eastAsiaTheme="majorEastAsia" w:hAnsi="Times New Roman" w:cs="Times New Roman"/>
            <w:b w:val="0"/>
            <w:noProof/>
            <w:sz w:val="24"/>
            <w:szCs w:val="24"/>
            <w:lang w:eastAsia="es-ES"/>
          </w:rPr>
          <w:t>Entorno empresarial</w:t>
        </w:r>
        <w:r w:rsidR="00B1709A" w:rsidRPr="00AC4FAE">
          <w:rPr>
            <w:rFonts w:ascii="Times New Roman" w:hAnsi="Times New Roman" w:cs="Times New Roman"/>
            <w:b w:val="0"/>
            <w:noProof/>
            <w:webHidden/>
            <w:sz w:val="24"/>
            <w:szCs w:val="24"/>
          </w:rPr>
          <w:tab/>
        </w:r>
        <w:r w:rsidR="00B1709A" w:rsidRPr="00AC4FAE">
          <w:rPr>
            <w:rFonts w:ascii="Times New Roman" w:hAnsi="Times New Roman" w:cs="Times New Roman"/>
            <w:b w:val="0"/>
            <w:noProof/>
            <w:webHidden/>
            <w:sz w:val="24"/>
            <w:szCs w:val="24"/>
          </w:rPr>
          <w:fldChar w:fldCharType="begin"/>
        </w:r>
        <w:r w:rsidR="00B1709A" w:rsidRPr="00AC4FAE">
          <w:rPr>
            <w:rFonts w:ascii="Times New Roman" w:hAnsi="Times New Roman" w:cs="Times New Roman"/>
            <w:b w:val="0"/>
            <w:noProof/>
            <w:webHidden/>
            <w:sz w:val="24"/>
            <w:szCs w:val="24"/>
          </w:rPr>
          <w:instrText xml:space="preserve"> PAGEREF _Toc144122826 \h </w:instrText>
        </w:r>
        <w:r w:rsidR="00B1709A" w:rsidRPr="00AC4FAE">
          <w:rPr>
            <w:rFonts w:ascii="Times New Roman" w:hAnsi="Times New Roman" w:cs="Times New Roman"/>
            <w:b w:val="0"/>
            <w:noProof/>
            <w:webHidden/>
            <w:sz w:val="24"/>
            <w:szCs w:val="24"/>
          </w:rPr>
        </w:r>
        <w:r w:rsidR="00B1709A" w:rsidRPr="00AC4FAE">
          <w:rPr>
            <w:rFonts w:ascii="Times New Roman" w:hAnsi="Times New Roman" w:cs="Times New Roman"/>
            <w:b w:val="0"/>
            <w:noProof/>
            <w:webHidden/>
            <w:sz w:val="24"/>
            <w:szCs w:val="24"/>
          </w:rPr>
          <w:fldChar w:fldCharType="separate"/>
        </w:r>
        <w:r w:rsidR="005B466C" w:rsidRPr="00AC4FAE">
          <w:rPr>
            <w:rFonts w:ascii="Times New Roman" w:hAnsi="Times New Roman" w:cs="Times New Roman"/>
            <w:b w:val="0"/>
            <w:noProof/>
            <w:webHidden/>
            <w:sz w:val="24"/>
            <w:szCs w:val="24"/>
          </w:rPr>
          <w:t>67</w:t>
        </w:r>
        <w:r w:rsidR="00B1709A" w:rsidRPr="00AC4FAE">
          <w:rPr>
            <w:rFonts w:ascii="Times New Roman" w:hAnsi="Times New Roman" w:cs="Times New Roman"/>
            <w:b w:val="0"/>
            <w:noProof/>
            <w:webHidden/>
            <w:sz w:val="24"/>
            <w:szCs w:val="24"/>
          </w:rPr>
          <w:fldChar w:fldCharType="end"/>
        </w:r>
      </w:hyperlink>
    </w:p>
    <w:p w14:paraId="7B79DB6D"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27" w:history="1">
        <w:r w:rsidR="00B1709A" w:rsidRPr="00AC4FAE">
          <w:rPr>
            <w:rStyle w:val="Hipervnculo"/>
            <w:rFonts w:ascii="Times New Roman" w:eastAsiaTheme="majorEastAsia" w:hAnsi="Times New Roman" w:cs="Times New Roman"/>
            <w:noProof/>
            <w:sz w:val="24"/>
            <w:szCs w:val="24"/>
          </w:rPr>
          <w:t>Microentorno.</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_Toc144122827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67</w:t>
        </w:r>
        <w:r w:rsidR="00B1709A" w:rsidRPr="00AC4FAE">
          <w:rPr>
            <w:rFonts w:ascii="Times New Roman" w:hAnsi="Times New Roman" w:cs="Times New Roman"/>
            <w:noProof/>
            <w:webHidden/>
            <w:sz w:val="24"/>
            <w:szCs w:val="24"/>
          </w:rPr>
          <w:fldChar w:fldCharType="end"/>
        </w:r>
      </w:hyperlink>
    </w:p>
    <w:p w14:paraId="0CE3DD29"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28" w:history="1">
        <w:r w:rsidR="00B1709A" w:rsidRPr="00AC4FAE">
          <w:rPr>
            <w:rStyle w:val="Hipervnculo"/>
            <w:rFonts w:ascii="Times New Roman" w:eastAsiaTheme="majorEastAsia" w:hAnsi="Times New Roman" w:cs="Times New Roman"/>
            <w:noProof/>
            <w:sz w:val="24"/>
            <w:szCs w:val="24"/>
          </w:rPr>
          <w:t>Macroentorno</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_Toc144122828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71</w:t>
        </w:r>
        <w:r w:rsidR="00B1709A" w:rsidRPr="00AC4FAE">
          <w:rPr>
            <w:rFonts w:ascii="Times New Roman" w:hAnsi="Times New Roman" w:cs="Times New Roman"/>
            <w:noProof/>
            <w:webHidden/>
            <w:sz w:val="24"/>
            <w:szCs w:val="24"/>
          </w:rPr>
          <w:fldChar w:fldCharType="end"/>
        </w:r>
      </w:hyperlink>
    </w:p>
    <w:p w14:paraId="1CA82B6A" w14:textId="77777777" w:rsidR="00B1709A" w:rsidRPr="00AC4FAE" w:rsidRDefault="00AC4FAE" w:rsidP="00AC4FAE">
      <w:pPr>
        <w:pStyle w:val="TDC2"/>
        <w:tabs>
          <w:tab w:val="right" w:leader="dot" w:pos="8261"/>
        </w:tabs>
        <w:spacing w:line="240" w:lineRule="auto"/>
        <w:ind w:firstLine="0"/>
        <w:rPr>
          <w:rFonts w:ascii="Times New Roman" w:eastAsiaTheme="minorEastAsia" w:hAnsi="Times New Roman" w:cs="Times New Roman"/>
          <w:b w:val="0"/>
          <w:bCs w:val="0"/>
          <w:noProof/>
          <w:sz w:val="24"/>
          <w:szCs w:val="24"/>
          <w:lang w:val="es-EC" w:eastAsia="es-ES_tradnl"/>
        </w:rPr>
      </w:pPr>
      <w:hyperlink w:anchor="_Toc144122829" w:history="1">
        <w:r w:rsidR="00B1709A" w:rsidRPr="00AC4FAE">
          <w:rPr>
            <w:rStyle w:val="Hipervnculo"/>
            <w:rFonts w:ascii="Times New Roman" w:eastAsiaTheme="majorEastAsia" w:hAnsi="Times New Roman" w:cs="Times New Roman"/>
            <w:b w:val="0"/>
            <w:noProof/>
            <w:sz w:val="24"/>
            <w:szCs w:val="24"/>
            <w:lang w:eastAsia="es-ES"/>
          </w:rPr>
          <w:t>Servicio</w:t>
        </w:r>
        <w:r w:rsidR="00B1709A" w:rsidRPr="00AC4FAE">
          <w:rPr>
            <w:rFonts w:ascii="Times New Roman" w:hAnsi="Times New Roman" w:cs="Times New Roman"/>
            <w:b w:val="0"/>
            <w:noProof/>
            <w:webHidden/>
            <w:sz w:val="24"/>
            <w:szCs w:val="24"/>
          </w:rPr>
          <w:tab/>
        </w:r>
        <w:r w:rsidR="00B1709A" w:rsidRPr="00AC4FAE">
          <w:rPr>
            <w:rFonts w:ascii="Times New Roman" w:hAnsi="Times New Roman" w:cs="Times New Roman"/>
            <w:b w:val="0"/>
            <w:noProof/>
            <w:webHidden/>
            <w:sz w:val="24"/>
            <w:szCs w:val="24"/>
          </w:rPr>
          <w:fldChar w:fldCharType="begin"/>
        </w:r>
        <w:r w:rsidR="00B1709A" w:rsidRPr="00AC4FAE">
          <w:rPr>
            <w:rFonts w:ascii="Times New Roman" w:hAnsi="Times New Roman" w:cs="Times New Roman"/>
            <w:b w:val="0"/>
            <w:noProof/>
            <w:webHidden/>
            <w:sz w:val="24"/>
            <w:szCs w:val="24"/>
          </w:rPr>
          <w:instrText xml:space="preserve"> PAGEREF _Toc144122829 \h </w:instrText>
        </w:r>
        <w:r w:rsidR="00B1709A" w:rsidRPr="00AC4FAE">
          <w:rPr>
            <w:rFonts w:ascii="Times New Roman" w:hAnsi="Times New Roman" w:cs="Times New Roman"/>
            <w:b w:val="0"/>
            <w:noProof/>
            <w:webHidden/>
            <w:sz w:val="24"/>
            <w:szCs w:val="24"/>
          </w:rPr>
        </w:r>
        <w:r w:rsidR="00B1709A" w:rsidRPr="00AC4FAE">
          <w:rPr>
            <w:rFonts w:ascii="Times New Roman" w:hAnsi="Times New Roman" w:cs="Times New Roman"/>
            <w:b w:val="0"/>
            <w:noProof/>
            <w:webHidden/>
            <w:sz w:val="24"/>
            <w:szCs w:val="24"/>
          </w:rPr>
          <w:fldChar w:fldCharType="separate"/>
        </w:r>
        <w:r w:rsidR="005B466C" w:rsidRPr="00AC4FAE">
          <w:rPr>
            <w:rFonts w:ascii="Times New Roman" w:hAnsi="Times New Roman" w:cs="Times New Roman"/>
            <w:b w:val="0"/>
            <w:noProof/>
            <w:webHidden/>
            <w:sz w:val="24"/>
            <w:szCs w:val="24"/>
          </w:rPr>
          <w:t>74</w:t>
        </w:r>
        <w:r w:rsidR="00B1709A" w:rsidRPr="00AC4FAE">
          <w:rPr>
            <w:rFonts w:ascii="Times New Roman" w:hAnsi="Times New Roman" w:cs="Times New Roman"/>
            <w:b w:val="0"/>
            <w:noProof/>
            <w:webHidden/>
            <w:sz w:val="24"/>
            <w:szCs w:val="24"/>
          </w:rPr>
          <w:fldChar w:fldCharType="end"/>
        </w:r>
      </w:hyperlink>
    </w:p>
    <w:p w14:paraId="7A9639DA"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30" w:history="1">
        <w:r w:rsidR="00B1709A" w:rsidRPr="00AC4FAE">
          <w:rPr>
            <w:rStyle w:val="Hipervnculo"/>
            <w:rFonts w:ascii="Times New Roman" w:eastAsiaTheme="majorEastAsia" w:hAnsi="Times New Roman" w:cs="Times New Roman"/>
            <w:noProof/>
            <w:sz w:val="24"/>
            <w:szCs w:val="24"/>
          </w:rPr>
          <w:t>Producto Esencial.</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_Toc144122830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75</w:t>
        </w:r>
        <w:r w:rsidR="00B1709A" w:rsidRPr="00AC4FAE">
          <w:rPr>
            <w:rFonts w:ascii="Times New Roman" w:hAnsi="Times New Roman" w:cs="Times New Roman"/>
            <w:noProof/>
            <w:webHidden/>
            <w:sz w:val="24"/>
            <w:szCs w:val="24"/>
          </w:rPr>
          <w:fldChar w:fldCharType="end"/>
        </w:r>
      </w:hyperlink>
    </w:p>
    <w:p w14:paraId="703650CF"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31" w:history="1">
        <w:r w:rsidR="00B1709A" w:rsidRPr="00AC4FAE">
          <w:rPr>
            <w:rStyle w:val="Hipervnculo"/>
            <w:rFonts w:ascii="Times New Roman" w:eastAsiaTheme="majorEastAsia" w:hAnsi="Times New Roman" w:cs="Times New Roman"/>
            <w:noProof/>
            <w:sz w:val="24"/>
            <w:szCs w:val="24"/>
          </w:rPr>
          <w:t>Producto real.</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_Toc144122831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75</w:t>
        </w:r>
        <w:r w:rsidR="00B1709A" w:rsidRPr="00AC4FAE">
          <w:rPr>
            <w:rFonts w:ascii="Times New Roman" w:hAnsi="Times New Roman" w:cs="Times New Roman"/>
            <w:noProof/>
            <w:webHidden/>
            <w:sz w:val="24"/>
            <w:szCs w:val="24"/>
          </w:rPr>
          <w:fldChar w:fldCharType="end"/>
        </w:r>
      </w:hyperlink>
    </w:p>
    <w:p w14:paraId="6EC715B3"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32" w:history="1">
        <w:r w:rsidR="00B1709A" w:rsidRPr="00AC4FAE">
          <w:rPr>
            <w:rStyle w:val="Hipervnculo"/>
            <w:rFonts w:ascii="Times New Roman" w:eastAsiaTheme="majorEastAsia" w:hAnsi="Times New Roman" w:cs="Times New Roman"/>
            <w:noProof/>
            <w:sz w:val="24"/>
            <w:szCs w:val="24"/>
          </w:rPr>
          <w:t>Características.</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_Toc144122832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75</w:t>
        </w:r>
        <w:r w:rsidR="00B1709A" w:rsidRPr="00AC4FAE">
          <w:rPr>
            <w:rFonts w:ascii="Times New Roman" w:hAnsi="Times New Roman" w:cs="Times New Roman"/>
            <w:noProof/>
            <w:webHidden/>
            <w:sz w:val="24"/>
            <w:szCs w:val="24"/>
          </w:rPr>
          <w:fldChar w:fldCharType="end"/>
        </w:r>
      </w:hyperlink>
    </w:p>
    <w:p w14:paraId="669861A5"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33" w:history="1">
        <w:r w:rsidR="00B1709A" w:rsidRPr="00AC4FAE">
          <w:rPr>
            <w:rStyle w:val="Hipervnculo"/>
            <w:rFonts w:ascii="Times New Roman" w:eastAsiaTheme="majorEastAsia" w:hAnsi="Times New Roman" w:cs="Times New Roman"/>
            <w:noProof/>
            <w:sz w:val="24"/>
            <w:szCs w:val="24"/>
          </w:rPr>
          <w:t>Calidad.</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_Toc144122833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75</w:t>
        </w:r>
        <w:r w:rsidR="00B1709A" w:rsidRPr="00AC4FAE">
          <w:rPr>
            <w:rFonts w:ascii="Times New Roman" w:hAnsi="Times New Roman" w:cs="Times New Roman"/>
            <w:noProof/>
            <w:webHidden/>
            <w:sz w:val="24"/>
            <w:szCs w:val="24"/>
          </w:rPr>
          <w:fldChar w:fldCharType="end"/>
        </w:r>
      </w:hyperlink>
    </w:p>
    <w:p w14:paraId="7EE6ED40"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34" w:history="1">
        <w:r w:rsidR="00B1709A" w:rsidRPr="00AC4FAE">
          <w:rPr>
            <w:rStyle w:val="Hipervnculo"/>
            <w:rFonts w:ascii="Times New Roman" w:eastAsiaTheme="majorEastAsia" w:hAnsi="Times New Roman" w:cs="Times New Roman"/>
            <w:noProof/>
            <w:sz w:val="24"/>
            <w:szCs w:val="24"/>
          </w:rPr>
          <w:t>Estilo.</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_Toc144122834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76</w:t>
        </w:r>
        <w:r w:rsidR="00B1709A" w:rsidRPr="00AC4FAE">
          <w:rPr>
            <w:rFonts w:ascii="Times New Roman" w:hAnsi="Times New Roman" w:cs="Times New Roman"/>
            <w:noProof/>
            <w:webHidden/>
            <w:sz w:val="24"/>
            <w:szCs w:val="24"/>
          </w:rPr>
          <w:fldChar w:fldCharType="end"/>
        </w:r>
      </w:hyperlink>
    </w:p>
    <w:p w14:paraId="7C28A92E"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35" w:history="1">
        <w:r w:rsidR="00B1709A" w:rsidRPr="00AC4FAE">
          <w:rPr>
            <w:rStyle w:val="Hipervnculo"/>
            <w:rFonts w:ascii="Times New Roman" w:eastAsiaTheme="majorEastAsia" w:hAnsi="Times New Roman" w:cs="Times New Roman"/>
            <w:noProof/>
            <w:sz w:val="24"/>
            <w:szCs w:val="24"/>
          </w:rPr>
          <w:t>Marca.</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_Toc144122835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76</w:t>
        </w:r>
        <w:r w:rsidR="00B1709A" w:rsidRPr="00AC4FAE">
          <w:rPr>
            <w:rFonts w:ascii="Times New Roman" w:hAnsi="Times New Roman" w:cs="Times New Roman"/>
            <w:noProof/>
            <w:webHidden/>
            <w:sz w:val="24"/>
            <w:szCs w:val="24"/>
          </w:rPr>
          <w:fldChar w:fldCharType="end"/>
        </w:r>
      </w:hyperlink>
    </w:p>
    <w:p w14:paraId="3EEF5082"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36" w:history="1">
        <w:r w:rsidR="00B1709A" w:rsidRPr="00AC4FAE">
          <w:rPr>
            <w:rStyle w:val="Hipervnculo"/>
            <w:rFonts w:ascii="Times New Roman" w:eastAsiaTheme="majorEastAsia" w:hAnsi="Times New Roman" w:cs="Times New Roman"/>
            <w:noProof/>
            <w:sz w:val="24"/>
            <w:szCs w:val="24"/>
          </w:rPr>
          <w:t>Producto aumentado.</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_Toc144122836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76</w:t>
        </w:r>
        <w:r w:rsidR="00B1709A" w:rsidRPr="00AC4FAE">
          <w:rPr>
            <w:rFonts w:ascii="Times New Roman" w:hAnsi="Times New Roman" w:cs="Times New Roman"/>
            <w:noProof/>
            <w:webHidden/>
            <w:sz w:val="24"/>
            <w:szCs w:val="24"/>
          </w:rPr>
          <w:fldChar w:fldCharType="end"/>
        </w:r>
      </w:hyperlink>
    </w:p>
    <w:p w14:paraId="7DF05C5F" w14:textId="77777777" w:rsidR="00B1709A" w:rsidRPr="00AC4FAE" w:rsidRDefault="00AC4FAE" w:rsidP="00AC4FAE">
      <w:pPr>
        <w:pStyle w:val="TDC2"/>
        <w:tabs>
          <w:tab w:val="right" w:leader="dot" w:pos="8261"/>
        </w:tabs>
        <w:spacing w:line="240" w:lineRule="auto"/>
        <w:ind w:firstLine="0"/>
        <w:rPr>
          <w:rFonts w:ascii="Times New Roman" w:eastAsiaTheme="minorEastAsia" w:hAnsi="Times New Roman" w:cs="Times New Roman"/>
          <w:b w:val="0"/>
          <w:bCs w:val="0"/>
          <w:noProof/>
          <w:sz w:val="24"/>
          <w:szCs w:val="24"/>
          <w:lang w:val="es-EC" w:eastAsia="es-ES_tradnl"/>
        </w:rPr>
      </w:pPr>
      <w:hyperlink w:anchor="_Toc144122837" w:history="1">
        <w:r w:rsidR="00B1709A" w:rsidRPr="00AC4FAE">
          <w:rPr>
            <w:rStyle w:val="Hipervnculo"/>
            <w:rFonts w:ascii="Times New Roman" w:eastAsiaTheme="majorEastAsia" w:hAnsi="Times New Roman" w:cs="Times New Roman"/>
            <w:b w:val="0"/>
            <w:noProof/>
            <w:sz w:val="24"/>
            <w:szCs w:val="24"/>
            <w:lang w:eastAsia="es-ES"/>
          </w:rPr>
          <w:t>Plan de introducción al mercado</w:t>
        </w:r>
        <w:r w:rsidR="00B1709A" w:rsidRPr="00AC4FAE">
          <w:rPr>
            <w:rFonts w:ascii="Times New Roman" w:hAnsi="Times New Roman" w:cs="Times New Roman"/>
            <w:b w:val="0"/>
            <w:noProof/>
            <w:webHidden/>
            <w:sz w:val="24"/>
            <w:szCs w:val="24"/>
          </w:rPr>
          <w:tab/>
        </w:r>
        <w:r w:rsidR="00B1709A" w:rsidRPr="00AC4FAE">
          <w:rPr>
            <w:rFonts w:ascii="Times New Roman" w:hAnsi="Times New Roman" w:cs="Times New Roman"/>
            <w:b w:val="0"/>
            <w:noProof/>
            <w:webHidden/>
            <w:sz w:val="24"/>
            <w:szCs w:val="24"/>
          </w:rPr>
          <w:fldChar w:fldCharType="begin"/>
        </w:r>
        <w:r w:rsidR="00B1709A" w:rsidRPr="00AC4FAE">
          <w:rPr>
            <w:rFonts w:ascii="Times New Roman" w:hAnsi="Times New Roman" w:cs="Times New Roman"/>
            <w:b w:val="0"/>
            <w:noProof/>
            <w:webHidden/>
            <w:sz w:val="24"/>
            <w:szCs w:val="24"/>
          </w:rPr>
          <w:instrText xml:space="preserve"> PAGEREF _Toc144122837 \h </w:instrText>
        </w:r>
        <w:r w:rsidR="00B1709A" w:rsidRPr="00AC4FAE">
          <w:rPr>
            <w:rFonts w:ascii="Times New Roman" w:hAnsi="Times New Roman" w:cs="Times New Roman"/>
            <w:b w:val="0"/>
            <w:noProof/>
            <w:webHidden/>
            <w:sz w:val="24"/>
            <w:szCs w:val="24"/>
          </w:rPr>
        </w:r>
        <w:r w:rsidR="00B1709A" w:rsidRPr="00AC4FAE">
          <w:rPr>
            <w:rFonts w:ascii="Times New Roman" w:hAnsi="Times New Roman" w:cs="Times New Roman"/>
            <w:b w:val="0"/>
            <w:noProof/>
            <w:webHidden/>
            <w:sz w:val="24"/>
            <w:szCs w:val="24"/>
          </w:rPr>
          <w:fldChar w:fldCharType="separate"/>
        </w:r>
        <w:r w:rsidR="005B466C" w:rsidRPr="00AC4FAE">
          <w:rPr>
            <w:rFonts w:ascii="Times New Roman" w:hAnsi="Times New Roman" w:cs="Times New Roman"/>
            <w:b w:val="0"/>
            <w:noProof/>
            <w:webHidden/>
            <w:sz w:val="24"/>
            <w:szCs w:val="24"/>
          </w:rPr>
          <w:t>77</w:t>
        </w:r>
        <w:r w:rsidR="00B1709A" w:rsidRPr="00AC4FAE">
          <w:rPr>
            <w:rFonts w:ascii="Times New Roman" w:hAnsi="Times New Roman" w:cs="Times New Roman"/>
            <w:b w:val="0"/>
            <w:noProof/>
            <w:webHidden/>
            <w:sz w:val="24"/>
            <w:szCs w:val="24"/>
          </w:rPr>
          <w:fldChar w:fldCharType="end"/>
        </w:r>
      </w:hyperlink>
    </w:p>
    <w:p w14:paraId="09149DDA"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38" w:history="1">
        <w:r w:rsidR="00B1709A" w:rsidRPr="00AC4FAE">
          <w:rPr>
            <w:rStyle w:val="Hipervnculo"/>
            <w:rFonts w:ascii="Times New Roman" w:eastAsiaTheme="majorEastAsia" w:hAnsi="Times New Roman" w:cs="Times New Roman"/>
            <w:noProof/>
            <w:sz w:val="24"/>
            <w:szCs w:val="24"/>
          </w:rPr>
          <w:t>Distintivos y uniformes</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_Toc144122838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77</w:t>
        </w:r>
        <w:r w:rsidR="00B1709A" w:rsidRPr="00AC4FAE">
          <w:rPr>
            <w:rFonts w:ascii="Times New Roman" w:hAnsi="Times New Roman" w:cs="Times New Roman"/>
            <w:noProof/>
            <w:webHidden/>
            <w:sz w:val="24"/>
            <w:szCs w:val="24"/>
          </w:rPr>
          <w:fldChar w:fldCharType="end"/>
        </w:r>
      </w:hyperlink>
    </w:p>
    <w:p w14:paraId="76F8790D"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39" w:history="1">
        <w:r w:rsidR="00B1709A" w:rsidRPr="00AC4FAE">
          <w:rPr>
            <w:rStyle w:val="Hipervnculo"/>
            <w:rFonts w:ascii="Times New Roman" w:eastAsiaTheme="majorEastAsia" w:hAnsi="Times New Roman" w:cs="Times New Roman"/>
            <w:noProof/>
            <w:sz w:val="24"/>
            <w:szCs w:val="24"/>
          </w:rPr>
          <w:t>Materiales de identificación.</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_Toc144122839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80</w:t>
        </w:r>
        <w:r w:rsidR="00B1709A" w:rsidRPr="00AC4FAE">
          <w:rPr>
            <w:rFonts w:ascii="Times New Roman" w:hAnsi="Times New Roman" w:cs="Times New Roman"/>
            <w:noProof/>
            <w:webHidden/>
            <w:sz w:val="24"/>
            <w:szCs w:val="24"/>
          </w:rPr>
          <w:fldChar w:fldCharType="end"/>
        </w:r>
      </w:hyperlink>
    </w:p>
    <w:p w14:paraId="3548E527" w14:textId="77777777" w:rsidR="00B1709A" w:rsidRPr="00AC4FAE" w:rsidRDefault="00AC4FAE" w:rsidP="00AC4FAE">
      <w:pPr>
        <w:pStyle w:val="TDC2"/>
        <w:tabs>
          <w:tab w:val="right" w:leader="dot" w:pos="8261"/>
        </w:tabs>
        <w:spacing w:line="240" w:lineRule="auto"/>
        <w:ind w:firstLine="0"/>
        <w:rPr>
          <w:rFonts w:ascii="Times New Roman" w:eastAsiaTheme="minorEastAsia" w:hAnsi="Times New Roman" w:cs="Times New Roman"/>
          <w:b w:val="0"/>
          <w:bCs w:val="0"/>
          <w:noProof/>
          <w:sz w:val="24"/>
          <w:szCs w:val="24"/>
          <w:lang w:val="es-EC" w:eastAsia="es-ES_tradnl"/>
        </w:rPr>
      </w:pPr>
      <w:hyperlink w:anchor="_Toc144122840" w:history="1">
        <w:r w:rsidR="00B1709A" w:rsidRPr="00AC4FAE">
          <w:rPr>
            <w:rStyle w:val="Hipervnculo"/>
            <w:rFonts w:ascii="Times New Roman" w:eastAsiaTheme="majorEastAsia" w:hAnsi="Times New Roman" w:cs="Times New Roman"/>
            <w:b w:val="0"/>
            <w:noProof/>
            <w:sz w:val="24"/>
            <w:szCs w:val="24"/>
          </w:rPr>
          <w:t>Canal de distribución y puntos de ventas</w:t>
        </w:r>
        <w:r w:rsidR="00B1709A" w:rsidRPr="00AC4FAE">
          <w:rPr>
            <w:rFonts w:ascii="Times New Roman" w:hAnsi="Times New Roman" w:cs="Times New Roman"/>
            <w:b w:val="0"/>
            <w:noProof/>
            <w:webHidden/>
            <w:sz w:val="24"/>
            <w:szCs w:val="24"/>
          </w:rPr>
          <w:tab/>
        </w:r>
        <w:r w:rsidR="00B1709A" w:rsidRPr="00AC4FAE">
          <w:rPr>
            <w:rFonts w:ascii="Times New Roman" w:hAnsi="Times New Roman" w:cs="Times New Roman"/>
            <w:b w:val="0"/>
            <w:noProof/>
            <w:webHidden/>
            <w:sz w:val="24"/>
            <w:szCs w:val="24"/>
          </w:rPr>
          <w:fldChar w:fldCharType="begin"/>
        </w:r>
        <w:r w:rsidR="00B1709A" w:rsidRPr="00AC4FAE">
          <w:rPr>
            <w:rFonts w:ascii="Times New Roman" w:hAnsi="Times New Roman" w:cs="Times New Roman"/>
            <w:b w:val="0"/>
            <w:noProof/>
            <w:webHidden/>
            <w:sz w:val="24"/>
            <w:szCs w:val="24"/>
          </w:rPr>
          <w:instrText xml:space="preserve"> PAGEREF _Toc144122840 \h </w:instrText>
        </w:r>
        <w:r w:rsidR="00B1709A" w:rsidRPr="00AC4FAE">
          <w:rPr>
            <w:rFonts w:ascii="Times New Roman" w:hAnsi="Times New Roman" w:cs="Times New Roman"/>
            <w:b w:val="0"/>
            <w:noProof/>
            <w:webHidden/>
            <w:sz w:val="24"/>
            <w:szCs w:val="24"/>
          </w:rPr>
        </w:r>
        <w:r w:rsidR="00B1709A" w:rsidRPr="00AC4FAE">
          <w:rPr>
            <w:rFonts w:ascii="Times New Roman" w:hAnsi="Times New Roman" w:cs="Times New Roman"/>
            <w:b w:val="0"/>
            <w:noProof/>
            <w:webHidden/>
            <w:sz w:val="24"/>
            <w:szCs w:val="24"/>
          </w:rPr>
          <w:fldChar w:fldCharType="separate"/>
        </w:r>
        <w:r w:rsidR="005B466C" w:rsidRPr="00AC4FAE">
          <w:rPr>
            <w:rFonts w:ascii="Times New Roman" w:hAnsi="Times New Roman" w:cs="Times New Roman"/>
            <w:b w:val="0"/>
            <w:noProof/>
            <w:webHidden/>
            <w:sz w:val="24"/>
            <w:szCs w:val="24"/>
          </w:rPr>
          <w:t>82</w:t>
        </w:r>
        <w:r w:rsidR="00B1709A" w:rsidRPr="00AC4FAE">
          <w:rPr>
            <w:rFonts w:ascii="Times New Roman" w:hAnsi="Times New Roman" w:cs="Times New Roman"/>
            <w:b w:val="0"/>
            <w:noProof/>
            <w:webHidden/>
            <w:sz w:val="24"/>
            <w:szCs w:val="24"/>
          </w:rPr>
          <w:fldChar w:fldCharType="end"/>
        </w:r>
      </w:hyperlink>
    </w:p>
    <w:p w14:paraId="488BE5B4"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41" w:history="1">
        <w:r w:rsidR="00B1709A" w:rsidRPr="00AC4FAE">
          <w:rPr>
            <w:rStyle w:val="Hipervnculo"/>
            <w:rFonts w:ascii="Times New Roman" w:eastAsiaTheme="majorEastAsia" w:hAnsi="Times New Roman" w:cs="Times New Roman"/>
            <w:noProof/>
            <w:sz w:val="24"/>
            <w:szCs w:val="24"/>
          </w:rPr>
          <w:t>Promoción.</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_Toc144122841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82</w:t>
        </w:r>
        <w:r w:rsidR="00B1709A" w:rsidRPr="00AC4FAE">
          <w:rPr>
            <w:rFonts w:ascii="Times New Roman" w:hAnsi="Times New Roman" w:cs="Times New Roman"/>
            <w:noProof/>
            <w:webHidden/>
            <w:sz w:val="24"/>
            <w:szCs w:val="24"/>
          </w:rPr>
          <w:fldChar w:fldCharType="end"/>
        </w:r>
      </w:hyperlink>
    </w:p>
    <w:p w14:paraId="39F810BE"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42" w:history="1">
        <w:r w:rsidR="00B1709A" w:rsidRPr="00AC4FAE">
          <w:rPr>
            <w:rStyle w:val="Hipervnculo"/>
            <w:rFonts w:ascii="Times New Roman" w:eastAsiaTheme="majorEastAsia" w:hAnsi="Times New Roman" w:cs="Times New Roman"/>
            <w:noProof/>
            <w:sz w:val="24"/>
            <w:szCs w:val="24"/>
          </w:rPr>
          <w:t>Contacto.</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_Toc144122842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82</w:t>
        </w:r>
        <w:r w:rsidR="00B1709A" w:rsidRPr="00AC4FAE">
          <w:rPr>
            <w:rFonts w:ascii="Times New Roman" w:hAnsi="Times New Roman" w:cs="Times New Roman"/>
            <w:noProof/>
            <w:webHidden/>
            <w:sz w:val="24"/>
            <w:szCs w:val="24"/>
          </w:rPr>
          <w:fldChar w:fldCharType="end"/>
        </w:r>
      </w:hyperlink>
    </w:p>
    <w:p w14:paraId="7CA72781"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43" w:history="1">
        <w:r w:rsidR="00B1709A" w:rsidRPr="00AC4FAE">
          <w:rPr>
            <w:rStyle w:val="Hipervnculo"/>
            <w:rFonts w:ascii="Times New Roman" w:eastAsiaTheme="majorEastAsia" w:hAnsi="Times New Roman" w:cs="Times New Roman"/>
            <w:noProof/>
            <w:sz w:val="24"/>
            <w:szCs w:val="24"/>
          </w:rPr>
          <w:t>Correspondencia.</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_Toc144122843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82</w:t>
        </w:r>
        <w:r w:rsidR="00B1709A" w:rsidRPr="00AC4FAE">
          <w:rPr>
            <w:rFonts w:ascii="Times New Roman" w:hAnsi="Times New Roman" w:cs="Times New Roman"/>
            <w:noProof/>
            <w:webHidden/>
            <w:sz w:val="24"/>
            <w:szCs w:val="24"/>
          </w:rPr>
          <w:fldChar w:fldCharType="end"/>
        </w:r>
      </w:hyperlink>
    </w:p>
    <w:p w14:paraId="33A381F1"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44" w:history="1">
        <w:r w:rsidR="00B1709A" w:rsidRPr="00AC4FAE">
          <w:rPr>
            <w:rStyle w:val="Hipervnculo"/>
            <w:rFonts w:ascii="Times New Roman" w:eastAsiaTheme="majorEastAsia" w:hAnsi="Times New Roman" w:cs="Times New Roman"/>
            <w:noProof/>
            <w:sz w:val="24"/>
            <w:szCs w:val="24"/>
          </w:rPr>
          <w:t>Negociación.</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_Toc144122844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82</w:t>
        </w:r>
        <w:r w:rsidR="00B1709A" w:rsidRPr="00AC4FAE">
          <w:rPr>
            <w:rFonts w:ascii="Times New Roman" w:hAnsi="Times New Roman" w:cs="Times New Roman"/>
            <w:noProof/>
            <w:webHidden/>
            <w:sz w:val="24"/>
            <w:szCs w:val="24"/>
          </w:rPr>
          <w:fldChar w:fldCharType="end"/>
        </w:r>
      </w:hyperlink>
    </w:p>
    <w:p w14:paraId="22BCBA9E"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45" w:history="1">
        <w:r w:rsidR="00B1709A" w:rsidRPr="00AC4FAE">
          <w:rPr>
            <w:rStyle w:val="Hipervnculo"/>
            <w:rFonts w:ascii="Times New Roman" w:eastAsiaTheme="majorEastAsia" w:hAnsi="Times New Roman" w:cs="Times New Roman"/>
            <w:noProof/>
            <w:sz w:val="24"/>
            <w:szCs w:val="24"/>
          </w:rPr>
          <w:t>Financiamiento.</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_Toc144122845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83</w:t>
        </w:r>
        <w:r w:rsidR="00B1709A" w:rsidRPr="00AC4FAE">
          <w:rPr>
            <w:rFonts w:ascii="Times New Roman" w:hAnsi="Times New Roman" w:cs="Times New Roman"/>
            <w:noProof/>
            <w:webHidden/>
            <w:sz w:val="24"/>
            <w:szCs w:val="24"/>
          </w:rPr>
          <w:fldChar w:fldCharType="end"/>
        </w:r>
      </w:hyperlink>
    </w:p>
    <w:p w14:paraId="3D4FFE7D"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46" w:history="1">
        <w:r w:rsidR="00B1709A" w:rsidRPr="00AC4FAE">
          <w:rPr>
            <w:rStyle w:val="Hipervnculo"/>
            <w:rFonts w:ascii="Times New Roman" w:eastAsiaTheme="majorEastAsia" w:hAnsi="Times New Roman" w:cs="Times New Roman"/>
            <w:noProof/>
            <w:sz w:val="24"/>
            <w:szCs w:val="24"/>
          </w:rPr>
          <w:t>Riesgo y oportunidades del negocio</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_Toc144122846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83</w:t>
        </w:r>
        <w:r w:rsidR="00B1709A" w:rsidRPr="00AC4FAE">
          <w:rPr>
            <w:rFonts w:ascii="Times New Roman" w:hAnsi="Times New Roman" w:cs="Times New Roman"/>
            <w:noProof/>
            <w:webHidden/>
            <w:sz w:val="24"/>
            <w:szCs w:val="24"/>
          </w:rPr>
          <w:fldChar w:fldCharType="end"/>
        </w:r>
      </w:hyperlink>
    </w:p>
    <w:p w14:paraId="40E2D900" w14:textId="77777777" w:rsidR="00B1709A" w:rsidRPr="00AC4FAE" w:rsidRDefault="00AC4FAE" w:rsidP="00AC4FAE">
      <w:pPr>
        <w:pStyle w:val="TDC2"/>
        <w:tabs>
          <w:tab w:val="right" w:leader="dot" w:pos="8261"/>
        </w:tabs>
        <w:spacing w:line="240" w:lineRule="auto"/>
        <w:ind w:firstLine="0"/>
        <w:rPr>
          <w:rFonts w:ascii="Times New Roman" w:eastAsiaTheme="minorEastAsia" w:hAnsi="Times New Roman" w:cs="Times New Roman"/>
          <w:b w:val="0"/>
          <w:bCs w:val="0"/>
          <w:noProof/>
          <w:sz w:val="24"/>
          <w:szCs w:val="24"/>
          <w:lang w:val="es-EC" w:eastAsia="es-ES_tradnl"/>
        </w:rPr>
      </w:pPr>
      <w:hyperlink w:anchor="_Toc144122847" w:history="1">
        <w:r w:rsidR="00B1709A" w:rsidRPr="00AC4FAE">
          <w:rPr>
            <w:rStyle w:val="Hipervnculo"/>
            <w:rFonts w:ascii="Times New Roman" w:eastAsiaTheme="majorEastAsia" w:hAnsi="Times New Roman" w:cs="Times New Roman"/>
            <w:b w:val="0"/>
            <w:noProof/>
            <w:sz w:val="24"/>
            <w:szCs w:val="24"/>
          </w:rPr>
          <w:t>Fijación de Precios</w:t>
        </w:r>
        <w:r w:rsidR="00B1709A" w:rsidRPr="00AC4FAE">
          <w:rPr>
            <w:rFonts w:ascii="Times New Roman" w:hAnsi="Times New Roman" w:cs="Times New Roman"/>
            <w:b w:val="0"/>
            <w:noProof/>
            <w:webHidden/>
            <w:sz w:val="24"/>
            <w:szCs w:val="24"/>
          </w:rPr>
          <w:tab/>
        </w:r>
        <w:r w:rsidR="00B1709A" w:rsidRPr="00AC4FAE">
          <w:rPr>
            <w:rFonts w:ascii="Times New Roman" w:hAnsi="Times New Roman" w:cs="Times New Roman"/>
            <w:b w:val="0"/>
            <w:noProof/>
            <w:webHidden/>
            <w:sz w:val="24"/>
            <w:szCs w:val="24"/>
          </w:rPr>
          <w:fldChar w:fldCharType="begin"/>
        </w:r>
        <w:r w:rsidR="00B1709A" w:rsidRPr="00AC4FAE">
          <w:rPr>
            <w:rFonts w:ascii="Times New Roman" w:hAnsi="Times New Roman" w:cs="Times New Roman"/>
            <w:b w:val="0"/>
            <w:noProof/>
            <w:webHidden/>
            <w:sz w:val="24"/>
            <w:szCs w:val="24"/>
          </w:rPr>
          <w:instrText xml:space="preserve"> PAGEREF _Toc144122847 \h </w:instrText>
        </w:r>
        <w:r w:rsidR="00B1709A" w:rsidRPr="00AC4FAE">
          <w:rPr>
            <w:rFonts w:ascii="Times New Roman" w:hAnsi="Times New Roman" w:cs="Times New Roman"/>
            <w:b w:val="0"/>
            <w:noProof/>
            <w:webHidden/>
            <w:sz w:val="24"/>
            <w:szCs w:val="24"/>
          </w:rPr>
        </w:r>
        <w:r w:rsidR="00B1709A" w:rsidRPr="00AC4FAE">
          <w:rPr>
            <w:rFonts w:ascii="Times New Roman" w:hAnsi="Times New Roman" w:cs="Times New Roman"/>
            <w:b w:val="0"/>
            <w:noProof/>
            <w:webHidden/>
            <w:sz w:val="24"/>
            <w:szCs w:val="24"/>
          </w:rPr>
          <w:fldChar w:fldCharType="separate"/>
        </w:r>
        <w:r w:rsidR="005B466C" w:rsidRPr="00AC4FAE">
          <w:rPr>
            <w:rFonts w:ascii="Times New Roman" w:hAnsi="Times New Roman" w:cs="Times New Roman"/>
            <w:b w:val="0"/>
            <w:noProof/>
            <w:webHidden/>
            <w:sz w:val="24"/>
            <w:szCs w:val="24"/>
          </w:rPr>
          <w:t>83</w:t>
        </w:r>
        <w:r w:rsidR="00B1709A" w:rsidRPr="00AC4FAE">
          <w:rPr>
            <w:rFonts w:ascii="Times New Roman" w:hAnsi="Times New Roman" w:cs="Times New Roman"/>
            <w:b w:val="0"/>
            <w:noProof/>
            <w:webHidden/>
            <w:sz w:val="24"/>
            <w:szCs w:val="24"/>
          </w:rPr>
          <w:fldChar w:fldCharType="end"/>
        </w:r>
      </w:hyperlink>
    </w:p>
    <w:p w14:paraId="59ABBBCD"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48" w:history="1">
        <w:r w:rsidR="00B1709A" w:rsidRPr="00AC4FAE">
          <w:rPr>
            <w:rStyle w:val="Hipervnculo"/>
            <w:rFonts w:ascii="Times New Roman" w:eastAsiaTheme="majorEastAsia" w:hAnsi="Times New Roman" w:cs="Times New Roman"/>
            <w:noProof/>
            <w:sz w:val="24"/>
            <w:szCs w:val="24"/>
          </w:rPr>
          <w:t>Fijación de precios por servicio.</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_Toc144122848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84</w:t>
        </w:r>
        <w:r w:rsidR="00B1709A" w:rsidRPr="00AC4FAE">
          <w:rPr>
            <w:rFonts w:ascii="Times New Roman" w:hAnsi="Times New Roman" w:cs="Times New Roman"/>
            <w:noProof/>
            <w:webHidden/>
            <w:sz w:val="24"/>
            <w:szCs w:val="24"/>
          </w:rPr>
          <w:fldChar w:fldCharType="end"/>
        </w:r>
      </w:hyperlink>
    </w:p>
    <w:p w14:paraId="2C508968" w14:textId="77777777" w:rsidR="00B1709A" w:rsidRPr="00AC4FAE" w:rsidRDefault="00AC4FAE" w:rsidP="00AC4FAE">
      <w:pPr>
        <w:pStyle w:val="TDC2"/>
        <w:tabs>
          <w:tab w:val="right" w:leader="dot" w:pos="8261"/>
        </w:tabs>
        <w:spacing w:line="240" w:lineRule="auto"/>
        <w:ind w:firstLine="0"/>
        <w:rPr>
          <w:rFonts w:ascii="Times New Roman" w:eastAsiaTheme="minorEastAsia" w:hAnsi="Times New Roman" w:cs="Times New Roman"/>
          <w:b w:val="0"/>
          <w:bCs w:val="0"/>
          <w:noProof/>
          <w:sz w:val="24"/>
          <w:szCs w:val="24"/>
          <w:lang w:val="es-EC" w:eastAsia="es-ES_tradnl"/>
        </w:rPr>
      </w:pPr>
      <w:hyperlink w:anchor="_Toc144122849" w:history="1">
        <w:r w:rsidR="00B1709A" w:rsidRPr="00AC4FAE">
          <w:rPr>
            <w:rStyle w:val="Hipervnculo"/>
            <w:rFonts w:ascii="Times New Roman" w:eastAsia="Calibri" w:hAnsi="Times New Roman" w:cs="Times New Roman"/>
            <w:b w:val="0"/>
            <w:noProof/>
            <w:sz w:val="24"/>
            <w:szCs w:val="24"/>
            <w:lang w:val="es-ES_tradnl"/>
          </w:rPr>
          <w:t>Implementación del negocio</w:t>
        </w:r>
        <w:r w:rsidR="00B1709A" w:rsidRPr="00AC4FAE">
          <w:rPr>
            <w:rFonts w:ascii="Times New Roman" w:hAnsi="Times New Roman" w:cs="Times New Roman"/>
            <w:b w:val="0"/>
            <w:noProof/>
            <w:webHidden/>
            <w:sz w:val="24"/>
            <w:szCs w:val="24"/>
          </w:rPr>
          <w:tab/>
        </w:r>
        <w:r w:rsidR="00B1709A" w:rsidRPr="00AC4FAE">
          <w:rPr>
            <w:rFonts w:ascii="Times New Roman" w:hAnsi="Times New Roman" w:cs="Times New Roman"/>
            <w:b w:val="0"/>
            <w:noProof/>
            <w:webHidden/>
            <w:sz w:val="24"/>
            <w:szCs w:val="24"/>
          </w:rPr>
          <w:fldChar w:fldCharType="begin"/>
        </w:r>
        <w:r w:rsidR="00B1709A" w:rsidRPr="00AC4FAE">
          <w:rPr>
            <w:rFonts w:ascii="Times New Roman" w:hAnsi="Times New Roman" w:cs="Times New Roman"/>
            <w:b w:val="0"/>
            <w:noProof/>
            <w:webHidden/>
            <w:sz w:val="24"/>
            <w:szCs w:val="24"/>
          </w:rPr>
          <w:instrText xml:space="preserve"> PAGEREF _Toc144122849 \h </w:instrText>
        </w:r>
        <w:r w:rsidR="00B1709A" w:rsidRPr="00AC4FAE">
          <w:rPr>
            <w:rFonts w:ascii="Times New Roman" w:hAnsi="Times New Roman" w:cs="Times New Roman"/>
            <w:b w:val="0"/>
            <w:noProof/>
            <w:webHidden/>
            <w:sz w:val="24"/>
            <w:szCs w:val="24"/>
          </w:rPr>
        </w:r>
        <w:r w:rsidR="00B1709A" w:rsidRPr="00AC4FAE">
          <w:rPr>
            <w:rFonts w:ascii="Times New Roman" w:hAnsi="Times New Roman" w:cs="Times New Roman"/>
            <w:b w:val="0"/>
            <w:noProof/>
            <w:webHidden/>
            <w:sz w:val="24"/>
            <w:szCs w:val="24"/>
          </w:rPr>
          <w:fldChar w:fldCharType="separate"/>
        </w:r>
        <w:r w:rsidR="005B466C" w:rsidRPr="00AC4FAE">
          <w:rPr>
            <w:rFonts w:ascii="Times New Roman" w:hAnsi="Times New Roman" w:cs="Times New Roman"/>
            <w:b w:val="0"/>
            <w:noProof/>
            <w:webHidden/>
            <w:sz w:val="24"/>
            <w:szCs w:val="24"/>
          </w:rPr>
          <w:t>84</w:t>
        </w:r>
        <w:r w:rsidR="00B1709A" w:rsidRPr="00AC4FAE">
          <w:rPr>
            <w:rFonts w:ascii="Times New Roman" w:hAnsi="Times New Roman" w:cs="Times New Roman"/>
            <w:b w:val="0"/>
            <w:noProof/>
            <w:webHidden/>
            <w:sz w:val="24"/>
            <w:szCs w:val="24"/>
          </w:rPr>
          <w:fldChar w:fldCharType="end"/>
        </w:r>
      </w:hyperlink>
    </w:p>
    <w:p w14:paraId="28B41DC5"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50" w:history="1">
        <w:r w:rsidR="00B1709A" w:rsidRPr="00AC4FAE">
          <w:rPr>
            <w:rStyle w:val="Hipervnculo"/>
            <w:rFonts w:ascii="Times New Roman" w:eastAsiaTheme="majorEastAsia" w:hAnsi="Times New Roman" w:cs="Times New Roman"/>
            <w:noProof/>
            <w:sz w:val="24"/>
            <w:szCs w:val="24"/>
          </w:rPr>
          <w:t>Arriendo local</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_Toc144122850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85</w:t>
        </w:r>
        <w:r w:rsidR="00B1709A" w:rsidRPr="00AC4FAE">
          <w:rPr>
            <w:rFonts w:ascii="Times New Roman" w:hAnsi="Times New Roman" w:cs="Times New Roman"/>
            <w:noProof/>
            <w:webHidden/>
            <w:sz w:val="24"/>
            <w:szCs w:val="24"/>
          </w:rPr>
          <w:fldChar w:fldCharType="end"/>
        </w:r>
      </w:hyperlink>
    </w:p>
    <w:p w14:paraId="20E6D0E1"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51" w:history="1">
        <w:r w:rsidR="00B1709A" w:rsidRPr="00AC4FAE">
          <w:rPr>
            <w:rStyle w:val="Hipervnculo"/>
            <w:rFonts w:ascii="Times New Roman" w:eastAsiaTheme="majorEastAsia" w:hAnsi="Times New Roman" w:cs="Times New Roman"/>
            <w:noProof/>
            <w:sz w:val="24"/>
            <w:szCs w:val="24"/>
          </w:rPr>
          <w:t>Equipos industriales</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_Toc144122851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85</w:t>
        </w:r>
        <w:r w:rsidR="00B1709A" w:rsidRPr="00AC4FAE">
          <w:rPr>
            <w:rFonts w:ascii="Times New Roman" w:hAnsi="Times New Roman" w:cs="Times New Roman"/>
            <w:noProof/>
            <w:webHidden/>
            <w:sz w:val="24"/>
            <w:szCs w:val="24"/>
          </w:rPr>
          <w:fldChar w:fldCharType="end"/>
        </w:r>
      </w:hyperlink>
    </w:p>
    <w:p w14:paraId="51E81810"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52" w:history="1">
        <w:r w:rsidR="00B1709A" w:rsidRPr="00AC4FAE">
          <w:rPr>
            <w:rStyle w:val="Hipervnculo"/>
            <w:rFonts w:ascii="Times New Roman" w:eastAsiaTheme="majorEastAsia" w:hAnsi="Times New Roman" w:cs="Times New Roman"/>
            <w:noProof/>
            <w:sz w:val="24"/>
            <w:szCs w:val="24"/>
          </w:rPr>
          <w:t>Equipos de computación</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_Toc144122852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85</w:t>
        </w:r>
        <w:r w:rsidR="00B1709A" w:rsidRPr="00AC4FAE">
          <w:rPr>
            <w:rFonts w:ascii="Times New Roman" w:hAnsi="Times New Roman" w:cs="Times New Roman"/>
            <w:noProof/>
            <w:webHidden/>
            <w:sz w:val="24"/>
            <w:szCs w:val="24"/>
          </w:rPr>
          <w:fldChar w:fldCharType="end"/>
        </w:r>
      </w:hyperlink>
    </w:p>
    <w:p w14:paraId="4FEFECDC"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53" w:history="1">
        <w:r w:rsidR="00B1709A" w:rsidRPr="00AC4FAE">
          <w:rPr>
            <w:rStyle w:val="Hipervnculo"/>
            <w:rFonts w:ascii="Times New Roman" w:eastAsiaTheme="majorEastAsia" w:hAnsi="Times New Roman" w:cs="Times New Roman"/>
            <w:noProof/>
            <w:sz w:val="24"/>
            <w:szCs w:val="24"/>
          </w:rPr>
          <w:t>Muebles y enseres.</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_Toc144122853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86</w:t>
        </w:r>
        <w:r w:rsidR="00B1709A" w:rsidRPr="00AC4FAE">
          <w:rPr>
            <w:rFonts w:ascii="Times New Roman" w:hAnsi="Times New Roman" w:cs="Times New Roman"/>
            <w:noProof/>
            <w:webHidden/>
            <w:sz w:val="24"/>
            <w:szCs w:val="24"/>
          </w:rPr>
          <w:fldChar w:fldCharType="end"/>
        </w:r>
      </w:hyperlink>
    </w:p>
    <w:p w14:paraId="425EA5F7"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54" w:history="1">
        <w:r w:rsidR="00B1709A" w:rsidRPr="00AC4FAE">
          <w:rPr>
            <w:rStyle w:val="Hipervnculo"/>
            <w:rFonts w:ascii="Times New Roman" w:eastAsiaTheme="majorEastAsia" w:hAnsi="Times New Roman" w:cs="Times New Roman"/>
            <w:noProof/>
            <w:sz w:val="24"/>
            <w:szCs w:val="24"/>
          </w:rPr>
          <w:t>Equipos de seguridad.</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_Toc144122854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86</w:t>
        </w:r>
        <w:r w:rsidR="00B1709A" w:rsidRPr="00AC4FAE">
          <w:rPr>
            <w:rFonts w:ascii="Times New Roman" w:hAnsi="Times New Roman" w:cs="Times New Roman"/>
            <w:noProof/>
            <w:webHidden/>
            <w:sz w:val="24"/>
            <w:szCs w:val="24"/>
          </w:rPr>
          <w:fldChar w:fldCharType="end"/>
        </w:r>
      </w:hyperlink>
    </w:p>
    <w:p w14:paraId="4411B9BD"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55" w:history="1">
        <w:r w:rsidR="00B1709A" w:rsidRPr="00AC4FAE">
          <w:rPr>
            <w:rStyle w:val="Hipervnculo"/>
            <w:rFonts w:ascii="Times New Roman" w:eastAsiaTheme="majorEastAsia" w:hAnsi="Times New Roman" w:cs="Times New Roman"/>
            <w:noProof/>
            <w:sz w:val="24"/>
            <w:szCs w:val="24"/>
          </w:rPr>
          <w:t>Suministros de oficina</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_Toc144122855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87</w:t>
        </w:r>
        <w:r w:rsidR="00B1709A" w:rsidRPr="00AC4FAE">
          <w:rPr>
            <w:rFonts w:ascii="Times New Roman" w:hAnsi="Times New Roman" w:cs="Times New Roman"/>
            <w:noProof/>
            <w:webHidden/>
            <w:sz w:val="24"/>
            <w:szCs w:val="24"/>
          </w:rPr>
          <w:fldChar w:fldCharType="end"/>
        </w:r>
      </w:hyperlink>
    </w:p>
    <w:p w14:paraId="770F6CA9"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56" w:history="1">
        <w:r w:rsidR="00B1709A" w:rsidRPr="00AC4FAE">
          <w:rPr>
            <w:rStyle w:val="Hipervnculo"/>
            <w:rFonts w:ascii="Times New Roman" w:eastAsiaTheme="majorEastAsia" w:hAnsi="Times New Roman" w:cs="Times New Roman"/>
            <w:noProof/>
            <w:sz w:val="24"/>
            <w:szCs w:val="24"/>
          </w:rPr>
          <w:t>Servicios básicos</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_Toc144122856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87</w:t>
        </w:r>
        <w:r w:rsidR="00B1709A" w:rsidRPr="00AC4FAE">
          <w:rPr>
            <w:rFonts w:ascii="Times New Roman" w:hAnsi="Times New Roman" w:cs="Times New Roman"/>
            <w:noProof/>
            <w:webHidden/>
            <w:sz w:val="24"/>
            <w:szCs w:val="24"/>
          </w:rPr>
          <w:fldChar w:fldCharType="end"/>
        </w:r>
      </w:hyperlink>
    </w:p>
    <w:p w14:paraId="25C889E7"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57" w:history="1">
        <w:r w:rsidR="00B1709A" w:rsidRPr="00AC4FAE">
          <w:rPr>
            <w:rStyle w:val="Hipervnculo"/>
            <w:rFonts w:ascii="Times New Roman" w:eastAsiaTheme="majorEastAsia" w:hAnsi="Times New Roman" w:cs="Times New Roman"/>
            <w:noProof/>
            <w:sz w:val="24"/>
            <w:szCs w:val="24"/>
          </w:rPr>
          <w:t>Materiales de limpieza.</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_Toc144122857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88</w:t>
        </w:r>
        <w:r w:rsidR="00B1709A" w:rsidRPr="00AC4FAE">
          <w:rPr>
            <w:rFonts w:ascii="Times New Roman" w:hAnsi="Times New Roman" w:cs="Times New Roman"/>
            <w:noProof/>
            <w:webHidden/>
            <w:sz w:val="24"/>
            <w:szCs w:val="24"/>
          </w:rPr>
          <w:fldChar w:fldCharType="end"/>
        </w:r>
      </w:hyperlink>
    </w:p>
    <w:p w14:paraId="195F3C29" w14:textId="77777777" w:rsidR="00B1709A" w:rsidRPr="00AC4FAE" w:rsidRDefault="00AC4FAE" w:rsidP="00AC4FAE">
      <w:pPr>
        <w:pStyle w:val="TDC1"/>
        <w:tabs>
          <w:tab w:val="right" w:leader="dot" w:pos="8261"/>
        </w:tabs>
        <w:spacing w:line="240" w:lineRule="auto"/>
        <w:ind w:firstLine="0"/>
        <w:rPr>
          <w:rFonts w:ascii="Times New Roman" w:eastAsiaTheme="minorEastAsia" w:hAnsi="Times New Roman" w:cs="Times New Roman"/>
          <w:b w:val="0"/>
          <w:bCs w:val="0"/>
          <w:i w:val="0"/>
          <w:iCs w:val="0"/>
          <w:noProof/>
          <w:lang w:val="es-EC" w:eastAsia="es-ES_tradnl"/>
        </w:rPr>
      </w:pPr>
      <w:hyperlink w:anchor="_Toc144122858" w:history="1">
        <w:r w:rsidR="00B1709A" w:rsidRPr="00AC4FAE">
          <w:rPr>
            <w:rStyle w:val="Hipervnculo"/>
            <w:rFonts w:ascii="Times New Roman" w:eastAsiaTheme="majorEastAsia" w:hAnsi="Times New Roman" w:cs="Times New Roman"/>
            <w:b w:val="0"/>
            <w:noProof/>
          </w:rPr>
          <w:t>PROCESO DERECHO EMPRESARIAL</w:t>
        </w:r>
        <w:r w:rsidR="00B1709A" w:rsidRPr="00AC4FAE">
          <w:rPr>
            <w:rFonts w:ascii="Times New Roman" w:hAnsi="Times New Roman" w:cs="Times New Roman"/>
            <w:b w:val="0"/>
            <w:noProof/>
            <w:webHidden/>
          </w:rPr>
          <w:tab/>
        </w:r>
        <w:r w:rsidR="00B1709A" w:rsidRPr="00AC4FAE">
          <w:rPr>
            <w:rFonts w:ascii="Times New Roman" w:hAnsi="Times New Roman" w:cs="Times New Roman"/>
            <w:b w:val="0"/>
            <w:noProof/>
            <w:webHidden/>
          </w:rPr>
          <w:fldChar w:fldCharType="begin"/>
        </w:r>
        <w:r w:rsidR="00B1709A" w:rsidRPr="00AC4FAE">
          <w:rPr>
            <w:rFonts w:ascii="Times New Roman" w:hAnsi="Times New Roman" w:cs="Times New Roman"/>
            <w:b w:val="0"/>
            <w:noProof/>
            <w:webHidden/>
          </w:rPr>
          <w:instrText xml:space="preserve"> PAGEREF _Toc144122858 \h </w:instrText>
        </w:r>
        <w:r w:rsidR="00B1709A" w:rsidRPr="00AC4FAE">
          <w:rPr>
            <w:rFonts w:ascii="Times New Roman" w:hAnsi="Times New Roman" w:cs="Times New Roman"/>
            <w:b w:val="0"/>
            <w:noProof/>
            <w:webHidden/>
          </w:rPr>
        </w:r>
        <w:r w:rsidR="00B1709A" w:rsidRPr="00AC4FAE">
          <w:rPr>
            <w:rFonts w:ascii="Times New Roman" w:hAnsi="Times New Roman" w:cs="Times New Roman"/>
            <w:b w:val="0"/>
            <w:noProof/>
            <w:webHidden/>
          </w:rPr>
          <w:fldChar w:fldCharType="separate"/>
        </w:r>
        <w:r w:rsidR="005B466C" w:rsidRPr="00AC4FAE">
          <w:rPr>
            <w:rFonts w:ascii="Times New Roman" w:hAnsi="Times New Roman" w:cs="Times New Roman"/>
            <w:b w:val="0"/>
            <w:noProof/>
            <w:webHidden/>
          </w:rPr>
          <w:t>89</w:t>
        </w:r>
        <w:r w:rsidR="00B1709A" w:rsidRPr="00AC4FAE">
          <w:rPr>
            <w:rFonts w:ascii="Times New Roman" w:hAnsi="Times New Roman" w:cs="Times New Roman"/>
            <w:b w:val="0"/>
            <w:noProof/>
            <w:webHidden/>
          </w:rPr>
          <w:fldChar w:fldCharType="end"/>
        </w:r>
      </w:hyperlink>
    </w:p>
    <w:p w14:paraId="7593B12E" w14:textId="77777777" w:rsidR="00B1709A" w:rsidRPr="00AC4FAE" w:rsidRDefault="00AC4FAE" w:rsidP="00AC4FAE">
      <w:pPr>
        <w:pStyle w:val="TDC2"/>
        <w:tabs>
          <w:tab w:val="right" w:leader="dot" w:pos="8261"/>
        </w:tabs>
        <w:spacing w:line="240" w:lineRule="auto"/>
        <w:ind w:firstLine="0"/>
        <w:rPr>
          <w:rFonts w:ascii="Times New Roman" w:eastAsiaTheme="minorEastAsia" w:hAnsi="Times New Roman" w:cs="Times New Roman"/>
          <w:b w:val="0"/>
          <w:bCs w:val="0"/>
          <w:noProof/>
          <w:sz w:val="24"/>
          <w:szCs w:val="24"/>
          <w:lang w:val="es-EC" w:eastAsia="es-ES_tradnl"/>
        </w:rPr>
      </w:pPr>
      <w:hyperlink w:anchor="_Toc144122859" w:history="1">
        <w:r w:rsidR="00B1709A" w:rsidRPr="00AC4FAE">
          <w:rPr>
            <w:rStyle w:val="Hipervnculo"/>
            <w:rFonts w:ascii="Times New Roman" w:eastAsiaTheme="majorEastAsia" w:hAnsi="Times New Roman" w:cs="Times New Roman"/>
            <w:b w:val="0"/>
            <w:noProof/>
            <w:sz w:val="24"/>
            <w:szCs w:val="24"/>
          </w:rPr>
          <w:t>Servicio de Rentas Internas (SRI)</w:t>
        </w:r>
        <w:r w:rsidR="00B1709A" w:rsidRPr="00AC4FAE">
          <w:rPr>
            <w:rFonts w:ascii="Times New Roman" w:hAnsi="Times New Roman" w:cs="Times New Roman"/>
            <w:b w:val="0"/>
            <w:noProof/>
            <w:webHidden/>
            <w:sz w:val="24"/>
            <w:szCs w:val="24"/>
          </w:rPr>
          <w:tab/>
        </w:r>
        <w:r w:rsidR="00B1709A" w:rsidRPr="00AC4FAE">
          <w:rPr>
            <w:rFonts w:ascii="Times New Roman" w:hAnsi="Times New Roman" w:cs="Times New Roman"/>
            <w:b w:val="0"/>
            <w:noProof/>
            <w:webHidden/>
            <w:sz w:val="24"/>
            <w:szCs w:val="24"/>
          </w:rPr>
          <w:fldChar w:fldCharType="begin"/>
        </w:r>
        <w:r w:rsidR="00B1709A" w:rsidRPr="00AC4FAE">
          <w:rPr>
            <w:rFonts w:ascii="Times New Roman" w:hAnsi="Times New Roman" w:cs="Times New Roman"/>
            <w:b w:val="0"/>
            <w:noProof/>
            <w:webHidden/>
            <w:sz w:val="24"/>
            <w:szCs w:val="24"/>
          </w:rPr>
          <w:instrText xml:space="preserve"> PAGEREF _Toc144122859 \h </w:instrText>
        </w:r>
        <w:r w:rsidR="00B1709A" w:rsidRPr="00AC4FAE">
          <w:rPr>
            <w:rFonts w:ascii="Times New Roman" w:hAnsi="Times New Roman" w:cs="Times New Roman"/>
            <w:b w:val="0"/>
            <w:noProof/>
            <w:webHidden/>
            <w:sz w:val="24"/>
            <w:szCs w:val="24"/>
          </w:rPr>
        </w:r>
        <w:r w:rsidR="00B1709A" w:rsidRPr="00AC4FAE">
          <w:rPr>
            <w:rFonts w:ascii="Times New Roman" w:hAnsi="Times New Roman" w:cs="Times New Roman"/>
            <w:b w:val="0"/>
            <w:noProof/>
            <w:webHidden/>
            <w:sz w:val="24"/>
            <w:szCs w:val="24"/>
          </w:rPr>
          <w:fldChar w:fldCharType="separate"/>
        </w:r>
        <w:r w:rsidR="005B466C" w:rsidRPr="00AC4FAE">
          <w:rPr>
            <w:rFonts w:ascii="Times New Roman" w:hAnsi="Times New Roman" w:cs="Times New Roman"/>
            <w:b w:val="0"/>
            <w:noProof/>
            <w:webHidden/>
            <w:sz w:val="24"/>
            <w:szCs w:val="24"/>
          </w:rPr>
          <w:t>89</w:t>
        </w:r>
        <w:r w:rsidR="00B1709A" w:rsidRPr="00AC4FAE">
          <w:rPr>
            <w:rFonts w:ascii="Times New Roman" w:hAnsi="Times New Roman" w:cs="Times New Roman"/>
            <w:b w:val="0"/>
            <w:noProof/>
            <w:webHidden/>
            <w:sz w:val="24"/>
            <w:szCs w:val="24"/>
          </w:rPr>
          <w:fldChar w:fldCharType="end"/>
        </w:r>
      </w:hyperlink>
    </w:p>
    <w:p w14:paraId="3E012C12" w14:textId="77777777" w:rsidR="00B1709A" w:rsidRPr="00AC4FAE" w:rsidRDefault="00AC4FAE" w:rsidP="00AC4FAE">
      <w:pPr>
        <w:pStyle w:val="TDC2"/>
        <w:tabs>
          <w:tab w:val="right" w:leader="dot" w:pos="8261"/>
        </w:tabs>
        <w:spacing w:line="240" w:lineRule="auto"/>
        <w:ind w:firstLine="0"/>
        <w:rPr>
          <w:rFonts w:ascii="Times New Roman" w:eastAsiaTheme="minorEastAsia" w:hAnsi="Times New Roman" w:cs="Times New Roman"/>
          <w:b w:val="0"/>
          <w:bCs w:val="0"/>
          <w:noProof/>
          <w:sz w:val="24"/>
          <w:szCs w:val="24"/>
          <w:lang w:val="es-EC" w:eastAsia="es-ES_tradnl"/>
        </w:rPr>
      </w:pPr>
      <w:hyperlink w:anchor="_Toc144122860" w:history="1">
        <w:r w:rsidR="00B1709A" w:rsidRPr="00AC4FAE">
          <w:rPr>
            <w:rStyle w:val="Hipervnculo"/>
            <w:rFonts w:ascii="Times New Roman" w:eastAsiaTheme="majorEastAsia" w:hAnsi="Times New Roman" w:cs="Times New Roman"/>
            <w:b w:val="0"/>
            <w:noProof/>
            <w:sz w:val="24"/>
            <w:szCs w:val="24"/>
          </w:rPr>
          <w:t>Patente Municipal</w:t>
        </w:r>
        <w:r w:rsidR="00B1709A" w:rsidRPr="00AC4FAE">
          <w:rPr>
            <w:rFonts w:ascii="Times New Roman" w:hAnsi="Times New Roman" w:cs="Times New Roman"/>
            <w:b w:val="0"/>
            <w:noProof/>
            <w:webHidden/>
            <w:sz w:val="24"/>
            <w:szCs w:val="24"/>
          </w:rPr>
          <w:tab/>
        </w:r>
        <w:r w:rsidR="00B1709A" w:rsidRPr="00AC4FAE">
          <w:rPr>
            <w:rFonts w:ascii="Times New Roman" w:hAnsi="Times New Roman" w:cs="Times New Roman"/>
            <w:b w:val="0"/>
            <w:noProof/>
            <w:webHidden/>
            <w:sz w:val="24"/>
            <w:szCs w:val="24"/>
          </w:rPr>
          <w:fldChar w:fldCharType="begin"/>
        </w:r>
        <w:r w:rsidR="00B1709A" w:rsidRPr="00AC4FAE">
          <w:rPr>
            <w:rFonts w:ascii="Times New Roman" w:hAnsi="Times New Roman" w:cs="Times New Roman"/>
            <w:b w:val="0"/>
            <w:noProof/>
            <w:webHidden/>
            <w:sz w:val="24"/>
            <w:szCs w:val="24"/>
          </w:rPr>
          <w:instrText xml:space="preserve"> PAGEREF _Toc144122860 \h </w:instrText>
        </w:r>
        <w:r w:rsidR="00B1709A" w:rsidRPr="00AC4FAE">
          <w:rPr>
            <w:rFonts w:ascii="Times New Roman" w:hAnsi="Times New Roman" w:cs="Times New Roman"/>
            <w:b w:val="0"/>
            <w:noProof/>
            <w:webHidden/>
            <w:sz w:val="24"/>
            <w:szCs w:val="24"/>
          </w:rPr>
        </w:r>
        <w:r w:rsidR="00B1709A" w:rsidRPr="00AC4FAE">
          <w:rPr>
            <w:rFonts w:ascii="Times New Roman" w:hAnsi="Times New Roman" w:cs="Times New Roman"/>
            <w:b w:val="0"/>
            <w:noProof/>
            <w:webHidden/>
            <w:sz w:val="24"/>
            <w:szCs w:val="24"/>
          </w:rPr>
          <w:fldChar w:fldCharType="separate"/>
        </w:r>
        <w:r w:rsidR="005B466C" w:rsidRPr="00AC4FAE">
          <w:rPr>
            <w:rFonts w:ascii="Times New Roman" w:hAnsi="Times New Roman" w:cs="Times New Roman"/>
            <w:b w:val="0"/>
            <w:noProof/>
            <w:webHidden/>
            <w:sz w:val="24"/>
            <w:szCs w:val="24"/>
          </w:rPr>
          <w:t>90</w:t>
        </w:r>
        <w:r w:rsidR="00B1709A" w:rsidRPr="00AC4FAE">
          <w:rPr>
            <w:rFonts w:ascii="Times New Roman" w:hAnsi="Times New Roman" w:cs="Times New Roman"/>
            <w:b w:val="0"/>
            <w:noProof/>
            <w:webHidden/>
            <w:sz w:val="24"/>
            <w:szCs w:val="24"/>
          </w:rPr>
          <w:fldChar w:fldCharType="end"/>
        </w:r>
      </w:hyperlink>
    </w:p>
    <w:p w14:paraId="4E0479D7"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61" w:history="1">
        <w:r w:rsidR="00B1709A" w:rsidRPr="00AC4FAE">
          <w:rPr>
            <w:rStyle w:val="Hipervnculo"/>
            <w:rFonts w:ascii="Times New Roman" w:eastAsiaTheme="majorEastAsia" w:hAnsi="Times New Roman" w:cs="Times New Roman"/>
            <w:noProof/>
            <w:sz w:val="24"/>
            <w:szCs w:val="24"/>
          </w:rPr>
          <w:t>RAET</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_Toc144122861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90</w:t>
        </w:r>
        <w:r w:rsidR="00B1709A" w:rsidRPr="00AC4FAE">
          <w:rPr>
            <w:rFonts w:ascii="Times New Roman" w:hAnsi="Times New Roman" w:cs="Times New Roman"/>
            <w:noProof/>
            <w:webHidden/>
            <w:sz w:val="24"/>
            <w:szCs w:val="24"/>
          </w:rPr>
          <w:fldChar w:fldCharType="end"/>
        </w:r>
      </w:hyperlink>
    </w:p>
    <w:p w14:paraId="1CC31C00"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62" w:history="1">
        <w:r w:rsidR="00B1709A" w:rsidRPr="00AC4FAE">
          <w:rPr>
            <w:rStyle w:val="Hipervnculo"/>
            <w:rFonts w:ascii="Times New Roman" w:eastAsiaTheme="majorEastAsia" w:hAnsi="Times New Roman" w:cs="Times New Roman"/>
            <w:noProof/>
            <w:sz w:val="24"/>
            <w:szCs w:val="24"/>
          </w:rPr>
          <w:t>LUAE (Licencia Única de Actividades Económicas)</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_Toc144122862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91</w:t>
        </w:r>
        <w:r w:rsidR="00B1709A" w:rsidRPr="00AC4FAE">
          <w:rPr>
            <w:rFonts w:ascii="Times New Roman" w:hAnsi="Times New Roman" w:cs="Times New Roman"/>
            <w:noProof/>
            <w:webHidden/>
            <w:sz w:val="24"/>
            <w:szCs w:val="24"/>
          </w:rPr>
          <w:fldChar w:fldCharType="end"/>
        </w:r>
      </w:hyperlink>
    </w:p>
    <w:p w14:paraId="0415FF40" w14:textId="77777777" w:rsidR="00B1709A" w:rsidRPr="00AC4FAE" w:rsidRDefault="00AC4FAE" w:rsidP="00AC4FAE">
      <w:pPr>
        <w:pStyle w:val="TDC2"/>
        <w:tabs>
          <w:tab w:val="right" w:leader="dot" w:pos="8261"/>
        </w:tabs>
        <w:spacing w:line="240" w:lineRule="auto"/>
        <w:ind w:firstLine="0"/>
        <w:rPr>
          <w:rFonts w:ascii="Times New Roman" w:eastAsiaTheme="minorEastAsia" w:hAnsi="Times New Roman" w:cs="Times New Roman"/>
          <w:b w:val="0"/>
          <w:bCs w:val="0"/>
          <w:noProof/>
          <w:sz w:val="24"/>
          <w:szCs w:val="24"/>
          <w:lang w:val="es-EC" w:eastAsia="es-ES_tradnl"/>
        </w:rPr>
      </w:pPr>
      <w:hyperlink w:anchor="_Toc144122863" w:history="1">
        <w:r w:rsidR="00B1709A" w:rsidRPr="00AC4FAE">
          <w:rPr>
            <w:rStyle w:val="Hipervnculo"/>
            <w:rFonts w:ascii="Times New Roman" w:eastAsiaTheme="majorEastAsia" w:hAnsi="Times New Roman" w:cs="Times New Roman"/>
            <w:b w:val="0"/>
            <w:noProof/>
            <w:sz w:val="24"/>
            <w:szCs w:val="24"/>
          </w:rPr>
          <w:t>Instituto Ecuatoriano de Seguridad Social (IESS)</w:t>
        </w:r>
        <w:r w:rsidR="00B1709A" w:rsidRPr="00AC4FAE">
          <w:rPr>
            <w:rFonts w:ascii="Times New Roman" w:hAnsi="Times New Roman" w:cs="Times New Roman"/>
            <w:b w:val="0"/>
            <w:noProof/>
            <w:webHidden/>
            <w:sz w:val="24"/>
            <w:szCs w:val="24"/>
          </w:rPr>
          <w:tab/>
        </w:r>
        <w:r w:rsidR="00B1709A" w:rsidRPr="00AC4FAE">
          <w:rPr>
            <w:rFonts w:ascii="Times New Roman" w:hAnsi="Times New Roman" w:cs="Times New Roman"/>
            <w:b w:val="0"/>
            <w:noProof/>
            <w:webHidden/>
            <w:sz w:val="24"/>
            <w:szCs w:val="24"/>
          </w:rPr>
          <w:fldChar w:fldCharType="begin"/>
        </w:r>
        <w:r w:rsidR="00B1709A" w:rsidRPr="00AC4FAE">
          <w:rPr>
            <w:rFonts w:ascii="Times New Roman" w:hAnsi="Times New Roman" w:cs="Times New Roman"/>
            <w:b w:val="0"/>
            <w:noProof/>
            <w:webHidden/>
            <w:sz w:val="24"/>
            <w:szCs w:val="24"/>
          </w:rPr>
          <w:instrText xml:space="preserve"> PAGEREF _Toc144122863 \h </w:instrText>
        </w:r>
        <w:r w:rsidR="00B1709A" w:rsidRPr="00AC4FAE">
          <w:rPr>
            <w:rFonts w:ascii="Times New Roman" w:hAnsi="Times New Roman" w:cs="Times New Roman"/>
            <w:b w:val="0"/>
            <w:noProof/>
            <w:webHidden/>
            <w:sz w:val="24"/>
            <w:szCs w:val="24"/>
          </w:rPr>
        </w:r>
        <w:r w:rsidR="00B1709A" w:rsidRPr="00AC4FAE">
          <w:rPr>
            <w:rFonts w:ascii="Times New Roman" w:hAnsi="Times New Roman" w:cs="Times New Roman"/>
            <w:b w:val="0"/>
            <w:noProof/>
            <w:webHidden/>
            <w:sz w:val="24"/>
            <w:szCs w:val="24"/>
          </w:rPr>
          <w:fldChar w:fldCharType="separate"/>
        </w:r>
        <w:r w:rsidR="005B466C" w:rsidRPr="00AC4FAE">
          <w:rPr>
            <w:rFonts w:ascii="Times New Roman" w:hAnsi="Times New Roman" w:cs="Times New Roman"/>
            <w:b w:val="0"/>
            <w:noProof/>
            <w:webHidden/>
            <w:sz w:val="24"/>
            <w:szCs w:val="24"/>
          </w:rPr>
          <w:t>92</w:t>
        </w:r>
        <w:r w:rsidR="00B1709A" w:rsidRPr="00AC4FAE">
          <w:rPr>
            <w:rFonts w:ascii="Times New Roman" w:hAnsi="Times New Roman" w:cs="Times New Roman"/>
            <w:b w:val="0"/>
            <w:noProof/>
            <w:webHidden/>
            <w:sz w:val="24"/>
            <w:szCs w:val="24"/>
          </w:rPr>
          <w:fldChar w:fldCharType="end"/>
        </w:r>
      </w:hyperlink>
    </w:p>
    <w:p w14:paraId="5AEDE628" w14:textId="77777777" w:rsidR="00B1709A" w:rsidRPr="00AC4FAE" w:rsidRDefault="00AC4FAE" w:rsidP="00AC4FAE">
      <w:pPr>
        <w:pStyle w:val="TDC1"/>
        <w:tabs>
          <w:tab w:val="right" w:leader="dot" w:pos="8261"/>
        </w:tabs>
        <w:spacing w:line="240" w:lineRule="auto"/>
        <w:ind w:firstLine="0"/>
        <w:rPr>
          <w:rFonts w:ascii="Times New Roman" w:eastAsiaTheme="minorEastAsia" w:hAnsi="Times New Roman" w:cs="Times New Roman"/>
          <w:b w:val="0"/>
          <w:bCs w:val="0"/>
          <w:i w:val="0"/>
          <w:iCs w:val="0"/>
          <w:noProof/>
          <w:lang w:val="es-EC" w:eastAsia="es-ES_tradnl"/>
        </w:rPr>
      </w:pPr>
      <w:hyperlink w:anchor="_Toc144122864" w:history="1">
        <w:r w:rsidR="00B1709A" w:rsidRPr="00AC4FAE">
          <w:rPr>
            <w:rStyle w:val="Hipervnculo"/>
            <w:rFonts w:ascii="Times New Roman" w:eastAsiaTheme="majorEastAsia" w:hAnsi="Times New Roman" w:cs="Times New Roman"/>
            <w:b w:val="0"/>
            <w:noProof/>
          </w:rPr>
          <w:t>PROCESO DE IMPACTO AMBIENTAL Y SOCIAL</w:t>
        </w:r>
        <w:r w:rsidR="00B1709A" w:rsidRPr="00AC4FAE">
          <w:rPr>
            <w:rFonts w:ascii="Times New Roman" w:hAnsi="Times New Roman" w:cs="Times New Roman"/>
            <w:b w:val="0"/>
            <w:noProof/>
            <w:webHidden/>
          </w:rPr>
          <w:tab/>
        </w:r>
        <w:r w:rsidR="00B1709A" w:rsidRPr="00AC4FAE">
          <w:rPr>
            <w:rFonts w:ascii="Times New Roman" w:hAnsi="Times New Roman" w:cs="Times New Roman"/>
            <w:b w:val="0"/>
            <w:noProof/>
            <w:webHidden/>
          </w:rPr>
          <w:fldChar w:fldCharType="begin"/>
        </w:r>
        <w:r w:rsidR="00B1709A" w:rsidRPr="00AC4FAE">
          <w:rPr>
            <w:rFonts w:ascii="Times New Roman" w:hAnsi="Times New Roman" w:cs="Times New Roman"/>
            <w:b w:val="0"/>
            <w:noProof/>
            <w:webHidden/>
          </w:rPr>
          <w:instrText xml:space="preserve"> PAGEREF _Toc144122864 \h </w:instrText>
        </w:r>
        <w:r w:rsidR="00B1709A" w:rsidRPr="00AC4FAE">
          <w:rPr>
            <w:rFonts w:ascii="Times New Roman" w:hAnsi="Times New Roman" w:cs="Times New Roman"/>
            <w:b w:val="0"/>
            <w:noProof/>
            <w:webHidden/>
          </w:rPr>
        </w:r>
        <w:r w:rsidR="00B1709A" w:rsidRPr="00AC4FAE">
          <w:rPr>
            <w:rFonts w:ascii="Times New Roman" w:hAnsi="Times New Roman" w:cs="Times New Roman"/>
            <w:b w:val="0"/>
            <w:noProof/>
            <w:webHidden/>
          </w:rPr>
          <w:fldChar w:fldCharType="separate"/>
        </w:r>
        <w:r w:rsidR="005B466C" w:rsidRPr="00AC4FAE">
          <w:rPr>
            <w:rFonts w:ascii="Times New Roman" w:hAnsi="Times New Roman" w:cs="Times New Roman"/>
            <w:b w:val="0"/>
            <w:noProof/>
            <w:webHidden/>
          </w:rPr>
          <w:t>93</w:t>
        </w:r>
        <w:r w:rsidR="00B1709A" w:rsidRPr="00AC4FAE">
          <w:rPr>
            <w:rFonts w:ascii="Times New Roman" w:hAnsi="Times New Roman" w:cs="Times New Roman"/>
            <w:b w:val="0"/>
            <w:noProof/>
            <w:webHidden/>
          </w:rPr>
          <w:fldChar w:fldCharType="end"/>
        </w:r>
      </w:hyperlink>
    </w:p>
    <w:p w14:paraId="73A3774D" w14:textId="77777777" w:rsidR="00B1709A" w:rsidRPr="00AC4FAE" w:rsidRDefault="00AC4FAE" w:rsidP="00AC4FAE">
      <w:pPr>
        <w:pStyle w:val="TDC2"/>
        <w:tabs>
          <w:tab w:val="right" w:leader="dot" w:pos="8261"/>
        </w:tabs>
        <w:spacing w:line="240" w:lineRule="auto"/>
        <w:ind w:firstLine="0"/>
        <w:rPr>
          <w:rFonts w:ascii="Times New Roman" w:eastAsiaTheme="minorEastAsia" w:hAnsi="Times New Roman" w:cs="Times New Roman"/>
          <w:b w:val="0"/>
          <w:bCs w:val="0"/>
          <w:noProof/>
          <w:sz w:val="24"/>
          <w:szCs w:val="24"/>
          <w:lang w:val="es-EC" w:eastAsia="es-ES_tradnl"/>
        </w:rPr>
      </w:pPr>
      <w:hyperlink w:anchor="_Toc144122865" w:history="1">
        <w:r w:rsidR="00B1709A" w:rsidRPr="00AC4FAE">
          <w:rPr>
            <w:rStyle w:val="Hipervnculo"/>
            <w:rFonts w:ascii="Times New Roman" w:eastAsiaTheme="majorEastAsia" w:hAnsi="Times New Roman" w:cs="Times New Roman"/>
            <w:b w:val="0"/>
            <w:noProof/>
            <w:sz w:val="24"/>
            <w:szCs w:val="24"/>
          </w:rPr>
          <w:t>Impacto ambiental</w:t>
        </w:r>
        <w:r w:rsidR="00B1709A" w:rsidRPr="00AC4FAE">
          <w:rPr>
            <w:rFonts w:ascii="Times New Roman" w:hAnsi="Times New Roman" w:cs="Times New Roman"/>
            <w:b w:val="0"/>
            <w:noProof/>
            <w:webHidden/>
            <w:sz w:val="24"/>
            <w:szCs w:val="24"/>
          </w:rPr>
          <w:tab/>
        </w:r>
        <w:r w:rsidR="00B1709A" w:rsidRPr="00AC4FAE">
          <w:rPr>
            <w:rFonts w:ascii="Times New Roman" w:hAnsi="Times New Roman" w:cs="Times New Roman"/>
            <w:b w:val="0"/>
            <w:noProof/>
            <w:webHidden/>
            <w:sz w:val="24"/>
            <w:szCs w:val="24"/>
          </w:rPr>
          <w:fldChar w:fldCharType="begin"/>
        </w:r>
        <w:r w:rsidR="00B1709A" w:rsidRPr="00AC4FAE">
          <w:rPr>
            <w:rFonts w:ascii="Times New Roman" w:hAnsi="Times New Roman" w:cs="Times New Roman"/>
            <w:b w:val="0"/>
            <w:noProof/>
            <w:webHidden/>
            <w:sz w:val="24"/>
            <w:szCs w:val="24"/>
          </w:rPr>
          <w:instrText xml:space="preserve"> PAGEREF _Toc144122865 \h </w:instrText>
        </w:r>
        <w:r w:rsidR="00B1709A" w:rsidRPr="00AC4FAE">
          <w:rPr>
            <w:rFonts w:ascii="Times New Roman" w:hAnsi="Times New Roman" w:cs="Times New Roman"/>
            <w:b w:val="0"/>
            <w:noProof/>
            <w:webHidden/>
            <w:sz w:val="24"/>
            <w:szCs w:val="24"/>
          </w:rPr>
        </w:r>
        <w:r w:rsidR="00B1709A" w:rsidRPr="00AC4FAE">
          <w:rPr>
            <w:rFonts w:ascii="Times New Roman" w:hAnsi="Times New Roman" w:cs="Times New Roman"/>
            <w:b w:val="0"/>
            <w:noProof/>
            <w:webHidden/>
            <w:sz w:val="24"/>
            <w:szCs w:val="24"/>
          </w:rPr>
          <w:fldChar w:fldCharType="separate"/>
        </w:r>
        <w:r w:rsidR="005B466C" w:rsidRPr="00AC4FAE">
          <w:rPr>
            <w:rFonts w:ascii="Times New Roman" w:hAnsi="Times New Roman" w:cs="Times New Roman"/>
            <w:b w:val="0"/>
            <w:noProof/>
            <w:webHidden/>
            <w:sz w:val="24"/>
            <w:szCs w:val="24"/>
          </w:rPr>
          <w:t>94</w:t>
        </w:r>
        <w:r w:rsidR="00B1709A" w:rsidRPr="00AC4FAE">
          <w:rPr>
            <w:rFonts w:ascii="Times New Roman" w:hAnsi="Times New Roman" w:cs="Times New Roman"/>
            <w:b w:val="0"/>
            <w:noProof/>
            <w:webHidden/>
            <w:sz w:val="24"/>
            <w:szCs w:val="24"/>
          </w:rPr>
          <w:fldChar w:fldCharType="end"/>
        </w:r>
      </w:hyperlink>
    </w:p>
    <w:p w14:paraId="6124BEF4" w14:textId="77777777" w:rsidR="00B1709A" w:rsidRPr="00AC4FAE" w:rsidRDefault="00AC4FAE" w:rsidP="00AC4FAE">
      <w:pPr>
        <w:pStyle w:val="TDC2"/>
        <w:tabs>
          <w:tab w:val="right" w:leader="dot" w:pos="8261"/>
        </w:tabs>
        <w:spacing w:line="240" w:lineRule="auto"/>
        <w:ind w:firstLine="0"/>
        <w:rPr>
          <w:rFonts w:ascii="Times New Roman" w:eastAsiaTheme="minorEastAsia" w:hAnsi="Times New Roman" w:cs="Times New Roman"/>
          <w:b w:val="0"/>
          <w:bCs w:val="0"/>
          <w:noProof/>
          <w:sz w:val="24"/>
          <w:szCs w:val="24"/>
          <w:lang w:val="es-EC" w:eastAsia="es-ES_tradnl"/>
        </w:rPr>
      </w:pPr>
      <w:hyperlink w:anchor="_Toc144122866" w:history="1">
        <w:r w:rsidR="00B1709A" w:rsidRPr="00AC4FAE">
          <w:rPr>
            <w:rStyle w:val="Hipervnculo"/>
            <w:rFonts w:ascii="Times New Roman" w:eastAsiaTheme="majorEastAsia" w:hAnsi="Times New Roman" w:cs="Times New Roman"/>
            <w:b w:val="0"/>
            <w:noProof/>
            <w:sz w:val="24"/>
            <w:szCs w:val="24"/>
          </w:rPr>
          <w:t>Impacto social</w:t>
        </w:r>
        <w:r w:rsidR="00B1709A" w:rsidRPr="00AC4FAE">
          <w:rPr>
            <w:rFonts w:ascii="Times New Roman" w:hAnsi="Times New Roman" w:cs="Times New Roman"/>
            <w:b w:val="0"/>
            <w:noProof/>
            <w:webHidden/>
            <w:sz w:val="24"/>
            <w:szCs w:val="24"/>
          </w:rPr>
          <w:tab/>
        </w:r>
        <w:r w:rsidR="00B1709A" w:rsidRPr="00AC4FAE">
          <w:rPr>
            <w:rFonts w:ascii="Times New Roman" w:hAnsi="Times New Roman" w:cs="Times New Roman"/>
            <w:b w:val="0"/>
            <w:noProof/>
            <w:webHidden/>
            <w:sz w:val="24"/>
            <w:szCs w:val="24"/>
          </w:rPr>
          <w:fldChar w:fldCharType="begin"/>
        </w:r>
        <w:r w:rsidR="00B1709A" w:rsidRPr="00AC4FAE">
          <w:rPr>
            <w:rFonts w:ascii="Times New Roman" w:hAnsi="Times New Roman" w:cs="Times New Roman"/>
            <w:b w:val="0"/>
            <w:noProof/>
            <w:webHidden/>
            <w:sz w:val="24"/>
            <w:szCs w:val="24"/>
          </w:rPr>
          <w:instrText xml:space="preserve"> PAGEREF _Toc144122866 \h </w:instrText>
        </w:r>
        <w:r w:rsidR="00B1709A" w:rsidRPr="00AC4FAE">
          <w:rPr>
            <w:rFonts w:ascii="Times New Roman" w:hAnsi="Times New Roman" w:cs="Times New Roman"/>
            <w:b w:val="0"/>
            <w:noProof/>
            <w:webHidden/>
            <w:sz w:val="24"/>
            <w:szCs w:val="24"/>
          </w:rPr>
        </w:r>
        <w:r w:rsidR="00B1709A" w:rsidRPr="00AC4FAE">
          <w:rPr>
            <w:rFonts w:ascii="Times New Roman" w:hAnsi="Times New Roman" w:cs="Times New Roman"/>
            <w:b w:val="0"/>
            <w:noProof/>
            <w:webHidden/>
            <w:sz w:val="24"/>
            <w:szCs w:val="24"/>
          </w:rPr>
          <w:fldChar w:fldCharType="separate"/>
        </w:r>
        <w:r w:rsidR="005B466C" w:rsidRPr="00AC4FAE">
          <w:rPr>
            <w:rFonts w:ascii="Times New Roman" w:hAnsi="Times New Roman" w:cs="Times New Roman"/>
            <w:b w:val="0"/>
            <w:noProof/>
            <w:webHidden/>
            <w:sz w:val="24"/>
            <w:szCs w:val="24"/>
          </w:rPr>
          <w:t>96</w:t>
        </w:r>
        <w:r w:rsidR="00B1709A" w:rsidRPr="00AC4FAE">
          <w:rPr>
            <w:rFonts w:ascii="Times New Roman" w:hAnsi="Times New Roman" w:cs="Times New Roman"/>
            <w:b w:val="0"/>
            <w:noProof/>
            <w:webHidden/>
            <w:sz w:val="24"/>
            <w:szCs w:val="24"/>
          </w:rPr>
          <w:fldChar w:fldCharType="end"/>
        </w:r>
      </w:hyperlink>
    </w:p>
    <w:p w14:paraId="59BE8BC1"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67" w:history="1">
        <w:r w:rsidR="00B1709A" w:rsidRPr="00AC4FAE">
          <w:rPr>
            <w:rStyle w:val="Hipervnculo"/>
            <w:rFonts w:ascii="Times New Roman" w:eastAsiaTheme="majorEastAsia" w:hAnsi="Times New Roman" w:cs="Times New Roman"/>
            <w:noProof/>
            <w:sz w:val="24"/>
            <w:szCs w:val="24"/>
          </w:rPr>
          <w:t>Generación de empleo</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_Toc144122867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96</w:t>
        </w:r>
        <w:r w:rsidR="00B1709A" w:rsidRPr="00AC4FAE">
          <w:rPr>
            <w:rFonts w:ascii="Times New Roman" w:hAnsi="Times New Roman" w:cs="Times New Roman"/>
            <w:noProof/>
            <w:webHidden/>
            <w:sz w:val="24"/>
            <w:szCs w:val="24"/>
          </w:rPr>
          <w:fldChar w:fldCharType="end"/>
        </w:r>
      </w:hyperlink>
    </w:p>
    <w:p w14:paraId="7E044147"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68" w:history="1">
        <w:r w:rsidR="00B1709A" w:rsidRPr="00AC4FAE">
          <w:rPr>
            <w:rStyle w:val="Hipervnculo"/>
            <w:rFonts w:ascii="Times New Roman" w:eastAsiaTheme="majorEastAsia" w:hAnsi="Times New Roman" w:cs="Times New Roman"/>
            <w:noProof/>
            <w:sz w:val="24"/>
            <w:szCs w:val="24"/>
          </w:rPr>
          <w:t>Igualdad de género</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_Toc144122868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96</w:t>
        </w:r>
        <w:r w:rsidR="00B1709A" w:rsidRPr="00AC4FAE">
          <w:rPr>
            <w:rFonts w:ascii="Times New Roman" w:hAnsi="Times New Roman" w:cs="Times New Roman"/>
            <w:noProof/>
            <w:webHidden/>
            <w:sz w:val="24"/>
            <w:szCs w:val="24"/>
          </w:rPr>
          <w:fldChar w:fldCharType="end"/>
        </w:r>
      </w:hyperlink>
    </w:p>
    <w:p w14:paraId="04493CA7"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69" w:history="1">
        <w:r w:rsidR="00B1709A" w:rsidRPr="00AC4FAE">
          <w:rPr>
            <w:rStyle w:val="Hipervnculo"/>
            <w:rFonts w:ascii="Times New Roman" w:eastAsiaTheme="majorEastAsia" w:hAnsi="Times New Roman" w:cs="Times New Roman"/>
            <w:noProof/>
            <w:sz w:val="24"/>
            <w:szCs w:val="24"/>
          </w:rPr>
          <w:t>Ambiente laboral</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_Toc144122869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97</w:t>
        </w:r>
        <w:r w:rsidR="00B1709A" w:rsidRPr="00AC4FAE">
          <w:rPr>
            <w:rFonts w:ascii="Times New Roman" w:hAnsi="Times New Roman" w:cs="Times New Roman"/>
            <w:noProof/>
            <w:webHidden/>
            <w:sz w:val="24"/>
            <w:szCs w:val="24"/>
          </w:rPr>
          <w:fldChar w:fldCharType="end"/>
        </w:r>
      </w:hyperlink>
    </w:p>
    <w:p w14:paraId="08A88FE3"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70" w:history="1">
        <w:r w:rsidR="00B1709A" w:rsidRPr="00AC4FAE">
          <w:rPr>
            <w:rStyle w:val="Hipervnculo"/>
            <w:rFonts w:ascii="Times New Roman" w:eastAsiaTheme="majorEastAsia" w:hAnsi="Times New Roman" w:cs="Times New Roman"/>
            <w:noProof/>
            <w:sz w:val="24"/>
            <w:szCs w:val="24"/>
          </w:rPr>
          <w:t>Entorno</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_Toc144122870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97</w:t>
        </w:r>
        <w:r w:rsidR="00B1709A" w:rsidRPr="00AC4FAE">
          <w:rPr>
            <w:rFonts w:ascii="Times New Roman" w:hAnsi="Times New Roman" w:cs="Times New Roman"/>
            <w:noProof/>
            <w:webHidden/>
            <w:sz w:val="24"/>
            <w:szCs w:val="24"/>
          </w:rPr>
          <w:fldChar w:fldCharType="end"/>
        </w:r>
      </w:hyperlink>
    </w:p>
    <w:p w14:paraId="45A4BA4D" w14:textId="77777777" w:rsidR="00B1709A" w:rsidRPr="00AC4FAE" w:rsidRDefault="00AC4FAE" w:rsidP="00AC4FAE">
      <w:pPr>
        <w:pStyle w:val="TDC1"/>
        <w:tabs>
          <w:tab w:val="right" w:leader="dot" w:pos="8261"/>
        </w:tabs>
        <w:spacing w:line="240" w:lineRule="auto"/>
        <w:ind w:firstLine="0"/>
        <w:rPr>
          <w:rFonts w:ascii="Times New Roman" w:eastAsiaTheme="minorEastAsia" w:hAnsi="Times New Roman" w:cs="Times New Roman"/>
          <w:b w:val="0"/>
          <w:bCs w:val="0"/>
          <w:i w:val="0"/>
          <w:iCs w:val="0"/>
          <w:noProof/>
          <w:lang w:val="es-EC" w:eastAsia="es-ES_tradnl"/>
        </w:rPr>
      </w:pPr>
      <w:hyperlink w:anchor="_Toc144122871" w:history="1">
        <w:r w:rsidR="00B1709A" w:rsidRPr="00AC4FAE">
          <w:rPr>
            <w:rStyle w:val="Hipervnculo"/>
            <w:rFonts w:ascii="Times New Roman" w:eastAsiaTheme="majorEastAsia" w:hAnsi="Times New Roman" w:cs="Times New Roman"/>
            <w:b w:val="0"/>
            <w:noProof/>
          </w:rPr>
          <w:t>PROCESO</w:t>
        </w:r>
        <w:r w:rsidR="00B1709A" w:rsidRPr="00AC4FAE">
          <w:rPr>
            <w:rStyle w:val="Hipervnculo"/>
            <w:rFonts w:ascii="Times New Roman" w:eastAsia="MS Mincho" w:hAnsi="Times New Roman" w:cs="Times New Roman"/>
            <w:b w:val="0"/>
            <w:noProof/>
            <w:lang w:eastAsia="es-ES"/>
          </w:rPr>
          <w:t xml:space="preserve"> FINANCIERO</w:t>
        </w:r>
        <w:r w:rsidR="00B1709A" w:rsidRPr="00AC4FAE">
          <w:rPr>
            <w:rFonts w:ascii="Times New Roman" w:hAnsi="Times New Roman" w:cs="Times New Roman"/>
            <w:b w:val="0"/>
            <w:noProof/>
            <w:webHidden/>
          </w:rPr>
          <w:tab/>
        </w:r>
        <w:r w:rsidR="00B1709A" w:rsidRPr="00AC4FAE">
          <w:rPr>
            <w:rFonts w:ascii="Times New Roman" w:hAnsi="Times New Roman" w:cs="Times New Roman"/>
            <w:b w:val="0"/>
            <w:noProof/>
            <w:webHidden/>
          </w:rPr>
          <w:fldChar w:fldCharType="begin"/>
        </w:r>
        <w:r w:rsidR="00B1709A" w:rsidRPr="00AC4FAE">
          <w:rPr>
            <w:rFonts w:ascii="Times New Roman" w:hAnsi="Times New Roman" w:cs="Times New Roman"/>
            <w:b w:val="0"/>
            <w:noProof/>
            <w:webHidden/>
          </w:rPr>
          <w:instrText xml:space="preserve"> PAGEREF _Toc144122871 \h </w:instrText>
        </w:r>
        <w:r w:rsidR="00B1709A" w:rsidRPr="00AC4FAE">
          <w:rPr>
            <w:rFonts w:ascii="Times New Roman" w:hAnsi="Times New Roman" w:cs="Times New Roman"/>
            <w:b w:val="0"/>
            <w:noProof/>
            <w:webHidden/>
          </w:rPr>
        </w:r>
        <w:r w:rsidR="00B1709A" w:rsidRPr="00AC4FAE">
          <w:rPr>
            <w:rFonts w:ascii="Times New Roman" w:hAnsi="Times New Roman" w:cs="Times New Roman"/>
            <w:b w:val="0"/>
            <w:noProof/>
            <w:webHidden/>
          </w:rPr>
          <w:fldChar w:fldCharType="separate"/>
        </w:r>
        <w:r w:rsidR="005B466C" w:rsidRPr="00AC4FAE">
          <w:rPr>
            <w:rFonts w:ascii="Times New Roman" w:hAnsi="Times New Roman" w:cs="Times New Roman"/>
            <w:b w:val="0"/>
            <w:noProof/>
            <w:webHidden/>
          </w:rPr>
          <w:t>98</w:t>
        </w:r>
        <w:r w:rsidR="00B1709A" w:rsidRPr="00AC4FAE">
          <w:rPr>
            <w:rFonts w:ascii="Times New Roman" w:hAnsi="Times New Roman" w:cs="Times New Roman"/>
            <w:b w:val="0"/>
            <w:noProof/>
            <w:webHidden/>
          </w:rPr>
          <w:fldChar w:fldCharType="end"/>
        </w:r>
      </w:hyperlink>
    </w:p>
    <w:p w14:paraId="5B8BF6B6" w14:textId="77777777" w:rsidR="00B1709A" w:rsidRPr="00AC4FAE" w:rsidRDefault="00AC4FAE" w:rsidP="00AC4FAE">
      <w:pPr>
        <w:pStyle w:val="TDC2"/>
        <w:tabs>
          <w:tab w:val="right" w:leader="dot" w:pos="8261"/>
        </w:tabs>
        <w:spacing w:line="240" w:lineRule="auto"/>
        <w:ind w:firstLine="0"/>
        <w:rPr>
          <w:rFonts w:ascii="Times New Roman" w:eastAsiaTheme="minorEastAsia" w:hAnsi="Times New Roman" w:cs="Times New Roman"/>
          <w:b w:val="0"/>
          <w:bCs w:val="0"/>
          <w:noProof/>
          <w:sz w:val="24"/>
          <w:szCs w:val="24"/>
          <w:lang w:val="es-EC" w:eastAsia="es-ES_tradnl"/>
        </w:rPr>
      </w:pPr>
      <w:hyperlink w:anchor="_Toc144122872" w:history="1">
        <w:r w:rsidR="00B1709A" w:rsidRPr="00AC4FAE">
          <w:rPr>
            <w:rStyle w:val="Hipervnculo"/>
            <w:rFonts w:ascii="Times New Roman" w:eastAsiaTheme="majorEastAsia" w:hAnsi="Times New Roman" w:cs="Times New Roman"/>
            <w:b w:val="0"/>
            <w:noProof/>
            <w:sz w:val="24"/>
            <w:szCs w:val="24"/>
          </w:rPr>
          <w:t>Introducción</w:t>
        </w:r>
        <w:r w:rsidR="00B1709A" w:rsidRPr="00AC4FAE">
          <w:rPr>
            <w:rFonts w:ascii="Times New Roman" w:hAnsi="Times New Roman" w:cs="Times New Roman"/>
            <w:b w:val="0"/>
            <w:noProof/>
            <w:webHidden/>
            <w:sz w:val="24"/>
            <w:szCs w:val="24"/>
          </w:rPr>
          <w:tab/>
        </w:r>
        <w:r w:rsidR="00B1709A" w:rsidRPr="00AC4FAE">
          <w:rPr>
            <w:rFonts w:ascii="Times New Roman" w:hAnsi="Times New Roman" w:cs="Times New Roman"/>
            <w:b w:val="0"/>
            <w:noProof/>
            <w:webHidden/>
            <w:sz w:val="24"/>
            <w:szCs w:val="24"/>
          </w:rPr>
          <w:fldChar w:fldCharType="begin"/>
        </w:r>
        <w:r w:rsidR="00B1709A" w:rsidRPr="00AC4FAE">
          <w:rPr>
            <w:rFonts w:ascii="Times New Roman" w:hAnsi="Times New Roman" w:cs="Times New Roman"/>
            <w:b w:val="0"/>
            <w:noProof/>
            <w:webHidden/>
            <w:sz w:val="24"/>
            <w:szCs w:val="24"/>
          </w:rPr>
          <w:instrText xml:space="preserve"> PAGEREF _Toc144122872 \h </w:instrText>
        </w:r>
        <w:r w:rsidR="00B1709A" w:rsidRPr="00AC4FAE">
          <w:rPr>
            <w:rFonts w:ascii="Times New Roman" w:hAnsi="Times New Roman" w:cs="Times New Roman"/>
            <w:b w:val="0"/>
            <w:noProof/>
            <w:webHidden/>
            <w:sz w:val="24"/>
            <w:szCs w:val="24"/>
          </w:rPr>
        </w:r>
        <w:r w:rsidR="00B1709A" w:rsidRPr="00AC4FAE">
          <w:rPr>
            <w:rFonts w:ascii="Times New Roman" w:hAnsi="Times New Roman" w:cs="Times New Roman"/>
            <w:b w:val="0"/>
            <w:noProof/>
            <w:webHidden/>
            <w:sz w:val="24"/>
            <w:szCs w:val="24"/>
          </w:rPr>
          <w:fldChar w:fldCharType="separate"/>
        </w:r>
        <w:r w:rsidR="005B466C" w:rsidRPr="00AC4FAE">
          <w:rPr>
            <w:rFonts w:ascii="Times New Roman" w:hAnsi="Times New Roman" w:cs="Times New Roman"/>
            <w:b w:val="0"/>
            <w:noProof/>
            <w:webHidden/>
            <w:sz w:val="24"/>
            <w:szCs w:val="24"/>
          </w:rPr>
          <w:t>98</w:t>
        </w:r>
        <w:r w:rsidR="00B1709A" w:rsidRPr="00AC4FAE">
          <w:rPr>
            <w:rFonts w:ascii="Times New Roman" w:hAnsi="Times New Roman" w:cs="Times New Roman"/>
            <w:b w:val="0"/>
            <w:noProof/>
            <w:webHidden/>
            <w:sz w:val="24"/>
            <w:szCs w:val="24"/>
          </w:rPr>
          <w:fldChar w:fldCharType="end"/>
        </w:r>
      </w:hyperlink>
    </w:p>
    <w:p w14:paraId="23847CAF"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73" w:history="1">
        <w:r w:rsidR="00B1709A" w:rsidRPr="00AC4FAE">
          <w:rPr>
            <w:rStyle w:val="Hipervnculo"/>
            <w:rFonts w:ascii="Times New Roman" w:eastAsiaTheme="majorEastAsia" w:hAnsi="Times New Roman" w:cs="Times New Roman"/>
            <w:noProof/>
            <w:sz w:val="24"/>
            <w:szCs w:val="24"/>
          </w:rPr>
          <w:t>Inversión</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_Toc144122873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98</w:t>
        </w:r>
        <w:r w:rsidR="00B1709A" w:rsidRPr="00AC4FAE">
          <w:rPr>
            <w:rFonts w:ascii="Times New Roman" w:hAnsi="Times New Roman" w:cs="Times New Roman"/>
            <w:noProof/>
            <w:webHidden/>
            <w:sz w:val="24"/>
            <w:szCs w:val="24"/>
          </w:rPr>
          <w:fldChar w:fldCharType="end"/>
        </w:r>
      </w:hyperlink>
    </w:p>
    <w:p w14:paraId="2CB013E0" w14:textId="77777777" w:rsidR="00B1709A" w:rsidRPr="00AC4FAE" w:rsidRDefault="00AC4FAE" w:rsidP="00AC4FAE">
      <w:pPr>
        <w:pStyle w:val="TDC2"/>
        <w:tabs>
          <w:tab w:val="right" w:leader="dot" w:pos="8261"/>
        </w:tabs>
        <w:spacing w:line="240" w:lineRule="auto"/>
        <w:ind w:firstLine="0"/>
        <w:rPr>
          <w:rFonts w:ascii="Times New Roman" w:eastAsiaTheme="minorEastAsia" w:hAnsi="Times New Roman" w:cs="Times New Roman"/>
          <w:b w:val="0"/>
          <w:bCs w:val="0"/>
          <w:noProof/>
          <w:sz w:val="24"/>
          <w:szCs w:val="24"/>
          <w:lang w:val="es-EC" w:eastAsia="es-ES_tradnl"/>
        </w:rPr>
      </w:pPr>
      <w:hyperlink w:anchor="_Toc144122874" w:history="1">
        <w:r w:rsidR="00B1709A" w:rsidRPr="00AC4FAE">
          <w:rPr>
            <w:rStyle w:val="Hipervnculo"/>
            <w:rFonts w:ascii="Times New Roman" w:eastAsiaTheme="majorEastAsia" w:hAnsi="Times New Roman" w:cs="Times New Roman"/>
            <w:b w:val="0"/>
            <w:noProof/>
            <w:sz w:val="24"/>
            <w:szCs w:val="24"/>
          </w:rPr>
          <w:t>Activos Fijos</w:t>
        </w:r>
        <w:r w:rsidR="00B1709A" w:rsidRPr="00AC4FAE">
          <w:rPr>
            <w:rFonts w:ascii="Times New Roman" w:hAnsi="Times New Roman" w:cs="Times New Roman"/>
            <w:b w:val="0"/>
            <w:noProof/>
            <w:webHidden/>
            <w:sz w:val="24"/>
            <w:szCs w:val="24"/>
          </w:rPr>
          <w:tab/>
        </w:r>
        <w:r w:rsidR="00B1709A" w:rsidRPr="00AC4FAE">
          <w:rPr>
            <w:rFonts w:ascii="Times New Roman" w:hAnsi="Times New Roman" w:cs="Times New Roman"/>
            <w:b w:val="0"/>
            <w:noProof/>
            <w:webHidden/>
            <w:sz w:val="24"/>
            <w:szCs w:val="24"/>
          </w:rPr>
          <w:fldChar w:fldCharType="begin"/>
        </w:r>
        <w:r w:rsidR="00B1709A" w:rsidRPr="00AC4FAE">
          <w:rPr>
            <w:rFonts w:ascii="Times New Roman" w:hAnsi="Times New Roman" w:cs="Times New Roman"/>
            <w:b w:val="0"/>
            <w:noProof/>
            <w:webHidden/>
            <w:sz w:val="24"/>
            <w:szCs w:val="24"/>
          </w:rPr>
          <w:instrText xml:space="preserve"> PAGEREF _Toc144122874 \h </w:instrText>
        </w:r>
        <w:r w:rsidR="00B1709A" w:rsidRPr="00AC4FAE">
          <w:rPr>
            <w:rFonts w:ascii="Times New Roman" w:hAnsi="Times New Roman" w:cs="Times New Roman"/>
            <w:b w:val="0"/>
            <w:noProof/>
            <w:webHidden/>
            <w:sz w:val="24"/>
            <w:szCs w:val="24"/>
          </w:rPr>
        </w:r>
        <w:r w:rsidR="00B1709A" w:rsidRPr="00AC4FAE">
          <w:rPr>
            <w:rFonts w:ascii="Times New Roman" w:hAnsi="Times New Roman" w:cs="Times New Roman"/>
            <w:b w:val="0"/>
            <w:noProof/>
            <w:webHidden/>
            <w:sz w:val="24"/>
            <w:szCs w:val="24"/>
          </w:rPr>
          <w:fldChar w:fldCharType="separate"/>
        </w:r>
        <w:r w:rsidR="005B466C" w:rsidRPr="00AC4FAE">
          <w:rPr>
            <w:rFonts w:ascii="Times New Roman" w:hAnsi="Times New Roman" w:cs="Times New Roman"/>
            <w:b w:val="0"/>
            <w:noProof/>
            <w:webHidden/>
            <w:sz w:val="24"/>
            <w:szCs w:val="24"/>
          </w:rPr>
          <w:t>98</w:t>
        </w:r>
        <w:r w:rsidR="00B1709A" w:rsidRPr="00AC4FAE">
          <w:rPr>
            <w:rFonts w:ascii="Times New Roman" w:hAnsi="Times New Roman" w:cs="Times New Roman"/>
            <w:b w:val="0"/>
            <w:noProof/>
            <w:webHidden/>
            <w:sz w:val="24"/>
            <w:szCs w:val="24"/>
          </w:rPr>
          <w:fldChar w:fldCharType="end"/>
        </w:r>
      </w:hyperlink>
    </w:p>
    <w:p w14:paraId="79F74B18" w14:textId="77777777" w:rsidR="00B1709A" w:rsidRPr="00AC4FAE" w:rsidRDefault="00AC4FAE" w:rsidP="00AC4FAE">
      <w:pPr>
        <w:pStyle w:val="TDC2"/>
        <w:tabs>
          <w:tab w:val="right" w:leader="dot" w:pos="8261"/>
        </w:tabs>
        <w:spacing w:line="240" w:lineRule="auto"/>
        <w:ind w:firstLine="0"/>
        <w:rPr>
          <w:rFonts w:ascii="Times New Roman" w:eastAsiaTheme="minorEastAsia" w:hAnsi="Times New Roman" w:cs="Times New Roman"/>
          <w:b w:val="0"/>
          <w:bCs w:val="0"/>
          <w:noProof/>
          <w:sz w:val="24"/>
          <w:szCs w:val="24"/>
          <w:lang w:val="es-EC" w:eastAsia="es-ES_tradnl"/>
        </w:rPr>
      </w:pPr>
      <w:hyperlink w:anchor="_Toc144122875" w:history="1">
        <w:r w:rsidR="00B1709A" w:rsidRPr="00AC4FAE">
          <w:rPr>
            <w:rStyle w:val="Hipervnculo"/>
            <w:rFonts w:ascii="Times New Roman" w:eastAsiaTheme="majorEastAsia" w:hAnsi="Times New Roman" w:cs="Times New Roman"/>
            <w:b w:val="0"/>
            <w:noProof/>
            <w:sz w:val="24"/>
            <w:szCs w:val="24"/>
          </w:rPr>
          <w:t>Capital de trabajo</w:t>
        </w:r>
        <w:r w:rsidR="00B1709A" w:rsidRPr="00AC4FAE">
          <w:rPr>
            <w:rFonts w:ascii="Times New Roman" w:hAnsi="Times New Roman" w:cs="Times New Roman"/>
            <w:b w:val="0"/>
            <w:noProof/>
            <w:webHidden/>
            <w:sz w:val="24"/>
            <w:szCs w:val="24"/>
          </w:rPr>
          <w:tab/>
        </w:r>
        <w:r w:rsidR="00B1709A" w:rsidRPr="00AC4FAE">
          <w:rPr>
            <w:rFonts w:ascii="Times New Roman" w:hAnsi="Times New Roman" w:cs="Times New Roman"/>
            <w:b w:val="0"/>
            <w:noProof/>
            <w:webHidden/>
            <w:sz w:val="24"/>
            <w:szCs w:val="24"/>
          </w:rPr>
          <w:fldChar w:fldCharType="begin"/>
        </w:r>
        <w:r w:rsidR="00B1709A" w:rsidRPr="00AC4FAE">
          <w:rPr>
            <w:rFonts w:ascii="Times New Roman" w:hAnsi="Times New Roman" w:cs="Times New Roman"/>
            <w:b w:val="0"/>
            <w:noProof/>
            <w:webHidden/>
            <w:sz w:val="24"/>
            <w:szCs w:val="24"/>
          </w:rPr>
          <w:instrText xml:space="preserve"> PAGEREF _Toc144122875 \h </w:instrText>
        </w:r>
        <w:r w:rsidR="00B1709A" w:rsidRPr="00AC4FAE">
          <w:rPr>
            <w:rFonts w:ascii="Times New Roman" w:hAnsi="Times New Roman" w:cs="Times New Roman"/>
            <w:b w:val="0"/>
            <w:noProof/>
            <w:webHidden/>
            <w:sz w:val="24"/>
            <w:szCs w:val="24"/>
          </w:rPr>
        </w:r>
        <w:r w:rsidR="00B1709A" w:rsidRPr="00AC4FAE">
          <w:rPr>
            <w:rFonts w:ascii="Times New Roman" w:hAnsi="Times New Roman" w:cs="Times New Roman"/>
            <w:b w:val="0"/>
            <w:noProof/>
            <w:webHidden/>
            <w:sz w:val="24"/>
            <w:szCs w:val="24"/>
          </w:rPr>
          <w:fldChar w:fldCharType="separate"/>
        </w:r>
        <w:r w:rsidR="005B466C" w:rsidRPr="00AC4FAE">
          <w:rPr>
            <w:rFonts w:ascii="Times New Roman" w:hAnsi="Times New Roman" w:cs="Times New Roman"/>
            <w:b w:val="0"/>
            <w:noProof/>
            <w:webHidden/>
            <w:sz w:val="24"/>
            <w:szCs w:val="24"/>
          </w:rPr>
          <w:t>99</w:t>
        </w:r>
        <w:r w:rsidR="00B1709A" w:rsidRPr="00AC4FAE">
          <w:rPr>
            <w:rFonts w:ascii="Times New Roman" w:hAnsi="Times New Roman" w:cs="Times New Roman"/>
            <w:b w:val="0"/>
            <w:noProof/>
            <w:webHidden/>
            <w:sz w:val="24"/>
            <w:szCs w:val="24"/>
          </w:rPr>
          <w:fldChar w:fldCharType="end"/>
        </w:r>
      </w:hyperlink>
    </w:p>
    <w:p w14:paraId="1F08C5F1" w14:textId="77777777" w:rsidR="00B1709A" w:rsidRPr="00AC4FAE" w:rsidRDefault="00AC4FAE" w:rsidP="00AC4FAE">
      <w:pPr>
        <w:pStyle w:val="TDC2"/>
        <w:tabs>
          <w:tab w:val="right" w:leader="dot" w:pos="8261"/>
        </w:tabs>
        <w:spacing w:line="240" w:lineRule="auto"/>
        <w:ind w:firstLine="0"/>
        <w:rPr>
          <w:rFonts w:ascii="Times New Roman" w:eastAsiaTheme="minorEastAsia" w:hAnsi="Times New Roman" w:cs="Times New Roman"/>
          <w:b w:val="0"/>
          <w:bCs w:val="0"/>
          <w:noProof/>
          <w:sz w:val="24"/>
          <w:szCs w:val="24"/>
          <w:lang w:val="es-EC" w:eastAsia="es-ES_tradnl"/>
        </w:rPr>
      </w:pPr>
      <w:hyperlink w:anchor="_Toc144122876" w:history="1">
        <w:r w:rsidR="00B1709A" w:rsidRPr="00AC4FAE">
          <w:rPr>
            <w:rStyle w:val="Hipervnculo"/>
            <w:rFonts w:ascii="Times New Roman" w:eastAsiaTheme="majorEastAsia" w:hAnsi="Times New Roman" w:cs="Times New Roman"/>
            <w:b w:val="0"/>
            <w:noProof/>
            <w:sz w:val="24"/>
            <w:szCs w:val="24"/>
          </w:rPr>
          <w:t>Sueldos</w:t>
        </w:r>
        <w:r w:rsidR="00B1709A" w:rsidRPr="00AC4FAE">
          <w:rPr>
            <w:rFonts w:ascii="Times New Roman" w:hAnsi="Times New Roman" w:cs="Times New Roman"/>
            <w:b w:val="0"/>
            <w:noProof/>
            <w:webHidden/>
            <w:sz w:val="24"/>
            <w:szCs w:val="24"/>
          </w:rPr>
          <w:tab/>
        </w:r>
        <w:r w:rsidR="00B1709A" w:rsidRPr="00AC4FAE">
          <w:rPr>
            <w:rFonts w:ascii="Times New Roman" w:hAnsi="Times New Roman" w:cs="Times New Roman"/>
            <w:b w:val="0"/>
            <w:noProof/>
            <w:webHidden/>
            <w:sz w:val="24"/>
            <w:szCs w:val="24"/>
          </w:rPr>
          <w:fldChar w:fldCharType="begin"/>
        </w:r>
        <w:r w:rsidR="00B1709A" w:rsidRPr="00AC4FAE">
          <w:rPr>
            <w:rFonts w:ascii="Times New Roman" w:hAnsi="Times New Roman" w:cs="Times New Roman"/>
            <w:b w:val="0"/>
            <w:noProof/>
            <w:webHidden/>
            <w:sz w:val="24"/>
            <w:szCs w:val="24"/>
          </w:rPr>
          <w:instrText xml:space="preserve"> PAGEREF _Toc144122876 \h </w:instrText>
        </w:r>
        <w:r w:rsidR="00B1709A" w:rsidRPr="00AC4FAE">
          <w:rPr>
            <w:rFonts w:ascii="Times New Roman" w:hAnsi="Times New Roman" w:cs="Times New Roman"/>
            <w:b w:val="0"/>
            <w:noProof/>
            <w:webHidden/>
            <w:sz w:val="24"/>
            <w:szCs w:val="24"/>
          </w:rPr>
        </w:r>
        <w:r w:rsidR="00B1709A" w:rsidRPr="00AC4FAE">
          <w:rPr>
            <w:rFonts w:ascii="Times New Roman" w:hAnsi="Times New Roman" w:cs="Times New Roman"/>
            <w:b w:val="0"/>
            <w:noProof/>
            <w:webHidden/>
            <w:sz w:val="24"/>
            <w:szCs w:val="24"/>
          </w:rPr>
          <w:fldChar w:fldCharType="separate"/>
        </w:r>
        <w:r w:rsidR="005B466C" w:rsidRPr="00AC4FAE">
          <w:rPr>
            <w:rFonts w:ascii="Times New Roman" w:hAnsi="Times New Roman" w:cs="Times New Roman"/>
            <w:b w:val="0"/>
            <w:noProof/>
            <w:webHidden/>
            <w:sz w:val="24"/>
            <w:szCs w:val="24"/>
          </w:rPr>
          <w:t>100</w:t>
        </w:r>
        <w:r w:rsidR="00B1709A" w:rsidRPr="00AC4FAE">
          <w:rPr>
            <w:rFonts w:ascii="Times New Roman" w:hAnsi="Times New Roman" w:cs="Times New Roman"/>
            <w:b w:val="0"/>
            <w:noProof/>
            <w:webHidden/>
            <w:sz w:val="24"/>
            <w:szCs w:val="24"/>
          </w:rPr>
          <w:fldChar w:fldCharType="end"/>
        </w:r>
      </w:hyperlink>
    </w:p>
    <w:p w14:paraId="2E9E6985" w14:textId="77777777" w:rsidR="00B1709A" w:rsidRPr="00AC4FAE" w:rsidRDefault="00AC4FAE" w:rsidP="00AC4FAE">
      <w:pPr>
        <w:pStyle w:val="TDC2"/>
        <w:tabs>
          <w:tab w:val="right" w:leader="dot" w:pos="8261"/>
        </w:tabs>
        <w:spacing w:line="240" w:lineRule="auto"/>
        <w:ind w:firstLine="0"/>
        <w:rPr>
          <w:rFonts w:ascii="Times New Roman" w:eastAsiaTheme="minorEastAsia" w:hAnsi="Times New Roman" w:cs="Times New Roman"/>
          <w:b w:val="0"/>
          <w:bCs w:val="0"/>
          <w:noProof/>
          <w:sz w:val="24"/>
          <w:szCs w:val="24"/>
          <w:lang w:val="es-EC" w:eastAsia="es-ES_tradnl"/>
        </w:rPr>
      </w:pPr>
      <w:hyperlink w:anchor="_Toc144122877" w:history="1">
        <w:r w:rsidR="00B1709A" w:rsidRPr="00AC4FAE">
          <w:rPr>
            <w:rStyle w:val="Hipervnculo"/>
            <w:rFonts w:ascii="Times New Roman" w:eastAsiaTheme="majorEastAsia" w:hAnsi="Times New Roman" w:cs="Times New Roman"/>
            <w:b w:val="0"/>
            <w:noProof/>
            <w:sz w:val="24"/>
            <w:szCs w:val="24"/>
          </w:rPr>
          <w:t>Depreciación activos fijos.</w:t>
        </w:r>
        <w:r w:rsidR="00B1709A" w:rsidRPr="00AC4FAE">
          <w:rPr>
            <w:rFonts w:ascii="Times New Roman" w:hAnsi="Times New Roman" w:cs="Times New Roman"/>
            <w:b w:val="0"/>
            <w:noProof/>
            <w:webHidden/>
            <w:sz w:val="24"/>
            <w:szCs w:val="24"/>
          </w:rPr>
          <w:tab/>
        </w:r>
        <w:r w:rsidR="00B1709A" w:rsidRPr="00AC4FAE">
          <w:rPr>
            <w:rFonts w:ascii="Times New Roman" w:hAnsi="Times New Roman" w:cs="Times New Roman"/>
            <w:b w:val="0"/>
            <w:noProof/>
            <w:webHidden/>
            <w:sz w:val="24"/>
            <w:szCs w:val="24"/>
          </w:rPr>
          <w:fldChar w:fldCharType="begin"/>
        </w:r>
        <w:r w:rsidR="00B1709A" w:rsidRPr="00AC4FAE">
          <w:rPr>
            <w:rFonts w:ascii="Times New Roman" w:hAnsi="Times New Roman" w:cs="Times New Roman"/>
            <w:b w:val="0"/>
            <w:noProof/>
            <w:webHidden/>
            <w:sz w:val="24"/>
            <w:szCs w:val="24"/>
          </w:rPr>
          <w:instrText xml:space="preserve"> PAGEREF _Toc144122877 \h </w:instrText>
        </w:r>
        <w:r w:rsidR="00B1709A" w:rsidRPr="00AC4FAE">
          <w:rPr>
            <w:rFonts w:ascii="Times New Roman" w:hAnsi="Times New Roman" w:cs="Times New Roman"/>
            <w:b w:val="0"/>
            <w:noProof/>
            <w:webHidden/>
            <w:sz w:val="24"/>
            <w:szCs w:val="24"/>
          </w:rPr>
        </w:r>
        <w:r w:rsidR="00B1709A" w:rsidRPr="00AC4FAE">
          <w:rPr>
            <w:rFonts w:ascii="Times New Roman" w:hAnsi="Times New Roman" w:cs="Times New Roman"/>
            <w:b w:val="0"/>
            <w:noProof/>
            <w:webHidden/>
            <w:sz w:val="24"/>
            <w:szCs w:val="24"/>
          </w:rPr>
          <w:fldChar w:fldCharType="separate"/>
        </w:r>
        <w:r w:rsidR="005B466C" w:rsidRPr="00AC4FAE">
          <w:rPr>
            <w:rFonts w:ascii="Times New Roman" w:hAnsi="Times New Roman" w:cs="Times New Roman"/>
            <w:b w:val="0"/>
            <w:noProof/>
            <w:webHidden/>
            <w:sz w:val="24"/>
            <w:szCs w:val="24"/>
          </w:rPr>
          <w:t>101</w:t>
        </w:r>
        <w:r w:rsidR="00B1709A" w:rsidRPr="00AC4FAE">
          <w:rPr>
            <w:rFonts w:ascii="Times New Roman" w:hAnsi="Times New Roman" w:cs="Times New Roman"/>
            <w:b w:val="0"/>
            <w:noProof/>
            <w:webHidden/>
            <w:sz w:val="24"/>
            <w:szCs w:val="24"/>
          </w:rPr>
          <w:fldChar w:fldCharType="end"/>
        </w:r>
      </w:hyperlink>
    </w:p>
    <w:p w14:paraId="0E42EB49" w14:textId="77777777" w:rsidR="00B1709A" w:rsidRPr="00AC4FAE" w:rsidRDefault="00AC4FAE" w:rsidP="00AC4FAE">
      <w:pPr>
        <w:pStyle w:val="TDC2"/>
        <w:tabs>
          <w:tab w:val="right" w:leader="dot" w:pos="8261"/>
        </w:tabs>
        <w:spacing w:line="240" w:lineRule="auto"/>
        <w:ind w:firstLine="0"/>
        <w:rPr>
          <w:rFonts w:ascii="Times New Roman" w:eastAsiaTheme="minorEastAsia" w:hAnsi="Times New Roman" w:cs="Times New Roman"/>
          <w:b w:val="0"/>
          <w:bCs w:val="0"/>
          <w:noProof/>
          <w:sz w:val="24"/>
          <w:szCs w:val="24"/>
          <w:lang w:val="es-EC" w:eastAsia="es-ES_tradnl"/>
        </w:rPr>
      </w:pPr>
      <w:hyperlink w:anchor="_Toc144122878" w:history="1">
        <w:r w:rsidR="00B1709A" w:rsidRPr="00AC4FAE">
          <w:rPr>
            <w:rStyle w:val="Hipervnculo"/>
            <w:rFonts w:ascii="Times New Roman" w:eastAsiaTheme="majorEastAsia" w:hAnsi="Times New Roman" w:cs="Times New Roman"/>
            <w:b w:val="0"/>
            <w:noProof/>
            <w:sz w:val="24"/>
            <w:szCs w:val="24"/>
          </w:rPr>
          <w:t>Tabla de amortización</w:t>
        </w:r>
        <w:r w:rsidR="00B1709A" w:rsidRPr="00AC4FAE">
          <w:rPr>
            <w:rFonts w:ascii="Times New Roman" w:hAnsi="Times New Roman" w:cs="Times New Roman"/>
            <w:b w:val="0"/>
            <w:noProof/>
            <w:webHidden/>
            <w:sz w:val="24"/>
            <w:szCs w:val="24"/>
          </w:rPr>
          <w:tab/>
        </w:r>
        <w:r w:rsidR="00B1709A" w:rsidRPr="00AC4FAE">
          <w:rPr>
            <w:rFonts w:ascii="Times New Roman" w:hAnsi="Times New Roman" w:cs="Times New Roman"/>
            <w:b w:val="0"/>
            <w:noProof/>
            <w:webHidden/>
            <w:sz w:val="24"/>
            <w:szCs w:val="24"/>
          </w:rPr>
          <w:fldChar w:fldCharType="begin"/>
        </w:r>
        <w:r w:rsidR="00B1709A" w:rsidRPr="00AC4FAE">
          <w:rPr>
            <w:rFonts w:ascii="Times New Roman" w:hAnsi="Times New Roman" w:cs="Times New Roman"/>
            <w:b w:val="0"/>
            <w:noProof/>
            <w:webHidden/>
            <w:sz w:val="24"/>
            <w:szCs w:val="24"/>
          </w:rPr>
          <w:instrText xml:space="preserve"> PAGEREF _Toc144122878 \h </w:instrText>
        </w:r>
        <w:r w:rsidR="00B1709A" w:rsidRPr="00AC4FAE">
          <w:rPr>
            <w:rFonts w:ascii="Times New Roman" w:hAnsi="Times New Roman" w:cs="Times New Roman"/>
            <w:b w:val="0"/>
            <w:noProof/>
            <w:webHidden/>
            <w:sz w:val="24"/>
            <w:szCs w:val="24"/>
          </w:rPr>
        </w:r>
        <w:r w:rsidR="00B1709A" w:rsidRPr="00AC4FAE">
          <w:rPr>
            <w:rFonts w:ascii="Times New Roman" w:hAnsi="Times New Roman" w:cs="Times New Roman"/>
            <w:b w:val="0"/>
            <w:noProof/>
            <w:webHidden/>
            <w:sz w:val="24"/>
            <w:szCs w:val="24"/>
          </w:rPr>
          <w:fldChar w:fldCharType="separate"/>
        </w:r>
        <w:r w:rsidR="005B466C" w:rsidRPr="00AC4FAE">
          <w:rPr>
            <w:rFonts w:ascii="Times New Roman" w:hAnsi="Times New Roman" w:cs="Times New Roman"/>
            <w:b w:val="0"/>
            <w:noProof/>
            <w:webHidden/>
            <w:sz w:val="24"/>
            <w:szCs w:val="24"/>
          </w:rPr>
          <w:t>102</w:t>
        </w:r>
        <w:r w:rsidR="00B1709A" w:rsidRPr="00AC4FAE">
          <w:rPr>
            <w:rFonts w:ascii="Times New Roman" w:hAnsi="Times New Roman" w:cs="Times New Roman"/>
            <w:b w:val="0"/>
            <w:noProof/>
            <w:webHidden/>
            <w:sz w:val="24"/>
            <w:szCs w:val="24"/>
          </w:rPr>
          <w:fldChar w:fldCharType="end"/>
        </w:r>
      </w:hyperlink>
    </w:p>
    <w:p w14:paraId="38490C70" w14:textId="77777777" w:rsidR="00B1709A" w:rsidRPr="00AC4FAE" w:rsidRDefault="00AC4FAE" w:rsidP="00AC4FAE">
      <w:pPr>
        <w:pStyle w:val="TDC2"/>
        <w:tabs>
          <w:tab w:val="right" w:leader="dot" w:pos="8261"/>
        </w:tabs>
        <w:spacing w:line="240" w:lineRule="auto"/>
        <w:ind w:firstLine="0"/>
        <w:rPr>
          <w:rFonts w:ascii="Times New Roman" w:eastAsiaTheme="minorEastAsia" w:hAnsi="Times New Roman" w:cs="Times New Roman"/>
          <w:b w:val="0"/>
          <w:bCs w:val="0"/>
          <w:noProof/>
          <w:sz w:val="24"/>
          <w:szCs w:val="24"/>
          <w:lang w:val="es-EC" w:eastAsia="es-ES_tradnl"/>
        </w:rPr>
      </w:pPr>
      <w:hyperlink w:anchor="_Toc144122879" w:history="1">
        <w:r w:rsidR="00B1709A" w:rsidRPr="00AC4FAE">
          <w:rPr>
            <w:rStyle w:val="Hipervnculo"/>
            <w:rFonts w:ascii="Times New Roman" w:eastAsiaTheme="majorEastAsia" w:hAnsi="Times New Roman" w:cs="Times New Roman"/>
            <w:b w:val="0"/>
            <w:noProof/>
            <w:sz w:val="24"/>
            <w:szCs w:val="24"/>
          </w:rPr>
          <w:t>Estructura capital</w:t>
        </w:r>
        <w:r w:rsidR="00B1709A" w:rsidRPr="00AC4FAE">
          <w:rPr>
            <w:rFonts w:ascii="Times New Roman" w:hAnsi="Times New Roman" w:cs="Times New Roman"/>
            <w:b w:val="0"/>
            <w:noProof/>
            <w:webHidden/>
            <w:sz w:val="24"/>
            <w:szCs w:val="24"/>
          </w:rPr>
          <w:tab/>
        </w:r>
        <w:r w:rsidR="00B1709A" w:rsidRPr="00AC4FAE">
          <w:rPr>
            <w:rFonts w:ascii="Times New Roman" w:hAnsi="Times New Roman" w:cs="Times New Roman"/>
            <w:b w:val="0"/>
            <w:noProof/>
            <w:webHidden/>
            <w:sz w:val="24"/>
            <w:szCs w:val="24"/>
          </w:rPr>
          <w:fldChar w:fldCharType="begin"/>
        </w:r>
        <w:r w:rsidR="00B1709A" w:rsidRPr="00AC4FAE">
          <w:rPr>
            <w:rFonts w:ascii="Times New Roman" w:hAnsi="Times New Roman" w:cs="Times New Roman"/>
            <w:b w:val="0"/>
            <w:noProof/>
            <w:webHidden/>
            <w:sz w:val="24"/>
            <w:szCs w:val="24"/>
          </w:rPr>
          <w:instrText xml:space="preserve"> PAGEREF _Toc144122879 \h </w:instrText>
        </w:r>
        <w:r w:rsidR="00B1709A" w:rsidRPr="00AC4FAE">
          <w:rPr>
            <w:rFonts w:ascii="Times New Roman" w:hAnsi="Times New Roman" w:cs="Times New Roman"/>
            <w:b w:val="0"/>
            <w:noProof/>
            <w:webHidden/>
            <w:sz w:val="24"/>
            <w:szCs w:val="24"/>
          </w:rPr>
        </w:r>
        <w:r w:rsidR="00B1709A" w:rsidRPr="00AC4FAE">
          <w:rPr>
            <w:rFonts w:ascii="Times New Roman" w:hAnsi="Times New Roman" w:cs="Times New Roman"/>
            <w:b w:val="0"/>
            <w:noProof/>
            <w:webHidden/>
            <w:sz w:val="24"/>
            <w:szCs w:val="24"/>
          </w:rPr>
          <w:fldChar w:fldCharType="separate"/>
        </w:r>
        <w:r w:rsidR="005B466C" w:rsidRPr="00AC4FAE">
          <w:rPr>
            <w:rFonts w:ascii="Times New Roman" w:hAnsi="Times New Roman" w:cs="Times New Roman"/>
            <w:b w:val="0"/>
            <w:noProof/>
            <w:webHidden/>
            <w:sz w:val="24"/>
            <w:szCs w:val="24"/>
          </w:rPr>
          <w:t>103</w:t>
        </w:r>
        <w:r w:rsidR="00B1709A" w:rsidRPr="00AC4FAE">
          <w:rPr>
            <w:rFonts w:ascii="Times New Roman" w:hAnsi="Times New Roman" w:cs="Times New Roman"/>
            <w:b w:val="0"/>
            <w:noProof/>
            <w:webHidden/>
            <w:sz w:val="24"/>
            <w:szCs w:val="24"/>
          </w:rPr>
          <w:fldChar w:fldCharType="end"/>
        </w:r>
      </w:hyperlink>
    </w:p>
    <w:p w14:paraId="656EF203" w14:textId="77777777" w:rsidR="00B1709A" w:rsidRPr="00AC4FAE" w:rsidRDefault="00AC4FAE" w:rsidP="00AC4FAE">
      <w:pPr>
        <w:pStyle w:val="TDC2"/>
        <w:tabs>
          <w:tab w:val="right" w:leader="dot" w:pos="8261"/>
        </w:tabs>
        <w:spacing w:line="240" w:lineRule="auto"/>
        <w:ind w:firstLine="0"/>
        <w:rPr>
          <w:rFonts w:ascii="Times New Roman" w:eastAsiaTheme="minorEastAsia" w:hAnsi="Times New Roman" w:cs="Times New Roman"/>
          <w:b w:val="0"/>
          <w:bCs w:val="0"/>
          <w:noProof/>
          <w:sz w:val="24"/>
          <w:szCs w:val="24"/>
          <w:lang w:val="es-EC" w:eastAsia="es-ES_tradnl"/>
        </w:rPr>
      </w:pPr>
      <w:hyperlink w:anchor="_Toc144122880" w:history="1">
        <w:r w:rsidR="00B1709A" w:rsidRPr="00AC4FAE">
          <w:rPr>
            <w:rStyle w:val="Hipervnculo"/>
            <w:rFonts w:ascii="Times New Roman" w:eastAsiaTheme="majorEastAsia" w:hAnsi="Times New Roman" w:cs="Times New Roman"/>
            <w:b w:val="0"/>
            <w:noProof/>
            <w:sz w:val="24"/>
            <w:szCs w:val="24"/>
          </w:rPr>
          <w:t>Punto de equilibrio</w:t>
        </w:r>
        <w:r w:rsidR="00B1709A" w:rsidRPr="00AC4FAE">
          <w:rPr>
            <w:rFonts w:ascii="Times New Roman" w:hAnsi="Times New Roman" w:cs="Times New Roman"/>
            <w:b w:val="0"/>
            <w:noProof/>
            <w:webHidden/>
            <w:sz w:val="24"/>
            <w:szCs w:val="24"/>
          </w:rPr>
          <w:tab/>
        </w:r>
        <w:r w:rsidR="00B1709A" w:rsidRPr="00AC4FAE">
          <w:rPr>
            <w:rFonts w:ascii="Times New Roman" w:hAnsi="Times New Roman" w:cs="Times New Roman"/>
            <w:b w:val="0"/>
            <w:noProof/>
            <w:webHidden/>
            <w:sz w:val="24"/>
            <w:szCs w:val="24"/>
          </w:rPr>
          <w:fldChar w:fldCharType="begin"/>
        </w:r>
        <w:r w:rsidR="00B1709A" w:rsidRPr="00AC4FAE">
          <w:rPr>
            <w:rFonts w:ascii="Times New Roman" w:hAnsi="Times New Roman" w:cs="Times New Roman"/>
            <w:b w:val="0"/>
            <w:noProof/>
            <w:webHidden/>
            <w:sz w:val="24"/>
            <w:szCs w:val="24"/>
          </w:rPr>
          <w:instrText xml:space="preserve"> PAGEREF _Toc144122880 \h </w:instrText>
        </w:r>
        <w:r w:rsidR="00B1709A" w:rsidRPr="00AC4FAE">
          <w:rPr>
            <w:rFonts w:ascii="Times New Roman" w:hAnsi="Times New Roman" w:cs="Times New Roman"/>
            <w:b w:val="0"/>
            <w:noProof/>
            <w:webHidden/>
            <w:sz w:val="24"/>
            <w:szCs w:val="24"/>
          </w:rPr>
        </w:r>
        <w:r w:rsidR="00B1709A" w:rsidRPr="00AC4FAE">
          <w:rPr>
            <w:rFonts w:ascii="Times New Roman" w:hAnsi="Times New Roman" w:cs="Times New Roman"/>
            <w:b w:val="0"/>
            <w:noProof/>
            <w:webHidden/>
            <w:sz w:val="24"/>
            <w:szCs w:val="24"/>
          </w:rPr>
          <w:fldChar w:fldCharType="separate"/>
        </w:r>
        <w:r w:rsidR="005B466C" w:rsidRPr="00AC4FAE">
          <w:rPr>
            <w:rFonts w:ascii="Times New Roman" w:hAnsi="Times New Roman" w:cs="Times New Roman"/>
            <w:b w:val="0"/>
            <w:noProof/>
            <w:webHidden/>
            <w:sz w:val="24"/>
            <w:szCs w:val="24"/>
          </w:rPr>
          <w:t>104</w:t>
        </w:r>
        <w:r w:rsidR="00B1709A" w:rsidRPr="00AC4FAE">
          <w:rPr>
            <w:rFonts w:ascii="Times New Roman" w:hAnsi="Times New Roman" w:cs="Times New Roman"/>
            <w:b w:val="0"/>
            <w:noProof/>
            <w:webHidden/>
            <w:sz w:val="24"/>
            <w:szCs w:val="24"/>
          </w:rPr>
          <w:fldChar w:fldCharType="end"/>
        </w:r>
      </w:hyperlink>
    </w:p>
    <w:p w14:paraId="6C47484F" w14:textId="77777777" w:rsidR="00B1709A" w:rsidRPr="00AC4FAE" w:rsidRDefault="00AC4FAE" w:rsidP="00AC4FAE">
      <w:pPr>
        <w:pStyle w:val="TDC2"/>
        <w:tabs>
          <w:tab w:val="right" w:leader="dot" w:pos="8261"/>
        </w:tabs>
        <w:spacing w:line="240" w:lineRule="auto"/>
        <w:ind w:firstLine="0"/>
        <w:rPr>
          <w:rFonts w:ascii="Times New Roman" w:eastAsiaTheme="minorEastAsia" w:hAnsi="Times New Roman" w:cs="Times New Roman"/>
          <w:b w:val="0"/>
          <w:bCs w:val="0"/>
          <w:noProof/>
          <w:sz w:val="24"/>
          <w:szCs w:val="24"/>
          <w:lang w:val="es-EC" w:eastAsia="es-ES_tradnl"/>
        </w:rPr>
      </w:pPr>
      <w:hyperlink w:anchor="_Toc144122881" w:history="1">
        <w:r w:rsidR="00B1709A" w:rsidRPr="00AC4FAE">
          <w:rPr>
            <w:rStyle w:val="Hipervnculo"/>
            <w:rFonts w:ascii="Times New Roman" w:eastAsiaTheme="majorEastAsia" w:hAnsi="Times New Roman" w:cs="Times New Roman"/>
            <w:b w:val="0"/>
            <w:noProof/>
            <w:sz w:val="24"/>
            <w:szCs w:val="24"/>
          </w:rPr>
          <w:t>Costo de ventas</w:t>
        </w:r>
        <w:r w:rsidR="00B1709A" w:rsidRPr="00AC4FAE">
          <w:rPr>
            <w:rFonts w:ascii="Times New Roman" w:hAnsi="Times New Roman" w:cs="Times New Roman"/>
            <w:b w:val="0"/>
            <w:noProof/>
            <w:webHidden/>
            <w:sz w:val="24"/>
            <w:szCs w:val="24"/>
          </w:rPr>
          <w:tab/>
        </w:r>
        <w:r w:rsidR="00B1709A" w:rsidRPr="00AC4FAE">
          <w:rPr>
            <w:rFonts w:ascii="Times New Roman" w:hAnsi="Times New Roman" w:cs="Times New Roman"/>
            <w:b w:val="0"/>
            <w:noProof/>
            <w:webHidden/>
            <w:sz w:val="24"/>
            <w:szCs w:val="24"/>
          </w:rPr>
          <w:fldChar w:fldCharType="begin"/>
        </w:r>
        <w:r w:rsidR="00B1709A" w:rsidRPr="00AC4FAE">
          <w:rPr>
            <w:rFonts w:ascii="Times New Roman" w:hAnsi="Times New Roman" w:cs="Times New Roman"/>
            <w:b w:val="0"/>
            <w:noProof/>
            <w:webHidden/>
            <w:sz w:val="24"/>
            <w:szCs w:val="24"/>
          </w:rPr>
          <w:instrText xml:space="preserve"> PAGEREF _Toc144122881 \h </w:instrText>
        </w:r>
        <w:r w:rsidR="00B1709A" w:rsidRPr="00AC4FAE">
          <w:rPr>
            <w:rFonts w:ascii="Times New Roman" w:hAnsi="Times New Roman" w:cs="Times New Roman"/>
            <w:b w:val="0"/>
            <w:noProof/>
            <w:webHidden/>
            <w:sz w:val="24"/>
            <w:szCs w:val="24"/>
          </w:rPr>
        </w:r>
        <w:r w:rsidR="00B1709A" w:rsidRPr="00AC4FAE">
          <w:rPr>
            <w:rFonts w:ascii="Times New Roman" w:hAnsi="Times New Roman" w:cs="Times New Roman"/>
            <w:b w:val="0"/>
            <w:noProof/>
            <w:webHidden/>
            <w:sz w:val="24"/>
            <w:szCs w:val="24"/>
          </w:rPr>
          <w:fldChar w:fldCharType="separate"/>
        </w:r>
        <w:r w:rsidR="005B466C" w:rsidRPr="00AC4FAE">
          <w:rPr>
            <w:rFonts w:ascii="Times New Roman" w:hAnsi="Times New Roman" w:cs="Times New Roman"/>
            <w:b w:val="0"/>
            <w:noProof/>
            <w:webHidden/>
            <w:sz w:val="24"/>
            <w:szCs w:val="24"/>
          </w:rPr>
          <w:t>107</w:t>
        </w:r>
        <w:r w:rsidR="00B1709A" w:rsidRPr="00AC4FAE">
          <w:rPr>
            <w:rFonts w:ascii="Times New Roman" w:hAnsi="Times New Roman" w:cs="Times New Roman"/>
            <w:b w:val="0"/>
            <w:noProof/>
            <w:webHidden/>
            <w:sz w:val="24"/>
            <w:szCs w:val="24"/>
          </w:rPr>
          <w:fldChar w:fldCharType="end"/>
        </w:r>
      </w:hyperlink>
    </w:p>
    <w:p w14:paraId="05ADFC22" w14:textId="77777777" w:rsidR="00B1709A" w:rsidRPr="00AC4FAE" w:rsidRDefault="00AC4FAE" w:rsidP="00AC4FAE">
      <w:pPr>
        <w:pStyle w:val="TDC2"/>
        <w:tabs>
          <w:tab w:val="right" w:leader="dot" w:pos="8261"/>
        </w:tabs>
        <w:spacing w:line="240" w:lineRule="auto"/>
        <w:ind w:firstLine="0"/>
        <w:rPr>
          <w:rFonts w:ascii="Times New Roman" w:eastAsiaTheme="minorEastAsia" w:hAnsi="Times New Roman" w:cs="Times New Roman"/>
          <w:b w:val="0"/>
          <w:bCs w:val="0"/>
          <w:noProof/>
          <w:sz w:val="24"/>
          <w:szCs w:val="24"/>
          <w:lang w:val="es-EC" w:eastAsia="es-ES_tradnl"/>
        </w:rPr>
      </w:pPr>
      <w:hyperlink w:anchor="_Toc144122882" w:history="1">
        <w:r w:rsidR="00B1709A" w:rsidRPr="00AC4FAE">
          <w:rPr>
            <w:rStyle w:val="Hipervnculo"/>
            <w:rFonts w:ascii="Times New Roman" w:eastAsiaTheme="majorEastAsia" w:hAnsi="Times New Roman" w:cs="Times New Roman"/>
            <w:b w:val="0"/>
            <w:noProof/>
            <w:sz w:val="24"/>
            <w:szCs w:val="24"/>
          </w:rPr>
          <w:t>Flujo de caja</w:t>
        </w:r>
        <w:r w:rsidR="00B1709A" w:rsidRPr="00AC4FAE">
          <w:rPr>
            <w:rFonts w:ascii="Times New Roman" w:hAnsi="Times New Roman" w:cs="Times New Roman"/>
            <w:b w:val="0"/>
            <w:noProof/>
            <w:webHidden/>
            <w:sz w:val="24"/>
            <w:szCs w:val="24"/>
          </w:rPr>
          <w:tab/>
        </w:r>
        <w:r w:rsidR="00B1709A" w:rsidRPr="00AC4FAE">
          <w:rPr>
            <w:rFonts w:ascii="Times New Roman" w:hAnsi="Times New Roman" w:cs="Times New Roman"/>
            <w:b w:val="0"/>
            <w:noProof/>
            <w:webHidden/>
            <w:sz w:val="24"/>
            <w:szCs w:val="24"/>
          </w:rPr>
          <w:fldChar w:fldCharType="begin"/>
        </w:r>
        <w:r w:rsidR="00B1709A" w:rsidRPr="00AC4FAE">
          <w:rPr>
            <w:rFonts w:ascii="Times New Roman" w:hAnsi="Times New Roman" w:cs="Times New Roman"/>
            <w:b w:val="0"/>
            <w:noProof/>
            <w:webHidden/>
            <w:sz w:val="24"/>
            <w:szCs w:val="24"/>
          </w:rPr>
          <w:instrText xml:space="preserve"> PAGEREF _Toc144122882 \h </w:instrText>
        </w:r>
        <w:r w:rsidR="00B1709A" w:rsidRPr="00AC4FAE">
          <w:rPr>
            <w:rFonts w:ascii="Times New Roman" w:hAnsi="Times New Roman" w:cs="Times New Roman"/>
            <w:b w:val="0"/>
            <w:noProof/>
            <w:webHidden/>
            <w:sz w:val="24"/>
            <w:szCs w:val="24"/>
          </w:rPr>
        </w:r>
        <w:r w:rsidR="00B1709A" w:rsidRPr="00AC4FAE">
          <w:rPr>
            <w:rFonts w:ascii="Times New Roman" w:hAnsi="Times New Roman" w:cs="Times New Roman"/>
            <w:b w:val="0"/>
            <w:noProof/>
            <w:webHidden/>
            <w:sz w:val="24"/>
            <w:szCs w:val="24"/>
          </w:rPr>
          <w:fldChar w:fldCharType="separate"/>
        </w:r>
        <w:r w:rsidR="005B466C" w:rsidRPr="00AC4FAE">
          <w:rPr>
            <w:rFonts w:ascii="Times New Roman" w:hAnsi="Times New Roman" w:cs="Times New Roman"/>
            <w:b w:val="0"/>
            <w:noProof/>
            <w:webHidden/>
            <w:sz w:val="24"/>
            <w:szCs w:val="24"/>
          </w:rPr>
          <w:t>108</w:t>
        </w:r>
        <w:r w:rsidR="00B1709A" w:rsidRPr="00AC4FAE">
          <w:rPr>
            <w:rFonts w:ascii="Times New Roman" w:hAnsi="Times New Roman" w:cs="Times New Roman"/>
            <w:b w:val="0"/>
            <w:noProof/>
            <w:webHidden/>
            <w:sz w:val="24"/>
            <w:szCs w:val="24"/>
          </w:rPr>
          <w:fldChar w:fldCharType="end"/>
        </w:r>
      </w:hyperlink>
    </w:p>
    <w:p w14:paraId="7EAE5A85" w14:textId="77777777" w:rsidR="00B1709A" w:rsidRPr="00AC4FAE" w:rsidRDefault="00AC4FAE" w:rsidP="00AC4FAE">
      <w:pPr>
        <w:pStyle w:val="TDC2"/>
        <w:tabs>
          <w:tab w:val="right" w:leader="dot" w:pos="8261"/>
        </w:tabs>
        <w:spacing w:line="240" w:lineRule="auto"/>
        <w:ind w:firstLine="0"/>
        <w:rPr>
          <w:rFonts w:ascii="Times New Roman" w:eastAsiaTheme="minorEastAsia" w:hAnsi="Times New Roman" w:cs="Times New Roman"/>
          <w:b w:val="0"/>
          <w:bCs w:val="0"/>
          <w:noProof/>
          <w:sz w:val="24"/>
          <w:szCs w:val="24"/>
          <w:lang w:val="es-EC" w:eastAsia="es-ES_tradnl"/>
        </w:rPr>
      </w:pPr>
      <w:hyperlink w:anchor="_Toc144122883" w:history="1">
        <w:r w:rsidR="00B1709A" w:rsidRPr="00AC4FAE">
          <w:rPr>
            <w:rStyle w:val="Hipervnculo"/>
            <w:rFonts w:ascii="Times New Roman" w:eastAsiaTheme="majorEastAsia" w:hAnsi="Times New Roman" w:cs="Times New Roman"/>
            <w:b w:val="0"/>
            <w:noProof/>
            <w:sz w:val="24"/>
            <w:szCs w:val="24"/>
          </w:rPr>
          <w:t>Cálculo del TIR y el VAN</w:t>
        </w:r>
        <w:r w:rsidR="00B1709A" w:rsidRPr="00AC4FAE">
          <w:rPr>
            <w:rFonts w:ascii="Times New Roman" w:hAnsi="Times New Roman" w:cs="Times New Roman"/>
            <w:b w:val="0"/>
            <w:noProof/>
            <w:webHidden/>
            <w:sz w:val="24"/>
            <w:szCs w:val="24"/>
          </w:rPr>
          <w:tab/>
        </w:r>
        <w:r w:rsidR="00B1709A" w:rsidRPr="00AC4FAE">
          <w:rPr>
            <w:rFonts w:ascii="Times New Roman" w:hAnsi="Times New Roman" w:cs="Times New Roman"/>
            <w:b w:val="0"/>
            <w:noProof/>
            <w:webHidden/>
            <w:sz w:val="24"/>
            <w:szCs w:val="24"/>
          </w:rPr>
          <w:fldChar w:fldCharType="begin"/>
        </w:r>
        <w:r w:rsidR="00B1709A" w:rsidRPr="00AC4FAE">
          <w:rPr>
            <w:rFonts w:ascii="Times New Roman" w:hAnsi="Times New Roman" w:cs="Times New Roman"/>
            <w:b w:val="0"/>
            <w:noProof/>
            <w:webHidden/>
            <w:sz w:val="24"/>
            <w:szCs w:val="24"/>
          </w:rPr>
          <w:instrText xml:space="preserve"> PAGEREF _Toc144122883 \h </w:instrText>
        </w:r>
        <w:r w:rsidR="00B1709A" w:rsidRPr="00AC4FAE">
          <w:rPr>
            <w:rFonts w:ascii="Times New Roman" w:hAnsi="Times New Roman" w:cs="Times New Roman"/>
            <w:b w:val="0"/>
            <w:noProof/>
            <w:webHidden/>
            <w:sz w:val="24"/>
            <w:szCs w:val="24"/>
          </w:rPr>
        </w:r>
        <w:r w:rsidR="00B1709A" w:rsidRPr="00AC4FAE">
          <w:rPr>
            <w:rFonts w:ascii="Times New Roman" w:hAnsi="Times New Roman" w:cs="Times New Roman"/>
            <w:b w:val="0"/>
            <w:noProof/>
            <w:webHidden/>
            <w:sz w:val="24"/>
            <w:szCs w:val="24"/>
          </w:rPr>
          <w:fldChar w:fldCharType="separate"/>
        </w:r>
        <w:r w:rsidR="005B466C" w:rsidRPr="00AC4FAE">
          <w:rPr>
            <w:rFonts w:ascii="Times New Roman" w:hAnsi="Times New Roman" w:cs="Times New Roman"/>
            <w:b w:val="0"/>
            <w:noProof/>
            <w:webHidden/>
            <w:sz w:val="24"/>
            <w:szCs w:val="24"/>
          </w:rPr>
          <w:t>109</w:t>
        </w:r>
        <w:r w:rsidR="00B1709A" w:rsidRPr="00AC4FAE">
          <w:rPr>
            <w:rFonts w:ascii="Times New Roman" w:hAnsi="Times New Roman" w:cs="Times New Roman"/>
            <w:b w:val="0"/>
            <w:noProof/>
            <w:webHidden/>
            <w:sz w:val="24"/>
            <w:szCs w:val="24"/>
          </w:rPr>
          <w:fldChar w:fldCharType="end"/>
        </w:r>
      </w:hyperlink>
    </w:p>
    <w:p w14:paraId="01D3AD09"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84" w:history="1">
        <w:r w:rsidR="00B1709A" w:rsidRPr="00AC4FAE">
          <w:rPr>
            <w:rStyle w:val="Hipervnculo"/>
            <w:rFonts w:ascii="Times New Roman" w:eastAsiaTheme="majorEastAsia" w:hAnsi="Times New Roman" w:cs="Times New Roman"/>
            <w:noProof/>
            <w:sz w:val="24"/>
            <w:szCs w:val="24"/>
          </w:rPr>
          <w:t>VAN (Valor Actual Neto)</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_Toc144122884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109</w:t>
        </w:r>
        <w:r w:rsidR="00B1709A" w:rsidRPr="00AC4FAE">
          <w:rPr>
            <w:rFonts w:ascii="Times New Roman" w:hAnsi="Times New Roman" w:cs="Times New Roman"/>
            <w:noProof/>
            <w:webHidden/>
            <w:sz w:val="24"/>
            <w:szCs w:val="24"/>
          </w:rPr>
          <w:fldChar w:fldCharType="end"/>
        </w:r>
      </w:hyperlink>
    </w:p>
    <w:p w14:paraId="30A1EA8B" w14:textId="77777777" w:rsidR="00B1709A" w:rsidRPr="00AC4FAE" w:rsidRDefault="00AC4FAE" w:rsidP="00AC4FAE">
      <w:pPr>
        <w:pStyle w:val="TDC3"/>
        <w:rPr>
          <w:rFonts w:ascii="Times New Roman" w:eastAsiaTheme="minorEastAsia" w:hAnsi="Times New Roman" w:cs="Times New Roman"/>
          <w:noProof/>
          <w:sz w:val="24"/>
          <w:szCs w:val="24"/>
          <w:lang w:val="es-EC" w:eastAsia="es-ES_tradnl"/>
        </w:rPr>
      </w:pPr>
      <w:hyperlink w:anchor="_Toc144122885" w:history="1">
        <w:r w:rsidR="00B1709A" w:rsidRPr="00AC4FAE">
          <w:rPr>
            <w:rStyle w:val="Hipervnculo"/>
            <w:rFonts w:ascii="Times New Roman" w:eastAsiaTheme="majorEastAsia" w:hAnsi="Times New Roman" w:cs="Times New Roman"/>
            <w:noProof/>
            <w:sz w:val="24"/>
            <w:szCs w:val="24"/>
          </w:rPr>
          <w:t>TIR (Tasa Interna de Retorno)</w:t>
        </w:r>
        <w:r w:rsidR="00B1709A" w:rsidRPr="00AC4FAE">
          <w:rPr>
            <w:rFonts w:ascii="Times New Roman" w:hAnsi="Times New Roman" w:cs="Times New Roman"/>
            <w:noProof/>
            <w:webHidden/>
            <w:sz w:val="24"/>
            <w:szCs w:val="24"/>
          </w:rPr>
          <w:tab/>
        </w:r>
        <w:r w:rsidR="00B1709A" w:rsidRPr="00AC4FAE">
          <w:rPr>
            <w:rFonts w:ascii="Times New Roman" w:hAnsi="Times New Roman" w:cs="Times New Roman"/>
            <w:noProof/>
            <w:webHidden/>
            <w:sz w:val="24"/>
            <w:szCs w:val="24"/>
          </w:rPr>
          <w:fldChar w:fldCharType="begin"/>
        </w:r>
        <w:r w:rsidR="00B1709A" w:rsidRPr="00AC4FAE">
          <w:rPr>
            <w:rFonts w:ascii="Times New Roman" w:hAnsi="Times New Roman" w:cs="Times New Roman"/>
            <w:noProof/>
            <w:webHidden/>
            <w:sz w:val="24"/>
            <w:szCs w:val="24"/>
          </w:rPr>
          <w:instrText xml:space="preserve"> PAGEREF _Toc144122885 \h </w:instrText>
        </w:r>
        <w:r w:rsidR="00B1709A" w:rsidRPr="00AC4FAE">
          <w:rPr>
            <w:rFonts w:ascii="Times New Roman" w:hAnsi="Times New Roman" w:cs="Times New Roman"/>
            <w:noProof/>
            <w:webHidden/>
            <w:sz w:val="24"/>
            <w:szCs w:val="24"/>
          </w:rPr>
        </w:r>
        <w:r w:rsidR="00B1709A" w:rsidRPr="00AC4FAE">
          <w:rPr>
            <w:rFonts w:ascii="Times New Roman" w:hAnsi="Times New Roman" w:cs="Times New Roman"/>
            <w:noProof/>
            <w:webHidden/>
            <w:sz w:val="24"/>
            <w:szCs w:val="24"/>
          </w:rPr>
          <w:fldChar w:fldCharType="separate"/>
        </w:r>
        <w:r w:rsidR="005B466C" w:rsidRPr="00AC4FAE">
          <w:rPr>
            <w:rFonts w:ascii="Times New Roman" w:hAnsi="Times New Roman" w:cs="Times New Roman"/>
            <w:noProof/>
            <w:webHidden/>
            <w:sz w:val="24"/>
            <w:szCs w:val="24"/>
          </w:rPr>
          <w:t>111</w:t>
        </w:r>
        <w:r w:rsidR="00B1709A" w:rsidRPr="00AC4FAE">
          <w:rPr>
            <w:rFonts w:ascii="Times New Roman" w:hAnsi="Times New Roman" w:cs="Times New Roman"/>
            <w:noProof/>
            <w:webHidden/>
            <w:sz w:val="24"/>
            <w:szCs w:val="24"/>
          </w:rPr>
          <w:fldChar w:fldCharType="end"/>
        </w:r>
      </w:hyperlink>
    </w:p>
    <w:p w14:paraId="4EAF99C9" w14:textId="77777777" w:rsidR="00B1709A" w:rsidRPr="00AC4FAE" w:rsidRDefault="00AC4FAE" w:rsidP="00AC4FAE">
      <w:pPr>
        <w:pStyle w:val="TDC1"/>
        <w:tabs>
          <w:tab w:val="right" w:leader="dot" w:pos="8261"/>
        </w:tabs>
        <w:spacing w:line="240" w:lineRule="auto"/>
        <w:ind w:firstLine="0"/>
        <w:rPr>
          <w:rFonts w:ascii="Times New Roman" w:eastAsiaTheme="minorEastAsia" w:hAnsi="Times New Roman" w:cs="Times New Roman"/>
          <w:b w:val="0"/>
          <w:bCs w:val="0"/>
          <w:i w:val="0"/>
          <w:iCs w:val="0"/>
          <w:noProof/>
          <w:lang w:val="es-EC" w:eastAsia="es-ES_tradnl"/>
        </w:rPr>
      </w:pPr>
      <w:hyperlink w:anchor="_Toc144122886" w:history="1">
        <w:r w:rsidR="00B1709A" w:rsidRPr="00AC4FAE">
          <w:rPr>
            <w:rStyle w:val="Hipervnculo"/>
            <w:rFonts w:ascii="Times New Roman" w:eastAsiaTheme="majorEastAsia" w:hAnsi="Times New Roman" w:cs="Times New Roman"/>
            <w:b w:val="0"/>
            <w:noProof/>
          </w:rPr>
          <w:t>CONCLUSIONES</w:t>
        </w:r>
        <w:r w:rsidR="00B1709A" w:rsidRPr="00AC4FAE">
          <w:rPr>
            <w:rFonts w:ascii="Times New Roman" w:hAnsi="Times New Roman" w:cs="Times New Roman"/>
            <w:b w:val="0"/>
            <w:noProof/>
            <w:webHidden/>
          </w:rPr>
          <w:tab/>
        </w:r>
        <w:r w:rsidR="00B1709A" w:rsidRPr="00AC4FAE">
          <w:rPr>
            <w:rFonts w:ascii="Times New Roman" w:hAnsi="Times New Roman" w:cs="Times New Roman"/>
            <w:b w:val="0"/>
            <w:noProof/>
            <w:webHidden/>
          </w:rPr>
          <w:fldChar w:fldCharType="begin"/>
        </w:r>
        <w:r w:rsidR="00B1709A" w:rsidRPr="00AC4FAE">
          <w:rPr>
            <w:rFonts w:ascii="Times New Roman" w:hAnsi="Times New Roman" w:cs="Times New Roman"/>
            <w:b w:val="0"/>
            <w:noProof/>
            <w:webHidden/>
          </w:rPr>
          <w:instrText xml:space="preserve"> PAGEREF _Toc144122886 \h </w:instrText>
        </w:r>
        <w:r w:rsidR="00B1709A" w:rsidRPr="00AC4FAE">
          <w:rPr>
            <w:rFonts w:ascii="Times New Roman" w:hAnsi="Times New Roman" w:cs="Times New Roman"/>
            <w:b w:val="0"/>
            <w:noProof/>
            <w:webHidden/>
          </w:rPr>
        </w:r>
        <w:r w:rsidR="00B1709A" w:rsidRPr="00AC4FAE">
          <w:rPr>
            <w:rFonts w:ascii="Times New Roman" w:hAnsi="Times New Roman" w:cs="Times New Roman"/>
            <w:b w:val="0"/>
            <w:noProof/>
            <w:webHidden/>
          </w:rPr>
          <w:fldChar w:fldCharType="separate"/>
        </w:r>
        <w:r w:rsidR="005B466C" w:rsidRPr="00AC4FAE">
          <w:rPr>
            <w:rFonts w:ascii="Times New Roman" w:hAnsi="Times New Roman" w:cs="Times New Roman"/>
            <w:b w:val="0"/>
            <w:noProof/>
            <w:webHidden/>
          </w:rPr>
          <w:t>113</w:t>
        </w:r>
        <w:r w:rsidR="00B1709A" w:rsidRPr="00AC4FAE">
          <w:rPr>
            <w:rFonts w:ascii="Times New Roman" w:hAnsi="Times New Roman" w:cs="Times New Roman"/>
            <w:b w:val="0"/>
            <w:noProof/>
            <w:webHidden/>
          </w:rPr>
          <w:fldChar w:fldCharType="end"/>
        </w:r>
      </w:hyperlink>
    </w:p>
    <w:p w14:paraId="41AB82D8" w14:textId="77777777" w:rsidR="00B1709A" w:rsidRPr="00AC4FAE" w:rsidRDefault="00AC4FAE" w:rsidP="00AC4FAE">
      <w:pPr>
        <w:pStyle w:val="TDC1"/>
        <w:tabs>
          <w:tab w:val="right" w:leader="dot" w:pos="8261"/>
        </w:tabs>
        <w:spacing w:line="240" w:lineRule="auto"/>
        <w:ind w:firstLine="0"/>
        <w:rPr>
          <w:rFonts w:ascii="Times New Roman" w:eastAsiaTheme="minorEastAsia" w:hAnsi="Times New Roman" w:cs="Times New Roman"/>
          <w:b w:val="0"/>
          <w:bCs w:val="0"/>
          <w:i w:val="0"/>
          <w:iCs w:val="0"/>
          <w:noProof/>
          <w:lang w:val="es-EC" w:eastAsia="es-ES_tradnl"/>
        </w:rPr>
      </w:pPr>
      <w:hyperlink w:anchor="_Toc144122887" w:history="1">
        <w:r w:rsidR="00B1709A" w:rsidRPr="00AC4FAE">
          <w:rPr>
            <w:rStyle w:val="Hipervnculo"/>
            <w:rFonts w:ascii="Times New Roman" w:eastAsiaTheme="majorEastAsia" w:hAnsi="Times New Roman" w:cs="Times New Roman"/>
            <w:b w:val="0"/>
            <w:noProof/>
          </w:rPr>
          <w:t>RECOMEDACIONES</w:t>
        </w:r>
        <w:r w:rsidR="00B1709A" w:rsidRPr="00AC4FAE">
          <w:rPr>
            <w:rFonts w:ascii="Times New Roman" w:hAnsi="Times New Roman" w:cs="Times New Roman"/>
            <w:b w:val="0"/>
            <w:noProof/>
            <w:webHidden/>
          </w:rPr>
          <w:tab/>
        </w:r>
        <w:r w:rsidR="00B1709A" w:rsidRPr="00AC4FAE">
          <w:rPr>
            <w:rFonts w:ascii="Times New Roman" w:hAnsi="Times New Roman" w:cs="Times New Roman"/>
            <w:b w:val="0"/>
            <w:noProof/>
            <w:webHidden/>
          </w:rPr>
          <w:fldChar w:fldCharType="begin"/>
        </w:r>
        <w:r w:rsidR="00B1709A" w:rsidRPr="00AC4FAE">
          <w:rPr>
            <w:rFonts w:ascii="Times New Roman" w:hAnsi="Times New Roman" w:cs="Times New Roman"/>
            <w:b w:val="0"/>
            <w:noProof/>
            <w:webHidden/>
          </w:rPr>
          <w:instrText xml:space="preserve"> PAGEREF _Toc144122887 \h </w:instrText>
        </w:r>
        <w:r w:rsidR="00B1709A" w:rsidRPr="00AC4FAE">
          <w:rPr>
            <w:rFonts w:ascii="Times New Roman" w:hAnsi="Times New Roman" w:cs="Times New Roman"/>
            <w:b w:val="0"/>
            <w:noProof/>
            <w:webHidden/>
          </w:rPr>
        </w:r>
        <w:r w:rsidR="00B1709A" w:rsidRPr="00AC4FAE">
          <w:rPr>
            <w:rFonts w:ascii="Times New Roman" w:hAnsi="Times New Roman" w:cs="Times New Roman"/>
            <w:b w:val="0"/>
            <w:noProof/>
            <w:webHidden/>
          </w:rPr>
          <w:fldChar w:fldCharType="separate"/>
        </w:r>
        <w:r w:rsidR="005B466C" w:rsidRPr="00AC4FAE">
          <w:rPr>
            <w:rFonts w:ascii="Times New Roman" w:hAnsi="Times New Roman" w:cs="Times New Roman"/>
            <w:b w:val="0"/>
            <w:noProof/>
            <w:webHidden/>
          </w:rPr>
          <w:t>115</w:t>
        </w:r>
        <w:r w:rsidR="00B1709A" w:rsidRPr="00AC4FAE">
          <w:rPr>
            <w:rFonts w:ascii="Times New Roman" w:hAnsi="Times New Roman" w:cs="Times New Roman"/>
            <w:b w:val="0"/>
            <w:noProof/>
            <w:webHidden/>
          </w:rPr>
          <w:fldChar w:fldCharType="end"/>
        </w:r>
      </w:hyperlink>
    </w:p>
    <w:p w14:paraId="6BC7759A" w14:textId="77777777" w:rsidR="00B1709A" w:rsidRPr="00AC4FAE" w:rsidRDefault="00AC4FAE" w:rsidP="00AC4FAE">
      <w:pPr>
        <w:pStyle w:val="TDC1"/>
        <w:tabs>
          <w:tab w:val="right" w:leader="dot" w:pos="8261"/>
        </w:tabs>
        <w:spacing w:line="240" w:lineRule="auto"/>
        <w:ind w:firstLine="0"/>
        <w:rPr>
          <w:rFonts w:ascii="Times New Roman" w:eastAsiaTheme="minorEastAsia" w:hAnsi="Times New Roman" w:cs="Times New Roman"/>
          <w:b w:val="0"/>
          <w:bCs w:val="0"/>
          <w:i w:val="0"/>
          <w:iCs w:val="0"/>
          <w:noProof/>
          <w:lang w:val="es-EC" w:eastAsia="es-ES_tradnl"/>
        </w:rPr>
      </w:pPr>
      <w:hyperlink w:anchor="_Toc144122888" w:history="1">
        <w:r w:rsidR="00B1709A" w:rsidRPr="00AC4FAE">
          <w:rPr>
            <w:rStyle w:val="Hipervnculo"/>
            <w:rFonts w:ascii="Times New Roman" w:eastAsiaTheme="majorEastAsia" w:hAnsi="Times New Roman" w:cs="Times New Roman"/>
            <w:b w:val="0"/>
            <w:noProof/>
          </w:rPr>
          <w:t>REFERENCIAS BIBLIOGRÁFICAS</w:t>
        </w:r>
        <w:r w:rsidR="00B1709A" w:rsidRPr="00AC4FAE">
          <w:rPr>
            <w:rFonts w:ascii="Times New Roman" w:hAnsi="Times New Roman" w:cs="Times New Roman"/>
            <w:b w:val="0"/>
            <w:noProof/>
            <w:webHidden/>
          </w:rPr>
          <w:tab/>
        </w:r>
        <w:r w:rsidR="00B1709A" w:rsidRPr="00AC4FAE">
          <w:rPr>
            <w:rFonts w:ascii="Times New Roman" w:hAnsi="Times New Roman" w:cs="Times New Roman"/>
            <w:b w:val="0"/>
            <w:noProof/>
            <w:webHidden/>
          </w:rPr>
          <w:fldChar w:fldCharType="begin"/>
        </w:r>
        <w:r w:rsidR="00B1709A" w:rsidRPr="00AC4FAE">
          <w:rPr>
            <w:rFonts w:ascii="Times New Roman" w:hAnsi="Times New Roman" w:cs="Times New Roman"/>
            <w:b w:val="0"/>
            <w:noProof/>
            <w:webHidden/>
          </w:rPr>
          <w:instrText xml:space="preserve"> PAGEREF _Toc144122888 \h </w:instrText>
        </w:r>
        <w:r w:rsidR="00B1709A" w:rsidRPr="00AC4FAE">
          <w:rPr>
            <w:rFonts w:ascii="Times New Roman" w:hAnsi="Times New Roman" w:cs="Times New Roman"/>
            <w:b w:val="0"/>
            <w:noProof/>
            <w:webHidden/>
          </w:rPr>
        </w:r>
        <w:r w:rsidR="00B1709A" w:rsidRPr="00AC4FAE">
          <w:rPr>
            <w:rFonts w:ascii="Times New Roman" w:hAnsi="Times New Roman" w:cs="Times New Roman"/>
            <w:b w:val="0"/>
            <w:noProof/>
            <w:webHidden/>
          </w:rPr>
          <w:fldChar w:fldCharType="separate"/>
        </w:r>
        <w:r w:rsidR="005B466C" w:rsidRPr="00AC4FAE">
          <w:rPr>
            <w:rFonts w:ascii="Times New Roman" w:hAnsi="Times New Roman" w:cs="Times New Roman"/>
            <w:b w:val="0"/>
            <w:noProof/>
            <w:webHidden/>
          </w:rPr>
          <w:t>117</w:t>
        </w:r>
        <w:r w:rsidR="00B1709A" w:rsidRPr="00AC4FAE">
          <w:rPr>
            <w:rFonts w:ascii="Times New Roman" w:hAnsi="Times New Roman" w:cs="Times New Roman"/>
            <w:b w:val="0"/>
            <w:noProof/>
            <w:webHidden/>
          </w:rPr>
          <w:fldChar w:fldCharType="end"/>
        </w:r>
      </w:hyperlink>
    </w:p>
    <w:p w14:paraId="5DF78CAE" w14:textId="77777777" w:rsidR="00B1709A" w:rsidRPr="00AC4FAE" w:rsidRDefault="00AC4FAE" w:rsidP="00AC4FAE">
      <w:pPr>
        <w:pStyle w:val="TDC1"/>
        <w:tabs>
          <w:tab w:val="right" w:leader="dot" w:pos="8261"/>
        </w:tabs>
        <w:spacing w:line="240" w:lineRule="auto"/>
        <w:ind w:firstLine="0"/>
        <w:rPr>
          <w:rFonts w:ascii="Times New Roman" w:eastAsiaTheme="minorEastAsia" w:hAnsi="Times New Roman" w:cs="Times New Roman"/>
          <w:b w:val="0"/>
          <w:bCs w:val="0"/>
          <w:i w:val="0"/>
          <w:iCs w:val="0"/>
          <w:noProof/>
          <w:lang w:val="es-EC" w:eastAsia="es-ES_tradnl"/>
        </w:rPr>
      </w:pPr>
      <w:hyperlink w:anchor="_Toc144122889" w:history="1">
        <w:r w:rsidR="00B1709A" w:rsidRPr="00AC4FAE">
          <w:rPr>
            <w:rStyle w:val="Hipervnculo"/>
            <w:rFonts w:ascii="Times New Roman" w:eastAsiaTheme="majorEastAsia" w:hAnsi="Times New Roman" w:cs="Times New Roman"/>
            <w:b w:val="0"/>
            <w:noProof/>
          </w:rPr>
          <w:t>ANEXOS</w:t>
        </w:r>
        <w:r w:rsidR="00B1709A" w:rsidRPr="00AC4FAE">
          <w:rPr>
            <w:rFonts w:ascii="Times New Roman" w:hAnsi="Times New Roman" w:cs="Times New Roman"/>
            <w:b w:val="0"/>
            <w:noProof/>
            <w:webHidden/>
          </w:rPr>
          <w:tab/>
        </w:r>
        <w:r w:rsidR="00B1709A" w:rsidRPr="00AC4FAE">
          <w:rPr>
            <w:rFonts w:ascii="Times New Roman" w:hAnsi="Times New Roman" w:cs="Times New Roman"/>
            <w:b w:val="0"/>
            <w:noProof/>
            <w:webHidden/>
          </w:rPr>
          <w:fldChar w:fldCharType="begin"/>
        </w:r>
        <w:r w:rsidR="00B1709A" w:rsidRPr="00AC4FAE">
          <w:rPr>
            <w:rFonts w:ascii="Times New Roman" w:hAnsi="Times New Roman" w:cs="Times New Roman"/>
            <w:b w:val="0"/>
            <w:noProof/>
            <w:webHidden/>
          </w:rPr>
          <w:instrText xml:space="preserve"> PAGEREF _Toc144122889 \h </w:instrText>
        </w:r>
        <w:r w:rsidR="00B1709A" w:rsidRPr="00AC4FAE">
          <w:rPr>
            <w:rFonts w:ascii="Times New Roman" w:hAnsi="Times New Roman" w:cs="Times New Roman"/>
            <w:b w:val="0"/>
            <w:noProof/>
            <w:webHidden/>
          </w:rPr>
        </w:r>
        <w:r w:rsidR="00B1709A" w:rsidRPr="00AC4FAE">
          <w:rPr>
            <w:rFonts w:ascii="Times New Roman" w:hAnsi="Times New Roman" w:cs="Times New Roman"/>
            <w:b w:val="0"/>
            <w:noProof/>
            <w:webHidden/>
          </w:rPr>
          <w:fldChar w:fldCharType="separate"/>
        </w:r>
        <w:r w:rsidR="005B466C" w:rsidRPr="00AC4FAE">
          <w:rPr>
            <w:rFonts w:ascii="Times New Roman" w:hAnsi="Times New Roman" w:cs="Times New Roman"/>
            <w:b w:val="0"/>
            <w:noProof/>
            <w:webHidden/>
          </w:rPr>
          <w:t>127</w:t>
        </w:r>
        <w:r w:rsidR="00B1709A" w:rsidRPr="00AC4FAE">
          <w:rPr>
            <w:rFonts w:ascii="Times New Roman" w:hAnsi="Times New Roman" w:cs="Times New Roman"/>
            <w:b w:val="0"/>
            <w:noProof/>
            <w:webHidden/>
          </w:rPr>
          <w:fldChar w:fldCharType="end"/>
        </w:r>
      </w:hyperlink>
    </w:p>
    <w:p w14:paraId="7CDCD33D" w14:textId="77777777" w:rsidR="005A6079" w:rsidRPr="00AC4FAE" w:rsidRDefault="007F3ED1" w:rsidP="00AC4FAE">
      <w:pPr>
        <w:spacing w:line="240" w:lineRule="auto"/>
        <w:ind w:firstLine="0"/>
      </w:pPr>
      <w:r w:rsidRPr="00AC4FAE">
        <w:fldChar w:fldCharType="end"/>
      </w:r>
    </w:p>
    <w:p w14:paraId="3EA0B7CE" w14:textId="77777777" w:rsidR="000A3F71" w:rsidRDefault="000A3F71">
      <w:pPr>
        <w:spacing w:after="160" w:line="259" w:lineRule="auto"/>
        <w:ind w:firstLine="0"/>
        <w:jc w:val="left"/>
        <w:rPr>
          <w:rFonts w:eastAsiaTheme="majorEastAsia" w:cstheme="majorBidi"/>
          <w:b/>
          <w:color w:val="000000" w:themeColor="text1"/>
          <w:szCs w:val="32"/>
        </w:rPr>
      </w:pPr>
      <w:r>
        <w:br w:type="page"/>
      </w:r>
    </w:p>
    <w:p w14:paraId="36B8425D" w14:textId="77777777" w:rsidR="005A6079" w:rsidRPr="005A6079" w:rsidRDefault="005A6079" w:rsidP="005A6079">
      <w:pPr>
        <w:pStyle w:val="Ttulo1"/>
      </w:pPr>
      <w:bookmarkStart w:id="36" w:name="_Toc144122759"/>
      <w:r w:rsidRPr="005A6079">
        <w:lastRenderedPageBreak/>
        <w:t xml:space="preserve">ÍNDICE DE </w:t>
      </w:r>
      <w:r w:rsidR="000A3F71">
        <w:t>FIGURAS</w:t>
      </w:r>
      <w:bookmarkEnd w:id="36"/>
    </w:p>
    <w:p w14:paraId="55D6AC2C" w14:textId="77777777" w:rsidR="005B466C" w:rsidRDefault="000A3F71" w:rsidP="005B466C">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r>
        <w:fldChar w:fldCharType="begin"/>
      </w:r>
      <w:r>
        <w:instrText xml:space="preserve"> TOC \h \z \c "Figura" </w:instrText>
      </w:r>
      <w:r>
        <w:fldChar w:fldCharType="separate"/>
      </w:r>
      <w:hyperlink w:anchor="_Toc144138868" w:history="1">
        <w:r w:rsidR="005B466C" w:rsidRPr="004B13B9">
          <w:rPr>
            <w:rStyle w:val="Hipervnculo"/>
            <w:noProof/>
          </w:rPr>
          <w:t xml:space="preserve">Figura 1 </w:t>
        </w:r>
        <w:r w:rsidR="005B466C" w:rsidRPr="004B13B9">
          <w:rPr>
            <w:rStyle w:val="Hipervnculo"/>
            <w:i/>
            <w:noProof/>
          </w:rPr>
          <w:t>Esquema y distribución de “Val-Fit”</w:t>
        </w:r>
        <w:r w:rsidR="005B466C">
          <w:rPr>
            <w:noProof/>
            <w:webHidden/>
          </w:rPr>
          <w:tab/>
        </w:r>
        <w:r w:rsidR="005B466C">
          <w:rPr>
            <w:noProof/>
            <w:webHidden/>
          </w:rPr>
          <w:fldChar w:fldCharType="begin"/>
        </w:r>
        <w:r w:rsidR="005B466C">
          <w:rPr>
            <w:noProof/>
            <w:webHidden/>
          </w:rPr>
          <w:instrText xml:space="preserve"> PAGEREF _Toc144138868 \h </w:instrText>
        </w:r>
        <w:r w:rsidR="005B466C">
          <w:rPr>
            <w:noProof/>
            <w:webHidden/>
          </w:rPr>
        </w:r>
        <w:r w:rsidR="005B466C">
          <w:rPr>
            <w:noProof/>
            <w:webHidden/>
          </w:rPr>
          <w:fldChar w:fldCharType="separate"/>
        </w:r>
        <w:r w:rsidR="005B466C">
          <w:rPr>
            <w:noProof/>
            <w:webHidden/>
          </w:rPr>
          <w:t>25</w:t>
        </w:r>
        <w:r w:rsidR="005B466C">
          <w:rPr>
            <w:noProof/>
            <w:webHidden/>
          </w:rPr>
          <w:fldChar w:fldCharType="end"/>
        </w:r>
      </w:hyperlink>
    </w:p>
    <w:p w14:paraId="2797EB47" w14:textId="77777777" w:rsidR="005B466C" w:rsidRDefault="00AC4FAE" w:rsidP="005B466C">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38869" w:history="1">
        <w:r w:rsidR="005B466C" w:rsidRPr="004B13B9">
          <w:rPr>
            <w:rStyle w:val="Hipervnculo"/>
            <w:noProof/>
          </w:rPr>
          <w:t xml:space="preserve">Figura 2  </w:t>
        </w:r>
        <w:r w:rsidR="005B466C" w:rsidRPr="004B13B9">
          <w:rPr>
            <w:rStyle w:val="Hipervnculo"/>
            <w:i/>
            <w:noProof/>
          </w:rPr>
          <w:t>Pirámide de Maslow</w:t>
        </w:r>
        <w:r w:rsidR="005B466C">
          <w:rPr>
            <w:noProof/>
            <w:webHidden/>
          </w:rPr>
          <w:tab/>
        </w:r>
        <w:r w:rsidR="005B466C">
          <w:rPr>
            <w:noProof/>
            <w:webHidden/>
          </w:rPr>
          <w:fldChar w:fldCharType="begin"/>
        </w:r>
        <w:r w:rsidR="005B466C">
          <w:rPr>
            <w:noProof/>
            <w:webHidden/>
          </w:rPr>
          <w:instrText xml:space="preserve"> PAGEREF _Toc144138869 \h </w:instrText>
        </w:r>
        <w:r w:rsidR="005B466C">
          <w:rPr>
            <w:noProof/>
            <w:webHidden/>
          </w:rPr>
        </w:r>
        <w:r w:rsidR="005B466C">
          <w:rPr>
            <w:noProof/>
            <w:webHidden/>
          </w:rPr>
          <w:fldChar w:fldCharType="separate"/>
        </w:r>
        <w:r w:rsidR="005B466C">
          <w:rPr>
            <w:noProof/>
            <w:webHidden/>
          </w:rPr>
          <w:t>25</w:t>
        </w:r>
        <w:r w:rsidR="005B466C">
          <w:rPr>
            <w:noProof/>
            <w:webHidden/>
          </w:rPr>
          <w:fldChar w:fldCharType="end"/>
        </w:r>
      </w:hyperlink>
    </w:p>
    <w:p w14:paraId="0A29CDBA" w14:textId="77777777" w:rsidR="005B466C" w:rsidRDefault="00AC4FAE" w:rsidP="005B466C">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38870" w:history="1">
        <w:r w:rsidR="005B466C" w:rsidRPr="004B13B9">
          <w:rPr>
            <w:rStyle w:val="Hipervnculo"/>
            <w:noProof/>
          </w:rPr>
          <w:t xml:space="preserve">Figura 3 </w:t>
        </w:r>
        <w:r w:rsidR="005B466C" w:rsidRPr="004B13B9">
          <w:rPr>
            <w:rStyle w:val="Hipervnculo"/>
            <w:i/>
            <w:noProof/>
          </w:rPr>
          <w:t>Ubicación de Val-Fit</w:t>
        </w:r>
        <w:r w:rsidR="005B466C">
          <w:rPr>
            <w:noProof/>
            <w:webHidden/>
          </w:rPr>
          <w:tab/>
        </w:r>
        <w:r w:rsidR="005B466C">
          <w:rPr>
            <w:noProof/>
            <w:webHidden/>
          </w:rPr>
          <w:fldChar w:fldCharType="begin"/>
        </w:r>
        <w:r w:rsidR="005B466C">
          <w:rPr>
            <w:noProof/>
            <w:webHidden/>
          </w:rPr>
          <w:instrText xml:space="preserve"> PAGEREF _Toc144138870 \h </w:instrText>
        </w:r>
        <w:r w:rsidR="005B466C">
          <w:rPr>
            <w:noProof/>
            <w:webHidden/>
          </w:rPr>
        </w:r>
        <w:r w:rsidR="005B466C">
          <w:rPr>
            <w:noProof/>
            <w:webHidden/>
          </w:rPr>
          <w:fldChar w:fldCharType="separate"/>
        </w:r>
        <w:r w:rsidR="005B466C">
          <w:rPr>
            <w:noProof/>
            <w:webHidden/>
          </w:rPr>
          <w:t>28</w:t>
        </w:r>
        <w:r w:rsidR="005B466C">
          <w:rPr>
            <w:noProof/>
            <w:webHidden/>
          </w:rPr>
          <w:fldChar w:fldCharType="end"/>
        </w:r>
      </w:hyperlink>
    </w:p>
    <w:p w14:paraId="00C5FE43" w14:textId="77777777" w:rsidR="005B466C" w:rsidRDefault="00AC4FAE" w:rsidP="005B466C">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38871" w:history="1">
        <w:r w:rsidR="005B466C" w:rsidRPr="004B13B9">
          <w:rPr>
            <w:rStyle w:val="Hipervnculo"/>
            <w:noProof/>
          </w:rPr>
          <w:t xml:space="preserve">Figura 4 </w:t>
        </w:r>
        <w:r w:rsidR="005B466C" w:rsidRPr="004B13B9">
          <w:rPr>
            <w:rStyle w:val="Hipervnculo"/>
            <w:i/>
            <w:noProof/>
          </w:rPr>
          <w:t>Mapa de procesos de "</w:t>
        </w:r>
        <w:r w:rsidR="005B466C" w:rsidRPr="004B13B9">
          <w:rPr>
            <w:rStyle w:val="Hipervnculo"/>
            <w:noProof/>
          </w:rPr>
          <w:t xml:space="preserve"> </w:t>
        </w:r>
        <w:r w:rsidR="005B466C" w:rsidRPr="004B13B9">
          <w:rPr>
            <w:rStyle w:val="Hipervnculo"/>
            <w:i/>
            <w:noProof/>
          </w:rPr>
          <w:t>Val-Fit "</w:t>
        </w:r>
        <w:r w:rsidR="005B466C">
          <w:rPr>
            <w:noProof/>
            <w:webHidden/>
          </w:rPr>
          <w:tab/>
        </w:r>
        <w:r w:rsidR="005B466C">
          <w:rPr>
            <w:noProof/>
            <w:webHidden/>
          </w:rPr>
          <w:fldChar w:fldCharType="begin"/>
        </w:r>
        <w:r w:rsidR="005B466C">
          <w:rPr>
            <w:noProof/>
            <w:webHidden/>
          </w:rPr>
          <w:instrText xml:space="preserve"> PAGEREF _Toc144138871 \h </w:instrText>
        </w:r>
        <w:r w:rsidR="005B466C">
          <w:rPr>
            <w:noProof/>
            <w:webHidden/>
          </w:rPr>
        </w:r>
        <w:r w:rsidR="005B466C">
          <w:rPr>
            <w:noProof/>
            <w:webHidden/>
          </w:rPr>
          <w:fldChar w:fldCharType="separate"/>
        </w:r>
        <w:r w:rsidR="005B466C">
          <w:rPr>
            <w:noProof/>
            <w:webHidden/>
          </w:rPr>
          <w:t>34</w:t>
        </w:r>
        <w:r w:rsidR="005B466C">
          <w:rPr>
            <w:noProof/>
            <w:webHidden/>
          </w:rPr>
          <w:fldChar w:fldCharType="end"/>
        </w:r>
      </w:hyperlink>
    </w:p>
    <w:p w14:paraId="46B811D4" w14:textId="77777777" w:rsidR="005B466C" w:rsidRDefault="00AC4FAE" w:rsidP="005B466C">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38872" w:history="1">
        <w:r w:rsidR="005B466C" w:rsidRPr="004B13B9">
          <w:rPr>
            <w:rStyle w:val="Hipervnculo"/>
            <w:noProof/>
          </w:rPr>
          <w:t xml:space="preserve">Figura 5 </w:t>
        </w:r>
        <w:r w:rsidR="005B466C" w:rsidRPr="004B13B9">
          <w:rPr>
            <w:rStyle w:val="Hipervnculo"/>
            <w:i/>
            <w:noProof/>
          </w:rPr>
          <w:t>Flujo de procesos de atención al cliente</w:t>
        </w:r>
        <w:r w:rsidR="005B466C">
          <w:rPr>
            <w:noProof/>
            <w:webHidden/>
          </w:rPr>
          <w:tab/>
        </w:r>
        <w:r w:rsidR="005B466C">
          <w:rPr>
            <w:noProof/>
            <w:webHidden/>
          </w:rPr>
          <w:fldChar w:fldCharType="begin"/>
        </w:r>
        <w:r w:rsidR="005B466C">
          <w:rPr>
            <w:noProof/>
            <w:webHidden/>
          </w:rPr>
          <w:instrText xml:space="preserve"> PAGEREF _Toc144138872 \h </w:instrText>
        </w:r>
        <w:r w:rsidR="005B466C">
          <w:rPr>
            <w:noProof/>
            <w:webHidden/>
          </w:rPr>
        </w:r>
        <w:r w:rsidR="005B466C">
          <w:rPr>
            <w:noProof/>
            <w:webHidden/>
          </w:rPr>
          <w:fldChar w:fldCharType="separate"/>
        </w:r>
        <w:r w:rsidR="005B466C">
          <w:rPr>
            <w:noProof/>
            <w:webHidden/>
          </w:rPr>
          <w:t>36</w:t>
        </w:r>
        <w:r w:rsidR="005B466C">
          <w:rPr>
            <w:noProof/>
            <w:webHidden/>
          </w:rPr>
          <w:fldChar w:fldCharType="end"/>
        </w:r>
      </w:hyperlink>
    </w:p>
    <w:p w14:paraId="1E90C26B" w14:textId="77777777" w:rsidR="005B466C" w:rsidRDefault="00AC4FAE" w:rsidP="005B466C">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38873" w:history="1">
        <w:r w:rsidR="005B466C" w:rsidRPr="004B13B9">
          <w:rPr>
            <w:rStyle w:val="Hipervnculo"/>
            <w:noProof/>
          </w:rPr>
          <w:t xml:space="preserve">Figura 6  </w:t>
        </w:r>
        <w:r w:rsidR="005B466C" w:rsidRPr="004B13B9">
          <w:rPr>
            <w:rStyle w:val="Hipervnculo"/>
            <w:i/>
            <w:noProof/>
          </w:rPr>
          <w:t>Organigrama empresarial “Val-Fit”</w:t>
        </w:r>
        <w:r w:rsidR="005B466C">
          <w:rPr>
            <w:noProof/>
            <w:webHidden/>
          </w:rPr>
          <w:tab/>
        </w:r>
        <w:r w:rsidR="005B466C">
          <w:rPr>
            <w:noProof/>
            <w:webHidden/>
          </w:rPr>
          <w:fldChar w:fldCharType="begin"/>
        </w:r>
        <w:r w:rsidR="005B466C">
          <w:rPr>
            <w:noProof/>
            <w:webHidden/>
          </w:rPr>
          <w:instrText xml:space="preserve"> PAGEREF _Toc144138873 \h </w:instrText>
        </w:r>
        <w:r w:rsidR="005B466C">
          <w:rPr>
            <w:noProof/>
            <w:webHidden/>
          </w:rPr>
        </w:r>
        <w:r w:rsidR="005B466C">
          <w:rPr>
            <w:noProof/>
            <w:webHidden/>
          </w:rPr>
          <w:fldChar w:fldCharType="separate"/>
        </w:r>
        <w:r w:rsidR="005B466C">
          <w:rPr>
            <w:noProof/>
            <w:webHidden/>
          </w:rPr>
          <w:t>37</w:t>
        </w:r>
        <w:r w:rsidR="005B466C">
          <w:rPr>
            <w:noProof/>
            <w:webHidden/>
          </w:rPr>
          <w:fldChar w:fldCharType="end"/>
        </w:r>
      </w:hyperlink>
    </w:p>
    <w:p w14:paraId="327F3DFE" w14:textId="77777777" w:rsidR="005B466C" w:rsidRDefault="00AC4FAE" w:rsidP="005B466C">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38874" w:history="1">
        <w:r w:rsidR="005B466C" w:rsidRPr="004B13B9">
          <w:rPr>
            <w:rStyle w:val="Hipervnculo"/>
            <w:noProof/>
          </w:rPr>
          <w:t xml:space="preserve">Figura 8  </w:t>
        </w:r>
        <w:r w:rsidR="005B466C" w:rsidRPr="004B13B9">
          <w:rPr>
            <w:rStyle w:val="Hipervnculo"/>
            <w:i/>
            <w:iCs/>
            <w:noProof/>
          </w:rPr>
          <w:t>Datos demográficos, Género</w:t>
        </w:r>
        <w:r w:rsidR="005B466C">
          <w:rPr>
            <w:noProof/>
            <w:webHidden/>
          </w:rPr>
          <w:tab/>
        </w:r>
        <w:r w:rsidR="005B466C">
          <w:rPr>
            <w:noProof/>
            <w:webHidden/>
          </w:rPr>
          <w:fldChar w:fldCharType="begin"/>
        </w:r>
        <w:r w:rsidR="005B466C">
          <w:rPr>
            <w:noProof/>
            <w:webHidden/>
          </w:rPr>
          <w:instrText xml:space="preserve"> PAGEREF _Toc144138874 \h </w:instrText>
        </w:r>
        <w:r w:rsidR="005B466C">
          <w:rPr>
            <w:noProof/>
            <w:webHidden/>
          </w:rPr>
        </w:r>
        <w:r w:rsidR="005B466C">
          <w:rPr>
            <w:noProof/>
            <w:webHidden/>
          </w:rPr>
          <w:fldChar w:fldCharType="separate"/>
        </w:r>
        <w:r w:rsidR="005B466C">
          <w:rPr>
            <w:noProof/>
            <w:webHidden/>
          </w:rPr>
          <w:t>43</w:t>
        </w:r>
        <w:r w:rsidR="005B466C">
          <w:rPr>
            <w:noProof/>
            <w:webHidden/>
          </w:rPr>
          <w:fldChar w:fldCharType="end"/>
        </w:r>
      </w:hyperlink>
    </w:p>
    <w:p w14:paraId="5679F8D0" w14:textId="77777777" w:rsidR="005B466C" w:rsidRDefault="00AC4FAE" w:rsidP="005B466C">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38875" w:history="1">
        <w:r w:rsidR="005B466C" w:rsidRPr="004B13B9">
          <w:rPr>
            <w:rStyle w:val="Hipervnculo"/>
            <w:noProof/>
          </w:rPr>
          <w:t xml:space="preserve">Figura 9  </w:t>
        </w:r>
        <w:r w:rsidR="005B466C" w:rsidRPr="004B13B9">
          <w:rPr>
            <w:rStyle w:val="Hipervnculo"/>
            <w:i/>
            <w:iCs/>
            <w:noProof/>
          </w:rPr>
          <w:t>Datos demográficos, Rango etario</w:t>
        </w:r>
        <w:r w:rsidR="005B466C">
          <w:rPr>
            <w:noProof/>
            <w:webHidden/>
          </w:rPr>
          <w:tab/>
        </w:r>
        <w:r w:rsidR="005B466C">
          <w:rPr>
            <w:noProof/>
            <w:webHidden/>
          </w:rPr>
          <w:fldChar w:fldCharType="begin"/>
        </w:r>
        <w:r w:rsidR="005B466C">
          <w:rPr>
            <w:noProof/>
            <w:webHidden/>
          </w:rPr>
          <w:instrText xml:space="preserve"> PAGEREF _Toc144138875 \h </w:instrText>
        </w:r>
        <w:r w:rsidR="005B466C">
          <w:rPr>
            <w:noProof/>
            <w:webHidden/>
          </w:rPr>
        </w:r>
        <w:r w:rsidR="005B466C">
          <w:rPr>
            <w:noProof/>
            <w:webHidden/>
          </w:rPr>
          <w:fldChar w:fldCharType="separate"/>
        </w:r>
        <w:r w:rsidR="005B466C">
          <w:rPr>
            <w:noProof/>
            <w:webHidden/>
          </w:rPr>
          <w:t>44</w:t>
        </w:r>
        <w:r w:rsidR="005B466C">
          <w:rPr>
            <w:noProof/>
            <w:webHidden/>
          </w:rPr>
          <w:fldChar w:fldCharType="end"/>
        </w:r>
      </w:hyperlink>
    </w:p>
    <w:p w14:paraId="204B1E9A" w14:textId="77777777" w:rsidR="005B466C" w:rsidRDefault="00AC4FAE" w:rsidP="005B466C">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38876" w:history="1">
        <w:r w:rsidR="005B466C" w:rsidRPr="004B13B9">
          <w:rPr>
            <w:rStyle w:val="Hipervnculo"/>
            <w:noProof/>
          </w:rPr>
          <w:t xml:space="preserve">Figura 10  </w:t>
        </w:r>
        <w:r w:rsidR="005B466C" w:rsidRPr="004B13B9">
          <w:rPr>
            <w:rStyle w:val="Hipervnculo"/>
            <w:i/>
            <w:iCs/>
            <w:noProof/>
          </w:rPr>
          <w:t>Datos demográficos, Nacionalidad</w:t>
        </w:r>
        <w:r w:rsidR="005B466C">
          <w:rPr>
            <w:noProof/>
            <w:webHidden/>
          </w:rPr>
          <w:tab/>
        </w:r>
        <w:r w:rsidR="005B466C">
          <w:rPr>
            <w:noProof/>
            <w:webHidden/>
          </w:rPr>
          <w:fldChar w:fldCharType="begin"/>
        </w:r>
        <w:r w:rsidR="005B466C">
          <w:rPr>
            <w:noProof/>
            <w:webHidden/>
          </w:rPr>
          <w:instrText xml:space="preserve"> PAGEREF _Toc144138876 \h </w:instrText>
        </w:r>
        <w:r w:rsidR="005B466C">
          <w:rPr>
            <w:noProof/>
            <w:webHidden/>
          </w:rPr>
        </w:r>
        <w:r w:rsidR="005B466C">
          <w:rPr>
            <w:noProof/>
            <w:webHidden/>
          </w:rPr>
          <w:fldChar w:fldCharType="separate"/>
        </w:r>
        <w:r w:rsidR="005B466C">
          <w:rPr>
            <w:noProof/>
            <w:webHidden/>
          </w:rPr>
          <w:t>45</w:t>
        </w:r>
        <w:r w:rsidR="005B466C">
          <w:rPr>
            <w:noProof/>
            <w:webHidden/>
          </w:rPr>
          <w:fldChar w:fldCharType="end"/>
        </w:r>
      </w:hyperlink>
    </w:p>
    <w:p w14:paraId="7CE1C804" w14:textId="77777777" w:rsidR="005B466C" w:rsidRDefault="00AC4FAE" w:rsidP="005B466C">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38877" w:history="1">
        <w:r w:rsidR="005B466C" w:rsidRPr="004B13B9">
          <w:rPr>
            <w:rStyle w:val="Hipervnculo"/>
            <w:noProof/>
          </w:rPr>
          <w:t xml:space="preserve">Figura 11  </w:t>
        </w:r>
        <w:r w:rsidR="005B466C" w:rsidRPr="004B13B9">
          <w:rPr>
            <w:rStyle w:val="Hipervnculo"/>
            <w:i/>
            <w:iCs/>
            <w:noProof/>
          </w:rPr>
          <w:t>Datos demográficos, Estado civil</w:t>
        </w:r>
        <w:r w:rsidR="005B466C">
          <w:rPr>
            <w:noProof/>
            <w:webHidden/>
          </w:rPr>
          <w:tab/>
        </w:r>
        <w:r w:rsidR="005B466C">
          <w:rPr>
            <w:noProof/>
            <w:webHidden/>
          </w:rPr>
          <w:fldChar w:fldCharType="begin"/>
        </w:r>
        <w:r w:rsidR="005B466C">
          <w:rPr>
            <w:noProof/>
            <w:webHidden/>
          </w:rPr>
          <w:instrText xml:space="preserve"> PAGEREF _Toc144138877 \h </w:instrText>
        </w:r>
        <w:r w:rsidR="005B466C">
          <w:rPr>
            <w:noProof/>
            <w:webHidden/>
          </w:rPr>
        </w:r>
        <w:r w:rsidR="005B466C">
          <w:rPr>
            <w:noProof/>
            <w:webHidden/>
          </w:rPr>
          <w:fldChar w:fldCharType="separate"/>
        </w:r>
        <w:r w:rsidR="005B466C">
          <w:rPr>
            <w:noProof/>
            <w:webHidden/>
          </w:rPr>
          <w:t>46</w:t>
        </w:r>
        <w:r w:rsidR="005B466C">
          <w:rPr>
            <w:noProof/>
            <w:webHidden/>
          </w:rPr>
          <w:fldChar w:fldCharType="end"/>
        </w:r>
      </w:hyperlink>
    </w:p>
    <w:p w14:paraId="7CC34BFE" w14:textId="77777777" w:rsidR="005B466C" w:rsidRDefault="00AC4FAE" w:rsidP="005B466C">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38878" w:history="1">
        <w:r w:rsidR="005B466C" w:rsidRPr="004B13B9">
          <w:rPr>
            <w:rStyle w:val="Hipervnculo"/>
            <w:noProof/>
          </w:rPr>
          <w:t xml:space="preserve">Figura 12  </w:t>
        </w:r>
        <w:r w:rsidR="005B466C" w:rsidRPr="004B13B9">
          <w:rPr>
            <w:rStyle w:val="Hipervnculo"/>
            <w:i/>
            <w:iCs/>
            <w:noProof/>
          </w:rPr>
          <w:t>Datos demográficos, actividad económica</w:t>
        </w:r>
        <w:r w:rsidR="005B466C">
          <w:rPr>
            <w:noProof/>
            <w:webHidden/>
          </w:rPr>
          <w:tab/>
        </w:r>
        <w:r w:rsidR="005B466C">
          <w:rPr>
            <w:noProof/>
            <w:webHidden/>
          </w:rPr>
          <w:fldChar w:fldCharType="begin"/>
        </w:r>
        <w:r w:rsidR="005B466C">
          <w:rPr>
            <w:noProof/>
            <w:webHidden/>
          </w:rPr>
          <w:instrText xml:space="preserve"> PAGEREF _Toc144138878 \h </w:instrText>
        </w:r>
        <w:r w:rsidR="005B466C">
          <w:rPr>
            <w:noProof/>
            <w:webHidden/>
          </w:rPr>
        </w:r>
        <w:r w:rsidR="005B466C">
          <w:rPr>
            <w:noProof/>
            <w:webHidden/>
          </w:rPr>
          <w:fldChar w:fldCharType="separate"/>
        </w:r>
        <w:r w:rsidR="005B466C">
          <w:rPr>
            <w:noProof/>
            <w:webHidden/>
          </w:rPr>
          <w:t>47</w:t>
        </w:r>
        <w:r w:rsidR="005B466C">
          <w:rPr>
            <w:noProof/>
            <w:webHidden/>
          </w:rPr>
          <w:fldChar w:fldCharType="end"/>
        </w:r>
      </w:hyperlink>
    </w:p>
    <w:p w14:paraId="6B4749EE" w14:textId="77777777" w:rsidR="005B466C" w:rsidRDefault="00AC4FAE" w:rsidP="005B466C">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38879" w:history="1">
        <w:r w:rsidR="005B466C" w:rsidRPr="004B13B9">
          <w:rPr>
            <w:rStyle w:val="Hipervnculo"/>
            <w:noProof/>
          </w:rPr>
          <w:t xml:space="preserve">Figura 13 </w:t>
        </w:r>
        <w:r w:rsidR="005B466C" w:rsidRPr="004B13B9">
          <w:rPr>
            <w:rStyle w:val="Hipervnculo"/>
            <w:i/>
            <w:iCs/>
            <w:noProof/>
          </w:rPr>
          <w:t>Datos demográficos, ingreso promedio mensual</w:t>
        </w:r>
        <w:r w:rsidR="005B466C">
          <w:rPr>
            <w:noProof/>
            <w:webHidden/>
          </w:rPr>
          <w:tab/>
        </w:r>
        <w:r w:rsidR="005B466C">
          <w:rPr>
            <w:noProof/>
            <w:webHidden/>
          </w:rPr>
          <w:fldChar w:fldCharType="begin"/>
        </w:r>
        <w:r w:rsidR="005B466C">
          <w:rPr>
            <w:noProof/>
            <w:webHidden/>
          </w:rPr>
          <w:instrText xml:space="preserve"> PAGEREF _Toc144138879 \h </w:instrText>
        </w:r>
        <w:r w:rsidR="005B466C">
          <w:rPr>
            <w:noProof/>
            <w:webHidden/>
          </w:rPr>
        </w:r>
        <w:r w:rsidR="005B466C">
          <w:rPr>
            <w:noProof/>
            <w:webHidden/>
          </w:rPr>
          <w:fldChar w:fldCharType="separate"/>
        </w:r>
        <w:r w:rsidR="005B466C">
          <w:rPr>
            <w:noProof/>
            <w:webHidden/>
          </w:rPr>
          <w:t>48</w:t>
        </w:r>
        <w:r w:rsidR="005B466C">
          <w:rPr>
            <w:noProof/>
            <w:webHidden/>
          </w:rPr>
          <w:fldChar w:fldCharType="end"/>
        </w:r>
      </w:hyperlink>
    </w:p>
    <w:p w14:paraId="28EC16A4" w14:textId="77777777" w:rsidR="005B466C" w:rsidRDefault="00AC4FAE" w:rsidP="005B466C">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38880" w:history="1">
        <w:r w:rsidR="005B466C" w:rsidRPr="004B13B9">
          <w:rPr>
            <w:rStyle w:val="Hipervnculo"/>
            <w:noProof/>
          </w:rPr>
          <w:t xml:space="preserve">Figura 14  </w:t>
        </w:r>
        <w:r w:rsidR="005B466C" w:rsidRPr="004B13B9">
          <w:rPr>
            <w:rStyle w:val="Hipervnculo"/>
            <w:i/>
            <w:iCs/>
            <w:noProof/>
          </w:rPr>
          <w:t>Datos demográficos, instrucción académica</w:t>
        </w:r>
        <w:r w:rsidR="005B466C">
          <w:rPr>
            <w:noProof/>
            <w:webHidden/>
          </w:rPr>
          <w:tab/>
        </w:r>
        <w:r w:rsidR="005B466C">
          <w:rPr>
            <w:noProof/>
            <w:webHidden/>
          </w:rPr>
          <w:fldChar w:fldCharType="begin"/>
        </w:r>
        <w:r w:rsidR="005B466C">
          <w:rPr>
            <w:noProof/>
            <w:webHidden/>
          </w:rPr>
          <w:instrText xml:space="preserve"> PAGEREF _Toc144138880 \h </w:instrText>
        </w:r>
        <w:r w:rsidR="005B466C">
          <w:rPr>
            <w:noProof/>
            <w:webHidden/>
          </w:rPr>
        </w:r>
        <w:r w:rsidR="005B466C">
          <w:rPr>
            <w:noProof/>
            <w:webHidden/>
          </w:rPr>
          <w:fldChar w:fldCharType="separate"/>
        </w:r>
        <w:r w:rsidR="005B466C">
          <w:rPr>
            <w:noProof/>
            <w:webHidden/>
          </w:rPr>
          <w:t>49</w:t>
        </w:r>
        <w:r w:rsidR="005B466C">
          <w:rPr>
            <w:noProof/>
            <w:webHidden/>
          </w:rPr>
          <w:fldChar w:fldCharType="end"/>
        </w:r>
      </w:hyperlink>
    </w:p>
    <w:p w14:paraId="042D49B4" w14:textId="77777777" w:rsidR="005B466C" w:rsidRDefault="00AC4FAE" w:rsidP="005B466C">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38881" w:history="1">
        <w:r w:rsidR="005B466C" w:rsidRPr="004B13B9">
          <w:rPr>
            <w:rStyle w:val="Hipervnculo"/>
            <w:noProof/>
          </w:rPr>
          <w:t xml:space="preserve">Figura 15  </w:t>
        </w:r>
        <w:r w:rsidR="005B466C" w:rsidRPr="004B13B9">
          <w:rPr>
            <w:rStyle w:val="Hipervnculo"/>
            <w:i/>
            <w:iCs/>
            <w:noProof/>
          </w:rPr>
          <w:t>Suele ejercitarse</w:t>
        </w:r>
        <w:r w:rsidR="005B466C">
          <w:rPr>
            <w:noProof/>
            <w:webHidden/>
          </w:rPr>
          <w:tab/>
        </w:r>
        <w:r w:rsidR="005B466C">
          <w:rPr>
            <w:noProof/>
            <w:webHidden/>
          </w:rPr>
          <w:fldChar w:fldCharType="begin"/>
        </w:r>
        <w:r w:rsidR="005B466C">
          <w:rPr>
            <w:noProof/>
            <w:webHidden/>
          </w:rPr>
          <w:instrText xml:space="preserve"> PAGEREF _Toc144138881 \h </w:instrText>
        </w:r>
        <w:r w:rsidR="005B466C">
          <w:rPr>
            <w:noProof/>
            <w:webHidden/>
          </w:rPr>
        </w:r>
        <w:r w:rsidR="005B466C">
          <w:rPr>
            <w:noProof/>
            <w:webHidden/>
          </w:rPr>
          <w:fldChar w:fldCharType="separate"/>
        </w:r>
        <w:r w:rsidR="005B466C">
          <w:rPr>
            <w:noProof/>
            <w:webHidden/>
          </w:rPr>
          <w:t>50</w:t>
        </w:r>
        <w:r w:rsidR="005B466C">
          <w:rPr>
            <w:noProof/>
            <w:webHidden/>
          </w:rPr>
          <w:fldChar w:fldCharType="end"/>
        </w:r>
      </w:hyperlink>
    </w:p>
    <w:p w14:paraId="587133BD" w14:textId="77777777" w:rsidR="005B466C" w:rsidRDefault="00AC4FAE" w:rsidP="005B466C">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38882" w:history="1">
        <w:r w:rsidR="005B466C" w:rsidRPr="004B13B9">
          <w:rPr>
            <w:rStyle w:val="Hipervnculo"/>
            <w:noProof/>
          </w:rPr>
          <w:t xml:space="preserve">Figura 16  </w:t>
        </w:r>
        <w:r w:rsidR="005B466C" w:rsidRPr="004B13B9">
          <w:rPr>
            <w:rStyle w:val="Hipervnculo"/>
            <w:i/>
            <w:iCs/>
            <w:noProof/>
          </w:rPr>
          <w:t>En que sitios suele ejercitarse</w:t>
        </w:r>
        <w:r w:rsidR="005B466C">
          <w:rPr>
            <w:noProof/>
            <w:webHidden/>
          </w:rPr>
          <w:tab/>
        </w:r>
        <w:r w:rsidR="005B466C">
          <w:rPr>
            <w:noProof/>
            <w:webHidden/>
          </w:rPr>
          <w:fldChar w:fldCharType="begin"/>
        </w:r>
        <w:r w:rsidR="005B466C">
          <w:rPr>
            <w:noProof/>
            <w:webHidden/>
          </w:rPr>
          <w:instrText xml:space="preserve"> PAGEREF _Toc144138882 \h </w:instrText>
        </w:r>
        <w:r w:rsidR="005B466C">
          <w:rPr>
            <w:noProof/>
            <w:webHidden/>
          </w:rPr>
        </w:r>
        <w:r w:rsidR="005B466C">
          <w:rPr>
            <w:noProof/>
            <w:webHidden/>
          </w:rPr>
          <w:fldChar w:fldCharType="separate"/>
        </w:r>
        <w:r w:rsidR="005B466C">
          <w:rPr>
            <w:noProof/>
            <w:webHidden/>
          </w:rPr>
          <w:t>51</w:t>
        </w:r>
        <w:r w:rsidR="005B466C">
          <w:rPr>
            <w:noProof/>
            <w:webHidden/>
          </w:rPr>
          <w:fldChar w:fldCharType="end"/>
        </w:r>
      </w:hyperlink>
    </w:p>
    <w:p w14:paraId="09DAC017" w14:textId="77777777" w:rsidR="005B466C" w:rsidRDefault="00AC4FAE" w:rsidP="005B466C">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38883" w:history="1">
        <w:r w:rsidR="005B466C" w:rsidRPr="004B13B9">
          <w:rPr>
            <w:rStyle w:val="Hipervnculo"/>
            <w:noProof/>
          </w:rPr>
          <w:t xml:space="preserve">Figura 17  </w:t>
        </w:r>
        <w:r w:rsidR="005B466C" w:rsidRPr="004B13B9">
          <w:rPr>
            <w:rStyle w:val="Hipervnculo"/>
            <w:i/>
            <w:iCs/>
            <w:noProof/>
          </w:rPr>
          <w:t>Seleccione la razón que le impide ejercitarse como usted desea</w:t>
        </w:r>
        <w:r w:rsidR="005B466C">
          <w:rPr>
            <w:noProof/>
            <w:webHidden/>
          </w:rPr>
          <w:tab/>
        </w:r>
        <w:r w:rsidR="005B466C">
          <w:rPr>
            <w:noProof/>
            <w:webHidden/>
          </w:rPr>
          <w:fldChar w:fldCharType="begin"/>
        </w:r>
        <w:r w:rsidR="005B466C">
          <w:rPr>
            <w:noProof/>
            <w:webHidden/>
          </w:rPr>
          <w:instrText xml:space="preserve"> PAGEREF _Toc144138883 \h </w:instrText>
        </w:r>
        <w:r w:rsidR="005B466C">
          <w:rPr>
            <w:noProof/>
            <w:webHidden/>
          </w:rPr>
        </w:r>
        <w:r w:rsidR="005B466C">
          <w:rPr>
            <w:noProof/>
            <w:webHidden/>
          </w:rPr>
          <w:fldChar w:fldCharType="separate"/>
        </w:r>
        <w:r w:rsidR="005B466C">
          <w:rPr>
            <w:noProof/>
            <w:webHidden/>
          </w:rPr>
          <w:t>52</w:t>
        </w:r>
        <w:r w:rsidR="005B466C">
          <w:rPr>
            <w:noProof/>
            <w:webHidden/>
          </w:rPr>
          <w:fldChar w:fldCharType="end"/>
        </w:r>
      </w:hyperlink>
    </w:p>
    <w:p w14:paraId="2807F172" w14:textId="77777777" w:rsidR="005B466C" w:rsidRDefault="00AC4FAE" w:rsidP="005B466C">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38884" w:history="1">
        <w:r w:rsidR="005B466C" w:rsidRPr="004B13B9">
          <w:rPr>
            <w:rStyle w:val="Hipervnculo"/>
            <w:noProof/>
          </w:rPr>
          <w:t xml:space="preserve">Figura 18 </w:t>
        </w:r>
        <w:r w:rsidR="005B466C" w:rsidRPr="004B13B9">
          <w:rPr>
            <w:rStyle w:val="Hipervnculo"/>
            <w:i/>
            <w:iCs/>
            <w:noProof/>
          </w:rPr>
          <w:t>¿Con qué frecuencia suele ejercitarse?</w:t>
        </w:r>
        <w:r w:rsidR="005B466C">
          <w:rPr>
            <w:noProof/>
            <w:webHidden/>
          </w:rPr>
          <w:tab/>
        </w:r>
        <w:r w:rsidR="005B466C">
          <w:rPr>
            <w:noProof/>
            <w:webHidden/>
          </w:rPr>
          <w:fldChar w:fldCharType="begin"/>
        </w:r>
        <w:r w:rsidR="005B466C">
          <w:rPr>
            <w:noProof/>
            <w:webHidden/>
          </w:rPr>
          <w:instrText xml:space="preserve"> PAGEREF _Toc144138884 \h </w:instrText>
        </w:r>
        <w:r w:rsidR="005B466C">
          <w:rPr>
            <w:noProof/>
            <w:webHidden/>
          </w:rPr>
        </w:r>
        <w:r w:rsidR="005B466C">
          <w:rPr>
            <w:noProof/>
            <w:webHidden/>
          </w:rPr>
          <w:fldChar w:fldCharType="separate"/>
        </w:r>
        <w:r w:rsidR="005B466C">
          <w:rPr>
            <w:noProof/>
            <w:webHidden/>
          </w:rPr>
          <w:t>53</w:t>
        </w:r>
        <w:r w:rsidR="005B466C">
          <w:rPr>
            <w:noProof/>
            <w:webHidden/>
          </w:rPr>
          <w:fldChar w:fldCharType="end"/>
        </w:r>
      </w:hyperlink>
    </w:p>
    <w:p w14:paraId="53C67A01" w14:textId="77777777" w:rsidR="005B466C" w:rsidRDefault="00AC4FAE" w:rsidP="005B466C">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38885" w:history="1">
        <w:r w:rsidR="005B466C" w:rsidRPr="004B13B9">
          <w:rPr>
            <w:rStyle w:val="Hipervnculo"/>
            <w:noProof/>
          </w:rPr>
          <w:t xml:space="preserve">Figura 19 </w:t>
        </w:r>
        <w:r w:rsidR="005B466C" w:rsidRPr="004B13B9">
          <w:rPr>
            <w:rStyle w:val="Hipervnculo"/>
            <w:i/>
            <w:noProof/>
          </w:rPr>
          <w:t>Seleccione las partes del cuerpo que le gustaría tonificar y fortalecer</w:t>
        </w:r>
        <w:r w:rsidR="005B466C">
          <w:rPr>
            <w:noProof/>
            <w:webHidden/>
          </w:rPr>
          <w:tab/>
        </w:r>
        <w:r w:rsidR="005B466C">
          <w:rPr>
            <w:noProof/>
            <w:webHidden/>
          </w:rPr>
          <w:fldChar w:fldCharType="begin"/>
        </w:r>
        <w:r w:rsidR="005B466C">
          <w:rPr>
            <w:noProof/>
            <w:webHidden/>
          </w:rPr>
          <w:instrText xml:space="preserve"> PAGEREF _Toc144138885 \h </w:instrText>
        </w:r>
        <w:r w:rsidR="005B466C">
          <w:rPr>
            <w:noProof/>
            <w:webHidden/>
          </w:rPr>
        </w:r>
        <w:r w:rsidR="005B466C">
          <w:rPr>
            <w:noProof/>
            <w:webHidden/>
          </w:rPr>
          <w:fldChar w:fldCharType="separate"/>
        </w:r>
        <w:r w:rsidR="005B466C">
          <w:rPr>
            <w:noProof/>
            <w:webHidden/>
          </w:rPr>
          <w:t>54</w:t>
        </w:r>
        <w:r w:rsidR="005B466C">
          <w:rPr>
            <w:noProof/>
            <w:webHidden/>
          </w:rPr>
          <w:fldChar w:fldCharType="end"/>
        </w:r>
      </w:hyperlink>
    </w:p>
    <w:p w14:paraId="00435F2B" w14:textId="77777777" w:rsidR="005B466C" w:rsidRDefault="00AC4FAE" w:rsidP="005B466C">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38886" w:history="1">
        <w:r w:rsidR="005B466C" w:rsidRPr="004B13B9">
          <w:rPr>
            <w:rStyle w:val="Hipervnculo"/>
            <w:noProof/>
          </w:rPr>
          <w:t xml:space="preserve">Figura 20 </w:t>
        </w:r>
        <w:r w:rsidR="005B466C" w:rsidRPr="004B13B9">
          <w:rPr>
            <w:rStyle w:val="Hipervnculo"/>
            <w:i/>
            <w:noProof/>
          </w:rPr>
          <w:t>Consume alimentos sanos o suplementos</w:t>
        </w:r>
        <w:r w:rsidR="005B466C">
          <w:rPr>
            <w:noProof/>
            <w:webHidden/>
          </w:rPr>
          <w:tab/>
        </w:r>
        <w:r w:rsidR="005B466C">
          <w:rPr>
            <w:noProof/>
            <w:webHidden/>
          </w:rPr>
          <w:fldChar w:fldCharType="begin"/>
        </w:r>
        <w:r w:rsidR="005B466C">
          <w:rPr>
            <w:noProof/>
            <w:webHidden/>
          </w:rPr>
          <w:instrText xml:space="preserve"> PAGEREF _Toc144138886 \h </w:instrText>
        </w:r>
        <w:r w:rsidR="005B466C">
          <w:rPr>
            <w:noProof/>
            <w:webHidden/>
          </w:rPr>
        </w:r>
        <w:r w:rsidR="005B466C">
          <w:rPr>
            <w:noProof/>
            <w:webHidden/>
          </w:rPr>
          <w:fldChar w:fldCharType="separate"/>
        </w:r>
        <w:r w:rsidR="005B466C">
          <w:rPr>
            <w:noProof/>
            <w:webHidden/>
          </w:rPr>
          <w:t>55</w:t>
        </w:r>
        <w:r w:rsidR="005B466C">
          <w:rPr>
            <w:noProof/>
            <w:webHidden/>
          </w:rPr>
          <w:fldChar w:fldCharType="end"/>
        </w:r>
      </w:hyperlink>
    </w:p>
    <w:p w14:paraId="33A6B031" w14:textId="77777777" w:rsidR="005B466C" w:rsidRDefault="00AC4FAE" w:rsidP="005B466C">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38887" w:history="1">
        <w:r w:rsidR="005B466C" w:rsidRPr="004B13B9">
          <w:rPr>
            <w:rStyle w:val="Hipervnculo"/>
            <w:noProof/>
          </w:rPr>
          <w:t xml:space="preserve">Figura 21 </w:t>
        </w:r>
        <w:r w:rsidR="005B466C" w:rsidRPr="004B13B9">
          <w:rPr>
            <w:rStyle w:val="Hipervnculo"/>
            <w:i/>
            <w:noProof/>
          </w:rPr>
          <w:t>Compra equipos o elementos deportivos para ejercitarse</w:t>
        </w:r>
        <w:r w:rsidR="005B466C">
          <w:rPr>
            <w:noProof/>
            <w:webHidden/>
          </w:rPr>
          <w:tab/>
        </w:r>
        <w:r w:rsidR="005B466C">
          <w:rPr>
            <w:noProof/>
            <w:webHidden/>
          </w:rPr>
          <w:fldChar w:fldCharType="begin"/>
        </w:r>
        <w:r w:rsidR="005B466C">
          <w:rPr>
            <w:noProof/>
            <w:webHidden/>
          </w:rPr>
          <w:instrText xml:space="preserve"> PAGEREF _Toc144138887 \h </w:instrText>
        </w:r>
        <w:r w:rsidR="005B466C">
          <w:rPr>
            <w:noProof/>
            <w:webHidden/>
          </w:rPr>
        </w:r>
        <w:r w:rsidR="005B466C">
          <w:rPr>
            <w:noProof/>
            <w:webHidden/>
          </w:rPr>
          <w:fldChar w:fldCharType="separate"/>
        </w:r>
        <w:r w:rsidR="005B466C">
          <w:rPr>
            <w:noProof/>
            <w:webHidden/>
          </w:rPr>
          <w:t>56</w:t>
        </w:r>
        <w:r w:rsidR="005B466C">
          <w:rPr>
            <w:noProof/>
            <w:webHidden/>
          </w:rPr>
          <w:fldChar w:fldCharType="end"/>
        </w:r>
      </w:hyperlink>
    </w:p>
    <w:p w14:paraId="1CC20ACA" w14:textId="77777777" w:rsidR="005B466C" w:rsidRDefault="00AC4FAE" w:rsidP="005B466C">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38888" w:history="1">
        <w:r w:rsidR="005B466C" w:rsidRPr="004B13B9">
          <w:rPr>
            <w:rStyle w:val="Hipervnculo"/>
            <w:noProof/>
          </w:rPr>
          <w:t xml:space="preserve">Figura 22 </w:t>
        </w:r>
        <w:r w:rsidR="005B466C" w:rsidRPr="004B13B9">
          <w:rPr>
            <w:rStyle w:val="Hipervnculo"/>
            <w:i/>
            <w:noProof/>
          </w:rPr>
          <w:t>Practica rumbaterapia o yoga</w:t>
        </w:r>
        <w:r w:rsidR="005B466C">
          <w:rPr>
            <w:noProof/>
            <w:webHidden/>
          </w:rPr>
          <w:tab/>
        </w:r>
        <w:r w:rsidR="005B466C">
          <w:rPr>
            <w:noProof/>
            <w:webHidden/>
          </w:rPr>
          <w:fldChar w:fldCharType="begin"/>
        </w:r>
        <w:r w:rsidR="005B466C">
          <w:rPr>
            <w:noProof/>
            <w:webHidden/>
          </w:rPr>
          <w:instrText xml:space="preserve"> PAGEREF _Toc144138888 \h </w:instrText>
        </w:r>
        <w:r w:rsidR="005B466C">
          <w:rPr>
            <w:noProof/>
            <w:webHidden/>
          </w:rPr>
        </w:r>
        <w:r w:rsidR="005B466C">
          <w:rPr>
            <w:noProof/>
            <w:webHidden/>
          </w:rPr>
          <w:fldChar w:fldCharType="separate"/>
        </w:r>
        <w:r w:rsidR="005B466C">
          <w:rPr>
            <w:noProof/>
            <w:webHidden/>
          </w:rPr>
          <w:t>57</w:t>
        </w:r>
        <w:r w:rsidR="005B466C">
          <w:rPr>
            <w:noProof/>
            <w:webHidden/>
          </w:rPr>
          <w:fldChar w:fldCharType="end"/>
        </w:r>
      </w:hyperlink>
    </w:p>
    <w:p w14:paraId="5B24B814" w14:textId="77777777" w:rsidR="005B466C" w:rsidRDefault="00AC4FAE" w:rsidP="005B466C">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38889" w:history="1">
        <w:r w:rsidR="005B466C" w:rsidRPr="004B13B9">
          <w:rPr>
            <w:rStyle w:val="Hipervnculo"/>
            <w:noProof/>
          </w:rPr>
          <w:t xml:space="preserve">Figura 23 </w:t>
        </w:r>
        <w:r w:rsidR="005B466C" w:rsidRPr="004B13B9">
          <w:rPr>
            <w:rStyle w:val="Hipervnculo"/>
            <w:i/>
            <w:noProof/>
          </w:rPr>
          <w:t>Cuanto pagaría por una suscripción mensual para ejercitarse en un gimnasio</w:t>
        </w:r>
        <w:r w:rsidR="005B466C">
          <w:rPr>
            <w:noProof/>
            <w:webHidden/>
          </w:rPr>
          <w:tab/>
        </w:r>
        <w:r w:rsidR="005B466C">
          <w:rPr>
            <w:noProof/>
            <w:webHidden/>
          </w:rPr>
          <w:fldChar w:fldCharType="begin"/>
        </w:r>
        <w:r w:rsidR="005B466C">
          <w:rPr>
            <w:noProof/>
            <w:webHidden/>
          </w:rPr>
          <w:instrText xml:space="preserve"> PAGEREF _Toc144138889 \h </w:instrText>
        </w:r>
        <w:r w:rsidR="005B466C">
          <w:rPr>
            <w:noProof/>
            <w:webHidden/>
          </w:rPr>
        </w:r>
        <w:r w:rsidR="005B466C">
          <w:rPr>
            <w:noProof/>
            <w:webHidden/>
          </w:rPr>
          <w:fldChar w:fldCharType="separate"/>
        </w:r>
        <w:r w:rsidR="005B466C">
          <w:rPr>
            <w:noProof/>
            <w:webHidden/>
          </w:rPr>
          <w:t>58</w:t>
        </w:r>
        <w:r w:rsidR="005B466C">
          <w:rPr>
            <w:noProof/>
            <w:webHidden/>
          </w:rPr>
          <w:fldChar w:fldCharType="end"/>
        </w:r>
      </w:hyperlink>
    </w:p>
    <w:p w14:paraId="2AB6C929" w14:textId="77777777" w:rsidR="005B466C" w:rsidRDefault="00AC4FAE" w:rsidP="005B466C">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38890" w:history="1">
        <w:r w:rsidR="005B466C" w:rsidRPr="004B13B9">
          <w:rPr>
            <w:rStyle w:val="Hipervnculo"/>
            <w:noProof/>
          </w:rPr>
          <w:t xml:space="preserve">Figura 24 </w:t>
        </w:r>
        <w:r w:rsidR="005B466C" w:rsidRPr="004B13B9">
          <w:rPr>
            <w:rStyle w:val="Hipervnculo"/>
            <w:i/>
            <w:noProof/>
          </w:rPr>
          <w:t>Cuanto pagaría por una suscripción mensual de rumbaterapia o yoga</w:t>
        </w:r>
        <w:r w:rsidR="005B466C">
          <w:rPr>
            <w:noProof/>
            <w:webHidden/>
          </w:rPr>
          <w:tab/>
        </w:r>
        <w:r w:rsidR="005B466C">
          <w:rPr>
            <w:noProof/>
            <w:webHidden/>
          </w:rPr>
          <w:fldChar w:fldCharType="begin"/>
        </w:r>
        <w:r w:rsidR="005B466C">
          <w:rPr>
            <w:noProof/>
            <w:webHidden/>
          </w:rPr>
          <w:instrText xml:space="preserve"> PAGEREF _Toc144138890 \h </w:instrText>
        </w:r>
        <w:r w:rsidR="005B466C">
          <w:rPr>
            <w:noProof/>
            <w:webHidden/>
          </w:rPr>
        </w:r>
        <w:r w:rsidR="005B466C">
          <w:rPr>
            <w:noProof/>
            <w:webHidden/>
          </w:rPr>
          <w:fldChar w:fldCharType="separate"/>
        </w:r>
        <w:r w:rsidR="005B466C">
          <w:rPr>
            <w:noProof/>
            <w:webHidden/>
          </w:rPr>
          <w:t>59</w:t>
        </w:r>
        <w:r w:rsidR="005B466C">
          <w:rPr>
            <w:noProof/>
            <w:webHidden/>
          </w:rPr>
          <w:fldChar w:fldCharType="end"/>
        </w:r>
      </w:hyperlink>
    </w:p>
    <w:p w14:paraId="414FE0F8" w14:textId="77777777" w:rsidR="005B466C" w:rsidRDefault="00AC4FAE" w:rsidP="005B466C">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38891" w:history="1">
        <w:r w:rsidR="005B466C" w:rsidRPr="004B13B9">
          <w:rPr>
            <w:rStyle w:val="Hipervnculo"/>
            <w:noProof/>
          </w:rPr>
          <w:t xml:space="preserve">Figura 25 </w:t>
        </w:r>
        <w:r w:rsidR="005B466C" w:rsidRPr="004B13B9">
          <w:rPr>
            <w:rStyle w:val="Hipervnculo"/>
            <w:i/>
            <w:noProof/>
          </w:rPr>
          <w:t>Cuanto destinaría usted mensualmente para la compra de suplementos alimenticios</w:t>
        </w:r>
        <w:r w:rsidR="005B466C">
          <w:rPr>
            <w:noProof/>
            <w:webHidden/>
          </w:rPr>
          <w:tab/>
        </w:r>
        <w:r w:rsidR="005B466C">
          <w:rPr>
            <w:noProof/>
            <w:webHidden/>
          </w:rPr>
          <w:fldChar w:fldCharType="begin"/>
        </w:r>
        <w:r w:rsidR="005B466C">
          <w:rPr>
            <w:noProof/>
            <w:webHidden/>
          </w:rPr>
          <w:instrText xml:space="preserve"> PAGEREF _Toc144138891 \h </w:instrText>
        </w:r>
        <w:r w:rsidR="005B466C">
          <w:rPr>
            <w:noProof/>
            <w:webHidden/>
          </w:rPr>
        </w:r>
        <w:r w:rsidR="005B466C">
          <w:rPr>
            <w:noProof/>
            <w:webHidden/>
          </w:rPr>
          <w:fldChar w:fldCharType="separate"/>
        </w:r>
        <w:r w:rsidR="005B466C">
          <w:rPr>
            <w:noProof/>
            <w:webHidden/>
          </w:rPr>
          <w:t>60</w:t>
        </w:r>
        <w:r w:rsidR="005B466C">
          <w:rPr>
            <w:noProof/>
            <w:webHidden/>
          </w:rPr>
          <w:fldChar w:fldCharType="end"/>
        </w:r>
      </w:hyperlink>
    </w:p>
    <w:p w14:paraId="307650FA" w14:textId="77777777" w:rsidR="005B466C" w:rsidRDefault="00AC4FAE" w:rsidP="005B466C">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38892" w:history="1">
        <w:r w:rsidR="005B466C" w:rsidRPr="004B13B9">
          <w:rPr>
            <w:rStyle w:val="Hipervnculo"/>
            <w:noProof/>
          </w:rPr>
          <w:t xml:space="preserve">Figura 26 </w:t>
        </w:r>
        <w:r w:rsidR="005B466C" w:rsidRPr="004B13B9">
          <w:rPr>
            <w:rStyle w:val="Hipervnculo"/>
            <w:i/>
            <w:noProof/>
          </w:rPr>
          <w:t>Cuanto destinaría usted para la compra de equipos y productos deportivos</w:t>
        </w:r>
        <w:r w:rsidR="005B466C">
          <w:rPr>
            <w:noProof/>
            <w:webHidden/>
          </w:rPr>
          <w:tab/>
        </w:r>
        <w:r w:rsidR="005B466C">
          <w:rPr>
            <w:noProof/>
            <w:webHidden/>
          </w:rPr>
          <w:fldChar w:fldCharType="begin"/>
        </w:r>
        <w:r w:rsidR="005B466C">
          <w:rPr>
            <w:noProof/>
            <w:webHidden/>
          </w:rPr>
          <w:instrText xml:space="preserve"> PAGEREF _Toc144138892 \h </w:instrText>
        </w:r>
        <w:r w:rsidR="005B466C">
          <w:rPr>
            <w:noProof/>
            <w:webHidden/>
          </w:rPr>
        </w:r>
        <w:r w:rsidR="005B466C">
          <w:rPr>
            <w:noProof/>
            <w:webHidden/>
          </w:rPr>
          <w:fldChar w:fldCharType="separate"/>
        </w:r>
        <w:r w:rsidR="005B466C">
          <w:rPr>
            <w:noProof/>
            <w:webHidden/>
          </w:rPr>
          <w:t>61</w:t>
        </w:r>
        <w:r w:rsidR="005B466C">
          <w:rPr>
            <w:noProof/>
            <w:webHidden/>
          </w:rPr>
          <w:fldChar w:fldCharType="end"/>
        </w:r>
      </w:hyperlink>
    </w:p>
    <w:p w14:paraId="460D5A37" w14:textId="77777777" w:rsidR="005B466C" w:rsidRDefault="00AC4FAE" w:rsidP="005B466C">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38893" w:history="1">
        <w:r w:rsidR="005B466C" w:rsidRPr="004B13B9">
          <w:rPr>
            <w:rStyle w:val="Hipervnculo"/>
            <w:noProof/>
          </w:rPr>
          <w:t xml:space="preserve">Figura 27 </w:t>
        </w:r>
        <w:r w:rsidR="005B466C" w:rsidRPr="004B13B9">
          <w:rPr>
            <w:rStyle w:val="Hipervnculo"/>
            <w:i/>
            <w:noProof/>
          </w:rPr>
          <w:t>En que jornadas del día tiene mayor probabilidad de ejercitarse</w:t>
        </w:r>
        <w:r w:rsidR="005B466C">
          <w:rPr>
            <w:noProof/>
            <w:webHidden/>
          </w:rPr>
          <w:tab/>
        </w:r>
        <w:r w:rsidR="005B466C">
          <w:rPr>
            <w:noProof/>
            <w:webHidden/>
          </w:rPr>
          <w:fldChar w:fldCharType="begin"/>
        </w:r>
        <w:r w:rsidR="005B466C">
          <w:rPr>
            <w:noProof/>
            <w:webHidden/>
          </w:rPr>
          <w:instrText xml:space="preserve"> PAGEREF _Toc144138893 \h </w:instrText>
        </w:r>
        <w:r w:rsidR="005B466C">
          <w:rPr>
            <w:noProof/>
            <w:webHidden/>
          </w:rPr>
        </w:r>
        <w:r w:rsidR="005B466C">
          <w:rPr>
            <w:noProof/>
            <w:webHidden/>
          </w:rPr>
          <w:fldChar w:fldCharType="separate"/>
        </w:r>
        <w:r w:rsidR="005B466C">
          <w:rPr>
            <w:noProof/>
            <w:webHidden/>
          </w:rPr>
          <w:t>62</w:t>
        </w:r>
        <w:r w:rsidR="005B466C">
          <w:rPr>
            <w:noProof/>
            <w:webHidden/>
          </w:rPr>
          <w:fldChar w:fldCharType="end"/>
        </w:r>
      </w:hyperlink>
    </w:p>
    <w:p w14:paraId="094AD031" w14:textId="77777777" w:rsidR="005B466C" w:rsidRDefault="00AC4FAE" w:rsidP="005B466C">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38894" w:history="1">
        <w:r w:rsidR="005B466C" w:rsidRPr="004B13B9">
          <w:rPr>
            <w:rStyle w:val="Hipervnculo"/>
            <w:noProof/>
          </w:rPr>
          <w:t xml:space="preserve">Figura 28 </w:t>
        </w:r>
        <w:r w:rsidR="005B466C" w:rsidRPr="004B13B9">
          <w:rPr>
            <w:rStyle w:val="Hipervnculo"/>
            <w:i/>
            <w:noProof/>
          </w:rPr>
          <w:t>Seleccione el día de la semana que tiene mayor probabilidad de ejercitarse</w:t>
        </w:r>
        <w:r w:rsidR="005B466C">
          <w:rPr>
            <w:noProof/>
            <w:webHidden/>
          </w:rPr>
          <w:tab/>
        </w:r>
        <w:r w:rsidR="005B466C">
          <w:rPr>
            <w:noProof/>
            <w:webHidden/>
          </w:rPr>
          <w:fldChar w:fldCharType="begin"/>
        </w:r>
        <w:r w:rsidR="005B466C">
          <w:rPr>
            <w:noProof/>
            <w:webHidden/>
          </w:rPr>
          <w:instrText xml:space="preserve"> PAGEREF _Toc144138894 \h </w:instrText>
        </w:r>
        <w:r w:rsidR="005B466C">
          <w:rPr>
            <w:noProof/>
            <w:webHidden/>
          </w:rPr>
        </w:r>
        <w:r w:rsidR="005B466C">
          <w:rPr>
            <w:noProof/>
            <w:webHidden/>
          </w:rPr>
          <w:fldChar w:fldCharType="separate"/>
        </w:r>
        <w:r w:rsidR="005B466C">
          <w:rPr>
            <w:noProof/>
            <w:webHidden/>
          </w:rPr>
          <w:t>63</w:t>
        </w:r>
        <w:r w:rsidR="005B466C">
          <w:rPr>
            <w:noProof/>
            <w:webHidden/>
          </w:rPr>
          <w:fldChar w:fldCharType="end"/>
        </w:r>
      </w:hyperlink>
    </w:p>
    <w:p w14:paraId="1621A3F9" w14:textId="77777777" w:rsidR="005B466C" w:rsidRDefault="00AC4FAE" w:rsidP="005B466C">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38895" w:history="1">
        <w:r w:rsidR="005B466C" w:rsidRPr="004B13B9">
          <w:rPr>
            <w:rStyle w:val="Hipervnculo"/>
            <w:noProof/>
          </w:rPr>
          <w:t xml:space="preserve">Figura 29 </w:t>
        </w:r>
        <w:r w:rsidR="005B466C" w:rsidRPr="004B13B9">
          <w:rPr>
            <w:rStyle w:val="Hipervnculo"/>
            <w:i/>
            <w:noProof/>
          </w:rPr>
          <w:t>Que medios usted utiliza para informarse respecto a hábitos y cuidados de la salud</w:t>
        </w:r>
        <w:r w:rsidR="005B466C">
          <w:rPr>
            <w:noProof/>
            <w:webHidden/>
          </w:rPr>
          <w:tab/>
        </w:r>
        <w:r w:rsidR="005B466C">
          <w:rPr>
            <w:noProof/>
            <w:webHidden/>
          </w:rPr>
          <w:fldChar w:fldCharType="begin"/>
        </w:r>
        <w:r w:rsidR="005B466C">
          <w:rPr>
            <w:noProof/>
            <w:webHidden/>
          </w:rPr>
          <w:instrText xml:space="preserve"> PAGEREF _Toc144138895 \h </w:instrText>
        </w:r>
        <w:r w:rsidR="005B466C">
          <w:rPr>
            <w:noProof/>
            <w:webHidden/>
          </w:rPr>
        </w:r>
        <w:r w:rsidR="005B466C">
          <w:rPr>
            <w:noProof/>
            <w:webHidden/>
          </w:rPr>
          <w:fldChar w:fldCharType="separate"/>
        </w:r>
        <w:r w:rsidR="005B466C">
          <w:rPr>
            <w:noProof/>
            <w:webHidden/>
          </w:rPr>
          <w:t>64</w:t>
        </w:r>
        <w:r w:rsidR="005B466C">
          <w:rPr>
            <w:noProof/>
            <w:webHidden/>
          </w:rPr>
          <w:fldChar w:fldCharType="end"/>
        </w:r>
      </w:hyperlink>
    </w:p>
    <w:p w14:paraId="239C3577" w14:textId="77777777" w:rsidR="005B466C" w:rsidRDefault="00AC4FAE" w:rsidP="005B466C">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38896" w:history="1">
        <w:r w:rsidR="005B466C" w:rsidRPr="004B13B9">
          <w:rPr>
            <w:rStyle w:val="Hipervnculo"/>
            <w:noProof/>
          </w:rPr>
          <w:t xml:space="preserve">Figura 30 </w:t>
        </w:r>
        <w:r w:rsidR="005B466C" w:rsidRPr="004B13B9">
          <w:rPr>
            <w:rStyle w:val="Hipervnculo"/>
            <w:i/>
            <w:noProof/>
          </w:rPr>
          <w:t>Asistiría a un gimnasio donde le instruyan, recomienden alimentos saludables, den seguimiento a su estado de salud y provea de alimentos sanos</w:t>
        </w:r>
        <w:r w:rsidR="005B466C">
          <w:rPr>
            <w:noProof/>
            <w:webHidden/>
          </w:rPr>
          <w:tab/>
        </w:r>
        <w:r w:rsidR="005B466C">
          <w:rPr>
            <w:noProof/>
            <w:webHidden/>
          </w:rPr>
          <w:fldChar w:fldCharType="begin"/>
        </w:r>
        <w:r w:rsidR="005B466C">
          <w:rPr>
            <w:noProof/>
            <w:webHidden/>
          </w:rPr>
          <w:instrText xml:space="preserve"> PAGEREF _Toc144138896 \h </w:instrText>
        </w:r>
        <w:r w:rsidR="005B466C">
          <w:rPr>
            <w:noProof/>
            <w:webHidden/>
          </w:rPr>
        </w:r>
        <w:r w:rsidR="005B466C">
          <w:rPr>
            <w:noProof/>
            <w:webHidden/>
          </w:rPr>
          <w:fldChar w:fldCharType="separate"/>
        </w:r>
        <w:r w:rsidR="005B466C">
          <w:rPr>
            <w:noProof/>
            <w:webHidden/>
          </w:rPr>
          <w:t>65</w:t>
        </w:r>
        <w:r w:rsidR="005B466C">
          <w:rPr>
            <w:noProof/>
            <w:webHidden/>
          </w:rPr>
          <w:fldChar w:fldCharType="end"/>
        </w:r>
      </w:hyperlink>
    </w:p>
    <w:p w14:paraId="3ABBDDF0" w14:textId="77777777" w:rsidR="005B466C" w:rsidRDefault="00AC4FAE" w:rsidP="005B466C">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38897" w:history="1">
        <w:r w:rsidR="005B466C" w:rsidRPr="004B13B9">
          <w:rPr>
            <w:rStyle w:val="Hipervnculo"/>
            <w:noProof/>
          </w:rPr>
          <w:t>Figura 31</w:t>
        </w:r>
        <w:r w:rsidR="005B466C" w:rsidRPr="004B13B9">
          <w:rPr>
            <w:rStyle w:val="Hipervnculo"/>
            <w:i/>
            <w:iCs/>
            <w:noProof/>
          </w:rPr>
          <w:t xml:space="preserve">  Microentorno de “Val-Fit”</w:t>
        </w:r>
        <w:r w:rsidR="005B466C">
          <w:rPr>
            <w:noProof/>
            <w:webHidden/>
          </w:rPr>
          <w:tab/>
        </w:r>
        <w:r w:rsidR="005B466C">
          <w:rPr>
            <w:noProof/>
            <w:webHidden/>
          </w:rPr>
          <w:fldChar w:fldCharType="begin"/>
        </w:r>
        <w:r w:rsidR="005B466C">
          <w:rPr>
            <w:noProof/>
            <w:webHidden/>
          </w:rPr>
          <w:instrText xml:space="preserve"> PAGEREF _Toc144138897 \h </w:instrText>
        </w:r>
        <w:r w:rsidR="005B466C">
          <w:rPr>
            <w:noProof/>
            <w:webHidden/>
          </w:rPr>
        </w:r>
        <w:r w:rsidR="005B466C">
          <w:rPr>
            <w:noProof/>
            <w:webHidden/>
          </w:rPr>
          <w:fldChar w:fldCharType="separate"/>
        </w:r>
        <w:r w:rsidR="005B466C">
          <w:rPr>
            <w:noProof/>
            <w:webHidden/>
          </w:rPr>
          <w:t>68</w:t>
        </w:r>
        <w:r w:rsidR="005B466C">
          <w:rPr>
            <w:noProof/>
            <w:webHidden/>
          </w:rPr>
          <w:fldChar w:fldCharType="end"/>
        </w:r>
      </w:hyperlink>
    </w:p>
    <w:p w14:paraId="543E1382" w14:textId="77777777" w:rsidR="005B466C" w:rsidRDefault="00AC4FAE" w:rsidP="005B466C">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38898" w:history="1">
        <w:r w:rsidR="005B466C" w:rsidRPr="004B13B9">
          <w:rPr>
            <w:rStyle w:val="Hipervnculo"/>
            <w:noProof/>
          </w:rPr>
          <w:t xml:space="preserve">Figura 32  </w:t>
        </w:r>
        <w:r w:rsidR="005B466C" w:rsidRPr="004B13B9">
          <w:rPr>
            <w:rStyle w:val="Hipervnculo"/>
            <w:i/>
            <w:iCs/>
            <w:noProof/>
          </w:rPr>
          <w:t>Ubicación de “Val-Fit”</w:t>
        </w:r>
        <w:r w:rsidR="005B466C">
          <w:rPr>
            <w:noProof/>
            <w:webHidden/>
          </w:rPr>
          <w:tab/>
        </w:r>
        <w:r w:rsidR="005B466C">
          <w:rPr>
            <w:noProof/>
            <w:webHidden/>
          </w:rPr>
          <w:fldChar w:fldCharType="begin"/>
        </w:r>
        <w:r w:rsidR="005B466C">
          <w:rPr>
            <w:noProof/>
            <w:webHidden/>
          </w:rPr>
          <w:instrText xml:space="preserve"> PAGEREF _Toc144138898 \h </w:instrText>
        </w:r>
        <w:r w:rsidR="005B466C">
          <w:rPr>
            <w:noProof/>
            <w:webHidden/>
          </w:rPr>
        </w:r>
        <w:r w:rsidR="005B466C">
          <w:rPr>
            <w:noProof/>
            <w:webHidden/>
          </w:rPr>
          <w:fldChar w:fldCharType="separate"/>
        </w:r>
        <w:r w:rsidR="005B466C">
          <w:rPr>
            <w:noProof/>
            <w:webHidden/>
          </w:rPr>
          <w:t>68</w:t>
        </w:r>
        <w:r w:rsidR="005B466C">
          <w:rPr>
            <w:noProof/>
            <w:webHidden/>
          </w:rPr>
          <w:fldChar w:fldCharType="end"/>
        </w:r>
      </w:hyperlink>
    </w:p>
    <w:p w14:paraId="6C7F3B77" w14:textId="77777777" w:rsidR="005B466C" w:rsidRDefault="00AC4FAE" w:rsidP="005B466C">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38899" w:history="1">
        <w:r w:rsidR="005B466C" w:rsidRPr="004B13B9">
          <w:rPr>
            <w:rStyle w:val="Hipervnculo"/>
            <w:noProof/>
          </w:rPr>
          <w:t xml:space="preserve">Figura 33  </w:t>
        </w:r>
        <w:r w:rsidR="005B466C" w:rsidRPr="004B13B9">
          <w:rPr>
            <w:rStyle w:val="Hipervnculo"/>
            <w:i/>
            <w:iCs/>
            <w:noProof/>
          </w:rPr>
          <w:t>Macroentorno de “Val-Fit”</w:t>
        </w:r>
        <w:r w:rsidR="005B466C">
          <w:rPr>
            <w:noProof/>
            <w:webHidden/>
          </w:rPr>
          <w:tab/>
        </w:r>
        <w:r w:rsidR="005B466C">
          <w:rPr>
            <w:noProof/>
            <w:webHidden/>
          </w:rPr>
          <w:fldChar w:fldCharType="begin"/>
        </w:r>
        <w:r w:rsidR="005B466C">
          <w:rPr>
            <w:noProof/>
            <w:webHidden/>
          </w:rPr>
          <w:instrText xml:space="preserve"> PAGEREF _Toc144138899 \h </w:instrText>
        </w:r>
        <w:r w:rsidR="005B466C">
          <w:rPr>
            <w:noProof/>
            <w:webHidden/>
          </w:rPr>
        </w:r>
        <w:r w:rsidR="005B466C">
          <w:rPr>
            <w:noProof/>
            <w:webHidden/>
          </w:rPr>
          <w:fldChar w:fldCharType="separate"/>
        </w:r>
        <w:r w:rsidR="005B466C">
          <w:rPr>
            <w:noProof/>
            <w:webHidden/>
          </w:rPr>
          <w:t>71</w:t>
        </w:r>
        <w:r w:rsidR="005B466C">
          <w:rPr>
            <w:noProof/>
            <w:webHidden/>
          </w:rPr>
          <w:fldChar w:fldCharType="end"/>
        </w:r>
      </w:hyperlink>
    </w:p>
    <w:p w14:paraId="68192AE1" w14:textId="77777777" w:rsidR="005B466C" w:rsidRDefault="00AC4FAE" w:rsidP="005B466C">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38900" w:history="1">
        <w:r w:rsidR="005B466C" w:rsidRPr="004B13B9">
          <w:rPr>
            <w:rStyle w:val="Hipervnculo"/>
            <w:noProof/>
          </w:rPr>
          <w:t xml:space="preserve">Figura 34  </w:t>
        </w:r>
        <w:r w:rsidR="005B466C" w:rsidRPr="004B13B9">
          <w:rPr>
            <w:rStyle w:val="Hipervnculo"/>
            <w:i/>
            <w:iCs/>
            <w:noProof/>
          </w:rPr>
          <w:t>Uniforme de gerente “Val-Fit”</w:t>
        </w:r>
        <w:r w:rsidR="005B466C">
          <w:rPr>
            <w:noProof/>
            <w:webHidden/>
          </w:rPr>
          <w:tab/>
        </w:r>
        <w:r w:rsidR="005B466C">
          <w:rPr>
            <w:noProof/>
            <w:webHidden/>
          </w:rPr>
          <w:fldChar w:fldCharType="begin"/>
        </w:r>
        <w:r w:rsidR="005B466C">
          <w:rPr>
            <w:noProof/>
            <w:webHidden/>
          </w:rPr>
          <w:instrText xml:space="preserve"> PAGEREF _Toc144138900 \h </w:instrText>
        </w:r>
        <w:r w:rsidR="005B466C">
          <w:rPr>
            <w:noProof/>
            <w:webHidden/>
          </w:rPr>
        </w:r>
        <w:r w:rsidR="005B466C">
          <w:rPr>
            <w:noProof/>
            <w:webHidden/>
          </w:rPr>
          <w:fldChar w:fldCharType="separate"/>
        </w:r>
        <w:r w:rsidR="005B466C">
          <w:rPr>
            <w:noProof/>
            <w:webHidden/>
          </w:rPr>
          <w:t>77</w:t>
        </w:r>
        <w:r w:rsidR="005B466C">
          <w:rPr>
            <w:noProof/>
            <w:webHidden/>
          </w:rPr>
          <w:fldChar w:fldCharType="end"/>
        </w:r>
      </w:hyperlink>
    </w:p>
    <w:p w14:paraId="288EF43F" w14:textId="77777777" w:rsidR="005B466C" w:rsidRDefault="00AC4FAE" w:rsidP="005B466C">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38901" w:history="1">
        <w:r w:rsidR="005B466C" w:rsidRPr="004B13B9">
          <w:rPr>
            <w:rStyle w:val="Hipervnculo"/>
            <w:noProof/>
          </w:rPr>
          <w:t xml:space="preserve">Figura 35  </w:t>
        </w:r>
        <w:r w:rsidR="005B466C" w:rsidRPr="004B13B9">
          <w:rPr>
            <w:rStyle w:val="Hipervnculo"/>
            <w:i/>
            <w:iCs/>
            <w:noProof/>
          </w:rPr>
          <w:t>Uniforme de Entrenador</w:t>
        </w:r>
        <w:r w:rsidR="005B466C">
          <w:rPr>
            <w:noProof/>
            <w:webHidden/>
          </w:rPr>
          <w:tab/>
        </w:r>
        <w:r w:rsidR="005B466C">
          <w:rPr>
            <w:noProof/>
            <w:webHidden/>
          </w:rPr>
          <w:fldChar w:fldCharType="begin"/>
        </w:r>
        <w:r w:rsidR="005B466C">
          <w:rPr>
            <w:noProof/>
            <w:webHidden/>
          </w:rPr>
          <w:instrText xml:space="preserve"> PAGEREF _Toc144138901 \h </w:instrText>
        </w:r>
        <w:r w:rsidR="005B466C">
          <w:rPr>
            <w:noProof/>
            <w:webHidden/>
          </w:rPr>
        </w:r>
        <w:r w:rsidR="005B466C">
          <w:rPr>
            <w:noProof/>
            <w:webHidden/>
          </w:rPr>
          <w:fldChar w:fldCharType="separate"/>
        </w:r>
        <w:r w:rsidR="005B466C">
          <w:rPr>
            <w:noProof/>
            <w:webHidden/>
          </w:rPr>
          <w:t>78</w:t>
        </w:r>
        <w:r w:rsidR="005B466C">
          <w:rPr>
            <w:noProof/>
            <w:webHidden/>
          </w:rPr>
          <w:fldChar w:fldCharType="end"/>
        </w:r>
      </w:hyperlink>
    </w:p>
    <w:p w14:paraId="0F3CEE0E" w14:textId="77777777" w:rsidR="005B466C" w:rsidRDefault="00AC4FAE" w:rsidP="005B466C">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38902" w:history="1">
        <w:r w:rsidR="005B466C" w:rsidRPr="004B13B9">
          <w:rPr>
            <w:rStyle w:val="Hipervnculo"/>
            <w:noProof/>
          </w:rPr>
          <w:t xml:space="preserve">Figura 36  </w:t>
        </w:r>
        <w:r w:rsidR="005B466C" w:rsidRPr="004B13B9">
          <w:rPr>
            <w:rStyle w:val="Hipervnculo"/>
            <w:i/>
            <w:iCs/>
            <w:noProof/>
          </w:rPr>
          <w:t>Uniforme auxiliar de servicios</w:t>
        </w:r>
        <w:r w:rsidR="005B466C">
          <w:rPr>
            <w:noProof/>
            <w:webHidden/>
          </w:rPr>
          <w:tab/>
        </w:r>
        <w:r w:rsidR="005B466C">
          <w:rPr>
            <w:noProof/>
            <w:webHidden/>
          </w:rPr>
          <w:fldChar w:fldCharType="begin"/>
        </w:r>
        <w:r w:rsidR="005B466C">
          <w:rPr>
            <w:noProof/>
            <w:webHidden/>
          </w:rPr>
          <w:instrText xml:space="preserve"> PAGEREF _Toc144138902 \h </w:instrText>
        </w:r>
        <w:r w:rsidR="005B466C">
          <w:rPr>
            <w:noProof/>
            <w:webHidden/>
          </w:rPr>
        </w:r>
        <w:r w:rsidR="005B466C">
          <w:rPr>
            <w:noProof/>
            <w:webHidden/>
          </w:rPr>
          <w:fldChar w:fldCharType="separate"/>
        </w:r>
        <w:r w:rsidR="005B466C">
          <w:rPr>
            <w:noProof/>
            <w:webHidden/>
          </w:rPr>
          <w:t>79</w:t>
        </w:r>
        <w:r w:rsidR="005B466C">
          <w:rPr>
            <w:noProof/>
            <w:webHidden/>
          </w:rPr>
          <w:fldChar w:fldCharType="end"/>
        </w:r>
      </w:hyperlink>
    </w:p>
    <w:p w14:paraId="2F854868" w14:textId="77777777" w:rsidR="005B466C" w:rsidRDefault="00AC4FAE" w:rsidP="005B466C">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38903" w:history="1">
        <w:r w:rsidR="005B466C" w:rsidRPr="004B13B9">
          <w:rPr>
            <w:rStyle w:val="Hipervnculo"/>
            <w:noProof/>
          </w:rPr>
          <w:t xml:space="preserve">Figura 37  </w:t>
        </w:r>
        <w:r w:rsidR="005B466C" w:rsidRPr="004B13B9">
          <w:rPr>
            <w:rStyle w:val="Hipervnculo"/>
            <w:i/>
            <w:iCs/>
            <w:noProof/>
          </w:rPr>
          <w:t>Imagotipo de “Val-Fit”</w:t>
        </w:r>
        <w:r w:rsidR="005B466C">
          <w:rPr>
            <w:noProof/>
            <w:webHidden/>
          </w:rPr>
          <w:tab/>
        </w:r>
        <w:r w:rsidR="005B466C">
          <w:rPr>
            <w:noProof/>
            <w:webHidden/>
          </w:rPr>
          <w:fldChar w:fldCharType="begin"/>
        </w:r>
        <w:r w:rsidR="005B466C">
          <w:rPr>
            <w:noProof/>
            <w:webHidden/>
          </w:rPr>
          <w:instrText xml:space="preserve"> PAGEREF _Toc144138903 \h </w:instrText>
        </w:r>
        <w:r w:rsidR="005B466C">
          <w:rPr>
            <w:noProof/>
            <w:webHidden/>
          </w:rPr>
        </w:r>
        <w:r w:rsidR="005B466C">
          <w:rPr>
            <w:noProof/>
            <w:webHidden/>
          </w:rPr>
          <w:fldChar w:fldCharType="separate"/>
        </w:r>
        <w:r w:rsidR="005B466C">
          <w:rPr>
            <w:noProof/>
            <w:webHidden/>
          </w:rPr>
          <w:t>80</w:t>
        </w:r>
        <w:r w:rsidR="005B466C">
          <w:rPr>
            <w:noProof/>
            <w:webHidden/>
          </w:rPr>
          <w:fldChar w:fldCharType="end"/>
        </w:r>
      </w:hyperlink>
    </w:p>
    <w:p w14:paraId="273795E6" w14:textId="77777777" w:rsidR="005B466C" w:rsidRDefault="00AC4FAE" w:rsidP="005B466C">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38904" w:history="1">
        <w:r w:rsidR="005B466C" w:rsidRPr="004B13B9">
          <w:rPr>
            <w:rStyle w:val="Hipervnculo"/>
            <w:noProof/>
          </w:rPr>
          <w:t xml:space="preserve">Figura 38  </w:t>
        </w:r>
        <w:r w:rsidR="005B466C" w:rsidRPr="004B13B9">
          <w:rPr>
            <w:rStyle w:val="Hipervnculo"/>
            <w:i/>
            <w:iCs/>
            <w:noProof/>
          </w:rPr>
          <w:t>Anverso tarjeta de presentación</w:t>
        </w:r>
        <w:r w:rsidR="005B466C">
          <w:rPr>
            <w:noProof/>
            <w:webHidden/>
          </w:rPr>
          <w:tab/>
        </w:r>
        <w:r w:rsidR="005B466C">
          <w:rPr>
            <w:noProof/>
            <w:webHidden/>
          </w:rPr>
          <w:fldChar w:fldCharType="begin"/>
        </w:r>
        <w:r w:rsidR="005B466C">
          <w:rPr>
            <w:noProof/>
            <w:webHidden/>
          </w:rPr>
          <w:instrText xml:space="preserve"> PAGEREF _Toc144138904 \h </w:instrText>
        </w:r>
        <w:r w:rsidR="005B466C">
          <w:rPr>
            <w:noProof/>
            <w:webHidden/>
          </w:rPr>
        </w:r>
        <w:r w:rsidR="005B466C">
          <w:rPr>
            <w:noProof/>
            <w:webHidden/>
          </w:rPr>
          <w:fldChar w:fldCharType="separate"/>
        </w:r>
        <w:r w:rsidR="005B466C">
          <w:rPr>
            <w:noProof/>
            <w:webHidden/>
          </w:rPr>
          <w:t>81</w:t>
        </w:r>
        <w:r w:rsidR="005B466C">
          <w:rPr>
            <w:noProof/>
            <w:webHidden/>
          </w:rPr>
          <w:fldChar w:fldCharType="end"/>
        </w:r>
      </w:hyperlink>
    </w:p>
    <w:p w14:paraId="1A7E6369" w14:textId="77777777" w:rsidR="005B466C" w:rsidRDefault="00AC4FAE" w:rsidP="005B466C">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38905" w:history="1">
        <w:r w:rsidR="005B466C" w:rsidRPr="004B13B9">
          <w:rPr>
            <w:rStyle w:val="Hipervnculo"/>
            <w:noProof/>
          </w:rPr>
          <w:t xml:space="preserve">Figura 39  </w:t>
        </w:r>
        <w:r w:rsidR="005B466C" w:rsidRPr="004B13B9">
          <w:rPr>
            <w:rStyle w:val="Hipervnculo"/>
            <w:i/>
            <w:iCs/>
            <w:noProof/>
          </w:rPr>
          <w:t>Reverso tarjeta de presentación</w:t>
        </w:r>
        <w:r w:rsidR="005B466C">
          <w:rPr>
            <w:noProof/>
            <w:webHidden/>
          </w:rPr>
          <w:tab/>
        </w:r>
        <w:r w:rsidR="005B466C">
          <w:rPr>
            <w:noProof/>
            <w:webHidden/>
          </w:rPr>
          <w:fldChar w:fldCharType="begin"/>
        </w:r>
        <w:r w:rsidR="005B466C">
          <w:rPr>
            <w:noProof/>
            <w:webHidden/>
          </w:rPr>
          <w:instrText xml:space="preserve"> PAGEREF _Toc144138905 \h </w:instrText>
        </w:r>
        <w:r w:rsidR="005B466C">
          <w:rPr>
            <w:noProof/>
            <w:webHidden/>
          </w:rPr>
        </w:r>
        <w:r w:rsidR="005B466C">
          <w:rPr>
            <w:noProof/>
            <w:webHidden/>
          </w:rPr>
          <w:fldChar w:fldCharType="separate"/>
        </w:r>
        <w:r w:rsidR="005B466C">
          <w:rPr>
            <w:noProof/>
            <w:webHidden/>
          </w:rPr>
          <w:t>81</w:t>
        </w:r>
        <w:r w:rsidR="005B466C">
          <w:rPr>
            <w:noProof/>
            <w:webHidden/>
          </w:rPr>
          <w:fldChar w:fldCharType="end"/>
        </w:r>
      </w:hyperlink>
    </w:p>
    <w:p w14:paraId="7DB8783A" w14:textId="77777777" w:rsidR="005B466C" w:rsidRDefault="00AC4FAE" w:rsidP="005B466C">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38906" w:history="1">
        <w:r w:rsidR="005B466C" w:rsidRPr="004B13B9">
          <w:rPr>
            <w:rStyle w:val="Hipervnculo"/>
            <w:noProof/>
          </w:rPr>
          <w:t xml:space="preserve">Figura 26  </w:t>
        </w:r>
        <w:r w:rsidR="005B466C" w:rsidRPr="004B13B9">
          <w:rPr>
            <w:rStyle w:val="Hipervnculo"/>
            <w:i/>
            <w:iCs/>
            <w:noProof/>
          </w:rPr>
          <w:t>Gráfica, punto de equilibrio</w:t>
        </w:r>
        <w:r w:rsidR="005B466C">
          <w:rPr>
            <w:noProof/>
            <w:webHidden/>
          </w:rPr>
          <w:tab/>
        </w:r>
        <w:r w:rsidR="005B466C">
          <w:rPr>
            <w:noProof/>
            <w:webHidden/>
          </w:rPr>
          <w:fldChar w:fldCharType="begin"/>
        </w:r>
        <w:r w:rsidR="005B466C">
          <w:rPr>
            <w:noProof/>
            <w:webHidden/>
          </w:rPr>
          <w:instrText xml:space="preserve"> PAGEREF _Toc144138906 \h </w:instrText>
        </w:r>
        <w:r w:rsidR="005B466C">
          <w:rPr>
            <w:noProof/>
            <w:webHidden/>
          </w:rPr>
        </w:r>
        <w:r w:rsidR="005B466C">
          <w:rPr>
            <w:noProof/>
            <w:webHidden/>
          </w:rPr>
          <w:fldChar w:fldCharType="separate"/>
        </w:r>
        <w:r w:rsidR="005B466C">
          <w:rPr>
            <w:noProof/>
            <w:webHidden/>
          </w:rPr>
          <w:t>106</w:t>
        </w:r>
        <w:r w:rsidR="005B466C">
          <w:rPr>
            <w:noProof/>
            <w:webHidden/>
          </w:rPr>
          <w:fldChar w:fldCharType="end"/>
        </w:r>
      </w:hyperlink>
    </w:p>
    <w:p w14:paraId="28E9350B" w14:textId="77777777" w:rsidR="005A6079" w:rsidRDefault="000A3F71" w:rsidP="004F599B">
      <w:pPr>
        <w:ind w:firstLine="0"/>
      </w:pPr>
      <w:r>
        <w:fldChar w:fldCharType="end"/>
      </w:r>
    </w:p>
    <w:p w14:paraId="15A4B719" w14:textId="77777777" w:rsidR="000A3F71" w:rsidRDefault="000A3F71">
      <w:pPr>
        <w:spacing w:after="160" w:line="259" w:lineRule="auto"/>
        <w:ind w:firstLine="0"/>
        <w:jc w:val="left"/>
        <w:rPr>
          <w:rFonts w:eastAsiaTheme="majorEastAsia" w:cstheme="majorBidi"/>
          <w:b/>
          <w:color w:val="000000" w:themeColor="text1"/>
          <w:szCs w:val="32"/>
        </w:rPr>
      </w:pPr>
      <w:r>
        <w:br w:type="page"/>
      </w:r>
    </w:p>
    <w:p w14:paraId="6B10F439" w14:textId="77777777" w:rsidR="005A6079" w:rsidRDefault="005A6079" w:rsidP="005A6079">
      <w:pPr>
        <w:pStyle w:val="Ttulo1"/>
      </w:pPr>
      <w:bookmarkStart w:id="37" w:name="_Toc144122760"/>
      <w:r w:rsidRPr="005A6079">
        <w:lastRenderedPageBreak/>
        <w:t xml:space="preserve">ÍNDICE DE </w:t>
      </w:r>
      <w:r w:rsidR="000A3F71">
        <w:t>TABLAS</w:t>
      </w:r>
      <w:bookmarkEnd w:id="37"/>
    </w:p>
    <w:p w14:paraId="04762D1D" w14:textId="77777777" w:rsidR="00B1709A" w:rsidRDefault="008E61DF"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r>
        <w:fldChar w:fldCharType="begin"/>
      </w:r>
      <w:r>
        <w:instrText xml:space="preserve"> TOC \h \z \c "Tabla" </w:instrText>
      </w:r>
      <w:r>
        <w:fldChar w:fldCharType="separate"/>
      </w:r>
      <w:hyperlink w:anchor="_Toc144122890" w:history="1">
        <w:r w:rsidR="00B1709A" w:rsidRPr="00BA5691">
          <w:rPr>
            <w:rStyle w:val="Hipervnculo"/>
            <w:noProof/>
          </w:rPr>
          <w:t xml:space="preserve">Tabla 1  </w:t>
        </w:r>
        <w:r w:rsidR="00B1709A" w:rsidRPr="00BA5691">
          <w:rPr>
            <w:rStyle w:val="Hipervnculo"/>
            <w:i/>
            <w:noProof/>
          </w:rPr>
          <w:t>Detalles generales del Gerente</w:t>
        </w:r>
        <w:r w:rsidR="00B1709A">
          <w:rPr>
            <w:noProof/>
            <w:webHidden/>
          </w:rPr>
          <w:tab/>
        </w:r>
        <w:r w:rsidR="00B1709A">
          <w:rPr>
            <w:noProof/>
            <w:webHidden/>
          </w:rPr>
          <w:fldChar w:fldCharType="begin"/>
        </w:r>
        <w:r w:rsidR="00B1709A">
          <w:rPr>
            <w:noProof/>
            <w:webHidden/>
          </w:rPr>
          <w:instrText xml:space="preserve"> PAGEREF _Toc144122890 \h </w:instrText>
        </w:r>
        <w:r w:rsidR="00B1709A">
          <w:rPr>
            <w:noProof/>
            <w:webHidden/>
          </w:rPr>
        </w:r>
        <w:r w:rsidR="00B1709A">
          <w:rPr>
            <w:noProof/>
            <w:webHidden/>
          </w:rPr>
          <w:fldChar w:fldCharType="separate"/>
        </w:r>
        <w:r w:rsidR="005B466C">
          <w:rPr>
            <w:noProof/>
            <w:webHidden/>
          </w:rPr>
          <w:t>37</w:t>
        </w:r>
        <w:r w:rsidR="00B1709A">
          <w:rPr>
            <w:noProof/>
            <w:webHidden/>
          </w:rPr>
          <w:fldChar w:fldCharType="end"/>
        </w:r>
      </w:hyperlink>
    </w:p>
    <w:p w14:paraId="44AD757F"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891" w:history="1">
        <w:r w:rsidR="00B1709A" w:rsidRPr="00BA5691">
          <w:rPr>
            <w:rStyle w:val="Hipervnculo"/>
            <w:noProof/>
          </w:rPr>
          <w:t xml:space="preserve">Tabla 2  </w:t>
        </w:r>
        <w:r w:rsidR="00B1709A" w:rsidRPr="00BA5691">
          <w:rPr>
            <w:rStyle w:val="Hipervnculo"/>
            <w:i/>
            <w:noProof/>
          </w:rPr>
          <w:t>Criterios de valoraciòn del Gerente</w:t>
        </w:r>
        <w:r w:rsidR="00B1709A">
          <w:rPr>
            <w:noProof/>
            <w:webHidden/>
          </w:rPr>
          <w:tab/>
        </w:r>
        <w:r w:rsidR="00B1709A">
          <w:rPr>
            <w:noProof/>
            <w:webHidden/>
          </w:rPr>
          <w:fldChar w:fldCharType="begin"/>
        </w:r>
        <w:r w:rsidR="00B1709A">
          <w:rPr>
            <w:noProof/>
            <w:webHidden/>
          </w:rPr>
          <w:instrText xml:space="preserve"> PAGEREF _Toc144122891 \h </w:instrText>
        </w:r>
        <w:r w:rsidR="00B1709A">
          <w:rPr>
            <w:noProof/>
            <w:webHidden/>
          </w:rPr>
        </w:r>
        <w:r w:rsidR="00B1709A">
          <w:rPr>
            <w:noProof/>
            <w:webHidden/>
          </w:rPr>
          <w:fldChar w:fldCharType="separate"/>
        </w:r>
        <w:r w:rsidR="005B466C">
          <w:rPr>
            <w:noProof/>
            <w:webHidden/>
          </w:rPr>
          <w:t>38</w:t>
        </w:r>
        <w:r w:rsidR="00B1709A">
          <w:rPr>
            <w:noProof/>
            <w:webHidden/>
          </w:rPr>
          <w:fldChar w:fldCharType="end"/>
        </w:r>
      </w:hyperlink>
    </w:p>
    <w:p w14:paraId="4D81594F"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892" w:history="1">
        <w:r w:rsidR="00B1709A" w:rsidRPr="00BA5691">
          <w:rPr>
            <w:rStyle w:val="Hipervnculo"/>
            <w:noProof/>
          </w:rPr>
          <w:t xml:space="preserve">Tabla 3 </w:t>
        </w:r>
        <w:r w:rsidR="00B1709A" w:rsidRPr="00BA5691">
          <w:rPr>
            <w:rStyle w:val="Hipervnculo"/>
            <w:i/>
            <w:noProof/>
          </w:rPr>
          <w:t>Detalles generales del Entrenador</w:t>
        </w:r>
        <w:r w:rsidR="00B1709A">
          <w:rPr>
            <w:noProof/>
            <w:webHidden/>
          </w:rPr>
          <w:tab/>
        </w:r>
        <w:r w:rsidR="00B1709A">
          <w:rPr>
            <w:noProof/>
            <w:webHidden/>
          </w:rPr>
          <w:fldChar w:fldCharType="begin"/>
        </w:r>
        <w:r w:rsidR="00B1709A">
          <w:rPr>
            <w:noProof/>
            <w:webHidden/>
          </w:rPr>
          <w:instrText xml:space="preserve"> PAGEREF _Toc144122892 \h </w:instrText>
        </w:r>
        <w:r w:rsidR="00B1709A">
          <w:rPr>
            <w:noProof/>
            <w:webHidden/>
          </w:rPr>
        </w:r>
        <w:r w:rsidR="00B1709A">
          <w:rPr>
            <w:noProof/>
            <w:webHidden/>
          </w:rPr>
          <w:fldChar w:fldCharType="separate"/>
        </w:r>
        <w:r w:rsidR="005B466C">
          <w:rPr>
            <w:noProof/>
            <w:webHidden/>
          </w:rPr>
          <w:t>38</w:t>
        </w:r>
        <w:r w:rsidR="00B1709A">
          <w:rPr>
            <w:noProof/>
            <w:webHidden/>
          </w:rPr>
          <w:fldChar w:fldCharType="end"/>
        </w:r>
      </w:hyperlink>
    </w:p>
    <w:p w14:paraId="764C132C"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893" w:history="1">
        <w:r w:rsidR="00B1709A" w:rsidRPr="00BA5691">
          <w:rPr>
            <w:rStyle w:val="Hipervnculo"/>
            <w:noProof/>
          </w:rPr>
          <w:t xml:space="preserve">Tabla 4  </w:t>
        </w:r>
        <w:r w:rsidR="00B1709A" w:rsidRPr="00BA5691">
          <w:rPr>
            <w:rStyle w:val="Hipervnculo"/>
            <w:i/>
            <w:noProof/>
          </w:rPr>
          <w:t>Criterios de valoraciòn del entrenador</w:t>
        </w:r>
        <w:r w:rsidR="00B1709A">
          <w:rPr>
            <w:noProof/>
            <w:webHidden/>
          </w:rPr>
          <w:tab/>
        </w:r>
        <w:r w:rsidR="00B1709A">
          <w:rPr>
            <w:noProof/>
            <w:webHidden/>
          </w:rPr>
          <w:fldChar w:fldCharType="begin"/>
        </w:r>
        <w:r w:rsidR="00B1709A">
          <w:rPr>
            <w:noProof/>
            <w:webHidden/>
          </w:rPr>
          <w:instrText xml:space="preserve"> PAGEREF _Toc144122893 \h </w:instrText>
        </w:r>
        <w:r w:rsidR="00B1709A">
          <w:rPr>
            <w:noProof/>
            <w:webHidden/>
          </w:rPr>
        </w:r>
        <w:r w:rsidR="00B1709A">
          <w:rPr>
            <w:noProof/>
            <w:webHidden/>
          </w:rPr>
          <w:fldChar w:fldCharType="separate"/>
        </w:r>
        <w:r w:rsidR="005B466C">
          <w:rPr>
            <w:noProof/>
            <w:webHidden/>
          </w:rPr>
          <w:t>39</w:t>
        </w:r>
        <w:r w:rsidR="00B1709A">
          <w:rPr>
            <w:noProof/>
            <w:webHidden/>
          </w:rPr>
          <w:fldChar w:fldCharType="end"/>
        </w:r>
      </w:hyperlink>
    </w:p>
    <w:p w14:paraId="5F887944"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894" w:history="1">
        <w:r w:rsidR="00B1709A" w:rsidRPr="00BA5691">
          <w:rPr>
            <w:rStyle w:val="Hipervnculo"/>
            <w:noProof/>
          </w:rPr>
          <w:t xml:space="preserve">Tabla 5  </w:t>
        </w:r>
        <w:r w:rsidR="00B1709A" w:rsidRPr="00BA5691">
          <w:rPr>
            <w:rStyle w:val="Hipervnculo"/>
            <w:i/>
            <w:noProof/>
          </w:rPr>
          <w:t>Detalles generales del Auxiliar de servicios</w:t>
        </w:r>
        <w:r w:rsidR="00B1709A">
          <w:rPr>
            <w:noProof/>
            <w:webHidden/>
          </w:rPr>
          <w:tab/>
        </w:r>
        <w:r w:rsidR="00B1709A">
          <w:rPr>
            <w:noProof/>
            <w:webHidden/>
          </w:rPr>
          <w:fldChar w:fldCharType="begin"/>
        </w:r>
        <w:r w:rsidR="00B1709A">
          <w:rPr>
            <w:noProof/>
            <w:webHidden/>
          </w:rPr>
          <w:instrText xml:space="preserve"> PAGEREF _Toc144122894 \h </w:instrText>
        </w:r>
        <w:r w:rsidR="00B1709A">
          <w:rPr>
            <w:noProof/>
            <w:webHidden/>
          </w:rPr>
        </w:r>
        <w:r w:rsidR="00B1709A">
          <w:rPr>
            <w:noProof/>
            <w:webHidden/>
          </w:rPr>
          <w:fldChar w:fldCharType="separate"/>
        </w:r>
        <w:r w:rsidR="005B466C">
          <w:rPr>
            <w:noProof/>
            <w:webHidden/>
          </w:rPr>
          <w:t>39</w:t>
        </w:r>
        <w:r w:rsidR="00B1709A">
          <w:rPr>
            <w:noProof/>
            <w:webHidden/>
          </w:rPr>
          <w:fldChar w:fldCharType="end"/>
        </w:r>
      </w:hyperlink>
    </w:p>
    <w:p w14:paraId="11A11054"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895" w:history="1">
        <w:r w:rsidR="00B1709A" w:rsidRPr="00BA5691">
          <w:rPr>
            <w:rStyle w:val="Hipervnculo"/>
            <w:noProof/>
          </w:rPr>
          <w:t xml:space="preserve">Tabla 6  </w:t>
        </w:r>
        <w:r w:rsidR="00B1709A" w:rsidRPr="00BA5691">
          <w:rPr>
            <w:rStyle w:val="Hipervnculo"/>
            <w:i/>
            <w:noProof/>
          </w:rPr>
          <w:t>Criterios de valoración del Auxiliar de servicios</w:t>
        </w:r>
        <w:r w:rsidR="00B1709A">
          <w:rPr>
            <w:noProof/>
            <w:webHidden/>
          </w:rPr>
          <w:tab/>
        </w:r>
        <w:r w:rsidR="00B1709A">
          <w:rPr>
            <w:noProof/>
            <w:webHidden/>
          </w:rPr>
          <w:fldChar w:fldCharType="begin"/>
        </w:r>
        <w:r w:rsidR="00B1709A">
          <w:rPr>
            <w:noProof/>
            <w:webHidden/>
          </w:rPr>
          <w:instrText xml:space="preserve"> PAGEREF _Toc144122895 \h </w:instrText>
        </w:r>
        <w:r w:rsidR="00B1709A">
          <w:rPr>
            <w:noProof/>
            <w:webHidden/>
          </w:rPr>
        </w:r>
        <w:r w:rsidR="00B1709A">
          <w:rPr>
            <w:noProof/>
            <w:webHidden/>
          </w:rPr>
          <w:fldChar w:fldCharType="separate"/>
        </w:r>
        <w:r w:rsidR="005B466C">
          <w:rPr>
            <w:noProof/>
            <w:webHidden/>
          </w:rPr>
          <w:t>40</w:t>
        </w:r>
        <w:r w:rsidR="00B1709A">
          <w:rPr>
            <w:noProof/>
            <w:webHidden/>
          </w:rPr>
          <w:fldChar w:fldCharType="end"/>
        </w:r>
      </w:hyperlink>
    </w:p>
    <w:p w14:paraId="6AFC2C32"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896" w:history="1">
        <w:r w:rsidR="00B1709A" w:rsidRPr="00BA5691">
          <w:rPr>
            <w:rStyle w:val="Hipervnculo"/>
            <w:noProof/>
          </w:rPr>
          <w:t xml:space="preserve">Tabla 7  </w:t>
        </w:r>
        <w:r w:rsidR="00B1709A" w:rsidRPr="00BA5691">
          <w:rPr>
            <w:rStyle w:val="Hipervnculo"/>
            <w:i/>
            <w:iCs/>
            <w:noProof/>
          </w:rPr>
          <w:t>Datos demográficos, Género</w:t>
        </w:r>
        <w:r w:rsidR="00B1709A">
          <w:rPr>
            <w:noProof/>
            <w:webHidden/>
          </w:rPr>
          <w:tab/>
        </w:r>
        <w:r w:rsidR="00B1709A">
          <w:rPr>
            <w:noProof/>
            <w:webHidden/>
          </w:rPr>
          <w:fldChar w:fldCharType="begin"/>
        </w:r>
        <w:r w:rsidR="00B1709A">
          <w:rPr>
            <w:noProof/>
            <w:webHidden/>
          </w:rPr>
          <w:instrText xml:space="preserve"> PAGEREF _Toc144122896 \h </w:instrText>
        </w:r>
        <w:r w:rsidR="00B1709A">
          <w:rPr>
            <w:noProof/>
            <w:webHidden/>
          </w:rPr>
        </w:r>
        <w:r w:rsidR="00B1709A">
          <w:rPr>
            <w:noProof/>
            <w:webHidden/>
          </w:rPr>
          <w:fldChar w:fldCharType="separate"/>
        </w:r>
        <w:r w:rsidR="005B466C">
          <w:rPr>
            <w:noProof/>
            <w:webHidden/>
          </w:rPr>
          <w:t>43</w:t>
        </w:r>
        <w:r w:rsidR="00B1709A">
          <w:rPr>
            <w:noProof/>
            <w:webHidden/>
          </w:rPr>
          <w:fldChar w:fldCharType="end"/>
        </w:r>
      </w:hyperlink>
    </w:p>
    <w:p w14:paraId="67387784"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897" w:history="1">
        <w:r w:rsidR="00B1709A" w:rsidRPr="00BA5691">
          <w:rPr>
            <w:rStyle w:val="Hipervnculo"/>
            <w:noProof/>
          </w:rPr>
          <w:t xml:space="preserve">Tabla 8  </w:t>
        </w:r>
        <w:r w:rsidR="00B1709A" w:rsidRPr="00BA5691">
          <w:rPr>
            <w:rStyle w:val="Hipervnculo"/>
            <w:i/>
            <w:iCs/>
            <w:noProof/>
          </w:rPr>
          <w:t>Datos demográficos, Rango etario</w:t>
        </w:r>
        <w:r w:rsidR="00B1709A">
          <w:rPr>
            <w:noProof/>
            <w:webHidden/>
          </w:rPr>
          <w:tab/>
        </w:r>
        <w:r w:rsidR="00B1709A">
          <w:rPr>
            <w:noProof/>
            <w:webHidden/>
          </w:rPr>
          <w:fldChar w:fldCharType="begin"/>
        </w:r>
        <w:r w:rsidR="00B1709A">
          <w:rPr>
            <w:noProof/>
            <w:webHidden/>
          </w:rPr>
          <w:instrText xml:space="preserve"> PAGEREF _Toc144122897 \h </w:instrText>
        </w:r>
        <w:r w:rsidR="00B1709A">
          <w:rPr>
            <w:noProof/>
            <w:webHidden/>
          </w:rPr>
        </w:r>
        <w:r w:rsidR="00B1709A">
          <w:rPr>
            <w:noProof/>
            <w:webHidden/>
          </w:rPr>
          <w:fldChar w:fldCharType="separate"/>
        </w:r>
        <w:r w:rsidR="005B466C">
          <w:rPr>
            <w:noProof/>
            <w:webHidden/>
          </w:rPr>
          <w:t>44</w:t>
        </w:r>
        <w:r w:rsidR="00B1709A">
          <w:rPr>
            <w:noProof/>
            <w:webHidden/>
          </w:rPr>
          <w:fldChar w:fldCharType="end"/>
        </w:r>
      </w:hyperlink>
    </w:p>
    <w:p w14:paraId="7C4DFECE"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898" w:history="1">
        <w:r w:rsidR="00B1709A" w:rsidRPr="00BA5691">
          <w:rPr>
            <w:rStyle w:val="Hipervnculo"/>
            <w:noProof/>
          </w:rPr>
          <w:t xml:space="preserve">Tabla 9  </w:t>
        </w:r>
        <w:r w:rsidR="00B1709A" w:rsidRPr="00BA5691">
          <w:rPr>
            <w:rStyle w:val="Hipervnculo"/>
            <w:i/>
            <w:iCs/>
            <w:noProof/>
          </w:rPr>
          <w:t>Datos demográficos, Nacionalidad</w:t>
        </w:r>
        <w:r w:rsidR="00B1709A">
          <w:rPr>
            <w:noProof/>
            <w:webHidden/>
          </w:rPr>
          <w:tab/>
        </w:r>
        <w:r w:rsidR="00B1709A">
          <w:rPr>
            <w:noProof/>
            <w:webHidden/>
          </w:rPr>
          <w:fldChar w:fldCharType="begin"/>
        </w:r>
        <w:r w:rsidR="00B1709A">
          <w:rPr>
            <w:noProof/>
            <w:webHidden/>
          </w:rPr>
          <w:instrText xml:space="preserve"> PAGEREF _Toc144122898 \h </w:instrText>
        </w:r>
        <w:r w:rsidR="00B1709A">
          <w:rPr>
            <w:noProof/>
            <w:webHidden/>
          </w:rPr>
        </w:r>
        <w:r w:rsidR="00B1709A">
          <w:rPr>
            <w:noProof/>
            <w:webHidden/>
          </w:rPr>
          <w:fldChar w:fldCharType="separate"/>
        </w:r>
        <w:r w:rsidR="005B466C">
          <w:rPr>
            <w:noProof/>
            <w:webHidden/>
          </w:rPr>
          <w:t>45</w:t>
        </w:r>
        <w:r w:rsidR="00B1709A">
          <w:rPr>
            <w:noProof/>
            <w:webHidden/>
          </w:rPr>
          <w:fldChar w:fldCharType="end"/>
        </w:r>
      </w:hyperlink>
    </w:p>
    <w:p w14:paraId="57352EB4"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899" w:history="1">
        <w:r w:rsidR="00B1709A" w:rsidRPr="00BA5691">
          <w:rPr>
            <w:rStyle w:val="Hipervnculo"/>
            <w:noProof/>
          </w:rPr>
          <w:t xml:space="preserve">Tabla 10  </w:t>
        </w:r>
        <w:r w:rsidR="00B1709A" w:rsidRPr="00BA5691">
          <w:rPr>
            <w:rStyle w:val="Hipervnculo"/>
            <w:i/>
            <w:iCs/>
            <w:noProof/>
          </w:rPr>
          <w:t>Datos demográficos, Estado civil</w:t>
        </w:r>
        <w:r w:rsidR="00B1709A">
          <w:rPr>
            <w:noProof/>
            <w:webHidden/>
          </w:rPr>
          <w:tab/>
        </w:r>
        <w:r w:rsidR="00B1709A">
          <w:rPr>
            <w:noProof/>
            <w:webHidden/>
          </w:rPr>
          <w:fldChar w:fldCharType="begin"/>
        </w:r>
        <w:r w:rsidR="00B1709A">
          <w:rPr>
            <w:noProof/>
            <w:webHidden/>
          </w:rPr>
          <w:instrText xml:space="preserve"> PAGEREF _Toc144122899 \h </w:instrText>
        </w:r>
        <w:r w:rsidR="00B1709A">
          <w:rPr>
            <w:noProof/>
            <w:webHidden/>
          </w:rPr>
        </w:r>
        <w:r w:rsidR="00B1709A">
          <w:rPr>
            <w:noProof/>
            <w:webHidden/>
          </w:rPr>
          <w:fldChar w:fldCharType="separate"/>
        </w:r>
        <w:r w:rsidR="005B466C">
          <w:rPr>
            <w:noProof/>
            <w:webHidden/>
          </w:rPr>
          <w:t>46</w:t>
        </w:r>
        <w:r w:rsidR="00B1709A">
          <w:rPr>
            <w:noProof/>
            <w:webHidden/>
          </w:rPr>
          <w:fldChar w:fldCharType="end"/>
        </w:r>
      </w:hyperlink>
    </w:p>
    <w:p w14:paraId="2E4D919F"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00" w:history="1">
        <w:r w:rsidR="00B1709A" w:rsidRPr="00BA5691">
          <w:rPr>
            <w:rStyle w:val="Hipervnculo"/>
            <w:noProof/>
          </w:rPr>
          <w:t xml:space="preserve">Tabla 11  </w:t>
        </w:r>
        <w:r w:rsidR="00B1709A" w:rsidRPr="00BA5691">
          <w:rPr>
            <w:rStyle w:val="Hipervnculo"/>
            <w:i/>
            <w:iCs/>
            <w:noProof/>
          </w:rPr>
          <w:t>Datos demográficos, actividad económica</w:t>
        </w:r>
        <w:r w:rsidR="00B1709A">
          <w:rPr>
            <w:noProof/>
            <w:webHidden/>
          </w:rPr>
          <w:tab/>
        </w:r>
        <w:r w:rsidR="00B1709A">
          <w:rPr>
            <w:noProof/>
            <w:webHidden/>
          </w:rPr>
          <w:fldChar w:fldCharType="begin"/>
        </w:r>
        <w:r w:rsidR="00B1709A">
          <w:rPr>
            <w:noProof/>
            <w:webHidden/>
          </w:rPr>
          <w:instrText xml:space="preserve"> PAGEREF _Toc144122900 \h </w:instrText>
        </w:r>
        <w:r w:rsidR="00B1709A">
          <w:rPr>
            <w:noProof/>
            <w:webHidden/>
          </w:rPr>
        </w:r>
        <w:r w:rsidR="00B1709A">
          <w:rPr>
            <w:noProof/>
            <w:webHidden/>
          </w:rPr>
          <w:fldChar w:fldCharType="separate"/>
        </w:r>
        <w:r w:rsidR="005B466C">
          <w:rPr>
            <w:noProof/>
            <w:webHidden/>
          </w:rPr>
          <w:t>47</w:t>
        </w:r>
        <w:r w:rsidR="00B1709A">
          <w:rPr>
            <w:noProof/>
            <w:webHidden/>
          </w:rPr>
          <w:fldChar w:fldCharType="end"/>
        </w:r>
      </w:hyperlink>
    </w:p>
    <w:p w14:paraId="70D85F9E"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01" w:history="1">
        <w:r w:rsidR="00B1709A" w:rsidRPr="00BA5691">
          <w:rPr>
            <w:rStyle w:val="Hipervnculo"/>
            <w:noProof/>
          </w:rPr>
          <w:t xml:space="preserve">Tabla 12  </w:t>
        </w:r>
        <w:r w:rsidR="00B1709A" w:rsidRPr="00BA5691">
          <w:rPr>
            <w:rStyle w:val="Hipervnculo"/>
            <w:i/>
            <w:iCs/>
            <w:noProof/>
          </w:rPr>
          <w:t>Datos demográficos, ingreso promedio mensual</w:t>
        </w:r>
        <w:r w:rsidR="00B1709A">
          <w:rPr>
            <w:noProof/>
            <w:webHidden/>
          </w:rPr>
          <w:tab/>
        </w:r>
        <w:r w:rsidR="00B1709A">
          <w:rPr>
            <w:noProof/>
            <w:webHidden/>
          </w:rPr>
          <w:fldChar w:fldCharType="begin"/>
        </w:r>
        <w:r w:rsidR="00B1709A">
          <w:rPr>
            <w:noProof/>
            <w:webHidden/>
          </w:rPr>
          <w:instrText xml:space="preserve"> PAGEREF _Toc144122901 \h </w:instrText>
        </w:r>
        <w:r w:rsidR="00B1709A">
          <w:rPr>
            <w:noProof/>
            <w:webHidden/>
          </w:rPr>
        </w:r>
        <w:r w:rsidR="00B1709A">
          <w:rPr>
            <w:noProof/>
            <w:webHidden/>
          </w:rPr>
          <w:fldChar w:fldCharType="separate"/>
        </w:r>
        <w:r w:rsidR="005B466C">
          <w:rPr>
            <w:noProof/>
            <w:webHidden/>
          </w:rPr>
          <w:t>48</w:t>
        </w:r>
        <w:r w:rsidR="00B1709A">
          <w:rPr>
            <w:noProof/>
            <w:webHidden/>
          </w:rPr>
          <w:fldChar w:fldCharType="end"/>
        </w:r>
      </w:hyperlink>
    </w:p>
    <w:p w14:paraId="37D92EF4"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02" w:history="1">
        <w:r w:rsidR="00B1709A" w:rsidRPr="00BA5691">
          <w:rPr>
            <w:rStyle w:val="Hipervnculo"/>
            <w:noProof/>
          </w:rPr>
          <w:t xml:space="preserve">Tabla 13  </w:t>
        </w:r>
        <w:r w:rsidR="00B1709A" w:rsidRPr="00BA5691">
          <w:rPr>
            <w:rStyle w:val="Hipervnculo"/>
            <w:i/>
            <w:iCs/>
            <w:noProof/>
          </w:rPr>
          <w:t>Datos demográficos, instrucción académica</w:t>
        </w:r>
        <w:r w:rsidR="00B1709A">
          <w:rPr>
            <w:noProof/>
            <w:webHidden/>
          </w:rPr>
          <w:tab/>
        </w:r>
        <w:r w:rsidR="00B1709A">
          <w:rPr>
            <w:noProof/>
            <w:webHidden/>
          </w:rPr>
          <w:fldChar w:fldCharType="begin"/>
        </w:r>
        <w:r w:rsidR="00B1709A">
          <w:rPr>
            <w:noProof/>
            <w:webHidden/>
          </w:rPr>
          <w:instrText xml:space="preserve"> PAGEREF _Toc144122902 \h </w:instrText>
        </w:r>
        <w:r w:rsidR="00B1709A">
          <w:rPr>
            <w:noProof/>
            <w:webHidden/>
          </w:rPr>
        </w:r>
        <w:r w:rsidR="00B1709A">
          <w:rPr>
            <w:noProof/>
            <w:webHidden/>
          </w:rPr>
          <w:fldChar w:fldCharType="separate"/>
        </w:r>
        <w:r w:rsidR="005B466C">
          <w:rPr>
            <w:noProof/>
            <w:webHidden/>
          </w:rPr>
          <w:t>49</w:t>
        </w:r>
        <w:r w:rsidR="00B1709A">
          <w:rPr>
            <w:noProof/>
            <w:webHidden/>
          </w:rPr>
          <w:fldChar w:fldCharType="end"/>
        </w:r>
      </w:hyperlink>
    </w:p>
    <w:p w14:paraId="21EB188A"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03" w:history="1">
        <w:r w:rsidR="00B1709A" w:rsidRPr="00BA5691">
          <w:rPr>
            <w:rStyle w:val="Hipervnculo"/>
            <w:noProof/>
          </w:rPr>
          <w:t xml:space="preserve">Tabla 14  </w:t>
        </w:r>
        <w:r w:rsidR="00B1709A" w:rsidRPr="00BA5691">
          <w:rPr>
            <w:rStyle w:val="Hipervnculo"/>
            <w:i/>
            <w:iCs/>
            <w:noProof/>
          </w:rPr>
          <w:t>Suele ejercitarse</w:t>
        </w:r>
        <w:r w:rsidR="00B1709A">
          <w:rPr>
            <w:noProof/>
            <w:webHidden/>
          </w:rPr>
          <w:tab/>
        </w:r>
        <w:r w:rsidR="00B1709A">
          <w:rPr>
            <w:noProof/>
            <w:webHidden/>
          </w:rPr>
          <w:fldChar w:fldCharType="begin"/>
        </w:r>
        <w:r w:rsidR="00B1709A">
          <w:rPr>
            <w:noProof/>
            <w:webHidden/>
          </w:rPr>
          <w:instrText xml:space="preserve"> PAGEREF _Toc144122903 \h </w:instrText>
        </w:r>
        <w:r w:rsidR="00B1709A">
          <w:rPr>
            <w:noProof/>
            <w:webHidden/>
          </w:rPr>
        </w:r>
        <w:r w:rsidR="00B1709A">
          <w:rPr>
            <w:noProof/>
            <w:webHidden/>
          </w:rPr>
          <w:fldChar w:fldCharType="separate"/>
        </w:r>
        <w:r w:rsidR="005B466C">
          <w:rPr>
            <w:noProof/>
            <w:webHidden/>
          </w:rPr>
          <w:t>50</w:t>
        </w:r>
        <w:r w:rsidR="00B1709A">
          <w:rPr>
            <w:noProof/>
            <w:webHidden/>
          </w:rPr>
          <w:fldChar w:fldCharType="end"/>
        </w:r>
      </w:hyperlink>
    </w:p>
    <w:p w14:paraId="53192E10"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04" w:history="1">
        <w:r w:rsidR="00B1709A" w:rsidRPr="00BA5691">
          <w:rPr>
            <w:rStyle w:val="Hipervnculo"/>
            <w:noProof/>
          </w:rPr>
          <w:t xml:space="preserve">Tabla 15  </w:t>
        </w:r>
        <w:r w:rsidR="00B1709A" w:rsidRPr="00BA5691">
          <w:rPr>
            <w:rStyle w:val="Hipervnculo"/>
            <w:i/>
            <w:iCs/>
            <w:noProof/>
          </w:rPr>
          <w:t>En que sitios suele ejercitarse</w:t>
        </w:r>
        <w:r w:rsidR="00B1709A">
          <w:rPr>
            <w:noProof/>
            <w:webHidden/>
          </w:rPr>
          <w:tab/>
        </w:r>
        <w:r w:rsidR="00B1709A">
          <w:rPr>
            <w:noProof/>
            <w:webHidden/>
          </w:rPr>
          <w:fldChar w:fldCharType="begin"/>
        </w:r>
        <w:r w:rsidR="00B1709A">
          <w:rPr>
            <w:noProof/>
            <w:webHidden/>
          </w:rPr>
          <w:instrText xml:space="preserve"> PAGEREF _Toc144122904 \h </w:instrText>
        </w:r>
        <w:r w:rsidR="00B1709A">
          <w:rPr>
            <w:noProof/>
            <w:webHidden/>
          </w:rPr>
        </w:r>
        <w:r w:rsidR="00B1709A">
          <w:rPr>
            <w:noProof/>
            <w:webHidden/>
          </w:rPr>
          <w:fldChar w:fldCharType="separate"/>
        </w:r>
        <w:r w:rsidR="005B466C">
          <w:rPr>
            <w:noProof/>
            <w:webHidden/>
          </w:rPr>
          <w:t>51</w:t>
        </w:r>
        <w:r w:rsidR="00B1709A">
          <w:rPr>
            <w:noProof/>
            <w:webHidden/>
          </w:rPr>
          <w:fldChar w:fldCharType="end"/>
        </w:r>
      </w:hyperlink>
    </w:p>
    <w:p w14:paraId="0809040B"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05" w:history="1">
        <w:r w:rsidR="00B1709A" w:rsidRPr="00BA5691">
          <w:rPr>
            <w:rStyle w:val="Hipervnculo"/>
            <w:noProof/>
          </w:rPr>
          <w:t xml:space="preserve">Tabla 16  </w:t>
        </w:r>
        <w:r w:rsidR="00B1709A" w:rsidRPr="00BA5691">
          <w:rPr>
            <w:rStyle w:val="Hipervnculo"/>
            <w:i/>
            <w:iCs/>
            <w:noProof/>
          </w:rPr>
          <w:t>Seleccione la razón que le impide ejercitarse como usted desea</w:t>
        </w:r>
        <w:r w:rsidR="00B1709A">
          <w:rPr>
            <w:noProof/>
            <w:webHidden/>
          </w:rPr>
          <w:tab/>
        </w:r>
        <w:r w:rsidR="00B1709A">
          <w:rPr>
            <w:noProof/>
            <w:webHidden/>
          </w:rPr>
          <w:fldChar w:fldCharType="begin"/>
        </w:r>
        <w:r w:rsidR="00B1709A">
          <w:rPr>
            <w:noProof/>
            <w:webHidden/>
          </w:rPr>
          <w:instrText xml:space="preserve"> PAGEREF _Toc144122905 \h </w:instrText>
        </w:r>
        <w:r w:rsidR="00B1709A">
          <w:rPr>
            <w:noProof/>
            <w:webHidden/>
          </w:rPr>
        </w:r>
        <w:r w:rsidR="00B1709A">
          <w:rPr>
            <w:noProof/>
            <w:webHidden/>
          </w:rPr>
          <w:fldChar w:fldCharType="separate"/>
        </w:r>
        <w:r w:rsidR="005B466C">
          <w:rPr>
            <w:noProof/>
            <w:webHidden/>
          </w:rPr>
          <w:t>52</w:t>
        </w:r>
        <w:r w:rsidR="00B1709A">
          <w:rPr>
            <w:noProof/>
            <w:webHidden/>
          </w:rPr>
          <w:fldChar w:fldCharType="end"/>
        </w:r>
      </w:hyperlink>
    </w:p>
    <w:p w14:paraId="5CECC082"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06" w:history="1">
        <w:r w:rsidR="00B1709A" w:rsidRPr="00BA5691">
          <w:rPr>
            <w:rStyle w:val="Hipervnculo"/>
            <w:noProof/>
          </w:rPr>
          <w:t xml:space="preserve">Tabla 17 </w:t>
        </w:r>
        <w:r w:rsidR="00B1709A" w:rsidRPr="00BA5691">
          <w:rPr>
            <w:rStyle w:val="Hipervnculo"/>
            <w:i/>
            <w:iCs/>
            <w:noProof/>
          </w:rPr>
          <w:t>¿Con qué frecuencia suele ejercitarse?</w:t>
        </w:r>
        <w:r w:rsidR="00B1709A">
          <w:rPr>
            <w:noProof/>
            <w:webHidden/>
          </w:rPr>
          <w:tab/>
        </w:r>
        <w:r w:rsidR="00B1709A">
          <w:rPr>
            <w:noProof/>
            <w:webHidden/>
          </w:rPr>
          <w:fldChar w:fldCharType="begin"/>
        </w:r>
        <w:r w:rsidR="00B1709A">
          <w:rPr>
            <w:noProof/>
            <w:webHidden/>
          </w:rPr>
          <w:instrText xml:space="preserve"> PAGEREF _Toc144122906 \h </w:instrText>
        </w:r>
        <w:r w:rsidR="00B1709A">
          <w:rPr>
            <w:noProof/>
            <w:webHidden/>
          </w:rPr>
        </w:r>
        <w:r w:rsidR="00B1709A">
          <w:rPr>
            <w:noProof/>
            <w:webHidden/>
          </w:rPr>
          <w:fldChar w:fldCharType="separate"/>
        </w:r>
        <w:r w:rsidR="005B466C">
          <w:rPr>
            <w:noProof/>
            <w:webHidden/>
          </w:rPr>
          <w:t>53</w:t>
        </w:r>
        <w:r w:rsidR="00B1709A">
          <w:rPr>
            <w:noProof/>
            <w:webHidden/>
          </w:rPr>
          <w:fldChar w:fldCharType="end"/>
        </w:r>
      </w:hyperlink>
    </w:p>
    <w:p w14:paraId="01A22302"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07" w:history="1">
        <w:r w:rsidR="00B1709A" w:rsidRPr="00BA5691">
          <w:rPr>
            <w:rStyle w:val="Hipervnculo"/>
            <w:noProof/>
          </w:rPr>
          <w:t xml:space="preserve">Tabla 18 </w:t>
        </w:r>
        <w:r w:rsidR="00B1709A" w:rsidRPr="00BA5691">
          <w:rPr>
            <w:rStyle w:val="Hipervnculo"/>
            <w:i/>
            <w:noProof/>
          </w:rPr>
          <w:t>Seleccione las partes del cuerpo que le gustaría tonificar y fortalecer</w:t>
        </w:r>
        <w:r w:rsidR="00B1709A">
          <w:rPr>
            <w:noProof/>
            <w:webHidden/>
          </w:rPr>
          <w:tab/>
        </w:r>
        <w:r w:rsidR="00B1709A">
          <w:rPr>
            <w:noProof/>
            <w:webHidden/>
          </w:rPr>
          <w:fldChar w:fldCharType="begin"/>
        </w:r>
        <w:r w:rsidR="00B1709A">
          <w:rPr>
            <w:noProof/>
            <w:webHidden/>
          </w:rPr>
          <w:instrText xml:space="preserve"> PAGEREF _Toc144122907 \h </w:instrText>
        </w:r>
        <w:r w:rsidR="00B1709A">
          <w:rPr>
            <w:noProof/>
            <w:webHidden/>
          </w:rPr>
        </w:r>
        <w:r w:rsidR="00B1709A">
          <w:rPr>
            <w:noProof/>
            <w:webHidden/>
          </w:rPr>
          <w:fldChar w:fldCharType="separate"/>
        </w:r>
        <w:r w:rsidR="005B466C">
          <w:rPr>
            <w:noProof/>
            <w:webHidden/>
          </w:rPr>
          <w:t>54</w:t>
        </w:r>
        <w:r w:rsidR="00B1709A">
          <w:rPr>
            <w:noProof/>
            <w:webHidden/>
          </w:rPr>
          <w:fldChar w:fldCharType="end"/>
        </w:r>
      </w:hyperlink>
    </w:p>
    <w:p w14:paraId="4425A6CB"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08" w:history="1">
        <w:r w:rsidR="00B1709A" w:rsidRPr="00BA5691">
          <w:rPr>
            <w:rStyle w:val="Hipervnculo"/>
            <w:noProof/>
          </w:rPr>
          <w:t xml:space="preserve">Tabla 19 </w:t>
        </w:r>
        <w:r w:rsidR="00B1709A" w:rsidRPr="00BA5691">
          <w:rPr>
            <w:rStyle w:val="Hipervnculo"/>
            <w:i/>
            <w:noProof/>
          </w:rPr>
          <w:t>Consume alimentos sanos o suplementos</w:t>
        </w:r>
        <w:r w:rsidR="00B1709A">
          <w:rPr>
            <w:noProof/>
            <w:webHidden/>
          </w:rPr>
          <w:tab/>
        </w:r>
        <w:r w:rsidR="00B1709A">
          <w:rPr>
            <w:noProof/>
            <w:webHidden/>
          </w:rPr>
          <w:fldChar w:fldCharType="begin"/>
        </w:r>
        <w:r w:rsidR="00B1709A">
          <w:rPr>
            <w:noProof/>
            <w:webHidden/>
          </w:rPr>
          <w:instrText xml:space="preserve"> PAGEREF _Toc144122908 \h </w:instrText>
        </w:r>
        <w:r w:rsidR="00B1709A">
          <w:rPr>
            <w:noProof/>
            <w:webHidden/>
          </w:rPr>
        </w:r>
        <w:r w:rsidR="00B1709A">
          <w:rPr>
            <w:noProof/>
            <w:webHidden/>
          </w:rPr>
          <w:fldChar w:fldCharType="separate"/>
        </w:r>
        <w:r w:rsidR="005B466C">
          <w:rPr>
            <w:noProof/>
            <w:webHidden/>
          </w:rPr>
          <w:t>55</w:t>
        </w:r>
        <w:r w:rsidR="00B1709A">
          <w:rPr>
            <w:noProof/>
            <w:webHidden/>
          </w:rPr>
          <w:fldChar w:fldCharType="end"/>
        </w:r>
      </w:hyperlink>
    </w:p>
    <w:p w14:paraId="737C93E2"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09" w:history="1">
        <w:r w:rsidR="00B1709A" w:rsidRPr="00BA5691">
          <w:rPr>
            <w:rStyle w:val="Hipervnculo"/>
            <w:noProof/>
          </w:rPr>
          <w:t xml:space="preserve">Tabla 20  </w:t>
        </w:r>
        <w:r w:rsidR="00B1709A" w:rsidRPr="00BA5691">
          <w:rPr>
            <w:rStyle w:val="Hipervnculo"/>
            <w:i/>
            <w:noProof/>
          </w:rPr>
          <w:t>Compra equipos o elementos deportivos</w:t>
        </w:r>
        <w:r w:rsidR="00B1709A">
          <w:rPr>
            <w:noProof/>
            <w:webHidden/>
          </w:rPr>
          <w:tab/>
        </w:r>
        <w:r w:rsidR="00B1709A">
          <w:rPr>
            <w:noProof/>
            <w:webHidden/>
          </w:rPr>
          <w:fldChar w:fldCharType="begin"/>
        </w:r>
        <w:r w:rsidR="00B1709A">
          <w:rPr>
            <w:noProof/>
            <w:webHidden/>
          </w:rPr>
          <w:instrText xml:space="preserve"> PAGEREF _Toc144122909 \h </w:instrText>
        </w:r>
        <w:r w:rsidR="00B1709A">
          <w:rPr>
            <w:noProof/>
            <w:webHidden/>
          </w:rPr>
        </w:r>
        <w:r w:rsidR="00B1709A">
          <w:rPr>
            <w:noProof/>
            <w:webHidden/>
          </w:rPr>
          <w:fldChar w:fldCharType="separate"/>
        </w:r>
        <w:r w:rsidR="005B466C">
          <w:rPr>
            <w:noProof/>
            <w:webHidden/>
          </w:rPr>
          <w:t>56</w:t>
        </w:r>
        <w:r w:rsidR="00B1709A">
          <w:rPr>
            <w:noProof/>
            <w:webHidden/>
          </w:rPr>
          <w:fldChar w:fldCharType="end"/>
        </w:r>
      </w:hyperlink>
    </w:p>
    <w:p w14:paraId="0D423E1D"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10" w:history="1">
        <w:r w:rsidR="00B1709A" w:rsidRPr="00BA5691">
          <w:rPr>
            <w:rStyle w:val="Hipervnculo"/>
            <w:noProof/>
          </w:rPr>
          <w:t xml:space="preserve">Tabla 21 </w:t>
        </w:r>
        <w:r w:rsidR="00B1709A" w:rsidRPr="00BA5691">
          <w:rPr>
            <w:rStyle w:val="Hipervnculo"/>
            <w:i/>
            <w:noProof/>
          </w:rPr>
          <w:t>Practica rumbaterapia o yoga</w:t>
        </w:r>
        <w:r w:rsidR="00B1709A">
          <w:rPr>
            <w:noProof/>
            <w:webHidden/>
          </w:rPr>
          <w:tab/>
        </w:r>
        <w:r w:rsidR="00B1709A">
          <w:rPr>
            <w:noProof/>
            <w:webHidden/>
          </w:rPr>
          <w:fldChar w:fldCharType="begin"/>
        </w:r>
        <w:r w:rsidR="00B1709A">
          <w:rPr>
            <w:noProof/>
            <w:webHidden/>
          </w:rPr>
          <w:instrText xml:space="preserve"> PAGEREF _Toc144122910 \h </w:instrText>
        </w:r>
        <w:r w:rsidR="00B1709A">
          <w:rPr>
            <w:noProof/>
            <w:webHidden/>
          </w:rPr>
        </w:r>
        <w:r w:rsidR="00B1709A">
          <w:rPr>
            <w:noProof/>
            <w:webHidden/>
          </w:rPr>
          <w:fldChar w:fldCharType="separate"/>
        </w:r>
        <w:r w:rsidR="005B466C">
          <w:rPr>
            <w:noProof/>
            <w:webHidden/>
          </w:rPr>
          <w:t>57</w:t>
        </w:r>
        <w:r w:rsidR="00B1709A">
          <w:rPr>
            <w:noProof/>
            <w:webHidden/>
          </w:rPr>
          <w:fldChar w:fldCharType="end"/>
        </w:r>
      </w:hyperlink>
    </w:p>
    <w:p w14:paraId="41559F80"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11" w:history="1">
        <w:r w:rsidR="00B1709A" w:rsidRPr="00BA5691">
          <w:rPr>
            <w:rStyle w:val="Hipervnculo"/>
            <w:noProof/>
          </w:rPr>
          <w:t xml:space="preserve">Tabla 22 </w:t>
        </w:r>
        <w:r w:rsidR="00B1709A" w:rsidRPr="00BA5691">
          <w:rPr>
            <w:rStyle w:val="Hipervnculo"/>
            <w:i/>
            <w:noProof/>
          </w:rPr>
          <w:t>Cuanto pagaría por una suscripción mensual para ejercitarse en un gimnasio</w:t>
        </w:r>
        <w:r w:rsidR="00B1709A">
          <w:rPr>
            <w:noProof/>
            <w:webHidden/>
          </w:rPr>
          <w:tab/>
        </w:r>
        <w:r w:rsidR="00B1709A">
          <w:rPr>
            <w:noProof/>
            <w:webHidden/>
          </w:rPr>
          <w:fldChar w:fldCharType="begin"/>
        </w:r>
        <w:r w:rsidR="00B1709A">
          <w:rPr>
            <w:noProof/>
            <w:webHidden/>
          </w:rPr>
          <w:instrText xml:space="preserve"> PAGEREF _Toc144122911 \h </w:instrText>
        </w:r>
        <w:r w:rsidR="00B1709A">
          <w:rPr>
            <w:noProof/>
            <w:webHidden/>
          </w:rPr>
        </w:r>
        <w:r w:rsidR="00B1709A">
          <w:rPr>
            <w:noProof/>
            <w:webHidden/>
          </w:rPr>
          <w:fldChar w:fldCharType="separate"/>
        </w:r>
        <w:r w:rsidR="005B466C">
          <w:rPr>
            <w:noProof/>
            <w:webHidden/>
          </w:rPr>
          <w:t>58</w:t>
        </w:r>
        <w:r w:rsidR="00B1709A">
          <w:rPr>
            <w:noProof/>
            <w:webHidden/>
          </w:rPr>
          <w:fldChar w:fldCharType="end"/>
        </w:r>
      </w:hyperlink>
    </w:p>
    <w:p w14:paraId="0CD4B77D"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12" w:history="1">
        <w:r w:rsidR="00B1709A" w:rsidRPr="00BA5691">
          <w:rPr>
            <w:rStyle w:val="Hipervnculo"/>
            <w:noProof/>
          </w:rPr>
          <w:t xml:space="preserve">Tabla 23 </w:t>
        </w:r>
        <w:r w:rsidR="00B1709A" w:rsidRPr="00BA5691">
          <w:rPr>
            <w:rStyle w:val="Hipervnculo"/>
            <w:i/>
            <w:iCs/>
            <w:noProof/>
          </w:rPr>
          <w:t>Cuanto pagaría por una suscripción mensual de rumbaterapia o yoga</w:t>
        </w:r>
        <w:r w:rsidR="00B1709A">
          <w:rPr>
            <w:noProof/>
            <w:webHidden/>
          </w:rPr>
          <w:tab/>
        </w:r>
        <w:r w:rsidR="00B1709A">
          <w:rPr>
            <w:noProof/>
            <w:webHidden/>
          </w:rPr>
          <w:fldChar w:fldCharType="begin"/>
        </w:r>
        <w:r w:rsidR="00B1709A">
          <w:rPr>
            <w:noProof/>
            <w:webHidden/>
          </w:rPr>
          <w:instrText xml:space="preserve"> PAGEREF _Toc144122912 \h </w:instrText>
        </w:r>
        <w:r w:rsidR="00B1709A">
          <w:rPr>
            <w:noProof/>
            <w:webHidden/>
          </w:rPr>
        </w:r>
        <w:r w:rsidR="00B1709A">
          <w:rPr>
            <w:noProof/>
            <w:webHidden/>
          </w:rPr>
          <w:fldChar w:fldCharType="separate"/>
        </w:r>
        <w:r w:rsidR="005B466C">
          <w:rPr>
            <w:noProof/>
            <w:webHidden/>
          </w:rPr>
          <w:t>59</w:t>
        </w:r>
        <w:r w:rsidR="00B1709A">
          <w:rPr>
            <w:noProof/>
            <w:webHidden/>
          </w:rPr>
          <w:fldChar w:fldCharType="end"/>
        </w:r>
      </w:hyperlink>
    </w:p>
    <w:p w14:paraId="578FDC8C"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13" w:history="1">
        <w:r w:rsidR="00B1709A" w:rsidRPr="00BA5691">
          <w:rPr>
            <w:rStyle w:val="Hipervnculo"/>
            <w:noProof/>
          </w:rPr>
          <w:t xml:space="preserve">Tabla 24 </w:t>
        </w:r>
        <w:r w:rsidR="00B1709A" w:rsidRPr="00BA5691">
          <w:rPr>
            <w:rStyle w:val="Hipervnculo"/>
            <w:i/>
            <w:noProof/>
          </w:rPr>
          <w:t>Cuanto destinaría usted mensualmente para la compra de suplementos alimenticios</w:t>
        </w:r>
        <w:r w:rsidR="00B1709A">
          <w:rPr>
            <w:noProof/>
            <w:webHidden/>
          </w:rPr>
          <w:tab/>
        </w:r>
        <w:r w:rsidR="00B1709A">
          <w:rPr>
            <w:noProof/>
            <w:webHidden/>
          </w:rPr>
          <w:fldChar w:fldCharType="begin"/>
        </w:r>
        <w:r w:rsidR="00B1709A">
          <w:rPr>
            <w:noProof/>
            <w:webHidden/>
          </w:rPr>
          <w:instrText xml:space="preserve"> PAGEREF _Toc144122913 \h </w:instrText>
        </w:r>
        <w:r w:rsidR="00B1709A">
          <w:rPr>
            <w:noProof/>
            <w:webHidden/>
          </w:rPr>
        </w:r>
        <w:r w:rsidR="00B1709A">
          <w:rPr>
            <w:noProof/>
            <w:webHidden/>
          </w:rPr>
          <w:fldChar w:fldCharType="separate"/>
        </w:r>
        <w:r w:rsidR="005B466C">
          <w:rPr>
            <w:noProof/>
            <w:webHidden/>
          </w:rPr>
          <w:t>60</w:t>
        </w:r>
        <w:r w:rsidR="00B1709A">
          <w:rPr>
            <w:noProof/>
            <w:webHidden/>
          </w:rPr>
          <w:fldChar w:fldCharType="end"/>
        </w:r>
      </w:hyperlink>
    </w:p>
    <w:p w14:paraId="450CD228"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14" w:history="1">
        <w:r w:rsidR="00B1709A" w:rsidRPr="00BA5691">
          <w:rPr>
            <w:rStyle w:val="Hipervnculo"/>
            <w:noProof/>
          </w:rPr>
          <w:t xml:space="preserve">Tabla 25 </w:t>
        </w:r>
        <w:r w:rsidR="00B1709A" w:rsidRPr="00BA5691">
          <w:rPr>
            <w:rStyle w:val="Hipervnculo"/>
            <w:i/>
            <w:noProof/>
          </w:rPr>
          <w:t>Cuanto destinaría usted para la compra de equipos y productos deportivos</w:t>
        </w:r>
        <w:r w:rsidR="00B1709A">
          <w:rPr>
            <w:noProof/>
            <w:webHidden/>
          </w:rPr>
          <w:tab/>
        </w:r>
        <w:r w:rsidR="00B1709A">
          <w:rPr>
            <w:noProof/>
            <w:webHidden/>
          </w:rPr>
          <w:fldChar w:fldCharType="begin"/>
        </w:r>
        <w:r w:rsidR="00B1709A">
          <w:rPr>
            <w:noProof/>
            <w:webHidden/>
          </w:rPr>
          <w:instrText xml:space="preserve"> PAGEREF _Toc144122914 \h </w:instrText>
        </w:r>
        <w:r w:rsidR="00B1709A">
          <w:rPr>
            <w:noProof/>
            <w:webHidden/>
          </w:rPr>
        </w:r>
        <w:r w:rsidR="00B1709A">
          <w:rPr>
            <w:noProof/>
            <w:webHidden/>
          </w:rPr>
          <w:fldChar w:fldCharType="separate"/>
        </w:r>
        <w:r w:rsidR="005B466C">
          <w:rPr>
            <w:noProof/>
            <w:webHidden/>
          </w:rPr>
          <w:t>61</w:t>
        </w:r>
        <w:r w:rsidR="00B1709A">
          <w:rPr>
            <w:noProof/>
            <w:webHidden/>
          </w:rPr>
          <w:fldChar w:fldCharType="end"/>
        </w:r>
      </w:hyperlink>
    </w:p>
    <w:p w14:paraId="17E72692"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15" w:history="1">
        <w:r w:rsidR="00B1709A" w:rsidRPr="00BA5691">
          <w:rPr>
            <w:rStyle w:val="Hipervnculo"/>
            <w:noProof/>
          </w:rPr>
          <w:t xml:space="preserve">Tabla 26 </w:t>
        </w:r>
        <w:r w:rsidR="00B1709A" w:rsidRPr="00BA5691">
          <w:rPr>
            <w:rStyle w:val="Hipervnculo"/>
            <w:i/>
            <w:noProof/>
          </w:rPr>
          <w:t>En que jornadas del día tiene mayor probabilidad de ejercitarse</w:t>
        </w:r>
        <w:r w:rsidR="00B1709A">
          <w:rPr>
            <w:noProof/>
            <w:webHidden/>
          </w:rPr>
          <w:tab/>
        </w:r>
        <w:r w:rsidR="00B1709A">
          <w:rPr>
            <w:noProof/>
            <w:webHidden/>
          </w:rPr>
          <w:fldChar w:fldCharType="begin"/>
        </w:r>
        <w:r w:rsidR="00B1709A">
          <w:rPr>
            <w:noProof/>
            <w:webHidden/>
          </w:rPr>
          <w:instrText xml:space="preserve"> PAGEREF _Toc144122915 \h </w:instrText>
        </w:r>
        <w:r w:rsidR="00B1709A">
          <w:rPr>
            <w:noProof/>
            <w:webHidden/>
          </w:rPr>
        </w:r>
        <w:r w:rsidR="00B1709A">
          <w:rPr>
            <w:noProof/>
            <w:webHidden/>
          </w:rPr>
          <w:fldChar w:fldCharType="separate"/>
        </w:r>
        <w:r w:rsidR="005B466C">
          <w:rPr>
            <w:noProof/>
            <w:webHidden/>
          </w:rPr>
          <w:t>62</w:t>
        </w:r>
        <w:r w:rsidR="00B1709A">
          <w:rPr>
            <w:noProof/>
            <w:webHidden/>
          </w:rPr>
          <w:fldChar w:fldCharType="end"/>
        </w:r>
      </w:hyperlink>
    </w:p>
    <w:p w14:paraId="19BF60F2"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16" w:history="1">
        <w:r w:rsidR="00B1709A" w:rsidRPr="00BA5691">
          <w:rPr>
            <w:rStyle w:val="Hipervnculo"/>
            <w:noProof/>
          </w:rPr>
          <w:t xml:space="preserve">Tabla 27 </w:t>
        </w:r>
        <w:r w:rsidR="00B1709A" w:rsidRPr="00BA5691">
          <w:rPr>
            <w:rStyle w:val="Hipervnculo"/>
            <w:i/>
            <w:noProof/>
          </w:rPr>
          <w:t>Seleccione el día de la semana que tiene mayor probabilidad de ejercitarse</w:t>
        </w:r>
        <w:r w:rsidR="00B1709A">
          <w:rPr>
            <w:noProof/>
            <w:webHidden/>
          </w:rPr>
          <w:tab/>
        </w:r>
        <w:r w:rsidR="00B1709A">
          <w:rPr>
            <w:noProof/>
            <w:webHidden/>
          </w:rPr>
          <w:fldChar w:fldCharType="begin"/>
        </w:r>
        <w:r w:rsidR="00B1709A">
          <w:rPr>
            <w:noProof/>
            <w:webHidden/>
          </w:rPr>
          <w:instrText xml:space="preserve"> PAGEREF _Toc144122916 \h </w:instrText>
        </w:r>
        <w:r w:rsidR="00B1709A">
          <w:rPr>
            <w:noProof/>
            <w:webHidden/>
          </w:rPr>
        </w:r>
        <w:r w:rsidR="00B1709A">
          <w:rPr>
            <w:noProof/>
            <w:webHidden/>
          </w:rPr>
          <w:fldChar w:fldCharType="separate"/>
        </w:r>
        <w:r w:rsidR="005B466C">
          <w:rPr>
            <w:noProof/>
            <w:webHidden/>
          </w:rPr>
          <w:t>63</w:t>
        </w:r>
        <w:r w:rsidR="00B1709A">
          <w:rPr>
            <w:noProof/>
            <w:webHidden/>
          </w:rPr>
          <w:fldChar w:fldCharType="end"/>
        </w:r>
      </w:hyperlink>
    </w:p>
    <w:p w14:paraId="5DF6D657"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17" w:history="1">
        <w:r w:rsidR="00B1709A" w:rsidRPr="00BA5691">
          <w:rPr>
            <w:rStyle w:val="Hipervnculo"/>
            <w:noProof/>
          </w:rPr>
          <w:t xml:space="preserve">Tabla 28 </w:t>
        </w:r>
        <w:r w:rsidR="00B1709A" w:rsidRPr="00BA5691">
          <w:rPr>
            <w:rStyle w:val="Hipervnculo"/>
            <w:i/>
            <w:noProof/>
          </w:rPr>
          <w:t>Que medios usted utiliza para informarse respecto a hábitos y cuidados de la salud</w:t>
        </w:r>
        <w:r w:rsidR="00B1709A">
          <w:rPr>
            <w:noProof/>
            <w:webHidden/>
          </w:rPr>
          <w:tab/>
        </w:r>
        <w:r w:rsidR="00B1709A">
          <w:rPr>
            <w:noProof/>
            <w:webHidden/>
          </w:rPr>
          <w:fldChar w:fldCharType="begin"/>
        </w:r>
        <w:r w:rsidR="00B1709A">
          <w:rPr>
            <w:noProof/>
            <w:webHidden/>
          </w:rPr>
          <w:instrText xml:space="preserve"> PAGEREF _Toc144122917 \h </w:instrText>
        </w:r>
        <w:r w:rsidR="00B1709A">
          <w:rPr>
            <w:noProof/>
            <w:webHidden/>
          </w:rPr>
        </w:r>
        <w:r w:rsidR="00B1709A">
          <w:rPr>
            <w:noProof/>
            <w:webHidden/>
          </w:rPr>
          <w:fldChar w:fldCharType="separate"/>
        </w:r>
        <w:r w:rsidR="005B466C">
          <w:rPr>
            <w:noProof/>
            <w:webHidden/>
          </w:rPr>
          <w:t>64</w:t>
        </w:r>
        <w:r w:rsidR="00B1709A">
          <w:rPr>
            <w:noProof/>
            <w:webHidden/>
          </w:rPr>
          <w:fldChar w:fldCharType="end"/>
        </w:r>
      </w:hyperlink>
    </w:p>
    <w:p w14:paraId="6189AACF"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18" w:history="1">
        <w:r w:rsidR="00B1709A" w:rsidRPr="00BA5691">
          <w:rPr>
            <w:rStyle w:val="Hipervnculo"/>
            <w:noProof/>
          </w:rPr>
          <w:t xml:space="preserve">Tabla 29 </w:t>
        </w:r>
        <w:r w:rsidR="00B1709A" w:rsidRPr="00BA5691">
          <w:rPr>
            <w:rStyle w:val="Hipervnculo"/>
            <w:i/>
            <w:noProof/>
          </w:rPr>
          <w:t>Asistiría a un gimnasio donde le instruyan, recomienden alimentos saludables, den seguimiento a su estado de salud y provea de alimentos sanos</w:t>
        </w:r>
        <w:r w:rsidR="00B1709A">
          <w:rPr>
            <w:noProof/>
            <w:webHidden/>
          </w:rPr>
          <w:tab/>
        </w:r>
        <w:r w:rsidR="00B1709A">
          <w:rPr>
            <w:noProof/>
            <w:webHidden/>
          </w:rPr>
          <w:fldChar w:fldCharType="begin"/>
        </w:r>
        <w:r w:rsidR="00B1709A">
          <w:rPr>
            <w:noProof/>
            <w:webHidden/>
          </w:rPr>
          <w:instrText xml:space="preserve"> PAGEREF _Toc144122918 \h </w:instrText>
        </w:r>
        <w:r w:rsidR="00B1709A">
          <w:rPr>
            <w:noProof/>
            <w:webHidden/>
          </w:rPr>
        </w:r>
        <w:r w:rsidR="00B1709A">
          <w:rPr>
            <w:noProof/>
            <w:webHidden/>
          </w:rPr>
          <w:fldChar w:fldCharType="separate"/>
        </w:r>
        <w:r w:rsidR="005B466C">
          <w:rPr>
            <w:noProof/>
            <w:webHidden/>
          </w:rPr>
          <w:t>65</w:t>
        </w:r>
        <w:r w:rsidR="00B1709A">
          <w:rPr>
            <w:noProof/>
            <w:webHidden/>
          </w:rPr>
          <w:fldChar w:fldCharType="end"/>
        </w:r>
      </w:hyperlink>
    </w:p>
    <w:p w14:paraId="796AB3EB"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19" w:history="1">
        <w:r w:rsidR="00B1709A" w:rsidRPr="00BA5691">
          <w:rPr>
            <w:rStyle w:val="Hipervnculo"/>
            <w:noProof/>
          </w:rPr>
          <w:t xml:space="preserve">Tabla 30 </w:t>
        </w:r>
        <w:r w:rsidR="00B1709A" w:rsidRPr="00BA5691">
          <w:rPr>
            <w:rStyle w:val="Hipervnculo"/>
            <w:i/>
            <w:noProof/>
          </w:rPr>
          <w:t>Proveedores de “Val-Fit”</w:t>
        </w:r>
        <w:r w:rsidR="00B1709A">
          <w:rPr>
            <w:noProof/>
            <w:webHidden/>
          </w:rPr>
          <w:tab/>
        </w:r>
        <w:r w:rsidR="00B1709A">
          <w:rPr>
            <w:noProof/>
            <w:webHidden/>
          </w:rPr>
          <w:fldChar w:fldCharType="begin"/>
        </w:r>
        <w:r w:rsidR="00B1709A">
          <w:rPr>
            <w:noProof/>
            <w:webHidden/>
          </w:rPr>
          <w:instrText xml:space="preserve"> PAGEREF _Toc144122919 \h </w:instrText>
        </w:r>
        <w:r w:rsidR="00B1709A">
          <w:rPr>
            <w:noProof/>
            <w:webHidden/>
          </w:rPr>
        </w:r>
        <w:r w:rsidR="00B1709A">
          <w:rPr>
            <w:noProof/>
            <w:webHidden/>
          </w:rPr>
          <w:fldChar w:fldCharType="separate"/>
        </w:r>
        <w:r w:rsidR="005B466C">
          <w:rPr>
            <w:noProof/>
            <w:webHidden/>
          </w:rPr>
          <w:t>70</w:t>
        </w:r>
        <w:r w:rsidR="00B1709A">
          <w:rPr>
            <w:noProof/>
            <w:webHidden/>
          </w:rPr>
          <w:fldChar w:fldCharType="end"/>
        </w:r>
      </w:hyperlink>
    </w:p>
    <w:p w14:paraId="0D852DB8"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20" w:history="1">
        <w:r w:rsidR="00B1709A" w:rsidRPr="00BA5691">
          <w:rPr>
            <w:rStyle w:val="Hipervnculo"/>
            <w:noProof/>
          </w:rPr>
          <w:t xml:space="preserve">Tabla 31  </w:t>
        </w:r>
        <w:r w:rsidR="00B1709A" w:rsidRPr="00BA5691">
          <w:rPr>
            <w:rStyle w:val="Hipervnculo"/>
            <w:i/>
            <w:iCs/>
            <w:noProof/>
          </w:rPr>
          <w:t>Financiamiento de publicidad por un año</w:t>
        </w:r>
        <w:r w:rsidR="00B1709A">
          <w:rPr>
            <w:noProof/>
            <w:webHidden/>
          </w:rPr>
          <w:tab/>
        </w:r>
        <w:r w:rsidR="00B1709A">
          <w:rPr>
            <w:noProof/>
            <w:webHidden/>
          </w:rPr>
          <w:fldChar w:fldCharType="begin"/>
        </w:r>
        <w:r w:rsidR="00B1709A">
          <w:rPr>
            <w:noProof/>
            <w:webHidden/>
          </w:rPr>
          <w:instrText xml:space="preserve"> PAGEREF _Toc144122920 \h </w:instrText>
        </w:r>
        <w:r w:rsidR="00B1709A">
          <w:rPr>
            <w:noProof/>
            <w:webHidden/>
          </w:rPr>
        </w:r>
        <w:r w:rsidR="00B1709A">
          <w:rPr>
            <w:noProof/>
            <w:webHidden/>
          </w:rPr>
          <w:fldChar w:fldCharType="separate"/>
        </w:r>
        <w:r w:rsidR="005B466C">
          <w:rPr>
            <w:noProof/>
            <w:webHidden/>
          </w:rPr>
          <w:t>83</w:t>
        </w:r>
        <w:r w:rsidR="00B1709A">
          <w:rPr>
            <w:noProof/>
            <w:webHidden/>
          </w:rPr>
          <w:fldChar w:fldCharType="end"/>
        </w:r>
      </w:hyperlink>
    </w:p>
    <w:p w14:paraId="49379C52"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21" w:history="1">
        <w:r w:rsidR="00B1709A" w:rsidRPr="00BA5691">
          <w:rPr>
            <w:rStyle w:val="Hipervnculo"/>
            <w:noProof/>
          </w:rPr>
          <w:t xml:space="preserve">Tabla 32  </w:t>
        </w:r>
        <w:r w:rsidR="00B1709A" w:rsidRPr="00BA5691">
          <w:rPr>
            <w:rStyle w:val="Hipervnculo"/>
            <w:i/>
            <w:iCs/>
            <w:noProof/>
          </w:rPr>
          <w:t>Fijación de costos, suscripción de gimnasio</w:t>
        </w:r>
        <w:r w:rsidR="00B1709A">
          <w:rPr>
            <w:noProof/>
            <w:webHidden/>
          </w:rPr>
          <w:tab/>
        </w:r>
        <w:r w:rsidR="00B1709A">
          <w:rPr>
            <w:noProof/>
            <w:webHidden/>
          </w:rPr>
          <w:fldChar w:fldCharType="begin"/>
        </w:r>
        <w:r w:rsidR="00B1709A">
          <w:rPr>
            <w:noProof/>
            <w:webHidden/>
          </w:rPr>
          <w:instrText xml:space="preserve"> PAGEREF _Toc144122921 \h </w:instrText>
        </w:r>
        <w:r w:rsidR="00B1709A">
          <w:rPr>
            <w:noProof/>
            <w:webHidden/>
          </w:rPr>
        </w:r>
        <w:r w:rsidR="00B1709A">
          <w:rPr>
            <w:noProof/>
            <w:webHidden/>
          </w:rPr>
          <w:fldChar w:fldCharType="separate"/>
        </w:r>
        <w:r w:rsidR="005B466C">
          <w:rPr>
            <w:noProof/>
            <w:webHidden/>
          </w:rPr>
          <w:t>84</w:t>
        </w:r>
        <w:r w:rsidR="00B1709A">
          <w:rPr>
            <w:noProof/>
            <w:webHidden/>
          </w:rPr>
          <w:fldChar w:fldCharType="end"/>
        </w:r>
      </w:hyperlink>
    </w:p>
    <w:p w14:paraId="7574E3A2"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22" w:history="1">
        <w:r w:rsidR="00B1709A" w:rsidRPr="00BA5691">
          <w:rPr>
            <w:rStyle w:val="Hipervnculo"/>
            <w:noProof/>
          </w:rPr>
          <w:t xml:space="preserve">Tabla 33 </w:t>
        </w:r>
        <w:r w:rsidR="00B1709A" w:rsidRPr="00BA5691">
          <w:rPr>
            <w:rStyle w:val="Hipervnculo"/>
            <w:i/>
            <w:iCs/>
            <w:noProof/>
          </w:rPr>
          <w:t>Arriendo del local.</w:t>
        </w:r>
        <w:r w:rsidR="00B1709A">
          <w:rPr>
            <w:noProof/>
            <w:webHidden/>
          </w:rPr>
          <w:tab/>
        </w:r>
        <w:r w:rsidR="00B1709A">
          <w:rPr>
            <w:noProof/>
            <w:webHidden/>
          </w:rPr>
          <w:fldChar w:fldCharType="begin"/>
        </w:r>
        <w:r w:rsidR="00B1709A">
          <w:rPr>
            <w:noProof/>
            <w:webHidden/>
          </w:rPr>
          <w:instrText xml:space="preserve"> PAGEREF _Toc144122922 \h </w:instrText>
        </w:r>
        <w:r w:rsidR="00B1709A">
          <w:rPr>
            <w:noProof/>
            <w:webHidden/>
          </w:rPr>
        </w:r>
        <w:r w:rsidR="00B1709A">
          <w:rPr>
            <w:noProof/>
            <w:webHidden/>
          </w:rPr>
          <w:fldChar w:fldCharType="separate"/>
        </w:r>
        <w:r w:rsidR="005B466C">
          <w:rPr>
            <w:noProof/>
            <w:webHidden/>
          </w:rPr>
          <w:t>85</w:t>
        </w:r>
        <w:r w:rsidR="00B1709A">
          <w:rPr>
            <w:noProof/>
            <w:webHidden/>
          </w:rPr>
          <w:fldChar w:fldCharType="end"/>
        </w:r>
      </w:hyperlink>
    </w:p>
    <w:p w14:paraId="204DA2A2"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23" w:history="1">
        <w:r w:rsidR="00B1709A" w:rsidRPr="00BA5691">
          <w:rPr>
            <w:rStyle w:val="Hipervnculo"/>
            <w:noProof/>
          </w:rPr>
          <w:t xml:space="preserve">Tabla 34 </w:t>
        </w:r>
        <w:r w:rsidR="00B1709A" w:rsidRPr="00BA5691">
          <w:rPr>
            <w:rStyle w:val="Hipervnculo"/>
            <w:i/>
            <w:iCs/>
            <w:noProof/>
          </w:rPr>
          <w:t>Equipos industriales</w:t>
        </w:r>
        <w:r w:rsidR="00B1709A">
          <w:rPr>
            <w:noProof/>
            <w:webHidden/>
          </w:rPr>
          <w:tab/>
        </w:r>
        <w:r w:rsidR="00B1709A">
          <w:rPr>
            <w:noProof/>
            <w:webHidden/>
          </w:rPr>
          <w:fldChar w:fldCharType="begin"/>
        </w:r>
        <w:r w:rsidR="00B1709A">
          <w:rPr>
            <w:noProof/>
            <w:webHidden/>
          </w:rPr>
          <w:instrText xml:space="preserve"> PAGEREF _Toc144122923 \h </w:instrText>
        </w:r>
        <w:r w:rsidR="00B1709A">
          <w:rPr>
            <w:noProof/>
            <w:webHidden/>
          </w:rPr>
        </w:r>
        <w:r w:rsidR="00B1709A">
          <w:rPr>
            <w:noProof/>
            <w:webHidden/>
          </w:rPr>
          <w:fldChar w:fldCharType="separate"/>
        </w:r>
        <w:r w:rsidR="005B466C">
          <w:rPr>
            <w:noProof/>
            <w:webHidden/>
          </w:rPr>
          <w:t>85</w:t>
        </w:r>
        <w:r w:rsidR="00B1709A">
          <w:rPr>
            <w:noProof/>
            <w:webHidden/>
          </w:rPr>
          <w:fldChar w:fldCharType="end"/>
        </w:r>
      </w:hyperlink>
    </w:p>
    <w:p w14:paraId="5D64E02A"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24" w:history="1">
        <w:r w:rsidR="00B1709A" w:rsidRPr="00BA5691">
          <w:rPr>
            <w:rStyle w:val="Hipervnculo"/>
            <w:noProof/>
          </w:rPr>
          <w:t xml:space="preserve">Tabla 35  </w:t>
        </w:r>
        <w:r w:rsidR="00B1709A" w:rsidRPr="00BA5691">
          <w:rPr>
            <w:rStyle w:val="Hipervnculo"/>
            <w:i/>
            <w:iCs/>
            <w:noProof/>
          </w:rPr>
          <w:t>Equipos de computación</w:t>
        </w:r>
        <w:r w:rsidR="00B1709A">
          <w:rPr>
            <w:noProof/>
            <w:webHidden/>
          </w:rPr>
          <w:tab/>
        </w:r>
        <w:r w:rsidR="00B1709A">
          <w:rPr>
            <w:noProof/>
            <w:webHidden/>
          </w:rPr>
          <w:fldChar w:fldCharType="begin"/>
        </w:r>
        <w:r w:rsidR="00B1709A">
          <w:rPr>
            <w:noProof/>
            <w:webHidden/>
          </w:rPr>
          <w:instrText xml:space="preserve"> PAGEREF _Toc144122924 \h </w:instrText>
        </w:r>
        <w:r w:rsidR="00B1709A">
          <w:rPr>
            <w:noProof/>
            <w:webHidden/>
          </w:rPr>
        </w:r>
        <w:r w:rsidR="00B1709A">
          <w:rPr>
            <w:noProof/>
            <w:webHidden/>
          </w:rPr>
          <w:fldChar w:fldCharType="separate"/>
        </w:r>
        <w:r w:rsidR="005B466C">
          <w:rPr>
            <w:noProof/>
            <w:webHidden/>
          </w:rPr>
          <w:t>85</w:t>
        </w:r>
        <w:r w:rsidR="00B1709A">
          <w:rPr>
            <w:noProof/>
            <w:webHidden/>
          </w:rPr>
          <w:fldChar w:fldCharType="end"/>
        </w:r>
      </w:hyperlink>
    </w:p>
    <w:p w14:paraId="01F897C2"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25" w:history="1">
        <w:r w:rsidR="00B1709A" w:rsidRPr="00BA5691">
          <w:rPr>
            <w:rStyle w:val="Hipervnculo"/>
            <w:noProof/>
          </w:rPr>
          <w:t xml:space="preserve">Tabla 36  </w:t>
        </w:r>
        <w:r w:rsidR="00B1709A" w:rsidRPr="00BA5691">
          <w:rPr>
            <w:rStyle w:val="Hipervnculo"/>
            <w:i/>
            <w:iCs/>
            <w:noProof/>
          </w:rPr>
          <w:t>Muebles y enseres.</w:t>
        </w:r>
        <w:r w:rsidR="00B1709A">
          <w:rPr>
            <w:noProof/>
            <w:webHidden/>
          </w:rPr>
          <w:tab/>
        </w:r>
        <w:r w:rsidR="00B1709A">
          <w:rPr>
            <w:noProof/>
            <w:webHidden/>
          </w:rPr>
          <w:fldChar w:fldCharType="begin"/>
        </w:r>
        <w:r w:rsidR="00B1709A">
          <w:rPr>
            <w:noProof/>
            <w:webHidden/>
          </w:rPr>
          <w:instrText xml:space="preserve"> PAGEREF _Toc144122925 \h </w:instrText>
        </w:r>
        <w:r w:rsidR="00B1709A">
          <w:rPr>
            <w:noProof/>
            <w:webHidden/>
          </w:rPr>
        </w:r>
        <w:r w:rsidR="00B1709A">
          <w:rPr>
            <w:noProof/>
            <w:webHidden/>
          </w:rPr>
          <w:fldChar w:fldCharType="separate"/>
        </w:r>
        <w:r w:rsidR="005B466C">
          <w:rPr>
            <w:noProof/>
            <w:webHidden/>
          </w:rPr>
          <w:t>86</w:t>
        </w:r>
        <w:r w:rsidR="00B1709A">
          <w:rPr>
            <w:noProof/>
            <w:webHidden/>
          </w:rPr>
          <w:fldChar w:fldCharType="end"/>
        </w:r>
      </w:hyperlink>
    </w:p>
    <w:p w14:paraId="38E2A18D"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26" w:history="1">
        <w:r w:rsidR="00B1709A" w:rsidRPr="00BA5691">
          <w:rPr>
            <w:rStyle w:val="Hipervnculo"/>
            <w:b/>
            <w:bCs/>
            <w:noProof/>
          </w:rPr>
          <w:t xml:space="preserve">Tabla 37  </w:t>
        </w:r>
        <w:r w:rsidR="00B1709A" w:rsidRPr="00BA5691">
          <w:rPr>
            <w:rStyle w:val="Hipervnculo"/>
            <w:i/>
            <w:iCs/>
            <w:noProof/>
          </w:rPr>
          <w:t>Equipos de seguridad</w:t>
        </w:r>
        <w:r w:rsidR="00B1709A">
          <w:rPr>
            <w:noProof/>
            <w:webHidden/>
          </w:rPr>
          <w:tab/>
        </w:r>
        <w:r w:rsidR="00B1709A">
          <w:rPr>
            <w:noProof/>
            <w:webHidden/>
          </w:rPr>
          <w:fldChar w:fldCharType="begin"/>
        </w:r>
        <w:r w:rsidR="00B1709A">
          <w:rPr>
            <w:noProof/>
            <w:webHidden/>
          </w:rPr>
          <w:instrText xml:space="preserve"> PAGEREF _Toc144122926 \h </w:instrText>
        </w:r>
        <w:r w:rsidR="00B1709A">
          <w:rPr>
            <w:noProof/>
            <w:webHidden/>
          </w:rPr>
        </w:r>
        <w:r w:rsidR="00B1709A">
          <w:rPr>
            <w:noProof/>
            <w:webHidden/>
          </w:rPr>
          <w:fldChar w:fldCharType="separate"/>
        </w:r>
        <w:r w:rsidR="005B466C">
          <w:rPr>
            <w:noProof/>
            <w:webHidden/>
          </w:rPr>
          <w:t>86</w:t>
        </w:r>
        <w:r w:rsidR="00B1709A">
          <w:rPr>
            <w:noProof/>
            <w:webHidden/>
          </w:rPr>
          <w:fldChar w:fldCharType="end"/>
        </w:r>
      </w:hyperlink>
    </w:p>
    <w:p w14:paraId="695C8147"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27" w:history="1">
        <w:r w:rsidR="00B1709A" w:rsidRPr="00BA5691">
          <w:rPr>
            <w:rStyle w:val="Hipervnculo"/>
            <w:noProof/>
          </w:rPr>
          <w:t xml:space="preserve">Tabla 38  </w:t>
        </w:r>
        <w:r w:rsidR="00B1709A" w:rsidRPr="00BA5691">
          <w:rPr>
            <w:rStyle w:val="Hipervnculo"/>
            <w:i/>
            <w:iCs/>
            <w:noProof/>
          </w:rPr>
          <w:t>Suministros de oficina</w:t>
        </w:r>
        <w:r w:rsidR="00B1709A">
          <w:rPr>
            <w:noProof/>
            <w:webHidden/>
          </w:rPr>
          <w:tab/>
        </w:r>
        <w:r w:rsidR="00B1709A">
          <w:rPr>
            <w:noProof/>
            <w:webHidden/>
          </w:rPr>
          <w:fldChar w:fldCharType="begin"/>
        </w:r>
        <w:r w:rsidR="00B1709A">
          <w:rPr>
            <w:noProof/>
            <w:webHidden/>
          </w:rPr>
          <w:instrText xml:space="preserve"> PAGEREF _Toc144122927 \h </w:instrText>
        </w:r>
        <w:r w:rsidR="00B1709A">
          <w:rPr>
            <w:noProof/>
            <w:webHidden/>
          </w:rPr>
        </w:r>
        <w:r w:rsidR="00B1709A">
          <w:rPr>
            <w:noProof/>
            <w:webHidden/>
          </w:rPr>
          <w:fldChar w:fldCharType="separate"/>
        </w:r>
        <w:r w:rsidR="005B466C">
          <w:rPr>
            <w:noProof/>
            <w:webHidden/>
          </w:rPr>
          <w:t>87</w:t>
        </w:r>
        <w:r w:rsidR="00B1709A">
          <w:rPr>
            <w:noProof/>
            <w:webHidden/>
          </w:rPr>
          <w:fldChar w:fldCharType="end"/>
        </w:r>
      </w:hyperlink>
    </w:p>
    <w:p w14:paraId="1CD87695"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28" w:history="1">
        <w:r w:rsidR="00B1709A" w:rsidRPr="00BA5691">
          <w:rPr>
            <w:rStyle w:val="Hipervnculo"/>
            <w:noProof/>
          </w:rPr>
          <w:t xml:space="preserve">Tabla 39  </w:t>
        </w:r>
        <w:r w:rsidR="00B1709A" w:rsidRPr="00BA5691">
          <w:rPr>
            <w:rStyle w:val="Hipervnculo"/>
            <w:i/>
            <w:iCs/>
            <w:noProof/>
          </w:rPr>
          <w:t>Servicios básicos</w:t>
        </w:r>
        <w:r w:rsidR="00B1709A">
          <w:rPr>
            <w:noProof/>
            <w:webHidden/>
          </w:rPr>
          <w:tab/>
        </w:r>
        <w:r w:rsidR="00B1709A">
          <w:rPr>
            <w:noProof/>
            <w:webHidden/>
          </w:rPr>
          <w:fldChar w:fldCharType="begin"/>
        </w:r>
        <w:r w:rsidR="00B1709A">
          <w:rPr>
            <w:noProof/>
            <w:webHidden/>
          </w:rPr>
          <w:instrText xml:space="preserve"> PAGEREF _Toc144122928 \h </w:instrText>
        </w:r>
        <w:r w:rsidR="00B1709A">
          <w:rPr>
            <w:noProof/>
            <w:webHidden/>
          </w:rPr>
        </w:r>
        <w:r w:rsidR="00B1709A">
          <w:rPr>
            <w:noProof/>
            <w:webHidden/>
          </w:rPr>
          <w:fldChar w:fldCharType="separate"/>
        </w:r>
        <w:r w:rsidR="005B466C">
          <w:rPr>
            <w:noProof/>
            <w:webHidden/>
          </w:rPr>
          <w:t>87</w:t>
        </w:r>
        <w:r w:rsidR="00B1709A">
          <w:rPr>
            <w:noProof/>
            <w:webHidden/>
          </w:rPr>
          <w:fldChar w:fldCharType="end"/>
        </w:r>
      </w:hyperlink>
    </w:p>
    <w:p w14:paraId="3749FA49"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29" w:history="1">
        <w:r w:rsidR="00B1709A" w:rsidRPr="00BA5691">
          <w:rPr>
            <w:rStyle w:val="Hipervnculo"/>
            <w:noProof/>
          </w:rPr>
          <w:t xml:space="preserve">Tabla 40  </w:t>
        </w:r>
        <w:r w:rsidR="00B1709A" w:rsidRPr="00BA5691">
          <w:rPr>
            <w:rStyle w:val="Hipervnculo"/>
            <w:i/>
            <w:iCs/>
            <w:noProof/>
          </w:rPr>
          <w:t>Materiales de limpieza</w:t>
        </w:r>
        <w:r w:rsidR="00B1709A">
          <w:rPr>
            <w:noProof/>
            <w:webHidden/>
          </w:rPr>
          <w:tab/>
        </w:r>
        <w:r w:rsidR="00B1709A">
          <w:rPr>
            <w:noProof/>
            <w:webHidden/>
          </w:rPr>
          <w:fldChar w:fldCharType="begin"/>
        </w:r>
        <w:r w:rsidR="00B1709A">
          <w:rPr>
            <w:noProof/>
            <w:webHidden/>
          </w:rPr>
          <w:instrText xml:space="preserve"> PAGEREF _Toc144122929 \h </w:instrText>
        </w:r>
        <w:r w:rsidR="00B1709A">
          <w:rPr>
            <w:noProof/>
            <w:webHidden/>
          </w:rPr>
        </w:r>
        <w:r w:rsidR="00B1709A">
          <w:rPr>
            <w:noProof/>
            <w:webHidden/>
          </w:rPr>
          <w:fldChar w:fldCharType="separate"/>
        </w:r>
        <w:r w:rsidR="005B466C">
          <w:rPr>
            <w:noProof/>
            <w:webHidden/>
          </w:rPr>
          <w:t>88</w:t>
        </w:r>
        <w:r w:rsidR="00B1709A">
          <w:rPr>
            <w:noProof/>
            <w:webHidden/>
          </w:rPr>
          <w:fldChar w:fldCharType="end"/>
        </w:r>
      </w:hyperlink>
    </w:p>
    <w:p w14:paraId="2C13994A"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30" w:history="1">
        <w:r w:rsidR="00B1709A" w:rsidRPr="00BA5691">
          <w:rPr>
            <w:rStyle w:val="Hipervnculo"/>
            <w:noProof/>
          </w:rPr>
          <w:t xml:space="preserve">Tabla 41  </w:t>
        </w:r>
        <w:r w:rsidR="00B1709A" w:rsidRPr="00BA5691">
          <w:rPr>
            <w:rStyle w:val="Hipervnculo"/>
            <w:i/>
            <w:noProof/>
          </w:rPr>
          <w:t>Activos fijos</w:t>
        </w:r>
        <w:r w:rsidR="00B1709A">
          <w:rPr>
            <w:noProof/>
            <w:webHidden/>
          </w:rPr>
          <w:tab/>
        </w:r>
        <w:r w:rsidR="00B1709A">
          <w:rPr>
            <w:noProof/>
            <w:webHidden/>
          </w:rPr>
          <w:fldChar w:fldCharType="begin"/>
        </w:r>
        <w:r w:rsidR="00B1709A">
          <w:rPr>
            <w:noProof/>
            <w:webHidden/>
          </w:rPr>
          <w:instrText xml:space="preserve"> PAGEREF _Toc144122930 \h </w:instrText>
        </w:r>
        <w:r w:rsidR="00B1709A">
          <w:rPr>
            <w:noProof/>
            <w:webHidden/>
          </w:rPr>
        </w:r>
        <w:r w:rsidR="00B1709A">
          <w:rPr>
            <w:noProof/>
            <w:webHidden/>
          </w:rPr>
          <w:fldChar w:fldCharType="separate"/>
        </w:r>
        <w:r w:rsidR="005B466C">
          <w:rPr>
            <w:noProof/>
            <w:webHidden/>
          </w:rPr>
          <w:t>99</w:t>
        </w:r>
        <w:r w:rsidR="00B1709A">
          <w:rPr>
            <w:noProof/>
            <w:webHidden/>
          </w:rPr>
          <w:fldChar w:fldCharType="end"/>
        </w:r>
      </w:hyperlink>
    </w:p>
    <w:p w14:paraId="06EC6C66"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31" w:history="1">
        <w:r w:rsidR="00B1709A" w:rsidRPr="00BA5691">
          <w:rPr>
            <w:rStyle w:val="Hipervnculo"/>
            <w:noProof/>
          </w:rPr>
          <w:t xml:space="preserve">Tabla 42  </w:t>
        </w:r>
        <w:r w:rsidR="00B1709A" w:rsidRPr="00BA5691">
          <w:rPr>
            <w:rStyle w:val="Hipervnculo"/>
            <w:i/>
            <w:iCs/>
            <w:noProof/>
          </w:rPr>
          <w:t>Capital de trabajo</w:t>
        </w:r>
        <w:r w:rsidR="00B1709A">
          <w:rPr>
            <w:noProof/>
            <w:webHidden/>
          </w:rPr>
          <w:tab/>
        </w:r>
        <w:r w:rsidR="00B1709A">
          <w:rPr>
            <w:noProof/>
            <w:webHidden/>
          </w:rPr>
          <w:fldChar w:fldCharType="begin"/>
        </w:r>
        <w:r w:rsidR="00B1709A">
          <w:rPr>
            <w:noProof/>
            <w:webHidden/>
          </w:rPr>
          <w:instrText xml:space="preserve"> PAGEREF _Toc144122931 \h </w:instrText>
        </w:r>
        <w:r w:rsidR="00B1709A">
          <w:rPr>
            <w:noProof/>
            <w:webHidden/>
          </w:rPr>
        </w:r>
        <w:r w:rsidR="00B1709A">
          <w:rPr>
            <w:noProof/>
            <w:webHidden/>
          </w:rPr>
          <w:fldChar w:fldCharType="separate"/>
        </w:r>
        <w:r w:rsidR="005B466C">
          <w:rPr>
            <w:noProof/>
            <w:webHidden/>
          </w:rPr>
          <w:t>99</w:t>
        </w:r>
        <w:r w:rsidR="00B1709A">
          <w:rPr>
            <w:noProof/>
            <w:webHidden/>
          </w:rPr>
          <w:fldChar w:fldCharType="end"/>
        </w:r>
      </w:hyperlink>
    </w:p>
    <w:p w14:paraId="37074798"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32" w:history="1">
        <w:r w:rsidR="00B1709A" w:rsidRPr="00BA5691">
          <w:rPr>
            <w:rStyle w:val="Hipervnculo"/>
            <w:noProof/>
          </w:rPr>
          <w:t xml:space="preserve">Tabla 43 </w:t>
        </w:r>
        <w:r w:rsidR="00B1709A" w:rsidRPr="00BA5691">
          <w:rPr>
            <w:rStyle w:val="Hipervnculo"/>
            <w:i/>
            <w:iCs/>
            <w:noProof/>
          </w:rPr>
          <w:t>Capital de inversión</w:t>
        </w:r>
        <w:r w:rsidR="00B1709A">
          <w:rPr>
            <w:noProof/>
            <w:webHidden/>
          </w:rPr>
          <w:tab/>
        </w:r>
        <w:r w:rsidR="00B1709A">
          <w:rPr>
            <w:noProof/>
            <w:webHidden/>
          </w:rPr>
          <w:fldChar w:fldCharType="begin"/>
        </w:r>
        <w:r w:rsidR="00B1709A">
          <w:rPr>
            <w:noProof/>
            <w:webHidden/>
          </w:rPr>
          <w:instrText xml:space="preserve"> PAGEREF _Toc144122932 \h </w:instrText>
        </w:r>
        <w:r w:rsidR="00B1709A">
          <w:rPr>
            <w:noProof/>
            <w:webHidden/>
          </w:rPr>
        </w:r>
        <w:r w:rsidR="00B1709A">
          <w:rPr>
            <w:noProof/>
            <w:webHidden/>
          </w:rPr>
          <w:fldChar w:fldCharType="separate"/>
        </w:r>
        <w:r w:rsidR="005B466C">
          <w:rPr>
            <w:noProof/>
            <w:webHidden/>
          </w:rPr>
          <w:t>100</w:t>
        </w:r>
        <w:r w:rsidR="00B1709A">
          <w:rPr>
            <w:noProof/>
            <w:webHidden/>
          </w:rPr>
          <w:fldChar w:fldCharType="end"/>
        </w:r>
      </w:hyperlink>
    </w:p>
    <w:p w14:paraId="2D525116"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33" w:history="1">
        <w:r w:rsidR="00B1709A" w:rsidRPr="00BA5691">
          <w:rPr>
            <w:rStyle w:val="Hipervnculo"/>
            <w:noProof/>
          </w:rPr>
          <w:t xml:space="preserve">Tabla 44  </w:t>
        </w:r>
        <w:r w:rsidR="00B1709A" w:rsidRPr="00BA5691">
          <w:rPr>
            <w:rStyle w:val="Hipervnculo"/>
            <w:i/>
            <w:iCs/>
            <w:noProof/>
          </w:rPr>
          <w:t>Sueldos.</w:t>
        </w:r>
        <w:r w:rsidR="00B1709A">
          <w:rPr>
            <w:noProof/>
            <w:webHidden/>
          </w:rPr>
          <w:tab/>
        </w:r>
        <w:r w:rsidR="00B1709A">
          <w:rPr>
            <w:noProof/>
            <w:webHidden/>
          </w:rPr>
          <w:fldChar w:fldCharType="begin"/>
        </w:r>
        <w:r w:rsidR="00B1709A">
          <w:rPr>
            <w:noProof/>
            <w:webHidden/>
          </w:rPr>
          <w:instrText xml:space="preserve"> PAGEREF _Toc144122933 \h </w:instrText>
        </w:r>
        <w:r w:rsidR="00B1709A">
          <w:rPr>
            <w:noProof/>
            <w:webHidden/>
          </w:rPr>
        </w:r>
        <w:r w:rsidR="00B1709A">
          <w:rPr>
            <w:noProof/>
            <w:webHidden/>
          </w:rPr>
          <w:fldChar w:fldCharType="separate"/>
        </w:r>
        <w:r w:rsidR="005B466C">
          <w:rPr>
            <w:noProof/>
            <w:webHidden/>
          </w:rPr>
          <w:t>100</w:t>
        </w:r>
        <w:r w:rsidR="00B1709A">
          <w:rPr>
            <w:noProof/>
            <w:webHidden/>
          </w:rPr>
          <w:fldChar w:fldCharType="end"/>
        </w:r>
      </w:hyperlink>
    </w:p>
    <w:p w14:paraId="49FD7BAE"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34" w:history="1">
        <w:r w:rsidR="00B1709A" w:rsidRPr="00BA5691">
          <w:rPr>
            <w:rStyle w:val="Hipervnculo"/>
            <w:noProof/>
          </w:rPr>
          <w:t xml:space="preserve">Tabla 45  </w:t>
        </w:r>
        <w:r w:rsidR="00B1709A" w:rsidRPr="00BA5691">
          <w:rPr>
            <w:rStyle w:val="Hipervnculo"/>
            <w:i/>
            <w:iCs/>
            <w:noProof/>
          </w:rPr>
          <w:t>Décimos</w:t>
        </w:r>
        <w:r w:rsidR="00B1709A">
          <w:rPr>
            <w:noProof/>
            <w:webHidden/>
          </w:rPr>
          <w:tab/>
        </w:r>
        <w:r w:rsidR="00B1709A">
          <w:rPr>
            <w:noProof/>
            <w:webHidden/>
          </w:rPr>
          <w:fldChar w:fldCharType="begin"/>
        </w:r>
        <w:r w:rsidR="00B1709A">
          <w:rPr>
            <w:noProof/>
            <w:webHidden/>
          </w:rPr>
          <w:instrText xml:space="preserve"> PAGEREF _Toc144122934 \h </w:instrText>
        </w:r>
        <w:r w:rsidR="00B1709A">
          <w:rPr>
            <w:noProof/>
            <w:webHidden/>
          </w:rPr>
        </w:r>
        <w:r w:rsidR="00B1709A">
          <w:rPr>
            <w:noProof/>
            <w:webHidden/>
          </w:rPr>
          <w:fldChar w:fldCharType="separate"/>
        </w:r>
        <w:r w:rsidR="005B466C">
          <w:rPr>
            <w:noProof/>
            <w:webHidden/>
          </w:rPr>
          <w:t>101</w:t>
        </w:r>
        <w:r w:rsidR="00B1709A">
          <w:rPr>
            <w:noProof/>
            <w:webHidden/>
          </w:rPr>
          <w:fldChar w:fldCharType="end"/>
        </w:r>
      </w:hyperlink>
    </w:p>
    <w:p w14:paraId="1C7E8F04"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35" w:history="1">
        <w:r w:rsidR="00B1709A" w:rsidRPr="00BA5691">
          <w:rPr>
            <w:rStyle w:val="Hipervnculo"/>
            <w:noProof/>
          </w:rPr>
          <w:t xml:space="preserve">Tabla 46  </w:t>
        </w:r>
        <w:r w:rsidR="00B1709A" w:rsidRPr="00BA5691">
          <w:rPr>
            <w:rStyle w:val="Hipervnculo"/>
            <w:i/>
            <w:iCs/>
            <w:noProof/>
          </w:rPr>
          <w:t>Sueldo total</w:t>
        </w:r>
        <w:r w:rsidR="00B1709A">
          <w:rPr>
            <w:noProof/>
            <w:webHidden/>
          </w:rPr>
          <w:tab/>
        </w:r>
        <w:r w:rsidR="00B1709A">
          <w:rPr>
            <w:noProof/>
            <w:webHidden/>
          </w:rPr>
          <w:fldChar w:fldCharType="begin"/>
        </w:r>
        <w:r w:rsidR="00B1709A">
          <w:rPr>
            <w:noProof/>
            <w:webHidden/>
          </w:rPr>
          <w:instrText xml:space="preserve"> PAGEREF _Toc144122935 \h </w:instrText>
        </w:r>
        <w:r w:rsidR="00B1709A">
          <w:rPr>
            <w:noProof/>
            <w:webHidden/>
          </w:rPr>
        </w:r>
        <w:r w:rsidR="00B1709A">
          <w:rPr>
            <w:noProof/>
            <w:webHidden/>
          </w:rPr>
          <w:fldChar w:fldCharType="separate"/>
        </w:r>
        <w:r w:rsidR="005B466C">
          <w:rPr>
            <w:noProof/>
            <w:webHidden/>
          </w:rPr>
          <w:t>101</w:t>
        </w:r>
        <w:r w:rsidR="00B1709A">
          <w:rPr>
            <w:noProof/>
            <w:webHidden/>
          </w:rPr>
          <w:fldChar w:fldCharType="end"/>
        </w:r>
      </w:hyperlink>
    </w:p>
    <w:p w14:paraId="3E4146E6"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36" w:history="1">
        <w:r w:rsidR="00B1709A" w:rsidRPr="00BA5691">
          <w:rPr>
            <w:rStyle w:val="Hipervnculo"/>
            <w:noProof/>
          </w:rPr>
          <w:t xml:space="preserve">Tabla 47  </w:t>
        </w:r>
        <w:r w:rsidR="00B1709A" w:rsidRPr="00BA5691">
          <w:rPr>
            <w:rStyle w:val="Hipervnculo"/>
            <w:i/>
            <w:iCs/>
            <w:noProof/>
          </w:rPr>
          <w:t>Depreciación de activos fijos</w:t>
        </w:r>
        <w:r w:rsidR="00B1709A">
          <w:rPr>
            <w:noProof/>
            <w:webHidden/>
          </w:rPr>
          <w:tab/>
        </w:r>
        <w:r w:rsidR="00B1709A">
          <w:rPr>
            <w:noProof/>
            <w:webHidden/>
          </w:rPr>
          <w:fldChar w:fldCharType="begin"/>
        </w:r>
        <w:r w:rsidR="00B1709A">
          <w:rPr>
            <w:noProof/>
            <w:webHidden/>
          </w:rPr>
          <w:instrText xml:space="preserve"> PAGEREF _Toc144122936 \h </w:instrText>
        </w:r>
        <w:r w:rsidR="00B1709A">
          <w:rPr>
            <w:noProof/>
            <w:webHidden/>
          </w:rPr>
        </w:r>
        <w:r w:rsidR="00B1709A">
          <w:rPr>
            <w:noProof/>
            <w:webHidden/>
          </w:rPr>
          <w:fldChar w:fldCharType="separate"/>
        </w:r>
        <w:r w:rsidR="005B466C">
          <w:rPr>
            <w:noProof/>
            <w:webHidden/>
          </w:rPr>
          <w:t>102</w:t>
        </w:r>
        <w:r w:rsidR="00B1709A">
          <w:rPr>
            <w:noProof/>
            <w:webHidden/>
          </w:rPr>
          <w:fldChar w:fldCharType="end"/>
        </w:r>
      </w:hyperlink>
    </w:p>
    <w:p w14:paraId="6949B31A"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37" w:history="1">
        <w:r w:rsidR="00B1709A" w:rsidRPr="00BA5691">
          <w:rPr>
            <w:rStyle w:val="Hipervnculo"/>
            <w:noProof/>
          </w:rPr>
          <w:t xml:space="preserve">Tabla 48 </w:t>
        </w:r>
        <w:r w:rsidR="00B1709A" w:rsidRPr="00BA5691">
          <w:rPr>
            <w:rStyle w:val="Hipervnculo"/>
            <w:i/>
            <w:iCs/>
            <w:noProof/>
          </w:rPr>
          <w:t>Tabla de Amortización</w:t>
        </w:r>
        <w:r w:rsidR="00B1709A">
          <w:rPr>
            <w:noProof/>
            <w:webHidden/>
          </w:rPr>
          <w:tab/>
        </w:r>
        <w:r w:rsidR="00B1709A">
          <w:rPr>
            <w:noProof/>
            <w:webHidden/>
          </w:rPr>
          <w:fldChar w:fldCharType="begin"/>
        </w:r>
        <w:r w:rsidR="00B1709A">
          <w:rPr>
            <w:noProof/>
            <w:webHidden/>
          </w:rPr>
          <w:instrText xml:space="preserve"> PAGEREF _Toc144122937 \h </w:instrText>
        </w:r>
        <w:r w:rsidR="00B1709A">
          <w:rPr>
            <w:noProof/>
            <w:webHidden/>
          </w:rPr>
        </w:r>
        <w:r w:rsidR="00B1709A">
          <w:rPr>
            <w:noProof/>
            <w:webHidden/>
          </w:rPr>
          <w:fldChar w:fldCharType="separate"/>
        </w:r>
        <w:r w:rsidR="005B466C">
          <w:rPr>
            <w:noProof/>
            <w:webHidden/>
          </w:rPr>
          <w:t>103</w:t>
        </w:r>
        <w:r w:rsidR="00B1709A">
          <w:rPr>
            <w:noProof/>
            <w:webHidden/>
          </w:rPr>
          <w:fldChar w:fldCharType="end"/>
        </w:r>
      </w:hyperlink>
    </w:p>
    <w:p w14:paraId="4B68EC93"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38" w:history="1">
        <w:r w:rsidR="00B1709A" w:rsidRPr="00BA5691">
          <w:rPr>
            <w:rStyle w:val="Hipervnculo"/>
            <w:noProof/>
          </w:rPr>
          <w:t xml:space="preserve">Tabla 49 </w:t>
        </w:r>
        <w:r w:rsidR="00B1709A" w:rsidRPr="00BA5691">
          <w:rPr>
            <w:rStyle w:val="Hipervnculo"/>
            <w:i/>
            <w:iCs/>
            <w:noProof/>
          </w:rPr>
          <w:t>Estructura de capital.</w:t>
        </w:r>
        <w:r w:rsidR="00B1709A">
          <w:rPr>
            <w:noProof/>
            <w:webHidden/>
          </w:rPr>
          <w:tab/>
        </w:r>
        <w:r w:rsidR="00B1709A">
          <w:rPr>
            <w:noProof/>
            <w:webHidden/>
          </w:rPr>
          <w:fldChar w:fldCharType="begin"/>
        </w:r>
        <w:r w:rsidR="00B1709A">
          <w:rPr>
            <w:noProof/>
            <w:webHidden/>
          </w:rPr>
          <w:instrText xml:space="preserve"> PAGEREF _Toc144122938 \h </w:instrText>
        </w:r>
        <w:r w:rsidR="00B1709A">
          <w:rPr>
            <w:noProof/>
            <w:webHidden/>
          </w:rPr>
        </w:r>
        <w:r w:rsidR="00B1709A">
          <w:rPr>
            <w:noProof/>
            <w:webHidden/>
          </w:rPr>
          <w:fldChar w:fldCharType="separate"/>
        </w:r>
        <w:r w:rsidR="005B466C">
          <w:rPr>
            <w:noProof/>
            <w:webHidden/>
          </w:rPr>
          <w:t>104</w:t>
        </w:r>
        <w:r w:rsidR="00B1709A">
          <w:rPr>
            <w:noProof/>
            <w:webHidden/>
          </w:rPr>
          <w:fldChar w:fldCharType="end"/>
        </w:r>
      </w:hyperlink>
    </w:p>
    <w:p w14:paraId="13488E1C"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39" w:history="1">
        <w:r w:rsidR="00B1709A" w:rsidRPr="00BA5691">
          <w:rPr>
            <w:rStyle w:val="Hipervnculo"/>
            <w:noProof/>
          </w:rPr>
          <w:t xml:space="preserve">Tabla 50 </w:t>
        </w:r>
        <w:r w:rsidR="00B1709A" w:rsidRPr="00BA5691">
          <w:rPr>
            <w:rStyle w:val="Hipervnculo"/>
            <w:i/>
            <w:iCs/>
            <w:noProof/>
          </w:rPr>
          <w:t>Costos fijos mensuales</w:t>
        </w:r>
        <w:r w:rsidR="00B1709A">
          <w:rPr>
            <w:noProof/>
            <w:webHidden/>
          </w:rPr>
          <w:tab/>
        </w:r>
        <w:r w:rsidR="00B1709A">
          <w:rPr>
            <w:noProof/>
            <w:webHidden/>
          </w:rPr>
          <w:fldChar w:fldCharType="begin"/>
        </w:r>
        <w:r w:rsidR="00B1709A">
          <w:rPr>
            <w:noProof/>
            <w:webHidden/>
          </w:rPr>
          <w:instrText xml:space="preserve"> PAGEREF _Toc144122939 \h </w:instrText>
        </w:r>
        <w:r w:rsidR="00B1709A">
          <w:rPr>
            <w:noProof/>
            <w:webHidden/>
          </w:rPr>
        </w:r>
        <w:r w:rsidR="00B1709A">
          <w:rPr>
            <w:noProof/>
            <w:webHidden/>
          </w:rPr>
          <w:fldChar w:fldCharType="separate"/>
        </w:r>
        <w:r w:rsidR="005B466C">
          <w:rPr>
            <w:noProof/>
            <w:webHidden/>
          </w:rPr>
          <w:t>105</w:t>
        </w:r>
        <w:r w:rsidR="00B1709A">
          <w:rPr>
            <w:noProof/>
            <w:webHidden/>
          </w:rPr>
          <w:fldChar w:fldCharType="end"/>
        </w:r>
      </w:hyperlink>
    </w:p>
    <w:p w14:paraId="61807F51"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40" w:history="1">
        <w:r w:rsidR="00B1709A" w:rsidRPr="00BA5691">
          <w:rPr>
            <w:rStyle w:val="Hipervnculo"/>
            <w:noProof/>
          </w:rPr>
          <w:t xml:space="preserve">Tabla 51 </w:t>
        </w:r>
        <w:r w:rsidR="00B1709A" w:rsidRPr="00BA5691">
          <w:rPr>
            <w:rStyle w:val="Hipervnculo"/>
            <w:i/>
            <w:iCs/>
            <w:noProof/>
          </w:rPr>
          <w:t>Margen de contribución</w:t>
        </w:r>
        <w:r w:rsidR="00B1709A">
          <w:rPr>
            <w:noProof/>
            <w:webHidden/>
          </w:rPr>
          <w:tab/>
        </w:r>
        <w:r w:rsidR="00B1709A">
          <w:rPr>
            <w:noProof/>
            <w:webHidden/>
          </w:rPr>
          <w:fldChar w:fldCharType="begin"/>
        </w:r>
        <w:r w:rsidR="00B1709A">
          <w:rPr>
            <w:noProof/>
            <w:webHidden/>
          </w:rPr>
          <w:instrText xml:space="preserve"> PAGEREF _Toc144122940 \h </w:instrText>
        </w:r>
        <w:r w:rsidR="00B1709A">
          <w:rPr>
            <w:noProof/>
            <w:webHidden/>
          </w:rPr>
        </w:r>
        <w:r w:rsidR="00B1709A">
          <w:rPr>
            <w:noProof/>
            <w:webHidden/>
          </w:rPr>
          <w:fldChar w:fldCharType="separate"/>
        </w:r>
        <w:r w:rsidR="005B466C">
          <w:rPr>
            <w:noProof/>
            <w:webHidden/>
          </w:rPr>
          <w:t>105</w:t>
        </w:r>
        <w:r w:rsidR="00B1709A">
          <w:rPr>
            <w:noProof/>
            <w:webHidden/>
          </w:rPr>
          <w:fldChar w:fldCharType="end"/>
        </w:r>
      </w:hyperlink>
    </w:p>
    <w:p w14:paraId="19A13AA4"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41" w:history="1">
        <w:r w:rsidR="00B1709A" w:rsidRPr="00BA5691">
          <w:rPr>
            <w:rStyle w:val="Hipervnculo"/>
            <w:noProof/>
          </w:rPr>
          <w:t xml:space="preserve">Tabla 52  </w:t>
        </w:r>
        <w:r w:rsidR="00B1709A" w:rsidRPr="00BA5691">
          <w:rPr>
            <w:rStyle w:val="Hipervnculo"/>
            <w:i/>
            <w:iCs/>
            <w:noProof/>
          </w:rPr>
          <w:t>Punto de equilibrio</w:t>
        </w:r>
        <w:r w:rsidR="00B1709A">
          <w:rPr>
            <w:noProof/>
            <w:webHidden/>
          </w:rPr>
          <w:tab/>
        </w:r>
        <w:r w:rsidR="00B1709A">
          <w:rPr>
            <w:noProof/>
            <w:webHidden/>
          </w:rPr>
          <w:fldChar w:fldCharType="begin"/>
        </w:r>
        <w:r w:rsidR="00B1709A">
          <w:rPr>
            <w:noProof/>
            <w:webHidden/>
          </w:rPr>
          <w:instrText xml:space="preserve"> PAGEREF _Toc144122941 \h </w:instrText>
        </w:r>
        <w:r w:rsidR="00B1709A">
          <w:rPr>
            <w:noProof/>
            <w:webHidden/>
          </w:rPr>
        </w:r>
        <w:r w:rsidR="00B1709A">
          <w:rPr>
            <w:noProof/>
            <w:webHidden/>
          </w:rPr>
          <w:fldChar w:fldCharType="separate"/>
        </w:r>
        <w:r w:rsidR="005B466C">
          <w:rPr>
            <w:noProof/>
            <w:webHidden/>
          </w:rPr>
          <w:t>106</w:t>
        </w:r>
        <w:r w:rsidR="00B1709A">
          <w:rPr>
            <w:noProof/>
            <w:webHidden/>
          </w:rPr>
          <w:fldChar w:fldCharType="end"/>
        </w:r>
      </w:hyperlink>
    </w:p>
    <w:p w14:paraId="595374DA"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42" w:history="1">
        <w:r w:rsidR="00B1709A" w:rsidRPr="00BA5691">
          <w:rPr>
            <w:rStyle w:val="Hipervnculo"/>
            <w:noProof/>
          </w:rPr>
          <w:t xml:space="preserve">Tabla 53 </w:t>
        </w:r>
        <w:r w:rsidR="00B1709A" w:rsidRPr="00BA5691">
          <w:rPr>
            <w:rStyle w:val="Hipervnculo"/>
            <w:i/>
            <w:iCs/>
            <w:noProof/>
          </w:rPr>
          <w:t>Ventas proyectadas</w:t>
        </w:r>
        <w:r w:rsidR="00B1709A">
          <w:rPr>
            <w:noProof/>
            <w:webHidden/>
          </w:rPr>
          <w:tab/>
        </w:r>
        <w:r w:rsidR="00B1709A">
          <w:rPr>
            <w:noProof/>
            <w:webHidden/>
          </w:rPr>
          <w:fldChar w:fldCharType="begin"/>
        </w:r>
        <w:r w:rsidR="00B1709A">
          <w:rPr>
            <w:noProof/>
            <w:webHidden/>
          </w:rPr>
          <w:instrText xml:space="preserve"> PAGEREF _Toc144122942 \h </w:instrText>
        </w:r>
        <w:r w:rsidR="00B1709A">
          <w:rPr>
            <w:noProof/>
            <w:webHidden/>
          </w:rPr>
        </w:r>
        <w:r w:rsidR="00B1709A">
          <w:rPr>
            <w:noProof/>
            <w:webHidden/>
          </w:rPr>
          <w:fldChar w:fldCharType="separate"/>
        </w:r>
        <w:r w:rsidR="005B466C">
          <w:rPr>
            <w:noProof/>
            <w:webHidden/>
          </w:rPr>
          <w:t>107</w:t>
        </w:r>
        <w:r w:rsidR="00B1709A">
          <w:rPr>
            <w:noProof/>
            <w:webHidden/>
          </w:rPr>
          <w:fldChar w:fldCharType="end"/>
        </w:r>
      </w:hyperlink>
    </w:p>
    <w:p w14:paraId="71B6AFC6"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43" w:history="1">
        <w:r w:rsidR="00B1709A" w:rsidRPr="00B1709A">
          <w:rPr>
            <w:rStyle w:val="Hipervnculo"/>
            <w:bCs/>
            <w:noProof/>
          </w:rPr>
          <w:t>Tabla 54</w:t>
        </w:r>
        <w:r w:rsidR="00B1709A" w:rsidRPr="00BA5691">
          <w:rPr>
            <w:rStyle w:val="Hipervnculo"/>
            <w:b/>
            <w:bCs/>
            <w:noProof/>
          </w:rPr>
          <w:t xml:space="preserve">  </w:t>
        </w:r>
        <w:r w:rsidR="00B1709A" w:rsidRPr="00BA5691">
          <w:rPr>
            <w:rStyle w:val="Hipervnculo"/>
            <w:i/>
            <w:iCs/>
            <w:noProof/>
          </w:rPr>
          <w:t>Costo de ventas</w:t>
        </w:r>
        <w:r w:rsidR="00B1709A">
          <w:rPr>
            <w:noProof/>
            <w:webHidden/>
          </w:rPr>
          <w:tab/>
        </w:r>
        <w:r w:rsidR="00B1709A">
          <w:rPr>
            <w:noProof/>
            <w:webHidden/>
          </w:rPr>
          <w:fldChar w:fldCharType="begin"/>
        </w:r>
        <w:r w:rsidR="00B1709A">
          <w:rPr>
            <w:noProof/>
            <w:webHidden/>
          </w:rPr>
          <w:instrText xml:space="preserve"> PAGEREF _Toc144122943 \h </w:instrText>
        </w:r>
        <w:r w:rsidR="00B1709A">
          <w:rPr>
            <w:noProof/>
            <w:webHidden/>
          </w:rPr>
        </w:r>
        <w:r w:rsidR="00B1709A">
          <w:rPr>
            <w:noProof/>
            <w:webHidden/>
          </w:rPr>
          <w:fldChar w:fldCharType="separate"/>
        </w:r>
        <w:r w:rsidR="005B466C">
          <w:rPr>
            <w:noProof/>
            <w:webHidden/>
          </w:rPr>
          <w:t>108</w:t>
        </w:r>
        <w:r w:rsidR="00B1709A">
          <w:rPr>
            <w:noProof/>
            <w:webHidden/>
          </w:rPr>
          <w:fldChar w:fldCharType="end"/>
        </w:r>
      </w:hyperlink>
    </w:p>
    <w:p w14:paraId="0882444E"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44" w:history="1">
        <w:r w:rsidR="00B1709A" w:rsidRPr="00BA5691">
          <w:rPr>
            <w:rStyle w:val="Hipervnculo"/>
            <w:noProof/>
          </w:rPr>
          <w:t xml:space="preserve">Tabla 55 </w:t>
        </w:r>
        <w:r w:rsidR="00B1709A" w:rsidRPr="00BA5691">
          <w:rPr>
            <w:rStyle w:val="Hipervnculo"/>
            <w:i/>
            <w:iCs/>
            <w:noProof/>
          </w:rPr>
          <w:t>Flujo de caja</w:t>
        </w:r>
        <w:r w:rsidR="00B1709A">
          <w:rPr>
            <w:noProof/>
            <w:webHidden/>
          </w:rPr>
          <w:tab/>
        </w:r>
        <w:r w:rsidR="00B1709A">
          <w:rPr>
            <w:noProof/>
            <w:webHidden/>
          </w:rPr>
          <w:fldChar w:fldCharType="begin"/>
        </w:r>
        <w:r w:rsidR="00B1709A">
          <w:rPr>
            <w:noProof/>
            <w:webHidden/>
          </w:rPr>
          <w:instrText xml:space="preserve"> PAGEREF _Toc144122944 \h </w:instrText>
        </w:r>
        <w:r w:rsidR="00B1709A">
          <w:rPr>
            <w:noProof/>
            <w:webHidden/>
          </w:rPr>
        </w:r>
        <w:r w:rsidR="00B1709A">
          <w:rPr>
            <w:noProof/>
            <w:webHidden/>
          </w:rPr>
          <w:fldChar w:fldCharType="separate"/>
        </w:r>
        <w:r w:rsidR="005B466C">
          <w:rPr>
            <w:noProof/>
            <w:webHidden/>
          </w:rPr>
          <w:t>109</w:t>
        </w:r>
        <w:r w:rsidR="00B1709A">
          <w:rPr>
            <w:noProof/>
            <w:webHidden/>
          </w:rPr>
          <w:fldChar w:fldCharType="end"/>
        </w:r>
      </w:hyperlink>
    </w:p>
    <w:p w14:paraId="0883241B"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45" w:history="1">
        <w:r w:rsidR="00B1709A" w:rsidRPr="00BA5691">
          <w:rPr>
            <w:rStyle w:val="Hipervnculo"/>
            <w:noProof/>
          </w:rPr>
          <w:t xml:space="preserve">Tabla 56  </w:t>
        </w:r>
        <w:r w:rsidR="00B1709A" w:rsidRPr="00BA5691">
          <w:rPr>
            <w:rStyle w:val="Hipervnculo"/>
            <w:i/>
            <w:iCs/>
            <w:noProof/>
          </w:rPr>
          <w:t>Interpretación del VAN</w:t>
        </w:r>
        <w:r w:rsidR="00B1709A">
          <w:rPr>
            <w:noProof/>
            <w:webHidden/>
          </w:rPr>
          <w:tab/>
        </w:r>
        <w:r w:rsidR="00B1709A">
          <w:rPr>
            <w:noProof/>
            <w:webHidden/>
          </w:rPr>
          <w:fldChar w:fldCharType="begin"/>
        </w:r>
        <w:r w:rsidR="00B1709A">
          <w:rPr>
            <w:noProof/>
            <w:webHidden/>
          </w:rPr>
          <w:instrText xml:space="preserve"> PAGEREF _Toc144122945 \h </w:instrText>
        </w:r>
        <w:r w:rsidR="00B1709A">
          <w:rPr>
            <w:noProof/>
            <w:webHidden/>
          </w:rPr>
        </w:r>
        <w:r w:rsidR="00B1709A">
          <w:rPr>
            <w:noProof/>
            <w:webHidden/>
          </w:rPr>
          <w:fldChar w:fldCharType="separate"/>
        </w:r>
        <w:r w:rsidR="005B466C">
          <w:rPr>
            <w:noProof/>
            <w:webHidden/>
          </w:rPr>
          <w:t>110</w:t>
        </w:r>
        <w:r w:rsidR="00B1709A">
          <w:rPr>
            <w:noProof/>
            <w:webHidden/>
          </w:rPr>
          <w:fldChar w:fldCharType="end"/>
        </w:r>
      </w:hyperlink>
    </w:p>
    <w:p w14:paraId="2A0CC307"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46" w:history="1">
        <w:r w:rsidR="00B1709A" w:rsidRPr="00BA5691">
          <w:rPr>
            <w:rStyle w:val="Hipervnculo"/>
            <w:noProof/>
          </w:rPr>
          <w:t xml:space="preserve">Tabla 57  </w:t>
        </w:r>
        <w:r w:rsidR="00B1709A" w:rsidRPr="00BA5691">
          <w:rPr>
            <w:rStyle w:val="Hipervnculo"/>
            <w:i/>
            <w:iCs/>
            <w:noProof/>
          </w:rPr>
          <w:t>Interpretación de TIR</w:t>
        </w:r>
        <w:r w:rsidR="00B1709A">
          <w:rPr>
            <w:noProof/>
            <w:webHidden/>
          </w:rPr>
          <w:tab/>
        </w:r>
        <w:r w:rsidR="00B1709A">
          <w:rPr>
            <w:noProof/>
            <w:webHidden/>
          </w:rPr>
          <w:fldChar w:fldCharType="begin"/>
        </w:r>
        <w:r w:rsidR="00B1709A">
          <w:rPr>
            <w:noProof/>
            <w:webHidden/>
          </w:rPr>
          <w:instrText xml:space="preserve"> PAGEREF _Toc144122946 \h </w:instrText>
        </w:r>
        <w:r w:rsidR="00B1709A">
          <w:rPr>
            <w:noProof/>
            <w:webHidden/>
          </w:rPr>
        </w:r>
        <w:r w:rsidR="00B1709A">
          <w:rPr>
            <w:noProof/>
            <w:webHidden/>
          </w:rPr>
          <w:fldChar w:fldCharType="separate"/>
        </w:r>
        <w:r w:rsidR="005B466C">
          <w:rPr>
            <w:noProof/>
            <w:webHidden/>
          </w:rPr>
          <w:t>111</w:t>
        </w:r>
        <w:r w:rsidR="00B1709A">
          <w:rPr>
            <w:noProof/>
            <w:webHidden/>
          </w:rPr>
          <w:fldChar w:fldCharType="end"/>
        </w:r>
      </w:hyperlink>
    </w:p>
    <w:p w14:paraId="46A2A541" w14:textId="77777777" w:rsidR="00B1709A" w:rsidRDefault="00AC4FAE" w:rsidP="00B1709A">
      <w:pPr>
        <w:pStyle w:val="Tabladeilustraciones"/>
        <w:tabs>
          <w:tab w:val="right" w:leader="dot" w:pos="8261"/>
        </w:tabs>
        <w:spacing w:line="360" w:lineRule="auto"/>
        <w:ind w:firstLine="0"/>
        <w:rPr>
          <w:rFonts w:asciiTheme="minorHAnsi" w:eastAsiaTheme="minorEastAsia" w:hAnsiTheme="minorHAnsi"/>
          <w:noProof/>
          <w:szCs w:val="24"/>
          <w:lang w:eastAsia="es-ES_tradnl"/>
        </w:rPr>
      </w:pPr>
      <w:hyperlink w:anchor="_Toc144122947" w:history="1">
        <w:r w:rsidR="00B1709A" w:rsidRPr="00BA5691">
          <w:rPr>
            <w:rStyle w:val="Hipervnculo"/>
            <w:noProof/>
          </w:rPr>
          <w:t xml:space="preserve">Tabla 58  </w:t>
        </w:r>
        <w:r w:rsidR="00B1709A" w:rsidRPr="00BA5691">
          <w:rPr>
            <w:rStyle w:val="Hipervnculo"/>
            <w:i/>
            <w:iCs/>
            <w:noProof/>
          </w:rPr>
          <w:t>VAN, TIR y TMAR</w:t>
        </w:r>
        <w:r w:rsidR="00B1709A">
          <w:rPr>
            <w:noProof/>
            <w:webHidden/>
          </w:rPr>
          <w:tab/>
        </w:r>
        <w:r w:rsidR="00B1709A">
          <w:rPr>
            <w:noProof/>
            <w:webHidden/>
          </w:rPr>
          <w:fldChar w:fldCharType="begin"/>
        </w:r>
        <w:r w:rsidR="00B1709A">
          <w:rPr>
            <w:noProof/>
            <w:webHidden/>
          </w:rPr>
          <w:instrText xml:space="preserve"> PAGEREF _Toc144122947 \h </w:instrText>
        </w:r>
        <w:r w:rsidR="00B1709A">
          <w:rPr>
            <w:noProof/>
            <w:webHidden/>
          </w:rPr>
        </w:r>
        <w:r w:rsidR="00B1709A">
          <w:rPr>
            <w:noProof/>
            <w:webHidden/>
          </w:rPr>
          <w:fldChar w:fldCharType="separate"/>
        </w:r>
        <w:r w:rsidR="005B466C">
          <w:rPr>
            <w:noProof/>
            <w:webHidden/>
          </w:rPr>
          <w:t>112</w:t>
        </w:r>
        <w:r w:rsidR="00B1709A">
          <w:rPr>
            <w:noProof/>
            <w:webHidden/>
          </w:rPr>
          <w:fldChar w:fldCharType="end"/>
        </w:r>
      </w:hyperlink>
    </w:p>
    <w:p w14:paraId="68AA93EA" w14:textId="77777777" w:rsidR="005A6079" w:rsidRDefault="008E61DF" w:rsidP="008E61DF">
      <w:pPr>
        <w:spacing w:line="360" w:lineRule="auto"/>
        <w:ind w:firstLine="0"/>
      </w:pPr>
      <w:r>
        <w:fldChar w:fldCharType="end"/>
      </w:r>
    </w:p>
    <w:p w14:paraId="72F96806" w14:textId="77777777" w:rsidR="005A6079" w:rsidRDefault="005A6079">
      <w:pPr>
        <w:spacing w:after="160" w:line="259" w:lineRule="auto"/>
        <w:ind w:firstLine="0"/>
        <w:jc w:val="left"/>
      </w:pPr>
      <w:r>
        <w:br w:type="page"/>
      </w:r>
    </w:p>
    <w:p w14:paraId="65189D39" w14:textId="77777777" w:rsidR="005A6079" w:rsidRDefault="005A6079" w:rsidP="005A6079">
      <w:pPr>
        <w:pBdr>
          <w:top w:val="nil"/>
          <w:left w:val="nil"/>
          <w:bottom w:val="nil"/>
          <w:right w:val="nil"/>
          <w:between w:val="nil"/>
        </w:pBdr>
        <w:ind w:firstLine="0"/>
        <w:jc w:val="center"/>
        <w:rPr>
          <w:b/>
          <w:color w:val="000000"/>
        </w:rPr>
      </w:pPr>
      <w:r>
        <w:rPr>
          <w:b/>
          <w:color w:val="000000"/>
        </w:rPr>
        <w:lastRenderedPageBreak/>
        <w:t>“</w:t>
      </w:r>
      <w:r w:rsidR="00E003EE" w:rsidRPr="00E003EE">
        <w:rPr>
          <w:b/>
          <w:color w:val="000000"/>
        </w:rPr>
        <w:t>Proyecto de factibilidad para la creación de un gimnasio en la ciudad de Quito, en el sector de la Ecuatoriana</w:t>
      </w:r>
      <w:r>
        <w:rPr>
          <w:b/>
          <w:color w:val="000000"/>
        </w:rPr>
        <w:t>.”</w:t>
      </w:r>
    </w:p>
    <w:p w14:paraId="7C547509" w14:textId="77777777" w:rsidR="005A6079" w:rsidRDefault="005A6079" w:rsidP="005A6079">
      <w:pPr>
        <w:pBdr>
          <w:top w:val="nil"/>
          <w:left w:val="nil"/>
          <w:bottom w:val="nil"/>
          <w:right w:val="nil"/>
          <w:between w:val="nil"/>
        </w:pBdr>
        <w:ind w:firstLine="0"/>
        <w:jc w:val="center"/>
        <w:rPr>
          <w:b/>
          <w:color w:val="000000"/>
        </w:rPr>
      </w:pPr>
    </w:p>
    <w:p w14:paraId="4F1AD899" w14:textId="77777777" w:rsidR="005A6079" w:rsidRPr="00D67CEB" w:rsidRDefault="00CE3F92" w:rsidP="005A6079">
      <w:pPr>
        <w:pBdr>
          <w:top w:val="nil"/>
          <w:left w:val="nil"/>
          <w:bottom w:val="nil"/>
          <w:right w:val="nil"/>
          <w:between w:val="nil"/>
        </w:pBdr>
        <w:ind w:firstLine="0"/>
        <w:jc w:val="right"/>
        <w:rPr>
          <w:color w:val="000000"/>
        </w:rPr>
      </w:pPr>
      <w:r w:rsidRPr="00D67CEB">
        <w:rPr>
          <w:color w:val="000000"/>
        </w:rPr>
        <w:t xml:space="preserve">Sandra Valeria Illescas </w:t>
      </w:r>
      <w:proofErr w:type="spellStart"/>
      <w:r w:rsidRPr="00D67CEB">
        <w:rPr>
          <w:color w:val="000000"/>
        </w:rPr>
        <w:t>Picuasi</w:t>
      </w:r>
      <w:proofErr w:type="spellEnd"/>
    </w:p>
    <w:p w14:paraId="53F44903" w14:textId="77777777" w:rsidR="005A6079" w:rsidRDefault="005A6079" w:rsidP="005A6079">
      <w:pPr>
        <w:pBdr>
          <w:top w:val="nil"/>
          <w:left w:val="nil"/>
          <w:bottom w:val="nil"/>
          <w:right w:val="nil"/>
          <w:between w:val="nil"/>
        </w:pBdr>
        <w:ind w:firstLine="0"/>
        <w:jc w:val="right"/>
        <w:rPr>
          <w:color w:val="000000"/>
        </w:rPr>
      </w:pPr>
      <w:r w:rsidRPr="00336CF3">
        <w:rPr>
          <w:color w:val="000000"/>
        </w:rPr>
        <w:t xml:space="preserve">Ing. </w:t>
      </w:r>
      <w:r w:rsidR="00CE3F92" w:rsidRPr="00CE3F92">
        <w:rPr>
          <w:color w:val="000000"/>
        </w:rPr>
        <w:t xml:space="preserve">Karina </w:t>
      </w:r>
      <w:r w:rsidR="00653059" w:rsidRPr="00653059">
        <w:rPr>
          <w:color w:val="000000"/>
        </w:rPr>
        <w:t>Falconí Ausay MBA</w:t>
      </w:r>
      <w:r w:rsidR="00653059">
        <w:rPr>
          <w:color w:val="000000"/>
        </w:rPr>
        <w:t>.</w:t>
      </w:r>
      <w:r>
        <w:rPr>
          <w:color w:val="000000"/>
        </w:rPr>
        <w:t xml:space="preserve"> </w:t>
      </w:r>
    </w:p>
    <w:p w14:paraId="5DA1D35A" w14:textId="77777777" w:rsidR="005A6079" w:rsidRDefault="005A6079" w:rsidP="005A6079">
      <w:pPr>
        <w:pBdr>
          <w:top w:val="nil"/>
          <w:left w:val="nil"/>
          <w:bottom w:val="nil"/>
          <w:right w:val="nil"/>
          <w:between w:val="nil"/>
        </w:pBdr>
        <w:ind w:firstLine="0"/>
        <w:jc w:val="right"/>
        <w:rPr>
          <w:color w:val="000000"/>
        </w:rPr>
      </w:pPr>
      <w:r>
        <w:rPr>
          <w:color w:val="000000"/>
        </w:rPr>
        <w:t xml:space="preserve">D.M. Quito, </w:t>
      </w:r>
      <w:r w:rsidR="005515AE">
        <w:rPr>
          <w:color w:val="000000"/>
        </w:rPr>
        <w:t>2</w:t>
      </w:r>
      <w:r w:rsidR="00D67CEB">
        <w:rPr>
          <w:color w:val="000000"/>
        </w:rPr>
        <w:t>8</w:t>
      </w:r>
      <w:r w:rsidR="007F3ED1" w:rsidRPr="007F3ED1">
        <w:rPr>
          <w:color w:val="000000"/>
        </w:rPr>
        <w:t xml:space="preserve"> de agosto </w:t>
      </w:r>
      <w:r w:rsidRPr="005309F3">
        <w:rPr>
          <w:color w:val="000000"/>
        </w:rPr>
        <w:t>de 2023</w:t>
      </w:r>
    </w:p>
    <w:p w14:paraId="243606AD" w14:textId="77777777" w:rsidR="005A6079" w:rsidRDefault="005A6079" w:rsidP="005A6079">
      <w:pPr>
        <w:pStyle w:val="Ttulo1"/>
        <w:ind w:left="360" w:hanging="360"/>
      </w:pPr>
      <w:bookmarkStart w:id="38" w:name="_3oy7u29" w:colFirst="0" w:colLast="0"/>
      <w:bookmarkStart w:id="39" w:name="_Toc100417779"/>
      <w:bookmarkStart w:id="40" w:name="_Toc100418233"/>
      <w:bookmarkStart w:id="41" w:name="_Toc128239326"/>
      <w:bookmarkStart w:id="42" w:name="_Toc128249490"/>
      <w:bookmarkStart w:id="43" w:name="_Toc128514357"/>
      <w:bookmarkStart w:id="44" w:name="_Toc144122761"/>
      <w:bookmarkEnd w:id="38"/>
      <w:r w:rsidRPr="00371DDB">
        <w:t>RESUMEN</w:t>
      </w:r>
      <w:bookmarkEnd w:id="39"/>
      <w:bookmarkEnd w:id="40"/>
      <w:bookmarkEnd w:id="41"/>
      <w:bookmarkEnd w:id="42"/>
      <w:bookmarkEnd w:id="43"/>
      <w:bookmarkEnd w:id="44"/>
    </w:p>
    <w:p w14:paraId="47AAF2AA" w14:textId="77777777" w:rsidR="00A01D97" w:rsidRDefault="00C3318D" w:rsidP="00C3318D">
      <w:pPr>
        <w:pBdr>
          <w:top w:val="nil"/>
          <w:left w:val="nil"/>
          <w:bottom w:val="nil"/>
          <w:right w:val="nil"/>
          <w:between w:val="nil"/>
        </w:pBdr>
        <w:spacing w:after="280"/>
        <w:rPr>
          <w:rFonts w:eastAsiaTheme="majorEastAsia" w:cstheme="majorBidi"/>
          <w:b/>
          <w:color w:val="000000" w:themeColor="text1"/>
          <w:szCs w:val="32"/>
        </w:rPr>
      </w:pPr>
      <w:r>
        <w:t xml:space="preserve">El propósito principal de este proyecto es establecer el gimnasio "Val-Fit" en la localidad de Quito, específicamente en el área de La Ecuatoriana. </w:t>
      </w:r>
      <w:commentRangeStart w:id="45"/>
      <w:r>
        <w:t xml:space="preserve">La apertura de este gimnasio busca fomentar la salud y el bienestar a través de la práctica regular de ejercicio, lo cual fortalece tanto el cuerpo como la mente, previene enfermedades y reduce los gastos relacionados con la atención médica. </w:t>
      </w:r>
      <w:commentRangeEnd w:id="45"/>
      <w:r w:rsidR="00AC4FAE">
        <w:rPr>
          <w:rStyle w:val="Refdecomentario"/>
          <w:rFonts w:ascii="Arimo" w:hAnsi="Arimo"/>
        </w:rPr>
        <w:commentReference w:id="45"/>
      </w:r>
      <w:r>
        <w:t>Además, brinda servicios diseñados para atletas que desean mejorar su rendimiento. Esta iniciativa buscar generar empleo y oportunidades de crecimiento en la creciente industria del acondicionamiento físico. El proyecto se estructura en varios apartados que abordarán la creación de la empresa, su visión, misión y objetivos. También se llevará a cabo un proceso de investigación de mercado y estrategias de marketing. Se examinará la documentación necesaria para establecer la empresa, así como los posibles impactos ambientales y sociales. Además, se realizará un análisis financiero para determinar la viabilidad económica del negocio. Una vez que se hayan evaluado todos estos aspectos esenciales para la creación de la empresa, se presentarán conclusiones y recomendaciones que deben considerarse al llevar a cabo su implementación.</w:t>
      </w:r>
      <w:r w:rsidR="00A01D97">
        <w:br w:type="page"/>
      </w:r>
    </w:p>
    <w:p w14:paraId="042C391B" w14:textId="77777777" w:rsidR="007C48CF" w:rsidRPr="002057E3" w:rsidRDefault="00EB7BF1" w:rsidP="00EB7BF1">
      <w:pPr>
        <w:pStyle w:val="Ttulo1"/>
      </w:pPr>
      <w:bookmarkStart w:id="46" w:name="_Toc144122762"/>
      <w:r w:rsidRPr="002057E3">
        <w:lastRenderedPageBreak/>
        <w:t>Organización empresarial</w:t>
      </w:r>
      <w:bookmarkEnd w:id="0"/>
      <w:bookmarkEnd w:id="1"/>
      <w:bookmarkEnd w:id="46"/>
    </w:p>
    <w:p w14:paraId="2F977004" w14:textId="77777777" w:rsidR="007C48CF" w:rsidRPr="002057E3" w:rsidRDefault="007C48CF" w:rsidP="00EB7BF1">
      <w:pPr>
        <w:pStyle w:val="Ttulo2"/>
      </w:pPr>
      <w:bookmarkStart w:id="47" w:name="_Toc62753792"/>
      <w:bookmarkStart w:id="48" w:name="_Toc82372057"/>
      <w:bookmarkStart w:id="49" w:name="_Toc47266460"/>
      <w:bookmarkStart w:id="50" w:name="_Toc144122763"/>
      <w:r w:rsidRPr="002057E3">
        <w:t>Creación de la empresa</w:t>
      </w:r>
      <w:bookmarkEnd w:id="47"/>
      <w:bookmarkEnd w:id="48"/>
      <w:bookmarkEnd w:id="49"/>
      <w:bookmarkEnd w:id="50"/>
    </w:p>
    <w:p w14:paraId="5FB10D90" w14:textId="77777777" w:rsidR="0090407B" w:rsidRDefault="007C48CF" w:rsidP="0090407B">
      <w:r w:rsidRPr="002057E3">
        <w:t>“</w:t>
      </w:r>
      <w:r w:rsidR="00E55F24">
        <w:t>Val-Fit</w:t>
      </w:r>
      <w:r w:rsidRPr="002057E3">
        <w:t xml:space="preserve">” </w:t>
      </w:r>
      <w:commentRangeStart w:id="51"/>
      <w:r w:rsidRPr="002057E3">
        <w:t xml:space="preserve">surge de la necesidad </w:t>
      </w:r>
      <w:r w:rsidR="00FF1C9F">
        <w:t xml:space="preserve">de </w:t>
      </w:r>
      <w:r w:rsidRPr="002057E3">
        <w:t>aten</w:t>
      </w:r>
      <w:r w:rsidR="00EE1AEE">
        <w:t xml:space="preserve">der </w:t>
      </w:r>
      <w:r w:rsidR="00EE1AEE" w:rsidRPr="00EE1AEE">
        <w:t xml:space="preserve">una </w:t>
      </w:r>
      <w:r w:rsidR="0090407B">
        <w:t xml:space="preserve">población que busca mantenerse en buen estado físico y por ende mejorar su salud. Se ha observado que en los últimos tiempos aumenta el número de personas que están </w:t>
      </w:r>
      <w:r w:rsidR="0090407B" w:rsidRPr="0090407B">
        <w:t>interesadas en mantenerse en forma y llevar un estilo de vida saludable</w:t>
      </w:r>
      <w:r w:rsidR="0090407B">
        <w:t>, esto se debe a</w:t>
      </w:r>
      <w:r w:rsidR="00FF1C9F">
        <w:t>l</w:t>
      </w:r>
      <w:r w:rsidR="0090407B" w:rsidRPr="0090407B">
        <w:t xml:space="preserve"> aumento significativo en la concien</w:t>
      </w:r>
      <w:r w:rsidR="00FF1C9F">
        <w:t>tización</w:t>
      </w:r>
      <w:r w:rsidR="0090407B" w:rsidRPr="0090407B">
        <w:t xml:space="preserve"> sobre la importancia del bienestar y la salud. </w:t>
      </w:r>
      <w:r w:rsidR="0090407B">
        <w:t>Con mayor frecuencia las personas</w:t>
      </w:r>
      <w:r w:rsidR="0090407B" w:rsidRPr="0090407B">
        <w:t xml:space="preserve"> está</w:t>
      </w:r>
      <w:r w:rsidR="0090407B">
        <w:t>n</w:t>
      </w:r>
      <w:r w:rsidR="0090407B" w:rsidRPr="0090407B">
        <w:t xml:space="preserve"> cada vez más interesada</w:t>
      </w:r>
      <w:r w:rsidR="0090407B">
        <w:t>s</w:t>
      </w:r>
      <w:r w:rsidR="0090407B" w:rsidRPr="0090407B">
        <w:t xml:space="preserve"> en mantenerse activa</w:t>
      </w:r>
      <w:r w:rsidR="0090407B">
        <w:t>s</w:t>
      </w:r>
      <w:r w:rsidR="0090407B" w:rsidRPr="0090407B">
        <w:t xml:space="preserve"> y en forma, lo que crea una demanda creciente de instalaciones de fitness y gimnasios</w:t>
      </w:r>
      <w:commentRangeEnd w:id="51"/>
      <w:r w:rsidR="00AC4FAE">
        <w:rPr>
          <w:rStyle w:val="Refdecomentario"/>
          <w:rFonts w:ascii="Arimo" w:hAnsi="Arimo"/>
        </w:rPr>
        <w:commentReference w:id="51"/>
      </w:r>
    </w:p>
    <w:p w14:paraId="26622B6D" w14:textId="77777777" w:rsidR="0090407B" w:rsidRDefault="0090407B" w:rsidP="0090407B">
      <w:pPr>
        <w:rPr>
          <w:rFonts w:cs="Times New Roman"/>
        </w:rPr>
      </w:pPr>
      <w:r>
        <w:rPr>
          <w:rFonts w:cs="Times New Roman"/>
        </w:rPr>
        <w:t>Con el avance progresivo de la tecno</w:t>
      </w:r>
      <w:r w:rsidR="002824DF">
        <w:rPr>
          <w:rFonts w:cs="Times New Roman"/>
        </w:rPr>
        <w:t>l</w:t>
      </w:r>
      <w:r>
        <w:rPr>
          <w:rFonts w:cs="Times New Roman"/>
        </w:rPr>
        <w:t>ogía y facilidades</w:t>
      </w:r>
      <w:r w:rsidR="002824DF">
        <w:rPr>
          <w:rFonts w:cs="Times New Roman"/>
        </w:rPr>
        <w:t xml:space="preserve"> de bienes y servicios ha provocado que la población en general lleve un</w:t>
      </w:r>
      <w:r w:rsidRPr="0090407B">
        <w:rPr>
          <w:rFonts w:cs="Times New Roman"/>
        </w:rPr>
        <w:t xml:space="preserve"> estilo de vida sedentario</w:t>
      </w:r>
      <w:r w:rsidR="002824DF">
        <w:rPr>
          <w:rFonts w:cs="Times New Roman"/>
        </w:rPr>
        <w:t>, a esto se suma</w:t>
      </w:r>
      <w:r w:rsidRPr="0090407B">
        <w:rPr>
          <w:rFonts w:cs="Times New Roman"/>
        </w:rPr>
        <w:t xml:space="preserve"> los trabajos de oficina</w:t>
      </w:r>
      <w:r w:rsidR="002824DF">
        <w:rPr>
          <w:rFonts w:cs="Times New Roman"/>
        </w:rPr>
        <w:t xml:space="preserve">, lo cual ha generado un </w:t>
      </w:r>
      <w:r w:rsidRPr="0090407B">
        <w:rPr>
          <w:rFonts w:cs="Times New Roman"/>
        </w:rPr>
        <w:t>aumento</w:t>
      </w:r>
      <w:r w:rsidR="002824DF">
        <w:rPr>
          <w:rFonts w:cs="Times New Roman"/>
        </w:rPr>
        <w:t xml:space="preserve"> progresivo</w:t>
      </w:r>
      <w:r w:rsidRPr="0090407B">
        <w:rPr>
          <w:rFonts w:cs="Times New Roman"/>
        </w:rPr>
        <w:t xml:space="preserve"> en los problemas de salud relacionado</w:t>
      </w:r>
      <w:r w:rsidR="00496B51">
        <w:rPr>
          <w:rFonts w:cs="Times New Roman"/>
        </w:rPr>
        <w:t xml:space="preserve"> </w:t>
      </w:r>
      <w:r w:rsidRPr="0090407B">
        <w:rPr>
          <w:rFonts w:cs="Times New Roman"/>
        </w:rPr>
        <w:t xml:space="preserve">con la inactividad física. </w:t>
      </w:r>
      <w:r w:rsidR="002824DF">
        <w:rPr>
          <w:rFonts w:cs="Times New Roman"/>
        </w:rPr>
        <w:t>La implementación del</w:t>
      </w:r>
      <w:r w:rsidRPr="0090407B">
        <w:rPr>
          <w:rFonts w:cs="Times New Roman"/>
        </w:rPr>
        <w:t xml:space="preserve"> gimnasio puede proporcionar un espacio para que las personas se ejerciten, mejoren su condición física y reduzcan los riesgos asociados con el sedentarismo.</w:t>
      </w:r>
      <w:r w:rsidR="002824DF">
        <w:rPr>
          <w:rFonts w:cs="Times New Roman"/>
        </w:rPr>
        <w:t xml:space="preserve"> La apertura del</w:t>
      </w:r>
      <w:r w:rsidR="002824DF" w:rsidRPr="002824DF">
        <w:rPr>
          <w:rFonts w:cs="Times New Roman"/>
        </w:rPr>
        <w:t xml:space="preserve"> gimnasio brinda</w:t>
      </w:r>
      <w:r w:rsidR="002824DF">
        <w:rPr>
          <w:rFonts w:cs="Times New Roman"/>
        </w:rPr>
        <w:t>rá</w:t>
      </w:r>
      <w:r w:rsidR="002824DF" w:rsidRPr="002824DF">
        <w:rPr>
          <w:rFonts w:cs="Times New Roman"/>
        </w:rPr>
        <w:t xml:space="preserve"> una amplia gama de opciones de entrenamiento, como clases grupales, entrenamiento de fuerza, cardio, yoga, pilates, entre otros, para satisfacer las diferentes necesidades y preferencias de </w:t>
      </w:r>
      <w:r w:rsidR="002824DF">
        <w:rPr>
          <w:rFonts w:cs="Times New Roman"/>
        </w:rPr>
        <w:t>lo</w:t>
      </w:r>
      <w:r w:rsidR="002824DF" w:rsidRPr="002824DF">
        <w:rPr>
          <w:rFonts w:cs="Times New Roman"/>
        </w:rPr>
        <w:t>s clientes.</w:t>
      </w:r>
      <w:r w:rsidR="002824DF">
        <w:rPr>
          <w:rFonts w:cs="Times New Roman"/>
        </w:rPr>
        <w:t xml:space="preserve"> </w:t>
      </w:r>
      <w:r w:rsidR="002824DF" w:rsidRPr="002824DF">
        <w:rPr>
          <w:rFonts w:cs="Times New Roman"/>
        </w:rPr>
        <w:t xml:space="preserve">Los gimnasios no solo son lugares para hacer ejercicio, sino también espacios donde las personas pueden conectarse, socializar y formar parte de una comunidad. </w:t>
      </w:r>
      <w:r w:rsidR="002824DF">
        <w:rPr>
          <w:rFonts w:cs="Times New Roman"/>
        </w:rPr>
        <w:t>El</w:t>
      </w:r>
      <w:r w:rsidR="002824DF" w:rsidRPr="002824DF">
        <w:rPr>
          <w:rFonts w:cs="Times New Roman"/>
        </w:rPr>
        <w:t xml:space="preserve"> gimnasio </w:t>
      </w:r>
      <w:r w:rsidR="002824DF" w:rsidRPr="002057E3">
        <w:t>“</w:t>
      </w:r>
      <w:r w:rsidR="002824DF">
        <w:t>Val-Fit</w:t>
      </w:r>
      <w:r w:rsidR="002824DF" w:rsidRPr="002057E3">
        <w:t xml:space="preserve">” </w:t>
      </w:r>
      <w:r w:rsidR="002824DF" w:rsidRPr="002824DF">
        <w:rPr>
          <w:rFonts w:cs="Times New Roman"/>
        </w:rPr>
        <w:t>puede brindar un entorno</w:t>
      </w:r>
      <w:r w:rsidR="002824DF">
        <w:rPr>
          <w:rFonts w:cs="Times New Roman"/>
        </w:rPr>
        <w:t xml:space="preserve"> agradable</w:t>
      </w:r>
      <w:r w:rsidR="002824DF" w:rsidRPr="002824DF">
        <w:rPr>
          <w:rFonts w:cs="Times New Roman"/>
        </w:rPr>
        <w:t xml:space="preserve"> en el que las personas puedan interactuar, motivarse mutuamente y establecer relaciones sociales basadas en intereses compartidos.</w:t>
      </w:r>
    </w:p>
    <w:p w14:paraId="1F28AD78" w14:textId="77777777" w:rsidR="007C48CF" w:rsidRPr="002057E3" w:rsidRDefault="007C48CF" w:rsidP="00EB7BF1">
      <w:pPr>
        <w:pStyle w:val="Ttulo2"/>
      </w:pPr>
      <w:bookmarkStart w:id="52" w:name="_Toc47266461"/>
      <w:bookmarkStart w:id="53" w:name="_Toc62753793"/>
      <w:bookmarkStart w:id="54" w:name="_Toc82372058"/>
      <w:bookmarkStart w:id="55" w:name="_Toc144122764"/>
      <w:r w:rsidRPr="002057E3">
        <w:lastRenderedPageBreak/>
        <w:t>Descripción de la empresa</w:t>
      </w:r>
      <w:bookmarkEnd w:id="52"/>
      <w:bookmarkEnd w:id="53"/>
      <w:bookmarkEnd w:id="54"/>
      <w:bookmarkEnd w:id="55"/>
    </w:p>
    <w:p w14:paraId="7693A942" w14:textId="77777777" w:rsidR="007C48CF" w:rsidRPr="002057E3" w:rsidRDefault="007C48CF" w:rsidP="009D49DF">
      <w:pPr>
        <w:pStyle w:val="Ttulo3"/>
      </w:pPr>
      <w:bookmarkStart w:id="56" w:name="_Toc47266462"/>
      <w:bookmarkStart w:id="57" w:name="_Toc62753794"/>
      <w:bookmarkStart w:id="58" w:name="_Toc82372059"/>
      <w:bookmarkStart w:id="59" w:name="_Toc144122765"/>
      <w:r w:rsidRPr="002057E3">
        <w:t>Importancia</w:t>
      </w:r>
      <w:bookmarkEnd w:id="56"/>
      <w:bookmarkEnd w:id="57"/>
      <w:bookmarkEnd w:id="58"/>
      <w:bookmarkEnd w:id="59"/>
    </w:p>
    <w:p w14:paraId="19D152EC" w14:textId="77777777" w:rsidR="00D72B16" w:rsidRDefault="002824DF" w:rsidP="00EB7BF1">
      <w:r>
        <w:t xml:space="preserve">La apertura del gimnasio </w:t>
      </w:r>
      <w:r w:rsidR="00B8687D" w:rsidRPr="002057E3">
        <w:t>“</w:t>
      </w:r>
      <w:r w:rsidR="00E55F24">
        <w:t>Val-</w:t>
      </w:r>
      <w:proofErr w:type="spellStart"/>
      <w:r w:rsidR="00E55F24">
        <w:t>Fit</w:t>
      </w:r>
      <w:proofErr w:type="spellEnd"/>
      <w:r w:rsidR="00B8687D" w:rsidRPr="002057E3">
        <w:t xml:space="preserve">” </w:t>
      </w:r>
      <w:commentRangeStart w:id="60"/>
      <w:r w:rsidRPr="002824DF">
        <w:t>brinda</w:t>
      </w:r>
      <w:commentRangeEnd w:id="60"/>
      <w:r w:rsidR="00AC4FAE">
        <w:rPr>
          <w:rStyle w:val="Refdecomentario"/>
          <w:rFonts w:ascii="Arimo" w:hAnsi="Arimo"/>
        </w:rPr>
        <w:commentReference w:id="60"/>
      </w:r>
      <w:r w:rsidRPr="002824DF">
        <w:t xml:space="preserve"> a las personas un lugar dedicado para realizar actividades físicas y ejercicios</w:t>
      </w:r>
      <w:r>
        <w:t>, su implementación</w:t>
      </w:r>
      <w:r w:rsidRPr="002824DF">
        <w:t xml:space="preserve"> fomenta la promoción de la salud y el bienestar, ya que el ejercicio regular tiene numerosos beneficios para el cuerpo y la mente, como mejorar la condición física, fortalecer los músculos, aumentar la resistencia, reducir el estrés y mejorar el estado de ánimo</w:t>
      </w:r>
      <w:r>
        <w:t>, varios estudios han comprobado</w:t>
      </w:r>
      <w:r w:rsidR="007C48CF" w:rsidRPr="002057E3">
        <w:t xml:space="preserve"> </w:t>
      </w:r>
      <w:r>
        <w:t>que l</w:t>
      </w:r>
      <w:r w:rsidRPr="002824DF">
        <w:t>a falta de actividad física está asociada con numerosos problemas de salud, como enfermedades cardiovasculares, obesidad, diabetes y trastornos musculo</w:t>
      </w:r>
      <w:r w:rsidR="00496B51">
        <w:t xml:space="preserve"> </w:t>
      </w:r>
      <w:r w:rsidRPr="002824DF">
        <w:t xml:space="preserve">esqueléticos. </w:t>
      </w:r>
    </w:p>
    <w:p w14:paraId="0E66EAA6" w14:textId="77777777" w:rsidR="007C48CF" w:rsidRDefault="00D72B16" w:rsidP="00EB7BF1">
      <w:commentRangeStart w:id="61"/>
      <w:r>
        <w:t>Mediante la ape</w:t>
      </w:r>
      <w:r w:rsidR="00FF1C9F">
        <w:t>r</w:t>
      </w:r>
      <w:r>
        <w:t xml:space="preserve">tura del gimnasio </w:t>
      </w:r>
      <w:r w:rsidRPr="002057E3">
        <w:t>“</w:t>
      </w:r>
      <w:r>
        <w:t>Val-Fit</w:t>
      </w:r>
      <w:r w:rsidRPr="002057E3">
        <w:t xml:space="preserve">” </w:t>
      </w:r>
      <w:r w:rsidR="002824DF" w:rsidRPr="002824DF">
        <w:t>se brinda a las personas la oportunidad de prevenir y gestionar estas enfermedades a través de la práctica regular de ejercicio físico, lo que puede mejorar la calidad de vida y reducir los costos de atención médica a largo plazo.</w:t>
      </w:r>
      <w:commentRangeEnd w:id="61"/>
      <w:r w:rsidR="00AC4FAE">
        <w:rPr>
          <w:rStyle w:val="Refdecomentario"/>
          <w:rFonts w:ascii="Arimo" w:hAnsi="Arimo"/>
        </w:rPr>
        <w:commentReference w:id="61"/>
      </w:r>
    </w:p>
    <w:p w14:paraId="1D449DA6" w14:textId="77777777" w:rsidR="00296261" w:rsidRDefault="00D72B16" w:rsidP="00EB7BF1">
      <w:r>
        <w:t xml:space="preserve">El servicio del gimnasio </w:t>
      </w:r>
      <w:r w:rsidR="00296261" w:rsidRPr="002057E3">
        <w:t>“</w:t>
      </w:r>
      <w:r w:rsidR="00E55F24">
        <w:t>Val-</w:t>
      </w:r>
      <w:proofErr w:type="spellStart"/>
      <w:r w:rsidR="00E55F24">
        <w:t>Fit</w:t>
      </w:r>
      <w:proofErr w:type="spellEnd"/>
      <w:r w:rsidR="00296261" w:rsidRPr="002057E3">
        <w:t xml:space="preserve">” </w:t>
      </w:r>
      <w:r>
        <w:t xml:space="preserve">también se </w:t>
      </w:r>
      <w:proofErr w:type="gramStart"/>
      <w:r>
        <w:t>presenta</w:t>
      </w:r>
      <w:r w:rsidR="00AC4FAE">
        <w:t>ra</w:t>
      </w:r>
      <w:proofErr w:type="gramEnd"/>
      <w:r>
        <w:t xml:space="preserve"> como un servicio para personas </w:t>
      </w:r>
      <w:r w:rsidRPr="00D72B16">
        <w:t>deportistas que desean mejorar su rendimiento</w:t>
      </w:r>
      <w:r>
        <w:t xml:space="preserve"> a través de ejercicios complementarios</w:t>
      </w:r>
      <w:r w:rsidRPr="00D72B16">
        <w:t xml:space="preserve">. </w:t>
      </w:r>
      <w:r w:rsidRPr="002057E3">
        <w:t>“</w:t>
      </w:r>
      <w:r>
        <w:t>Val-Fit</w:t>
      </w:r>
      <w:r w:rsidRPr="002057E3">
        <w:t xml:space="preserve">” </w:t>
      </w:r>
      <w:r>
        <w:t xml:space="preserve">estará </w:t>
      </w:r>
      <w:r w:rsidRPr="00D72B16">
        <w:t>bien equipado</w:t>
      </w:r>
      <w:r>
        <w:t>, por lo cual</w:t>
      </w:r>
      <w:r w:rsidRPr="00D72B16">
        <w:t xml:space="preserve"> puede proporcionar el entorno adecuado y el equipo necesario para entrenar y fortalecer el cuerpo en áreas específicas, mejorar la resistencia, la velocidad, la flexibilidad y la técnica, lo que puede tener un impacto directo en el desempeño deportivo.</w:t>
      </w:r>
    </w:p>
    <w:p w14:paraId="6C60BDBF" w14:textId="77777777" w:rsidR="00D72B16" w:rsidRPr="002057E3" w:rsidRDefault="00D72B16" w:rsidP="00EB7BF1">
      <w:r w:rsidRPr="00D72B16">
        <w:t xml:space="preserve">La apertura de </w:t>
      </w:r>
      <w:r w:rsidRPr="002057E3">
        <w:t>“</w:t>
      </w:r>
      <w:r>
        <w:t>Val-Fit</w:t>
      </w:r>
      <w:r w:rsidRPr="002057E3">
        <w:t xml:space="preserve">” </w:t>
      </w:r>
      <w:r>
        <w:t xml:space="preserve">también </w:t>
      </w:r>
      <w:r w:rsidRPr="00D72B16">
        <w:t>beneficia a la comunidad local al crear oportunidades de empleo</w:t>
      </w:r>
      <w:r>
        <w:t>, dado que para su funcionamiento se requiere contratar</w:t>
      </w:r>
      <w:r w:rsidRPr="00D72B16">
        <w:t xml:space="preserve"> </w:t>
      </w:r>
      <w:r w:rsidRPr="00D72B16">
        <w:lastRenderedPageBreak/>
        <w:t xml:space="preserve">personal, como entrenadores personales, instructores de clases grupales, recepcionistas y personal de limpieza, entre otros. </w:t>
      </w:r>
      <w:commentRangeStart w:id="62"/>
      <w:r w:rsidRPr="00D72B16">
        <w:t>Además, la industria del fitness y el bienestar está en constante crecimiento, lo que significa que hay posibilidades de desarrollo profesional y crecimiento a largo plazo para aquellos que ingresan a este campo.</w:t>
      </w:r>
      <w:commentRangeEnd w:id="62"/>
      <w:r w:rsidR="00AC4FAE">
        <w:rPr>
          <w:rStyle w:val="Refdecomentario"/>
          <w:rFonts w:ascii="Arimo" w:hAnsi="Arimo"/>
        </w:rPr>
        <w:commentReference w:id="62"/>
      </w:r>
    </w:p>
    <w:p w14:paraId="565C3D6C" w14:textId="77777777" w:rsidR="007C48CF" w:rsidRPr="002057E3" w:rsidRDefault="007C48CF" w:rsidP="002057E3">
      <w:pPr>
        <w:rPr>
          <w:rFonts w:cs="Times New Roman"/>
        </w:rPr>
      </w:pPr>
    </w:p>
    <w:p w14:paraId="2BAD4DF3" w14:textId="77777777" w:rsidR="007C48CF" w:rsidRPr="002057E3" w:rsidRDefault="007C48CF" w:rsidP="009D49DF">
      <w:pPr>
        <w:pStyle w:val="Ttulo3"/>
      </w:pPr>
      <w:bookmarkStart w:id="63" w:name="_Toc47266463"/>
      <w:bookmarkStart w:id="64" w:name="_Toc62753795"/>
      <w:bookmarkStart w:id="65" w:name="_Toc82372060"/>
      <w:bookmarkStart w:id="66" w:name="_Toc144122766"/>
      <w:r w:rsidRPr="002057E3">
        <w:t>Características</w:t>
      </w:r>
      <w:bookmarkEnd w:id="63"/>
      <w:bookmarkEnd w:id="64"/>
      <w:bookmarkEnd w:id="65"/>
      <w:bookmarkEnd w:id="66"/>
    </w:p>
    <w:p w14:paraId="32942477" w14:textId="77777777" w:rsidR="00C52DDD" w:rsidRDefault="002B597F" w:rsidP="00C52DDD">
      <w:r>
        <w:t xml:space="preserve">La implementación del gimnasio </w:t>
      </w:r>
      <w:r w:rsidR="00C52DDD" w:rsidRPr="002057E3">
        <w:t>“</w:t>
      </w:r>
      <w:r w:rsidR="00E55F24" w:rsidRPr="00E55F24">
        <w:t>Val-</w:t>
      </w:r>
      <w:proofErr w:type="spellStart"/>
      <w:r w:rsidR="00E55F24" w:rsidRPr="00E55F24">
        <w:t>Fit</w:t>
      </w:r>
      <w:proofErr w:type="spellEnd"/>
      <w:r w:rsidR="00C52DDD" w:rsidRPr="002057E3">
        <w:t xml:space="preserve">” </w:t>
      </w:r>
      <w:commentRangeStart w:id="67"/>
      <w:r w:rsidRPr="002B597F">
        <w:t>contribuye</w:t>
      </w:r>
      <w:commentRangeEnd w:id="67"/>
      <w:r w:rsidR="00AC4FAE">
        <w:rPr>
          <w:rStyle w:val="Refdecomentario"/>
          <w:rFonts w:ascii="Arimo" w:hAnsi="Arimo"/>
        </w:rPr>
        <w:commentReference w:id="67"/>
      </w:r>
      <w:r w:rsidRPr="002B597F">
        <w:t xml:space="preserve"> al bienestar de sus clientes</w:t>
      </w:r>
      <w:r>
        <w:t xml:space="preserve"> y</w:t>
      </w:r>
      <w:r w:rsidRPr="002B597F">
        <w:t xml:space="preserve"> empleados</w:t>
      </w:r>
      <w:r>
        <w:t xml:space="preserve">; además se </w:t>
      </w:r>
      <w:r w:rsidR="00D46FEE">
        <w:t>compromete a mantener un bienestar</w:t>
      </w:r>
      <w:r w:rsidRPr="002B597F">
        <w:t xml:space="preserve"> sostenible en </w:t>
      </w:r>
      <w:r w:rsidR="00D46FEE">
        <w:t>barrio donde se desea abrir</w:t>
      </w:r>
      <w:r w:rsidRPr="002B597F">
        <w:t>.</w:t>
      </w:r>
    </w:p>
    <w:p w14:paraId="7847C41E" w14:textId="77777777" w:rsidR="00C52DDD" w:rsidRDefault="00C52DDD" w:rsidP="00C52DDD">
      <w:r w:rsidRPr="002057E3">
        <w:t>“</w:t>
      </w:r>
      <w:r w:rsidR="00E55F24" w:rsidRPr="00E55F24">
        <w:t>Val-Fit</w:t>
      </w:r>
      <w:r w:rsidRPr="002057E3">
        <w:t>”</w:t>
      </w:r>
      <w:r w:rsidR="00D46FEE" w:rsidRPr="00D46FEE">
        <w:t xml:space="preserve"> tiene la responsabilidad de brindar un servicio de calidad a </w:t>
      </w:r>
      <w:r w:rsidR="00FF1C9F">
        <w:t>los</w:t>
      </w:r>
      <w:r w:rsidR="00D46FEE" w:rsidRPr="00D46FEE">
        <w:t xml:space="preserve"> </w:t>
      </w:r>
      <w:r w:rsidR="00D46FEE">
        <w:t>clientes fijos y pasajeros; e</w:t>
      </w:r>
      <w:r w:rsidR="00D46FEE" w:rsidRPr="00D46FEE">
        <w:t>sto implica proporcionar instalaciones limpias y seguras, equipamiento en buen estado, programas de entrenamiento</w:t>
      </w:r>
      <w:r w:rsidR="00496B51">
        <w:t>s</w:t>
      </w:r>
      <w:r w:rsidR="00D46FEE" w:rsidRPr="00D46FEE">
        <w:t xml:space="preserve"> efectivos y personal capacitado</w:t>
      </w:r>
      <w:r w:rsidR="00FF1C9F">
        <w:t>,</w:t>
      </w:r>
      <w:r w:rsidR="00D46FEE" w:rsidRPr="00D46FEE">
        <w:t xml:space="preserve"> amable que brind</w:t>
      </w:r>
      <w:r w:rsidR="00FF1C9F">
        <w:t>e</w:t>
      </w:r>
      <w:r w:rsidR="00D46FEE" w:rsidRPr="00D46FEE">
        <w:t xml:space="preserve"> asistencia y orientación adecuada.</w:t>
      </w:r>
    </w:p>
    <w:p w14:paraId="743B9966" w14:textId="77777777" w:rsidR="005608A9" w:rsidRDefault="005608A9" w:rsidP="00C52DDD"/>
    <w:p w14:paraId="2D78CA7A" w14:textId="77777777" w:rsidR="007C48CF" w:rsidRPr="002057E3" w:rsidRDefault="00D46FEE" w:rsidP="00EB7BF1">
      <w:r>
        <w:t xml:space="preserve">El gimnasio </w:t>
      </w:r>
      <w:r w:rsidRPr="002057E3">
        <w:t>“</w:t>
      </w:r>
      <w:r w:rsidRPr="00E55F24">
        <w:t>Val-Fit</w:t>
      </w:r>
      <w:r w:rsidRPr="002057E3">
        <w:t>”</w:t>
      </w:r>
      <w:r w:rsidRPr="00D46FEE">
        <w:t xml:space="preserve"> implementar</w:t>
      </w:r>
      <w:r>
        <w:t>á</w:t>
      </w:r>
      <w:r w:rsidRPr="00D46FEE">
        <w:t xml:space="preserve"> medidas de seguridad adecuadas, </w:t>
      </w:r>
      <w:r>
        <w:t xml:space="preserve">para ello considerará dar </w:t>
      </w:r>
      <w:r w:rsidRPr="00D46FEE">
        <w:t>manten</w:t>
      </w:r>
      <w:r>
        <w:t>imiento continuo a los</w:t>
      </w:r>
      <w:r w:rsidRPr="00D46FEE">
        <w:t xml:space="preserve"> equipos </w:t>
      </w:r>
      <w:r w:rsidR="00496B51">
        <w:t>e</w:t>
      </w:r>
      <w:r w:rsidRPr="00D46FEE">
        <w:t xml:space="preserve"> instalaciones</w:t>
      </w:r>
      <w:r>
        <w:t xml:space="preserve"> para que estos estén en óptimas condiciones</w:t>
      </w:r>
      <w:r w:rsidRPr="00D46FEE">
        <w:t xml:space="preserve"> de funcionamiento, </w:t>
      </w:r>
      <w:r>
        <w:t xml:space="preserve">además </w:t>
      </w:r>
      <w:r w:rsidRPr="00D46FEE">
        <w:t>ofrecer</w:t>
      </w:r>
      <w:r>
        <w:t>á</w:t>
      </w:r>
      <w:r w:rsidRPr="00D46FEE">
        <w:t xml:space="preserve"> orientación sobre el uso seguro de los equipos y proporcionar un entorno limpio y libre de riesgos.</w:t>
      </w:r>
    </w:p>
    <w:p w14:paraId="0DFC7DDE" w14:textId="77777777" w:rsidR="00D46FEE" w:rsidRPr="002057E3" w:rsidRDefault="00D46FEE" w:rsidP="00D46FEE">
      <w:pPr>
        <w:rPr>
          <w:rFonts w:cs="Times New Roman"/>
        </w:rPr>
      </w:pPr>
      <w:r>
        <w:t xml:space="preserve">El gimnasio </w:t>
      </w:r>
      <w:r w:rsidRPr="002057E3">
        <w:t>“</w:t>
      </w:r>
      <w:r w:rsidRPr="00E55F24">
        <w:t>Val-Fit</w:t>
      </w:r>
      <w:r w:rsidRPr="002057E3">
        <w:t>”</w:t>
      </w:r>
      <w:r w:rsidRPr="00D46FEE">
        <w:t xml:space="preserve"> cumplir</w:t>
      </w:r>
      <w:r>
        <w:t>á</w:t>
      </w:r>
      <w:r w:rsidRPr="00D46FEE">
        <w:t xml:space="preserve"> con las leyes y regulaciones aplicables, tratar</w:t>
      </w:r>
      <w:r>
        <w:t xml:space="preserve">á </w:t>
      </w:r>
      <w:r w:rsidRPr="00D46FEE">
        <w:t>a los clientes y empleados de manera justa</w:t>
      </w:r>
      <w:r w:rsidR="00FF1C9F">
        <w:t>,</w:t>
      </w:r>
      <w:r w:rsidRPr="00D46FEE">
        <w:t xml:space="preserve"> equitativa, y garantiza</w:t>
      </w:r>
      <w:r w:rsidR="00FF1C9F">
        <w:t>ndo</w:t>
      </w:r>
      <w:r w:rsidRPr="00D46FEE">
        <w:t xml:space="preserve"> la privacidad y </w:t>
      </w:r>
      <w:r w:rsidRPr="00D46FEE">
        <w:lastRenderedPageBreak/>
        <w:t>confidencialidad de la información de los miembros</w:t>
      </w:r>
      <w:r>
        <w:t xml:space="preserve">; además </w:t>
      </w:r>
      <w:r w:rsidRPr="002057E3">
        <w:t>“</w:t>
      </w:r>
      <w:r w:rsidRPr="00E55F24">
        <w:t>Val-Fit</w:t>
      </w:r>
      <w:r w:rsidRPr="002057E3">
        <w:t>”</w:t>
      </w:r>
      <w:r w:rsidRPr="00D46FEE">
        <w:t xml:space="preserve"> </w:t>
      </w:r>
      <w:r>
        <w:t>se compromete</w:t>
      </w:r>
      <w:r w:rsidRPr="00D46FEE">
        <w:rPr>
          <w:rFonts w:cs="Times New Roman"/>
        </w:rPr>
        <w:t xml:space="preserve"> </w:t>
      </w:r>
      <w:r>
        <w:rPr>
          <w:rFonts w:cs="Times New Roman"/>
        </w:rPr>
        <w:t>a</w:t>
      </w:r>
      <w:r w:rsidRPr="00D46FEE">
        <w:rPr>
          <w:rFonts w:cs="Times New Roman"/>
        </w:rPr>
        <w:t xml:space="preserve"> establecer relaciones éticas y justas con sus proveedores. Esto implica tratar a los proveedores de manera justa, respetar los derechos laborales y evitar la explotación o el trabajo infantil en la cadena de suministro.</w:t>
      </w:r>
    </w:p>
    <w:p w14:paraId="2A75756E" w14:textId="77777777" w:rsidR="00D46FEE" w:rsidRPr="00D46FEE" w:rsidRDefault="00D46FEE" w:rsidP="00D46FEE">
      <w:pPr>
        <w:rPr>
          <w:rFonts w:cs="Times New Roman"/>
        </w:rPr>
      </w:pPr>
      <w:r>
        <w:t xml:space="preserve">El gimnasio </w:t>
      </w:r>
      <w:r w:rsidRPr="002057E3">
        <w:t>“</w:t>
      </w:r>
      <w:r w:rsidRPr="00E55F24">
        <w:t>Val-Fit</w:t>
      </w:r>
      <w:r w:rsidRPr="002057E3">
        <w:t>”</w:t>
      </w:r>
      <w:r w:rsidRPr="00D46FEE">
        <w:t xml:space="preserve"> </w:t>
      </w:r>
      <w:r w:rsidRPr="00D46FEE">
        <w:rPr>
          <w:rFonts w:cs="Times New Roman"/>
        </w:rPr>
        <w:t>considera</w:t>
      </w:r>
      <w:r>
        <w:rPr>
          <w:rFonts w:cs="Times New Roman"/>
        </w:rPr>
        <w:t xml:space="preserve"> reducir los impactos ambientales debido a su actividad, para lograrlo </w:t>
      </w:r>
      <w:r w:rsidRPr="00D46FEE">
        <w:rPr>
          <w:rFonts w:cs="Times New Roman"/>
        </w:rPr>
        <w:t>adop</w:t>
      </w:r>
      <w:r>
        <w:rPr>
          <w:rFonts w:cs="Times New Roman"/>
        </w:rPr>
        <w:t>tará</w:t>
      </w:r>
      <w:r w:rsidRPr="00D46FEE">
        <w:rPr>
          <w:rFonts w:cs="Times New Roman"/>
        </w:rPr>
        <w:t xml:space="preserve"> </w:t>
      </w:r>
      <w:r>
        <w:rPr>
          <w:rFonts w:cs="Times New Roman"/>
        </w:rPr>
        <w:t>las</w:t>
      </w:r>
      <w:r w:rsidRPr="00D46FEE">
        <w:rPr>
          <w:rFonts w:cs="Times New Roman"/>
        </w:rPr>
        <w:t xml:space="preserve"> prácticas sostenibles</w:t>
      </w:r>
      <w:r>
        <w:rPr>
          <w:rFonts w:cs="Times New Roman"/>
        </w:rPr>
        <w:t xml:space="preserve"> tales como:</w:t>
      </w:r>
      <w:r w:rsidRPr="00D46FEE">
        <w:rPr>
          <w:rFonts w:cs="Times New Roman"/>
        </w:rPr>
        <w:t xml:space="preserve"> el uso eficiente de energía y agua, la gestión adecuada de residuos, la promoción del transporte sostenible y la elección de proveedores y productos respetuosos con el medio ambiente.</w:t>
      </w:r>
    </w:p>
    <w:p w14:paraId="7726D73F" w14:textId="77777777" w:rsidR="007C48CF" w:rsidRPr="002057E3" w:rsidRDefault="007C48CF" w:rsidP="00EB7BF1">
      <w:pPr>
        <w:rPr>
          <w:rFonts w:cs="Times New Roman"/>
        </w:rPr>
      </w:pPr>
    </w:p>
    <w:p w14:paraId="281C875F" w14:textId="77777777" w:rsidR="007C48CF" w:rsidRPr="002057E3" w:rsidRDefault="007C48CF" w:rsidP="009D49DF">
      <w:pPr>
        <w:pStyle w:val="Ttulo3"/>
      </w:pPr>
      <w:bookmarkStart w:id="68" w:name="_Toc47266464"/>
      <w:bookmarkStart w:id="69" w:name="_Toc62753796"/>
      <w:bookmarkStart w:id="70" w:name="_Toc82372061"/>
      <w:bookmarkStart w:id="71" w:name="_Toc144122767"/>
      <w:r w:rsidRPr="002057E3">
        <w:t>Actividad</w:t>
      </w:r>
      <w:bookmarkEnd w:id="68"/>
      <w:bookmarkEnd w:id="69"/>
      <w:bookmarkEnd w:id="70"/>
      <w:bookmarkEnd w:id="71"/>
    </w:p>
    <w:p w14:paraId="6982082C" w14:textId="77777777" w:rsidR="009D64E1" w:rsidRDefault="007C48CF" w:rsidP="00EB7BF1">
      <w:r w:rsidRPr="002057E3">
        <w:t>“</w:t>
      </w:r>
      <w:r w:rsidR="00E55F24" w:rsidRPr="00E55F24">
        <w:t>Val-Fit</w:t>
      </w:r>
      <w:r w:rsidRPr="002057E3">
        <w:t xml:space="preserve">” es </w:t>
      </w:r>
      <w:r w:rsidR="009D64E1">
        <w:t>espacio que presta servicios, relacionado a a</w:t>
      </w:r>
      <w:r w:rsidR="009D64E1" w:rsidRPr="009D64E1">
        <w:t>ctividades deportivas, recreativas y de entretenimiento</w:t>
      </w:r>
      <w:r w:rsidR="009D64E1">
        <w:t>, en su modelo de negocio se generará ingresos económicos mediante diferentes formas, siendo estas</w:t>
      </w:r>
      <w:r w:rsidRPr="002057E3">
        <w:t>:</w:t>
      </w:r>
      <w:bookmarkStart w:id="72" w:name="_Toc47266465"/>
      <w:bookmarkStart w:id="73" w:name="_Toc62753797"/>
    </w:p>
    <w:p w14:paraId="3C8076D2" w14:textId="77777777" w:rsidR="009D64E1" w:rsidRPr="009D64E1" w:rsidRDefault="009D64E1" w:rsidP="00111049">
      <w:pPr>
        <w:pStyle w:val="Prrafodelista"/>
        <w:numPr>
          <w:ilvl w:val="0"/>
          <w:numId w:val="4"/>
        </w:numPr>
        <w:spacing w:line="480" w:lineRule="auto"/>
        <w:jc w:val="both"/>
        <w:rPr>
          <w:rFonts w:ascii="Times New Roman" w:hAnsi="Times New Roman" w:cs="Times New Roman"/>
          <w:sz w:val="24"/>
          <w:szCs w:val="24"/>
        </w:rPr>
      </w:pPr>
      <w:r w:rsidRPr="009D64E1">
        <w:rPr>
          <w:rFonts w:ascii="Times New Roman" w:hAnsi="Times New Roman" w:cs="Times New Roman"/>
          <w:sz w:val="24"/>
          <w:szCs w:val="24"/>
        </w:rPr>
        <w:t xml:space="preserve">Membresías: La membresía es una fuente clave de ingresos para un </w:t>
      </w:r>
      <w:proofErr w:type="gramStart"/>
      <w:r w:rsidRPr="009D64E1">
        <w:rPr>
          <w:rFonts w:ascii="Times New Roman" w:hAnsi="Times New Roman" w:cs="Times New Roman"/>
          <w:sz w:val="24"/>
          <w:szCs w:val="24"/>
        </w:rPr>
        <w:t>gimnasio..</w:t>
      </w:r>
      <w:proofErr w:type="gramEnd"/>
    </w:p>
    <w:p w14:paraId="275B3347" w14:textId="77777777" w:rsidR="009D64E1" w:rsidRDefault="009D64E1" w:rsidP="00111049">
      <w:pPr>
        <w:pStyle w:val="Prrafodelista"/>
        <w:numPr>
          <w:ilvl w:val="0"/>
          <w:numId w:val="4"/>
        </w:numPr>
        <w:spacing w:line="480" w:lineRule="auto"/>
        <w:jc w:val="both"/>
        <w:rPr>
          <w:rFonts w:ascii="Times New Roman" w:hAnsi="Times New Roman" w:cs="Times New Roman"/>
          <w:sz w:val="24"/>
          <w:szCs w:val="24"/>
        </w:rPr>
      </w:pPr>
      <w:r w:rsidRPr="009D64E1">
        <w:rPr>
          <w:rFonts w:ascii="Times New Roman" w:hAnsi="Times New Roman" w:cs="Times New Roman"/>
          <w:sz w:val="24"/>
          <w:szCs w:val="24"/>
        </w:rPr>
        <w:t xml:space="preserve">Servicios de entrenamiento personal: </w:t>
      </w:r>
      <w:r w:rsidR="002B3E81">
        <w:rPr>
          <w:rFonts w:ascii="Times New Roman" w:hAnsi="Times New Roman" w:cs="Times New Roman"/>
          <w:sz w:val="24"/>
          <w:szCs w:val="24"/>
        </w:rPr>
        <w:t>L</w:t>
      </w:r>
      <w:r w:rsidRPr="009D64E1">
        <w:rPr>
          <w:rFonts w:ascii="Times New Roman" w:hAnsi="Times New Roman" w:cs="Times New Roman"/>
          <w:sz w:val="24"/>
          <w:szCs w:val="24"/>
        </w:rPr>
        <w:t xml:space="preserve">os clientes trabajan con un entrenador personal para alcanzar sus metas de acondicionamiento físico. </w:t>
      </w:r>
    </w:p>
    <w:p w14:paraId="70CAEE3A" w14:textId="77777777" w:rsidR="009D64E1" w:rsidRPr="009D64E1" w:rsidRDefault="009D64E1" w:rsidP="00111049">
      <w:pPr>
        <w:pStyle w:val="Prrafodelista"/>
        <w:numPr>
          <w:ilvl w:val="0"/>
          <w:numId w:val="4"/>
        </w:numPr>
        <w:spacing w:line="480" w:lineRule="auto"/>
        <w:jc w:val="both"/>
        <w:rPr>
          <w:rFonts w:ascii="Times New Roman" w:hAnsi="Times New Roman" w:cs="Times New Roman"/>
          <w:sz w:val="24"/>
          <w:szCs w:val="24"/>
        </w:rPr>
      </w:pPr>
      <w:r w:rsidRPr="009D64E1">
        <w:rPr>
          <w:rFonts w:ascii="Times New Roman" w:hAnsi="Times New Roman" w:cs="Times New Roman"/>
          <w:sz w:val="24"/>
          <w:szCs w:val="24"/>
        </w:rPr>
        <w:t xml:space="preserve">Clases grupales: </w:t>
      </w:r>
      <w:r w:rsidR="002B3E81">
        <w:rPr>
          <w:rFonts w:ascii="Times New Roman" w:hAnsi="Times New Roman" w:cs="Times New Roman"/>
          <w:sz w:val="24"/>
          <w:szCs w:val="24"/>
        </w:rPr>
        <w:t>V</w:t>
      </w:r>
      <w:r w:rsidRPr="009D64E1">
        <w:rPr>
          <w:rFonts w:ascii="Times New Roman" w:hAnsi="Times New Roman" w:cs="Times New Roman"/>
          <w:sz w:val="24"/>
          <w:szCs w:val="24"/>
        </w:rPr>
        <w:t xml:space="preserve">ariedad </w:t>
      </w:r>
      <w:r w:rsidR="002B3E81">
        <w:rPr>
          <w:rFonts w:ascii="Times New Roman" w:hAnsi="Times New Roman" w:cs="Times New Roman"/>
          <w:sz w:val="24"/>
          <w:szCs w:val="24"/>
        </w:rPr>
        <w:t>actividades</w:t>
      </w:r>
      <w:r w:rsidRPr="009D64E1">
        <w:rPr>
          <w:rFonts w:ascii="Times New Roman" w:hAnsi="Times New Roman" w:cs="Times New Roman"/>
          <w:sz w:val="24"/>
          <w:szCs w:val="24"/>
        </w:rPr>
        <w:t xml:space="preserve"> grupales, como yoga, pilates, aeróbicos, spinning, Zumba, entre otras.</w:t>
      </w:r>
    </w:p>
    <w:p w14:paraId="34221331" w14:textId="77777777" w:rsidR="009D64E1" w:rsidRPr="009D64E1" w:rsidRDefault="009D64E1" w:rsidP="00111049">
      <w:pPr>
        <w:pStyle w:val="Prrafodelista"/>
        <w:numPr>
          <w:ilvl w:val="0"/>
          <w:numId w:val="4"/>
        </w:numPr>
        <w:spacing w:line="480" w:lineRule="auto"/>
        <w:jc w:val="both"/>
        <w:rPr>
          <w:rFonts w:ascii="Times New Roman" w:hAnsi="Times New Roman" w:cs="Times New Roman"/>
          <w:sz w:val="24"/>
          <w:szCs w:val="24"/>
        </w:rPr>
      </w:pPr>
      <w:r w:rsidRPr="009D64E1">
        <w:rPr>
          <w:rFonts w:ascii="Times New Roman" w:hAnsi="Times New Roman" w:cs="Times New Roman"/>
          <w:sz w:val="24"/>
          <w:szCs w:val="24"/>
        </w:rPr>
        <w:t>Programas de pérdida de peso y acondicionamiento físico: Estos programas inclu</w:t>
      </w:r>
      <w:r w:rsidR="002B3E81">
        <w:rPr>
          <w:rFonts w:ascii="Times New Roman" w:hAnsi="Times New Roman" w:cs="Times New Roman"/>
          <w:sz w:val="24"/>
          <w:szCs w:val="24"/>
        </w:rPr>
        <w:t>yen</w:t>
      </w:r>
      <w:r w:rsidRPr="009D64E1">
        <w:rPr>
          <w:rFonts w:ascii="Times New Roman" w:hAnsi="Times New Roman" w:cs="Times New Roman"/>
          <w:sz w:val="24"/>
          <w:szCs w:val="24"/>
        </w:rPr>
        <w:t xml:space="preserve"> evaluaciones de salud, planes de dieta y ejercicio personalizados, seguimiento regular y asesoramiento.</w:t>
      </w:r>
    </w:p>
    <w:p w14:paraId="1A471CD7" w14:textId="77777777" w:rsidR="009D64E1" w:rsidRPr="009D64E1" w:rsidRDefault="009D64E1" w:rsidP="00111049">
      <w:pPr>
        <w:pStyle w:val="Prrafodelista"/>
        <w:numPr>
          <w:ilvl w:val="0"/>
          <w:numId w:val="4"/>
        </w:numPr>
        <w:spacing w:line="480" w:lineRule="auto"/>
        <w:jc w:val="both"/>
        <w:rPr>
          <w:rFonts w:ascii="Times New Roman" w:hAnsi="Times New Roman" w:cs="Times New Roman"/>
          <w:sz w:val="24"/>
          <w:szCs w:val="24"/>
        </w:rPr>
      </w:pPr>
      <w:r w:rsidRPr="009D64E1">
        <w:rPr>
          <w:rFonts w:ascii="Times New Roman" w:hAnsi="Times New Roman" w:cs="Times New Roman"/>
          <w:sz w:val="24"/>
          <w:szCs w:val="24"/>
        </w:rPr>
        <w:lastRenderedPageBreak/>
        <w:t>Venta de productos:</w:t>
      </w:r>
      <w:r w:rsidR="002B3E81">
        <w:rPr>
          <w:rFonts w:ascii="Times New Roman" w:hAnsi="Times New Roman" w:cs="Times New Roman"/>
          <w:sz w:val="24"/>
          <w:szCs w:val="24"/>
        </w:rPr>
        <w:t xml:space="preserve"> S</w:t>
      </w:r>
      <w:r w:rsidRPr="009D64E1">
        <w:rPr>
          <w:rFonts w:ascii="Times New Roman" w:hAnsi="Times New Roman" w:cs="Times New Roman"/>
          <w:sz w:val="24"/>
          <w:szCs w:val="24"/>
        </w:rPr>
        <w:t>uplementos nutricionales, ropa deportiva, accesorios de entrenamiento y equipos de ejercicio. Estas ventas adicionales pueden generar ingresos adicionales para el gimnasio.</w:t>
      </w:r>
    </w:p>
    <w:p w14:paraId="352A1602" w14:textId="77777777" w:rsidR="007C48CF" w:rsidRPr="002942C0" w:rsidRDefault="007C48CF" w:rsidP="009D49DF">
      <w:pPr>
        <w:pStyle w:val="Ttulo3"/>
      </w:pPr>
      <w:bookmarkStart w:id="74" w:name="_Toc82372062"/>
      <w:bookmarkStart w:id="75" w:name="_Toc144122768"/>
      <w:r w:rsidRPr="002942C0">
        <w:t xml:space="preserve">Tamaño y </w:t>
      </w:r>
      <w:r w:rsidRPr="00EB7BF1">
        <w:t>distribución</w:t>
      </w:r>
      <w:r w:rsidRPr="002942C0">
        <w:t xml:space="preserve"> de la empresa</w:t>
      </w:r>
      <w:bookmarkEnd w:id="72"/>
      <w:bookmarkEnd w:id="73"/>
      <w:bookmarkEnd w:id="74"/>
      <w:bookmarkEnd w:id="75"/>
    </w:p>
    <w:p w14:paraId="2A9B2385" w14:textId="77777777" w:rsidR="007C48CF" w:rsidRPr="002057E3" w:rsidRDefault="007C48CF" w:rsidP="00EB7BF1">
      <w:r w:rsidRPr="002057E3">
        <w:t>“</w:t>
      </w:r>
      <w:r w:rsidR="00E55F24" w:rsidRPr="00E55F24">
        <w:t>Val-Fit</w:t>
      </w:r>
      <w:r w:rsidRPr="002057E3">
        <w:t xml:space="preserve">” es una microempresa que contará con las áreas de: </w:t>
      </w:r>
      <w:r w:rsidR="00972900">
        <w:t xml:space="preserve">oficina, </w:t>
      </w:r>
      <w:r w:rsidR="00FC4E73">
        <w:t>sala de ejercicios</w:t>
      </w:r>
      <w:r w:rsidR="00972900">
        <w:t xml:space="preserve">, </w:t>
      </w:r>
      <w:r w:rsidR="00AC4D35">
        <w:t xml:space="preserve">sala de </w:t>
      </w:r>
      <w:r w:rsidR="00D67CEB">
        <w:t>rumba terapia</w:t>
      </w:r>
      <w:r w:rsidR="00FC4E73">
        <w:t xml:space="preserve"> y yoga, </w:t>
      </w:r>
      <w:r w:rsidR="00D67CEB">
        <w:t>almacén</w:t>
      </w:r>
      <w:r w:rsidR="00FC4E73">
        <w:t xml:space="preserve"> de suplementos alimenticios, almacén </w:t>
      </w:r>
      <w:r w:rsidR="00FC4E73" w:rsidRPr="009D64E1">
        <w:rPr>
          <w:rFonts w:cs="Times New Roman"/>
        </w:rPr>
        <w:t>accesorios de entrenamiento y equipos de ejercicio</w:t>
      </w:r>
      <w:r w:rsidR="00FC4E73">
        <w:t xml:space="preserve">, bar, vestidores, duchas y </w:t>
      </w:r>
      <w:r w:rsidR="00972900">
        <w:t>baños.</w:t>
      </w:r>
      <w:r w:rsidRPr="002057E3">
        <w:t xml:space="preserve"> </w:t>
      </w:r>
    </w:p>
    <w:p w14:paraId="1CAE6229" w14:textId="77777777" w:rsidR="007D1A20" w:rsidRPr="007D1A20" w:rsidRDefault="007D1A20" w:rsidP="00111049">
      <w:pPr>
        <w:pStyle w:val="Prrafodelista"/>
        <w:numPr>
          <w:ilvl w:val="0"/>
          <w:numId w:val="5"/>
        </w:numPr>
        <w:spacing w:line="480" w:lineRule="auto"/>
        <w:jc w:val="both"/>
        <w:rPr>
          <w:rFonts w:ascii="Times New Roman" w:hAnsi="Times New Roman" w:cs="Times New Roman"/>
          <w:sz w:val="24"/>
          <w:szCs w:val="24"/>
        </w:rPr>
      </w:pPr>
      <w:r w:rsidRPr="007D1A20">
        <w:rPr>
          <w:rFonts w:ascii="Times New Roman" w:hAnsi="Times New Roman" w:cs="Times New Roman"/>
          <w:sz w:val="24"/>
          <w:szCs w:val="24"/>
        </w:rPr>
        <w:t>Oficina:</w:t>
      </w:r>
      <w:r w:rsidR="00340ADD">
        <w:rPr>
          <w:rFonts w:ascii="Times New Roman" w:hAnsi="Times New Roman" w:cs="Times New Roman"/>
          <w:sz w:val="24"/>
          <w:szCs w:val="24"/>
        </w:rPr>
        <w:t xml:space="preserve"> espacio donde se reali</w:t>
      </w:r>
      <w:r w:rsidR="00FF1C9F">
        <w:rPr>
          <w:rFonts w:ascii="Times New Roman" w:hAnsi="Times New Roman" w:cs="Times New Roman"/>
          <w:sz w:val="24"/>
          <w:szCs w:val="24"/>
        </w:rPr>
        <w:t>za</w:t>
      </w:r>
      <w:r w:rsidR="00340ADD">
        <w:rPr>
          <w:rFonts w:ascii="Times New Roman" w:hAnsi="Times New Roman" w:cs="Times New Roman"/>
          <w:sz w:val="24"/>
          <w:szCs w:val="24"/>
        </w:rPr>
        <w:t>rá la gestión administrativa del gimnasio</w:t>
      </w:r>
    </w:p>
    <w:p w14:paraId="68F88540" w14:textId="77777777" w:rsidR="007D1A20" w:rsidRPr="007D1A20" w:rsidRDefault="007D1A20" w:rsidP="00111049">
      <w:pPr>
        <w:pStyle w:val="Prrafodelista"/>
        <w:numPr>
          <w:ilvl w:val="0"/>
          <w:numId w:val="5"/>
        </w:numPr>
        <w:spacing w:line="480" w:lineRule="auto"/>
        <w:jc w:val="both"/>
        <w:rPr>
          <w:rFonts w:ascii="Times New Roman" w:hAnsi="Times New Roman" w:cs="Times New Roman"/>
          <w:sz w:val="24"/>
          <w:szCs w:val="24"/>
        </w:rPr>
      </w:pPr>
      <w:r w:rsidRPr="007D1A20">
        <w:rPr>
          <w:rFonts w:ascii="Times New Roman" w:hAnsi="Times New Roman" w:cs="Times New Roman"/>
          <w:sz w:val="24"/>
          <w:szCs w:val="24"/>
        </w:rPr>
        <w:t>Sala de ejercicios:</w:t>
      </w:r>
      <w:r w:rsidR="00340ADD">
        <w:rPr>
          <w:rFonts w:ascii="Times New Roman" w:hAnsi="Times New Roman" w:cs="Times New Roman"/>
          <w:sz w:val="24"/>
          <w:szCs w:val="24"/>
        </w:rPr>
        <w:t xml:space="preserve"> espacio donde estarán localizadas las máquinas de ejercicios</w:t>
      </w:r>
    </w:p>
    <w:p w14:paraId="211CD798" w14:textId="77777777" w:rsidR="007D1A20" w:rsidRPr="007D1A20" w:rsidRDefault="007D1A20" w:rsidP="00111049">
      <w:pPr>
        <w:pStyle w:val="Prrafodelista"/>
        <w:numPr>
          <w:ilvl w:val="0"/>
          <w:numId w:val="5"/>
        </w:numPr>
        <w:spacing w:line="480" w:lineRule="auto"/>
        <w:jc w:val="both"/>
        <w:rPr>
          <w:rFonts w:ascii="Times New Roman" w:hAnsi="Times New Roman" w:cs="Times New Roman"/>
          <w:sz w:val="24"/>
          <w:szCs w:val="24"/>
        </w:rPr>
      </w:pPr>
      <w:r w:rsidRPr="007D1A20">
        <w:rPr>
          <w:rFonts w:ascii="Times New Roman" w:hAnsi="Times New Roman" w:cs="Times New Roman"/>
          <w:sz w:val="24"/>
          <w:szCs w:val="24"/>
        </w:rPr>
        <w:t xml:space="preserve">Sala de </w:t>
      </w:r>
      <w:r w:rsidR="00D67CEB" w:rsidRPr="00705691">
        <w:rPr>
          <w:rFonts w:ascii="Times New Roman" w:hAnsi="Times New Roman" w:cs="Times New Roman"/>
          <w:sz w:val="24"/>
          <w:szCs w:val="24"/>
        </w:rPr>
        <w:t>rumba</w:t>
      </w:r>
      <w:r w:rsidR="00D67CEB" w:rsidRPr="007D1A20">
        <w:rPr>
          <w:rFonts w:ascii="Times New Roman" w:hAnsi="Times New Roman" w:cs="Times New Roman"/>
          <w:sz w:val="24"/>
          <w:szCs w:val="24"/>
        </w:rPr>
        <w:t xml:space="preserve"> te</w:t>
      </w:r>
      <w:r w:rsidR="00D67CEB">
        <w:rPr>
          <w:rFonts w:ascii="Times New Roman" w:hAnsi="Times New Roman" w:cs="Times New Roman"/>
          <w:sz w:val="24"/>
          <w:szCs w:val="24"/>
        </w:rPr>
        <w:t>ra</w:t>
      </w:r>
      <w:r w:rsidR="00D67CEB" w:rsidRPr="007D1A20">
        <w:rPr>
          <w:rFonts w:ascii="Times New Roman" w:hAnsi="Times New Roman" w:cs="Times New Roman"/>
          <w:sz w:val="24"/>
          <w:szCs w:val="24"/>
        </w:rPr>
        <w:t>pia</w:t>
      </w:r>
      <w:r w:rsidRPr="007D1A20">
        <w:rPr>
          <w:rFonts w:ascii="Times New Roman" w:hAnsi="Times New Roman" w:cs="Times New Roman"/>
          <w:sz w:val="24"/>
          <w:szCs w:val="24"/>
        </w:rPr>
        <w:t xml:space="preserve"> y yoga:</w:t>
      </w:r>
      <w:r w:rsidR="00340ADD">
        <w:rPr>
          <w:rFonts w:ascii="Times New Roman" w:hAnsi="Times New Roman" w:cs="Times New Roman"/>
          <w:sz w:val="24"/>
          <w:szCs w:val="24"/>
        </w:rPr>
        <w:t xml:space="preserve"> el espacio contará con las condiciones para realizar la actividad</w:t>
      </w:r>
    </w:p>
    <w:p w14:paraId="6A87B8E9" w14:textId="77777777" w:rsidR="007D1A20" w:rsidRPr="007D1A20" w:rsidRDefault="007D1A20" w:rsidP="00111049">
      <w:pPr>
        <w:pStyle w:val="Prrafodelista"/>
        <w:numPr>
          <w:ilvl w:val="0"/>
          <w:numId w:val="5"/>
        </w:numPr>
        <w:spacing w:line="480" w:lineRule="auto"/>
        <w:jc w:val="both"/>
        <w:rPr>
          <w:rFonts w:ascii="Times New Roman" w:hAnsi="Times New Roman" w:cs="Times New Roman"/>
          <w:sz w:val="24"/>
          <w:szCs w:val="24"/>
        </w:rPr>
      </w:pPr>
      <w:r w:rsidRPr="007D1A20">
        <w:rPr>
          <w:rFonts w:ascii="Times New Roman" w:hAnsi="Times New Roman" w:cs="Times New Roman"/>
          <w:sz w:val="24"/>
          <w:szCs w:val="24"/>
        </w:rPr>
        <w:t>Almac</w:t>
      </w:r>
      <w:r w:rsidR="00FF1C9F">
        <w:rPr>
          <w:rFonts w:ascii="Times New Roman" w:hAnsi="Times New Roman" w:cs="Times New Roman"/>
          <w:sz w:val="24"/>
          <w:szCs w:val="24"/>
        </w:rPr>
        <w:t>é</w:t>
      </w:r>
      <w:r w:rsidRPr="007D1A20">
        <w:rPr>
          <w:rFonts w:ascii="Times New Roman" w:hAnsi="Times New Roman" w:cs="Times New Roman"/>
          <w:sz w:val="24"/>
          <w:szCs w:val="24"/>
        </w:rPr>
        <w:t>n de suplementos alimenticios:</w:t>
      </w:r>
      <w:r w:rsidR="00340ADD">
        <w:rPr>
          <w:rFonts w:ascii="Times New Roman" w:hAnsi="Times New Roman" w:cs="Times New Roman"/>
          <w:sz w:val="24"/>
          <w:szCs w:val="24"/>
        </w:rPr>
        <w:t xml:space="preserve"> tienda donde los clientes podrán comprar suplementos naturales alimenticios garantizados</w:t>
      </w:r>
    </w:p>
    <w:p w14:paraId="73CDA28D" w14:textId="77777777" w:rsidR="007D1A20" w:rsidRPr="007D1A20" w:rsidRDefault="007D1A20" w:rsidP="00111049">
      <w:pPr>
        <w:pStyle w:val="Prrafodelista"/>
        <w:numPr>
          <w:ilvl w:val="0"/>
          <w:numId w:val="5"/>
        </w:numPr>
        <w:spacing w:line="480" w:lineRule="auto"/>
        <w:jc w:val="both"/>
        <w:rPr>
          <w:rFonts w:ascii="Times New Roman" w:hAnsi="Times New Roman" w:cs="Times New Roman"/>
          <w:sz w:val="24"/>
          <w:szCs w:val="24"/>
        </w:rPr>
      </w:pPr>
      <w:r w:rsidRPr="007D1A20">
        <w:rPr>
          <w:rFonts w:ascii="Times New Roman" w:hAnsi="Times New Roman" w:cs="Times New Roman"/>
          <w:sz w:val="24"/>
          <w:szCs w:val="24"/>
        </w:rPr>
        <w:t>Almacén accesorios de entrenamiento y equipos de ejercicio:</w:t>
      </w:r>
      <w:r w:rsidR="00340ADD">
        <w:rPr>
          <w:rFonts w:ascii="Times New Roman" w:hAnsi="Times New Roman" w:cs="Times New Roman"/>
          <w:sz w:val="24"/>
          <w:szCs w:val="24"/>
        </w:rPr>
        <w:t xml:space="preserve"> tienda donde se vender</w:t>
      </w:r>
      <w:r w:rsidR="00FF1C9F">
        <w:rPr>
          <w:rFonts w:ascii="Times New Roman" w:hAnsi="Times New Roman" w:cs="Times New Roman"/>
          <w:sz w:val="24"/>
          <w:szCs w:val="24"/>
        </w:rPr>
        <w:t>á</w:t>
      </w:r>
      <w:r w:rsidR="00340ADD">
        <w:rPr>
          <w:rFonts w:ascii="Times New Roman" w:hAnsi="Times New Roman" w:cs="Times New Roman"/>
          <w:sz w:val="24"/>
          <w:szCs w:val="24"/>
        </w:rPr>
        <w:t xml:space="preserve"> los </w:t>
      </w:r>
      <w:r w:rsidR="00D67CEB">
        <w:rPr>
          <w:rFonts w:ascii="Times New Roman" w:hAnsi="Times New Roman" w:cs="Times New Roman"/>
          <w:sz w:val="24"/>
          <w:szCs w:val="24"/>
        </w:rPr>
        <w:t>artículos</w:t>
      </w:r>
      <w:r w:rsidR="00340ADD">
        <w:rPr>
          <w:rFonts w:ascii="Times New Roman" w:hAnsi="Times New Roman" w:cs="Times New Roman"/>
          <w:sz w:val="24"/>
          <w:szCs w:val="24"/>
        </w:rPr>
        <w:t xml:space="preserve"> que requiera el cliente para practicar ejercicios en su casa</w:t>
      </w:r>
    </w:p>
    <w:p w14:paraId="32E1E83F" w14:textId="77777777" w:rsidR="007D1A20" w:rsidRPr="007D1A20" w:rsidRDefault="007D1A20" w:rsidP="00111049">
      <w:pPr>
        <w:pStyle w:val="Prrafodelista"/>
        <w:numPr>
          <w:ilvl w:val="0"/>
          <w:numId w:val="5"/>
        </w:numPr>
        <w:spacing w:line="480" w:lineRule="auto"/>
        <w:jc w:val="both"/>
        <w:rPr>
          <w:rFonts w:ascii="Times New Roman" w:hAnsi="Times New Roman" w:cs="Times New Roman"/>
          <w:sz w:val="24"/>
          <w:szCs w:val="24"/>
        </w:rPr>
      </w:pPr>
      <w:r w:rsidRPr="007D1A20">
        <w:rPr>
          <w:rFonts w:ascii="Times New Roman" w:hAnsi="Times New Roman" w:cs="Times New Roman"/>
          <w:sz w:val="24"/>
          <w:szCs w:val="24"/>
        </w:rPr>
        <w:t>Bar:</w:t>
      </w:r>
      <w:r w:rsidR="00340ADD">
        <w:rPr>
          <w:rFonts w:ascii="Times New Roman" w:hAnsi="Times New Roman" w:cs="Times New Roman"/>
          <w:sz w:val="24"/>
          <w:szCs w:val="24"/>
        </w:rPr>
        <w:t xml:space="preserve"> venderá alimentos sanos</w:t>
      </w:r>
    </w:p>
    <w:p w14:paraId="1F977774" w14:textId="77777777" w:rsidR="007D1A20" w:rsidRPr="007D1A20" w:rsidRDefault="007D1A20" w:rsidP="00111049">
      <w:pPr>
        <w:pStyle w:val="Prrafodelista"/>
        <w:numPr>
          <w:ilvl w:val="0"/>
          <w:numId w:val="5"/>
        </w:numPr>
        <w:spacing w:line="480" w:lineRule="auto"/>
        <w:jc w:val="both"/>
        <w:rPr>
          <w:rFonts w:ascii="Times New Roman" w:hAnsi="Times New Roman" w:cs="Times New Roman"/>
          <w:sz w:val="24"/>
          <w:szCs w:val="24"/>
        </w:rPr>
      </w:pPr>
      <w:r w:rsidRPr="007D1A20">
        <w:rPr>
          <w:rFonts w:ascii="Times New Roman" w:hAnsi="Times New Roman" w:cs="Times New Roman"/>
          <w:sz w:val="24"/>
          <w:szCs w:val="24"/>
        </w:rPr>
        <w:t>Vestidores:</w:t>
      </w:r>
      <w:r w:rsidR="00340ADD">
        <w:rPr>
          <w:rFonts w:ascii="Times New Roman" w:hAnsi="Times New Roman" w:cs="Times New Roman"/>
          <w:sz w:val="24"/>
          <w:szCs w:val="24"/>
        </w:rPr>
        <w:t xml:space="preserve"> espacio donde los clientes podrán cambiarse de ropa</w:t>
      </w:r>
    </w:p>
    <w:p w14:paraId="10CE6A52" w14:textId="77777777" w:rsidR="007D1A20" w:rsidRPr="007D1A20" w:rsidRDefault="007D1A20" w:rsidP="00111049">
      <w:pPr>
        <w:pStyle w:val="Prrafodelista"/>
        <w:numPr>
          <w:ilvl w:val="0"/>
          <w:numId w:val="5"/>
        </w:numPr>
        <w:spacing w:line="480" w:lineRule="auto"/>
        <w:jc w:val="both"/>
        <w:rPr>
          <w:rFonts w:ascii="Times New Roman" w:hAnsi="Times New Roman" w:cs="Times New Roman"/>
          <w:sz w:val="24"/>
          <w:szCs w:val="24"/>
        </w:rPr>
      </w:pPr>
      <w:r w:rsidRPr="007D1A20">
        <w:rPr>
          <w:rFonts w:ascii="Times New Roman" w:hAnsi="Times New Roman" w:cs="Times New Roman"/>
          <w:sz w:val="24"/>
          <w:szCs w:val="24"/>
        </w:rPr>
        <w:t>Duchas:</w:t>
      </w:r>
      <w:r w:rsidR="00340ADD">
        <w:rPr>
          <w:rFonts w:ascii="Times New Roman" w:hAnsi="Times New Roman" w:cs="Times New Roman"/>
          <w:sz w:val="24"/>
          <w:szCs w:val="24"/>
        </w:rPr>
        <w:t xml:space="preserve"> espacio donde los clientes podrán tomar un baño antes de ir a sus respectivos domicilios o puestos de trabajo</w:t>
      </w:r>
    </w:p>
    <w:p w14:paraId="59D182B6" w14:textId="77777777" w:rsidR="007C48CF" w:rsidRPr="007D1A20" w:rsidRDefault="007D1A20" w:rsidP="00111049">
      <w:pPr>
        <w:pStyle w:val="Prrafodelista"/>
        <w:numPr>
          <w:ilvl w:val="0"/>
          <w:numId w:val="5"/>
        </w:numPr>
        <w:spacing w:line="480" w:lineRule="auto"/>
        <w:jc w:val="both"/>
        <w:rPr>
          <w:rFonts w:ascii="Times New Roman" w:hAnsi="Times New Roman" w:cs="Times New Roman"/>
          <w:sz w:val="24"/>
          <w:szCs w:val="24"/>
        </w:rPr>
      </w:pPr>
      <w:r w:rsidRPr="007D1A20">
        <w:rPr>
          <w:rFonts w:ascii="Times New Roman" w:hAnsi="Times New Roman" w:cs="Times New Roman"/>
          <w:sz w:val="24"/>
          <w:szCs w:val="24"/>
        </w:rPr>
        <w:lastRenderedPageBreak/>
        <w:t>Baños</w:t>
      </w:r>
    </w:p>
    <w:p w14:paraId="55905F6D" w14:textId="77777777" w:rsidR="007C48CF" w:rsidRPr="002057E3" w:rsidRDefault="007C48CF" w:rsidP="00EB7BF1">
      <w:pPr>
        <w:pStyle w:val="Ttulo2"/>
      </w:pPr>
      <w:bookmarkStart w:id="76" w:name="_Toc82372063"/>
      <w:bookmarkStart w:id="77" w:name="_Toc144122769"/>
      <w:r w:rsidRPr="002057E3">
        <w:t>Estudio arquitectónico</w:t>
      </w:r>
      <w:bookmarkEnd w:id="76"/>
      <w:bookmarkEnd w:id="77"/>
    </w:p>
    <w:p w14:paraId="1EA9B43D" w14:textId="77777777" w:rsidR="007C48CF" w:rsidRPr="002057E3" w:rsidRDefault="007C48CF" w:rsidP="00EB7BF1">
      <w:r w:rsidRPr="002057E3">
        <w:t>Se toma en cuenta para el diseño de “</w:t>
      </w:r>
      <w:r w:rsidR="00E55F24" w:rsidRPr="00E55F24">
        <w:t>Val-Fit</w:t>
      </w:r>
      <w:r w:rsidRPr="002057E3">
        <w:t xml:space="preserve">” la capacidad instalada, el número de trabajadores que va a tener la empresa y el aforo que se manejará </w:t>
      </w:r>
      <w:r w:rsidR="009B16AE">
        <w:t>(</w:t>
      </w:r>
      <w:r w:rsidR="001E2833">
        <w:t>3</w:t>
      </w:r>
      <w:r w:rsidRPr="002057E3">
        <w:t>0 personas). Se ha considerado el espacio que necesitara cada área y se ha agregado espacios específicos para bodega.</w:t>
      </w:r>
    </w:p>
    <w:p w14:paraId="6F744141" w14:textId="77777777" w:rsidR="00B10DC2" w:rsidRPr="002942C0" w:rsidRDefault="007C48CF" w:rsidP="009D49DF">
      <w:pPr>
        <w:pStyle w:val="Ttulo3"/>
      </w:pPr>
      <w:bookmarkStart w:id="78" w:name="_Toc47266533"/>
      <w:bookmarkStart w:id="79" w:name="_Toc62654341"/>
      <w:bookmarkStart w:id="80" w:name="_Toc62753893"/>
      <w:bookmarkStart w:id="81" w:name="_Toc82372064"/>
      <w:bookmarkStart w:id="82" w:name="_Toc144122770"/>
      <w:r w:rsidRPr="002942C0">
        <w:t>Estructura interna del establecimiento</w:t>
      </w:r>
      <w:bookmarkStart w:id="83" w:name="_Toc82372501"/>
      <w:bookmarkEnd w:id="78"/>
      <w:bookmarkEnd w:id="79"/>
      <w:bookmarkEnd w:id="80"/>
      <w:bookmarkEnd w:id="81"/>
      <w:bookmarkEnd w:id="82"/>
    </w:p>
    <w:p w14:paraId="59F84430" w14:textId="77777777" w:rsidR="00C1715F" w:rsidRDefault="00C1715F" w:rsidP="005608A9">
      <w:pPr>
        <w:pStyle w:val="Descripcin"/>
        <w:keepNext/>
        <w:ind w:firstLine="0"/>
        <w:jc w:val="left"/>
        <w:rPr>
          <w:b w:val="0"/>
          <w:i/>
        </w:rPr>
      </w:pPr>
      <w:bookmarkStart w:id="84" w:name="_Toc144138868"/>
      <w:bookmarkEnd w:id="83"/>
      <w:r>
        <w:t xml:space="preserve">Figura </w:t>
      </w:r>
      <w:r>
        <w:fldChar w:fldCharType="begin"/>
      </w:r>
      <w:r>
        <w:instrText xml:space="preserve"> SEQ Figura \* ARABIC </w:instrText>
      </w:r>
      <w:r>
        <w:fldChar w:fldCharType="separate"/>
      </w:r>
      <w:r w:rsidR="004E38D7">
        <w:rPr>
          <w:noProof/>
        </w:rPr>
        <w:t>1</w:t>
      </w:r>
      <w:r>
        <w:fldChar w:fldCharType="end"/>
      </w:r>
      <w:r>
        <w:br/>
      </w:r>
      <w:r w:rsidRPr="00C1715F">
        <w:rPr>
          <w:b w:val="0"/>
          <w:i/>
        </w:rPr>
        <w:t>Esquema y distribución de “</w:t>
      </w:r>
      <w:r w:rsidR="00E55F24" w:rsidRPr="00E55F24">
        <w:rPr>
          <w:b w:val="0"/>
          <w:i/>
        </w:rPr>
        <w:t>Val-Fit</w:t>
      </w:r>
      <w:r w:rsidRPr="00C1715F">
        <w:rPr>
          <w:b w:val="0"/>
          <w:i/>
        </w:rPr>
        <w:t>”</w:t>
      </w:r>
      <w:bookmarkEnd w:id="84"/>
    </w:p>
    <w:p w14:paraId="245CBCBB" w14:textId="77777777" w:rsidR="00D71FC2" w:rsidRPr="00D71FC2" w:rsidRDefault="005608A9" w:rsidP="005608A9">
      <w:pPr>
        <w:spacing w:line="240" w:lineRule="auto"/>
        <w:ind w:firstLine="0"/>
      </w:pPr>
      <w:r>
        <w:rPr>
          <w:noProof/>
        </w:rPr>
        <w:drawing>
          <wp:inline distT="0" distB="0" distL="0" distR="0" wp14:anchorId="407BFD7E" wp14:editId="6FB89FD1">
            <wp:extent cx="5175115" cy="2799206"/>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tura de pantalla 2023-07-31 a la(s) 03.06.35.png"/>
                    <pic:cNvPicPr/>
                  </pic:nvPicPr>
                  <pic:blipFill rotWithShape="1">
                    <a:blip r:embed="rId15">
                      <a:extLst>
                        <a:ext uri="{28A0092B-C50C-407E-A947-70E740481C1C}">
                          <a14:useLocalDpi xmlns:a14="http://schemas.microsoft.com/office/drawing/2010/main" val="0"/>
                        </a:ext>
                      </a:extLst>
                    </a:blip>
                    <a:srcRect l="12223" t="19560" r="17564" b="19671"/>
                    <a:stretch/>
                  </pic:blipFill>
                  <pic:spPr bwMode="auto">
                    <a:xfrm>
                      <a:off x="0" y="0"/>
                      <a:ext cx="5195661" cy="2810319"/>
                    </a:xfrm>
                    <a:prstGeom prst="rect">
                      <a:avLst/>
                    </a:prstGeom>
                    <a:ln>
                      <a:noFill/>
                    </a:ln>
                    <a:extLst>
                      <a:ext uri="{53640926-AAD7-44D8-BBD7-CCE9431645EC}">
                        <a14:shadowObscured xmlns:a14="http://schemas.microsoft.com/office/drawing/2010/main"/>
                      </a:ext>
                    </a:extLst>
                  </pic:spPr>
                </pic:pic>
              </a:graphicData>
            </a:graphic>
          </wp:inline>
        </w:drawing>
      </w:r>
    </w:p>
    <w:p w14:paraId="14C11CDD" w14:textId="77777777" w:rsidR="007C48CF" w:rsidRPr="00C1715F" w:rsidRDefault="00B10DC2" w:rsidP="005608A9">
      <w:pPr>
        <w:pStyle w:val="Descripcin"/>
        <w:ind w:firstLine="0"/>
        <w:jc w:val="left"/>
        <w:rPr>
          <w:rFonts w:cs="Times New Roman"/>
          <w:i/>
          <w:sz w:val="18"/>
        </w:rPr>
      </w:pPr>
      <w:r w:rsidRPr="00B10DC2">
        <w:rPr>
          <w:rFonts w:cs="Times New Roman"/>
          <w:i/>
          <w:sz w:val="18"/>
        </w:rPr>
        <w:t xml:space="preserve">Nota: </w:t>
      </w:r>
      <w:r w:rsidRPr="00B10DC2">
        <w:rPr>
          <w:rFonts w:cs="Times New Roman"/>
          <w:b w:val="0"/>
          <w:sz w:val="18"/>
        </w:rPr>
        <w:t>Descripción y esquema de “</w:t>
      </w:r>
      <w:r w:rsidR="00340ADD" w:rsidRPr="00340ADD">
        <w:rPr>
          <w:rFonts w:cs="Times New Roman"/>
          <w:b w:val="0"/>
          <w:sz w:val="18"/>
        </w:rPr>
        <w:t>Val-Fit</w:t>
      </w:r>
      <w:r w:rsidRPr="00B10DC2">
        <w:rPr>
          <w:rFonts w:cs="Times New Roman"/>
          <w:b w:val="0"/>
          <w:sz w:val="18"/>
        </w:rPr>
        <w:t>”</w:t>
      </w:r>
    </w:p>
    <w:p w14:paraId="4F7D1656" w14:textId="77777777" w:rsidR="00C773A2" w:rsidRPr="002057E3" w:rsidRDefault="00C773A2" w:rsidP="002057E3">
      <w:pPr>
        <w:rPr>
          <w:rFonts w:cs="Times New Roman"/>
        </w:rPr>
      </w:pPr>
    </w:p>
    <w:p w14:paraId="0CCEC919" w14:textId="77777777" w:rsidR="007C48CF" w:rsidRPr="002057E3" w:rsidRDefault="00D71FC2" w:rsidP="00EB7BF1">
      <w:pPr>
        <w:pStyle w:val="Ttulo2"/>
      </w:pPr>
      <w:bookmarkStart w:id="85" w:name="_Toc144122771"/>
      <w:r>
        <w:lastRenderedPageBreak/>
        <w:t>Pirámide de Maslow</w:t>
      </w:r>
      <w:bookmarkEnd w:id="85"/>
    </w:p>
    <w:p w14:paraId="74056E1D" w14:textId="77777777" w:rsidR="00C1715F" w:rsidRPr="00C1715F" w:rsidRDefault="00C1715F" w:rsidP="00C1715F">
      <w:pPr>
        <w:pStyle w:val="Descripcin"/>
        <w:keepNext/>
        <w:ind w:firstLine="0"/>
        <w:jc w:val="left"/>
        <w:rPr>
          <w:b w:val="0"/>
          <w:i/>
        </w:rPr>
      </w:pPr>
      <w:bookmarkStart w:id="86" w:name="_Toc144138869"/>
      <w:bookmarkStart w:id="87" w:name="_Toc82372502"/>
      <w:r>
        <w:t xml:space="preserve">Figura </w:t>
      </w:r>
      <w:r>
        <w:fldChar w:fldCharType="begin"/>
      </w:r>
      <w:r>
        <w:instrText xml:space="preserve"> SEQ Figura \* ARABIC </w:instrText>
      </w:r>
      <w:r>
        <w:fldChar w:fldCharType="separate"/>
      </w:r>
      <w:r w:rsidR="004E38D7">
        <w:rPr>
          <w:noProof/>
        </w:rPr>
        <w:t>2</w:t>
      </w:r>
      <w:r>
        <w:fldChar w:fldCharType="end"/>
      </w:r>
      <w:r>
        <w:t xml:space="preserve"> </w:t>
      </w:r>
      <w:r>
        <w:br/>
      </w:r>
      <w:r w:rsidRPr="00C1715F">
        <w:rPr>
          <w:b w:val="0"/>
          <w:i/>
        </w:rPr>
        <w:t>Pirámide de Maslow</w:t>
      </w:r>
      <w:bookmarkEnd w:id="86"/>
    </w:p>
    <w:p w14:paraId="0F5E4AEB" w14:textId="77777777" w:rsidR="00D71FC2" w:rsidRPr="00D71FC2" w:rsidRDefault="00D71FC2" w:rsidP="00D71FC2">
      <w:pPr>
        <w:spacing w:line="240" w:lineRule="auto"/>
        <w:ind w:firstLine="0"/>
        <w:jc w:val="left"/>
        <w:rPr>
          <w:rFonts w:eastAsia="Times New Roman" w:cs="Times New Roman"/>
          <w:lang w:eastAsia="es-ES_tradnl"/>
        </w:rPr>
      </w:pPr>
      <w:r w:rsidRPr="00D71FC2">
        <w:rPr>
          <w:rFonts w:eastAsia="Times New Roman" w:cs="Times New Roman"/>
          <w:lang w:eastAsia="es-ES_tradnl"/>
        </w:rPr>
        <w:fldChar w:fldCharType="begin"/>
      </w:r>
      <w:r w:rsidRPr="00D71FC2">
        <w:rPr>
          <w:rFonts w:eastAsia="Times New Roman" w:cs="Times New Roman"/>
          <w:lang w:eastAsia="es-ES_tradnl"/>
        </w:rPr>
        <w:instrText xml:space="preserve"> INCLUDEPICTURE "https://www.mheducation.es/media/wysiwyg/Spain/Newsletter/Post/Piramide-de-Maslow-2-600.jpg" \* MERGEFORMATINET </w:instrText>
      </w:r>
      <w:r w:rsidRPr="00D71FC2">
        <w:rPr>
          <w:rFonts w:eastAsia="Times New Roman" w:cs="Times New Roman"/>
          <w:lang w:eastAsia="es-ES_tradnl"/>
        </w:rPr>
        <w:fldChar w:fldCharType="separate"/>
      </w:r>
      <w:r w:rsidRPr="00D71FC2">
        <w:rPr>
          <w:rFonts w:eastAsia="Times New Roman" w:cs="Times New Roman"/>
          <w:noProof/>
        </w:rPr>
        <w:drawing>
          <wp:inline distT="0" distB="0" distL="0" distR="0" wp14:anchorId="18D7F4FD" wp14:editId="2FDE3C4B">
            <wp:extent cx="4233023" cy="2752928"/>
            <wp:effectExtent l="0" t="0" r="0" b="3175"/>
            <wp:docPr id="5" name="Imagen 5" descr="La pirámide de Maslo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pirámide de Maslow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35244" cy="2884442"/>
                    </a:xfrm>
                    <a:prstGeom prst="rect">
                      <a:avLst/>
                    </a:prstGeom>
                    <a:noFill/>
                    <a:ln>
                      <a:noFill/>
                    </a:ln>
                  </pic:spPr>
                </pic:pic>
              </a:graphicData>
            </a:graphic>
          </wp:inline>
        </w:drawing>
      </w:r>
      <w:r w:rsidRPr="00D71FC2">
        <w:rPr>
          <w:rFonts w:eastAsia="Times New Roman" w:cs="Times New Roman"/>
          <w:lang w:eastAsia="es-ES_tradnl"/>
        </w:rPr>
        <w:fldChar w:fldCharType="end"/>
      </w:r>
    </w:p>
    <w:bookmarkEnd w:id="87"/>
    <w:p w14:paraId="2F6CE0EE" w14:textId="77777777" w:rsidR="007C48CF" w:rsidRPr="00D56B1F" w:rsidRDefault="00D56B1F" w:rsidP="00C1715F">
      <w:pPr>
        <w:pStyle w:val="Descripcin"/>
        <w:spacing w:line="480" w:lineRule="auto"/>
        <w:ind w:firstLine="0"/>
        <w:rPr>
          <w:rFonts w:cs="Times New Roman"/>
          <w:b w:val="0"/>
          <w:sz w:val="18"/>
        </w:rPr>
      </w:pPr>
      <w:r w:rsidRPr="00906D81">
        <w:rPr>
          <w:rFonts w:cs="Times New Roman"/>
          <w:i/>
          <w:sz w:val="18"/>
        </w:rPr>
        <w:t>Nota</w:t>
      </w:r>
      <w:r w:rsidR="007C48CF" w:rsidRPr="00906D81">
        <w:rPr>
          <w:rFonts w:cs="Times New Roman"/>
          <w:i/>
          <w:sz w:val="18"/>
        </w:rPr>
        <w:t>:</w:t>
      </w:r>
      <w:r>
        <w:rPr>
          <w:rFonts w:cs="Times New Roman"/>
          <w:sz w:val="18"/>
        </w:rPr>
        <w:t xml:space="preserve"> </w:t>
      </w:r>
      <w:r w:rsidRPr="00906D81">
        <w:rPr>
          <w:rFonts w:cs="Times New Roman"/>
          <w:b w:val="0"/>
          <w:sz w:val="18"/>
        </w:rPr>
        <w:t>Descripción de la pirámide de Maslow,</w:t>
      </w:r>
      <w:r w:rsidR="007C48CF" w:rsidRPr="00906D81">
        <w:rPr>
          <w:rFonts w:cs="Times New Roman"/>
          <w:b w:val="0"/>
          <w:sz w:val="18"/>
        </w:rPr>
        <w:t xml:space="preserve"> </w:t>
      </w:r>
      <w:sdt>
        <w:sdtPr>
          <w:rPr>
            <w:rFonts w:cs="Times New Roman"/>
            <w:b w:val="0"/>
            <w:sz w:val="18"/>
          </w:rPr>
          <w:id w:val="-463194484"/>
          <w:citation/>
        </w:sdtPr>
        <w:sdtContent>
          <w:r w:rsidR="007C48CF" w:rsidRPr="00906D81">
            <w:rPr>
              <w:rFonts w:cs="Times New Roman"/>
              <w:b w:val="0"/>
              <w:sz w:val="18"/>
            </w:rPr>
            <w:fldChar w:fldCharType="begin"/>
          </w:r>
          <w:r w:rsidR="00D71FC2">
            <w:rPr>
              <w:rFonts w:cs="Times New Roman"/>
              <w:b w:val="0"/>
              <w:sz w:val="18"/>
              <w:lang w:val="es-MX"/>
            </w:rPr>
            <w:instrText xml:space="preserve">CITATION Tej16 \l 2058 </w:instrText>
          </w:r>
          <w:r w:rsidR="007C48CF" w:rsidRPr="00906D81">
            <w:rPr>
              <w:rFonts w:cs="Times New Roman"/>
              <w:b w:val="0"/>
              <w:sz w:val="18"/>
            </w:rPr>
            <w:fldChar w:fldCharType="separate"/>
          </w:r>
          <w:r w:rsidR="00D71FC2" w:rsidRPr="00D71FC2">
            <w:rPr>
              <w:rFonts w:cs="Times New Roman"/>
              <w:noProof/>
              <w:sz w:val="18"/>
              <w:lang w:val="es-MX"/>
            </w:rPr>
            <w:t>(Mc Graw, 2019)</w:t>
          </w:r>
          <w:r w:rsidR="007C48CF" w:rsidRPr="00906D81">
            <w:rPr>
              <w:rFonts w:cs="Times New Roman"/>
              <w:b w:val="0"/>
              <w:sz w:val="18"/>
            </w:rPr>
            <w:fldChar w:fldCharType="end"/>
          </w:r>
        </w:sdtContent>
      </w:sdt>
    </w:p>
    <w:p w14:paraId="7EFDCFD7" w14:textId="77777777" w:rsidR="00C773A2" w:rsidRDefault="00043065" w:rsidP="00D71FC2">
      <w:r>
        <w:t>Es</w:t>
      </w:r>
      <w:r w:rsidRPr="00043065">
        <w:t xml:space="preserve"> una teoría de la psicología que clasifica las necesidades humanas más importantes y las estructura en un orden específico. Esta teoría argumenta que antes de que las necesidades más elevadas puedan ser satisfechas, es necesario que las necesidades más básicas ya estén satisfechas, al menos en parte. En otras palabras, un individuo solo puede centrarse en satisfacer sus necesidades posteriores una vez que haya abordado las necesidades anteriores</w:t>
      </w:r>
      <w:r w:rsidR="00D71FC2">
        <w:t>.</w:t>
      </w:r>
      <w:sdt>
        <w:sdtPr>
          <w:id w:val="-999887512"/>
          <w:citation/>
        </w:sdtPr>
        <w:sdtContent>
          <w:r w:rsidR="00D71FC2">
            <w:fldChar w:fldCharType="begin"/>
          </w:r>
          <w:r w:rsidR="00D71FC2">
            <w:rPr>
              <w:lang w:val="es-ES"/>
            </w:rPr>
            <w:instrText xml:space="preserve"> CITATION Edi22 \l 3082 </w:instrText>
          </w:r>
          <w:r w:rsidR="00D71FC2">
            <w:fldChar w:fldCharType="separate"/>
          </w:r>
          <w:r w:rsidR="00D71FC2">
            <w:rPr>
              <w:noProof/>
              <w:lang w:val="es-ES"/>
            </w:rPr>
            <w:t xml:space="preserve"> (Editorial Etecé, 2022)</w:t>
          </w:r>
          <w:r w:rsidR="00D71FC2">
            <w:fldChar w:fldCharType="end"/>
          </w:r>
        </w:sdtContent>
      </w:sdt>
    </w:p>
    <w:p w14:paraId="6A1B72F3" w14:textId="77777777" w:rsidR="00C773A2" w:rsidRDefault="00C773A2" w:rsidP="00EB7BF1"/>
    <w:p w14:paraId="3A15BA41" w14:textId="77777777" w:rsidR="00A2724A" w:rsidRPr="002057E3" w:rsidRDefault="00A2724A" w:rsidP="009D49DF">
      <w:pPr>
        <w:pStyle w:val="Ttulo3"/>
      </w:pPr>
      <w:bookmarkStart w:id="88" w:name="_Toc144122772"/>
      <w:commentRangeStart w:id="89"/>
      <w:r w:rsidRPr="002057E3">
        <w:t xml:space="preserve">Necesidad de </w:t>
      </w:r>
      <w:r>
        <w:t>Fisiología</w:t>
      </w:r>
      <w:bookmarkEnd w:id="88"/>
      <w:commentRangeEnd w:id="89"/>
      <w:r w:rsidR="00AC4FAE">
        <w:rPr>
          <w:rStyle w:val="Refdecomentario"/>
          <w:rFonts w:ascii="Arimo" w:eastAsia="Arimo" w:hAnsi="Arimo" w:cs="Arimo"/>
          <w:b w:val="0"/>
          <w:bCs w:val="0"/>
          <w:i w:val="0"/>
        </w:rPr>
        <w:commentReference w:id="89"/>
      </w:r>
    </w:p>
    <w:p w14:paraId="6E97319E" w14:textId="77777777" w:rsidR="005B0487" w:rsidRPr="004319AE" w:rsidRDefault="005B0487" w:rsidP="005B0487">
      <w:r>
        <w:t xml:space="preserve">El gimnasio </w:t>
      </w:r>
      <w:r w:rsidR="004319AE" w:rsidRPr="002057E3">
        <w:t>“</w:t>
      </w:r>
      <w:r w:rsidR="00E55F24" w:rsidRPr="00E55F24">
        <w:t>Val-Fit</w:t>
      </w:r>
      <w:r w:rsidR="004319AE" w:rsidRPr="002057E3">
        <w:t>”</w:t>
      </w:r>
      <w:r w:rsidR="004319AE">
        <w:t xml:space="preserve"> </w:t>
      </w:r>
      <w:r w:rsidRPr="005B0487">
        <w:t>satisface varias necesidades fisiológicas</w:t>
      </w:r>
      <w:r w:rsidR="00B752AA">
        <w:t>, todas ellas están relacionadas con</w:t>
      </w:r>
      <w:r w:rsidRPr="005B0487">
        <w:t xml:space="preserve"> el movimiento</w:t>
      </w:r>
      <w:r w:rsidR="00B752AA">
        <w:t xml:space="preserve"> físico a través de</w:t>
      </w:r>
      <w:r w:rsidRPr="005B0487">
        <w:t xml:space="preserve">l ejercicio cardiovascular, el fortalecimiento muscular, la flexibilidad, el control de peso y el bienestar emocional. </w:t>
      </w:r>
      <w:r w:rsidRPr="005B0487">
        <w:lastRenderedPageBreak/>
        <w:t xml:space="preserve">Al proporcionar un entorno adecuado y una variedad de actividades, </w:t>
      </w:r>
      <w:commentRangeStart w:id="90"/>
      <w:r w:rsidRPr="005B0487">
        <w:t>el gimnasio permite a las personas satisfacer estas necesidades y promover una vida saludable y equilibrada.</w:t>
      </w:r>
      <w:commentRangeEnd w:id="90"/>
      <w:r w:rsidR="00AC4FAE">
        <w:rPr>
          <w:rStyle w:val="Refdecomentario"/>
          <w:rFonts w:ascii="Arimo" w:hAnsi="Arimo"/>
        </w:rPr>
        <w:commentReference w:id="90"/>
      </w:r>
    </w:p>
    <w:p w14:paraId="39576AB7" w14:textId="77777777" w:rsidR="00A2724A" w:rsidRPr="002057E3" w:rsidRDefault="00A2724A" w:rsidP="00EB7BF1"/>
    <w:p w14:paraId="69A5D31B" w14:textId="77777777" w:rsidR="007C48CF" w:rsidRPr="002057E3" w:rsidRDefault="007C48CF" w:rsidP="009D49DF">
      <w:pPr>
        <w:pStyle w:val="Ttulo3"/>
      </w:pPr>
      <w:bookmarkStart w:id="91" w:name="_Toc47266467"/>
      <w:bookmarkStart w:id="92" w:name="_Toc62753799"/>
      <w:bookmarkStart w:id="93" w:name="_Toc82372066"/>
      <w:bookmarkStart w:id="94" w:name="_Toc144122773"/>
      <w:r w:rsidRPr="002057E3">
        <w:t xml:space="preserve">Necesidad </w:t>
      </w:r>
      <w:bookmarkStart w:id="95" w:name="_Toc47266468"/>
      <w:bookmarkStart w:id="96" w:name="_Toc62753800"/>
      <w:bookmarkEnd w:id="91"/>
      <w:bookmarkEnd w:id="92"/>
      <w:r w:rsidRPr="002057E3">
        <w:t>de Seguridad</w:t>
      </w:r>
      <w:bookmarkEnd w:id="93"/>
      <w:bookmarkEnd w:id="94"/>
      <w:bookmarkEnd w:id="95"/>
      <w:bookmarkEnd w:id="96"/>
    </w:p>
    <w:p w14:paraId="19A0B0D7" w14:textId="77777777" w:rsidR="007C48CF" w:rsidRPr="002057E3" w:rsidRDefault="00B752AA" w:rsidP="00EB7BF1">
      <w:r>
        <w:t xml:space="preserve">El gimnasio </w:t>
      </w:r>
      <w:r w:rsidRPr="002057E3">
        <w:t>“</w:t>
      </w:r>
      <w:r w:rsidRPr="00E55F24">
        <w:t>Val-Fit</w:t>
      </w:r>
      <w:r w:rsidRPr="002057E3">
        <w:t>”</w:t>
      </w:r>
      <w:r>
        <w:t xml:space="preserve"> </w:t>
      </w:r>
      <w:r w:rsidRPr="00B752AA">
        <w:t xml:space="preserve">satisface la necesidad de seguridad al proporcionar un entorno físico seguro, tener personal capacitado disponible para supervisión y asistencia, proteger la información personal de los clientes y promover prácticas seguras durante la actividad física. Al cumplir con estos aspectos de seguridad, los gimnasios pueden crear un ambiente confiable y seguro para sus clientes, lo que contribuye a su bienestar general mientras realizan ejercicio y entrenamiento </w:t>
      </w:r>
      <w:proofErr w:type="gramStart"/>
      <w:r w:rsidRPr="00B752AA">
        <w:t>físico.</w:t>
      </w:r>
      <w:r w:rsidR="00EB79A1" w:rsidRPr="00EB79A1">
        <w:t>.</w:t>
      </w:r>
      <w:proofErr w:type="gramEnd"/>
    </w:p>
    <w:p w14:paraId="44ACEF83" w14:textId="77777777" w:rsidR="007C48CF" w:rsidRPr="002057E3" w:rsidRDefault="007C48CF" w:rsidP="009D49DF">
      <w:pPr>
        <w:pStyle w:val="Ttulo3"/>
      </w:pPr>
      <w:bookmarkStart w:id="97" w:name="_Toc82372067"/>
      <w:bookmarkStart w:id="98" w:name="_Toc144122774"/>
      <w:bookmarkStart w:id="99" w:name="_Toc47266469"/>
      <w:bookmarkStart w:id="100" w:name="_Toc62753801"/>
      <w:r w:rsidRPr="002057E3">
        <w:t>Necesidad Social</w:t>
      </w:r>
      <w:bookmarkEnd w:id="97"/>
      <w:bookmarkEnd w:id="98"/>
      <w:r w:rsidRPr="002057E3">
        <w:t xml:space="preserve"> </w:t>
      </w:r>
      <w:bookmarkEnd w:id="99"/>
      <w:bookmarkEnd w:id="100"/>
    </w:p>
    <w:p w14:paraId="396D5267" w14:textId="77777777" w:rsidR="007C48CF" w:rsidRPr="002057E3" w:rsidRDefault="00431365" w:rsidP="00EB7BF1">
      <w:r>
        <w:t xml:space="preserve">Mediante la apertura del gimnasio </w:t>
      </w:r>
      <w:r w:rsidR="00EB79A1" w:rsidRPr="002057E3">
        <w:t>“</w:t>
      </w:r>
      <w:r w:rsidR="00E55F24" w:rsidRPr="00E55F24">
        <w:t>Val-Fit</w:t>
      </w:r>
      <w:r w:rsidR="00EB79A1" w:rsidRPr="002057E3">
        <w:t>”</w:t>
      </w:r>
      <w:r w:rsidRPr="00431365">
        <w:t xml:space="preserve"> </w:t>
      </w:r>
      <w:r>
        <w:t xml:space="preserve">se </w:t>
      </w:r>
      <w:r w:rsidRPr="00431365">
        <w:t xml:space="preserve">satisface la necesidad social al brindar un espacio donde las personas puedan interactuar, conectarse, recibir apoyo mutuo y compartir intereses comunes en torno al acondicionamiento físico y la salud. La experiencia social en un gimnasio puede ser una parte significativa de la motivación y el éxito de los clientes en su búsqueda de un estilo de vida más </w:t>
      </w:r>
      <w:proofErr w:type="gramStart"/>
      <w:r w:rsidRPr="00431365">
        <w:t>saludable.</w:t>
      </w:r>
      <w:r w:rsidR="00EB79A1" w:rsidRPr="00EB79A1">
        <w:t>.</w:t>
      </w:r>
      <w:proofErr w:type="gramEnd"/>
      <w:r w:rsidR="003E225D">
        <w:t xml:space="preserve"> </w:t>
      </w:r>
    </w:p>
    <w:p w14:paraId="31FEFCC8" w14:textId="77777777" w:rsidR="00C00AB6" w:rsidRPr="002057E3" w:rsidRDefault="00C00AB6" w:rsidP="00EB7BF1"/>
    <w:p w14:paraId="1E344373" w14:textId="77777777" w:rsidR="007C48CF" w:rsidRPr="002057E3" w:rsidRDefault="007C48CF" w:rsidP="009D49DF">
      <w:pPr>
        <w:pStyle w:val="Ttulo3"/>
      </w:pPr>
      <w:bookmarkStart w:id="101" w:name="_Toc47266470"/>
      <w:bookmarkStart w:id="102" w:name="_Toc62753802"/>
      <w:bookmarkStart w:id="103" w:name="_Toc82372068"/>
      <w:bookmarkStart w:id="104" w:name="_Toc144122775"/>
      <w:r w:rsidRPr="002057E3">
        <w:t>Necesidad de Autoestima</w:t>
      </w:r>
      <w:bookmarkEnd w:id="101"/>
      <w:bookmarkEnd w:id="102"/>
      <w:bookmarkEnd w:id="103"/>
      <w:bookmarkEnd w:id="104"/>
    </w:p>
    <w:p w14:paraId="560C4E7F" w14:textId="77777777" w:rsidR="007C48CF" w:rsidRDefault="00431365" w:rsidP="00EB7BF1">
      <w:r w:rsidRPr="002057E3">
        <w:t>“</w:t>
      </w:r>
      <w:r w:rsidRPr="00E55F24">
        <w:t>Val-Fit</w:t>
      </w:r>
      <w:r w:rsidRPr="002057E3">
        <w:t>”</w:t>
      </w:r>
      <w:r w:rsidRPr="00431365">
        <w:t xml:space="preserve"> satisface la necesidad de autoestima al proporcionar un entorno donde las personas puedan establecer y lograr metas personales, mejorar su </w:t>
      </w:r>
      <w:r w:rsidRPr="00431365">
        <w:lastRenderedPageBreak/>
        <w:t>apariencia física, desarrollar confianza en sí mismas, recibir reconocimiento y elogios, y experimentar un bienestar emocional general. Estas experiencias y logros en el gimnasio pueden tener un impacto positivo en la autoimagen y la autoestima de las personas, ayudándolas a desarrollar una visión más positiva y confiada de sí mismas.</w:t>
      </w:r>
    </w:p>
    <w:p w14:paraId="312C2F0F" w14:textId="77777777" w:rsidR="00431365" w:rsidRPr="002057E3" w:rsidRDefault="00431365" w:rsidP="00EB7BF1"/>
    <w:p w14:paraId="071632E3" w14:textId="77777777" w:rsidR="007C48CF" w:rsidRPr="002057E3" w:rsidRDefault="007C48CF" w:rsidP="009D49DF">
      <w:pPr>
        <w:pStyle w:val="Ttulo3"/>
      </w:pPr>
      <w:bookmarkStart w:id="105" w:name="_Toc47266471"/>
      <w:bookmarkStart w:id="106" w:name="_Toc62753803"/>
      <w:bookmarkStart w:id="107" w:name="_Toc82372069"/>
      <w:bookmarkStart w:id="108" w:name="_Toc144122776"/>
      <w:r w:rsidRPr="002057E3">
        <w:t>Necesidad de Autorrealización</w:t>
      </w:r>
      <w:bookmarkEnd w:id="105"/>
      <w:bookmarkEnd w:id="106"/>
      <w:bookmarkEnd w:id="107"/>
      <w:bookmarkEnd w:id="108"/>
    </w:p>
    <w:p w14:paraId="79AAD92C" w14:textId="77777777" w:rsidR="007C48CF" w:rsidRPr="002057E3" w:rsidRDefault="007C48CF" w:rsidP="00EB7BF1">
      <w:r w:rsidRPr="002057E3">
        <w:t>“</w:t>
      </w:r>
      <w:r w:rsidR="00E55F24">
        <w:t>Val-Fit</w:t>
      </w:r>
      <w:r w:rsidRPr="002057E3">
        <w:t>”</w:t>
      </w:r>
      <w:r w:rsidR="00431365" w:rsidRPr="00431365">
        <w:t xml:space="preserve"> </w:t>
      </w:r>
      <w:r w:rsidR="00431365">
        <w:t xml:space="preserve">satisface la </w:t>
      </w:r>
      <w:r w:rsidR="00431365" w:rsidRPr="00431365">
        <w:t>necesidad de autorrealización al proporcionar un entorno donde las personas pued</w:t>
      </w:r>
      <w:r w:rsidR="00431365">
        <w:t>a</w:t>
      </w:r>
      <w:r w:rsidR="00431365" w:rsidRPr="00431365">
        <w:t>n desarrollar su potencial, superar desafíos, explorar nuevas actividades, ejercitar la autodisciplina y autogestión, y promover el autoconocimiento y el bienestar integral. Al aprovechar las oportunidades que ofrece un gimnasio, las personas pueden experimentar un crecimiento personal, alcanzar sus metas y vivir una vida más plena y realizada.</w:t>
      </w:r>
    </w:p>
    <w:p w14:paraId="2A5A5B5B" w14:textId="77777777" w:rsidR="007C48CF" w:rsidRPr="002057E3" w:rsidRDefault="007C48CF" w:rsidP="00EB7BF1">
      <w:pPr>
        <w:pStyle w:val="Ttulo2"/>
      </w:pPr>
      <w:bookmarkStart w:id="109" w:name="_Toc47266472"/>
      <w:bookmarkStart w:id="110" w:name="_Toc62753804"/>
      <w:bookmarkStart w:id="111" w:name="_Toc82372070"/>
      <w:bookmarkStart w:id="112" w:name="_Toc144122777"/>
      <w:r w:rsidRPr="002057E3">
        <w:t>Localización de la empresa</w:t>
      </w:r>
      <w:bookmarkEnd w:id="109"/>
      <w:bookmarkEnd w:id="110"/>
      <w:bookmarkEnd w:id="111"/>
      <w:bookmarkEnd w:id="112"/>
    </w:p>
    <w:p w14:paraId="676F7AF6" w14:textId="77777777" w:rsidR="007C48CF" w:rsidRPr="00C773A2" w:rsidRDefault="007C48CF" w:rsidP="00EB7BF1">
      <w:r w:rsidRPr="002057E3">
        <w:t>“</w:t>
      </w:r>
      <w:r w:rsidR="00431365" w:rsidRPr="00431365">
        <w:t>Val-Fit</w:t>
      </w:r>
      <w:r w:rsidRPr="002057E3">
        <w:t>” estará ubicad</w:t>
      </w:r>
      <w:r w:rsidR="00431365">
        <w:t>o</w:t>
      </w:r>
      <w:r w:rsidRPr="002057E3">
        <w:t xml:space="preserve"> </w:t>
      </w:r>
      <w:r w:rsidR="00FF1C9F">
        <w:t>en la provincia de Pichincha</w:t>
      </w:r>
      <w:r w:rsidR="00BB24CB">
        <w:t xml:space="preserve"> </w:t>
      </w:r>
      <w:r w:rsidR="00431365">
        <w:t>al sur de la ciudad de Quito</w:t>
      </w:r>
      <w:r w:rsidRPr="002057E3">
        <w:t>,</w:t>
      </w:r>
      <w:r w:rsidR="00431365">
        <w:t xml:space="preserve"> en el sector la Ecuatoriana</w:t>
      </w:r>
      <w:r w:rsidRPr="002057E3">
        <w:t xml:space="preserve">, </w:t>
      </w:r>
      <w:r w:rsidR="00431365">
        <w:t xml:space="preserve">en las calles </w:t>
      </w:r>
      <w:proofErr w:type="spellStart"/>
      <w:r w:rsidR="00431365" w:rsidRPr="00431365">
        <w:t>Av</w:t>
      </w:r>
      <w:proofErr w:type="spellEnd"/>
      <w:r w:rsidR="00431365" w:rsidRPr="00431365">
        <w:t xml:space="preserve"> la </w:t>
      </w:r>
      <w:r w:rsidR="00431365">
        <w:t>E</w:t>
      </w:r>
      <w:r w:rsidR="00431365" w:rsidRPr="00431365">
        <w:t>cuatoriana y Pedro Unda</w:t>
      </w:r>
      <w:r w:rsidRPr="002057E3">
        <w:t xml:space="preserve">. </w:t>
      </w:r>
      <w:bookmarkStart w:id="113" w:name="_Toc62753983"/>
    </w:p>
    <w:p w14:paraId="3ACD2574" w14:textId="77777777" w:rsidR="00FC44F8" w:rsidRDefault="00FC44F8" w:rsidP="003E225D">
      <w:pPr>
        <w:spacing w:line="240" w:lineRule="auto"/>
        <w:ind w:firstLine="0"/>
      </w:pPr>
      <w:bookmarkStart w:id="114" w:name="_Toc82372503"/>
      <w:bookmarkEnd w:id="113"/>
    </w:p>
    <w:p w14:paraId="6B22B72B" w14:textId="77777777" w:rsidR="00FC44F8" w:rsidRPr="00FC44F8" w:rsidRDefault="00FC44F8" w:rsidP="00FC44F8">
      <w:pPr>
        <w:pStyle w:val="Descripcin"/>
        <w:keepNext/>
        <w:ind w:firstLine="0"/>
        <w:jc w:val="left"/>
        <w:rPr>
          <w:b w:val="0"/>
          <w:i/>
        </w:rPr>
      </w:pPr>
      <w:bookmarkStart w:id="115" w:name="_Toc144138870"/>
      <w:r>
        <w:lastRenderedPageBreak/>
        <w:t xml:space="preserve">Figura </w:t>
      </w:r>
      <w:r>
        <w:fldChar w:fldCharType="begin"/>
      </w:r>
      <w:r>
        <w:instrText xml:space="preserve"> SEQ Figura \* ARABIC </w:instrText>
      </w:r>
      <w:r>
        <w:fldChar w:fldCharType="separate"/>
      </w:r>
      <w:r w:rsidR="004E38D7">
        <w:rPr>
          <w:noProof/>
        </w:rPr>
        <w:t>3</w:t>
      </w:r>
      <w:r>
        <w:fldChar w:fldCharType="end"/>
      </w:r>
      <w:r>
        <w:br/>
      </w:r>
      <w:r w:rsidRPr="00FC44F8">
        <w:rPr>
          <w:b w:val="0"/>
          <w:i/>
        </w:rPr>
        <w:t xml:space="preserve">Ubicación de </w:t>
      </w:r>
      <w:r w:rsidR="00E55F24" w:rsidRPr="00E55F24">
        <w:rPr>
          <w:b w:val="0"/>
          <w:i/>
        </w:rPr>
        <w:t>Val-Fit</w:t>
      </w:r>
      <w:bookmarkEnd w:id="115"/>
    </w:p>
    <w:p w14:paraId="2DD9D945" w14:textId="77777777" w:rsidR="003E225D" w:rsidRPr="003E225D" w:rsidRDefault="00163B3E" w:rsidP="003E225D">
      <w:pPr>
        <w:spacing w:line="240" w:lineRule="auto"/>
        <w:ind w:firstLine="0"/>
      </w:pPr>
      <w:r>
        <w:rPr>
          <w:noProof/>
        </w:rPr>
        <mc:AlternateContent>
          <mc:Choice Requires="wps">
            <w:drawing>
              <wp:anchor distT="0" distB="0" distL="114300" distR="114300" simplePos="0" relativeHeight="251676672" behindDoc="0" locked="0" layoutInCell="1" allowOverlap="1" wp14:anchorId="7BBBCD6D" wp14:editId="6EC4DA09">
                <wp:simplePos x="0" y="0"/>
                <wp:positionH relativeFrom="column">
                  <wp:posOffset>1867535</wp:posOffset>
                </wp:positionH>
                <wp:positionV relativeFrom="paragraph">
                  <wp:posOffset>1054404</wp:posOffset>
                </wp:positionV>
                <wp:extent cx="1828800" cy="1828800"/>
                <wp:effectExtent l="0" t="0" r="0" b="0"/>
                <wp:wrapNone/>
                <wp:docPr id="1" name="Cuadro de texto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9DF755" w14:textId="77777777" w:rsidR="00AC4FAE" w:rsidRPr="00163B3E" w:rsidRDefault="00AC4FAE" w:rsidP="00210945">
                            <w:pPr>
                              <w:ind w:firstLine="0"/>
                              <w:rPr>
                                <w:b/>
                                <w:color w:val="C00000"/>
                                <w:sz w:val="72"/>
                                <w:szCs w:val="72"/>
                                <w:lang w:val="es-ES"/>
                                <w14:textOutline w14:w="11112" w14:cap="flat" w14:cmpd="sng" w14:algn="ctr">
                                  <w14:solidFill>
                                    <w14:schemeClr w14:val="tx1"/>
                                  </w14:solidFill>
                                  <w14:prstDash w14:val="solid"/>
                                  <w14:round/>
                                </w14:textOutline>
                              </w:rPr>
                            </w:pPr>
                            <w:r w:rsidRPr="00163B3E">
                              <w:rPr>
                                <w:b/>
                                <w:color w:val="C00000"/>
                                <w:sz w:val="72"/>
                                <w:szCs w:val="72"/>
                                <w:lang w:val="es-ES"/>
                                <w14:textOutline w14:w="11112" w14:cap="flat" w14:cmpd="sng" w14:algn="ctr">
                                  <w14:solidFill>
                                    <w14:schemeClr w14:val="tx1"/>
                                  </w14:solidFill>
                                  <w14:prstDash w14:val="solid"/>
                                  <w14:round/>
                                </w14:textOutline>
                              </w:rPr>
                              <w:t>Val-Fit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BBBCD6D" id="_x0000_t202" coordsize="21600,21600" o:spt="202" path="m,l,21600r21600,l21600,xe">
                <v:stroke joinstyle="miter"/>
                <v:path gradientshapeok="t" o:connecttype="rect"/>
              </v:shapetype>
              <v:shape id="Cuadro de texto 1" o:spid="_x0000_s1026" type="#_x0000_t202" style="position:absolute;left:0;text-align:left;margin-left:147.05pt;margin-top:83pt;width:2in;height:2in;z-index:2516766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" filled="f" stroked="f">
                <v:textbox style="mso-fit-shape-to-text:t">
                  <w:txbxContent>
                    <w:p w14:paraId="0B9DF755" w14:textId="77777777" w:rsidR="00AC4FAE" w:rsidRPr="00163B3E" w:rsidRDefault="00AC4FAE" w:rsidP="00210945">
                      <w:pPr>
                        <w:ind w:firstLine="0"/>
                        <w:rPr>
                          <w:b/>
                          <w:color w:val="C00000"/>
                          <w:sz w:val="72"/>
                          <w:szCs w:val="72"/>
                          <w:lang w:val="es-ES"/>
                          <w14:textOutline w14:w="11112" w14:cap="flat" w14:cmpd="sng" w14:algn="ctr">
                            <w14:solidFill>
                              <w14:schemeClr w14:val="tx1"/>
                            </w14:solidFill>
                            <w14:prstDash w14:val="solid"/>
                            <w14:round/>
                          </w14:textOutline>
                        </w:rPr>
                      </w:pPr>
                      <w:r w:rsidRPr="00163B3E">
                        <w:rPr>
                          <w:b/>
                          <w:color w:val="C00000"/>
                          <w:sz w:val="72"/>
                          <w:szCs w:val="72"/>
                          <w:lang w:val="es-ES"/>
                          <w14:textOutline w14:w="11112" w14:cap="flat" w14:cmpd="sng" w14:algn="ctr">
                            <w14:solidFill>
                              <w14:schemeClr w14:val="tx1"/>
                            </w14:solidFill>
                            <w14:prstDash w14:val="solid"/>
                            <w14:round/>
                          </w14:textOutline>
                        </w:rPr>
                        <w:t>Val-Fit</w:t>
                      </w:r>
                    </w:p>
                  </w:txbxContent>
                </v:textbox>
              </v:shape>
            </w:pict>
          </mc:Fallback>
        </mc:AlternateContent>
      </w:r>
      <w:r>
        <w:rPr>
          <w:noProof/>
        </w:rPr>
        <w:drawing>
          <wp:anchor distT="0" distB="0" distL="114300" distR="114300" simplePos="0" relativeHeight="251674624" behindDoc="0" locked="0" layoutInCell="1" allowOverlap="1" wp14:anchorId="10ED8CD3" wp14:editId="04403061">
            <wp:simplePos x="0" y="0"/>
            <wp:positionH relativeFrom="column">
              <wp:posOffset>2256155</wp:posOffset>
            </wp:positionH>
            <wp:positionV relativeFrom="paragraph">
              <wp:posOffset>491186</wp:posOffset>
            </wp:positionV>
            <wp:extent cx="914400" cy="914400"/>
            <wp:effectExtent l="0" t="0" r="0" b="0"/>
            <wp:wrapNone/>
            <wp:docPr id="9" name="Gráfico 9" descr="Marc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ediafile_rc01I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D8CB5C8" wp14:editId="0A268A82">
            <wp:extent cx="5251221" cy="2767053"/>
            <wp:effectExtent l="0" t="0" r="0" b="190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ptura de pantalla 2023-07-02 a la(s) 19.44.55.png"/>
                    <pic:cNvPicPr/>
                  </pic:nvPicPr>
                  <pic:blipFill rotWithShape="1">
                    <a:blip r:embed="rId19" cstate="print">
                      <a:extLst>
                        <a:ext uri="{28A0092B-C50C-407E-A947-70E740481C1C}">
                          <a14:useLocalDpi xmlns:a14="http://schemas.microsoft.com/office/drawing/2010/main" val="0"/>
                        </a:ext>
                      </a:extLst>
                    </a:blip>
                    <a:srcRect t="7994" b="7690"/>
                    <a:stretch/>
                  </pic:blipFill>
                  <pic:spPr bwMode="auto">
                    <a:xfrm>
                      <a:off x="0" y="0"/>
                      <a:ext cx="5252085" cy="2767508"/>
                    </a:xfrm>
                    <a:prstGeom prst="rect">
                      <a:avLst/>
                    </a:prstGeom>
                    <a:ln>
                      <a:noFill/>
                    </a:ln>
                    <a:extLst>
                      <a:ext uri="{53640926-AAD7-44D8-BBD7-CCE9431645EC}">
                        <a14:shadowObscured xmlns:a14="http://schemas.microsoft.com/office/drawing/2010/main"/>
                      </a:ext>
                    </a:extLst>
                  </pic:spPr>
                </pic:pic>
              </a:graphicData>
            </a:graphic>
          </wp:inline>
        </w:drawing>
      </w:r>
    </w:p>
    <w:bookmarkEnd w:id="114"/>
    <w:p w14:paraId="1970EE3B" w14:textId="77777777" w:rsidR="00C773A2" w:rsidRDefault="00F241FA" w:rsidP="003E225D">
      <w:pPr>
        <w:pStyle w:val="Descripcin"/>
        <w:ind w:firstLine="0"/>
        <w:rPr>
          <w:rFonts w:cs="Times New Roman"/>
          <w:b w:val="0"/>
          <w:szCs w:val="20"/>
        </w:rPr>
      </w:pPr>
      <w:r w:rsidRPr="00F241FA">
        <w:rPr>
          <w:rFonts w:cs="Times New Roman"/>
          <w:i/>
          <w:szCs w:val="20"/>
        </w:rPr>
        <w:t>Nota</w:t>
      </w:r>
      <w:r w:rsidR="007C48CF" w:rsidRPr="00F241FA">
        <w:rPr>
          <w:rFonts w:cs="Times New Roman"/>
          <w:i/>
          <w:szCs w:val="20"/>
        </w:rPr>
        <w:t>:</w:t>
      </w:r>
      <w:r>
        <w:rPr>
          <w:rFonts w:cs="Times New Roman"/>
          <w:szCs w:val="20"/>
        </w:rPr>
        <w:t xml:space="preserve"> </w:t>
      </w:r>
      <w:r w:rsidR="00210945">
        <w:rPr>
          <w:rFonts w:cs="Times New Roman"/>
          <w:b w:val="0"/>
          <w:szCs w:val="20"/>
        </w:rPr>
        <w:t xml:space="preserve">Adaptación </w:t>
      </w:r>
      <w:r w:rsidR="00163B3E">
        <w:rPr>
          <w:rFonts w:cs="Times New Roman"/>
          <w:b w:val="0"/>
          <w:szCs w:val="20"/>
        </w:rPr>
        <w:t>Quito</w:t>
      </w:r>
      <w:r w:rsidRPr="003E225D">
        <w:rPr>
          <w:rFonts w:cs="Times New Roman"/>
          <w:b w:val="0"/>
          <w:szCs w:val="20"/>
        </w:rPr>
        <w:t>,</w:t>
      </w:r>
      <w:r w:rsidR="003E225D" w:rsidRPr="003E225D">
        <w:rPr>
          <w:rFonts w:cs="Times New Roman"/>
          <w:b w:val="0"/>
          <w:szCs w:val="20"/>
        </w:rPr>
        <w:t xml:space="preserve"> provincia de </w:t>
      </w:r>
      <w:r w:rsidR="00163B3E">
        <w:rPr>
          <w:rFonts w:cs="Times New Roman"/>
          <w:b w:val="0"/>
          <w:szCs w:val="20"/>
        </w:rPr>
        <w:t>Pichincha</w:t>
      </w:r>
      <w:r w:rsidR="007C48CF" w:rsidRPr="002057E3">
        <w:rPr>
          <w:rFonts w:cs="Times New Roman"/>
          <w:szCs w:val="20"/>
        </w:rPr>
        <w:t xml:space="preserve"> </w:t>
      </w:r>
      <w:sdt>
        <w:sdtPr>
          <w:rPr>
            <w:rFonts w:cs="Times New Roman"/>
            <w:b w:val="0"/>
            <w:szCs w:val="20"/>
          </w:rPr>
          <w:id w:val="478966873"/>
          <w:citation/>
        </w:sdtPr>
        <w:sdtContent>
          <w:r w:rsidR="003E225D" w:rsidRPr="00163B3E">
            <w:rPr>
              <w:rFonts w:cs="Times New Roman"/>
              <w:b w:val="0"/>
              <w:szCs w:val="20"/>
            </w:rPr>
            <w:fldChar w:fldCharType="begin"/>
          </w:r>
          <w:r w:rsidR="00163B3E" w:rsidRPr="00163B3E">
            <w:rPr>
              <w:rFonts w:cs="Times New Roman"/>
              <w:b w:val="0"/>
              <w:szCs w:val="20"/>
              <w:lang w:val="es-ES"/>
            </w:rPr>
            <w:instrText xml:space="preserve">CITATION Goo23 \l 3082 </w:instrText>
          </w:r>
          <w:r w:rsidR="003E225D" w:rsidRPr="00163B3E">
            <w:rPr>
              <w:rFonts w:cs="Times New Roman"/>
              <w:b w:val="0"/>
              <w:szCs w:val="20"/>
            </w:rPr>
            <w:fldChar w:fldCharType="separate"/>
          </w:r>
          <w:r w:rsidR="00163B3E" w:rsidRPr="00163B3E">
            <w:rPr>
              <w:rFonts w:cs="Times New Roman"/>
              <w:b w:val="0"/>
              <w:noProof/>
              <w:szCs w:val="20"/>
              <w:lang w:val="es-ES"/>
            </w:rPr>
            <w:t>(Google maps, 2023)</w:t>
          </w:r>
          <w:r w:rsidR="003E225D" w:rsidRPr="00163B3E">
            <w:rPr>
              <w:rFonts w:cs="Times New Roman"/>
              <w:b w:val="0"/>
              <w:szCs w:val="20"/>
            </w:rPr>
            <w:fldChar w:fldCharType="end"/>
          </w:r>
        </w:sdtContent>
      </w:sdt>
    </w:p>
    <w:p w14:paraId="1C700FD3" w14:textId="77777777" w:rsidR="00163B3E" w:rsidRPr="00163B3E" w:rsidRDefault="00163B3E" w:rsidP="00163B3E"/>
    <w:p w14:paraId="121BC295" w14:textId="77777777" w:rsidR="007C48CF" w:rsidRDefault="007C48CF" w:rsidP="00EB7BF1">
      <w:pPr>
        <w:pStyle w:val="Ttulo2"/>
      </w:pPr>
      <w:bookmarkStart w:id="116" w:name="_Toc47266473"/>
      <w:bookmarkStart w:id="117" w:name="_Toc62753805"/>
      <w:bookmarkStart w:id="118" w:name="_Toc82372071"/>
      <w:bookmarkStart w:id="119" w:name="_Toc144122778"/>
      <w:r w:rsidRPr="002057E3">
        <w:t>Filosofía empresaria</w:t>
      </w:r>
      <w:bookmarkEnd w:id="116"/>
      <w:r w:rsidRPr="002057E3">
        <w:t>l</w:t>
      </w:r>
      <w:bookmarkEnd w:id="117"/>
      <w:bookmarkEnd w:id="118"/>
      <w:bookmarkEnd w:id="119"/>
    </w:p>
    <w:p w14:paraId="4E04990F" w14:textId="77777777" w:rsidR="00163B3E" w:rsidRPr="007A0E2C" w:rsidRDefault="00447206" w:rsidP="00447206">
      <w:r>
        <w:t>Se trata de un conjunto de principios y convicciones que dirigen todas las elecciones que una empresa toma. Su finalidad es establecer los cimientos sobre los cuales la organización desarrollará sus productos y relaciones. A partir de esta base, establece un camino en el cual se unen todos los planes y modificaciones de la empresa.</w:t>
      </w:r>
      <w:sdt>
        <w:sdtPr>
          <w:id w:val="-1352494001"/>
          <w:citation/>
        </w:sdtPr>
        <w:sdtContent>
          <w:r w:rsidR="007A0E2C" w:rsidRPr="007A0E2C">
            <w:fldChar w:fldCharType="begin"/>
          </w:r>
          <w:r w:rsidR="007A0E2C" w:rsidRPr="007A0E2C">
            <w:instrText xml:space="preserve"> CITATION DaS22 \l 3082 </w:instrText>
          </w:r>
          <w:r w:rsidR="007A0E2C" w:rsidRPr="007A0E2C">
            <w:fldChar w:fldCharType="separate"/>
          </w:r>
          <w:r w:rsidR="007A0E2C" w:rsidRPr="007A0E2C">
            <w:t xml:space="preserve"> (Da Silva, 2022)</w:t>
          </w:r>
          <w:r w:rsidR="007A0E2C" w:rsidRPr="007A0E2C">
            <w:fldChar w:fldCharType="end"/>
          </w:r>
        </w:sdtContent>
      </w:sdt>
    </w:p>
    <w:p w14:paraId="2170A081" w14:textId="77777777" w:rsidR="007A0E2C" w:rsidRDefault="007A0E2C" w:rsidP="00163B3E"/>
    <w:p w14:paraId="78CA3659" w14:textId="77777777" w:rsidR="005608A9" w:rsidRDefault="005608A9" w:rsidP="00163B3E"/>
    <w:p w14:paraId="0093EB19" w14:textId="77777777" w:rsidR="007C48CF" w:rsidRPr="002057E3" w:rsidRDefault="007C48CF" w:rsidP="009D49DF">
      <w:pPr>
        <w:pStyle w:val="Ttulo3"/>
      </w:pPr>
      <w:bookmarkStart w:id="120" w:name="_Toc47266474"/>
      <w:bookmarkStart w:id="121" w:name="_Toc62753806"/>
      <w:bookmarkStart w:id="122" w:name="_Toc82372072"/>
      <w:bookmarkStart w:id="123" w:name="_Toc144122779"/>
      <w:r w:rsidRPr="002057E3">
        <w:t>Misión</w:t>
      </w:r>
      <w:bookmarkEnd w:id="120"/>
      <w:bookmarkEnd w:id="121"/>
      <w:bookmarkEnd w:id="122"/>
      <w:bookmarkEnd w:id="123"/>
    </w:p>
    <w:p w14:paraId="45AECDD0" w14:textId="77777777" w:rsidR="00CC342E" w:rsidRPr="002057E3" w:rsidRDefault="00BB24CB" w:rsidP="00CC7599">
      <w:r>
        <w:t>B</w:t>
      </w:r>
      <w:r w:rsidR="007A0E2C" w:rsidRPr="007A0E2C">
        <w:t xml:space="preserve">rindar un entorno acogedor y motivador donde las personas puedan mejorar su bienestar físico, emocional y mental a través del ejercicio, la actividad física y el </w:t>
      </w:r>
      <w:r w:rsidR="007A0E2C" w:rsidRPr="007A0E2C">
        <w:lastRenderedPageBreak/>
        <w:t>desarrollo personal</w:t>
      </w:r>
      <w:r w:rsidR="007A0E2C">
        <w:t xml:space="preserve"> a través de</w:t>
      </w:r>
      <w:r w:rsidR="007A0E2C" w:rsidRPr="007A0E2C">
        <w:t xml:space="preserve"> programas y servicios de calidad que promuevan un estilo de vida saludable y activo.</w:t>
      </w:r>
    </w:p>
    <w:p w14:paraId="5E1A7316" w14:textId="77777777" w:rsidR="00F241FA" w:rsidRPr="002057E3" w:rsidRDefault="00F241FA" w:rsidP="00CC7599"/>
    <w:p w14:paraId="37BE0615" w14:textId="77777777" w:rsidR="007C48CF" w:rsidRPr="002057E3" w:rsidRDefault="007C48CF" w:rsidP="009D49DF">
      <w:pPr>
        <w:pStyle w:val="Ttulo3"/>
      </w:pPr>
      <w:bookmarkStart w:id="124" w:name="_Toc47266475"/>
      <w:bookmarkStart w:id="125" w:name="_Toc62753807"/>
      <w:bookmarkStart w:id="126" w:name="_Toc82372073"/>
      <w:bookmarkStart w:id="127" w:name="_Toc144122780"/>
      <w:r w:rsidRPr="002057E3">
        <w:t>Visión</w:t>
      </w:r>
      <w:bookmarkEnd w:id="124"/>
      <w:bookmarkEnd w:id="125"/>
      <w:bookmarkEnd w:id="126"/>
      <w:bookmarkEnd w:id="127"/>
    </w:p>
    <w:p w14:paraId="0FFC2D79" w14:textId="77777777" w:rsidR="007C48CF" w:rsidRPr="002057E3" w:rsidRDefault="00BB24CB" w:rsidP="00EB7BF1">
      <w:r>
        <w:t>C</w:t>
      </w:r>
      <w:r w:rsidR="00AE4A5C" w:rsidRPr="00AE4A5C">
        <w:t xml:space="preserve">onvertirnos </w:t>
      </w:r>
      <w:r>
        <w:t xml:space="preserve">para el año 2024 </w:t>
      </w:r>
      <w:r w:rsidR="00AE4A5C" w:rsidRPr="00AE4A5C">
        <w:t>en el gimnasio l</w:t>
      </w:r>
      <w:r>
        <w:t>i</w:t>
      </w:r>
      <w:r w:rsidR="00AE4A5C" w:rsidRPr="00AE4A5C">
        <w:t xml:space="preserve">dere en la industria del fitness, destacándonos por nuestra calidad de servicio, instalaciones modernas, programas innovadores y un </w:t>
      </w:r>
      <w:r>
        <w:t xml:space="preserve">talento humano </w:t>
      </w:r>
      <w:r w:rsidR="00AE4A5C" w:rsidRPr="00AE4A5C">
        <w:t>altamente capacitado.</w:t>
      </w:r>
      <w:bookmarkStart w:id="128" w:name="_Toc47266476"/>
      <w:bookmarkStart w:id="129" w:name="_Toc62753808"/>
    </w:p>
    <w:p w14:paraId="58692644" w14:textId="77777777" w:rsidR="007C48CF" w:rsidRPr="002057E3" w:rsidRDefault="007C48CF" w:rsidP="00EB7BF1"/>
    <w:p w14:paraId="54EDD817" w14:textId="77777777" w:rsidR="007C48CF" w:rsidRPr="002057E3" w:rsidRDefault="007C48CF" w:rsidP="009D49DF">
      <w:pPr>
        <w:pStyle w:val="Ttulo3"/>
      </w:pPr>
      <w:bookmarkStart w:id="130" w:name="_Toc144122781"/>
      <w:r w:rsidRPr="002057E3">
        <w:t>Objetivos</w:t>
      </w:r>
      <w:bookmarkEnd w:id="128"/>
      <w:bookmarkEnd w:id="129"/>
      <w:bookmarkEnd w:id="130"/>
    </w:p>
    <w:p w14:paraId="4387DEF2" w14:textId="77777777" w:rsidR="00690703" w:rsidRPr="003C57A0" w:rsidRDefault="00690703" w:rsidP="00111049">
      <w:pPr>
        <w:pStyle w:val="Prrafodelista"/>
        <w:numPr>
          <w:ilvl w:val="0"/>
          <w:numId w:val="6"/>
        </w:numPr>
        <w:spacing w:line="480" w:lineRule="auto"/>
        <w:jc w:val="both"/>
        <w:rPr>
          <w:rFonts w:ascii="Times New Roman" w:hAnsi="Times New Roman" w:cs="Times New Roman"/>
          <w:sz w:val="24"/>
          <w:szCs w:val="24"/>
        </w:rPr>
      </w:pPr>
      <w:r w:rsidRPr="003C57A0">
        <w:rPr>
          <w:rFonts w:ascii="Times New Roman" w:hAnsi="Times New Roman" w:cs="Times New Roman"/>
          <w:sz w:val="24"/>
          <w:szCs w:val="24"/>
        </w:rPr>
        <w:t>Ofrecer programas de entrenamiento y clases grupales variadas y de calidad para satisfacer las necesidades y preferencias de nuestros clientes.</w:t>
      </w:r>
    </w:p>
    <w:p w14:paraId="4E80B5AA" w14:textId="77777777" w:rsidR="003C57A0" w:rsidRPr="003C57A0" w:rsidRDefault="003C57A0" w:rsidP="00111049">
      <w:pPr>
        <w:pStyle w:val="Prrafodelista"/>
        <w:numPr>
          <w:ilvl w:val="0"/>
          <w:numId w:val="6"/>
        </w:numPr>
        <w:spacing w:line="480" w:lineRule="auto"/>
        <w:jc w:val="both"/>
        <w:rPr>
          <w:rFonts w:ascii="Times New Roman" w:hAnsi="Times New Roman" w:cs="Times New Roman"/>
          <w:sz w:val="24"/>
          <w:szCs w:val="24"/>
        </w:rPr>
      </w:pPr>
      <w:r w:rsidRPr="003C57A0">
        <w:rPr>
          <w:rFonts w:ascii="Times New Roman" w:hAnsi="Times New Roman" w:cs="Times New Roman"/>
          <w:sz w:val="24"/>
          <w:szCs w:val="24"/>
        </w:rPr>
        <w:t xml:space="preserve">Proporcionar un entorno seguro y limpio para que los clientes puedan realizar ejercicio y actividades físicas </w:t>
      </w:r>
    </w:p>
    <w:p w14:paraId="3AC62D19" w14:textId="77777777" w:rsidR="003C57A0" w:rsidRDefault="003C57A0" w:rsidP="00111049">
      <w:pPr>
        <w:pStyle w:val="Prrafodelista"/>
        <w:numPr>
          <w:ilvl w:val="0"/>
          <w:numId w:val="6"/>
        </w:numPr>
        <w:spacing w:line="480" w:lineRule="auto"/>
        <w:jc w:val="both"/>
      </w:pPr>
      <w:r w:rsidRPr="003C57A0">
        <w:rPr>
          <w:rFonts w:ascii="Times New Roman" w:hAnsi="Times New Roman" w:cs="Times New Roman"/>
          <w:sz w:val="24"/>
          <w:szCs w:val="24"/>
        </w:rPr>
        <w:t>Determinar la rentabilidad econ</w:t>
      </w:r>
      <w:r w:rsidR="00BB24CB">
        <w:rPr>
          <w:rFonts w:ascii="Times New Roman" w:hAnsi="Times New Roman" w:cs="Times New Roman"/>
          <w:sz w:val="24"/>
          <w:szCs w:val="24"/>
        </w:rPr>
        <w:t>ó</w:t>
      </w:r>
      <w:r w:rsidRPr="003C57A0">
        <w:rPr>
          <w:rFonts w:ascii="Times New Roman" w:hAnsi="Times New Roman" w:cs="Times New Roman"/>
          <w:sz w:val="24"/>
          <w:szCs w:val="24"/>
        </w:rPr>
        <w:t>mica del gimnasio en el sector la Ecuatoriana, ciudad de Quito</w:t>
      </w:r>
    </w:p>
    <w:p w14:paraId="5FBCF8F6" w14:textId="77777777" w:rsidR="00690703" w:rsidRPr="002057E3" w:rsidRDefault="00690703" w:rsidP="00690703">
      <w:pPr>
        <w:ind w:firstLine="0"/>
      </w:pPr>
    </w:p>
    <w:p w14:paraId="6FA7F03F" w14:textId="77777777" w:rsidR="007C48CF" w:rsidRPr="002057E3" w:rsidRDefault="007C48CF" w:rsidP="009D49DF">
      <w:pPr>
        <w:pStyle w:val="Ttulo3"/>
      </w:pPr>
      <w:bookmarkStart w:id="131" w:name="_Toc82372074"/>
      <w:bookmarkStart w:id="132" w:name="_Toc144122782"/>
      <w:bookmarkStart w:id="133" w:name="_Toc47266477"/>
      <w:r w:rsidRPr="002057E3">
        <w:t>Meta</w:t>
      </w:r>
      <w:bookmarkEnd w:id="131"/>
      <w:bookmarkEnd w:id="132"/>
    </w:p>
    <w:bookmarkEnd w:id="133"/>
    <w:p w14:paraId="18B89CE5" w14:textId="77777777" w:rsidR="007C48CF" w:rsidRPr="003C57A0" w:rsidRDefault="003C57A0" w:rsidP="00111049">
      <w:pPr>
        <w:pStyle w:val="Prrafodelista"/>
        <w:numPr>
          <w:ilvl w:val="0"/>
          <w:numId w:val="7"/>
        </w:numPr>
        <w:jc w:val="both"/>
        <w:rPr>
          <w:rFonts w:ascii="Times New Roman" w:hAnsi="Times New Roman" w:cs="Times New Roman"/>
          <w:sz w:val="24"/>
          <w:szCs w:val="24"/>
        </w:rPr>
      </w:pPr>
      <w:r w:rsidRPr="003C57A0">
        <w:rPr>
          <w:rFonts w:ascii="Times New Roman" w:hAnsi="Times New Roman" w:cs="Times New Roman"/>
          <w:sz w:val="24"/>
          <w:szCs w:val="24"/>
        </w:rPr>
        <w:t>Establecer alianzas estratégicas con empresas locales y organizaciones afines para pro</w:t>
      </w:r>
      <w:r>
        <w:rPr>
          <w:rFonts w:ascii="Times New Roman" w:hAnsi="Times New Roman" w:cs="Times New Roman"/>
          <w:sz w:val="24"/>
          <w:szCs w:val="24"/>
        </w:rPr>
        <w:t>mocionar</w:t>
      </w:r>
      <w:r w:rsidRPr="003C57A0">
        <w:rPr>
          <w:rFonts w:ascii="Times New Roman" w:hAnsi="Times New Roman" w:cs="Times New Roman"/>
          <w:sz w:val="24"/>
          <w:szCs w:val="24"/>
        </w:rPr>
        <w:t xml:space="preserve"> el gimnasio y ofrecer beneficios exclusivos a nuestros </w:t>
      </w:r>
      <w:r w:rsidR="00BB24CB">
        <w:rPr>
          <w:rFonts w:ascii="Times New Roman" w:hAnsi="Times New Roman" w:cs="Times New Roman"/>
          <w:sz w:val="24"/>
          <w:szCs w:val="24"/>
        </w:rPr>
        <w:t>clientes</w:t>
      </w:r>
      <w:r w:rsidRPr="003C57A0">
        <w:rPr>
          <w:rFonts w:ascii="Times New Roman" w:hAnsi="Times New Roman" w:cs="Times New Roman"/>
          <w:sz w:val="24"/>
          <w:szCs w:val="24"/>
        </w:rPr>
        <w:t>.</w:t>
      </w:r>
    </w:p>
    <w:p w14:paraId="7D67C857" w14:textId="77777777" w:rsidR="007C48CF" w:rsidRPr="002057E3" w:rsidRDefault="007C48CF" w:rsidP="009D49DF">
      <w:pPr>
        <w:pStyle w:val="Ttulo3"/>
      </w:pPr>
      <w:bookmarkStart w:id="134" w:name="_Toc47266478"/>
      <w:bookmarkStart w:id="135" w:name="_Toc62753810"/>
      <w:bookmarkStart w:id="136" w:name="_Toc82372075"/>
      <w:bookmarkStart w:id="137" w:name="_Toc144122783"/>
      <w:r w:rsidRPr="002057E3">
        <w:t>Estrategias</w:t>
      </w:r>
      <w:bookmarkEnd w:id="134"/>
      <w:bookmarkEnd w:id="135"/>
      <w:bookmarkEnd w:id="136"/>
      <w:bookmarkEnd w:id="137"/>
    </w:p>
    <w:p w14:paraId="117DB8EE" w14:textId="77777777" w:rsidR="003C57A0" w:rsidRPr="003C57A0" w:rsidRDefault="003C57A0" w:rsidP="00111049">
      <w:pPr>
        <w:pStyle w:val="Prrafodelista"/>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Realizar un plan de m</w:t>
      </w:r>
      <w:r w:rsidRPr="003C57A0">
        <w:rPr>
          <w:rFonts w:ascii="Times New Roman" w:hAnsi="Times New Roman" w:cs="Times New Roman"/>
          <w:sz w:val="24"/>
          <w:szCs w:val="24"/>
        </w:rPr>
        <w:t xml:space="preserve">arketing para atraer a nuevos clientes y aumentar la visibilidad del gimnasio en </w:t>
      </w:r>
      <w:r>
        <w:rPr>
          <w:rFonts w:ascii="Times New Roman" w:hAnsi="Times New Roman" w:cs="Times New Roman"/>
          <w:sz w:val="24"/>
          <w:szCs w:val="24"/>
        </w:rPr>
        <w:t xml:space="preserve">el sector La </w:t>
      </w:r>
      <w:r w:rsidR="00D67CEB">
        <w:rPr>
          <w:rFonts w:ascii="Times New Roman" w:hAnsi="Times New Roman" w:cs="Times New Roman"/>
          <w:sz w:val="24"/>
          <w:szCs w:val="24"/>
        </w:rPr>
        <w:t>Ecuatoriana</w:t>
      </w:r>
      <w:r>
        <w:rPr>
          <w:rFonts w:ascii="Times New Roman" w:hAnsi="Times New Roman" w:cs="Times New Roman"/>
          <w:sz w:val="24"/>
          <w:szCs w:val="24"/>
        </w:rPr>
        <w:t>, ciudad de Quito</w:t>
      </w:r>
      <w:r w:rsidRPr="003C57A0">
        <w:rPr>
          <w:rFonts w:ascii="Times New Roman" w:hAnsi="Times New Roman" w:cs="Times New Roman"/>
          <w:sz w:val="24"/>
          <w:szCs w:val="24"/>
        </w:rPr>
        <w:t>.</w:t>
      </w:r>
    </w:p>
    <w:p w14:paraId="1F2C37BD" w14:textId="77777777" w:rsidR="003C57A0" w:rsidRPr="003C57A0" w:rsidRDefault="003C57A0" w:rsidP="00111049">
      <w:pPr>
        <w:pStyle w:val="Prrafodelista"/>
        <w:numPr>
          <w:ilvl w:val="0"/>
          <w:numId w:val="7"/>
        </w:numPr>
        <w:spacing w:line="480" w:lineRule="auto"/>
        <w:jc w:val="both"/>
        <w:rPr>
          <w:rFonts w:ascii="Times New Roman" w:hAnsi="Times New Roman" w:cs="Times New Roman"/>
          <w:sz w:val="24"/>
          <w:szCs w:val="24"/>
        </w:rPr>
      </w:pPr>
      <w:r w:rsidRPr="003C57A0">
        <w:rPr>
          <w:rFonts w:ascii="Times New Roman" w:hAnsi="Times New Roman" w:cs="Times New Roman"/>
          <w:sz w:val="24"/>
          <w:szCs w:val="24"/>
        </w:rPr>
        <w:lastRenderedPageBreak/>
        <w:t>Desarroll</w:t>
      </w:r>
      <w:r>
        <w:rPr>
          <w:rFonts w:ascii="Times New Roman" w:hAnsi="Times New Roman" w:cs="Times New Roman"/>
          <w:sz w:val="24"/>
          <w:szCs w:val="24"/>
        </w:rPr>
        <w:t>ar</w:t>
      </w:r>
      <w:r w:rsidRPr="003C57A0">
        <w:rPr>
          <w:rFonts w:ascii="Times New Roman" w:hAnsi="Times New Roman" w:cs="Times New Roman"/>
          <w:sz w:val="24"/>
          <w:szCs w:val="24"/>
        </w:rPr>
        <w:t xml:space="preserve"> programas y clases personalizadas que se adapten a las necesidades y preferencias de los clientes.</w:t>
      </w:r>
    </w:p>
    <w:p w14:paraId="7E6306C1" w14:textId="77777777" w:rsidR="003C57A0" w:rsidRPr="003C57A0" w:rsidRDefault="003C57A0" w:rsidP="00111049">
      <w:pPr>
        <w:pStyle w:val="Prrafodelista"/>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Realizar un plan de c</w:t>
      </w:r>
      <w:r w:rsidRPr="003C57A0">
        <w:rPr>
          <w:rFonts w:ascii="Times New Roman" w:hAnsi="Times New Roman" w:cs="Times New Roman"/>
          <w:sz w:val="24"/>
          <w:szCs w:val="24"/>
        </w:rPr>
        <w:t xml:space="preserve">apacitación constante </w:t>
      </w:r>
      <w:r>
        <w:rPr>
          <w:rFonts w:ascii="Times New Roman" w:hAnsi="Times New Roman" w:cs="Times New Roman"/>
          <w:sz w:val="24"/>
          <w:szCs w:val="24"/>
        </w:rPr>
        <w:t>para el</w:t>
      </w:r>
      <w:r w:rsidRPr="003C57A0">
        <w:rPr>
          <w:rFonts w:ascii="Times New Roman" w:hAnsi="Times New Roman" w:cs="Times New Roman"/>
          <w:sz w:val="24"/>
          <w:szCs w:val="24"/>
        </w:rPr>
        <w:t xml:space="preserve"> personal</w:t>
      </w:r>
      <w:r>
        <w:rPr>
          <w:rFonts w:ascii="Times New Roman" w:hAnsi="Times New Roman" w:cs="Times New Roman"/>
          <w:sz w:val="24"/>
          <w:szCs w:val="24"/>
        </w:rPr>
        <w:t xml:space="preserve"> de trabajo, acorde a su función con el objeto de</w:t>
      </w:r>
      <w:r w:rsidRPr="003C57A0">
        <w:rPr>
          <w:rFonts w:ascii="Times New Roman" w:hAnsi="Times New Roman" w:cs="Times New Roman"/>
          <w:sz w:val="24"/>
          <w:szCs w:val="24"/>
        </w:rPr>
        <w:t xml:space="preserve"> brindar un servicio de calidad y estar al tanto de las últimas tendencias y prácticas en el fitness.</w:t>
      </w:r>
    </w:p>
    <w:p w14:paraId="380703B0" w14:textId="77777777" w:rsidR="003C57A0" w:rsidRPr="003C57A0" w:rsidRDefault="003C57A0" w:rsidP="00111049">
      <w:pPr>
        <w:pStyle w:val="Prrafodelista"/>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Utilizar</w:t>
      </w:r>
      <w:r w:rsidRPr="003C57A0">
        <w:rPr>
          <w:rFonts w:ascii="Times New Roman" w:hAnsi="Times New Roman" w:cs="Times New Roman"/>
          <w:sz w:val="24"/>
          <w:szCs w:val="24"/>
        </w:rPr>
        <w:t xml:space="preserve"> herramientas digitales para facilitar la comunicación con los clientes, la gestión de membresías y el seguimiento del progreso.</w:t>
      </w:r>
    </w:p>
    <w:p w14:paraId="00254E3C" w14:textId="77777777" w:rsidR="003C57A0" w:rsidRPr="003C57A0" w:rsidRDefault="003C57A0" w:rsidP="00111049">
      <w:pPr>
        <w:pStyle w:val="Prrafodelista"/>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Realizar </w:t>
      </w:r>
      <w:r w:rsidRPr="003C57A0">
        <w:rPr>
          <w:rFonts w:ascii="Times New Roman" w:hAnsi="Times New Roman" w:cs="Times New Roman"/>
          <w:sz w:val="24"/>
          <w:szCs w:val="24"/>
        </w:rPr>
        <w:t>alianzas estratégicas con proveedores de equipos y marcas relacionadas para garantizar la calidad y diversidad de los productos ofrecidos.</w:t>
      </w:r>
    </w:p>
    <w:p w14:paraId="3236F85D" w14:textId="77777777" w:rsidR="003C57A0" w:rsidRPr="003C57A0" w:rsidRDefault="003C57A0" w:rsidP="005608A9"/>
    <w:p w14:paraId="01E2D3D8" w14:textId="77777777" w:rsidR="007C48CF" w:rsidRPr="002057E3" w:rsidRDefault="007C48CF" w:rsidP="009D49DF">
      <w:pPr>
        <w:pStyle w:val="Ttulo3"/>
      </w:pPr>
      <w:bookmarkStart w:id="138" w:name="_Toc47266479"/>
      <w:bookmarkStart w:id="139" w:name="_Toc62753811"/>
      <w:bookmarkStart w:id="140" w:name="_Toc82372076"/>
      <w:bookmarkStart w:id="141" w:name="_Toc144122784"/>
      <w:r w:rsidRPr="002057E3">
        <w:t>Políticas</w:t>
      </w:r>
      <w:bookmarkEnd w:id="138"/>
      <w:bookmarkEnd w:id="139"/>
      <w:bookmarkEnd w:id="140"/>
      <w:bookmarkEnd w:id="141"/>
    </w:p>
    <w:p w14:paraId="75E5AEFA" w14:textId="77777777" w:rsidR="007C48CF" w:rsidRPr="002057E3" w:rsidRDefault="007C48CF" w:rsidP="002057E3">
      <w:pPr>
        <w:keepNext/>
        <w:keepLines/>
        <w:spacing w:before="40"/>
        <w:ind w:firstLine="709"/>
        <w:jc w:val="left"/>
        <w:outlineLvl w:val="3"/>
        <w:rPr>
          <w:rFonts w:eastAsiaTheme="majorEastAsia" w:cs="Times New Roman"/>
          <w:b/>
          <w:iCs/>
        </w:rPr>
      </w:pPr>
      <w:r w:rsidRPr="002057E3">
        <w:rPr>
          <w:rFonts w:eastAsiaTheme="majorEastAsia" w:cs="Times New Roman"/>
          <w:b/>
          <w:iCs/>
        </w:rPr>
        <w:t>La empresa</w:t>
      </w:r>
    </w:p>
    <w:p w14:paraId="07769ECB" w14:textId="77777777" w:rsidR="003C57A0" w:rsidRPr="003C57A0" w:rsidRDefault="00CC4F4C" w:rsidP="00111049">
      <w:pPr>
        <w:pStyle w:val="Sinespaciado"/>
        <w:numPr>
          <w:ilvl w:val="0"/>
          <w:numId w:val="8"/>
        </w:numPr>
        <w:spacing w:line="480" w:lineRule="auto"/>
        <w:rPr>
          <w:rFonts w:cs="Times New Roman"/>
        </w:rPr>
      </w:pPr>
      <w:r>
        <w:rPr>
          <w:rFonts w:cs="Times New Roman"/>
        </w:rPr>
        <w:t>Cumplimiento con obligaciones tributarias con el estado</w:t>
      </w:r>
      <w:r w:rsidR="003C57A0" w:rsidRPr="003C57A0">
        <w:rPr>
          <w:rFonts w:cs="Times New Roman"/>
        </w:rPr>
        <w:t>.</w:t>
      </w:r>
    </w:p>
    <w:p w14:paraId="6CB6806D" w14:textId="77777777" w:rsidR="003C57A0" w:rsidRPr="003C57A0" w:rsidRDefault="00CC4F4C" w:rsidP="00111049">
      <w:pPr>
        <w:pStyle w:val="Sinespaciado"/>
        <w:numPr>
          <w:ilvl w:val="0"/>
          <w:numId w:val="8"/>
        </w:numPr>
        <w:spacing w:line="480" w:lineRule="auto"/>
        <w:rPr>
          <w:rFonts w:cs="Times New Roman"/>
        </w:rPr>
      </w:pPr>
      <w:r>
        <w:rPr>
          <w:rFonts w:cs="Times New Roman"/>
        </w:rPr>
        <w:t xml:space="preserve">Manejo ambiental </w:t>
      </w:r>
      <w:proofErr w:type="gramStart"/>
      <w:r>
        <w:rPr>
          <w:rFonts w:cs="Times New Roman"/>
        </w:rPr>
        <w:t xml:space="preserve">responsable </w:t>
      </w:r>
      <w:r w:rsidR="003C57A0" w:rsidRPr="003C57A0">
        <w:rPr>
          <w:rFonts w:cs="Times New Roman"/>
        </w:rPr>
        <w:t>.</w:t>
      </w:r>
      <w:proofErr w:type="gramEnd"/>
    </w:p>
    <w:p w14:paraId="3069B5A8" w14:textId="77777777" w:rsidR="003C57A0" w:rsidRPr="003C57A0" w:rsidRDefault="00CC4F4C" w:rsidP="00111049">
      <w:pPr>
        <w:pStyle w:val="Sinespaciado"/>
        <w:numPr>
          <w:ilvl w:val="0"/>
          <w:numId w:val="8"/>
        </w:numPr>
        <w:spacing w:line="480" w:lineRule="auto"/>
        <w:rPr>
          <w:rFonts w:cs="Times New Roman"/>
        </w:rPr>
      </w:pPr>
      <w:r>
        <w:rPr>
          <w:rFonts w:cs="Times New Roman"/>
        </w:rPr>
        <w:t xml:space="preserve">Capacitación semestral a los </w:t>
      </w:r>
      <w:proofErr w:type="spellStart"/>
      <w:r>
        <w:rPr>
          <w:rFonts w:cs="Times New Roman"/>
        </w:rPr>
        <w:t>trabajdores</w:t>
      </w:r>
      <w:proofErr w:type="spellEnd"/>
      <w:r w:rsidR="003C57A0" w:rsidRPr="003C57A0">
        <w:rPr>
          <w:rFonts w:cs="Times New Roman"/>
        </w:rPr>
        <w:t>.</w:t>
      </w:r>
    </w:p>
    <w:p w14:paraId="626AC2C6" w14:textId="77777777" w:rsidR="003C57A0" w:rsidRPr="003C57A0" w:rsidRDefault="00CC4F4C" w:rsidP="00111049">
      <w:pPr>
        <w:pStyle w:val="Sinespaciado"/>
        <w:numPr>
          <w:ilvl w:val="0"/>
          <w:numId w:val="8"/>
        </w:numPr>
        <w:spacing w:line="480" w:lineRule="auto"/>
        <w:rPr>
          <w:rFonts w:cs="Times New Roman"/>
        </w:rPr>
      </w:pPr>
      <w:r>
        <w:rPr>
          <w:rFonts w:cs="Times New Roman"/>
        </w:rPr>
        <w:t xml:space="preserve">Pago a los trabajadores conforme lo </w:t>
      </w:r>
      <w:proofErr w:type="spellStart"/>
      <w:r>
        <w:rPr>
          <w:rFonts w:cs="Times New Roman"/>
        </w:rPr>
        <w:t>estupipula</w:t>
      </w:r>
      <w:proofErr w:type="spellEnd"/>
      <w:r>
        <w:rPr>
          <w:rFonts w:cs="Times New Roman"/>
        </w:rPr>
        <w:t xml:space="preserve"> el ministerio de trabajo</w:t>
      </w:r>
      <w:r w:rsidR="003C57A0" w:rsidRPr="003C57A0">
        <w:rPr>
          <w:rFonts w:cs="Times New Roman"/>
        </w:rPr>
        <w:t>.</w:t>
      </w:r>
    </w:p>
    <w:p w14:paraId="34BF107B" w14:textId="77777777" w:rsidR="00CC60D9" w:rsidRDefault="00CC4F4C" w:rsidP="00111049">
      <w:pPr>
        <w:pStyle w:val="Sinespaciado"/>
        <w:numPr>
          <w:ilvl w:val="0"/>
          <w:numId w:val="8"/>
        </w:numPr>
        <w:spacing w:line="480" w:lineRule="auto"/>
        <w:rPr>
          <w:rFonts w:cs="Times New Roman"/>
        </w:rPr>
      </w:pPr>
      <w:r>
        <w:rPr>
          <w:rFonts w:cs="Times New Roman"/>
        </w:rPr>
        <w:t>Respeto a la integridad de clientes, proveedores y trabajadores</w:t>
      </w:r>
      <w:r w:rsidR="003C57A0" w:rsidRPr="003C57A0">
        <w:rPr>
          <w:rFonts w:cs="Times New Roman"/>
        </w:rPr>
        <w:t>.</w:t>
      </w:r>
    </w:p>
    <w:p w14:paraId="20E7FD67" w14:textId="77777777" w:rsidR="00CC4F4C" w:rsidRDefault="00CC4F4C" w:rsidP="00111049">
      <w:pPr>
        <w:pStyle w:val="Sinespaciado"/>
        <w:numPr>
          <w:ilvl w:val="0"/>
          <w:numId w:val="8"/>
        </w:numPr>
        <w:spacing w:line="480" w:lineRule="auto"/>
        <w:rPr>
          <w:rFonts w:cs="Times New Roman"/>
        </w:rPr>
      </w:pPr>
      <w:r>
        <w:rPr>
          <w:rFonts w:cs="Times New Roman"/>
        </w:rPr>
        <w:t>Establecer protocolos de primeros auxilio</w:t>
      </w:r>
      <w:r w:rsidR="00527D4D">
        <w:rPr>
          <w:rFonts w:cs="Times New Roman"/>
        </w:rPr>
        <w:t>s</w:t>
      </w:r>
    </w:p>
    <w:p w14:paraId="7EF10D2A" w14:textId="77777777" w:rsidR="00527D4D" w:rsidRPr="003C57A0" w:rsidRDefault="00527D4D" w:rsidP="00111049">
      <w:pPr>
        <w:pStyle w:val="Sinespaciado"/>
        <w:numPr>
          <w:ilvl w:val="0"/>
          <w:numId w:val="8"/>
        </w:numPr>
        <w:spacing w:line="480" w:lineRule="auto"/>
        <w:rPr>
          <w:rFonts w:cs="Times New Roman"/>
        </w:rPr>
      </w:pPr>
      <w:r>
        <w:rPr>
          <w:rFonts w:cs="Times New Roman"/>
        </w:rPr>
        <w:t>Establecer un protocolo de gestión de riesgos</w:t>
      </w:r>
    </w:p>
    <w:p w14:paraId="0092FFAB" w14:textId="77777777" w:rsidR="007C48CF" w:rsidRPr="002057E3" w:rsidRDefault="007C48CF" w:rsidP="00EB7BF1">
      <w:pPr>
        <w:pStyle w:val="Ttulo4"/>
      </w:pPr>
      <w:r w:rsidRPr="002057E3">
        <w:t>Los trabajadores</w:t>
      </w:r>
    </w:p>
    <w:p w14:paraId="2266FCE5" w14:textId="77777777" w:rsidR="007C48CF" w:rsidRPr="00751781" w:rsidRDefault="00CC60D9" w:rsidP="00111049">
      <w:pPr>
        <w:pStyle w:val="Prrafodelista"/>
        <w:numPr>
          <w:ilvl w:val="0"/>
          <w:numId w:val="9"/>
        </w:numPr>
        <w:spacing w:line="480" w:lineRule="auto"/>
        <w:jc w:val="both"/>
        <w:rPr>
          <w:rFonts w:ascii="Times New Roman" w:hAnsi="Times New Roman" w:cs="Times New Roman"/>
          <w:sz w:val="24"/>
          <w:szCs w:val="24"/>
        </w:rPr>
      </w:pPr>
      <w:r w:rsidRPr="00751781">
        <w:rPr>
          <w:rFonts w:ascii="Times New Roman" w:hAnsi="Times New Roman" w:cs="Times New Roman"/>
          <w:sz w:val="24"/>
          <w:szCs w:val="24"/>
        </w:rPr>
        <w:t>Asistir con puntualidad al trabajo en los horarios establecidos</w:t>
      </w:r>
      <w:r w:rsidR="007C48CF" w:rsidRPr="00751781">
        <w:rPr>
          <w:rFonts w:ascii="Times New Roman" w:hAnsi="Times New Roman" w:cs="Times New Roman"/>
          <w:sz w:val="24"/>
          <w:szCs w:val="24"/>
        </w:rPr>
        <w:t xml:space="preserve">. </w:t>
      </w:r>
    </w:p>
    <w:p w14:paraId="64009264" w14:textId="77777777" w:rsidR="00CC4F4C" w:rsidRPr="00751781" w:rsidRDefault="00CC4F4C" w:rsidP="00111049">
      <w:pPr>
        <w:pStyle w:val="Prrafodelista"/>
        <w:numPr>
          <w:ilvl w:val="0"/>
          <w:numId w:val="9"/>
        </w:numPr>
        <w:spacing w:line="480" w:lineRule="auto"/>
        <w:jc w:val="both"/>
        <w:rPr>
          <w:rFonts w:ascii="Times New Roman" w:hAnsi="Times New Roman" w:cs="Times New Roman"/>
          <w:sz w:val="24"/>
          <w:szCs w:val="24"/>
        </w:rPr>
      </w:pPr>
      <w:r w:rsidRPr="00751781">
        <w:rPr>
          <w:rFonts w:ascii="Times New Roman" w:hAnsi="Times New Roman" w:cs="Times New Roman"/>
          <w:sz w:val="24"/>
          <w:szCs w:val="24"/>
        </w:rPr>
        <w:lastRenderedPageBreak/>
        <w:t>Mantenerse aseado</w:t>
      </w:r>
      <w:r w:rsidR="00751781">
        <w:rPr>
          <w:rFonts w:ascii="Times New Roman" w:hAnsi="Times New Roman" w:cs="Times New Roman"/>
          <w:sz w:val="24"/>
          <w:szCs w:val="24"/>
        </w:rPr>
        <w:t>.</w:t>
      </w:r>
    </w:p>
    <w:p w14:paraId="04FCEA53" w14:textId="77777777" w:rsidR="007C48CF" w:rsidRDefault="00CC60D9" w:rsidP="00111049">
      <w:pPr>
        <w:pStyle w:val="Prrafodelista"/>
        <w:numPr>
          <w:ilvl w:val="0"/>
          <w:numId w:val="9"/>
        </w:numPr>
        <w:spacing w:line="480" w:lineRule="auto"/>
        <w:jc w:val="both"/>
        <w:rPr>
          <w:rFonts w:ascii="Times New Roman" w:hAnsi="Times New Roman" w:cs="Times New Roman"/>
          <w:sz w:val="24"/>
          <w:szCs w:val="24"/>
        </w:rPr>
      </w:pPr>
      <w:r w:rsidRPr="00751781">
        <w:rPr>
          <w:rFonts w:ascii="Times New Roman" w:hAnsi="Times New Roman" w:cs="Times New Roman"/>
          <w:sz w:val="24"/>
          <w:szCs w:val="24"/>
        </w:rPr>
        <w:t>Portar el uniforme</w:t>
      </w:r>
      <w:r w:rsidR="00CC4F4C" w:rsidRPr="00751781">
        <w:rPr>
          <w:rFonts w:ascii="Times New Roman" w:hAnsi="Times New Roman" w:cs="Times New Roman"/>
          <w:sz w:val="24"/>
          <w:szCs w:val="24"/>
        </w:rPr>
        <w:t xml:space="preserve"> que pr</w:t>
      </w:r>
      <w:r w:rsidR="00751781">
        <w:rPr>
          <w:rFonts w:ascii="Times New Roman" w:hAnsi="Times New Roman" w:cs="Times New Roman"/>
          <w:sz w:val="24"/>
          <w:szCs w:val="24"/>
        </w:rPr>
        <w:t>o</w:t>
      </w:r>
      <w:r w:rsidR="00CC4F4C" w:rsidRPr="00751781">
        <w:rPr>
          <w:rFonts w:ascii="Times New Roman" w:hAnsi="Times New Roman" w:cs="Times New Roman"/>
          <w:sz w:val="24"/>
          <w:szCs w:val="24"/>
        </w:rPr>
        <w:t>vee la empresa</w:t>
      </w:r>
      <w:r w:rsidRPr="00751781">
        <w:rPr>
          <w:rFonts w:ascii="Times New Roman" w:hAnsi="Times New Roman" w:cs="Times New Roman"/>
          <w:sz w:val="24"/>
          <w:szCs w:val="24"/>
        </w:rPr>
        <w:t xml:space="preserve"> durante las jornadas laborales</w:t>
      </w:r>
      <w:r w:rsidR="007C48CF" w:rsidRPr="00751781">
        <w:rPr>
          <w:rFonts w:ascii="Times New Roman" w:hAnsi="Times New Roman" w:cs="Times New Roman"/>
          <w:sz w:val="24"/>
          <w:szCs w:val="24"/>
        </w:rPr>
        <w:t>.</w:t>
      </w:r>
    </w:p>
    <w:p w14:paraId="75B621CE" w14:textId="77777777" w:rsidR="00751781" w:rsidRPr="00751781" w:rsidRDefault="00751781" w:rsidP="00111049">
      <w:pPr>
        <w:pStyle w:val="Prrafodelista"/>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Mantener una actitud positiva, cordial y amable con los clientes.</w:t>
      </w:r>
    </w:p>
    <w:p w14:paraId="673BC9C1" w14:textId="77777777" w:rsidR="007C48CF" w:rsidRPr="00751781" w:rsidRDefault="00CC4F4C" w:rsidP="00111049">
      <w:pPr>
        <w:pStyle w:val="Prrafodelista"/>
        <w:numPr>
          <w:ilvl w:val="0"/>
          <w:numId w:val="9"/>
        </w:numPr>
        <w:spacing w:line="480" w:lineRule="auto"/>
        <w:jc w:val="both"/>
        <w:rPr>
          <w:rFonts w:ascii="Times New Roman" w:hAnsi="Times New Roman" w:cs="Times New Roman"/>
          <w:sz w:val="24"/>
          <w:szCs w:val="24"/>
        </w:rPr>
      </w:pPr>
      <w:r w:rsidRPr="00751781">
        <w:rPr>
          <w:rFonts w:ascii="Times New Roman" w:hAnsi="Times New Roman" w:cs="Times New Roman"/>
          <w:sz w:val="24"/>
          <w:szCs w:val="24"/>
        </w:rPr>
        <w:t xml:space="preserve">No proveer información a </w:t>
      </w:r>
      <w:r w:rsidR="00D67CEB" w:rsidRPr="00751781">
        <w:rPr>
          <w:rFonts w:ascii="Times New Roman" w:hAnsi="Times New Roman" w:cs="Times New Roman"/>
          <w:sz w:val="24"/>
          <w:szCs w:val="24"/>
        </w:rPr>
        <w:t>terceros</w:t>
      </w:r>
      <w:r w:rsidRPr="00751781">
        <w:rPr>
          <w:rFonts w:ascii="Times New Roman" w:hAnsi="Times New Roman" w:cs="Times New Roman"/>
          <w:sz w:val="24"/>
          <w:szCs w:val="24"/>
        </w:rPr>
        <w:t xml:space="preserve"> sobre los clientes</w:t>
      </w:r>
      <w:r w:rsidR="007C48CF" w:rsidRPr="00751781">
        <w:rPr>
          <w:rFonts w:ascii="Times New Roman" w:hAnsi="Times New Roman" w:cs="Times New Roman"/>
          <w:sz w:val="24"/>
          <w:szCs w:val="24"/>
        </w:rPr>
        <w:t xml:space="preserve">. </w:t>
      </w:r>
    </w:p>
    <w:p w14:paraId="7BB7DCEF" w14:textId="77777777" w:rsidR="001B3E60" w:rsidRPr="00751781" w:rsidRDefault="001B3E60" w:rsidP="00111049">
      <w:pPr>
        <w:pStyle w:val="Prrafodelista"/>
        <w:numPr>
          <w:ilvl w:val="0"/>
          <w:numId w:val="9"/>
        </w:numPr>
        <w:spacing w:line="480" w:lineRule="auto"/>
        <w:jc w:val="both"/>
        <w:rPr>
          <w:rFonts w:ascii="Times New Roman" w:hAnsi="Times New Roman" w:cs="Times New Roman"/>
          <w:sz w:val="24"/>
          <w:szCs w:val="24"/>
        </w:rPr>
      </w:pPr>
      <w:r w:rsidRPr="00751781">
        <w:rPr>
          <w:rFonts w:ascii="Times New Roman" w:hAnsi="Times New Roman" w:cs="Times New Roman"/>
          <w:sz w:val="24"/>
          <w:szCs w:val="24"/>
        </w:rPr>
        <w:t xml:space="preserve">Se </w:t>
      </w:r>
      <w:r w:rsidR="00D67CEB" w:rsidRPr="00751781">
        <w:rPr>
          <w:rFonts w:ascii="Times New Roman" w:hAnsi="Times New Roman" w:cs="Times New Roman"/>
          <w:sz w:val="24"/>
          <w:szCs w:val="24"/>
        </w:rPr>
        <w:t>prohíbe</w:t>
      </w:r>
      <w:r w:rsidRPr="00751781">
        <w:rPr>
          <w:rFonts w:ascii="Times New Roman" w:hAnsi="Times New Roman" w:cs="Times New Roman"/>
          <w:sz w:val="24"/>
          <w:szCs w:val="24"/>
        </w:rPr>
        <w:t xml:space="preserve"> </w:t>
      </w:r>
      <w:r w:rsidR="00527D4D" w:rsidRPr="00751781">
        <w:rPr>
          <w:rFonts w:ascii="Times New Roman" w:hAnsi="Times New Roman" w:cs="Times New Roman"/>
          <w:sz w:val="24"/>
          <w:szCs w:val="24"/>
        </w:rPr>
        <w:t xml:space="preserve">a los trabajadores </w:t>
      </w:r>
      <w:r w:rsidR="00751781" w:rsidRPr="00751781">
        <w:rPr>
          <w:rFonts w:ascii="Times New Roman" w:hAnsi="Times New Roman" w:cs="Times New Roman"/>
          <w:sz w:val="24"/>
          <w:szCs w:val="24"/>
        </w:rPr>
        <w:t>tener relaciones afectivas entre compañeros o con los clientes</w:t>
      </w:r>
      <w:r w:rsidR="00751781">
        <w:rPr>
          <w:rFonts w:ascii="Times New Roman" w:hAnsi="Times New Roman" w:cs="Times New Roman"/>
          <w:sz w:val="24"/>
          <w:szCs w:val="24"/>
        </w:rPr>
        <w:t>.</w:t>
      </w:r>
    </w:p>
    <w:p w14:paraId="57A3A546" w14:textId="77777777" w:rsidR="001B3E60" w:rsidRPr="00751781" w:rsidRDefault="001B3E60" w:rsidP="00111049">
      <w:pPr>
        <w:pStyle w:val="Prrafodelista"/>
        <w:numPr>
          <w:ilvl w:val="0"/>
          <w:numId w:val="9"/>
        </w:numPr>
        <w:spacing w:line="480" w:lineRule="auto"/>
        <w:jc w:val="both"/>
        <w:rPr>
          <w:rFonts w:ascii="Times New Roman" w:hAnsi="Times New Roman" w:cs="Times New Roman"/>
          <w:sz w:val="24"/>
          <w:szCs w:val="24"/>
        </w:rPr>
      </w:pPr>
      <w:r w:rsidRPr="00751781">
        <w:rPr>
          <w:rFonts w:ascii="Times New Roman" w:hAnsi="Times New Roman" w:cs="Times New Roman"/>
          <w:sz w:val="24"/>
          <w:szCs w:val="24"/>
        </w:rPr>
        <w:t>Colaborar activamente en la publicación de los productos que oferta “</w:t>
      </w:r>
      <w:r w:rsidR="00AF7876" w:rsidRPr="00751781">
        <w:rPr>
          <w:rFonts w:ascii="Times New Roman" w:hAnsi="Times New Roman" w:cs="Times New Roman"/>
          <w:sz w:val="24"/>
          <w:szCs w:val="24"/>
        </w:rPr>
        <w:t>Val-Fit</w:t>
      </w:r>
      <w:r w:rsidRPr="00751781">
        <w:rPr>
          <w:rFonts w:ascii="Times New Roman" w:hAnsi="Times New Roman" w:cs="Times New Roman"/>
          <w:sz w:val="24"/>
          <w:szCs w:val="24"/>
        </w:rPr>
        <w:t>”</w:t>
      </w:r>
    </w:p>
    <w:p w14:paraId="3C08505D" w14:textId="77777777" w:rsidR="001B3E60" w:rsidRPr="00751781" w:rsidRDefault="001B3E60" w:rsidP="00111049">
      <w:pPr>
        <w:pStyle w:val="Prrafodelista"/>
        <w:numPr>
          <w:ilvl w:val="0"/>
          <w:numId w:val="9"/>
        </w:numPr>
        <w:spacing w:line="480" w:lineRule="auto"/>
        <w:jc w:val="both"/>
        <w:rPr>
          <w:rFonts w:ascii="Times New Roman" w:hAnsi="Times New Roman" w:cs="Times New Roman"/>
          <w:sz w:val="24"/>
          <w:szCs w:val="24"/>
        </w:rPr>
      </w:pPr>
      <w:r w:rsidRPr="00751781">
        <w:rPr>
          <w:rFonts w:ascii="Times New Roman" w:hAnsi="Times New Roman" w:cs="Times New Roman"/>
          <w:sz w:val="24"/>
          <w:szCs w:val="24"/>
        </w:rPr>
        <w:t>Asistir a los programas de capacitación establecidos por gerencia</w:t>
      </w:r>
      <w:r w:rsidR="00751781">
        <w:rPr>
          <w:rFonts w:ascii="Times New Roman" w:hAnsi="Times New Roman" w:cs="Times New Roman"/>
          <w:sz w:val="24"/>
          <w:szCs w:val="24"/>
        </w:rPr>
        <w:t>.</w:t>
      </w:r>
    </w:p>
    <w:p w14:paraId="25FFC2C6" w14:textId="77777777" w:rsidR="007C48CF" w:rsidRPr="00751781" w:rsidRDefault="007C48CF" w:rsidP="00111049">
      <w:pPr>
        <w:pStyle w:val="Prrafodelista"/>
        <w:numPr>
          <w:ilvl w:val="0"/>
          <w:numId w:val="9"/>
        </w:numPr>
        <w:spacing w:line="480" w:lineRule="auto"/>
        <w:jc w:val="both"/>
        <w:rPr>
          <w:rFonts w:ascii="Times New Roman" w:hAnsi="Times New Roman" w:cs="Times New Roman"/>
          <w:sz w:val="24"/>
          <w:szCs w:val="24"/>
        </w:rPr>
      </w:pPr>
      <w:r w:rsidRPr="00751781">
        <w:rPr>
          <w:rFonts w:ascii="Times New Roman" w:hAnsi="Times New Roman" w:cs="Times New Roman"/>
          <w:sz w:val="24"/>
          <w:szCs w:val="24"/>
        </w:rPr>
        <w:t xml:space="preserve">Cumplir </w:t>
      </w:r>
      <w:r w:rsidR="001B3E60" w:rsidRPr="00751781">
        <w:rPr>
          <w:rFonts w:ascii="Times New Roman" w:hAnsi="Times New Roman" w:cs="Times New Roman"/>
          <w:sz w:val="24"/>
          <w:szCs w:val="24"/>
        </w:rPr>
        <w:t>con las funciones asignadas en su contrato de trabajo</w:t>
      </w:r>
      <w:r w:rsidRPr="00751781">
        <w:rPr>
          <w:rFonts w:ascii="Times New Roman" w:hAnsi="Times New Roman" w:cs="Times New Roman"/>
          <w:sz w:val="24"/>
          <w:szCs w:val="24"/>
        </w:rPr>
        <w:t xml:space="preserve">. </w:t>
      </w:r>
    </w:p>
    <w:p w14:paraId="5FDFE83D" w14:textId="77777777" w:rsidR="007C48CF" w:rsidRPr="002057E3" w:rsidRDefault="007C48CF" w:rsidP="00447206"/>
    <w:p w14:paraId="2BDD62D9" w14:textId="77777777" w:rsidR="007C48CF" w:rsidRPr="002057E3" w:rsidRDefault="007C48CF" w:rsidP="00EB7BF1">
      <w:pPr>
        <w:pStyle w:val="Ttulo2"/>
      </w:pPr>
      <w:bookmarkStart w:id="142" w:name="_Toc47266480"/>
      <w:bookmarkStart w:id="143" w:name="_Toc62753812"/>
      <w:bookmarkStart w:id="144" w:name="_Toc82372077"/>
      <w:bookmarkStart w:id="145" w:name="_Toc144122785"/>
      <w:commentRangeStart w:id="146"/>
      <w:r w:rsidRPr="002057E3">
        <w:t>FODA</w:t>
      </w:r>
      <w:bookmarkEnd w:id="142"/>
      <w:bookmarkEnd w:id="143"/>
      <w:bookmarkEnd w:id="144"/>
      <w:bookmarkEnd w:id="145"/>
      <w:commentRangeEnd w:id="146"/>
      <w:r w:rsidR="00CA3E18">
        <w:rPr>
          <w:rStyle w:val="Refdecomentario"/>
          <w:rFonts w:ascii="Arimo" w:eastAsia="Arimo" w:hAnsi="Arimo" w:cs="Arimo"/>
          <w:b w:val="0"/>
          <w:color w:val="auto"/>
        </w:rPr>
        <w:commentReference w:id="146"/>
      </w:r>
    </w:p>
    <w:p w14:paraId="6725EDE1" w14:textId="77777777" w:rsidR="007C48CF" w:rsidRPr="002057E3" w:rsidRDefault="00043065" w:rsidP="00EB7BF1">
      <w:r w:rsidRPr="00043065">
        <w:t>Se trata de un método utilizado para reconocer las capacidades positivas, las posibilidades de crecimiento, las áreas de fragilidad y los riesgos potenciales en una empresa o incluso en un proyecto particular.</w:t>
      </w:r>
      <w:r w:rsidR="007C48CF" w:rsidRPr="002057E3">
        <w:t xml:space="preserve"> </w:t>
      </w:r>
      <w:sdt>
        <w:sdtPr>
          <w:id w:val="431247261"/>
          <w:citation/>
        </w:sdtPr>
        <w:sdtContent>
          <w:r w:rsidR="007C48CF" w:rsidRPr="002057E3">
            <w:fldChar w:fldCharType="begin"/>
          </w:r>
          <w:r w:rsidR="00751781">
            <w:rPr>
              <w:lang w:val="es-MX"/>
            </w:rPr>
            <w:instrText xml:space="preserve">CITATION Mal09 \l 2058 </w:instrText>
          </w:r>
          <w:r w:rsidR="007C48CF" w:rsidRPr="002057E3">
            <w:fldChar w:fldCharType="separate"/>
          </w:r>
          <w:r w:rsidR="00751781">
            <w:rPr>
              <w:noProof/>
              <w:lang w:val="es-MX"/>
            </w:rPr>
            <w:t>(Raeburn, 2021)</w:t>
          </w:r>
          <w:r w:rsidR="007C48CF" w:rsidRPr="002057E3">
            <w:fldChar w:fldCharType="end"/>
          </w:r>
        </w:sdtContent>
      </w:sdt>
      <w:r w:rsidR="007C48CF" w:rsidRPr="002057E3">
        <w:t xml:space="preserve"> </w:t>
      </w:r>
    </w:p>
    <w:p w14:paraId="3523C2C8" w14:textId="77777777" w:rsidR="007C48CF" w:rsidRPr="002057E3" w:rsidRDefault="007C48CF" w:rsidP="00447206"/>
    <w:p w14:paraId="37F437AB" w14:textId="77777777" w:rsidR="007C48CF" w:rsidRPr="002057E3" w:rsidRDefault="007C48CF" w:rsidP="009D49DF">
      <w:pPr>
        <w:pStyle w:val="Ttulo3"/>
      </w:pPr>
      <w:bookmarkStart w:id="147" w:name="_Toc144122786"/>
      <w:r w:rsidRPr="002057E3">
        <w:t>Fortalezas.</w:t>
      </w:r>
      <w:bookmarkEnd w:id="147"/>
    </w:p>
    <w:p w14:paraId="2F0859C3" w14:textId="77777777" w:rsidR="001B3E60" w:rsidRPr="00751781" w:rsidRDefault="00751781" w:rsidP="00111049">
      <w:pPr>
        <w:pStyle w:val="Prrafodelista"/>
        <w:numPr>
          <w:ilvl w:val="0"/>
          <w:numId w:val="10"/>
        </w:numPr>
        <w:spacing w:after="160" w:line="480" w:lineRule="auto"/>
        <w:jc w:val="both"/>
        <w:rPr>
          <w:rFonts w:ascii="Times New Roman" w:hAnsi="Times New Roman" w:cs="Times New Roman"/>
          <w:sz w:val="24"/>
          <w:szCs w:val="24"/>
        </w:rPr>
      </w:pPr>
      <w:r w:rsidRPr="00751781">
        <w:rPr>
          <w:rFonts w:ascii="Times New Roman" w:hAnsi="Times New Roman" w:cs="Times New Roman"/>
          <w:sz w:val="24"/>
          <w:szCs w:val="24"/>
        </w:rPr>
        <w:t>Cuenta con equipos y maquinarias de última generación.</w:t>
      </w:r>
    </w:p>
    <w:p w14:paraId="6E6861FB" w14:textId="77777777" w:rsidR="00751781" w:rsidRPr="00751781" w:rsidRDefault="00751781" w:rsidP="00111049">
      <w:pPr>
        <w:pStyle w:val="Prrafodelista"/>
        <w:numPr>
          <w:ilvl w:val="0"/>
          <w:numId w:val="10"/>
        </w:numPr>
        <w:spacing w:after="160" w:line="480" w:lineRule="auto"/>
        <w:jc w:val="both"/>
        <w:rPr>
          <w:rFonts w:ascii="Times New Roman" w:hAnsi="Times New Roman" w:cs="Times New Roman"/>
          <w:sz w:val="24"/>
          <w:szCs w:val="24"/>
        </w:rPr>
      </w:pPr>
      <w:r w:rsidRPr="00751781">
        <w:rPr>
          <w:rFonts w:ascii="Times New Roman" w:hAnsi="Times New Roman" w:cs="Times New Roman"/>
          <w:sz w:val="24"/>
          <w:szCs w:val="24"/>
        </w:rPr>
        <w:t>Ofrece un entorno físico moderno, limpio y atractivo.</w:t>
      </w:r>
    </w:p>
    <w:p w14:paraId="3583D9B6" w14:textId="77777777" w:rsidR="00751781" w:rsidRPr="00751781" w:rsidRDefault="00751781" w:rsidP="00111049">
      <w:pPr>
        <w:pStyle w:val="Prrafodelista"/>
        <w:numPr>
          <w:ilvl w:val="0"/>
          <w:numId w:val="10"/>
        </w:numPr>
        <w:spacing w:after="160" w:line="480" w:lineRule="auto"/>
        <w:jc w:val="both"/>
        <w:rPr>
          <w:rFonts w:ascii="Times New Roman" w:hAnsi="Times New Roman" w:cs="Times New Roman"/>
          <w:sz w:val="24"/>
          <w:szCs w:val="24"/>
        </w:rPr>
      </w:pPr>
      <w:commentRangeStart w:id="148"/>
      <w:r w:rsidRPr="00751781">
        <w:rPr>
          <w:rFonts w:ascii="Times New Roman" w:hAnsi="Times New Roman" w:cs="Times New Roman"/>
          <w:sz w:val="24"/>
          <w:szCs w:val="24"/>
        </w:rPr>
        <w:t xml:space="preserve">Ofrece una amplia gama de servicios, </w:t>
      </w:r>
      <w:commentRangeEnd w:id="148"/>
      <w:r w:rsidR="00CA3E18">
        <w:rPr>
          <w:rStyle w:val="Refdecomentario"/>
          <w:rFonts w:ascii="Arimo" w:eastAsia="Arimo" w:hAnsi="Arimo" w:cs="Arimo"/>
          <w:lang w:eastAsia="es-EC"/>
        </w:rPr>
        <w:commentReference w:id="148"/>
      </w:r>
      <w:r w:rsidRPr="00751781">
        <w:rPr>
          <w:rFonts w:ascii="Times New Roman" w:hAnsi="Times New Roman" w:cs="Times New Roman"/>
          <w:sz w:val="24"/>
          <w:szCs w:val="24"/>
        </w:rPr>
        <w:t>como clases grupales, entrenamientos personalizados, asesoramiento nutricional</w:t>
      </w:r>
    </w:p>
    <w:p w14:paraId="1E43FAF4" w14:textId="77777777" w:rsidR="00751781" w:rsidRPr="00751781" w:rsidRDefault="00751781" w:rsidP="00111049">
      <w:pPr>
        <w:pStyle w:val="Prrafodelista"/>
        <w:numPr>
          <w:ilvl w:val="0"/>
          <w:numId w:val="10"/>
        </w:numPr>
        <w:spacing w:after="160" w:line="480" w:lineRule="auto"/>
        <w:jc w:val="both"/>
        <w:rPr>
          <w:rFonts w:ascii="Times New Roman" w:hAnsi="Times New Roman" w:cs="Times New Roman"/>
          <w:sz w:val="24"/>
          <w:szCs w:val="24"/>
        </w:rPr>
      </w:pPr>
      <w:r w:rsidRPr="00751781">
        <w:rPr>
          <w:rFonts w:ascii="Times New Roman" w:hAnsi="Times New Roman" w:cs="Times New Roman"/>
          <w:sz w:val="24"/>
          <w:szCs w:val="24"/>
        </w:rPr>
        <w:t>Cuenta con personal capacitado</w:t>
      </w:r>
    </w:p>
    <w:p w14:paraId="30FF2255" w14:textId="77777777" w:rsidR="00751781" w:rsidRDefault="00751781" w:rsidP="00111049">
      <w:pPr>
        <w:pStyle w:val="Prrafodelista"/>
        <w:numPr>
          <w:ilvl w:val="0"/>
          <w:numId w:val="10"/>
        </w:numPr>
        <w:spacing w:after="160" w:line="480" w:lineRule="auto"/>
        <w:jc w:val="both"/>
        <w:rPr>
          <w:rFonts w:ascii="Times New Roman" w:hAnsi="Times New Roman" w:cs="Times New Roman"/>
          <w:sz w:val="24"/>
          <w:szCs w:val="24"/>
        </w:rPr>
      </w:pPr>
      <w:r w:rsidRPr="00751781">
        <w:rPr>
          <w:rFonts w:ascii="Times New Roman" w:hAnsi="Times New Roman" w:cs="Times New Roman"/>
          <w:sz w:val="24"/>
          <w:szCs w:val="24"/>
        </w:rPr>
        <w:t>Oferta programas y servicios acorde a la necesidad del cliente</w:t>
      </w:r>
    </w:p>
    <w:p w14:paraId="46D4D97D" w14:textId="77777777" w:rsidR="00751781" w:rsidRPr="00751781" w:rsidRDefault="00751781" w:rsidP="00447206"/>
    <w:p w14:paraId="6EA87C9B" w14:textId="77777777" w:rsidR="007C48CF" w:rsidRPr="002057E3" w:rsidRDefault="007C48CF" w:rsidP="009D49DF">
      <w:pPr>
        <w:pStyle w:val="Ttulo3"/>
      </w:pPr>
      <w:bookmarkStart w:id="149" w:name="_Toc144122787"/>
      <w:r w:rsidRPr="002057E3">
        <w:t>Oportunidades.</w:t>
      </w:r>
      <w:bookmarkEnd w:id="149"/>
      <w:r w:rsidRPr="002057E3">
        <w:t xml:space="preserve"> </w:t>
      </w:r>
    </w:p>
    <w:p w14:paraId="50C12B3C" w14:textId="77777777" w:rsidR="00751781" w:rsidRPr="00751781" w:rsidRDefault="002C31EC" w:rsidP="00111049">
      <w:pPr>
        <w:pStyle w:val="Prrafodelista"/>
        <w:numPr>
          <w:ilvl w:val="0"/>
          <w:numId w:val="11"/>
        </w:numPr>
        <w:spacing w:line="480" w:lineRule="auto"/>
        <w:rPr>
          <w:rFonts w:ascii="Times New Roman" w:hAnsi="Times New Roman" w:cs="Times New Roman"/>
          <w:sz w:val="24"/>
          <w:szCs w:val="24"/>
        </w:rPr>
      </w:pPr>
      <w:r>
        <w:rPr>
          <w:rFonts w:ascii="Times New Roman" w:hAnsi="Times New Roman" w:cs="Times New Roman"/>
          <w:sz w:val="24"/>
          <w:szCs w:val="24"/>
        </w:rPr>
        <w:t>C</w:t>
      </w:r>
      <w:r w:rsidR="00751781" w:rsidRPr="00751781">
        <w:rPr>
          <w:rFonts w:ascii="Times New Roman" w:hAnsi="Times New Roman" w:cs="Times New Roman"/>
          <w:sz w:val="24"/>
          <w:szCs w:val="24"/>
        </w:rPr>
        <w:t>reciente conciencia y demanda de un estilo de vida saludable.</w:t>
      </w:r>
    </w:p>
    <w:p w14:paraId="1DA4906A" w14:textId="77777777" w:rsidR="00751781" w:rsidRPr="002C31EC" w:rsidRDefault="002C31EC" w:rsidP="00111049">
      <w:pPr>
        <w:pStyle w:val="Prrafodelista"/>
        <w:numPr>
          <w:ilvl w:val="0"/>
          <w:numId w:val="11"/>
        </w:numPr>
        <w:spacing w:line="480" w:lineRule="auto"/>
        <w:rPr>
          <w:rFonts w:ascii="Times New Roman" w:hAnsi="Times New Roman" w:cs="Times New Roman"/>
          <w:sz w:val="24"/>
          <w:szCs w:val="24"/>
        </w:rPr>
      </w:pPr>
      <w:r>
        <w:rPr>
          <w:rFonts w:ascii="Times New Roman" w:hAnsi="Times New Roman" w:cs="Times New Roman"/>
          <w:sz w:val="24"/>
          <w:szCs w:val="24"/>
        </w:rPr>
        <w:t xml:space="preserve">Alta cantidad de </w:t>
      </w:r>
      <w:r w:rsidR="00751781" w:rsidRPr="002C31EC">
        <w:rPr>
          <w:rFonts w:ascii="Times New Roman" w:hAnsi="Times New Roman" w:cs="Times New Roman"/>
          <w:sz w:val="24"/>
          <w:szCs w:val="24"/>
        </w:rPr>
        <w:t>empresas</w:t>
      </w:r>
      <w:r>
        <w:rPr>
          <w:rFonts w:ascii="Times New Roman" w:hAnsi="Times New Roman" w:cs="Times New Roman"/>
          <w:sz w:val="24"/>
          <w:szCs w:val="24"/>
        </w:rPr>
        <w:t xml:space="preserve"> y habitantes que se localizan en el sector</w:t>
      </w:r>
      <w:r w:rsidR="00751781" w:rsidRPr="002C31EC">
        <w:rPr>
          <w:rFonts w:ascii="Times New Roman" w:hAnsi="Times New Roman" w:cs="Times New Roman"/>
          <w:sz w:val="24"/>
          <w:szCs w:val="24"/>
        </w:rPr>
        <w:t>.</w:t>
      </w:r>
    </w:p>
    <w:p w14:paraId="4D44F066" w14:textId="77777777" w:rsidR="00751781" w:rsidRPr="00751781" w:rsidRDefault="00751781" w:rsidP="00111049">
      <w:pPr>
        <w:pStyle w:val="Prrafodelista"/>
        <w:numPr>
          <w:ilvl w:val="0"/>
          <w:numId w:val="11"/>
        </w:numPr>
        <w:spacing w:line="480" w:lineRule="auto"/>
        <w:rPr>
          <w:rFonts w:ascii="Times New Roman" w:hAnsi="Times New Roman" w:cs="Times New Roman"/>
          <w:sz w:val="24"/>
          <w:szCs w:val="24"/>
        </w:rPr>
      </w:pPr>
      <w:r w:rsidRPr="00751781">
        <w:rPr>
          <w:rFonts w:ascii="Times New Roman" w:hAnsi="Times New Roman" w:cs="Times New Roman"/>
          <w:sz w:val="24"/>
          <w:szCs w:val="24"/>
        </w:rPr>
        <w:t xml:space="preserve">El uso de tecnología y aplicaciones móviles </w:t>
      </w:r>
      <w:r w:rsidR="002C31EC">
        <w:rPr>
          <w:rFonts w:ascii="Times New Roman" w:hAnsi="Times New Roman" w:cs="Times New Roman"/>
          <w:sz w:val="24"/>
          <w:szCs w:val="24"/>
        </w:rPr>
        <w:t>para</w:t>
      </w:r>
      <w:r w:rsidRPr="00751781">
        <w:rPr>
          <w:rFonts w:ascii="Times New Roman" w:hAnsi="Times New Roman" w:cs="Times New Roman"/>
          <w:sz w:val="24"/>
          <w:szCs w:val="24"/>
        </w:rPr>
        <w:t xml:space="preserve"> mejorar la experiencia del cliente </w:t>
      </w:r>
      <w:r w:rsidR="002C31EC">
        <w:rPr>
          <w:rFonts w:ascii="Times New Roman" w:hAnsi="Times New Roman" w:cs="Times New Roman"/>
          <w:sz w:val="24"/>
          <w:szCs w:val="24"/>
        </w:rPr>
        <w:t>para dar</w:t>
      </w:r>
      <w:r w:rsidRPr="00751781">
        <w:rPr>
          <w:rFonts w:ascii="Times New Roman" w:hAnsi="Times New Roman" w:cs="Times New Roman"/>
          <w:sz w:val="24"/>
          <w:szCs w:val="24"/>
        </w:rPr>
        <w:t xml:space="preserve"> de seguimiento, entrenamientos personalizados y acceso a información relevante sobre fitness y nutrición.</w:t>
      </w:r>
    </w:p>
    <w:p w14:paraId="68C7543E" w14:textId="77777777" w:rsidR="00FC44F8" w:rsidRPr="00751781" w:rsidRDefault="002C31EC" w:rsidP="00111049">
      <w:pPr>
        <w:pStyle w:val="Prrafodelista"/>
        <w:numPr>
          <w:ilvl w:val="0"/>
          <w:numId w:val="11"/>
        </w:numPr>
        <w:spacing w:line="480" w:lineRule="auto"/>
        <w:rPr>
          <w:rFonts w:ascii="Times New Roman" w:hAnsi="Times New Roman" w:cs="Times New Roman"/>
          <w:sz w:val="24"/>
          <w:szCs w:val="24"/>
        </w:rPr>
      </w:pPr>
      <w:r>
        <w:rPr>
          <w:rFonts w:ascii="Times New Roman" w:hAnsi="Times New Roman" w:cs="Times New Roman"/>
          <w:sz w:val="24"/>
          <w:szCs w:val="24"/>
        </w:rPr>
        <w:t>Bajo costo de publicidad en redes sociales</w:t>
      </w:r>
      <w:r w:rsidR="00751781" w:rsidRPr="00751781">
        <w:rPr>
          <w:rFonts w:ascii="Times New Roman" w:hAnsi="Times New Roman" w:cs="Times New Roman"/>
          <w:sz w:val="24"/>
          <w:szCs w:val="24"/>
        </w:rPr>
        <w:t>.</w:t>
      </w:r>
    </w:p>
    <w:p w14:paraId="41F7AA89" w14:textId="77777777" w:rsidR="00751781" w:rsidRPr="00C608E8" w:rsidRDefault="00751781" w:rsidP="00447206"/>
    <w:p w14:paraId="555625B5" w14:textId="77777777" w:rsidR="007C48CF" w:rsidRPr="002057E3" w:rsidRDefault="007C48CF" w:rsidP="009D49DF">
      <w:pPr>
        <w:pStyle w:val="Ttulo3"/>
      </w:pPr>
      <w:bookmarkStart w:id="150" w:name="_Toc144122788"/>
      <w:r w:rsidRPr="002057E3">
        <w:t>Debilidades.</w:t>
      </w:r>
      <w:bookmarkEnd w:id="150"/>
    </w:p>
    <w:p w14:paraId="64F165B8" w14:textId="77777777" w:rsidR="00CC342E" w:rsidRPr="00C608E8" w:rsidRDefault="002C31EC" w:rsidP="00111049">
      <w:pPr>
        <w:pStyle w:val="Prrafodelista"/>
        <w:numPr>
          <w:ilvl w:val="0"/>
          <w:numId w:val="2"/>
        </w:numPr>
        <w:spacing w:line="480" w:lineRule="auto"/>
        <w:rPr>
          <w:rFonts w:ascii="Times New Roman" w:eastAsiaTheme="majorEastAsia" w:hAnsi="Times New Roman" w:cs="Times New Roman"/>
          <w:iCs/>
          <w:sz w:val="24"/>
          <w:szCs w:val="24"/>
        </w:rPr>
      </w:pPr>
      <w:r>
        <w:rPr>
          <w:rFonts w:ascii="Times New Roman" w:eastAsiaTheme="majorEastAsia" w:hAnsi="Times New Roman" w:cs="Times New Roman"/>
          <w:iCs/>
          <w:sz w:val="24"/>
          <w:szCs w:val="24"/>
        </w:rPr>
        <w:t>Falta de reconocimiento de la marca</w:t>
      </w:r>
    </w:p>
    <w:p w14:paraId="1BD8434D" w14:textId="77777777" w:rsidR="00C608E8" w:rsidRPr="00C608E8" w:rsidRDefault="002C31EC" w:rsidP="00111049">
      <w:pPr>
        <w:pStyle w:val="Prrafodelista"/>
        <w:numPr>
          <w:ilvl w:val="0"/>
          <w:numId w:val="2"/>
        </w:numPr>
        <w:spacing w:line="480" w:lineRule="auto"/>
        <w:rPr>
          <w:rFonts w:ascii="Times New Roman" w:eastAsiaTheme="majorEastAsia" w:hAnsi="Times New Roman" w:cs="Times New Roman"/>
          <w:iCs/>
          <w:sz w:val="24"/>
          <w:szCs w:val="24"/>
        </w:rPr>
      </w:pPr>
      <w:r>
        <w:rPr>
          <w:rFonts w:ascii="Times New Roman" w:eastAsiaTheme="majorEastAsia" w:hAnsi="Times New Roman" w:cs="Times New Roman"/>
          <w:iCs/>
          <w:sz w:val="24"/>
          <w:szCs w:val="24"/>
        </w:rPr>
        <w:t>No se cuenta con una base de clientes</w:t>
      </w:r>
    </w:p>
    <w:p w14:paraId="529A9353" w14:textId="77777777" w:rsidR="00C608E8" w:rsidRPr="00C608E8" w:rsidRDefault="00C608E8" w:rsidP="00111049">
      <w:pPr>
        <w:pStyle w:val="Prrafodelista"/>
        <w:numPr>
          <w:ilvl w:val="0"/>
          <w:numId w:val="2"/>
        </w:numPr>
        <w:spacing w:line="480" w:lineRule="auto"/>
        <w:rPr>
          <w:rFonts w:ascii="Times New Roman" w:eastAsiaTheme="majorEastAsia" w:hAnsi="Times New Roman" w:cs="Times New Roman"/>
          <w:iCs/>
          <w:sz w:val="24"/>
          <w:szCs w:val="24"/>
        </w:rPr>
      </w:pPr>
      <w:r w:rsidRPr="00C608E8">
        <w:rPr>
          <w:rFonts w:ascii="Times New Roman" w:eastAsiaTheme="majorEastAsia" w:hAnsi="Times New Roman" w:cs="Times New Roman"/>
          <w:iCs/>
          <w:sz w:val="24"/>
          <w:szCs w:val="24"/>
        </w:rPr>
        <w:t>Bajo acceso a crédito financiero</w:t>
      </w:r>
    </w:p>
    <w:p w14:paraId="0F12B364" w14:textId="77777777" w:rsidR="00C608E8" w:rsidRPr="00C608E8" w:rsidRDefault="00C608E8" w:rsidP="00447206"/>
    <w:p w14:paraId="5B78CDCE" w14:textId="77777777" w:rsidR="007C48CF" w:rsidRPr="002057E3" w:rsidRDefault="007C48CF" w:rsidP="009D49DF">
      <w:pPr>
        <w:pStyle w:val="Ttulo3"/>
      </w:pPr>
      <w:bookmarkStart w:id="151" w:name="_Toc144122789"/>
      <w:r w:rsidRPr="002057E3">
        <w:t>Amenazas.</w:t>
      </w:r>
      <w:bookmarkEnd w:id="151"/>
    </w:p>
    <w:p w14:paraId="447C46CE" w14:textId="77777777" w:rsidR="00C773A2" w:rsidRDefault="00C608E8" w:rsidP="00111049">
      <w:pPr>
        <w:pStyle w:val="Prrafodelista"/>
        <w:numPr>
          <w:ilvl w:val="0"/>
          <w:numId w:val="3"/>
        </w:numPr>
        <w:spacing w:after="160" w:line="480" w:lineRule="auto"/>
        <w:rPr>
          <w:rFonts w:ascii="Times New Roman" w:hAnsi="Times New Roman" w:cs="Times New Roman"/>
          <w:sz w:val="24"/>
          <w:szCs w:val="24"/>
        </w:rPr>
      </w:pPr>
      <w:r w:rsidRPr="00C608E8">
        <w:rPr>
          <w:rFonts w:ascii="Times New Roman" w:hAnsi="Times New Roman" w:cs="Times New Roman"/>
          <w:sz w:val="24"/>
          <w:szCs w:val="24"/>
        </w:rPr>
        <w:t>Inseguridad social que afecta al país a nivel nacional</w:t>
      </w:r>
      <w:r w:rsidR="002C31EC">
        <w:rPr>
          <w:rFonts w:ascii="Times New Roman" w:hAnsi="Times New Roman" w:cs="Times New Roman"/>
          <w:sz w:val="24"/>
          <w:szCs w:val="24"/>
        </w:rPr>
        <w:t>.</w:t>
      </w:r>
    </w:p>
    <w:p w14:paraId="6EB5270C" w14:textId="77777777" w:rsidR="002C31EC" w:rsidRPr="00C608E8" w:rsidRDefault="002C31EC" w:rsidP="00111049">
      <w:pPr>
        <w:pStyle w:val="Prrafodelista"/>
        <w:numPr>
          <w:ilvl w:val="0"/>
          <w:numId w:val="3"/>
        </w:numPr>
        <w:spacing w:after="160" w:line="480" w:lineRule="auto"/>
        <w:rPr>
          <w:rFonts w:ascii="Times New Roman" w:hAnsi="Times New Roman" w:cs="Times New Roman"/>
          <w:sz w:val="24"/>
          <w:szCs w:val="24"/>
        </w:rPr>
      </w:pPr>
      <w:r>
        <w:rPr>
          <w:rFonts w:ascii="Times New Roman" w:hAnsi="Times New Roman" w:cs="Times New Roman"/>
          <w:sz w:val="24"/>
          <w:szCs w:val="24"/>
        </w:rPr>
        <w:t>Aumento de bandas delictivas en el sector.</w:t>
      </w:r>
    </w:p>
    <w:p w14:paraId="36A7EBE0" w14:textId="77777777" w:rsidR="00C608E8" w:rsidRPr="00C608E8" w:rsidRDefault="00C608E8" w:rsidP="00111049">
      <w:pPr>
        <w:pStyle w:val="Prrafodelista"/>
        <w:numPr>
          <w:ilvl w:val="0"/>
          <w:numId w:val="3"/>
        </w:numPr>
        <w:spacing w:after="160" w:line="480" w:lineRule="auto"/>
        <w:rPr>
          <w:rFonts w:ascii="Times New Roman" w:hAnsi="Times New Roman" w:cs="Times New Roman"/>
          <w:sz w:val="24"/>
          <w:szCs w:val="24"/>
        </w:rPr>
      </w:pPr>
      <w:r w:rsidRPr="00C608E8">
        <w:rPr>
          <w:rFonts w:ascii="Times New Roman" w:hAnsi="Times New Roman" w:cs="Times New Roman"/>
          <w:sz w:val="24"/>
          <w:szCs w:val="24"/>
        </w:rPr>
        <w:t>Retroceso económico que registra el mundo y el país</w:t>
      </w:r>
      <w:r w:rsidR="002C31EC">
        <w:rPr>
          <w:rFonts w:ascii="Times New Roman" w:hAnsi="Times New Roman" w:cs="Times New Roman"/>
          <w:sz w:val="24"/>
          <w:szCs w:val="24"/>
        </w:rPr>
        <w:t>.</w:t>
      </w:r>
    </w:p>
    <w:p w14:paraId="6310B53B" w14:textId="77777777" w:rsidR="00C608E8" w:rsidRPr="00C608E8" w:rsidRDefault="00C608E8" w:rsidP="00111049">
      <w:pPr>
        <w:pStyle w:val="Prrafodelista"/>
        <w:numPr>
          <w:ilvl w:val="0"/>
          <w:numId w:val="3"/>
        </w:numPr>
        <w:spacing w:after="160" w:line="480" w:lineRule="auto"/>
        <w:rPr>
          <w:rFonts w:ascii="Times New Roman" w:hAnsi="Times New Roman" w:cs="Times New Roman"/>
          <w:sz w:val="24"/>
          <w:szCs w:val="24"/>
        </w:rPr>
      </w:pPr>
      <w:r w:rsidRPr="00C608E8">
        <w:rPr>
          <w:rFonts w:ascii="Times New Roman" w:hAnsi="Times New Roman" w:cs="Times New Roman"/>
          <w:sz w:val="24"/>
          <w:szCs w:val="24"/>
        </w:rPr>
        <w:t>Disminución de la productividad petrolera en la provincia</w:t>
      </w:r>
      <w:r w:rsidR="002C31EC">
        <w:rPr>
          <w:rFonts w:ascii="Times New Roman" w:hAnsi="Times New Roman" w:cs="Times New Roman"/>
          <w:sz w:val="24"/>
          <w:szCs w:val="24"/>
        </w:rPr>
        <w:t>.</w:t>
      </w:r>
    </w:p>
    <w:p w14:paraId="130595DE" w14:textId="77777777" w:rsidR="00C608E8" w:rsidRPr="00C608E8" w:rsidRDefault="00C608E8" w:rsidP="00111049">
      <w:pPr>
        <w:pStyle w:val="Prrafodelista"/>
        <w:numPr>
          <w:ilvl w:val="0"/>
          <w:numId w:val="3"/>
        </w:numPr>
        <w:spacing w:after="160" w:line="480" w:lineRule="auto"/>
        <w:rPr>
          <w:rFonts w:ascii="Times New Roman" w:hAnsi="Times New Roman" w:cs="Times New Roman"/>
          <w:sz w:val="24"/>
          <w:szCs w:val="24"/>
        </w:rPr>
      </w:pPr>
      <w:r w:rsidRPr="00C608E8">
        <w:rPr>
          <w:rFonts w:ascii="Times New Roman" w:hAnsi="Times New Roman" w:cs="Times New Roman"/>
          <w:sz w:val="24"/>
          <w:szCs w:val="24"/>
        </w:rPr>
        <w:t xml:space="preserve">Aumento de precios de </w:t>
      </w:r>
      <w:r w:rsidR="002C31EC">
        <w:rPr>
          <w:rFonts w:ascii="Times New Roman" w:hAnsi="Times New Roman" w:cs="Times New Roman"/>
          <w:sz w:val="24"/>
          <w:szCs w:val="24"/>
        </w:rPr>
        <w:t>la canasta básica.</w:t>
      </w:r>
    </w:p>
    <w:p w14:paraId="58531BAC" w14:textId="77777777" w:rsidR="00C608E8" w:rsidRPr="00C608E8" w:rsidRDefault="00C608E8" w:rsidP="005608A9"/>
    <w:p w14:paraId="07596DE7" w14:textId="77777777" w:rsidR="007C48CF" w:rsidRPr="002057E3" w:rsidRDefault="007C48CF" w:rsidP="00EB7BF1">
      <w:pPr>
        <w:pStyle w:val="Ttulo2"/>
      </w:pPr>
      <w:bookmarkStart w:id="152" w:name="_Toc47266481"/>
      <w:bookmarkStart w:id="153" w:name="_Toc62753813"/>
      <w:bookmarkStart w:id="154" w:name="_Toc82372078"/>
      <w:bookmarkStart w:id="155" w:name="_Toc144122790"/>
      <w:r w:rsidRPr="002057E3">
        <w:lastRenderedPageBreak/>
        <w:t>Desarrollo organizacional</w:t>
      </w:r>
      <w:bookmarkStart w:id="156" w:name="_Toc47266482"/>
      <w:bookmarkStart w:id="157" w:name="_Toc62753814"/>
      <w:bookmarkStart w:id="158" w:name="_Toc82372079"/>
      <w:bookmarkEnd w:id="152"/>
      <w:bookmarkEnd w:id="153"/>
      <w:bookmarkEnd w:id="154"/>
      <w:bookmarkEnd w:id="155"/>
    </w:p>
    <w:p w14:paraId="0CD9F749" w14:textId="77777777" w:rsidR="007C48CF" w:rsidRDefault="00447206" w:rsidP="00FC44F8">
      <w:r w:rsidRPr="00447206">
        <w:t>Se refiere a la colección de estrategias y tácticas meticulosamente diseñadas por una empresa. Este conjunto se forma a través del personal talentoso de la organización y se apoya en herramientas y métodos para coordinar los objetivos de la empresa.</w:t>
      </w:r>
      <w:sdt>
        <w:sdtPr>
          <w:id w:val="-1963335482"/>
          <w:citation/>
        </w:sdtPr>
        <w:sdtContent>
          <w:r w:rsidR="00FC44F8">
            <w:fldChar w:fldCharType="begin"/>
          </w:r>
          <w:r w:rsidR="002C31EC">
            <w:rPr>
              <w:lang w:val="es-ES"/>
            </w:rPr>
            <w:instrText xml:space="preserve">CITATION Jos20 \l 3082 </w:instrText>
          </w:r>
          <w:r w:rsidR="00FC44F8">
            <w:fldChar w:fldCharType="separate"/>
          </w:r>
          <w:r w:rsidR="002C31EC">
            <w:rPr>
              <w:noProof/>
              <w:lang w:val="es-ES"/>
            </w:rPr>
            <w:t xml:space="preserve"> (Rodrigues, 2022)</w:t>
          </w:r>
          <w:r w:rsidR="00FC44F8">
            <w:fldChar w:fldCharType="end"/>
          </w:r>
        </w:sdtContent>
      </w:sdt>
    </w:p>
    <w:p w14:paraId="20F0601F" w14:textId="77777777" w:rsidR="00FC44F8" w:rsidRPr="002057E3" w:rsidRDefault="00FC44F8" w:rsidP="005608A9"/>
    <w:p w14:paraId="40A44C5E" w14:textId="77777777" w:rsidR="007C48CF" w:rsidRPr="002057E3" w:rsidRDefault="007C48CF" w:rsidP="009D49DF">
      <w:pPr>
        <w:pStyle w:val="Ttulo3"/>
      </w:pPr>
      <w:bookmarkStart w:id="159" w:name="_Toc144122791"/>
      <w:r w:rsidRPr="002057E3">
        <w:t>Tipo de Estructura</w:t>
      </w:r>
      <w:bookmarkEnd w:id="156"/>
      <w:bookmarkEnd w:id="157"/>
      <w:bookmarkEnd w:id="158"/>
      <w:bookmarkEnd w:id="159"/>
    </w:p>
    <w:p w14:paraId="7A129A72" w14:textId="77777777" w:rsidR="007C48CF" w:rsidRPr="002057E3" w:rsidRDefault="007C48CF" w:rsidP="00EB7BF1">
      <w:r w:rsidRPr="002057E3">
        <w:t>En “</w:t>
      </w:r>
      <w:r w:rsidR="00E55F24">
        <w:t>Val-Fit</w:t>
      </w:r>
      <w:r w:rsidRPr="002057E3">
        <w:t xml:space="preserve">” la organización de la empresa será de tipo </w:t>
      </w:r>
      <w:r w:rsidR="00FC44F8">
        <w:t>vertical</w:t>
      </w:r>
      <w:r w:rsidRPr="002057E3">
        <w:t xml:space="preserve"> </w:t>
      </w:r>
      <w:r w:rsidRPr="002057E3">
        <w:rPr>
          <w:i/>
        </w:rPr>
        <w:t xml:space="preserve">(Ver </w:t>
      </w:r>
      <w:r w:rsidR="002C31EC">
        <w:rPr>
          <w:i/>
        </w:rPr>
        <w:t>imagen</w:t>
      </w:r>
      <w:r w:rsidRPr="002057E3">
        <w:rPr>
          <w:i/>
        </w:rPr>
        <w:t xml:space="preserve"> 4)</w:t>
      </w:r>
      <w:r w:rsidRPr="002057E3">
        <w:t>, dentro de</w:t>
      </w:r>
      <w:r w:rsidR="002C31EC">
        <w:t xml:space="preserve">l gimnasio </w:t>
      </w:r>
      <w:r w:rsidRPr="002057E3">
        <w:t xml:space="preserve">los trabajadores </w:t>
      </w:r>
      <w:r w:rsidR="00E008B4">
        <w:t>desarrollarán las actividades que les han sido asignadas</w:t>
      </w:r>
      <w:r w:rsidRPr="002057E3">
        <w:t xml:space="preserve"> y cada uno será responsable del área que maneja. Estará estructurada de la siguiente manera divida por procesos:</w:t>
      </w:r>
    </w:p>
    <w:p w14:paraId="36BC019F" w14:textId="77777777" w:rsidR="007C48CF" w:rsidRPr="002057E3" w:rsidRDefault="007C48CF" w:rsidP="00111049">
      <w:pPr>
        <w:numPr>
          <w:ilvl w:val="0"/>
          <w:numId w:val="1"/>
        </w:numPr>
        <w:spacing w:after="160"/>
        <w:contextualSpacing/>
        <w:rPr>
          <w:rFonts w:cs="Times New Roman"/>
        </w:rPr>
      </w:pPr>
      <w:r w:rsidRPr="002057E3">
        <w:rPr>
          <w:rFonts w:cs="Times New Roman"/>
        </w:rPr>
        <w:t>Estratégicos</w:t>
      </w:r>
    </w:p>
    <w:p w14:paraId="6597147D" w14:textId="77777777" w:rsidR="007C48CF" w:rsidRPr="002057E3" w:rsidRDefault="007C48CF" w:rsidP="00111049">
      <w:pPr>
        <w:numPr>
          <w:ilvl w:val="0"/>
          <w:numId w:val="1"/>
        </w:numPr>
        <w:spacing w:after="160"/>
        <w:contextualSpacing/>
        <w:rPr>
          <w:rFonts w:cs="Times New Roman"/>
        </w:rPr>
      </w:pPr>
      <w:r w:rsidRPr="002057E3">
        <w:rPr>
          <w:rFonts w:cs="Times New Roman"/>
        </w:rPr>
        <w:t>Operacionales</w:t>
      </w:r>
    </w:p>
    <w:p w14:paraId="6FF9F68B" w14:textId="77777777" w:rsidR="007C48CF" w:rsidRPr="002057E3" w:rsidRDefault="007C48CF" w:rsidP="00111049">
      <w:pPr>
        <w:numPr>
          <w:ilvl w:val="0"/>
          <w:numId w:val="1"/>
        </w:numPr>
        <w:spacing w:after="160"/>
        <w:contextualSpacing/>
        <w:rPr>
          <w:rFonts w:cs="Times New Roman"/>
        </w:rPr>
      </w:pPr>
      <w:r w:rsidRPr="002057E3">
        <w:rPr>
          <w:rFonts w:cs="Times New Roman"/>
        </w:rPr>
        <w:t>Apoyo</w:t>
      </w:r>
    </w:p>
    <w:p w14:paraId="63742B5B" w14:textId="77777777" w:rsidR="007C48CF" w:rsidRPr="002057E3" w:rsidRDefault="007C48CF" w:rsidP="005608A9"/>
    <w:p w14:paraId="7AB01B72" w14:textId="77777777" w:rsidR="007C48CF" w:rsidRPr="002057E3" w:rsidRDefault="007C48CF" w:rsidP="00EB7BF1">
      <w:pPr>
        <w:pStyle w:val="Ttulo4"/>
      </w:pPr>
      <w:r w:rsidRPr="002057E3">
        <w:t xml:space="preserve">Procesos Estratégicos </w:t>
      </w:r>
      <w:r w:rsidRPr="002057E3">
        <w:tab/>
      </w:r>
    </w:p>
    <w:p w14:paraId="5119D900" w14:textId="77777777" w:rsidR="007C48CF" w:rsidRPr="002057E3" w:rsidRDefault="007C48CF" w:rsidP="00EB7BF1">
      <w:r w:rsidRPr="002057E3">
        <w:t xml:space="preserve">El </w:t>
      </w:r>
      <w:r w:rsidR="00E008B4">
        <w:t xml:space="preserve">Gerente </w:t>
      </w:r>
      <w:r w:rsidRPr="002057E3">
        <w:t xml:space="preserve">será el encargado de la </w:t>
      </w:r>
      <w:r w:rsidR="00E008B4">
        <w:t xml:space="preserve">administración empresarial y </w:t>
      </w:r>
      <w:r w:rsidRPr="002057E3">
        <w:t xml:space="preserve">gestión </w:t>
      </w:r>
      <w:r w:rsidR="00E008B4">
        <w:t>de talento humano</w:t>
      </w:r>
      <w:r w:rsidRPr="002057E3">
        <w:t>.</w:t>
      </w:r>
      <w:r w:rsidR="00E008B4">
        <w:t xml:space="preserve"> </w:t>
      </w:r>
    </w:p>
    <w:p w14:paraId="67A6C71D" w14:textId="77777777" w:rsidR="007C48CF" w:rsidRDefault="007C48CF" w:rsidP="005608A9"/>
    <w:p w14:paraId="043195E1" w14:textId="77777777" w:rsidR="00D67CEB" w:rsidRDefault="00D67CEB" w:rsidP="005608A9"/>
    <w:p w14:paraId="7D4F9341" w14:textId="77777777" w:rsidR="00D67CEB" w:rsidRDefault="00D67CEB" w:rsidP="005608A9"/>
    <w:p w14:paraId="70D11F7E" w14:textId="77777777" w:rsidR="00BB24CB" w:rsidRDefault="00BB24CB" w:rsidP="005608A9"/>
    <w:p w14:paraId="21B220C8" w14:textId="77777777" w:rsidR="007C48CF" w:rsidRPr="002057E3" w:rsidRDefault="007C48CF" w:rsidP="00EB7BF1">
      <w:pPr>
        <w:pStyle w:val="Ttulo4"/>
      </w:pPr>
      <w:r w:rsidRPr="002057E3">
        <w:lastRenderedPageBreak/>
        <w:t>Procesos Operacionales</w:t>
      </w:r>
    </w:p>
    <w:p w14:paraId="49A063CF" w14:textId="77777777" w:rsidR="00E008B4" w:rsidRDefault="00E008B4" w:rsidP="00FC44F8">
      <w:r>
        <w:t>Los entrenadores</w:t>
      </w:r>
      <w:r w:rsidR="007C48CF" w:rsidRPr="002057E3">
        <w:t xml:space="preserve"> será</w:t>
      </w:r>
      <w:r>
        <w:t>n</w:t>
      </w:r>
      <w:r w:rsidR="007C48CF" w:rsidRPr="002057E3">
        <w:t xml:space="preserve"> </w:t>
      </w:r>
      <w:r>
        <w:t>los</w:t>
      </w:r>
      <w:r w:rsidR="007C48CF" w:rsidRPr="002057E3">
        <w:t xml:space="preserve"> encargado</w:t>
      </w:r>
      <w:r>
        <w:t>s</w:t>
      </w:r>
      <w:r w:rsidR="007C48CF" w:rsidRPr="002057E3">
        <w:t xml:space="preserve"> de</w:t>
      </w:r>
      <w:r>
        <w:t xml:space="preserve"> prestar el servicio directo al cliente donde los</w:t>
      </w:r>
      <w:r w:rsidR="007C48CF" w:rsidRPr="002057E3">
        <w:t xml:space="preserve"> </w:t>
      </w:r>
      <w:r>
        <w:t xml:space="preserve">asesoraren en cuanto a tipo de </w:t>
      </w:r>
      <w:r w:rsidR="00D67CEB">
        <w:t>ejercicios</w:t>
      </w:r>
      <w:r>
        <w:t xml:space="preserve"> que deben realizar, los alimentos que deben consumir y llevar un control del progreso de cada cliente.</w:t>
      </w:r>
    </w:p>
    <w:p w14:paraId="2921DD28" w14:textId="77777777" w:rsidR="005608A9" w:rsidRDefault="005608A9" w:rsidP="00FC44F8"/>
    <w:p w14:paraId="132E2306" w14:textId="77777777" w:rsidR="007C48CF" w:rsidRPr="002057E3" w:rsidRDefault="007C48CF" w:rsidP="00EB7BF1">
      <w:pPr>
        <w:pStyle w:val="Ttulo4"/>
      </w:pPr>
      <w:r w:rsidRPr="002057E3">
        <w:t>Procesos de apoyo</w:t>
      </w:r>
    </w:p>
    <w:p w14:paraId="6C024856" w14:textId="77777777" w:rsidR="008E5BB3" w:rsidRDefault="008E5BB3" w:rsidP="008E5BB3">
      <w:r w:rsidRPr="002057E3">
        <w:t>El auxiliar</w:t>
      </w:r>
      <w:r w:rsidR="00E008B4">
        <w:t xml:space="preserve"> de servicios</w:t>
      </w:r>
      <w:r w:rsidRPr="002057E3">
        <w:t xml:space="preserve"> estará encargado d</w:t>
      </w:r>
      <w:r>
        <w:t>el mantenimiento</w:t>
      </w:r>
      <w:r w:rsidR="00E008B4">
        <w:t>,</w:t>
      </w:r>
      <w:r>
        <w:t xml:space="preserve"> limpieza del local</w:t>
      </w:r>
      <w:r w:rsidR="00E008B4">
        <w:t xml:space="preserve"> y equipos de ejercicios</w:t>
      </w:r>
      <w:r w:rsidRPr="002057E3">
        <w:t xml:space="preserve">. </w:t>
      </w:r>
    </w:p>
    <w:p w14:paraId="2E9DFD0F" w14:textId="77777777" w:rsidR="00E008B4" w:rsidRPr="002057E3" w:rsidRDefault="00E008B4" w:rsidP="008E5BB3"/>
    <w:p w14:paraId="7E01FEFD" w14:textId="77777777" w:rsidR="003A5B41" w:rsidRPr="003A5B41" w:rsidRDefault="003A5B41" w:rsidP="003A5B41">
      <w:pPr>
        <w:pStyle w:val="Descripcin"/>
        <w:keepNext/>
        <w:ind w:firstLine="0"/>
        <w:jc w:val="left"/>
        <w:rPr>
          <w:b w:val="0"/>
          <w:i/>
        </w:rPr>
      </w:pPr>
      <w:bookmarkStart w:id="160" w:name="_Toc144138871"/>
      <w:r>
        <w:t xml:space="preserve">Figura </w:t>
      </w:r>
      <w:r>
        <w:fldChar w:fldCharType="begin"/>
      </w:r>
      <w:r>
        <w:instrText xml:space="preserve"> SEQ Figura \* ARABIC </w:instrText>
      </w:r>
      <w:r>
        <w:fldChar w:fldCharType="separate"/>
      </w:r>
      <w:r w:rsidR="004E38D7">
        <w:rPr>
          <w:noProof/>
        </w:rPr>
        <w:t>4</w:t>
      </w:r>
      <w:r>
        <w:fldChar w:fldCharType="end"/>
      </w:r>
      <w:r>
        <w:br/>
      </w:r>
      <w:r w:rsidRPr="003A5B41">
        <w:rPr>
          <w:b w:val="0"/>
          <w:i/>
        </w:rPr>
        <w:t>Mapa de procesos de "</w:t>
      </w:r>
      <w:r w:rsidR="00E55F24" w:rsidRPr="00E55F24">
        <w:t xml:space="preserve"> </w:t>
      </w:r>
      <w:r w:rsidR="00E55F24" w:rsidRPr="00E55F24">
        <w:rPr>
          <w:b w:val="0"/>
          <w:i/>
        </w:rPr>
        <w:t xml:space="preserve">Val-Fit </w:t>
      </w:r>
      <w:r w:rsidRPr="003A5B41">
        <w:rPr>
          <w:b w:val="0"/>
          <w:i/>
        </w:rPr>
        <w:t>"</w:t>
      </w:r>
      <w:bookmarkEnd w:id="160"/>
    </w:p>
    <w:tbl>
      <w:tblPr>
        <w:tblStyle w:val="Tablaconcuadrcula"/>
        <w:tblW w:w="8233" w:type="dxa"/>
        <w:tblLook w:val="04A0" w:firstRow="1" w:lastRow="0" w:firstColumn="1" w:lastColumn="0" w:noHBand="0" w:noVBand="1"/>
      </w:tblPr>
      <w:tblGrid>
        <w:gridCol w:w="1250"/>
        <w:gridCol w:w="5939"/>
        <w:gridCol w:w="1044"/>
      </w:tblGrid>
      <w:tr w:rsidR="00405A4D" w:rsidRPr="00E008B4" w14:paraId="4D00F381" w14:textId="77777777" w:rsidTr="007773A4">
        <w:trPr>
          <w:trHeight w:val="1318"/>
        </w:trPr>
        <w:tc>
          <w:tcPr>
            <w:tcW w:w="1251" w:type="dxa"/>
            <w:vMerge w:val="restart"/>
            <w:shd w:val="clear" w:color="auto" w:fill="FBE4D5" w:themeFill="accent2" w:themeFillTint="33"/>
          </w:tcPr>
          <w:p w14:paraId="2DA0283F" w14:textId="77777777" w:rsidR="003A5B41" w:rsidRPr="00E008B4" w:rsidRDefault="003A5B41" w:rsidP="003A5B41">
            <w:pPr>
              <w:spacing w:line="240" w:lineRule="auto"/>
              <w:ind w:firstLine="0"/>
              <w:jc w:val="center"/>
              <w:rPr>
                <w:b/>
                <w:sz w:val="28"/>
                <w:szCs w:val="28"/>
              </w:rPr>
            </w:pPr>
          </w:p>
          <w:p w14:paraId="7434C7EF" w14:textId="77777777" w:rsidR="00E008B4" w:rsidRDefault="00E008B4" w:rsidP="003A5B41">
            <w:pPr>
              <w:spacing w:line="240" w:lineRule="auto"/>
              <w:ind w:firstLine="0"/>
              <w:jc w:val="center"/>
              <w:rPr>
                <w:b/>
                <w:color w:val="000000" w:themeColor="text1"/>
                <w:sz w:val="28"/>
                <w:szCs w:val="28"/>
              </w:rPr>
            </w:pPr>
          </w:p>
          <w:p w14:paraId="27E70DDE" w14:textId="77777777" w:rsidR="00E008B4" w:rsidRDefault="00E008B4" w:rsidP="003A5B41">
            <w:pPr>
              <w:spacing w:line="240" w:lineRule="auto"/>
              <w:ind w:firstLine="0"/>
              <w:jc w:val="center"/>
              <w:rPr>
                <w:b/>
                <w:color w:val="000000" w:themeColor="text1"/>
                <w:sz w:val="28"/>
                <w:szCs w:val="28"/>
              </w:rPr>
            </w:pPr>
          </w:p>
          <w:p w14:paraId="660BC2CE" w14:textId="77777777" w:rsidR="00405A4D" w:rsidRPr="00E008B4" w:rsidRDefault="009345D5" w:rsidP="003A5B41">
            <w:pPr>
              <w:spacing w:line="240" w:lineRule="auto"/>
              <w:ind w:firstLine="0"/>
              <w:jc w:val="center"/>
              <w:rPr>
                <w:b/>
                <w:color w:val="000000" w:themeColor="text1"/>
                <w:sz w:val="28"/>
                <w:szCs w:val="28"/>
              </w:rPr>
            </w:pPr>
            <w:r w:rsidRPr="00E008B4">
              <w:rPr>
                <w:b/>
                <w:color w:val="000000" w:themeColor="text1"/>
                <w:sz w:val="28"/>
                <w:szCs w:val="28"/>
              </w:rPr>
              <w:t>C</w:t>
            </w:r>
          </w:p>
          <w:p w14:paraId="6C3D4BC6" w14:textId="77777777" w:rsidR="009345D5" w:rsidRPr="00E008B4" w:rsidRDefault="009345D5" w:rsidP="003A5B41">
            <w:pPr>
              <w:spacing w:line="240" w:lineRule="auto"/>
              <w:ind w:firstLine="0"/>
              <w:jc w:val="center"/>
              <w:rPr>
                <w:b/>
                <w:color w:val="000000" w:themeColor="text1"/>
                <w:sz w:val="28"/>
                <w:szCs w:val="28"/>
              </w:rPr>
            </w:pPr>
            <w:r w:rsidRPr="00E008B4">
              <w:rPr>
                <w:b/>
                <w:color w:val="000000" w:themeColor="text1"/>
                <w:sz w:val="28"/>
                <w:szCs w:val="28"/>
              </w:rPr>
              <w:t>L</w:t>
            </w:r>
          </w:p>
          <w:p w14:paraId="0690DD33" w14:textId="77777777" w:rsidR="009345D5" w:rsidRPr="00E008B4" w:rsidRDefault="009345D5" w:rsidP="003A5B41">
            <w:pPr>
              <w:spacing w:line="240" w:lineRule="auto"/>
              <w:ind w:firstLine="0"/>
              <w:jc w:val="center"/>
              <w:rPr>
                <w:b/>
                <w:color w:val="000000" w:themeColor="text1"/>
                <w:sz w:val="28"/>
                <w:szCs w:val="28"/>
              </w:rPr>
            </w:pPr>
            <w:r w:rsidRPr="00E008B4">
              <w:rPr>
                <w:b/>
                <w:color w:val="000000" w:themeColor="text1"/>
                <w:sz w:val="28"/>
                <w:szCs w:val="28"/>
              </w:rPr>
              <w:t>I</w:t>
            </w:r>
          </w:p>
          <w:p w14:paraId="7E82A126" w14:textId="77777777" w:rsidR="009345D5" w:rsidRPr="00E008B4" w:rsidRDefault="009345D5" w:rsidP="003A5B41">
            <w:pPr>
              <w:spacing w:line="240" w:lineRule="auto"/>
              <w:ind w:firstLine="0"/>
              <w:jc w:val="center"/>
              <w:rPr>
                <w:b/>
                <w:color w:val="000000" w:themeColor="text1"/>
                <w:sz w:val="28"/>
                <w:szCs w:val="28"/>
              </w:rPr>
            </w:pPr>
            <w:r w:rsidRPr="00E008B4">
              <w:rPr>
                <w:b/>
                <w:color w:val="000000" w:themeColor="text1"/>
                <w:sz w:val="28"/>
                <w:szCs w:val="28"/>
              </w:rPr>
              <w:t>E</w:t>
            </w:r>
          </w:p>
          <w:p w14:paraId="746D34C6" w14:textId="77777777" w:rsidR="009345D5" w:rsidRPr="00E008B4" w:rsidRDefault="009345D5" w:rsidP="003A5B41">
            <w:pPr>
              <w:spacing w:line="240" w:lineRule="auto"/>
              <w:ind w:firstLine="0"/>
              <w:jc w:val="center"/>
              <w:rPr>
                <w:b/>
                <w:color w:val="000000" w:themeColor="text1"/>
                <w:sz w:val="28"/>
                <w:szCs w:val="28"/>
              </w:rPr>
            </w:pPr>
            <w:r w:rsidRPr="00E008B4">
              <w:rPr>
                <w:b/>
                <w:color w:val="000000" w:themeColor="text1"/>
                <w:sz w:val="28"/>
                <w:szCs w:val="28"/>
              </w:rPr>
              <w:t>N</w:t>
            </w:r>
          </w:p>
          <w:p w14:paraId="1C8E8771" w14:textId="77777777" w:rsidR="009345D5" w:rsidRPr="00E008B4" w:rsidRDefault="009345D5" w:rsidP="003A5B41">
            <w:pPr>
              <w:spacing w:line="240" w:lineRule="auto"/>
              <w:ind w:firstLine="0"/>
              <w:jc w:val="center"/>
              <w:rPr>
                <w:b/>
                <w:color w:val="000000" w:themeColor="text1"/>
                <w:sz w:val="28"/>
                <w:szCs w:val="28"/>
              </w:rPr>
            </w:pPr>
            <w:r w:rsidRPr="00E008B4">
              <w:rPr>
                <w:b/>
                <w:color w:val="000000" w:themeColor="text1"/>
                <w:sz w:val="28"/>
                <w:szCs w:val="28"/>
              </w:rPr>
              <w:t>T</w:t>
            </w:r>
          </w:p>
          <w:p w14:paraId="22EEC91A" w14:textId="77777777" w:rsidR="009345D5" w:rsidRPr="00E008B4" w:rsidRDefault="009345D5" w:rsidP="003A5B41">
            <w:pPr>
              <w:spacing w:line="240" w:lineRule="auto"/>
              <w:ind w:firstLine="0"/>
              <w:jc w:val="center"/>
              <w:rPr>
                <w:b/>
                <w:color w:val="000000" w:themeColor="text1"/>
                <w:sz w:val="28"/>
                <w:szCs w:val="28"/>
              </w:rPr>
            </w:pPr>
            <w:r w:rsidRPr="00E008B4">
              <w:rPr>
                <w:b/>
                <w:color w:val="000000" w:themeColor="text1"/>
                <w:sz w:val="28"/>
                <w:szCs w:val="28"/>
              </w:rPr>
              <w:t>E</w:t>
            </w:r>
          </w:p>
          <w:p w14:paraId="3DA5B620" w14:textId="77777777" w:rsidR="003A5B41" w:rsidRPr="00E008B4" w:rsidRDefault="003A5B41" w:rsidP="003A5B41">
            <w:pPr>
              <w:spacing w:line="240" w:lineRule="auto"/>
              <w:ind w:firstLine="0"/>
              <w:jc w:val="center"/>
              <w:rPr>
                <w:sz w:val="28"/>
                <w:szCs w:val="28"/>
              </w:rPr>
            </w:pPr>
          </w:p>
        </w:tc>
        <w:tc>
          <w:tcPr>
            <w:tcW w:w="5938" w:type="dxa"/>
            <w:shd w:val="clear" w:color="auto" w:fill="FFF2CC" w:themeFill="accent4" w:themeFillTint="33"/>
          </w:tcPr>
          <w:p w14:paraId="1948AEA3" w14:textId="77777777" w:rsidR="00405A4D" w:rsidRDefault="009345D5" w:rsidP="00E008B4">
            <w:pPr>
              <w:shd w:val="clear" w:color="auto" w:fill="FFF2CC" w:themeFill="accent4" w:themeFillTint="33"/>
              <w:spacing w:line="240" w:lineRule="auto"/>
              <w:ind w:firstLine="0"/>
              <w:rPr>
                <w:b/>
                <w:sz w:val="28"/>
                <w:szCs w:val="28"/>
              </w:rPr>
            </w:pPr>
            <w:r w:rsidRPr="00E008B4">
              <w:rPr>
                <w:b/>
                <w:sz w:val="28"/>
                <w:szCs w:val="28"/>
              </w:rPr>
              <w:t>Estratégicos</w:t>
            </w:r>
          </w:p>
          <w:p w14:paraId="146061DC" w14:textId="77777777" w:rsidR="007773A4" w:rsidRPr="00E008B4" w:rsidRDefault="007773A4" w:rsidP="00E008B4">
            <w:pPr>
              <w:shd w:val="clear" w:color="auto" w:fill="FFF2CC" w:themeFill="accent4" w:themeFillTint="33"/>
              <w:spacing w:line="240" w:lineRule="auto"/>
              <w:ind w:firstLine="0"/>
              <w:rPr>
                <w:b/>
                <w:sz w:val="28"/>
                <w:szCs w:val="28"/>
              </w:rPr>
            </w:pPr>
          </w:p>
          <w:tbl>
            <w:tblPr>
              <w:tblStyle w:val="Tablaconcuadrcula"/>
              <w:tblW w:w="5701" w:type="dxa"/>
              <w:tblLook w:val="04A0" w:firstRow="1" w:lastRow="0" w:firstColumn="1" w:lastColumn="0" w:noHBand="0" w:noVBand="1"/>
            </w:tblPr>
            <w:tblGrid>
              <w:gridCol w:w="3313"/>
              <w:gridCol w:w="2388"/>
            </w:tblGrid>
            <w:tr w:rsidR="00E008B4" w:rsidRPr="00E008B4" w14:paraId="2B16E345" w14:textId="77777777" w:rsidTr="007773A4">
              <w:trPr>
                <w:trHeight w:val="309"/>
              </w:trPr>
              <w:tc>
                <w:tcPr>
                  <w:tcW w:w="3313" w:type="dxa"/>
                </w:tcPr>
                <w:p w14:paraId="5096E2B4" w14:textId="77777777" w:rsidR="00E008B4" w:rsidRPr="00E008B4" w:rsidRDefault="00E008B4" w:rsidP="00E008B4">
                  <w:pPr>
                    <w:shd w:val="clear" w:color="auto" w:fill="FFF2CC" w:themeFill="accent4" w:themeFillTint="33"/>
                    <w:spacing w:line="240" w:lineRule="auto"/>
                    <w:ind w:firstLine="0"/>
                    <w:jc w:val="center"/>
                    <w:rPr>
                      <w:sz w:val="28"/>
                      <w:szCs w:val="28"/>
                    </w:rPr>
                  </w:pPr>
                  <w:r w:rsidRPr="00E008B4">
                    <w:rPr>
                      <w:sz w:val="28"/>
                      <w:szCs w:val="28"/>
                    </w:rPr>
                    <w:t>Administración empresarial</w:t>
                  </w:r>
                </w:p>
              </w:tc>
              <w:tc>
                <w:tcPr>
                  <w:tcW w:w="2388" w:type="dxa"/>
                </w:tcPr>
                <w:p w14:paraId="4783EC8E" w14:textId="77777777" w:rsidR="00E008B4" w:rsidRPr="00E008B4" w:rsidRDefault="00E008B4" w:rsidP="00E008B4">
                  <w:pPr>
                    <w:shd w:val="clear" w:color="auto" w:fill="FFF2CC" w:themeFill="accent4" w:themeFillTint="33"/>
                    <w:spacing w:line="240" w:lineRule="auto"/>
                    <w:ind w:firstLine="0"/>
                    <w:jc w:val="center"/>
                    <w:rPr>
                      <w:sz w:val="28"/>
                      <w:szCs w:val="28"/>
                    </w:rPr>
                  </w:pPr>
                  <w:r w:rsidRPr="00E008B4">
                    <w:rPr>
                      <w:sz w:val="28"/>
                      <w:szCs w:val="28"/>
                    </w:rPr>
                    <w:t>Gestión de talento humano</w:t>
                  </w:r>
                </w:p>
              </w:tc>
            </w:tr>
          </w:tbl>
          <w:p w14:paraId="2819A62F" w14:textId="77777777" w:rsidR="009345D5" w:rsidRPr="00E008B4" w:rsidRDefault="009345D5" w:rsidP="003A5B41">
            <w:pPr>
              <w:spacing w:line="240" w:lineRule="auto"/>
              <w:ind w:firstLine="0"/>
              <w:rPr>
                <w:sz w:val="28"/>
                <w:szCs w:val="28"/>
              </w:rPr>
            </w:pPr>
          </w:p>
        </w:tc>
        <w:tc>
          <w:tcPr>
            <w:tcW w:w="1044" w:type="dxa"/>
            <w:vMerge w:val="restart"/>
            <w:shd w:val="clear" w:color="auto" w:fill="FBE4D5" w:themeFill="accent2" w:themeFillTint="33"/>
          </w:tcPr>
          <w:p w14:paraId="7B0923ED" w14:textId="77777777" w:rsidR="00E008B4" w:rsidRPr="00E008B4" w:rsidRDefault="00E008B4" w:rsidP="00E008B4">
            <w:pPr>
              <w:spacing w:line="240" w:lineRule="auto"/>
              <w:ind w:firstLine="0"/>
              <w:jc w:val="center"/>
              <w:rPr>
                <w:b/>
                <w:sz w:val="28"/>
                <w:szCs w:val="28"/>
              </w:rPr>
            </w:pPr>
          </w:p>
          <w:p w14:paraId="28B4268C" w14:textId="77777777" w:rsidR="00E008B4" w:rsidRPr="00E008B4" w:rsidRDefault="00E008B4" w:rsidP="00E008B4">
            <w:pPr>
              <w:spacing w:line="240" w:lineRule="auto"/>
              <w:ind w:firstLine="0"/>
              <w:jc w:val="center"/>
              <w:rPr>
                <w:b/>
                <w:sz w:val="28"/>
                <w:szCs w:val="28"/>
              </w:rPr>
            </w:pPr>
          </w:p>
          <w:p w14:paraId="22378E9F" w14:textId="77777777" w:rsidR="00E008B4" w:rsidRPr="00E008B4" w:rsidRDefault="00E008B4" w:rsidP="00E008B4">
            <w:pPr>
              <w:spacing w:line="240" w:lineRule="auto"/>
              <w:ind w:firstLine="0"/>
              <w:jc w:val="center"/>
              <w:rPr>
                <w:b/>
                <w:sz w:val="28"/>
                <w:szCs w:val="28"/>
              </w:rPr>
            </w:pPr>
          </w:p>
          <w:p w14:paraId="4867215C" w14:textId="77777777" w:rsidR="00E008B4" w:rsidRPr="00E008B4" w:rsidRDefault="00E008B4" w:rsidP="00E008B4">
            <w:pPr>
              <w:spacing w:line="240" w:lineRule="auto"/>
              <w:ind w:firstLine="0"/>
              <w:jc w:val="center"/>
              <w:rPr>
                <w:b/>
                <w:sz w:val="28"/>
                <w:szCs w:val="28"/>
              </w:rPr>
            </w:pPr>
            <w:r w:rsidRPr="00E008B4">
              <w:rPr>
                <w:b/>
                <w:sz w:val="28"/>
                <w:szCs w:val="28"/>
              </w:rPr>
              <w:t>C</w:t>
            </w:r>
          </w:p>
          <w:p w14:paraId="377797B8" w14:textId="77777777" w:rsidR="00E008B4" w:rsidRPr="00E008B4" w:rsidRDefault="00E008B4" w:rsidP="00E008B4">
            <w:pPr>
              <w:spacing w:line="240" w:lineRule="auto"/>
              <w:ind w:firstLine="0"/>
              <w:jc w:val="center"/>
              <w:rPr>
                <w:b/>
                <w:sz w:val="28"/>
                <w:szCs w:val="28"/>
              </w:rPr>
            </w:pPr>
            <w:r w:rsidRPr="00E008B4">
              <w:rPr>
                <w:b/>
                <w:sz w:val="28"/>
                <w:szCs w:val="28"/>
              </w:rPr>
              <w:t>L</w:t>
            </w:r>
          </w:p>
          <w:p w14:paraId="02044AC2" w14:textId="77777777" w:rsidR="00E008B4" w:rsidRPr="00E008B4" w:rsidRDefault="00E008B4" w:rsidP="00E008B4">
            <w:pPr>
              <w:spacing w:line="240" w:lineRule="auto"/>
              <w:ind w:firstLine="0"/>
              <w:jc w:val="center"/>
              <w:rPr>
                <w:b/>
                <w:sz w:val="28"/>
                <w:szCs w:val="28"/>
              </w:rPr>
            </w:pPr>
            <w:r w:rsidRPr="00E008B4">
              <w:rPr>
                <w:b/>
                <w:sz w:val="28"/>
                <w:szCs w:val="28"/>
              </w:rPr>
              <w:t>I</w:t>
            </w:r>
          </w:p>
          <w:p w14:paraId="79B4B0F1" w14:textId="77777777" w:rsidR="00E008B4" w:rsidRPr="00E008B4" w:rsidRDefault="00E008B4" w:rsidP="00E008B4">
            <w:pPr>
              <w:spacing w:line="240" w:lineRule="auto"/>
              <w:ind w:firstLine="0"/>
              <w:jc w:val="center"/>
              <w:rPr>
                <w:b/>
                <w:sz w:val="28"/>
                <w:szCs w:val="28"/>
              </w:rPr>
            </w:pPr>
            <w:r w:rsidRPr="00E008B4">
              <w:rPr>
                <w:b/>
                <w:sz w:val="28"/>
                <w:szCs w:val="28"/>
              </w:rPr>
              <w:t>E</w:t>
            </w:r>
          </w:p>
          <w:p w14:paraId="23F4FDCC" w14:textId="77777777" w:rsidR="00E008B4" w:rsidRPr="00E008B4" w:rsidRDefault="00E008B4" w:rsidP="00E008B4">
            <w:pPr>
              <w:spacing w:line="240" w:lineRule="auto"/>
              <w:ind w:firstLine="0"/>
              <w:jc w:val="center"/>
              <w:rPr>
                <w:b/>
                <w:sz w:val="28"/>
                <w:szCs w:val="28"/>
              </w:rPr>
            </w:pPr>
            <w:r w:rsidRPr="00E008B4">
              <w:rPr>
                <w:b/>
                <w:sz w:val="28"/>
                <w:szCs w:val="28"/>
              </w:rPr>
              <w:t>N</w:t>
            </w:r>
          </w:p>
          <w:p w14:paraId="08B9496A" w14:textId="77777777" w:rsidR="00405A4D" w:rsidRDefault="00E008B4" w:rsidP="00E008B4">
            <w:pPr>
              <w:spacing w:line="240" w:lineRule="auto"/>
              <w:ind w:firstLine="0"/>
              <w:jc w:val="center"/>
              <w:rPr>
                <w:b/>
                <w:sz w:val="28"/>
                <w:szCs w:val="28"/>
              </w:rPr>
            </w:pPr>
            <w:r w:rsidRPr="00E008B4">
              <w:rPr>
                <w:b/>
                <w:sz w:val="28"/>
                <w:szCs w:val="28"/>
              </w:rPr>
              <w:t>T</w:t>
            </w:r>
          </w:p>
          <w:p w14:paraId="474213DE" w14:textId="77777777" w:rsidR="00E008B4" w:rsidRPr="00E008B4" w:rsidRDefault="00E008B4" w:rsidP="00E008B4">
            <w:pPr>
              <w:spacing w:line="240" w:lineRule="auto"/>
              <w:ind w:firstLine="0"/>
              <w:jc w:val="center"/>
              <w:rPr>
                <w:b/>
                <w:sz w:val="28"/>
                <w:szCs w:val="28"/>
              </w:rPr>
            </w:pPr>
            <w:r>
              <w:rPr>
                <w:b/>
                <w:sz w:val="28"/>
                <w:szCs w:val="28"/>
              </w:rPr>
              <w:t>E</w:t>
            </w:r>
          </w:p>
        </w:tc>
      </w:tr>
      <w:tr w:rsidR="00405A4D" w:rsidRPr="00E008B4" w14:paraId="1657A406" w14:textId="77777777" w:rsidTr="007773A4">
        <w:trPr>
          <w:trHeight w:val="2024"/>
        </w:trPr>
        <w:tc>
          <w:tcPr>
            <w:tcW w:w="1251" w:type="dxa"/>
            <w:vMerge/>
            <w:shd w:val="clear" w:color="auto" w:fill="FBE4D5" w:themeFill="accent2" w:themeFillTint="33"/>
          </w:tcPr>
          <w:p w14:paraId="388A7D1F" w14:textId="77777777" w:rsidR="00405A4D" w:rsidRPr="00E008B4" w:rsidRDefault="00405A4D" w:rsidP="003A5B41">
            <w:pPr>
              <w:spacing w:line="240" w:lineRule="auto"/>
              <w:ind w:firstLine="0"/>
              <w:rPr>
                <w:sz w:val="28"/>
                <w:szCs w:val="28"/>
              </w:rPr>
            </w:pPr>
          </w:p>
        </w:tc>
        <w:tc>
          <w:tcPr>
            <w:tcW w:w="5938" w:type="dxa"/>
            <w:shd w:val="clear" w:color="auto" w:fill="EDEDED" w:themeFill="accent3" w:themeFillTint="33"/>
          </w:tcPr>
          <w:p w14:paraId="33EEDF43" w14:textId="77777777" w:rsidR="00405A4D" w:rsidRDefault="009345D5" w:rsidP="003A5B41">
            <w:pPr>
              <w:spacing w:line="240" w:lineRule="auto"/>
              <w:ind w:firstLine="0"/>
              <w:rPr>
                <w:b/>
                <w:sz w:val="28"/>
                <w:szCs w:val="28"/>
              </w:rPr>
            </w:pPr>
            <w:r w:rsidRPr="00E008B4">
              <w:rPr>
                <w:b/>
                <w:sz w:val="28"/>
                <w:szCs w:val="28"/>
              </w:rPr>
              <w:t>Operativos</w:t>
            </w:r>
          </w:p>
          <w:p w14:paraId="6DF7CE60" w14:textId="77777777" w:rsidR="007773A4" w:rsidRPr="00E008B4" w:rsidRDefault="007773A4" w:rsidP="003A5B41">
            <w:pPr>
              <w:spacing w:line="240" w:lineRule="auto"/>
              <w:ind w:firstLine="0"/>
              <w:rPr>
                <w:b/>
                <w:sz w:val="28"/>
                <w:szCs w:val="28"/>
              </w:rPr>
            </w:pPr>
          </w:p>
          <w:tbl>
            <w:tblPr>
              <w:tblStyle w:val="Tablaconcuadrcula"/>
              <w:tblW w:w="5713" w:type="dxa"/>
              <w:tblLook w:val="04A0" w:firstRow="1" w:lastRow="0" w:firstColumn="1" w:lastColumn="0" w:noHBand="0" w:noVBand="1"/>
            </w:tblPr>
            <w:tblGrid>
              <w:gridCol w:w="2194"/>
              <w:gridCol w:w="2083"/>
              <w:gridCol w:w="1436"/>
            </w:tblGrid>
            <w:tr w:rsidR="007773A4" w:rsidRPr="00E008B4" w14:paraId="4ECB8028" w14:textId="77777777" w:rsidTr="007773A4">
              <w:trPr>
                <w:trHeight w:val="694"/>
              </w:trPr>
              <w:tc>
                <w:tcPr>
                  <w:tcW w:w="2194" w:type="dxa"/>
                </w:tcPr>
                <w:p w14:paraId="56B52C30" w14:textId="77777777" w:rsidR="007773A4" w:rsidRPr="00E008B4" w:rsidRDefault="007773A4" w:rsidP="003A5B41">
                  <w:pPr>
                    <w:spacing w:line="240" w:lineRule="auto"/>
                    <w:ind w:firstLine="0"/>
                    <w:rPr>
                      <w:sz w:val="28"/>
                      <w:szCs w:val="28"/>
                    </w:rPr>
                  </w:pPr>
                  <w:r w:rsidRPr="00E008B4">
                    <w:rPr>
                      <w:sz w:val="28"/>
                      <w:szCs w:val="28"/>
                    </w:rPr>
                    <w:t>Prestación de servicio</w:t>
                  </w:r>
                </w:p>
              </w:tc>
              <w:tc>
                <w:tcPr>
                  <w:tcW w:w="2083" w:type="dxa"/>
                </w:tcPr>
                <w:p w14:paraId="7F6D1C41" w14:textId="77777777" w:rsidR="007773A4" w:rsidRPr="00E008B4" w:rsidRDefault="007773A4" w:rsidP="003A5B41">
                  <w:pPr>
                    <w:spacing w:line="240" w:lineRule="auto"/>
                    <w:ind w:firstLine="0"/>
                    <w:rPr>
                      <w:sz w:val="28"/>
                      <w:szCs w:val="28"/>
                    </w:rPr>
                  </w:pPr>
                  <w:r w:rsidRPr="00E008B4">
                    <w:rPr>
                      <w:sz w:val="28"/>
                      <w:szCs w:val="28"/>
                    </w:rPr>
                    <w:t>Asesorar al cliente</w:t>
                  </w:r>
                </w:p>
              </w:tc>
              <w:tc>
                <w:tcPr>
                  <w:tcW w:w="1436" w:type="dxa"/>
                </w:tcPr>
                <w:p w14:paraId="17E1DC42" w14:textId="77777777" w:rsidR="007773A4" w:rsidRPr="00E008B4" w:rsidRDefault="007773A4" w:rsidP="003A5B41">
                  <w:pPr>
                    <w:spacing w:line="240" w:lineRule="auto"/>
                    <w:ind w:firstLine="0"/>
                    <w:rPr>
                      <w:sz w:val="28"/>
                      <w:szCs w:val="28"/>
                    </w:rPr>
                  </w:pPr>
                  <w:r>
                    <w:rPr>
                      <w:sz w:val="28"/>
                      <w:szCs w:val="28"/>
                    </w:rPr>
                    <w:t>Llevar control del progreso del cliente</w:t>
                  </w:r>
                </w:p>
              </w:tc>
            </w:tr>
          </w:tbl>
          <w:p w14:paraId="70005080" w14:textId="77777777" w:rsidR="009345D5" w:rsidRPr="00E008B4" w:rsidRDefault="009345D5" w:rsidP="003A5B41">
            <w:pPr>
              <w:spacing w:line="240" w:lineRule="auto"/>
              <w:ind w:firstLine="0"/>
              <w:rPr>
                <w:sz w:val="28"/>
                <w:szCs w:val="28"/>
              </w:rPr>
            </w:pPr>
          </w:p>
        </w:tc>
        <w:tc>
          <w:tcPr>
            <w:tcW w:w="1044" w:type="dxa"/>
            <w:vMerge/>
            <w:shd w:val="clear" w:color="auto" w:fill="FBE4D5" w:themeFill="accent2" w:themeFillTint="33"/>
          </w:tcPr>
          <w:p w14:paraId="571D33C3" w14:textId="77777777" w:rsidR="00405A4D" w:rsidRPr="00E008B4" w:rsidRDefault="00405A4D" w:rsidP="003A5B41">
            <w:pPr>
              <w:spacing w:line="240" w:lineRule="auto"/>
              <w:ind w:firstLine="0"/>
              <w:rPr>
                <w:sz w:val="28"/>
                <w:szCs w:val="28"/>
              </w:rPr>
            </w:pPr>
          </w:p>
        </w:tc>
      </w:tr>
      <w:tr w:rsidR="00405A4D" w:rsidRPr="00E008B4" w14:paraId="0999E83F" w14:textId="77777777" w:rsidTr="007773A4">
        <w:trPr>
          <w:trHeight w:val="1357"/>
        </w:trPr>
        <w:tc>
          <w:tcPr>
            <w:tcW w:w="1251" w:type="dxa"/>
            <w:vMerge/>
            <w:shd w:val="clear" w:color="auto" w:fill="FBE4D5" w:themeFill="accent2" w:themeFillTint="33"/>
          </w:tcPr>
          <w:p w14:paraId="3B3C2809" w14:textId="77777777" w:rsidR="00405A4D" w:rsidRPr="00E008B4" w:rsidRDefault="00405A4D" w:rsidP="003A5B41">
            <w:pPr>
              <w:spacing w:line="240" w:lineRule="auto"/>
              <w:ind w:firstLine="0"/>
              <w:rPr>
                <w:sz w:val="28"/>
                <w:szCs w:val="28"/>
              </w:rPr>
            </w:pPr>
          </w:p>
        </w:tc>
        <w:tc>
          <w:tcPr>
            <w:tcW w:w="5938" w:type="dxa"/>
            <w:shd w:val="clear" w:color="auto" w:fill="DEEAF6" w:themeFill="accent1" w:themeFillTint="33"/>
          </w:tcPr>
          <w:p w14:paraId="0DD8C168" w14:textId="77777777" w:rsidR="00405A4D" w:rsidRDefault="009345D5" w:rsidP="003A5B41">
            <w:pPr>
              <w:spacing w:line="240" w:lineRule="auto"/>
              <w:ind w:firstLine="0"/>
              <w:rPr>
                <w:b/>
                <w:sz w:val="28"/>
                <w:szCs w:val="28"/>
              </w:rPr>
            </w:pPr>
            <w:r w:rsidRPr="00E008B4">
              <w:rPr>
                <w:b/>
                <w:sz w:val="28"/>
                <w:szCs w:val="28"/>
              </w:rPr>
              <w:t>Apoyo</w:t>
            </w:r>
          </w:p>
          <w:p w14:paraId="4F8067FB" w14:textId="77777777" w:rsidR="007773A4" w:rsidRPr="00E008B4" w:rsidRDefault="007773A4" w:rsidP="003A5B41">
            <w:pPr>
              <w:spacing w:line="240" w:lineRule="auto"/>
              <w:ind w:firstLine="0"/>
              <w:rPr>
                <w:b/>
                <w:sz w:val="28"/>
                <w:szCs w:val="28"/>
              </w:rPr>
            </w:pPr>
          </w:p>
          <w:tbl>
            <w:tblPr>
              <w:tblStyle w:val="Tablaconcuadrcula"/>
              <w:tblW w:w="0" w:type="auto"/>
              <w:tblLook w:val="04A0" w:firstRow="1" w:lastRow="0" w:firstColumn="1" w:lastColumn="0" w:noHBand="0" w:noVBand="1"/>
            </w:tblPr>
            <w:tblGrid>
              <w:gridCol w:w="2844"/>
              <w:gridCol w:w="2845"/>
            </w:tblGrid>
            <w:tr w:rsidR="009345D5" w:rsidRPr="00E008B4" w14:paraId="5FD3FF8D" w14:textId="77777777" w:rsidTr="007773A4">
              <w:trPr>
                <w:trHeight w:val="736"/>
              </w:trPr>
              <w:tc>
                <w:tcPr>
                  <w:tcW w:w="2844" w:type="dxa"/>
                </w:tcPr>
                <w:p w14:paraId="0C21E0AD" w14:textId="77777777" w:rsidR="009345D5" w:rsidRPr="00E008B4" w:rsidRDefault="003A5B41" w:rsidP="003A5B41">
                  <w:pPr>
                    <w:spacing w:line="240" w:lineRule="auto"/>
                    <w:ind w:firstLine="0"/>
                    <w:rPr>
                      <w:sz w:val="28"/>
                      <w:szCs w:val="28"/>
                    </w:rPr>
                  </w:pPr>
                  <w:r w:rsidRPr="00E008B4">
                    <w:rPr>
                      <w:sz w:val="28"/>
                      <w:szCs w:val="28"/>
                    </w:rPr>
                    <w:t>Mantenimiento de instalaciones</w:t>
                  </w:r>
                </w:p>
              </w:tc>
              <w:tc>
                <w:tcPr>
                  <w:tcW w:w="2845" w:type="dxa"/>
                </w:tcPr>
                <w:p w14:paraId="0AB5142F" w14:textId="77777777" w:rsidR="009345D5" w:rsidRPr="00E008B4" w:rsidRDefault="003A5B41" w:rsidP="003A5B41">
                  <w:pPr>
                    <w:spacing w:line="240" w:lineRule="auto"/>
                    <w:ind w:firstLine="0"/>
                    <w:rPr>
                      <w:sz w:val="28"/>
                      <w:szCs w:val="28"/>
                    </w:rPr>
                  </w:pPr>
                  <w:r w:rsidRPr="00E008B4">
                    <w:rPr>
                      <w:sz w:val="28"/>
                      <w:szCs w:val="28"/>
                    </w:rPr>
                    <w:t>Limpieza del local</w:t>
                  </w:r>
                  <w:r w:rsidR="00E008B4">
                    <w:rPr>
                      <w:sz w:val="28"/>
                      <w:szCs w:val="28"/>
                    </w:rPr>
                    <w:t xml:space="preserve"> y equipos</w:t>
                  </w:r>
                </w:p>
              </w:tc>
            </w:tr>
          </w:tbl>
          <w:p w14:paraId="62FFB211" w14:textId="77777777" w:rsidR="009345D5" w:rsidRPr="00E008B4" w:rsidRDefault="009345D5" w:rsidP="003A5B41">
            <w:pPr>
              <w:spacing w:line="240" w:lineRule="auto"/>
              <w:ind w:firstLine="0"/>
              <w:rPr>
                <w:sz w:val="28"/>
                <w:szCs w:val="28"/>
              </w:rPr>
            </w:pPr>
          </w:p>
        </w:tc>
        <w:tc>
          <w:tcPr>
            <w:tcW w:w="1044" w:type="dxa"/>
            <w:vMerge/>
            <w:shd w:val="clear" w:color="auto" w:fill="FBE4D5" w:themeFill="accent2" w:themeFillTint="33"/>
          </w:tcPr>
          <w:p w14:paraId="065F1AF5" w14:textId="77777777" w:rsidR="00405A4D" w:rsidRPr="00E008B4" w:rsidRDefault="00405A4D" w:rsidP="003A5B41">
            <w:pPr>
              <w:spacing w:line="240" w:lineRule="auto"/>
              <w:ind w:firstLine="0"/>
              <w:rPr>
                <w:sz w:val="28"/>
                <w:szCs w:val="28"/>
              </w:rPr>
            </w:pPr>
          </w:p>
        </w:tc>
      </w:tr>
    </w:tbl>
    <w:p w14:paraId="706F780C" w14:textId="77777777" w:rsidR="007C48CF" w:rsidRDefault="001D55A1" w:rsidP="003A5B41">
      <w:pPr>
        <w:ind w:firstLine="0"/>
        <w:jc w:val="left"/>
        <w:rPr>
          <w:rFonts w:cs="Times New Roman"/>
          <w:bCs/>
          <w:sz w:val="18"/>
          <w:szCs w:val="18"/>
        </w:rPr>
      </w:pPr>
      <w:r w:rsidRPr="001D55A1">
        <w:rPr>
          <w:rFonts w:cs="Times New Roman"/>
          <w:b/>
          <w:bCs/>
          <w:i/>
          <w:sz w:val="18"/>
          <w:szCs w:val="18"/>
        </w:rPr>
        <w:t>Nota</w:t>
      </w:r>
      <w:r w:rsidRPr="001D55A1">
        <w:rPr>
          <w:rFonts w:cs="Times New Roman"/>
          <w:bCs/>
          <w:sz w:val="18"/>
          <w:szCs w:val="18"/>
        </w:rPr>
        <w:t xml:space="preserve">: Descripción de mapa de procesos </w:t>
      </w:r>
      <w:r w:rsidR="00E55F24" w:rsidRPr="00E55F24">
        <w:rPr>
          <w:rFonts w:cs="Times New Roman"/>
          <w:bCs/>
          <w:sz w:val="18"/>
          <w:szCs w:val="18"/>
        </w:rPr>
        <w:t>Val-Fit</w:t>
      </w:r>
    </w:p>
    <w:p w14:paraId="7F5D6947" w14:textId="77777777" w:rsidR="001D55A1" w:rsidRPr="001D55A1" w:rsidRDefault="001D55A1" w:rsidP="00C773A2">
      <w:pPr>
        <w:jc w:val="left"/>
        <w:rPr>
          <w:rFonts w:cs="Times New Roman"/>
          <w:sz w:val="18"/>
          <w:szCs w:val="18"/>
          <w:lang w:val="es-419"/>
        </w:rPr>
      </w:pPr>
    </w:p>
    <w:p w14:paraId="3D9CD1FD" w14:textId="77777777" w:rsidR="007C48CF" w:rsidRPr="002057E3" w:rsidRDefault="007C48CF" w:rsidP="00EB7BF1">
      <w:pPr>
        <w:pStyle w:val="Ttulo2"/>
      </w:pPr>
      <w:bookmarkStart w:id="161" w:name="_Toc47266483"/>
      <w:bookmarkStart w:id="162" w:name="_Toc62753815"/>
      <w:bookmarkStart w:id="163" w:name="_Toc82372080"/>
      <w:bookmarkStart w:id="164" w:name="_Toc144122792"/>
      <w:r w:rsidRPr="002057E3">
        <w:lastRenderedPageBreak/>
        <w:t>Formalización</w:t>
      </w:r>
      <w:bookmarkEnd w:id="161"/>
      <w:bookmarkEnd w:id="162"/>
      <w:bookmarkEnd w:id="163"/>
      <w:bookmarkEnd w:id="164"/>
    </w:p>
    <w:p w14:paraId="4430A0DD" w14:textId="77777777" w:rsidR="007C48CF" w:rsidRDefault="003A5B41" w:rsidP="00EB7BF1">
      <w:r>
        <w:t>“</w:t>
      </w:r>
      <w:r w:rsidR="00E55F24" w:rsidRPr="00E55F24">
        <w:t>Val-Fit</w:t>
      </w:r>
      <w:r>
        <w:t>”</w:t>
      </w:r>
      <w:r w:rsidR="007C48CF" w:rsidRPr="002057E3">
        <w:t xml:space="preserve"> estará orientad</w:t>
      </w:r>
      <w:r w:rsidR="007213EA">
        <w:t>o</w:t>
      </w:r>
      <w:r w:rsidR="007C48CF" w:rsidRPr="002057E3">
        <w:t xml:space="preserve"> a</w:t>
      </w:r>
      <w:r w:rsidR="007213EA">
        <w:t>l cumplimiento de</w:t>
      </w:r>
      <w:r w:rsidR="007C48CF" w:rsidRPr="002057E3">
        <w:t xml:space="preserve"> procesos, políticas, normas y estrategias basadas en la misión de la misma, cumpliendo las leyes, ordenanzas y legislación laboral. Para su operación será legalmente constituida y cumplirá con las exigencias solicitadas por los entes de control legislativo y tributario, contando con todos los documentos necesarios y actualizados para el correcto funcionamiento de la empresa. </w:t>
      </w:r>
    </w:p>
    <w:p w14:paraId="189822D7" w14:textId="77777777" w:rsidR="005608A9" w:rsidRPr="002057E3" w:rsidRDefault="005608A9" w:rsidP="00EB7BF1"/>
    <w:p w14:paraId="1F7D62CE" w14:textId="77777777" w:rsidR="007C48CF" w:rsidRPr="002057E3" w:rsidRDefault="007C48CF" w:rsidP="00EB7BF1">
      <w:pPr>
        <w:pStyle w:val="Ttulo2"/>
      </w:pPr>
      <w:bookmarkStart w:id="165" w:name="_Toc47266484"/>
      <w:bookmarkStart w:id="166" w:name="_Toc62753816"/>
      <w:bookmarkStart w:id="167" w:name="_Toc82372081"/>
      <w:bookmarkStart w:id="168" w:name="_Toc144122793"/>
      <w:r w:rsidRPr="002057E3">
        <w:t>Centralización – Descentralización</w:t>
      </w:r>
      <w:bookmarkEnd w:id="165"/>
      <w:bookmarkEnd w:id="166"/>
      <w:bookmarkEnd w:id="167"/>
      <w:bookmarkEnd w:id="168"/>
    </w:p>
    <w:p w14:paraId="2844445E" w14:textId="77777777" w:rsidR="007C48CF" w:rsidRPr="002057E3" w:rsidRDefault="007C48CF" w:rsidP="00EB7BF1">
      <w:r w:rsidRPr="002057E3">
        <w:t>"</w:t>
      </w:r>
      <w:r w:rsidR="00E55F24">
        <w:t>Val-Fit</w:t>
      </w:r>
      <w:r w:rsidR="00E55F24" w:rsidRPr="002057E3">
        <w:t xml:space="preserve"> </w:t>
      </w:r>
      <w:r w:rsidRPr="002057E3">
        <w:t>" centrará sus actividades en la atención al cliente, ofreciendo un servicio de calidad, personalizado y brindando seguimiento necesario a cada caso</w:t>
      </w:r>
      <w:r w:rsidR="009E7ED0">
        <w:t>, o</w:t>
      </w:r>
      <w:r w:rsidRPr="002057E3">
        <w:t xml:space="preserve">rientada </w:t>
      </w:r>
      <w:r w:rsidR="007213EA">
        <w:t>al desarrollo progresivo de la salud del cliente</w:t>
      </w:r>
      <w:r w:rsidRPr="002057E3">
        <w:t>.</w:t>
      </w:r>
    </w:p>
    <w:p w14:paraId="5DFF8138" w14:textId="77777777" w:rsidR="007C48CF" w:rsidRPr="002057E3" w:rsidRDefault="007C48CF" w:rsidP="00EB7BF1">
      <w:r w:rsidRPr="002057E3">
        <w:t xml:space="preserve">La descentralización se dará en </w:t>
      </w:r>
      <w:r w:rsidR="000A3077">
        <w:t>cuanto al establecimiento de actividades y</w:t>
      </w:r>
      <w:r w:rsidRPr="002057E3">
        <w:t xml:space="preserve"> funciones</w:t>
      </w:r>
      <w:r w:rsidR="000A3077">
        <w:t xml:space="preserve"> establecidas para cada trabajador, por </w:t>
      </w:r>
      <w:r w:rsidR="00D67CEB">
        <w:t>tanto</w:t>
      </w:r>
      <w:r w:rsidR="000A3077">
        <w:t xml:space="preserve"> cada trabajador es</w:t>
      </w:r>
      <w:r w:rsidRPr="002057E3">
        <w:t xml:space="preserve"> responsab</w:t>
      </w:r>
      <w:r w:rsidR="000A3077">
        <w:t>le de su</w:t>
      </w:r>
      <w:r w:rsidRPr="002057E3">
        <w:t xml:space="preserve"> área</w:t>
      </w:r>
      <w:r w:rsidR="000A3077">
        <w:t xml:space="preserve"> de trabajo; dado que </w:t>
      </w:r>
      <w:r w:rsidRPr="002057E3">
        <w:t>la organización de la empresa</w:t>
      </w:r>
      <w:r w:rsidR="000A3077">
        <w:t xml:space="preserve"> es</w:t>
      </w:r>
      <w:r w:rsidRPr="002057E3">
        <w:t xml:space="preserve"> </w:t>
      </w:r>
      <w:r w:rsidR="009E7ED0">
        <w:t>vertical</w:t>
      </w:r>
      <w:r w:rsidRPr="002057E3">
        <w:t xml:space="preserve">, cada trabajador será responsable </w:t>
      </w:r>
      <w:r w:rsidR="007213EA">
        <w:t>de</w:t>
      </w:r>
      <w:r w:rsidRPr="002057E3">
        <w:t xml:space="preserve"> cuidar sus herramientas y ayudar en la </w:t>
      </w:r>
      <w:r w:rsidR="007213EA">
        <w:t xml:space="preserve">publicidad </w:t>
      </w:r>
      <w:r w:rsidRPr="002057E3">
        <w:t xml:space="preserve">de su trabajo. </w:t>
      </w:r>
    </w:p>
    <w:p w14:paraId="2E0D2E97" w14:textId="77777777" w:rsidR="007C48CF" w:rsidRPr="002057E3" w:rsidRDefault="007C48CF" w:rsidP="00EB7BF1"/>
    <w:p w14:paraId="4AC12A40" w14:textId="77777777" w:rsidR="007C48CF" w:rsidRPr="002057E3" w:rsidRDefault="007C48CF" w:rsidP="009D49DF">
      <w:pPr>
        <w:pStyle w:val="Ttulo3"/>
      </w:pPr>
      <w:bookmarkStart w:id="169" w:name="_Toc47266485"/>
      <w:bookmarkStart w:id="170" w:name="_Toc62753817"/>
      <w:bookmarkStart w:id="171" w:name="_Toc82372082"/>
      <w:bookmarkStart w:id="172" w:name="_Toc144122794"/>
      <w:r w:rsidRPr="002057E3">
        <w:t>Integración</w:t>
      </w:r>
      <w:bookmarkEnd w:id="169"/>
      <w:bookmarkEnd w:id="170"/>
      <w:bookmarkEnd w:id="171"/>
      <w:bookmarkEnd w:id="172"/>
    </w:p>
    <w:p w14:paraId="6F7EB975" w14:textId="77777777" w:rsidR="007C48CF" w:rsidRPr="002057E3" w:rsidRDefault="007C48CF" w:rsidP="00511BCA">
      <w:pPr>
        <w:rPr>
          <w:i/>
        </w:rPr>
      </w:pPr>
      <w:r w:rsidRPr="002057E3">
        <w:t xml:space="preserve">La integración organizacional se basará en procesos que cada persona debe desempeñar, este sistema permitirá llevar un control de cada una de las áreas, identificando la interrelación entre estos y a la vez tomando en cuenta que se debe </w:t>
      </w:r>
      <w:r w:rsidRPr="002057E3">
        <w:lastRenderedPageBreak/>
        <w:t xml:space="preserve">llevar un registro de actividades, en las cuales </w:t>
      </w:r>
      <w:r w:rsidR="000A3077">
        <w:t>los trabajadores manten</w:t>
      </w:r>
      <w:r w:rsidR="00511BCA">
        <w:t xml:space="preserve">gan un </w:t>
      </w:r>
      <w:r w:rsidR="00D67CEB">
        <w:t>diálogo</w:t>
      </w:r>
      <w:r w:rsidR="00511BCA">
        <w:t xml:space="preserve"> asertivo y directo</w:t>
      </w:r>
      <w:r w:rsidRPr="002057E3">
        <w:t xml:space="preserve"> </w:t>
      </w:r>
      <w:r w:rsidRPr="002057E3">
        <w:rPr>
          <w:i/>
        </w:rPr>
        <w:t xml:space="preserve">(Ver </w:t>
      </w:r>
      <w:r w:rsidR="00511BCA">
        <w:rPr>
          <w:i/>
        </w:rPr>
        <w:t>figura</w:t>
      </w:r>
      <w:r w:rsidRPr="002057E3">
        <w:rPr>
          <w:i/>
        </w:rPr>
        <w:t xml:space="preserve"> 5).</w:t>
      </w:r>
    </w:p>
    <w:p w14:paraId="6B9DA008" w14:textId="77777777" w:rsidR="00511BCA" w:rsidRDefault="00511BCA" w:rsidP="00511BCA">
      <w:pPr>
        <w:pStyle w:val="Descripcin"/>
        <w:keepNext/>
        <w:ind w:firstLine="0"/>
        <w:jc w:val="left"/>
        <w:rPr>
          <w:b w:val="0"/>
          <w:i/>
        </w:rPr>
      </w:pPr>
      <w:bookmarkStart w:id="173" w:name="_Toc144138872"/>
      <w:r>
        <w:t xml:space="preserve">Figura </w:t>
      </w:r>
      <w:r>
        <w:fldChar w:fldCharType="begin"/>
      </w:r>
      <w:r>
        <w:instrText xml:space="preserve"> SEQ Figura \* ARABIC </w:instrText>
      </w:r>
      <w:r>
        <w:fldChar w:fldCharType="separate"/>
      </w:r>
      <w:r w:rsidR="004E38D7">
        <w:rPr>
          <w:noProof/>
        </w:rPr>
        <w:t>5</w:t>
      </w:r>
      <w:r>
        <w:fldChar w:fldCharType="end"/>
      </w:r>
      <w:r>
        <w:br/>
      </w:r>
      <w:r w:rsidRPr="00511BCA">
        <w:rPr>
          <w:b w:val="0"/>
          <w:i/>
        </w:rPr>
        <w:t>Flujo de procesos de atención al cliente</w:t>
      </w:r>
      <w:bookmarkEnd w:id="173"/>
    </w:p>
    <w:p w14:paraId="19114DB7" w14:textId="77777777" w:rsidR="005608A9" w:rsidRPr="005608A9" w:rsidRDefault="005608A9" w:rsidP="005608A9">
      <w:pPr>
        <w:spacing w:line="240" w:lineRule="auto"/>
        <w:ind w:firstLine="0"/>
      </w:pPr>
      <w:r>
        <w:rPr>
          <w:noProof/>
        </w:rPr>
        <w:drawing>
          <wp:inline distT="0" distB="0" distL="0" distR="0" wp14:anchorId="039C5055" wp14:editId="1EC27BB6">
            <wp:extent cx="5048379" cy="2908409"/>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3-07-31 at 01.24.43.jpeg"/>
                    <pic:cNvPicPr/>
                  </pic:nvPicPr>
                  <pic:blipFill rotWithShape="1">
                    <a:blip r:embed="rId20">
                      <a:extLst>
                        <a:ext uri="{28A0092B-C50C-407E-A947-70E740481C1C}">
                          <a14:useLocalDpi xmlns:a14="http://schemas.microsoft.com/office/drawing/2010/main" val="0"/>
                        </a:ext>
                      </a:extLst>
                    </a:blip>
                    <a:srcRect l="2037" t="3201" r="1836" b="17042"/>
                    <a:stretch/>
                  </pic:blipFill>
                  <pic:spPr bwMode="auto">
                    <a:xfrm>
                      <a:off x="0" y="0"/>
                      <a:ext cx="5048649" cy="2908565"/>
                    </a:xfrm>
                    <a:prstGeom prst="rect">
                      <a:avLst/>
                    </a:prstGeom>
                    <a:ln>
                      <a:noFill/>
                    </a:ln>
                    <a:extLst>
                      <a:ext uri="{53640926-AAD7-44D8-BBD7-CCE9431645EC}">
                        <a14:shadowObscured xmlns:a14="http://schemas.microsoft.com/office/drawing/2010/main"/>
                      </a:ext>
                    </a:extLst>
                  </pic:spPr>
                </pic:pic>
              </a:graphicData>
            </a:graphic>
          </wp:inline>
        </w:drawing>
      </w:r>
    </w:p>
    <w:p w14:paraId="47DF343B" w14:textId="77777777" w:rsidR="001D55A1" w:rsidRDefault="001D55A1" w:rsidP="005608A9">
      <w:pPr>
        <w:spacing w:line="240" w:lineRule="auto"/>
        <w:ind w:firstLine="0"/>
        <w:jc w:val="left"/>
        <w:rPr>
          <w:rFonts w:cs="Times New Roman"/>
          <w:bCs/>
          <w:sz w:val="18"/>
          <w:szCs w:val="18"/>
        </w:rPr>
      </w:pPr>
      <w:r w:rsidRPr="001D55A1">
        <w:rPr>
          <w:rFonts w:cs="Times New Roman"/>
          <w:b/>
          <w:bCs/>
          <w:i/>
          <w:sz w:val="18"/>
          <w:szCs w:val="18"/>
        </w:rPr>
        <w:t>Nota</w:t>
      </w:r>
      <w:r w:rsidRPr="001D55A1">
        <w:rPr>
          <w:rFonts w:cs="Times New Roman"/>
          <w:bCs/>
          <w:sz w:val="18"/>
          <w:szCs w:val="18"/>
        </w:rPr>
        <w:t xml:space="preserve">: Descripción de mapa de procesos </w:t>
      </w:r>
      <w:r w:rsidR="00DD3476">
        <w:rPr>
          <w:rFonts w:cs="Times New Roman"/>
          <w:bCs/>
          <w:sz w:val="18"/>
          <w:szCs w:val="18"/>
        </w:rPr>
        <w:t>atención al cliente “</w:t>
      </w:r>
      <w:r w:rsidR="00E55F24" w:rsidRPr="00E55F24">
        <w:rPr>
          <w:rFonts w:cs="Times New Roman"/>
          <w:bCs/>
          <w:sz w:val="18"/>
          <w:szCs w:val="18"/>
        </w:rPr>
        <w:t>Val-Fit</w:t>
      </w:r>
      <w:r w:rsidR="00DD3476">
        <w:rPr>
          <w:rFonts w:cs="Times New Roman"/>
          <w:bCs/>
          <w:sz w:val="18"/>
          <w:szCs w:val="18"/>
        </w:rPr>
        <w:t>”</w:t>
      </w:r>
    </w:p>
    <w:p w14:paraId="58E3919A" w14:textId="77777777" w:rsidR="007213EA" w:rsidRDefault="007213EA" w:rsidP="007213EA"/>
    <w:p w14:paraId="2D559671" w14:textId="77777777" w:rsidR="007C48CF" w:rsidRDefault="007C48CF" w:rsidP="009D49DF">
      <w:pPr>
        <w:pStyle w:val="Ttulo3"/>
      </w:pPr>
      <w:bookmarkStart w:id="174" w:name="_Toc47266486"/>
      <w:bookmarkStart w:id="175" w:name="_Toc62753818"/>
      <w:bookmarkStart w:id="176" w:name="_Toc82372083"/>
      <w:bookmarkStart w:id="177" w:name="_Toc144122795"/>
      <w:r w:rsidRPr="002057E3">
        <w:t>Organigrama empresarial</w:t>
      </w:r>
      <w:bookmarkEnd w:id="174"/>
      <w:bookmarkEnd w:id="175"/>
      <w:bookmarkEnd w:id="176"/>
      <w:bookmarkEnd w:id="177"/>
    </w:p>
    <w:p w14:paraId="47792A31" w14:textId="77777777" w:rsidR="00DD3476" w:rsidRPr="00DD3476" w:rsidRDefault="00043065" w:rsidP="00DD3476">
      <w:r w:rsidRPr="00043065">
        <w:t xml:space="preserve">Se trata de una representación visual que muestra de manera directa y fácil de entender la organización y la disposición de una empresa u otra entidad. Principalmente, el organigrama describe la configuración oficial de una empresa. Su propósito principal es proporcionar información, ya que al observarlo se puede comprender claramente cómo se establece la autoridad, los distintos niveles jerárquicos y las interacciones entre </w:t>
      </w:r>
      <w:r w:rsidR="00D67CEB" w:rsidRPr="00043065">
        <w:t>ellos.</w:t>
      </w:r>
      <w:r w:rsidR="00D67CEB">
        <w:t xml:space="preserve"> También</w:t>
      </w:r>
      <w:r w:rsidR="00DD3476">
        <w:t>, recibe el nombre de carta o gráfica de organización. Ya que todo organigrama describe las líneas de autoridad y de responsabilidad. De la misma forma, define los canales de comunicación y de supervisión que se establecen entre los distintos niveles.</w:t>
      </w:r>
      <w:sdt>
        <w:sdtPr>
          <w:id w:val="1676533344"/>
          <w:citation/>
        </w:sdtPr>
        <w:sdtContent>
          <w:r w:rsidR="00DD3476">
            <w:fldChar w:fldCharType="begin"/>
          </w:r>
          <w:r w:rsidR="00DD3476">
            <w:rPr>
              <w:lang w:val="es-ES"/>
            </w:rPr>
            <w:instrText xml:space="preserve"> CITATION Myr21 \l 3082 </w:instrText>
          </w:r>
          <w:r w:rsidR="00DD3476">
            <w:fldChar w:fldCharType="separate"/>
          </w:r>
          <w:r w:rsidR="00DD3476">
            <w:rPr>
              <w:noProof/>
              <w:lang w:val="es-ES"/>
            </w:rPr>
            <w:t xml:space="preserve"> (Quiroa, 2021)</w:t>
          </w:r>
          <w:r w:rsidR="00DD3476">
            <w:fldChar w:fldCharType="end"/>
          </w:r>
        </w:sdtContent>
      </w:sdt>
    </w:p>
    <w:p w14:paraId="0E547C09" w14:textId="77777777" w:rsidR="00DD3476" w:rsidRPr="00DD3476" w:rsidRDefault="00DD3476" w:rsidP="00DD3476">
      <w:pPr>
        <w:pStyle w:val="Descripcin"/>
        <w:keepNext/>
        <w:ind w:firstLine="0"/>
        <w:jc w:val="left"/>
        <w:rPr>
          <w:b w:val="0"/>
          <w:i/>
          <w:color w:val="000000" w:themeColor="text1"/>
        </w:rPr>
      </w:pPr>
      <w:bookmarkStart w:id="178" w:name="_Toc144138873"/>
      <w:r>
        <w:lastRenderedPageBreak/>
        <w:t xml:space="preserve">Figura </w:t>
      </w:r>
      <w:r>
        <w:fldChar w:fldCharType="begin"/>
      </w:r>
      <w:r>
        <w:instrText xml:space="preserve"> SEQ Figura \* ARABIC </w:instrText>
      </w:r>
      <w:r>
        <w:fldChar w:fldCharType="separate"/>
      </w:r>
      <w:r w:rsidR="004E38D7">
        <w:rPr>
          <w:noProof/>
        </w:rPr>
        <w:t>6</w:t>
      </w:r>
      <w:r>
        <w:fldChar w:fldCharType="end"/>
      </w:r>
      <w:r w:rsidRPr="00DD3476">
        <w:t xml:space="preserve"> </w:t>
      </w:r>
      <w:r>
        <w:br/>
      </w:r>
      <w:r w:rsidRPr="00DD3476">
        <w:rPr>
          <w:b w:val="0"/>
          <w:i/>
          <w:color w:val="000000" w:themeColor="text1"/>
        </w:rPr>
        <w:t>Organigrama empresarial “</w:t>
      </w:r>
      <w:r w:rsidR="00E55F24" w:rsidRPr="00E55F24">
        <w:rPr>
          <w:b w:val="0"/>
          <w:i/>
          <w:color w:val="000000" w:themeColor="text1"/>
        </w:rPr>
        <w:t>Val-Fit</w:t>
      </w:r>
      <w:r w:rsidRPr="00DD3476">
        <w:rPr>
          <w:b w:val="0"/>
          <w:i/>
          <w:color w:val="000000" w:themeColor="text1"/>
        </w:rPr>
        <w:t>”</w:t>
      </w:r>
      <w:bookmarkEnd w:id="178"/>
    </w:p>
    <w:p w14:paraId="5A271DC4" w14:textId="77777777" w:rsidR="007C48CF" w:rsidRPr="002057E3" w:rsidRDefault="00DD3476" w:rsidP="00DD3476">
      <w:pPr>
        <w:spacing w:line="240" w:lineRule="auto"/>
        <w:ind w:firstLine="0"/>
        <w:rPr>
          <w:rFonts w:cs="Times New Roman"/>
        </w:rPr>
      </w:pPr>
      <w:r>
        <w:rPr>
          <w:rFonts w:cs="Times New Roman"/>
          <w:noProof/>
        </w:rPr>
        <w:drawing>
          <wp:inline distT="0" distB="0" distL="0" distR="0" wp14:anchorId="2610BCC0" wp14:editId="6B25DE1A">
            <wp:extent cx="5252085" cy="2949934"/>
            <wp:effectExtent l="19050" t="0" r="5715" b="0"/>
            <wp:docPr id="35" name="Diagrama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29ADC065" w14:textId="77777777" w:rsidR="007C48CF" w:rsidRPr="002057E3" w:rsidRDefault="001D55A1" w:rsidP="00DD3476">
      <w:pPr>
        <w:spacing w:line="240" w:lineRule="auto"/>
        <w:ind w:firstLine="0"/>
        <w:jc w:val="left"/>
        <w:rPr>
          <w:rFonts w:cs="Times New Roman"/>
          <w:lang w:val="es-419"/>
        </w:rPr>
      </w:pPr>
      <w:r w:rsidRPr="001D55A1">
        <w:rPr>
          <w:rFonts w:cs="Times New Roman"/>
          <w:b/>
          <w:bCs/>
          <w:i/>
          <w:sz w:val="18"/>
          <w:szCs w:val="18"/>
        </w:rPr>
        <w:t>Nota</w:t>
      </w:r>
      <w:r w:rsidRPr="001D55A1">
        <w:rPr>
          <w:rFonts w:cs="Times New Roman"/>
          <w:bCs/>
          <w:sz w:val="18"/>
          <w:szCs w:val="18"/>
        </w:rPr>
        <w:t xml:space="preserve">: Descripción de </w:t>
      </w:r>
      <w:r>
        <w:rPr>
          <w:rFonts w:cs="Times New Roman"/>
          <w:bCs/>
          <w:sz w:val="18"/>
          <w:szCs w:val="18"/>
        </w:rPr>
        <w:t xml:space="preserve">organigrama empresarial de </w:t>
      </w:r>
      <w:r w:rsidR="00DD3476" w:rsidRPr="00DD3476">
        <w:rPr>
          <w:rFonts w:cs="Times New Roman"/>
          <w:bCs/>
          <w:sz w:val="18"/>
          <w:szCs w:val="18"/>
        </w:rPr>
        <w:t>“</w:t>
      </w:r>
      <w:r w:rsidR="00E55F24" w:rsidRPr="00E55F24">
        <w:rPr>
          <w:rFonts w:cs="Times New Roman"/>
          <w:bCs/>
          <w:sz w:val="18"/>
          <w:szCs w:val="18"/>
        </w:rPr>
        <w:t>Val-Fit</w:t>
      </w:r>
      <w:r w:rsidR="00DD3476" w:rsidRPr="00DD3476">
        <w:rPr>
          <w:rFonts w:cs="Times New Roman"/>
          <w:bCs/>
          <w:sz w:val="18"/>
          <w:szCs w:val="18"/>
        </w:rPr>
        <w:t>”</w:t>
      </w:r>
    </w:p>
    <w:p w14:paraId="09BAB484" w14:textId="77777777" w:rsidR="001D55A1" w:rsidRDefault="001D55A1" w:rsidP="004E38D7"/>
    <w:p w14:paraId="5AABECEA" w14:textId="77777777" w:rsidR="007C48CF" w:rsidRDefault="007C48CF" w:rsidP="00EB7BF1">
      <w:pPr>
        <w:pStyle w:val="Ttulo4"/>
      </w:pPr>
      <w:bookmarkStart w:id="179" w:name="_Toc62753819"/>
      <w:bookmarkStart w:id="180" w:name="_Toc82372084"/>
      <w:r w:rsidRPr="002057E3">
        <w:t>Funciones del personal</w:t>
      </w:r>
      <w:bookmarkEnd w:id="179"/>
      <w:bookmarkEnd w:id="180"/>
    </w:p>
    <w:p w14:paraId="10ACB95B" w14:textId="77777777" w:rsidR="00DE3CC6" w:rsidRPr="00DE3CC6" w:rsidRDefault="00DE3CC6" w:rsidP="00DE3CC6">
      <w:pPr>
        <w:pStyle w:val="Ttulo5"/>
      </w:pPr>
      <w:r>
        <w:t>Gerente</w:t>
      </w:r>
    </w:p>
    <w:p w14:paraId="4D4FA48F" w14:textId="77777777" w:rsidR="00DE3CC6" w:rsidRPr="00DE3CC6" w:rsidRDefault="00DE3CC6" w:rsidP="00DE3CC6">
      <w:pPr>
        <w:pStyle w:val="Descripcin"/>
        <w:keepNext/>
        <w:ind w:firstLine="0"/>
        <w:jc w:val="left"/>
        <w:rPr>
          <w:b w:val="0"/>
          <w:i/>
        </w:rPr>
      </w:pPr>
      <w:bookmarkStart w:id="181" w:name="_Toc144122890"/>
      <w:r>
        <w:t xml:space="preserve">Tabla </w:t>
      </w:r>
      <w:r>
        <w:fldChar w:fldCharType="begin"/>
      </w:r>
      <w:r>
        <w:instrText xml:space="preserve"> SEQ Tabla \* ARABIC </w:instrText>
      </w:r>
      <w:r>
        <w:fldChar w:fldCharType="separate"/>
      </w:r>
      <w:r w:rsidR="00B274B4">
        <w:rPr>
          <w:noProof/>
        </w:rPr>
        <w:t>1</w:t>
      </w:r>
      <w:r>
        <w:fldChar w:fldCharType="end"/>
      </w:r>
      <w:r>
        <w:t xml:space="preserve"> </w:t>
      </w:r>
      <w:r>
        <w:br/>
      </w:r>
      <w:r w:rsidRPr="00DE3CC6">
        <w:rPr>
          <w:b w:val="0"/>
          <w:i/>
        </w:rPr>
        <w:t>Detalles generales del Gerente</w:t>
      </w:r>
      <w:bookmarkEnd w:id="181"/>
      <w:r w:rsidRPr="00DE3CC6">
        <w:rPr>
          <w:b w:val="0"/>
          <w:i/>
        </w:rPr>
        <w:t xml:space="preserve"> </w:t>
      </w:r>
    </w:p>
    <w:tbl>
      <w:tblPr>
        <w:tblStyle w:val="Tablanormal21"/>
        <w:tblW w:w="8183" w:type="dxa"/>
        <w:tblLayout w:type="fixed"/>
        <w:tblLook w:val="0660" w:firstRow="1" w:lastRow="1" w:firstColumn="0" w:lastColumn="0" w:noHBand="1" w:noVBand="1"/>
      </w:tblPr>
      <w:tblGrid>
        <w:gridCol w:w="2617"/>
        <w:gridCol w:w="5566"/>
      </w:tblGrid>
      <w:tr w:rsidR="008C071B" w:rsidRPr="00364807" w14:paraId="3939A100" w14:textId="77777777" w:rsidTr="00364807">
        <w:trPr>
          <w:cnfStyle w:val="100000000000" w:firstRow="1" w:lastRow="0" w:firstColumn="0" w:lastColumn="0" w:oddVBand="0" w:evenVBand="0" w:oddHBand="0" w:evenHBand="0" w:firstRowFirstColumn="0" w:firstRowLastColumn="0" w:lastRowFirstColumn="0" w:lastRowLastColumn="0"/>
          <w:trHeight w:val="387"/>
        </w:trPr>
        <w:tc>
          <w:tcPr>
            <w:tcW w:w="2617" w:type="dxa"/>
          </w:tcPr>
          <w:p w14:paraId="0368ED40" w14:textId="77777777" w:rsidR="008C071B" w:rsidRPr="00364807" w:rsidRDefault="008C071B" w:rsidP="004319AE">
            <w:pPr>
              <w:spacing w:line="240" w:lineRule="auto"/>
              <w:ind w:firstLine="0"/>
              <w:rPr>
                <w:sz w:val="20"/>
                <w:szCs w:val="20"/>
              </w:rPr>
            </w:pPr>
            <w:r w:rsidRPr="00364807">
              <w:rPr>
                <w:sz w:val="20"/>
                <w:szCs w:val="20"/>
              </w:rPr>
              <w:t>Empresa</w:t>
            </w:r>
          </w:p>
        </w:tc>
        <w:tc>
          <w:tcPr>
            <w:tcW w:w="5566" w:type="dxa"/>
          </w:tcPr>
          <w:p w14:paraId="6B6267EB" w14:textId="77777777" w:rsidR="008C071B" w:rsidRPr="00364807" w:rsidRDefault="00E55F24" w:rsidP="004319AE">
            <w:pPr>
              <w:spacing w:line="240" w:lineRule="auto"/>
              <w:ind w:right="85" w:firstLine="0"/>
              <w:rPr>
                <w:sz w:val="20"/>
                <w:szCs w:val="20"/>
              </w:rPr>
            </w:pPr>
            <w:r w:rsidRPr="00364807">
              <w:rPr>
                <w:sz w:val="20"/>
                <w:szCs w:val="20"/>
              </w:rPr>
              <w:t>Val-Fit</w:t>
            </w:r>
          </w:p>
        </w:tc>
      </w:tr>
      <w:tr w:rsidR="008C071B" w:rsidRPr="004319AE" w14:paraId="75C38024" w14:textId="77777777" w:rsidTr="00364807">
        <w:trPr>
          <w:trHeight w:val="331"/>
        </w:trPr>
        <w:tc>
          <w:tcPr>
            <w:tcW w:w="2617" w:type="dxa"/>
          </w:tcPr>
          <w:p w14:paraId="72E255F0" w14:textId="77777777" w:rsidR="008C071B" w:rsidRPr="004319AE" w:rsidRDefault="008C071B" w:rsidP="004319AE">
            <w:pPr>
              <w:spacing w:line="240" w:lineRule="auto"/>
              <w:ind w:firstLine="0"/>
              <w:rPr>
                <w:sz w:val="20"/>
                <w:szCs w:val="20"/>
              </w:rPr>
            </w:pPr>
            <w:r w:rsidRPr="004319AE">
              <w:rPr>
                <w:b/>
                <w:sz w:val="20"/>
                <w:szCs w:val="20"/>
              </w:rPr>
              <w:t>Unidad administrativa</w:t>
            </w:r>
          </w:p>
        </w:tc>
        <w:tc>
          <w:tcPr>
            <w:tcW w:w="5566" w:type="dxa"/>
          </w:tcPr>
          <w:p w14:paraId="7007C954" w14:textId="77777777" w:rsidR="008C071B" w:rsidRPr="004319AE" w:rsidRDefault="008C071B" w:rsidP="004319AE">
            <w:pPr>
              <w:spacing w:line="240" w:lineRule="auto"/>
              <w:ind w:firstLine="0"/>
              <w:rPr>
                <w:sz w:val="20"/>
                <w:szCs w:val="20"/>
              </w:rPr>
            </w:pPr>
            <w:r w:rsidRPr="004319AE">
              <w:rPr>
                <w:sz w:val="20"/>
                <w:szCs w:val="20"/>
              </w:rPr>
              <w:t xml:space="preserve">Área </w:t>
            </w:r>
            <w:r w:rsidR="00DE3CC6">
              <w:rPr>
                <w:sz w:val="20"/>
                <w:szCs w:val="20"/>
              </w:rPr>
              <w:t>Gerencial</w:t>
            </w:r>
          </w:p>
        </w:tc>
      </w:tr>
      <w:tr w:rsidR="008C071B" w:rsidRPr="004319AE" w14:paraId="1DE50557" w14:textId="77777777" w:rsidTr="00364807">
        <w:trPr>
          <w:trHeight w:val="447"/>
        </w:trPr>
        <w:tc>
          <w:tcPr>
            <w:tcW w:w="2617" w:type="dxa"/>
          </w:tcPr>
          <w:p w14:paraId="6817E32E" w14:textId="77777777" w:rsidR="008C071B" w:rsidRPr="004319AE" w:rsidRDefault="008C071B" w:rsidP="004319AE">
            <w:pPr>
              <w:spacing w:line="240" w:lineRule="auto"/>
              <w:ind w:firstLine="0"/>
              <w:rPr>
                <w:sz w:val="20"/>
                <w:szCs w:val="20"/>
              </w:rPr>
            </w:pPr>
            <w:r w:rsidRPr="004319AE">
              <w:rPr>
                <w:b/>
                <w:sz w:val="20"/>
                <w:szCs w:val="20"/>
              </w:rPr>
              <w:t>Misión del puesto</w:t>
            </w:r>
          </w:p>
        </w:tc>
        <w:tc>
          <w:tcPr>
            <w:tcW w:w="5566" w:type="dxa"/>
          </w:tcPr>
          <w:p w14:paraId="77735085" w14:textId="77777777" w:rsidR="008C071B" w:rsidRPr="004319AE" w:rsidRDefault="00DE3CC6" w:rsidP="004319AE">
            <w:pPr>
              <w:spacing w:line="240" w:lineRule="auto"/>
              <w:ind w:firstLine="0"/>
              <w:rPr>
                <w:sz w:val="20"/>
                <w:szCs w:val="20"/>
              </w:rPr>
            </w:pPr>
            <w:r>
              <w:rPr>
                <w:sz w:val="20"/>
                <w:szCs w:val="20"/>
              </w:rPr>
              <w:t>L</w:t>
            </w:r>
            <w:r w:rsidRPr="00DE3CC6">
              <w:rPr>
                <w:sz w:val="20"/>
                <w:szCs w:val="20"/>
              </w:rPr>
              <w:t>iderar y gestionar eficazmente todas las operaciones y recursos de</w:t>
            </w:r>
            <w:r w:rsidR="005328C6">
              <w:rPr>
                <w:sz w:val="20"/>
                <w:szCs w:val="20"/>
              </w:rPr>
              <w:t xml:space="preserve">l gimnasio </w:t>
            </w:r>
            <w:r w:rsidRPr="00DE3CC6">
              <w:rPr>
                <w:sz w:val="20"/>
                <w:szCs w:val="20"/>
              </w:rPr>
              <w:t>para alcanzar los objetivos establecidos.</w:t>
            </w:r>
          </w:p>
        </w:tc>
      </w:tr>
      <w:tr w:rsidR="008C071B" w:rsidRPr="004319AE" w14:paraId="5ECA7294" w14:textId="77777777" w:rsidTr="00364807">
        <w:trPr>
          <w:trHeight w:val="397"/>
        </w:trPr>
        <w:tc>
          <w:tcPr>
            <w:tcW w:w="2617" w:type="dxa"/>
          </w:tcPr>
          <w:p w14:paraId="760A9A5E" w14:textId="77777777" w:rsidR="008C071B" w:rsidRPr="004319AE" w:rsidRDefault="008C071B" w:rsidP="004319AE">
            <w:pPr>
              <w:spacing w:line="240" w:lineRule="auto"/>
              <w:ind w:firstLine="0"/>
              <w:rPr>
                <w:sz w:val="20"/>
                <w:szCs w:val="20"/>
              </w:rPr>
            </w:pPr>
            <w:r w:rsidRPr="004319AE">
              <w:rPr>
                <w:b/>
                <w:sz w:val="20"/>
                <w:szCs w:val="20"/>
              </w:rPr>
              <w:t>Denominación del puesto</w:t>
            </w:r>
          </w:p>
        </w:tc>
        <w:tc>
          <w:tcPr>
            <w:tcW w:w="5566" w:type="dxa"/>
          </w:tcPr>
          <w:p w14:paraId="0FD0F818" w14:textId="77777777" w:rsidR="008C071B" w:rsidRPr="004319AE" w:rsidRDefault="00DE3CC6" w:rsidP="004319AE">
            <w:pPr>
              <w:spacing w:line="240" w:lineRule="auto"/>
              <w:ind w:firstLine="0"/>
              <w:rPr>
                <w:sz w:val="20"/>
                <w:szCs w:val="20"/>
              </w:rPr>
            </w:pPr>
            <w:r>
              <w:rPr>
                <w:sz w:val="20"/>
                <w:szCs w:val="20"/>
              </w:rPr>
              <w:t>Gerente</w:t>
            </w:r>
          </w:p>
        </w:tc>
      </w:tr>
      <w:tr w:rsidR="008C071B" w:rsidRPr="004319AE" w14:paraId="1CEE4C72" w14:textId="77777777" w:rsidTr="00364807">
        <w:trPr>
          <w:trHeight w:val="697"/>
        </w:trPr>
        <w:tc>
          <w:tcPr>
            <w:tcW w:w="2617" w:type="dxa"/>
          </w:tcPr>
          <w:p w14:paraId="179A8B02" w14:textId="77777777" w:rsidR="008C071B" w:rsidRPr="004319AE" w:rsidRDefault="008C071B" w:rsidP="004319AE">
            <w:pPr>
              <w:spacing w:line="240" w:lineRule="auto"/>
              <w:ind w:firstLine="0"/>
              <w:rPr>
                <w:b/>
                <w:sz w:val="20"/>
                <w:szCs w:val="20"/>
              </w:rPr>
            </w:pPr>
            <w:r w:rsidRPr="004319AE">
              <w:rPr>
                <w:b/>
                <w:sz w:val="20"/>
                <w:szCs w:val="20"/>
              </w:rPr>
              <w:t>Rol del puesto</w:t>
            </w:r>
          </w:p>
        </w:tc>
        <w:tc>
          <w:tcPr>
            <w:tcW w:w="5566" w:type="dxa"/>
          </w:tcPr>
          <w:p w14:paraId="1ED38D24" w14:textId="77777777" w:rsidR="00A93656" w:rsidRDefault="005328C6" w:rsidP="004319AE">
            <w:pPr>
              <w:spacing w:line="240" w:lineRule="auto"/>
              <w:ind w:firstLine="0"/>
              <w:rPr>
                <w:sz w:val="20"/>
                <w:szCs w:val="20"/>
              </w:rPr>
            </w:pPr>
            <w:r>
              <w:rPr>
                <w:sz w:val="20"/>
                <w:szCs w:val="20"/>
              </w:rPr>
              <w:t>Administración empresarial</w:t>
            </w:r>
          </w:p>
          <w:p w14:paraId="34DA6782" w14:textId="77777777" w:rsidR="005328C6" w:rsidRDefault="005328C6" w:rsidP="004319AE">
            <w:pPr>
              <w:spacing w:line="240" w:lineRule="auto"/>
              <w:ind w:firstLine="0"/>
              <w:rPr>
                <w:sz w:val="20"/>
                <w:szCs w:val="20"/>
              </w:rPr>
            </w:pPr>
            <w:r>
              <w:rPr>
                <w:sz w:val="20"/>
                <w:szCs w:val="20"/>
              </w:rPr>
              <w:t>Contratación de personal</w:t>
            </w:r>
          </w:p>
          <w:p w14:paraId="39C1C05E" w14:textId="77777777" w:rsidR="005328C6" w:rsidRDefault="005328C6" w:rsidP="004319AE">
            <w:pPr>
              <w:spacing w:line="240" w:lineRule="auto"/>
              <w:ind w:firstLine="0"/>
              <w:rPr>
                <w:sz w:val="20"/>
                <w:szCs w:val="20"/>
              </w:rPr>
            </w:pPr>
            <w:r>
              <w:rPr>
                <w:sz w:val="20"/>
                <w:szCs w:val="20"/>
              </w:rPr>
              <w:t>Desarrollar plan de marketing</w:t>
            </w:r>
          </w:p>
          <w:p w14:paraId="58FD9D54" w14:textId="77777777" w:rsidR="005328C6" w:rsidRDefault="005328C6" w:rsidP="004319AE">
            <w:pPr>
              <w:spacing w:line="240" w:lineRule="auto"/>
              <w:ind w:firstLine="0"/>
              <w:rPr>
                <w:sz w:val="20"/>
                <w:szCs w:val="20"/>
              </w:rPr>
            </w:pPr>
            <w:r>
              <w:rPr>
                <w:sz w:val="20"/>
                <w:szCs w:val="20"/>
              </w:rPr>
              <w:t>Realizar manuales de procesos</w:t>
            </w:r>
          </w:p>
          <w:p w14:paraId="14898ECA" w14:textId="77777777" w:rsidR="005328C6" w:rsidRDefault="005328C6" w:rsidP="004319AE">
            <w:pPr>
              <w:spacing w:line="240" w:lineRule="auto"/>
              <w:ind w:firstLine="0"/>
              <w:rPr>
                <w:sz w:val="20"/>
                <w:szCs w:val="20"/>
              </w:rPr>
            </w:pPr>
            <w:r>
              <w:rPr>
                <w:sz w:val="20"/>
                <w:szCs w:val="20"/>
              </w:rPr>
              <w:t>Gestión financiera</w:t>
            </w:r>
          </w:p>
          <w:p w14:paraId="7C3784BD" w14:textId="77777777" w:rsidR="005328C6" w:rsidRDefault="005328C6" w:rsidP="004319AE">
            <w:pPr>
              <w:spacing w:line="240" w:lineRule="auto"/>
              <w:ind w:firstLine="0"/>
              <w:rPr>
                <w:sz w:val="20"/>
                <w:szCs w:val="20"/>
              </w:rPr>
            </w:pPr>
            <w:r>
              <w:rPr>
                <w:sz w:val="20"/>
                <w:szCs w:val="20"/>
              </w:rPr>
              <w:t>Alianzas estratégicas</w:t>
            </w:r>
          </w:p>
          <w:p w14:paraId="78EC510D" w14:textId="77777777" w:rsidR="005328C6" w:rsidRPr="004319AE" w:rsidRDefault="005328C6" w:rsidP="004319AE">
            <w:pPr>
              <w:spacing w:line="240" w:lineRule="auto"/>
              <w:ind w:firstLine="0"/>
              <w:rPr>
                <w:sz w:val="20"/>
                <w:szCs w:val="20"/>
              </w:rPr>
            </w:pPr>
            <w:r>
              <w:rPr>
                <w:sz w:val="20"/>
                <w:szCs w:val="20"/>
              </w:rPr>
              <w:t>Cumplimiento con la normativa legal ecuatoriana para el funcionamiento del gimnasio</w:t>
            </w:r>
          </w:p>
        </w:tc>
      </w:tr>
      <w:tr w:rsidR="008C071B" w:rsidRPr="004319AE" w14:paraId="62E2388C" w14:textId="77777777" w:rsidTr="00364807">
        <w:trPr>
          <w:cnfStyle w:val="010000000000" w:firstRow="0" w:lastRow="1" w:firstColumn="0" w:lastColumn="0" w:oddVBand="0" w:evenVBand="0" w:oddHBand="0" w:evenHBand="0" w:firstRowFirstColumn="0" w:firstRowLastColumn="0" w:lastRowFirstColumn="0" w:lastRowLastColumn="0"/>
          <w:trHeight w:val="275"/>
        </w:trPr>
        <w:tc>
          <w:tcPr>
            <w:tcW w:w="2617" w:type="dxa"/>
          </w:tcPr>
          <w:p w14:paraId="7CF77A77" w14:textId="77777777" w:rsidR="008C071B" w:rsidRPr="004319AE" w:rsidRDefault="008C071B" w:rsidP="004319AE">
            <w:pPr>
              <w:spacing w:line="240" w:lineRule="auto"/>
              <w:ind w:firstLine="0"/>
              <w:rPr>
                <w:sz w:val="20"/>
                <w:szCs w:val="20"/>
              </w:rPr>
            </w:pPr>
            <w:r w:rsidRPr="004319AE">
              <w:rPr>
                <w:b w:val="0"/>
                <w:sz w:val="20"/>
                <w:szCs w:val="20"/>
              </w:rPr>
              <w:t>Remuneración</w:t>
            </w:r>
          </w:p>
        </w:tc>
        <w:tc>
          <w:tcPr>
            <w:tcW w:w="5566" w:type="dxa"/>
          </w:tcPr>
          <w:p w14:paraId="3D222B41" w14:textId="77777777" w:rsidR="008C071B" w:rsidRPr="004319AE" w:rsidRDefault="008C071B" w:rsidP="004319AE">
            <w:pPr>
              <w:spacing w:line="240" w:lineRule="auto"/>
              <w:ind w:firstLine="0"/>
              <w:rPr>
                <w:sz w:val="20"/>
                <w:szCs w:val="20"/>
              </w:rPr>
            </w:pPr>
            <w:r w:rsidRPr="004319AE">
              <w:rPr>
                <w:sz w:val="20"/>
                <w:szCs w:val="20"/>
              </w:rPr>
              <w:t xml:space="preserve">$ </w:t>
            </w:r>
            <w:r w:rsidR="00A93656">
              <w:rPr>
                <w:sz w:val="20"/>
                <w:szCs w:val="20"/>
              </w:rPr>
              <w:t>8</w:t>
            </w:r>
            <w:r w:rsidR="005328C6">
              <w:rPr>
                <w:sz w:val="20"/>
                <w:szCs w:val="20"/>
              </w:rPr>
              <w:t>5</w:t>
            </w:r>
            <w:r w:rsidRPr="004319AE">
              <w:rPr>
                <w:sz w:val="20"/>
                <w:szCs w:val="20"/>
              </w:rPr>
              <w:t>0,00</w:t>
            </w:r>
          </w:p>
        </w:tc>
      </w:tr>
    </w:tbl>
    <w:p w14:paraId="1BA04E32" w14:textId="77777777" w:rsidR="00DE3CC6" w:rsidRDefault="00DE3CC6" w:rsidP="00DE3CC6">
      <w:pPr>
        <w:ind w:firstLine="0"/>
        <w:jc w:val="left"/>
        <w:rPr>
          <w:rFonts w:cs="Times New Roman"/>
          <w:bCs/>
          <w:sz w:val="18"/>
          <w:szCs w:val="18"/>
        </w:rPr>
      </w:pPr>
      <w:r w:rsidRPr="001D55A1">
        <w:rPr>
          <w:rFonts w:cs="Times New Roman"/>
          <w:b/>
          <w:bCs/>
          <w:i/>
          <w:sz w:val="18"/>
          <w:szCs w:val="18"/>
        </w:rPr>
        <w:t>Nota</w:t>
      </w:r>
      <w:r w:rsidRPr="001D55A1">
        <w:rPr>
          <w:rFonts w:cs="Times New Roman"/>
          <w:bCs/>
          <w:sz w:val="18"/>
          <w:szCs w:val="18"/>
        </w:rPr>
        <w:t xml:space="preserve">: </w:t>
      </w:r>
      <w:r>
        <w:rPr>
          <w:rFonts w:cs="Times New Roman"/>
          <w:bCs/>
          <w:sz w:val="18"/>
          <w:szCs w:val="18"/>
        </w:rPr>
        <w:t xml:space="preserve">Detalles generales del Gerente, </w:t>
      </w:r>
      <w:r w:rsidRPr="00DD3476">
        <w:rPr>
          <w:rFonts w:cs="Times New Roman"/>
          <w:bCs/>
          <w:sz w:val="18"/>
          <w:szCs w:val="18"/>
        </w:rPr>
        <w:t>“</w:t>
      </w:r>
      <w:r w:rsidR="00E55F24" w:rsidRPr="00E55F24">
        <w:rPr>
          <w:rFonts w:cs="Times New Roman"/>
          <w:bCs/>
          <w:sz w:val="18"/>
          <w:szCs w:val="18"/>
        </w:rPr>
        <w:t>Val-Fit</w:t>
      </w:r>
      <w:r w:rsidRPr="00DD3476">
        <w:rPr>
          <w:rFonts w:cs="Times New Roman"/>
          <w:bCs/>
          <w:sz w:val="18"/>
          <w:szCs w:val="18"/>
        </w:rPr>
        <w:t>”</w:t>
      </w:r>
    </w:p>
    <w:p w14:paraId="6FE486E3" w14:textId="77777777" w:rsidR="007C48CF" w:rsidRPr="002057E3" w:rsidRDefault="007C48CF" w:rsidP="00DE3CC6">
      <w:pPr>
        <w:pStyle w:val="Ttulo5"/>
      </w:pPr>
      <w:r w:rsidRPr="002057E3">
        <w:lastRenderedPageBreak/>
        <w:t>Méritos aspectos a considerar</w:t>
      </w:r>
      <w:r w:rsidR="00DE3CC6">
        <w:t xml:space="preserve"> del Gerente</w:t>
      </w:r>
    </w:p>
    <w:p w14:paraId="2D17B18B" w14:textId="77777777" w:rsidR="00DE3CC6" w:rsidRPr="00DE3CC6" w:rsidRDefault="00DE3CC6" w:rsidP="00DE3CC6">
      <w:pPr>
        <w:pStyle w:val="Descripcin"/>
        <w:keepNext/>
        <w:ind w:firstLine="0"/>
        <w:jc w:val="left"/>
        <w:rPr>
          <w:b w:val="0"/>
          <w:i/>
        </w:rPr>
      </w:pPr>
      <w:bookmarkStart w:id="182" w:name="_Toc144122891"/>
      <w:r>
        <w:t xml:space="preserve">Tabla </w:t>
      </w:r>
      <w:r>
        <w:fldChar w:fldCharType="begin"/>
      </w:r>
      <w:r>
        <w:instrText xml:space="preserve"> SEQ Tabla \* ARABIC </w:instrText>
      </w:r>
      <w:r>
        <w:fldChar w:fldCharType="separate"/>
      </w:r>
      <w:r w:rsidR="00B274B4">
        <w:rPr>
          <w:noProof/>
        </w:rPr>
        <w:t>2</w:t>
      </w:r>
      <w:r>
        <w:fldChar w:fldCharType="end"/>
      </w:r>
      <w:r>
        <w:t xml:space="preserve"> </w:t>
      </w:r>
      <w:r>
        <w:br/>
      </w:r>
      <w:r w:rsidRPr="00DE3CC6">
        <w:rPr>
          <w:b w:val="0"/>
          <w:i/>
        </w:rPr>
        <w:t xml:space="preserve">Criterios de </w:t>
      </w:r>
      <w:r w:rsidR="00D67CEB" w:rsidRPr="00DE3CC6">
        <w:rPr>
          <w:b w:val="0"/>
          <w:i/>
        </w:rPr>
        <w:t>valoración</w:t>
      </w:r>
      <w:r w:rsidRPr="00DE3CC6">
        <w:rPr>
          <w:b w:val="0"/>
          <w:i/>
        </w:rPr>
        <w:t xml:space="preserve"> del Gerente</w:t>
      </w:r>
      <w:bookmarkEnd w:id="182"/>
    </w:p>
    <w:tbl>
      <w:tblPr>
        <w:tblStyle w:val="Tablanormal21"/>
        <w:tblW w:w="8098" w:type="dxa"/>
        <w:tblLayout w:type="fixed"/>
        <w:tblLook w:val="0660" w:firstRow="1" w:lastRow="1" w:firstColumn="0" w:lastColumn="0" w:noHBand="1" w:noVBand="1"/>
      </w:tblPr>
      <w:tblGrid>
        <w:gridCol w:w="1436"/>
        <w:gridCol w:w="1995"/>
        <w:gridCol w:w="2166"/>
        <w:gridCol w:w="2501"/>
      </w:tblGrid>
      <w:tr w:rsidR="004319AE" w:rsidRPr="00C22E35" w14:paraId="227B91AC" w14:textId="77777777" w:rsidTr="00C22E35">
        <w:trPr>
          <w:cnfStyle w:val="100000000000" w:firstRow="1" w:lastRow="0" w:firstColumn="0" w:lastColumn="0" w:oddVBand="0" w:evenVBand="0" w:oddHBand="0" w:evenHBand="0" w:firstRowFirstColumn="0" w:firstRowLastColumn="0" w:lastRowFirstColumn="0" w:lastRowLastColumn="0"/>
          <w:trHeight w:val="683"/>
        </w:trPr>
        <w:tc>
          <w:tcPr>
            <w:tcW w:w="1436" w:type="dxa"/>
          </w:tcPr>
          <w:p w14:paraId="0102FDBD" w14:textId="77777777" w:rsidR="004319AE" w:rsidRPr="00C22E35" w:rsidRDefault="004319AE" w:rsidP="004319AE">
            <w:pPr>
              <w:spacing w:line="240" w:lineRule="auto"/>
              <w:ind w:firstLine="0"/>
              <w:jc w:val="center"/>
              <w:rPr>
                <w:sz w:val="20"/>
                <w:szCs w:val="20"/>
              </w:rPr>
            </w:pPr>
            <w:r w:rsidRPr="00C22E35">
              <w:rPr>
                <w:sz w:val="20"/>
                <w:szCs w:val="20"/>
              </w:rPr>
              <w:t>Instrucción formal</w:t>
            </w:r>
          </w:p>
        </w:tc>
        <w:tc>
          <w:tcPr>
            <w:tcW w:w="1995" w:type="dxa"/>
          </w:tcPr>
          <w:p w14:paraId="6ACCDFC6" w14:textId="77777777" w:rsidR="004319AE" w:rsidRPr="00C22E35" w:rsidRDefault="004319AE" w:rsidP="004319AE">
            <w:pPr>
              <w:spacing w:line="240" w:lineRule="auto"/>
              <w:ind w:firstLine="0"/>
              <w:jc w:val="center"/>
              <w:rPr>
                <w:sz w:val="20"/>
                <w:szCs w:val="20"/>
              </w:rPr>
            </w:pPr>
            <w:r w:rsidRPr="00C22E35">
              <w:rPr>
                <w:sz w:val="20"/>
                <w:szCs w:val="20"/>
              </w:rPr>
              <w:t>Experiencia</w:t>
            </w:r>
          </w:p>
        </w:tc>
        <w:tc>
          <w:tcPr>
            <w:tcW w:w="2166" w:type="dxa"/>
          </w:tcPr>
          <w:p w14:paraId="50B19DE6" w14:textId="77777777" w:rsidR="004319AE" w:rsidRPr="00C22E35" w:rsidRDefault="004319AE" w:rsidP="004319AE">
            <w:pPr>
              <w:spacing w:line="240" w:lineRule="auto"/>
              <w:ind w:firstLine="0"/>
              <w:jc w:val="center"/>
              <w:rPr>
                <w:sz w:val="20"/>
                <w:szCs w:val="20"/>
              </w:rPr>
            </w:pPr>
            <w:r w:rsidRPr="00C22E35">
              <w:rPr>
                <w:sz w:val="20"/>
                <w:szCs w:val="20"/>
              </w:rPr>
              <w:t>Capacitación</w:t>
            </w:r>
          </w:p>
        </w:tc>
        <w:tc>
          <w:tcPr>
            <w:tcW w:w="2501" w:type="dxa"/>
          </w:tcPr>
          <w:p w14:paraId="49036662" w14:textId="77777777" w:rsidR="004319AE" w:rsidRPr="00C22E35" w:rsidRDefault="004319AE" w:rsidP="004319AE">
            <w:pPr>
              <w:spacing w:line="240" w:lineRule="auto"/>
              <w:ind w:firstLine="0"/>
              <w:jc w:val="center"/>
              <w:rPr>
                <w:sz w:val="20"/>
                <w:szCs w:val="20"/>
              </w:rPr>
            </w:pPr>
            <w:r w:rsidRPr="00C22E35">
              <w:rPr>
                <w:sz w:val="20"/>
                <w:szCs w:val="20"/>
              </w:rPr>
              <w:t>Competencias del puesto</w:t>
            </w:r>
          </w:p>
        </w:tc>
      </w:tr>
      <w:tr w:rsidR="004319AE" w:rsidRPr="00C22E35" w14:paraId="3454416A" w14:textId="77777777" w:rsidTr="00C22E35">
        <w:trPr>
          <w:cnfStyle w:val="010000000000" w:firstRow="0" w:lastRow="1" w:firstColumn="0" w:lastColumn="0" w:oddVBand="0" w:evenVBand="0" w:oddHBand="0" w:evenHBand="0" w:firstRowFirstColumn="0" w:firstRowLastColumn="0" w:lastRowFirstColumn="0" w:lastRowLastColumn="0"/>
          <w:trHeight w:val="1457"/>
        </w:trPr>
        <w:tc>
          <w:tcPr>
            <w:tcW w:w="1436" w:type="dxa"/>
          </w:tcPr>
          <w:p w14:paraId="799045AD" w14:textId="77777777" w:rsidR="004319AE" w:rsidRPr="00C22E35" w:rsidRDefault="00A93656" w:rsidP="004319AE">
            <w:pPr>
              <w:pStyle w:val="Sinespaciado"/>
              <w:rPr>
                <w:b w:val="0"/>
                <w:sz w:val="20"/>
                <w:szCs w:val="20"/>
              </w:rPr>
            </w:pPr>
            <w:r w:rsidRPr="00C22E35">
              <w:rPr>
                <w:b w:val="0"/>
                <w:sz w:val="20"/>
                <w:szCs w:val="20"/>
              </w:rPr>
              <w:t>Tecnólogo en Administración de empresas</w:t>
            </w:r>
          </w:p>
          <w:p w14:paraId="2ECE0804" w14:textId="77777777" w:rsidR="004319AE" w:rsidRPr="00C22E35" w:rsidRDefault="004319AE" w:rsidP="004319AE">
            <w:pPr>
              <w:pStyle w:val="Sinespaciado"/>
              <w:rPr>
                <w:b w:val="0"/>
                <w:sz w:val="20"/>
                <w:szCs w:val="20"/>
              </w:rPr>
            </w:pPr>
          </w:p>
        </w:tc>
        <w:tc>
          <w:tcPr>
            <w:tcW w:w="1995" w:type="dxa"/>
          </w:tcPr>
          <w:p w14:paraId="31165932" w14:textId="77777777" w:rsidR="00A93656" w:rsidRPr="00C22E35" w:rsidRDefault="005328C6" w:rsidP="004319AE">
            <w:pPr>
              <w:pStyle w:val="Sinespaciado"/>
              <w:rPr>
                <w:b w:val="0"/>
                <w:sz w:val="20"/>
                <w:szCs w:val="20"/>
              </w:rPr>
            </w:pPr>
            <w:r w:rsidRPr="00C22E35">
              <w:rPr>
                <w:b w:val="0"/>
                <w:sz w:val="20"/>
                <w:szCs w:val="20"/>
              </w:rPr>
              <w:t>3</w:t>
            </w:r>
            <w:r w:rsidR="004319AE" w:rsidRPr="00C22E35">
              <w:rPr>
                <w:b w:val="0"/>
                <w:sz w:val="20"/>
                <w:szCs w:val="20"/>
              </w:rPr>
              <w:t xml:space="preserve"> años de experiencia en </w:t>
            </w:r>
            <w:r w:rsidR="00A93656" w:rsidRPr="00C22E35">
              <w:rPr>
                <w:b w:val="0"/>
                <w:sz w:val="20"/>
                <w:szCs w:val="20"/>
              </w:rPr>
              <w:t>administración de empresas</w:t>
            </w:r>
          </w:p>
          <w:p w14:paraId="4168A18A" w14:textId="77777777" w:rsidR="00A93656" w:rsidRPr="00C22E35" w:rsidRDefault="00A93656" w:rsidP="004319AE">
            <w:pPr>
              <w:pStyle w:val="Sinespaciado"/>
              <w:rPr>
                <w:b w:val="0"/>
                <w:sz w:val="20"/>
                <w:szCs w:val="20"/>
              </w:rPr>
            </w:pPr>
          </w:p>
          <w:p w14:paraId="660A04D2" w14:textId="77777777" w:rsidR="00A93656" w:rsidRPr="00C22E35" w:rsidRDefault="00A93656" w:rsidP="004319AE">
            <w:pPr>
              <w:pStyle w:val="Sinespaciado"/>
              <w:rPr>
                <w:b w:val="0"/>
                <w:sz w:val="20"/>
                <w:szCs w:val="20"/>
              </w:rPr>
            </w:pPr>
            <w:r w:rsidRPr="00C22E35">
              <w:rPr>
                <w:b w:val="0"/>
                <w:sz w:val="20"/>
                <w:szCs w:val="20"/>
              </w:rPr>
              <w:t>1 año atención al cliente</w:t>
            </w:r>
          </w:p>
          <w:p w14:paraId="2967D664" w14:textId="77777777" w:rsidR="00A93656" w:rsidRPr="00C22E35" w:rsidRDefault="00A93656" w:rsidP="004319AE">
            <w:pPr>
              <w:pStyle w:val="Sinespaciado"/>
              <w:rPr>
                <w:b w:val="0"/>
                <w:sz w:val="20"/>
                <w:szCs w:val="20"/>
              </w:rPr>
            </w:pPr>
          </w:p>
          <w:p w14:paraId="0F98759A" w14:textId="77777777" w:rsidR="00A93656" w:rsidRPr="00C22E35" w:rsidRDefault="00A93656" w:rsidP="004319AE">
            <w:pPr>
              <w:pStyle w:val="Sinespaciado"/>
              <w:rPr>
                <w:b w:val="0"/>
                <w:sz w:val="20"/>
                <w:szCs w:val="20"/>
              </w:rPr>
            </w:pPr>
            <w:r w:rsidRPr="00C22E35">
              <w:rPr>
                <w:b w:val="0"/>
                <w:sz w:val="20"/>
                <w:szCs w:val="20"/>
              </w:rPr>
              <w:t>1 año en desarrollo de planes de marketing</w:t>
            </w:r>
          </w:p>
        </w:tc>
        <w:tc>
          <w:tcPr>
            <w:tcW w:w="2166" w:type="dxa"/>
          </w:tcPr>
          <w:p w14:paraId="66E43C0E" w14:textId="77777777" w:rsidR="004319AE" w:rsidRPr="00C22E35" w:rsidRDefault="00A93656" w:rsidP="004319AE">
            <w:pPr>
              <w:pStyle w:val="Sinespaciado"/>
              <w:rPr>
                <w:b w:val="0"/>
                <w:sz w:val="20"/>
                <w:szCs w:val="20"/>
              </w:rPr>
            </w:pPr>
            <w:r w:rsidRPr="00C22E35">
              <w:rPr>
                <w:b w:val="0"/>
                <w:sz w:val="20"/>
                <w:szCs w:val="20"/>
              </w:rPr>
              <w:t>Administración empresarial</w:t>
            </w:r>
          </w:p>
          <w:p w14:paraId="5CE0DE3E" w14:textId="77777777" w:rsidR="00A93656" w:rsidRPr="00C22E35" w:rsidRDefault="00A93656" w:rsidP="004319AE">
            <w:pPr>
              <w:pStyle w:val="Sinespaciado"/>
              <w:rPr>
                <w:b w:val="0"/>
                <w:sz w:val="20"/>
                <w:szCs w:val="20"/>
              </w:rPr>
            </w:pPr>
          </w:p>
          <w:p w14:paraId="39BAE5B6" w14:textId="77777777" w:rsidR="00A93656" w:rsidRPr="00C22E35" w:rsidRDefault="00A93656" w:rsidP="004319AE">
            <w:pPr>
              <w:pStyle w:val="Sinespaciado"/>
              <w:rPr>
                <w:b w:val="0"/>
                <w:sz w:val="20"/>
                <w:szCs w:val="20"/>
              </w:rPr>
            </w:pPr>
            <w:r w:rsidRPr="00C22E35">
              <w:rPr>
                <w:b w:val="0"/>
                <w:sz w:val="20"/>
                <w:szCs w:val="20"/>
              </w:rPr>
              <w:t>Gestión de talento humano</w:t>
            </w:r>
          </w:p>
          <w:p w14:paraId="520B5441" w14:textId="77777777" w:rsidR="00A93656" w:rsidRPr="00C22E35" w:rsidRDefault="00A93656" w:rsidP="004319AE">
            <w:pPr>
              <w:pStyle w:val="Sinespaciado"/>
              <w:rPr>
                <w:b w:val="0"/>
                <w:sz w:val="20"/>
                <w:szCs w:val="20"/>
              </w:rPr>
            </w:pPr>
          </w:p>
          <w:p w14:paraId="17AC12FD" w14:textId="77777777" w:rsidR="00A93656" w:rsidRPr="00C22E35" w:rsidRDefault="00A93656" w:rsidP="004319AE">
            <w:pPr>
              <w:pStyle w:val="Sinespaciado"/>
              <w:rPr>
                <w:b w:val="0"/>
                <w:sz w:val="20"/>
                <w:szCs w:val="20"/>
              </w:rPr>
            </w:pPr>
            <w:r w:rsidRPr="00C22E35">
              <w:rPr>
                <w:b w:val="0"/>
                <w:sz w:val="20"/>
                <w:szCs w:val="20"/>
              </w:rPr>
              <w:t>Relaciones Humanas</w:t>
            </w:r>
          </w:p>
          <w:p w14:paraId="3F61316D" w14:textId="77777777" w:rsidR="00A93656" w:rsidRPr="00C22E35" w:rsidRDefault="00A93656" w:rsidP="004319AE">
            <w:pPr>
              <w:pStyle w:val="Sinespaciado"/>
              <w:rPr>
                <w:b w:val="0"/>
                <w:sz w:val="20"/>
                <w:szCs w:val="20"/>
              </w:rPr>
            </w:pPr>
          </w:p>
          <w:p w14:paraId="0EB2014F" w14:textId="77777777" w:rsidR="00A93656" w:rsidRPr="00C22E35" w:rsidRDefault="00A93656" w:rsidP="004319AE">
            <w:pPr>
              <w:pStyle w:val="Sinespaciado"/>
              <w:rPr>
                <w:b w:val="0"/>
                <w:sz w:val="20"/>
                <w:szCs w:val="20"/>
              </w:rPr>
            </w:pPr>
            <w:r w:rsidRPr="00C22E35">
              <w:rPr>
                <w:b w:val="0"/>
                <w:sz w:val="20"/>
                <w:szCs w:val="20"/>
              </w:rPr>
              <w:t>Atención al cliente</w:t>
            </w:r>
          </w:p>
          <w:p w14:paraId="5DE8FDF4" w14:textId="77777777" w:rsidR="00A93656" w:rsidRPr="00C22E35" w:rsidRDefault="00A93656" w:rsidP="004319AE">
            <w:pPr>
              <w:pStyle w:val="Sinespaciado"/>
              <w:rPr>
                <w:b w:val="0"/>
                <w:sz w:val="20"/>
                <w:szCs w:val="20"/>
              </w:rPr>
            </w:pPr>
          </w:p>
          <w:p w14:paraId="4E6353B4" w14:textId="77777777" w:rsidR="00A93656" w:rsidRPr="00C22E35" w:rsidRDefault="00A93656" w:rsidP="004319AE">
            <w:pPr>
              <w:pStyle w:val="Sinespaciado"/>
              <w:rPr>
                <w:b w:val="0"/>
                <w:sz w:val="20"/>
                <w:szCs w:val="20"/>
              </w:rPr>
            </w:pPr>
            <w:r w:rsidRPr="00C22E35">
              <w:rPr>
                <w:b w:val="0"/>
                <w:sz w:val="20"/>
                <w:szCs w:val="20"/>
              </w:rPr>
              <w:t>Marketing empresarial</w:t>
            </w:r>
          </w:p>
          <w:p w14:paraId="538F06F7" w14:textId="77777777" w:rsidR="00A93656" w:rsidRPr="00C22E35" w:rsidRDefault="00A93656" w:rsidP="004319AE">
            <w:pPr>
              <w:pStyle w:val="Sinespaciado"/>
              <w:rPr>
                <w:b w:val="0"/>
                <w:sz w:val="20"/>
                <w:szCs w:val="20"/>
              </w:rPr>
            </w:pPr>
          </w:p>
          <w:p w14:paraId="310B251F" w14:textId="77777777" w:rsidR="00A93656" w:rsidRPr="00C22E35" w:rsidRDefault="00A93656" w:rsidP="004319AE">
            <w:pPr>
              <w:pStyle w:val="Sinespaciado"/>
              <w:rPr>
                <w:b w:val="0"/>
                <w:sz w:val="20"/>
                <w:szCs w:val="20"/>
              </w:rPr>
            </w:pPr>
            <w:r w:rsidRPr="00C22E35">
              <w:rPr>
                <w:b w:val="0"/>
                <w:sz w:val="20"/>
                <w:szCs w:val="20"/>
              </w:rPr>
              <w:t>Manipulación de higiene de alimentos</w:t>
            </w:r>
          </w:p>
          <w:p w14:paraId="139BE59D" w14:textId="77777777" w:rsidR="00A93656" w:rsidRPr="00C22E35" w:rsidRDefault="00A93656" w:rsidP="004319AE">
            <w:pPr>
              <w:pStyle w:val="Sinespaciado"/>
              <w:rPr>
                <w:b w:val="0"/>
                <w:sz w:val="20"/>
                <w:szCs w:val="20"/>
              </w:rPr>
            </w:pPr>
          </w:p>
          <w:p w14:paraId="5EC47939" w14:textId="77777777" w:rsidR="004319AE" w:rsidRPr="00C22E35" w:rsidRDefault="00A93656" w:rsidP="004319AE">
            <w:pPr>
              <w:pStyle w:val="Sinespaciado"/>
              <w:rPr>
                <w:b w:val="0"/>
                <w:sz w:val="20"/>
                <w:szCs w:val="20"/>
              </w:rPr>
            </w:pPr>
            <w:r w:rsidRPr="00C22E35">
              <w:rPr>
                <w:b w:val="0"/>
                <w:sz w:val="20"/>
                <w:szCs w:val="20"/>
              </w:rPr>
              <w:t xml:space="preserve">Relaciones públicas </w:t>
            </w:r>
          </w:p>
          <w:p w14:paraId="326B5A99" w14:textId="77777777" w:rsidR="005328C6" w:rsidRPr="00C22E35" w:rsidRDefault="005328C6" w:rsidP="004319AE">
            <w:pPr>
              <w:pStyle w:val="Sinespaciado"/>
              <w:rPr>
                <w:b w:val="0"/>
                <w:sz w:val="20"/>
                <w:szCs w:val="20"/>
              </w:rPr>
            </w:pPr>
          </w:p>
          <w:p w14:paraId="5B7F5FB8" w14:textId="77777777" w:rsidR="005328C6" w:rsidRPr="00C22E35" w:rsidRDefault="005328C6" w:rsidP="004319AE">
            <w:pPr>
              <w:pStyle w:val="Sinespaciado"/>
              <w:rPr>
                <w:b w:val="0"/>
                <w:sz w:val="20"/>
                <w:szCs w:val="20"/>
              </w:rPr>
            </w:pPr>
            <w:r w:rsidRPr="00C22E35">
              <w:rPr>
                <w:b w:val="0"/>
                <w:sz w:val="20"/>
                <w:szCs w:val="20"/>
              </w:rPr>
              <w:t>Gestión de riesgos</w:t>
            </w:r>
          </w:p>
        </w:tc>
        <w:tc>
          <w:tcPr>
            <w:tcW w:w="2501" w:type="dxa"/>
          </w:tcPr>
          <w:p w14:paraId="40880244" w14:textId="77777777" w:rsidR="005328C6" w:rsidRPr="00C22E35" w:rsidRDefault="005328C6" w:rsidP="004319AE">
            <w:pPr>
              <w:pStyle w:val="Sinespaciado"/>
              <w:rPr>
                <w:b w:val="0"/>
                <w:sz w:val="20"/>
                <w:szCs w:val="20"/>
              </w:rPr>
            </w:pPr>
            <w:r w:rsidRPr="00C22E35">
              <w:rPr>
                <w:b w:val="0"/>
                <w:sz w:val="20"/>
                <w:szCs w:val="20"/>
              </w:rPr>
              <w:t>Capacidad de liderazgo</w:t>
            </w:r>
          </w:p>
          <w:p w14:paraId="3CCBBE2C" w14:textId="77777777" w:rsidR="005328C6" w:rsidRPr="00C22E35" w:rsidRDefault="005328C6" w:rsidP="004319AE">
            <w:pPr>
              <w:pStyle w:val="Sinespaciado"/>
              <w:rPr>
                <w:b w:val="0"/>
                <w:sz w:val="20"/>
                <w:szCs w:val="20"/>
              </w:rPr>
            </w:pPr>
          </w:p>
          <w:p w14:paraId="6F4B8528" w14:textId="77777777" w:rsidR="005328C6" w:rsidRPr="00C22E35" w:rsidRDefault="005328C6" w:rsidP="004319AE">
            <w:pPr>
              <w:pStyle w:val="Sinespaciado"/>
              <w:rPr>
                <w:b w:val="0"/>
                <w:sz w:val="20"/>
                <w:szCs w:val="20"/>
              </w:rPr>
            </w:pPr>
            <w:r w:rsidRPr="00C22E35">
              <w:rPr>
                <w:b w:val="0"/>
                <w:sz w:val="20"/>
                <w:szCs w:val="20"/>
              </w:rPr>
              <w:t>Eficaz</w:t>
            </w:r>
          </w:p>
          <w:p w14:paraId="3F40544E" w14:textId="77777777" w:rsidR="005328C6" w:rsidRPr="00C22E35" w:rsidRDefault="005328C6" w:rsidP="004319AE">
            <w:pPr>
              <w:pStyle w:val="Sinespaciado"/>
              <w:rPr>
                <w:b w:val="0"/>
                <w:sz w:val="20"/>
                <w:szCs w:val="20"/>
              </w:rPr>
            </w:pPr>
          </w:p>
          <w:p w14:paraId="21EF0915" w14:textId="77777777" w:rsidR="005328C6" w:rsidRPr="00C22E35" w:rsidRDefault="005328C6" w:rsidP="004319AE">
            <w:pPr>
              <w:pStyle w:val="Sinespaciado"/>
              <w:rPr>
                <w:b w:val="0"/>
                <w:sz w:val="20"/>
                <w:szCs w:val="20"/>
              </w:rPr>
            </w:pPr>
            <w:r w:rsidRPr="00C22E35">
              <w:rPr>
                <w:b w:val="0"/>
                <w:sz w:val="20"/>
                <w:szCs w:val="20"/>
              </w:rPr>
              <w:t>Capaz de trabajar en equipo</w:t>
            </w:r>
          </w:p>
          <w:p w14:paraId="6A3C2ED0" w14:textId="77777777" w:rsidR="005328C6" w:rsidRPr="00C22E35" w:rsidRDefault="005328C6" w:rsidP="004319AE">
            <w:pPr>
              <w:pStyle w:val="Sinespaciado"/>
              <w:rPr>
                <w:b w:val="0"/>
                <w:sz w:val="20"/>
                <w:szCs w:val="20"/>
              </w:rPr>
            </w:pPr>
          </w:p>
          <w:p w14:paraId="21DCC6A5" w14:textId="77777777" w:rsidR="00A93656" w:rsidRPr="00C22E35" w:rsidRDefault="00A93656" w:rsidP="004319AE">
            <w:pPr>
              <w:pStyle w:val="Sinespaciado"/>
              <w:rPr>
                <w:b w:val="0"/>
                <w:sz w:val="20"/>
                <w:szCs w:val="20"/>
              </w:rPr>
            </w:pPr>
            <w:r w:rsidRPr="00C22E35">
              <w:rPr>
                <w:b w:val="0"/>
                <w:sz w:val="20"/>
                <w:szCs w:val="20"/>
              </w:rPr>
              <w:t>Comunicación aserti</w:t>
            </w:r>
            <w:r w:rsidR="005328C6" w:rsidRPr="00C22E35">
              <w:rPr>
                <w:b w:val="0"/>
                <w:sz w:val="20"/>
                <w:szCs w:val="20"/>
              </w:rPr>
              <w:t>v</w:t>
            </w:r>
            <w:r w:rsidRPr="00C22E35">
              <w:rPr>
                <w:b w:val="0"/>
                <w:sz w:val="20"/>
                <w:szCs w:val="20"/>
              </w:rPr>
              <w:t>a</w:t>
            </w:r>
          </w:p>
          <w:p w14:paraId="2DBD5CB1" w14:textId="77777777" w:rsidR="00A93656" w:rsidRPr="00C22E35" w:rsidRDefault="00A93656" w:rsidP="004319AE">
            <w:pPr>
              <w:pStyle w:val="Sinespaciado"/>
              <w:rPr>
                <w:b w:val="0"/>
                <w:sz w:val="20"/>
                <w:szCs w:val="20"/>
              </w:rPr>
            </w:pPr>
          </w:p>
          <w:p w14:paraId="5499C758" w14:textId="77777777" w:rsidR="00A93656" w:rsidRPr="00C22E35" w:rsidRDefault="00A93656" w:rsidP="004319AE">
            <w:pPr>
              <w:pStyle w:val="Sinespaciado"/>
              <w:rPr>
                <w:b w:val="0"/>
                <w:sz w:val="20"/>
                <w:szCs w:val="20"/>
              </w:rPr>
            </w:pPr>
            <w:r w:rsidRPr="00C22E35">
              <w:rPr>
                <w:b w:val="0"/>
                <w:sz w:val="20"/>
                <w:szCs w:val="20"/>
              </w:rPr>
              <w:t>Resolución de problemas</w:t>
            </w:r>
          </w:p>
          <w:p w14:paraId="2A815B07" w14:textId="77777777" w:rsidR="00A93656" w:rsidRPr="00C22E35" w:rsidRDefault="00A93656" w:rsidP="004319AE">
            <w:pPr>
              <w:pStyle w:val="Sinespaciado"/>
              <w:rPr>
                <w:b w:val="0"/>
                <w:sz w:val="20"/>
                <w:szCs w:val="20"/>
              </w:rPr>
            </w:pPr>
          </w:p>
          <w:p w14:paraId="3F8DF023" w14:textId="77777777" w:rsidR="00A93656" w:rsidRPr="00C22E35" w:rsidRDefault="00A93656" w:rsidP="004319AE">
            <w:pPr>
              <w:pStyle w:val="Sinespaciado"/>
              <w:rPr>
                <w:b w:val="0"/>
                <w:sz w:val="20"/>
                <w:szCs w:val="20"/>
              </w:rPr>
            </w:pPr>
            <w:r w:rsidRPr="00C22E35">
              <w:rPr>
                <w:b w:val="0"/>
                <w:sz w:val="20"/>
                <w:szCs w:val="20"/>
              </w:rPr>
              <w:t>Honestidad</w:t>
            </w:r>
          </w:p>
          <w:p w14:paraId="43424B54" w14:textId="77777777" w:rsidR="00A93656" w:rsidRPr="00C22E35" w:rsidRDefault="00A93656" w:rsidP="004319AE">
            <w:pPr>
              <w:pStyle w:val="Sinespaciado"/>
              <w:rPr>
                <w:b w:val="0"/>
                <w:sz w:val="20"/>
                <w:szCs w:val="20"/>
              </w:rPr>
            </w:pPr>
          </w:p>
          <w:p w14:paraId="61509C79" w14:textId="77777777" w:rsidR="00A93656" w:rsidRPr="00C22E35" w:rsidRDefault="00A93656" w:rsidP="004319AE">
            <w:pPr>
              <w:pStyle w:val="Sinespaciado"/>
              <w:rPr>
                <w:b w:val="0"/>
                <w:sz w:val="20"/>
                <w:szCs w:val="20"/>
              </w:rPr>
            </w:pPr>
            <w:r w:rsidRPr="00C22E35">
              <w:rPr>
                <w:b w:val="0"/>
                <w:sz w:val="20"/>
                <w:szCs w:val="20"/>
              </w:rPr>
              <w:t>Creatividad y pensamiento estratégico</w:t>
            </w:r>
          </w:p>
          <w:p w14:paraId="6C8FA851" w14:textId="77777777" w:rsidR="00A93656" w:rsidRPr="00C22E35" w:rsidRDefault="00A93656" w:rsidP="004319AE">
            <w:pPr>
              <w:pStyle w:val="Sinespaciado"/>
              <w:rPr>
                <w:b w:val="0"/>
                <w:sz w:val="20"/>
                <w:szCs w:val="20"/>
              </w:rPr>
            </w:pPr>
          </w:p>
          <w:p w14:paraId="5E392DE0" w14:textId="77777777" w:rsidR="00A93656" w:rsidRPr="00C22E35" w:rsidRDefault="00A93656" w:rsidP="004319AE">
            <w:pPr>
              <w:pStyle w:val="Sinespaciado"/>
              <w:rPr>
                <w:b w:val="0"/>
                <w:sz w:val="20"/>
                <w:szCs w:val="20"/>
              </w:rPr>
            </w:pPr>
            <w:r w:rsidRPr="00C22E35">
              <w:rPr>
                <w:b w:val="0"/>
                <w:sz w:val="20"/>
                <w:szCs w:val="20"/>
              </w:rPr>
              <w:t>Disciplina financiera</w:t>
            </w:r>
          </w:p>
          <w:p w14:paraId="52A1CD5B" w14:textId="77777777" w:rsidR="00A93656" w:rsidRPr="00C22E35" w:rsidRDefault="00A93656" w:rsidP="004319AE">
            <w:pPr>
              <w:pStyle w:val="Sinespaciado"/>
              <w:rPr>
                <w:b w:val="0"/>
                <w:sz w:val="20"/>
                <w:szCs w:val="20"/>
              </w:rPr>
            </w:pPr>
          </w:p>
          <w:p w14:paraId="244FF3E0" w14:textId="77777777" w:rsidR="00A93656" w:rsidRPr="00C22E35" w:rsidRDefault="00A93656" w:rsidP="004319AE">
            <w:pPr>
              <w:pStyle w:val="Sinespaciado"/>
              <w:rPr>
                <w:b w:val="0"/>
                <w:sz w:val="20"/>
                <w:szCs w:val="20"/>
              </w:rPr>
            </w:pPr>
            <w:r w:rsidRPr="00C22E35">
              <w:rPr>
                <w:b w:val="0"/>
                <w:sz w:val="20"/>
                <w:szCs w:val="20"/>
              </w:rPr>
              <w:t>Responsabilidad</w:t>
            </w:r>
          </w:p>
          <w:p w14:paraId="2A4BADB8" w14:textId="77777777" w:rsidR="00A93656" w:rsidRPr="00C22E35" w:rsidRDefault="00A93656" w:rsidP="004319AE">
            <w:pPr>
              <w:pStyle w:val="Sinespaciado"/>
              <w:rPr>
                <w:b w:val="0"/>
                <w:sz w:val="20"/>
                <w:szCs w:val="20"/>
              </w:rPr>
            </w:pPr>
          </w:p>
        </w:tc>
      </w:tr>
    </w:tbl>
    <w:p w14:paraId="1F5E439F" w14:textId="77777777" w:rsidR="001D55A1" w:rsidRDefault="001D55A1" w:rsidP="00DE3CC6">
      <w:pPr>
        <w:ind w:firstLine="0"/>
        <w:jc w:val="left"/>
        <w:rPr>
          <w:rFonts w:cs="Times New Roman"/>
          <w:bCs/>
          <w:sz w:val="18"/>
          <w:szCs w:val="18"/>
        </w:rPr>
      </w:pPr>
      <w:r w:rsidRPr="001D55A1">
        <w:rPr>
          <w:rFonts w:cs="Times New Roman"/>
          <w:b/>
          <w:bCs/>
          <w:i/>
          <w:sz w:val="18"/>
          <w:szCs w:val="18"/>
        </w:rPr>
        <w:t>Nota</w:t>
      </w:r>
      <w:r w:rsidRPr="001D55A1">
        <w:rPr>
          <w:rFonts w:cs="Times New Roman"/>
          <w:bCs/>
          <w:sz w:val="18"/>
          <w:szCs w:val="18"/>
        </w:rPr>
        <w:t xml:space="preserve">: Descripción de </w:t>
      </w:r>
      <w:r>
        <w:rPr>
          <w:rFonts w:cs="Times New Roman"/>
          <w:bCs/>
          <w:sz w:val="18"/>
          <w:szCs w:val="18"/>
        </w:rPr>
        <w:t xml:space="preserve">méritos </w:t>
      </w:r>
      <w:r w:rsidR="00DE3CC6">
        <w:rPr>
          <w:rFonts w:cs="Times New Roman"/>
          <w:bCs/>
          <w:sz w:val="18"/>
          <w:szCs w:val="18"/>
        </w:rPr>
        <w:t>del Gerente</w:t>
      </w:r>
      <w:r>
        <w:rPr>
          <w:rFonts w:cs="Times New Roman"/>
          <w:bCs/>
          <w:sz w:val="18"/>
          <w:szCs w:val="18"/>
        </w:rPr>
        <w:t xml:space="preserve">, </w:t>
      </w:r>
      <w:r w:rsidR="00DE3CC6" w:rsidRPr="00DD3476">
        <w:rPr>
          <w:rFonts w:cs="Times New Roman"/>
          <w:bCs/>
          <w:sz w:val="18"/>
          <w:szCs w:val="18"/>
        </w:rPr>
        <w:t>“</w:t>
      </w:r>
      <w:r w:rsidR="00E55F24" w:rsidRPr="00E55F24">
        <w:rPr>
          <w:rFonts w:cs="Times New Roman"/>
          <w:bCs/>
          <w:sz w:val="18"/>
          <w:szCs w:val="18"/>
        </w:rPr>
        <w:t>Val-Fit</w:t>
      </w:r>
      <w:r w:rsidR="00DE3CC6" w:rsidRPr="00DD3476">
        <w:rPr>
          <w:rFonts w:cs="Times New Roman"/>
          <w:bCs/>
          <w:sz w:val="18"/>
          <w:szCs w:val="18"/>
        </w:rPr>
        <w:t>”</w:t>
      </w:r>
    </w:p>
    <w:p w14:paraId="7E54E281" w14:textId="77777777" w:rsidR="005328C6" w:rsidRDefault="005328C6" w:rsidP="005328C6"/>
    <w:p w14:paraId="19827477" w14:textId="77777777" w:rsidR="00DE3CC6" w:rsidRPr="00DE3CC6" w:rsidRDefault="005328C6" w:rsidP="00DE3CC6">
      <w:pPr>
        <w:pStyle w:val="Ttulo5"/>
      </w:pPr>
      <w:r>
        <w:t>Entrenador</w:t>
      </w:r>
    </w:p>
    <w:p w14:paraId="3CBAA79D" w14:textId="77777777" w:rsidR="00DE3CC6" w:rsidRPr="00DE3CC6" w:rsidRDefault="00DE3CC6" w:rsidP="00DE3CC6">
      <w:pPr>
        <w:pStyle w:val="Descripcin"/>
        <w:keepNext/>
        <w:ind w:firstLine="0"/>
        <w:jc w:val="left"/>
        <w:rPr>
          <w:b w:val="0"/>
          <w:i/>
        </w:rPr>
      </w:pPr>
      <w:bookmarkStart w:id="183" w:name="_Toc144122892"/>
      <w:r>
        <w:t xml:space="preserve">Tabla </w:t>
      </w:r>
      <w:r>
        <w:fldChar w:fldCharType="begin"/>
      </w:r>
      <w:r>
        <w:instrText xml:space="preserve"> SEQ Tabla \* ARABIC </w:instrText>
      </w:r>
      <w:r>
        <w:fldChar w:fldCharType="separate"/>
      </w:r>
      <w:r w:rsidR="00B274B4">
        <w:rPr>
          <w:noProof/>
        </w:rPr>
        <w:t>3</w:t>
      </w:r>
      <w:r>
        <w:fldChar w:fldCharType="end"/>
      </w:r>
      <w:r>
        <w:br/>
      </w:r>
      <w:r w:rsidRPr="00DE3CC6">
        <w:rPr>
          <w:b w:val="0"/>
          <w:i/>
        </w:rPr>
        <w:t xml:space="preserve">Detalles generales del </w:t>
      </w:r>
      <w:r w:rsidR="005328C6">
        <w:rPr>
          <w:b w:val="0"/>
          <w:i/>
        </w:rPr>
        <w:t>Entrenador</w:t>
      </w:r>
      <w:bookmarkEnd w:id="183"/>
    </w:p>
    <w:tbl>
      <w:tblPr>
        <w:tblStyle w:val="Tablanormal21"/>
        <w:tblW w:w="8183" w:type="dxa"/>
        <w:tblLayout w:type="fixed"/>
        <w:tblLook w:val="0660" w:firstRow="1" w:lastRow="1" w:firstColumn="0" w:lastColumn="0" w:noHBand="1" w:noVBand="1"/>
      </w:tblPr>
      <w:tblGrid>
        <w:gridCol w:w="2617"/>
        <w:gridCol w:w="5566"/>
      </w:tblGrid>
      <w:tr w:rsidR="00DE3CC6" w:rsidRPr="004319AE" w14:paraId="51A9B559" w14:textId="77777777" w:rsidTr="00C22E35">
        <w:trPr>
          <w:cnfStyle w:val="100000000000" w:firstRow="1" w:lastRow="0" w:firstColumn="0" w:lastColumn="0" w:oddVBand="0" w:evenVBand="0" w:oddHBand="0" w:evenHBand="0" w:firstRowFirstColumn="0" w:firstRowLastColumn="0" w:lastRowFirstColumn="0" w:lastRowLastColumn="0"/>
          <w:trHeight w:val="387"/>
        </w:trPr>
        <w:tc>
          <w:tcPr>
            <w:tcW w:w="2617" w:type="dxa"/>
          </w:tcPr>
          <w:p w14:paraId="5FBCF638" w14:textId="77777777" w:rsidR="00DE3CC6" w:rsidRPr="004319AE" w:rsidRDefault="00DE3CC6" w:rsidP="00DE3CC6">
            <w:pPr>
              <w:spacing w:line="240" w:lineRule="auto"/>
              <w:ind w:firstLine="0"/>
              <w:rPr>
                <w:sz w:val="20"/>
                <w:szCs w:val="20"/>
              </w:rPr>
            </w:pPr>
            <w:r w:rsidRPr="004319AE">
              <w:rPr>
                <w:b w:val="0"/>
                <w:sz w:val="20"/>
                <w:szCs w:val="20"/>
              </w:rPr>
              <w:t>Empresa</w:t>
            </w:r>
          </w:p>
        </w:tc>
        <w:tc>
          <w:tcPr>
            <w:tcW w:w="5566" w:type="dxa"/>
          </w:tcPr>
          <w:p w14:paraId="6F3EA76B" w14:textId="77777777" w:rsidR="00DE3CC6" w:rsidRPr="004319AE" w:rsidRDefault="00E55F24" w:rsidP="00DE3CC6">
            <w:pPr>
              <w:spacing w:line="240" w:lineRule="auto"/>
              <w:ind w:right="85" w:firstLine="0"/>
              <w:rPr>
                <w:sz w:val="20"/>
                <w:szCs w:val="20"/>
              </w:rPr>
            </w:pPr>
            <w:r w:rsidRPr="00E55F24">
              <w:rPr>
                <w:sz w:val="20"/>
                <w:szCs w:val="20"/>
              </w:rPr>
              <w:t>Val-Fit</w:t>
            </w:r>
          </w:p>
        </w:tc>
      </w:tr>
      <w:tr w:rsidR="00DE3CC6" w:rsidRPr="004319AE" w14:paraId="0AE6EB92" w14:textId="77777777" w:rsidTr="00C22E35">
        <w:trPr>
          <w:trHeight w:val="331"/>
        </w:trPr>
        <w:tc>
          <w:tcPr>
            <w:tcW w:w="2617" w:type="dxa"/>
          </w:tcPr>
          <w:p w14:paraId="769EEC5F" w14:textId="77777777" w:rsidR="00DE3CC6" w:rsidRPr="004319AE" w:rsidRDefault="00DE3CC6" w:rsidP="00DE3CC6">
            <w:pPr>
              <w:spacing w:line="240" w:lineRule="auto"/>
              <w:ind w:firstLine="0"/>
              <w:rPr>
                <w:sz w:val="20"/>
                <w:szCs w:val="20"/>
              </w:rPr>
            </w:pPr>
            <w:r w:rsidRPr="004319AE">
              <w:rPr>
                <w:b/>
                <w:sz w:val="20"/>
                <w:szCs w:val="20"/>
              </w:rPr>
              <w:t>Unidad administrativa</w:t>
            </w:r>
          </w:p>
        </w:tc>
        <w:tc>
          <w:tcPr>
            <w:tcW w:w="5566" w:type="dxa"/>
          </w:tcPr>
          <w:p w14:paraId="49DEFEEF" w14:textId="77777777" w:rsidR="00DE3CC6" w:rsidRPr="004319AE" w:rsidRDefault="00DE3CC6" w:rsidP="00DE3CC6">
            <w:pPr>
              <w:spacing w:line="240" w:lineRule="auto"/>
              <w:ind w:firstLine="0"/>
              <w:rPr>
                <w:sz w:val="20"/>
                <w:szCs w:val="20"/>
              </w:rPr>
            </w:pPr>
            <w:r w:rsidRPr="004319AE">
              <w:rPr>
                <w:sz w:val="20"/>
                <w:szCs w:val="20"/>
              </w:rPr>
              <w:t xml:space="preserve">Área </w:t>
            </w:r>
            <w:r w:rsidR="005328C6">
              <w:rPr>
                <w:sz w:val="20"/>
                <w:szCs w:val="20"/>
              </w:rPr>
              <w:t>Operacional</w:t>
            </w:r>
          </w:p>
        </w:tc>
      </w:tr>
      <w:tr w:rsidR="00DE3CC6" w:rsidRPr="004319AE" w14:paraId="6C8D7121" w14:textId="77777777" w:rsidTr="00C22E35">
        <w:trPr>
          <w:trHeight w:val="447"/>
        </w:trPr>
        <w:tc>
          <w:tcPr>
            <w:tcW w:w="2617" w:type="dxa"/>
          </w:tcPr>
          <w:p w14:paraId="57E80439" w14:textId="77777777" w:rsidR="00DE3CC6" w:rsidRPr="004319AE" w:rsidRDefault="00DE3CC6" w:rsidP="00DE3CC6">
            <w:pPr>
              <w:spacing w:line="240" w:lineRule="auto"/>
              <w:ind w:firstLine="0"/>
              <w:rPr>
                <w:sz w:val="20"/>
                <w:szCs w:val="20"/>
              </w:rPr>
            </w:pPr>
            <w:r w:rsidRPr="004319AE">
              <w:rPr>
                <w:b/>
                <w:sz w:val="20"/>
                <w:szCs w:val="20"/>
              </w:rPr>
              <w:t>Misión del puesto</w:t>
            </w:r>
          </w:p>
        </w:tc>
        <w:tc>
          <w:tcPr>
            <w:tcW w:w="5566" w:type="dxa"/>
          </w:tcPr>
          <w:p w14:paraId="7AF6E3C8" w14:textId="77777777" w:rsidR="00DE3CC6" w:rsidRPr="004319AE" w:rsidRDefault="00416066" w:rsidP="00DE3CC6">
            <w:pPr>
              <w:spacing w:line="240" w:lineRule="auto"/>
              <w:ind w:firstLine="0"/>
              <w:rPr>
                <w:sz w:val="20"/>
                <w:szCs w:val="20"/>
              </w:rPr>
            </w:pPr>
            <w:r>
              <w:rPr>
                <w:sz w:val="20"/>
                <w:szCs w:val="20"/>
              </w:rPr>
              <w:t>Elaborar jugos innovadores de calidad para los clientes en base a sus necesidades, gustos y preferencias</w:t>
            </w:r>
            <w:r w:rsidR="007551D9">
              <w:rPr>
                <w:sz w:val="20"/>
                <w:szCs w:val="20"/>
              </w:rPr>
              <w:t xml:space="preserve"> </w:t>
            </w:r>
            <w:r w:rsidR="007551D9" w:rsidRPr="007551D9">
              <w:rPr>
                <w:sz w:val="20"/>
                <w:szCs w:val="20"/>
              </w:rPr>
              <w:t>brindando una atención personalizada al cliente, compartiendo conocimientos y pasión por</w:t>
            </w:r>
            <w:r w:rsidR="007551D9">
              <w:rPr>
                <w:sz w:val="20"/>
                <w:szCs w:val="20"/>
              </w:rPr>
              <w:t xml:space="preserve"> las bebidas y </w:t>
            </w:r>
            <w:r w:rsidR="00D67CEB">
              <w:rPr>
                <w:sz w:val="20"/>
                <w:szCs w:val="20"/>
              </w:rPr>
              <w:t>alimentos</w:t>
            </w:r>
            <w:r w:rsidR="007551D9">
              <w:rPr>
                <w:sz w:val="20"/>
                <w:szCs w:val="20"/>
              </w:rPr>
              <w:t xml:space="preserve"> saludables</w:t>
            </w:r>
          </w:p>
        </w:tc>
      </w:tr>
      <w:tr w:rsidR="00DE3CC6" w:rsidRPr="004319AE" w14:paraId="2EBC7E37" w14:textId="77777777" w:rsidTr="00C22E35">
        <w:trPr>
          <w:trHeight w:val="397"/>
        </w:trPr>
        <w:tc>
          <w:tcPr>
            <w:tcW w:w="2617" w:type="dxa"/>
          </w:tcPr>
          <w:p w14:paraId="0939FA66" w14:textId="77777777" w:rsidR="00DE3CC6" w:rsidRPr="004319AE" w:rsidRDefault="00DE3CC6" w:rsidP="00DE3CC6">
            <w:pPr>
              <w:spacing w:line="240" w:lineRule="auto"/>
              <w:ind w:firstLine="0"/>
              <w:rPr>
                <w:sz w:val="20"/>
                <w:szCs w:val="20"/>
              </w:rPr>
            </w:pPr>
            <w:r w:rsidRPr="004319AE">
              <w:rPr>
                <w:b/>
                <w:sz w:val="20"/>
                <w:szCs w:val="20"/>
              </w:rPr>
              <w:t>Denominación del puesto</w:t>
            </w:r>
          </w:p>
        </w:tc>
        <w:tc>
          <w:tcPr>
            <w:tcW w:w="5566" w:type="dxa"/>
          </w:tcPr>
          <w:p w14:paraId="1047D4D4" w14:textId="77777777" w:rsidR="00DE3CC6" w:rsidRPr="004319AE" w:rsidRDefault="005328C6" w:rsidP="00DE3CC6">
            <w:pPr>
              <w:spacing w:line="240" w:lineRule="auto"/>
              <w:ind w:firstLine="0"/>
              <w:rPr>
                <w:sz w:val="20"/>
                <w:szCs w:val="20"/>
              </w:rPr>
            </w:pPr>
            <w:r>
              <w:rPr>
                <w:sz w:val="20"/>
                <w:szCs w:val="20"/>
              </w:rPr>
              <w:t>Entrenador</w:t>
            </w:r>
          </w:p>
        </w:tc>
      </w:tr>
      <w:tr w:rsidR="00DE3CC6" w:rsidRPr="004319AE" w14:paraId="2A1EA060" w14:textId="77777777" w:rsidTr="00C22E35">
        <w:trPr>
          <w:trHeight w:val="697"/>
        </w:trPr>
        <w:tc>
          <w:tcPr>
            <w:tcW w:w="2617" w:type="dxa"/>
          </w:tcPr>
          <w:p w14:paraId="1042DC79" w14:textId="77777777" w:rsidR="00DE3CC6" w:rsidRPr="004319AE" w:rsidRDefault="00DE3CC6" w:rsidP="00DE3CC6">
            <w:pPr>
              <w:spacing w:line="240" w:lineRule="auto"/>
              <w:ind w:firstLine="0"/>
              <w:rPr>
                <w:b/>
                <w:sz w:val="20"/>
                <w:szCs w:val="20"/>
              </w:rPr>
            </w:pPr>
            <w:r w:rsidRPr="004319AE">
              <w:rPr>
                <w:b/>
                <w:sz w:val="20"/>
                <w:szCs w:val="20"/>
              </w:rPr>
              <w:t>Rol del puesto</w:t>
            </w:r>
          </w:p>
        </w:tc>
        <w:tc>
          <w:tcPr>
            <w:tcW w:w="5566" w:type="dxa"/>
          </w:tcPr>
          <w:p w14:paraId="7010D549" w14:textId="77777777" w:rsidR="00DE3CC6" w:rsidRDefault="00416066" w:rsidP="00DE3CC6">
            <w:pPr>
              <w:spacing w:line="240" w:lineRule="auto"/>
              <w:ind w:firstLine="0"/>
              <w:rPr>
                <w:sz w:val="20"/>
                <w:szCs w:val="20"/>
              </w:rPr>
            </w:pPr>
            <w:r>
              <w:rPr>
                <w:sz w:val="20"/>
                <w:szCs w:val="20"/>
              </w:rPr>
              <w:t xml:space="preserve">Asesorar al cliente </w:t>
            </w:r>
            <w:r w:rsidR="00EF34BC">
              <w:rPr>
                <w:sz w:val="20"/>
                <w:szCs w:val="20"/>
              </w:rPr>
              <w:t>en cuanto a alimentos y ejercicios</w:t>
            </w:r>
            <w:r w:rsidR="00DE3CC6" w:rsidRPr="004319AE">
              <w:rPr>
                <w:sz w:val="20"/>
                <w:szCs w:val="20"/>
              </w:rPr>
              <w:t>.</w:t>
            </w:r>
          </w:p>
          <w:p w14:paraId="50D34EB9" w14:textId="77777777" w:rsidR="005328C6" w:rsidRDefault="005328C6" w:rsidP="00DE3CC6">
            <w:pPr>
              <w:spacing w:line="240" w:lineRule="auto"/>
              <w:ind w:firstLine="0"/>
              <w:rPr>
                <w:sz w:val="20"/>
                <w:szCs w:val="20"/>
              </w:rPr>
            </w:pPr>
            <w:r>
              <w:rPr>
                <w:sz w:val="20"/>
                <w:szCs w:val="20"/>
              </w:rPr>
              <w:t xml:space="preserve">Proveer </w:t>
            </w:r>
            <w:r w:rsidR="00D67CEB">
              <w:rPr>
                <w:sz w:val="20"/>
                <w:szCs w:val="20"/>
              </w:rPr>
              <w:t>información</w:t>
            </w:r>
            <w:r>
              <w:rPr>
                <w:sz w:val="20"/>
                <w:szCs w:val="20"/>
              </w:rPr>
              <w:t xml:space="preserve"> al cliente respecto a servicios que oferta el </w:t>
            </w:r>
            <w:r w:rsidR="00D67CEB">
              <w:rPr>
                <w:sz w:val="20"/>
                <w:szCs w:val="20"/>
              </w:rPr>
              <w:t>gimnasio</w:t>
            </w:r>
          </w:p>
          <w:p w14:paraId="557FFD20" w14:textId="77777777" w:rsidR="00EF34BC" w:rsidRPr="004319AE" w:rsidRDefault="00EF34BC" w:rsidP="00DE3CC6">
            <w:pPr>
              <w:spacing w:line="240" w:lineRule="auto"/>
              <w:ind w:firstLine="0"/>
              <w:rPr>
                <w:sz w:val="20"/>
                <w:szCs w:val="20"/>
              </w:rPr>
            </w:pPr>
            <w:r>
              <w:rPr>
                <w:sz w:val="20"/>
                <w:szCs w:val="20"/>
              </w:rPr>
              <w:t>Llevar control del progreso del cliente-</w:t>
            </w:r>
          </w:p>
        </w:tc>
      </w:tr>
      <w:tr w:rsidR="00DE3CC6" w:rsidRPr="004319AE" w14:paraId="1C66DC63" w14:textId="77777777" w:rsidTr="00C22E35">
        <w:trPr>
          <w:cnfStyle w:val="010000000000" w:firstRow="0" w:lastRow="1" w:firstColumn="0" w:lastColumn="0" w:oddVBand="0" w:evenVBand="0" w:oddHBand="0" w:evenHBand="0" w:firstRowFirstColumn="0" w:firstRowLastColumn="0" w:lastRowFirstColumn="0" w:lastRowLastColumn="0"/>
          <w:trHeight w:val="275"/>
        </w:trPr>
        <w:tc>
          <w:tcPr>
            <w:tcW w:w="2617" w:type="dxa"/>
          </w:tcPr>
          <w:p w14:paraId="73FB3DFE" w14:textId="77777777" w:rsidR="00DE3CC6" w:rsidRPr="004319AE" w:rsidRDefault="00DE3CC6" w:rsidP="00DE3CC6">
            <w:pPr>
              <w:spacing w:line="240" w:lineRule="auto"/>
              <w:ind w:firstLine="0"/>
              <w:rPr>
                <w:sz w:val="20"/>
                <w:szCs w:val="20"/>
              </w:rPr>
            </w:pPr>
            <w:r w:rsidRPr="004319AE">
              <w:rPr>
                <w:b w:val="0"/>
                <w:sz w:val="20"/>
                <w:szCs w:val="20"/>
              </w:rPr>
              <w:t>Remuneración</w:t>
            </w:r>
          </w:p>
        </w:tc>
        <w:tc>
          <w:tcPr>
            <w:tcW w:w="5566" w:type="dxa"/>
          </w:tcPr>
          <w:p w14:paraId="08861F2E" w14:textId="77777777" w:rsidR="00DE3CC6" w:rsidRPr="004319AE" w:rsidRDefault="00DE3CC6" w:rsidP="00DE3CC6">
            <w:pPr>
              <w:spacing w:line="240" w:lineRule="auto"/>
              <w:ind w:firstLine="0"/>
              <w:rPr>
                <w:sz w:val="20"/>
                <w:szCs w:val="20"/>
              </w:rPr>
            </w:pPr>
            <w:r w:rsidRPr="004319AE">
              <w:rPr>
                <w:sz w:val="20"/>
                <w:szCs w:val="20"/>
              </w:rPr>
              <w:t xml:space="preserve">$ </w:t>
            </w:r>
            <w:r w:rsidR="005328C6">
              <w:rPr>
                <w:sz w:val="20"/>
                <w:szCs w:val="20"/>
              </w:rPr>
              <w:t>580</w:t>
            </w:r>
            <w:r w:rsidRPr="004319AE">
              <w:rPr>
                <w:sz w:val="20"/>
                <w:szCs w:val="20"/>
              </w:rPr>
              <w:t>,00</w:t>
            </w:r>
          </w:p>
        </w:tc>
      </w:tr>
    </w:tbl>
    <w:p w14:paraId="3121900B" w14:textId="77777777" w:rsidR="00DE3CC6" w:rsidRDefault="00DE3CC6" w:rsidP="00DE3CC6">
      <w:pPr>
        <w:ind w:firstLine="0"/>
        <w:jc w:val="left"/>
        <w:rPr>
          <w:rFonts w:cs="Times New Roman"/>
          <w:bCs/>
          <w:sz w:val="18"/>
          <w:szCs w:val="18"/>
        </w:rPr>
      </w:pPr>
      <w:r w:rsidRPr="001D55A1">
        <w:rPr>
          <w:rFonts w:cs="Times New Roman"/>
          <w:b/>
          <w:bCs/>
          <w:i/>
          <w:sz w:val="18"/>
          <w:szCs w:val="18"/>
        </w:rPr>
        <w:t>Nota</w:t>
      </w:r>
      <w:r w:rsidRPr="001D55A1">
        <w:rPr>
          <w:rFonts w:cs="Times New Roman"/>
          <w:bCs/>
          <w:sz w:val="18"/>
          <w:szCs w:val="18"/>
        </w:rPr>
        <w:t xml:space="preserve">: </w:t>
      </w:r>
      <w:r>
        <w:rPr>
          <w:rFonts w:cs="Times New Roman"/>
          <w:bCs/>
          <w:sz w:val="18"/>
          <w:szCs w:val="18"/>
        </w:rPr>
        <w:t xml:space="preserve">Detalles generales del </w:t>
      </w:r>
      <w:r w:rsidR="00EF34BC">
        <w:rPr>
          <w:rFonts w:cs="Times New Roman"/>
          <w:bCs/>
          <w:sz w:val="18"/>
          <w:szCs w:val="18"/>
        </w:rPr>
        <w:t>entrenador</w:t>
      </w:r>
      <w:r>
        <w:rPr>
          <w:rFonts w:cs="Times New Roman"/>
          <w:bCs/>
          <w:sz w:val="18"/>
          <w:szCs w:val="18"/>
        </w:rPr>
        <w:t xml:space="preserve">, </w:t>
      </w:r>
      <w:r w:rsidRPr="00DD3476">
        <w:rPr>
          <w:rFonts w:cs="Times New Roman"/>
          <w:bCs/>
          <w:sz w:val="18"/>
          <w:szCs w:val="18"/>
        </w:rPr>
        <w:t>“</w:t>
      </w:r>
      <w:r w:rsidR="00EF34BC" w:rsidRPr="00EF34BC">
        <w:rPr>
          <w:rFonts w:cs="Times New Roman"/>
          <w:bCs/>
          <w:sz w:val="18"/>
          <w:szCs w:val="18"/>
        </w:rPr>
        <w:t>Val-Fit</w:t>
      </w:r>
      <w:r w:rsidR="00EF34BC">
        <w:rPr>
          <w:rFonts w:cs="Times New Roman"/>
          <w:bCs/>
          <w:sz w:val="18"/>
          <w:szCs w:val="18"/>
        </w:rPr>
        <w:t>”</w:t>
      </w:r>
    </w:p>
    <w:p w14:paraId="6F9FB3CF" w14:textId="77777777" w:rsidR="00DE3CC6" w:rsidRPr="002057E3" w:rsidRDefault="00DE3CC6" w:rsidP="00DE3CC6">
      <w:pPr>
        <w:pStyle w:val="Ttulo5"/>
      </w:pPr>
      <w:r w:rsidRPr="002057E3">
        <w:lastRenderedPageBreak/>
        <w:t>Méritos aspectos a considerar</w:t>
      </w:r>
      <w:r>
        <w:t xml:space="preserve"> del </w:t>
      </w:r>
      <w:r w:rsidR="00EF34BC">
        <w:t>entrenador</w:t>
      </w:r>
    </w:p>
    <w:p w14:paraId="5CC206C8" w14:textId="77777777" w:rsidR="00DE3CC6" w:rsidRPr="00DE3CC6" w:rsidRDefault="00DE3CC6" w:rsidP="00DE3CC6">
      <w:pPr>
        <w:pStyle w:val="Descripcin"/>
        <w:keepNext/>
        <w:ind w:firstLine="0"/>
        <w:jc w:val="left"/>
        <w:rPr>
          <w:b w:val="0"/>
          <w:i/>
        </w:rPr>
      </w:pPr>
      <w:bookmarkStart w:id="184" w:name="_Toc144122893"/>
      <w:r>
        <w:t xml:space="preserve">Tabla </w:t>
      </w:r>
      <w:r>
        <w:fldChar w:fldCharType="begin"/>
      </w:r>
      <w:r>
        <w:instrText xml:space="preserve"> SEQ Tabla \* ARABIC </w:instrText>
      </w:r>
      <w:r>
        <w:fldChar w:fldCharType="separate"/>
      </w:r>
      <w:r w:rsidR="00B274B4">
        <w:rPr>
          <w:noProof/>
        </w:rPr>
        <w:t>4</w:t>
      </w:r>
      <w:r>
        <w:fldChar w:fldCharType="end"/>
      </w:r>
      <w:r>
        <w:t xml:space="preserve"> </w:t>
      </w:r>
      <w:r>
        <w:br/>
      </w:r>
      <w:r w:rsidRPr="00DE3CC6">
        <w:rPr>
          <w:b w:val="0"/>
          <w:i/>
        </w:rPr>
        <w:t xml:space="preserve">Criterios de </w:t>
      </w:r>
      <w:r w:rsidR="00D67CEB" w:rsidRPr="00DE3CC6">
        <w:rPr>
          <w:b w:val="0"/>
          <w:i/>
        </w:rPr>
        <w:t>valoración</w:t>
      </w:r>
      <w:r w:rsidRPr="00DE3CC6">
        <w:rPr>
          <w:b w:val="0"/>
          <w:i/>
        </w:rPr>
        <w:t xml:space="preserve"> del </w:t>
      </w:r>
      <w:r w:rsidR="00EF34BC">
        <w:rPr>
          <w:b w:val="0"/>
          <w:i/>
        </w:rPr>
        <w:t>entrenador</w:t>
      </w:r>
      <w:bookmarkEnd w:id="184"/>
    </w:p>
    <w:tbl>
      <w:tblPr>
        <w:tblStyle w:val="Tablanormal21"/>
        <w:tblW w:w="8098" w:type="dxa"/>
        <w:tblLayout w:type="fixed"/>
        <w:tblLook w:val="0400" w:firstRow="0" w:lastRow="0" w:firstColumn="0" w:lastColumn="0" w:noHBand="0" w:noVBand="1"/>
      </w:tblPr>
      <w:tblGrid>
        <w:gridCol w:w="1436"/>
        <w:gridCol w:w="1995"/>
        <w:gridCol w:w="2166"/>
        <w:gridCol w:w="2501"/>
      </w:tblGrid>
      <w:tr w:rsidR="00DE3CC6" w:rsidRPr="004319AE" w14:paraId="1D297A61" w14:textId="77777777" w:rsidTr="00EE1315">
        <w:trPr>
          <w:cnfStyle w:val="000000100000" w:firstRow="0" w:lastRow="0" w:firstColumn="0" w:lastColumn="0" w:oddVBand="0" w:evenVBand="0" w:oddHBand="1" w:evenHBand="0" w:firstRowFirstColumn="0" w:firstRowLastColumn="0" w:lastRowFirstColumn="0" w:lastRowLastColumn="0"/>
          <w:trHeight w:val="683"/>
        </w:trPr>
        <w:tc>
          <w:tcPr>
            <w:tcW w:w="1436" w:type="dxa"/>
          </w:tcPr>
          <w:p w14:paraId="1A8B06CB" w14:textId="77777777" w:rsidR="00DE3CC6" w:rsidRPr="004319AE" w:rsidRDefault="00DE3CC6" w:rsidP="00DE3CC6">
            <w:pPr>
              <w:spacing w:line="240" w:lineRule="auto"/>
              <w:ind w:firstLine="0"/>
              <w:jc w:val="center"/>
              <w:rPr>
                <w:b/>
                <w:sz w:val="20"/>
                <w:szCs w:val="20"/>
              </w:rPr>
            </w:pPr>
            <w:r w:rsidRPr="004319AE">
              <w:rPr>
                <w:b/>
                <w:sz w:val="20"/>
                <w:szCs w:val="20"/>
              </w:rPr>
              <w:t>Instrucción formal</w:t>
            </w:r>
          </w:p>
        </w:tc>
        <w:tc>
          <w:tcPr>
            <w:tcW w:w="1995" w:type="dxa"/>
          </w:tcPr>
          <w:p w14:paraId="62904EF2" w14:textId="77777777" w:rsidR="00DE3CC6" w:rsidRPr="004319AE" w:rsidRDefault="00DE3CC6" w:rsidP="00DE3CC6">
            <w:pPr>
              <w:spacing w:line="240" w:lineRule="auto"/>
              <w:ind w:firstLine="0"/>
              <w:jc w:val="center"/>
              <w:rPr>
                <w:b/>
                <w:sz w:val="20"/>
                <w:szCs w:val="20"/>
              </w:rPr>
            </w:pPr>
            <w:r w:rsidRPr="004319AE">
              <w:rPr>
                <w:b/>
                <w:sz w:val="20"/>
                <w:szCs w:val="20"/>
              </w:rPr>
              <w:t>Experiencia</w:t>
            </w:r>
          </w:p>
        </w:tc>
        <w:tc>
          <w:tcPr>
            <w:tcW w:w="2166" w:type="dxa"/>
          </w:tcPr>
          <w:p w14:paraId="55317267" w14:textId="77777777" w:rsidR="00DE3CC6" w:rsidRPr="004319AE" w:rsidRDefault="00DE3CC6" w:rsidP="00DE3CC6">
            <w:pPr>
              <w:spacing w:line="240" w:lineRule="auto"/>
              <w:ind w:firstLine="0"/>
              <w:jc w:val="center"/>
              <w:rPr>
                <w:b/>
                <w:sz w:val="20"/>
                <w:szCs w:val="20"/>
              </w:rPr>
            </w:pPr>
            <w:r w:rsidRPr="004319AE">
              <w:rPr>
                <w:b/>
                <w:sz w:val="20"/>
                <w:szCs w:val="20"/>
              </w:rPr>
              <w:t>Capacitación</w:t>
            </w:r>
          </w:p>
        </w:tc>
        <w:tc>
          <w:tcPr>
            <w:tcW w:w="2501" w:type="dxa"/>
          </w:tcPr>
          <w:p w14:paraId="64FEC71C" w14:textId="77777777" w:rsidR="00DE3CC6" w:rsidRPr="004319AE" w:rsidRDefault="00DE3CC6" w:rsidP="00DE3CC6">
            <w:pPr>
              <w:spacing w:line="240" w:lineRule="auto"/>
              <w:ind w:firstLine="0"/>
              <w:jc w:val="center"/>
              <w:rPr>
                <w:b/>
                <w:sz w:val="20"/>
                <w:szCs w:val="20"/>
              </w:rPr>
            </w:pPr>
            <w:r w:rsidRPr="004319AE">
              <w:rPr>
                <w:b/>
                <w:sz w:val="20"/>
                <w:szCs w:val="20"/>
              </w:rPr>
              <w:t>Competencias del puesto</w:t>
            </w:r>
          </w:p>
        </w:tc>
      </w:tr>
      <w:tr w:rsidR="00DE3CC6" w:rsidRPr="004319AE" w14:paraId="35A532DD" w14:textId="77777777" w:rsidTr="00EE1315">
        <w:trPr>
          <w:trHeight w:val="1457"/>
        </w:trPr>
        <w:tc>
          <w:tcPr>
            <w:tcW w:w="1436" w:type="dxa"/>
          </w:tcPr>
          <w:p w14:paraId="5B48A2B8" w14:textId="77777777" w:rsidR="007551D9" w:rsidRPr="004319AE" w:rsidRDefault="00EF34BC" w:rsidP="00DE3CC6">
            <w:pPr>
              <w:pStyle w:val="Sinespaciado"/>
              <w:rPr>
                <w:sz w:val="20"/>
                <w:szCs w:val="20"/>
              </w:rPr>
            </w:pPr>
            <w:r>
              <w:rPr>
                <w:sz w:val="20"/>
                <w:szCs w:val="20"/>
              </w:rPr>
              <w:t>Licenciatura en cultura física</w:t>
            </w:r>
          </w:p>
          <w:p w14:paraId="0C9751A0" w14:textId="77777777" w:rsidR="00DE3CC6" w:rsidRPr="004319AE" w:rsidRDefault="00DE3CC6" w:rsidP="00DE3CC6">
            <w:pPr>
              <w:pStyle w:val="Sinespaciado"/>
              <w:rPr>
                <w:sz w:val="20"/>
                <w:szCs w:val="20"/>
              </w:rPr>
            </w:pPr>
          </w:p>
        </w:tc>
        <w:tc>
          <w:tcPr>
            <w:tcW w:w="1995" w:type="dxa"/>
          </w:tcPr>
          <w:p w14:paraId="2423265E" w14:textId="77777777" w:rsidR="00EF34BC" w:rsidRDefault="00EF34BC" w:rsidP="00EF34BC">
            <w:pPr>
              <w:pStyle w:val="Sinespaciado"/>
              <w:rPr>
                <w:sz w:val="20"/>
                <w:szCs w:val="20"/>
              </w:rPr>
            </w:pPr>
            <w:r>
              <w:rPr>
                <w:sz w:val="20"/>
                <w:szCs w:val="20"/>
              </w:rPr>
              <w:t>1 año de experiencia como docente en áreas afines</w:t>
            </w:r>
          </w:p>
          <w:p w14:paraId="7383A34F" w14:textId="77777777" w:rsidR="00EF34BC" w:rsidRDefault="00EF34BC" w:rsidP="00EF34BC">
            <w:pPr>
              <w:pStyle w:val="Sinespaciado"/>
              <w:rPr>
                <w:sz w:val="20"/>
                <w:szCs w:val="20"/>
              </w:rPr>
            </w:pPr>
          </w:p>
          <w:p w14:paraId="1C1D12A0" w14:textId="77777777" w:rsidR="007551D9" w:rsidRPr="004319AE" w:rsidRDefault="00EF34BC" w:rsidP="00EF34BC">
            <w:pPr>
              <w:pStyle w:val="Sinespaciado"/>
              <w:rPr>
                <w:sz w:val="20"/>
                <w:szCs w:val="20"/>
              </w:rPr>
            </w:pPr>
            <w:r>
              <w:rPr>
                <w:sz w:val="20"/>
                <w:szCs w:val="20"/>
              </w:rPr>
              <w:t xml:space="preserve">1 año en </w:t>
            </w:r>
            <w:r w:rsidR="00D67CEB">
              <w:rPr>
                <w:sz w:val="20"/>
                <w:szCs w:val="20"/>
              </w:rPr>
              <w:t>atención</w:t>
            </w:r>
            <w:r>
              <w:rPr>
                <w:sz w:val="20"/>
                <w:szCs w:val="20"/>
              </w:rPr>
              <w:t xml:space="preserve"> al cliente</w:t>
            </w:r>
            <w:r w:rsidRPr="004319AE">
              <w:rPr>
                <w:sz w:val="20"/>
                <w:szCs w:val="20"/>
              </w:rPr>
              <w:t xml:space="preserve"> </w:t>
            </w:r>
          </w:p>
        </w:tc>
        <w:tc>
          <w:tcPr>
            <w:tcW w:w="2166" w:type="dxa"/>
          </w:tcPr>
          <w:p w14:paraId="22604098" w14:textId="77777777" w:rsidR="007551D9" w:rsidRDefault="00EF34BC" w:rsidP="00DE3CC6">
            <w:pPr>
              <w:pStyle w:val="Sinespaciado"/>
              <w:rPr>
                <w:sz w:val="20"/>
                <w:szCs w:val="20"/>
              </w:rPr>
            </w:pPr>
            <w:r>
              <w:rPr>
                <w:sz w:val="20"/>
                <w:szCs w:val="20"/>
              </w:rPr>
              <w:t>Anatomía básica</w:t>
            </w:r>
          </w:p>
          <w:p w14:paraId="619AD119" w14:textId="77777777" w:rsidR="00EF34BC" w:rsidRDefault="00EF34BC" w:rsidP="00DE3CC6">
            <w:pPr>
              <w:pStyle w:val="Sinespaciado"/>
              <w:rPr>
                <w:sz w:val="20"/>
                <w:szCs w:val="20"/>
              </w:rPr>
            </w:pPr>
          </w:p>
          <w:p w14:paraId="0B5489AC" w14:textId="77777777" w:rsidR="00EF34BC" w:rsidRDefault="00EF34BC" w:rsidP="00DE3CC6">
            <w:pPr>
              <w:pStyle w:val="Sinespaciado"/>
              <w:rPr>
                <w:sz w:val="20"/>
                <w:szCs w:val="20"/>
              </w:rPr>
            </w:pPr>
            <w:r>
              <w:rPr>
                <w:sz w:val="20"/>
                <w:szCs w:val="20"/>
              </w:rPr>
              <w:t>Seguridad alimentaria</w:t>
            </w:r>
          </w:p>
          <w:p w14:paraId="453239F1" w14:textId="77777777" w:rsidR="00EF34BC" w:rsidRDefault="00EF34BC" w:rsidP="00DE3CC6">
            <w:pPr>
              <w:pStyle w:val="Sinespaciado"/>
              <w:rPr>
                <w:sz w:val="20"/>
                <w:szCs w:val="20"/>
              </w:rPr>
            </w:pPr>
          </w:p>
          <w:p w14:paraId="32E59DB4" w14:textId="77777777" w:rsidR="00EF34BC" w:rsidRDefault="00EF34BC" w:rsidP="00DE3CC6">
            <w:pPr>
              <w:pStyle w:val="Sinespaciado"/>
              <w:rPr>
                <w:sz w:val="20"/>
                <w:szCs w:val="20"/>
              </w:rPr>
            </w:pPr>
            <w:r>
              <w:rPr>
                <w:sz w:val="20"/>
                <w:szCs w:val="20"/>
              </w:rPr>
              <w:t>Primeros auxilios</w:t>
            </w:r>
          </w:p>
          <w:p w14:paraId="2DDFE359" w14:textId="77777777" w:rsidR="00EF34BC" w:rsidRDefault="00EF34BC" w:rsidP="00DE3CC6">
            <w:pPr>
              <w:pStyle w:val="Sinespaciado"/>
              <w:rPr>
                <w:sz w:val="20"/>
                <w:szCs w:val="20"/>
              </w:rPr>
            </w:pPr>
          </w:p>
          <w:p w14:paraId="0121A8D3" w14:textId="77777777" w:rsidR="00EF34BC" w:rsidRDefault="00EF34BC" w:rsidP="00DE3CC6">
            <w:pPr>
              <w:pStyle w:val="Sinespaciado"/>
              <w:rPr>
                <w:sz w:val="20"/>
                <w:szCs w:val="20"/>
              </w:rPr>
            </w:pPr>
            <w:r>
              <w:rPr>
                <w:sz w:val="20"/>
                <w:szCs w:val="20"/>
              </w:rPr>
              <w:t>Plan de gestión de riesgos</w:t>
            </w:r>
          </w:p>
          <w:p w14:paraId="035651D1" w14:textId="77777777" w:rsidR="00EF34BC" w:rsidRDefault="00EF34BC" w:rsidP="00DE3CC6">
            <w:pPr>
              <w:pStyle w:val="Sinespaciado"/>
              <w:rPr>
                <w:sz w:val="20"/>
                <w:szCs w:val="20"/>
              </w:rPr>
            </w:pPr>
          </w:p>
          <w:p w14:paraId="218D6405" w14:textId="77777777" w:rsidR="00EF34BC" w:rsidRPr="004319AE" w:rsidRDefault="00EF34BC" w:rsidP="00DE3CC6">
            <w:pPr>
              <w:pStyle w:val="Sinespaciado"/>
              <w:rPr>
                <w:sz w:val="20"/>
                <w:szCs w:val="20"/>
              </w:rPr>
            </w:pPr>
            <w:r>
              <w:rPr>
                <w:sz w:val="20"/>
                <w:szCs w:val="20"/>
              </w:rPr>
              <w:t>Atención al cliente</w:t>
            </w:r>
          </w:p>
        </w:tc>
        <w:tc>
          <w:tcPr>
            <w:tcW w:w="2501" w:type="dxa"/>
          </w:tcPr>
          <w:p w14:paraId="4842CF6B" w14:textId="77777777" w:rsidR="00DE3CC6" w:rsidRPr="004319AE" w:rsidRDefault="00DE3CC6" w:rsidP="00DE3CC6">
            <w:pPr>
              <w:pStyle w:val="Sinespaciado"/>
              <w:rPr>
                <w:sz w:val="20"/>
                <w:szCs w:val="20"/>
              </w:rPr>
            </w:pPr>
            <w:r w:rsidRPr="004319AE">
              <w:rPr>
                <w:sz w:val="20"/>
                <w:szCs w:val="20"/>
              </w:rPr>
              <w:t>Adaptabilidad.</w:t>
            </w:r>
          </w:p>
          <w:p w14:paraId="461C0DE1" w14:textId="77777777" w:rsidR="00DE3CC6" w:rsidRDefault="00DE3CC6" w:rsidP="00DE3CC6">
            <w:pPr>
              <w:pStyle w:val="Sinespaciado"/>
              <w:rPr>
                <w:sz w:val="20"/>
                <w:szCs w:val="20"/>
              </w:rPr>
            </w:pPr>
          </w:p>
          <w:p w14:paraId="3D4D5657" w14:textId="77777777" w:rsidR="007551D9" w:rsidRDefault="007551D9" w:rsidP="00DE3CC6">
            <w:pPr>
              <w:pStyle w:val="Sinespaciado"/>
              <w:rPr>
                <w:sz w:val="20"/>
                <w:szCs w:val="20"/>
              </w:rPr>
            </w:pPr>
            <w:r>
              <w:rPr>
                <w:sz w:val="20"/>
                <w:szCs w:val="20"/>
              </w:rPr>
              <w:t>Comunicación asertiva</w:t>
            </w:r>
          </w:p>
          <w:p w14:paraId="5AF62D22" w14:textId="77777777" w:rsidR="007551D9" w:rsidRDefault="007551D9" w:rsidP="00DE3CC6">
            <w:pPr>
              <w:pStyle w:val="Sinespaciado"/>
              <w:rPr>
                <w:sz w:val="20"/>
                <w:szCs w:val="20"/>
              </w:rPr>
            </w:pPr>
          </w:p>
          <w:p w14:paraId="312E4FEA" w14:textId="77777777" w:rsidR="007551D9" w:rsidRDefault="007551D9" w:rsidP="00DE3CC6">
            <w:pPr>
              <w:pStyle w:val="Sinespaciado"/>
              <w:rPr>
                <w:sz w:val="20"/>
                <w:szCs w:val="20"/>
              </w:rPr>
            </w:pPr>
            <w:r>
              <w:rPr>
                <w:sz w:val="20"/>
                <w:szCs w:val="20"/>
              </w:rPr>
              <w:t>Calidez humana</w:t>
            </w:r>
          </w:p>
          <w:p w14:paraId="58BC8053" w14:textId="77777777" w:rsidR="007551D9" w:rsidRDefault="007551D9" w:rsidP="00DE3CC6">
            <w:pPr>
              <w:pStyle w:val="Sinespaciado"/>
              <w:rPr>
                <w:sz w:val="20"/>
                <w:szCs w:val="20"/>
              </w:rPr>
            </w:pPr>
          </w:p>
          <w:p w14:paraId="5293D275" w14:textId="77777777" w:rsidR="007551D9" w:rsidRDefault="007551D9" w:rsidP="00DE3CC6">
            <w:pPr>
              <w:pStyle w:val="Sinespaciado"/>
              <w:rPr>
                <w:sz w:val="20"/>
                <w:szCs w:val="20"/>
              </w:rPr>
            </w:pPr>
            <w:r>
              <w:rPr>
                <w:sz w:val="20"/>
                <w:szCs w:val="20"/>
              </w:rPr>
              <w:t>Pasión por el trabajo</w:t>
            </w:r>
          </w:p>
          <w:p w14:paraId="0BFDB856" w14:textId="77777777" w:rsidR="007551D9" w:rsidRDefault="007551D9" w:rsidP="00DE3CC6">
            <w:pPr>
              <w:pStyle w:val="Sinespaciado"/>
              <w:rPr>
                <w:sz w:val="20"/>
                <w:szCs w:val="20"/>
              </w:rPr>
            </w:pPr>
          </w:p>
          <w:p w14:paraId="1F9568F3" w14:textId="77777777" w:rsidR="007551D9" w:rsidRDefault="007551D9" w:rsidP="00DE3CC6">
            <w:pPr>
              <w:pStyle w:val="Sinespaciado"/>
              <w:rPr>
                <w:sz w:val="20"/>
                <w:szCs w:val="20"/>
              </w:rPr>
            </w:pPr>
            <w:r>
              <w:rPr>
                <w:sz w:val="20"/>
                <w:szCs w:val="20"/>
              </w:rPr>
              <w:t>Puntualidad</w:t>
            </w:r>
          </w:p>
          <w:p w14:paraId="41E80479" w14:textId="77777777" w:rsidR="007551D9" w:rsidRDefault="007551D9" w:rsidP="00DE3CC6">
            <w:pPr>
              <w:pStyle w:val="Sinespaciado"/>
              <w:rPr>
                <w:sz w:val="20"/>
                <w:szCs w:val="20"/>
              </w:rPr>
            </w:pPr>
          </w:p>
          <w:p w14:paraId="7D0079C2" w14:textId="77777777" w:rsidR="007551D9" w:rsidRDefault="007551D9" w:rsidP="00DE3CC6">
            <w:pPr>
              <w:pStyle w:val="Sinespaciado"/>
              <w:rPr>
                <w:sz w:val="20"/>
                <w:szCs w:val="20"/>
              </w:rPr>
            </w:pPr>
            <w:r>
              <w:rPr>
                <w:sz w:val="20"/>
                <w:szCs w:val="20"/>
              </w:rPr>
              <w:t>Honestidad</w:t>
            </w:r>
          </w:p>
          <w:p w14:paraId="164C0595" w14:textId="77777777" w:rsidR="007551D9" w:rsidRDefault="007551D9" w:rsidP="00DE3CC6">
            <w:pPr>
              <w:pStyle w:val="Sinespaciado"/>
              <w:rPr>
                <w:sz w:val="20"/>
                <w:szCs w:val="20"/>
              </w:rPr>
            </w:pPr>
          </w:p>
          <w:p w14:paraId="7D7EF393" w14:textId="77777777" w:rsidR="007551D9" w:rsidRDefault="007551D9" w:rsidP="00DE3CC6">
            <w:pPr>
              <w:pStyle w:val="Sinespaciado"/>
              <w:rPr>
                <w:sz w:val="20"/>
                <w:szCs w:val="20"/>
              </w:rPr>
            </w:pPr>
            <w:r>
              <w:rPr>
                <w:sz w:val="20"/>
                <w:szCs w:val="20"/>
              </w:rPr>
              <w:t>Trabajo bajo presión</w:t>
            </w:r>
          </w:p>
          <w:p w14:paraId="0A53556D" w14:textId="77777777" w:rsidR="007551D9" w:rsidRDefault="007551D9" w:rsidP="00DE3CC6">
            <w:pPr>
              <w:pStyle w:val="Sinespaciado"/>
              <w:rPr>
                <w:sz w:val="20"/>
                <w:szCs w:val="20"/>
              </w:rPr>
            </w:pPr>
          </w:p>
          <w:p w14:paraId="3A00F65D" w14:textId="77777777" w:rsidR="007551D9" w:rsidRDefault="007551D9" w:rsidP="00DE3CC6">
            <w:pPr>
              <w:pStyle w:val="Sinespaciado"/>
              <w:rPr>
                <w:sz w:val="20"/>
                <w:szCs w:val="20"/>
              </w:rPr>
            </w:pPr>
            <w:r>
              <w:rPr>
                <w:sz w:val="20"/>
                <w:szCs w:val="20"/>
              </w:rPr>
              <w:t>Creatividad</w:t>
            </w:r>
          </w:p>
          <w:p w14:paraId="51F8175D" w14:textId="77777777" w:rsidR="007551D9" w:rsidRPr="004319AE" w:rsidRDefault="007551D9" w:rsidP="00DE3CC6">
            <w:pPr>
              <w:pStyle w:val="Sinespaciado"/>
              <w:rPr>
                <w:sz w:val="20"/>
                <w:szCs w:val="20"/>
              </w:rPr>
            </w:pPr>
          </w:p>
        </w:tc>
      </w:tr>
    </w:tbl>
    <w:p w14:paraId="1D9D073A" w14:textId="77777777" w:rsidR="00DE3CC6" w:rsidRDefault="00DE3CC6" w:rsidP="00DE3CC6">
      <w:pPr>
        <w:ind w:firstLine="0"/>
        <w:jc w:val="left"/>
        <w:rPr>
          <w:rFonts w:cs="Times New Roman"/>
          <w:bCs/>
          <w:sz w:val="18"/>
          <w:szCs w:val="18"/>
        </w:rPr>
      </w:pPr>
      <w:r w:rsidRPr="001D55A1">
        <w:rPr>
          <w:rFonts w:cs="Times New Roman"/>
          <w:b/>
          <w:bCs/>
          <w:i/>
          <w:sz w:val="18"/>
          <w:szCs w:val="18"/>
        </w:rPr>
        <w:t>Nota</w:t>
      </w:r>
      <w:r w:rsidRPr="001D55A1">
        <w:rPr>
          <w:rFonts w:cs="Times New Roman"/>
          <w:bCs/>
          <w:sz w:val="18"/>
          <w:szCs w:val="18"/>
        </w:rPr>
        <w:t xml:space="preserve">: Descripción de </w:t>
      </w:r>
      <w:r>
        <w:rPr>
          <w:rFonts w:cs="Times New Roman"/>
          <w:bCs/>
          <w:sz w:val="18"/>
          <w:szCs w:val="18"/>
        </w:rPr>
        <w:t xml:space="preserve">méritos del </w:t>
      </w:r>
      <w:r w:rsidR="00EF34BC">
        <w:rPr>
          <w:rFonts w:cs="Times New Roman"/>
          <w:bCs/>
          <w:sz w:val="18"/>
          <w:szCs w:val="18"/>
        </w:rPr>
        <w:t>entrenador</w:t>
      </w:r>
      <w:r>
        <w:rPr>
          <w:rFonts w:cs="Times New Roman"/>
          <w:bCs/>
          <w:sz w:val="18"/>
          <w:szCs w:val="18"/>
        </w:rPr>
        <w:t xml:space="preserve">, </w:t>
      </w:r>
      <w:r w:rsidRPr="00DD3476">
        <w:rPr>
          <w:rFonts w:cs="Times New Roman"/>
          <w:bCs/>
          <w:sz w:val="18"/>
          <w:szCs w:val="18"/>
        </w:rPr>
        <w:t>“</w:t>
      </w:r>
      <w:r w:rsidR="00E55F24" w:rsidRPr="00E55F24">
        <w:rPr>
          <w:rFonts w:cs="Times New Roman"/>
          <w:bCs/>
          <w:sz w:val="18"/>
          <w:szCs w:val="18"/>
        </w:rPr>
        <w:t>Val-Fit</w:t>
      </w:r>
      <w:r w:rsidRPr="00DD3476">
        <w:rPr>
          <w:rFonts w:cs="Times New Roman"/>
          <w:bCs/>
          <w:sz w:val="18"/>
          <w:szCs w:val="18"/>
        </w:rPr>
        <w:t>”</w:t>
      </w:r>
    </w:p>
    <w:p w14:paraId="2C2B05BA" w14:textId="77777777" w:rsidR="000E51D5" w:rsidRDefault="000E51D5" w:rsidP="00DE3CC6">
      <w:pPr>
        <w:ind w:firstLine="0"/>
      </w:pPr>
    </w:p>
    <w:p w14:paraId="09877941" w14:textId="77777777" w:rsidR="00DE3CC6" w:rsidRPr="00DE3CC6" w:rsidRDefault="00DE3CC6" w:rsidP="00DE3CC6">
      <w:pPr>
        <w:pStyle w:val="Ttulo5"/>
      </w:pPr>
      <w:r>
        <w:t>Auxiliar de servicios</w:t>
      </w:r>
    </w:p>
    <w:p w14:paraId="2D436D6F" w14:textId="77777777" w:rsidR="00DE3CC6" w:rsidRPr="00DE3CC6" w:rsidRDefault="00DE3CC6" w:rsidP="00DE3CC6">
      <w:pPr>
        <w:pStyle w:val="Descripcin"/>
        <w:keepNext/>
        <w:ind w:firstLine="0"/>
        <w:jc w:val="left"/>
        <w:rPr>
          <w:b w:val="0"/>
          <w:i/>
        </w:rPr>
      </w:pPr>
      <w:bookmarkStart w:id="185" w:name="_Toc144122894"/>
      <w:r>
        <w:t xml:space="preserve">Tabla </w:t>
      </w:r>
      <w:r>
        <w:fldChar w:fldCharType="begin"/>
      </w:r>
      <w:r>
        <w:instrText xml:space="preserve"> SEQ Tabla \* ARABIC </w:instrText>
      </w:r>
      <w:r>
        <w:fldChar w:fldCharType="separate"/>
      </w:r>
      <w:r w:rsidR="00B274B4">
        <w:rPr>
          <w:noProof/>
        </w:rPr>
        <w:t>5</w:t>
      </w:r>
      <w:r>
        <w:fldChar w:fldCharType="end"/>
      </w:r>
      <w:r>
        <w:t xml:space="preserve"> </w:t>
      </w:r>
      <w:r>
        <w:br/>
      </w:r>
      <w:r w:rsidRPr="00DE3CC6">
        <w:rPr>
          <w:b w:val="0"/>
          <w:i/>
        </w:rPr>
        <w:t xml:space="preserve">Detalles generales del </w:t>
      </w:r>
      <w:r>
        <w:rPr>
          <w:b w:val="0"/>
          <w:i/>
        </w:rPr>
        <w:t>Auxiliar de servicios</w:t>
      </w:r>
      <w:bookmarkEnd w:id="185"/>
    </w:p>
    <w:tbl>
      <w:tblPr>
        <w:tblStyle w:val="Tablanormal21"/>
        <w:tblW w:w="8183" w:type="dxa"/>
        <w:tblLayout w:type="fixed"/>
        <w:tblLook w:val="0660" w:firstRow="1" w:lastRow="1" w:firstColumn="0" w:lastColumn="0" w:noHBand="1" w:noVBand="1"/>
      </w:tblPr>
      <w:tblGrid>
        <w:gridCol w:w="2617"/>
        <w:gridCol w:w="5566"/>
      </w:tblGrid>
      <w:tr w:rsidR="00DE3CC6" w:rsidRPr="004319AE" w14:paraId="5C6BE5EB" w14:textId="77777777" w:rsidTr="00C22E35">
        <w:trPr>
          <w:cnfStyle w:val="100000000000" w:firstRow="1" w:lastRow="0" w:firstColumn="0" w:lastColumn="0" w:oddVBand="0" w:evenVBand="0" w:oddHBand="0" w:evenHBand="0" w:firstRowFirstColumn="0" w:firstRowLastColumn="0" w:lastRowFirstColumn="0" w:lastRowLastColumn="0"/>
          <w:trHeight w:val="387"/>
        </w:trPr>
        <w:tc>
          <w:tcPr>
            <w:tcW w:w="2617" w:type="dxa"/>
          </w:tcPr>
          <w:p w14:paraId="0ECA055B" w14:textId="77777777" w:rsidR="00DE3CC6" w:rsidRPr="004319AE" w:rsidRDefault="00DE3CC6" w:rsidP="00DE3CC6">
            <w:pPr>
              <w:spacing w:line="240" w:lineRule="auto"/>
              <w:ind w:firstLine="0"/>
              <w:rPr>
                <w:sz w:val="20"/>
                <w:szCs w:val="20"/>
              </w:rPr>
            </w:pPr>
            <w:r w:rsidRPr="004319AE">
              <w:rPr>
                <w:b w:val="0"/>
                <w:sz w:val="20"/>
                <w:szCs w:val="20"/>
              </w:rPr>
              <w:t>Empresa</w:t>
            </w:r>
          </w:p>
        </w:tc>
        <w:tc>
          <w:tcPr>
            <w:tcW w:w="5566" w:type="dxa"/>
          </w:tcPr>
          <w:p w14:paraId="773C3937" w14:textId="77777777" w:rsidR="00DE3CC6" w:rsidRPr="004319AE" w:rsidRDefault="00E55F24" w:rsidP="00DE3CC6">
            <w:pPr>
              <w:spacing w:line="240" w:lineRule="auto"/>
              <w:ind w:right="85" w:firstLine="0"/>
              <w:rPr>
                <w:sz w:val="20"/>
                <w:szCs w:val="20"/>
              </w:rPr>
            </w:pPr>
            <w:r w:rsidRPr="00E55F24">
              <w:rPr>
                <w:sz w:val="20"/>
                <w:szCs w:val="20"/>
              </w:rPr>
              <w:t>Val-Fit</w:t>
            </w:r>
          </w:p>
        </w:tc>
      </w:tr>
      <w:tr w:rsidR="00DE3CC6" w:rsidRPr="004319AE" w14:paraId="32CC1369" w14:textId="77777777" w:rsidTr="00C22E35">
        <w:trPr>
          <w:trHeight w:val="331"/>
        </w:trPr>
        <w:tc>
          <w:tcPr>
            <w:tcW w:w="2617" w:type="dxa"/>
          </w:tcPr>
          <w:p w14:paraId="32605ACA" w14:textId="77777777" w:rsidR="00DE3CC6" w:rsidRPr="004319AE" w:rsidRDefault="00DE3CC6" w:rsidP="00DE3CC6">
            <w:pPr>
              <w:spacing w:line="240" w:lineRule="auto"/>
              <w:ind w:firstLine="0"/>
              <w:rPr>
                <w:sz w:val="20"/>
                <w:szCs w:val="20"/>
              </w:rPr>
            </w:pPr>
            <w:r w:rsidRPr="004319AE">
              <w:rPr>
                <w:b/>
                <w:sz w:val="20"/>
                <w:szCs w:val="20"/>
              </w:rPr>
              <w:t>Unidad administrativa</w:t>
            </w:r>
          </w:p>
        </w:tc>
        <w:tc>
          <w:tcPr>
            <w:tcW w:w="5566" w:type="dxa"/>
          </w:tcPr>
          <w:p w14:paraId="3587B8DF" w14:textId="77777777" w:rsidR="00DE3CC6" w:rsidRPr="004319AE" w:rsidRDefault="00DE3CC6" w:rsidP="00DE3CC6">
            <w:pPr>
              <w:spacing w:line="240" w:lineRule="auto"/>
              <w:ind w:firstLine="0"/>
              <w:rPr>
                <w:sz w:val="20"/>
                <w:szCs w:val="20"/>
              </w:rPr>
            </w:pPr>
            <w:r w:rsidRPr="004319AE">
              <w:rPr>
                <w:sz w:val="20"/>
                <w:szCs w:val="20"/>
              </w:rPr>
              <w:t xml:space="preserve">Área </w:t>
            </w:r>
            <w:r w:rsidR="005328C6">
              <w:rPr>
                <w:sz w:val="20"/>
                <w:szCs w:val="20"/>
              </w:rPr>
              <w:t>Operacional</w:t>
            </w:r>
          </w:p>
        </w:tc>
      </w:tr>
      <w:tr w:rsidR="00DE3CC6" w:rsidRPr="004319AE" w14:paraId="2AD2A250" w14:textId="77777777" w:rsidTr="00C22E35">
        <w:trPr>
          <w:trHeight w:val="447"/>
        </w:trPr>
        <w:tc>
          <w:tcPr>
            <w:tcW w:w="2617" w:type="dxa"/>
          </w:tcPr>
          <w:p w14:paraId="5A117929" w14:textId="77777777" w:rsidR="00DE3CC6" w:rsidRPr="004319AE" w:rsidRDefault="00DE3CC6" w:rsidP="00DE3CC6">
            <w:pPr>
              <w:spacing w:line="240" w:lineRule="auto"/>
              <w:ind w:firstLine="0"/>
              <w:rPr>
                <w:sz w:val="20"/>
                <w:szCs w:val="20"/>
              </w:rPr>
            </w:pPr>
            <w:r w:rsidRPr="004319AE">
              <w:rPr>
                <w:b/>
                <w:sz w:val="20"/>
                <w:szCs w:val="20"/>
              </w:rPr>
              <w:t>Misión del puesto</w:t>
            </w:r>
          </w:p>
        </w:tc>
        <w:tc>
          <w:tcPr>
            <w:tcW w:w="5566" w:type="dxa"/>
          </w:tcPr>
          <w:p w14:paraId="6B6207D0" w14:textId="77777777" w:rsidR="00DE3CC6" w:rsidRPr="004319AE" w:rsidRDefault="007551D9" w:rsidP="00DE3CC6">
            <w:pPr>
              <w:spacing w:line="240" w:lineRule="auto"/>
              <w:ind w:firstLine="0"/>
              <w:rPr>
                <w:sz w:val="20"/>
                <w:szCs w:val="20"/>
              </w:rPr>
            </w:pPr>
            <w:r>
              <w:rPr>
                <w:sz w:val="20"/>
                <w:szCs w:val="20"/>
              </w:rPr>
              <w:t>Apoyo en actividades que requiera atención inmediata</w:t>
            </w:r>
          </w:p>
        </w:tc>
      </w:tr>
      <w:tr w:rsidR="00DE3CC6" w:rsidRPr="004319AE" w14:paraId="76CB3A00" w14:textId="77777777" w:rsidTr="00C22E35">
        <w:trPr>
          <w:trHeight w:val="397"/>
        </w:trPr>
        <w:tc>
          <w:tcPr>
            <w:tcW w:w="2617" w:type="dxa"/>
          </w:tcPr>
          <w:p w14:paraId="6DA99254" w14:textId="77777777" w:rsidR="00DE3CC6" w:rsidRPr="004319AE" w:rsidRDefault="00DE3CC6" w:rsidP="00DE3CC6">
            <w:pPr>
              <w:spacing w:line="240" w:lineRule="auto"/>
              <w:ind w:firstLine="0"/>
              <w:rPr>
                <w:sz w:val="20"/>
                <w:szCs w:val="20"/>
              </w:rPr>
            </w:pPr>
            <w:r w:rsidRPr="004319AE">
              <w:rPr>
                <w:b/>
                <w:sz w:val="20"/>
                <w:szCs w:val="20"/>
              </w:rPr>
              <w:t>Denominación del puesto</w:t>
            </w:r>
          </w:p>
        </w:tc>
        <w:tc>
          <w:tcPr>
            <w:tcW w:w="5566" w:type="dxa"/>
          </w:tcPr>
          <w:p w14:paraId="1D5F945B" w14:textId="77777777" w:rsidR="007551D9" w:rsidRPr="004319AE" w:rsidRDefault="007551D9" w:rsidP="00DE3CC6">
            <w:pPr>
              <w:spacing w:line="240" w:lineRule="auto"/>
              <w:ind w:firstLine="0"/>
              <w:rPr>
                <w:sz w:val="20"/>
                <w:szCs w:val="20"/>
              </w:rPr>
            </w:pPr>
            <w:r>
              <w:rPr>
                <w:sz w:val="20"/>
                <w:szCs w:val="20"/>
              </w:rPr>
              <w:t>Auxiliar de servicios</w:t>
            </w:r>
          </w:p>
        </w:tc>
      </w:tr>
      <w:tr w:rsidR="00DE3CC6" w:rsidRPr="004319AE" w14:paraId="2D44997B" w14:textId="77777777" w:rsidTr="00C22E35">
        <w:trPr>
          <w:trHeight w:val="697"/>
        </w:trPr>
        <w:tc>
          <w:tcPr>
            <w:tcW w:w="2617" w:type="dxa"/>
          </w:tcPr>
          <w:p w14:paraId="6D7D151F" w14:textId="77777777" w:rsidR="00DE3CC6" w:rsidRPr="004319AE" w:rsidRDefault="00DE3CC6" w:rsidP="00DE3CC6">
            <w:pPr>
              <w:spacing w:line="240" w:lineRule="auto"/>
              <w:ind w:firstLine="0"/>
              <w:rPr>
                <w:b/>
                <w:sz w:val="20"/>
                <w:szCs w:val="20"/>
              </w:rPr>
            </w:pPr>
            <w:r w:rsidRPr="004319AE">
              <w:rPr>
                <w:b/>
                <w:sz w:val="20"/>
                <w:szCs w:val="20"/>
              </w:rPr>
              <w:t>Rol del puesto</w:t>
            </w:r>
          </w:p>
        </w:tc>
        <w:tc>
          <w:tcPr>
            <w:tcW w:w="5566" w:type="dxa"/>
          </w:tcPr>
          <w:p w14:paraId="72A041AA" w14:textId="77777777" w:rsidR="00DE3CC6" w:rsidRDefault="00EF34BC" w:rsidP="00DE3CC6">
            <w:pPr>
              <w:spacing w:line="240" w:lineRule="auto"/>
              <w:ind w:firstLine="0"/>
              <w:rPr>
                <w:sz w:val="20"/>
                <w:szCs w:val="20"/>
              </w:rPr>
            </w:pPr>
            <w:r>
              <w:rPr>
                <w:sz w:val="20"/>
                <w:szCs w:val="20"/>
              </w:rPr>
              <w:t>Informar a</w:t>
            </w:r>
            <w:r w:rsidR="007551D9">
              <w:rPr>
                <w:sz w:val="20"/>
                <w:szCs w:val="20"/>
              </w:rPr>
              <w:t xml:space="preserve"> al cliente</w:t>
            </w:r>
            <w:r>
              <w:rPr>
                <w:sz w:val="20"/>
                <w:szCs w:val="20"/>
              </w:rPr>
              <w:t xml:space="preserve"> sobre los servicios del gimnasio</w:t>
            </w:r>
            <w:r w:rsidR="00DE3CC6" w:rsidRPr="004319AE">
              <w:rPr>
                <w:sz w:val="20"/>
                <w:szCs w:val="20"/>
              </w:rPr>
              <w:t>.</w:t>
            </w:r>
          </w:p>
          <w:p w14:paraId="09041D42" w14:textId="77777777" w:rsidR="00F148D9" w:rsidRDefault="00F148D9" w:rsidP="00F148D9">
            <w:pPr>
              <w:spacing w:line="240" w:lineRule="auto"/>
              <w:ind w:firstLine="0"/>
              <w:rPr>
                <w:sz w:val="20"/>
                <w:szCs w:val="20"/>
              </w:rPr>
            </w:pPr>
            <w:r>
              <w:rPr>
                <w:sz w:val="20"/>
                <w:szCs w:val="20"/>
              </w:rPr>
              <w:t>Limpieza y mantenimiento del local</w:t>
            </w:r>
          </w:p>
          <w:p w14:paraId="7DE3223F" w14:textId="77777777" w:rsidR="00F148D9" w:rsidRDefault="00F148D9" w:rsidP="00F148D9">
            <w:pPr>
              <w:spacing w:line="240" w:lineRule="auto"/>
              <w:ind w:firstLine="0"/>
              <w:rPr>
                <w:sz w:val="20"/>
                <w:szCs w:val="20"/>
              </w:rPr>
            </w:pPr>
            <w:r>
              <w:rPr>
                <w:sz w:val="20"/>
                <w:szCs w:val="20"/>
              </w:rPr>
              <w:t xml:space="preserve">Informar al Gerente – Propietario sobre el estado de las </w:t>
            </w:r>
            <w:r w:rsidR="00D67CEB">
              <w:rPr>
                <w:sz w:val="20"/>
                <w:szCs w:val="20"/>
              </w:rPr>
              <w:t>instalaciones</w:t>
            </w:r>
            <w:r>
              <w:rPr>
                <w:sz w:val="20"/>
                <w:szCs w:val="20"/>
              </w:rPr>
              <w:t xml:space="preserve"> del local</w:t>
            </w:r>
          </w:p>
          <w:p w14:paraId="0DA5D0B6" w14:textId="77777777" w:rsidR="00F148D9" w:rsidRPr="004319AE" w:rsidRDefault="00F148D9" w:rsidP="00F148D9">
            <w:pPr>
              <w:spacing w:line="240" w:lineRule="auto"/>
              <w:ind w:firstLine="0"/>
              <w:rPr>
                <w:sz w:val="20"/>
                <w:szCs w:val="20"/>
              </w:rPr>
            </w:pPr>
            <w:r>
              <w:rPr>
                <w:sz w:val="20"/>
                <w:szCs w:val="20"/>
              </w:rPr>
              <w:t>Apoyar con la compra de productos para el local</w:t>
            </w:r>
          </w:p>
        </w:tc>
      </w:tr>
      <w:tr w:rsidR="00DE3CC6" w:rsidRPr="004319AE" w14:paraId="077D168F" w14:textId="77777777" w:rsidTr="00C22E35">
        <w:trPr>
          <w:cnfStyle w:val="010000000000" w:firstRow="0" w:lastRow="1" w:firstColumn="0" w:lastColumn="0" w:oddVBand="0" w:evenVBand="0" w:oddHBand="0" w:evenHBand="0" w:firstRowFirstColumn="0" w:firstRowLastColumn="0" w:lastRowFirstColumn="0" w:lastRowLastColumn="0"/>
          <w:trHeight w:val="275"/>
        </w:trPr>
        <w:tc>
          <w:tcPr>
            <w:tcW w:w="2617" w:type="dxa"/>
          </w:tcPr>
          <w:p w14:paraId="3BC0C279" w14:textId="77777777" w:rsidR="00DE3CC6" w:rsidRPr="004319AE" w:rsidRDefault="00DE3CC6" w:rsidP="00DE3CC6">
            <w:pPr>
              <w:spacing w:line="240" w:lineRule="auto"/>
              <w:ind w:firstLine="0"/>
              <w:rPr>
                <w:sz w:val="20"/>
                <w:szCs w:val="20"/>
              </w:rPr>
            </w:pPr>
            <w:r w:rsidRPr="004319AE">
              <w:rPr>
                <w:b w:val="0"/>
                <w:sz w:val="20"/>
                <w:szCs w:val="20"/>
              </w:rPr>
              <w:t>Remuneración</w:t>
            </w:r>
          </w:p>
        </w:tc>
        <w:tc>
          <w:tcPr>
            <w:tcW w:w="5566" w:type="dxa"/>
          </w:tcPr>
          <w:p w14:paraId="6CF17E09" w14:textId="77777777" w:rsidR="00DE3CC6" w:rsidRPr="004319AE" w:rsidRDefault="00DE3CC6" w:rsidP="00DE3CC6">
            <w:pPr>
              <w:spacing w:line="240" w:lineRule="auto"/>
              <w:ind w:firstLine="0"/>
              <w:rPr>
                <w:sz w:val="20"/>
                <w:szCs w:val="20"/>
              </w:rPr>
            </w:pPr>
            <w:r w:rsidRPr="004319AE">
              <w:rPr>
                <w:sz w:val="20"/>
                <w:szCs w:val="20"/>
              </w:rPr>
              <w:t xml:space="preserve">$ </w:t>
            </w:r>
            <w:r w:rsidR="007551D9">
              <w:rPr>
                <w:sz w:val="20"/>
                <w:szCs w:val="20"/>
              </w:rPr>
              <w:t>45</w:t>
            </w:r>
            <w:r w:rsidRPr="004319AE">
              <w:rPr>
                <w:sz w:val="20"/>
                <w:szCs w:val="20"/>
              </w:rPr>
              <w:t>0,00</w:t>
            </w:r>
          </w:p>
        </w:tc>
      </w:tr>
    </w:tbl>
    <w:p w14:paraId="64D72604" w14:textId="77777777" w:rsidR="00DE3CC6" w:rsidRDefault="00DE3CC6" w:rsidP="00DE3CC6">
      <w:pPr>
        <w:ind w:firstLine="0"/>
        <w:jc w:val="left"/>
        <w:rPr>
          <w:rFonts w:cs="Times New Roman"/>
          <w:bCs/>
          <w:sz w:val="18"/>
          <w:szCs w:val="18"/>
        </w:rPr>
      </w:pPr>
      <w:r w:rsidRPr="001D55A1">
        <w:rPr>
          <w:rFonts w:cs="Times New Roman"/>
          <w:b/>
          <w:bCs/>
          <w:i/>
          <w:sz w:val="18"/>
          <w:szCs w:val="18"/>
        </w:rPr>
        <w:t>Nota</w:t>
      </w:r>
      <w:r w:rsidRPr="001D55A1">
        <w:rPr>
          <w:rFonts w:cs="Times New Roman"/>
          <w:bCs/>
          <w:sz w:val="18"/>
          <w:szCs w:val="18"/>
        </w:rPr>
        <w:t xml:space="preserve">: </w:t>
      </w:r>
      <w:r>
        <w:rPr>
          <w:rFonts w:cs="Times New Roman"/>
          <w:bCs/>
          <w:sz w:val="18"/>
          <w:szCs w:val="18"/>
        </w:rPr>
        <w:t xml:space="preserve">Detalles generales del </w:t>
      </w:r>
      <w:r w:rsidRPr="00DE3CC6">
        <w:rPr>
          <w:rFonts w:cs="Times New Roman"/>
          <w:bCs/>
          <w:sz w:val="18"/>
          <w:szCs w:val="18"/>
        </w:rPr>
        <w:t>Auxiliar de servicios</w:t>
      </w:r>
      <w:r>
        <w:rPr>
          <w:rFonts w:cs="Times New Roman"/>
          <w:bCs/>
          <w:sz w:val="18"/>
          <w:szCs w:val="18"/>
        </w:rPr>
        <w:t xml:space="preserve">, </w:t>
      </w:r>
      <w:r w:rsidRPr="00DD3476">
        <w:rPr>
          <w:rFonts w:cs="Times New Roman"/>
          <w:bCs/>
          <w:sz w:val="18"/>
          <w:szCs w:val="18"/>
        </w:rPr>
        <w:t>“</w:t>
      </w:r>
      <w:r w:rsidR="00E55F24" w:rsidRPr="00E55F24">
        <w:rPr>
          <w:rFonts w:cs="Times New Roman"/>
          <w:bCs/>
          <w:sz w:val="18"/>
          <w:szCs w:val="18"/>
        </w:rPr>
        <w:t>Val-Fit</w:t>
      </w:r>
      <w:r w:rsidRPr="00DD3476">
        <w:rPr>
          <w:rFonts w:cs="Times New Roman"/>
          <w:bCs/>
          <w:sz w:val="18"/>
          <w:szCs w:val="18"/>
        </w:rPr>
        <w:t>”</w:t>
      </w:r>
    </w:p>
    <w:p w14:paraId="2CDA5EE4" w14:textId="77777777" w:rsidR="00DE3CC6" w:rsidRPr="002057E3" w:rsidRDefault="00DE3CC6" w:rsidP="00DE3CC6"/>
    <w:p w14:paraId="507718D5" w14:textId="77777777" w:rsidR="00DE3CC6" w:rsidRPr="002057E3" w:rsidRDefault="00DE3CC6" w:rsidP="00DE3CC6">
      <w:pPr>
        <w:pStyle w:val="Ttulo5"/>
      </w:pPr>
      <w:r w:rsidRPr="002057E3">
        <w:lastRenderedPageBreak/>
        <w:t>Méritos aspectos a considerar</w:t>
      </w:r>
      <w:r>
        <w:t xml:space="preserve"> del </w:t>
      </w:r>
      <w:r w:rsidRPr="00DE3CC6">
        <w:t>Auxiliar de servicios</w:t>
      </w:r>
    </w:p>
    <w:p w14:paraId="04009294" w14:textId="77777777" w:rsidR="00DE3CC6" w:rsidRPr="00DE3CC6" w:rsidRDefault="00DE3CC6" w:rsidP="00DE3CC6">
      <w:pPr>
        <w:pStyle w:val="Descripcin"/>
        <w:keepNext/>
        <w:ind w:firstLine="0"/>
        <w:jc w:val="left"/>
        <w:rPr>
          <w:b w:val="0"/>
          <w:i/>
        </w:rPr>
      </w:pPr>
      <w:bookmarkStart w:id="186" w:name="_Toc144122895"/>
      <w:r>
        <w:t xml:space="preserve">Tabla </w:t>
      </w:r>
      <w:r>
        <w:fldChar w:fldCharType="begin"/>
      </w:r>
      <w:r>
        <w:instrText xml:space="preserve"> SEQ Tabla \* ARABIC </w:instrText>
      </w:r>
      <w:r>
        <w:fldChar w:fldCharType="separate"/>
      </w:r>
      <w:r w:rsidR="00B274B4">
        <w:rPr>
          <w:noProof/>
        </w:rPr>
        <w:t>6</w:t>
      </w:r>
      <w:r>
        <w:fldChar w:fldCharType="end"/>
      </w:r>
      <w:r>
        <w:t xml:space="preserve"> </w:t>
      </w:r>
      <w:r>
        <w:br/>
      </w:r>
      <w:r w:rsidRPr="00DE3CC6">
        <w:rPr>
          <w:b w:val="0"/>
          <w:i/>
        </w:rPr>
        <w:t>Criterios de valoraci</w:t>
      </w:r>
      <w:r w:rsidR="00370C72">
        <w:rPr>
          <w:b w:val="0"/>
          <w:i/>
        </w:rPr>
        <w:t>ó</w:t>
      </w:r>
      <w:r w:rsidRPr="00DE3CC6">
        <w:rPr>
          <w:b w:val="0"/>
          <w:i/>
        </w:rPr>
        <w:t>n del Auxiliar de servicios</w:t>
      </w:r>
      <w:bookmarkEnd w:id="186"/>
    </w:p>
    <w:tbl>
      <w:tblPr>
        <w:tblStyle w:val="Tablanormal21"/>
        <w:tblW w:w="8098" w:type="dxa"/>
        <w:tblLayout w:type="fixed"/>
        <w:tblLook w:val="0400" w:firstRow="0" w:lastRow="0" w:firstColumn="0" w:lastColumn="0" w:noHBand="0" w:noVBand="1"/>
      </w:tblPr>
      <w:tblGrid>
        <w:gridCol w:w="1436"/>
        <w:gridCol w:w="1995"/>
        <w:gridCol w:w="2166"/>
        <w:gridCol w:w="2501"/>
      </w:tblGrid>
      <w:tr w:rsidR="00DE3CC6" w:rsidRPr="004319AE" w14:paraId="5BAD7E2F" w14:textId="77777777" w:rsidTr="00EE1315">
        <w:trPr>
          <w:cnfStyle w:val="000000100000" w:firstRow="0" w:lastRow="0" w:firstColumn="0" w:lastColumn="0" w:oddVBand="0" w:evenVBand="0" w:oddHBand="1" w:evenHBand="0" w:firstRowFirstColumn="0" w:firstRowLastColumn="0" w:lastRowFirstColumn="0" w:lastRowLastColumn="0"/>
          <w:trHeight w:val="683"/>
        </w:trPr>
        <w:tc>
          <w:tcPr>
            <w:tcW w:w="1436" w:type="dxa"/>
          </w:tcPr>
          <w:p w14:paraId="2503DA29" w14:textId="77777777" w:rsidR="00DE3CC6" w:rsidRPr="004319AE" w:rsidRDefault="00DE3CC6" w:rsidP="00DE3CC6">
            <w:pPr>
              <w:spacing w:line="240" w:lineRule="auto"/>
              <w:ind w:firstLine="0"/>
              <w:jc w:val="center"/>
              <w:rPr>
                <w:b/>
                <w:sz w:val="20"/>
                <w:szCs w:val="20"/>
              </w:rPr>
            </w:pPr>
            <w:r w:rsidRPr="004319AE">
              <w:rPr>
                <w:b/>
                <w:sz w:val="20"/>
                <w:szCs w:val="20"/>
              </w:rPr>
              <w:t>Instrucción formal</w:t>
            </w:r>
          </w:p>
        </w:tc>
        <w:tc>
          <w:tcPr>
            <w:tcW w:w="1995" w:type="dxa"/>
          </w:tcPr>
          <w:p w14:paraId="1FD518AF" w14:textId="77777777" w:rsidR="00DE3CC6" w:rsidRPr="004319AE" w:rsidRDefault="00DE3CC6" w:rsidP="00DE3CC6">
            <w:pPr>
              <w:spacing w:line="240" w:lineRule="auto"/>
              <w:ind w:firstLine="0"/>
              <w:jc w:val="center"/>
              <w:rPr>
                <w:b/>
                <w:sz w:val="20"/>
                <w:szCs w:val="20"/>
              </w:rPr>
            </w:pPr>
            <w:r w:rsidRPr="004319AE">
              <w:rPr>
                <w:b/>
                <w:sz w:val="20"/>
                <w:szCs w:val="20"/>
              </w:rPr>
              <w:t>Experiencia</w:t>
            </w:r>
          </w:p>
        </w:tc>
        <w:tc>
          <w:tcPr>
            <w:tcW w:w="2166" w:type="dxa"/>
          </w:tcPr>
          <w:p w14:paraId="4D20B77B" w14:textId="77777777" w:rsidR="00DE3CC6" w:rsidRPr="004319AE" w:rsidRDefault="00DE3CC6" w:rsidP="00DE3CC6">
            <w:pPr>
              <w:spacing w:line="240" w:lineRule="auto"/>
              <w:ind w:firstLine="0"/>
              <w:jc w:val="center"/>
              <w:rPr>
                <w:b/>
                <w:sz w:val="20"/>
                <w:szCs w:val="20"/>
              </w:rPr>
            </w:pPr>
            <w:r w:rsidRPr="004319AE">
              <w:rPr>
                <w:b/>
                <w:sz w:val="20"/>
                <w:szCs w:val="20"/>
              </w:rPr>
              <w:t>Capacitación</w:t>
            </w:r>
          </w:p>
        </w:tc>
        <w:tc>
          <w:tcPr>
            <w:tcW w:w="2501" w:type="dxa"/>
          </w:tcPr>
          <w:p w14:paraId="7B2BD594" w14:textId="77777777" w:rsidR="00DE3CC6" w:rsidRPr="004319AE" w:rsidRDefault="00DE3CC6" w:rsidP="00DE3CC6">
            <w:pPr>
              <w:spacing w:line="240" w:lineRule="auto"/>
              <w:ind w:firstLine="0"/>
              <w:jc w:val="center"/>
              <w:rPr>
                <w:b/>
                <w:sz w:val="20"/>
                <w:szCs w:val="20"/>
              </w:rPr>
            </w:pPr>
            <w:r w:rsidRPr="004319AE">
              <w:rPr>
                <w:b/>
                <w:sz w:val="20"/>
                <w:szCs w:val="20"/>
              </w:rPr>
              <w:t>Competencias del puesto</w:t>
            </w:r>
          </w:p>
        </w:tc>
      </w:tr>
      <w:tr w:rsidR="00DE3CC6" w:rsidRPr="004319AE" w14:paraId="54D0AE34" w14:textId="77777777" w:rsidTr="00EE1315">
        <w:trPr>
          <w:trHeight w:val="1457"/>
        </w:trPr>
        <w:tc>
          <w:tcPr>
            <w:tcW w:w="1436" w:type="dxa"/>
          </w:tcPr>
          <w:p w14:paraId="29CEAED0" w14:textId="77777777" w:rsidR="00DE3CC6" w:rsidRPr="004319AE" w:rsidRDefault="00F148D9" w:rsidP="00DE3CC6">
            <w:pPr>
              <w:pStyle w:val="Sinespaciado"/>
              <w:rPr>
                <w:sz w:val="20"/>
                <w:szCs w:val="20"/>
              </w:rPr>
            </w:pPr>
            <w:r>
              <w:rPr>
                <w:sz w:val="20"/>
                <w:szCs w:val="20"/>
              </w:rPr>
              <w:t>Bachiller</w:t>
            </w:r>
          </w:p>
          <w:p w14:paraId="79151DF4" w14:textId="77777777" w:rsidR="00EF34BC" w:rsidRPr="004319AE" w:rsidRDefault="00EF34BC" w:rsidP="00DE3CC6">
            <w:pPr>
              <w:pStyle w:val="Sinespaciado"/>
              <w:rPr>
                <w:sz w:val="20"/>
                <w:szCs w:val="20"/>
              </w:rPr>
            </w:pPr>
          </w:p>
        </w:tc>
        <w:tc>
          <w:tcPr>
            <w:tcW w:w="1995" w:type="dxa"/>
          </w:tcPr>
          <w:p w14:paraId="3A2B02EA" w14:textId="77777777" w:rsidR="00F148D9" w:rsidRDefault="00F148D9" w:rsidP="00DE3CC6">
            <w:pPr>
              <w:pStyle w:val="Sinespaciado"/>
              <w:rPr>
                <w:sz w:val="20"/>
                <w:szCs w:val="20"/>
              </w:rPr>
            </w:pPr>
            <w:r>
              <w:rPr>
                <w:sz w:val="20"/>
                <w:szCs w:val="20"/>
              </w:rPr>
              <w:t xml:space="preserve">1 año de experiencia </w:t>
            </w:r>
            <w:r w:rsidR="00EF34BC">
              <w:rPr>
                <w:sz w:val="20"/>
                <w:szCs w:val="20"/>
              </w:rPr>
              <w:t>en áreas afines</w:t>
            </w:r>
          </w:p>
          <w:p w14:paraId="1F1BACCB" w14:textId="77777777" w:rsidR="00F148D9" w:rsidRDefault="00F148D9" w:rsidP="00DE3CC6">
            <w:pPr>
              <w:pStyle w:val="Sinespaciado"/>
              <w:rPr>
                <w:sz w:val="20"/>
                <w:szCs w:val="20"/>
              </w:rPr>
            </w:pPr>
          </w:p>
          <w:p w14:paraId="03C09CCD" w14:textId="77777777" w:rsidR="00DE3CC6" w:rsidRPr="004319AE" w:rsidRDefault="00F148D9" w:rsidP="00DE3CC6">
            <w:pPr>
              <w:pStyle w:val="Sinespaciado"/>
              <w:rPr>
                <w:sz w:val="20"/>
                <w:szCs w:val="20"/>
              </w:rPr>
            </w:pPr>
            <w:r>
              <w:rPr>
                <w:sz w:val="20"/>
                <w:szCs w:val="20"/>
              </w:rPr>
              <w:t xml:space="preserve">1 año en </w:t>
            </w:r>
            <w:r w:rsidR="00D67CEB">
              <w:rPr>
                <w:sz w:val="20"/>
                <w:szCs w:val="20"/>
              </w:rPr>
              <w:t>atención</w:t>
            </w:r>
            <w:r>
              <w:rPr>
                <w:sz w:val="20"/>
                <w:szCs w:val="20"/>
              </w:rPr>
              <w:t xml:space="preserve"> al cliente</w:t>
            </w:r>
            <w:r w:rsidR="00DE3CC6" w:rsidRPr="004319AE">
              <w:rPr>
                <w:sz w:val="20"/>
                <w:szCs w:val="20"/>
              </w:rPr>
              <w:t xml:space="preserve"> </w:t>
            </w:r>
          </w:p>
        </w:tc>
        <w:tc>
          <w:tcPr>
            <w:tcW w:w="2166" w:type="dxa"/>
          </w:tcPr>
          <w:p w14:paraId="0F4C08AB" w14:textId="77777777" w:rsidR="00DE3CC6" w:rsidRDefault="00F148D9" w:rsidP="00DE3CC6">
            <w:pPr>
              <w:pStyle w:val="Sinespaciado"/>
              <w:rPr>
                <w:sz w:val="20"/>
                <w:szCs w:val="20"/>
              </w:rPr>
            </w:pPr>
            <w:r>
              <w:rPr>
                <w:sz w:val="20"/>
                <w:szCs w:val="20"/>
              </w:rPr>
              <w:t>Relaciones humanas</w:t>
            </w:r>
          </w:p>
          <w:p w14:paraId="72F53154" w14:textId="77777777" w:rsidR="00F148D9" w:rsidRDefault="00F148D9" w:rsidP="00DE3CC6">
            <w:pPr>
              <w:pStyle w:val="Sinespaciado"/>
              <w:rPr>
                <w:sz w:val="20"/>
                <w:szCs w:val="20"/>
              </w:rPr>
            </w:pPr>
          </w:p>
          <w:p w14:paraId="43725FF9" w14:textId="77777777" w:rsidR="00F148D9" w:rsidRDefault="00F148D9" w:rsidP="00DE3CC6">
            <w:pPr>
              <w:pStyle w:val="Sinespaciado"/>
              <w:rPr>
                <w:sz w:val="20"/>
                <w:szCs w:val="20"/>
              </w:rPr>
            </w:pPr>
            <w:r>
              <w:rPr>
                <w:sz w:val="20"/>
                <w:szCs w:val="20"/>
              </w:rPr>
              <w:t>Plomería</w:t>
            </w:r>
          </w:p>
          <w:p w14:paraId="15D8A20F" w14:textId="77777777" w:rsidR="00F148D9" w:rsidRDefault="00F148D9" w:rsidP="00DE3CC6">
            <w:pPr>
              <w:pStyle w:val="Sinespaciado"/>
              <w:rPr>
                <w:sz w:val="20"/>
                <w:szCs w:val="20"/>
              </w:rPr>
            </w:pPr>
          </w:p>
          <w:p w14:paraId="32CDE1AE" w14:textId="77777777" w:rsidR="00F148D9" w:rsidRDefault="00D67CEB" w:rsidP="00DE3CC6">
            <w:pPr>
              <w:pStyle w:val="Sinespaciado"/>
              <w:rPr>
                <w:sz w:val="20"/>
                <w:szCs w:val="20"/>
              </w:rPr>
            </w:pPr>
            <w:r>
              <w:rPr>
                <w:sz w:val="20"/>
                <w:szCs w:val="20"/>
              </w:rPr>
              <w:t>Electricidad</w:t>
            </w:r>
          </w:p>
          <w:p w14:paraId="1F57ADF3" w14:textId="77777777" w:rsidR="00F148D9" w:rsidRDefault="00F148D9" w:rsidP="00DE3CC6">
            <w:pPr>
              <w:pStyle w:val="Sinespaciado"/>
              <w:rPr>
                <w:sz w:val="20"/>
                <w:szCs w:val="20"/>
              </w:rPr>
            </w:pPr>
          </w:p>
          <w:p w14:paraId="01B8FFAC" w14:textId="77777777" w:rsidR="00F148D9" w:rsidRPr="004319AE" w:rsidRDefault="00F148D9" w:rsidP="00DE3CC6">
            <w:pPr>
              <w:pStyle w:val="Sinespaciado"/>
              <w:rPr>
                <w:sz w:val="20"/>
                <w:szCs w:val="20"/>
              </w:rPr>
            </w:pPr>
            <w:r>
              <w:rPr>
                <w:sz w:val="20"/>
                <w:szCs w:val="20"/>
              </w:rPr>
              <w:t>Atención al cliente</w:t>
            </w:r>
          </w:p>
          <w:p w14:paraId="31352C66" w14:textId="77777777" w:rsidR="00DE3CC6" w:rsidRPr="004319AE" w:rsidRDefault="00DE3CC6" w:rsidP="00DE3CC6">
            <w:pPr>
              <w:pStyle w:val="Sinespaciado"/>
              <w:rPr>
                <w:sz w:val="20"/>
                <w:szCs w:val="20"/>
              </w:rPr>
            </w:pPr>
          </w:p>
        </w:tc>
        <w:tc>
          <w:tcPr>
            <w:tcW w:w="2501" w:type="dxa"/>
          </w:tcPr>
          <w:p w14:paraId="5FF50066" w14:textId="77777777" w:rsidR="00DE3CC6" w:rsidRPr="004319AE" w:rsidRDefault="00DE3CC6" w:rsidP="00DE3CC6">
            <w:pPr>
              <w:pStyle w:val="Sinespaciado"/>
              <w:rPr>
                <w:sz w:val="20"/>
                <w:szCs w:val="20"/>
              </w:rPr>
            </w:pPr>
            <w:r w:rsidRPr="004319AE">
              <w:rPr>
                <w:sz w:val="20"/>
                <w:szCs w:val="20"/>
              </w:rPr>
              <w:t>Adaptabilidad.</w:t>
            </w:r>
          </w:p>
          <w:p w14:paraId="551D3480" w14:textId="77777777" w:rsidR="00DE3CC6" w:rsidRDefault="00DE3CC6" w:rsidP="00DE3CC6">
            <w:pPr>
              <w:pStyle w:val="Sinespaciado"/>
              <w:rPr>
                <w:sz w:val="20"/>
                <w:szCs w:val="20"/>
              </w:rPr>
            </w:pPr>
          </w:p>
          <w:p w14:paraId="5C73FE78" w14:textId="77777777" w:rsidR="00F148D9" w:rsidRDefault="00F148D9" w:rsidP="00DE3CC6">
            <w:pPr>
              <w:pStyle w:val="Sinespaciado"/>
              <w:rPr>
                <w:sz w:val="20"/>
                <w:szCs w:val="20"/>
              </w:rPr>
            </w:pPr>
            <w:r>
              <w:rPr>
                <w:sz w:val="20"/>
                <w:szCs w:val="20"/>
              </w:rPr>
              <w:t>Puntualidad</w:t>
            </w:r>
          </w:p>
          <w:p w14:paraId="68F637FA" w14:textId="77777777" w:rsidR="00F148D9" w:rsidRDefault="00F148D9" w:rsidP="00DE3CC6">
            <w:pPr>
              <w:pStyle w:val="Sinespaciado"/>
              <w:rPr>
                <w:sz w:val="20"/>
                <w:szCs w:val="20"/>
              </w:rPr>
            </w:pPr>
          </w:p>
          <w:p w14:paraId="48CE71B9" w14:textId="77777777" w:rsidR="00F148D9" w:rsidRDefault="00F148D9" w:rsidP="00DE3CC6">
            <w:pPr>
              <w:pStyle w:val="Sinespaciado"/>
              <w:rPr>
                <w:sz w:val="20"/>
                <w:szCs w:val="20"/>
              </w:rPr>
            </w:pPr>
            <w:r>
              <w:rPr>
                <w:sz w:val="20"/>
                <w:szCs w:val="20"/>
              </w:rPr>
              <w:t>Respeto</w:t>
            </w:r>
          </w:p>
          <w:p w14:paraId="32EDA25F" w14:textId="77777777" w:rsidR="00F148D9" w:rsidRDefault="00F148D9" w:rsidP="00DE3CC6">
            <w:pPr>
              <w:pStyle w:val="Sinespaciado"/>
              <w:rPr>
                <w:sz w:val="20"/>
                <w:szCs w:val="20"/>
              </w:rPr>
            </w:pPr>
          </w:p>
          <w:p w14:paraId="617ADA05" w14:textId="77777777" w:rsidR="00F148D9" w:rsidRDefault="00F148D9" w:rsidP="00DE3CC6">
            <w:pPr>
              <w:pStyle w:val="Sinespaciado"/>
              <w:rPr>
                <w:sz w:val="20"/>
                <w:szCs w:val="20"/>
              </w:rPr>
            </w:pPr>
            <w:r>
              <w:rPr>
                <w:sz w:val="20"/>
                <w:szCs w:val="20"/>
              </w:rPr>
              <w:t>Trabajo bajo presión</w:t>
            </w:r>
          </w:p>
          <w:p w14:paraId="410AE4E8" w14:textId="77777777" w:rsidR="00F148D9" w:rsidRDefault="00F148D9" w:rsidP="00DE3CC6">
            <w:pPr>
              <w:pStyle w:val="Sinespaciado"/>
              <w:rPr>
                <w:sz w:val="20"/>
                <w:szCs w:val="20"/>
              </w:rPr>
            </w:pPr>
          </w:p>
          <w:p w14:paraId="59FC721E" w14:textId="77777777" w:rsidR="00F148D9" w:rsidRDefault="00F148D9" w:rsidP="00DE3CC6">
            <w:pPr>
              <w:pStyle w:val="Sinespaciado"/>
              <w:rPr>
                <w:sz w:val="20"/>
                <w:szCs w:val="20"/>
              </w:rPr>
            </w:pPr>
            <w:r>
              <w:rPr>
                <w:sz w:val="20"/>
                <w:szCs w:val="20"/>
              </w:rPr>
              <w:t>Resolución de problemas</w:t>
            </w:r>
          </w:p>
          <w:p w14:paraId="44B2E0EF" w14:textId="77777777" w:rsidR="00F148D9" w:rsidRDefault="00F148D9" w:rsidP="00DE3CC6">
            <w:pPr>
              <w:pStyle w:val="Sinespaciado"/>
              <w:rPr>
                <w:sz w:val="20"/>
                <w:szCs w:val="20"/>
              </w:rPr>
            </w:pPr>
          </w:p>
          <w:p w14:paraId="1D6C0A37" w14:textId="77777777" w:rsidR="00F148D9" w:rsidRPr="004319AE" w:rsidRDefault="00F148D9" w:rsidP="00DE3CC6">
            <w:pPr>
              <w:pStyle w:val="Sinespaciado"/>
              <w:rPr>
                <w:sz w:val="20"/>
                <w:szCs w:val="20"/>
              </w:rPr>
            </w:pPr>
            <w:r>
              <w:rPr>
                <w:sz w:val="20"/>
                <w:szCs w:val="20"/>
              </w:rPr>
              <w:t>Comunicación aserti</w:t>
            </w:r>
            <w:r w:rsidR="00BB24CB">
              <w:rPr>
                <w:sz w:val="20"/>
                <w:szCs w:val="20"/>
              </w:rPr>
              <w:t>v</w:t>
            </w:r>
            <w:r>
              <w:rPr>
                <w:sz w:val="20"/>
                <w:szCs w:val="20"/>
              </w:rPr>
              <w:t>a</w:t>
            </w:r>
          </w:p>
        </w:tc>
      </w:tr>
    </w:tbl>
    <w:p w14:paraId="64B7F301" w14:textId="77777777" w:rsidR="00DE3CC6" w:rsidRDefault="00DE3CC6" w:rsidP="00DE3CC6">
      <w:pPr>
        <w:ind w:firstLine="0"/>
        <w:jc w:val="left"/>
        <w:rPr>
          <w:rFonts w:cs="Times New Roman"/>
          <w:bCs/>
          <w:sz w:val="18"/>
          <w:szCs w:val="18"/>
        </w:rPr>
      </w:pPr>
      <w:r w:rsidRPr="001D55A1">
        <w:rPr>
          <w:rFonts w:cs="Times New Roman"/>
          <w:b/>
          <w:bCs/>
          <w:i/>
          <w:sz w:val="18"/>
          <w:szCs w:val="18"/>
        </w:rPr>
        <w:t>Nota</w:t>
      </w:r>
      <w:r w:rsidRPr="001D55A1">
        <w:rPr>
          <w:rFonts w:cs="Times New Roman"/>
          <w:bCs/>
          <w:sz w:val="18"/>
          <w:szCs w:val="18"/>
        </w:rPr>
        <w:t xml:space="preserve">: Descripción de </w:t>
      </w:r>
      <w:r>
        <w:rPr>
          <w:rFonts w:cs="Times New Roman"/>
          <w:bCs/>
          <w:sz w:val="18"/>
          <w:szCs w:val="18"/>
        </w:rPr>
        <w:t xml:space="preserve">méritos del </w:t>
      </w:r>
      <w:r w:rsidRPr="00DE3CC6">
        <w:rPr>
          <w:rFonts w:cs="Times New Roman"/>
          <w:bCs/>
          <w:sz w:val="18"/>
          <w:szCs w:val="18"/>
        </w:rPr>
        <w:t>Auxiliar de servicios</w:t>
      </w:r>
      <w:r>
        <w:rPr>
          <w:rFonts w:cs="Times New Roman"/>
          <w:bCs/>
          <w:sz w:val="18"/>
          <w:szCs w:val="18"/>
        </w:rPr>
        <w:t xml:space="preserve">, </w:t>
      </w:r>
      <w:r w:rsidRPr="00DD3476">
        <w:rPr>
          <w:rFonts w:cs="Times New Roman"/>
          <w:bCs/>
          <w:sz w:val="18"/>
          <w:szCs w:val="18"/>
        </w:rPr>
        <w:t>“</w:t>
      </w:r>
      <w:r w:rsidR="00E55F24" w:rsidRPr="00E55F24">
        <w:rPr>
          <w:rFonts w:cs="Times New Roman"/>
          <w:bCs/>
          <w:sz w:val="18"/>
          <w:szCs w:val="18"/>
        </w:rPr>
        <w:t>Val-Fit</w:t>
      </w:r>
      <w:r w:rsidRPr="00DD3476">
        <w:rPr>
          <w:rFonts w:cs="Times New Roman"/>
          <w:bCs/>
          <w:sz w:val="18"/>
          <w:szCs w:val="18"/>
        </w:rPr>
        <w:t>”</w:t>
      </w:r>
    </w:p>
    <w:p w14:paraId="7FF25FB3" w14:textId="77777777" w:rsidR="00DE3CC6" w:rsidRDefault="00DE3CC6" w:rsidP="00DE3CC6">
      <w:pPr>
        <w:ind w:firstLine="0"/>
      </w:pPr>
    </w:p>
    <w:p w14:paraId="104E5D47" w14:textId="77777777" w:rsidR="002A3421" w:rsidRDefault="002A3421" w:rsidP="004E38D7">
      <w:pPr>
        <w:pStyle w:val="Descripcin"/>
      </w:pPr>
      <w:r>
        <w:br w:type="page"/>
      </w:r>
    </w:p>
    <w:p w14:paraId="295D1B07" w14:textId="77777777" w:rsidR="004E38D7" w:rsidRDefault="004E38D7" w:rsidP="004E38D7">
      <w:pPr>
        <w:pStyle w:val="Ttulo1"/>
        <w:rPr>
          <w:rFonts w:eastAsia="Calibri"/>
        </w:rPr>
      </w:pPr>
      <w:bookmarkStart w:id="187" w:name="_Hlk139811900"/>
      <w:bookmarkStart w:id="188" w:name="_Toc62753820"/>
      <w:bookmarkStart w:id="189" w:name="_Toc47266488"/>
      <w:bookmarkStart w:id="190" w:name="_Toc128514390"/>
      <w:bookmarkStart w:id="191" w:name="_Toc144122796"/>
      <w:bookmarkEnd w:id="187"/>
      <w:r w:rsidRPr="001407C6">
        <w:rPr>
          <w:rFonts w:eastAsia="Calibri"/>
        </w:rPr>
        <w:lastRenderedPageBreak/>
        <w:t xml:space="preserve">PROCESO DE </w:t>
      </w:r>
      <w:r w:rsidRPr="00884085">
        <w:rPr>
          <w:rFonts w:eastAsia="Calibri"/>
        </w:rPr>
        <w:t>INVESTIGACIÓN</w:t>
      </w:r>
      <w:r w:rsidRPr="001407C6">
        <w:rPr>
          <w:rFonts w:eastAsia="Calibri"/>
        </w:rPr>
        <w:t xml:space="preserve"> DE MERCADOS Y MARKETING</w:t>
      </w:r>
      <w:bookmarkEnd w:id="188"/>
      <w:bookmarkEnd w:id="189"/>
      <w:bookmarkEnd w:id="190"/>
      <w:bookmarkEnd w:id="191"/>
    </w:p>
    <w:p w14:paraId="73E291CA" w14:textId="77777777" w:rsidR="004E38D7" w:rsidRDefault="004E38D7" w:rsidP="004E38D7">
      <w:pPr>
        <w:pStyle w:val="Ttulo2"/>
        <w:rPr>
          <w:rFonts w:eastAsia="Calibri"/>
        </w:rPr>
      </w:pPr>
      <w:bookmarkStart w:id="192" w:name="_Toc62753821"/>
      <w:bookmarkStart w:id="193" w:name="_Toc47266489"/>
      <w:bookmarkStart w:id="194" w:name="_Toc128514391"/>
      <w:bookmarkStart w:id="195" w:name="_Toc144122797"/>
      <w:r w:rsidRPr="001407C6">
        <w:rPr>
          <w:rFonts w:eastAsia="Calibri"/>
        </w:rPr>
        <w:t>Objetivo de mercadotecnia</w:t>
      </w:r>
      <w:bookmarkEnd w:id="192"/>
      <w:bookmarkEnd w:id="193"/>
      <w:bookmarkEnd w:id="194"/>
      <w:bookmarkEnd w:id="195"/>
    </w:p>
    <w:p w14:paraId="55FFDFB4" w14:textId="77777777" w:rsidR="004E38D7" w:rsidRDefault="004E38D7" w:rsidP="004E38D7">
      <w:r w:rsidRPr="002057E3">
        <w:t>“</w:t>
      </w:r>
      <w:r>
        <w:t>Val-Fit</w:t>
      </w:r>
      <w:r w:rsidRPr="002057E3">
        <w:t xml:space="preserve">” </w:t>
      </w:r>
      <w:r>
        <w:t>tiene como objetivo a</w:t>
      </w:r>
      <w:r w:rsidRPr="00981FDC">
        <w:t>umentar la membresía y la participación</w:t>
      </w:r>
      <w:r>
        <w:t>, e</w:t>
      </w:r>
      <w:r w:rsidRPr="00981FDC">
        <w:t>sto implica desarrollar estrategias de marketing efectivas para promover los servicios del gimnasio, resaltar los beneficios de la membresía y fomentar la participación regular en las actividades y programas ofrecidos.</w:t>
      </w:r>
      <w:r w:rsidRPr="001407C6">
        <w:t xml:space="preserve"> </w:t>
      </w:r>
      <w:r w:rsidRPr="006609CB">
        <w:t xml:space="preserve">El mercado consumidor de </w:t>
      </w:r>
      <w:r>
        <w:t xml:space="preserve">los </w:t>
      </w:r>
      <w:r w:rsidRPr="006609CB">
        <w:t>servicios de</w:t>
      </w:r>
      <w:r>
        <w:t xml:space="preserve"> que provee un </w:t>
      </w:r>
      <w:r w:rsidRPr="006609CB">
        <w:t>gimnasio es diverso y abarca diferentes grupos demográficos y segmentos de la población</w:t>
      </w:r>
      <w:r>
        <w:t>, es necesario precisar que existe un mercado emergente por cuanto la población urbana requiere de espacios donde ejercitarse por cuanto las actividades laborales están más asociadas con trabajos de carácter técnico que no requiere esfuerzo físico sino un trabajo intelectual.</w:t>
      </w:r>
    </w:p>
    <w:p w14:paraId="5435D6D4" w14:textId="77777777" w:rsidR="004E38D7" w:rsidRPr="001407C6" w:rsidRDefault="004E38D7" w:rsidP="004E38D7"/>
    <w:p w14:paraId="307F6612" w14:textId="77777777" w:rsidR="004E38D7" w:rsidRPr="001407C6" w:rsidRDefault="004E38D7" w:rsidP="004E38D7">
      <w:pPr>
        <w:pStyle w:val="Ttulo2"/>
        <w:rPr>
          <w:rFonts w:eastAsia="Calibri"/>
        </w:rPr>
      </w:pPr>
      <w:bookmarkStart w:id="196" w:name="_Toc62753822"/>
      <w:bookmarkStart w:id="197" w:name="_Toc47266490"/>
      <w:bookmarkStart w:id="198" w:name="_Toc128514392"/>
      <w:bookmarkStart w:id="199" w:name="_Toc144122798"/>
      <w:r w:rsidRPr="001407C6">
        <w:rPr>
          <w:rFonts w:eastAsia="Calibri"/>
        </w:rPr>
        <w:t>Investigación de mercado</w:t>
      </w:r>
      <w:bookmarkEnd w:id="196"/>
      <w:bookmarkEnd w:id="197"/>
      <w:bookmarkEnd w:id="198"/>
      <w:bookmarkEnd w:id="199"/>
    </w:p>
    <w:p w14:paraId="227B9F53" w14:textId="77777777" w:rsidR="004E38D7" w:rsidRDefault="004E38D7" w:rsidP="004E38D7">
      <w:pPr>
        <w:spacing w:after="160"/>
        <w:rPr>
          <w:rFonts w:eastAsia="Calibri"/>
        </w:rPr>
      </w:pPr>
      <w:r>
        <w:rPr>
          <w:rFonts w:eastAsia="Calibri"/>
        </w:rPr>
        <w:t>“E</w:t>
      </w:r>
      <w:r w:rsidRPr="00613113">
        <w:rPr>
          <w:rFonts w:eastAsia="Calibri"/>
        </w:rPr>
        <w:t>s el proceso de recopilar información sobre una audiencia objetivo</w:t>
      </w:r>
      <w:r>
        <w:rPr>
          <w:rFonts w:eastAsia="Calibri"/>
        </w:rPr>
        <w:t>”.</w:t>
      </w:r>
      <w:sdt>
        <w:sdtPr>
          <w:rPr>
            <w:rFonts w:eastAsia="Calibri"/>
          </w:rPr>
          <w:id w:val="-2139017065"/>
          <w:citation/>
        </w:sdtPr>
        <w:sdtContent>
          <w:r>
            <w:rPr>
              <w:rFonts w:eastAsia="Calibri"/>
            </w:rPr>
            <w:fldChar w:fldCharType="begin"/>
          </w:r>
          <w:r>
            <w:rPr>
              <w:rFonts w:eastAsia="Calibri"/>
            </w:rPr>
            <w:instrText xml:space="preserve"> CITATION Ric22 \l 12298 </w:instrText>
          </w:r>
          <w:r>
            <w:rPr>
              <w:rFonts w:eastAsia="Calibri"/>
            </w:rPr>
            <w:fldChar w:fldCharType="separate"/>
          </w:r>
          <w:r>
            <w:rPr>
              <w:rFonts w:eastAsia="Calibri"/>
              <w:noProof/>
            </w:rPr>
            <w:t xml:space="preserve"> </w:t>
          </w:r>
          <w:r w:rsidRPr="006609CB">
            <w:rPr>
              <w:rFonts w:eastAsia="Calibri"/>
              <w:noProof/>
            </w:rPr>
            <w:t>(Mendoza, 2022)</w:t>
          </w:r>
          <w:r>
            <w:rPr>
              <w:rFonts w:eastAsia="Calibri"/>
            </w:rPr>
            <w:fldChar w:fldCharType="end"/>
          </w:r>
        </w:sdtContent>
      </w:sdt>
      <w:r>
        <w:rPr>
          <w:rFonts w:eastAsia="Calibri"/>
        </w:rPr>
        <w:t xml:space="preserve">. </w:t>
      </w:r>
      <w:r w:rsidRPr="006609CB">
        <w:rPr>
          <w:rFonts w:eastAsia="Calibri"/>
        </w:rPr>
        <w:t xml:space="preserve">Para esta monografía se realizó una investigación de tipo cuantitativa y exploratoria, se consideró la población adulta del barrio la Ecuatoriana, ubicado al sur de Quito, </w:t>
      </w:r>
      <w:commentRangeStart w:id="200"/>
      <w:r w:rsidRPr="006609CB">
        <w:rPr>
          <w:rFonts w:eastAsia="Calibri"/>
        </w:rPr>
        <w:t>donde se evidenció un total de 214 personas adultas.</w:t>
      </w:r>
      <w:r>
        <w:rPr>
          <w:rFonts w:eastAsia="Calibri"/>
        </w:rPr>
        <w:t xml:space="preserve"> </w:t>
      </w:r>
      <w:commentRangeEnd w:id="200"/>
      <w:r w:rsidR="00CA3E18">
        <w:rPr>
          <w:rStyle w:val="Refdecomentario"/>
          <w:rFonts w:ascii="Arimo" w:hAnsi="Arimo"/>
        </w:rPr>
        <w:commentReference w:id="200"/>
      </w:r>
    </w:p>
    <w:p w14:paraId="7B9C045F" w14:textId="77777777" w:rsidR="00971647" w:rsidRDefault="00971647" w:rsidP="004E38D7">
      <w:pPr>
        <w:spacing w:after="160"/>
        <w:rPr>
          <w:rFonts w:eastAsia="Calibri"/>
        </w:rPr>
      </w:pPr>
    </w:p>
    <w:p w14:paraId="2B60ACD2" w14:textId="77777777" w:rsidR="004E38D7" w:rsidRPr="001407C6" w:rsidRDefault="004E38D7" w:rsidP="009D49DF">
      <w:pPr>
        <w:pStyle w:val="Ttulo3"/>
      </w:pPr>
      <w:bookmarkStart w:id="201" w:name="_Toc62753823"/>
      <w:bookmarkStart w:id="202" w:name="_Toc47266491"/>
      <w:bookmarkStart w:id="203" w:name="_Toc128514393"/>
      <w:bookmarkStart w:id="204" w:name="_Toc144122799"/>
      <w:r>
        <w:t>Modalidad.</w:t>
      </w:r>
      <w:bookmarkEnd w:id="201"/>
      <w:bookmarkEnd w:id="202"/>
      <w:bookmarkEnd w:id="203"/>
      <w:bookmarkEnd w:id="204"/>
    </w:p>
    <w:p w14:paraId="36D2B4F4" w14:textId="77777777" w:rsidR="004E38D7" w:rsidRDefault="004E38D7" w:rsidP="004E38D7">
      <w:r w:rsidRPr="001407C6">
        <w:t xml:space="preserve">La recolección de datos se realizó de forma Online </w:t>
      </w:r>
      <w:r>
        <w:t>el mediante la plataforma Google Formes, considerando una muestra de</w:t>
      </w:r>
      <w:r w:rsidRPr="001407C6">
        <w:t xml:space="preserve"> </w:t>
      </w:r>
      <w:r>
        <w:t>214</w:t>
      </w:r>
      <w:r w:rsidRPr="001407C6">
        <w:t xml:space="preserve"> personas de forma aleatoria.</w:t>
      </w:r>
      <w:r>
        <w:t xml:space="preserve"> La </w:t>
      </w:r>
      <w:r>
        <w:lastRenderedPageBreak/>
        <w:t>encuesta se realizó a personas mayores de edad, con un total de 16 preguntas con preguntas de única opción y opción múltiple.</w:t>
      </w:r>
    </w:p>
    <w:p w14:paraId="4C74C51D" w14:textId="77777777" w:rsidR="004E38D7" w:rsidRDefault="004E38D7" w:rsidP="004E38D7"/>
    <w:p w14:paraId="36BAC686" w14:textId="77777777" w:rsidR="004E38D7" w:rsidRDefault="004E38D7" w:rsidP="009D49DF">
      <w:pPr>
        <w:pStyle w:val="Ttulo3"/>
      </w:pPr>
      <w:bookmarkStart w:id="205" w:name="_Toc62753824"/>
      <w:bookmarkStart w:id="206" w:name="_Toc47266492"/>
      <w:bookmarkStart w:id="207" w:name="_Toc128514394"/>
      <w:bookmarkStart w:id="208" w:name="_Toc144122800"/>
      <w:r w:rsidRPr="001407C6">
        <w:t xml:space="preserve">Plan de </w:t>
      </w:r>
      <w:r>
        <w:t>m</w:t>
      </w:r>
      <w:r w:rsidRPr="001407C6">
        <w:t>uestreo</w:t>
      </w:r>
      <w:bookmarkEnd w:id="205"/>
      <w:bookmarkEnd w:id="206"/>
      <w:bookmarkEnd w:id="207"/>
      <w:bookmarkEnd w:id="208"/>
    </w:p>
    <w:p w14:paraId="365EC61E" w14:textId="77777777" w:rsidR="004E38D7" w:rsidRDefault="004E38D7" w:rsidP="004E38D7">
      <w:r>
        <w:t>E</w:t>
      </w:r>
      <w:r w:rsidRPr="00613113">
        <w:t xml:space="preserve">s el procedimiento mediante el cual se toman a ciertos individuos que pertenecen a una población que está siendo sujeto de un </w:t>
      </w:r>
      <w:proofErr w:type="gramStart"/>
      <w:r w:rsidRPr="00613113">
        <w:t>análisis..</w:t>
      </w:r>
      <w:proofErr w:type="gramEnd"/>
      <w:sdt>
        <w:sdtPr>
          <w:id w:val="-778944680"/>
          <w:citation/>
        </w:sdtPr>
        <w:sdtContent>
          <w:r>
            <w:fldChar w:fldCharType="begin"/>
          </w:r>
          <w:r>
            <w:instrText xml:space="preserve"> CITATION Gui21 \l 12298 </w:instrText>
          </w:r>
          <w:r>
            <w:fldChar w:fldCharType="separate"/>
          </w:r>
          <w:r>
            <w:rPr>
              <w:noProof/>
            </w:rPr>
            <w:t xml:space="preserve"> </w:t>
          </w:r>
          <w:r w:rsidRPr="006609CB">
            <w:rPr>
              <w:noProof/>
            </w:rPr>
            <w:t>(Westreicher, Muestreo, 2021)</w:t>
          </w:r>
          <w:r>
            <w:fldChar w:fldCharType="end"/>
          </w:r>
        </w:sdtContent>
      </w:sdt>
      <w:r>
        <w:t xml:space="preserve"> para el presente estudio </w:t>
      </w:r>
      <w:r w:rsidRPr="001407C6">
        <w:t xml:space="preserve">se tomó como sujetos de estudio a personas </w:t>
      </w:r>
      <w:r>
        <w:t xml:space="preserve">adultas tanto </w:t>
      </w:r>
      <w:r w:rsidRPr="001407C6">
        <w:t xml:space="preserve">hombres </w:t>
      </w:r>
      <w:r>
        <w:t>como</w:t>
      </w:r>
      <w:r w:rsidRPr="001407C6">
        <w:t xml:space="preserve"> mujeres</w:t>
      </w:r>
      <w:r w:rsidRPr="006609CB">
        <w:t xml:space="preserve"> que viven </w:t>
      </w:r>
      <w:r>
        <w:t>en el Barrio la Ecuatoriana, ubicado al Sur de la ciudad de Quito</w:t>
      </w:r>
      <w:r w:rsidRPr="006609CB">
        <w:t>.</w:t>
      </w:r>
    </w:p>
    <w:p w14:paraId="6CE332A7" w14:textId="77777777" w:rsidR="004E38D7" w:rsidRPr="001407C6" w:rsidRDefault="004E38D7" w:rsidP="004E38D7">
      <w:pPr>
        <w:ind w:firstLine="0"/>
      </w:pPr>
      <m:oMathPara>
        <m:oMath>
          <m:r>
            <m:rPr>
              <m:sty m:val="p"/>
            </m:rPr>
            <w:rPr>
              <w:rFonts w:ascii="Cambria Math" w:eastAsiaTheme="minorHAnsi" w:hAnsi="Cambria Math"/>
              <w:lang w:eastAsia="es-ES"/>
            </w:rPr>
            <w:br/>
          </m:r>
        </m:oMath>
        <m:oMath>
          <m:r>
            <w:rPr>
              <w:rFonts w:ascii="Cambria Math" w:hAnsi="Cambria Math"/>
            </w:rPr>
            <m:t>n=</m:t>
          </m:r>
          <m:f>
            <m:fPr>
              <m:ctrlPr>
                <w:rPr>
                  <w:rFonts w:ascii="Cambria Math" w:hAnsi="Cambria Math"/>
                  <w:i/>
                </w:rPr>
              </m:ctrlPr>
            </m:fPr>
            <m:num>
              <m:r>
                <w:rPr>
                  <w:rFonts w:ascii="Cambria Math" w:hAnsi="Cambria Math"/>
                </w:rPr>
                <m:t>N*</m:t>
              </m:r>
              <m:sSup>
                <m:sSupPr>
                  <m:ctrlPr>
                    <w:rPr>
                      <w:rFonts w:ascii="Cambria Math" w:hAnsi="Cambria Math"/>
                      <w:i/>
                    </w:rPr>
                  </m:ctrlPr>
                </m:sSupPr>
                <m:e>
                  <m:d>
                    <m:dPr>
                      <m:ctrlPr>
                        <w:rPr>
                          <w:rFonts w:ascii="Cambria Math" w:hAnsi="Cambria Math"/>
                          <w:i/>
                        </w:rPr>
                      </m:ctrlPr>
                    </m:dPr>
                    <m:e>
                      <m:r>
                        <w:rPr>
                          <w:rFonts w:ascii="Cambria Math" w:hAnsi="Cambria Math"/>
                        </w:rPr>
                        <m:t>Z</m:t>
                      </m:r>
                    </m:e>
                  </m:d>
                </m:e>
                <m:sup>
                  <m:r>
                    <w:rPr>
                      <w:rFonts w:ascii="Cambria Math" w:hAnsi="Cambria Math"/>
                    </w:rPr>
                    <m:t>2</m:t>
                  </m:r>
                </m:sup>
              </m:sSup>
              <m:r>
                <w:rPr>
                  <w:rFonts w:ascii="Cambria Math" w:hAnsi="Cambria Math"/>
                </w:rPr>
                <m:t>*P*Q</m:t>
              </m:r>
            </m:num>
            <m:den>
              <m:sSup>
                <m:sSupPr>
                  <m:ctrlPr>
                    <w:rPr>
                      <w:rFonts w:ascii="Cambria Math" w:hAnsi="Cambria Math"/>
                      <w:i/>
                    </w:rPr>
                  </m:ctrlPr>
                </m:sSupPr>
                <m:e>
                  <m:r>
                    <w:rPr>
                      <w:rFonts w:ascii="Cambria Math" w:hAnsi="Cambria Math"/>
                    </w:rPr>
                    <m:t>(e)</m:t>
                  </m:r>
                </m:e>
                <m:sup>
                  <m:r>
                    <w:rPr>
                      <w:rFonts w:ascii="Cambria Math" w:hAnsi="Cambria Math"/>
                    </w:rPr>
                    <m:t>2</m:t>
                  </m:r>
                </m:sup>
              </m:sSup>
              <m:r>
                <w:rPr>
                  <w:rFonts w:ascii="Cambria Math" w:hAnsi="Cambria Math"/>
                </w:rPr>
                <m:t>*</m:t>
              </m:r>
              <m:d>
                <m:dPr>
                  <m:ctrlPr>
                    <w:rPr>
                      <w:rFonts w:ascii="Cambria Math" w:hAnsi="Cambria Math"/>
                      <w:i/>
                    </w:rPr>
                  </m:ctrlPr>
                </m:dPr>
                <m:e>
                  <m:r>
                    <w:rPr>
                      <w:rFonts w:ascii="Cambria Math" w:hAnsi="Cambria Math"/>
                    </w:rPr>
                    <m:t>N-1</m:t>
                  </m:r>
                </m:e>
              </m:d>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Z</m:t>
                      </m:r>
                    </m:e>
                  </m:d>
                </m:e>
                <m:sup>
                  <m:r>
                    <w:rPr>
                      <w:rFonts w:ascii="Cambria Math" w:hAnsi="Cambria Math"/>
                    </w:rPr>
                    <m:t>2</m:t>
                  </m:r>
                </m:sup>
              </m:sSup>
              <m:r>
                <w:rPr>
                  <w:rFonts w:ascii="Cambria Math" w:hAnsi="Cambria Math"/>
                </w:rPr>
                <m:t>*P*Q</m:t>
              </m:r>
            </m:den>
          </m:f>
        </m:oMath>
      </m:oMathPara>
    </w:p>
    <w:p w14:paraId="631B34FD" w14:textId="77777777" w:rsidR="004E38D7" w:rsidRPr="001407C6" w:rsidRDefault="004E38D7" w:rsidP="004E38D7">
      <w:pPr>
        <w:pStyle w:val="Textoindependiente"/>
        <w:spacing w:before="90" w:line="276" w:lineRule="auto"/>
        <w:ind w:right="386" w:firstLine="0"/>
      </w:pPr>
      <w:r w:rsidRPr="001407C6">
        <w:t xml:space="preserve">Dónde: </w:t>
      </w:r>
    </w:p>
    <w:p w14:paraId="25CCC5B9" w14:textId="77777777" w:rsidR="004E38D7" w:rsidRPr="001407C6" w:rsidRDefault="004E38D7" w:rsidP="004E38D7">
      <w:pPr>
        <w:pStyle w:val="Textoindependiente"/>
        <w:spacing w:before="90" w:line="276" w:lineRule="auto"/>
        <w:ind w:right="386" w:firstLine="0"/>
      </w:pPr>
      <w:r w:rsidRPr="001407C6">
        <w:t>N= Población segmentada</w:t>
      </w:r>
    </w:p>
    <w:p w14:paraId="3BCA0EB1" w14:textId="77777777" w:rsidR="004E38D7" w:rsidRPr="001407C6" w:rsidRDefault="004E38D7" w:rsidP="004E38D7">
      <w:pPr>
        <w:pStyle w:val="Textoindependiente"/>
        <w:spacing w:before="90" w:line="276" w:lineRule="auto"/>
        <w:ind w:right="386" w:firstLine="0"/>
      </w:pPr>
      <w:r w:rsidRPr="001407C6">
        <w:t>Z= Nivel de confianza 95% (1.96)</w:t>
      </w:r>
    </w:p>
    <w:p w14:paraId="51A276E3" w14:textId="77777777" w:rsidR="004E38D7" w:rsidRPr="001407C6" w:rsidRDefault="004E38D7" w:rsidP="004E38D7">
      <w:pPr>
        <w:pStyle w:val="Textoindependiente"/>
        <w:spacing w:before="90" w:line="276" w:lineRule="auto"/>
        <w:ind w:right="386" w:firstLine="0"/>
      </w:pPr>
      <w:r w:rsidRPr="001407C6">
        <w:t>P= Proporción de defectos esperados 50% (0.5)</w:t>
      </w:r>
      <w:r w:rsidRPr="001407C6">
        <w:tab/>
      </w:r>
      <w:r w:rsidRPr="001407C6">
        <w:tab/>
      </w:r>
    </w:p>
    <w:p w14:paraId="60B7D374" w14:textId="77777777" w:rsidR="004E38D7" w:rsidRPr="001407C6" w:rsidRDefault="004E38D7" w:rsidP="004E38D7">
      <w:pPr>
        <w:pStyle w:val="Textoindependiente"/>
        <w:spacing w:before="90" w:line="276" w:lineRule="auto"/>
        <w:ind w:right="386" w:firstLine="0"/>
      </w:pPr>
      <w:r w:rsidRPr="001407C6">
        <w:t>Q= Probabilidad negativa 50% (0.5)</w:t>
      </w:r>
      <w:r w:rsidRPr="001407C6">
        <w:tab/>
      </w:r>
      <w:r w:rsidRPr="001407C6">
        <w:tab/>
      </w:r>
      <w:r w:rsidRPr="001407C6">
        <w:tab/>
      </w:r>
      <w:r w:rsidRPr="001407C6">
        <w:tab/>
      </w:r>
    </w:p>
    <w:p w14:paraId="0738060D" w14:textId="77777777" w:rsidR="004E38D7" w:rsidRPr="001407C6" w:rsidRDefault="004E38D7" w:rsidP="004E38D7">
      <w:pPr>
        <w:pStyle w:val="Textoindependiente"/>
        <w:spacing w:before="90" w:line="276" w:lineRule="auto"/>
        <w:ind w:right="386" w:firstLine="0"/>
      </w:pPr>
      <w:r w:rsidRPr="001407C6">
        <w:t>e= Error de estimación 5% (0.05)</w:t>
      </w:r>
    </w:p>
    <w:p w14:paraId="0B4CCC56" w14:textId="77777777" w:rsidR="004E38D7" w:rsidRDefault="004E38D7" w:rsidP="004E38D7">
      <w:pPr>
        <w:pStyle w:val="Textoindependiente"/>
        <w:spacing w:before="90" w:line="276" w:lineRule="auto"/>
        <w:ind w:right="386" w:firstLine="0"/>
      </w:pPr>
      <w:r w:rsidRPr="001407C6">
        <w:t>n= tamaño de la muestra</w:t>
      </w:r>
    </w:p>
    <w:p w14:paraId="1C47A7C8" w14:textId="77777777" w:rsidR="00C22E35" w:rsidRDefault="00C22E35" w:rsidP="004E38D7">
      <w:pPr>
        <w:pStyle w:val="Textoindependiente"/>
        <w:spacing w:before="90" w:line="276" w:lineRule="auto"/>
        <w:ind w:right="386" w:firstLine="0"/>
      </w:pPr>
    </w:p>
    <w:p w14:paraId="03FC6167" w14:textId="77777777" w:rsidR="004E38D7" w:rsidRPr="001407C6" w:rsidRDefault="004E38D7" w:rsidP="004E38D7">
      <w:pPr>
        <w:pStyle w:val="Textoindependiente"/>
        <w:spacing w:before="90" w:line="276" w:lineRule="auto"/>
        <w:ind w:left="548" w:right="386" w:firstLine="283"/>
      </w:pPr>
      <m:oMathPara>
        <m:oMath>
          <m:r>
            <w:rPr>
              <w:rFonts w:ascii="Cambria Math" w:hAnsi="Cambria Math"/>
            </w:rPr>
            <m:t>n=</m:t>
          </m:r>
          <m:f>
            <m:fPr>
              <m:ctrlPr>
                <w:rPr>
                  <w:rFonts w:ascii="Cambria Math" w:hAnsi="Cambria Math"/>
                  <w:i/>
                </w:rPr>
              </m:ctrlPr>
            </m:fPr>
            <m:num>
              <m:r>
                <w:rPr>
                  <w:rFonts w:ascii="Cambria Math" w:hAnsi="Cambria Math"/>
                </w:rPr>
                <m:t>214*</m:t>
              </m:r>
              <m:sSup>
                <m:sSupPr>
                  <m:ctrlPr>
                    <w:rPr>
                      <w:rFonts w:ascii="Cambria Math" w:hAnsi="Cambria Math"/>
                      <w:i/>
                    </w:rPr>
                  </m:ctrlPr>
                </m:sSupPr>
                <m:e>
                  <m:d>
                    <m:dPr>
                      <m:ctrlPr>
                        <w:rPr>
                          <w:rFonts w:ascii="Cambria Math" w:hAnsi="Cambria Math"/>
                          <w:i/>
                        </w:rPr>
                      </m:ctrlPr>
                    </m:dPr>
                    <m:e>
                      <m:r>
                        <w:rPr>
                          <w:rFonts w:ascii="Cambria Math" w:hAnsi="Cambria Math"/>
                        </w:rPr>
                        <m:t>1,96</m:t>
                      </m:r>
                    </m:e>
                  </m:d>
                </m:e>
                <m:sup>
                  <m:r>
                    <w:rPr>
                      <w:rFonts w:ascii="Cambria Math" w:hAnsi="Cambria Math"/>
                    </w:rPr>
                    <m:t>2</m:t>
                  </m:r>
                </m:sup>
              </m:sSup>
              <m:r>
                <w:rPr>
                  <w:rFonts w:ascii="Cambria Math" w:hAnsi="Cambria Math"/>
                </w:rPr>
                <m:t>*0,5*0,5</m:t>
              </m:r>
            </m:num>
            <m:den>
              <m:sSup>
                <m:sSupPr>
                  <m:ctrlPr>
                    <w:rPr>
                      <w:rFonts w:ascii="Cambria Math" w:hAnsi="Cambria Math"/>
                      <w:i/>
                    </w:rPr>
                  </m:ctrlPr>
                </m:sSupPr>
                <m:e>
                  <m:r>
                    <w:rPr>
                      <w:rFonts w:ascii="Cambria Math" w:hAnsi="Cambria Math"/>
                    </w:rPr>
                    <m:t>0,05</m:t>
                  </m:r>
                </m:e>
                <m:sup>
                  <m:r>
                    <w:rPr>
                      <w:rFonts w:ascii="Cambria Math" w:hAnsi="Cambria Math"/>
                    </w:rPr>
                    <m:t>2</m:t>
                  </m:r>
                </m:sup>
              </m:sSup>
              <m:r>
                <w:rPr>
                  <w:rFonts w:ascii="Cambria Math" w:hAnsi="Cambria Math"/>
                </w:rPr>
                <m:t>*</m:t>
              </m:r>
              <m:d>
                <m:dPr>
                  <m:ctrlPr>
                    <w:rPr>
                      <w:rFonts w:ascii="Cambria Math" w:hAnsi="Cambria Math"/>
                      <w:i/>
                    </w:rPr>
                  </m:ctrlPr>
                </m:dPr>
                <m:e>
                  <m:r>
                    <w:rPr>
                      <w:rFonts w:ascii="Cambria Math" w:hAnsi="Cambria Math"/>
                    </w:rPr>
                    <m:t>214-1</m:t>
                  </m:r>
                </m:e>
              </m:d>
              <m:r>
                <w:rPr>
                  <w:rFonts w:ascii="Cambria Math" w:hAnsi="Cambria Math"/>
                </w:rPr>
                <m:t xml:space="preserve">+ </m:t>
              </m:r>
              <m:sSup>
                <m:sSupPr>
                  <m:ctrlPr>
                    <w:rPr>
                      <w:rFonts w:ascii="Cambria Math" w:hAnsi="Cambria Math"/>
                      <w:i/>
                    </w:rPr>
                  </m:ctrlPr>
                </m:sSupPr>
                <m:e>
                  <m:r>
                    <w:rPr>
                      <w:rFonts w:ascii="Cambria Math" w:hAnsi="Cambria Math"/>
                    </w:rPr>
                    <m:t>(1,96)</m:t>
                  </m:r>
                </m:e>
                <m:sup>
                  <m:r>
                    <w:rPr>
                      <w:rFonts w:ascii="Cambria Math" w:hAnsi="Cambria Math"/>
                    </w:rPr>
                    <m:t>2</m:t>
                  </m:r>
                </m:sup>
              </m:sSup>
              <m:r>
                <w:rPr>
                  <w:rFonts w:ascii="Cambria Math" w:hAnsi="Cambria Math"/>
                </w:rPr>
                <m:t>*0,5*0,5</m:t>
              </m:r>
            </m:den>
          </m:f>
        </m:oMath>
      </m:oMathPara>
    </w:p>
    <w:p w14:paraId="0431534F" w14:textId="77777777" w:rsidR="004E38D7" w:rsidRPr="001407C6" w:rsidRDefault="004E38D7" w:rsidP="004E38D7">
      <w:pPr>
        <w:pStyle w:val="Textoindependiente"/>
        <w:spacing w:before="90" w:line="276" w:lineRule="auto"/>
        <w:ind w:left="548" w:right="386" w:firstLine="283"/>
      </w:pPr>
      <m:oMathPara>
        <m:oMath>
          <m:r>
            <w:rPr>
              <w:rFonts w:ascii="Cambria Math" w:hAnsi="Cambria Math"/>
            </w:rPr>
            <m:t>n=</m:t>
          </m:r>
          <m:f>
            <m:fPr>
              <m:ctrlPr>
                <w:rPr>
                  <w:rFonts w:ascii="Cambria Math" w:hAnsi="Cambria Math"/>
                  <w:i/>
                </w:rPr>
              </m:ctrlPr>
            </m:fPr>
            <m:num>
              <m:r>
                <w:rPr>
                  <w:rFonts w:ascii="Cambria Math" w:hAnsi="Cambria Math"/>
                </w:rPr>
                <m:t>206</m:t>
              </m:r>
            </m:num>
            <m:den>
              <m:r>
                <w:rPr>
                  <w:rFonts w:ascii="Cambria Math" w:hAnsi="Cambria Math"/>
                </w:rPr>
                <m:t>1,492</m:t>
              </m:r>
            </m:den>
          </m:f>
        </m:oMath>
      </m:oMathPara>
    </w:p>
    <w:p w14:paraId="7355BB96" w14:textId="77777777" w:rsidR="004E38D7" w:rsidRPr="00971647" w:rsidRDefault="004E38D7" w:rsidP="004E38D7">
      <w:pPr>
        <w:pStyle w:val="Textoindependiente"/>
        <w:spacing w:before="90" w:line="276" w:lineRule="auto"/>
        <w:ind w:left="548" w:right="386" w:firstLine="283"/>
      </w:pPr>
      <m:oMathPara>
        <m:oMath>
          <m:r>
            <w:rPr>
              <w:rFonts w:ascii="Cambria Math" w:hAnsi="Cambria Math"/>
            </w:rPr>
            <m:t>n=137</m:t>
          </m:r>
        </m:oMath>
      </m:oMathPara>
    </w:p>
    <w:p w14:paraId="3B0A6B0B" w14:textId="77777777" w:rsidR="00971647" w:rsidRPr="001407C6" w:rsidRDefault="00971647" w:rsidP="004E38D7">
      <w:pPr>
        <w:pStyle w:val="Textoindependiente"/>
        <w:spacing w:before="90" w:line="276" w:lineRule="auto"/>
        <w:ind w:left="548" w:right="386" w:firstLine="283"/>
      </w:pPr>
    </w:p>
    <w:p w14:paraId="19B96116" w14:textId="77777777" w:rsidR="004E38D7" w:rsidRPr="001407C6" w:rsidRDefault="004E38D7" w:rsidP="004E38D7">
      <w:pPr>
        <w:pStyle w:val="Ttulo2"/>
      </w:pPr>
      <w:bookmarkStart w:id="209" w:name="_Toc62753825"/>
      <w:bookmarkStart w:id="210" w:name="_Toc47266493"/>
      <w:bookmarkStart w:id="211" w:name="_Toc128514395"/>
      <w:bookmarkStart w:id="212" w:name="_Toc144122801"/>
      <w:r w:rsidRPr="001407C6">
        <w:lastRenderedPageBreak/>
        <w:t>Análisis de las encuestas</w:t>
      </w:r>
      <w:bookmarkStart w:id="213" w:name="_Toc47266494"/>
      <w:bookmarkEnd w:id="209"/>
      <w:bookmarkEnd w:id="210"/>
      <w:bookmarkEnd w:id="211"/>
      <w:bookmarkEnd w:id="212"/>
      <w:r w:rsidRPr="001407C6">
        <w:t xml:space="preserve"> </w:t>
      </w:r>
    </w:p>
    <w:p w14:paraId="77CE4588" w14:textId="77777777" w:rsidR="004E38D7" w:rsidRDefault="004E38D7" w:rsidP="009D49DF">
      <w:pPr>
        <w:pStyle w:val="Ttulo3"/>
      </w:pPr>
      <w:bookmarkStart w:id="214" w:name="_Toc62753826"/>
      <w:bookmarkStart w:id="215" w:name="_Toc128514396"/>
      <w:bookmarkStart w:id="216" w:name="_Toc144122802"/>
      <w:commentRangeStart w:id="217"/>
      <w:r>
        <w:t>Género</w:t>
      </w:r>
      <w:r w:rsidRPr="001407C6">
        <w:t>.</w:t>
      </w:r>
      <w:bookmarkEnd w:id="213"/>
      <w:bookmarkEnd w:id="214"/>
      <w:bookmarkEnd w:id="215"/>
      <w:bookmarkEnd w:id="216"/>
      <w:commentRangeEnd w:id="217"/>
      <w:r w:rsidR="00CA3E18">
        <w:rPr>
          <w:rStyle w:val="Refdecomentario"/>
          <w:rFonts w:ascii="Arimo" w:eastAsia="Arimo" w:hAnsi="Arimo" w:cs="Arimo"/>
          <w:b w:val="0"/>
          <w:bCs w:val="0"/>
          <w:i w:val="0"/>
        </w:rPr>
        <w:commentReference w:id="217"/>
      </w:r>
    </w:p>
    <w:p w14:paraId="3F4E699E" w14:textId="77777777" w:rsidR="004E38D7" w:rsidRDefault="004E38D7" w:rsidP="004E38D7">
      <w:pPr>
        <w:pStyle w:val="Descripcin"/>
        <w:keepNext/>
        <w:ind w:firstLine="0"/>
        <w:jc w:val="left"/>
        <w:rPr>
          <w:b w:val="0"/>
          <w:bCs w:val="0"/>
          <w:i/>
          <w:iCs/>
        </w:rPr>
      </w:pPr>
      <w:bookmarkStart w:id="218" w:name="_Toc128333635"/>
      <w:bookmarkStart w:id="219" w:name="_Toc144122896"/>
      <w:r>
        <w:t xml:space="preserve">Tabla </w:t>
      </w:r>
      <w:r>
        <w:fldChar w:fldCharType="begin"/>
      </w:r>
      <w:r>
        <w:instrText xml:space="preserve"> SEQ Tabla \* ARABIC </w:instrText>
      </w:r>
      <w:r>
        <w:fldChar w:fldCharType="separate"/>
      </w:r>
      <w:r w:rsidR="00B274B4">
        <w:rPr>
          <w:noProof/>
        </w:rPr>
        <w:t>7</w:t>
      </w:r>
      <w:r>
        <w:fldChar w:fldCharType="end"/>
      </w:r>
      <w:r>
        <w:t xml:space="preserve"> </w:t>
      </w:r>
      <w:r>
        <w:br/>
      </w:r>
      <w:r>
        <w:rPr>
          <w:b w:val="0"/>
          <w:bCs w:val="0"/>
          <w:i/>
          <w:iCs/>
        </w:rPr>
        <w:t xml:space="preserve">Datos demográficos, </w:t>
      </w:r>
      <w:r w:rsidRPr="000F6FFF">
        <w:rPr>
          <w:b w:val="0"/>
          <w:bCs w:val="0"/>
          <w:i/>
          <w:iCs/>
        </w:rPr>
        <w:t>Género</w:t>
      </w:r>
      <w:bookmarkEnd w:id="218"/>
      <w:bookmarkEnd w:id="219"/>
    </w:p>
    <w:tbl>
      <w:tblPr>
        <w:tblStyle w:val="Tablanormal21"/>
        <w:tblW w:w="4820" w:type="dxa"/>
        <w:tblLook w:val="06A0" w:firstRow="1" w:lastRow="0" w:firstColumn="1" w:lastColumn="0" w:noHBand="1" w:noVBand="1"/>
      </w:tblPr>
      <w:tblGrid>
        <w:gridCol w:w="2220"/>
        <w:gridCol w:w="1300"/>
        <w:gridCol w:w="1300"/>
      </w:tblGrid>
      <w:tr w:rsidR="004E38D7" w:rsidRPr="00416EBC" w14:paraId="08E3FFFC" w14:textId="77777777" w:rsidTr="00416EB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3E36ABF0" w14:textId="77777777" w:rsidR="004E38D7" w:rsidRPr="00416EBC" w:rsidRDefault="004E38D7" w:rsidP="004E38D7">
            <w:pPr>
              <w:spacing w:line="240" w:lineRule="auto"/>
              <w:ind w:firstLine="0"/>
              <w:jc w:val="center"/>
              <w:rPr>
                <w:bCs w:val="0"/>
                <w:color w:val="000000"/>
                <w:sz w:val="20"/>
                <w:szCs w:val="20"/>
                <w:lang w:eastAsia="es-ES_tradnl"/>
              </w:rPr>
            </w:pPr>
            <w:r w:rsidRPr="00416EBC">
              <w:rPr>
                <w:color w:val="000000"/>
                <w:sz w:val="20"/>
                <w:szCs w:val="20"/>
                <w:lang w:eastAsia="es-ES_tradnl"/>
              </w:rPr>
              <w:t>Respuesta</w:t>
            </w:r>
          </w:p>
        </w:tc>
        <w:tc>
          <w:tcPr>
            <w:tcW w:w="1300" w:type="dxa"/>
            <w:noWrap/>
            <w:hideMark/>
          </w:tcPr>
          <w:p w14:paraId="526EF259" w14:textId="77777777" w:rsidR="004E38D7" w:rsidRPr="00416EBC"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Cs w:val="0"/>
                <w:color w:val="000000"/>
                <w:sz w:val="20"/>
                <w:szCs w:val="20"/>
                <w:lang w:eastAsia="es-ES_tradnl"/>
              </w:rPr>
            </w:pPr>
            <w:r w:rsidRPr="00416EBC">
              <w:rPr>
                <w:color w:val="000000"/>
                <w:sz w:val="20"/>
                <w:szCs w:val="20"/>
                <w:lang w:eastAsia="es-ES_tradnl"/>
              </w:rPr>
              <w:t>Cantidad</w:t>
            </w:r>
          </w:p>
        </w:tc>
        <w:tc>
          <w:tcPr>
            <w:tcW w:w="1300" w:type="dxa"/>
            <w:noWrap/>
            <w:hideMark/>
          </w:tcPr>
          <w:p w14:paraId="05542A36" w14:textId="77777777" w:rsidR="004E38D7" w:rsidRPr="00416EBC"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Cs w:val="0"/>
                <w:color w:val="000000"/>
                <w:sz w:val="20"/>
                <w:szCs w:val="20"/>
                <w:lang w:eastAsia="es-ES_tradnl"/>
              </w:rPr>
            </w:pPr>
            <w:r w:rsidRPr="00416EBC">
              <w:rPr>
                <w:color w:val="000000"/>
                <w:sz w:val="20"/>
                <w:szCs w:val="20"/>
                <w:lang w:eastAsia="es-ES_tradnl"/>
              </w:rPr>
              <w:t>%</w:t>
            </w:r>
          </w:p>
        </w:tc>
      </w:tr>
      <w:tr w:rsidR="004E38D7" w:rsidRPr="007D7022" w14:paraId="0AD46DB9" w14:textId="77777777" w:rsidTr="00416EBC">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2DE01A06" w14:textId="77777777" w:rsidR="004E38D7" w:rsidRPr="007D7022" w:rsidRDefault="004E38D7" w:rsidP="004E38D7">
            <w:pPr>
              <w:spacing w:line="240" w:lineRule="auto"/>
              <w:ind w:firstLine="0"/>
              <w:jc w:val="left"/>
              <w:rPr>
                <w:color w:val="000000"/>
                <w:sz w:val="20"/>
                <w:szCs w:val="20"/>
                <w:lang w:eastAsia="es-ES_tradnl"/>
              </w:rPr>
            </w:pPr>
            <w:r w:rsidRPr="007D7022">
              <w:rPr>
                <w:color w:val="000000"/>
                <w:sz w:val="20"/>
                <w:szCs w:val="20"/>
                <w:lang w:eastAsia="es-ES_tradnl"/>
              </w:rPr>
              <w:t>Masculino</w:t>
            </w:r>
          </w:p>
        </w:tc>
        <w:tc>
          <w:tcPr>
            <w:tcW w:w="1300" w:type="dxa"/>
            <w:noWrap/>
            <w:hideMark/>
          </w:tcPr>
          <w:p w14:paraId="095329DB" w14:textId="77777777" w:rsidR="004E38D7" w:rsidRPr="007D7022"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D7022">
              <w:rPr>
                <w:color w:val="000000"/>
                <w:sz w:val="20"/>
                <w:szCs w:val="20"/>
                <w:lang w:eastAsia="es-ES_tradnl"/>
              </w:rPr>
              <w:t>69</w:t>
            </w:r>
          </w:p>
        </w:tc>
        <w:tc>
          <w:tcPr>
            <w:tcW w:w="1300" w:type="dxa"/>
            <w:noWrap/>
            <w:hideMark/>
          </w:tcPr>
          <w:p w14:paraId="56796995" w14:textId="77777777" w:rsidR="004E38D7" w:rsidRPr="007D7022"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D7022">
              <w:rPr>
                <w:color w:val="000000"/>
                <w:sz w:val="20"/>
                <w:szCs w:val="20"/>
                <w:lang w:eastAsia="es-ES_tradnl"/>
              </w:rPr>
              <w:t>50,00%</w:t>
            </w:r>
          </w:p>
        </w:tc>
      </w:tr>
      <w:tr w:rsidR="004E38D7" w:rsidRPr="007D7022" w14:paraId="3E5A29E6" w14:textId="77777777" w:rsidTr="00416EBC">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1281F799" w14:textId="77777777" w:rsidR="004E38D7" w:rsidRPr="007D7022" w:rsidRDefault="004E38D7" w:rsidP="004E38D7">
            <w:pPr>
              <w:spacing w:line="240" w:lineRule="auto"/>
              <w:ind w:firstLine="0"/>
              <w:jc w:val="left"/>
              <w:rPr>
                <w:color w:val="000000"/>
                <w:sz w:val="20"/>
                <w:szCs w:val="20"/>
                <w:lang w:eastAsia="es-ES_tradnl"/>
              </w:rPr>
            </w:pPr>
            <w:r w:rsidRPr="007D7022">
              <w:rPr>
                <w:color w:val="000000"/>
                <w:sz w:val="20"/>
                <w:szCs w:val="20"/>
                <w:lang w:eastAsia="es-ES_tradnl"/>
              </w:rPr>
              <w:t>Femenino</w:t>
            </w:r>
          </w:p>
        </w:tc>
        <w:tc>
          <w:tcPr>
            <w:tcW w:w="1300" w:type="dxa"/>
            <w:noWrap/>
            <w:hideMark/>
          </w:tcPr>
          <w:p w14:paraId="1F047490" w14:textId="77777777" w:rsidR="004E38D7" w:rsidRPr="007D7022"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D7022">
              <w:rPr>
                <w:color w:val="000000"/>
                <w:sz w:val="20"/>
                <w:szCs w:val="20"/>
                <w:lang w:eastAsia="es-ES_tradnl"/>
              </w:rPr>
              <w:t>67</w:t>
            </w:r>
          </w:p>
        </w:tc>
        <w:tc>
          <w:tcPr>
            <w:tcW w:w="1300" w:type="dxa"/>
            <w:noWrap/>
            <w:hideMark/>
          </w:tcPr>
          <w:p w14:paraId="08F872D6" w14:textId="77777777" w:rsidR="004E38D7" w:rsidRPr="007D7022"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D7022">
              <w:rPr>
                <w:color w:val="000000"/>
                <w:sz w:val="20"/>
                <w:szCs w:val="20"/>
                <w:lang w:eastAsia="es-ES_tradnl"/>
              </w:rPr>
              <w:t>48,80%</w:t>
            </w:r>
          </w:p>
        </w:tc>
      </w:tr>
      <w:tr w:rsidR="004E38D7" w:rsidRPr="007D7022" w14:paraId="3D58A838" w14:textId="77777777" w:rsidTr="00416EBC">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24063233" w14:textId="77777777" w:rsidR="004E38D7" w:rsidRPr="007D7022" w:rsidRDefault="004E38D7" w:rsidP="004E38D7">
            <w:pPr>
              <w:spacing w:line="240" w:lineRule="auto"/>
              <w:ind w:firstLine="0"/>
              <w:jc w:val="left"/>
              <w:rPr>
                <w:color w:val="000000"/>
                <w:sz w:val="20"/>
                <w:szCs w:val="20"/>
                <w:lang w:eastAsia="es-ES_tradnl"/>
              </w:rPr>
            </w:pPr>
            <w:r w:rsidRPr="007D7022">
              <w:rPr>
                <w:color w:val="000000"/>
                <w:sz w:val="20"/>
                <w:szCs w:val="20"/>
                <w:lang w:eastAsia="es-ES_tradnl"/>
              </w:rPr>
              <w:t>GLBT</w:t>
            </w:r>
          </w:p>
        </w:tc>
        <w:tc>
          <w:tcPr>
            <w:tcW w:w="1300" w:type="dxa"/>
            <w:noWrap/>
            <w:hideMark/>
          </w:tcPr>
          <w:p w14:paraId="1CC0999C" w14:textId="77777777" w:rsidR="004E38D7" w:rsidRPr="007D7022"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D7022">
              <w:rPr>
                <w:color w:val="000000"/>
                <w:sz w:val="20"/>
                <w:szCs w:val="20"/>
                <w:lang w:eastAsia="es-ES_tradnl"/>
              </w:rPr>
              <w:t>2</w:t>
            </w:r>
          </w:p>
        </w:tc>
        <w:tc>
          <w:tcPr>
            <w:tcW w:w="1300" w:type="dxa"/>
            <w:noWrap/>
            <w:hideMark/>
          </w:tcPr>
          <w:p w14:paraId="23D1A94D" w14:textId="77777777" w:rsidR="004E38D7" w:rsidRPr="007D7022"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D7022">
              <w:rPr>
                <w:color w:val="000000"/>
                <w:sz w:val="20"/>
                <w:szCs w:val="20"/>
                <w:lang w:eastAsia="es-ES_tradnl"/>
              </w:rPr>
              <w:t>1,20%</w:t>
            </w:r>
          </w:p>
        </w:tc>
      </w:tr>
      <w:tr w:rsidR="004E38D7" w:rsidRPr="007D7022" w14:paraId="2D4DFB00" w14:textId="77777777" w:rsidTr="00416EBC">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0D3A3D7F" w14:textId="77777777" w:rsidR="004E38D7" w:rsidRPr="007D7022" w:rsidRDefault="004E38D7" w:rsidP="004E38D7">
            <w:pPr>
              <w:spacing w:line="240" w:lineRule="auto"/>
              <w:ind w:firstLine="0"/>
              <w:jc w:val="left"/>
              <w:rPr>
                <w:b w:val="0"/>
                <w:bCs w:val="0"/>
                <w:color w:val="000000"/>
                <w:sz w:val="20"/>
                <w:szCs w:val="20"/>
                <w:lang w:eastAsia="es-ES_tradnl"/>
              </w:rPr>
            </w:pPr>
            <w:r w:rsidRPr="007D7022">
              <w:rPr>
                <w:color w:val="000000"/>
                <w:sz w:val="20"/>
                <w:szCs w:val="20"/>
                <w:lang w:eastAsia="es-ES_tradnl"/>
              </w:rPr>
              <w:t>TOTAL</w:t>
            </w:r>
          </w:p>
        </w:tc>
        <w:tc>
          <w:tcPr>
            <w:tcW w:w="1300" w:type="dxa"/>
            <w:noWrap/>
            <w:hideMark/>
          </w:tcPr>
          <w:p w14:paraId="0E55D9C0" w14:textId="77777777" w:rsidR="004E38D7" w:rsidRPr="007D7022"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eastAsia="es-ES_tradnl"/>
              </w:rPr>
            </w:pPr>
            <w:r w:rsidRPr="007D7022">
              <w:rPr>
                <w:b/>
                <w:bCs/>
                <w:color w:val="000000"/>
                <w:sz w:val="20"/>
                <w:szCs w:val="20"/>
                <w:lang w:eastAsia="es-ES_tradnl"/>
              </w:rPr>
              <w:t>137</w:t>
            </w:r>
          </w:p>
        </w:tc>
        <w:tc>
          <w:tcPr>
            <w:tcW w:w="1300" w:type="dxa"/>
            <w:noWrap/>
            <w:hideMark/>
          </w:tcPr>
          <w:p w14:paraId="0E8F5F76" w14:textId="77777777" w:rsidR="004E38D7" w:rsidRPr="007D7022"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eastAsia="es-ES_tradnl"/>
              </w:rPr>
            </w:pPr>
            <w:r w:rsidRPr="007D7022">
              <w:rPr>
                <w:b/>
                <w:bCs/>
                <w:color w:val="000000"/>
                <w:sz w:val="20"/>
                <w:szCs w:val="20"/>
                <w:lang w:eastAsia="es-ES_tradnl"/>
              </w:rPr>
              <w:t>100,00%</w:t>
            </w:r>
          </w:p>
        </w:tc>
      </w:tr>
    </w:tbl>
    <w:p w14:paraId="23A2ED44" w14:textId="77777777" w:rsidR="004E38D7" w:rsidRPr="00FD51C3" w:rsidRDefault="004E38D7" w:rsidP="004E38D7">
      <w:pPr>
        <w:ind w:firstLine="0"/>
        <w:rPr>
          <w:bCs/>
          <w:sz w:val="20"/>
          <w:szCs w:val="20"/>
        </w:rPr>
      </w:pPr>
      <w:r w:rsidRPr="00FD51C3">
        <w:rPr>
          <w:b/>
          <w:bCs/>
          <w:i/>
          <w:sz w:val="20"/>
          <w:szCs w:val="20"/>
        </w:rPr>
        <w:t>Nota</w:t>
      </w:r>
      <w:r w:rsidRPr="00FD51C3">
        <w:rPr>
          <w:bCs/>
          <w:sz w:val="20"/>
          <w:szCs w:val="20"/>
        </w:rPr>
        <w:t>:</w:t>
      </w:r>
      <w:r>
        <w:rPr>
          <w:bCs/>
          <w:sz w:val="20"/>
          <w:szCs w:val="20"/>
        </w:rPr>
        <w:t xml:space="preserve"> </w:t>
      </w:r>
      <w:r w:rsidRPr="00F97DB5">
        <w:rPr>
          <w:bCs/>
          <w:sz w:val="20"/>
          <w:szCs w:val="20"/>
        </w:rPr>
        <w:t>Datos demográficos, Género</w:t>
      </w:r>
      <w:r w:rsidRPr="00FD51C3">
        <w:rPr>
          <w:bCs/>
          <w:sz w:val="20"/>
          <w:szCs w:val="20"/>
        </w:rPr>
        <w:t xml:space="preserve">, </w:t>
      </w:r>
      <w:r w:rsidRPr="00981FDC">
        <w:rPr>
          <w:bCs/>
          <w:sz w:val="20"/>
          <w:szCs w:val="20"/>
        </w:rPr>
        <w:t>“Val-Fit”</w:t>
      </w:r>
    </w:p>
    <w:p w14:paraId="3C75215F" w14:textId="77777777" w:rsidR="004E38D7" w:rsidRPr="00FD51C3" w:rsidRDefault="004E38D7" w:rsidP="004E38D7">
      <w:pPr>
        <w:ind w:firstLine="0"/>
      </w:pPr>
    </w:p>
    <w:p w14:paraId="748E00EA" w14:textId="77777777" w:rsidR="004E38D7" w:rsidRPr="004439E3" w:rsidRDefault="004E38D7" w:rsidP="004E38D7">
      <w:pPr>
        <w:pStyle w:val="Descripcin"/>
        <w:keepNext/>
        <w:ind w:firstLine="0"/>
        <w:jc w:val="left"/>
        <w:rPr>
          <w:b w:val="0"/>
          <w:bCs w:val="0"/>
          <w:i/>
          <w:iCs/>
        </w:rPr>
      </w:pPr>
      <w:bookmarkStart w:id="220" w:name="_Toc128272209"/>
      <w:bookmarkStart w:id="221" w:name="_Toc144138874"/>
      <w:r>
        <w:t xml:space="preserve">Figura </w:t>
      </w:r>
      <w:r>
        <w:fldChar w:fldCharType="begin"/>
      </w:r>
      <w:r>
        <w:instrText xml:space="preserve"> SEQ Figura \* ARABIC </w:instrText>
      </w:r>
      <w:r>
        <w:fldChar w:fldCharType="separate"/>
      </w:r>
      <w:r>
        <w:rPr>
          <w:noProof/>
        </w:rPr>
        <w:t>8</w:t>
      </w:r>
      <w:r>
        <w:fldChar w:fldCharType="end"/>
      </w:r>
      <w:r>
        <w:t xml:space="preserve"> </w:t>
      </w:r>
      <w:r>
        <w:br/>
      </w:r>
      <w:bookmarkEnd w:id="220"/>
      <w:r>
        <w:rPr>
          <w:b w:val="0"/>
          <w:bCs w:val="0"/>
          <w:i/>
          <w:iCs/>
        </w:rPr>
        <w:t>Datos demográficos, Género</w:t>
      </w:r>
      <w:bookmarkEnd w:id="221"/>
    </w:p>
    <w:p w14:paraId="06C6152F" w14:textId="77777777" w:rsidR="004E38D7" w:rsidRDefault="004E38D7" w:rsidP="004E38D7">
      <w:pPr>
        <w:pStyle w:val="Textoindependiente"/>
        <w:spacing w:before="90" w:line="240" w:lineRule="auto"/>
        <w:ind w:right="386" w:firstLine="0"/>
      </w:pPr>
      <w:r>
        <w:rPr>
          <w:noProof/>
          <w:lang w:val="es-EC" w:eastAsia="es-EC"/>
        </w:rPr>
        <w:drawing>
          <wp:inline distT="0" distB="0" distL="0" distR="0" wp14:anchorId="26C668CF" wp14:editId="24AF8D44">
            <wp:extent cx="4227226" cy="2541018"/>
            <wp:effectExtent l="0" t="0" r="1905"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234465" cy="2545370"/>
                    </a:xfrm>
                    <a:prstGeom prst="rect">
                      <a:avLst/>
                    </a:prstGeom>
                  </pic:spPr>
                </pic:pic>
              </a:graphicData>
            </a:graphic>
          </wp:inline>
        </w:drawing>
      </w:r>
    </w:p>
    <w:p w14:paraId="78276F6F" w14:textId="77777777" w:rsidR="004E38D7" w:rsidRPr="00FD51C3" w:rsidRDefault="004E38D7" w:rsidP="004E38D7">
      <w:pPr>
        <w:spacing w:line="240" w:lineRule="auto"/>
        <w:ind w:firstLine="0"/>
        <w:rPr>
          <w:bCs/>
          <w:sz w:val="20"/>
          <w:szCs w:val="20"/>
        </w:rPr>
      </w:pPr>
      <w:r w:rsidRPr="00FD51C3">
        <w:rPr>
          <w:b/>
          <w:bCs/>
          <w:i/>
          <w:sz w:val="20"/>
          <w:szCs w:val="20"/>
        </w:rPr>
        <w:t>Nota</w:t>
      </w:r>
      <w:r w:rsidRPr="00FD51C3">
        <w:rPr>
          <w:bCs/>
          <w:sz w:val="20"/>
          <w:szCs w:val="20"/>
        </w:rPr>
        <w:t>:</w:t>
      </w:r>
      <w:r>
        <w:rPr>
          <w:bCs/>
          <w:sz w:val="20"/>
          <w:szCs w:val="20"/>
        </w:rPr>
        <w:t xml:space="preserve"> </w:t>
      </w:r>
      <w:r w:rsidRPr="00F97DB5">
        <w:rPr>
          <w:bCs/>
          <w:sz w:val="20"/>
          <w:szCs w:val="20"/>
        </w:rPr>
        <w:t>Datos demográficos, Género</w:t>
      </w:r>
      <w:r w:rsidRPr="00FD51C3">
        <w:rPr>
          <w:bCs/>
          <w:sz w:val="20"/>
          <w:szCs w:val="20"/>
        </w:rPr>
        <w:t xml:space="preserve">, </w:t>
      </w:r>
      <w:r w:rsidRPr="00981FDC">
        <w:rPr>
          <w:bCs/>
          <w:sz w:val="20"/>
          <w:szCs w:val="20"/>
        </w:rPr>
        <w:t>“Val-Fit”</w:t>
      </w:r>
      <w:r>
        <w:rPr>
          <w:bCs/>
          <w:sz w:val="20"/>
          <w:szCs w:val="20"/>
        </w:rPr>
        <w:t>. Gráfico circular</w:t>
      </w:r>
    </w:p>
    <w:p w14:paraId="1BEADA7B" w14:textId="77777777" w:rsidR="004E38D7" w:rsidRPr="001407C6" w:rsidRDefault="004E38D7" w:rsidP="004E38D7">
      <w:pPr>
        <w:pStyle w:val="Textoindependiente"/>
        <w:spacing w:before="90" w:line="477" w:lineRule="auto"/>
        <w:ind w:left="548" w:right="386" w:firstLine="283"/>
      </w:pPr>
    </w:p>
    <w:p w14:paraId="1BCC5C8E" w14:textId="77777777" w:rsidR="004E38D7" w:rsidRDefault="004E38D7" w:rsidP="004E38D7">
      <w:pPr>
        <w:spacing w:after="160"/>
        <w:ind w:firstLine="0"/>
        <w:rPr>
          <w:rFonts w:eastAsia="Calibri"/>
        </w:rPr>
      </w:pPr>
      <w:r w:rsidRPr="008D3488">
        <w:rPr>
          <w:rFonts w:eastAsia="Calibri"/>
          <w:b/>
          <w:bCs/>
          <w:iCs/>
        </w:rPr>
        <w:t>Análisis</w:t>
      </w:r>
      <w:r w:rsidRPr="008D3488">
        <w:rPr>
          <w:rFonts w:eastAsia="Calibri"/>
          <w:b/>
          <w:bCs/>
          <w:i/>
          <w:iCs/>
        </w:rPr>
        <w:t>:</w:t>
      </w:r>
      <w:r w:rsidRPr="008D3488">
        <w:rPr>
          <w:rFonts w:eastAsia="Calibri"/>
        </w:rPr>
        <w:t xml:space="preserve"> Entre las personas encuestadas </w:t>
      </w:r>
      <w:r>
        <w:rPr>
          <w:rFonts w:eastAsia="Calibri"/>
        </w:rPr>
        <w:t xml:space="preserve">se evidencia que el 50% son hombres mientras que el 49% son mujeres y el 1% se considera en el grupo GLBT; por tanto, </w:t>
      </w:r>
      <w:r w:rsidR="00D67CEB">
        <w:rPr>
          <w:rFonts w:eastAsia="Calibri"/>
        </w:rPr>
        <w:t>él</w:t>
      </w:r>
      <w:r>
        <w:rPr>
          <w:rFonts w:eastAsia="Calibri"/>
        </w:rPr>
        <w:t xml:space="preserve"> se observa que en el Barrio la Ecuatoriana existe un número equilibrado de género masculino y femenino, por tanto, es necesario conocer sus gustos y preferencias.</w:t>
      </w:r>
    </w:p>
    <w:p w14:paraId="0A076C16" w14:textId="77777777" w:rsidR="004E38D7" w:rsidRPr="008D3488" w:rsidRDefault="004E38D7" w:rsidP="009D49DF">
      <w:pPr>
        <w:pStyle w:val="Ttulo3"/>
      </w:pPr>
      <w:bookmarkStart w:id="222" w:name="_Toc62753827"/>
      <w:bookmarkStart w:id="223" w:name="_Toc47266495"/>
      <w:bookmarkStart w:id="224" w:name="_Toc128514397"/>
      <w:bookmarkStart w:id="225" w:name="_Toc144122803"/>
      <w:r>
        <w:lastRenderedPageBreak/>
        <w:t>Rango etario</w:t>
      </w:r>
      <w:r w:rsidRPr="008D3488">
        <w:t>.</w:t>
      </w:r>
      <w:bookmarkEnd w:id="222"/>
      <w:bookmarkEnd w:id="223"/>
      <w:bookmarkEnd w:id="224"/>
      <w:bookmarkEnd w:id="225"/>
      <w:r w:rsidRPr="008D3488">
        <w:t xml:space="preserve"> </w:t>
      </w:r>
    </w:p>
    <w:p w14:paraId="59CA39D1" w14:textId="77777777" w:rsidR="004E38D7" w:rsidRDefault="004E38D7" w:rsidP="004E38D7">
      <w:pPr>
        <w:pStyle w:val="Descripcin"/>
        <w:keepNext/>
        <w:ind w:firstLine="0"/>
        <w:jc w:val="left"/>
        <w:rPr>
          <w:b w:val="0"/>
          <w:bCs w:val="0"/>
          <w:i/>
          <w:iCs/>
        </w:rPr>
      </w:pPr>
      <w:bookmarkStart w:id="226" w:name="_Toc128333636"/>
      <w:bookmarkStart w:id="227" w:name="_Toc144122897"/>
      <w:r>
        <w:t xml:space="preserve">Tabla </w:t>
      </w:r>
      <w:r>
        <w:fldChar w:fldCharType="begin"/>
      </w:r>
      <w:r>
        <w:instrText xml:space="preserve"> SEQ Tabla \* ARABIC </w:instrText>
      </w:r>
      <w:r>
        <w:fldChar w:fldCharType="separate"/>
      </w:r>
      <w:r w:rsidR="00B274B4">
        <w:rPr>
          <w:noProof/>
        </w:rPr>
        <w:t>8</w:t>
      </w:r>
      <w:r>
        <w:fldChar w:fldCharType="end"/>
      </w:r>
      <w:r>
        <w:t xml:space="preserve"> </w:t>
      </w:r>
      <w:r>
        <w:br/>
      </w:r>
      <w:r>
        <w:rPr>
          <w:b w:val="0"/>
          <w:bCs w:val="0"/>
          <w:i/>
          <w:iCs/>
        </w:rPr>
        <w:t xml:space="preserve">Datos demográficos, </w:t>
      </w:r>
      <w:r w:rsidRPr="000F6FFF">
        <w:rPr>
          <w:b w:val="0"/>
          <w:bCs w:val="0"/>
          <w:i/>
          <w:iCs/>
        </w:rPr>
        <w:t>Rango etario</w:t>
      </w:r>
      <w:bookmarkEnd w:id="226"/>
      <w:bookmarkEnd w:id="227"/>
    </w:p>
    <w:tbl>
      <w:tblPr>
        <w:tblStyle w:val="Tablanormal21"/>
        <w:tblW w:w="4820" w:type="dxa"/>
        <w:tblLook w:val="06E0" w:firstRow="1" w:lastRow="1" w:firstColumn="1" w:lastColumn="0" w:noHBand="1" w:noVBand="1"/>
      </w:tblPr>
      <w:tblGrid>
        <w:gridCol w:w="2220"/>
        <w:gridCol w:w="1300"/>
        <w:gridCol w:w="1300"/>
      </w:tblGrid>
      <w:tr w:rsidR="004E38D7" w:rsidRPr="007D7022" w14:paraId="2589A18D" w14:textId="77777777" w:rsidTr="00C22E3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3E18FF1C" w14:textId="77777777" w:rsidR="004E38D7" w:rsidRPr="007D7022" w:rsidRDefault="004E38D7" w:rsidP="004E38D7">
            <w:pPr>
              <w:spacing w:line="240" w:lineRule="auto"/>
              <w:ind w:firstLine="0"/>
              <w:jc w:val="center"/>
              <w:rPr>
                <w:b w:val="0"/>
                <w:bCs w:val="0"/>
                <w:color w:val="000000"/>
                <w:sz w:val="20"/>
                <w:szCs w:val="20"/>
                <w:lang w:eastAsia="es-ES_tradnl"/>
              </w:rPr>
            </w:pPr>
            <w:r w:rsidRPr="007D7022">
              <w:rPr>
                <w:color w:val="000000"/>
                <w:sz w:val="20"/>
                <w:szCs w:val="20"/>
                <w:lang w:eastAsia="es-ES_tradnl"/>
              </w:rPr>
              <w:t>Respuesta</w:t>
            </w:r>
          </w:p>
        </w:tc>
        <w:tc>
          <w:tcPr>
            <w:tcW w:w="1300" w:type="dxa"/>
            <w:noWrap/>
            <w:hideMark/>
          </w:tcPr>
          <w:p w14:paraId="5FFFBC7F" w14:textId="77777777" w:rsidR="004E38D7" w:rsidRPr="007D7022"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ES_tradnl"/>
              </w:rPr>
            </w:pPr>
            <w:r w:rsidRPr="007D7022">
              <w:rPr>
                <w:color w:val="000000"/>
                <w:sz w:val="20"/>
                <w:szCs w:val="20"/>
                <w:lang w:eastAsia="es-ES_tradnl"/>
              </w:rPr>
              <w:t>Cantidad</w:t>
            </w:r>
          </w:p>
        </w:tc>
        <w:tc>
          <w:tcPr>
            <w:tcW w:w="1300" w:type="dxa"/>
            <w:noWrap/>
            <w:hideMark/>
          </w:tcPr>
          <w:p w14:paraId="70EF407B" w14:textId="77777777" w:rsidR="004E38D7" w:rsidRPr="007D7022"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ES_tradnl"/>
              </w:rPr>
            </w:pPr>
            <w:r w:rsidRPr="007D7022">
              <w:rPr>
                <w:color w:val="000000"/>
                <w:sz w:val="20"/>
                <w:szCs w:val="20"/>
                <w:lang w:eastAsia="es-ES_tradnl"/>
              </w:rPr>
              <w:t>%</w:t>
            </w:r>
          </w:p>
        </w:tc>
      </w:tr>
      <w:tr w:rsidR="004E38D7" w:rsidRPr="007D7022" w14:paraId="286FFB8C"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2C07633C" w14:textId="77777777" w:rsidR="004E38D7" w:rsidRPr="007D7022" w:rsidRDefault="004E38D7" w:rsidP="004E38D7">
            <w:pPr>
              <w:spacing w:line="240" w:lineRule="auto"/>
              <w:ind w:firstLine="0"/>
              <w:jc w:val="left"/>
              <w:rPr>
                <w:color w:val="000000"/>
                <w:sz w:val="20"/>
                <w:szCs w:val="20"/>
                <w:lang w:eastAsia="es-ES_tradnl"/>
              </w:rPr>
            </w:pPr>
            <w:r w:rsidRPr="007D7022">
              <w:rPr>
                <w:color w:val="000000"/>
                <w:sz w:val="20"/>
                <w:szCs w:val="20"/>
                <w:lang w:eastAsia="es-ES_tradnl"/>
              </w:rPr>
              <w:t>18 a 29 años</w:t>
            </w:r>
          </w:p>
        </w:tc>
        <w:tc>
          <w:tcPr>
            <w:tcW w:w="1300" w:type="dxa"/>
            <w:noWrap/>
            <w:hideMark/>
          </w:tcPr>
          <w:p w14:paraId="3276B370" w14:textId="77777777" w:rsidR="004E38D7" w:rsidRPr="007D7022"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D7022">
              <w:rPr>
                <w:color w:val="000000"/>
                <w:sz w:val="20"/>
                <w:szCs w:val="20"/>
                <w:lang w:eastAsia="es-ES_tradnl"/>
              </w:rPr>
              <w:t>75</w:t>
            </w:r>
          </w:p>
        </w:tc>
        <w:tc>
          <w:tcPr>
            <w:tcW w:w="1300" w:type="dxa"/>
            <w:noWrap/>
            <w:hideMark/>
          </w:tcPr>
          <w:p w14:paraId="0ECEA3D6" w14:textId="77777777" w:rsidR="004E38D7" w:rsidRPr="007D7022"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D7022">
              <w:rPr>
                <w:color w:val="000000"/>
                <w:sz w:val="20"/>
                <w:szCs w:val="20"/>
                <w:lang w:eastAsia="es-ES_tradnl"/>
              </w:rPr>
              <w:t>54,90%</w:t>
            </w:r>
          </w:p>
        </w:tc>
      </w:tr>
      <w:tr w:rsidR="004E38D7" w:rsidRPr="007D7022" w14:paraId="59942E18"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6B11E32D" w14:textId="77777777" w:rsidR="004E38D7" w:rsidRPr="007D7022" w:rsidRDefault="004E38D7" w:rsidP="004E38D7">
            <w:pPr>
              <w:spacing w:line="240" w:lineRule="auto"/>
              <w:ind w:firstLine="0"/>
              <w:jc w:val="left"/>
              <w:rPr>
                <w:color w:val="000000"/>
                <w:sz w:val="20"/>
                <w:szCs w:val="20"/>
                <w:lang w:eastAsia="es-ES_tradnl"/>
              </w:rPr>
            </w:pPr>
            <w:r w:rsidRPr="007D7022">
              <w:rPr>
                <w:color w:val="000000"/>
                <w:sz w:val="20"/>
                <w:szCs w:val="20"/>
                <w:lang w:eastAsia="es-ES_tradnl"/>
              </w:rPr>
              <w:t>30 a 49 años</w:t>
            </w:r>
          </w:p>
        </w:tc>
        <w:tc>
          <w:tcPr>
            <w:tcW w:w="1300" w:type="dxa"/>
            <w:noWrap/>
            <w:hideMark/>
          </w:tcPr>
          <w:p w14:paraId="284533D4" w14:textId="77777777" w:rsidR="004E38D7" w:rsidRPr="007D7022"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D7022">
              <w:rPr>
                <w:color w:val="000000"/>
                <w:sz w:val="20"/>
                <w:szCs w:val="20"/>
                <w:lang w:eastAsia="es-ES_tradnl"/>
              </w:rPr>
              <w:t>58</w:t>
            </w:r>
          </w:p>
        </w:tc>
        <w:tc>
          <w:tcPr>
            <w:tcW w:w="1300" w:type="dxa"/>
            <w:noWrap/>
            <w:hideMark/>
          </w:tcPr>
          <w:p w14:paraId="01E216E0" w14:textId="77777777" w:rsidR="004E38D7" w:rsidRPr="007D7022"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D7022">
              <w:rPr>
                <w:color w:val="000000"/>
                <w:sz w:val="20"/>
                <w:szCs w:val="20"/>
                <w:lang w:eastAsia="es-ES_tradnl"/>
              </w:rPr>
              <w:t>42,70%</w:t>
            </w:r>
          </w:p>
        </w:tc>
      </w:tr>
      <w:tr w:rsidR="004E38D7" w:rsidRPr="007D7022" w14:paraId="33EC8C0C"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24B93AB2" w14:textId="77777777" w:rsidR="004E38D7" w:rsidRPr="007D7022" w:rsidRDefault="004E38D7" w:rsidP="004E38D7">
            <w:pPr>
              <w:spacing w:line="240" w:lineRule="auto"/>
              <w:ind w:firstLine="0"/>
              <w:jc w:val="left"/>
              <w:rPr>
                <w:color w:val="000000"/>
                <w:sz w:val="20"/>
                <w:szCs w:val="20"/>
                <w:lang w:eastAsia="es-ES_tradnl"/>
              </w:rPr>
            </w:pPr>
            <w:r w:rsidRPr="007D7022">
              <w:rPr>
                <w:color w:val="000000"/>
                <w:sz w:val="20"/>
                <w:szCs w:val="20"/>
                <w:lang w:eastAsia="es-ES_tradnl"/>
              </w:rPr>
              <w:t>50 en adelante</w:t>
            </w:r>
          </w:p>
        </w:tc>
        <w:tc>
          <w:tcPr>
            <w:tcW w:w="1300" w:type="dxa"/>
            <w:noWrap/>
            <w:hideMark/>
          </w:tcPr>
          <w:p w14:paraId="710D7F53" w14:textId="77777777" w:rsidR="004E38D7" w:rsidRPr="007D7022"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D7022">
              <w:rPr>
                <w:color w:val="000000"/>
                <w:sz w:val="20"/>
                <w:szCs w:val="20"/>
                <w:lang w:eastAsia="es-ES_tradnl"/>
              </w:rPr>
              <w:t>3</w:t>
            </w:r>
          </w:p>
        </w:tc>
        <w:tc>
          <w:tcPr>
            <w:tcW w:w="1300" w:type="dxa"/>
            <w:noWrap/>
            <w:hideMark/>
          </w:tcPr>
          <w:p w14:paraId="2DDA89FD" w14:textId="77777777" w:rsidR="004E38D7" w:rsidRPr="007D7022"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D7022">
              <w:rPr>
                <w:color w:val="000000"/>
                <w:sz w:val="20"/>
                <w:szCs w:val="20"/>
                <w:lang w:eastAsia="es-ES_tradnl"/>
              </w:rPr>
              <w:t>2,40%</w:t>
            </w:r>
          </w:p>
        </w:tc>
      </w:tr>
      <w:tr w:rsidR="004E38D7" w:rsidRPr="007D7022" w14:paraId="4B1A37AF" w14:textId="77777777" w:rsidTr="00C22E35">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14C579BC" w14:textId="77777777" w:rsidR="004E38D7" w:rsidRPr="007D7022" w:rsidRDefault="004E38D7" w:rsidP="004E38D7">
            <w:pPr>
              <w:spacing w:line="240" w:lineRule="auto"/>
              <w:ind w:firstLine="0"/>
              <w:jc w:val="left"/>
              <w:rPr>
                <w:b w:val="0"/>
                <w:bCs w:val="0"/>
                <w:color w:val="000000"/>
                <w:sz w:val="20"/>
                <w:szCs w:val="20"/>
                <w:lang w:eastAsia="es-ES_tradnl"/>
              </w:rPr>
            </w:pPr>
            <w:r w:rsidRPr="007D7022">
              <w:rPr>
                <w:color w:val="000000"/>
                <w:sz w:val="20"/>
                <w:szCs w:val="20"/>
                <w:lang w:eastAsia="es-ES_tradnl"/>
              </w:rPr>
              <w:t>TOTAL</w:t>
            </w:r>
          </w:p>
        </w:tc>
        <w:tc>
          <w:tcPr>
            <w:tcW w:w="1300" w:type="dxa"/>
            <w:noWrap/>
            <w:hideMark/>
          </w:tcPr>
          <w:p w14:paraId="76DBDECF" w14:textId="77777777" w:rsidR="004E38D7" w:rsidRPr="007D7022"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lang w:eastAsia="es-ES_tradnl"/>
              </w:rPr>
            </w:pPr>
            <w:r w:rsidRPr="007D7022">
              <w:rPr>
                <w:b w:val="0"/>
                <w:bCs w:val="0"/>
                <w:color w:val="000000"/>
                <w:sz w:val="20"/>
                <w:szCs w:val="20"/>
                <w:lang w:eastAsia="es-ES_tradnl"/>
              </w:rPr>
              <w:t>137</w:t>
            </w:r>
          </w:p>
        </w:tc>
        <w:tc>
          <w:tcPr>
            <w:tcW w:w="1300" w:type="dxa"/>
            <w:noWrap/>
            <w:hideMark/>
          </w:tcPr>
          <w:p w14:paraId="6BFFB045" w14:textId="77777777" w:rsidR="004E38D7" w:rsidRPr="007D7022"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lang w:eastAsia="es-ES_tradnl"/>
              </w:rPr>
            </w:pPr>
            <w:r w:rsidRPr="007D7022">
              <w:rPr>
                <w:b w:val="0"/>
                <w:bCs w:val="0"/>
                <w:color w:val="000000"/>
                <w:sz w:val="20"/>
                <w:szCs w:val="20"/>
                <w:lang w:eastAsia="es-ES_tradnl"/>
              </w:rPr>
              <w:t>100,00%</w:t>
            </w:r>
          </w:p>
        </w:tc>
      </w:tr>
    </w:tbl>
    <w:p w14:paraId="47D70EB6" w14:textId="77777777" w:rsidR="004E38D7" w:rsidRPr="00FD51C3" w:rsidRDefault="004E38D7" w:rsidP="004E38D7">
      <w:pPr>
        <w:ind w:firstLine="0"/>
        <w:rPr>
          <w:bCs/>
          <w:sz w:val="20"/>
          <w:szCs w:val="20"/>
        </w:rPr>
      </w:pPr>
      <w:r w:rsidRPr="00FD51C3">
        <w:rPr>
          <w:b/>
          <w:bCs/>
          <w:i/>
          <w:sz w:val="20"/>
          <w:szCs w:val="20"/>
        </w:rPr>
        <w:t>Nota</w:t>
      </w:r>
      <w:r w:rsidRPr="00FD51C3">
        <w:rPr>
          <w:bCs/>
          <w:sz w:val="20"/>
          <w:szCs w:val="20"/>
        </w:rPr>
        <w:t>:</w:t>
      </w:r>
      <w:r>
        <w:rPr>
          <w:bCs/>
          <w:sz w:val="20"/>
          <w:szCs w:val="20"/>
        </w:rPr>
        <w:t xml:space="preserve"> </w:t>
      </w:r>
      <w:r w:rsidRPr="00F97DB5">
        <w:rPr>
          <w:bCs/>
          <w:sz w:val="20"/>
          <w:szCs w:val="20"/>
        </w:rPr>
        <w:t xml:space="preserve">Datos demográficos, Rango etario </w:t>
      </w:r>
      <w:r w:rsidRPr="00981FDC">
        <w:rPr>
          <w:bCs/>
          <w:sz w:val="20"/>
          <w:szCs w:val="20"/>
        </w:rPr>
        <w:t>“Val-Fit”</w:t>
      </w:r>
    </w:p>
    <w:p w14:paraId="205C49AA" w14:textId="77777777" w:rsidR="004E38D7" w:rsidRPr="00F3522C" w:rsidRDefault="004E38D7" w:rsidP="004E38D7">
      <w:pPr>
        <w:tabs>
          <w:tab w:val="left" w:pos="3514"/>
        </w:tabs>
        <w:ind w:firstLine="0"/>
      </w:pPr>
    </w:p>
    <w:p w14:paraId="0F82C7AB" w14:textId="77777777" w:rsidR="004E38D7" w:rsidRPr="004439E3" w:rsidRDefault="004E38D7" w:rsidP="004E38D7">
      <w:pPr>
        <w:pStyle w:val="Descripcin"/>
        <w:keepNext/>
        <w:ind w:firstLine="0"/>
        <w:jc w:val="left"/>
        <w:rPr>
          <w:b w:val="0"/>
          <w:bCs w:val="0"/>
          <w:i/>
          <w:iCs/>
        </w:rPr>
      </w:pPr>
      <w:bookmarkStart w:id="228" w:name="_Toc128272210"/>
      <w:bookmarkStart w:id="229" w:name="_Toc144138875"/>
      <w:r>
        <w:t xml:space="preserve">Figura </w:t>
      </w:r>
      <w:r>
        <w:fldChar w:fldCharType="begin"/>
      </w:r>
      <w:r>
        <w:instrText xml:space="preserve"> SEQ Figura \* ARABIC </w:instrText>
      </w:r>
      <w:r>
        <w:fldChar w:fldCharType="separate"/>
      </w:r>
      <w:r>
        <w:rPr>
          <w:noProof/>
        </w:rPr>
        <w:t>9</w:t>
      </w:r>
      <w:r>
        <w:fldChar w:fldCharType="end"/>
      </w:r>
      <w:r>
        <w:t xml:space="preserve"> </w:t>
      </w:r>
      <w:r>
        <w:br/>
      </w:r>
      <w:r>
        <w:rPr>
          <w:b w:val="0"/>
          <w:bCs w:val="0"/>
          <w:i/>
          <w:iCs/>
        </w:rPr>
        <w:t xml:space="preserve">Datos demográficos, </w:t>
      </w:r>
      <w:r w:rsidRPr="004439E3">
        <w:rPr>
          <w:b w:val="0"/>
          <w:bCs w:val="0"/>
          <w:i/>
          <w:iCs/>
        </w:rPr>
        <w:t>Rango etario</w:t>
      </w:r>
      <w:bookmarkEnd w:id="228"/>
      <w:bookmarkEnd w:id="229"/>
    </w:p>
    <w:p w14:paraId="2732947C" w14:textId="77777777" w:rsidR="004E38D7" w:rsidRDefault="004E38D7" w:rsidP="004E38D7">
      <w:pPr>
        <w:tabs>
          <w:tab w:val="left" w:pos="3514"/>
        </w:tabs>
        <w:spacing w:line="240" w:lineRule="auto"/>
        <w:ind w:firstLine="0"/>
      </w:pPr>
      <w:r>
        <w:rPr>
          <w:noProof/>
        </w:rPr>
        <w:drawing>
          <wp:inline distT="0" distB="0" distL="0" distR="0" wp14:anchorId="7DCB28CA" wp14:editId="75E8CB56">
            <wp:extent cx="4490847" cy="2600793"/>
            <wp:effectExtent l="0" t="0" r="5080" b="31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508711" cy="2611139"/>
                    </a:xfrm>
                    <a:prstGeom prst="rect">
                      <a:avLst/>
                    </a:prstGeom>
                  </pic:spPr>
                </pic:pic>
              </a:graphicData>
            </a:graphic>
          </wp:inline>
        </w:drawing>
      </w:r>
    </w:p>
    <w:p w14:paraId="5A7716B6" w14:textId="77777777" w:rsidR="004E38D7" w:rsidRPr="00FD51C3" w:rsidRDefault="004E38D7" w:rsidP="004E38D7">
      <w:pPr>
        <w:spacing w:line="240" w:lineRule="auto"/>
        <w:ind w:firstLine="0"/>
        <w:rPr>
          <w:bCs/>
          <w:sz w:val="20"/>
          <w:szCs w:val="20"/>
        </w:rPr>
      </w:pPr>
      <w:r w:rsidRPr="00FD51C3">
        <w:rPr>
          <w:b/>
          <w:bCs/>
          <w:i/>
          <w:sz w:val="20"/>
          <w:szCs w:val="20"/>
        </w:rPr>
        <w:t>Nota</w:t>
      </w:r>
      <w:r w:rsidRPr="00FD51C3">
        <w:rPr>
          <w:bCs/>
          <w:sz w:val="20"/>
          <w:szCs w:val="20"/>
        </w:rPr>
        <w:t>:</w:t>
      </w:r>
      <w:r>
        <w:rPr>
          <w:bCs/>
          <w:sz w:val="20"/>
          <w:szCs w:val="20"/>
        </w:rPr>
        <w:t xml:space="preserve"> </w:t>
      </w:r>
      <w:r w:rsidRPr="00F97DB5">
        <w:rPr>
          <w:bCs/>
          <w:sz w:val="20"/>
          <w:szCs w:val="20"/>
        </w:rPr>
        <w:t>Datos demográficos, Rango etario</w:t>
      </w:r>
      <w:r>
        <w:rPr>
          <w:bCs/>
          <w:sz w:val="20"/>
          <w:szCs w:val="20"/>
        </w:rPr>
        <w:t>,</w:t>
      </w:r>
      <w:r w:rsidRPr="00F97DB5">
        <w:rPr>
          <w:bCs/>
          <w:sz w:val="20"/>
          <w:szCs w:val="20"/>
        </w:rPr>
        <w:t xml:space="preserve"> </w:t>
      </w:r>
      <w:r w:rsidRPr="00981FDC">
        <w:rPr>
          <w:bCs/>
          <w:sz w:val="20"/>
          <w:szCs w:val="20"/>
        </w:rPr>
        <w:t>“Val-Fit”</w:t>
      </w:r>
      <w:r>
        <w:rPr>
          <w:bCs/>
          <w:sz w:val="20"/>
          <w:szCs w:val="20"/>
        </w:rPr>
        <w:t>. Gráfico circular</w:t>
      </w:r>
    </w:p>
    <w:p w14:paraId="25AF30C4" w14:textId="77777777" w:rsidR="004E38D7" w:rsidRDefault="004E38D7" w:rsidP="004E38D7"/>
    <w:p w14:paraId="4CEE9137" w14:textId="77777777" w:rsidR="004E38D7" w:rsidRDefault="004E38D7" w:rsidP="004E38D7">
      <w:pPr>
        <w:spacing w:after="160"/>
        <w:ind w:firstLine="709"/>
        <w:rPr>
          <w:rFonts w:eastAsia="Calibri"/>
        </w:rPr>
      </w:pPr>
      <w:r w:rsidRPr="006E4A2A">
        <w:rPr>
          <w:rFonts w:eastAsia="Calibri"/>
          <w:b/>
          <w:bCs/>
          <w:iCs/>
        </w:rPr>
        <w:t>Análisis</w:t>
      </w:r>
      <w:r w:rsidRPr="006E4A2A">
        <w:rPr>
          <w:rFonts w:eastAsia="Calibri"/>
          <w:b/>
          <w:bCs/>
          <w:i/>
          <w:iCs/>
        </w:rPr>
        <w:t>:</w:t>
      </w:r>
      <w:r w:rsidRPr="006E4A2A">
        <w:rPr>
          <w:rFonts w:eastAsia="Calibri"/>
        </w:rPr>
        <w:t xml:space="preserve"> </w:t>
      </w:r>
      <w:r>
        <w:rPr>
          <w:rFonts w:eastAsia="Calibri"/>
        </w:rPr>
        <w:t>El 55% de los encuestados son jóvenes de 18 a 29 años, seguido del 43% que corresponde a personas entre 30 a 49 años de edad y el 2% corresponde a personas de 50 años en adelante, con esto se evidencia que existe un mercado consumidor que es joven y quiere mantener un buen estado de salud.</w:t>
      </w:r>
    </w:p>
    <w:p w14:paraId="7745C5CA" w14:textId="77777777" w:rsidR="004E38D7" w:rsidRPr="006E4A2A" w:rsidRDefault="004E38D7" w:rsidP="004E38D7">
      <w:pPr>
        <w:spacing w:after="160"/>
        <w:ind w:firstLine="709"/>
        <w:rPr>
          <w:rFonts w:eastAsia="Calibri"/>
        </w:rPr>
      </w:pPr>
    </w:p>
    <w:p w14:paraId="4AC1DC48" w14:textId="77777777" w:rsidR="004E38D7" w:rsidRPr="006E4A2A" w:rsidRDefault="004E38D7" w:rsidP="009D49DF">
      <w:pPr>
        <w:pStyle w:val="Ttulo3"/>
      </w:pPr>
      <w:bookmarkStart w:id="230" w:name="_Toc62753828"/>
      <w:bookmarkStart w:id="231" w:name="_Toc128514398"/>
      <w:bookmarkStart w:id="232" w:name="_Toc144122804"/>
      <w:r>
        <w:lastRenderedPageBreak/>
        <w:t>Nacionalidad</w:t>
      </w:r>
      <w:r w:rsidRPr="006E4A2A">
        <w:t>.</w:t>
      </w:r>
      <w:bookmarkEnd w:id="230"/>
      <w:bookmarkEnd w:id="231"/>
      <w:bookmarkEnd w:id="232"/>
      <w:r w:rsidRPr="006E4A2A">
        <w:t xml:space="preserve"> </w:t>
      </w:r>
    </w:p>
    <w:p w14:paraId="0A2C806A" w14:textId="77777777" w:rsidR="004E38D7" w:rsidRDefault="004E38D7" w:rsidP="004E38D7">
      <w:pPr>
        <w:pStyle w:val="Descripcin"/>
        <w:keepNext/>
        <w:ind w:firstLine="0"/>
        <w:jc w:val="left"/>
        <w:rPr>
          <w:b w:val="0"/>
          <w:bCs w:val="0"/>
          <w:i/>
          <w:iCs/>
        </w:rPr>
      </w:pPr>
      <w:bookmarkStart w:id="233" w:name="_Toc128333637"/>
      <w:bookmarkStart w:id="234" w:name="_Toc144122898"/>
      <w:r>
        <w:t xml:space="preserve">Tabla </w:t>
      </w:r>
      <w:r>
        <w:fldChar w:fldCharType="begin"/>
      </w:r>
      <w:r>
        <w:instrText xml:space="preserve"> SEQ Tabla \* ARABIC </w:instrText>
      </w:r>
      <w:r>
        <w:fldChar w:fldCharType="separate"/>
      </w:r>
      <w:r w:rsidR="00B274B4">
        <w:rPr>
          <w:noProof/>
        </w:rPr>
        <w:t>9</w:t>
      </w:r>
      <w:r>
        <w:fldChar w:fldCharType="end"/>
      </w:r>
      <w:r>
        <w:t xml:space="preserve"> </w:t>
      </w:r>
      <w:r>
        <w:br/>
      </w:r>
      <w:bookmarkEnd w:id="233"/>
      <w:r>
        <w:rPr>
          <w:b w:val="0"/>
          <w:bCs w:val="0"/>
          <w:i/>
          <w:iCs/>
        </w:rPr>
        <w:t>Datos demográficos, Nacionalidad</w:t>
      </w:r>
      <w:bookmarkEnd w:id="234"/>
    </w:p>
    <w:tbl>
      <w:tblPr>
        <w:tblStyle w:val="Tablanormal21"/>
        <w:tblW w:w="4820" w:type="dxa"/>
        <w:tblLook w:val="06E0" w:firstRow="1" w:lastRow="1" w:firstColumn="1" w:lastColumn="0" w:noHBand="1" w:noVBand="1"/>
      </w:tblPr>
      <w:tblGrid>
        <w:gridCol w:w="2220"/>
        <w:gridCol w:w="1300"/>
        <w:gridCol w:w="1300"/>
      </w:tblGrid>
      <w:tr w:rsidR="004E38D7" w:rsidRPr="007357F7" w14:paraId="61567A21" w14:textId="77777777" w:rsidTr="00C22E3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68471635" w14:textId="77777777" w:rsidR="004E38D7" w:rsidRPr="007357F7" w:rsidRDefault="004E38D7" w:rsidP="004E38D7">
            <w:pPr>
              <w:spacing w:line="240" w:lineRule="auto"/>
              <w:ind w:firstLine="0"/>
              <w:jc w:val="center"/>
              <w:rPr>
                <w:b w:val="0"/>
                <w:bCs w:val="0"/>
                <w:color w:val="000000"/>
                <w:sz w:val="20"/>
                <w:szCs w:val="20"/>
                <w:lang w:eastAsia="es-ES_tradnl"/>
              </w:rPr>
            </w:pPr>
            <w:r w:rsidRPr="007357F7">
              <w:rPr>
                <w:color w:val="000000"/>
                <w:sz w:val="20"/>
                <w:szCs w:val="20"/>
                <w:lang w:eastAsia="es-ES_tradnl"/>
              </w:rPr>
              <w:t>Respuesta</w:t>
            </w:r>
          </w:p>
        </w:tc>
        <w:tc>
          <w:tcPr>
            <w:tcW w:w="1300" w:type="dxa"/>
            <w:noWrap/>
            <w:hideMark/>
          </w:tcPr>
          <w:p w14:paraId="0A2BD5D6" w14:textId="77777777" w:rsidR="004E38D7" w:rsidRPr="007357F7"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ES_tradnl"/>
              </w:rPr>
            </w:pPr>
            <w:r w:rsidRPr="007357F7">
              <w:rPr>
                <w:color w:val="000000"/>
                <w:sz w:val="20"/>
                <w:szCs w:val="20"/>
                <w:lang w:eastAsia="es-ES_tradnl"/>
              </w:rPr>
              <w:t>Cantidad</w:t>
            </w:r>
          </w:p>
        </w:tc>
        <w:tc>
          <w:tcPr>
            <w:tcW w:w="1300" w:type="dxa"/>
            <w:noWrap/>
            <w:hideMark/>
          </w:tcPr>
          <w:p w14:paraId="4EB71968" w14:textId="77777777" w:rsidR="004E38D7" w:rsidRPr="007357F7"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ES_tradnl"/>
              </w:rPr>
            </w:pPr>
            <w:r w:rsidRPr="007357F7">
              <w:rPr>
                <w:color w:val="000000"/>
                <w:sz w:val="20"/>
                <w:szCs w:val="20"/>
                <w:lang w:eastAsia="es-ES_tradnl"/>
              </w:rPr>
              <w:t>%</w:t>
            </w:r>
          </w:p>
        </w:tc>
      </w:tr>
      <w:tr w:rsidR="004E38D7" w:rsidRPr="007357F7" w14:paraId="12BCC5DA"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4D982B8A" w14:textId="77777777" w:rsidR="004E38D7" w:rsidRPr="007357F7" w:rsidRDefault="004E38D7" w:rsidP="004E38D7">
            <w:pPr>
              <w:spacing w:line="240" w:lineRule="auto"/>
              <w:ind w:firstLine="0"/>
              <w:jc w:val="left"/>
              <w:rPr>
                <w:color w:val="000000"/>
                <w:sz w:val="20"/>
                <w:szCs w:val="20"/>
                <w:lang w:eastAsia="es-ES_tradnl"/>
              </w:rPr>
            </w:pPr>
            <w:r w:rsidRPr="007357F7">
              <w:rPr>
                <w:color w:val="000000"/>
                <w:sz w:val="20"/>
                <w:szCs w:val="20"/>
                <w:lang w:eastAsia="es-ES_tradnl"/>
              </w:rPr>
              <w:t>Ecuatoriana</w:t>
            </w:r>
          </w:p>
        </w:tc>
        <w:tc>
          <w:tcPr>
            <w:tcW w:w="1300" w:type="dxa"/>
            <w:noWrap/>
            <w:hideMark/>
          </w:tcPr>
          <w:p w14:paraId="61CB2805"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135</w:t>
            </w:r>
          </w:p>
        </w:tc>
        <w:tc>
          <w:tcPr>
            <w:tcW w:w="1300" w:type="dxa"/>
            <w:noWrap/>
            <w:hideMark/>
          </w:tcPr>
          <w:p w14:paraId="49CB2E51"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98,60%</w:t>
            </w:r>
          </w:p>
        </w:tc>
      </w:tr>
      <w:tr w:rsidR="004E38D7" w:rsidRPr="007357F7" w14:paraId="2ED68899"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6EFEE94D" w14:textId="77777777" w:rsidR="004E38D7" w:rsidRPr="007357F7" w:rsidRDefault="004E38D7" w:rsidP="004E38D7">
            <w:pPr>
              <w:spacing w:line="240" w:lineRule="auto"/>
              <w:ind w:firstLine="0"/>
              <w:jc w:val="left"/>
              <w:rPr>
                <w:color w:val="000000"/>
                <w:sz w:val="20"/>
                <w:szCs w:val="20"/>
                <w:lang w:eastAsia="es-ES_tradnl"/>
              </w:rPr>
            </w:pPr>
            <w:r w:rsidRPr="007357F7">
              <w:rPr>
                <w:color w:val="000000"/>
                <w:sz w:val="20"/>
                <w:szCs w:val="20"/>
                <w:lang w:eastAsia="es-ES_tradnl"/>
              </w:rPr>
              <w:t>Extranjera</w:t>
            </w:r>
          </w:p>
        </w:tc>
        <w:tc>
          <w:tcPr>
            <w:tcW w:w="1300" w:type="dxa"/>
            <w:noWrap/>
            <w:hideMark/>
          </w:tcPr>
          <w:p w14:paraId="44491626"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2</w:t>
            </w:r>
          </w:p>
        </w:tc>
        <w:tc>
          <w:tcPr>
            <w:tcW w:w="1300" w:type="dxa"/>
            <w:noWrap/>
            <w:hideMark/>
          </w:tcPr>
          <w:p w14:paraId="42E38E4A"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1,40%</w:t>
            </w:r>
          </w:p>
        </w:tc>
      </w:tr>
      <w:tr w:rsidR="004E38D7" w:rsidRPr="007357F7" w14:paraId="5F0782B3" w14:textId="77777777" w:rsidTr="00C22E35">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774315A5" w14:textId="77777777" w:rsidR="004E38D7" w:rsidRPr="007357F7" w:rsidRDefault="004E38D7" w:rsidP="004E38D7">
            <w:pPr>
              <w:spacing w:line="240" w:lineRule="auto"/>
              <w:ind w:firstLine="0"/>
              <w:jc w:val="left"/>
              <w:rPr>
                <w:b w:val="0"/>
                <w:bCs w:val="0"/>
                <w:color w:val="000000"/>
                <w:sz w:val="20"/>
                <w:szCs w:val="20"/>
                <w:lang w:eastAsia="es-ES_tradnl"/>
              </w:rPr>
            </w:pPr>
            <w:r w:rsidRPr="007357F7">
              <w:rPr>
                <w:color w:val="000000"/>
                <w:sz w:val="20"/>
                <w:szCs w:val="20"/>
                <w:lang w:eastAsia="es-ES_tradnl"/>
              </w:rPr>
              <w:t>TOTAL</w:t>
            </w:r>
          </w:p>
        </w:tc>
        <w:tc>
          <w:tcPr>
            <w:tcW w:w="1300" w:type="dxa"/>
            <w:noWrap/>
            <w:hideMark/>
          </w:tcPr>
          <w:p w14:paraId="63A24064" w14:textId="77777777" w:rsidR="004E38D7" w:rsidRPr="007357F7"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lang w:eastAsia="es-ES_tradnl"/>
              </w:rPr>
            </w:pPr>
            <w:r w:rsidRPr="007357F7">
              <w:rPr>
                <w:b w:val="0"/>
                <w:bCs w:val="0"/>
                <w:color w:val="000000"/>
                <w:sz w:val="20"/>
                <w:szCs w:val="20"/>
                <w:lang w:eastAsia="es-ES_tradnl"/>
              </w:rPr>
              <w:t>137</w:t>
            </w:r>
          </w:p>
        </w:tc>
        <w:tc>
          <w:tcPr>
            <w:tcW w:w="1300" w:type="dxa"/>
            <w:noWrap/>
            <w:hideMark/>
          </w:tcPr>
          <w:p w14:paraId="628D3A6E" w14:textId="77777777" w:rsidR="004E38D7" w:rsidRPr="007357F7"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lang w:eastAsia="es-ES_tradnl"/>
              </w:rPr>
            </w:pPr>
            <w:r w:rsidRPr="007357F7">
              <w:rPr>
                <w:b w:val="0"/>
                <w:bCs w:val="0"/>
                <w:color w:val="000000"/>
                <w:sz w:val="20"/>
                <w:szCs w:val="20"/>
                <w:lang w:eastAsia="es-ES_tradnl"/>
              </w:rPr>
              <w:t>100,00%</w:t>
            </w:r>
          </w:p>
        </w:tc>
      </w:tr>
    </w:tbl>
    <w:p w14:paraId="3E2DE6B8" w14:textId="77777777" w:rsidR="004E38D7" w:rsidRPr="00FD51C3" w:rsidRDefault="004E38D7" w:rsidP="004E38D7">
      <w:pPr>
        <w:ind w:firstLine="0"/>
        <w:rPr>
          <w:bCs/>
          <w:sz w:val="20"/>
          <w:szCs w:val="20"/>
        </w:rPr>
      </w:pPr>
      <w:bookmarkStart w:id="235" w:name="_Toc62753987"/>
      <w:r w:rsidRPr="00FD51C3">
        <w:rPr>
          <w:b/>
          <w:bCs/>
          <w:i/>
          <w:sz w:val="20"/>
          <w:szCs w:val="20"/>
        </w:rPr>
        <w:t>Nota</w:t>
      </w:r>
      <w:r w:rsidRPr="00FD51C3">
        <w:rPr>
          <w:bCs/>
          <w:sz w:val="20"/>
          <w:szCs w:val="20"/>
        </w:rPr>
        <w:t>:</w:t>
      </w:r>
      <w:r>
        <w:rPr>
          <w:bCs/>
          <w:sz w:val="20"/>
          <w:szCs w:val="20"/>
        </w:rPr>
        <w:t xml:space="preserve"> </w:t>
      </w:r>
      <w:r w:rsidRPr="00F97DB5">
        <w:rPr>
          <w:bCs/>
          <w:sz w:val="20"/>
          <w:szCs w:val="20"/>
        </w:rPr>
        <w:t>Datos demográficos, Nacionalidad</w:t>
      </w:r>
      <w:r w:rsidRPr="00FD51C3">
        <w:rPr>
          <w:bCs/>
          <w:sz w:val="20"/>
          <w:szCs w:val="20"/>
        </w:rPr>
        <w:t xml:space="preserve">, </w:t>
      </w:r>
      <w:r w:rsidRPr="00981FDC">
        <w:rPr>
          <w:bCs/>
          <w:sz w:val="20"/>
          <w:szCs w:val="20"/>
        </w:rPr>
        <w:t>“Val-Fit”</w:t>
      </w:r>
    </w:p>
    <w:p w14:paraId="01F8E495" w14:textId="77777777" w:rsidR="004E38D7" w:rsidRDefault="004E38D7" w:rsidP="004E38D7">
      <w:pPr>
        <w:ind w:firstLine="0"/>
        <w:rPr>
          <w:rFonts w:eastAsia="Calibri"/>
        </w:rPr>
      </w:pPr>
    </w:p>
    <w:p w14:paraId="4465E366" w14:textId="77777777" w:rsidR="004E38D7" w:rsidRPr="004439E3" w:rsidRDefault="004E38D7" w:rsidP="004E38D7">
      <w:pPr>
        <w:pStyle w:val="Descripcin"/>
        <w:keepNext/>
        <w:ind w:firstLine="0"/>
        <w:jc w:val="left"/>
        <w:rPr>
          <w:b w:val="0"/>
          <w:bCs w:val="0"/>
          <w:i/>
          <w:iCs/>
        </w:rPr>
      </w:pPr>
      <w:bookmarkStart w:id="236" w:name="_Toc128272211"/>
      <w:bookmarkStart w:id="237" w:name="_Toc144138876"/>
      <w:r>
        <w:t xml:space="preserve">Figura </w:t>
      </w:r>
      <w:r>
        <w:fldChar w:fldCharType="begin"/>
      </w:r>
      <w:r>
        <w:instrText xml:space="preserve"> SEQ Figura \* ARABIC </w:instrText>
      </w:r>
      <w:r>
        <w:fldChar w:fldCharType="separate"/>
      </w:r>
      <w:r>
        <w:rPr>
          <w:noProof/>
        </w:rPr>
        <w:t>10</w:t>
      </w:r>
      <w:r>
        <w:fldChar w:fldCharType="end"/>
      </w:r>
      <w:r>
        <w:t xml:space="preserve"> </w:t>
      </w:r>
      <w:r>
        <w:br/>
      </w:r>
      <w:r>
        <w:rPr>
          <w:b w:val="0"/>
          <w:bCs w:val="0"/>
          <w:i/>
          <w:iCs/>
        </w:rPr>
        <w:t xml:space="preserve">Datos demográficos, </w:t>
      </w:r>
      <w:bookmarkEnd w:id="236"/>
      <w:r>
        <w:rPr>
          <w:b w:val="0"/>
          <w:bCs w:val="0"/>
          <w:i/>
          <w:iCs/>
        </w:rPr>
        <w:t>Nacionalidad</w:t>
      </w:r>
      <w:bookmarkEnd w:id="237"/>
    </w:p>
    <w:p w14:paraId="13D18D89" w14:textId="77777777" w:rsidR="004E38D7" w:rsidRDefault="004E38D7" w:rsidP="004E38D7">
      <w:pPr>
        <w:spacing w:line="360" w:lineRule="auto"/>
        <w:ind w:firstLine="0"/>
        <w:rPr>
          <w:rFonts w:eastAsia="Calibri"/>
        </w:rPr>
      </w:pPr>
      <w:r>
        <w:rPr>
          <w:noProof/>
        </w:rPr>
        <w:drawing>
          <wp:inline distT="0" distB="0" distL="0" distR="0" wp14:anchorId="7ECD891D" wp14:editId="2E122CE0">
            <wp:extent cx="4766872" cy="2680537"/>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777158" cy="2686321"/>
                    </a:xfrm>
                    <a:prstGeom prst="rect">
                      <a:avLst/>
                    </a:prstGeom>
                  </pic:spPr>
                </pic:pic>
              </a:graphicData>
            </a:graphic>
          </wp:inline>
        </w:drawing>
      </w:r>
    </w:p>
    <w:p w14:paraId="692F8434" w14:textId="77777777" w:rsidR="004E38D7" w:rsidRPr="00FD51C3" w:rsidRDefault="004E38D7" w:rsidP="004E38D7">
      <w:pPr>
        <w:spacing w:line="360" w:lineRule="auto"/>
        <w:ind w:firstLine="0"/>
        <w:rPr>
          <w:bCs/>
          <w:sz w:val="20"/>
          <w:szCs w:val="20"/>
        </w:rPr>
      </w:pPr>
      <w:r w:rsidRPr="00FD51C3">
        <w:rPr>
          <w:b/>
          <w:bCs/>
          <w:i/>
          <w:sz w:val="20"/>
          <w:szCs w:val="20"/>
        </w:rPr>
        <w:t>Nota</w:t>
      </w:r>
      <w:r w:rsidRPr="00FD51C3">
        <w:rPr>
          <w:bCs/>
          <w:sz w:val="20"/>
          <w:szCs w:val="20"/>
        </w:rPr>
        <w:t>:</w:t>
      </w:r>
      <w:r>
        <w:rPr>
          <w:bCs/>
          <w:sz w:val="20"/>
          <w:szCs w:val="20"/>
        </w:rPr>
        <w:t xml:space="preserve"> </w:t>
      </w:r>
      <w:r w:rsidRPr="00F97DB5">
        <w:rPr>
          <w:bCs/>
          <w:sz w:val="20"/>
          <w:szCs w:val="20"/>
        </w:rPr>
        <w:t>Datos demográficos, Nacionalidad</w:t>
      </w:r>
      <w:r w:rsidRPr="00FD51C3">
        <w:rPr>
          <w:bCs/>
          <w:sz w:val="20"/>
          <w:szCs w:val="20"/>
        </w:rPr>
        <w:t xml:space="preserve">, </w:t>
      </w:r>
      <w:r w:rsidRPr="00981FDC">
        <w:rPr>
          <w:bCs/>
          <w:sz w:val="20"/>
          <w:szCs w:val="20"/>
        </w:rPr>
        <w:t>“Val-Fit”</w:t>
      </w:r>
      <w:r>
        <w:rPr>
          <w:bCs/>
          <w:sz w:val="20"/>
          <w:szCs w:val="20"/>
        </w:rPr>
        <w:t>. Gráfico circular</w:t>
      </w:r>
    </w:p>
    <w:p w14:paraId="5EEFAB03" w14:textId="77777777" w:rsidR="004E38D7" w:rsidRDefault="004E38D7" w:rsidP="004E38D7">
      <w:pPr>
        <w:ind w:firstLine="0"/>
        <w:rPr>
          <w:rFonts w:eastAsia="Calibri"/>
        </w:rPr>
      </w:pPr>
    </w:p>
    <w:bookmarkEnd w:id="235"/>
    <w:p w14:paraId="2B80700D" w14:textId="77777777" w:rsidR="004E38D7" w:rsidRDefault="004E38D7" w:rsidP="004E38D7">
      <w:pPr>
        <w:rPr>
          <w:rFonts w:eastAsia="Calibri"/>
        </w:rPr>
      </w:pPr>
      <w:r w:rsidRPr="006E4A2A">
        <w:rPr>
          <w:rFonts w:eastAsia="Calibri"/>
          <w:b/>
          <w:bCs/>
          <w:iCs/>
        </w:rPr>
        <w:t>Análisis</w:t>
      </w:r>
      <w:r w:rsidRPr="006E4A2A">
        <w:rPr>
          <w:rFonts w:eastAsia="Calibri"/>
          <w:b/>
          <w:bCs/>
          <w:i/>
          <w:iCs/>
        </w:rPr>
        <w:t>:</w:t>
      </w:r>
      <w:r w:rsidRPr="006E4A2A">
        <w:rPr>
          <w:rFonts w:eastAsia="Calibri"/>
        </w:rPr>
        <w:t xml:space="preserve"> </w:t>
      </w:r>
      <w:r>
        <w:rPr>
          <w:rFonts w:eastAsia="Calibri"/>
        </w:rPr>
        <w:t>Se evidencia que el 99% de la población encuestada es de nacionalidad ecuatoriana, mientas que el 1% es de nacionalidad extranjera; con estos datos obtenidos se deduce que el barrio está habitado en gran escala por ecuatorianos y la presencia de personas extranjeras es relativamente baja.</w:t>
      </w:r>
    </w:p>
    <w:p w14:paraId="79577404" w14:textId="77777777" w:rsidR="004E38D7" w:rsidRDefault="004E38D7" w:rsidP="004E38D7">
      <w:pPr>
        <w:rPr>
          <w:noProof/>
          <w:sz w:val="20"/>
          <w:szCs w:val="20"/>
        </w:rPr>
      </w:pPr>
    </w:p>
    <w:p w14:paraId="2B0AC0BB" w14:textId="77777777" w:rsidR="004E38D7" w:rsidRPr="005179BB" w:rsidRDefault="004E38D7" w:rsidP="004E38D7">
      <w:pPr>
        <w:rPr>
          <w:noProof/>
          <w:sz w:val="20"/>
          <w:szCs w:val="20"/>
        </w:rPr>
      </w:pPr>
    </w:p>
    <w:p w14:paraId="56908266" w14:textId="77777777" w:rsidR="004E38D7" w:rsidRPr="00653440" w:rsidRDefault="004E38D7" w:rsidP="009D49DF">
      <w:pPr>
        <w:pStyle w:val="Ttulo3"/>
      </w:pPr>
      <w:bookmarkStart w:id="238" w:name="_Toc62753829"/>
      <w:bookmarkStart w:id="239" w:name="_Toc128514399"/>
      <w:bookmarkStart w:id="240" w:name="_Toc144122805"/>
      <w:r>
        <w:lastRenderedPageBreak/>
        <w:t>Estado Civil</w:t>
      </w:r>
      <w:r w:rsidRPr="00653440">
        <w:t>.</w:t>
      </w:r>
      <w:bookmarkEnd w:id="238"/>
      <w:bookmarkEnd w:id="239"/>
      <w:bookmarkEnd w:id="240"/>
    </w:p>
    <w:p w14:paraId="00E7734D" w14:textId="77777777" w:rsidR="004E38D7" w:rsidRDefault="004E38D7" w:rsidP="004E38D7">
      <w:pPr>
        <w:pStyle w:val="Descripcin"/>
        <w:keepNext/>
        <w:ind w:firstLine="0"/>
        <w:jc w:val="left"/>
        <w:rPr>
          <w:b w:val="0"/>
          <w:bCs w:val="0"/>
          <w:i/>
          <w:iCs/>
        </w:rPr>
      </w:pPr>
      <w:bookmarkStart w:id="241" w:name="_Toc128333638"/>
      <w:bookmarkStart w:id="242" w:name="_Toc144122899"/>
      <w:r>
        <w:t xml:space="preserve">Tabla </w:t>
      </w:r>
      <w:r>
        <w:fldChar w:fldCharType="begin"/>
      </w:r>
      <w:r>
        <w:instrText xml:space="preserve"> SEQ Tabla \* ARABIC </w:instrText>
      </w:r>
      <w:r>
        <w:fldChar w:fldCharType="separate"/>
      </w:r>
      <w:r w:rsidR="00B274B4">
        <w:rPr>
          <w:noProof/>
        </w:rPr>
        <w:t>10</w:t>
      </w:r>
      <w:r>
        <w:fldChar w:fldCharType="end"/>
      </w:r>
      <w:r>
        <w:t xml:space="preserve"> </w:t>
      </w:r>
      <w:r>
        <w:br/>
      </w:r>
      <w:bookmarkEnd w:id="241"/>
      <w:r>
        <w:rPr>
          <w:b w:val="0"/>
          <w:bCs w:val="0"/>
          <w:i/>
          <w:iCs/>
        </w:rPr>
        <w:t>Datos demográficos, Estado civil</w:t>
      </w:r>
      <w:bookmarkEnd w:id="242"/>
    </w:p>
    <w:tbl>
      <w:tblPr>
        <w:tblStyle w:val="Tablanormal21"/>
        <w:tblW w:w="4820" w:type="dxa"/>
        <w:tblLook w:val="06E0" w:firstRow="1" w:lastRow="1" w:firstColumn="1" w:lastColumn="0" w:noHBand="1" w:noVBand="1"/>
      </w:tblPr>
      <w:tblGrid>
        <w:gridCol w:w="2220"/>
        <w:gridCol w:w="1300"/>
        <w:gridCol w:w="1300"/>
      </w:tblGrid>
      <w:tr w:rsidR="004E38D7" w:rsidRPr="007357F7" w14:paraId="3A4AA033" w14:textId="77777777" w:rsidTr="00C22E3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4A3F0832" w14:textId="77777777" w:rsidR="004E38D7" w:rsidRPr="007357F7" w:rsidRDefault="004E38D7" w:rsidP="004E38D7">
            <w:pPr>
              <w:spacing w:line="240" w:lineRule="auto"/>
              <w:ind w:firstLine="0"/>
              <w:jc w:val="left"/>
              <w:rPr>
                <w:color w:val="000000"/>
                <w:sz w:val="20"/>
                <w:szCs w:val="20"/>
                <w:lang w:eastAsia="es-ES_tradnl"/>
              </w:rPr>
            </w:pPr>
            <w:r w:rsidRPr="007357F7">
              <w:rPr>
                <w:color w:val="000000"/>
                <w:sz w:val="20"/>
                <w:szCs w:val="20"/>
                <w:lang w:eastAsia="es-ES_tradnl"/>
              </w:rPr>
              <w:t>Soltero/a</w:t>
            </w:r>
          </w:p>
        </w:tc>
        <w:tc>
          <w:tcPr>
            <w:tcW w:w="1300" w:type="dxa"/>
            <w:noWrap/>
            <w:hideMark/>
          </w:tcPr>
          <w:p w14:paraId="6F2A3AFB" w14:textId="77777777" w:rsidR="004E38D7" w:rsidRPr="007357F7"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85</w:t>
            </w:r>
          </w:p>
        </w:tc>
        <w:tc>
          <w:tcPr>
            <w:tcW w:w="1300" w:type="dxa"/>
            <w:noWrap/>
            <w:hideMark/>
          </w:tcPr>
          <w:p w14:paraId="4225AC2A" w14:textId="77777777" w:rsidR="004E38D7" w:rsidRPr="007357F7"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61,90%</w:t>
            </w:r>
          </w:p>
        </w:tc>
      </w:tr>
      <w:tr w:rsidR="004E38D7" w:rsidRPr="007357F7" w14:paraId="7628CAAD"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5BF08F4E" w14:textId="77777777" w:rsidR="004E38D7" w:rsidRPr="007357F7" w:rsidRDefault="004E38D7" w:rsidP="004E38D7">
            <w:pPr>
              <w:spacing w:line="240" w:lineRule="auto"/>
              <w:ind w:firstLine="0"/>
              <w:jc w:val="left"/>
              <w:rPr>
                <w:color w:val="000000"/>
                <w:sz w:val="20"/>
                <w:szCs w:val="20"/>
                <w:lang w:eastAsia="es-ES_tradnl"/>
              </w:rPr>
            </w:pPr>
            <w:r w:rsidRPr="007357F7">
              <w:rPr>
                <w:color w:val="000000"/>
                <w:sz w:val="20"/>
                <w:szCs w:val="20"/>
                <w:lang w:eastAsia="es-ES_tradnl"/>
              </w:rPr>
              <w:t>Unión libre</w:t>
            </w:r>
          </w:p>
        </w:tc>
        <w:tc>
          <w:tcPr>
            <w:tcW w:w="1300" w:type="dxa"/>
            <w:noWrap/>
            <w:hideMark/>
          </w:tcPr>
          <w:p w14:paraId="36B687D1"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21</w:t>
            </w:r>
          </w:p>
        </w:tc>
        <w:tc>
          <w:tcPr>
            <w:tcW w:w="1300" w:type="dxa"/>
            <w:noWrap/>
            <w:hideMark/>
          </w:tcPr>
          <w:p w14:paraId="138526A9"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15,50%</w:t>
            </w:r>
          </w:p>
        </w:tc>
      </w:tr>
      <w:tr w:rsidR="004E38D7" w:rsidRPr="007357F7" w14:paraId="4FCA3B5B"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15F45246" w14:textId="77777777" w:rsidR="004E38D7" w:rsidRPr="007357F7" w:rsidRDefault="004E38D7" w:rsidP="004E38D7">
            <w:pPr>
              <w:spacing w:line="240" w:lineRule="auto"/>
              <w:ind w:firstLine="0"/>
              <w:jc w:val="left"/>
              <w:rPr>
                <w:color w:val="000000"/>
                <w:sz w:val="20"/>
                <w:szCs w:val="20"/>
                <w:lang w:eastAsia="es-ES_tradnl"/>
              </w:rPr>
            </w:pPr>
            <w:r w:rsidRPr="007357F7">
              <w:rPr>
                <w:color w:val="000000"/>
                <w:sz w:val="20"/>
                <w:szCs w:val="20"/>
                <w:lang w:eastAsia="es-ES_tradnl"/>
              </w:rPr>
              <w:t>Casado/a</w:t>
            </w:r>
          </w:p>
        </w:tc>
        <w:tc>
          <w:tcPr>
            <w:tcW w:w="1300" w:type="dxa"/>
            <w:noWrap/>
            <w:hideMark/>
          </w:tcPr>
          <w:p w14:paraId="590511FB"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29</w:t>
            </w:r>
          </w:p>
        </w:tc>
        <w:tc>
          <w:tcPr>
            <w:tcW w:w="1300" w:type="dxa"/>
            <w:noWrap/>
            <w:hideMark/>
          </w:tcPr>
          <w:p w14:paraId="328FC01F"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21,40%</w:t>
            </w:r>
          </w:p>
        </w:tc>
      </w:tr>
      <w:tr w:rsidR="004E38D7" w:rsidRPr="007357F7" w14:paraId="38AB387A"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1C53E096" w14:textId="77777777" w:rsidR="004E38D7" w:rsidRPr="007357F7" w:rsidRDefault="004E38D7" w:rsidP="004E38D7">
            <w:pPr>
              <w:spacing w:line="240" w:lineRule="auto"/>
              <w:ind w:firstLine="0"/>
              <w:jc w:val="left"/>
              <w:rPr>
                <w:color w:val="000000"/>
                <w:sz w:val="20"/>
                <w:szCs w:val="20"/>
                <w:lang w:eastAsia="es-ES_tradnl"/>
              </w:rPr>
            </w:pPr>
            <w:r w:rsidRPr="007357F7">
              <w:rPr>
                <w:color w:val="000000"/>
                <w:sz w:val="20"/>
                <w:szCs w:val="20"/>
                <w:lang w:eastAsia="es-ES_tradnl"/>
              </w:rPr>
              <w:t>Viudo/a</w:t>
            </w:r>
          </w:p>
        </w:tc>
        <w:tc>
          <w:tcPr>
            <w:tcW w:w="1300" w:type="dxa"/>
            <w:noWrap/>
            <w:hideMark/>
          </w:tcPr>
          <w:p w14:paraId="58DB9BC1"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2</w:t>
            </w:r>
          </w:p>
        </w:tc>
        <w:tc>
          <w:tcPr>
            <w:tcW w:w="1300" w:type="dxa"/>
            <w:noWrap/>
            <w:hideMark/>
          </w:tcPr>
          <w:p w14:paraId="7BF31CF7"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1,20%</w:t>
            </w:r>
          </w:p>
        </w:tc>
      </w:tr>
      <w:tr w:rsidR="004E38D7" w:rsidRPr="007357F7" w14:paraId="18ABD217" w14:textId="77777777" w:rsidTr="00C22E35">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1BA266D5" w14:textId="77777777" w:rsidR="004E38D7" w:rsidRPr="007357F7" w:rsidRDefault="004E38D7" w:rsidP="004E38D7">
            <w:pPr>
              <w:spacing w:line="240" w:lineRule="auto"/>
              <w:ind w:firstLine="0"/>
              <w:jc w:val="left"/>
              <w:rPr>
                <w:b w:val="0"/>
                <w:bCs w:val="0"/>
                <w:color w:val="000000"/>
                <w:sz w:val="20"/>
                <w:szCs w:val="20"/>
                <w:lang w:eastAsia="es-ES_tradnl"/>
              </w:rPr>
            </w:pPr>
            <w:r w:rsidRPr="007357F7">
              <w:rPr>
                <w:color w:val="000000"/>
                <w:sz w:val="20"/>
                <w:szCs w:val="20"/>
                <w:lang w:eastAsia="es-ES_tradnl"/>
              </w:rPr>
              <w:t>TOTAL</w:t>
            </w:r>
          </w:p>
        </w:tc>
        <w:tc>
          <w:tcPr>
            <w:tcW w:w="1300" w:type="dxa"/>
            <w:noWrap/>
            <w:hideMark/>
          </w:tcPr>
          <w:p w14:paraId="404FA9EF" w14:textId="77777777" w:rsidR="004E38D7" w:rsidRPr="007357F7"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lang w:eastAsia="es-ES_tradnl"/>
              </w:rPr>
            </w:pPr>
            <w:r w:rsidRPr="007357F7">
              <w:rPr>
                <w:b w:val="0"/>
                <w:bCs w:val="0"/>
                <w:color w:val="000000"/>
                <w:sz w:val="20"/>
                <w:szCs w:val="20"/>
                <w:lang w:eastAsia="es-ES_tradnl"/>
              </w:rPr>
              <w:t>137</w:t>
            </w:r>
          </w:p>
        </w:tc>
        <w:tc>
          <w:tcPr>
            <w:tcW w:w="1300" w:type="dxa"/>
            <w:noWrap/>
            <w:hideMark/>
          </w:tcPr>
          <w:p w14:paraId="4B370446" w14:textId="77777777" w:rsidR="004E38D7" w:rsidRPr="007357F7"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lang w:eastAsia="es-ES_tradnl"/>
              </w:rPr>
            </w:pPr>
            <w:r w:rsidRPr="007357F7">
              <w:rPr>
                <w:b w:val="0"/>
                <w:bCs w:val="0"/>
                <w:color w:val="000000"/>
                <w:sz w:val="20"/>
                <w:szCs w:val="20"/>
                <w:lang w:eastAsia="es-ES_tradnl"/>
              </w:rPr>
              <w:t>100,00%</w:t>
            </w:r>
          </w:p>
        </w:tc>
      </w:tr>
    </w:tbl>
    <w:p w14:paraId="12A77BF9" w14:textId="77777777" w:rsidR="004E38D7" w:rsidRPr="00FD51C3" w:rsidRDefault="004E38D7" w:rsidP="004E38D7">
      <w:pPr>
        <w:ind w:firstLine="0"/>
        <w:rPr>
          <w:bCs/>
          <w:sz w:val="20"/>
          <w:szCs w:val="20"/>
        </w:rPr>
      </w:pPr>
      <w:r w:rsidRPr="00FD51C3">
        <w:rPr>
          <w:b/>
          <w:bCs/>
          <w:i/>
          <w:sz w:val="20"/>
          <w:szCs w:val="20"/>
        </w:rPr>
        <w:t>Nota</w:t>
      </w:r>
      <w:r w:rsidRPr="00FD51C3">
        <w:rPr>
          <w:bCs/>
          <w:sz w:val="20"/>
          <w:szCs w:val="20"/>
        </w:rPr>
        <w:t>:</w:t>
      </w:r>
      <w:r>
        <w:rPr>
          <w:bCs/>
          <w:sz w:val="20"/>
          <w:szCs w:val="20"/>
        </w:rPr>
        <w:t xml:space="preserve"> </w:t>
      </w:r>
      <w:r w:rsidRPr="00F97DB5">
        <w:rPr>
          <w:bCs/>
          <w:sz w:val="20"/>
          <w:szCs w:val="20"/>
        </w:rPr>
        <w:t>Datos demográficos, Estado civil</w:t>
      </w:r>
      <w:r w:rsidRPr="00FD51C3">
        <w:rPr>
          <w:bCs/>
          <w:sz w:val="20"/>
          <w:szCs w:val="20"/>
        </w:rPr>
        <w:t xml:space="preserve">, </w:t>
      </w:r>
      <w:r w:rsidRPr="00981FDC">
        <w:rPr>
          <w:bCs/>
          <w:sz w:val="20"/>
          <w:szCs w:val="20"/>
        </w:rPr>
        <w:t>“Val-Fit”</w:t>
      </w:r>
    </w:p>
    <w:p w14:paraId="3E4BBB1A" w14:textId="77777777" w:rsidR="004E38D7" w:rsidRPr="004F1C11" w:rsidRDefault="004E38D7" w:rsidP="004E38D7">
      <w:pPr>
        <w:ind w:firstLine="0"/>
      </w:pPr>
    </w:p>
    <w:p w14:paraId="7A559E65" w14:textId="77777777" w:rsidR="004E38D7" w:rsidRPr="004439E3" w:rsidRDefault="004E38D7" w:rsidP="004E38D7">
      <w:pPr>
        <w:pStyle w:val="Descripcin"/>
        <w:keepNext/>
        <w:ind w:firstLine="0"/>
        <w:jc w:val="left"/>
        <w:rPr>
          <w:b w:val="0"/>
          <w:bCs w:val="0"/>
          <w:i/>
          <w:iCs/>
          <w:szCs w:val="20"/>
        </w:rPr>
      </w:pPr>
      <w:bookmarkStart w:id="243" w:name="_Toc128272212"/>
      <w:bookmarkStart w:id="244" w:name="_Toc144138877"/>
      <w:r w:rsidRPr="00A127C5">
        <w:rPr>
          <w:szCs w:val="20"/>
        </w:rPr>
        <w:t xml:space="preserve">Figura </w:t>
      </w:r>
      <w:r w:rsidRPr="00A127C5">
        <w:rPr>
          <w:szCs w:val="20"/>
        </w:rPr>
        <w:fldChar w:fldCharType="begin"/>
      </w:r>
      <w:r w:rsidRPr="00A127C5">
        <w:rPr>
          <w:szCs w:val="20"/>
        </w:rPr>
        <w:instrText xml:space="preserve"> SEQ Figura \* ARABIC </w:instrText>
      </w:r>
      <w:r w:rsidRPr="00A127C5">
        <w:rPr>
          <w:szCs w:val="20"/>
        </w:rPr>
        <w:fldChar w:fldCharType="separate"/>
      </w:r>
      <w:r>
        <w:rPr>
          <w:noProof/>
          <w:szCs w:val="20"/>
        </w:rPr>
        <w:t>11</w:t>
      </w:r>
      <w:r w:rsidRPr="00A127C5">
        <w:rPr>
          <w:szCs w:val="20"/>
        </w:rPr>
        <w:fldChar w:fldCharType="end"/>
      </w:r>
      <w:r w:rsidRPr="00A127C5">
        <w:rPr>
          <w:szCs w:val="20"/>
        </w:rPr>
        <w:t xml:space="preserve"> </w:t>
      </w:r>
      <w:r w:rsidRPr="00A127C5">
        <w:rPr>
          <w:szCs w:val="20"/>
        </w:rPr>
        <w:br/>
      </w:r>
      <w:bookmarkEnd w:id="243"/>
      <w:r>
        <w:rPr>
          <w:b w:val="0"/>
          <w:bCs w:val="0"/>
          <w:i/>
          <w:iCs/>
        </w:rPr>
        <w:t xml:space="preserve">Datos demográficos, </w:t>
      </w:r>
      <w:r>
        <w:rPr>
          <w:b w:val="0"/>
          <w:bCs w:val="0"/>
          <w:i/>
          <w:iCs/>
          <w:szCs w:val="20"/>
        </w:rPr>
        <w:t>Estado civil</w:t>
      </w:r>
      <w:bookmarkEnd w:id="244"/>
    </w:p>
    <w:p w14:paraId="41AA939C" w14:textId="77777777" w:rsidR="004E38D7" w:rsidRPr="00A127C5" w:rsidRDefault="004E38D7" w:rsidP="004E38D7">
      <w:pPr>
        <w:tabs>
          <w:tab w:val="left" w:pos="6754"/>
        </w:tabs>
        <w:spacing w:line="240" w:lineRule="auto"/>
        <w:ind w:firstLine="0"/>
        <w:rPr>
          <w:sz w:val="20"/>
          <w:szCs w:val="20"/>
        </w:rPr>
      </w:pPr>
      <w:r>
        <w:rPr>
          <w:noProof/>
        </w:rPr>
        <w:drawing>
          <wp:inline distT="0" distB="0" distL="0" distR="0" wp14:anchorId="0A505349" wp14:editId="4697DD0E">
            <wp:extent cx="4541570" cy="2900596"/>
            <wp:effectExtent l="0" t="0" r="508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563471" cy="2914584"/>
                    </a:xfrm>
                    <a:prstGeom prst="rect">
                      <a:avLst/>
                    </a:prstGeom>
                  </pic:spPr>
                </pic:pic>
              </a:graphicData>
            </a:graphic>
          </wp:inline>
        </w:drawing>
      </w:r>
    </w:p>
    <w:p w14:paraId="47ED9885" w14:textId="77777777" w:rsidR="004E38D7" w:rsidRPr="00A127C5" w:rsidRDefault="004E38D7" w:rsidP="004E38D7">
      <w:pPr>
        <w:spacing w:line="240" w:lineRule="auto"/>
        <w:ind w:firstLine="0"/>
        <w:rPr>
          <w:bCs/>
          <w:sz w:val="20"/>
          <w:szCs w:val="20"/>
        </w:rPr>
      </w:pPr>
      <w:r w:rsidRPr="00A127C5">
        <w:rPr>
          <w:b/>
          <w:bCs/>
          <w:i/>
          <w:sz w:val="20"/>
          <w:szCs w:val="20"/>
        </w:rPr>
        <w:t>Nota</w:t>
      </w:r>
      <w:r w:rsidRPr="00A127C5">
        <w:rPr>
          <w:bCs/>
          <w:sz w:val="20"/>
          <w:szCs w:val="20"/>
        </w:rPr>
        <w:t xml:space="preserve">: </w:t>
      </w:r>
      <w:r w:rsidRPr="00F97DB5">
        <w:rPr>
          <w:bCs/>
          <w:sz w:val="20"/>
          <w:szCs w:val="20"/>
        </w:rPr>
        <w:t>Datos demográficos, Estado civil</w:t>
      </w:r>
      <w:r w:rsidRPr="00A127C5">
        <w:rPr>
          <w:bCs/>
          <w:sz w:val="20"/>
          <w:szCs w:val="20"/>
        </w:rPr>
        <w:t xml:space="preserve">, </w:t>
      </w:r>
      <w:r w:rsidRPr="00981FDC">
        <w:rPr>
          <w:bCs/>
          <w:sz w:val="20"/>
          <w:szCs w:val="20"/>
        </w:rPr>
        <w:t>“Val-Fit”</w:t>
      </w:r>
      <w:r w:rsidRPr="00A127C5">
        <w:rPr>
          <w:bCs/>
          <w:sz w:val="20"/>
          <w:szCs w:val="20"/>
        </w:rPr>
        <w:t>. Gráfico circular</w:t>
      </w:r>
    </w:p>
    <w:p w14:paraId="0100FFC9" w14:textId="77777777" w:rsidR="004E38D7" w:rsidRDefault="004E38D7" w:rsidP="004E38D7">
      <w:pPr>
        <w:tabs>
          <w:tab w:val="left" w:pos="6754"/>
        </w:tabs>
        <w:ind w:firstLine="0"/>
      </w:pPr>
    </w:p>
    <w:p w14:paraId="1E6170DA" w14:textId="77777777" w:rsidR="004E38D7" w:rsidRDefault="004E38D7" w:rsidP="004E38D7">
      <w:pPr>
        <w:ind w:firstLine="709"/>
      </w:pPr>
      <w:r w:rsidRPr="07663704">
        <w:rPr>
          <w:b/>
          <w:bCs/>
        </w:rPr>
        <w:t>Análisis</w:t>
      </w:r>
      <w:r w:rsidRPr="07663704">
        <w:rPr>
          <w:b/>
          <w:bCs/>
          <w:i/>
          <w:iCs/>
        </w:rPr>
        <w:t>:</w:t>
      </w:r>
      <w:r>
        <w:t xml:space="preserve"> Se evidencia que de los 137, el 62% es soltero, el 21% es casado, el 16% vive en unión libre y el 1% de la población enviudó, dado que existe una población alta de solteros se estima que estas personas son más aptas a requerir el servicio que ofrece el gimnasio puesto que no tienen la misma cantidad de obligaciones que las personas con compromiso.</w:t>
      </w:r>
    </w:p>
    <w:p w14:paraId="1B3322D5" w14:textId="77777777" w:rsidR="004E38D7" w:rsidRPr="00565888" w:rsidRDefault="004E38D7" w:rsidP="009D49DF">
      <w:pPr>
        <w:pStyle w:val="Ttulo3"/>
      </w:pPr>
      <w:bookmarkStart w:id="245" w:name="_Toc62753830"/>
      <w:bookmarkStart w:id="246" w:name="_Toc128514400"/>
      <w:bookmarkStart w:id="247" w:name="_Toc144122806"/>
      <w:r>
        <w:lastRenderedPageBreak/>
        <w:t>Actividad económica.</w:t>
      </w:r>
      <w:bookmarkEnd w:id="245"/>
      <w:bookmarkEnd w:id="246"/>
      <w:bookmarkEnd w:id="247"/>
      <w:r>
        <w:t xml:space="preserve"> </w:t>
      </w:r>
    </w:p>
    <w:p w14:paraId="13CBF6DF" w14:textId="77777777" w:rsidR="004E38D7" w:rsidRDefault="004E38D7" w:rsidP="004E38D7">
      <w:pPr>
        <w:pStyle w:val="Descripcin"/>
        <w:keepNext/>
        <w:ind w:firstLine="0"/>
        <w:jc w:val="left"/>
        <w:rPr>
          <w:b w:val="0"/>
          <w:bCs w:val="0"/>
          <w:i/>
          <w:iCs/>
        </w:rPr>
      </w:pPr>
      <w:bookmarkStart w:id="248" w:name="_Toc128333639"/>
      <w:bookmarkStart w:id="249" w:name="_Toc144122900"/>
      <w:r>
        <w:t xml:space="preserve">Tabla </w:t>
      </w:r>
      <w:r>
        <w:fldChar w:fldCharType="begin"/>
      </w:r>
      <w:r>
        <w:instrText xml:space="preserve"> SEQ Tabla \* ARABIC </w:instrText>
      </w:r>
      <w:r>
        <w:fldChar w:fldCharType="separate"/>
      </w:r>
      <w:r w:rsidR="00B274B4">
        <w:rPr>
          <w:noProof/>
        </w:rPr>
        <w:t>11</w:t>
      </w:r>
      <w:r>
        <w:fldChar w:fldCharType="end"/>
      </w:r>
      <w:r>
        <w:t xml:space="preserve"> </w:t>
      </w:r>
      <w:r>
        <w:br/>
      </w:r>
      <w:bookmarkEnd w:id="248"/>
      <w:r>
        <w:rPr>
          <w:b w:val="0"/>
          <w:bCs w:val="0"/>
          <w:i/>
          <w:iCs/>
        </w:rPr>
        <w:t>Datos demográficos, actividad económica</w:t>
      </w:r>
      <w:bookmarkEnd w:id="249"/>
    </w:p>
    <w:tbl>
      <w:tblPr>
        <w:tblStyle w:val="Tablanormal21"/>
        <w:tblW w:w="4853" w:type="dxa"/>
        <w:tblLook w:val="06E0" w:firstRow="1" w:lastRow="1" w:firstColumn="1" w:lastColumn="0" w:noHBand="1" w:noVBand="1"/>
      </w:tblPr>
      <w:tblGrid>
        <w:gridCol w:w="2235"/>
        <w:gridCol w:w="1309"/>
        <w:gridCol w:w="1309"/>
      </w:tblGrid>
      <w:tr w:rsidR="004E38D7" w:rsidRPr="007357F7" w14:paraId="3C344B40" w14:textId="77777777" w:rsidTr="00C22E35">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235" w:type="dxa"/>
            <w:noWrap/>
            <w:hideMark/>
          </w:tcPr>
          <w:p w14:paraId="12CA8EA9" w14:textId="77777777" w:rsidR="004E38D7" w:rsidRPr="007357F7" w:rsidRDefault="004E38D7" w:rsidP="004E38D7">
            <w:pPr>
              <w:spacing w:line="240" w:lineRule="auto"/>
              <w:ind w:firstLine="0"/>
              <w:jc w:val="center"/>
              <w:rPr>
                <w:b w:val="0"/>
                <w:bCs w:val="0"/>
                <w:color w:val="000000"/>
                <w:sz w:val="20"/>
                <w:szCs w:val="20"/>
                <w:lang w:eastAsia="es-ES_tradnl"/>
              </w:rPr>
            </w:pPr>
            <w:r w:rsidRPr="007357F7">
              <w:rPr>
                <w:color w:val="000000"/>
                <w:sz w:val="20"/>
                <w:szCs w:val="20"/>
                <w:lang w:eastAsia="es-ES_tradnl"/>
              </w:rPr>
              <w:t>Respuesta</w:t>
            </w:r>
          </w:p>
        </w:tc>
        <w:tc>
          <w:tcPr>
            <w:tcW w:w="1309" w:type="dxa"/>
            <w:noWrap/>
            <w:hideMark/>
          </w:tcPr>
          <w:p w14:paraId="7FCFA9B8" w14:textId="77777777" w:rsidR="004E38D7" w:rsidRPr="007357F7"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ES_tradnl"/>
              </w:rPr>
            </w:pPr>
            <w:r w:rsidRPr="007357F7">
              <w:rPr>
                <w:color w:val="000000"/>
                <w:sz w:val="20"/>
                <w:szCs w:val="20"/>
                <w:lang w:eastAsia="es-ES_tradnl"/>
              </w:rPr>
              <w:t>Cantidad</w:t>
            </w:r>
          </w:p>
        </w:tc>
        <w:tc>
          <w:tcPr>
            <w:tcW w:w="1309" w:type="dxa"/>
            <w:noWrap/>
            <w:hideMark/>
          </w:tcPr>
          <w:p w14:paraId="5CAEE281" w14:textId="77777777" w:rsidR="004E38D7" w:rsidRPr="007357F7"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ES_tradnl"/>
              </w:rPr>
            </w:pPr>
            <w:r w:rsidRPr="007357F7">
              <w:rPr>
                <w:color w:val="000000"/>
                <w:sz w:val="20"/>
                <w:szCs w:val="20"/>
                <w:lang w:eastAsia="es-ES_tradnl"/>
              </w:rPr>
              <w:t>%</w:t>
            </w:r>
          </w:p>
        </w:tc>
      </w:tr>
      <w:tr w:rsidR="004E38D7" w:rsidRPr="007357F7" w14:paraId="0220B033" w14:textId="77777777" w:rsidTr="00C22E35">
        <w:trPr>
          <w:trHeight w:val="253"/>
        </w:trPr>
        <w:tc>
          <w:tcPr>
            <w:cnfStyle w:val="001000000000" w:firstRow="0" w:lastRow="0" w:firstColumn="1" w:lastColumn="0" w:oddVBand="0" w:evenVBand="0" w:oddHBand="0" w:evenHBand="0" w:firstRowFirstColumn="0" w:firstRowLastColumn="0" w:lastRowFirstColumn="0" w:lastRowLastColumn="0"/>
            <w:tcW w:w="2235" w:type="dxa"/>
            <w:noWrap/>
            <w:hideMark/>
          </w:tcPr>
          <w:p w14:paraId="3D37AEAA" w14:textId="77777777" w:rsidR="004E38D7" w:rsidRPr="007357F7" w:rsidRDefault="004E38D7" w:rsidP="004E38D7">
            <w:pPr>
              <w:spacing w:line="240" w:lineRule="auto"/>
              <w:ind w:firstLine="0"/>
              <w:jc w:val="left"/>
              <w:rPr>
                <w:color w:val="000000"/>
                <w:sz w:val="20"/>
                <w:szCs w:val="20"/>
                <w:lang w:eastAsia="es-ES_tradnl"/>
              </w:rPr>
            </w:pPr>
            <w:r w:rsidRPr="007357F7">
              <w:rPr>
                <w:color w:val="000000"/>
                <w:sz w:val="20"/>
                <w:szCs w:val="20"/>
                <w:lang w:eastAsia="es-ES_tradnl"/>
              </w:rPr>
              <w:t>Agricultura</w:t>
            </w:r>
          </w:p>
        </w:tc>
        <w:tc>
          <w:tcPr>
            <w:tcW w:w="1309" w:type="dxa"/>
            <w:noWrap/>
            <w:hideMark/>
          </w:tcPr>
          <w:p w14:paraId="1C34967D"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1</w:t>
            </w:r>
          </w:p>
        </w:tc>
        <w:tc>
          <w:tcPr>
            <w:tcW w:w="1309" w:type="dxa"/>
            <w:noWrap/>
            <w:hideMark/>
          </w:tcPr>
          <w:p w14:paraId="287DEE03"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0,40%</w:t>
            </w:r>
          </w:p>
        </w:tc>
      </w:tr>
      <w:tr w:rsidR="004E38D7" w:rsidRPr="007357F7" w14:paraId="3AA15B0D" w14:textId="77777777" w:rsidTr="00C22E35">
        <w:trPr>
          <w:trHeight w:val="253"/>
        </w:trPr>
        <w:tc>
          <w:tcPr>
            <w:cnfStyle w:val="001000000000" w:firstRow="0" w:lastRow="0" w:firstColumn="1" w:lastColumn="0" w:oddVBand="0" w:evenVBand="0" w:oddHBand="0" w:evenHBand="0" w:firstRowFirstColumn="0" w:firstRowLastColumn="0" w:lastRowFirstColumn="0" w:lastRowLastColumn="0"/>
            <w:tcW w:w="2235" w:type="dxa"/>
            <w:noWrap/>
            <w:hideMark/>
          </w:tcPr>
          <w:p w14:paraId="3B145677" w14:textId="77777777" w:rsidR="004E38D7" w:rsidRPr="007357F7" w:rsidRDefault="00D67CEB" w:rsidP="004E38D7">
            <w:pPr>
              <w:spacing w:line="240" w:lineRule="auto"/>
              <w:ind w:firstLine="0"/>
              <w:jc w:val="left"/>
              <w:rPr>
                <w:color w:val="000000"/>
                <w:sz w:val="20"/>
                <w:szCs w:val="20"/>
                <w:lang w:eastAsia="es-ES_tradnl"/>
              </w:rPr>
            </w:pPr>
            <w:r w:rsidRPr="007357F7">
              <w:rPr>
                <w:color w:val="000000"/>
                <w:sz w:val="20"/>
                <w:szCs w:val="20"/>
                <w:lang w:eastAsia="es-ES_tradnl"/>
              </w:rPr>
              <w:t>Ganadería</w:t>
            </w:r>
          </w:p>
        </w:tc>
        <w:tc>
          <w:tcPr>
            <w:tcW w:w="1309" w:type="dxa"/>
            <w:noWrap/>
            <w:hideMark/>
          </w:tcPr>
          <w:p w14:paraId="1645E715"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3</w:t>
            </w:r>
          </w:p>
        </w:tc>
        <w:tc>
          <w:tcPr>
            <w:tcW w:w="1309" w:type="dxa"/>
            <w:noWrap/>
            <w:hideMark/>
          </w:tcPr>
          <w:p w14:paraId="12BEBE90"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2,40%</w:t>
            </w:r>
          </w:p>
        </w:tc>
      </w:tr>
      <w:tr w:rsidR="004E38D7" w:rsidRPr="007357F7" w14:paraId="07C5FEEE" w14:textId="77777777" w:rsidTr="00C22E35">
        <w:trPr>
          <w:trHeight w:val="253"/>
        </w:trPr>
        <w:tc>
          <w:tcPr>
            <w:cnfStyle w:val="001000000000" w:firstRow="0" w:lastRow="0" w:firstColumn="1" w:lastColumn="0" w:oddVBand="0" w:evenVBand="0" w:oddHBand="0" w:evenHBand="0" w:firstRowFirstColumn="0" w:firstRowLastColumn="0" w:lastRowFirstColumn="0" w:lastRowLastColumn="0"/>
            <w:tcW w:w="2235" w:type="dxa"/>
            <w:noWrap/>
            <w:hideMark/>
          </w:tcPr>
          <w:p w14:paraId="5B2ED92A" w14:textId="77777777" w:rsidR="004E38D7" w:rsidRPr="007357F7" w:rsidRDefault="004E38D7" w:rsidP="004E38D7">
            <w:pPr>
              <w:spacing w:line="240" w:lineRule="auto"/>
              <w:ind w:firstLine="0"/>
              <w:jc w:val="left"/>
              <w:rPr>
                <w:color w:val="000000"/>
                <w:sz w:val="20"/>
                <w:szCs w:val="20"/>
                <w:lang w:eastAsia="es-ES_tradnl"/>
              </w:rPr>
            </w:pPr>
            <w:r w:rsidRPr="007357F7">
              <w:rPr>
                <w:color w:val="000000"/>
                <w:sz w:val="20"/>
                <w:szCs w:val="20"/>
                <w:lang w:eastAsia="es-ES_tradnl"/>
              </w:rPr>
              <w:t>Tecnología</w:t>
            </w:r>
          </w:p>
        </w:tc>
        <w:tc>
          <w:tcPr>
            <w:tcW w:w="1309" w:type="dxa"/>
            <w:noWrap/>
            <w:hideMark/>
          </w:tcPr>
          <w:p w14:paraId="2F4DF920"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7</w:t>
            </w:r>
          </w:p>
        </w:tc>
        <w:tc>
          <w:tcPr>
            <w:tcW w:w="1309" w:type="dxa"/>
            <w:noWrap/>
            <w:hideMark/>
          </w:tcPr>
          <w:p w14:paraId="5D5B046F"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4,80%</w:t>
            </w:r>
          </w:p>
        </w:tc>
      </w:tr>
      <w:tr w:rsidR="004E38D7" w:rsidRPr="007357F7" w14:paraId="409402C1" w14:textId="77777777" w:rsidTr="00C22E35">
        <w:trPr>
          <w:trHeight w:val="253"/>
        </w:trPr>
        <w:tc>
          <w:tcPr>
            <w:cnfStyle w:val="001000000000" w:firstRow="0" w:lastRow="0" w:firstColumn="1" w:lastColumn="0" w:oddVBand="0" w:evenVBand="0" w:oddHBand="0" w:evenHBand="0" w:firstRowFirstColumn="0" w:firstRowLastColumn="0" w:lastRowFirstColumn="0" w:lastRowLastColumn="0"/>
            <w:tcW w:w="2235" w:type="dxa"/>
            <w:noWrap/>
            <w:hideMark/>
          </w:tcPr>
          <w:p w14:paraId="51D19374" w14:textId="77777777" w:rsidR="004E38D7" w:rsidRPr="007357F7" w:rsidRDefault="004E38D7" w:rsidP="004E38D7">
            <w:pPr>
              <w:spacing w:line="240" w:lineRule="auto"/>
              <w:ind w:firstLine="0"/>
              <w:jc w:val="left"/>
              <w:rPr>
                <w:color w:val="000000"/>
                <w:sz w:val="20"/>
                <w:szCs w:val="20"/>
                <w:lang w:eastAsia="es-ES_tradnl"/>
              </w:rPr>
            </w:pPr>
            <w:r w:rsidRPr="007357F7">
              <w:rPr>
                <w:color w:val="000000"/>
                <w:sz w:val="20"/>
                <w:szCs w:val="20"/>
                <w:lang w:eastAsia="es-ES_tradnl"/>
              </w:rPr>
              <w:t>Funcionario público</w:t>
            </w:r>
          </w:p>
        </w:tc>
        <w:tc>
          <w:tcPr>
            <w:tcW w:w="1309" w:type="dxa"/>
            <w:noWrap/>
            <w:hideMark/>
          </w:tcPr>
          <w:p w14:paraId="70129C4F"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52</w:t>
            </w:r>
          </w:p>
        </w:tc>
        <w:tc>
          <w:tcPr>
            <w:tcW w:w="1309" w:type="dxa"/>
            <w:noWrap/>
            <w:hideMark/>
          </w:tcPr>
          <w:p w14:paraId="1503745E"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38,10%</w:t>
            </w:r>
          </w:p>
        </w:tc>
      </w:tr>
      <w:tr w:rsidR="004E38D7" w:rsidRPr="007357F7" w14:paraId="2EE1EC62" w14:textId="77777777" w:rsidTr="00C22E35">
        <w:trPr>
          <w:trHeight w:val="253"/>
        </w:trPr>
        <w:tc>
          <w:tcPr>
            <w:cnfStyle w:val="001000000000" w:firstRow="0" w:lastRow="0" w:firstColumn="1" w:lastColumn="0" w:oddVBand="0" w:evenVBand="0" w:oddHBand="0" w:evenHBand="0" w:firstRowFirstColumn="0" w:firstRowLastColumn="0" w:lastRowFirstColumn="0" w:lastRowLastColumn="0"/>
            <w:tcW w:w="2235" w:type="dxa"/>
            <w:noWrap/>
            <w:hideMark/>
          </w:tcPr>
          <w:p w14:paraId="093A8055" w14:textId="77777777" w:rsidR="004E38D7" w:rsidRPr="007357F7" w:rsidRDefault="004E38D7" w:rsidP="004E38D7">
            <w:pPr>
              <w:spacing w:line="240" w:lineRule="auto"/>
              <w:ind w:firstLine="0"/>
              <w:jc w:val="left"/>
              <w:rPr>
                <w:color w:val="000000"/>
                <w:sz w:val="20"/>
                <w:szCs w:val="20"/>
                <w:lang w:eastAsia="es-ES_tradnl"/>
              </w:rPr>
            </w:pPr>
            <w:r w:rsidRPr="007357F7">
              <w:rPr>
                <w:color w:val="000000"/>
                <w:sz w:val="20"/>
                <w:szCs w:val="20"/>
                <w:lang w:eastAsia="es-ES_tradnl"/>
              </w:rPr>
              <w:t>Comercio</w:t>
            </w:r>
          </w:p>
        </w:tc>
        <w:tc>
          <w:tcPr>
            <w:tcW w:w="1309" w:type="dxa"/>
            <w:noWrap/>
            <w:hideMark/>
          </w:tcPr>
          <w:p w14:paraId="2459E4AB"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16</w:t>
            </w:r>
          </w:p>
        </w:tc>
        <w:tc>
          <w:tcPr>
            <w:tcW w:w="1309" w:type="dxa"/>
            <w:noWrap/>
            <w:hideMark/>
          </w:tcPr>
          <w:p w14:paraId="27A638E8"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11,90%</w:t>
            </w:r>
          </w:p>
        </w:tc>
      </w:tr>
      <w:tr w:rsidR="004E38D7" w:rsidRPr="007357F7" w14:paraId="2E87590A" w14:textId="77777777" w:rsidTr="00C22E35">
        <w:trPr>
          <w:trHeight w:val="253"/>
        </w:trPr>
        <w:tc>
          <w:tcPr>
            <w:cnfStyle w:val="001000000000" w:firstRow="0" w:lastRow="0" w:firstColumn="1" w:lastColumn="0" w:oddVBand="0" w:evenVBand="0" w:oddHBand="0" w:evenHBand="0" w:firstRowFirstColumn="0" w:firstRowLastColumn="0" w:lastRowFirstColumn="0" w:lastRowLastColumn="0"/>
            <w:tcW w:w="2235" w:type="dxa"/>
            <w:noWrap/>
            <w:hideMark/>
          </w:tcPr>
          <w:p w14:paraId="2C3625BF" w14:textId="77777777" w:rsidR="004E38D7" w:rsidRPr="007357F7" w:rsidRDefault="004E38D7" w:rsidP="004E38D7">
            <w:pPr>
              <w:spacing w:line="240" w:lineRule="auto"/>
              <w:ind w:firstLine="0"/>
              <w:jc w:val="left"/>
              <w:rPr>
                <w:color w:val="000000"/>
                <w:sz w:val="20"/>
                <w:szCs w:val="20"/>
                <w:lang w:eastAsia="es-ES_tradnl"/>
              </w:rPr>
            </w:pPr>
            <w:r w:rsidRPr="007357F7">
              <w:rPr>
                <w:color w:val="000000"/>
                <w:sz w:val="20"/>
                <w:szCs w:val="20"/>
                <w:lang w:eastAsia="es-ES_tradnl"/>
              </w:rPr>
              <w:t>Turismo</w:t>
            </w:r>
          </w:p>
        </w:tc>
        <w:tc>
          <w:tcPr>
            <w:tcW w:w="1309" w:type="dxa"/>
            <w:noWrap/>
            <w:hideMark/>
          </w:tcPr>
          <w:p w14:paraId="3452E86E"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3</w:t>
            </w:r>
          </w:p>
        </w:tc>
        <w:tc>
          <w:tcPr>
            <w:tcW w:w="1309" w:type="dxa"/>
            <w:noWrap/>
            <w:hideMark/>
          </w:tcPr>
          <w:p w14:paraId="6BAB87D8"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2,00%</w:t>
            </w:r>
          </w:p>
        </w:tc>
      </w:tr>
      <w:tr w:rsidR="004E38D7" w:rsidRPr="007357F7" w14:paraId="07B75469" w14:textId="77777777" w:rsidTr="00C22E35">
        <w:trPr>
          <w:trHeight w:val="253"/>
        </w:trPr>
        <w:tc>
          <w:tcPr>
            <w:cnfStyle w:val="001000000000" w:firstRow="0" w:lastRow="0" w:firstColumn="1" w:lastColumn="0" w:oddVBand="0" w:evenVBand="0" w:oddHBand="0" w:evenHBand="0" w:firstRowFirstColumn="0" w:firstRowLastColumn="0" w:lastRowFirstColumn="0" w:lastRowLastColumn="0"/>
            <w:tcW w:w="2235" w:type="dxa"/>
            <w:noWrap/>
            <w:hideMark/>
          </w:tcPr>
          <w:p w14:paraId="196F99F2" w14:textId="77777777" w:rsidR="004E38D7" w:rsidRPr="007357F7" w:rsidRDefault="004E38D7" w:rsidP="004E38D7">
            <w:pPr>
              <w:spacing w:line="240" w:lineRule="auto"/>
              <w:ind w:firstLine="0"/>
              <w:jc w:val="left"/>
              <w:rPr>
                <w:color w:val="000000"/>
                <w:sz w:val="20"/>
                <w:szCs w:val="20"/>
                <w:lang w:eastAsia="es-ES_tradnl"/>
              </w:rPr>
            </w:pPr>
            <w:r w:rsidRPr="007357F7">
              <w:rPr>
                <w:color w:val="000000"/>
                <w:sz w:val="20"/>
                <w:szCs w:val="20"/>
                <w:lang w:eastAsia="es-ES_tradnl"/>
              </w:rPr>
              <w:t>Servicios</w:t>
            </w:r>
          </w:p>
        </w:tc>
        <w:tc>
          <w:tcPr>
            <w:tcW w:w="1309" w:type="dxa"/>
            <w:noWrap/>
            <w:hideMark/>
          </w:tcPr>
          <w:p w14:paraId="69718D10"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26</w:t>
            </w:r>
          </w:p>
        </w:tc>
        <w:tc>
          <w:tcPr>
            <w:tcW w:w="1309" w:type="dxa"/>
            <w:noWrap/>
            <w:hideMark/>
          </w:tcPr>
          <w:p w14:paraId="443D88D6"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19,00%</w:t>
            </w:r>
          </w:p>
        </w:tc>
      </w:tr>
      <w:tr w:rsidR="004E38D7" w:rsidRPr="007357F7" w14:paraId="2DA9BF67" w14:textId="77777777" w:rsidTr="00C22E35">
        <w:trPr>
          <w:trHeight w:val="253"/>
        </w:trPr>
        <w:tc>
          <w:tcPr>
            <w:cnfStyle w:val="001000000000" w:firstRow="0" w:lastRow="0" w:firstColumn="1" w:lastColumn="0" w:oddVBand="0" w:evenVBand="0" w:oddHBand="0" w:evenHBand="0" w:firstRowFirstColumn="0" w:firstRowLastColumn="0" w:lastRowFirstColumn="0" w:lastRowLastColumn="0"/>
            <w:tcW w:w="2235" w:type="dxa"/>
            <w:noWrap/>
            <w:hideMark/>
          </w:tcPr>
          <w:p w14:paraId="1F2DEB61" w14:textId="77777777" w:rsidR="004E38D7" w:rsidRPr="007357F7" w:rsidRDefault="004E38D7" w:rsidP="004E38D7">
            <w:pPr>
              <w:spacing w:line="240" w:lineRule="auto"/>
              <w:ind w:firstLine="0"/>
              <w:jc w:val="left"/>
              <w:rPr>
                <w:color w:val="000000"/>
                <w:sz w:val="20"/>
                <w:szCs w:val="20"/>
                <w:lang w:eastAsia="es-ES_tradnl"/>
              </w:rPr>
            </w:pPr>
            <w:r w:rsidRPr="007357F7">
              <w:rPr>
                <w:color w:val="000000"/>
                <w:sz w:val="20"/>
                <w:szCs w:val="20"/>
                <w:lang w:eastAsia="es-ES_tradnl"/>
              </w:rPr>
              <w:t>Desempleado/a</w:t>
            </w:r>
          </w:p>
        </w:tc>
        <w:tc>
          <w:tcPr>
            <w:tcW w:w="1309" w:type="dxa"/>
            <w:noWrap/>
            <w:hideMark/>
          </w:tcPr>
          <w:p w14:paraId="3FABBAA9"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29</w:t>
            </w:r>
          </w:p>
        </w:tc>
        <w:tc>
          <w:tcPr>
            <w:tcW w:w="1309" w:type="dxa"/>
            <w:noWrap/>
            <w:hideMark/>
          </w:tcPr>
          <w:p w14:paraId="3A24B7BE"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21,40%</w:t>
            </w:r>
          </w:p>
        </w:tc>
      </w:tr>
      <w:tr w:rsidR="004E38D7" w:rsidRPr="007357F7" w14:paraId="1CA6ECE9" w14:textId="77777777" w:rsidTr="00C22E35">
        <w:trPr>
          <w:cnfStyle w:val="010000000000" w:firstRow="0" w:lastRow="1"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235" w:type="dxa"/>
            <w:noWrap/>
            <w:hideMark/>
          </w:tcPr>
          <w:p w14:paraId="6420A1EA" w14:textId="77777777" w:rsidR="004E38D7" w:rsidRPr="007357F7" w:rsidRDefault="004E38D7" w:rsidP="004E38D7">
            <w:pPr>
              <w:spacing w:line="240" w:lineRule="auto"/>
              <w:ind w:firstLine="0"/>
              <w:jc w:val="left"/>
              <w:rPr>
                <w:b w:val="0"/>
                <w:bCs w:val="0"/>
                <w:color w:val="000000"/>
                <w:sz w:val="20"/>
                <w:szCs w:val="20"/>
                <w:lang w:eastAsia="es-ES_tradnl"/>
              </w:rPr>
            </w:pPr>
            <w:r w:rsidRPr="007357F7">
              <w:rPr>
                <w:color w:val="000000"/>
                <w:sz w:val="20"/>
                <w:szCs w:val="20"/>
                <w:lang w:eastAsia="es-ES_tradnl"/>
              </w:rPr>
              <w:t>TOTAL</w:t>
            </w:r>
          </w:p>
        </w:tc>
        <w:tc>
          <w:tcPr>
            <w:tcW w:w="1309" w:type="dxa"/>
            <w:noWrap/>
            <w:hideMark/>
          </w:tcPr>
          <w:p w14:paraId="52F0837F" w14:textId="77777777" w:rsidR="004E38D7" w:rsidRPr="007357F7"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lang w:eastAsia="es-ES_tradnl"/>
              </w:rPr>
            </w:pPr>
            <w:r w:rsidRPr="007357F7">
              <w:rPr>
                <w:b w:val="0"/>
                <w:bCs w:val="0"/>
                <w:color w:val="000000"/>
                <w:sz w:val="20"/>
                <w:szCs w:val="20"/>
                <w:lang w:eastAsia="es-ES_tradnl"/>
              </w:rPr>
              <w:t>137</w:t>
            </w:r>
          </w:p>
        </w:tc>
        <w:tc>
          <w:tcPr>
            <w:tcW w:w="1309" w:type="dxa"/>
            <w:noWrap/>
            <w:hideMark/>
          </w:tcPr>
          <w:p w14:paraId="6FF171C8" w14:textId="77777777" w:rsidR="004E38D7" w:rsidRPr="007357F7"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lang w:eastAsia="es-ES_tradnl"/>
              </w:rPr>
            </w:pPr>
            <w:r w:rsidRPr="007357F7">
              <w:rPr>
                <w:b w:val="0"/>
                <w:bCs w:val="0"/>
                <w:color w:val="000000"/>
                <w:sz w:val="20"/>
                <w:szCs w:val="20"/>
                <w:lang w:eastAsia="es-ES_tradnl"/>
              </w:rPr>
              <w:t>100,00%</w:t>
            </w:r>
          </w:p>
        </w:tc>
      </w:tr>
    </w:tbl>
    <w:p w14:paraId="4ADB65CF" w14:textId="77777777" w:rsidR="004E38D7" w:rsidRPr="00FD51C3" w:rsidRDefault="004E38D7" w:rsidP="004E38D7">
      <w:pPr>
        <w:ind w:firstLine="0"/>
        <w:rPr>
          <w:bCs/>
          <w:sz w:val="20"/>
          <w:szCs w:val="20"/>
        </w:rPr>
      </w:pPr>
      <w:r w:rsidRPr="00FD51C3">
        <w:rPr>
          <w:b/>
          <w:bCs/>
          <w:i/>
          <w:sz w:val="20"/>
          <w:szCs w:val="20"/>
        </w:rPr>
        <w:t>Nota</w:t>
      </w:r>
      <w:r w:rsidRPr="00FD51C3">
        <w:rPr>
          <w:bCs/>
          <w:sz w:val="20"/>
          <w:szCs w:val="20"/>
        </w:rPr>
        <w:t>:</w:t>
      </w:r>
      <w:r>
        <w:rPr>
          <w:bCs/>
          <w:sz w:val="20"/>
          <w:szCs w:val="20"/>
        </w:rPr>
        <w:t xml:space="preserve"> </w:t>
      </w:r>
      <w:r w:rsidRPr="00F97DB5">
        <w:rPr>
          <w:bCs/>
          <w:sz w:val="20"/>
          <w:szCs w:val="20"/>
        </w:rPr>
        <w:t>Datos demográficos, actividad económica</w:t>
      </w:r>
      <w:r w:rsidRPr="00FD51C3">
        <w:rPr>
          <w:bCs/>
          <w:sz w:val="20"/>
          <w:szCs w:val="20"/>
        </w:rPr>
        <w:t xml:space="preserve">, </w:t>
      </w:r>
      <w:r w:rsidRPr="00981FDC">
        <w:rPr>
          <w:bCs/>
          <w:sz w:val="20"/>
          <w:szCs w:val="20"/>
        </w:rPr>
        <w:t>“Val-Fit”</w:t>
      </w:r>
    </w:p>
    <w:p w14:paraId="5DDD94C2" w14:textId="77777777" w:rsidR="004E38D7" w:rsidRDefault="004E38D7" w:rsidP="004E38D7"/>
    <w:p w14:paraId="18A0B929" w14:textId="77777777" w:rsidR="004E38D7" w:rsidRPr="004439E3" w:rsidRDefault="004E38D7" w:rsidP="004E38D7">
      <w:pPr>
        <w:pStyle w:val="Descripcin"/>
        <w:keepNext/>
        <w:ind w:firstLine="0"/>
        <w:jc w:val="left"/>
        <w:rPr>
          <w:b w:val="0"/>
          <w:bCs w:val="0"/>
          <w:i/>
          <w:iCs/>
        </w:rPr>
      </w:pPr>
      <w:bookmarkStart w:id="250" w:name="_Toc128272213"/>
      <w:bookmarkStart w:id="251" w:name="_Toc144138878"/>
      <w:r>
        <w:t xml:space="preserve">Figura </w:t>
      </w:r>
      <w:r>
        <w:fldChar w:fldCharType="begin"/>
      </w:r>
      <w:r>
        <w:instrText xml:space="preserve"> SEQ Figura \* ARABIC </w:instrText>
      </w:r>
      <w:r>
        <w:fldChar w:fldCharType="separate"/>
      </w:r>
      <w:r>
        <w:rPr>
          <w:noProof/>
        </w:rPr>
        <w:t>12</w:t>
      </w:r>
      <w:r>
        <w:fldChar w:fldCharType="end"/>
      </w:r>
      <w:r>
        <w:t xml:space="preserve"> </w:t>
      </w:r>
      <w:r>
        <w:br/>
      </w:r>
      <w:bookmarkEnd w:id="250"/>
      <w:r>
        <w:rPr>
          <w:b w:val="0"/>
          <w:bCs w:val="0"/>
          <w:i/>
          <w:iCs/>
        </w:rPr>
        <w:t>Datos demográficos, actividad económica</w:t>
      </w:r>
      <w:bookmarkEnd w:id="251"/>
    </w:p>
    <w:p w14:paraId="68EC15D6" w14:textId="77777777" w:rsidR="004E38D7" w:rsidRDefault="004E38D7" w:rsidP="004E38D7">
      <w:pPr>
        <w:spacing w:line="240" w:lineRule="auto"/>
        <w:ind w:firstLine="0"/>
        <w:rPr>
          <w:noProof/>
          <w:sz w:val="20"/>
          <w:szCs w:val="20"/>
        </w:rPr>
      </w:pPr>
      <w:r>
        <w:rPr>
          <w:noProof/>
        </w:rPr>
        <w:drawing>
          <wp:inline distT="0" distB="0" distL="0" distR="0" wp14:anchorId="4B082B24" wp14:editId="136BE1BE">
            <wp:extent cx="3233536" cy="2315980"/>
            <wp:effectExtent l="0" t="0" r="508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303542" cy="2366121"/>
                    </a:xfrm>
                    <a:prstGeom prst="rect">
                      <a:avLst/>
                    </a:prstGeom>
                  </pic:spPr>
                </pic:pic>
              </a:graphicData>
            </a:graphic>
          </wp:inline>
        </w:drawing>
      </w:r>
    </w:p>
    <w:p w14:paraId="440E9892" w14:textId="77777777" w:rsidR="004E38D7" w:rsidRPr="00FD51C3" w:rsidRDefault="004E38D7" w:rsidP="004E38D7">
      <w:pPr>
        <w:spacing w:line="240" w:lineRule="auto"/>
        <w:ind w:firstLine="0"/>
        <w:rPr>
          <w:bCs/>
          <w:sz w:val="20"/>
          <w:szCs w:val="20"/>
        </w:rPr>
      </w:pPr>
      <w:r w:rsidRPr="00FD51C3">
        <w:rPr>
          <w:b/>
          <w:bCs/>
          <w:i/>
          <w:sz w:val="20"/>
          <w:szCs w:val="20"/>
        </w:rPr>
        <w:t>Nota</w:t>
      </w:r>
      <w:r w:rsidRPr="00FD51C3">
        <w:rPr>
          <w:bCs/>
          <w:sz w:val="20"/>
          <w:szCs w:val="20"/>
        </w:rPr>
        <w:t>:</w:t>
      </w:r>
      <w:r>
        <w:rPr>
          <w:bCs/>
          <w:sz w:val="20"/>
          <w:szCs w:val="20"/>
        </w:rPr>
        <w:t xml:space="preserve"> </w:t>
      </w:r>
      <w:r w:rsidRPr="00F97DB5">
        <w:rPr>
          <w:bCs/>
          <w:sz w:val="20"/>
          <w:szCs w:val="20"/>
        </w:rPr>
        <w:t>Datos demográficos, actividad económica</w:t>
      </w:r>
      <w:r w:rsidRPr="00FD51C3">
        <w:rPr>
          <w:bCs/>
          <w:sz w:val="20"/>
          <w:szCs w:val="20"/>
        </w:rPr>
        <w:t xml:space="preserve">, </w:t>
      </w:r>
      <w:r w:rsidRPr="00981FDC">
        <w:rPr>
          <w:bCs/>
          <w:sz w:val="20"/>
          <w:szCs w:val="20"/>
        </w:rPr>
        <w:t>“Val-Fit”</w:t>
      </w:r>
      <w:r>
        <w:rPr>
          <w:bCs/>
          <w:sz w:val="20"/>
          <w:szCs w:val="20"/>
        </w:rPr>
        <w:t>. Gráfico circular</w:t>
      </w:r>
    </w:p>
    <w:p w14:paraId="7EFFED1B" w14:textId="77777777" w:rsidR="004E38D7" w:rsidRPr="00565888" w:rsidRDefault="004E38D7" w:rsidP="004E38D7">
      <w:pPr>
        <w:rPr>
          <w:noProof/>
        </w:rPr>
      </w:pPr>
    </w:p>
    <w:p w14:paraId="3B381D5E" w14:textId="77777777" w:rsidR="004E38D7" w:rsidRPr="00565888" w:rsidRDefault="004E38D7" w:rsidP="004E38D7">
      <w:r w:rsidRPr="00565888">
        <w:rPr>
          <w:b/>
          <w:bCs/>
        </w:rPr>
        <w:t>Análisis</w:t>
      </w:r>
      <w:r w:rsidRPr="00565888">
        <w:t>:</w:t>
      </w:r>
      <w:r>
        <w:t xml:space="preserve"> Se constató que el 38% labora en la función pública, el 21% no tiene trabajo, el 19% presta servicios, el 12% en el comercio, el 5% en tecnología un 2% en ganadería y otro 2% en el sector turístico, por ello, el taller debe centrarse en conseguir generar las condiciones para trabajadores que se laboran mayormente en el sector público.</w:t>
      </w:r>
    </w:p>
    <w:p w14:paraId="72CB8306" w14:textId="77777777" w:rsidR="004E38D7" w:rsidRDefault="004E38D7" w:rsidP="009D49DF">
      <w:pPr>
        <w:pStyle w:val="Ttulo3"/>
      </w:pPr>
      <w:bookmarkStart w:id="252" w:name="_Toc62753831"/>
      <w:bookmarkStart w:id="253" w:name="_Toc128514401"/>
      <w:bookmarkStart w:id="254" w:name="_Toc144122807"/>
      <w:r>
        <w:lastRenderedPageBreak/>
        <w:t>Ingreso promedio mensual.</w:t>
      </w:r>
      <w:bookmarkEnd w:id="252"/>
      <w:bookmarkEnd w:id="253"/>
      <w:bookmarkEnd w:id="254"/>
      <w:r>
        <w:t xml:space="preserve">  </w:t>
      </w:r>
    </w:p>
    <w:p w14:paraId="046E8242" w14:textId="77777777" w:rsidR="004E38D7" w:rsidRDefault="004E38D7" w:rsidP="004E38D7">
      <w:pPr>
        <w:pStyle w:val="Descripcin"/>
        <w:keepNext/>
        <w:ind w:firstLine="0"/>
        <w:jc w:val="left"/>
        <w:rPr>
          <w:b w:val="0"/>
          <w:bCs w:val="0"/>
          <w:i/>
          <w:iCs/>
        </w:rPr>
      </w:pPr>
      <w:bookmarkStart w:id="255" w:name="_Toc128333640"/>
      <w:bookmarkStart w:id="256" w:name="_Toc144122901"/>
      <w:r>
        <w:t xml:space="preserve">Tabla </w:t>
      </w:r>
      <w:r>
        <w:fldChar w:fldCharType="begin"/>
      </w:r>
      <w:r>
        <w:instrText xml:space="preserve"> SEQ Tabla \* ARABIC </w:instrText>
      </w:r>
      <w:r>
        <w:fldChar w:fldCharType="separate"/>
      </w:r>
      <w:r w:rsidR="00B274B4">
        <w:rPr>
          <w:noProof/>
        </w:rPr>
        <w:t>12</w:t>
      </w:r>
      <w:r>
        <w:fldChar w:fldCharType="end"/>
      </w:r>
      <w:r>
        <w:t xml:space="preserve"> </w:t>
      </w:r>
      <w:r>
        <w:br/>
      </w:r>
      <w:bookmarkEnd w:id="255"/>
      <w:r>
        <w:rPr>
          <w:b w:val="0"/>
          <w:bCs w:val="0"/>
          <w:i/>
          <w:iCs/>
        </w:rPr>
        <w:t>Datos demográficos, ingreso promedio mensual</w:t>
      </w:r>
      <w:bookmarkEnd w:id="256"/>
    </w:p>
    <w:tbl>
      <w:tblPr>
        <w:tblStyle w:val="Tablanormal21"/>
        <w:tblW w:w="4820" w:type="dxa"/>
        <w:tblLook w:val="06E0" w:firstRow="1" w:lastRow="1" w:firstColumn="1" w:lastColumn="0" w:noHBand="1" w:noVBand="1"/>
      </w:tblPr>
      <w:tblGrid>
        <w:gridCol w:w="2220"/>
        <w:gridCol w:w="1300"/>
        <w:gridCol w:w="1300"/>
      </w:tblGrid>
      <w:tr w:rsidR="004E38D7" w:rsidRPr="007357F7" w14:paraId="6F11C8B0" w14:textId="77777777" w:rsidTr="00C22E35">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20" w:type="dxa"/>
            <w:noWrap/>
            <w:hideMark/>
          </w:tcPr>
          <w:p w14:paraId="1E87C1DF" w14:textId="77777777" w:rsidR="004E38D7" w:rsidRPr="007357F7" w:rsidRDefault="004E38D7" w:rsidP="004E38D7">
            <w:pPr>
              <w:spacing w:line="240" w:lineRule="auto"/>
              <w:ind w:firstLine="0"/>
              <w:jc w:val="center"/>
              <w:rPr>
                <w:b w:val="0"/>
                <w:bCs w:val="0"/>
                <w:color w:val="000000"/>
                <w:sz w:val="20"/>
                <w:szCs w:val="20"/>
                <w:lang w:eastAsia="es-ES_tradnl"/>
              </w:rPr>
            </w:pPr>
            <w:r w:rsidRPr="007357F7">
              <w:rPr>
                <w:color w:val="000000"/>
                <w:sz w:val="20"/>
                <w:szCs w:val="20"/>
                <w:lang w:eastAsia="es-ES_tradnl"/>
              </w:rPr>
              <w:t>Respuesta</w:t>
            </w:r>
          </w:p>
        </w:tc>
        <w:tc>
          <w:tcPr>
            <w:tcW w:w="1300" w:type="dxa"/>
            <w:noWrap/>
            <w:hideMark/>
          </w:tcPr>
          <w:p w14:paraId="59253BB6" w14:textId="77777777" w:rsidR="004E38D7" w:rsidRPr="007357F7"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ES_tradnl"/>
              </w:rPr>
            </w:pPr>
            <w:r w:rsidRPr="007357F7">
              <w:rPr>
                <w:color w:val="000000"/>
                <w:sz w:val="20"/>
                <w:szCs w:val="20"/>
                <w:lang w:eastAsia="es-ES_tradnl"/>
              </w:rPr>
              <w:t>Cantidad</w:t>
            </w:r>
          </w:p>
        </w:tc>
        <w:tc>
          <w:tcPr>
            <w:tcW w:w="1300" w:type="dxa"/>
            <w:noWrap/>
            <w:hideMark/>
          </w:tcPr>
          <w:p w14:paraId="04709BB3" w14:textId="77777777" w:rsidR="004E38D7" w:rsidRPr="007357F7"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ES_tradnl"/>
              </w:rPr>
            </w:pPr>
            <w:r w:rsidRPr="007357F7">
              <w:rPr>
                <w:color w:val="000000"/>
                <w:sz w:val="20"/>
                <w:szCs w:val="20"/>
                <w:lang w:eastAsia="es-ES_tradnl"/>
              </w:rPr>
              <w:t>%</w:t>
            </w:r>
          </w:p>
        </w:tc>
      </w:tr>
      <w:tr w:rsidR="004E38D7" w:rsidRPr="007357F7" w14:paraId="044111D0" w14:textId="77777777" w:rsidTr="00C22E35">
        <w:trPr>
          <w:trHeight w:val="255"/>
        </w:trPr>
        <w:tc>
          <w:tcPr>
            <w:cnfStyle w:val="001000000000" w:firstRow="0" w:lastRow="0" w:firstColumn="1" w:lastColumn="0" w:oddVBand="0" w:evenVBand="0" w:oddHBand="0" w:evenHBand="0" w:firstRowFirstColumn="0" w:firstRowLastColumn="0" w:lastRowFirstColumn="0" w:lastRowLastColumn="0"/>
            <w:tcW w:w="2220" w:type="dxa"/>
            <w:noWrap/>
            <w:hideMark/>
          </w:tcPr>
          <w:p w14:paraId="184CFDA7" w14:textId="77777777" w:rsidR="004E38D7" w:rsidRPr="007357F7" w:rsidRDefault="004E38D7" w:rsidP="004E38D7">
            <w:pPr>
              <w:spacing w:line="240" w:lineRule="auto"/>
              <w:ind w:firstLine="0"/>
              <w:jc w:val="left"/>
              <w:rPr>
                <w:color w:val="000000"/>
                <w:sz w:val="20"/>
                <w:szCs w:val="20"/>
                <w:lang w:eastAsia="es-ES_tradnl"/>
              </w:rPr>
            </w:pPr>
            <w:r w:rsidRPr="007357F7">
              <w:rPr>
                <w:color w:val="000000"/>
                <w:sz w:val="20"/>
                <w:szCs w:val="20"/>
                <w:lang w:eastAsia="es-ES_tradnl"/>
              </w:rPr>
              <w:t>Inferior a 450,00</w:t>
            </w:r>
          </w:p>
        </w:tc>
        <w:tc>
          <w:tcPr>
            <w:tcW w:w="1300" w:type="dxa"/>
            <w:noWrap/>
            <w:hideMark/>
          </w:tcPr>
          <w:p w14:paraId="5CABB0EE"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47</w:t>
            </w:r>
          </w:p>
        </w:tc>
        <w:tc>
          <w:tcPr>
            <w:tcW w:w="1300" w:type="dxa"/>
            <w:noWrap/>
            <w:hideMark/>
          </w:tcPr>
          <w:p w14:paraId="41AF7C51"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34,50%</w:t>
            </w:r>
          </w:p>
        </w:tc>
      </w:tr>
      <w:tr w:rsidR="004E38D7" w:rsidRPr="007357F7" w14:paraId="62472347" w14:textId="77777777" w:rsidTr="00C22E35">
        <w:trPr>
          <w:trHeight w:val="255"/>
        </w:trPr>
        <w:tc>
          <w:tcPr>
            <w:cnfStyle w:val="001000000000" w:firstRow="0" w:lastRow="0" w:firstColumn="1" w:lastColumn="0" w:oddVBand="0" w:evenVBand="0" w:oddHBand="0" w:evenHBand="0" w:firstRowFirstColumn="0" w:firstRowLastColumn="0" w:lastRowFirstColumn="0" w:lastRowLastColumn="0"/>
            <w:tcW w:w="2220" w:type="dxa"/>
            <w:noWrap/>
            <w:hideMark/>
          </w:tcPr>
          <w:p w14:paraId="4F54F8A2" w14:textId="77777777" w:rsidR="004E38D7" w:rsidRPr="007357F7" w:rsidRDefault="004E38D7" w:rsidP="004E38D7">
            <w:pPr>
              <w:spacing w:line="240" w:lineRule="auto"/>
              <w:ind w:firstLine="0"/>
              <w:jc w:val="left"/>
              <w:rPr>
                <w:color w:val="000000"/>
                <w:sz w:val="20"/>
                <w:szCs w:val="20"/>
                <w:lang w:eastAsia="es-ES_tradnl"/>
              </w:rPr>
            </w:pPr>
            <w:r w:rsidRPr="007357F7">
              <w:rPr>
                <w:color w:val="000000"/>
                <w:sz w:val="20"/>
                <w:szCs w:val="20"/>
                <w:lang w:eastAsia="es-ES_tradnl"/>
              </w:rPr>
              <w:t>451,00 a 650,00</w:t>
            </w:r>
          </w:p>
        </w:tc>
        <w:tc>
          <w:tcPr>
            <w:tcW w:w="1300" w:type="dxa"/>
            <w:noWrap/>
            <w:hideMark/>
          </w:tcPr>
          <w:p w14:paraId="09D32ECE"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36</w:t>
            </w:r>
          </w:p>
        </w:tc>
        <w:tc>
          <w:tcPr>
            <w:tcW w:w="1300" w:type="dxa"/>
            <w:noWrap/>
            <w:hideMark/>
          </w:tcPr>
          <w:p w14:paraId="05B7410C"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26,30%</w:t>
            </w:r>
          </w:p>
        </w:tc>
      </w:tr>
      <w:tr w:rsidR="004E38D7" w:rsidRPr="007357F7" w14:paraId="48C54D24" w14:textId="77777777" w:rsidTr="00C22E35">
        <w:trPr>
          <w:trHeight w:val="255"/>
        </w:trPr>
        <w:tc>
          <w:tcPr>
            <w:cnfStyle w:val="001000000000" w:firstRow="0" w:lastRow="0" w:firstColumn="1" w:lastColumn="0" w:oddVBand="0" w:evenVBand="0" w:oddHBand="0" w:evenHBand="0" w:firstRowFirstColumn="0" w:firstRowLastColumn="0" w:lastRowFirstColumn="0" w:lastRowLastColumn="0"/>
            <w:tcW w:w="2220" w:type="dxa"/>
            <w:noWrap/>
            <w:hideMark/>
          </w:tcPr>
          <w:p w14:paraId="5E21444A" w14:textId="77777777" w:rsidR="004E38D7" w:rsidRPr="007357F7" w:rsidRDefault="004E38D7" w:rsidP="004E38D7">
            <w:pPr>
              <w:spacing w:line="240" w:lineRule="auto"/>
              <w:ind w:firstLine="0"/>
              <w:jc w:val="left"/>
              <w:rPr>
                <w:color w:val="000000"/>
                <w:sz w:val="20"/>
                <w:szCs w:val="20"/>
                <w:lang w:eastAsia="es-ES_tradnl"/>
              </w:rPr>
            </w:pPr>
            <w:r w:rsidRPr="007357F7">
              <w:rPr>
                <w:color w:val="000000"/>
                <w:sz w:val="20"/>
                <w:szCs w:val="20"/>
                <w:lang w:eastAsia="es-ES_tradnl"/>
              </w:rPr>
              <w:t>651,00 a 850,00</w:t>
            </w:r>
          </w:p>
        </w:tc>
        <w:tc>
          <w:tcPr>
            <w:tcW w:w="1300" w:type="dxa"/>
            <w:noWrap/>
            <w:hideMark/>
          </w:tcPr>
          <w:p w14:paraId="3D45C17F"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16</w:t>
            </w:r>
          </w:p>
        </w:tc>
        <w:tc>
          <w:tcPr>
            <w:tcW w:w="1300" w:type="dxa"/>
            <w:noWrap/>
            <w:hideMark/>
          </w:tcPr>
          <w:p w14:paraId="381CED38"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11,90%</w:t>
            </w:r>
          </w:p>
        </w:tc>
      </w:tr>
      <w:tr w:rsidR="004E38D7" w:rsidRPr="007357F7" w14:paraId="5CB3A99F" w14:textId="77777777" w:rsidTr="00C22E35">
        <w:trPr>
          <w:trHeight w:val="255"/>
        </w:trPr>
        <w:tc>
          <w:tcPr>
            <w:cnfStyle w:val="001000000000" w:firstRow="0" w:lastRow="0" w:firstColumn="1" w:lastColumn="0" w:oddVBand="0" w:evenVBand="0" w:oddHBand="0" w:evenHBand="0" w:firstRowFirstColumn="0" w:firstRowLastColumn="0" w:lastRowFirstColumn="0" w:lastRowLastColumn="0"/>
            <w:tcW w:w="2220" w:type="dxa"/>
            <w:noWrap/>
            <w:hideMark/>
          </w:tcPr>
          <w:p w14:paraId="542D4913" w14:textId="77777777" w:rsidR="004E38D7" w:rsidRPr="007357F7" w:rsidRDefault="004E38D7" w:rsidP="004E38D7">
            <w:pPr>
              <w:spacing w:line="240" w:lineRule="auto"/>
              <w:ind w:firstLine="0"/>
              <w:jc w:val="left"/>
              <w:rPr>
                <w:color w:val="000000"/>
                <w:sz w:val="20"/>
                <w:szCs w:val="20"/>
                <w:lang w:eastAsia="es-ES_tradnl"/>
              </w:rPr>
            </w:pPr>
            <w:r w:rsidRPr="007357F7">
              <w:rPr>
                <w:color w:val="000000"/>
                <w:sz w:val="20"/>
                <w:szCs w:val="20"/>
                <w:lang w:eastAsia="es-ES_tradnl"/>
              </w:rPr>
              <w:t>851,00 a 1000,00</w:t>
            </w:r>
          </w:p>
        </w:tc>
        <w:tc>
          <w:tcPr>
            <w:tcW w:w="1300" w:type="dxa"/>
            <w:noWrap/>
            <w:hideMark/>
          </w:tcPr>
          <w:p w14:paraId="6859466D"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11</w:t>
            </w:r>
          </w:p>
        </w:tc>
        <w:tc>
          <w:tcPr>
            <w:tcW w:w="1300" w:type="dxa"/>
            <w:noWrap/>
            <w:hideMark/>
          </w:tcPr>
          <w:p w14:paraId="43EFAC59"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8,30%</w:t>
            </w:r>
          </w:p>
        </w:tc>
      </w:tr>
      <w:tr w:rsidR="004E38D7" w:rsidRPr="007357F7" w14:paraId="736FD804" w14:textId="77777777" w:rsidTr="00C22E35">
        <w:trPr>
          <w:trHeight w:val="255"/>
        </w:trPr>
        <w:tc>
          <w:tcPr>
            <w:cnfStyle w:val="001000000000" w:firstRow="0" w:lastRow="0" w:firstColumn="1" w:lastColumn="0" w:oddVBand="0" w:evenVBand="0" w:oddHBand="0" w:evenHBand="0" w:firstRowFirstColumn="0" w:firstRowLastColumn="0" w:lastRowFirstColumn="0" w:lastRowLastColumn="0"/>
            <w:tcW w:w="2220" w:type="dxa"/>
            <w:noWrap/>
            <w:hideMark/>
          </w:tcPr>
          <w:p w14:paraId="737F2A0D" w14:textId="77777777" w:rsidR="004E38D7" w:rsidRPr="007357F7" w:rsidRDefault="004E38D7" w:rsidP="004E38D7">
            <w:pPr>
              <w:spacing w:line="240" w:lineRule="auto"/>
              <w:ind w:firstLine="0"/>
              <w:jc w:val="left"/>
              <w:rPr>
                <w:color w:val="000000"/>
                <w:sz w:val="20"/>
                <w:szCs w:val="20"/>
                <w:lang w:eastAsia="es-ES_tradnl"/>
              </w:rPr>
            </w:pPr>
            <w:r w:rsidRPr="007357F7">
              <w:rPr>
                <w:color w:val="000000"/>
                <w:sz w:val="20"/>
                <w:szCs w:val="20"/>
                <w:lang w:eastAsia="es-ES_tradnl"/>
              </w:rPr>
              <w:t>Sobre 1001,00</w:t>
            </w:r>
          </w:p>
        </w:tc>
        <w:tc>
          <w:tcPr>
            <w:tcW w:w="1300" w:type="dxa"/>
            <w:noWrap/>
            <w:hideMark/>
          </w:tcPr>
          <w:p w14:paraId="707D2723"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26</w:t>
            </w:r>
          </w:p>
        </w:tc>
        <w:tc>
          <w:tcPr>
            <w:tcW w:w="1300" w:type="dxa"/>
            <w:noWrap/>
            <w:hideMark/>
          </w:tcPr>
          <w:p w14:paraId="0C5351A5"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19,00%</w:t>
            </w:r>
          </w:p>
        </w:tc>
      </w:tr>
      <w:tr w:rsidR="004E38D7" w:rsidRPr="007357F7" w14:paraId="72D89506" w14:textId="77777777" w:rsidTr="00C22E35">
        <w:trPr>
          <w:cnfStyle w:val="010000000000" w:firstRow="0" w:lastRow="1"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20" w:type="dxa"/>
            <w:noWrap/>
            <w:hideMark/>
          </w:tcPr>
          <w:p w14:paraId="24BF10AF" w14:textId="77777777" w:rsidR="004E38D7" w:rsidRPr="007357F7" w:rsidRDefault="004E38D7" w:rsidP="004E38D7">
            <w:pPr>
              <w:spacing w:line="240" w:lineRule="auto"/>
              <w:ind w:firstLine="0"/>
              <w:jc w:val="left"/>
              <w:rPr>
                <w:b w:val="0"/>
                <w:bCs w:val="0"/>
                <w:color w:val="000000"/>
                <w:sz w:val="20"/>
                <w:szCs w:val="20"/>
                <w:lang w:eastAsia="es-ES_tradnl"/>
              </w:rPr>
            </w:pPr>
            <w:r w:rsidRPr="007357F7">
              <w:rPr>
                <w:color w:val="000000"/>
                <w:sz w:val="20"/>
                <w:szCs w:val="20"/>
                <w:lang w:eastAsia="es-ES_tradnl"/>
              </w:rPr>
              <w:t>TOTAL</w:t>
            </w:r>
          </w:p>
        </w:tc>
        <w:tc>
          <w:tcPr>
            <w:tcW w:w="1300" w:type="dxa"/>
            <w:noWrap/>
            <w:hideMark/>
          </w:tcPr>
          <w:p w14:paraId="50EFCD89" w14:textId="77777777" w:rsidR="004E38D7" w:rsidRPr="007357F7"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lang w:eastAsia="es-ES_tradnl"/>
              </w:rPr>
            </w:pPr>
            <w:r w:rsidRPr="007357F7">
              <w:rPr>
                <w:b w:val="0"/>
                <w:bCs w:val="0"/>
                <w:color w:val="000000"/>
                <w:sz w:val="20"/>
                <w:szCs w:val="20"/>
                <w:lang w:eastAsia="es-ES_tradnl"/>
              </w:rPr>
              <w:t>137</w:t>
            </w:r>
          </w:p>
        </w:tc>
        <w:tc>
          <w:tcPr>
            <w:tcW w:w="1300" w:type="dxa"/>
            <w:noWrap/>
            <w:hideMark/>
          </w:tcPr>
          <w:p w14:paraId="1AACD0F2" w14:textId="77777777" w:rsidR="004E38D7" w:rsidRPr="007357F7"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lang w:eastAsia="es-ES_tradnl"/>
              </w:rPr>
            </w:pPr>
            <w:r w:rsidRPr="007357F7">
              <w:rPr>
                <w:b w:val="0"/>
                <w:bCs w:val="0"/>
                <w:color w:val="000000"/>
                <w:sz w:val="20"/>
                <w:szCs w:val="20"/>
                <w:lang w:eastAsia="es-ES_tradnl"/>
              </w:rPr>
              <w:t>100,00%</w:t>
            </w:r>
          </w:p>
        </w:tc>
      </w:tr>
    </w:tbl>
    <w:p w14:paraId="79DA0176" w14:textId="77777777" w:rsidR="004E38D7" w:rsidRPr="00FD51C3" w:rsidRDefault="004E38D7" w:rsidP="004E38D7">
      <w:pPr>
        <w:ind w:firstLine="0"/>
        <w:rPr>
          <w:bCs/>
          <w:sz w:val="20"/>
          <w:szCs w:val="20"/>
        </w:rPr>
      </w:pPr>
      <w:r w:rsidRPr="00FD51C3">
        <w:rPr>
          <w:b/>
          <w:bCs/>
          <w:i/>
          <w:sz w:val="20"/>
          <w:szCs w:val="20"/>
        </w:rPr>
        <w:t>Nota</w:t>
      </w:r>
      <w:r w:rsidRPr="00FD51C3">
        <w:rPr>
          <w:bCs/>
          <w:sz w:val="20"/>
          <w:szCs w:val="20"/>
        </w:rPr>
        <w:t>:</w:t>
      </w:r>
      <w:r>
        <w:rPr>
          <w:bCs/>
          <w:sz w:val="20"/>
          <w:szCs w:val="20"/>
        </w:rPr>
        <w:t xml:space="preserve"> </w:t>
      </w:r>
      <w:r w:rsidRPr="00F97DB5">
        <w:rPr>
          <w:bCs/>
          <w:sz w:val="20"/>
          <w:szCs w:val="20"/>
        </w:rPr>
        <w:t>Datos demográficos, ingreso promedio mensual</w:t>
      </w:r>
      <w:r w:rsidRPr="00FD51C3">
        <w:rPr>
          <w:bCs/>
          <w:sz w:val="20"/>
          <w:szCs w:val="20"/>
        </w:rPr>
        <w:t xml:space="preserve">, </w:t>
      </w:r>
      <w:r w:rsidRPr="00981FDC">
        <w:rPr>
          <w:bCs/>
          <w:sz w:val="20"/>
          <w:szCs w:val="20"/>
        </w:rPr>
        <w:t>“Val-Fit”</w:t>
      </w:r>
    </w:p>
    <w:p w14:paraId="3B76F67E" w14:textId="77777777" w:rsidR="004E38D7" w:rsidRPr="00B30AA9" w:rsidRDefault="004E38D7" w:rsidP="004E38D7">
      <w:pPr>
        <w:ind w:firstLine="0"/>
      </w:pPr>
    </w:p>
    <w:p w14:paraId="5DDB0588" w14:textId="77777777" w:rsidR="004E38D7" w:rsidRPr="004439E3" w:rsidRDefault="004E38D7" w:rsidP="004E38D7">
      <w:pPr>
        <w:pStyle w:val="Descripcin"/>
        <w:keepNext/>
        <w:ind w:firstLine="0"/>
        <w:jc w:val="left"/>
        <w:rPr>
          <w:b w:val="0"/>
          <w:bCs w:val="0"/>
          <w:i/>
          <w:iCs/>
        </w:rPr>
      </w:pPr>
      <w:bookmarkStart w:id="257" w:name="_Toc128272214"/>
      <w:bookmarkStart w:id="258" w:name="_Toc144138879"/>
      <w:r>
        <w:t xml:space="preserve">Figura </w:t>
      </w:r>
      <w:r>
        <w:fldChar w:fldCharType="begin"/>
      </w:r>
      <w:r>
        <w:instrText xml:space="preserve"> SEQ Figura \* ARABIC </w:instrText>
      </w:r>
      <w:r>
        <w:fldChar w:fldCharType="separate"/>
      </w:r>
      <w:r>
        <w:rPr>
          <w:noProof/>
        </w:rPr>
        <w:t>13</w:t>
      </w:r>
      <w:r>
        <w:fldChar w:fldCharType="end"/>
      </w:r>
      <w:r>
        <w:br/>
      </w:r>
      <w:bookmarkEnd w:id="257"/>
      <w:r>
        <w:rPr>
          <w:b w:val="0"/>
          <w:bCs w:val="0"/>
          <w:i/>
          <w:iCs/>
        </w:rPr>
        <w:t>Datos demográficos, ingreso promedio mensual</w:t>
      </w:r>
      <w:bookmarkEnd w:id="258"/>
    </w:p>
    <w:p w14:paraId="3670105E" w14:textId="77777777" w:rsidR="004E38D7" w:rsidRDefault="004E38D7" w:rsidP="004E38D7">
      <w:pPr>
        <w:spacing w:line="240" w:lineRule="auto"/>
        <w:ind w:firstLine="0"/>
        <w:jc w:val="left"/>
      </w:pPr>
      <w:r>
        <w:rPr>
          <w:noProof/>
        </w:rPr>
        <w:drawing>
          <wp:inline distT="0" distB="0" distL="0" distR="0" wp14:anchorId="2CBFEB73" wp14:editId="59B861CF">
            <wp:extent cx="4099810" cy="2447693"/>
            <wp:effectExtent l="0" t="0" r="2540" b="381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173519" cy="2491699"/>
                    </a:xfrm>
                    <a:prstGeom prst="rect">
                      <a:avLst/>
                    </a:prstGeom>
                  </pic:spPr>
                </pic:pic>
              </a:graphicData>
            </a:graphic>
          </wp:inline>
        </w:drawing>
      </w:r>
    </w:p>
    <w:p w14:paraId="0430B773" w14:textId="77777777" w:rsidR="004E38D7" w:rsidRPr="00FD51C3" w:rsidRDefault="004E38D7" w:rsidP="004E38D7">
      <w:pPr>
        <w:spacing w:line="240" w:lineRule="auto"/>
        <w:ind w:firstLine="0"/>
        <w:jc w:val="left"/>
        <w:rPr>
          <w:bCs/>
          <w:sz w:val="20"/>
          <w:szCs w:val="20"/>
        </w:rPr>
      </w:pPr>
      <w:r w:rsidRPr="00FD51C3">
        <w:rPr>
          <w:b/>
          <w:bCs/>
          <w:i/>
          <w:sz w:val="20"/>
          <w:szCs w:val="20"/>
        </w:rPr>
        <w:t>Nota</w:t>
      </w:r>
      <w:r w:rsidRPr="00FD51C3">
        <w:rPr>
          <w:bCs/>
          <w:sz w:val="20"/>
          <w:szCs w:val="20"/>
        </w:rPr>
        <w:t>:</w:t>
      </w:r>
      <w:r>
        <w:rPr>
          <w:bCs/>
          <w:sz w:val="20"/>
          <w:szCs w:val="20"/>
        </w:rPr>
        <w:t xml:space="preserve"> </w:t>
      </w:r>
      <w:r w:rsidRPr="00F97DB5">
        <w:rPr>
          <w:bCs/>
          <w:sz w:val="20"/>
          <w:szCs w:val="20"/>
        </w:rPr>
        <w:t>Datos demográficos, ingreso promedio mensual</w:t>
      </w:r>
      <w:r w:rsidRPr="00FD51C3">
        <w:rPr>
          <w:bCs/>
          <w:sz w:val="20"/>
          <w:szCs w:val="20"/>
        </w:rPr>
        <w:t xml:space="preserve">, </w:t>
      </w:r>
      <w:r w:rsidRPr="00981FDC">
        <w:rPr>
          <w:bCs/>
          <w:sz w:val="20"/>
          <w:szCs w:val="20"/>
        </w:rPr>
        <w:t>“Val-Fit”</w:t>
      </w:r>
      <w:r>
        <w:rPr>
          <w:bCs/>
          <w:sz w:val="20"/>
          <w:szCs w:val="20"/>
        </w:rPr>
        <w:t>. Gráfico circular</w:t>
      </w:r>
    </w:p>
    <w:p w14:paraId="5BFA6D53" w14:textId="77777777" w:rsidR="004E38D7" w:rsidRDefault="004E38D7" w:rsidP="004E38D7"/>
    <w:p w14:paraId="3140EBFC" w14:textId="77777777" w:rsidR="004E38D7" w:rsidRDefault="004E38D7" w:rsidP="004E38D7">
      <w:r w:rsidRPr="008C0C46">
        <w:rPr>
          <w:b/>
          <w:bCs/>
        </w:rPr>
        <w:t>Análisis</w:t>
      </w:r>
      <w:r>
        <w:t>: De los 137 encuestados, el 35% percibe una remuneración inferior a 450,00$, mientras que el 26% percibe una remuneración entre 451,00 a 650,00$, el 19% percibe una remuneración superior al 1001,00$, el 12% percibe una remuneración entre 651,00 a 859,00$ y el 8% una remuneración promedio de 851,00 a 1000,00$.</w:t>
      </w:r>
    </w:p>
    <w:p w14:paraId="22A9EC6E" w14:textId="77777777" w:rsidR="004E38D7" w:rsidRDefault="004E38D7" w:rsidP="004E38D7">
      <w:r>
        <w:lastRenderedPageBreak/>
        <w:t>Por tanto, es necesario que gimnasio establezca programas y servicios de entrenamiento acorde a la capacidad de gasto de la población.</w:t>
      </w:r>
    </w:p>
    <w:p w14:paraId="6BDFEF2E" w14:textId="77777777" w:rsidR="004E38D7" w:rsidRPr="008C0C46" w:rsidRDefault="004E38D7" w:rsidP="009D49DF">
      <w:pPr>
        <w:pStyle w:val="Ttulo3"/>
      </w:pPr>
      <w:bookmarkStart w:id="259" w:name="_Toc62753832"/>
      <w:bookmarkStart w:id="260" w:name="_Toc128514402"/>
      <w:bookmarkStart w:id="261" w:name="_Toc144122808"/>
      <w:r>
        <w:t>Instrucción académica</w:t>
      </w:r>
      <w:r w:rsidRPr="00C06B18">
        <w:t>.</w:t>
      </w:r>
      <w:bookmarkEnd w:id="259"/>
      <w:bookmarkEnd w:id="260"/>
      <w:bookmarkEnd w:id="261"/>
    </w:p>
    <w:p w14:paraId="08E7B2E6" w14:textId="77777777" w:rsidR="004E38D7" w:rsidRDefault="004E38D7" w:rsidP="004E38D7">
      <w:pPr>
        <w:pStyle w:val="Descripcin"/>
        <w:keepNext/>
        <w:ind w:firstLine="0"/>
        <w:jc w:val="left"/>
        <w:rPr>
          <w:b w:val="0"/>
          <w:bCs w:val="0"/>
          <w:i/>
          <w:iCs/>
        </w:rPr>
      </w:pPr>
      <w:bookmarkStart w:id="262" w:name="_Toc128333641"/>
      <w:bookmarkStart w:id="263" w:name="_Toc144122902"/>
      <w:r>
        <w:t xml:space="preserve">Tabla </w:t>
      </w:r>
      <w:r>
        <w:fldChar w:fldCharType="begin"/>
      </w:r>
      <w:r>
        <w:instrText xml:space="preserve"> SEQ Tabla \* ARABIC </w:instrText>
      </w:r>
      <w:r>
        <w:fldChar w:fldCharType="separate"/>
      </w:r>
      <w:r w:rsidR="00B274B4">
        <w:rPr>
          <w:noProof/>
        </w:rPr>
        <w:t>13</w:t>
      </w:r>
      <w:r>
        <w:fldChar w:fldCharType="end"/>
      </w:r>
      <w:r>
        <w:t xml:space="preserve"> </w:t>
      </w:r>
      <w:r>
        <w:br/>
      </w:r>
      <w:bookmarkEnd w:id="262"/>
      <w:r>
        <w:rPr>
          <w:b w:val="0"/>
          <w:bCs w:val="0"/>
          <w:i/>
          <w:iCs/>
        </w:rPr>
        <w:t>Datos demográficos, instrucción académica</w:t>
      </w:r>
      <w:bookmarkEnd w:id="263"/>
    </w:p>
    <w:tbl>
      <w:tblPr>
        <w:tblStyle w:val="Tablanormal21"/>
        <w:tblW w:w="4820" w:type="dxa"/>
        <w:tblLook w:val="06E0" w:firstRow="1" w:lastRow="1" w:firstColumn="1" w:lastColumn="0" w:noHBand="1" w:noVBand="1"/>
      </w:tblPr>
      <w:tblGrid>
        <w:gridCol w:w="2220"/>
        <w:gridCol w:w="1300"/>
        <w:gridCol w:w="1300"/>
      </w:tblGrid>
      <w:tr w:rsidR="004E38D7" w:rsidRPr="007357F7" w14:paraId="46A83D04" w14:textId="77777777" w:rsidTr="00C22E3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3BC6C658" w14:textId="77777777" w:rsidR="004E38D7" w:rsidRPr="007357F7" w:rsidRDefault="004E38D7" w:rsidP="004E38D7">
            <w:pPr>
              <w:spacing w:line="240" w:lineRule="auto"/>
              <w:ind w:firstLine="0"/>
              <w:jc w:val="center"/>
              <w:rPr>
                <w:b w:val="0"/>
                <w:bCs w:val="0"/>
                <w:color w:val="000000"/>
                <w:sz w:val="20"/>
                <w:szCs w:val="20"/>
                <w:lang w:eastAsia="es-ES_tradnl"/>
              </w:rPr>
            </w:pPr>
            <w:r w:rsidRPr="007357F7">
              <w:rPr>
                <w:color w:val="000000"/>
                <w:sz w:val="20"/>
                <w:szCs w:val="20"/>
                <w:lang w:eastAsia="es-ES_tradnl"/>
              </w:rPr>
              <w:t>Respuesta</w:t>
            </w:r>
          </w:p>
        </w:tc>
        <w:tc>
          <w:tcPr>
            <w:tcW w:w="1300" w:type="dxa"/>
            <w:noWrap/>
            <w:hideMark/>
          </w:tcPr>
          <w:p w14:paraId="53B3FEED" w14:textId="77777777" w:rsidR="004E38D7" w:rsidRPr="007357F7"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ES_tradnl"/>
              </w:rPr>
            </w:pPr>
            <w:r w:rsidRPr="007357F7">
              <w:rPr>
                <w:color w:val="000000"/>
                <w:sz w:val="20"/>
                <w:szCs w:val="20"/>
                <w:lang w:eastAsia="es-ES_tradnl"/>
              </w:rPr>
              <w:t>Cantidad</w:t>
            </w:r>
          </w:p>
        </w:tc>
        <w:tc>
          <w:tcPr>
            <w:tcW w:w="1300" w:type="dxa"/>
            <w:noWrap/>
            <w:hideMark/>
          </w:tcPr>
          <w:p w14:paraId="3B47A596" w14:textId="77777777" w:rsidR="004E38D7" w:rsidRPr="007357F7"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ES_tradnl"/>
              </w:rPr>
            </w:pPr>
            <w:r w:rsidRPr="007357F7">
              <w:rPr>
                <w:color w:val="000000"/>
                <w:sz w:val="20"/>
                <w:szCs w:val="20"/>
                <w:lang w:eastAsia="es-ES_tradnl"/>
              </w:rPr>
              <w:t>%</w:t>
            </w:r>
          </w:p>
        </w:tc>
      </w:tr>
      <w:tr w:rsidR="004E38D7" w:rsidRPr="007357F7" w14:paraId="70FCBA22"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3F398DE8" w14:textId="77777777" w:rsidR="004E38D7" w:rsidRPr="007357F7" w:rsidRDefault="004E38D7" w:rsidP="004E38D7">
            <w:pPr>
              <w:spacing w:line="240" w:lineRule="auto"/>
              <w:ind w:firstLine="0"/>
              <w:jc w:val="left"/>
              <w:rPr>
                <w:color w:val="000000"/>
                <w:sz w:val="20"/>
                <w:szCs w:val="20"/>
                <w:lang w:eastAsia="es-ES_tradnl"/>
              </w:rPr>
            </w:pPr>
            <w:r w:rsidRPr="007357F7">
              <w:rPr>
                <w:color w:val="000000"/>
                <w:sz w:val="20"/>
                <w:szCs w:val="20"/>
                <w:lang w:eastAsia="es-ES_tradnl"/>
              </w:rPr>
              <w:t>Ciclo básico</w:t>
            </w:r>
          </w:p>
        </w:tc>
        <w:tc>
          <w:tcPr>
            <w:tcW w:w="1300" w:type="dxa"/>
            <w:noWrap/>
            <w:hideMark/>
          </w:tcPr>
          <w:p w14:paraId="1E05D3C0"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2</w:t>
            </w:r>
          </w:p>
        </w:tc>
        <w:tc>
          <w:tcPr>
            <w:tcW w:w="1300" w:type="dxa"/>
            <w:noWrap/>
            <w:hideMark/>
          </w:tcPr>
          <w:p w14:paraId="609937C0"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1,20%</w:t>
            </w:r>
          </w:p>
        </w:tc>
      </w:tr>
      <w:tr w:rsidR="004E38D7" w:rsidRPr="007357F7" w14:paraId="1BE9DD37"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2A7D8E15" w14:textId="77777777" w:rsidR="004E38D7" w:rsidRPr="007357F7" w:rsidRDefault="004E38D7" w:rsidP="004E38D7">
            <w:pPr>
              <w:spacing w:line="240" w:lineRule="auto"/>
              <w:ind w:firstLine="0"/>
              <w:jc w:val="left"/>
              <w:rPr>
                <w:color w:val="000000"/>
                <w:sz w:val="20"/>
                <w:szCs w:val="20"/>
                <w:lang w:eastAsia="es-ES_tradnl"/>
              </w:rPr>
            </w:pPr>
            <w:r w:rsidRPr="007357F7">
              <w:rPr>
                <w:color w:val="000000"/>
                <w:sz w:val="20"/>
                <w:szCs w:val="20"/>
                <w:lang w:eastAsia="es-ES_tradnl"/>
              </w:rPr>
              <w:t>Bachiller</w:t>
            </w:r>
          </w:p>
        </w:tc>
        <w:tc>
          <w:tcPr>
            <w:tcW w:w="1300" w:type="dxa"/>
            <w:noWrap/>
            <w:hideMark/>
          </w:tcPr>
          <w:p w14:paraId="2DC08C7A"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62</w:t>
            </w:r>
          </w:p>
        </w:tc>
        <w:tc>
          <w:tcPr>
            <w:tcW w:w="1300" w:type="dxa"/>
            <w:noWrap/>
            <w:hideMark/>
          </w:tcPr>
          <w:p w14:paraId="4ED9FDC9"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45,20%</w:t>
            </w:r>
          </w:p>
        </w:tc>
      </w:tr>
      <w:tr w:rsidR="004E38D7" w:rsidRPr="007357F7" w14:paraId="32B3EE4D"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75D84E9C" w14:textId="77777777" w:rsidR="004E38D7" w:rsidRPr="007357F7" w:rsidRDefault="004E38D7" w:rsidP="004E38D7">
            <w:pPr>
              <w:spacing w:line="240" w:lineRule="auto"/>
              <w:ind w:firstLine="0"/>
              <w:jc w:val="left"/>
              <w:rPr>
                <w:color w:val="000000"/>
                <w:sz w:val="20"/>
                <w:szCs w:val="20"/>
                <w:lang w:eastAsia="es-ES_tradnl"/>
              </w:rPr>
            </w:pPr>
            <w:r w:rsidRPr="007357F7">
              <w:rPr>
                <w:color w:val="000000"/>
                <w:sz w:val="20"/>
                <w:szCs w:val="20"/>
                <w:lang w:eastAsia="es-ES_tradnl"/>
              </w:rPr>
              <w:t>Técnico superior</w:t>
            </w:r>
          </w:p>
        </w:tc>
        <w:tc>
          <w:tcPr>
            <w:tcW w:w="1300" w:type="dxa"/>
            <w:noWrap/>
            <w:hideMark/>
          </w:tcPr>
          <w:p w14:paraId="064CA964"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15</w:t>
            </w:r>
          </w:p>
        </w:tc>
        <w:tc>
          <w:tcPr>
            <w:tcW w:w="1300" w:type="dxa"/>
            <w:noWrap/>
            <w:hideMark/>
          </w:tcPr>
          <w:p w14:paraId="460B1866"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10,70%</w:t>
            </w:r>
          </w:p>
        </w:tc>
      </w:tr>
      <w:tr w:rsidR="004E38D7" w:rsidRPr="007357F7" w14:paraId="5E160B39"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3BC9D35E" w14:textId="77777777" w:rsidR="004E38D7" w:rsidRPr="007357F7" w:rsidRDefault="004E38D7" w:rsidP="004E38D7">
            <w:pPr>
              <w:spacing w:line="240" w:lineRule="auto"/>
              <w:ind w:firstLine="0"/>
              <w:jc w:val="left"/>
              <w:rPr>
                <w:color w:val="000000"/>
                <w:sz w:val="20"/>
                <w:szCs w:val="20"/>
                <w:lang w:eastAsia="es-ES_tradnl"/>
              </w:rPr>
            </w:pPr>
            <w:r w:rsidRPr="007357F7">
              <w:rPr>
                <w:color w:val="000000"/>
                <w:sz w:val="20"/>
                <w:szCs w:val="20"/>
                <w:lang w:eastAsia="es-ES_tradnl"/>
              </w:rPr>
              <w:t>Tercer nivel</w:t>
            </w:r>
          </w:p>
        </w:tc>
        <w:tc>
          <w:tcPr>
            <w:tcW w:w="1300" w:type="dxa"/>
            <w:noWrap/>
            <w:hideMark/>
          </w:tcPr>
          <w:p w14:paraId="48BE9D5B"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51</w:t>
            </w:r>
          </w:p>
        </w:tc>
        <w:tc>
          <w:tcPr>
            <w:tcW w:w="1300" w:type="dxa"/>
            <w:noWrap/>
            <w:hideMark/>
          </w:tcPr>
          <w:p w14:paraId="53A78E97"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36,90%</w:t>
            </w:r>
          </w:p>
        </w:tc>
      </w:tr>
      <w:tr w:rsidR="004E38D7" w:rsidRPr="007357F7" w14:paraId="0C722429"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0EB977C8" w14:textId="77777777" w:rsidR="004E38D7" w:rsidRPr="007357F7" w:rsidRDefault="004E38D7" w:rsidP="004E38D7">
            <w:pPr>
              <w:spacing w:line="240" w:lineRule="auto"/>
              <w:ind w:firstLine="0"/>
              <w:jc w:val="left"/>
              <w:rPr>
                <w:color w:val="000000"/>
                <w:sz w:val="20"/>
                <w:szCs w:val="20"/>
                <w:lang w:eastAsia="es-ES_tradnl"/>
              </w:rPr>
            </w:pPr>
            <w:r w:rsidRPr="007357F7">
              <w:rPr>
                <w:color w:val="000000"/>
                <w:sz w:val="20"/>
                <w:szCs w:val="20"/>
                <w:lang w:eastAsia="es-ES_tradnl"/>
              </w:rPr>
              <w:t>Cuarto nivel</w:t>
            </w:r>
          </w:p>
        </w:tc>
        <w:tc>
          <w:tcPr>
            <w:tcW w:w="1300" w:type="dxa"/>
            <w:noWrap/>
            <w:hideMark/>
          </w:tcPr>
          <w:p w14:paraId="7C34E09C"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8</w:t>
            </w:r>
          </w:p>
        </w:tc>
        <w:tc>
          <w:tcPr>
            <w:tcW w:w="1300" w:type="dxa"/>
            <w:noWrap/>
            <w:hideMark/>
          </w:tcPr>
          <w:p w14:paraId="1399C047" w14:textId="77777777" w:rsidR="004E38D7" w:rsidRPr="007357F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357F7">
              <w:rPr>
                <w:color w:val="000000"/>
                <w:sz w:val="20"/>
                <w:szCs w:val="20"/>
                <w:lang w:eastAsia="es-ES_tradnl"/>
              </w:rPr>
              <w:t>6,00%</w:t>
            </w:r>
          </w:p>
        </w:tc>
      </w:tr>
      <w:tr w:rsidR="004E38D7" w:rsidRPr="007357F7" w14:paraId="2806C480" w14:textId="77777777" w:rsidTr="00C22E35">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11E1ED7F" w14:textId="77777777" w:rsidR="004E38D7" w:rsidRPr="007357F7" w:rsidRDefault="004E38D7" w:rsidP="004E38D7">
            <w:pPr>
              <w:spacing w:line="240" w:lineRule="auto"/>
              <w:ind w:firstLine="0"/>
              <w:jc w:val="left"/>
              <w:rPr>
                <w:b w:val="0"/>
                <w:bCs w:val="0"/>
                <w:color w:val="000000"/>
                <w:sz w:val="20"/>
                <w:szCs w:val="20"/>
                <w:lang w:eastAsia="es-ES_tradnl"/>
              </w:rPr>
            </w:pPr>
            <w:r w:rsidRPr="007357F7">
              <w:rPr>
                <w:color w:val="000000"/>
                <w:sz w:val="20"/>
                <w:szCs w:val="20"/>
                <w:lang w:eastAsia="es-ES_tradnl"/>
              </w:rPr>
              <w:t>TOTAL</w:t>
            </w:r>
          </w:p>
        </w:tc>
        <w:tc>
          <w:tcPr>
            <w:tcW w:w="1300" w:type="dxa"/>
            <w:noWrap/>
            <w:hideMark/>
          </w:tcPr>
          <w:p w14:paraId="2360E83F" w14:textId="77777777" w:rsidR="004E38D7" w:rsidRPr="007357F7"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lang w:eastAsia="es-ES_tradnl"/>
              </w:rPr>
            </w:pPr>
            <w:r w:rsidRPr="007357F7">
              <w:rPr>
                <w:b w:val="0"/>
                <w:bCs w:val="0"/>
                <w:color w:val="000000"/>
                <w:sz w:val="20"/>
                <w:szCs w:val="20"/>
                <w:lang w:eastAsia="es-ES_tradnl"/>
              </w:rPr>
              <w:t>137</w:t>
            </w:r>
          </w:p>
        </w:tc>
        <w:tc>
          <w:tcPr>
            <w:tcW w:w="1300" w:type="dxa"/>
            <w:noWrap/>
            <w:hideMark/>
          </w:tcPr>
          <w:p w14:paraId="57BA7AD3" w14:textId="77777777" w:rsidR="004E38D7" w:rsidRPr="007357F7"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lang w:eastAsia="es-ES_tradnl"/>
              </w:rPr>
            </w:pPr>
            <w:r w:rsidRPr="007357F7">
              <w:rPr>
                <w:b w:val="0"/>
                <w:bCs w:val="0"/>
                <w:color w:val="000000"/>
                <w:sz w:val="20"/>
                <w:szCs w:val="20"/>
                <w:lang w:eastAsia="es-ES_tradnl"/>
              </w:rPr>
              <w:t>100,00%</w:t>
            </w:r>
          </w:p>
        </w:tc>
      </w:tr>
    </w:tbl>
    <w:p w14:paraId="26AD1FCB" w14:textId="77777777" w:rsidR="004E38D7" w:rsidRPr="00FD51C3" w:rsidRDefault="004E38D7" w:rsidP="004E38D7">
      <w:pPr>
        <w:spacing w:line="360" w:lineRule="auto"/>
        <w:ind w:firstLine="0"/>
        <w:rPr>
          <w:bCs/>
          <w:sz w:val="20"/>
          <w:szCs w:val="20"/>
        </w:rPr>
      </w:pPr>
      <w:r w:rsidRPr="00FD51C3">
        <w:rPr>
          <w:b/>
          <w:bCs/>
          <w:i/>
          <w:sz w:val="20"/>
          <w:szCs w:val="20"/>
        </w:rPr>
        <w:t>Nota</w:t>
      </w:r>
      <w:r w:rsidRPr="00FD51C3">
        <w:rPr>
          <w:bCs/>
          <w:sz w:val="20"/>
          <w:szCs w:val="20"/>
        </w:rPr>
        <w:t>:</w:t>
      </w:r>
      <w:r>
        <w:rPr>
          <w:bCs/>
          <w:sz w:val="20"/>
          <w:szCs w:val="20"/>
        </w:rPr>
        <w:t xml:space="preserve"> </w:t>
      </w:r>
      <w:r w:rsidRPr="00F97DB5">
        <w:rPr>
          <w:bCs/>
          <w:sz w:val="20"/>
          <w:szCs w:val="20"/>
        </w:rPr>
        <w:t>Datos demográficos, instrucción académica</w:t>
      </w:r>
      <w:r w:rsidRPr="00FD51C3">
        <w:rPr>
          <w:bCs/>
          <w:sz w:val="20"/>
          <w:szCs w:val="20"/>
        </w:rPr>
        <w:t xml:space="preserve">, </w:t>
      </w:r>
      <w:r w:rsidRPr="00981FDC">
        <w:rPr>
          <w:bCs/>
          <w:sz w:val="20"/>
          <w:szCs w:val="20"/>
        </w:rPr>
        <w:t>“Val-Fit”</w:t>
      </w:r>
    </w:p>
    <w:p w14:paraId="5AA9788D" w14:textId="77777777" w:rsidR="004E38D7" w:rsidRDefault="004E38D7" w:rsidP="004E38D7">
      <w:pPr>
        <w:ind w:firstLine="0"/>
      </w:pPr>
    </w:p>
    <w:p w14:paraId="32828FD7" w14:textId="77777777" w:rsidR="004E38D7" w:rsidRPr="004439E3" w:rsidRDefault="004E38D7" w:rsidP="004E38D7">
      <w:pPr>
        <w:pStyle w:val="Descripcin"/>
        <w:keepNext/>
        <w:ind w:firstLine="0"/>
        <w:jc w:val="left"/>
        <w:rPr>
          <w:b w:val="0"/>
          <w:bCs w:val="0"/>
          <w:i/>
          <w:iCs/>
        </w:rPr>
      </w:pPr>
      <w:bookmarkStart w:id="264" w:name="_Toc128272215"/>
      <w:bookmarkStart w:id="265" w:name="_Toc144138880"/>
      <w:r>
        <w:t xml:space="preserve">Figura </w:t>
      </w:r>
      <w:r>
        <w:fldChar w:fldCharType="begin"/>
      </w:r>
      <w:r>
        <w:instrText xml:space="preserve"> SEQ Figura \* ARABIC </w:instrText>
      </w:r>
      <w:r>
        <w:fldChar w:fldCharType="separate"/>
      </w:r>
      <w:r>
        <w:rPr>
          <w:noProof/>
        </w:rPr>
        <w:t>14</w:t>
      </w:r>
      <w:r>
        <w:fldChar w:fldCharType="end"/>
      </w:r>
      <w:r>
        <w:t xml:space="preserve"> </w:t>
      </w:r>
      <w:r>
        <w:br/>
      </w:r>
      <w:bookmarkEnd w:id="264"/>
      <w:r>
        <w:rPr>
          <w:b w:val="0"/>
          <w:bCs w:val="0"/>
          <w:i/>
          <w:iCs/>
        </w:rPr>
        <w:t>Datos demográficos, instrucción académica</w:t>
      </w:r>
      <w:bookmarkEnd w:id="265"/>
    </w:p>
    <w:p w14:paraId="55D5040B" w14:textId="77777777" w:rsidR="004E38D7" w:rsidRDefault="004E38D7" w:rsidP="004E38D7">
      <w:pPr>
        <w:spacing w:line="240" w:lineRule="auto"/>
        <w:ind w:firstLine="0"/>
        <w:rPr>
          <w:sz w:val="20"/>
          <w:szCs w:val="20"/>
        </w:rPr>
      </w:pPr>
      <w:r>
        <w:rPr>
          <w:noProof/>
        </w:rPr>
        <w:drawing>
          <wp:inline distT="0" distB="0" distL="0" distR="0" wp14:anchorId="118D2389" wp14:editId="6E98F05F">
            <wp:extent cx="3162924" cy="206158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174759" cy="2069294"/>
                    </a:xfrm>
                    <a:prstGeom prst="rect">
                      <a:avLst/>
                    </a:prstGeom>
                  </pic:spPr>
                </pic:pic>
              </a:graphicData>
            </a:graphic>
          </wp:inline>
        </w:drawing>
      </w:r>
    </w:p>
    <w:p w14:paraId="68090B23" w14:textId="77777777" w:rsidR="004E38D7" w:rsidRPr="00FD51C3" w:rsidRDefault="004E38D7" w:rsidP="004E38D7">
      <w:pPr>
        <w:spacing w:line="240" w:lineRule="auto"/>
        <w:ind w:firstLine="0"/>
        <w:rPr>
          <w:bCs/>
          <w:sz w:val="20"/>
          <w:szCs w:val="20"/>
        </w:rPr>
      </w:pPr>
      <w:r w:rsidRPr="00FD51C3">
        <w:rPr>
          <w:b/>
          <w:bCs/>
          <w:i/>
          <w:sz w:val="20"/>
          <w:szCs w:val="20"/>
        </w:rPr>
        <w:t>Nota</w:t>
      </w:r>
      <w:r w:rsidRPr="00FD51C3">
        <w:rPr>
          <w:bCs/>
          <w:sz w:val="20"/>
          <w:szCs w:val="20"/>
        </w:rPr>
        <w:t>:</w:t>
      </w:r>
      <w:r>
        <w:rPr>
          <w:bCs/>
          <w:sz w:val="20"/>
          <w:szCs w:val="20"/>
        </w:rPr>
        <w:t xml:space="preserve"> </w:t>
      </w:r>
      <w:r w:rsidRPr="00F97DB5">
        <w:rPr>
          <w:bCs/>
          <w:sz w:val="20"/>
          <w:szCs w:val="20"/>
        </w:rPr>
        <w:t>Datos demográficos, instrucción académica</w:t>
      </w:r>
      <w:r w:rsidRPr="00FD51C3">
        <w:rPr>
          <w:bCs/>
          <w:sz w:val="20"/>
          <w:szCs w:val="20"/>
        </w:rPr>
        <w:t xml:space="preserve">, </w:t>
      </w:r>
      <w:r w:rsidRPr="00981FDC">
        <w:rPr>
          <w:bCs/>
          <w:sz w:val="20"/>
          <w:szCs w:val="20"/>
        </w:rPr>
        <w:t>“Val-Fit”</w:t>
      </w:r>
      <w:r>
        <w:rPr>
          <w:bCs/>
          <w:sz w:val="20"/>
          <w:szCs w:val="20"/>
        </w:rPr>
        <w:t>. Gráfico circular</w:t>
      </w:r>
    </w:p>
    <w:p w14:paraId="3DFD2232" w14:textId="77777777" w:rsidR="004E38D7" w:rsidRDefault="004E38D7" w:rsidP="004E38D7"/>
    <w:p w14:paraId="3315A1E5" w14:textId="77777777" w:rsidR="004E38D7" w:rsidRDefault="004E38D7" w:rsidP="004E38D7">
      <w:r w:rsidRPr="07663704">
        <w:rPr>
          <w:b/>
          <w:bCs/>
        </w:rPr>
        <w:t>Análisis</w:t>
      </w:r>
      <w:r w:rsidRPr="07663704">
        <w:rPr>
          <w:b/>
          <w:bCs/>
          <w:i/>
          <w:iCs/>
        </w:rPr>
        <w:t>:</w:t>
      </w:r>
      <w:r>
        <w:t xml:space="preserve"> Según los datos obtenidos se observó que el 45% de la población es bachiller, el 37% tiene un título de tercer nivel, el 11% tiene un título técnico, el 6% tiene un título de cuarto nivel y el 1% tiene el ciclo básico, considerando el nivel académico de los habitantes es necesario que el gimnasio realice un panes y </w:t>
      </w:r>
      <w:r>
        <w:lastRenderedPageBreak/>
        <w:t>estrategias para captar la atención de los habitantes que mayoritariamente son profesionales, por ende, el nivel de exigencia en los servicios es mayor.</w:t>
      </w:r>
    </w:p>
    <w:p w14:paraId="5FF09DD7" w14:textId="77777777" w:rsidR="004E38D7" w:rsidRDefault="004E38D7" w:rsidP="009D49DF">
      <w:pPr>
        <w:pStyle w:val="Ttulo3"/>
      </w:pPr>
      <w:bookmarkStart w:id="266" w:name="_Toc62753833"/>
      <w:bookmarkStart w:id="267" w:name="_Toc128514403"/>
      <w:bookmarkStart w:id="268" w:name="_Toc144122809"/>
      <w:r w:rsidRPr="00E776D6">
        <w:t xml:space="preserve">Pregunta </w:t>
      </w:r>
      <w:r>
        <w:t>1</w:t>
      </w:r>
      <w:r w:rsidRPr="00E776D6">
        <w:t>.</w:t>
      </w:r>
      <w:bookmarkEnd w:id="266"/>
      <w:bookmarkEnd w:id="267"/>
      <w:bookmarkEnd w:id="268"/>
      <w:r w:rsidRPr="00E776D6">
        <w:t xml:space="preserve"> </w:t>
      </w:r>
    </w:p>
    <w:p w14:paraId="2CE41E2B" w14:textId="77777777" w:rsidR="004E38D7" w:rsidRDefault="004E38D7" w:rsidP="004E38D7">
      <w:pPr>
        <w:pStyle w:val="Descripcin"/>
        <w:keepNext/>
        <w:ind w:firstLine="0"/>
        <w:jc w:val="left"/>
        <w:rPr>
          <w:b w:val="0"/>
          <w:bCs w:val="0"/>
          <w:i/>
          <w:iCs/>
        </w:rPr>
      </w:pPr>
      <w:bookmarkStart w:id="269" w:name="_Toc128333642"/>
      <w:bookmarkStart w:id="270" w:name="_Toc144122903"/>
      <w:r>
        <w:t xml:space="preserve">Tabla </w:t>
      </w:r>
      <w:r>
        <w:fldChar w:fldCharType="begin"/>
      </w:r>
      <w:r>
        <w:instrText xml:space="preserve"> SEQ Tabla \* ARABIC </w:instrText>
      </w:r>
      <w:r>
        <w:fldChar w:fldCharType="separate"/>
      </w:r>
      <w:r w:rsidR="00B274B4">
        <w:rPr>
          <w:noProof/>
        </w:rPr>
        <w:t>14</w:t>
      </w:r>
      <w:r>
        <w:fldChar w:fldCharType="end"/>
      </w:r>
      <w:r>
        <w:t xml:space="preserve"> </w:t>
      </w:r>
      <w:r>
        <w:br/>
      </w:r>
      <w:bookmarkEnd w:id="269"/>
      <w:r w:rsidRPr="009461C6">
        <w:rPr>
          <w:b w:val="0"/>
          <w:bCs w:val="0"/>
          <w:i/>
          <w:iCs/>
        </w:rPr>
        <w:t>Suele ejercitarse</w:t>
      </w:r>
      <w:bookmarkEnd w:id="270"/>
    </w:p>
    <w:tbl>
      <w:tblPr>
        <w:tblStyle w:val="Tablanormal21"/>
        <w:tblW w:w="4820" w:type="dxa"/>
        <w:tblLook w:val="06E0" w:firstRow="1" w:lastRow="1" w:firstColumn="1" w:lastColumn="0" w:noHBand="1" w:noVBand="1"/>
      </w:tblPr>
      <w:tblGrid>
        <w:gridCol w:w="2220"/>
        <w:gridCol w:w="1300"/>
        <w:gridCol w:w="1300"/>
      </w:tblGrid>
      <w:tr w:rsidR="004E38D7" w:rsidRPr="009461C6" w14:paraId="31A9D923" w14:textId="77777777" w:rsidTr="00C22E35">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220" w:type="dxa"/>
            <w:noWrap/>
            <w:hideMark/>
          </w:tcPr>
          <w:p w14:paraId="46662206" w14:textId="77777777" w:rsidR="004E38D7" w:rsidRPr="009461C6" w:rsidRDefault="004E38D7" w:rsidP="004E38D7">
            <w:pPr>
              <w:spacing w:line="240" w:lineRule="auto"/>
              <w:ind w:firstLine="0"/>
              <w:jc w:val="center"/>
              <w:rPr>
                <w:b w:val="0"/>
                <w:bCs w:val="0"/>
                <w:color w:val="000000"/>
                <w:sz w:val="20"/>
                <w:szCs w:val="20"/>
                <w:lang w:eastAsia="es-ES_tradnl"/>
              </w:rPr>
            </w:pPr>
            <w:r w:rsidRPr="009461C6">
              <w:rPr>
                <w:color w:val="000000"/>
                <w:sz w:val="20"/>
                <w:szCs w:val="20"/>
                <w:lang w:eastAsia="es-ES_tradnl"/>
              </w:rPr>
              <w:t>Respuesta</w:t>
            </w:r>
          </w:p>
        </w:tc>
        <w:tc>
          <w:tcPr>
            <w:tcW w:w="1300" w:type="dxa"/>
            <w:noWrap/>
            <w:hideMark/>
          </w:tcPr>
          <w:p w14:paraId="5734282E" w14:textId="77777777" w:rsidR="004E38D7" w:rsidRPr="009461C6"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ES_tradnl"/>
              </w:rPr>
            </w:pPr>
            <w:r w:rsidRPr="009461C6">
              <w:rPr>
                <w:color w:val="000000"/>
                <w:sz w:val="20"/>
                <w:szCs w:val="20"/>
                <w:lang w:eastAsia="es-ES_tradnl"/>
              </w:rPr>
              <w:t>Cantidad</w:t>
            </w:r>
          </w:p>
        </w:tc>
        <w:tc>
          <w:tcPr>
            <w:tcW w:w="1300" w:type="dxa"/>
            <w:noWrap/>
            <w:hideMark/>
          </w:tcPr>
          <w:p w14:paraId="06F64B0D" w14:textId="77777777" w:rsidR="004E38D7" w:rsidRPr="009461C6"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ES_tradnl"/>
              </w:rPr>
            </w:pPr>
            <w:r w:rsidRPr="009461C6">
              <w:rPr>
                <w:color w:val="000000"/>
                <w:sz w:val="20"/>
                <w:szCs w:val="20"/>
                <w:lang w:eastAsia="es-ES_tradnl"/>
              </w:rPr>
              <w:t>%</w:t>
            </w:r>
          </w:p>
        </w:tc>
      </w:tr>
      <w:tr w:rsidR="004E38D7" w:rsidRPr="009461C6" w14:paraId="63F87FED" w14:textId="77777777" w:rsidTr="00C22E35">
        <w:trPr>
          <w:trHeight w:val="272"/>
        </w:trPr>
        <w:tc>
          <w:tcPr>
            <w:cnfStyle w:val="001000000000" w:firstRow="0" w:lastRow="0" w:firstColumn="1" w:lastColumn="0" w:oddVBand="0" w:evenVBand="0" w:oddHBand="0" w:evenHBand="0" w:firstRowFirstColumn="0" w:firstRowLastColumn="0" w:lastRowFirstColumn="0" w:lastRowLastColumn="0"/>
            <w:tcW w:w="2220" w:type="dxa"/>
            <w:noWrap/>
            <w:hideMark/>
          </w:tcPr>
          <w:p w14:paraId="5BFBDC05" w14:textId="77777777" w:rsidR="004E38D7" w:rsidRPr="009461C6" w:rsidRDefault="004E38D7" w:rsidP="004E38D7">
            <w:pPr>
              <w:spacing w:line="240" w:lineRule="auto"/>
              <w:ind w:firstLine="0"/>
              <w:jc w:val="left"/>
              <w:rPr>
                <w:color w:val="000000"/>
                <w:sz w:val="20"/>
                <w:szCs w:val="20"/>
                <w:lang w:eastAsia="es-ES_tradnl"/>
              </w:rPr>
            </w:pPr>
            <w:r w:rsidRPr="009461C6">
              <w:rPr>
                <w:color w:val="000000"/>
                <w:sz w:val="20"/>
                <w:szCs w:val="20"/>
                <w:lang w:eastAsia="es-ES_tradnl"/>
              </w:rPr>
              <w:t>Si</w:t>
            </w:r>
          </w:p>
        </w:tc>
        <w:tc>
          <w:tcPr>
            <w:tcW w:w="1300" w:type="dxa"/>
            <w:noWrap/>
            <w:hideMark/>
          </w:tcPr>
          <w:p w14:paraId="68349085" w14:textId="77777777" w:rsidR="004E38D7" w:rsidRPr="009461C6"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9461C6">
              <w:rPr>
                <w:color w:val="000000"/>
                <w:sz w:val="20"/>
                <w:szCs w:val="20"/>
                <w:lang w:eastAsia="es-ES_tradnl"/>
              </w:rPr>
              <w:t>54</w:t>
            </w:r>
          </w:p>
        </w:tc>
        <w:tc>
          <w:tcPr>
            <w:tcW w:w="1300" w:type="dxa"/>
            <w:noWrap/>
            <w:hideMark/>
          </w:tcPr>
          <w:p w14:paraId="43991CF3" w14:textId="77777777" w:rsidR="004E38D7" w:rsidRPr="009461C6"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9461C6">
              <w:rPr>
                <w:color w:val="000000"/>
                <w:sz w:val="20"/>
                <w:szCs w:val="20"/>
                <w:lang w:eastAsia="es-ES_tradnl"/>
              </w:rPr>
              <w:t>39,30%</w:t>
            </w:r>
          </w:p>
        </w:tc>
      </w:tr>
      <w:tr w:rsidR="004E38D7" w:rsidRPr="009461C6" w14:paraId="0C956C0D" w14:textId="77777777" w:rsidTr="00C22E35">
        <w:trPr>
          <w:trHeight w:val="272"/>
        </w:trPr>
        <w:tc>
          <w:tcPr>
            <w:cnfStyle w:val="001000000000" w:firstRow="0" w:lastRow="0" w:firstColumn="1" w:lastColumn="0" w:oddVBand="0" w:evenVBand="0" w:oddHBand="0" w:evenHBand="0" w:firstRowFirstColumn="0" w:firstRowLastColumn="0" w:lastRowFirstColumn="0" w:lastRowLastColumn="0"/>
            <w:tcW w:w="2220" w:type="dxa"/>
            <w:noWrap/>
            <w:hideMark/>
          </w:tcPr>
          <w:p w14:paraId="4F508548" w14:textId="77777777" w:rsidR="004E38D7" w:rsidRPr="009461C6" w:rsidRDefault="004E38D7" w:rsidP="004E38D7">
            <w:pPr>
              <w:spacing w:line="240" w:lineRule="auto"/>
              <w:ind w:firstLine="0"/>
              <w:jc w:val="left"/>
              <w:rPr>
                <w:color w:val="000000"/>
                <w:sz w:val="20"/>
                <w:szCs w:val="20"/>
                <w:lang w:eastAsia="es-ES_tradnl"/>
              </w:rPr>
            </w:pPr>
            <w:r w:rsidRPr="009461C6">
              <w:rPr>
                <w:color w:val="000000"/>
                <w:sz w:val="20"/>
                <w:szCs w:val="20"/>
                <w:lang w:eastAsia="es-ES_tradnl"/>
              </w:rPr>
              <w:t>A veces</w:t>
            </w:r>
          </w:p>
        </w:tc>
        <w:tc>
          <w:tcPr>
            <w:tcW w:w="1300" w:type="dxa"/>
            <w:noWrap/>
            <w:hideMark/>
          </w:tcPr>
          <w:p w14:paraId="5F16015B" w14:textId="77777777" w:rsidR="004E38D7" w:rsidRPr="009461C6"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9461C6">
              <w:rPr>
                <w:color w:val="000000"/>
                <w:sz w:val="20"/>
                <w:szCs w:val="20"/>
                <w:lang w:eastAsia="es-ES_tradnl"/>
              </w:rPr>
              <w:t>64</w:t>
            </w:r>
          </w:p>
        </w:tc>
        <w:tc>
          <w:tcPr>
            <w:tcW w:w="1300" w:type="dxa"/>
            <w:noWrap/>
            <w:hideMark/>
          </w:tcPr>
          <w:p w14:paraId="6A3EF6F8" w14:textId="77777777" w:rsidR="004E38D7" w:rsidRPr="009461C6"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9461C6">
              <w:rPr>
                <w:color w:val="000000"/>
                <w:sz w:val="20"/>
                <w:szCs w:val="20"/>
                <w:lang w:eastAsia="es-ES_tradnl"/>
              </w:rPr>
              <w:t>46,40%</w:t>
            </w:r>
          </w:p>
        </w:tc>
      </w:tr>
      <w:tr w:rsidR="004E38D7" w:rsidRPr="009461C6" w14:paraId="1CE1FEA3" w14:textId="77777777" w:rsidTr="00C22E35">
        <w:trPr>
          <w:trHeight w:val="272"/>
        </w:trPr>
        <w:tc>
          <w:tcPr>
            <w:cnfStyle w:val="001000000000" w:firstRow="0" w:lastRow="0" w:firstColumn="1" w:lastColumn="0" w:oddVBand="0" w:evenVBand="0" w:oddHBand="0" w:evenHBand="0" w:firstRowFirstColumn="0" w:firstRowLastColumn="0" w:lastRowFirstColumn="0" w:lastRowLastColumn="0"/>
            <w:tcW w:w="2220" w:type="dxa"/>
            <w:noWrap/>
            <w:hideMark/>
          </w:tcPr>
          <w:p w14:paraId="5B5EEE09" w14:textId="77777777" w:rsidR="004E38D7" w:rsidRPr="009461C6" w:rsidRDefault="004E38D7" w:rsidP="004E38D7">
            <w:pPr>
              <w:spacing w:line="240" w:lineRule="auto"/>
              <w:ind w:firstLine="0"/>
              <w:jc w:val="left"/>
              <w:rPr>
                <w:color w:val="000000"/>
                <w:sz w:val="20"/>
                <w:szCs w:val="20"/>
                <w:lang w:eastAsia="es-ES_tradnl"/>
              </w:rPr>
            </w:pPr>
            <w:r w:rsidRPr="009461C6">
              <w:rPr>
                <w:color w:val="000000"/>
                <w:sz w:val="20"/>
                <w:szCs w:val="20"/>
                <w:lang w:eastAsia="es-ES_tradnl"/>
              </w:rPr>
              <w:t>No</w:t>
            </w:r>
          </w:p>
        </w:tc>
        <w:tc>
          <w:tcPr>
            <w:tcW w:w="1300" w:type="dxa"/>
            <w:noWrap/>
            <w:hideMark/>
          </w:tcPr>
          <w:p w14:paraId="63DEBBC4" w14:textId="77777777" w:rsidR="004E38D7" w:rsidRPr="009461C6"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9461C6">
              <w:rPr>
                <w:color w:val="000000"/>
                <w:sz w:val="20"/>
                <w:szCs w:val="20"/>
                <w:lang w:eastAsia="es-ES_tradnl"/>
              </w:rPr>
              <w:t>20</w:t>
            </w:r>
          </w:p>
        </w:tc>
        <w:tc>
          <w:tcPr>
            <w:tcW w:w="1300" w:type="dxa"/>
            <w:noWrap/>
            <w:hideMark/>
          </w:tcPr>
          <w:p w14:paraId="72D628A4" w14:textId="77777777" w:rsidR="004E38D7" w:rsidRPr="009461C6"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9461C6">
              <w:rPr>
                <w:color w:val="000000"/>
                <w:sz w:val="20"/>
                <w:szCs w:val="20"/>
                <w:lang w:eastAsia="es-ES_tradnl"/>
              </w:rPr>
              <w:t>14,30%</w:t>
            </w:r>
          </w:p>
        </w:tc>
      </w:tr>
      <w:tr w:rsidR="004E38D7" w:rsidRPr="009461C6" w14:paraId="3F4BD2D9" w14:textId="77777777" w:rsidTr="00C22E35">
        <w:trPr>
          <w:cnfStyle w:val="010000000000" w:firstRow="0" w:lastRow="1"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220" w:type="dxa"/>
            <w:noWrap/>
            <w:hideMark/>
          </w:tcPr>
          <w:p w14:paraId="24F26BCA" w14:textId="77777777" w:rsidR="004E38D7" w:rsidRPr="009461C6" w:rsidRDefault="004E38D7" w:rsidP="004E38D7">
            <w:pPr>
              <w:spacing w:line="240" w:lineRule="auto"/>
              <w:ind w:firstLine="0"/>
              <w:jc w:val="left"/>
              <w:rPr>
                <w:b w:val="0"/>
                <w:bCs w:val="0"/>
                <w:color w:val="000000"/>
                <w:sz w:val="20"/>
                <w:szCs w:val="20"/>
                <w:lang w:eastAsia="es-ES_tradnl"/>
              </w:rPr>
            </w:pPr>
            <w:r w:rsidRPr="009461C6">
              <w:rPr>
                <w:color w:val="000000"/>
                <w:sz w:val="20"/>
                <w:szCs w:val="20"/>
                <w:lang w:eastAsia="es-ES_tradnl"/>
              </w:rPr>
              <w:t>TOTAL</w:t>
            </w:r>
          </w:p>
        </w:tc>
        <w:tc>
          <w:tcPr>
            <w:tcW w:w="1300" w:type="dxa"/>
            <w:noWrap/>
            <w:hideMark/>
          </w:tcPr>
          <w:p w14:paraId="031DDD2F" w14:textId="77777777" w:rsidR="004E38D7" w:rsidRPr="009461C6"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lang w:eastAsia="es-ES_tradnl"/>
              </w:rPr>
            </w:pPr>
            <w:r w:rsidRPr="009461C6">
              <w:rPr>
                <w:b w:val="0"/>
                <w:bCs w:val="0"/>
                <w:color w:val="000000"/>
                <w:sz w:val="20"/>
                <w:szCs w:val="20"/>
                <w:lang w:eastAsia="es-ES_tradnl"/>
              </w:rPr>
              <w:t>137</w:t>
            </w:r>
          </w:p>
        </w:tc>
        <w:tc>
          <w:tcPr>
            <w:tcW w:w="1300" w:type="dxa"/>
            <w:noWrap/>
            <w:hideMark/>
          </w:tcPr>
          <w:p w14:paraId="2BBAFB6A" w14:textId="77777777" w:rsidR="004E38D7" w:rsidRPr="009461C6"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lang w:eastAsia="es-ES_tradnl"/>
              </w:rPr>
            </w:pPr>
            <w:r w:rsidRPr="009461C6">
              <w:rPr>
                <w:b w:val="0"/>
                <w:bCs w:val="0"/>
                <w:color w:val="000000"/>
                <w:sz w:val="20"/>
                <w:szCs w:val="20"/>
                <w:lang w:eastAsia="es-ES_tradnl"/>
              </w:rPr>
              <w:t>100,00%</w:t>
            </w:r>
          </w:p>
        </w:tc>
      </w:tr>
    </w:tbl>
    <w:p w14:paraId="5AE4A84C" w14:textId="77777777" w:rsidR="004E38D7" w:rsidRPr="00FD51C3" w:rsidRDefault="004E38D7" w:rsidP="004E38D7">
      <w:pPr>
        <w:ind w:firstLine="0"/>
        <w:rPr>
          <w:bCs/>
          <w:sz w:val="20"/>
          <w:szCs w:val="20"/>
        </w:rPr>
      </w:pPr>
      <w:r w:rsidRPr="00FD51C3">
        <w:rPr>
          <w:b/>
          <w:bCs/>
          <w:i/>
          <w:sz w:val="20"/>
          <w:szCs w:val="20"/>
        </w:rPr>
        <w:t>Nota</w:t>
      </w:r>
      <w:r w:rsidRPr="00FD51C3">
        <w:rPr>
          <w:bCs/>
          <w:sz w:val="20"/>
          <w:szCs w:val="20"/>
        </w:rPr>
        <w:t>:</w:t>
      </w:r>
      <w:r>
        <w:rPr>
          <w:bCs/>
          <w:sz w:val="20"/>
          <w:szCs w:val="20"/>
        </w:rPr>
        <w:t xml:space="preserve"> Pregunta N° 1</w:t>
      </w:r>
      <w:r w:rsidRPr="00FD51C3">
        <w:rPr>
          <w:bCs/>
          <w:sz w:val="20"/>
          <w:szCs w:val="20"/>
        </w:rPr>
        <w:t xml:space="preserve">, </w:t>
      </w:r>
      <w:r w:rsidRPr="00981FDC">
        <w:rPr>
          <w:bCs/>
          <w:sz w:val="20"/>
          <w:szCs w:val="20"/>
        </w:rPr>
        <w:t>“Val-Fit”</w:t>
      </w:r>
    </w:p>
    <w:p w14:paraId="111940CE" w14:textId="77777777" w:rsidR="004E38D7" w:rsidRPr="00C346DF" w:rsidRDefault="004E38D7" w:rsidP="004E38D7"/>
    <w:p w14:paraId="10D7E678" w14:textId="77777777" w:rsidR="004E38D7" w:rsidRPr="004439E3" w:rsidRDefault="004E38D7" w:rsidP="004E38D7">
      <w:pPr>
        <w:pStyle w:val="Descripcin"/>
        <w:keepNext/>
        <w:ind w:firstLine="0"/>
        <w:jc w:val="left"/>
        <w:rPr>
          <w:b w:val="0"/>
          <w:bCs w:val="0"/>
          <w:i/>
          <w:iCs/>
        </w:rPr>
      </w:pPr>
      <w:bookmarkStart w:id="271" w:name="_Toc128272216"/>
      <w:bookmarkStart w:id="272" w:name="_Toc144138881"/>
      <w:r>
        <w:t xml:space="preserve">Figura </w:t>
      </w:r>
      <w:r>
        <w:fldChar w:fldCharType="begin"/>
      </w:r>
      <w:r>
        <w:instrText xml:space="preserve"> SEQ Figura \* ARABIC </w:instrText>
      </w:r>
      <w:r>
        <w:fldChar w:fldCharType="separate"/>
      </w:r>
      <w:r>
        <w:rPr>
          <w:noProof/>
        </w:rPr>
        <w:t>15</w:t>
      </w:r>
      <w:r>
        <w:fldChar w:fldCharType="end"/>
      </w:r>
      <w:r>
        <w:t xml:space="preserve"> </w:t>
      </w:r>
      <w:r>
        <w:br/>
      </w:r>
      <w:bookmarkEnd w:id="271"/>
      <w:r w:rsidRPr="009461C6">
        <w:rPr>
          <w:b w:val="0"/>
          <w:bCs w:val="0"/>
          <w:i/>
          <w:iCs/>
        </w:rPr>
        <w:t>Suele ejercitarse</w:t>
      </w:r>
      <w:bookmarkEnd w:id="272"/>
    </w:p>
    <w:p w14:paraId="45B155F2" w14:textId="77777777" w:rsidR="004E38D7" w:rsidRDefault="004E38D7" w:rsidP="004E38D7">
      <w:pPr>
        <w:spacing w:line="240" w:lineRule="auto"/>
        <w:ind w:firstLine="0"/>
        <w:jc w:val="left"/>
      </w:pPr>
      <w:r>
        <w:rPr>
          <w:noProof/>
        </w:rPr>
        <w:drawing>
          <wp:inline distT="0" distB="0" distL="0" distR="0" wp14:anchorId="7C4A4FCA" wp14:editId="49E3EC26">
            <wp:extent cx="3976117" cy="2675744"/>
            <wp:effectExtent l="0" t="0" r="0" b="444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990804" cy="2685628"/>
                    </a:xfrm>
                    <a:prstGeom prst="rect">
                      <a:avLst/>
                    </a:prstGeom>
                  </pic:spPr>
                </pic:pic>
              </a:graphicData>
            </a:graphic>
          </wp:inline>
        </w:drawing>
      </w:r>
    </w:p>
    <w:p w14:paraId="3F3B0246" w14:textId="77777777" w:rsidR="004E38D7" w:rsidRPr="00FD51C3" w:rsidRDefault="004E38D7" w:rsidP="004E38D7">
      <w:pPr>
        <w:spacing w:line="240" w:lineRule="auto"/>
        <w:ind w:firstLine="0"/>
        <w:jc w:val="left"/>
        <w:rPr>
          <w:bCs/>
          <w:sz w:val="20"/>
          <w:szCs w:val="20"/>
        </w:rPr>
      </w:pPr>
      <w:r w:rsidRPr="00FD51C3">
        <w:rPr>
          <w:b/>
          <w:bCs/>
          <w:i/>
          <w:sz w:val="20"/>
          <w:szCs w:val="20"/>
        </w:rPr>
        <w:t>Nota</w:t>
      </w:r>
      <w:r w:rsidRPr="00FD51C3">
        <w:rPr>
          <w:bCs/>
          <w:sz w:val="20"/>
          <w:szCs w:val="20"/>
        </w:rPr>
        <w:t>:</w:t>
      </w:r>
      <w:r>
        <w:rPr>
          <w:bCs/>
          <w:sz w:val="20"/>
          <w:szCs w:val="20"/>
        </w:rPr>
        <w:t xml:space="preserve"> Pregunta N° 1</w:t>
      </w:r>
      <w:r w:rsidRPr="00FD51C3">
        <w:rPr>
          <w:bCs/>
          <w:sz w:val="20"/>
          <w:szCs w:val="20"/>
        </w:rPr>
        <w:t xml:space="preserve">, </w:t>
      </w:r>
      <w:r w:rsidRPr="00981FDC">
        <w:rPr>
          <w:bCs/>
          <w:sz w:val="20"/>
          <w:szCs w:val="20"/>
        </w:rPr>
        <w:t>“Val-Fit”</w:t>
      </w:r>
      <w:r>
        <w:rPr>
          <w:bCs/>
          <w:sz w:val="20"/>
          <w:szCs w:val="20"/>
        </w:rPr>
        <w:t>. Gráfico circular</w:t>
      </w:r>
    </w:p>
    <w:p w14:paraId="55D31DB5" w14:textId="77777777" w:rsidR="004E38D7" w:rsidRDefault="004E38D7" w:rsidP="004E38D7"/>
    <w:p w14:paraId="1F278046" w14:textId="77777777" w:rsidR="004E38D7" w:rsidRDefault="004E38D7" w:rsidP="004E38D7">
      <w:r w:rsidRPr="00D9717C">
        <w:rPr>
          <w:b/>
          <w:bCs/>
          <w:iCs/>
        </w:rPr>
        <w:t>Análisis</w:t>
      </w:r>
      <w:r w:rsidRPr="00D9717C">
        <w:rPr>
          <w:b/>
          <w:bCs/>
          <w:i/>
          <w:iCs/>
        </w:rPr>
        <w:t>:</w:t>
      </w:r>
      <w:r>
        <w:t xml:space="preserve"> </w:t>
      </w:r>
      <w:bookmarkStart w:id="273" w:name="_Toc62753834"/>
      <w:r>
        <w:t xml:space="preserve">Se observa que el 47% de la población no realiza ejercicios con regularidad, mientras que el 39% si tiene el hábito de ejercitarse y el 14% no realiza ningún tipo de ejercicio; se evidencia que existe un mercado que si se ejercita periódicamente, es disciplinado y otro grupo que no mantiene una disciplina en el </w:t>
      </w:r>
      <w:r>
        <w:lastRenderedPageBreak/>
        <w:t>largo plazo, por ello se debe realizar programas y planes de ejercicios a corto mediano y largo plazo con el fin de atender un vasto público.</w:t>
      </w:r>
    </w:p>
    <w:p w14:paraId="4970B6E6" w14:textId="77777777" w:rsidR="004E38D7" w:rsidRDefault="004E38D7" w:rsidP="009D49DF">
      <w:pPr>
        <w:pStyle w:val="Ttulo3"/>
      </w:pPr>
      <w:bookmarkStart w:id="274" w:name="_Toc128514404"/>
      <w:bookmarkStart w:id="275" w:name="_Toc144122810"/>
      <w:r w:rsidRPr="00D9717C">
        <w:t xml:space="preserve">Pregunta </w:t>
      </w:r>
      <w:r>
        <w:t>2</w:t>
      </w:r>
      <w:r w:rsidRPr="00D9717C">
        <w:t>.</w:t>
      </w:r>
      <w:bookmarkEnd w:id="273"/>
      <w:bookmarkEnd w:id="274"/>
      <w:bookmarkEnd w:id="275"/>
      <w:r w:rsidRPr="00D9717C">
        <w:t xml:space="preserve"> </w:t>
      </w:r>
    </w:p>
    <w:p w14:paraId="04257B9C" w14:textId="77777777" w:rsidR="004E38D7" w:rsidRDefault="004E38D7" w:rsidP="004E38D7">
      <w:pPr>
        <w:pStyle w:val="Descripcin"/>
        <w:keepNext/>
        <w:ind w:firstLine="0"/>
        <w:jc w:val="left"/>
        <w:rPr>
          <w:b w:val="0"/>
          <w:bCs w:val="0"/>
          <w:i/>
          <w:iCs/>
        </w:rPr>
      </w:pPr>
      <w:bookmarkStart w:id="276" w:name="_Toc128333643"/>
      <w:bookmarkStart w:id="277" w:name="_Toc144122904"/>
      <w:r>
        <w:t xml:space="preserve">Tabla </w:t>
      </w:r>
      <w:r>
        <w:fldChar w:fldCharType="begin"/>
      </w:r>
      <w:r>
        <w:instrText xml:space="preserve"> SEQ Tabla \* ARABIC </w:instrText>
      </w:r>
      <w:r>
        <w:fldChar w:fldCharType="separate"/>
      </w:r>
      <w:r w:rsidR="00B274B4">
        <w:rPr>
          <w:noProof/>
        </w:rPr>
        <w:t>15</w:t>
      </w:r>
      <w:r>
        <w:fldChar w:fldCharType="end"/>
      </w:r>
      <w:r>
        <w:t xml:space="preserve"> </w:t>
      </w:r>
      <w:r>
        <w:br/>
      </w:r>
      <w:bookmarkEnd w:id="276"/>
      <w:r w:rsidRPr="009461C6">
        <w:rPr>
          <w:b w:val="0"/>
          <w:bCs w:val="0"/>
          <w:i/>
          <w:iCs/>
        </w:rPr>
        <w:t>En que sitios suele ejercitarse</w:t>
      </w:r>
      <w:bookmarkEnd w:id="277"/>
    </w:p>
    <w:tbl>
      <w:tblPr>
        <w:tblStyle w:val="Tablanormal21"/>
        <w:tblW w:w="4820" w:type="dxa"/>
        <w:tblLook w:val="06E0" w:firstRow="1" w:lastRow="1" w:firstColumn="1" w:lastColumn="0" w:noHBand="1" w:noVBand="1"/>
      </w:tblPr>
      <w:tblGrid>
        <w:gridCol w:w="2220"/>
        <w:gridCol w:w="1300"/>
        <w:gridCol w:w="1300"/>
      </w:tblGrid>
      <w:tr w:rsidR="004E38D7" w:rsidRPr="009461C6" w14:paraId="623F044D" w14:textId="77777777" w:rsidTr="00C22E3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2D03D249" w14:textId="77777777" w:rsidR="004E38D7" w:rsidRPr="009461C6" w:rsidRDefault="004E38D7" w:rsidP="004E38D7">
            <w:pPr>
              <w:spacing w:line="240" w:lineRule="auto"/>
              <w:ind w:firstLine="0"/>
              <w:jc w:val="center"/>
              <w:rPr>
                <w:b w:val="0"/>
                <w:bCs w:val="0"/>
                <w:color w:val="000000"/>
                <w:sz w:val="20"/>
                <w:szCs w:val="20"/>
                <w:lang w:eastAsia="es-ES_tradnl"/>
              </w:rPr>
            </w:pPr>
            <w:r w:rsidRPr="009461C6">
              <w:rPr>
                <w:color w:val="000000"/>
                <w:sz w:val="20"/>
                <w:szCs w:val="20"/>
                <w:lang w:eastAsia="es-ES_tradnl"/>
              </w:rPr>
              <w:t>Respuesta</w:t>
            </w:r>
          </w:p>
        </w:tc>
        <w:tc>
          <w:tcPr>
            <w:tcW w:w="1300" w:type="dxa"/>
            <w:noWrap/>
            <w:hideMark/>
          </w:tcPr>
          <w:p w14:paraId="06A7005B" w14:textId="77777777" w:rsidR="004E38D7" w:rsidRPr="009461C6"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ES_tradnl"/>
              </w:rPr>
            </w:pPr>
            <w:r w:rsidRPr="009461C6">
              <w:rPr>
                <w:color w:val="000000"/>
                <w:sz w:val="20"/>
                <w:szCs w:val="20"/>
                <w:lang w:eastAsia="es-ES_tradnl"/>
              </w:rPr>
              <w:t>Cantidad</w:t>
            </w:r>
          </w:p>
        </w:tc>
        <w:tc>
          <w:tcPr>
            <w:tcW w:w="1300" w:type="dxa"/>
            <w:noWrap/>
            <w:hideMark/>
          </w:tcPr>
          <w:p w14:paraId="4FC561A0" w14:textId="77777777" w:rsidR="004E38D7" w:rsidRPr="009461C6"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ES_tradnl"/>
              </w:rPr>
            </w:pPr>
            <w:r w:rsidRPr="009461C6">
              <w:rPr>
                <w:color w:val="000000"/>
                <w:sz w:val="20"/>
                <w:szCs w:val="20"/>
                <w:lang w:eastAsia="es-ES_tradnl"/>
              </w:rPr>
              <w:t>%</w:t>
            </w:r>
          </w:p>
        </w:tc>
      </w:tr>
      <w:tr w:rsidR="004E38D7" w:rsidRPr="009461C6" w14:paraId="17D65BFE"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2694DB43" w14:textId="77777777" w:rsidR="004E38D7" w:rsidRPr="009461C6" w:rsidRDefault="004E38D7" w:rsidP="004E38D7">
            <w:pPr>
              <w:spacing w:line="240" w:lineRule="auto"/>
              <w:ind w:firstLine="0"/>
              <w:jc w:val="left"/>
              <w:rPr>
                <w:color w:val="000000"/>
                <w:sz w:val="20"/>
                <w:szCs w:val="20"/>
                <w:lang w:eastAsia="es-ES_tradnl"/>
              </w:rPr>
            </w:pPr>
            <w:r w:rsidRPr="009461C6">
              <w:rPr>
                <w:color w:val="000000"/>
                <w:sz w:val="20"/>
                <w:szCs w:val="20"/>
                <w:lang w:eastAsia="es-ES_tradnl"/>
              </w:rPr>
              <w:t>Casa</w:t>
            </w:r>
          </w:p>
        </w:tc>
        <w:tc>
          <w:tcPr>
            <w:tcW w:w="1300" w:type="dxa"/>
            <w:noWrap/>
            <w:hideMark/>
          </w:tcPr>
          <w:p w14:paraId="37AC5249" w14:textId="77777777" w:rsidR="004E38D7" w:rsidRPr="009461C6"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9461C6">
              <w:rPr>
                <w:color w:val="000000"/>
                <w:sz w:val="20"/>
                <w:szCs w:val="20"/>
                <w:lang w:eastAsia="es-ES_tradnl"/>
              </w:rPr>
              <w:t>67</w:t>
            </w:r>
          </w:p>
        </w:tc>
        <w:tc>
          <w:tcPr>
            <w:tcW w:w="1300" w:type="dxa"/>
            <w:noWrap/>
            <w:hideMark/>
          </w:tcPr>
          <w:p w14:paraId="68DD9628" w14:textId="77777777" w:rsidR="004E38D7" w:rsidRPr="009461C6"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9461C6">
              <w:rPr>
                <w:color w:val="000000"/>
                <w:sz w:val="20"/>
                <w:szCs w:val="20"/>
                <w:lang w:eastAsia="es-ES_tradnl"/>
              </w:rPr>
              <w:t>48,80%</w:t>
            </w:r>
          </w:p>
        </w:tc>
      </w:tr>
      <w:tr w:rsidR="004E38D7" w:rsidRPr="009461C6" w14:paraId="279023EF"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1593E27D" w14:textId="77777777" w:rsidR="004E38D7" w:rsidRPr="009461C6" w:rsidRDefault="004E38D7" w:rsidP="004E38D7">
            <w:pPr>
              <w:spacing w:line="240" w:lineRule="auto"/>
              <w:ind w:firstLine="0"/>
              <w:jc w:val="left"/>
              <w:rPr>
                <w:color w:val="000000"/>
                <w:sz w:val="20"/>
                <w:szCs w:val="20"/>
                <w:lang w:eastAsia="es-ES_tradnl"/>
              </w:rPr>
            </w:pPr>
            <w:r w:rsidRPr="009461C6">
              <w:rPr>
                <w:color w:val="000000"/>
                <w:sz w:val="20"/>
                <w:szCs w:val="20"/>
                <w:lang w:eastAsia="es-ES_tradnl"/>
              </w:rPr>
              <w:t>Parque</w:t>
            </w:r>
          </w:p>
        </w:tc>
        <w:tc>
          <w:tcPr>
            <w:tcW w:w="1300" w:type="dxa"/>
            <w:noWrap/>
            <w:hideMark/>
          </w:tcPr>
          <w:p w14:paraId="65648643" w14:textId="77777777" w:rsidR="004E38D7" w:rsidRPr="009461C6"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9461C6">
              <w:rPr>
                <w:color w:val="000000"/>
                <w:sz w:val="20"/>
                <w:szCs w:val="20"/>
                <w:lang w:eastAsia="es-ES_tradnl"/>
              </w:rPr>
              <w:t>20</w:t>
            </w:r>
          </w:p>
        </w:tc>
        <w:tc>
          <w:tcPr>
            <w:tcW w:w="1300" w:type="dxa"/>
            <w:noWrap/>
            <w:hideMark/>
          </w:tcPr>
          <w:p w14:paraId="5C7FA2A9" w14:textId="77777777" w:rsidR="004E38D7" w:rsidRPr="009461C6"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9461C6">
              <w:rPr>
                <w:color w:val="000000"/>
                <w:sz w:val="20"/>
                <w:szCs w:val="20"/>
                <w:lang w:eastAsia="es-ES_tradnl"/>
              </w:rPr>
              <w:t>14,30%</w:t>
            </w:r>
          </w:p>
        </w:tc>
      </w:tr>
      <w:tr w:rsidR="004E38D7" w:rsidRPr="009461C6" w14:paraId="6FF59101"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5FBF48EF" w14:textId="77777777" w:rsidR="004E38D7" w:rsidRPr="009461C6" w:rsidRDefault="004E38D7" w:rsidP="004E38D7">
            <w:pPr>
              <w:spacing w:line="240" w:lineRule="auto"/>
              <w:ind w:firstLine="0"/>
              <w:jc w:val="left"/>
              <w:rPr>
                <w:color w:val="000000"/>
                <w:sz w:val="20"/>
                <w:szCs w:val="20"/>
                <w:lang w:eastAsia="es-ES_tradnl"/>
              </w:rPr>
            </w:pPr>
            <w:r w:rsidRPr="009461C6">
              <w:rPr>
                <w:color w:val="000000"/>
                <w:sz w:val="20"/>
                <w:szCs w:val="20"/>
                <w:lang w:eastAsia="es-ES_tradnl"/>
              </w:rPr>
              <w:t>Gimnasio</w:t>
            </w:r>
          </w:p>
        </w:tc>
        <w:tc>
          <w:tcPr>
            <w:tcW w:w="1300" w:type="dxa"/>
            <w:noWrap/>
            <w:hideMark/>
          </w:tcPr>
          <w:p w14:paraId="485DF31B" w14:textId="77777777" w:rsidR="004E38D7" w:rsidRPr="009461C6"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9461C6">
              <w:rPr>
                <w:color w:val="000000"/>
                <w:sz w:val="20"/>
                <w:szCs w:val="20"/>
                <w:lang w:eastAsia="es-ES_tradnl"/>
              </w:rPr>
              <w:t>38</w:t>
            </w:r>
          </w:p>
        </w:tc>
        <w:tc>
          <w:tcPr>
            <w:tcW w:w="1300" w:type="dxa"/>
            <w:noWrap/>
            <w:hideMark/>
          </w:tcPr>
          <w:p w14:paraId="57443D6E" w14:textId="77777777" w:rsidR="004E38D7" w:rsidRPr="009461C6"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9461C6">
              <w:rPr>
                <w:color w:val="000000"/>
                <w:sz w:val="20"/>
                <w:szCs w:val="20"/>
                <w:lang w:eastAsia="es-ES_tradnl"/>
              </w:rPr>
              <w:t>27,40%</w:t>
            </w:r>
          </w:p>
        </w:tc>
      </w:tr>
      <w:tr w:rsidR="004E38D7" w:rsidRPr="009461C6" w14:paraId="7ED8279D"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3AC8D0B8" w14:textId="77777777" w:rsidR="004E38D7" w:rsidRPr="009461C6" w:rsidRDefault="004E38D7" w:rsidP="004E38D7">
            <w:pPr>
              <w:spacing w:line="240" w:lineRule="auto"/>
              <w:ind w:firstLine="0"/>
              <w:jc w:val="left"/>
              <w:rPr>
                <w:color w:val="000000"/>
                <w:sz w:val="20"/>
                <w:szCs w:val="20"/>
                <w:lang w:eastAsia="es-ES_tradnl"/>
              </w:rPr>
            </w:pPr>
            <w:r w:rsidRPr="009461C6">
              <w:rPr>
                <w:color w:val="000000"/>
                <w:sz w:val="20"/>
                <w:szCs w:val="20"/>
                <w:lang w:eastAsia="es-ES_tradnl"/>
              </w:rPr>
              <w:t>Ninguno</w:t>
            </w:r>
          </w:p>
        </w:tc>
        <w:tc>
          <w:tcPr>
            <w:tcW w:w="1300" w:type="dxa"/>
            <w:noWrap/>
            <w:hideMark/>
          </w:tcPr>
          <w:p w14:paraId="44FBF856" w14:textId="77777777" w:rsidR="004E38D7" w:rsidRPr="009461C6"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9461C6">
              <w:rPr>
                <w:color w:val="000000"/>
                <w:sz w:val="20"/>
                <w:szCs w:val="20"/>
                <w:lang w:eastAsia="es-ES_tradnl"/>
              </w:rPr>
              <w:t>13</w:t>
            </w:r>
          </w:p>
        </w:tc>
        <w:tc>
          <w:tcPr>
            <w:tcW w:w="1300" w:type="dxa"/>
            <w:noWrap/>
            <w:hideMark/>
          </w:tcPr>
          <w:p w14:paraId="1172DEC0" w14:textId="77777777" w:rsidR="004E38D7" w:rsidRPr="009461C6"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9461C6">
              <w:rPr>
                <w:color w:val="000000"/>
                <w:sz w:val="20"/>
                <w:szCs w:val="20"/>
                <w:lang w:eastAsia="es-ES_tradnl"/>
              </w:rPr>
              <w:t>9,50%</w:t>
            </w:r>
          </w:p>
        </w:tc>
      </w:tr>
      <w:tr w:rsidR="004E38D7" w:rsidRPr="009461C6" w14:paraId="5A813028" w14:textId="77777777" w:rsidTr="00C22E35">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4574B742" w14:textId="77777777" w:rsidR="004E38D7" w:rsidRPr="009461C6" w:rsidRDefault="004E38D7" w:rsidP="004E38D7">
            <w:pPr>
              <w:spacing w:line="240" w:lineRule="auto"/>
              <w:ind w:firstLine="0"/>
              <w:jc w:val="left"/>
              <w:rPr>
                <w:b w:val="0"/>
                <w:bCs w:val="0"/>
                <w:color w:val="000000"/>
                <w:sz w:val="20"/>
                <w:szCs w:val="20"/>
                <w:lang w:eastAsia="es-ES_tradnl"/>
              </w:rPr>
            </w:pPr>
            <w:r w:rsidRPr="009461C6">
              <w:rPr>
                <w:color w:val="000000"/>
                <w:sz w:val="20"/>
                <w:szCs w:val="20"/>
                <w:lang w:eastAsia="es-ES_tradnl"/>
              </w:rPr>
              <w:t>TOTAL</w:t>
            </w:r>
          </w:p>
        </w:tc>
        <w:tc>
          <w:tcPr>
            <w:tcW w:w="1300" w:type="dxa"/>
            <w:noWrap/>
            <w:hideMark/>
          </w:tcPr>
          <w:p w14:paraId="29A73752" w14:textId="77777777" w:rsidR="004E38D7" w:rsidRPr="009461C6"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lang w:eastAsia="es-ES_tradnl"/>
              </w:rPr>
            </w:pPr>
            <w:r w:rsidRPr="009461C6">
              <w:rPr>
                <w:b w:val="0"/>
                <w:bCs w:val="0"/>
                <w:color w:val="000000"/>
                <w:sz w:val="20"/>
                <w:szCs w:val="20"/>
                <w:lang w:eastAsia="es-ES_tradnl"/>
              </w:rPr>
              <w:t>137</w:t>
            </w:r>
          </w:p>
        </w:tc>
        <w:tc>
          <w:tcPr>
            <w:tcW w:w="1300" w:type="dxa"/>
            <w:noWrap/>
            <w:hideMark/>
          </w:tcPr>
          <w:p w14:paraId="0F01FE30" w14:textId="77777777" w:rsidR="004E38D7" w:rsidRPr="009461C6"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lang w:eastAsia="es-ES_tradnl"/>
              </w:rPr>
            </w:pPr>
            <w:r w:rsidRPr="009461C6">
              <w:rPr>
                <w:b w:val="0"/>
                <w:bCs w:val="0"/>
                <w:color w:val="000000"/>
                <w:sz w:val="20"/>
                <w:szCs w:val="20"/>
                <w:lang w:eastAsia="es-ES_tradnl"/>
              </w:rPr>
              <w:t>100,00%</w:t>
            </w:r>
          </w:p>
        </w:tc>
      </w:tr>
    </w:tbl>
    <w:p w14:paraId="29215BA1" w14:textId="77777777" w:rsidR="004E38D7" w:rsidRPr="00FD51C3" w:rsidRDefault="004E38D7" w:rsidP="004E38D7">
      <w:pPr>
        <w:spacing w:line="360" w:lineRule="auto"/>
        <w:ind w:firstLine="0"/>
        <w:rPr>
          <w:bCs/>
          <w:sz w:val="20"/>
          <w:szCs w:val="20"/>
        </w:rPr>
      </w:pPr>
      <w:bookmarkStart w:id="278" w:name="_Toc62753993"/>
      <w:r w:rsidRPr="00FD51C3">
        <w:rPr>
          <w:b/>
          <w:bCs/>
          <w:i/>
          <w:sz w:val="20"/>
          <w:szCs w:val="20"/>
        </w:rPr>
        <w:t>Nota</w:t>
      </w:r>
      <w:r w:rsidRPr="00FD51C3">
        <w:rPr>
          <w:bCs/>
          <w:sz w:val="20"/>
          <w:szCs w:val="20"/>
        </w:rPr>
        <w:t>:</w:t>
      </w:r>
      <w:r>
        <w:rPr>
          <w:bCs/>
          <w:sz w:val="20"/>
          <w:szCs w:val="20"/>
        </w:rPr>
        <w:t xml:space="preserve"> Pregunta N° 2</w:t>
      </w:r>
      <w:r w:rsidRPr="00FD51C3">
        <w:rPr>
          <w:bCs/>
          <w:sz w:val="20"/>
          <w:szCs w:val="20"/>
        </w:rPr>
        <w:t xml:space="preserve">, </w:t>
      </w:r>
      <w:r w:rsidRPr="00981FDC">
        <w:rPr>
          <w:bCs/>
          <w:sz w:val="20"/>
          <w:szCs w:val="20"/>
        </w:rPr>
        <w:t>“Val-Fit”</w:t>
      </w:r>
    </w:p>
    <w:bookmarkEnd w:id="278"/>
    <w:p w14:paraId="7FC4F4F1" w14:textId="77777777" w:rsidR="004E38D7" w:rsidRDefault="004E38D7" w:rsidP="004E38D7">
      <w:pPr>
        <w:ind w:firstLine="0"/>
        <w:rPr>
          <w:noProof/>
        </w:rPr>
      </w:pPr>
    </w:p>
    <w:p w14:paraId="41F5D05D" w14:textId="77777777" w:rsidR="004E38D7" w:rsidRPr="004439E3" w:rsidRDefault="004E38D7" w:rsidP="004E38D7">
      <w:pPr>
        <w:pStyle w:val="Descripcin"/>
        <w:keepNext/>
        <w:ind w:firstLine="0"/>
        <w:jc w:val="left"/>
        <w:rPr>
          <w:b w:val="0"/>
          <w:bCs w:val="0"/>
          <w:i/>
          <w:iCs/>
        </w:rPr>
      </w:pPr>
      <w:bookmarkStart w:id="279" w:name="_Toc128272217"/>
      <w:bookmarkStart w:id="280" w:name="_Toc144138882"/>
      <w:r>
        <w:t xml:space="preserve">Figura </w:t>
      </w:r>
      <w:r>
        <w:fldChar w:fldCharType="begin"/>
      </w:r>
      <w:r>
        <w:instrText xml:space="preserve"> SEQ Figura \* ARABIC </w:instrText>
      </w:r>
      <w:r>
        <w:fldChar w:fldCharType="separate"/>
      </w:r>
      <w:r>
        <w:rPr>
          <w:noProof/>
        </w:rPr>
        <w:t>16</w:t>
      </w:r>
      <w:r>
        <w:fldChar w:fldCharType="end"/>
      </w:r>
      <w:r>
        <w:t xml:space="preserve"> </w:t>
      </w:r>
      <w:r>
        <w:br/>
      </w:r>
      <w:bookmarkEnd w:id="279"/>
      <w:r w:rsidRPr="009461C6">
        <w:rPr>
          <w:b w:val="0"/>
          <w:bCs w:val="0"/>
          <w:i/>
          <w:iCs/>
        </w:rPr>
        <w:t>En que sitios suele ejercitarse</w:t>
      </w:r>
      <w:bookmarkEnd w:id="280"/>
    </w:p>
    <w:p w14:paraId="0E4761B8" w14:textId="77777777" w:rsidR="004E38D7" w:rsidRDefault="004E38D7" w:rsidP="004E38D7">
      <w:pPr>
        <w:spacing w:line="360" w:lineRule="auto"/>
        <w:ind w:firstLine="0"/>
        <w:jc w:val="left"/>
        <w:rPr>
          <w:noProof/>
        </w:rPr>
      </w:pPr>
      <w:r>
        <w:rPr>
          <w:noProof/>
        </w:rPr>
        <w:drawing>
          <wp:inline distT="0" distB="0" distL="0" distR="0" wp14:anchorId="47E739B5" wp14:editId="0C9DAEAC">
            <wp:extent cx="3934918" cy="2597112"/>
            <wp:effectExtent l="0" t="0" r="254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940621" cy="2600876"/>
                    </a:xfrm>
                    <a:prstGeom prst="rect">
                      <a:avLst/>
                    </a:prstGeom>
                  </pic:spPr>
                </pic:pic>
              </a:graphicData>
            </a:graphic>
          </wp:inline>
        </w:drawing>
      </w:r>
    </w:p>
    <w:p w14:paraId="637C92D4" w14:textId="77777777" w:rsidR="004E38D7" w:rsidRPr="00FD51C3" w:rsidRDefault="004E38D7" w:rsidP="004E38D7">
      <w:pPr>
        <w:spacing w:line="360" w:lineRule="auto"/>
        <w:ind w:firstLine="0"/>
        <w:jc w:val="left"/>
        <w:rPr>
          <w:bCs/>
          <w:sz w:val="20"/>
          <w:szCs w:val="20"/>
        </w:rPr>
      </w:pPr>
      <w:r w:rsidRPr="00FD51C3">
        <w:rPr>
          <w:b/>
          <w:bCs/>
          <w:i/>
          <w:sz w:val="20"/>
          <w:szCs w:val="20"/>
        </w:rPr>
        <w:t>Nota</w:t>
      </w:r>
      <w:r w:rsidRPr="00FD51C3">
        <w:rPr>
          <w:bCs/>
          <w:sz w:val="20"/>
          <w:szCs w:val="20"/>
        </w:rPr>
        <w:t>:</w:t>
      </w:r>
      <w:r>
        <w:rPr>
          <w:bCs/>
          <w:sz w:val="20"/>
          <w:szCs w:val="20"/>
        </w:rPr>
        <w:t xml:space="preserve"> Pregunta N° 2,</w:t>
      </w:r>
      <w:r w:rsidRPr="00FD51C3">
        <w:rPr>
          <w:bCs/>
          <w:sz w:val="20"/>
          <w:szCs w:val="20"/>
        </w:rPr>
        <w:t xml:space="preserve"> </w:t>
      </w:r>
      <w:r w:rsidRPr="00981FDC">
        <w:rPr>
          <w:bCs/>
          <w:sz w:val="20"/>
          <w:szCs w:val="20"/>
        </w:rPr>
        <w:t>“Val-Fit”</w:t>
      </w:r>
      <w:r>
        <w:rPr>
          <w:bCs/>
          <w:sz w:val="20"/>
          <w:szCs w:val="20"/>
        </w:rPr>
        <w:t>. Gráfico circular</w:t>
      </w:r>
    </w:p>
    <w:p w14:paraId="3D19B7B1" w14:textId="77777777" w:rsidR="004E38D7" w:rsidRDefault="004E38D7" w:rsidP="004E38D7">
      <w:pPr>
        <w:rPr>
          <w:noProof/>
        </w:rPr>
      </w:pPr>
    </w:p>
    <w:p w14:paraId="1EA8D1A0" w14:textId="77777777" w:rsidR="004E38D7" w:rsidRDefault="004E38D7" w:rsidP="004E38D7">
      <w:pPr>
        <w:ind w:firstLine="709"/>
      </w:pPr>
      <w:r>
        <w:rPr>
          <w:b/>
          <w:bCs/>
          <w:iCs/>
        </w:rPr>
        <w:t>Análisis</w:t>
      </w:r>
      <w:r>
        <w:rPr>
          <w:b/>
          <w:bCs/>
          <w:i/>
          <w:iCs/>
        </w:rPr>
        <w:t>:</w:t>
      </w:r>
      <w:r>
        <w:t xml:space="preserve"> Se observa que el 49% de los encuestados se ejercita en su propia casa, el 27% en un gimnasio, el 14% lo hace en un parque y el 10% no realiza ejercicios en ningún lugar; una vez que se ha obtenido los datos se precisa que el </w:t>
      </w:r>
      <w:r>
        <w:lastRenderedPageBreak/>
        <w:t>gimnasio debe reunir ciertas características para que el cliente se sienta cómodo y en confianza.</w:t>
      </w:r>
    </w:p>
    <w:p w14:paraId="4D7EB62D" w14:textId="77777777" w:rsidR="004E38D7" w:rsidRDefault="004E38D7" w:rsidP="009D49DF">
      <w:pPr>
        <w:pStyle w:val="Ttulo3"/>
      </w:pPr>
      <w:bookmarkStart w:id="281" w:name="_Toc62753835"/>
      <w:bookmarkStart w:id="282" w:name="_Toc128514405"/>
    </w:p>
    <w:p w14:paraId="111FA807" w14:textId="77777777" w:rsidR="004E38D7" w:rsidRDefault="004E38D7" w:rsidP="009D49DF">
      <w:pPr>
        <w:pStyle w:val="Ttulo3"/>
      </w:pPr>
      <w:bookmarkStart w:id="283" w:name="_Toc144122811"/>
      <w:r>
        <w:t>Pregunta 3.</w:t>
      </w:r>
      <w:bookmarkEnd w:id="281"/>
      <w:bookmarkEnd w:id="282"/>
      <w:bookmarkEnd w:id="283"/>
    </w:p>
    <w:p w14:paraId="067DD98E" w14:textId="77777777" w:rsidR="004E38D7" w:rsidRDefault="004E38D7" w:rsidP="004E38D7">
      <w:pPr>
        <w:pStyle w:val="Descripcin"/>
        <w:keepNext/>
        <w:ind w:firstLine="0"/>
        <w:jc w:val="left"/>
        <w:rPr>
          <w:b w:val="0"/>
          <w:bCs w:val="0"/>
          <w:i/>
          <w:iCs/>
        </w:rPr>
      </w:pPr>
      <w:bookmarkStart w:id="284" w:name="_Toc128333644"/>
      <w:bookmarkStart w:id="285" w:name="_Toc144122905"/>
      <w:r>
        <w:t xml:space="preserve">Tabla </w:t>
      </w:r>
      <w:r>
        <w:fldChar w:fldCharType="begin"/>
      </w:r>
      <w:r>
        <w:instrText xml:space="preserve"> SEQ Tabla \* ARABIC </w:instrText>
      </w:r>
      <w:r>
        <w:fldChar w:fldCharType="separate"/>
      </w:r>
      <w:r w:rsidR="00B274B4">
        <w:rPr>
          <w:noProof/>
        </w:rPr>
        <w:t>16</w:t>
      </w:r>
      <w:r>
        <w:fldChar w:fldCharType="end"/>
      </w:r>
      <w:r>
        <w:t xml:space="preserve"> </w:t>
      </w:r>
      <w:r>
        <w:br/>
      </w:r>
      <w:bookmarkEnd w:id="284"/>
      <w:r w:rsidRPr="07663704">
        <w:rPr>
          <w:b w:val="0"/>
          <w:bCs w:val="0"/>
          <w:i/>
          <w:iCs/>
        </w:rPr>
        <w:t>Seleccione la razón que le impide ejercitarse como usted desea</w:t>
      </w:r>
      <w:bookmarkEnd w:id="285"/>
    </w:p>
    <w:tbl>
      <w:tblPr>
        <w:tblStyle w:val="Tablanormal21"/>
        <w:tblW w:w="6373" w:type="dxa"/>
        <w:tblLook w:val="0660" w:firstRow="1" w:lastRow="1" w:firstColumn="0" w:lastColumn="0" w:noHBand="1" w:noVBand="1"/>
      </w:tblPr>
      <w:tblGrid>
        <w:gridCol w:w="3623"/>
        <w:gridCol w:w="1375"/>
        <w:gridCol w:w="1375"/>
      </w:tblGrid>
      <w:tr w:rsidR="004E38D7" w:rsidRPr="009461C6" w14:paraId="12A37A47" w14:textId="77777777" w:rsidTr="00364807">
        <w:trPr>
          <w:cnfStyle w:val="100000000000" w:firstRow="1" w:lastRow="0" w:firstColumn="0" w:lastColumn="0" w:oddVBand="0" w:evenVBand="0" w:oddHBand="0" w:evenHBand="0" w:firstRowFirstColumn="0" w:firstRowLastColumn="0" w:lastRowFirstColumn="0" w:lastRowLastColumn="0"/>
          <w:trHeight w:val="254"/>
        </w:trPr>
        <w:tc>
          <w:tcPr>
            <w:tcW w:w="3623" w:type="dxa"/>
            <w:noWrap/>
            <w:hideMark/>
          </w:tcPr>
          <w:p w14:paraId="250FDB3A" w14:textId="77777777" w:rsidR="004E38D7" w:rsidRPr="009461C6" w:rsidRDefault="004E38D7" w:rsidP="004E38D7">
            <w:pPr>
              <w:spacing w:line="240" w:lineRule="auto"/>
              <w:ind w:firstLine="0"/>
              <w:jc w:val="center"/>
              <w:rPr>
                <w:b w:val="0"/>
                <w:bCs w:val="0"/>
                <w:color w:val="000000"/>
                <w:sz w:val="20"/>
                <w:szCs w:val="20"/>
                <w:lang w:eastAsia="es-ES_tradnl"/>
              </w:rPr>
            </w:pPr>
            <w:r w:rsidRPr="009461C6">
              <w:rPr>
                <w:color w:val="000000"/>
                <w:sz w:val="20"/>
                <w:szCs w:val="20"/>
                <w:lang w:eastAsia="es-ES_tradnl"/>
              </w:rPr>
              <w:t>Respuesta</w:t>
            </w:r>
          </w:p>
        </w:tc>
        <w:tc>
          <w:tcPr>
            <w:tcW w:w="1375" w:type="dxa"/>
            <w:noWrap/>
            <w:hideMark/>
          </w:tcPr>
          <w:p w14:paraId="6C5A1436" w14:textId="77777777" w:rsidR="004E38D7" w:rsidRPr="009461C6" w:rsidRDefault="004E38D7" w:rsidP="004E38D7">
            <w:pPr>
              <w:spacing w:line="240" w:lineRule="auto"/>
              <w:ind w:firstLine="0"/>
              <w:jc w:val="center"/>
              <w:rPr>
                <w:b w:val="0"/>
                <w:bCs w:val="0"/>
                <w:color w:val="000000"/>
                <w:sz w:val="20"/>
                <w:szCs w:val="20"/>
                <w:lang w:eastAsia="es-ES_tradnl"/>
              </w:rPr>
            </w:pPr>
            <w:r w:rsidRPr="009461C6">
              <w:rPr>
                <w:color w:val="000000"/>
                <w:sz w:val="20"/>
                <w:szCs w:val="20"/>
                <w:lang w:eastAsia="es-ES_tradnl"/>
              </w:rPr>
              <w:t>Cantidad</w:t>
            </w:r>
          </w:p>
        </w:tc>
        <w:tc>
          <w:tcPr>
            <w:tcW w:w="1375" w:type="dxa"/>
            <w:noWrap/>
            <w:hideMark/>
          </w:tcPr>
          <w:p w14:paraId="56C65B25" w14:textId="77777777" w:rsidR="004E38D7" w:rsidRPr="009461C6" w:rsidRDefault="004E38D7" w:rsidP="004E38D7">
            <w:pPr>
              <w:spacing w:line="240" w:lineRule="auto"/>
              <w:ind w:firstLine="0"/>
              <w:jc w:val="center"/>
              <w:rPr>
                <w:b w:val="0"/>
                <w:bCs w:val="0"/>
                <w:color w:val="000000"/>
                <w:sz w:val="20"/>
                <w:szCs w:val="20"/>
                <w:lang w:eastAsia="es-ES_tradnl"/>
              </w:rPr>
            </w:pPr>
            <w:r w:rsidRPr="009461C6">
              <w:rPr>
                <w:color w:val="000000"/>
                <w:sz w:val="20"/>
                <w:szCs w:val="20"/>
                <w:lang w:eastAsia="es-ES_tradnl"/>
              </w:rPr>
              <w:t>%</w:t>
            </w:r>
          </w:p>
        </w:tc>
      </w:tr>
      <w:tr w:rsidR="004E38D7" w:rsidRPr="009461C6" w14:paraId="1AD28300" w14:textId="77777777" w:rsidTr="00364807">
        <w:trPr>
          <w:trHeight w:val="254"/>
        </w:trPr>
        <w:tc>
          <w:tcPr>
            <w:tcW w:w="3623" w:type="dxa"/>
            <w:noWrap/>
            <w:hideMark/>
          </w:tcPr>
          <w:p w14:paraId="2496B57C" w14:textId="77777777" w:rsidR="004E38D7" w:rsidRPr="009461C6" w:rsidRDefault="004E38D7" w:rsidP="004E38D7">
            <w:pPr>
              <w:spacing w:line="240" w:lineRule="auto"/>
              <w:ind w:firstLine="0"/>
              <w:jc w:val="left"/>
              <w:rPr>
                <w:color w:val="000000"/>
                <w:sz w:val="20"/>
                <w:szCs w:val="20"/>
                <w:lang w:eastAsia="es-ES_tradnl"/>
              </w:rPr>
            </w:pPr>
            <w:r w:rsidRPr="009461C6">
              <w:rPr>
                <w:color w:val="000000"/>
                <w:sz w:val="20"/>
                <w:szCs w:val="20"/>
                <w:lang w:eastAsia="es-ES_tradnl"/>
              </w:rPr>
              <w:t>Falta de tiempo</w:t>
            </w:r>
          </w:p>
        </w:tc>
        <w:tc>
          <w:tcPr>
            <w:tcW w:w="1375" w:type="dxa"/>
            <w:noWrap/>
            <w:hideMark/>
          </w:tcPr>
          <w:p w14:paraId="44BD18A8" w14:textId="77777777" w:rsidR="004E38D7" w:rsidRPr="009461C6" w:rsidRDefault="004E38D7" w:rsidP="004E38D7">
            <w:pPr>
              <w:spacing w:line="240" w:lineRule="auto"/>
              <w:ind w:firstLine="0"/>
              <w:jc w:val="center"/>
              <w:rPr>
                <w:color w:val="000000"/>
                <w:sz w:val="20"/>
                <w:szCs w:val="20"/>
                <w:lang w:eastAsia="es-ES_tradnl"/>
              </w:rPr>
            </w:pPr>
            <w:r w:rsidRPr="009461C6">
              <w:rPr>
                <w:color w:val="000000"/>
                <w:sz w:val="20"/>
                <w:szCs w:val="20"/>
                <w:lang w:eastAsia="es-ES_tradnl"/>
              </w:rPr>
              <w:t>59</w:t>
            </w:r>
          </w:p>
        </w:tc>
        <w:tc>
          <w:tcPr>
            <w:tcW w:w="1375" w:type="dxa"/>
            <w:noWrap/>
            <w:hideMark/>
          </w:tcPr>
          <w:p w14:paraId="2567D13B" w14:textId="77777777" w:rsidR="004E38D7" w:rsidRPr="009461C6" w:rsidRDefault="004E38D7" w:rsidP="004E38D7">
            <w:pPr>
              <w:spacing w:line="240" w:lineRule="auto"/>
              <w:ind w:firstLine="0"/>
              <w:jc w:val="center"/>
              <w:rPr>
                <w:color w:val="000000"/>
                <w:sz w:val="20"/>
                <w:szCs w:val="20"/>
                <w:lang w:eastAsia="es-ES_tradnl"/>
              </w:rPr>
            </w:pPr>
            <w:r w:rsidRPr="009461C6">
              <w:rPr>
                <w:color w:val="000000"/>
                <w:sz w:val="20"/>
                <w:szCs w:val="20"/>
                <w:lang w:eastAsia="es-ES_tradnl"/>
              </w:rPr>
              <w:t>42,86%</w:t>
            </w:r>
          </w:p>
        </w:tc>
      </w:tr>
      <w:tr w:rsidR="004E38D7" w:rsidRPr="009461C6" w14:paraId="53037588" w14:textId="77777777" w:rsidTr="00364807">
        <w:trPr>
          <w:trHeight w:val="254"/>
        </w:trPr>
        <w:tc>
          <w:tcPr>
            <w:tcW w:w="3623" w:type="dxa"/>
            <w:noWrap/>
            <w:hideMark/>
          </w:tcPr>
          <w:p w14:paraId="18F8642E" w14:textId="77777777" w:rsidR="004E38D7" w:rsidRPr="009461C6" w:rsidRDefault="004E38D7" w:rsidP="004E38D7">
            <w:pPr>
              <w:spacing w:line="240" w:lineRule="auto"/>
              <w:ind w:firstLine="0"/>
              <w:jc w:val="left"/>
              <w:rPr>
                <w:color w:val="000000"/>
                <w:sz w:val="20"/>
                <w:szCs w:val="20"/>
                <w:lang w:eastAsia="es-ES_tradnl"/>
              </w:rPr>
            </w:pPr>
            <w:r w:rsidRPr="009461C6">
              <w:rPr>
                <w:color w:val="000000"/>
                <w:sz w:val="20"/>
                <w:szCs w:val="20"/>
                <w:lang w:eastAsia="es-ES_tradnl"/>
              </w:rPr>
              <w:t>Falta de dinero</w:t>
            </w:r>
          </w:p>
        </w:tc>
        <w:tc>
          <w:tcPr>
            <w:tcW w:w="1375" w:type="dxa"/>
            <w:noWrap/>
            <w:hideMark/>
          </w:tcPr>
          <w:p w14:paraId="0C27EFA3" w14:textId="77777777" w:rsidR="004E38D7" w:rsidRPr="009461C6" w:rsidRDefault="004E38D7" w:rsidP="004E38D7">
            <w:pPr>
              <w:spacing w:line="240" w:lineRule="auto"/>
              <w:ind w:firstLine="0"/>
              <w:jc w:val="center"/>
              <w:rPr>
                <w:color w:val="000000"/>
                <w:sz w:val="20"/>
                <w:szCs w:val="20"/>
                <w:lang w:eastAsia="es-ES_tradnl"/>
              </w:rPr>
            </w:pPr>
            <w:r w:rsidRPr="009461C6">
              <w:rPr>
                <w:color w:val="000000"/>
                <w:sz w:val="20"/>
                <w:szCs w:val="20"/>
                <w:lang w:eastAsia="es-ES_tradnl"/>
              </w:rPr>
              <w:t>24</w:t>
            </w:r>
          </w:p>
        </w:tc>
        <w:tc>
          <w:tcPr>
            <w:tcW w:w="1375" w:type="dxa"/>
            <w:noWrap/>
            <w:hideMark/>
          </w:tcPr>
          <w:p w14:paraId="7320F928" w14:textId="77777777" w:rsidR="004E38D7" w:rsidRPr="009461C6" w:rsidRDefault="004E38D7" w:rsidP="004E38D7">
            <w:pPr>
              <w:spacing w:line="240" w:lineRule="auto"/>
              <w:ind w:firstLine="0"/>
              <w:jc w:val="center"/>
              <w:rPr>
                <w:color w:val="000000"/>
                <w:sz w:val="20"/>
                <w:szCs w:val="20"/>
                <w:lang w:eastAsia="es-ES_tradnl"/>
              </w:rPr>
            </w:pPr>
            <w:r w:rsidRPr="009461C6">
              <w:rPr>
                <w:color w:val="000000"/>
                <w:sz w:val="20"/>
                <w:szCs w:val="20"/>
                <w:lang w:eastAsia="es-ES_tradnl"/>
              </w:rPr>
              <w:t>17,29%</w:t>
            </w:r>
          </w:p>
        </w:tc>
      </w:tr>
      <w:tr w:rsidR="004E38D7" w:rsidRPr="009461C6" w14:paraId="6196F050" w14:textId="77777777" w:rsidTr="00364807">
        <w:trPr>
          <w:trHeight w:val="254"/>
        </w:trPr>
        <w:tc>
          <w:tcPr>
            <w:tcW w:w="3623" w:type="dxa"/>
            <w:noWrap/>
            <w:hideMark/>
          </w:tcPr>
          <w:p w14:paraId="46C0C1F1" w14:textId="77777777" w:rsidR="004E38D7" w:rsidRPr="009461C6" w:rsidRDefault="004E38D7" w:rsidP="004E38D7">
            <w:pPr>
              <w:spacing w:line="240" w:lineRule="auto"/>
              <w:ind w:firstLine="0"/>
              <w:jc w:val="left"/>
              <w:rPr>
                <w:color w:val="000000"/>
                <w:sz w:val="20"/>
                <w:szCs w:val="20"/>
                <w:lang w:eastAsia="es-ES_tradnl"/>
              </w:rPr>
            </w:pPr>
            <w:r w:rsidRPr="009461C6">
              <w:rPr>
                <w:color w:val="000000"/>
                <w:sz w:val="20"/>
                <w:szCs w:val="20"/>
                <w:lang w:eastAsia="es-ES_tradnl"/>
              </w:rPr>
              <w:t>No hay centros de entrenamiento cercanos</w:t>
            </w:r>
          </w:p>
        </w:tc>
        <w:tc>
          <w:tcPr>
            <w:tcW w:w="1375" w:type="dxa"/>
            <w:noWrap/>
            <w:hideMark/>
          </w:tcPr>
          <w:p w14:paraId="6BDD04BA" w14:textId="77777777" w:rsidR="004E38D7" w:rsidRPr="009461C6" w:rsidRDefault="004E38D7" w:rsidP="004E38D7">
            <w:pPr>
              <w:spacing w:line="240" w:lineRule="auto"/>
              <w:ind w:firstLine="0"/>
              <w:jc w:val="center"/>
              <w:rPr>
                <w:color w:val="000000"/>
                <w:sz w:val="20"/>
                <w:szCs w:val="20"/>
                <w:lang w:eastAsia="es-ES_tradnl"/>
              </w:rPr>
            </w:pPr>
            <w:r w:rsidRPr="009461C6">
              <w:rPr>
                <w:color w:val="000000"/>
                <w:sz w:val="20"/>
                <w:szCs w:val="20"/>
                <w:lang w:eastAsia="es-ES_tradnl"/>
              </w:rPr>
              <w:t>23</w:t>
            </w:r>
          </w:p>
        </w:tc>
        <w:tc>
          <w:tcPr>
            <w:tcW w:w="1375" w:type="dxa"/>
            <w:noWrap/>
            <w:hideMark/>
          </w:tcPr>
          <w:p w14:paraId="190B4D08" w14:textId="77777777" w:rsidR="004E38D7" w:rsidRPr="009461C6" w:rsidRDefault="004E38D7" w:rsidP="004E38D7">
            <w:pPr>
              <w:spacing w:line="240" w:lineRule="auto"/>
              <w:ind w:firstLine="0"/>
              <w:jc w:val="center"/>
              <w:rPr>
                <w:color w:val="000000"/>
                <w:sz w:val="20"/>
                <w:szCs w:val="20"/>
                <w:lang w:eastAsia="es-ES_tradnl"/>
              </w:rPr>
            </w:pPr>
            <w:r w:rsidRPr="009461C6">
              <w:rPr>
                <w:color w:val="000000"/>
                <w:sz w:val="20"/>
                <w:szCs w:val="20"/>
                <w:lang w:eastAsia="es-ES_tradnl"/>
              </w:rPr>
              <w:t>16,54%</w:t>
            </w:r>
          </w:p>
        </w:tc>
      </w:tr>
      <w:tr w:rsidR="004E38D7" w:rsidRPr="009461C6" w14:paraId="27A21CF9" w14:textId="77777777" w:rsidTr="00364807">
        <w:trPr>
          <w:trHeight w:val="254"/>
        </w:trPr>
        <w:tc>
          <w:tcPr>
            <w:tcW w:w="3623" w:type="dxa"/>
            <w:noWrap/>
            <w:hideMark/>
          </w:tcPr>
          <w:p w14:paraId="768E270B" w14:textId="77777777" w:rsidR="004E38D7" w:rsidRPr="009461C6" w:rsidRDefault="004E38D7" w:rsidP="004E38D7">
            <w:pPr>
              <w:spacing w:line="240" w:lineRule="auto"/>
              <w:ind w:firstLine="0"/>
              <w:jc w:val="left"/>
              <w:rPr>
                <w:color w:val="000000"/>
                <w:sz w:val="20"/>
                <w:szCs w:val="20"/>
                <w:lang w:eastAsia="es-ES_tradnl"/>
              </w:rPr>
            </w:pPr>
            <w:r w:rsidRPr="009461C6">
              <w:rPr>
                <w:color w:val="000000"/>
                <w:sz w:val="20"/>
                <w:szCs w:val="20"/>
                <w:lang w:eastAsia="es-ES_tradnl"/>
              </w:rPr>
              <w:t>Desconocimiento</w:t>
            </w:r>
          </w:p>
        </w:tc>
        <w:tc>
          <w:tcPr>
            <w:tcW w:w="1375" w:type="dxa"/>
            <w:noWrap/>
            <w:hideMark/>
          </w:tcPr>
          <w:p w14:paraId="467CC61C" w14:textId="77777777" w:rsidR="004E38D7" w:rsidRPr="009461C6" w:rsidRDefault="004E38D7" w:rsidP="004E38D7">
            <w:pPr>
              <w:spacing w:line="240" w:lineRule="auto"/>
              <w:ind w:firstLine="0"/>
              <w:jc w:val="center"/>
              <w:rPr>
                <w:color w:val="000000"/>
                <w:sz w:val="20"/>
                <w:szCs w:val="20"/>
                <w:lang w:eastAsia="es-ES_tradnl"/>
              </w:rPr>
            </w:pPr>
            <w:r w:rsidRPr="009461C6">
              <w:rPr>
                <w:color w:val="000000"/>
                <w:sz w:val="20"/>
                <w:szCs w:val="20"/>
                <w:lang w:eastAsia="es-ES_tradnl"/>
              </w:rPr>
              <w:t>11</w:t>
            </w:r>
          </w:p>
        </w:tc>
        <w:tc>
          <w:tcPr>
            <w:tcW w:w="1375" w:type="dxa"/>
            <w:noWrap/>
            <w:hideMark/>
          </w:tcPr>
          <w:p w14:paraId="3BC8F66A" w14:textId="77777777" w:rsidR="004E38D7" w:rsidRPr="009461C6" w:rsidRDefault="004E38D7" w:rsidP="004E38D7">
            <w:pPr>
              <w:spacing w:line="240" w:lineRule="auto"/>
              <w:ind w:firstLine="0"/>
              <w:jc w:val="center"/>
              <w:rPr>
                <w:color w:val="000000"/>
                <w:sz w:val="20"/>
                <w:szCs w:val="20"/>
                <w:lang w:eastAsia="es-ES_tradnl"/>
              </w:rPr>
            </w:pPr>
            <w:r w:rsidRPr="009461C6">
              <w:rPr>
                <w:color w:val="000000"/>
                <w:sz w:val="20"/>
                <w:szCs w:val="20"/>
                <w:lang w:eastAsia="es-ES_tradnl"/>
              </w:rPr>
              <w:t>8,27%</w:t>
            </w:r>
          </w:p>
        </w:tc>
      </w:tr>
      <w:tr w:rsidR="004E38D7" w:rsidRPr="009461C6" w14:paraId="6BE31245" w14:textId="77777777" w:rsidTr="00364807">
        <w:trPr>
          <w:trHeight w:val="254"/>
        </w:trPr>
        <w:tc>
          <w:tcPr>
            <w:tcW w:w="3623" w:type="dxa"/>
            <w:noWrap/>
            <w:hideMark/>
          </w:tcPr>
          <w:p w14:paraId="113E357B" w14:textId="77777777" w:rsidR="004E38D7" w:rsidRPr="009461C6" w:rsidRDefault="004E38D7" w:rsidP="004E38D7">
            <w:pPr>
              <w:spacing w:line="240" w:lineRule="auto"/>
              <w:ind w:firstLine="0"/>
              <w:jc w:val="left"/>
              <w:rPr>
                <w:color w:val="000000"/>
                <w:sz w:val="20"/>
                <w:szCs w:val="20"/>
                <w:lang w:eastAsia="es-ES_tradnl"/>
              </w:rPr>
            </w:pPr>
            <w:r w:rsidRPr="009461C6">
              <w:rPr>
                <w:color w:val="000000"/>
                <w:sz w:val="20"/>
                <w:szCs w:val="20"/>
                <w:lang w:eastAsia="es-ES_tradnl"/>
              </w:rPr>
              <w:t>Desinterés</w:t>
            </w:r>
          </w:p>
        </w:tc>
        <w:tc>
          <w:tcPr>
            <w:tcW w:w="1375" w:type="dxa"/>
            <w:noWrap/>
            <w:hideMark/>
          </w:tcPr>
          <w:p w14:paraId="1A966BEE" w14:textId="77777777" w:rsidR="004E38D7" w:rsidRPr="009461C6" w:rsidRDefault="004E38D7" w:rsidP="004E38D7">
            <w:pPr>
              <w:spacing w:line="240" w:lineRule="auto"/>
              <w:ind w:firstLine="0"/>
              <w:jc w:val="center"/>
              <w:rPr>
                <w:color w:val="000000"/>
                <w:sz w:val="20"/>
                <w:szCs w:val="20"/>
                <w:lang w:eastAsia="es-ES_tradnl"/>
              </w:rPr>
            </w:pPr>
            <w:r w:rsidRPr="009461C6">
              <w:rPr>
                <w:color w:val="000000"/>
                <w:sz w:val="20"/>
                <w:szCs w:val="20"/>
                <w:lang w:eastAsia="es-ES_tradnl"/>
              </w:rPr>
              <w:t>21</w:t>
            </w:r>
          </w:p>
        </w:tc>
        <w:tc>
          <w:tcPr>
            <w:tcW w:w="1375" w:type="dxa"/>
            <w:noWrap/>
            <w:hideMark/>
          </w:tcPr>
          <w:p w14:paraId="17B73E70" w14:textId="77777777" w:rsidR="004E38D7" w:rsidRPr="009461C6" w:rsidRDefault="004E38D7" w:rsidP="004E38D7">
            <w:pPr>
              <w:spacing w:line="240" w:lineRule="auto"/>
              <w:ind w:firstLine="0"/>
              <w:jc w:val="center"/>
              <w:rPr>
                <w:color w:val="000000"/>
                <w:sz w:val="20"/>
                <w:szCs w:val="20"/>
                <w:lang w:eastAsia="es-ES_tradnl"/>
              </w:rPr>
            </w:pPr>
            <w:r w:rsidRPr="009461C6">
              <w:rPr>
                <w:color w:val="000000"/>
                <w:sz w:val="20"/>
                <w:szCs w:val="20"/>
                <w:lang w:eastAsia="es-ES_tradnl"/>
              </w:rPr>
              <w:t>15,04%</w:t>
            </w:r>
          </w:p>
        </w:tc>
      </w:tr>
      <w:tr w:rsidR="004E38D7" w:rsidRPr="009461C6" w14:paraId="54234EB6" w14:textId="77777777" w:rsidTr="00364807">
        <w:trPr>
          <w:cnfStyle w:val="010000000000" w:firstRow="0" w:lastRow="1" w:firstColumn="0" w:lastColumn="0" w:oddVBand="0" w:evenVBand="0" w:oddHBand="0" w:evenHBand="0" w:firstRowFirstColumn="0" w:firstRowLastColumn="0" w:lastRowFirstColumn="0" w:lastRowLastColumn="0"/>
          <w:trHeight w:val="254"/>
        </w:trPr>
        <w:tc>
          <w:tcPr>
            <w:tcW w:w="3623" w:type="dxa"/>
            <w:noWrap/>
            <w:hideMark/>
          </w:tcPr>
          <w:p w14:paraId="0140DB21" w14:textId="77777777" w:rsidR="004E38D7" w:rsidRPr="009461C6" w:rsidRDefault="004E38D7" w:rsidP="004E38D7">
            <w:pPr>
              <w:spacing w:line="240" w:lineRule="auto"/>
              <w:ind w:firstLine="0"/>
              <w:jc w:val="left"/>
              <w:rPr>
                <w:b w:val="0"/>
                <w:bCs w:val="0"/>
                <w:color w:val="000000"/>
                <w:sz w:val="20"/>
                <w:szCs w:val="20"/>
                <w:lang w:eastAsia="es-ES_tradnl"/>
              </w:rPr>
            </w:pPr>
            <w:r w:rsidRPr="009461C6">
              <w:rPr>
                <w:color w:val="000000"/>
                <w:sz w:val="20"/>
                <w:szCs w:val="20"/>
                <w:lang w:eastAsia="es-ES_tradnl"/>
              </w:rPr>
              <w:t>TOTAL</w:t>
            </w:r>
          </w:p>
        </w:tc>
        <w:tc>
          <w:tcPr>
            <w:tcW w:w="1375" w:type="dxa"/>
            <w:noWrap/>
            <w:hideMark/>
          </w:tcPr>
          <w:p w14:paraId="3023306B" w14:textId="77777777" w:rsidR="004E38D7" w:rsidRPr="009461C6" w:rsidRDefault="004E38D7" w:rsidP="004E38D7">
            <w:pPr>
              <w:spacing w:line="240" w:lineRule="auto"/>
              <w:ind w:firstLine="0"/>
              <w:jc w:val="center"/>
              <w:rPr>
                <w:b w:val="0"/>
                <w:bCs w:val="0"/>
                <w:color w:val="000000"/>
                <w:sz w:val="20"/>
                <w:szCs w:val="20"/>
                <w:lang w:eastAsia="es-ES_tradnl"/>
              </w:rPr>
            </w:pPr>
            <w:r w:rsidRPr="009461C6">
              <w:rPr>
                <w:b w:val="0"/>
                <w:bCs w:val="0"/>
                <w:color w:val="000000"/>
                <w:sz w:val="20"/>
                <w:szCs w:val="20"/>
                <w:lang w:eastAsia="es-ES_tradnl"/>
              </w:rPr>
              <w:t>137</w:t>
            </w:r>
          </w:p>
        </w:tc>
        <w:tc>
          <w:tcPr>
            <w:tcW w:w="1375" w:type="dxa"/>
            <w:noWrap/>
            <w:hideMark/>
          </w:tcPr>
          <w:p w14:paraId="510551E3" w14:textId="77777777" w:rsidR="004E38D7" w:rsidRPr="009461C6" w:rsidRDefault="004E38D7" w:rsidP="004E38D7">
            <w:pPr>
              <w:spacing w:line="240" w:lineRule="auto"/>
              <w:ind w:firstLine="0"/>
              <w:jc w:val="center"/>
              <w:rPr>
                <w:b w:val="0"/>
                <w:bCs w:val="0"/>
                <w:color w:val="000000"/>
                <w:sz w:val="20"/>
                <w:szCs w:val="20"/>
                <w:lang w:eastAsia="es-ES_tradnl"/>
              </w:rPr>
            </w:pPr>
            <w:r w:rsidRPr="009461C6">
              <w:rPr>
                <w:b w:val="0"/>
                <w:bCs w:val="0"/>
                <w:color w:val="000000"/>
                <w:sz w:val="20"/>
                <w:szCs w:val="20"/>
                <w:lang w:eastAsia="es-ES_tradnl"/>
              </w:rPr>
              <w:t>100,00%</w:t>
            </w:r>
          </w:p>
        </w:tc>
      </w:tr>
    </w:tbl>
    <w:p w14:paraId="698F8B29" w14:textId="77777777" w:rsidR="004E38D7" w:rsidRPr="00FD51C3" w:rsidRDefault="004E38D7" w:rsidP="004E38D7">
      <w:pPr>
        <w:ind w:firstLine="0"/>
        <w:rPr>
          <w:bCs/>
          <w:sz w:val="20"/>
          <w:szCs w:val="20"/>
        </w:rPr>
      </w:pPr>
      <w:r w:rsidRPr="00FD51C3">
        <w:rPr>
          <w:b/>
          <w:bCs/>
          <w:i/>
          <w:sz w:val="20"/>
          <w:szCs w:val="20"/>
        </w:rPr>
        <w:t>Nota</w:t>
      </w:r>
      <w:r w:rsidRPr="00FD51C3">
        <w:rPr>
          <w:bCs/>
          <w:sz w:val="20"/>
          <w:szCs w:val="20"/>
        </w:rPr>
        <w:t>:</w:t>
      </w:r>
      <w:r>
        <w:rPr>
          <w:bCs/>
          <w:sz w:val="20"/>
          <w:szCs w:val="20"/>
        </w:rPr>
        <w:t xml:space="preserve"> Pregunta N° 3</w:t>
      </w:r>
      <w:r w:rsidRPr="00FD51C3">
        <w:rPr>
          <w:bCs/>
          <w:sz w:val="20"/>
          <w:szCs w:val="20"/>
        </w:rPr>
        <w:t xml:space="preserve">, </w:t>
      </w:r>
      <w:r w:rsidRPr="00981FDC">
        <w:rPr>
          <w:bCs/>
          <w:sz w:val="20"/>
          <w:szCs w:val="20"/>
        </w:rPr>
        <w:t>“Val-Fit”</w:t>
      </w:r>
    </w:p>
    <w:p w14:paraId="42DA8514" w14:textId="77777777" w:rsidR="004E38D7" w:rsidRPr="005179BB" w:rsidRDefault="004E38D7" w:rsidP="004E38D7">
      <w:pPr>
        <w:rPr>
          <w:noProof/>
        </w:rPr>
      </w:pPr>
    </w:p>
    <w:p w14:paraId="54301A4B" w14:textId="77777777" w:rsidR="004E38D7" w:rsidRPr="004439E3" w:rsidRDefault="004E38D7" w:rsidP="004E38D7">
      <w:pPr>
        <w:pStyle w:val="Descripcin"/>
        <w:keepNext/>
        <w:ind w:firstLine="0"/>
        <w:jc w:val="left"/>
        <w:rPr>
          <w:b w:val="0"/>
          <w:bCs w:val="0"/>
          <w:i/>
          <w:iCs/>
        </w:rPr>
      </w:pPr>
      <w:bookmarkStart w:id="286" w:name="_Toc128272218"/>
      <w:bookmarkStart w:id="287" w:name="_Toc144138883"/>
      <w:r>
        <w:t xml:space="preserve">Figura </w:t>
      </w:r>
      <w:r>
        <w:fldChar w:fldCharType="begin"/>
      </w:r>
      <w:r>
        <w:instrText xml:space="preserve"> SEQ Figura \* ARABIC </w:instrText>
      </w:r>
      <w:r>
        <w:fldChar w:fldCharType="separate"/>
      </w:r>
      <w:r>
        <w:rPr>
          <w:noProof/>
        </w:rPr>
        <w:t>17</w:t>
      </w:r>
      <w:r>
        <w:fldChar w:fldCharType="end"/>
      </w:r>
      <w:r>
        <w:t xml:space="preserve"> </w:t>
      </w:r>
      <w:r>
        <w:br/>
      </w:r>
      <w:bookmarkEnd w:id="286"/>
      <w:r w:rsidRPr="07663704">
        <w:rPr>
          <w:b w:val="0"/>
          <w:bCs w:val="0"/>
          <w:i/>
          <w:iCs/>
        </w:rPr>
        <w:t>Seleccione la razón que le impide ejercitarse como usted desea</w:t>
      </w:r>
      <w:bookmarkEnd w:id="287"/>
    </w:p>
    <w:p w14:paraId="546D9AC4" w14:textId="77777777" w:rsidR="004E38D7" w:rsidRDefault="004E38D7" w:rsidP="004E38D7">
      <w:pPr>
        <w:spacing w:line="240" w:lineRule="auto"/>
        <w:ind w:firstLine="0"/>
        <w:rPr>
          <w:noProof/>
        </w:rPr>
      </w:pPr>
      <w:r>
        <w:rPr>
          <w:noProof/>
        </w:rPr>
        <w:drawing>
          <wp:inline distT="0" distB="0" distL="0" distR="0" wp14:anchorId="1842AEC4" wp14:editId="5137441C">
            <wp:extent cx="3735421" cy="2289101"/>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t="2907" b="2900"/>
                    <a:stretch/>
                  </pic:blipFill>
                  <pic:spPr bwMode="auto">
                    <a:xfrm>
                      <a:off x="0" y="0"/>
                      <a:ext cx="3776449" cy="2314243"/>
                    </a:xfrm>
                    <a:prstGeom prst="rect">
                      <a:avLst/>
                    </a:prstGeom>
                    <a:ln>
                      <a:noFill/>
                    </a:ln>
                    <a:extLst>
                      <a:ext uri="{53640926-AAD7-44D8-BBD7-CCE9431645EC}">
                        <a14:shadowObscured xmlns:a14="http://schemas.microsoft.com/office/drawing/2010/main"/>
                      </a:ext>
                    </a:extLst>
                  </pic:spPr>
                </pic:pic>
              </a:graphicData>
            </a:graphic>
          </wp:inline>
        </w:drawing>
      </w:r>
    </w:p>
    <w:p w14:paraId="0BD74426" w14:textId="77777777" w:rsidR="004E38D7" w:rsidRPr="00FD51C3" w:rsidRDefault="004E38D7" w:rsidP="004E38D7">
      <w:pPr>
        <w:spacing w:line="240" w:lineRule="auto"/>
        <w:ind w:firstLine="0"/>
        <w:rPr>
          <w:bCs/>
          <w:sz w:val="20"/>
          <w:szCs w:val="20"/>
        </w:rPr>
      </w:pPr>
      <w:r w:rsidRPr="00FD51C3">
        <w:rPr>
          <w:b/>
          <w:bCs/>
          <w:i/>
          <w:sz w:val="20"/>
          <w:szCs w:val="20"/>
        </w:rPr>
        <w:t>Nota</w:t>
      </w:r>
      <w:r w:rsidRPr="00FD51C3">
        <w:rPr>
          <w:bCs/>
          <w:sz w:val="20"/>
          <w:szCs w:val="20"/>
        </w:rPr>
        <w:t>:</w:t>
      </w:r>
      <w:r>
        <w:rPr>
          <w:bCs/>
          <w:sz w:val="20"/>
          <w:szCs w:val="20"/>
        </w:rPr>
        <w:t xml:space="preserve"> Pregunta N° 3</w:t>
      </w:r>
      <w:r w:rsidRPr="00FD51C3">
        <w:rPr>
          <w:bCs/>
          <w:sz w:val="20"/>
          <w:szCs w:val="20"/>
        </w:rPr>
        <w:t xml:space="preserve">, </w:t>
      </w:r>
      <w:r w:rsidRPr="00981FDC">
        <w:rPr>
          <w:bCs/>
          <w:sz w:val="20"/>
          <w:szCs w:val="20"/>
        </w:rPr>
        <w:t>“Val-Fit”</w:t>
      </w:r>
      <w:r>
        <w:rPr>
          <w:bCs/>
          <w:sz w:val="20"/>
          <w:szCs w:val="20"/>
        </w:rPr>
        <w:t>. Gráfico circular</w:t>
      </w:r>
    </w:p>
    <w:p w14:paraId="5C5E0B58" w14:textId="77777777" w:rsidR="004E38D7" w:rsidRDefault="004E38D7" w:rsidP="004E38D7">
      <w:pPr>
        <w:rPr>
          <w:rFonts w:eastAsiaTheme="minorEastAsia"/>
          <w:noProof/>
          <w:lang w:eastAsia="es-ES"/>
        </w:rPr>
      </w:pPr>
    </w:p>
    <w:p w14:paraId="1EE608E3" w14:textId="77777777" w:rsidR="004E38D7" w:rsidRDefault="004E38D7" w:rsidP="004E38D7">
      <w:r>
        <w:rPr>
          <w:b/>
          <w:bCs/>
          <w:iCs/>
        </w:rPr>
        <w:t>Análisis</w:t>
      </w:r>
      <w:r>
        <w:rPr>
          <w:b/>
          <w:bCs/>
          <w:i/>
          <w:iCs/>
        </w:rPr>
        <w:t>:</w:t>
      </w:r>
      <w:r>
        <w:t xml:space="preserve"> El 43% de la población afirma que no se ejercita por falta de tiempo, un 17% no lo hace por falta de dinero, otro 17% no lo hace porque los centros de entrenamiento están lejos de sus domicilios, un 15% menciona que no tiene interés </w:t>
      </w:r>
      <w:r>
        <w:lastRenderedPageBreak/>
        <w:t>por los ejercicios y el 8% porque desconoce de los procesos de entrenamiento; en base a los datos obtenidos “</w:t>
      </w:r>
      <w:r w:rsidRPr="00BB0593">
        <w:t>Val-Fit</w:t>
      </w:r>
      <w:r>
        <w:t>” deberá establecer horarios, precios y condiciones necesarias para que el cliente pueda tomar un programa de entrenamiento.</w:t>
      </w:r>
    </w:p>
    <w:p w14:paraId="79EF9EBD" w14:textId="77777777" w:rsidR="004E38D7" w:rsidRDefault="004E38D7" w:rsidP="009D49DF">
      <w:pPr>
        <w:pStyle w:val="Ttulo3"/>
      </w:pPr>
      <w:bookmarkStart w:id="288" w:name="_Toc144122812"/>
      <w:r>
        <w:t>Pregunta 4</w:t>
      </w:r>
      <w:bookmarkEnd w:id="288"/>
    </w:p>
    <w:p w14:paraId="78A9B44A" w14:textId="77777777" w:rsidR="004E38D7" w:rsidRPr="00FA018B" w:rsidRDefault="004E38D7" w:rsidP="004E38D7">
      <w:pPr>
        <w:pStyle w:val="Descripcin"/>
        <w:keepNext/>
        <w:ind w:firstLine="0"/>
        <w:jc w:val="left"/>
        <w:rPr>
          <w:b w:val="0"/>
          <w:bCs w:val="0"/>
          <w:i/>
          <w:iCs/>
        </w:rPr>
      </w:pPr>
      <w:bookmarkStart w:id="289" w:name="_Toc144122906"/>
      <w:r>
        <w:t xml:space="preserve">Tabla </w:t>
      </w:r>
      <w:r>
        <w:fldChar w:fldCharType="begin"/>
      </w:r>
      <w:r>
        <w:instrText xml:space="preserve"> SEQ Tabla \* ARABIC </w:instrText>
      </w:r>
      <w:r>
        <w:fldChar w:fldCharType="separate"/>
      </w:r>
      <w:r w:rsidR="00B274B4">
        <w:rPr>
          <w:noProof/>
        </w:rPr>
        <w:t>17</w:t>
      </w:r>
      <w:r>
        <w:fldChar w:fldCharType="end"/>
      </w:r>
      <w:r>
        <w:br/>
      </w:r>
      <w:r>
        <w:rPr>
          <w:b w:val="0"/>
          <w:bCs w:val="0"/>
          <w:i/>
          <w:iCs/>
        </w:rPr>
        <w:t>¿</w:t>
      </w:r>
      <w:r w:rsidRPr="07663704">
        <w:rPr>
          <w:b w:val="0"/>
          <w:bCs w:val="0"/>
          <w:i/>
          <w:iCs/>
        </w:rPr>
        <w:t>Con qué frecuencia suele ejercitarse</w:t>
      </w:r>
      <w:r>
        <w:rPr>
          <w:b w:val="0"/>
          <w:bCs w:val="0"/>
          <w:i/>
          <w:iCs/>
        </w:rPr>
        <w:t>?</w:t>
      </w:r>
      <w:bookmarkEnd w:id="289"/>
    </w:p>
    <w:tbl>
      <w:tblPr>
        <w:tblStyle w:val="Tablanormal21"/>
        <w:tblW w:w="4913" w:type="dxa"/>
        <w:tblLook w:val="0660" w:firstRow="1" w:lastRow="1" w:firstColumn="0" w:lastColumn="0" w:noHBand="1" w:noVBand="1"/>
      </w:tblPr>
      <w:tblGrid>
        <w:gridCol w:w="2263"/>
        <w:gridCol w:w="1325"/>
        <w:gridCol w:w="1325"/>
      </w:tblGrid>
      <w:tr w:rsidR="004E38D7" w:rsidRPr="00FA018B" w14:paraId="0EF0DEEA" w14:textId="77777777" w:rsidTr="00364807">
        <w:trPr>
          <w:cnfStyle w:val="100000000000" w:firstRow="1" w:lastRow="0" w:firstColumn="0" w:lastColumn="0" w:oddVBand="0" w:evenVBand="0" w:oddHBand="0" w:evenHBand="0" w:firstRowFirstColumn="0" w:firstRowLastColumn="0" w:lastRowFirstColumn="0" w:lastRowLastColumn="0"/>
          <w:trHeight w:val="255"/>
        </w:trPr>
        <w:tc>
          <w:tcPr>
            <w:tcW w:w="2263" w:type="dxa"/>
            <w:noWrap/>
            <w:hideMark/>
          </w:tcPr>
          <w:p w14:paraId="21766FFF" w14:textId="77777777" w:rsidR="004E38D7" w:rsidRPr="00FA018B" w:rsidRDefault="004E38D7" w:rsidP="004E38D7">
            <w:pPr>
              <w:spacing w:line="240" w:lineRule="auto"/>
              <w:ind w:firstLine="0"/>
              <w:jc w:val="center"/>
              <w:rPr>
                <w:b w:val="0"/>
                <w:bCs w:val="0"/>
                <w:color w:val="000000"/>
                <w:sz w:val="20"/>
                <w:szCs w:val="20"/>
                <w:lang w:eastAsia="es-ES_tradnl"/>
              </w:rPr>
            </w:pPr>
            <w:r w:rsidRPr="00FA018B">
              <w:rPr>
                <w:color w:val="000000"/>
                <w:sz w:val="20"/>
                <w:szCs w:val="20"/>
                <w:lang w:eastAsia="es-ES_tradnl"/>
              </w:rPr>
              <w:t>Respuesta</w:t>
            </w:r>
          </w:p>
        </w:tc>
        <w:tc>
          <w:tcPr>
            <w:tcW w:w="1325" w:type="dxa"/>
            <w:noWrap/>
            <w:hideMark/>
          </w:tcPr>
          <w:p w14:paraId="57B35FE1" w14:textId="77777777" w:rsidR="004E38D7" w:rsidRPr="00FA018B" w:rsidRDefault="004E38D7" w:rsidP="004E38D7">
            <w:pPr>
              <w:spacing w:line="240" w:lineRule="auto"/>
              <w:ind w:firstLine="0"/>
              <w:jc w:val="center"/>
              <w:rPr>
                <w:b w:val="0"/>
                <w:bCs w:val="0"/>
                <w:color w:val="000000"/>
                <w:sz w:val="20"/>
                <w:szCs w:val="20"/>
                <w:lang w:eastAsia="es-ES_tradnl"/>
              </w:rPr>
            </w:pPr>
            <w:r w:rsidRPr="00FA018B">
              <w:rPr>
                <w:color w:val="000000"/>
                <w:sz w:val="20"/>
                <w:szCs w:val="20"/>
                <w:lang w:eastAsia="es-ES_tradnl"/>
              </w:rPr>
              <w:t>Cantidad</w:t>
            </w:r>
          </w:p>
        </w:tc>
        <w:tc>
          <w:tcPr>
            <w:tcW w:w="1325" w:type="dxa"/>
            <w:noWrap/>
            <w:hideMark/>
          </w:tcPr>
          <w:p w14:paraId="17721734" w14:textId="77777777" w:rsidR="004E38D7" w:rsidRPr="00FA018B" w:rsidRDefault="004E38D7" w:rsidP="004E38D7">
            <w:pPr>
              <w:spacing w:line="240" w:lineRule="auto"/>
              <w:ind w:firstLine="0"/>
              <w:jc w:val="center"/>
              <w:rPr>
                <w:b w:val="0"/>
                <w:bCs w:val="0"/>
                <w:color w:val="000000"/>
                <w:sz w:val="20"/>
                <w:szCs w:val="20"/>
                <w:lang w:eastAsia="es-ES_tradnl"/>
              </w:rPr>
            </w:pPr>
            <w:r w:rsidRPr="00FA018B">
              <w:rPr>
                <w:color w:val="000000"/>
                <w:sz w:val="20"/>
                <w:szCs w:val="20"/>
                <w:lang w:eastAsia="es-ES_tradnl"/>
              </w:rPr>
              <w:t>%</w:t>
            </w:r>
          </w:p>
        </w:tc>
      </w:tr>
      <w:tr w:rsidR="004E38D7" w:rsidRPr="00FA018B" w14:paraId="4FA8D7BF" w14:textId="77777777" w:rsidTr="00364807">
        <w:trPr>
          <w:trHeight w:val="255"/>
        </w:trPr>
        <w:tc>
          <w:tcPr>
            <w:tcW w:w="2263" w:type="dxa"/>
            <w:noWrap/>
            <w:hideMark/>
          </w:tcPr>
          <w:p w14:paraId="49A47340" w14:textId="77777777" w:rsidR="004E38D7" w:rsidRPr="00FA018B" w:rsidRDefault="004E38D7" w:rsidP="004E38D7">
            <w:pPr>
              <w:spacing w:line="240" w:lineRule="auto"/>
              <w:ind w:firstLine="0"/>
              <w:jc w:val="left"/>
              <w:rPr>
                <w:color w:val="000000"/>
                <w:sz w:val="20"/>
                <w:szCs w:val="20"/>
                <w:lang w:eastAsia="es-ES_tradnl"/>
              </w:rPr>
            </w:pPr>
            <w:r w:rsidRPr="00FA018B">
              <w:rPr>
                <w:color w:val="000000"/>
                <w:sz w:val="20"/>
                <w:szCs w:val="20"/>
                <w:lang w:eastAsia="es-ES_tradnl"/>
              </w:rPr>
              <w:t>Diariamente</w:t>
            </w:r>
          </w:p>
        </w:tc>
        <w:tc>
          <w:tcPr>
            <w:tcW w:w="1325" w:type="dxa"/>
            <w:noWrap/>
            <w:hideMark/>
          </w:tcPr>
          <w:p w14:paraId="44E63996" w14:textId="77777777" w:rsidR="004E38D7" w:rsidRPr="00FA018B" w:rsidRDefault="004E38D7" w:rsidP="004E38D7">
            <w:pPr>
              <w:spacing w:line="240" w:lineRule="auto"/>
              <w:ind w:firstLine="0"/>
              <w:jc w:val="center"/>
              <w:rPr>
                <w:color w:val="000000"/>
                <w:sz w:val="20"/>
                <w:szCs w:val="20"/>
                <w:lang w:eastAsia="es-ES_tradnl"/>
              </w:rPr>
            </w:pPr>
            <w:r w:rsidRPr="00FA018B">
              <w:rPr>
                <w:color w:val="000000"/>
                <w:sz w:val="20"/>
                <w:szCs w:val="20"/>
                <w:lang w:eastAsia="es-ES_tradnl"/>
              </w:rPr>
              <w:t>28</w:t>
            </w:r>
          </w:p>
        </w:tc>
        <w:tc>
          <w:tcPr>
            <w:tcW w:w="1325" w:type="dxa"/>
            <w:noWrap/>
            <w:hideMark/>
          </w:tcPr>
          <w:p w14:paraId="4F3C1971" w14:textId="77777777" w:rsidR="004E38D7" w:rsidRPr="00FA018B" w:rsidRDefault="004E38D7" w:rsidP="004E38D7">
            <w:pPr>
              <w:spacing w:line="240" w:lineRule="auto"/>
              <w:ind w:firstLine="0"/>
              <w:jc w:val="center"/>
              <w:rPr>
                <w:color w:val="000000"/>
                <w:sz w:val="20"/>
                <w:szCs w:val="20"/>
                <w:lang w:eastAsia="es-ES_tradnl"/>
              </w:rPr>
            </w:pPr>
            <w:r w:rsidRPr="00FA018B">
              <w:rPr>
                <w:color w:val="000000"/>
                <w:sz w:val="20"/>
                <w:szCs w:val="20"/>
                <w:lang w:eastAsia="es-ES_tradnl"/>
              </w:rPr>
              <w:t>20,20%</w:t>
            </w:r>
          </w:p>
        </w:tc>
      </w:tr>
      <w:tr w:rsidR="004E38D7" w:rsidRPr="00FA018B" w14:paraId="09733596" w14:textId="77777777" w:rsidTr="00364807">
        <w:trPr>
          <w:trHeight w:val="255"/>
        </w:trPr>
        <w:tc>
          <w:tcPr>
            <w:tcW w:w="2263" w:type="dxa"/>
            <w:noWrap/>
            <w:hideMark/>
          </w:tcPr>
          <w:p w14:paraId="1B69901B" w14:textId="77777777" w:rsidR="004E38D7" w:rsidRPr="00FA018B" w:rsidRDefault="004E38D7" w:rsidP="004E38D7">
            <w:pPr>
              <w:spacing w:line="240" w:lineRule="auto"/>
              <w:ind w:firstLine="0"/>
              <w:jc w:val="left"/>
              <w:rPr>
                <w:color w:val="000000"/>
                <w:sz w:val="20"/>
                <w:szCs w:val="20"/>
                <w:lang w:eastAsia="es-ES_tradnl"/>
              </w:rPr>
            </w:pPr>
            <w:r w:rsidRPr="00FA018B">
              <w:rPr>
                <w:color w:val="000000"/>
                <w:sz w:val="20"/>
                <w:szCs w:val="20"/>
                <w:lang w:eastAsia="es-ES_tradnl"/>
              </w:rPr>
              <w:t>Cada 3 días</w:t>
            </w:r>
          </w:p>
        </w:tc>
        <w:tc>
          <w:tcPr>
            <w:tcW w:w="1325" w:type="dxa"/>
            <w:noWrap/>
            <w:hideMark/>
          </w:tcPr>
          <w:p w14:paraId="3BCA2DDB" w14:textId="77777777" w:rsidR="004E38D7" w:rsidRPr="00FA018B" w:rsidRDefault="004E38D7" w:rsidP="004E38D7">
            <w:pPr>
              <w:spacing w:line="240" w:lineRule="auto"/>
              <w:ind w:firstLine="0"/>
              <w:jc w:val="center"/>
              <w:rPr>
                <w:color w:val="000000"/>
                <w:sz w:val="20"/>
                <w:szCs w:val="20"/>
                <w:lang w:eastAsia="es-ES_tradnl"/>
              </w:rPr>
            </w:pPr>
            <w:r w:rsidRPr="00FA018B">
              <w:rPr>
                <w:color w:val="000000"/>
                <w:sz w:val="20"/>
                <w:szCs w:val="20"/>
                <w:lang w:eastAsia="es-ES_tradnl"/>
              </w:rPr>
              <w:t>33</w:t>
            </w:r>
          </w:p>
        </w:tc>
        <w:tc>
          <w:tcPr>
            <w:tcW w:w="1325" w:type="dxa"/>
            <w:noWrap/>
            <w:hideMark/>
          </w:tcPr>
          <w:p w14:paraId="564E006D" w14:textId="77777777" w:rsidR="004E38D7" w:rsidRPr="00FA018B" w:rsidRDefault="004E38D7" w:rsidP="004E38D7">
            <w:pPr>
              <w:spacing w:line="240" w:lineRule="auto"/>
              <w:ind w:firstLine="0"/>
              <w:jc w:val="center"/>
              <w:rPr>
                <w:color w:val="000000"/>
                <w:sz w:val="20"/>
                <w:szCs w:val="20"/>
                <w:lang w:eastAsia="es-ES_tradnl"/>
              </w:rPr>
            </w:pPr>
            <w:r w:rsidRPr="00FA018B">
              <w:rPr>
                <w:color w:val="000000"/>
                <w:sz w:val="20"/>
                <w:szCs w:val="20"/>
                <w:lang w:eastAsia="es-ES_tradnl"/>
              </w:rPr>
              <w:t>23,80%</w:t>
            </w:r>
          </w:p>
        </w:tc>
      </w:tr>
      <w:tr w:rsidR="004E38D7" w:rsidRPr="00FA018B" w14:paraId="74F91564" w14:textId="77777777" w:rsidTr="00364807">
        <w:trPr>
          <w:trHeight w:val="255"/>
        </w:trPr>
        <w:tc>
          <w:tcPr>
            <w:tcW w:w="2263" w:type="dxa"/>
            <w:noWrap/>
            <w:hideMark/>
          </w:tcPr>
          <w:p w14:paraId="23DB62C2" w14:textId="77777777" w:rsidR="004E38D7" w:rsidRPr="00FA018B" w:rsidRDefault="004E38D7" w:rsidP="004E38D7">
            <w:pPr>
              <w:spacing w:line="240" w:lineRule="auto"/>
              <w:ind w:firstLine="0"/>
              <w:jc w:val="left"/>
              <w:rPr>
                <w:color w:val="000000"/>
                <w:sz w:val="20"/>
                <w:szCs w:val="20"/>
                <w:lang w:eastAsia="es-ES_tradnl"/>
              </w:rPr>
            </w:pPr>
            <w:r w:rsidRPr="00FA018B">
              <w:rPr>
                <w:color w:val="000000"/>
                <w:sz w:val="20"/>
                <w:szCs w:val="20"/>
                <w:lang w:eastAsia="es-ES_tradnl"/>
              </w:rPr>
              <w:t>1 vez a la semana</w:t>
            </w:r>
          </w:p>
        </w:tc>
        <w:tc>
          <w:tcPr>
            <w:tcW w:w="1325" w:type="dxa"/>
            <w:noWrap/>
            <w:hideMark/>
          </w:tcPr>
          <w:p w14:paraId="326866D9" w14:textId="77777777" w:rsidR="004E38D7" w:rsidRPr="00FA018B" w:rsidRDefault="004E38D7" w:rsidP="004E38D7">
            <w:pPr>
              <w:spacing w:line="240" w:lineRule="auto"/>
              <w:ind w:firstLine="0"/>
              <w:jc w:val="center"/>
              <w:rPr>
                <w:color w:val="000000"/>
                <w:sz w:val="20"/>
                <w:szCs w:val="20"/>
                <w:lang w:eastAsia="es-ES_tradnl"/>
              </w:rPr>
            </w:pPr>
            <w:r w:rsidRPr="00FA018B">
              <w:rPr>
                <w:color w:val="000000"/>
                <w:sz w:val="20"/>
                <w:szCs w:val="20"/>
                <w:lang w:eastAsia="es-ES_tradnl"/>
              </w:rPr>
              <w:t>46</w:t>
            </w:r>
          </w:p>
        </w:tc>
        <w:tc>
          <w:tcPr>
            <w:tcW w:w="1325" w:type="dxa"/>
            <w:noWrap/>
            <w:hideMark/>
          </w:tcPr>
          <w:p w14:paraId="6A3E596A" w14:textId="77777777" w:rsidR="004E38D7" w:rsidRPr="00FA018B" w:rsidRDefault="004E38D7" w:rsidP="004E38D7">
            <w:pPr>
              <w:spacing w:line="240" w:lineRule="auto"/>
              <w:ind w:firstLine="0"/>
              <w:jc w:val="center"/>
              <w:rPr>
                <w:color w:val="000000"/>
                <w:sz w:val="20"/>
                <w:szCs w:val="20"/>
                <w:lang w:eastAsia="es-ES_tradnl"/>
              </w:rPr>
            </w:pPr>
            <w:r w:rsidRPr="00FA018B">
              <w:rPr>
                <w:color w:val="000000"/>
                <w:sz w:val="20"/>
                <w:szCs w:val="20"/>
                <w:lang w:eastAsia="es-ES_tradnl"/>
              </w:rPr>
              <w:t>33,30%</w:t>
            </w:r>
          </w:p>
        </w:tc>
      </w:tr>
      <w:tr w:rsidR="004E38D7" w:rsidRPr="00FA018B" w14:paraId="6B33B548" w14:textId="77777777" w:rsidTr="00364807">
        <w:trPr>
          <w:trHeight w:val="255"/>
        </w:trPr>
        <w:tc>
          <w:tcPr>
            <w:tcW w:w="2263" w:type="dxa"/>
            <w:noWrap/>
            <w:hideMark/>
          </w:tcPr>
          <w:p w14:paraId="12B68E06" w14:textId="77777777" w:rsidR="004E38D7" w:rsidRPr="00FA018B" w:rsidRDefault="004E38D7" w:rsidP="004E38D7">
            <w:pPr>
              <w:spacing w:line="240" w:lineRule="auto"/>
              <w:ind w:firstLine="0"/>
              <w:jc w:val="left"/>
              <w:rPr>
                <w:color w:val="000000"/>
                <w:sz w:val="20"/>
                <w:szCs w:val="20"/>
                <w:lang w:eastAsia="es-ES_tradnl"/>
              </w:rPr>
            </w:pPr>
            <w:r w:rsidRPr="00FA018B">
              <w:rPr>
                <w:color w:val="000000"/>
                <w:sz w:val="20"/>
                <w:szCs w:val="20"/>
                <w:lang w:eastAsia="es-ES_tradnl"/>
              </w:rPr>
              <w:t>Una vez al mes</w:t>
            </w:r>
          </w:p>
        </w:tc>
        <w:tc>
          <w:tcPr>
            <w:tcW w:w="1325" w:type="dxa"/>
            <w:noWrap/>
            <w:hideMark/>
          </w:tcPr>
          <w:p w14:paraId="007336DA" w14:textId="77777777" w:rsidR="004E38D7" w:rsidRPr="00FA018B" w:rsidRDefault="004E38D7" w:rsidP="004E38D7">
            <w:pPr>
              <w:spacing w:line="240" w:lineRule="auto"/>
              <w:ind w:firstLine="0"/>
              <w:jc w:val="center"/>
              <w:rPr>
                <w:color w:val="000000"/>
                <w:sz w:val="20"/>
                <w:szCs w:val="20"/>
                <w:lang w:eastAsia="es-ES_tradnl"/>
              </w:rPr>
            </w:pPr>
            <w:r w:rsidRPr="00FA018B">
              <w:rPr>
                <w:color w:val="000000"/>
                <w:sz w:val="20"/>
                <w:szCs w:val="20"/>
                <w:lang w:eastAsia="es-ES_tradnl"/>
              </w:rPr>
              <w:t>20</w:t>
            </w:r>
          </w:p>
        </w:tc>
        <w:tc>
          <w:tcPr>
            <w:tcW w:w="1325" w:type="dxa"/>
            <w:noWrap/>
            <w:hideMark/>
          </w:tcPr>
          <w:p w14:paraId="5F0C0549" w14:textId="77777777" w:rsidR="004E38D7" w:rsidRPr="00FA018B" w:rsidRDefault="004E38D7" w:rsidP="004E38D7">
            <w:pPr>
              <w:spacing w:line="240" w:lineRule="auto"/>
              <w:ind w:firstLine="0"/>
              <w:jc w:val="center"/>
              <w:rPr>
                <w:color w:val="000000"/>
                <w:sz w:val="20"/>
                <w:szCs w:val="20"/>
                <w:lang w:eastAsia="es-ES_tradnl"/>
              </w:rPr>
            </w:pPr>
            <w:r w:rsidRPr="00FA018B">
              <w:rPr>
                <w:color w:val="000000"/>
                <w:sz w:val="20"/>
                <w:szCs w:val="20"/>
                <w:lang w:eastAsia="es-ES_tradnl"/>
              </w:rPr>
              <w:t>14,30%</w:t>
            </w:r>
          </w:p>
        </w:tc>
      </w:tr>
      <w:tr w:rsidR="004E38D7" w:rsidRPr="00FA018B" w14:paraId="7EBD9764" w14:textId="77777777" w:rsidTr="00364807">
        <w:trPr>
          <w:trHeight w:val="255"/>
        </w:trPr>
        <w:tc>
          <w:tcPr>
            <w:tcW w:w="2263" w:type="dxa"/>
            <w:noWrap/>
            <w:hideMark/>
          </w:tcPr>
          <w:p w14:paraId="39BE88D0" w14:textId="77777777" w:rsidR="004E38D7" w:rsidRPr="00FA018B" w:rsidRDefault="004E38D7" w:rsidP="004E38D7">
            <w:pPr>
              <w:spacing w:line="240" w:lineRule="auto"/>
              <w:ind w:firstLine="0"/>
              <w:jc w:val="left"/>
              <w:rPr>
                <w:color w:val="000000"/>
                <w:sz w:val="20"/>
                <w:szCs w:val="20"/>
                <w:lang w:eastAsia="es-ES_tradnl"/>
              </w:rPr>
            </w:pPr>
            <w:r w:rsidRPr="00FA018B">
              <w:rPr>
                <w:color w:val="000000"/>
                <w:sz w:val="20"/>
                <w:szCs w:val="20"/>
                <w:lang w:eastAsia="es-ES_tradnl"/>
              </w:rPr>
              <w:t>No se ejercita</w:t>
            </w:r>
          </w:p>
        </w:tc>
        <w:tc>
          <w:tcPr>
            <w:tcW w:w="1325" w:type="dxa"/>
            <w:noWrap/>
            <w:hideMark/>
          </w:tcPr>
          <w:p w14:paraId="5D935E90" w14:textId="77777777" w:rsidR="004E38D7" w:rsidRPr="00FA018B" w:rsidRDefault="004E38D7" w:rsidP="004E38D7">
            <w:pPr>
              <w:spacing w:line="240" w:lineRule="auto"/>
              <w:ind w:firstLine="0"/>
              <w:jc w:val="center"/>
              <w:rPr>
                <w:color w:val="000000"/>
                <w:sz w:val="20"/>
                <w:szCs w:val="20"/>
                <w:lang w:eastAsia="es-ES_tradnl"/>
              </w:rPr>
            </w:pPr>
            <w:r w:rsidRPr="00FA018B">
              <w:rPr>
                <w:color w:val="000000"/>
                <w:sz w:val="20"/>
                <w:szCs w:val="20"/>
                <w:lang w:eastAsia="es-ES_tradnl"/>
              </w:rPr>
              <w:t>12</w:t>
            </w:r>
          </w:p>
        </w:tc>
        <w:tc>
          <w:tcPr>
            <w:tcW w:w="1325" w:type="dxa"/>
            <w:noWrap/>
            <w:hideMark/>
          </w:tcPr>
          <w:p w14:paraId="799FB3B1" w14:textId="77777777" w:rsidR="004E38D7" w:rsidRPr="00FA018B" w:rsidRDefault="004E38D7" w:rsidP="004E38D7">
            <w:pPr>
              <w:spacing w:line="240" w:lineRule="auto"/>
              <w:ind w:firstLine="0"/>
              <w:jc w:val="center"/>
              <w:rPr>
                <w:color w:val="000000"/>
                <w:sz w:val="20"/>
                <w:szCs w:val="20"/>
                <w:lang w:eastAsia="es-ES_tradnl"/>
              </w:rPr>
            </w:pPr>
            <w:r w:rsidRPr="00FA018B">
              <w:rPr>
                <w:color w:val="000000"/>
                <w:sz w:val="20"/>
                <w:szCs w:val="20"/>
                <w:lang w:eastAsia="es-ES_tradnl"/>
              </w:rPr>
              <w:t>8,40%</w:t>
            </w:r>
          </w:p>
        </w:tc>
      </w:tr>
      <w:tr w:rsidR="004E38D7" w:rsidRPr="00FA018B" w14:paraId="422582D1" w14:textId="77777777" w:rsidTr="00364807">
        <w:trPr>
          <w:cnfStyle w:val="010000000000" w:firstRow="0" w:lastRow="1" w:firstColumn="0" w:lastColumn="0" w:oddVBand="0" w:evenVBand="0" w:oddHBand="0" w:evenHBand="0" w:firstRowFirstColumn="0" w:firstRowLastColumn="0" w:lastRowFirstColumn="0" w:lastRowLastColumn="0"/>
          <w:trHeight w:val="255"/>
        </w:trPr>
        <w:tc>
          <w:tcPr>
            <w:tcW w:w="2263" w:type="dxa"/>
            <w:noWrap/>
            <w:hideMark/>
          </w:tcPr>
          <w:p w14:paraId="4A65CE8A" w14:textId="77777777" w:rsidR="004E38D7" w:rsidRPr="00FA018B" w:rsidRDefault="004E38D7" w:rsidP="004E38D7">
            <w:pPr>
              <w:spacing w:line="240" w:lineRule="auto"/>
              <w:ind w:firstLine="0"/>
              <w:jc w:val="left"/>
              <w:rPr>
                <w:b w:val="0"/>
                <w:bCs w:val="0"/>
                <w:color w:val="000000"/>
                <w:sz w:val="20"/>
                <w:szCs w:val="20"/>
                <w:lang w:eastAsia="es-ES_tradnl"/>
              </w:rPr>
            </w:pPr>
            <w:r w:rsidRPr="00FA018B">
              <w:rPr>
                <w:color w:val="000000"/>
                <w:sz w:val="20"/>
                <w:szCs w:val="20"/>
                <w:lang w:eastAsia="es-ES_tradnl"/>
              </w:rPr>
              <w:t>TOTAL</w:t>
            </w:r>
          </w:p>
        </w:tc>
        <w:tc>
          <w:tcPr>
            <w:tcW w:w="1325" w:type="dxa"/>
            <w:noWrap/>
            <w:hideMark/>
          </w:tcPr>
          <w:p w14:paraId="3EB15DAC" w14:textId="77777777" w:rsidR="004E38D7" w:rsidRPr="00FA018B" w:rsidRDefault="004E38D7" w:rsidP="004E38D7">
            <w:pPr>
              <w:spacing w:line="240" w:lineRule="auto"/>
              <w:ind w:firstLine="0"/>
              <w:jc w:val="center"/>
              <w:rPr>
                <w:b w:val="0"/>
                <w:bCs w:val="0"/>
                <w:color w:val="000000"/>
                <w:sz w:val="20"/>
                <w:szCs w:val="20"/>
                <w:lang w:eastAsia="es-ES_tradnl"/>
              </w:rPr>
            </w:pPr>
            <w:r w:rsidRPr="00FA018B">
              <w:rPr>
                <w:b w:val="0"/>
                <w:bCs w:val="0"/>
                <w:color w:val="000000"/>
                <w:sz w:val="20"/>
                <w:szCs w:val="20"/>
                <w:lang w:eastAsia="es-ES_tradnl"/>
              </w:rPr>
              <w:t>137</w:t>
            </w:r>
          </w:p>
        </w:tc>
        <w:tc>
          <w:tcPr>
            <w:tcW w:w="1325" w:type="dxa"/>
            <w:noWrap/>
            <w:hideMark/>
          </w:tcPr>
          <w:p w14:paraId="35636BA6" w14:textId="77777777" w:rsidR="004E38D7" w:rsidRPr="00FA018B" w:rsidRDefault="004E38D7" w:rsidP="004E38D7">
            <w:pPr>
              <w:spacing w:line="240" w:lineRule="auto"/>
              <w:ind w:firstLine="0"/>
              <w:jc w:val="center"/>
              <w:rPr>
                <w:b w:val="0"/>
                <w:bCs w:val="0"/>
                <w:color w:val="000000"/>
                <w:sz w:val="20"/>
                <w:szCs w:val="20"/>
                <w:lang w:eastAsia="es-ES_tradnl"/>
              </w:rPr>
            </w:pPr>
            <w:r w:rsidRPr="00FA018B">
              <w:rPr>
                <w:b w:val="0"/>
                <w:bCs w:val="0"/>
                <w:color w:val="000000"/>
                <w:sz w:val="20"/>
                <w:szCs w:val="20"/>
                <w:lang w:eastAsia="es-ES_tradnl"/>
              </w:rPr>
              <w:t>100,00%</w:t>
            </w:r>
          </w:p>
        </w:tc>
      </w:tr>
    </w:tbl>
    <w:p w14:paraId="341858A7" w14:textId="77777777" w:rsidR="004E38D7" w:rsidRPr="00FD51C3" w:rsidRDefault="004E38D7" w:rsidP="004E38D7">
      <w:pPr>
        <w:ind w:firstLine="0"/>
        <w:rPr>
          <w:bCs/>
          <w:sz w:val="20"/>
          <w:szCs w:val="20"/>
        </w:rPr>
      </w:pPr>
      <w:r w:rsidRPr="00FD51C3">
        <w:rPr>
          <w:b/>
          <w:bCs/>
          <w:i/>
          <w:sz w:val="20"/>
          <w:szCs w:val="20"/>
        </w:rPr>
        <w:t>Nota</w:t>
      </w:r>
      <w:r w:rsidRPr="00FD51C3">
        <w:rPr>
          <w:bCs/>
          <w:sz w:val="20"/>
          <w:szCs w:val="20"/>
        </w:rPr>
        <w:t>:</w:t>
      </w:r>
      <w:r>
        <w:rPr>
          <w:bCs/>
          <w:sz w:val="20"/>
          <w:szCs w:val="20"/>
        </w:rPr>
        <w:t xml:space="preserve"> Pregunta N° 4</w:t>
      </w:r>
      <w:r w:rsidRPr="00FD51C3">
        <w:rPr>
          <w:bCs/>
          <w:sz w:val="20"/>
          <w:szCs w:val="20"/>
        </w:rPr>
        <w:t xml:space="preserve">, </w:t>
      </w:r>
      <w:r w:rsidRPr="00981FDC">
        <w:rPr>
          <w:bCs/>
          <w:sz w:val="20"/>
          <w:szCs w:val="20"/>
        </w:rPr>
        <w:t>“Val-Fit”</w:t>
      </w:r>
    </w:p>
    <w:p w14:paraId="250DD882" w14:textId="77777777" w:rsidR="004E38D7" w:rsidRPr="00F97DB5" w:rsidRDefault="004E38D7" w:rsidP="004E38D7">
      <w:pPr>
        <w:ind w:firstLine="0"/>
      </w:pPr>
    </w:p>
    <w:p w14:paraId="1F37C4E7" w14:textId="77777777" w:rsidR="004E38D7" w:rsidRPr="001E7C2F" w:rsidRDefault="004E38D7" w:rsidP="004E38D7">
      <w:pPr>
        <w:pStyle w:val="Descripcin"/>
        <w:keepNext/>
        <w:ind w:firstLine="0"/>
        <w:jc w:val="left"/>
        <w:rPr>
          <w:b w:val="0"/>
          <w:bCs w:val="0"/>
          <w:i/>
          <w:iCs/>
        </w:rPr>
      </w:pPr>
      <w:bookmarkStart w:id="290" w:name="_Toc144138884"/>
      <w:r>
        <w:t xml:space="preserve">Figura </w:t>
      </w:r>
      <w:r>
        <w:fldChar w:fldCharType="begin"/>
      </w:r>
      <w:r>
        <w:instrText xml:space="preserve"> SEQ Figura \* ARABIC </w:instrText>
      </w:r>
      <w:r>
        <w:fldChar w:fldCharType="separate"/>
      </w:r>
      <w:r>
        <w:rPr>
          <w:noProof/>
        </w:rPr>
        <w:t>18</w:t>
      </w:r>
      <w:r>
        <w:fldChar w:fldCharType="end"/>
      </w:r>
      <w:r>
        <w:br/>
      </w:r>
      <w:r>
        <w:rPr>
          <w:b w:val="0"/>
          <w:bCs w:val="0"/>
          <w:i/>
          <w:iCs/>
        </w:rPr>
        <w:t>¿</w:t>
      </w:r>
      <w:r w:rsidRPr="07663704">
        <w:rPr>
          <w:b w:val="0"/>
          <w:bCs w:val="0"/>
          <w:i/>
          <w:iCs/>
        </w:rPr>
        <w:t>Con qué frecuencia suele ejercitarse</w:t>
      </w:r>
      <w:r>
        <w:rPr>
          <w:b w:val="0"/>
          <w:bCs w:val="0"/>
          <w:i/>
          <w:iCs/>
        </w:rPr>
        <w:t>?</w:t>
      </w:r>
      <w:bookmarkEnd w:id="290"/>
    </w:p>
    <w:p w14:paraId="398984F2" w14:textId="77777777" w:rsidR="004E38D7" w:rsidRDefault="004E38D7" w:rsidP="004E38D7">
      <w:pPr>
        <w:spacing w:line="240" w:lineRule="auto"/>
        <w:ind w:firstLine="0"/>
      </w:pPr>
      <w:r>
        <w:rPr>
          <w:noProof/>
        </w:rPr>
        <w:drawing>
          <wp:inline distT="0" distB="0" distL="0" distR="0" wp14:anchorId="503CB4C5" wp14:editId="43EFD829">
            <wp:extent cx="4069715" cy="2582259"/>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100374" cy="2601713"/>
                    </a:xfrm>
                    <a:prstGeom prst="rect">
                      <a:avLst/>
                    </a:prstGeom>
                  </pic:spPr>
                </pic:pic>
              </a:graphicData>
            </a:graphic>
          </wp:inline>
        </w:drawing>
      </w:r>
    </w:p>
    <w:p w14:paraId="6BBE0623" w14:textId="77777777" w:rsidR="004E38D7" w:rsidRPr="00FD51C3" w:rsidRDefault="004E38D7" w:rsidP="004E38D7">
      <w:pPr>
        <w:spacing w:line="240" w:lineRule="auto"/>
        <w:ind w:firstLine="0"/>
        <w:rPr>
          <w:bCs/>
          <w:sz w:val="20"/>
          <w:szCs w:val="20"/>
        </w:rPr>
      </w:pPr>
      <w:r w:rsidRPr="00FD51C3">
        <w:rPr>
          <w:b/>
          <w:bCs/>
          <w:i/>
          <w:sz w:val="20"/>
          <w:szCs w:val="20"/>
        </w:rPr>
        <w:t>Nota</w:t>
      </w:r>
      <w:r w:rsidRPr="00FD51C3">
        <w:rPr>
          <w:bCs/>
          <w:sz w:val="20"/>
          <w:szCs w:val="20"/>
        </w:rPr>
        <w:t>:</w:t>
      </w:r>
      <w:r>
        <w:rPr>
          <w:bCs/>
          <w:sz w:val="20"/>
          <w:szCs w:val="20"/>
        </w:rPr>
        <w:t xml:space="preserve"> Pregunta N° 4</w:t>
      </w:r>
      <w:r w:rsidRPr="00FD51C3">
        <w:rPr>
          <w:bCs/>
          <w:sz w:val="20"/>
          <w:szCs w:val="20"/>
        </w:rPr>
        <w:t xml:space="preserve">, </w:t>
      </w:r>
      <w:r w:rsidRPr="00981FDC">
        <w:rPr>
          <w:bCs/>
          <w:sz w:val="20"/>
          <w:szCs w:val="20"/>
        </w:rPr>
        <w:t>“Val-Fit”</w:t>
      </w:r>
      <w:r>
        <w:rPr>
          <w:bCs/>
          <w:sz w:val="20"/>
          <w:szCs w:val="20"/>
        </w:rPr>
        <w:t>. Gráfico circular</w:t>
      </w:r>
    </w:p>
    <w:p w14:paraId="73FE5ED4" w14:textId="77777777" w:rsidR="004E38D7" w:rsidRDefault="004E38D7" w:rsidP="004E38D7"/>
    <w:p w14:paraId="0088DD6F" w14:textId="77777777" w:rsidR="004E38D7" w:rsidRDefault="004E38D7" w:rsidP="004E38D7">
      <w:r>
        <w:rPr>
          <w:b/>
          <w:bCs/>
          <w:iCs/>
        </w:rPr>
        <w:t>Análisis</w:t>
      </w:r>
      <w:r>
        <w:rPr>
          <w:b/>
          <w:bCs/>
          <w:i/>
          <w:iCs/>
        </w:rPr>
        <w:t>:</w:t>
      </w:r>
      <w:r>
        <w:t xml:space="preserve"> A través de los datos obtenidos se identifica la frecuencia con la que se ejercitan las personas tomando en cuenta la semana y el mes, se observa que de los </w:t>
      </w:r>
      <w:r>
        <w:lastRenderedPageBreak/>
        <w:t xml:space="preserve">137 encuestados, el 33% se ejercita 1 vez a la semana, 3l 24% se ejercita cada 3 días, el 20% se ejercita diariamente, el 14% se ejercita una vez al mes y el 9% no se ejercita; </w:t>
      </w:r>
      <w:r w:rsidRPr="00F90531">
        <w:t>“Val-Fit”</w:t>
      </w:r>
      <w:r>
        <w:t xml:space="preserve"> debe llevar un registro de clientes para evaluar el progreso de su estado físico.</w:t>
      </w:r>
    </w:p>
    <w:p w14:paraId="1DA3ACE4" w14:textId="77777777" w:rsidR="004E38D7" w:rsidRDefault="004E38D7" w:rsidP="009D49DF">
      <w:pPr>
        <w:pStyle w:val="Ttulo3"/>
      </w:pPr>
      <w:bookmarkStart w:id="291" w:name="_Toc144122813"/>
      <w:r>
        <w:t>Pregunta 5</w:t>
      </w:r>
      <w:bookmarkEnd w:id="291"/>
    </w:p>
    <w:p w14:paraId="2B2C57D6" w14:textId="77777777" w:rsidR="004E38D7" w:rsidRPr="00FA018B" w:rsidRDefault="004E38D7" w:rsidP="004E38D7">
      <w:pPr>
        <w:pStyle w:val="Descripcin"/>
        <w:keepNext/>
        <w:ind w:firstLine="0"/>
        <w:jc w:val="left"/>
        <w:rPr>
          <w:b w:val="0"/>
          <w:i/>
        </w:rPr>
      </w:pPr>
      <w:bookmarkStart w:id="292" w:name="_Toc144122907"/>
      <w:r>
        <w:t xml:space="preserve">Tabla </w:t>
      </w:r>
      <w:r>
        <w:fldChar w:fldCharType="begin"/>
      </w:r>
      <w:r>
        <w:instrText xml:space="preserve"> SEQ Tabla \* ARABIC </w:instrText>
      </w:r>
      <w:r>
        <w:fldChar w:fldCharType="separate"/>
      </w:r>
      <w:r w:rsidR="00B274B4">
        <w:rPr>
          <w:noProof/>
        </w:rPr>
        <w:t>18</w:t>
      </w:r>
      <w:r>
        <w:fldChar w:fldCharType="end"/>
      </w:r>
      <w:r>
        <w:br/>
      </w:r>
      <w:r w:rsidRPr="00FA018B">
        <w:rPr>
          <w:b w:val="0"/>
          <w:i/>
        </w:rPr>
        <w:t>Seleccione las partes del cuerpo que le gustaría tonificar y fortalecer</w:t>
      </w:r>
      <w:bookmarkEnd w:id="292"/>
    </w:p>
    <w:tbl>
      <w:tblPr>
        <w:tblStyle w:val="Tablanormal21"/>
        <w:tblW w:w="4995" w:type="dxa"/>
        <w:tblLook w:val="06E0" w:firstRow="1" w:lastRow="1" w:firstColumn="1" w:lastColumn="0" w:noHBand="1" w:noVBand="1"/>
      </w:tblPr>
      <w:tblGrid>
        <w:gridCol w:w="2301"/>
        <w:gridCol w:w="1347"/>
        <w:gridCol w:w="1347"/>
      </w:tblGrid>
      <w:tr w:rsidR="004E38D7" w:rsidRPr="00FA018B" w14:paraId="58244E64" w14:textId="77777777" w:rsidTr="00C22E35">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301" w:type="dxa"/>
            <w:noWrap/>
            <w:hideMark/>
          </w:tcPr>
          <w:p w14:paraId="5F3263C7" w14:textId="77777777" w:rsidR="004E38D7" w:rsidRPr="00FA018B" w:rsidRDefault="004E38D7" w:rsidP="004E38D7">
            <w:pPr>
              <w:spacing w:line="240" w:lineRule="auto"/>
              <w:ind w:firstLine="0"/>
              <w:jc w:val="center"/>
              <w:rPr>
                <w:b w:val="0"/>
                <w:bCs w:val="0"/>
                <w:color w:val="000000"/>
                <w:sz w:val="20"/>
                <w:szCs w:val="20"/>
                <w:lang w:eastAsia="es-ES_tradnl"/>
              </w:rPr>
            </w:pPr>
            <w:r w:rsidRPr="00FA018B">
              <w:rPr>
                <w:color w:val="000000"/>
                <w:sz w:val="20"/>
                <w:szCs w:val="20"/>
                <w:lang w:eastAsia="es-ES_tradnl"/>
              </w:rPr>
              <w:t>Respuesta</w:t>
            </w:r>
          </w:p>
        </w:tc>
        <w:tc>
          <w:tcPr>
            <w:tcW w:w="1347" w:type="dxa"/>
            <w:noWrap/>
            <w:hideMark/>
          </w:tcPr>
          <w:p w14:paraId="2B2A9FE0" w14:textId="77777777" w:rsidR="004E38D7" w:rsidRPr="00FA018B"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ES_tradnl"/>
              </w:rPr>
            </w:pPr>
            <w:r w:rsidRPr="00FA018B">
              <w:rPr>
                <w:color w:val="000000"/>
                <w:sz w:val="20"/>
                <w:szCs w:val="20"/>
                <w:lang w:eastAsia="es-ES_tradnl"/>
              </w:rPr>
              <w:t>Cantidad</w:t>
            </w:r>
          </w:p>
        </w:tc>
        <w:tc>
          <w:tcPr>
            <w:tcW w:w="1347" w:type="dxa"/>
            <w:noWrap/>
            <w:hideMark/>
          </w:tcPr>
          <w:p w14:paraId="1D44169D" w14:textId="77777777" w:rsidR="004E38D7" w:rsidRPr="00FA018B"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ES_tradnl"/>
              </w:rPr>
            </w:pPr>
            <w:r w:rsidRPr="00FA018B">
              <w:rPr>
                <w:color w:val="000000"/>
                <w:sz w:val="20"/>
                <w:szCs w:val="20"/>
                <w:lang w:eastAsia="es-ES_tradnl"/>
              </w:rPr>
              <w:t>%</w:t>
            </w:r>
          </w:p>
        </w:tc>
      </w:tr>
      <w:tr w:rsidR="004E38D7" w:rsidRPr="00FA018B" w14:paraId="51F8CE65" w14:textId="77777777" w:rsidTr="00C22E35">
        <w:trPr>
          <w:trHeight w:val="254"/>
        </w:trPr>
        <w:tc>
          <w:tcPr>
            <w:cnfStyle w:val="001000000000" w:firstRow="0" w:lastRow="0" w:firstColumn="1" w:lastColumn="0" w:oddVBand="0" w:evenVBand="0" w:oddHBand="0" w:evenHBand="0" w:firstRowFirstColumn="0" w:firstRowLastColumn="0" w:lastRowFirstColumn="0" w:lastRowLastColumn="0"/>
            <w:tcW w:w="2301" w:type="dxa"/>
            <w:noWrap/>
            <w:hideMark/>
          </w:tcPr>
          <w:p w14:paraId="03E02581" w14:textId="77777777" w:rsidR="004E38D7" w:rsidRPr="00FA018B" w:rsidRDefault="004E38D7" w:rsidP="004E38D7">
            <w:pPr>
              <w:spacing w:line="240" w:lineRule="auto"/>
              <w:ind w:firstLine="0"/>
              <w:jc w:val="left"/>
              <w:rPr>
                <w:color w:val="000000"/>
                <w:sz w:val="20"/>
                <w:szCs w:val="20"/>
                <w:lang w:eastAsia="es-ES_tradnl"/>
              </w:rPr>
            </w:pPr>
            <w:r w:rsidRPr="00FA018B">
              <w:rPr>
                <w:color w:val="000000"/>
                <w:sz w:val="20"/>
                <w:szCs w:val="20"/>
                <w:lang w:eastAsia="es-ES_tradnl"/>
              </w:rPr>
              <w:t>Brazos</w:t>
            </w:r>
          </w:p>
        </w:tc>
        <w:tc>
          <w:tcPr>
            <w:tcW w:w="1347" w:type="dxa"/>
            <w:noWrap/>
            <w:hideMark/>
          </w:tcPr>
          <w:p w14:paraId="490B6ACD"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19</w:t>
            </w:r>
          </w:p>
        </w:tc>
        <w:tc>
          <w:tcPr>
            <w:tcW w:w="1347" w:type="dxa"/>
            <w:noWrap/>
            <w:hideMark/>
          </w:tcPr>
          <w:p w14:paraId="560D295E"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13,85%</w:t>
            </w:r>
          </w:p>
        </w:tc>
      </w:tr>
      <w:tr w:rsidR="004E38D7" w:rsidRPr="00FA018B" w14:paraId="3901F3C7" w14:textId="77777777" w:rsidTr="00C22E35">
        <w:trPr>
          <w:trHeight w:val="254"/>
        </w:trPr>
        <w:tc>
          <w:tcPr>
            <w:cnfStyle w:val="001000000000" w:firstRow="0" w:lastRow="0" w:firstColumn="1" w:lastColumn="0" w:oddVBand="0" w:evenVBand="0" w:oddHBand="0" w:evenHBand="0" w:firstRowFirstColumn="0" w:firstRowLastColumn="0" w:lastRowFirstColumn="0" w:lastRowLastColumn="0"/>
            <w:tcW w:w="2301" w:type="dxa"/>
            <w:noWrap/>
            <w:hideMark/>
          </w:tcPr>
          <w:p w14:paraId="5112CAF6" w14:textId="77777777" w:rsidR="004E38D7" w:rsidRPr="00FA018B" w:rsidRDefault="004E38D7" w:rsidP="004E38D7">
            <w:pPr>
              <w:spacing w:line="240" w:lineRule="auto"/>
              <w:ind w:firstLine="0"/>
              <w:jc w:val="left"/>
              <w:rPr>
                <w:color w:val="000000"/>
                <w:sz w:val="20"/>
                <w:szCs w:val="20"/>
                <w:lang w:eastAsia="es-ES_tradnl"/>
              </w:rPr>
            </w:pPr>
            <w:r w:rsidRPr="00FA018B">
              <w:rPr>
                <w:color w:val="000000"/>
                <w:sz w:val="20"/>
                <w:szCs w:val="20"/>
                <w:lang w:eastAsia="es-ES_tradnl"/>
              </w:rPr>
              <w:t>Piernas</w:t>
            </w:r>
          </w:p>
        </w:tc>
        <w:tc>
          <w:tcPr>
            <w:tcW w:w="1347" w:type="dxa"/>
            <w:noWrap/>
            <w:hideMark/>
          </w:tcPr>
          <w:p w14:paraId="59012A24"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22</w:t>
            </w:r>
          </w:p>
        </w:tc>
        <w:tc>
          <w:tcPr>
            <w:tcW w:w="1347" w:type="dxa"/>
            <w:noWrap/>
            <w:hideMark/>
          </w:tcPr>
          <w:p w14:paraId="1CBA7AB3"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16,15%</w:t>
            </w:r>
          </w:p>
        </w:tc>
      </w:tr>
      <w:tr w:rsidR="004E38D7" w:rsidRPr="00FA018B" w14:paraId="3E443154" w14:textId="77777777" w:rsidTr="00C22E35">
        <w:trPr>
          <w:trHeight w:val="254"/>
        </w:trPr>
        <w:tc>
          <w:tcPr>
            <w:cnfStyle w:val="001000000000" w:firstRow="0" w:lastRow="0" w:firstColumn="1" w:lastColumn="0" w:oddVBand="0" w:evenVBand="0" w:oddHBand="0" w:evenHBand="0" w:firstRowFirstColumn="0" w:firstRowLastColumn="0" w:lastRowFirstColumn="0" w:lastRowLastColumn="0"/>
            <w:tcW w:w="2301" w:type="dxa"/>
            <w:noWrap/>
            <w:hideMark/>
          </w:tcPr>
          <w:p w14:paraId="1AF1EF77" w14:textId="77777777" w:rsidR="004E38D7" w:rsidRPr="00FA018B" w:rsidRDefault="004E38D7" w:rsidP="004E38D7">
            <w:pPr>
              <w:spacing w:line="240" w:lineRule="auto"/>
              <w:ind w:firstLine="0"/>
              <w:jc w:val="left"/>
              <w:rPr>
                <w:color w:val="000000"/>
                <w:sz w:val="20"/>
                <w:szCs w:val="20"/>
                <w:lang w:eastAsia="es-ES_tradnl"/>
              </w:rPr>
            </w:pPr>
            <w:r w:rsidRPr="00FA018B">
              <w:rPr>
                <w:color w:val="000000"/>
                <w:sz w:val="20"/>
                <w:szCs w:val="20"/>
                <w:lang w:eastAsia="es-ES_tradnl"/>
              </w:rPr>
              <w:t>Abdomen</w:t>
            </w:r>
          </w:p>
        </w:tc>
        <w:tc>
          <w:tcPr>
            <w:tcW w:w="1347" w:type="dxa"/>
            <w:noWrap/>
            <w:hideMark/>
          </w:tcPr>
          <w:p w14:paraId="4E7C575C"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44</w:t>
            </w:r>
          </w:p>
        </w:tc>
        <w:tc>
          <w:tcPr>
            <w:tcW w:w="1347" w:type="dxa"/>
            <w:noWrap/>
            <w:hideMark/>
          </w:tcPr>
          <w:p w14:paraId="133047EE"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32,31%</w:t>
            </w:r>
          </w:p>
        </w:tc>
      </w:tr>
      <w:tr w:rsidR="004E38D7" w:rsidRPr="00FA018B" w14:paraId="5ED083F6" w14:textId="77777777" w:rsidTr="00C22E35">
        <w:trPr>
          <w:trHeight w:val="254"/>
        </w:trPr>
        <w:tc>
          <w:tcPr>
            <w:cnfStyle w:val="001000000000" w:firstRow="0" w:lastRow="0" w:firstColumn="1" w:lastColumn="0" w:oddVBand="0" w:evenVBand="0" w:oddHBand="0" w:evenHBand="0" w:firstRowFirstColumn="0" w:firstRowLastColumn="0" w:lastRowFirstColumn="0" w:lastRowLastColumn="0"/>
            <w:tcW w:w="2301" w:type="dxa"/>
            <w:noWrap/>
            <w:hideMark/>
          </w:tcPr>
          <w:p w14:paraId="59254260" w14:textId="77777777" w:rsidR="004E38D7" w:rsidRPr="00FA018B" w:rsidRDefault="004E38D7" w:rsidP="004E38D7">
            <w:pPr>
              <w:spacing w:line="240" w:lineRule="auto"/>
              <w:ind w:firstLine="0"/>
              <w:jc w:val="left"/>
              <w:rPr>
                <w:color w:val="000000"/>
                <w:sz w:val="20"/>
                <w:szCs w:val="20"/>
                <w:lang w:eastAsia="es-ES_tradnl"/>
              </w:rPr>
            </w:pPr>
            <w:r w:rsidRPr="00FA018B">
              <w:rPr>
                <w:color w:val="000000"/>
                <w:sz w:val="20"/>
                <w:szCs w:val="20"/>
                <w:lang w:eastAsia="es-ES_tradnl"/>
              </w:rPr>
              <w:t>Cadera</w:t>
            </w:r>
          </w:p>
        </w:tc>
        <w:tc>
          <w:tcPr>
            <w:tcW w:w="1347" w:type="dxa"/>
            <w:noWrap/>
            <w:hideMark/>
          </w:tcPr>
          <w:p w14:paraId="05703512"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8</w:t>
            </w:r>
          </w:p>
        </w:tc>
        <w:tc>
          <w:tcPr>
            <w:tcW w:w="1347" w:type="dxa"/>
            <w:noWrap/>
            <w:hideMark/>
          </w:tcPr>
          <w:p w14:paraId="3CB09EFF"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6,15%</w:t>
            </w:r>
          </w:p>
        </w:tc>
      </w:tr>
      <w:tr w:rsidR="004E38D7" w:rsidRPr="00FA018B" w14:paraId="0D879B1C" w14:textId="77777777" w:rsidTr="00C22E35">
        <w:trPr>
          <w:trHeight w:val="254"/>
        </w:trPr>
        <w:tc>
          <w:tcPr>
            <w:cnfStyle w:val="001000000000" w:firstRow="0" w:lastRow="0" w:firstColumn="1" w:lastColumn="0" w:oddVBand="0" w:evenVBand="0" w:oddHBand="0" w:evenHBand="0" w:firstRowFirstColumn="0" w:firstRowLastColumn="0" w:lastRowFirstColumn="0" w:lastRowLastColumn="0"/>
            <w:tcW w:w="2301" w:type="dxa"/>
            <w:noWrap/>
            <w:hideMark/>
          </w:tcPr>
          <w:p w14:paraId="006360B8" w14:textId="77777777" w:rsidR="004E38D7" w:rsidRPr="00FA018B" w:rsidRDefault="004E38D7" w:rsidP="004E38D7">
            <w:pPr>
              <w:spacing w:line="240" w:lineRule="auto"/>
              <w:ind w:firstLine="0"/>
              <w:jc w:val="left"/>
              <w:rPr>
                <w:color w:val="000000"/>
                <w:sz w:val="20"/>
                <w:szCs w:val="20"/>
                <w:lang w:eastAsia="es-ES_tradnl"/>
              </w:rPr>
            </w:pPr>
            <w:r w:rsidRPr="00FA018B">
              <w:rPr>
                <w:color w:val="000000"/>
                <w:sz w:val="20"/>
                <w:szCs w:val="20"/>
                <w:lang w:eastAsia="es-ES_tradnl"/>
              </w:rPr>
              <w:t>Todo el cuerpo</w:t>
            </w:r>
          </w:p>
        </w:tc>
        <w:tc>
          <w:tcPr>
            <w:tcW w:w="1347" w:type="dxa"/>
            <w:noWrap/>
            <w:hideMark/>
          </w:tcPr>
          <w:p w14:paraId="7F8218FB"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43</w:t>
            </w:r>
          </w:p>
        </w:tc>
        <w:tc>
          <w:tcPr>
            <w:tcW w:w="1347" w:type="dxa"/>
            <w:noWrap/>
            <w:hideMark/>
          </w:tcPr>
          <w:p w14:paraId="3D05407C"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31,54%</w:t>
            </w:r>
          </w:p>
        </w:tc>
      </w:tr>
      <w:tr w:rsidR="004E38D7" w:rsidRPr="00FA018B" w14:paraId="0379519C" w14:textId="77777777" w:rsidTr="00C22E35">
        <w:trPr>
          <w:cnfStyle w:val="010000000000" w:firstRow="0" w:lastRow="1"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301" w:type="dxa"/>
            <w:noWrap/>
            <w:hideMark/>
          </w:tcPr>
          <w:p w14:paraId="26562E48" w14:textId="77777777" w:rsidR="004E38D7" w:rsidRPr="00FA018B" w:rsidRDefault="004E38D7" w:rsidP="004E38D7">
            <w:pPr>
              <w:spacing w:line="240" w:lineRule="auto"/>
              <w:ind w:firstLine="0"/>
              <w:jc w:val="left"/>
              <w:rPr>
                <w:b w:val="0"/>
                <w:bCs w:val="0"/>
                <w:color w:val="000000"/>
                <w:sz w:val="20"/>
                <w:szCs w:val="20"/>
                <w:lang w:eastAsia="es-ES_tradnl"/>
              </w:rPr>
            </w:pPr>
            <w:r w:rsidRPr="00FA018B">
              <w:rPr>
                <w:color w:val="000000"/>
                <w:sz w:val="20"/>
                <w:szCs w:val="20"/>
                <w:lang w:eastAsia="es-ES_tradnl"/>
              </w:rPr>
              <w:t>TOTAL</w:t>
            </w:r>
          </w:p>
        </w:tc>
        <w:tc>
          <w:tcPr>
            <w:tcW w:w="1347" w:type="dxa"/>
            <w:noWrap/>
            <w:hideMark/>
          </w:tcPr>
          <w:p w14:paraId="533A40F8" w14:textId="77777777" w:rsidR="004E38D7" w:rsidRPr="00FA018B"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lang w:eastAsia="es-ES_tradnl"/>
              </w:rPr>
            </w:pPr>
            <w:r w:rsidRPr="00FA018B">
              <w:rPr>
                <w:b w:val="0"/>
                <w:bCs w:val="0"/>
                <w:color w:val="000000"/>
                <w:sz w:val="20"/>
                <w:szCs w:val="20"/>
                <w:lang w:eastAsia="es-ES_tradnl"/>
              </w:rPr>
              <w:t>137</w:t>
            </w:r>
          </w:p>
        </w:tc>
        <w:tc>
          <w:tcPr>
            <w:tcW w:w="1347" w:type="dxa"/>
            <w:noWrap/>
            <w:hideMark/>
          </w:tcPr>
          <w:p w14:paraId="7CDB4880" w14:textId="77777777" w:rsidR="004E38D7" w:rsidRPr="00FA018B"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lang w:eastAsia="es-ES_tradnl"/>
              </w:rPr>
            </w:pPr>
            <w:r w:rsidRPr="00FA018B">
              <w:rPr>
                <w:b w:val="0"/>
                <w:bCs w:val="0"/>
                <w:color w:val="000000"/>
                <w:sz w:val="20"/>
                <w:szCs w:val="20"/>
                <w:lang w:eastAsia="es-ES_tradnl"/>
              </w:rPr>
              <w:t>100,00%</w:t>
            </w:r>
          </w:p>
        </w:tc>
      </w:tr>
    </w:tbl>
    <w:p w14:paraId="603C91EE" w14:textId="77777777" w:rsidR="004E38D7" w:rsidRPr="00FD51C3" w:rsidRDefault="004E38D7" w:rsidP="004E38D7">
      <w:pPr>
        <w:ind w:firstLine="0"/>
        <w:rPr>
          <w:bCs/>
          <w:sz w:val="20"/>
          <w:szCs w:val="20"/>
        </w:rPr>
      </w:pPr>
      <w:r w:rsidRPr="00FD51C3">
        <w:rPr>
          <w:b/>
          <w:bCs/>
          <w:i/>
          <w:sz w:val="20"/>
          <w:szCs w:val="20"/>
        </w:rPr>
        <w:t>Nota</w:t>
      </w:r>
      <w:r w:rsidRPr="00FD51C3">
        <w:rPr>
          <w:bCs/>
          <w:sz w:val="20"/>
          <w:szCs w:val="20"/>
        </w:rPr>
        <w:t>:</w:t>
      </w:r>
      <w:r>
        <w:rPr>
          <w:bCs/>
          <w:sz w:val="20"/>
          <w:szCs w:val="20"/>
        </w:rPr>
        <w:t xml:space="preserve"> Pregunta N° 5</w:t>
      </w:r>
      <w:r w:rsidRPr="00FD51C3">
        <w:rPr>
          <w:bCs/>
          <w:sz w:val="20"/>
          <w:szCs w:val="20"/>
        </w:rPr>
        <w:t xml:space="preserve">, </w:t>
      </w:r>
      <w:r w:rsidRPr="00981FDC">
        <w:rPr>
          <w:bCs/>
          <w:sz w:val="20"/>
          <w:szCs w:val="20"/>
        </w:rPr>
        <w:t>“Val-Fit”</w:t>
      </w:r>
    </w:p>
    <w:p w14:paraId="0EB74383" w14:textId="77777777" w:rsidR="004E38D7" w:rsidRDefault="004E38D7" w:rsidP="004E38D7">
      <w:pPr>
        <w:ind w:firstLine="0"/>
      </w:pPr>
    </w:p>
    <w:p w14:paraId="27A5A938" w14:textId="77777777" w:rsidR="004E38D7" w:rsidRPr="001E7C2F" w:rsidRDefault="004E38D7" w:rsidP="004E38D7">
      <w:pPr>
        <w:pStyle w:val="Descripcin"/>
        <w:keepNext/>
        <w:ind w:firstLine="0"/>
        <w:jc w:val="left"/>
        <w:rPr>
          <w:b w:val="0"/>
          <w:i/>
        </w:rPr>
      </w:pPr>
      <w:bookmarkStart w:id="293" w:name="_Toc144138885"/>
      <w:r>
        <w:t xml:space="preserve">Figura </w:t>
      </w:r>
      <w:r>
        <w:fldChar w:fldCharType="begin"/>
      </w:r>
      <w:r>
        <w:instrText xml:space="preserve"> SEQ Figura \* ARABIC </w:instrText>
      </w:r>
      <w:r>
        <w:fldChar w:fldCharType="separate"/>
      </w:r>
      <w:r>
        <w:rPr>
          <w:noProof/>
        </w:rPr>
        <w:t>19</w:t>
      </w:r>
      <w:r>
        <w:fldChar w:fldCharType="end"/>
      </w:r>
      <w:r>
        <w:br/>
      </w:r>
      <w:r w:rsidRPr="001E7C2F">
        <w:rPr>
          <w:b w:val="0"/>
          <w:i/>
        </w:rPr>
        <w:t>Seleccione las partes del cuerpo que le gustaría tonificar y fortalecer</w:t>
      </w:r>
      <w:bookmarkEnd w:id="293"/>
    </w:p>
    <w:p w14:paraId="19599EC4" w14:textId="77777777" w:rsidR="004E38D7" w:rsidRDefault="004E38D7" w:rsidP="004E38D7">
      <w:pPr>
        <w:spacing w:line="240" w:lineRule="auto"/>
        <w:ind w:firstLine="0"/>
      </w:pPr>
      <w:r>
        <w:rPr>
          <w:noProof/>
        </w:rPr>
        <w:drawing>
          <wp:inline distT="0" distB="0" distL="0" distR="0" wp14:anchorId="63447AA1" wp14:editId="5521553E">
            <wp:extent cx="3971925" cy="2448178"/>
            <wp:effectExtent l="0" t="0" r="3175" b="317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052627" cy="2497920"/>
                    </a:xfrm>
                    <a:prstGeom prst="rect">
                      <a:avLst/>
                    </a:prstGeom>
                  </pic:spPr>
                </pic:pic>
              </a:graphicData>
            </a:graphic>
          </wp:inline>
        </w:drawing>
      </w:r>
    </w:p>
    <w:p w14:paraId="1E2C7B61" w14:textId="77777777" w:rsidR="004E38D7" w:rsidRPr="00FD51C3" w:rsidRDefault="004E38D7" w:rsidP="004E38D7">
      <w:pPr>
        <w:spacing w:line="240" w:lineRule="auto"/>
        <w:ind w:firstLine="0"/>
        <w:rPr>
          <w:bCs/>
          <w:sz w:val="20"/>
          <w:szCs w:val="20"/>
        </w:rPr>
      </w:pPr>
      <w:r w:rsidRPr="00FD51C3">
        <w:rPr>
          <w:b/>
          <w:bCs/>
          <w:i/>
          <w:sz w:val="20"/>
          <w:szCs w:val="20"/>
        </w:rPr>
        <w:t>Nota</w:t>
      </w:r>
      <w:r w:rsidRPr="00FD51C3">
        <w:rPr>
          <w:bCs/>
          <w:sz w:val="20"/>
          <w:szCs w:val="20"/>
        </w:rPr>
        <w:t>:</w:t>
      </w:r>
      <w:r>
        <w:rPr>
          <w:bCs/>
          <w:sz w:val="20"/>
          <w:szCs w:val="20"/>
        </w:rPr>
        <w:t xml:space="preserve"> Pregunta N° 5</w:t>
      </w:r>
      <w:r w:rsidRPr="00FD51C3">
        <w:rPr>
          <w:bCs/>
          <w:sz w:val="20"/>
          <w:szCs w:val="20"/>
        </w:rPr>
        <w:t xml:space="preserve">, </w:t>
      </w:r>
      <w:r w:rsidRPr="00981FDC">
        <w:rPr>
          <w:bCs/>
          <w:sz w:val="20"/>
          <w:szCs w:val="20"/>
        </w:rPr>
        <w:t>“Val-Fit”</w:t>
      </w:r>
      <w:r>
        <w:rPr>
          <w:bCs/>
          <w:sz w:val="20"/>
          <w:szCs w:val="20"/>
        </w:rPr>
        <w:t>. Gráfico circular</w:t>
      </w:r>
    </w:p>
    <w:p w14:paraId="2B85F83B" w14:textId="77777777" w:rsidR="004E38D7" w:rsidRDefault="004E38D7" w:rsidP="004E38D7">
      <w:pPr>
        <w:ind w:firstLine="0"/>
      </w:pPr>
    </w:p>
    <w:p w14:paraId="4D90A78E" w14:textId="77777777" w:rsidR="004E38D7" w:rsidRDefault="004E38D7" w:rsidP="004E38D7">
      <w:r w:rsidRPr="07663704">
        <w:rPr>
          <w:b/>
          <w:bCs/>
        </w:rPr>
        <w:t>Análisis</w:t>
      </w:r>
      <w:r w:rsidRPr="07663704">
        <w:rPr>
          <w:b/>
          <w:bCs/>
          <w:i/>
          <w:iCs/>
        </w:rPr>
        <w:t>:</w:t>
      </w:r>
      <w:r>
        <w:t xml:space="preserve"> A través de la encuesta se logró conocer las partes del cuerpo que las personas desean mejorar, siendo así que el un 32% desea mejorar el abdomen, </w:t>
      </w:r>
      <w:r>
        <w:lastRenderedPageBreak/>
        <w:t>otro 32% todo el cuerpo, el 16% las piernas, el 14% brazos y el 6% la cadera; “Val-Fit” deberá adquirir máquinas de ejercicios que permitan tonificar y mejorar todas las partes del cuerpo y por ende contratar personal capacitado que oriente adecuadamente al cliente.</w:t>
      </w:r>
    </w:p>
    <w:p w14:paraId="4178CE4C" w14:textId="77777777" w:rsidR="004E38D7" w:rsidRDefault="004E38D7" w:rsidP="009D49DF">
      <w:pPr>
        <w:pStyle w:val="Ttulo3"/>
      </w:pPr>
      <w:bookmarkStart w:id="294" w:name="_Toc144122814"/>
      <w:r>
        <w:t>Pregunta 6</w:t>
      </w:r>
      <w:bookmarkEnd w:id="294"/>
    </w:p>
    <w:p w14:paraId="528F2009" w14:textId="77777777" w:rsidR="004E38D7" w:rsidRPr="00FA018B" w:rsidRDefault="004E38D7" w:rsidP="004E38D7">
      <w:pPr>
        <w:pStyle w:val="Descripcin"/>
        <w:keepNext/>
        <w:ind w:firstLine="0"/>
        <w:jc w:val="left"/>
        <w:rPr>
          <w:b w:val="0"/>
          <w:i/>
        </w:rPr>
      </w:pPr>
      <w:bookmarkStart w:id="295" w:name="_Toc144122908"/>
      <w:r>
        <w:t xml:space="preserve">Tabla </w:t>
      </w:r>
      <w:r>
        <w:fldChar w:fldCharType="begin"/>
      </w:r>
      <w:r>
        <w:instrText xml:space="preserve"> SEQ Tabla \* ARABIC </w:instrText>
      </w:r>
      <w:r>
        <w:fldChar w:fldCharType="separate"/>
      </w:r>
      <w:r w:rsidR="00B274B4">
        <w:rPr>
          <w:noProof/>
        </w:rPr>
        <w:t>19</w:t>
      </w:r>
      <w:r>
        <w:fldChar w:fldCharType="end"/>
      </w:r>
      <w:r>
        <w:br/>
      </w:r>
      <w:r w:rsidRPr="00FA018B">
        <w:rPr>
          <w:b w:val="0"/>
          <w:i/>
        </w:rPr>
        <w:t>Consume alimentos sanos o suplementos</w:t>
      </w:r>
      <w:bookmarkEnd w:id="295"/>
    </w:p>
    <w:tbl>
      <w:tblPr>
        <w:tblStyle w:val="Tablanormal21"/>
        <w:tblW w:w="4820" w:type="dxa"/>
        <w:tblLook w:val="06E0" w:firstRow="1" w:lastRow="1" w:firstColumn="1" w:lastColumn="0" w:noHBand="1" w:noVBand="1"/>
      </w:tblPr>
      <w:tblGrid>
        <w:gridCol w:w="2220"/>
        <w:gridCol w:w="1300"/>
        <w:gridCol w:w="1300"/>
      </w:tblGrid>
      <w:tr w:rsidR="004E38D7" w:rsidRPr="00FA018B" w14:paraId="6163CA93" w14:textId="77777777" w:rsidTr="00C22E3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57CCDEB9" w14:textId="77777777" w:rsidR="004E38D7" w:rsidRPr="00FA018B" w:rsidRDefault="004E38D7" w:rsidP="004E38D7">
            <w:pPr>
              <w:spacing w:line="240" w:lineRule="auto"/>
              <w:ind w:firstLine="0"/>
              <w:jc w:val="center"/>
              <w:rPr>
                <w:b w:val="0"/>
                <w:bCs w:val="0"/>
                <w:color w:val="000000"/>
                <w:sz w:val="20"/>
                <w:szCs w:val="20"/>
                <w:lang w:eastAsia="es-ES_tradnl"/>
              </w:rPr>
            </w:pPr>
            <w:r w:rsidRPr="00FA018B">
              <w:rPr>
                <w:color w:val="000000"/>
                <w:sz w:val="20"/>
                <w:szCs w:val="20"/>
                <w:lang w:eastAsia="es-ES_tradnl"/>
              </w:rPr>
              <w:t>Respuesta</w:t>
            </w:r>
          </w:p>
        </w:tc>
        <w:tc>
          <w:tcPr>
            <w:tcW w:w="1300" w:type="dxa"/>
            <w:noWrap/>
            <w:hideMark/>
          </w:tcPr>
          <w:p w14:paraId="698936CC" w14:textId="77777777" w:rsidR="004E38D7" w:rsidRPr="00FA018B"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ES_tradnl"/>
              </w:rPr>
            </w:pPr>
            <w:r w:rsidRPr="00FA018B">
              <w:rPr>
                <w:color w:val="000000"/>
                <w:sz w:val="20"/>
                <w:szCs w:val="20"/>
                <w:lang w:eastAsia="es-ES_tradnl"/>
              </w:rPr>
              <w:t>Cantidad</w:t>
            </w:r>
          </w:p>
        </w:tc>
        <w:tc>
          <w:tcPr>
            <w:tcW w:w="1300" w:type="dxa"/>
            <w:noWrap/>
            <w:hideMark/>
          </w:tcPr>
          <w:p w14:paraId="500816E9" w14:textId="77777777" w:rsidR="004E38D7" w:rsidRPr="00FA018B"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ES_tradnl"/>
              </w:rPr>
            </w:pPr>
            <w:r w:rsidRPr="00FA018B">
              <w:rPr>
                <w:color w:val="000000"/>
                <w:sz w:val="20"/>
                <w:szCs w:val="20"/>
                <w:lang w:eastAsia="es-ES_tradnl"/>
              </w:rPr>
              <w:t>%</w:t>
            </w:r>
          </w:p>
        </w:tc>
      </w:tr>
      <w:tr w:rsidR="004E38D7" w:rsidRPr="00FA018B" w14:paraId="3F60D5C9"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4C5F52C0" w14:textId="77777777" w:rsidR="004E38D7" w:rsidRPr="00FA018B" w:rsidRDefault="004E38D7" w:rsidP="004E38D7">
            <w:pPr>
              <w:spacing w:line="240" w:lineRule="auto"/>
              <w:ind w:firstLine="0"/>
              <w:jc w:val="left"/>
              <w:rPr>
                <w:color w:val="000000"/>
                <w:sz w:val="20"/>
                <w:szCs w:val="20"/>
                <w:lang w:eastAsia="es-ES_tradnl"/>
              </w:rPr>
            </w:pPr>
            <w:r w:rsidRPr="00FA018B">
              <w:rPr>
                <w:color w:val="000000"/>
                <w:sz w:val="20"/>
                <w:szCs w:val="20"/>
                <w:lang w:eastAsia="es-ES_tradnl"/>
              </w:rPr>
              <w:t>Si</w:t>
            </w:r>
          </w:p>
        </w:tc>
        <w:tc>
          <w:tcPr>
            <w:tcW w:w="1300" w:type="dxa"/>
            <w:noWrap/>
            <w:hideMark/>
          </w:tcPr>
          <w:p w14:paraId="7FF6786C"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47</w:t>
            </w:r>
          </w:p>
        </w:tc>
        <w:tc>
          <w:tcPr>
            <w:tcW w:w="1300" w:type="dxa"/>
            <w:noWrap/>
            <w:hideMark/>
          </w:tcPr>
          <w:p w14:paraId="2D76BDEC"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34,60%</w:t>
            </w:r>
          </w:p>
        </w:tc>
      </w:tr>
      <w:tr w:rsidR="004E38D7" w:rsidRPr="00FA018B" w14:paraId="422DB212"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00F64BB4" w14:textId="77777777" w:rsidR="004E38D7" w:rsidRPr="00FA018B" w:rsidRDefault="004E38D7" w:rsidP="004E38D7">
            <w:pPr>
              <w:spacing w:line="240" w:lineRule="auto"/>
              <w:ind w:firstLine="0"/>
              <w:jc w:val="left"/>
              <w:rPr>
                <w:color w:val="000000"/>
                <w:sz w:val="20"/>
                <w:szCs w:val="20"/>
                <w:lang w:eastAsia="es-ES_tradnl"/>
              </w:rPr>
            </w:pPr>
            <w:r w:rsidRPr="00FA018B">
              <w:rPr>
                <w:color w:val="000000"/>
                <w:sz w:val="20"/>
                <w:szCs w:val="20"/>
                <w:lang w:eastAsia="es-ES_tradnl"/>
              </w:rPr>
              <w:t>A veces</w:t>
            </w:r>
          </w:p>
        </w:tc>
        <w:tc>
          <w:tcPr>
            <w:tcW w:w="1300" w:type="dxa"/>
            <w:noWrap/>
            <w:hideMark/>
          </w:tcPr>
          <w:p w14:paraId="03C2D70A"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62</w:t>
            </w:r>
          </w:p>
        </w:tc>
        <w:tc>
          <w:tcPr>
            <w:tcW w:w="1300" w:type="dxa"/>
            <w:noWrap/>
            <w:hideMark/>
          </w:tcPr>
          <w:p w14:paraId="64C05946"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45,20%</w:t>
            </w:r>
          </w:p>
        </w:tc>
      </w:tr>
      <w:tr w:rsidR="004E38D7" w:rsidRPr="00FA018B" w14:paraId="055F949B"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6E153CBF" w14:textId="77777777" w:rsidR="004E38D7" w:rsidRPr="00FA018B" w:rsidRDefault="004E38D7" w:rsidP="004E38D7">
            <w:pPr>
              <w:spacing w:line="240" w:lineRule="auto"/>
              <w:ind w:firstLine="0"/>
              <w:jc w:val="left"/>
              <w:rPr>
                <w:color w:val="000000"/>
                <w:sz w:val="20"/>
                <w:szCs w:val="20"/>
                <w:lang w:eastAsia="es-ES_tradnl"/>
              </w:rPr>
            </w:pPr>
            <w:r w:rsidRPr="00FA018B">
              <w:rPr>
                <w:color w:val="000000"/>
                <w:sz w:val="20"/>
                <w:szCs w:val="20"/>
                <w:lang w:eastAsia="es-ES_tradnl"/>
              </w:rPr>
              <w:t>No</w:t>
            </w:r>
          </w:p>
        </w:tc>
        <w:tc>
          <w:tcPr>
            <w:tcW w:w="1300" w:type="dxa"/>
            <w:noWrap/>
            <w:hideMark/>
          </w:tcPr>
          <w:p w14:paraId="3FC84DEB"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28</w:t>
            </w:r>
          </w:p>
        </w:tc>
        <w:tc>
          <w:tcPr>
            <w:tcW w:w="1300" w:type="dxa"/>
            <w:noWrap/>
            <w:hideMark/>
          </w:tcPr>
          <w:p w14:paraId="026204D2"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20,20%</w:t>
            </w:r>
          </w:p>
        </w:tc>
      </w:tr>
      <w:tr w:rsidR="004E38D7" w:rsidRPr="00FA018B" w14:paraId="0C375B22" w14:textId="77777777" w:rsidTr="00C22E35">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3ED4A726" w14:textId="77777777" w:rsidR="004E38D7" w:rsidRPr="00FA018B" w:rsidRDefault="004E38D7" w:rsidP="004E38D7">
            <w:pPr>
              <w:spacing w:line="240" w:lineRule="auto"/>
              <w:ind w:firstLine="0"/>
              <w:jc w:val="left"/>
              <w:rPr>
                <w:b w:val="0"/>
                <w:bCs w:val="0"/>
                <w:color w:val="000000"/>
                <w:sz w:val="20"/>
                <w:szCs w:val="20"/>
                <w:lang w:eastAsia="es-ES_tradnl"/>
              </w:rPr>
            </w:pPr>
            <w:r w:rsidRPr="00FA018B">
              <w:rPr>
                <w:color w:val="000000"/>
                <w:sz w:val="20"/>
                <w:szCs w:val="20"/>
                <w:lang w:eastAsia="es-ES_tradnl"/>
              </w:rPr>
              <w:t>TOTAL</w:t>
            </w:r>
          </w:p>
        </w:tc>
        <w:tc>
          <w:tcPr>
            <w:tcW w:w="1300" w:type="dxa"/>
            <w:noWrap/>
            <w:hideMark/>
          </w:tcPr>
          <w:p w14:paraId="7F1D270C" w14:textId="77777777" w:rsidR="004E38D7" w:rsidRPr="00FA018B"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lang w:eastAsia="es-ES_tradnl"/>
              </w:rPr>
            </w:pPr>
            <w:r w:rsidRPr="00FA018B">
              <w:rPr>
                <w:b w:val="0"/>
                <w:bCs w:val="0"/>
                <w:color w:val="000000"/>
                <w:sz w:val="20"/>
                <w:szCs w:val="20"/>
                <w:lang w:eastAsia="es-ES_tradnl"/>
              </w:rPr>
              <w:t>137</w:t>
            </w:r>
          </w:p>
        </w:tc>
        <w:tc>
          <w:tcPr>
            <w:tcW w:w="1300" w:type="dxa"/>
            <w:noWrap/>
            <w:hideMark/>
          </w:tcPr>
          <w:p w14:paraId="1C6FE881" w14:textId="77777777" w:rsidR="004E38D7" w:rsidRPr="00FA018B"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lang w:eastAsia="es-ES_tradnl"/>
              </w:rPr>
            </w:pPr>
            <w:r w:rsidRPr="00FA018B">
              <w:rPr>
                <w:b w:val="0"/>
                <w:bCs w:val="0"/>
                <w:color w:val="000000"/>
                <w:sz w:val="20"/>
                <w:szCs w:val="20"/>
                <w:lang w:eastAsia="es-ES_tradnl"/>
              </w:rPr>
              <w:t>100,00%</w:t>
            </w:r>
          </w:p>
        </w:tc>
      </w:tr>
    </w:tbl>
    <w:p w14:paraId="42AFD8A8" w14:textId="77777777" w:rsidR="004E38D7" w:rsidRPr="00FD51C3" w:rsidRDefault="004E38D7" w:rsidP="004E38D7">
      <w:pPr>
        <w:ind w:firstLine="0"/>
        <w:rPr>
          <w:bCs/>
          <w:sz w:val="20"/>
          <w:szCs w:val="20"/>
        </w:rPr>
      </w:pPr>
      <w:r w:rsidRPr="00FD51C3">
        <w:rPr>
          <w:b/>
          <w:bCs/>
          <w:i/>
          <w:sz w:val="20"/>
          <w:szCs w:val="20"/>
        </w:rPr>
        <w:t>Nota</w:t>
      </w:r>
      <w:r w:rsidRPr="00FD51C3">
        <w:rPr>
          <w:bCs/>
          <w:sz w:val="20"/>
          <w:szCs w:val="20"/>
        </w:rPr>
        <w:t>:</w:t>
      </w:r>
      <w:r>
        <w:rPr>
          <w:bCs/>
          <w:sz w:val="20"/>
          <w:szCs w:val="20"/>
        </w:rPr>
        <w:t xml:space="preserve"> Pregunta N° 6</w:t>
      </w:r>
      <w:r w:rsidRPr="00FD51C3">
        <w:rPr>
          <w:bCs/>
          <w:sz w:val="20"/>
          <w:szCs w:val="20"/>
        </w:rPr>
        <w:t xml:space="preserve">, </w:t>
      </w:r>
      <w:r w:rsidRPr="00981FDC">
        <w:rPr>
          <w:bCs/>
          <w:sz w:val="20"/>
          <w:szCs w:val="20"/>
        </w:rPr>
        <w:t>“Val-Fit”</w:t>
      </w:r>
    </w:p>
    <w:p w14:paraId="6F176C6F" w14:textId="77777777" w:rsidR="004E38D7" w:rsidRPr="00F97DB5" w:rsidRDefault="004E38D7" w:rsidP="004E38D7">
      <w:pPr>
        <w:ind w:firstLine="0"/>
      </w:pPr>
    </w:p>
    <w:p w14:paraId="70A7E27F" w14:textId="77777777" w:rsidR="004E38D7" w:rsidRPr="001E7C2F" w:rsidRDefault="004E38D7" w:rsidP="004E38D7">
      <w:pPr>
        <w:pStyle w:val="Descripcin"/>
        <w:keepNext/>
        <w:ind w:firstLine="0"/>
        <w:jc w:val="left"/>
        <w:rPr>
          <w:b w:val="0"/>
          <w:i/>
        </w:rPr>
      </w:pPr>
      <w:bookmarkStart w:id="296" w:name="_Toc144138886"/>
      <w:r>
        <w:t xml:space="preserve">Figura </w:t>
      </w:r>
      <w:r>
        <w:fldChar w:fldCharType="begin"/>
      </w:r>
      <w:r>
        <w:instrText xml:space="preserve"> SEQ Figura \* ARABIC </w:instrText>
      </w:r>
      <w:r>
        <w:fldChar w:fldCharType="separate"/>
      </w:r>
      <w:r>
        <w:rPr>
          <w:noProof/>
        </w:rPr>
        <w:t>20</w:t>
      </w:r>
      <w:r>
        <w:fldChar w:fldCharType="end"/>
      </w:r>
      <w:r>
        <w:br/>
      </w:r>
      <w:r w:rsidRPr="001E7C2F">
        <w:rPr>
          <w:b w:val="0"/>
          <w:i/>
        </w:rPr>
        <w:t>Consume alimentos sanos o suplementos</w:t>
      </w:r>
      <w:bookmarkEnd w:id="296"/>
    </w:p>
    <w:p w14:paraId="73A90BDC" w14:textId="77777777" w:rsidR="004E38D7" w:rsidRDefault="004E38D7" w:rsidP="004E38D7">
      <w:pPr>
        <w:ind w:firstLine="0"/>
      </w:pPr>
      <w:r>
        <w:rPr>
          <w:noProof/>
        </w:rPr>
        <w:drawing>
          <wp:inline distT="0" distB="0" distL="0" distR="0" wp14:anchorId="7AD014CB" wp14:editId="1BBAB7D2">
            <wp:extent cx="4387519" cy="2495862"/>
            <wp:effectExtent l="0" t="0" r="0" b="635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410327" cy="2508837"/>
                    </a:xfrm>
                    <a:prstGeom prst="rect">
                      <a:avLst/>
                    </a:prstGeom>
                  </pic:spPr>
                </pic:pic>
              </a:graphicData>
            </a:graphic>
          </wp:inline>
        </w:drawing>
      </w:r>
    </w:p>
    <w:p w14:paraId="3738DC27" w14:textId="77777777" w:rsidR="004E38D7" w:rsidRPr="00FD51C3" w:rsidRDefault="004E38D7" w:rsidP="004E38D7">
      <w:pPr>
        <w:spacing w:line="360" w:lineRule="auto"/>
        <w:ind w:firstLine="0"/>
        <w:rPr>
          <w:bCs/>
          <w:sz w:val="20"/>
          <w:szCs w:val="20"/>
        </w:rPr>
      </w:pPr>
      <w:r w:rsidRPr="00FD51C3">
        <w:rPr>
          <w:b/>
          <w:bCs/>
          <w:i/>
          <w:sz w:val="20"/>
          <w:szCs w:val="20"/>
        </w:rPr>
        <w:t>Nota</w:t>
      </w:r>
      <w:r w:rsidRPr="00FD51C3">
        <w:rPr>
          <w:bCs/>
          <w:sz w:val="20"/>
          <w:szCs w:val="20"/>
        </w:rPr>
        <w:t>:</w:t>
      </w:r>
      <w:r>
        <w:rPr>
          <w:bCs/>
          <w:sz w:val="20"/>
          <w:szCs w:val="20"/>
        </w:rPr>
        <w:t xml:space="preserve"> Pregunta N° 6</w:t>
      </w:r>
      <w:r w:rsidRPr="00FD51C3">
        <w:rPr>
          <w:bCs/>
          <w:sz w:val="20"/>
          <w:szCs w:val="20"/>
        </w:rPr>
        <w:t xml:space="preserve">, </w:t>
      </w:r>
      <w:r w:rsidRPr="00981FDC">
        <w:rPr>
          <w:bCs/>
          <w:sz w:val="20"/>
          <w:szCs w:val="20"/>
        </w:rPr>
        <w:t>“Val-Fit”</w:t>
      </w:r>
      <w:r>
        <w:rPr>
          <w:bCs/>
          <w:sz w:val="20"/>
          <w:szCs w:val="20"/>
        </w:rPr>
        <w:t>. Gráfico circular</w:t>
      </w:r>
    </w:p>
    <w:p w14:paraId="1B6286EE" w14:textId="77777777" w:rsidR="004E38D7" w:rsidRDefault="004E38D7" w:rsidP="004E38D7"/>
    <w:p w14:paraId="2DDF2C3B" w14:textId="77777777" w:rsidR="004E38D7" w:rsidRDefault="004E38D7" w:rsidP="004E38D7">
      <w:r>
        <w:rPr>
          <w:b/>
          <w:bCs/>
          <w:iCs/>
        </w:rPr>
        <w:lastRenderedPageBreak/>
        <w:t>Análisis</w:t>
      </w:r>
      <w:r>
        <w:rPr>
          <w:b/>
          <w:bCs/>
          <w:i/>
          <w:iCs/>
        </w:rPr>
        <w:t>:</w:t>
      </w:r>
      <w:r>
        <w:t xml:space="preserve"> Con la encuesta se identificó la cantidad de personas que se alimentan sanamente en el barrio la Ecuatoriana, se observó que el 45% a veces se alimenta sanamente, el 35% si se alimenta sanamente y el 20% no se alimenta sanamente; con los datos obtenidos </w:t>
      </w:r>
      <w:r w:rsidRPr="005844FA">
        <w:t>“Val-Fit”</w:t>
      </w:r>
      <w:r>
        <w:t xml:space="preserve"> puede generar un programa de alimentación sana para sus clientes y proveer suplementos nutritivos sin elementos tóxicos para la salud.</w:t>
      </w:r>
    </w:p>
    <w:p w14:paraId="65B0B01E" w14:textId="77777777" w:rsidR="004E38D7" w:rsidRDefault="004E38D7" w:rsidP="009D49DF">
      <w:pPr>
        <w:pStyle w:val="Ttulo3"/>
      </w:pPr>
      <w:bookmarkStart w:id="297" w:name="_Toc144122815"/>
      <w:r>
        <w:t>Pregunta 7</w:t>
      </w:r>
      <w:bookmarkEnd w:id="297"/>
    </w:p>
    <w:p w14:paraId="46616330" w14:textId="77777777" w:rsidR="004E38D7" w:rsidRPr="00FA018B" w:rsidRDefault="004E38D7" w:rsidP="004E38D7">
      <w:pPr>
        <w:pStyle w:val="Descripcin"/>
        <w:keepNext/>
        <w:ind w:firstLine="0"/>
        <w:jc w:val="left"/>
        <w:rPr>
          <w:b w:val="0"/>
          <w:i/>
        </w:rPr>
      </w:pPr>
      <w:bookmarkStart w:id="298" w:name="_Toc144122909"/>
      <w:r>
        <w:t xml:space="preserve">Tabla </w:t>
      </w:r>
      <w:r>
        <w:fldChar w:fldCharType="begin"/>
      </w:r>
      <w:r>
        <w:instrText xml:space="preserve"> SEQ Tabla \* ARABIC </w:instrText>
      </w:r>
      <w:r>
        <w:fldChar w:fldCharType="separate"/>
      </w:r>
      <w:r w:rsidR="00B274B4">
        <w:rPr>
          <w:noProof/>
        </w:rPr>
        <w:t>20</w:t>
      </w:r>
      <w:r>
        <w:fldChar w:fldCharType="end"/>
      </w:r>
      <w:r>
        <w:t xml:space="preserve"> </w:t>
      </w:r>
      <w:r>
        <w:br/>
      </w:r>
      <w:r w:rsidRPr="00FA018B">
        <w:rPr>
          <w:b w:val="0"/>
          <w:i/>
        </w:rPr>
        <w:t>Compra equipos o elementos deportivos</w:t>
      </w:r>
      <w:bookmarkEnd w:id="298"/>
    </w:p>
    <w:tbl>
      <w:tblPr>
        <w:tblStyle w:val="Tablanormal21"/>
        <w:tblW w:w="4820" w:type="dxa"/>
        <w:tblLook w:val="06E0" w:firstRow="1" w:lastRow="1" w:firstColumn="1" w:lastColumn="0" w:noHBand="1" w:noVBand="1"/>
      </w:tblPr>
      <w:tblGrid>
        <w:gridCol w:w="2220"/>
        <w:gridCol w:w="1300"/>
        <w:gridCol w:w="1300"/>
      </w:tblGrid>
      <w:tr w:rsidR="004E38D7" w:rsidRPr="00FA018B" w14:paraId="0BEDB555" w14:textId="77777777" w:rsidTr="00C22E3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2126FEAF" w14:textId="77777777" w:rsidR="004E38D7" w:rsidRPr="00FA018B" w:rsidRDefault="004E38D7" w:rsidP="004E38D7">
            <w:pPr>
              <w:spacing w:line="240" w:lineRule="auto"/>
              <w:ind w:firstLine="0"/>
              <w:jc w:val="center"/>
              <w:rPr>
                <w:b w:val="0"/>
                <w:bCs w:val="0"/>
                <w:color w:val="000000"/>
                <w:sz w:val="20"/>
                <w:szCs w:val="20"/>
                <w:lang w:eastAsia="es-ES_tradnl"/>
              </w:rPr>
            </w:pPr>
            <w:r w:rsidRPr="00FA018B">
              <w:rPr>
                <w:color w:val="000000"/>
                <w:sz w:val="20"/>
                <w:szCs w:val="20"/>
                <w:lang w:eastAsia="es-ES_tradnl"/>
              </w:rPr>
              <w:t>Respuesta</w:t>
            </w:r>
          </w:p>
        </w:tc>
        <w:tc>
          <w:tcPr>
            <w:tcW w:w="1300" w:type="dxa"/>
            <w:noWrap/>
            <w:hideMark/>
          </w:tcPr>
          <w:p w14:paraId="700535AB" w14:textId="77777777" w:rsidR="004E38D7" w:rsidRPr="00FA018B"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ES_tradnl"/>
              </w:rPr>
            </w:pPr>
            <w:r w:rsidRPr="00FA018B">
              <w:rPr>
                <w:color w:val="000000"/>
                <w:sz w:val="20"/>
                <w:szCs w:val="20"/>
                <w:lang w:eastAsia="es-ES_tradnl"/>
              </w:rPr>
              <w:t>Cantidad</w:t>
            </w:r>
          </w:p>
        </w:tc>
        <w:tc>
          <w:tcPr>
            <w:tcW w:w="1300" w:type="dxa"/>
            <w:noWrap/>
            <w:hideMark/>
          </w:tcPr>
          <w:p w14:paraId="12E8E6DF" w14:textId="77777777" w:rsidR="004E38D7" w:rsidRPr="00FA018B"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ES_tradnl"/>
              </w:rPr>
            </w:pPr>
            <w:r w:rsidRPr="00FA018B">
              <w:rPr>
                <w:color w:val="000000"/>
                <w:sz w:val="20"/>
                <w:szCs w:val="20"/>
                <w:lang w:eastAsia="es-ES_tradnl"/>
              </w:rPr>
              <w:t>%</w:t>
            </w:r>
          </w:p>
        </w:tc>
      </w:tr>
      <w:tr w:rsidR="004E38D7" w:rsidRPr="00FA018B" w14:paraId="1207B14B"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395239D3" w14:textId="77777777" w:rsidR="004E38D7" w:rsidRPr="00FA018B" w:rsidRDefault="004E38D7" w:rsidP="004E38D7">
            <w:pPr>
              <w:spacing w:line="240" w:lineRule="auto"/>
              <w:ind w:firstLine="0"/>
              <w:jc w:val="left"/>
              <w:rPr>
                <w:color w:val="000000"/>
                <w:sz w:val="20"/>
                <w:szCs w:val="20"/>
                <w:lang w:eastAsia="es-ES_tradnl"/>
              </w:rPr>
            </w:pPr>
            <w:r w:rsidRPr="00FA018B">
              <w:rPr>
                <w:color w:val="000000"/>
                <w:sz w:val="20"/>
                <w:szCs w:val="20"/>
                <w:lang w:eastAsia="es-ES_tradnl"/>
              </w:rPr>
              <w:t>Si</w:t>
            </w:r>
          </w:p>
        </w:tc>
        <w:tc>
          <w:tcPr>
            <w:tcW w:w="1300" w:type="dxa"/>
            <w:noWrap/>
            <w:hideMark/>
          </w:tcPr>
          <w:p w14:paraId="2281131E"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44</w:t>
            </w:r>
          </w:p>
        </w:tc>
        <w:tc>
          <w:tcPr>
            <w:tcW w:w="1300" w:type="dxa"/>
            <w:noWrap/>
            <w:hideMark/>
          </w:tcPr>
          <w:p w14:paraId="4CC739F8"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32,10%</w:t>
            </w:r>
          </w:p>
        </w:tc>
      </w:tr>
      <w:tr w:rsidR="004E38D7" w:rsidRPr="00FA018B" w14:paraId="4D54A32E"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4C2947B0" w14:textId="77777777" w:rsidR="004E38D7" w:rsidRPr="00FA018B" w:rsidRDefault="004E38D7" w:rsidP="004E38D7">
            <w:pPr>
              <w:spacing w:line="240" w:lineRule="auto"/>
              <w:ind w:firstLine="0"/>
              <w:jc w:val="left"/>
              <w:rPr>
                <w:color w:val="000000"/>
                <w:sz w:val="20"/>
                <w:szCs w:val="20"/>
                <w:lang w:eastAsia="es-ES_tradnl"/>
              </w:rPr>
            </w:pPr>
            <w:r w:rsidRPr="00FA018B">
              <w:rPr>
                <w:color w:val="000000"/>
                <w:sz w:val="20"/>
                <w:szCs w:val="20"/>
                <w:lang w:eastAsia="es-ES_tradnl"/>
              </w:rPr>
              <w:t>No</w:t>
            </w:r>
          </w:p>
        </w:tc>
        <w:tc>
          <w:tcPr>
            <w:tcW w:w="1300" w:type="dxa"/>
            <w:noWrap/>
            <w:hideMark/>
          </w:tcPr>
          <w:p w14:paraId="66B002AD"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93</w:t>
            </w:r>
          </w:p>
        </w:tc>
        <w:tc>
          <w:tcPr>
            <w:tcW w:w="1300" w:type="dxa"/>
            <w:noWrap/>
            <w:hideMark/>
          </w:tcPr>
          <w:p w14:paraId="09639B97"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67,90%</w:t>
            </w:r>
          </w:p>
        </w:tc>
      </w:tr>
      <w:tr w:rsidR="004E38D7" w:rsidRPr="00FA018B" w14:paraId="50032B5B" w14:textId="77777777" w:rsidTr="00C22E35">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430505CF" w14:textId="77777777" w:rsidR="004E38D7" w:rsidRPr="00FA018B" w:rsidRDefault="004E38D7" w:rsidP="004E38D7">
            <w:pPr>
              <w:spacing w:line="240" w:lineRule="auto"/>
              <w:ind w:firstLine="0"/>
              <w:jc w:val="left"/>
              <w:rPr>
                <w:b w:val="0"/>
                <w:bCs w:val="0"/>
                <w:color w:val="000000"/>
                <w:sz w:val="20"/>
                <w:szCs w:val="20"/>
                <w:lang w:eastAsia="es-ES_tradnl"/>
              </w:rPr>
            </w:pPr>
            <w:r w:rsidRPr="00FA018B">
              <w:rPr>
                <w:color w:val="000000"/>
                <w:sz w:val="20"/>
                <w:szCs w:val="20"/>
                <w:lang w:eastAsia="es-ES_tradnl"/>
              </w:rPr>
              <w:t>TOTAL</w:t>
            </w:r>
          </w:p>
        </w:tc>
        <w:tc>
          <w:tcPr>
            <w:tcW w:w="1300" w:type="dxa"/>
            <w:noWrap/>
            <w:hideMark/>
          </w:tcPr>
          <w:p w14:paraId="32BCB7D5" w14:textId="77777777" w:rsidR="004E38D7" w:rsidRPr="00FA018B"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lang w:eastAsia="es-ES_tradnl"/>
              </w:rPr>
            </w:pPr>
            <w:r w:rsidRPr="00FA018B">
              <w:rPr>
                <w:b w:val="0"/>
                <w:bCs w:val="0"/>
                <w:color w:val="000000"/>
                <w:sz w:val="20"/>
                <w:szCs w:val="20"/>
                <w:lang w:eastAsia="es-ES_tradnl"/>
              </w:rPr>
              <w:t>137</w:t>
            </w:r>
          </w:p>
        </w:tc>
        <w:tc>
          <w:tcPr>
            <w:tcW w:w="1300" w:type="dxa"/>
            <w:noWrap/>
            <w:hideMark/>
          </w:tcPr>
          <w:p w14:paraId="0CE533DC" w14:textId="77777777" w:rsidR="004E38D7" w:rsidRPr="00FA018B"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lang w:eastAsia="es-ES_tradnl"/>
              </w:rPr>
            </w:pPr>
            <w:r w:rsidRPr="00FA018B">
              <w:rPr>
                <w:b w:val="0"/>
                <w:bCs w:val="0"/>
                <w:color w:val="000000"/>
                <w:sz w:val="20"/>
                <w:szCs w:val="20"/>
                <w:lang w:eastAsia="es-ES_tradnl"/>
              </w:rPr>
              <w:t>100,00%</w:t>
            </w:r>
          </w:p>
        </w:tc>
      </w:tr>
    </w:tbl>
    <w:p w14:paraId="24A310E3" w14:textId="77777777" w:rsidR="004E38D7" w:rsidRPr="00FD51C3" w:rsidRDefault="004E38D7" w:rsidP="004E38D7">
      <w:pPr>
        <w:ind w:firstLine="0"/>
        <w:rPr>
          <w:bCs/>
          <w:sz w:val="20"/>
          <w:szCs w:val="20"/>
        </w:rPr>
      </w:pPr>
      <w:r w:rsidRPr="00FD51C3">
        <w:rPr>
          <w:b/>
          <w:bCs/>
          <w:i/>
          <w:sz w:val="20"/>
          <w:szCs w:val="20"/>
        </w:rPr>
        <w:t>Nota</w:t>
      </w:r>
      <w:r w:rsidRPr="00FD51C3">
        <w:rPr>
          <w:bCs/>
          <w:sz w:val="20"/>
          <w:szCs w:val="20"/>
        </w:rPr>
        <w:t>:</w:t>
      </w:r>
      <w:r>
        <w:rPr>
          <w:bCs/>
          <w:sz w:val="20"/>
          <w:szCs w:val="20"/>
        </w:rPr>
        <w:t xml:space="preserve"> Pregunta N° 7</w:t>
      </w:r>
      <w:r w:rsidRPr="00FD51C3">
        <w:rPr>
          <w:bCs/>
          <w:sz w:val="20"/>
          <w:szCs w:val="20"/>
        </w:rPr>
        <w:t xml:space="preserve">, </w:t>
      </w:r>
      <w:r w:rsidRPr="00981FDC">
        <w:rPr>
          <w:bCs/>
          <w:sz w:val="20"/>
          <w:szCs w:val="20"/>
        </w:rPr>
        <w:t>“Val-Fit”</w:t>
      </w:r>
    </w:p>
    <w:p w14:paraId="1ECB8B3D" w14:textId="77777777" w:rsidR="004E38D7" w:rsidRPr="00F97DB5" w:rsidRDefault="004E38D7" w:rsidP="004E38D7">
      <w:pPr>
        <w:ind w:firstLine="0"/>
      </w:pPr>
    </w:p>
    <w:p w14:paraId="01A97489" w14:textId="77777777" w:rsidR="004E38D7" w:rsidRPr="001E7C2F" w:rsidRDefault="004E38D7" w:rsidP="004E38D7">
      <w:pPr>
        <w:pStyle w:val="Descripcin"/>
        <w:keepNext/>
        <w:ind w:firstLine="0"/>
        <w:jc w:val="left"/>
        <w:rPr>
          <w:b w:val="0"/>
          <w:i/>
        </w:rPr>
      </w:pPr>
      <w:bookmarkStart w:id="299" w:name="_Toc144138887"/>
      <w:r>
        <w:t xml:space="preserve">Figura </w:t>
      </w:r>
      <w:r>
        <w:fldChar w:fldCharType="begin"/>
      </w:r>
      <w:r>
        <w:instrText xml:space="preserve"> SEQ Figura \* ARABIC </w:instrText>
      </w:r>
      <w:r>
        <w:fldChar w:fldCharType="separate"/>
      </w:r>
      <w:r>
        <w:rPr>
          <w:noProof/>
        </w:rPr>
        <w:t>21</w:t>
      </w:r>
      <w:r>
        <w:fldChar w:fldCharType="end"/>
      </w:r>
      <w:r>
        <w:br/>
      </w:r>
      <w:r w:rsidRPr="001E7C2F">
        <w:rPr>
          <w:b w:val="0"/>
          <w:i/>
        </w:rPr>
        <w:t>Compra equipos o elementos deportivos</w:t>
      </w:r>
      <w:r>
        <w:rPr>
          <w:b w:val="0"/>
          <w:i/>
        </w:rPr>
        <w:t xml:space="preserve"> para ejercitarse</w:t>
      </w:r>
      <w:bookmarkEnd w:id="299"/>
    </w:p>
    <w:p w14:paraId="5CE86949" w14:textId="77777777" w:rsidR="004E38D7" w:rsidRDefault="004E38D7" w:rsidP="004E38D7">
      <w:pPr>
        <w:spacing w:line="240" w:lineRule="auto"/>
        <w:ind w:firstLine="0"/>
      </w:pPr>
      <w:r>
        <w:rPr>
          <w:noProof/>
        </w:rPr>
        <w:drawing>
          <wp:inline distT="0" distB="0" distL="0" distR="0" wp14:anchorId="652AA15E" wp14:editId="2F7D8830">
            <wp:extent cx="4153969" cy="2645764"/>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197509" cy="2673496"/>
                    </a:xfrm>
                    <a:prstGeom prst="rect">
                      <a:avLst/>
                    </a:prstGeom>
                  </pic:spPr>
                </pic:pic>
              </a:graphicData>
            </a:graphic>
          </wp:inline>
        </w:drawing>
      </w:r>
    </w:p>
    <w:p w14:paraId="5B1BF43B" w14:textId="77777777" w:rsidR="004E38D7" w:rsidRPr="00FD51C3" w:rsidRDefault="004E38D7" w:rsidP="004E38D7">
      <w:pPr>
        <w:spacing w:line="240" w:lineRule="auto"/>
        <w:ind w:firstLine="0"/>
        <w:rPr>
          <w:bCs/>
          <w:sz w:val="20"/>
          <w:szCs w:val="20"/>
        </w:rPr>
      </w:pPr>
      <w:r w:rsidRPr="00FD51C3">
        <w:rPr>
          <w:b/>
          <w:bCs/>
          <w:i/>
          <w:sz w:val="20"/>
          <w:szCs w:val="20"/>
        </w:rPr>
        <w:t>Nota</w:t>
      </w:r>
      <w:r w:rsidRPr="00FD51C3">
        <w:rPr>
          <w:bCs/>
          <w:sz w:val="20"/>
          <w:szCs w:val="20"/>
        </w:rPr>
        <w:t>:</w:t>
      </w:r>
      <w:r>
        <w:rPr>
          <w:bCs/>
          <w:sz w:val="20"/>
          <w:szCs w:val="20"/>
        </w:rPr>
        <w:t xml:space="preserve"> Pregunta N° 7</w:t>
      </w:r>
      <w:r w:rsidRPr="00FD51C3">
        <w:rPr>
          <w:bCs/>
          <w:sz w:val="20"/>
          <w:szCs w:val="20"/>
        </w:rPr>
        <w:t xml:space="preserve">, </w:t>
      </w:r>
      <w:r w:rsidRPr="00981FDC">
        <w:rPr>
          <w:bCs/>
          <w:sz w:val="20"/>
          <w:szCs w:val="20"/>
        </w:rPr>
        <w:t>“Val-Fit”</w:t>
      </w:r>
      <w:r>
        <w:rPr>
          <w:bCs/>
          <w:sz w:val="20"/>
          <w:szCs w:val="20"/>
        </w:rPr>
        <w:t>. Gráfico circular</w:t>
      </w:r>
    </w:p>
    <w:p w14:paraId="5A755126" w14:textId="77777777" w:rsidR="004E38D7" w:rsidRDefault="004E38D7" w:rsidP="004E38D7"/>
    <w:p w14:paraId="61B71736" w14:textId="77777777" w:rsidR="004E38D7" w:rsidRDefault="004E38D7" w:rsidP="004E38D7">
      <w:r>
        <w:rPr>
          <w:b/>
          <w:bCs/>
          <w:iCs/>
        </w:rPr>
        <w:lastRenderedPageBreak/>
        <w:t>Análisis</w:t>
      </w:r>
      <w:r>
        <w:rPr>
          <w:b/>
          <w:bCs/>
          <w:i/>
          <w:iCs/>
        </w:rPr>
        <w:t>:</w:t>
      </w:r>
      <w:r>
        <w:t xml:space="preserve"> A través de la encuesta se conoció la cantidad de personas que compran equipos o elementos deportivos para ejercitarse y se descubrió que de las 137 personas encuestadas el 68% no compra ningún tipo de producto, mientras que el 32% de la población si lo hace, por lo cual es necesario que </w:t>
      </w:r>
      <w:r w:rsidRPr="005844FA">
        <w:t>“Val-Fit”</w:t>
      </w:r>
      <w:r>
        <w:t xml:space="preserve"> comercialice aquellos productos deportivos que son más frecuentados por el cliente.</w:t>
      </w:r>
    </w:p>
    <w:p w14:paraId="48026ED9" w14:textId="77777777" w:rsidR="004E38D7" w:rsidRDefault="004E38D7" w:rsidP="004E38D7"/>
    <w:p w14:paraId="20635AD1" w14:textId="77777777" w:rsidR="004E38D7" w:rsidRDefault="004E38D7" w:rsidP="009D49DF">
      <w:pPr>
        <w:pStyle w:val="Ttulo3"/>
      </w:pPr>
      <w:bookmarkStart w:id="300" w:name="_Toc144122816"/>
      <w:r>
        <w:t>Pregunta 8</w:t>
      </w:r>
      <w:bookmarkEnd w:id="300"/>
    </w:p>
    <w:p w14:paraId="1E9FD18E" w14:textId="77777777" w:rsidR="004E38D7" w:rsidRPr="00FA018B" w:rsidRDefault="004E38D7" w:rsidP="004E38D7">
      <w:pPr>
        <w:pStyle w:val="Descripcin"/>
        <w:keepNext/>
        <w:ind w:firstLine="0"/>
        <w:jc w:val="left"/>
        <w:rPr>
          <w:b w:val="0"/>
          <w:i/>
        </w:rPr>
      </w:pPr>
      <w:bookmarkStart w:id="301" w:name="_Toc144122910"/>
      <w:r>
        <w:t xml:space="preserve">Tabla </w:t>
      </w:r>
      <w:r>
        <w:fldChar w:fldCharType="begin"/>
      </w:r>
      <w:r>
        <w:instrText xml:space="preserve"> SEQ Tabla \* ARABIC </w:instrText>
      </w:r>
      <w:r>
        <w:fldChar w:fldCharType="separate"/>
      </w:r>
      <w:r w:rsidR="00B274B4">
        <w:rPr>
          <w:noProof/>
        </w:rPr>
        <w:t>21</w:t>
      </w:r>
      <w:r>
        <w:fldChar w:fldCharType="end"/>
      </w:r>
      <w:r>
        <w:br/>
      </w:r>
      <w:r w:rsidRPr="00FA018B">
        <w:rPr>
          <w:b w:val="0"/>
          <w:i/>
        </w:rPr>
        <w:t xml:space="preserve">Practica </w:t>
      </w:r>
      <w:r w:rsidR="00D67CEB" w:rsidRPr="00705691">
        <w:rPr>
          <w:b w:val="0"/>
          <w:i/>
        </w:rPr>
        <w:t>rumba</w:t>
      </w:r>
      <w:r w:rsidR="00D67CEB">
        <w:rPr>
          <w:b w:val="0"/>
          <w:i/>
        </w:rPr>
        <w:t xml:space="preserve"> terapia</w:t>
      </w:r>
      <w:r w:rsidRPr="00FA018B">
        <w:rPr>
          <w:b w:val="0"/>
          <w:i/>
        </w:rPr>
        <w:t xml:space="preserve"> o yoga</w:t>
      </w:r>
      <w:bookmarkEnd w:id="301"/>
    </w:p>
    <w:tbl>
      <w:tblPr>
        <w:tblStyle w:val="Tablanormal21"/>
        <w:tblW w:w="4820" w:type="dxa"/>
        <w:tblLook w:val="06E0" w:firstRow="1" w:lastRow="1" w:firstColumn="1" w:lastColumn="0" w:noHBand="1" w:noVBand="1"/>
      </w:tblPr>
      <w:tblGrid>
        <w:gridCol w:w="2220"/>
        <w:gridCol w:w="1300"/>
        <w:gridCol w:w="1300"/>
      </w:tblGrid>
      <w:tr w:rsidR="004E38D7" w:rsidRPr="00FA018B" w14:paraId="352ED662" w14:textId="77777777" w:rsidTr="00C22E3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7436EEF4" w14:textId="77777777" w:rsidR="004E38D7" w:rsidRPr="00FA018B" w:rsidRDefault="004E38D7" w:rsidP="004E38D7">
            <w:pPr>
              <w:spacing w:line="240" w:lineRule="auto"/>
              <w:ind w:firstLine="0"/>
              <w:jc w:val="center"/>
              <w:rPr>
                <w:b w:val="0"/>
                <w:bCs w:val="0"/>
                <w:color w:val="000000"/>
                <w:sz w:val="20"/>
                <w:szCs w:val="20"/>
                <w:lang w:eastAsia="es-ES_tradnl"/>
              </w:rPr>
            </w:pPr>
            <w:r w:rsidRPr="00FA018B">
              <w:rPr>
                <w:color w:val="000000"/>
                <w:sz w:val="20"/>
                <w:szCs w:val="20"/>
                <w:lang w:eastAsia="es-ES_tradnl"/>
              </w:rPr>
              <w:t>Respuesta</w:t>
            </w:r>
          </w:p>
        </w:tc>
        <w:tc>
          <w:tcPr>
            <w:tcW w:w="1300" w:type="dxa"/>
            <w:noWrap/>
            <w:hideMark/>
          </w:tcPr>
          <w:p w14:paraId="7A79F395" w14:textId="77777777" w:rsidR="004E38D7" w:rsidRPr="00FA018B"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ES_tradnl"/>
              </w:rPr>
            </w:pPr>
            <w:r w:rsidRPr="00FA018B">
              <w:rPr>
                <w:color w:val="000000"/>
                <w:sz w:val="20"/>
                <w:szCs w:val="20"/>
                <w:lang w:eastAsia="es-ES_tradnl"/>
              </w:rPr>
              <w:t>Cantidad</w:t>
            </w:r>
          </w:p>
        </w:tc>
        <w:tc>
          <w:tcPr>
            <w:tcW w:w="1300" w:type="dxa"/>
            <w:noWrap/>
            <w:hideMark/>
          </w:tcPr>
          <w:p w14:paraId="33829F87" w14:textId="77777777" w:rsidR="004E38D7" w:rsidRPr="00FA018B"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ES_tradnl"/>
              </w:rPr>
            </w:pPr>
            <w:r w:rsidRPr="00FA018B">
              <w:rPr>
                <w:color w:val="000000"/>
                <w:sz w:val="20"/>
                <w:szCs w:val="20"/>
                <w:lang w:eastAsia="es-ES_tradnl"/>
              </w:rPr>
              <w:t>%</w:t>
            </w:r>
          </w:p>
        </w:tc>
      </w:tr>
      <w:tr w:rsidR="004E38D7" w:rsidRPr="00FA018B" w14:paraId="7D1DA8D3"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60E34D5C" w14:textId="77777777" w:rsidR="004E38D7" w:rsidRPr="00FA018B" w:rsidRDefault="004E38D7" w:rsidP="004E38D7">
            <w:pPr>
              <w:spacing w:line="240" w:lineRule="auto"/>
              <w:ind w:firstLine="0"/>
              <w:jc w:val="left"/>
              <w:rPr>
                <w:color w:val="000000"/>
                <w:sz w:val="20"/>
                <w:szCs w:val="20"/>
                <w:lang w:eastAsia="es-ES_tradnl"/>
              </w:rPr>
            </w:pPr>
            <w:r w:rsidRPr="00FA018B">
              <w:rPr>
                <w:color w:val="000000"/>
                <w:sz w:val="20"/>
                <w:szCs w:val="20"/>
                <w:lang w:eastAsia="es-ES_tradnl"/>
              </w:rPr>
              <w:t>Si</w:t>
            </w:r>
          </w:p>
        </w:tc>
        <w:tc>
          <w:tcPr>
            <w:tcW w:w="1300" w:type="dxa"/>
            <w:noWrap/>
            <w:hideMark/>
          </w:tcPr>
          <w:p w14:paraId="0B1BA182"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39</w:t>
            </w:r>
          </w:p>
        </w:tc>
        <w:tc>
          <w:tcPr>
            <w:tcW w:w="1300" w:type="dxa"/>
            <w:noWrap/>
            <w:hideMark/>
          </w:tcPr>
          <w:p w14:paraId="3E0FBEF6"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28,60%</w:t>
            </w:r>
          </w:p>
        </w:tc>
      </w:tr>
      <w:tr w:rsidR="004E38D7" w:rsidRPr="00FA018B" w14:paraId="4786F941"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75E28F19" w14:textId="77777777" w:rsidR="004E38D7" w:rsidRPr="00FA018B" w:rsidRDefault="004E38D7" w:rsidP="004E38D7">
            <w:pPr>
              <w:spacing w:line="240" w:lineRule="auto"/>
              <w:ind w:firstLine="0"/>
              <w:jc w:val="left"/>
              <w:rPr>
                <w:color w:val="000000"/>
                <w:sz w:val="20"/>
                <w:szCs w:val="20"/>
                <w:lang w:eastAsia="es-ES_tradnl"/>
              </w:rPr>
            </w:pPr>
            <w:r w:rsidRPr="00FA018B">
              <w:rPr>
                <w:color w:val="000000"/>
                <w:sz w:val="20"/>
                <w:szCs w:val="20"/>
                <w:lang w:eastAsia="es-ES_tradnl"/>
              </w:rPr>
              <w:t>A veces</w:t>
            </w:r>
          </w:p>
        </w:tc>
        <w:tc>
          <w:tcPr>
            <w:tcW w:w="1300" w:type="dxa"/>
            <w:noWrap/>
            <w:hideMark/>
          </w:tcPr>
          <w:p w14:paraId="0F98BA61"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23</w:t>
            </w:r>
          </w:p>
        </w:tc>
        <w:tc>
          <w:tcPr>
            <w:tcW w:w="1300" w:type="dxa"/>
            <w:noWrap/>
            <w:hideMark/>
          </w:tcPr>
          <w:p w14:paraId="7132DE4C"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16,70%</w:t>
            </w:r>
          </w:p>
        </w:tc>
      </w:tr>
      <w:tr w:rsidR="004E38D7" w:rsidRPr="00FA018B" w14:paraId="4A44B55E"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2014FEF8" w14:textId="77777777" w:rsidR="004E38D7" w:rsidRPr="00FA018B" w:rsidRDefault="004E38D7" w:rsidP="004E38D7">
            <w:pPr>
              <w:spacing w:line="240" w:lineRule="auto"/>
              <w:ind w:firstLine="0"/>
              <w:jc w:val="left"/>
              <w:rPr>
                <w:color w:val="000000"/>
                <w:sz w:val="20"/>
                <w:szCs w:val="20"/>
                <w:lang w:eastAsia="es-ES_tradnl"/>
              </w:rPr>
            </w:pPr>
            <w:r w:rsidRPr="00FA018B">
              <w:rPr>
                <w:color w:val="000000"/>
                <w:sz w:val="20"/>
                <w:szCs w:val="20"/>
                <w:lang w:eastAsia="es-ES_tradnl"/>
              </w:rPr>
              <w:t>No</w:t>
            </w:r>
          </w:p>
        </w:tc>
        <w:tc>
          <w:tcPr>
            <w:tcW w:w="1300" w:type="dxa"/>
            <w:noWrap/>
            <w:hideMark/>
          </w:tcPr>
          <w:p w14:paraId="60862717"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75</w:t>
            </w:r>
          </w:p>
        </w:tc>
        <w:tc>
          <w:tcPr>
            <w:tcW w:w="1300" w:type="dxa"/>
            <w:noWrap/>
            <w:hideMark/>
          </w:tcPr>
          <w:p w14:paraId="159683A3"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54,70%</w:t>
            </w:r>
          </w:p>
        </w:tc>
      </w:tr>
      <w:tr w:rsidR="004E38D7" w:rsidRPr="00FA018B" w14:paraId="017C68C4" w14:textId="77777777" w:rsidTr="00C22E35">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48EEB6FB" w14:textId="77777777" w:rsidR="004E38D7" w:rsidRPr="00FA018B" w:rsidRDefault="004E38D7" w:rsidP="004E38D7">
            <w:pPr>
              <w:spacing w:line="240" w:lineRule="auto"/>
              <w:ind w:firstLine="0"/>
              <w:jc w:val="left"/>
              <w:rPr>
                <w:b w:val="0"/>
                <w:bCs w:val="0"/>
                <w:color w:val="000000"/>
                <w:sz w:val="20"/>
                <w:szCs w:val="20"/>
                <w:lang w:eastAsia="es-ES_tradnl"/>
              </w:rPr>
            </w:pPr>
            <w:r w:rsidRPr="00FA018B">
              <w:rPr>
                <w:color w:val="000000"/>
                <w:sz w:val="20"/>
                <w:szCs w:val="20"/>
                <w:lang w:eastAsia="es-ES_tradnl"/>
              </w:rPr>
              <w:t>TOTAL</w:t>
            </w:r>
          </w:p>
        </w:tc>
        <w:tc>
          <w:tcPr>
            <w:tcW w:w="1300" w:type="dxa"/>
            <w:noWrap/>
            <w:hideMark/>
          </w:tcPr>
          <w:p w14:paraId="08EEA13D" w14:textId="77777777" w:rsidR="004E38D7" w:rsidRPr="00FA018B"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lang w:eastAsia="es-ES_tradnl"/>
              </w:rPr>
            </w:pPr>
            <w:r w:rsidRPr="00FA018B">
              <w:rPr>
                <w:b w:val="0"/>
                <w:bCs w:val="0"/>
                <w:color w:val="000000"/>
                <w:sz w:val="20"/>
                <w:szCs w:val="20"/>
                <w:lang w:eastAsia="es-ES_tradnl"/>
              </w:rPr>
              <w:t>137</w:t>
            </w:r>
          </w:p>
        </w:tc>
        <w:tc>
          <w:tcPr>
            <w:tcW w:w="1300" w:type="dxa"/>
            <w:noWrap/>
            <w:hideMark/>
          </w:tcPr>
          <w:p w14:paraId="45AC63C5" w14:textId="77777777" w:rsidR="004E38D7" w:rsidRPr="00FA018B"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lang w:eastAsia="es-ES_tradnl"/>
              </w:rPr>
            </w:pPr>
            <w:r w:rsidRPr="00FA018B">
              <w:rPr>
                <w:b w:val="0"/>
                <w:bCs w:val="0"/>
                <w:color w:val="000000"/>
                <w:sz w:val="20"/>
                <w:szCs w:val="20"/>
                <w:lang w:eastAsia="es-ES_tradnl"/>
              </w:rPr>
              <w:t>100,00%</w:t>
            </w:r>
          </w:p>
        </w:tc>
      </w:tr>
    </w:tbl>
    <w:p w14:paraId="1CCBE5C5" w14:textId="77777777" w:rsidR="004E38D7" w:rsidRPr="00FD51C3" w:rsidRDefault="004E38D7" w:rsidP="004E38D7">
      <w:pPr>
        <w:ind w:firstLine="0"/>
        <w:rPr>
          <w:bCs/>
          <w:sz w:val="20"/>
          <w:szCs w:val="20"/>
        </w:rPr>
      </w:pPr>
      <w:r w:rsidRPr="00FD51C3">
        <w:rPr>
          <w:b/>
          <w:bCs/>
          <w:i/>
          <w:sz w:val="20"/>
          <w:szCs w:val="20"/>
        </w:rPr>
        <w:t>Nota</w:t>
      </w:r>
      <w:r w:rsidRPr="00FD51C3">
        <w:rPr>
          <w:bCs/>
          <w:sz w:val="20"/>
          <w:szCs w:val="20"/>
        </w:rPr>
        <w:t>:</w:t>
      </w:r>
      <w:r>
        <w:rPr>
          <w:bCs/>
          <w:sz w:val="20"/>
          <w:szCs w:val="20"/>
        </w:rPr>
        <w:t xml:space="preserve"> Pregunta N° 8</w:t>
      </w:r>
      <w:r w:rsidRPr="00FD51C3">
        <w:rPr>
          <w:bCs/>
          <w:sz w:val="20"/>
          <w:szCs w:val="20"/>
        </w:rPr>
        <w:t xml:space="preserve">, </w:t>
      </w:r>
      <w:r w:rsidRPr="00981FDC">
        <w:rPr>
          <w:bCs/>
          <w:sz w:val="20"/>
          <w:szCs w:val="20"/>
        </w:rPr>
        <w:t>“Val-Fit”</w:t>
      </w:r>
    </w:p>
    <w:p w14:paraId="553A83BE" w14:textId="77777777" w:rsidR="004E38D7" w:rsidRPr="00F97DB5" w:rsidRDefault="004E38D7" w:rsidP="004E38D7">
      <w:pPr>
        <w:ind w:firstLine="0"/>
      </w:pPr>
    </w:p>
    <w:p w14:paraId="40DCF8D0" w14:textId="77777777" w:rsidR="004E38D7" w:rsidRPr="001E7C2F" w:rsidRDefault="004E38D7" w:rsidP="004E38D7">
      <w:pPr>
        <w:pStyle w:val="Descripcin"/>
        <w:keepNext/>
        <w:ind w:firstLine="0"/>
        <w:jc w:val="left"/>
        <w:rPr>
          <w:b w:val="0"/>
          <w:i/>
        </w:rPr>
      </w:pPr>
      <w:bookmarkStart w:id="302" w:name="_Toc144138888"/>
      <w:r>
        <w:t xml:space="preserve">Figura </w:t>
      </w:r>
      <w:r>
        <w:fldChar w:fldCharType="begin"/>
      </w:r>
      <w:r>
        <w:instrText xml:space="preserve"> SEQ Figura \* ARABIC </w:instrText>
      </w:r>
      <w:r>
        <w:fldChar w:fldCharType="separate"/>
      </w:r>
      <w:r>
        <w:rPr>
          <w:noProof/>
        </w:rPr>
        <w:t>22</w:t>
      </w:r>
      <w:r>
        <w:fldChar w:fldCharType="end"/>
      </w:r>
      <w:r>
        <w:br/>
      </w:r>
      <w:r w:rsidRPr="001E7C2F">
        <w:rPr>
          <w:b w:val="0"/>
          <w:i/>
        </w:rPr>
        <w:t xml:space="preserve">Practica </w:t>
      </w:r>
      <w:r w:rsidR="00D67CEB" w:rsidRPr="00705691">
        <w:rPr>
          <w:b w:val="0"/>
          <w:i/>
        </w:rPr>
        <w:t>rumba</w:t>
      </w:r>
      <w:r w:rsidR="00D67CEB" w:rsidRPr="001E7C2F">
        <w:rPr>
          <w:b w:val="0"/>
          <w:i/>
        </w:rPr>
        <w:t xml:space="preserve"> terapia</w:t>
      </w:r>
      <w:r w:rsidRPr="001E7C2F">
        <w:rPr>
          <w:b w:val="0"/>
          <w:i/>
        </w:rPr>
        <w:t xml:space="preserve"> o yoga</w:t>
      </w:r>
      <w:bookmarkEnd w:id="302"/>
    </w:p>
    <w:p w14:paraId="78420B31" w14:textId="77777777" w:rsidR="004E38D7" w:rsidRDefault="004E38D7" w:rsidP="004E38D7">
      <w:pPr>
        <w:spacing w:line="240" w:lineRule="auto"/>
        <w:ind w:firstLine="0"/>
      </w:pPr>
      <w:r>
        <w:rPr>
          <w:noProof/>
        </w:rPr>
        <w:drawing>
          <wp:inline distT="0" distB="0" distL="0" distR="0" wp14:anchorId="7DDE68A2" wp14:editId="58610ED4">
            <wp:extent cx="4954249" cy="2850595"/>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963813" cy="2856098"/>
                    </a:xfrm>
                    <a:prstGeom prst="rect">
                      <a:avLst/>
                    </a:prstGeom>
                  </pic:spPr>
                </pic:pic>
              </a:graphicData>
            </a:graphic>
          </wp:inline>
        </w:drawing>
      </w:r>
    </w:p>
    <w:p w14:paraId="18B44985" w14:textId="77777777" w:rsidR="004E38D7" w:rsidRPr="00FD51C3" w:rsidRDefault="004E38D7" w:rsidP="004E38D7">
      <w:pPr>
        <w:spacing w:line="240" w:lineRule="auto"/>
        <w:ind w:firstLine="0"/>
        <w:rPr>
          <w:bCs/>
          <w:sz w:val="20"/>
          <w:szCs w:val="20"/>
        </w:rPr>
      </w:pPr>
      <w:r w:rsidRPr="00FD51C3">
        <w:rPr>
          <w:b/>
          <w:bCs/>
          <w:i/>
          <w:sz w:val="20"/>
          <w:szCs w:val="20"/>
        </w:rPr>
        <w:lastRenderedPageBreak/>
        <w:t>Nota</w:t>
      </w:r>
      <w:r w:rsidRPr="00FD51C3">
        <w:rPr>
          <w:bCs/>
          <w:sz w:val="20"/>
          <w:szCs w:val="20"/>
        </w:rPr>
        <w:t>:</w:t>
      </w:r>
      <w:r>
        <w:rPr>
          <w:bCs/>
          <w:sz w:val="20"/>
          <w:szCs w:val="20"/>
        </w:rPr>
        <w:t xml:space="preserve"> Pregunta N° 8</w:t>
      </w:r>
      <w:r w:rsidRPr="00FD51C3">
        <w:rPr>
          <w:bCs/>
          <w:sz w:val="20"/>
          <w:szCs w:val="20"/>
        </w:rPr>
        <w:t xml:space="preserve">, </w:t>
      </w:r>
      <w:r w:rsidRPr="00981FDC">
        <w:rPr>
          <w:bCs/>
          <w:sz w:val="20"/>
          <w:szCs w:val="20"/>
        </w:rPr>
        <w:t>“Val-Fit”</w:t>
      </w:r>
      <w:r>
        <w:rPr>
          <w:bCs/>
          <w:sz w:val="20"/>
          <w:szCs w:val="20"/>
        </w:rPr>
        <w:t>. Gráfico circular</w:t>
      </w:r>
    </w:p>
    <w:p w14:paraId="57752A63" w14:textId="77777777" w:rsidR="004E38D7" w:rsidRDefault="004E38D7" w:rsidP="004E38D7"/>
    <w:p w14:paraId="44E80536" w14:textId="77777777" w:rsidR="004E38D7" w:rsidRDefault="004E38D7" w:rsidP="004E38D7">
      <w:r w:rsidRPr="07663704">
        <w:rPr>
          <w:b/>
          <w:bCs/>
        </w:rPr>
        <w:t>Análisis</w:t>
      </w:r>
      <w:r w:rsidRPr="07663704">
        <w:rPr>
          <w:b/>
          <w:bCs/>
          <w:i/>
          <w:iCs/>
        </w:rPr>
        <w:t>:</w:t>
      </w:r>
      <w:r>
        <w:t xml:space="preserve"> Con la encuesta realizada se observó que el 55% de la población no practica </w:t>
      </w:r>
      <w:r w:rsidR="00D67CEB">
        <w:t>rumba terapia</w:t>
      </w:r>
      <w:r>
        <w:t xml:space="preserve"> o yoga, mientras que el 17% lo hace a veces y un 28% de la población si lo practica; considerando la </w:t>
      </w:r>
      <w:r w:rsidR="00D67CEB">
        <w:t>rumba terapia</w:t>
      </w:r>
      <w:r>
        <w:t xml:space="preserve"> o yoga tiene poca aceptación en el mercado, “Val-Fit” deberá enfocarse en proveer este servicio, pero en menor escala a diferencia de la ejercitación.</w:t>
      </w:r>
    </w:p>
    <w:p w14:paraId="141CBC04" w14:textId="77777777" w:rsidR="004E38D7" w:rsidRDefault="004E38D7" w:rsidP="009D49DF">
      <w:pPr>
        <w:pStyle w:val="Ttulo3"/>
      </w:pPr>
      <w:bookmarkStart w:id="303" w:name="_Toc144122817"/>
      <w:r>
        <w:t>Pregunta 9</w:t>
      </w:r>
      <w:bookmarkEnd w:id="303"/>
    </w:p>
    <w:p w14:paraId="2D659F4D" w14:textId="77777777" w:rsidR="004E38D7" w:rsidRPr="00FA018B" w:rsidRDefault="004E38D7" w:rsidP="004E38D7">
      <w:pPr>
        <w:pStyle w:val="Descripcin"/>
        <w:keepNext/>
        <w:ind w:firstLine="0"/>
        <w:jc w:val="left"/>
        <w:rPr>
          <w:b w:val="0"/>
          <w:i/>
        </w:rPr>
      </w:pPr>
      <w:bookmarkStart w:id="304" w:name="_Toc144122911"/>
      <w:r>
        <w:t xml:space="preserve">Tabla </w:t>
      </w:r>
      <w:r>
        <w:fldChar w:fldCharType="begin"/>
      </w:r>
      <w:r>
        <w:instrText xml:space="preserve"> SEQ Tabla \* ARABIC </w:instrText>
      </w:r>
      <w:r>
        <w:fldChar w:fldCharType="separate"/>
      </w:r>
      <w:r w:rsidR="00B274B4">
        <w:rPr>
          <w:noProof/>
        </w:rPr>
        <w:t>22</w:t>
      </w:r>
      <w:r>
        <w:fldChar w:fldCharType="end"/>
      </w:r>
      <w:r>
        <w:br/>
      </w:r>
      <w:r w:rsidRPr="00FA018B">
        <w:rPr>
          <w:b w:val="0"/>
          <w:i/>
        </w:rPr>
        <w:t>Cuanto pagaría por una suscripción mensual para ejercitarse en un gimnasio</w:t>
      </w:r>
      <w:bookmarkEnd w:id="304"/>
    </w:p>
    <w:tbl>
      <w:tblPr>
        <w:tblStyle w:val="Tablanormal21"/>
        <w:tblW w:w="4947" w:type="dxa"/>
        <w:tblLook w:val="06E0" w:firstRow="1" w:lastRow="1" w:firstColumn="1" w:lastColumn="0" w:noHBand="1" w:noVBand="1"/>
      </w:tblPr>
      <w:tblGrid>
        <w:gridCol w:w="2279"/>
        <w:gridCol w:w="1334"/>
        <w:gridCol w:w="1334"/>
      </w:tblGrid>
      <w:tr w:rsidR="004E38D7" w:rsidRPr="00FA018B" w14:paraId="28F56D5E" w14:textId="77777777" w:rsidTr="00C22E35">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279" w:type="dxa"/>
            <w:noWrap/>
            <w:hideMark/>
          </w:tcPr>
          <w:p w14:paraId="2E9D0924" w14:textId="77777777" w:rsidR="004E38D7" w:rsidRPr="00FA018B" w:rsidRDefault="004E38D7" w:rsidP="004E38D7">
            <w:pPr>
              <w:spacing w:line="240" w:lineRule="auto"/>
              <w:ind w:firstLine="0"/>
              <w:jc w:val="center"/>
              <w:rPr>
                <w:b w:val="0"/>
                <w:bCs w:val="0"/>
                <w:color w:val="000000"/>
                <w:sz w:val="20"/>
                <w:szCs w:val="20"/>
                <w:lang w:eastAsia="es-ES_tradnl"/>
              </w:rPr>
            </w:pPr>
            <w:r w:rsidRPr="00FA018B">
              <w:rPr>
                <w:color w:val="000000"/>
                <w:sz w:val="20"/>
                <w:szCs w:val="20"/>
                <w:lang w:eastAsia="es-ES_tradnl"/>
              </w:rPr>
              <w:t>Respuesta</w:t>
            </w:r>
          </w:p>
        </w:tc>
        <w:tc>
          <w:tcPr>
            <w:tcW w:w="1334" w:type="dxa"/>
            <w:noWrap/>
            <w:hideMark/>
          </w:tcPr>
          <w:p w14:paraId="59747E72" w14:textId="77777777" w:rsidR="004E38D7" w:rsidRPr="00FA018B"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ES_tradnl"/>
              </w:rPr>
            </w:pPr>
            <w:r w:rsidRPr="00FA018B">
              <w:rPr>
                <w:color w:val="000000"/>
                <w:sz w:val="20"/>
                <w:szCs w:val="20"/>
                <w:lang w:eastAsia="es-ES_tradnl"/>
              </w:rPr>
              <w:t>Cantidad</w:t>
            </w:r>
          </w:p>
        </w:tc>
        <w:tc>
          <w:tcPr>
            <w:tcW w:w="1334" w:type="dxa"/>
            <w:noWrap/>
            <w:hideMark/>
          </w:tcPr>
          <w:p w14:paraId="6523C97B" w14:textId="77777777" w:rsidR="004E38D7" w:rsidRPr="00FA018B"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ES_tradnl"/>
              </w:rPr>
            </w:pPr>
            <w:r w:rsidRPr="00FA018B">
              <w:rPr>
                <w:color w:val="000000"/>
                <w:sz w:val="20"/>
                <w:szCs w:val="20"/>
                <w:lang w:eastAsia="es-ES_tradnl"/>
              </w:rPr>
              <w:t>%</w:t>
            </w:r>
          </w:p>
        </w:tc>
      </w:tr>
      <w:tr w:rsidR="004E38D7" w:rsidRPr="00FA018B" w14:paraId="478F0EEB" w14:textId="77777777" w:rsidTr="00C22E35">
        <w:trPr>
          <w:trHeight w:val="254"/>
        </w:trPr>
        <w:tc>
          <w:tcPr>
            <w:cnfStyle w:val="001000000000" w:firstRow="0" w:lastRow="0" w:firstColumn="1" w:lastColumn="0" w:oddVBand="0" w:evenVBand="0" w:oddHBand="0" w:evenHBand="0" w:firstRowFirstColumn="0" w:firstRowLastColumn="0" w:lastRowFirstColumn="0" w:lastRowLastColumn="0"/>
            <w:tcW w:w="2279" w:type="dxa"/>
            <w:noWrap/>
            <w:hideMark/>
          </w:tcPr>
          <w:p w14:paraId="6A718863" w14:textId="77777777" w:rsidR="004E38D7" w:rsidRPr="00FA018B" w:rsidRDefault="004E38D7" w:rsidP="004E38D7">
            <w:pPr>
              <w:spacing w:line="240" w:lineRule="auto"/>
              <w:ind w:firstLine="0"/>
              <w:jc w:val="left"/>
              <w:rPr>
                <w:color w:val="000000"/>
                <w:sz w:val="20"/>
                <w:szCs w:val="20"/>
                <w:lang w:eastAsia="es-ES_tradnl"/>
              </w:rPr>
            </w:pPr>
            <w:r w:rsidRPr="00FA018B">
              <w:rPr>
                <w:color w:val="000000"/>
                <w:sz w:val="20"/>
                <w:szCs w:val="20"/>
                <w:lang w:eastAsia="es-ES_tradnl"/>
              </w:rPr>
              <w:t>15,00 a 20,00</w:t>
            </w:r>
          </w:p>
        </w:tc>
        <w:tc>
          <w:tcPr>
            <w:tcW w:w="1334" w:type="dxa"/>
            <w:noWrap/>
            <w:hideMark/>
          </w:tcPr>
          <w:p w14:paraId="208A249E"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108</w:t>
            </w:r>
          </w:p>
        </w:tc>
        <w:tc>
          <w:tcPr>
            <w:tcW w:w="1334" w:type="dxa"/>
            <w:noWrap/>
            <w:hideMark/>
          </w:tcPr>
          <w:p w14:paraId="6EAB9564"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78,50%</w:t>
            </w:r>
          </w:p>
        </w:tc>
      </w:tr>
      <w:tr w:rsidR="004E38D7" w:rsidRPr="00FA018B" w14:paraId="498915C6" w14:textId="77777777" w:rsidTr="00C22E35">
        <w:trPr>
          <w:trHeight w:val="254"/>
        </w:trPr>
        <w:tc>
          <w:tcPr>
            <w:cnfStyle w:val="001000000000" w:firstRow="0" w:lastRow="0" w:firstColumn="1" w:lastColumn="0" w:oddVBand="0" w:evenVBand="0" w:oddHBand="0" w:evenHBand="0" w:firstRowFirstColumn="0" w:firstRowLastColumn="0" w:lastRowFirstColumn="0" w:lastRowLastColumn="0"/>
            <w:tcW w:w="2279" w:type="dxa"/>
            <w:noWrap/>
            <w:hideMark/>
          </w:tcPr>
          <w:p w14:paraId="563C354C" w14:textId="77777777" w:rsidR="004E38D7" w:rsidRPr="00FA018B" w:rsidRDefault="004E38D7" w:rsidP="004E38D7">
            <w:pPr>
              <w:spacing w:line="240" w:lineRule="auto"/>
              <w:ind w:firstLine="0"/>
              <w:jc w:val="left"/>
              <w:rPr>
                <w:color w:val="000000"/>
                <w:sz w:val="20"/>
                <w:szCs w:val="20"/>
                <w:lang w:eastAsia="es-ES_tradnl"/>
              </w:rPr>
            </w:pPr>
            <w:r w:rsidRPr="00FA018B">
              <w:rPr>
                <w:color w:val="000000"/>
                <w:sz w:val="20"/>
                <w:szCs w:val="20"/>
                <w:lang w:eastAsia="es-ES_tradnl"/>
              </w:rPr>
              <w:t>21,00 a 30,00</w:t>
            </w:r>
          </w:p>
        </w:tc>
        <w:tc>
          <w:tcPr>
            <w:tcW w:w="1334" w:type="dxa"/>
            <w:noWrap/>
            <w:hideMark/>
          </w:tcPr>
          <w:p w14:paraId="5ED57BF9"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21</w:t>
            </w:r>
          </w:p>
        </w:tc>
        <w:tc>
          <w:tcPr>
            <w:tcW w:w="1334" w:type="dxa"/>
            <w:noWrap/>
            <w:hideMark/>
          </w:tcPr>
          <w:p w14:paraId="3F01F7B8"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15,50%</w:t>
            </w:r>
          </w:p>
        </w:tc>
      </w:tr>
      <w:tr w:rsidR="004E38D7" w:rsidRPr="00FA018B" w14:paraId="5D7C0C61" w14:textId="77777777" w:rsidTr="00C22E35">
        <w:trPr>
          <w:trHeight w:val="254"/>
        </w:trPr>
        <w:tc>
          <w:tcPr>
            <w:cnfStyle w:val="001000000000" w:firstRow="0" w:lastRow="0" w:firstColumn="1" w:lastColumn="0" w:oddVBand="0" w:evenVBand="0" w:oddHBand="0" w:evenHBand="0" w:firstRowFirstColumn="0" w:firstRowLastColumn="0" w:lastRowFirstColumn="0" w:lastRowLastColumn="0"/>
            <w:tcW w:w="2279" w:type="dxa"/>
            <w:noWrap/>
            <w:hideMark/>
          </w:tcPr>
          <w:p w14:paraId="2B153528" w14:textId="77777777" w:rsidR="004E38D7" w:rsidRPr="00FA018B" w:rsidRDefault="004E38D7" w:rsidP="004E38D7">
            <w:pPr>
              <w:spacing w:line="240" w:lineRule="auto"/>
              <w:ind w:firstLine="0"/>
              <w:jc w:val="left"/>
              <w:rPr>
                <w:color w:val="000000"/>
                <w:sz w:val="20"/>
                <w:szCs w:val="20"/>
                <w:lang w:eastAsia="es-ES_tradnl"/>
              </w:rPr>
            </w:pPr>
            <w:r w:rsidRPr="00FA018B">
              <w:rPr>
                <w:color w:val="000000"/>
                <w:sz w:val="20"/>
                <w:szCs w:val="20"/>
                <w:lang w:eastAsia="es-ES_tradnl"/>
              </w:rPr>
              <w:t>31,00 a 40,00</w:t>
            </w:r>
          </w:p>
        </w:tc>
        <w:tc>
          <w:tcPr>
            <w:tcW w:w="1334" w:type="dxa"/>
            <w:noWrap/>
            <w:hideMark/>
          </w:tcPr>
          <w:p w14:paraId="67A50C68"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7</w:t>
            </w:r>
          </w:p>
        </w:tc>
        <w:tc>
          <w:tcPr>
            <w:tcW w:w="1334" w:type="dxa"/>
            <w:noWrap/>
            <w:hideMark/>
          </w:tcPr>
          <w:p w14:paraId="41D9D98F"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4,80%</w:t>
            </w:r>
          </w:p>
        </w:tc>
      </w:tr>
      <w:tr w:rsidR="004E38D7" w:rsidRPr="00FA018B" w14:paraId="24EA979F" w14:textId="77777777" w:rsidTr="00C22E35">
        <w:trPr>
          <w:trHeight w:val="254"/>
        </w:trPr>
        <w:tc>
          <w:tcPr>
            <w:cnfStyle w:val="001000000000" w:firstRow="0" w:lastRow="0" w:firstColumn="1" w:lastColumn="0" w:oddVBand="0" w:evenVBand="0" w:oddHBand="0" w:evenHBand="0" w:firstRowFirstColumn="0" w:firstRowLastColumn="0" w:lastRowFirstColumn="0" w:lastRowLastColumn="0"/>
            <w:tcW w:w="2279" w:type="dxa"/>
            <w:noWrap/>
            <w:hideMark/>
          </w:tcPr>
          <w:p w14:paraId="7AF3BF60" w14:textId="77777777" w:rsidR="004E38D7" w:rsidRPr="00FA018B" w:rsidRDefault="004E38D7" w:rsidP="004E38D7">
            <w:pPr>
              <w:spacing w:line="240" w:lineRule="auto"/>
              <w:ind w:firstLine="0"/>
              <w:jc w:val="left"/>
              <w:rPr>
                <w:color w:val="000000"/>
                <w:sz w:val="20"/>
                <w:szCs w:val="20"/>
                <w:lang w:eastAsia="es-ES_tradnl"/>
              </w:rPr>
            </w:pPr>
            <w:r w:rsidRPr="00FA018B">
              <w:rPr>
                <w:color w:val="000000"/>
                <w:sz w:val="20"/>
                <w:szCs w:val="20"/>
                <w:lang w:eastAsia="es-ES_tradnl"/>
              </w:rPr>
              <w:t>41,00 en adelante</w:t>
            </w:r>
          </w:p>
        </w:tc>
        <w:tc>
          <w:tcPr>
            <w:tcW w:w="1334" w:type="dxa"/>
            <w:noWrap/>
            <w:hideMark/>
          </w:tcPr>
          <w:p w14:paraId="7401B36B"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2</w:t>
            </w:r>
          </w:p>
        </w:tc>
        <w:tc>
          <w:tcPr>
            <w:tcW w:w="1334" w:type="dxa"/>
            <w:noWrap/>
            <w:hideMark/>
          </w:tcPr>
          <w:p w14:paraId="004CFF4B"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1,20%</w:t>
            </w:r>
          </w:p>
        </w:tc>
      </w:tr>
      <w:tr w:rsidR="004E38D7" w:rsidRPr="00FA018B" w14:paraId="5E6181ED" w14:textId="77777777" w:rsidTr="00C22E35">
        <w:trPr>
          <w:cnfStyle w:val="010000000000" w:firstRow="0" w:lastRow="1"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279" w:type="dxa"/>
            <w:noWrap/>
            <w:hideMark/>
          </w:tcPr>
          <w:p w14:paraId="56C76B28" w14:textId="77777777" w:rsidR="004E38D7" w:rsidRPr="00FA018B" w:rsidRDefault="004E38D7" w:rsidP="004E38D7">
            <w:pPr>
              <w:spacing w:line="240" w:lineRule="auto"/>
              <w:ind w:firstLine="0"/>
              <w:jc w:val="left"/>
              <w:rPr>
                <w:b w:val="0"/>
                <w:bCs w:val="0"/>
                <w:color w:val="000000"/>
                <w:sz w:val="20"/>
                <w:szCs w:val="20"/>
                <w:lang w:eastAsia="es-ES_tradnl"/>
              </w:rPr>
            </w:pPr>
            <w:r w:rsidRPr="00FA018B">
              <w:rPr>
                <w:color w:val="000000"/>
                <w:sz w:val="20"/>
                <w:szCs w:val="20"/>
                <w:lang w:eastAsia="es-ES_tradnl"/>
              </w:rPr>
              <w:t>TOTAL</w:t>
            </w:r>
          </w:p>
        </w:tc>
        <w:tc>
          <w:tcPr>
            <w:tcW w:w="1334" w:type="dxa"/>
            <w:noWrap/>
            <w:hideMark/>
          </w:tcPr>
          <w:p w14:paraId="3B66AED4" w14:textId="77777777" w:rsidR="004E38D7" w:rsidRPr="00FA018B"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lang w:eastAsia="es-ES_tradnl"/>
              </w:rPr>
            </w:pPr>
            <w:r w:rsidRPr="00FA018B">
              <w:rPr>
                <w:b w:val="0"/>
                <w:bCs w:val="0"/>
                <w:color w:val="000000"/>
                <w:sz w:val="20"/>
                <w:szCs w:val="20"/>
                <w:lang w:eastAsia="es-ES_tradnl"/>
              </w:rPr>
              <w:t>137</w:t>
            </w:r>
          </w:p>
        </w:tc>
        <w:tc>
          <w:tcPr>
            <w:tcW w:w="1334" w:type="dxa"/>
            <w:noWrap/>
            <w:hideMark/>
          </w:tcPr>
          <w:p w14:paraId="6D4DD7ED" w14:textId="77777777" w:rsidR="004E38D7" w:rsidRPr="00FA018B"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lang w:eastAsia="es-ES_tradnl"/>
              </w:rPr>
            </w:pPr>
            <w:r w:rsidRPr="00FA018B">
              <w:rPr>
                <w:b w:val="0"/>
                <w:bCs w:val="0"/>
                <w:color w:val="000000"/>
                <w:sz w:val="20"/>
                <w:szCs w:val="20"/>
                <w:lang w:eastAsia="es-ES_tradnl"/>
              </w:rPr>
              <w:t>100,00%</w:t>
            </w:r>
          </w:p>
        </w:tc>
      </w:tr>
    </w:tbl>
    <w:p w14:paraId="5DC2516A" w14:textId="77777777" w:rsidR="004E38D7" w:rsidRPr="00FD51C3" w:rsidRDefault="004E38D7" w:rsidP="004E38D7">
      <w:pPr>
        <w:ind w:firstLine="0"/>
        <w:rPr>
          <w:bCs/>
          <w:sz w:val="20"/>
          <w:szCs w:val="20"/>
        </w:rPr>
      </w:pPr>
      <w:r w:rsidRPr="00FD51C3">
        <w:rPr>
          <w:b/>
          <w:bCs/>
          <w:i/>
          <w:sz w:val="20"/>
          <w:szCs w:val="20"/>
        </w:rPr>
        <w:t>Nota</w:t>
      </w:r>
      <w:r w:rsidRPr="00FD51C3">
        <w:rPr>
          <w:bCs/>
          <w:sz w:val="20"/>
          <w:szCs w:val="20"/>
        </w:rPr>
        <w:t>:</w:t>
      </w:r>
      <w:r>
        <w:rPr>
          <w:bCs/>
          <w:sz w:val="20"/>
          <w:szCs w:val="20"/>
        </w:rPr>
        <w:t xml:space="preserve"> Pregunta N° 9</w:t>
      </w:r>
      <w:r w:rsidRPr="00FD51C3">
        <w:rPr>
          <w:bCs/>
          <w:sz w:val="20"/>
          <w:szCs w:val="20"/>
        </w:rPr>
        <w:t xml:space="preserve">, </w:t>
      </w:r>
      <w:r w:rsidRPr="00981FDC">
        <w:rPr>
          <w:bCs/>
          <w:sz w:val="20"/>
          <w:szCs w:val="20"/>
        </w:rPr>
        <w:t>“Val-Fit”</w:t>
      </w:r>
    </w:p>
    <w:p w14:paraId="02BA3411" w14:textId="77777777" w:rsidR="004E38D7" w:rsidRDefault="004E38D7" w:rsidP="004E38D7">
      <w:pPr>
        <w:ind w:firstLine="0"/>
      </w:pPr>
    </w:p>
    <w:p w14:paraId="3C6C1A83" w14:textId="77777777" w:rsidR="004E38D7" w:rsidRPr="001E7C2F" w:rsidRDefault="004E38D7" w:rsidP="004E38D7">
      <w:pPr>
        <w:pStyle w:val="Descripcin"/>
        <w:keepNext/>
        <w:ind w:firstLine="0"/>
        <w:jc w:val="left"/>
        <w:rPr>
          <w:b w:val="0"/>
          <w:i/>
        </w:rPr>
      </w:pPr>
      <w:bookmarkStart w:id="305" w:name="_Toc144138889"/>
      <w:r>
        <w:t xml:space="preserve">Figura </w:t>
      </w:r>
      <w:r>
        <w:fldChar w:fldCharType="begin"/>
      </w:r>
      <w:r>
        <w:instrText xml:space="preserve"> SEQ Figura \* ARABIC </w:instrText>
      </w:r>
      <w:r>
        <w:fldChar w:fldCharType="separate"/>
      </w:r>
      <w:r>
        <w:rPr>
          <w:noProof/>
        </w:rPr>
        <w:t>23</w:t>
      </w:r>
      <w:r>
        <w:fldChar w:fldCharType="end"/>
      </w:r>
      <w:r>
        <w:br/>
      </w:r>
      <w:r w:rsidRPr="001E7C2F">
        <w:rPr>
          <w:b w:val="0"/>
          <w:i/>
        </w:rPr>
        <w:t>Cuanto pagaría por una suscripción mensual para ejercitarse en un gimnasio</w:t>
      </w:r>
      <w:bookmarkEnd w:id="305"/>
    </w:p>
    <w:p w14:paraId="1A41DF1F" w14:textId="77777777" w:rsidR="004E38D7" w:rsidRDefault="004E38D7" w:rsidP="004E38D7">
      <w:pPr>
        <w:spacing w:line="240" w:lineRule="auto"/>
        <w:ind w:firstLine="0"/>
      </w:pPr>
      <w:r>
        <w:rPr>
          <w:noProof/>
        </w:rPr>
        <w:drawing>
          <wp:inline distT="0" distB="0" distL="0" distR="0" wp14:anchorId="1E82BE26" wp14:editId="18C57732">
            <wp:extent cx="4272196" cy="2275303"/>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317953" cy="2299672"/>
                    </a:xfrm>
                    <a:prstGeom prst="rect">
                      <a:avLst/>
                    </a:prstGeom>
                  </pic:spPr>
                </pic:pic>
              </a:graphicData>
            </a:graphic>
          </wp:inline>
        </w:drawing>
      </w:r>
    </w:p>
    <w:p w14:paraId="6C197656" w14:textId="77777777" w:rsidR="004E38D7" w:rsidRPr="00FD51C3" w:rsidRDefault="004E38D7" w:rsidP="004E38D7">
      <w:pPr>
        <w:spacing w:line="240" w:lineRule="auto"/>
        <w:ind w:firstLine="0"/>
        <w:rPr>
          <w:bCs/>
          <w:sz w:val="20"/>
          <w:szCs w:val="20"/>
        </w:rPr>
      </w:pPr>
      <w:r w:rsidRPr="00FD51C3">
        <w:rPr>
          <w:b/>
          <w:bCs/>
          <w:i/>
          <w:sz w:val="20"/>
          <w:szCs w:val="20"/>
        </w:rPr>
        <w:t>Nota</w:t>
      </w:r>
      <w:r w:rsidRPr="00FD51C3">
        <w:rPr>
          <w:bCs/>
          <w:sz w:val="20"/>
          <w:szCs w:val="20"/>
        </w:rPr>
        <w:t>:</w:t>
      </w:r>
      <w:r>
        <w:rPr>
          <w:bCs/>
          <w:sz w:val="20"/>
          <w:szCs w:val="20"/>
        </w:rPr>
        <w:t xml:space="preserve"> Pregunta N° 9</w:t>
      </w:r>
      <w:r w:rsidRPr="00FD51C3">
        <w:rPr>
          <w:bCs/>
          <w:sz w:val="20"/>
          <w:szCs w:val="20"/>
        </w:rPr>
        <w:t xml:space="preserve">, </w:t>
      </w:r>
      <w:r w:rsidRPr="00981FDC">
        <w:rPr>
          <w:bCs/>
          <w:sz w:val="20"/>
          <w:szCs w:val="20"/>
        </w:rPr>
        <w:t>“Val-Fit”</w:t>
      </w:r>
      <w:r>
        <w:rPr>
          <w:bCs/>
          <w:sz w:val="20"/>
          <w:szCs w:val="20"/>
        </w:rPr>
        <w:t>. Gráfico circular</w:t>
      </w:r>
    </w:p>
    <w:p w14:paraId="27DDA56C" w14:textId="77777777" w:rsidR="004E38D7" w:rsidRDefault="004E38D7" w:rsidP="004E38D7"/>
    <w:p w14:paraId="7D1FF486" w14:textId="77777777" w:rsidR="004E38D7" w:rsidRDefault="004E38D7" w:rsidP="004E38D7">
      <w:r>
        <w:rPr>
          <w:b/>
          <w:bCs/>
          <w:iCs/>
        </w:rPr>
        <w:lastRenderedPageBreak/>
        <w:t>Análisis</w:t>
      </w:r>
      <w:r>
        <w:rPr>
          <w:b/>
          <w:bCs/>
          <w:i/>
          <w:iCs/>
        </w:rPr>
        <w:t>:</w:t>
      </w:r>
      <w:r>
        <w:t xml:space="preserve"> Se identificó el valor que las personas están dispuestas a pagar por una suscripción mensual para ejercitarse en el gimnasio, se observa que el 78% de la población considera cancelar de 15,00 a 20,00$, el 16% está dispuesto a cancelar de 21,00 a 30,00$, el 5% está dispuesto a pagar de 31,00 a 40,00$ y el 1% de 41,00$ en adelante, es por ello que </w:t>
      </w:r>
      <w:r w:rsidRPr="00D35E77">
        <w:t>“Val-Fit”</w:t>
      </w:r>
      <w:r>
        <w:t xml:space="preserve"> debe diseñar planes acorde a la capacidad de pago de cada cliente, considerando que habrán ciertos beneficios y detalles extra por pagos superiores.</w:t>
      </w:r>
    </w:p>
    <w:p w14:paraId="4DF4C625" w14:textId="77777777" w:rsidR="004E38D7" w:rsidRDefault="004E38D7" w:rsidP="009D49DF">
      <w:pPr>
        <w:pStyle w:val="Ttulo3"/>
      </w:pPr>
      <w:bookmarkStart w:id="306" w:name="_Toc144122818"/>
      <w:r>
        <w:t>Pregunta 10</w:t>
      </w:r>
      <w:bookmarkEnd w:id="306"/>
    </w:p>
    <w:p w14:paraId="426250E2" w14:textId="77777777" w:rsidR="004E38D7" w:rsidRPr="00FA018B" w:rsidRDefault="004E38D7" w:rsidP="004E38D7">
      <w:pPr>
        <w:pStyle w:val="Descripcin"/>
        <w:keepNext/>
        <w:ind w:firstLine="0"/>
        <w:jc w:val="left"/>
        <w:rPr>
          <w:b w:val="0"/>
          <w:bCs w:val="0"/>
          <w:i/>
          <w:iCs/>
        </w:rPr>
      </w:pPr>
      <w:bookmarkStart w:id="307" w:name="_Toc144122912"/>
      <w:r>
        <w:t xml:space="preserve">Tabla </w:t>
      </w:r>
      <w:r>
        <w:fldChar w:fldCharType="begin"/>
      </w:r>
      <w:r>
        <w:instrText xml:space="preserve"> SEQ Tabla \* ARABIC </w:instrText>
      </w:r>
      <w:r>
        <w:fldChar w:fldCharType="separate"/>
      </w:r>
      <w:r w:rsidR="00B274B4">
        <w:rPr>
          <w:noProof/>
        </w:rPr>
        <w:t>23</w:t>
      </w:r>
      <w:r>
        <w:fldChar w:fldCharType="end"/>
      </w:r>
      <w:r>
        <w:br/>
      </w:r>
      <w:r w:rsidRPr="07663704">
        <w:rPr>
          <w:b w:val="0"/>
          <w:bCs w:val="0"/>
          <w:i/>
          <w:iCs/>
        </w:rPr>
        <w:t xml:space="preserve">Cuanto pagaría por una suscripción mensual de </w:t>
      </w:r>
      <w:r w:rsidR="00D67CEB" w:rsidRPr="07663704">
        <w:rPr>
          <w:b w:val="0"/>
          <w:bCs w:val="0"/>
          <w:i/>
          <w:iCs/>
        </w:rPr>
        <w:t>rumba terapia</w:t>
      </w:r>
      <w:r w:rsidRPr="07663704">
        <w:rPr>
          <w:b w:val="0"/>
          <w:bCs w:val="0"/>
          <w:i/>
          <w:iCs/>
        </w:rPr>
        <w:t xml:space="preserve"> o yoga</w:t>
      </w:r>
      <w:bookmarkEnd w:id="307"/>
    </w:p>
    <w:tbl>
      <w:tblPr>
        <w:tblStyle w:val="Tablanormal21"/>
        <w:tblW w:w="4820" w:type="dxa"/>
        <w:tblLook w:val="06E0" w:firstRow="1" w:lastRow="1" w:firstColumn="1" w:lastColumn="0" w:noHBand="1" w:noVBand="1"/>
      </w:tblPr>
      <w:tblGrid>
        <w:gridCol w:w="2220"/>
        <w:gridCol w:w="1300"/>
        <w:gridCol w:w="1300"/>
      </w:tblGrid>
      <w:tr w:rsidR="004E38D7" w:rsidRPr="00FA018B" w14:paraId="5B0158AB" w14:textId="77777777" w:rsidTr="00C22E3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50C5C6F7" w14:textId="77777777" w:rsidR="004E38D7" w:rsidRPr="00FA018B" w:rsidRDefault="004E38D7" w:rsidP="004E38D7">
            <w:pPr>
              <w:spacing w:line="240" w:lineRule="auto"/>
              <w:ind w:firstLine="0"/>
              <w:jc w:val="center"/>
              <w:rPr>
                <w:b w:val="0"/>
                <w:bCs w:val="0"/>
                <w:color w:val="000000"/>
                <w:sz w:val="20"/>
                <w:szCs w:val="20"/>
                <w:lang w:eastAsia="es-ES_tradnl"/>
              </w:rPr>
            </w:pPr>
            <w:r w:rsidRPr="00FA018B">
              <w:rPr>
                <w:color w:val="000000"/>
                <w:sz w:val="20"/>
                <w:szCs w:val="20"/>
                <w:lang w:eastAsia="es-ES_tradnl"/>
              </w:rPr>
              <w:t>Respuesta</w:t>
            </w:r>
          </w:p>
        </w:tc>
        <w:tc>
          <w:tcPr>
            <w:tcW w:w="1300" w:type="dxa"/>
            <w:noWrap/>
            <w:hideMark/>
          </w:tcPr>
          <w:p w14:paraId="4E6EDBE7" w14:textId="77777777" w:rsidR="004E38D7" w:rsidRPr="00FA018B"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ES_tradnl"/>
              </w:rPr>
            </w:pPr>
            <w:r w:rsidRPr="00FA018B">
              <w:rPr>
                <w:color w:val="000000"/>
                <w:sz w:val="20"/>
                <w:szCs w:val="20"/>
                <w:lang w:eastAsia="es-ES_tradnl"/>
              </w:rPr>
              <w:t>Cantidad</w:t>
            </w:r>
          </w:p>
        </w:tc>
        <w:tc>
          <w:tcPr>
            <w:tcW w:w="1300" w:type="dxa"/>
            <w:noWrap/>
            <w:hideMark/>
          </w:tcPr>
          <w:p w14:paraId="0DF71585" w14:textId="77777777" w:rsidR="004E38D7" w:rsidRPr="00FA018B"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ES_tradnl"/>
              </w:rPr>
            </w:pPr>
            <w:r w:rsidRPr="00FA018B">
              <w:rPr>
                <w:color w:val="000000"/>
                <w:sz w:val="20"/>
                <w:szCs w:val="20"/>
                <w:lang w:eastAsia="es-ES_tradnl"/>
              </w:rPr>
              <w:t>%</w:t>
            </w:r>
          </w:p>
        </w:tc>
      </w:tr>
      <w:tr w:rsidR="004E38D7" w:rsidRPr="00FA018B" w14:paraId="44912B2D"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5DB391A7" w14:textId="77777777" w:rsidR="004E38D7" w:rsidRPr="00FA018B" w:rsidRDefault="004E38D7" w:rsidP="004E38D7">
            <w:pPr>
              <w:spacing w:line="240" w:lineRule="auto"/>
              <w:ind w:firstLine="0"/>
              <w:jc w:val="left"/>
              <w:rPr>
                <w:color w:val="000000"/>
                <w:sz w:val="20"/>
                <w:szCs w:val="20"/>
                <w:lang w:eastAsia="es-ES_tradnl"/>
              </w:rPr>
            </w:pPr>
            <w:r w:rsidRPr="00FA018B">
              <w:rPr>
                <w:color w:val="000000"/>
                <w:sz w:val="20"/>
                <w:szCs w:val="20"/>
                <w:lang w:eastAsia="es-ES_tradnl"/>
              </w:rPr>
              <w:t>15,00 a 20,00</w:t>
            </w:r>
          </w:p>
        </w:tc>
        <w:tc>
          <w:tcPr>
            <w:tcW w:w="1300" w:type="dxa"/>
            <w:noWrap/>
            <w:hideMark/>
          </w:tcPr>
          <w:p w14:paraId="4CE7A555"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124</w:t>
            </w:r>
          </w:p>
        </w:tc>
        <w:tc>
          <w:tcPr>
            <w:tcW w:w="1300" w:type="dxa"/>
            <w:noWrap/>
            <w:hideMark/>
          </w:tcPr>
          <w:p w14:paraId="6DBE9CC5"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90,50%</w:t>
            </w:r>
          </w:p>
        </w:tc>
      </w:tr>
      <w:tr w:rsidR="004E38D7" w:rsidRPr="00FA018B" w14:paraId="55067B56"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10322FB2" w14:textId="77777777" w:rsidR="004E38D7" w:rsidRPr="00FA018B" w:rsidRDefault="004E38D7" w:rsidP="004E38D7">
            <w:pPr>
              <w:spacing w:line="240" w:lineRule="auto"/>
              <w:ind w:firstLine="0"/>
              <w:jc w:val="left"/>
              <w:rPr>
                <w:color w:val="000000"/>
                <w:sz w:val="20"/>
                <w:szCs w:val="20"/>
                <w:lang w:eastAsia="es-ES_tradnl"/>
              </w:rPr>
            </w:pPr>
            <w:r w:rsidRPr="00FA018B">
              <w:rPr>
                <w:color w:val="000000"/>
                <w:sz w:val="20"/>
                <w:szCs w:val="20"/>
                <w:lang w:eastAsia="es-ES_tradnl"/>
              </w:rPr>
              <w:t>21,00 a 30,00</w:t>
            </w:r>
          </w:p>
        </w:tc>
        <w:tc>
          <w:tcPr>
            <w:tcW w:w="1300" w:type="dxa"/>
            <w:noWrap/>
            <w:hideMark/>
          </w:tcPr>
          <w:p w14:paraId="705C8B0A"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7</w:t>
            </w:r>
          </w:p>
        </w:tc>
        <w:tc>
          <w:tcPr>
            <w:tcW w:w="1300" w:type="dxa"/>
            <w:noWrap/>
            <w:hideMark/>
          </w:tcPr>
          <w:p w14:paraId="294EF47F"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4,80%</w:t>
            </w:r>
          </w:p>
        </w:tc>
      </w:tr>
      <w:tr w:rsidR="004E38D7" w:rsidRPr="00FA018B" w14:paraId="299AAF46"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74B66BDB" w14:textId="77777777" w:rsidR="004E38D7" w:rsidRPr="00FA018B" w:rsidRDefault="004E38D7" w:rsidP="004E38D7">
            <w:pPr>
              <w:spacing w:line="240" w:lineRule="auto"/>
              <w:ind w:firstLine="0"/>
              <w:jc w:val="left"/>
              <w:rPr>
                <w:color w:val="000000"/>
                <w:sz w:val="20"/>
                <w:szCs w:val="20"/>
                <w:lang w:eastAsia="es-ES_tradnl"/>
              </w:rPr>
            </w:pPr>
            <w:r w:rsidRPr="00FA018B">
              <w:rPr>
                <w:color w:val="000000"/>
                <w:sz w:val="20"/>
                <w:szCs w:val="20"/>
                <w:lang w:eastAsia="es-ES_tradnl"/>
              </w:rPr>
              <w:t>31,00 a 40,00</w:t>
            </w:r>
          </w:p>
        </w:tc>
        <w:tc>
          <w:tcPr>
            <w:tcW w:w="1300" w:type="dxa"/>
            <w:noWrap/>
            <w:hideMark/>
          </w:tcPr>
          <w:p w14:paraId="155493B1"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3</w:t>
            </w:r>
          </w:p>
        </w:tc>
        <w:tc>
          <w:tcPr>
            <w:tcW w:w="1300" w:type="dxa"/>
            <w:noWrap/>
            <w:hideMark/>
          </w:tcPr>
          <w:p w14:paraId="68B2ACC3"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2,40%</w:t>
            </w:r>
          </w:p>
        </w:tc>
      </w:tr>
      <w:tr w:rsidR="004E38D7" w:rsidRPr="00FA018B" w14:paraId="06F8C245"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2E42E2A1" w14:textId="77777777" w:rsidR="004E38D7" w:rsidRPr="00FA018B" w:rsidRDefault="004E38D7" w:rsidP="004E38D7">
            <w:pPr>
              <w:spacing w:line="240" w:lineRule="auto"/>
              <w:ind w:firstLine="0"/>
              <w:jc w:val="left"/>
              <w:rPr>
                <w:color w:val="000000"/>
                <w:sz w:val="20"/>
                <w:szCs w:val="20"/>
                <w:lang w:eastAsia="es-ES_tradnl"/>
              </w:rPr>
            </w:pPr>
            <w:r w:rsidRPr="00FA018B">
              <w:rPr>
                <w:color w:val="000000"/>
                <w:sz w:val="20"/>
                <w:szCs w:val="20"/>
                <w:lang w:eastAsia="es-ES_tradnl"/>
              </w:rPr>
              <w:t>41,00 en adelante</w:t>
            </w:r>
          </w:p>
        </w:tc>
        <w:tc>
          <w:tcPr>
            <w:tcW w:w="1300" w:type="dxa"/>
            <w:noWrap/>
            <w:hideMark/>
          </w:tcPr>
          <w:p w14:paraId="56FCF7EE"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3</w:t>
            </w:r>
          </w:p>
        </w:tc>
        <w:tc>
          <w:tcPr>
            <w:tcW w:w="1300" w:type="dxa"/>
            <w:noWrap/>
            <w:hideMark/>
          </w:tcPr>
          <w:p w14:paraId="41C03D34"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2,30%</w:t>
            </w:r>
          </w:p>
        </w:tc>
      </w:tr>
      <w:tr w:rsidR="004E38D7" w:rsidRPr="00FA018B" w14:paraId="12F9C9EA" w14:textId="77777777" w:rsidTr="00C22E35">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10418465" w14:textId="77777777" w:rsidR="004E38D7" w:rsidRPr="00FA018B" w:rsidRDefault="004E38D7" w:rsidP="004E38D7">
            <w:pPr>
              <w:spacing w:line="240" w:lineRule="auto"/>
              <w:ind w:firstLine="0"/>
              <w:jc w:val="left"/>
              <w:rPr>
                <w:b w:val="0"/>
                <w:bCs w:val="0"/>
                <w:color w:val="000000"/>
                <w:sz w:val="20"/>
                <w:szCs w:val="20"/>
                <w:lang w:eastAsia="es-ES_tradnl"/>
              </w:rPr>
            </w:pPr>
            <w:r w:rsidRPr="00FA018B">
              <w:rPr>
                <w:color w:val="000000"/>
                <w:sz w:val="20"/>
                <w:szCs w:val="20"/>
                <w:lang w:eastAsia="es-ES_tradnl"/>
              </w:rPr>
              <w:t>TOTAL</w:t>
            </w:r>
          </w:p>
        </w:tc>
        <w:tc>
          <w:tcPr>
            <w:tcW w:w="1300" w:type="dxa"/>
            <w:noWrap/>
            <w:hideMark/>
          </w:tcPr>
          <w:p w14:paraId="3C80DA6D" w14:textId="77777777" w:rsidR="004E38D7" w:rsidRPr="00FA018B"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lang w:eastAsia="es-ES_tradnl"/>
              </w:rPr>
            </w:pPr>
            <w:r w:rsidRPr="00FA018B">
              <w:rPr>
                <w:b w:val="0"/>
                <w:bCs w:val="0"/>
                <w:color w:val="000000"/>
                <w:sz w:val="20"/>
                <w:szCs w:val="20"/>
                <w:lang w:eastAsia="es-ES_tradnl"/>
              </w:rPr>
              <w:t>137</w:t>
            </w:r>
          </w:p>
        </w:tc>
        <w:tc>
          <w:tcPr>
            <w:tcW w:w="1300" w:type="dxa"/>
            <w:noWrap/>
            <w:hideMark/>
          </w:tcPr>
          <w:p w14:paraId="3648693B" w14:textId="77777777" w:rsidR="004E38D7" w:rsidRPr="00FA018B"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lang w:eastAsia="es-ES_tradnl"/>
              </w:rPr>
            </w:pPr>
            <w:r w:rsidRPr="00FA018B">
              <w:rPr>
                <w:b w:val="0"/>
                <w:bCs w:val="0"/>
                <w:color w:val="000000"/>
                <w:sz w:val="20"/>
                <w:szCs w:val="20"/>
                <w:lang w:eastAsia="es-ES_tradnl"/>
              </w:rPr>
              <w:t>100,00%</w:t>
            </w:r>
          </w:p>
        </w:tc>
      </w:tr>
    </w:tbl>
    <w:p w14:paraId="13C3C271" w14:textId="77777777" w:rsidR="004E38D7" w:rsidRPr="00FD51C3" w:rsidRDefault="004E38D7" w:rsidP="004E38D7">
      <w:pPr>
        <w:ind w:firstLine="0"/>
        <w:rPr>
          <w:bCs/>
          <w:sz w:val="20"/>
          <w:szCs w:val="20"/>
        </w:rPr>
      </w:pPr>
      <w:r w:rsidRPr="00FD51C3">
        <w:rPr>
          <w:b/>
          <w:bCs/>
          <w:i/>
          <w:sz w:val="20"/>
          <w:szCs w:val="20"/>
        </w:rPr>
        <w:t>Nota</w:t>
      </w:r>
      <w:r w:rsidRPr="00FD51C3">
        <w:rPr>
          <w:bCs/>
          <w:sz w:val="20"/>
          <w:szCs w:val="20"/>
        </w:rPr>
        <w:t>:</w:t>
      </w:r>
      <w:r>
        <w:rPr>
          <w:bCs/>
          <w:sz w:val="20"/>
          <w:szCs w:val="20"/>
        </w:rPr>
        <w:t xml:space="preserve"> Pregunta N° 10</w:t>
      </w:r>
      <w:r w:rsidRPr="00FD51C3">
        <w:rPr>
          <w:bCs/>
          <w:sz w:val="20"/>
          <w:szCs w:val="20"/>
        </w:rPr>
        <w:t xml:space="preserve">, </w:t>
      </w:r>
      <w:r w:rsidRPr="00981FDC">
        <w:rPr>
          <w:bCs/>
          <w:sz w:val="20"/>
          <w:szCs w:val="20"/>
        </w:rPr>
        <w:t>“Val-Fit”</w:t>
      </w:r>
    </w:p>
    <w:p w14:paraId="580737E0" w14:textId="77777777" w:rsidR="004E38D7" w:rsidRPr="00F97DB5" w:rsidRDefault="004E38D7" w:rsidP="004E38D7">
      <w:pPr>
        <w:ind w:firstLine="0"/>
      </w:pPr>
    </w:p>
    <w:p w14:paraId="27F76983" w14:textId="77777777" w:rsidR="004E38D7" w:rsidRPr="001E7C2F" w:rsidRDefault="004E38D7" w:rsidP="004E38D7">
      <w:pPr>
        <w:pStyle w:val="Descripcin"/>
        <w:keepNext/>
        <w:ind w:firstLine="0"/>
        <w:jc w:val="left"/>
        <w:rPr>
          <w:b w:val="0"/>
          <w:i/>
        </w:rPr>
      </w:pPr>
      <w:bookmarkStart w:id="308" w:name="_Toc144138890"/>
      <w:r>
        <w:t xml:space="preserve">Figura </w:t>
      </w:r>
      <w:r>
        <w:fldChar w:fldCharType="begin"/>
      </w:r>
      <w:r>
        <w:instrText xml:space="preserve"> SEQ Figura \* ARABIC </w:instrText>
      </w:r>
      <w:r>
        <w:fldChar w:fldCharType="separate"/>
      </w:r>
      <w:r>
        <w:rPr>
          <w:noProof/>
        </w:rPr>
        <w:t>24</w:t>
      </w:r>
      <w:r>
        <w:fldChar w:fldCharType="end"/>
      </w:r>
      <w:r>
        <w:br/>
      </w:r>
      <w:r w:rsidRPr="001E7C2F">
        <w:rPr>
          <w:b w:val="0"/>
          <w:i/>
        </w:rPr>
        <w:t xml:space="preserve">Cuanto pagaría por una suscripción mensual de </w:t>
      </w:r>
      <w:r w:rsidR="00D67CEB" w:rsidRPr="00705691">
        <w:rPr>
          <w:b w:val="0"/>
          <w:i/>
        </w:rPr>
        <w:t>rumba</w:t>
      </w:r>
      <w:r w:rsidR="00D67CEB" w:rsidRPr="001E7C2F">
        <w:rPr>
          <w:b w:val="0"/>
          <w:i/>
        </w:rPr>
        <w:t xml:space="preserve"> terapia</w:t>
      </w:r>
      <w:r w:rsidRPr="001E7C2F">
        <w:rPr>
          <w:b w:val="0"/>
          <w:i/>
        </w:rPr>
        <w:t xml:space="preserve"> o yoga</w:t>
      </w:r>
      <w:bookmarkEnd w:id="308"/>
    </w:p>
    <w:p w14:paraId="599797F6" w14:textId="77777777" w:rsidR="004E38D7" w:rsidRDefault="004E38D7" w:rsidP="004E38D7">
      <w:pPr>
        <w:spacing w:line="240" w:lineRule="auto"/>
        <w:ind w:firstLine="0"/>
      </w:pPr>
      <w:r>
        <w:rPr>
          <w:noProof/>
        </w:rPr>
        <w:drawing>
          <wp:inline distT="0" distB="0" distL="0" distR="0" wp14:anchorId="6A7A8643" wp14:editId="797DB504">
            <wp:extent cx="4257206" cy="2268863"/>
            <wp:effectExtent l="0" t="0" r="0" b="444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262253" cy="2271553"/>
                    </a:xfrm>
                    <a:prstGeom prst="rect">
                      <a:avLst/>
                    </a:prstGeom>
                  </pic:spPr>
                </pic:pic>
              </a:graphicData>
            </a:graphic>
          </wp:inline>
        </w:drawing>
      </w:r>
    </w:p>
    <w:p w14:paraId="27AD9C40" w14:textId="77777777" w:rsidR="004E38D7" w:rsidRPr="00FD51C3" w:rsidRDefault="004E38D7" w:rsidP="004E38D7">
      <w:pPr>
        <w:spacing w:line="240" w:lineRule="auto"/>
        <w:ind w:firstLine="0"/>
        <w:rPr>
          <w:bCs/>
          <w:sz w:val="20"/>
          <w:szCs w:val="20"/>
        </w:rPr>
      </w:pPr>
      <w:r w:rsidRPr="00FD51C3">
        <w:rPr>
          <w:b/>
          <w:bCs/>
          <w:i/>
          <w:sz w:val="20"/>
          <w:szCs w:val="20"/>
        </w:rPr>
        <w:t>Nota</w:t>
      </w:r>
      <w:r w:rsidRPr="00FD51C3">
        <w:rPr>
          <w:bCs/>
          <w:sz w:val="20"/>
          <w:szCs w:val="20"/>
        </w:rPr>
        <w:t>:</w:t>
      </w:r>
      <w:r>
        <w:rPr>
          <w:bCs/>
          <w:sz w:val="20"/>
          <w:szCs w:val="20"/>
        </w:rPr>
        <w:t xml:space="preserve"> Pregunta N° 10</w:t>
      </w:r>
      <w:r w:rsidRPr="00FD51C3">
        <w:rPr>
          <w:bCs/>
          <w:sz w:val="20"/>
          <w:szCs w:val="20"/>
        </w:rPr>
        <w:t xml:space="preserve">, </w:t>
      </w:r>
      <w:r w:rsidRPr="00981FDC">
        <w:rPr>
          <w:bCs/>
          <w:sz w:val="20"/>
          <w:szCs w:val="20"/>
        </w:rPr>
        <w:t>“Val-Fit”</w:t>
      </w:r>
      <w:r>
        <w:rPr>
          <w:bCs/>
          <w:sz w:val="20"/>
          <w:szCs w:val="20"/>
        </w:rPr>
        <w:t>. Gráfico circular</w:t>
      </w:r>
    </w:p>
    <w:p w14:paraId="4A4FFB99" w14:textId="77777777" w:rsidR="004E38D7" w:rsidRDefault="004E38D7" w:rsidP="004E38D7"/>
    <w:p w14:paraId="7973E6D5" w14:textId="77777777" w:rsidR="004E38D7" w:rsidRDefault="004E38D7" w:rsidP="004E38D7">
      <w:r w:rsidRPr="07663704">
        <w:rPr>
          <w:b/>
          <w:bCs/>
        </w:rPr>
        <w:t>Análisis</w:t>
      </w:r>
      <w:r w:rsidRPr="07663704">
        <w:rPr>
          <w:b/>
          <w:bCs/>
          <w:i/>
          <w:iCs/>
        </w:rPr>
        <w:t>:</w:t>
      </w:r>
      <w:r>
        <w:t xml:space="preserve"> Se identificó el valor que las personas están dispuestas a pagar por una suscripción mensual de </w:t>
      </w:r>
      <w:r w:rsidR="00D67CEB">
        <w:t>rumba terapia</w:t>
      </w:r>
      <w:r>
        <w:t xml:space="preserve"> o yoga, se observa que el 91% de la población cancelaría 15,00 a 20,00$, el 5% cancelaría de 21,00 a 30,00$, un 2% pagaría de 31,00 a 40,00$ y otro 2% de 41,00$ en adelante, es por ello que “Val-Fit” debe diseñar planes acordes a la capacidad de pago de cada cliente, considerando que habrá ciertos beneficios y detalles extra por pagos superiores.</w:t>
      </w:r>
    </w:p>
    <w:p w14:paraId="6E6B79CE" w14:textId="77777777" w:rsidR="004E38D7" w:rsidRDefault="004E38D7" w:rsidP="009D49DF">
      <w:pPr>
        <w:pStyle w:val="Ttulo3"/>
      </w:pPr>
      <w:bookmarkStart w:id="309" w:name="_Toc144122819"/>
      <w:r>
        <w:t>Pregunta 11</w:t>
      </w:r>
      <w:bookmarkEnd w:id="309"/>
    </w:p>
    <w:p w14:paraId="2C2CBA90" w14:textId="77777777" w:rsidR="004E38D7" w:rsidRPr="00EB4317" w:rsidRDefault="004E38D7" w:rsidP="004E38D7">
      <w:pPr>
        <w:pStyle w:val="Descripcin"/>
        <w:keepNext/>
        <w:ind w:firstLine="0"/>
        <w:jc w:val="left"/>
        <w:rPr>
          <w:b w:val="0"/>
          <w:i/>
        </w:rPr>
      </w:pPr>
      <w:bookmarkStart w:id="310" w:name="_Toc144122913"/>
      <w:r>
        <w:t xml:space="preserve">Tabla </w:t>
      </w:r>
      <w:r>
        <w:fldChar w:fldCharType="begin"/>
      </w:r>
      <w:r>
        <w:instrText xml:space="preserve"> SEQ Tabla \* ARABIC </w:instrText>
      </w:r>
      <w:r>
        <w:fldChar w:fldCharType="separate"/>
      </w:r>
      <w:r w:rsidR="00B274B4">
        <w:rPr>
          <w:noProof/>
        </w:rPr>
        <w:t>24</w:t>
      </w:r>
      <w:r>
        <w:fldChar w:fldCharType="end"/>
      </w:r>
      <w:r>
        <w:br/>
      </w:r>
      <w:r w:rsidRPr="00EB4317">
        <w:rPr>
          <w:b w:val="0"/>
          <w:i/>
        </w:rPr>
        <w:t>Cuanto destinaría usted mensualmente para la compra de suplementos alimenticios</w:t>
      </w:r>
      <w:bookmarkEnd w:id="310"/>
    </w:p>
    <w:tbl>
      <w:tblPr>
        <w:tblStyle w:val="Tablanormal21"/>
        <w:tblW w:w="4820" w:type="dxa"/>
        <w:tblLook w:val="06E0" w:firstRow="1" w:lastRow="1" w:firstColumn="1" w:lastColumn="0" w:noHBand="1" w:noVBand="1"/>
      </w:tblPr>
      <w:tblGrid>
        <w:gridCol w:w="2220"/>
        <w:gridCol w:w="1300"/>
        <w:gridCol w:w="1300"/>
      </w:tblGrid>
      <w:tr w:rsidR="004E38D7" w:rsidRPr="00FA018B" w14:paraId="662BB79B" w14:textId="77777777" w:rsidTr="00C22E3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4AFE015A" w14:textId="77777777" w:rsidR="004E38D7" w:rsidRPr="00FA018B" w:rsidRDefault="004E38D7" w:rsidP="004E38D7">
            <w:pPr>
              <w:spacing w:line="240" w:lineRule="auto"/>
              <w:ind w:firstLine="0"/>
              <w:jc w:val="center"/>
              <w:rPr>
                <w:b w:val="0"/>
                <w:bCs w:val="0"/>
                <w:color w:val="000000"/>
                <w:sz w:val="20"/>
                <w:szCs w:val="20"/>
                <w:lang w:eastAsia="es-ES_tradnl"/>
              </w:rPr>
            </w:pPr>
            <w:r w:rsidRPr="00FA018B">
              <w:rPr>
                <w:color w:val="000000"/>
                <w:sz w:val="20"/>
                <w:szCs w:val="20"/>
                <w:lang w:eastAsia="es-ES_tradnl"/>
              </w:rPr>
              <w:t>Respuesta</w:t>
            </w:r>
          </w:p>
        </w:tc>
        <w:tc>
          <w:tcPr>
            <w:tcW w:w="1300" w:type="dxa"/>
            <w:noWrap/>
            <w:hideMark/>
          </w:tcPr>
          <w:p w14:paraId="0D86A7C6" w14:textId="77777777" w:rsidR="004E38D7" w:rsidRPr="00FA018B"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ES_tradnl"/>
              </w:rPr>
            </w:pPr>
            <w:r w:rsidRPr="00FA018B">
              <w:rPr>
                <w:color w:val="000000"/>
                <w:sz w:val="20"/>
                <w:szCs w:val="20"/>
                <w:lang w:eastAsia="es-ES_tradnl"/>
              </w:rPr>
              <w:t>Cantidad</w:t>
            </w:r>
          </w:p>
        </w:tc>
        <w:tc>
          <w:tcPr>
            <w:tcW w:w="1300" w:type="dxa"/>
            <w:noWrap/>
            <w:hideMark/>
          </w:tcPr>
          <w:p w14:paraId="01DF14C0" w14:textId="77777777" w:rsidR="004E38D7" w:rsidRPr="00FA018B"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ES_tradnl"/>
              </w:rPr>
            </w:pPr>
            <w:r w:rsidRPr="00FA018B">
              <w:rPr>
                <w:color w:val="000000"/>
                <w:sz w:val="20"/>
                <w:szCs w:val="20"/>
                <w:lang w:eastAsia="es-ES_tradnl"/>
              </w:rPr>
              <w:t>%</w:t>
            </w:r>
          </w:p>
        </w:tc>
      </w:tr>
      <w:tr w:rsidR="004E38D7" w:rsidRPr="00FA018B" w14:paraId="24BE04CF"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362F9572" w14:textId="77777777" w:rsidR="004E38D7" w:rsidRPr="00FA018B" w:rsidRDefault="004E38D7" w:rsidP="004E38D7">
            <w:pPr>
              <w:spacing w:line="240" w:lineRule="auto"/>
              <w:ind w:firstLine="0"/>
              <w:jc w:val="left"/>
              <w:rPr>
                <w:color w:val="000000"/>
                <w:sz w:val="20"/>
                <w:szCs w:val="20"/>
                <w:lang w:eastAsia="es-ES_tradnl"/>
              </w:rPr>
            </w:pPr>
            <w:r w:rsidRPr="00FA018B">
              <w:rPr>
                <w:color w:val="000000"/>
                <w:sz w:val="20"/>
                <w:szCs w:val="20"/>
                <w:lang w:eastAsia="es-ES_tradnl"/>
              </w:rPr>
              <w:t>15,00 a 20,00</w:t>
            </w:r>
          </w:p>
        </w:tc>
        <w:tc>
          <w:tcPr>
            <w:tcW w:w="1300" w:type="dxa"/>
            <w:noWrap/>
            <w:hideMark/>
          </w:tcPr>
          <w:p w14:paraId="5A85029D"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85</w:t>
            </w:r>
          </w:p>
        </w:tc>
        <w:tc>
          <w:tcPr>
            <w:tcW w:w="1300" w:type="dxa"/>
            <w:noWrap/>
            <w:hideMark/>
          </w:tcPr>
          <w:p w14:paraId="3BC236D3"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61,90%</w:t>
            </w:r>
          </w:p>
        </w:tc>
      </w:tr>
      <w:tr w:rsidR="004E38D7" w:rsidRPr="00FA018B" w14:paraId="5D0AD27B"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28CB4FF8" w14:textId="77777777" w:rsidR="004E38D7" w:rsidRPr="00FA018B" w:rsidRDefault="004E38D7" w:rsidP="004E38D7">
            <w:pPr>
              <w:spacing w:line="240" w:lineRule="auto"/>
              <w:ind w:firstLine="0"/>
              <w:jc w:val="left"/>
              <w:rPr>
                <w:color w:val="000000"/>
                <w:sz w:val="20"/>
                <w:szCs w:val="20"/>
                <w:lang w:eastAsia="es-ES_tradnl"/>
              </w:rPr>
            </w:pPr>
            <w:r w:rsidRPr="00FA018B">
              <w:rPr>
                <w:color w:val="000000"/>
                <w:sz w:val="20"/>
                <w:szCs w:val="20"/>
                <w:lang w:eastAsia="es-ES_tradnl"/>
              </w:rPr>
              <w:t>21,00 a 30,00</w:t>
            </w:r>
          </w:p>
        </w:tc>
        <w:tc>
          <w:tcPr>
            <w:tcW w:w="1300" w:type="dxa"/>
            <w:noWrap/>
            <w:hideMark/>
          </w:tcPr>
          <w:p w14:paraId="1AC79D9C"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20</w:t>
            </w:r>
          </w:p>
        </w:tc>
        <w:tc>
          <w:tcPr>
            <w:tcW w:w="1300" w:type="dxa"/>
            <w:noWrap/>
            <w:hideMark/>
          </w:tcPr>
          <w:p w14:paraId="76F62C35"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14,30%</w:t>
            </w:r>
          </w:p>
        </w:tc>
      </w:tr>
      <w:tr w:rsidR="004E38D7" w:rsidRPr="00FA018B" w14:paraId="0E07C897"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0339A1D0" w14:textId="77777777" w:rsidR="004E38D7" w:rsidRPr="00FA018B" w:rsidRDefault="004E38D7" w:rsidP="004E38D7">
            <w:pPr>
              <w:spacing w:line="240" w:lineRule="auto"/>
              <w:ind w:firstLine="0"/>
              <w:jc w:val="left"/>
              <w:rPr>
                <w:color w:val="000000"/>
                <w:sz w:val="20"/>
                <w:szCs w:val="20"/>
                <w:lang w:eastAsia="es-ES_tradnl"/>
              </w:rPr>
            </w:pPr>
            <w:r w:rsidRPr="00FA018B">
              <w:rPr>
                <w:color w:val="000000"/>
                <w:sz w:val="20"/>
                <w:szCs w:val="20"/>
                <w:lang w:eastAsia="es-ES_tradnl"/>
              </w:rPr>
              <w:t>31,00 a 40,00</w:t>
            </w:r>
          </w:p>
        </w:tc>
        <w:tc>
          <w:tcPr>
            <w:tcW w:w="1300" w:type="dxa"/>
            <w:noWrap/>
            <w:hideMark/>
          </w:tcPr>
          <w:p w14:paraId="550155F8"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20</w:t>
            </w:r>
          </w:p>
        </w:tc>
        <w:tc>
          <w:tcPr>
            <w:tcW w:w="1300" w:type="dxa"/>
            <w:noWrap/>
            <w:hideMark/>
          </w:tcPr>
          <w:p w14:paraId="2F4BE7C9"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14,30%</w:t>
            </w:r>
          </w:p>
        </w:tc>
      </w:tr>
      <w:tr w:rsidR="004E38D7" w:rsidRPr="00FA018B" w14:paraId="5E409EFE"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5BA6EFAB" w14:textId="77777777" w:rsidR="004E38D7" w:rsidRPr="00FA018B" w:rsidRDefault="004E38D7" w:rsidP="004E38D7">
            <w:pPr>
              <w:spacing w:line="240" w:lineRule="auto"/>
              <w:ind w:firstLine="0"/>
              <w:jc w:val="left"/>
              <w:rPr>
                <w:color w:val="000000"/>
                <w:sz w:val="20"/>
                <w:szCs w:val="20"/>
                <w:lang w:eastAsia="es-ES_tradnl"/>
              </w:rPr>
            </w:pPr>
            <w:r w:rsidRPr="00FA018B">
              <w:rPr>
                <w:color w:val="000000"/>
                <w:sz w:val="20"/>
                <w:szCs w:val="20"/>
                <w:lang w:eastAsia="es-ES_tradnl"/>
              </w:rPr>
              <w:t>41,00 en adelante</w:t>
            </w:r>
          </w:p>
        </w:tc>
        <w:tc>
          <w:tcPr>
            <w:tcW w:w="1300" w:type="dxa"/>
            <w:noWrap/>
            <w:hideMark/>
          </w:tcPr>
          <w:p w14:paraId="2E455069"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13</w:t>
            </w:r>
          </w:p>
        </w:tc>
        <w:tc>
          <w:tcPr>
            <w:tcW w:w="1300" w:type="dxa"/>
            <w:noWrap/>
            <w:hideMark/>
          </w:tcPr>
          <w:p w14:paraId="342A8517" w14:textId="77777777" w:rsidR="004E38D7" w:rsidRPr="00FA018B"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FA018B">
              <w:rPr>
                <w:color w:val="000000"/>
                <w:sz w:val="20"/>
                <w:szCs w:val="20"/>
                <w:lang w:eastAsia="es-ES_tradnl"/>
              </w:rPr>
              <w:t>9,50%</w:t>
            </w:r>
          </w:p>
        </w:tc>
      </w:tr>
      <w:tr w:rsidR="004E38D7" w:rsidRPr="00FA018B" w14:paraId="20AAD33F" w14:textId="77777777" w:rsidTr="00C22E35">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702055BB" w14:textId="77777777" w:rsidR="004E38D7" w:rsidRPr="00FA018B" w:rsidRDefault="004E38D7" w:rsidP="004E38D7">
            <w:pPr>
              <w:spacing w:line="240" w:lineRule="auto"/>
              <w:ind w:firstLine="0"/>
              <w:jc w:val="left"/>
              <w:rPr>
                <w:b w:val="0"/>
                <w:bCs w:val="0"/>
                <w:color w:val="000000"/>
                <w:sz w:val="20"/>
                <w:szCs w:val="20"/>
                <w:lang w:eastAsia="es-ES_tradnl"/>
              </w:rPr>
            </w:pPr>
            <w:r w:rsidRPr="00FA018B">
              <w:rPr>
                <w:color w:val="000000"/>
                <w:sz w:val="20"/>
                <w:szCs w:val="20"/>
                <w:lang w:eastAsia="es-ES_tradnl"/>
              </w:rPr>
              <w:t>TOTAL</w:t>
            </w:r>
          </w:p>
        </w:tc>
        <w:tc>
          <w:tcPr>
            <w:tcW w:w="1300" w:type="dxa"/>
            <w:noWrap/>
            <w:hideMark/>
          </w:tcPr>
          <w:p w14:paraId="2385D082" w14:textId="77777777" w:rsidR="004E38D7" w:rsidRPr="00FA018B"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lang w:eastAsia="es-ES_tradnl"/>
              </w:rPr>
            </w:pPr>
            <w:r w:rsidRPr="00FA018B">
              <w:rPr>
                <w:b w:val="0"/>
                <w:bCs w:val="0"/>
                <w:color w:val="000000"/>
                <w:sz w:val="20"/>
                <w:szCs w:val="20"/>
                <w:lang w:eastAsia="es-ES_tradnl"/>
              </w:rPr>
              <w:t>137</w:t>
            </w:r>
          </w:p>
        </w:tc>
        <w:tc>
          <w:tcPr>
            <w:tcW w:w="1300" w:type="dxa"/>
            <w:noWrap/>
            <w:hideMark/>
          </w:tcPr>
          <w:p w14:paraId="5F9CE284" w14:textId="77777777" w:rsidR="004E38D7" w:rsidRPr="00FA018B"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lang w:eastAsia="es-ES_tradnl"/>
              </w:rPr>
            </w:pPr>
            <w:r w:rsidRPr="00FA018B">
              <w:rPr>
                <w:b w:val="0"/>
                <w:bCs w:val="0"/>
                <w:color w:val="000000"/>
                <w:sz w:val="20"/>
                <w:szCs w:val="20"/>
                <w:lang w:eastAsia="es-ES_tradnl"/>
              </w:rPr>
              <w:t>100,00%</w:t>
            </w:r>
          </w:p>
        </w:tc>
      </w:tr>
    </w:tbl>
    <w:p w14:paraId="5476E3F0" w14:textId="77777777" w:rsidR="004E38D7" w:rsidRPr="00FD51C3" w:rsidRDefault="004E38D7" w:rsidP="004E38D7">
      <w:pPr>
        <w:ind w:firstLine="0"/>
        <w:rPr>
          <w:bCs/>
          <w:sz w:val="20"/>
          <w:szCs w:val="20"/>
        </w:rPr>
      </w:pPr>
      <w:r w:rsidRPr="00FD51C3">
        <w:rPr>
          <w:b/>
          <w:bCs/>
          <w:i/>
          <w:sz w:val="20"/>
          <w:szCs w:val="20"/>
        </w:rPr>
        <w:t>Nota</w:t>
      </w:r>
      <w:r w:rsidRPr="00FD51C3">
        <w:rPr>
          <w:bCs/>
          <w:sz w:val="20"/>
          <w:szCs w:val="20"/>
        </w:rPr>
        <w:t>:</w:t>
      </w:r>
      <w:r>
        <w:rPr>
          <w:bCs/>
          <w:sz w:val="20"/>
          <w:szCs w:val="20"/>
        </w:rPr>
        <w:t xml:space="preserve"> Pregunta N° 11</w:t>
      </w:r>
      <w:r w:rsidRPr="00FD51C3">
        <w:rPr>
          <w:bCs/>
          <w:sz w:val="20"/>
          <w:szCs w:val="20"/>
        </w:rPr>
        <w:t xml:space="preserve">, </w:t>
      </w:r>
      <w:r w:rsidRPr="00981FDC">
        <w:rPr>
          <w:bCs/>
          <w:sz w:val="20"/>
          <w:szCs w:val="20"/>
        </w:rPr>
        <w:t>“Val-Fit”</w:t>
      </w:r>
    </w:p>
    <w:p w14:paraId="70135609" w14:textId="77777777" w:rsidR="004E38D7" w:rsidRDefault="004E38D7" w:rsidP="004E38D7">
      <w:pPr>
        <w:ind w:firstLine="0"/>
      </w:pPr>
    </w:p>
    <w:p w14:paraId="30D88E08" w14:textId="77777777" w:rsidR="004E38D7" w:rsidRPr="001E7C2F" w:rsidRDefault="004E38D7" w:rsidP="004E38D7">
      <w:pPr>
        <w:pStyle w:val="Descripcin"/>
        <w:keepNext/>
        <w:ind w:firstLine="0"/>
        <w:jc w:val="left"/>
        <w:rPr>
          <w:b w:val="0"/>
          <w:i/>
        </w:rPr>
      </w:pPr>
      <w:bookmarkStart w:id="311" w:name="_Toc144138891"/>
      <w:r>
        <w:t xml:space="preserve">Figura </w:t>
      </w:r>
      <w:r>
        <w:fldChar w:fldCharType="begin"/>
      </w:r>
      <w:r>
        <w:instrText xml:space="preserve"> SEQ Figura \* ARABIC </w:instrText>
      </w:r>
      <w:r>
        <w:fldChar w:fldCharType="separate"/>
      </w:r>
      <w:r>
        <w:rPr>
          <w:noProof/>
        </w:rPr>
        <w:t>25</w:t>
      </w:r>
      <w:r>
        <w:fldChar w:fldCharType="end"/>
      </w:r>
      <w:r>
        <w:br/>
      </w:r>
      <w:r w:rsidRPr="001E7C2F">
        <w:rPr>
          <w:b w:val="0"/>
          <w:i/>
        </w:rPr>
        <w:t>Cuanto destinaría usted mensualmente para la compra de suplementos alimenticios</w:t>
      </w:r>
      <w:bookmarkEnd w:id="311"/>
    </w:p>
    <w:p w14:paraId="7ECD9EFF" w14:textId="77777777" w:rsidR="004E38D7" w:rsidRDefault="004E38D7" w:rsidP="004E38D7">
      <w:pPr>
        <w:spacing w:line="240" w:lineRule="auto"/>
        <w:ind w:firstLine="0"/>
      </w:pPr>
      <w:r>
        <w:rPr>
          <w:noProof/>
        </w:rPr>
        <w:drawing>
          <wp:inline distT="0" distB="0" distL="0" distR="0" wp14:anchorId="6696643F" wp14:editId="3290A03A">
            <wp:extent cx="4032250" cy="2326430"/>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054717" cy="2339392"/>
                    </a:xfrm>
                    <a:prstGeom prst="rect">
                      <a:avLst/>
                    </a:prstGeom>
                  </pic:spPr>
                </pic:pic>
              </a:graphicData>
            </a:graphic>
          </wp:inline>
        </w:drawing>
      </w:r>
    </w:p>
    <w:p w14:paraId="31599187" w14:textId="77777777" w:rsidR="004E38D7" w:rsidRPr="00FD51C3" w:rsidRDefault="004E38D7" w:rsidP="004E38D7">
      <w:pPr>
        <w:spacing w:line="240" w:lineRule="auto"/>
        <w:ind w:firstLine="0"/>
        <w:rPr>
          <w:bCs/>
          <w:sz w:val="20"/>
          <w:szCs w:val="20"/>
        </w:rPr>
      </w:pPr>
      <w:r w:rsidRPr="00FD51C3">
        <w:rPr>
          <w:b/>
          <w:bCs/>
          <w:i/>
          <w:sz w:val="20"/>
          <w:szCs w:val="20"/>
        </w:rPr>
        <w:lastRenderedPageBreak/>
        <w:t>Nota</w:t>
      </w:r>
      <w:r w:rsidRPr="00FD51C3">
        <w:rPr>
          <w:bCs/>
          <w:sz w:val="20"/>
          <w:szCs w:val="20"/>
        </w:rPr>
        <w:t>:</w:t>
      </w:r>
      <w:r>
        <w:rPr>
          <w:bCs/>
          <w:sz w:val="20"/>
          <w:szCs w:val="20"/>
        </w:rPr>
        <w:t xml:space="preserve"> Pregunta N° 11</w:t>
      </w:r>
      <w:r w:rsidRPr="00FD51C3">
        <w:rPr>
          <w:bCs/>
          <w:sz w:val="20"/>
          <w:szCs w:val="20"/>
        </w:rPr>
        <w:t xml:space="preserve">, </w:t>
      </w:r>
      <w:r w:rsidRPr="00981FDC">
        <w:rPr>
          <w:bCs/>
          <w:sz w:val="20"/>
          <w:szCs w:val="20"/>
        </w:rPr>
        <w:t>“Val-Fit”</w:t>
      </w:r>
      <w:r>
        <w:rPr>
          <w:bCs/>
          <w:sz w:val="20"/>
          <w:szCs w:val="20"/>
        </w:rPr>
        <w:t>. Gráfico circular</w:t>
      </w:r>
    </w:p>
    <w:p w14:paraId="5430A94E" w14:textId="77777777" w:rsidR="004E38D7" w:rsidRDefault="004E38D7" w:rsidP="004E38D7"/>
    <w:p w14:paraId="69DBF731" w14:textId="77777777" w:rsidR="004E38D7" w:rsidRDefault="004E38D7" w:rsidP="004E38D7">
      <w:r w:rsidRPr="07663704">
        <w:rPr>
          <w:b/>
          <w:bCs/>
        </w:rPr>
        <w:t>Análisis</w:t>
      </w:r>
      <w:r w:rsidRPr="07663704">
        <w:rPr>
          <w:b/>
          <w:bCs/>
          <w:i/>
          <w:iCs/>
        </w:rPr>
        <w:t>:</w:t>
      </w:r>
      <w:r>
        <w:t xml:space="preserve"> Se determinó que la cantidad de dinero que las personas destinarían para la compra de suplementos alimenticios se observó que el 62% de la población pagaría de 15,00 a 20,00$, un 14% pagaría de 21,00 a 30,00$, otro 14% pagaría de 31,00 a 40,00$ y el 10% pagaría de 41,00$ en adelante, es por ello que “Val-Fit” debe comercializar una variedad de suplementos que estén al alcance del cliente, estos sean de buena calidad, nutritivos y confiables.</w:t>
      </w:r>
    </w:p>
    <w:p w14:paraId="36A6F52F" w14:textId="77777777" w:rsidR="004E38D7" w:rsidRDefault="004E38D7" w:rsidP="009D49DF">
      <w:pPr>
        <w:pStyle w:val="Ttulo3"/>
      </w:pPr>
      <w:bookmarkStart w:id="312" w:name="_Toc144122820"/>
      <w:r>
        <w:t>Pregunta 12</w:t>
      </w:r>
      <w:bookmarkEnd w:id="312"/>
    </w:p>
    <w:p w14:paraId="3E18D282" w14:textId="77777777" w:rsidR="004E38D7" w:rsidRPr="00EB4317" w:rsidRDefault="004E38D7" w:rsidP="004E38D7">
      <w:pPr>
        <w:pStyle w:val="Descripcin"/>
        <w:keepNext/>
        <w:ind w:firstLine="0"/>
        <w:jc w:val="left"/>
        <w:rPr>
          <w:b w:val="0"/>
          <w:i/>
        </w:rPr>
      </w:pPr>
      <w:bookmarkStart w:id="313" w:name="_Toc144122914"/>
      <w:r>
        <w:t xml:space="preserve">Tabla </w:t>
      </w:r>
      <w:r>
        <w:fldChar w:fldCharType="begin"/>
      </w:r>
      <w:r>
        <w:instrText xml:space="preserve"> SEQ Tabla \* ARABIC </w:instrText>
      </w:r>
      <w:r>
        <w:fldChar w:fldCharType="separate"/>
      </w:r>
      <w:r w:rsidR="00B274B4">
        <w:rPr>
          <w:noProof/>
        </w:rPr>
        <w:t>25</w:t>
      </w:r>
      <w:r>
        <w:fldChar w:fldCharType="end"/>
      </w:r>
      <w:r>
        <w:br/>
      </w:r>
      <w:r w:rsidRPr="00EB4317">
        <w:rPr>
          <w:b w:val="0"/>
          <w:i/>
        </w:rPr>
        <w:t>Cuanto destinaría usted para la compra de equipos y productos deportivos</w:t>
      </w:r>
      <w:bookmarkEnd w:id="313"/>
    </w:p>
    <w:tbl>
      <w:tblPr>
        <w:tblStyle w:val="Tablanormal21"/>
        <w:tblW w:w="4865" w:type="dxa"/>
        <w:tblLook w:val="06E0" w:firstRow="1" w:lastRow="1" w:firstColumn="1" w:lastColumn="0" w:noHBand="1" w:noVBand="1"/>
      </w:tblPr>
      <w:tblGrid>
        <w:gridCol w:w="2241"/>
        <w:gridCol w:w="1312"/>
        <w:gridCol w:w="1312"/>
      </w:tblGrid>
      <w:tr w:rsidR="004E38D7" w:rsidRPr="00EB4317" w14:paraId="44AF442B" w14:textId="77777777" w:rsidTr="00C22E35">
        <w:trPr>
          <w:cnfStyle w:val="100000000000" w:firstRow="1" w:lastRow="0" w:firstColumn="0" w:lastColumn="0" w:oddVBand="0" w:evenVBand="0" w:oddHBand="0"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2241" w:type="dxa"/>
            <w:noWrap/>
            <w:hideMark/>
          </w:tcPr>
          <w:p w14:paraId="5950952D" w14:textId="77777777" w:rsidR="004E38D7" w:rsidRPr="00EB4317" w:rsidRDefault="004E38D7" w:rsidP="004E38D7">
            <w:pPr>
              <w:spacing w:line="240" w:lineRule="auto"/>
              <w:ind w:firstLine="0"/>
              <w:jc w:val="center"/>
              <w:rPr>
                <w:b w:val="0"/>
                <w:bCs w:val="0"/>
                <w:color w:val="000000"/>
                <w:sz w:val="20"/>
                <w:szCs w:val="20"/>
                <w:lang w:eastAsia="es-ES_tradnl"/>
              </w:rPr>
            </w:pPr>
            <w:r w:rsidRPr="00EB4317">
              <w:rPr>
                <w:color w:val="000000"/>
                <w:sz w:val="20"/>
                <w:szCs w:val="20"/>
                <w:lang w:eastAsia="es-ES_tradnl"/>
              </w:rPr>
              <w:t>Respuesta</w:t>
            </w:r>
          </w:p>
        </w:tc>
        <w:tc>
          <w:tcPr>
            <w:tcW w:w="1312" w:type="dxa"/>
            <w:noWrap/>
            <w:hideMark/>
          </w:tcPr>
          <w:p w14:paraId="0377B1EC" w14:textId="77777777" w:rsidR="004E38D7" w:rsidRPr="00EB4317"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ES_tradnl"/>
              </w:rPr>
            </w:pPr>
            <w:r w:rsidRPr="00EB4317">
              <w:rPr>
                <w:color w:val="000000"/>
                <w:sz w:val="20"/>
                <w:szCs w:val="20"/>
                <w:lang w:eastAsia="es-ES_tradnl"/>
              </w:rPr>
              <w:t>Cantidad</w:t>
            </w:r>
          </w:p>
        </w:tc>
        <w:tc>
          <w:tcPr>
            <w:tcW w:w="1312" w:type="dxa"/>
            <w:noWrap/>
            <w:hideMark/>
          </w:tcPr>
          <w:p w14:paraId="21F164A8" w14:textId="77777777" w:rsidR="004E38D7" w:rsidRPr="00EB4317"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ES_tradnl"/>
              </w:rPr>
            </w:pPr>
            <w:r w:rsidRPr="00EB4317">
              <w:rPr>
                <w:color w:val="000000"/>
                <w:sz w:val="20"/>
                <w:szCs w:val="20"/>
                <w:lang w:eastAsia="es-ES_tradnl"/>
              </w:rPr>
              <w:t>%</w:t>
            </w:r>
          </w:p>
        </w:tc>
      </w:tr>
      <w:tr w:rsidR="004E38D7" w:rsidRPr="00EB4317" w14:paraId="1C0E4EF4" w14:textId="77777777" w:rsidTr="00C22E35">
        <w:trPr>
          <w:trHeight w:val="256"/>
        </w:trPr>
        <w:tc>
          <w:tcPr>
            <w:cnfStyle w:val="001000000000" w:firstRow="0" w:lastRow="0" w:firstColumn="1" w:lastColumn="0" w:oddVBand="0" w:evenVBand="0" w:oddHBand="0" w:evenHBand="0" w:firstRowFirstColumn="0" w:firstRowLastColumn="0" w:lastRowFirstColumn="0" w:lastRowLastColumn="0"/>
            <w:tcW w:w="2241" w:type="dxa"/>
            <w:noWrap/>
            <w:hideMark/>
          </w:tcPr>
          <w:p w14:paraId="12D6F5DF" w14:textId="77777777" w:rsidR="004E38D7" w:rsidRPr="00EB4317" w:rsidRDefault="004E38D7" w:rsidP="004E38D7">
            <w:pPr>
              <w:spacing w:line="240" w:lineRule="auto"/>
              <w:ind w:firstLine="0"/>
              <w:jc w:val="left"/>
              <w:rPr>
                <w:color w:val="000000"/>
                <w:sz w:val="20"/>
                <w:szCs w:val="20"/>
                <w:lang w:eastAsia="es-ES_tradnl"/>
              </w:rPr>
            </w:pPr>
            <w:r w:rsidRPr="00EB4317">
              <w:rPr>
                <w:color w:val="000000"/>
                <w:sz w:val="20"/>
                <w:szCs w:val="20"/>
                <w:lang w:eastAsia="es-ES_tradnl"/>
              </w:rPr>
              <w:t>15,00 a 20,00</w:t>
            </w:r>
          </w:p>
        </w:tc>
        <w:tc>
          <w:tcPr>
            <w:tcW w:w="1312" w:type="dxa"/>
            <w:noWrap/>
            <w:hideMark/>
          </w:tcPr>
          <w:p w14:paraId="5BA33417"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78</w:t>
            </w:r>
          </w:p>
        </w:tc>
        <w:tc>
          <w:tcPr>
            <w:tcW w:w="1312" w:type="dxa"/>
            <w:noWrap/>
            <w:hideMark/>
          </w:tcPr>
          <w:p w14:paraId="1F124C85"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57,10%</w:t>
            </w:r>
          </w:p>
        </w:tc>
      </w:tr>
      <w:tr w:rsidR="004E38D7" w:rsidRPr="00EB4317" w14:paraId="5797D5AB" w14:textId="77777777" w:rsidTr="00C22E35">
        <w:trPr>
          <w:trHeight w:val="256"/>
        </w:trPr>
        <w:tc>
          <w:tcPr>
            <w:cnfStyle w:val="001000000000" w:firstRow="0" w:lastRow="0" w:firstColumn="1" w:lastColumn="0" w:oddVBand="0" w:evenVBand="0" w:oddHBand="0" w:evenHBand="0" w:firstRowFirstColumn="0" w:firstRowLastColumn="0" w:lastRowFirstColumn="0" w:lastRowLastColumn="0"/>
            <w:tcW w:w="2241" w:type="dxa"/>
            <w:noWrap/>
            <w:hideMark/>
          </w:tcPr>
          <w:p w14:paraId="6BF7A8CD" w14:textId="77777777" w:rsidR="004E38D7" w:rsidRPr="00EB4317" w:rsidRDefault="004E38D7" w:rsidP="004E38D7">
            <w:pPr>
              <w:spacing w:line="240" w:lineRule="auto"/>
              <w:ind w:firstLine="0"/>
              <w:jc w:val="left"/>
              <w:rPr>
                <w:color w:val="000000"/>
                <w:sz w:val="20"/>
                <w:szCs w:val="20"/>
                <w:lang w:eastAsia="es-ES_tradnl"/>
              </w:rPr>
            </w:pPr>
            <w:r w:rsidRPr="00EB4317">
              <w:rPr>
                <w:color w:val="000000"/>
                <w:sz w:val="20"/>
                <w:szCs w:val="20"/>
                <w:lang w:eastAsia="es-ES_tradnl"/>
              </w:rPr>
              <w:t>21,00 a 30,00</w:t>
            </w:r>
          </w:p>
        </w:tc>
        <w:tc>
          <w:tcPr>
            <w:tcW w:w="1312" w:type="dxa"/>
            <w:noWrap/>
            <w:hideMark/>
          </w:tcPr>
          <w:p w14:paraId="1713A93A"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23</w:t>
            </w:r>
          </w:p>
        </w:tc>
        <w:tc>
          <w:tcPr>
            <w:tcW w:w="1312" w:type="dxa"/>
            <w:noWrap/>
            <w:hideMark/>
          </w:tcPr>
          <w:p w14:paraId="684FC725"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16,70%</w:t>
            </w:r>
          </w:p>
        </w:tc>
      </w:tr>
      <w:tr w:rsidR="004E38D7" w:rsidRPr="00EB4317" w14:paraId="039BFEB0" w14:textId="77777777" w:rsidTr="00C22E35">
        <w:trPr>
          <w:trHeight w:val="256"/>
        </w:trPr>
        <w:tc>
          <w:tcPr>
            <w:cnfStyle w:val="001000000000" w:firstRow="0" w:lastRow="0" w:firstColumn="1" w:lastColumn="0" w:oddVBand="0" w:evenVBand="0" w:oddHBand="0" w:evenHBand="0" w:firstRowFirstColumn="0" w:firstRowLastColumn="0" w:lastRowFirstColumn="0" w:lastRowLastColumn="0"/>
            <w:tcW w:w="2241" w:type="dxa"/>
            <w:noWrap/>
            <w:hideMark/>
          </w:tcPr>
          <w:p w14:paraId="76ECEB4B" w14:textId="77777777" w:rsidR="004E38D7" w:rsidRPr="00EB4317" w:rsidRDefault="004E38D7" w:rsidP="004E38D7">
            <w:pPr>
              <w:spacing w:line="240" w:lineRule="auto"/>
              <w:ind w:firstLine="0"/>
              <w:jc w:val="left"/>
              <w:rPr>
                <w:color w:val="000000"/>
                <w:sz w:val="20"/>
                <w:szCs w:val="20"/>
                <w:lang w:eastAsia="es-ES_tradnl"/>
              </w:rPr>
            </w:pPr>
            <w:r w:rsidRPr="00EB4317">
              <w:rPr>
                <w:color w:val="000000"/>
                <w:sz w:val="20"/>
                <w:szCs w:val="20"/>
                <w:lang w:eastAsia="es-ES_tradnl"/>
              </w:rPr>
              <w:t>31,00 a 40,00</w:t>
            </w:r>
          </w:p>
        </w:tc>
        <w:tc>
          <w:tcPr>
            <w:tcW w:w="1312" w:type="dxa"/>
            <w:noWrap/>
            <w:hideMark/>
          </w:tcPr>
          <w:p w14:paraId="7A0B84D8"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20</w:t>
            </w:r>
          </w:p>
        </w:tc>
        <w:tc>
          <w:tcPr>
            <w:tcW w:w="1312" w:type="dxa"/>
            <w:noWrap/>
            <w:hideMark/>
          </w:tcPr>
          <w:p w14:paraId="26F44230"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14,30%</w:t>
            </w:r>
          </w:p>
        </w:tc>
      </w:tr>
      <w:tr w:rsidR="004E38D7" w:rsidRPr="00EB4317" w14:paraId="05EA2632" w14:textId="77777777" w:rsidTr="00C22E35">
        <w:trPr>
          <w:trHeight w:val="256"/>
        </w:trPr>
        <w:tc>
          <w:tcPr>
            <w:cnfStyle w:val="001000000000" w:firstRow="0" w:lastRow="0" w:firstColumn="1" w:lastColumn="0" w:oddVBand="0" w:evenVBand="0" w:oddHBand="0" w:evenHBand="0" w:firstRowFirstColumn="0" w:firstRowLastColumn="0" w:lastRowFirstColumn="0" w:lastRowLastColumn="0"/>
            <w:tcW w:w="2241" w:type="dxa"/>
            <w:noWrap/>
            <w:hideMark/>
          </w:tcPr>
          <w:p w14:paraId="128651D9" w14:textId="77777777" w:rsidR="004E38D7" w:rsidRPr="00EB4317" w:rsidRDefault="004E38D7" w:rsidP="004E38D7">
            <w:pPr>
              <w:spacing w:line="240" w:lineRule="auto"/>
              <w:ind w:firstLine="0"/>
              <w:jc w:val="left"/>
              <w:rPr>
                <w:color w:val="000000"/>
                <w:sz w:val="20"/>
                <w:szCs w:val="20"/>
                <w:lang w:eastAsia="es-ES_tradnl"/>
              </w:rPr>
            </w:pPr>
            <w:r w:rsidRPr="00EB4317">
              <w:rPr>
                <w:color w:val="000000"/>
                <w:sz w:val="20"/>
                <w:szCs w:val="20"/>
                <w:lang w:eastAsia="es-ES_tradnl"/>
              </w:rPr>
              <w:t>41,00 en adelante</w:t>
            </w:r>
          </w:p>
        </w:tc>
        <w:tc>
          <w:tcPr>
            <w:tcW w:w="1312" w:type="dxa"/>
            <w:noWrap/>
            <w:hideMark/>
          </w:tcPr>
          <w:p w14:paraId="45FEB63E"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16</w:t>
            </w:r>
          </w:p>
        </w:tc>
        <w:tc>
          <w:tcPr>
            <w:tcW w:w="1312" w:type="dxa"/>
            <w:noWrap/>
            <w:hideMark/>
          </w:tcPr>
          <w:p w14:paraId="57A23C24"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11,90%</w:t>
            </w:r>
          </w:p>
        </w:tc>
      </w:tr>
      <w:tr w:rsidR="004E38D7" w:rsidRPr="00EB4317" w14:paraId="665E16DE" w14:textId="77777777" w:rsidTr="00C22E35">
        <w:trPr>
          <w:cnfStyle w:val="010000000000" w:firstRow="0" w:lastRow="1" w:firstColumn="0" w:lastColumn="0" w:oddVBand="0" w:evenVBand="0" w:oddHBand="0"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2241" w:type="dxa"/>
            <w:noWrap/>
            <w:hideMark/>
          </w:tcPr>
          <w:p w14:paraId="02C7FBF9" w14:textId="77777777" w:rsidR="004E38D7" w:rsidRPr="00EB4317" w:rsidRDefault="004E38D7" w:rsidP="004E38D7">
            <w:pPr>
              <w:spacing w:line="240" w:lineRule="auto"/>
              <w:ind w:firstLine="0"/>
              <w:jc w:val="left"/>
              <w:rPr>
                <w:b w:val="0"/>
                <w:bCs w:val="0"/>
                <w:color w:val="000000"/>
                <w:sz w:val="20"/>
                <w:szCs w:val="20"/>
                <w:lang w:eastAsia="es-ES_tradnl"/>
              </w:rPr>
            </w:pPr>
            <w:r w:rsidRPr="00EB4317">
              <w:rPr>
                <w:color w:val="000000"/>
                <w:sz w:val="20"/>
                <w:szCs w:val="20"/>
                <w:lang w:eastAsia="es-ES_tradnl"/>
              </w:rPr>
              <w:t>TOTAL</w:t>
            </w:r>
          </w:p>
        </w:tc>
        <w:tc>
          <w:tcPr>
            <w:tcW w:w="1312" w:type="dxa"/>
            <w:noWrap/>
            <w:hideMark/>
          </w:tcPr>
          <w:p w14:paraId="4D1A2E96" w14:textId="77777777" w:rsidR="004E38D7" w:rsidRPr="00EB4317"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lang w:eastAsia="es-ES_tradnl"/>
              </w:rPr>
            </w:pPr>
            <w:r w:rsidRPr="00EB4317">
              <w:rPr>
                <w:b w:val="0"/>
                <w:bCs w:val="0"/>
                <w:color w:val="000000"/>
                <w:sz w:val="20"/>
                <w:szCs w:val="20"/>
                <w:lang w:eastAsia="es-ES_tradnl"/>
              </w:rPr>
              <w:t>137</w:t>
            </w:r>
          </w:p>
        </w:tc>
        <w:tc>
          <w:tcPr>
            <w:tcW w:w="1312" w:type="dxa"/>
            <w:noWrap/>
            <w:hideMark/>
          </w:tcPr>
          <w:p w14:paraId="007A1401" w14:textId="77777777" w:rsidR="004E38D7" w:rsidRPr="00EB4317"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lang w:eastAsia="es-ES_tradnl"/>
              </w:rPr>
            </w:pPr>
            <w:r w:rsidRPr="00EB4317">
              <w:rPr>
                <w:b w:val="0"/>
                <w:bCs w:val="0"/>
                <w:color w:val="000000"/>
                <w:sz w:val="20"/>
                <w:szCs w:val="20"/>
                <w:lang w:eastAsia="es-ES_tradnl"/>
              </w:rPr>
              <w:t>100,00%</w:t>
            </w:r>
          </w:p>
        </w:tc>
      </w:tr>
    </w:tbl>
    <w:p w14:paraId="42A03ECE" w14:textId="77777777" w:rsidR="004E38D7" w:rsidRPr="00FD51C3" w:rsidRDefault="004E38D7" w:rsidP="004E38D7">
      <w:pPr>
        <w:ind w:firstLine="0"/>
        <w:rPr>
          <w:bCs/>
          <w:sz w:val="20"/>
          <w:szCs w:val="20"/>
        </w:rPr>
      </w:pPr>
      <w:r w:rsidRPr="00FD51C3">
        <w:rPr>
          <w:b/>
          <w:bCs/>
          <w:i/>
          <w:sz w:val="20"/>
          <w:szCs w:val="20"/>
        </w:rPr>
        <w:t>Nota</w:t>
      </w:r>
      <w:r w:rsidRPr="00FD51C3">
        <w:rPr>
          <w:bCs/>
          <w:sz w:val="20"/>
          <w:szCs w:val="20"/>
        </w:rPr>
        <w:t>:</w:t>
      </w:r>
      <w:r>
        <w:rPr>
          <w:bCs/>
          <w:sz w:val="20"/>
          <w:szCs w:val="20"/>
        </w:rPr>
        <w:t xml:space="preserve"> Pregunta N° 12</w:t>
      </w:r>
      <w:r w:rsidRPr="00FD51C3">
        <w:rPr>
          <w:bCs/>
          <w:sz w:val="20"/>
          <w:szCs w:val="20"/>
        </w:rPr>
        <w:t xml:space="preserve">, </w:t>
      </w:r>
      <w:r w:rsidRPr="00981FDC">
        <w:rPr>
          <w:bCs/>
          <w:sz w:val="20"/>
          <w:szCs w:val="20"/>
        </w:rPr>
        <w:t>“Val-Fit”</w:t>
      </w:r>
    </w:p>
    <w:p w14:paraId="18964951" w14:textId="77777777" w:rsidR="004E38D7" w:rsidRDefault="004E38D7" w:rsidP="004E38D7">
      <w:pPr>
        <w:ind w:firstLine="0"/>
      </w:pPr>
    </w:p>
    <w:p w14:paraId="58877227" w14:textId="77777777" w:rsidR="004E38D7" w:rsidRPr="001E7C2F" w:rsidRDefault="004E38D7" w:rsidP="004E38D7">
      <w:pPr>
        <w:pStyle w:val="Descripcin"/>
        <w:keepNext/>
        <w:ind w:firstLine="0"/>
        <w:jc w:val="left"/>
        <w:rPr>
          <w:b w:val="0"/>
          <w:i/>
        </w:rPr>
      </w:pPr>
      <w:bookmarkStart w:id="314" w:name="_Toc144138892"/>
      <w:r>
        <w:lastRenderedPageBreak/>
        <w:t xml:space="preserve">Figura </w:t>
      </w:r>
      <w:r>
        <w:fldChar w:fldCharType="begin"/>
      </w:r>
      <w:r>
        <w:instrText xml:space="preserve"> SEQ Figura \* ARABIC </w:instrText>
      </w:r>
      <w:r>
        <w:fldChar w:fldCharType="separate"/>
      </w:r>
      <w:r>
        <w:rPr>
          <w:noProof/>
        </w:rPr>
        <w:t>26</w:t>
      </w:r>
      <w:r>
        <w:fldChar w:fldCharType="end"/>
      </w:r>
      <w:r>
        <w:br/>
      </w:r>
      <w:r w:rsidRPr="001E7C2F">
        <w:rPr>
          <w:b w:val="0"/>
          <w:i/>
        </w:rPr>
        <w:t>Cuanto destinaría usted para la compra de equipos y productos deportivos</w:t>
      </w:r>
      <w:bookmarkEnd w:id="314"/>
    </w:p>
    <w:p w14:paraId="5F33382E" w14:textId="77777777" w:rsidR="004E38D7" w:rsidRDefault="004E38D7" w:rsidP="004E38D7">
      <w:pPr>
        <w:spacing w:line="240" w:lineRule="auto"/>
        <w:ind w:firstLine="0"/>
      </w:pPr>
      <w:r>
        <w:rPr>
          <w:noProof/>
        </w:rPr>
        <w:drawing>
          <wp:inline distT="0" distB="0" distL="0" distR="0" wp14:anchorId="715F94A7" wp14:editId="7AD6C4B9">
            <wp:extent cx="4302177" cy="2616364"/>
            <wp:effectExtent l="0" t="0" r="3175"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331358" cy="2634110"/>
                    </a:xfrm>
                    <a:prstGeom prst="rect">
                      <a:avLst/>
                    </a:prstGeom>
                  </pic:spPr>
                </pic:pic>
              </a:graphicData>
            </a:graphic>
          </wp:inline>
        </w:drawing>
      </w:r>
    </w:p>
    <w:p w14:paraId="4AFF19C6" w14:textId="77777777" w:rsidR="004E38D7" w:rsidRPr="00FD51C3" w:rsidRDefault="004E38D7" w:rsidP="004E38D7">
      <w:pPr>
        <w:spacing w:line="240" w:lineRule="auto"/>
        <w:ind w:firstLine="0"/>
        <w:rPr>
          <w:bCs/>
          <w:sz w:val="20"/>
          <w:szCs w:val="20"/>
        </w:rPr>
      </w:pPr>
      <w:r w:rsidRPr="00FD51C3">
        <w:rPr>
          <w:b/>
          <w:bCs/>
          <w:i/>
          <w:sz w:val="20"/>
          <w:szCs w:val="20"/>
        </w:rPr>
        <w:t>Nota</w:t>
      </w:r>
      <w:r w:rsidRPr="00FD51C3">
        <w:rPr>
          <w:bCs/>
          <w:sz w:val="20"/>
          <w:szCs w:val="20"/>
        </w:rPr>
        <w:t>:</w:t>
      </w:r>
      <w:r>
        <w:rPr>
          <w:bCs/>
          <w:sz w:val="20"/>
          <w:szCs w:val="20"/>
        </w:rPr>
        <w:t xml:space="preserve"> Pregunta N° 12</w:t>
      </w:r>
      <w:r w:rsidRPr="00FD51C3">
        <w:rPr>
          <w:bCs/>
          <w:sz w:val="20"/>
          <w:szCs w:val="20"/>
        </w:rPr>
        <w:t xml:space="preserve">, </w:t>
      </w:r>
      <w:r w:rsidRPr="00981FDC">
        <w:rPr>
          <w:bCs/>
          <w:sz w:val="20"/>
          <w:szCs w:val="20"/>
        </w:rPr>
        <w:t>“Val-Fit”</w:t>
      </w:r>
      <w:r>
        <w:rPr>
          <w:bCs/>
          <w:sz w:val="20"/>
          <w:szCs w:val="20"/>
        </w:rPr>
        <w:t>. Gráfico circular</w:t>
      </w:r>
    </w:p>
    <w:p w14:paraId="378C8B56" w14:textId="77777777" w:rsidR="004E38D7" w:rsidRDefault="004E38D7" w:rsidP="004E38D7"/>
    <w:p w14:paraId="25CA23E2" w14:textId="77777777" w:rsidR="004E38D7" w:rsidRDefault="004E38D7" w:rsidP="004E38D7">
      <w:r>
        <w:rPr>
          <w:b/>
          <w:bCs/>
          <w:iCs/>
        </w:rPr>
        <w:t>Análisis</w:t>
      </w:r>
      <w:r>
        <w:rPr>
          <w:b/>
          <w:bCs/>
          <w:i/>
          <w:iCs/>
        </w:rPr>
        <w:t>:</w:t>
      </w:r>
      <w:r>
        <w:t xml:space="preserve"> Se conoció la cantidad de dinero que las personas pagarían por la compra de equipos y productos deportivos donde: el 57% de la población pagaría de 15,00 a 20,00$, el 17% pagaría de 21,00 a 30,00$, el 14% pagaría de 31,00 a 40,00$ y el 12% pagaría de 41,00$ en adelante, es por ello que </w:t>
      </w:r>
      <w:r w:rsidRPr="00D35E77">
        <w:t>“Val-Fit”</w:t>
      </w:r>
      <w:r>
        <w:t xml:space="preserve"> debe comercializar una variedad equipos y productos deportivos que estén al alcance del cliente y que estos sean de buena calidad, en cuanto a duración y confiabilidad. </w:t>
      </w:r>
    </w:p>
    <w:p w14:paraId="56CF4D12" w14:textId="77777777" w:rsidR="004E38D7" w:rsidRDefault="004E38D7" w:rsidP="009D49DF">
      <w:pPr>
        <w:pStyle w:val="Ttulo3"/>
      </w:pPr>
      <w:bookmarkStart w:id="315" w:name="_Toc144122821"/>
      <w:r>
        <w:t>Pregunta 13</w:t>
      </w:r>
      <w:bookmarkEnd w:id="315"/>
    </w:p>
    <w:p w14:paraId="69CC9FAD" w14:textId="77777777" w:rsidR="004E38D7" w:rsidRPr="00EB4317" w:rsidRDefault="004E38D7" w:rsidP="004E38D7">
      <w:pPr>
        <w:pStyle w:val="Descripcin"/>
        <w:keepNext/>
        <w:ind w:firstLine="0"/>
        <w:jc w:val="left"/>
        <w:rPr>
          <w:b w:val="0"/>
          <w:i/>
        </w:rPr>
      </w:pPr>
      <w:bookmarkStart w:id="316" w:name="_Toc144122915"/>
      <w:r>
        <w:t xml:space="preserve">Tabla </w:t>
      </w:r>
      <w:r>
        <w:fldChar w:fldCharType="begin"/>
      </w:r>
      <w:r>
        <w:instrText xml:space="preserve"> SEQ Tabla \* ARABIC </w:instrText>
      </w:r>
      <w:r>
        <w:fldChar w:fldCharType="separate"/>
      </w:r>
      <w:r w:rsidR="00B274B4">
        <w:rPr>
          <w:noProof/>
        </w:rPr>
        <w:t>26</w:t>
      </w:r>
      <w:r>
        <w:fldChar w:fldCharType="end"/>
      </w:r>
      <w:r>
        <w:br/>
      </w:r>
      <w:r w:rsidRPr="00EB4317">
        <w:rPr>
          <w:b w:val="0"/>
          <w:i/>
        </w:rPr>
        <w:t>En que jornadas del día tiene mayor probabilidad de ejercitarse</w:t>
      </w:r>
      <w:bookmarkEnd w:id="316"/>
    </w:p>
    <w:tbl>
      <w:tblPr>
        <w:tblStyle w:val="Tablanormal21"/>
        <w:tblW w:w="4820" w:type="dxa"/>
        <w:tblLook w:val="06E0" w:firstRow="1" w:lastRow="1" w:firstColumn="1" w:lastColumn="0" w:noHBand="1" w:noVBand="1"/>
      </w:tblPr>
      <w:tblGrid>
        <w:gridCol w:w="2220"/>
        <w:gridCol w:w="1300"/>
        <w:gridCol w:w="1300"/>
      </w:tblGrid>
      <w:tr w:rsidR="004E38D7" w:rsidRPr="00EB4317" w14:paraId="551E8468" w14:textId="77777777" w:rsidTr="00C22E3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6A169E84" w14:textId="77777777" w:rsidR="004E38D7" w:rsidRPr="00EB4317" w:rsidRDefault="004E38D7" w:rsidP="004E38D7">
            <w:pPr>
              <w:spacing w:line="240" w:lineRule="auto"/>
              <w:ind w:firstLine="0"/>
              <w:jc w:val="center"/>
              <w:rPr>
                <w:b w:val="0"/>
                <w:bCs w:val="0"/>
                <w:color w:val="000000"/>
                <w:sz w:val="20"/>
                <w:szCs w:val="20"/>
                <w:lang w:eastAsia="es-ES_tradnl"/>
              </w:rPr>
            </w:pPr>
            <w:r w:rsidRPr="00EB4317">
              <w:rPr>
                <w:color w:val="000000"/>
                <w:sz w:val="20"/>
                <w:szCs w:val="20"/>
                <w:lang w:eastAsia="es-ES_tradnl"/>
              </w:rPr>
              <w:t>Respuesta</w:t>
            </w:r>
          </w:p>
        </w:tc>
        <w:tc>
          <w:tcPr>
            <w:tcW w:w="1300" w:type="dxa"/>
            <w:noWrap/>
            <w:hideMark/>
          </w:tcPr>
          <w:p w14:paraId="00CC12A9" w14:textId="77777777" w:rsidR="004E38D7" w:rsidRPr="00EB4317"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ES_tradnl"/>
              </w:rPr>
            </w:pPr>
            <w:r w:rsidRPr="00EB4317">
              <w:rPr>
                <w:color w:val="000000"/>
                <w:sz w:val="20"/>
                <w:szCs w:val="20"/>
                <w:lang w:eastAsia="es-ES_tradnl"/>
              </w:rPr>
              <w:t>Cantidad</w:t>
            </w:r>
          </w:p>
        </w:tc>
        <w:tc>
          <w:tcPr>
            <w:tcW w:w="1300" w:type="dxa"/>
            <w:noWrap/>
            <w:hideMark/>
          </w:tcPr>
          <w:p w14:paraId="2FF495AB" w14:textId="77777777" w:rsidR="004E38D7" w:rsidRPr="00EB4317"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ES_tradnl"/>
              </w:rPr>
            </w:pPr>
            <w:r w:rsidRPr="00EB4317">
              <w:rPr>
                <w:color w:val="000000"/>
                <w:sz w:val="20"/>
                <w:szCs w:val="20"/>
                <w:lang w:eastAsia="es-ES_tradnl"/>
              </w:rPr>
              <w:t>%</w:t>
            </w:r>
          </w:p>
        </w:tc>
      </w:tr>
      <w:tr w:rsidR="004E38D7" w:rsidRPr="00EB4317" w14:paraId="7EB1DD88"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0ECA7379" w14:textId="77777777" w:rsidR="004E38D7" w:rsidRPr="00EB4317" w:rsidRDefault="004E38D7" w:rsidP="004E38D7">
            <w:pPr>
              <w:spacing w:line="240" w:lineRule="auto"/>
              <w:ind w:firstLine="0"/>
              <w:jc w:val="left"/>
              <w:rPr>
                <w:color w:val="000000"/>
                <w:sz w:val="20"/>
                <w:szCs w:val="20"/>
                <w:lang w:eastAsia="es-ES_tradnl"/>
              </w:rPr>
            </w:pPr>
            <w:r w:rsidRPr="00EB4317">
              <w:rPr>
                <w:color w:val="000000"/>
                <w:sz w:val="20"/>
                <w:szCs w:val="20"/>
                <w:lang w:eastAsia="es-ES_tradnl"/>
              </w:rPr>
              <w:t>Mañana</w:t>
            </w:r>
          </w:p>
        </w:tc>
        <w:tc>
          <w:tcPr>
            <w:tcW w:w="1300" w:type="dxa"/>
            <w:noWrap/>
            <w:hideMark/>
          </w:tcPr>
          <w:p w14:paraId="07BC911F"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15</w:t>
            </w:r>
          </w:p>
        </w:tc>
        <w:tc>
          <w:tcPr>
            <w:tcW w:w="1300" w:type="dxa"/>
            <w:noWrap/>
            <w:hideMark/>
          </w:tcPr>
          <w:p w14:paraId="68181386"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10,70%</w:t>
            </w:r>
          </w:p>
        </w:tc>
      </w:tr>
      <w:tr w:rsidR="004E38D7" w:rsidRPr="00EB4317" w14:paraId="3B0C91A7"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088CB327" w14:textId="77777777" w:rsidR="004E38D7" w:rsidRPr="00EB4317" w:rsidRDefault="004E38D7" w:rsidP="004E38D7">
            <w:pPr>
              <w:spacing w:line="240" w:lineRule="auto"/>
              <w:ind w:firstLine="0"/>
              <w:jc w:val="left"/>
              <w:rPr>
                <w:color w:val="000000"/>
                <w:sz w:val="20"/>
                <w:szCs w:val="20"/>
                <w:lang w:eastAsia="es-ES_tradnl"/>
              </w:rPr>
            </w:pPr>
            <w:r w:rsidRPr="00EB4317">
              <w:rPr>
                <w:color w:val="000000"/>
                <w:sz w:val="20"/>
                <w:szCs w:val="20"/>
                <w:lang w:eastAsia="es-ES_tradnl"/>
              </w:rPr>
              <w:t>Tarde</w:t>
            </w:r>
          </w:p>
        </w:tc>
        <w:tc>
          <w:tcPr>
            <w:tcW w:w="1300" w:type="dxa"/>
            <w:noWrap/>
            <w:hideMark/>
          </w:tcPr>
          <w:p w14:paraId="18C1A5AE"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20</w:t>
            </w:r>
          </w:p>
        </w:tc>
        <w:tc>
          <w:tcPr>
            <w:tcW w:w="1300" w:type="dxa"/>
            <w:noWrap/>
            <w:hideMark/>
          </w:tcPr>
          <w:p w14:paraId="57FDB4C3"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14,30%</w:t>
            </w:r>
          </w:p>
        </w:tc>
      </w:tr>
      <w:tr w:rsidR="004E38D7" w:rsidRPr="00EB4317" w14:paraId="2832F18A"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6C3C9453" w14:textId="77777777" w:rsidR="004E38D7" w:rsidRPr="00EB4317" w:rsidRDefault="004E38D7" w:rsidP="004E38D7">
            <w:pPr>
              <w:spacing w:line="240" w:lineRule="auto"/>
              <w:ind w:firstLine="0"/>
              <w:jc w:val="left"/>
              <w:rPr>
                <w:color w:val="000000"/>
                <w:sz w:val="20"/>
                <w:szCs w:val="20"/>
                <w:lang w:eastAsia="es-ES_tradnl"/>
              </w:rPr>
            </w:pPr>
            <w:r w:rsidRPr="00EB4317">
              <w:rPr>
                <w:color w:val="000000"/>
                <w:sz w:val="20"/>
                <w:szCs w:val="20"/>
                <w:lang w:eastAsia="es-ES_tradnl"/>
              </w:rPr>
              <w:t>Noche</w:t>
            </w:r>
          </w:p>
        </w:tc>
        <w:tc>
          <w:tcPr>
            <w:tcW w:w="1300" w:type="dxa"/>
            <w:noWrap/>
            <w:hideMark/>
          </w:tcPr>
          <w:p w14:paraId="6B131A21"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64</w:t>
            </w:r>
          </w:p>
        </w:tc>
        <w:tc>
          <w:tcPr>
            <w:tcW w:w="1300" w:type="dxa"/>
            <w:noWrap/>
            <w:hideMark/>
          </w:tcPr>
          <w:p w14:paraId="56DE4611"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46,40%</w:t>
            </w:r>
          </w:p>
        </w:tc>
      </w:tr>
      <w:tr w:rsidR="004E38D7" w:rsidRPr="00EB4317" w14:paraId="7B2C7958"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4568FC2C" w14:textId="77777777" w:rsidR="004E38D7" w:rsidRPr="00EB4317" w:rsidRDefault="004E38D7" w:rsidP="004E38D7">
            <w:pPr>
              <w:spacing w:line="240" w:lineRule="auto"/>
              <w:ind w:firstLine="0"/>
              <w:jc w:val="left"/>
              <w:rPr>
                <w:color w:val="000000"/>
                <w:sz w:val="20"/>
                <w:szCs w:val="20"/>
                <w:lang w:eastAsia="es-ES_tradnl"/>
              </w:rPr>
            </w:pPr>
            <w:r w:rsidRPr="00EB4317">
              <w:rPr>
                <w:color w:val="000000"/>
                <w:sz w:val="20"/>
                <w:szCs w:val="20"/>
                <w:lang w:eastAsia="es-ES_tradnl"/>
              </w:rPr>
              <w:t>Indistinto</w:t>
            </w:r>
          </w:p>
        </w:tc>
        <w:tc>
          <w:tcPr>
            <w:tcW w:w="1300" w:type="dxa"/>
            <w:noWrap/>
            <w:hideMark/>
          </w:tcPr>
          <w:p w14:paraId="679EF0EF"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39</w:t>
            </w:r>
          </w:p>
        </w:tc>
        <w:tc>
          <w:tcPr>
            <w:tcW w:w="1300" w:type="dxa"/>
            <w:noWrap/>
            <w:hideMark/>
          </w:tcPr>
          <w:p w14:paraId="578DEF91"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28,60%</w:t>
            </w:r>
          </w:p>
        </w:tc>
      </w:tr>
      <w:tr w:rsidR="004E38D7" w:rsidRPr="00EB4317" w14:paraId="49460728" w14:textId="77777777" w:rsidTr="00C22E35">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743825D8" w14:textId="77777777" w:rsidR="004E38D7" w:rsidRPr="00EB4317" w:rsidRDefault="004E38D7" w:rsidP="004E38D7">
            <w:pPr>
              <w:spacing w:line="240" w:lineRule="auto"/>
              <w:ind w:firstLine="0"/>
              <w:jc w:val="left"/>
              <w:rPr>
                <w:b w:val="0"/>
                <w:bCs w:val="0"/>
                <w:color w:val="000000"/>
                <w:sz w:val="20"/>
                <w:szCs w:val="20"/>
                <w:lang w:eastAsia="es-ES_tradnl"/>
              </w:rPr>
            </w:pPr>
            <w:r w:rsidRPr="00EB4317">
              <w:rPr>
                <w:color w:val="000000"/>
                <w:sz w:val="20"/>
                <w:szCs w:val="20"/>
                <w:lang w:eastAsia="es-ES_tradnl"/>
              </w:rPr>
              <w:t>TOTAL</w:t>
            </w:r>
          </w:p>
        </w:tc>
        <w:tc>
          <w:tcPr>
            <w:tcW w:w="1300" w:type="dxa"/>
            <w:noWrap/>
            <w:hideMark/>
          </w:tcPr>
          <w:p w14:paraId="2910B97E" w14:textId="77777777" w:rsidR="004E38D7" w:rsidRPr="00EB4317"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lang w:eastAsia="es-ES_tradnl"/>
              </w:rPr>
            </w:pPr>
            <w:r w:rsidRPr="00EB4317">
              <w:rPr>
                <w:b w:val="0"/>
                <w:bCs w:val="0"/>
                <w:color w:val="000000"/>
                <w:sz w:val="20"/>
                <w:szCs w:val="20"/>
                <w:lang w:eastAsia="es-ES_tradnl"/>
              </w:rPr>
              <w:t>137</w:t>
            </w:r>
          </w:p>
        </w:tc>
        <w:tc>
          <w:tcPr>
            <w:tcW w:w="1300" w:type="dxa"/>
            <w:noWrap/>
            <w:hideMark/>
          </w:tcPr>
          <w:p w14:paraId="01A8F184" w14:textId="77777777" w:rsidR="004E38D7" w:rsidRPr="00EB4317"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lang w:eastAsia="es-ES_tradnl"/>
              </w:rPr>
            </w:pPr>
            <w:r w:rsidRPr="00EB4317">
              <w:rPr>
                <w:b w:val="0"/>
                <w:bCs w:val="0"/>
                <w:color w:val="000000"/>
                <w:sz w:val="20"/>
                <w:szCs w:val="20"/>
                <w:lang w:eastAsia="es-ES_tradnl"/>
              </w:rPr>
              <w:t>100,00%</w:t>
            </w:r>
          </w:p>
        </w:tc>
      </w:tr>
    </w:tbl>
    <w:p w14:paraId="1E8D57D6" w14:textId="77777777" w:rsidR="004E38D7" w:rsidRPr="00FD51C3" w:rsidRDefault="004E38D7" w:rsidP="004E38D7">
      <w:pPr>
        <w:ind w:firstLine="0"/>
        <w:rPr>
          <w:bCs/>
          <w:sz w:val="20"/>
          <w:szCs w:val="20"/>
        </w:rPr>
      </w:pPr>
      <w:r w:rsidRPr="00FD51C3">
        <w:rPr>
          <w:b/>
          <w:bCs/>
          <w:i/>
          <w:sz w:val="20"/>
          <w:szCs w:val="20"/>
        </w:rPr>
        <w:t>Nota</w:t>
      </w:r>
      <w:r w:rsidRPr="00FD51C3">
        <w:rPr>
          <w:bCs/>
          <w:sz w:val="20"/>
          <w:szCs w:val="20"/>
        </w:rPr>
        <w:t>:</w:t>
      </w:r>
      <w:r>
        <w:rPr>
          <w:bCs/>
          <w:sz w:val="20"/>
          <w:szCs w:val="20"/>
        </w:rPr>
        <w:t xml:space="preserve"> Pregunta N° 13</w:t>
      </w:r>
      <w:r w:rsidRPr="00FD51C3">
        <w:rPr>
          <w:bCs/>
          <w:sz w:val="20"/>
          <w:szCs w:val="20"/>
        </w:rPr>
        <w:t xml:space="preserve">, </w:t>
      </w:r>
      <w:r w:rsidRPr="00981FDC">
        <w:rPr>
          <w:bCs/>
          <w:sz w:val="20"/>
          <w:szCs w:val="20"/>
        </w:rPr>
        <w:t>“Val-Fit”</w:t>
      </w:r>
    </w:p>
    <w:p w14:paraId="2F6F6491" w14:textId="77777777" w:rsidR="004E38D7" w:rsidRPr="00F97DB5" w:rsidRDefault="004E38D7" w:rsidP="004E38D7">
      <w:pPr>
        <w:ind w:firstLine="0"/>
        <w:rPr>
          <w:b/>
        </w:rPr>
      </w:pPr>
    </w:p>
    <w:p w14:paraId="5F71CE83" w14:textId="77777777" w:rsidR="004E38D7" w:rsidRPr="001E7C2F" w:rsidRDefault="004E38D7" w:rsidP="004E38D7">
      <w:pPr>
        <w:pStyle w:val="Descripcin"/>
        <w:keepNext/>
        <w:ind w:firstLine="0"/>
        <w:jc w:val="left"/>
        <w:rPr>
          <w:b w:val="0"/>
          <w:i/>
        </w:rPr>
      </w:pPr>
      <w:bookmarkStart w:id="317" w:name="_Toc144138893"/>
      <w:r>
        <w:t xml:space="preserve">Figura </w:t>
      </w:r>
      <w:r>
        <w:fldChar w:fldCharType="begin"/>
      </w:r>
      <w:r>
        <w:instrText xml:space="preserve"> SEQ Figura \* ARABIC </w:instrText>
      </w:r>
      <w:r>
        <w:fldChar w:fldCharType="separate"/>
      </w:r>
      <w:r>
        <w:rPr>
          <w:noProof/>
        </w:rPr>
        <w:t>27</w:t>
      </w:r>
      <w:r>
        <w:fldChar w:fldCharType="end"/>
      </w:r>
      <w:r>
        <w:br/>
      </w:r>
      <w:r w:rsidRPr="001E7C2F">
        <w:rPr>
          <w:b w:val="0"/>
          <w:i/>
        </w:rPr>
        <w:t>En que jornadas del día tiene mayor probabilidad de ejercitarse</w:t>
      </w:r>
      <w:bookmarkEnd w:id="317"/>
    </w:p>
    <w:p w14:paraId="2C0C6E81" w14:textId="77777777" w:rsidR="004E38D7" w:rsidRDefault="004E38D7" w:rsidP="004E38D7">
      <w:pPr>
        <w:spacing w:line="240" w:lineRule="auto"/>
        <w:ind w:firstLine="0"/>
        <w:rPr>
          <w:b/>
        </w:rPr>
      </w:pPr>
      <w:r>
        <w:rPr>
          <w:noProof/>
        </w:rPr>
        <w:drawing>
          <wp:inline distT="0" distB="0" distL="0" distR="0" wp14:anchorId="1C45E95E" wp14:editId="41166DE0">
            <wp:extent cx="3949908" cy="2712070"/>
            <wp:effectExtent l="0" t="0" r="0" b="635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964341" cy="2721980"/>
                    </a:xfrm>
                    <a:prstGeom prst="rect">
                      <a:avLst/>
                    </a:prstGeom>
                  </pic:spPr>
                </pic:pic>
              </a:graphicData>
            </a:graphic>
          </wp:inline>
        </w:drawing>
      </w:r>
    </w:p>
    <w:p w14:paraId="73F80874" w14:textId="77777777" w:rsidR="004E38D7" w:rsidRPr="00FD51C3" w:rsidRDefault="004E38D7" w:rsidP="004E38D7">
      <w:pPr>
        <w:spacing w:line="240" w:lineRule="auto"/>
        <w:ind w:firstLine="0"/>
        <w:rPr>
          <w:bCs/>
          <w:sz w:val="20"/>
          <w:szCs w:val="20"/>
        </w:rPr>
      </w:pPr>
      <w:r w:rsidRPr="00FD51C3">
        <w:rPr>
          <w:b/>
          <w:bCs/>
          <w:i/>
          <w:sz w:val="20"/>
          <w:szCs w:val="20"/>
        </w:rPr>
        <w:t>Nota</w:t>
      </w:r>
      <w:r w:rsidRPr="00FD51C3">
        <w:rPr>
          <w:bCs/>
          <w:sz w:val="20"/>
          <w:szCs w:val="20"/>
        </w:rPr>
        <w:t>:</w:t>
      </w:r>
      <w:r>
        <w:rPr>
          <w:bCs/>
          <w:sz w:val="20"/>
          <w:szCs w:val="20"/>
        </w:rPr>
        <w:t xml:space="preserve"> Pregunta N° 13</w:t>
      </w:r>
      <w:r w:rsidRPr="00FD51C3">
        <w:rPr>
          <w:bCs/>
          <w:sz w:val="20"/>
          <w:szCs w:val="20"/>
        </w:rPr>
        <w:t xml:space="preserve">, </w:t>
      </w:r>
      <w:r w:rsidRPr="00981FDC">
        <w:rPr>
          <w:bCs/>
          <w:sz w:val="20"/>
          <w:szCs w:val="20"/>
        </w:rPr>
        <w:t>“Val-Fit”</w:t>
      </w:r>
      <w:r>
        <w:rPr>
          <w:bCs/>
          <w:sz w:val="20"/>
          <w:szCs w:val="20"/>
        </w:rPr>
        <w:t>. Gráfico circular</w:t>
      </w:r>
    </w:p>
    <w:p w14:paraId="0D692FD2" w14:textId="77777777" w:rsidR="004E38D7" w:rsidRDefault="004E38D7" w:rsidP="004E38D7"/>
    <w:p w14:paraId="175C5180" w14:textId="77777777" w:rsidR="004E38D7" w:rsidRDefault="004E38D7" w:rsidP="004E38D7">
      <w:r>
        <w:rPr>
          <w:b/>
          <w:bCs/>
          <w:iCs/>
        </w:rPr>
        <w:t>Análisis</w:t>
      </w:r>
      <w:r>
        <w:rPr>
          <w:b/>
          <w:bCs/>
          <w:i/>
          <w:iCs/>
        </w:rPr>
        <w:t>:</w:t>
      </w:r>
      <w:r>
        <w:t xml:space="preserve"> A través de la encuesta se identificó las jornadas donde las personas tienen mayor disponibilidad de tiempo para ejercitarse, siendo así que el 46% tiene más tiempo en la noche, el 29% no tiene una jornada fija, el 14% en la tarde y el 11% en la mañana; en base a los datos obtenidos </w:t>
      </w:r>
      <w:r w:rsidRPr="005C56BD">
        <w:t>“Val-Fit”</w:t>
      </w:r>
      <w:r>
        <w:t xml:space="preserve"> debe trabajar con horarios de atención que estén acorde al tiempo libre que dispone el cliente para ejercitarse</w:t>
      </w:r>
    </w:p>
    <w:p w14:paraId="4BAF568B" w14:textId="77777777" w:rsidR="004E38D7" w:rsidRDefault="004E38D7" w:rsidP="009D49DF">
      <w:pPr>
        <w:pStyle w:val="Ttulo3"/>
      </w:pPr>
      <w:bookmarkStart w:id="318" w:name="_Toc144122822"/>
      <w:r>
        <w:t>Pregunta 14</w:t>
      </w:r>
      <w:bookmarkEnd w:id="318"/>
    </w:p>
    <w:p w14:paraId="2097F16F" w14:textId="77777777" w:rsidR="004E38D7" w:rsidRPr="00EB4317" w:rsidRDefault="004E38D7" w:rsidP="004E38D7">
      <w:pPr>
        <w:pStyle w:val="Descripcin"/>
        <w:keepNext/>
        <w:ind w:firstLine="0"/>
        <w:jc w:val="left"/>
        <w:rPr>
          <w:b w:val="0"/>
          <w:i/>
        </w:rPr>
      </w:pPr>
      <w:bookmarkStart w:id="319" w:name="_Toc144122916"/>
      <w:r w:rsidRPr="00EB4317">
        <w:t xml:space="preserve">Tabla </w:t>
      </w:r>
      <w:r w:rsidRPr="00EB4317">
        <w:fldChar w:fldCharType="begin"/>
      </w:r>
      <w:r w:rsidRPr="00EB4317">
        <w:instrText xml:space="preserve"> SEQ Tabla \* ARABIC </w:instrText>
      </w:r>
      <w:r w:rsidRPr="00EB4317">
        <w:fldChar w:fldCharType="separate"/>
      </w:r>
      <w:r w:rsidR="00B274B4">
        <w:rPr>
          <w:noProof/>
        </w:rPr>
        <w:t>27</w:t>
      </w:r>
      <w:r w:rsidRPr="00EB4317">
        <w:fldChar w:fldCharType="end"/>
      </w:r>
      <w:r w:rsidRPr="00EB4317">
        <w:br/>
      </w:r>
      <w:r w:rsidRPr="00EB4317">
        <w:rPr>
          <w:b w:val="0"/>
          <w:i/>
        </w:rPr>
        <w:t>Seleccione el día de la semana que tiene mayor probabilidad de ejercitarse</w:t>
      </w:r>
      <w:bookmarkEnd w:id="319"/>
    </w:p>
    <w:tbl>
      <w:tblPr>
        <w:tblStyle w:val="Tablanormal21"/>
        <w:tblW w:w="4876" w:type="dxa"/>
        <w:tblLook w:val="06E0" w:firstRow="1" w:lastRow="1" w:firstColumn="1" w:lastColumn="0" w:noHBand="1" w:noVBand="1"/>
      </w:tblPr>
      <w:tblGrid>
        <w:gridCol w:w="2246"/>
        <w:gridCol w:w="1315"/>
        <w:gridCol w:w="1315"/>
      </w:tblGrid>
      <w:tr w:rsidR="004E38D7" w:rsidRPr="00EB4317" w14:paraId="64EC1DA3" w14:textId="77777777" w:rsidTr="00C22E35">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246" w:type="dxa"/>
            <w:noWrap/>
            <w:hideMark/>
          </w:tcPr>
          <w:p w14:paraId="0015E820" w14:textId="77777777" w:rsidR="004E38D7" w:rsidRPr="00EB4317" w:rsidRDefault="004E38D7" w:rsidP="004E38D7">
            <w:pPr>
              <w:spacing w:line="240" w:lineRule="auto"/>
              <w:ind w:firstLine="0"/>
              <w:jc w:val="center"/>
              <w:rPr>
                <w:b w:val="0"/>
                <w:bCs w:val="0"/>
                <w:color w:val="000000"/>
                <w:sz w:val="20"/>
                <w:szCs w:val="20"/>
                <w:lang w:eastAsia="es-ES_tradnl"/>
              </w:rPr>
            </w:pPr>
            <w:r w:rsidRPr="00EB4317">
              <w:rPr>
                <w:color w:val="000000"/>
                <w:sz w:val="20"/>
                <w:szCs w:val="20"/>
                <w:lang w:eastAsia="es-ES_tradnl"/>
              </w:rPr>
              <w:t>Respuesta</w:t>
            </w:r>
          </w:p>
        </w:tc>
        <w:tc>
          <w:tcPr>
            <w:tcW w:w="1315" w:type="dxa"/>
            <w:noWrap/>
            <w:hideMark/>
          </w:tcPr>
          <w:p w14:paraId="6376BAF6" w14:textId="77777777" w:rsidR="004E38D7" w:rsidRPr="00EB4317"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ES_tradnl"/>
              </w:rPr>
            </w:pPr>
            <w:r w:rsidRPr="00EB4317">
              <w:rPr>
                <w:color w:val="000000"/>
                <w:sz w:val="20"/>
                <w:szCs w:val="20"/>
                <w:lang w:eastAsia="es-ES_tradnl"/>
              </w:rPr>
              <w:t>Cantidad</w:t>
            </w:r>
          </w:p>
        </w:tc>
        <w:tc>
          <w:tcPr>
            <w:tcW w:w="1315" w:type="dxa"/>
            <w:noWrap/>
            <w:hideMark/>
          </w:tcPr>
          <w:p w14:paraId="5CEF5711" w14:textId="77777777" w:rsidR="004E38D7" w:rsidRPr="00EB4317"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ES_tradnl"/>
              </w:rPr>
            </w:pPr>
            <w:r w:rsidRPr="00EB4317">
              <w:rPr>
                <w:color w:val="000000"/>
                <w:sz w:val="20"/>
                <w:szCs w:val="20"/>
                <w:lang w:eastAsia="es-ES_tradnl"/>
              </w:rPr>
              <w:t>%</w:t>
            </w:r>
          </w:p>
        </w:tc>
      </w:tr>
      <w:tr w:rsidR="004E38D7" w:rsidRPr="00EB4317" w14:paraId="5FEB1DEB" w14:textId="77777777" w:rsidTr="00C22E35">
        <w:trPr>
          <w:trHeight w:val="253"/>
        </w:trPr>
        <w:tc>
          <w:tcPr>
            <w:cnfStyle w:val="001000000000" w:firstRow="0" w:lastRow="0" w:firstColumn="1" w:lastColumn="0" w:oddVBand="0" w:evenVBand="0" w:oddHBand="0" w:evenHBand="0" w:firstRowFirstColumn="0" w:firstRowLastColumn="0" w:lastRowFirstColumn="0" w:lastRowLastColumn="0"/>
            <w:tcW w:w="2246" w:type="dxa"/>
            <w:noWrap/>
            <w:hideMark/>
          </w:tcPr>
          <w:p w14:paraId="5139D6B9" w14:textId="77777777" w:rsidR="004E38D7" w:rsidRPr="00EB4317" w:rsidRDefault="004E38D7" w:rsidP="004E38D7">
            <w:pPr>
              <w:spacing w:line="240" w:lineRule="auto"/>
              <w:ind w:firstLine="0"/>
              <w:jc w:val="left"/>
              <w:rPr>
                <w:color w:val="000000"/>
                <w:sz w:val="20"/>
                <w:szCs w:val="20"/>
                <w:lang w:eastAsia="es-ES_tradnl"/>
              </w:rPr>
            </w:pPr>
            <w:r w:rsidRPr="00EB4317">
              <w:rPr>
                <w:color w:val="000000"/>
                <w:sz w:val="20"/>
                <w:szCs w:val="20"/>
                <w:lang w:eastAsia="es-ES_tradnl"/>
              </w:rPr>
              <w:t>Lunes</w:t>
            </w:r>
          </w:p>
        </w:tc>
        <w:tc>
          <w:tcPr>
            <w:tcW w:w="1315" w:type="dxa"/>
            <w:noWrap/>
            <w:hideMark/>
          </w:tcPr>
          <w:p w14:paraId="32EF4F40"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24</w:t>
            </w:r>
          </w:p>
        </w:tc>
        <w:tc>
          <w:tcPr>
            <w:tcW w:w="1315" w:type="dxa"/>
            <w:noWrap/>
            <w:hideMark/>
          </w:tcPr>
          <w:p w14:paraId="21C00E23"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17,55%</w:t>
            </w:r>
          </w:p>
        </w:tc>
      </w:tr>
      <w:tr w:rsidR="004E38D7" w:rsidRPr="00EB4317" w14:paraId="3855AEB6" w14:textId="77777777" w:rsidTr="00C22E35">
        <w:trPr>
          <w:trHeight w:val="253"/>
        </w:trPr>
        <w:tc>
          <w:tcPr>
            <w:cnfStyle w:val="001000000000" w:firstRow="0" w:lastRow="0" w:firstColumn="1" w:lastColumn="0" w:oddVBand="0" w:evenVBand="0" w:oddHBand="0" w:evenHBand="0" w:firstRowFirstColumn="0" w:firstRowLastColumn="0" w:lastRowFirstColumn="0" w:lastRowLastColumn="0"/>
            <w:tcW w:w="2246" w:type="dxa"/>
            <w:noWrap/>
            <w:hideMark/>
          </w:tcPr>
          <w:p w14:paraId="59E7ABF8" w14:textId="77777777" w:rsidR="004E38D7" w:rsidRPr="00EB4317" w:rsidRDefault="004E38D7" w:rsidP="004E38D7">
            <w:pPr>
              <w:spacing w:line="240" w:lineRule="auto"/>
              <w:ind w:firstLine="0"/>
              <w:jc w:val="left"/>
              <w:rPr>
                <w:color w:val="000000"/>
                <w:sz w:val="20"/>
                <w:szCs w:val="20"/>
                <w:lang w:eastAsia="es-ES_tradnl"/>
              </w:rPr>
            </w:pPr>
            <w:r w:rsidRPr="00EB4317">
              <w:rPr>
                <w:color w:val="000000"/>
                <w:sz w:val="20"/>
                <w:szCs w:val="20"/>
                <w:lang w:eastAsia="es-ES_tradnl"/>
              </w:rPr>
              <w:t>Martes</w:t>
            </w:r>
          </w:p>
        </w:tc>
        <w:tc>
          <w:tcPr>
            <w:tcW w:w="1315" w:type="dxa"/>
            <w:noWrap/>
            <w:hideMark/>
          </w:tcPr>
          <w:p w14:paraId="27BD1CA4"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16</w:t>
            </w:r>
          </w:p>
        </w:tc>
        <w:tc>
          <w:tcPr>
            <w:tcW w:w="1315" w:type="dxa"/>
            <w:noWrap/>
            <w:hideMark/>
          </w:tcPr>
          <w:p w14:paraId="1D00875D"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11,84%</w:t>
            </w:r>
          </w:p>
        </w:tc>
      </w:tr>
      <w:tr w:rsidR="004E38D7" w:rsidRPr="00EB4317" w14:paraId="7109949C" w14:textId="77777777" w:rsidTr="00C22E35">
        <w:trPr>
          <w:trHeight w:val="253"/>
        </w:trPr>
        <w:tc>
          <w:tcPr>
            <w:cnfStyle w:val="001000000000" w:firstRow="0" w:lastRow="0" w:firstColumn="1" w:lastColumn="0" w:oddVBand="0" w:evenVBand="0" w:oddHBand="0" w:evenHBand="0" w:firstRowFirstColumn="0" w:firstRowLastColumn="0" w:lastRowFirstColumn="0" w:lastRowLastColumn="0"/>
            <w:tcW w:w="2246" w:type="dxa"/>
            <w:noWrap/>
            <w:hideMark/>
          </w:tcPr>
          <w:p w14:paraId="4A1C513C" w14:textId="77777777" w:rsidR="004E38D7" w:rsidRPr="00EB4317" w:rsidRDefault="004E38D7" w:rsidP="004E38D7">
            <w:pPr>
              <w:spacing w:line="240" w:lineRule="auto"/>
              <w:ind w:firstLine="0"/>
              <w:jc w:val="left"/>
              <w:rPr>
                <w:color w:val="000000"/>
                <w:sz w:val="20"/>
                <w:szCs w:val="20"/>
                <w:lang w:eastAsia="es-ES_tradnl"/>
              </w:rPr>
            </w:pPr>
            <w:r w:rsidRPr="00EB4317">
              <w:rPr>
                <w:color w:val="000000"/>
                <w:sz w:val="20"/>
                <w:szCs w:val="20"/>
                <w:lang w:eastAsia="es-ES_tradnl"/>
              </w:rPr>
              <w:t>Miércoles</w:t>
            </w:r>
          </w:p>
        </w:tc>
        <w:tc>
          <w:tcPr>
            <w:tcW w:w="1315" w:type="dxa"/>
            <w:noWrap/>
            <w:hideMark/>
          </w:tcPr>
          <w:p w14:paraId="3B6551D3"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22</w:t>
            </w:r>
          </w:p>
        </w:tc>
        <w:tc>
          <w:tcPr>
            <w:tcW w:w="1315" w:type="dxa"/>
            <w:noWrap/>
            <w:hideMark/>
          </w:tcPr>
          <w:p w14:paraId="3900DC20"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16,33%</w:t>
            </w:r>
          </w:p>
        </w:tc>
      </w:tr>
      <w:tr w:rsidR="004E38D7" w:rsidRPr="00EB4317" w14:paraId="6B6E4758" w14:textId="77777777" w:rsidTr="00C22E35">
        <w:trPr>
          <w:trHeight w:val="253"/>
        </w:trPr>
        <w:tc>
          <w:tcPr>
            <w:cnfStyle w:val="001000000000" w:firstRow="0" w:lastRow="0" w:firstColumn="1" w:lastColumn="0" w:oddVBand="0" w:evenVBand="0" w:oddHBand="0" w:evenHBand="0" w:firstRowFirstColumn="0" w:firstRowLastColumn="0" w:lastRowFirstColumn="0" w:lastRowLastColumn="0"/>
            <w:tcW w:w="2246" w:type="dxa"/>
            <w:noWrap/>
            <w:hideMark/>
          </w:tcPr>
          <w:p w14:paraId="17970E79" w14:textId="77777777" w:rsidR="004E38D7" w:rsidRPr="00EB4317" w:rsidRDefault="004E38D7" w:rsidP="004E38D7">
            <w:pPr>
              <w:spacing w:line="240" w:lineRule="auto"/>
              <w:ind w:firstLine="0"/>
              <w:jc w:val="left"/>
              <w:rPr>
                <w:color w:val="000000"/>
                <w:sz w:val="20"/>
                <w:szCs w:val="20"/>
                <w:lang w:eastAsia="es-ES_tradnl"/>
              </w:rPr>
            </w:pPr>
            <w:r w:rsidRPr="00EB4317">
              <w:rPr>
                <w:color w:val="000000"/>
                <w:sz w:val="20"/>
                <w:szCs w:val="20"/>
                <w:lang w:eastAsia="es-ES_tradnl"/>
              </w:rPr>
              <w:t>Jueves</w:t>
            </w:r>
          </w:p>
        </w:tc>
        <w:tc>
          <w:tcPr>
            <w:tcW w:w="1315" w:type="dxa"/>
            <w:noWrap/>
            <w:hideMark/>
          </w:tcPr>
          <w:p w14:paraId="1912FDB8"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18</w:t>
            </w:r>
          </w:p>
        </w:tc>
        <w:tc>
          <w:tcPr>
            <w:tcW w:w="1315" w:type="dxa"/>
            <w:noWrap/>
            <w:hideMark/>
          </w:tcPr>
          <w:p w14:paraId="089C3372"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13,47%</w:t>
            </w:r>
          </w:p>
        </w:tc>
      </w:tr>
      <w:tr w:rsidR="004E38D7" w:rsidRPr="00EB4317" w14:paraId="12686747" w14:textId="77777777" w:rsidTr="00C22E35">
        <w:trPr>
          <w:trHeight w:val="253"/>
        </w:trPr>
        <w:tc>
          <w:tcPr>
            <w:cnfStyle w:val="001000000000" w:firstRow="0" w:lastRow="0" w:firstColumn="1" w:lastColumn="0" w:oddVBand="0" w:evenVBand="0" w:oddHBand="0" w:evenHBand="0" w:firstRowFirstColumn="0" w:firstRowLastColumn="0" w:lastRowFirstColumn="0" w:lastRowLastColumn="0"/>
            <w:tcW w:w="2246" w:type="dxa"/>
            <w:noWrap/>
            <w:hideMark/>
          </w:tcPr>
          <w:p w14:paraId="00B3FE3F" w14:textId="77777777" w:rsidR="004E38D7" w:rsidRPr="00EB4317" w:rsidRDefault="004E38D7" w:rsidP="004E38D7">
            <w:pPr>
              <w:spacing w:line="240" w:lineRule="auto"/>
              <w:ind w:firstLine="0"/>
              <w:jc w:val="left"/>
              <w:rPr>
                <w:color w:val="000000"/>
                <w:sz w:val="20"/>
                <w:szCs w:val="20"/>
                <w:lang w:eastAsia="es-ES_tradnl"/>
              </w:rPr>
            </w:pPr>
            <w:r w:rsidRPr="00EB4317">
              <w:rPr>
                <w:color w:val="000000"/>
                <w:sz w:val="20"/>
                <w:szCs w:val="20"/>
                <w:lang w:eastAsia="es-ES_tradnl"/>
              </w:rPr>
              <w:t>Viernes</w:t>
            </w:r>
          </w:p>
        </w:tc>
        <w:tc>
          <w:tcPr>
            <w:tcW w:w="1315" w:type="dxa"/>
            <w:noWrap/>
            <w:hideMark/>
          </w:tcPr>
          <w:p w14:paraId="142D735B"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25</w:t>
            </w:r>
          </w:p>
        </w:tc>
        <w:tc>
          <w:tcPr>
            <w:tcW w:w="1315" w:type="dxa"/>
            <w:noWrap/>
            <w:hideMark/>
          </w:tcPr>
          <w:p w14:paraId="2EAF33F1"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17,96%</w:t>
            </w:r>
          </w:p>
        </w:tc>
      </w:tr>
      <w:tr w:rsidR="004E38D7" w:rsidRPr="00EB4317" w14:paraId="142BA0F1" w14:textId="77777777" w:rsidTr="00C22E35">
        <w:trPr>
          <w:trHeight w:val="253"/>
        </w:trPr>
        <w:tc>
          <w:tcPr>
            <w:cnfStyle w:val="001000000000" w:firstRow="0" w:lastRow="0" w:firstColumn="1" w:lastColumn="0" w:oddVBand="0" w:evenVBand="0" w:oddHBand="0" w:evenHBand="0" w:firstRowFirstColumn="0" w:firstRowLastColumn="0" w:lastRowFirstColumn="0" w:lastRowLastColumn="0"/>
            <w:tcW w:w="2246" w:type="dxa"/>
            <w:noWrap/>
            <w:hideMark/>
          </w:tcPr>
          <w:p w14:paraId="4A4ECBE6" w14:textId="77777777" w:rsidR="004E38D7" w:rsidRPr="00EB4317" w:rsidRDefault="004E38D7" w:rsidP="004E38D7">
            <w:pPr>
              <w:spacing w:line="240" w:lineRule="auto"/>
              <w:ind w:firstLine="0"/>
              <w:jc w:val="left"/>
              <w:rPr>
                <w:color w:val="000000"/>
                <w:sz w:val="20"/>
                <w:szCs w:val="20"/>
                <w:lang w:eastAsia="es-ES_tradnl"/>
              </w:rPr>
            </w:pPr>
            <w:r w:rsidRPr="00EB4317">
              <w:rPr>
                <w:color w:val="000000"/>
                <w:sz w:val="20"/>
                <w:szCs w:val="20"/>
                <w:lang w:eastAsia="es-ES_tradnl"/>
              </w:rPr>
              <w:t>Sábado</w:t>
            </w:r>
          </w:p>
        </w:tc>
        <w:tc>
          <w:tcPr>
            <w:tcW w:w="1315" w:type="dxa"/>
            <w:noWrap/>
            <w:hideMark/>
          </w:tcPr>
          <w:p w14:paraId="4BF1021F"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17</w:t>
            </w:r>
          </w:p>
        </w:tc>
        <w:tc>
          <w:tcPr>
            <w:tcW w:w="1315" w:type="dxa"/>
            <w:noWrap/>
            <w:hideMark/>
          </w:tcPr>
          <w:p w14:paraId="77EB2D09"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12,65%</w:t>
            </w:r>
          </w:p>
        </w:tc>
      </w:tr>
      <w:tr w:rsidR="004E38D7" w:rsidRPr="00EB4317" w14:paraId="04B72658" w14:textId="77777777" w:rsidTr="00C22E35">
        <w:trPr>
          <w:trHeight w:val="253"/>
        </w:trPr>
        <w:tc>
          <w:tcPr>
            <w:cnfStyle w:val="001000000000" w:firstRow="0" w:lastRow="0" w:firstColumn="1" w:lastColumn="0" w:oddVBand="0" w:evenVBand="0" w:oddHBand="0" w:evenHBand="0" w:firstRowFirstColumn="0" w:firstRowLastColumn="0" w:lastRowFirstColumn="0" w:lastRowLastColumn="0"/>
            <w:tcW w:w="2246" w:type="dxa"/>
            <w:noWrap/>
            <w:hideMark/>
          </w:tcPr>
          <w:p w14:paraId="68C9FBF7" w14:textId="77777777" w:rsidR="004E38D7" w:rsidRPr="00EB4317" w:rsidRDefault="004E38D7" w:rsidP="004E38D7">
            <w:pPr>
              <w:spacing w:line="240" w:lineRule="auto"/>
              <w:ind w:firstLine="0"/>
              <w:jc w:val="left"/>
              <w:rPr>
                <w:color w:val="000000"/>
                <w:sz w:val="20"/>
                <w:szCs w:val="20"/>
                <w:lang w:eastAsia="es-ES_tradnl"/>
              </w:rPr>
            </w:pPr>
            <w:r w:rsidRPr="00EB4317">
              <w:rPr>
                <w:color w:val="000000"/>
                <w:sz w:val="20"/>
                <w:szCs w:val="20"/>
                <w:lang w:eastAsia="es-ES_tradnl"/>
              </w:rPr>
              <w:t>Domingo</w:t>
            </w:r>
          </w:p>
        </w:tc>
        <w:tc>
          <w:tcPr>
            <w:tcW w:w="1315" w:type="dxa"/>
            <w:noWrap/>
            <w:hideMark/>
          </w:tcPr>
          <w:p w14:paraId="27D41856"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14</w:t>
            </w:r>
          </w:p>
        </w:tc>
        <w:tc>
          <w:tcPr>
            <w:tcW w:w="1315" w:type="dxa"/>
            <w:noWrap/>
            <w:hideMark/>
          </w:tcPr>
          <w:p w14:paraId="0EB65A69"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10,20%</w:t>
            </w:r>
          </w:p>
        </w:tc>
      </w:tr>
      <w:tr w:rsidR="004E38D7" w:rsidRPr="00EB4317" w14:paraId="3552C641" w14:textId="77777777" w:rsidTr="00C22E35">
        <w:trPr>
          <w:cnfStyle w:val="010000000000" w:firstRow="0" w:lastRow="1"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246" w:type="dxa"/>
            <w:noWrap/>
            <w:hideMark/>
          </w:tcPr>
          <w:p w14:paraId="0146BA4A" w14:textId="77777777" w:rsidR="004E38D7" w:rsidRPr="00EB4317" w:rsidRDefault="004E38D7" w:rsidP="004E38D7">
            <w:pPr>
              <w:spacing w:line="240" w:lineRule="auto"/>
              <w:ind w:firstLine="0"/>
              <w:jc w:val="left"/>
              <w:rPr>
                <w:b w:val="0"/>
                <w:bCs w:val="0"/>
                <w:color w:val="000000"/>
                <w:sz w:val="20"/>
                <w:szCs w:val="20"/>
                <w:lang w:eastAsia="es-ES_tradnl"/>
              </w:rPr>
            </w:pPr>
            <w:r w:rsidRPr="00EB4317">
              <w:rPr>
                <w:color w:val="000000"/>
                <w:sz w:val="20"/>
                <w:szCs w:val="20"/>
                <w:lang w:eastAsia="es-ES_tradnl"/>
              </w:rPr>
              <w:lastRenderedPageBreak/>
              <w:t>TOTAL</w:t>
            </w:r>
          </w:p>
        </w:tc>
        <w:tc>
          <w:tcPr>
            <w:tcW w:w="1315" w:type="dxa"/>
            <w:noWrap/>
            <w:hideMark/>
          </w:tcPr>
          <w:p w14:paraId="116564D4" w14:textId="77777777" w:rsidR="004E38D7" w:rsidRPr="00EB4317"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lang w:eastAsia="es-ES_tradnl"/>
              </w:rPr>
            </w:pPr>
            <w:r w:rsidRPr="00EB4317">
              <w:rPr>
                <w:b w:val="0"/>
                <w:bCs w:val="0"/>
                <w:color w:val="000000"/>
                <w:sz w:val="20"/>
                <w:szCs w:val="20"/>
                <w:lang w:eastAsia="es-ES_tradnl"/>
              </w:rPr>
              <w:t>137</w:t>
            </w:r>
          </w:p>
        </w:tc>
        <w:tc>
          <w:tcPr>
            <w:tcW w:w="1315" w:type="dxa"/>
            <w:noWrap/>
            <w:hideMark/>
          </w:tcPr>
          <w:p w14:paraId="79D9D87A" w14:textId="77777777" w:rsidR="004E38D7" w:rsidRPr="00EB4317"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lang w:eastAsia="es-ES_tradnl"/>
              </w:rPr>
            </w:pPr>
            <w:r w:rsidRPr="00EB4317">
              <w:rPr>
                <w:b w:val="0"/>
                <w:bCs w:val="0"/>
                <w:color w:val="000000"/>
                <w:sz w:val="20"/>
                <w:szCs w:val="20"/>
                <w:lang w:eastAsia="es-ES_tradnl"/>
              </w:rPr>
              <w:t>100,00%</w:t>
            </w:r>
          </w:p>
        </w:tc>
      </w:tr>
    </w:tbl>
    <w:p w14:paraId="438C8C7F" w14:textId="77777777" w:rsidR="004E38D7" w:rsidRPr="00FD51C3" w:rsidRDefault="004E38D7" w:rsidP="004E38D7">
      <w:pPr>
        <w:ind w:firstLine="0"/>
        <w:rPr>
          <w:bCs/>
          <w:sz w:val="20"/>
          <w:szCs w:val="20"/>
        </w:rPr>
      </w:pPr>
      <w:r w:rsidRPr="00FD51C3">
        <w:rPr>
          <w:b/>
          <w:bCs/>
          <w:i/>
          <w:sz w:val="20"/>
          <w:szCs w:val="20"/>
        </w:rPr>
        <w:t>Nota</w:t>
      </w:r>
      <w:r w:rsidRPr="00FD51C3">
        <w:rPr>
          <w:bCs/>
          <w:sz w:val="20"/>
          <w:szCs w:val="20"/>
        </w:rPr>
        <w:t>:</w:t>
      </w:r>
      <w:r>
        <w:rPr>
          <w:bCs/>
          <w:sz w:val="20"/>
          <w:szCs w:val="20"/>
        </w:rPr>
        <w:t xml:space="preserve"> Pregunta N° 14</w:t>
      </w:r>
      <w:r w:rsidRPr="00FD51C3">
        <w:rPr>
          <w:bCs/>
          <w:sz w:val="20"/>
          <w:szCs w:val="20"/>
        </w:rPr>
        <w:t xml:space="preserve">, </w:t>
      </w:r>
      <w:r w:rsidRPr="00981FDC">
        <w:rPr>
          <w:bCs/>
          <w:sz w:val="20"/>
          <w:szCs w:val="20"/>
        </w:rPr>
        <w:t>“Val-Fit”</w:t>
      </w:r>
    </w:p>
    <w:p w14:paraId="01F6B8A9" w14:textId="77777777" w:rsidR="004E38D7" w:rsidRDefault="004E38D7" w:rsidP="004E38D7">
      <w:pPr>
        <w:ind w:firstLine="0"/>
        <w:rPr>
          <w:b/>
        </w:rPr>
      </w:pPr>
    </w:p>
    <w:p w14:paraId="7116DAAC" w14:textId="77777777" w:rsidR="004E38D7" w:rsidRPr="001E7C2F" w:rsidRDefault="004E38D7" w:rsidP="004E38D7">
      <w:pPr>
        <w:pStyle w:val="Descripcin"/>
        <w:keepNext/>
        <w:ind w:firstLine="0"/>
        <w:jc w:val="left"/>
        <w:rPr>
          <w:b w:val="0"/>
          <w:i/>
        </w:rPr>
      </w:pPr>
      <w:bookmarkStart w:id="320" w:name="_Toc144138894"/>
      <w:r>
        <w:t xml:space="preserve">Figura </w:t>
      </w:r>
      <w:r>
        <w:fldChar w:fldCharType="begin"/>
      </w:r>
      <w:r>
        <w:instrText xml:space="preserve"> SEQ Figura \* ARABIC </w:instrText>
      </w:r>
      <w:r>
        <w:fldChar w:fldCharType="separate"/>
      </w:r>
      <w:r>
        <w:rPr>
          <w:noProof/>
        </w:rPr>
        <w:t>28</w:t>
      </w:r>
      <w:r>
        <w:fldChar w:fldCharType="end"/>
      </w:r>
      <w:r>
        <w:br/>
      </w:r>
      <w:r w:rsidRPr="001E7C2F">
        <w:rPr>
          <w:b w:val="0"/>
          <w:i/>
        </w:rPr>
        <w:t>Seleccione el día de la semana que tiene mayor probabilidad de ejercitarse</w:t>
      </w:r>
      <w:bookmarkEnd w:id="320"/>
    </w:p>
    <w:p w14:paraId="14CFE9EE" w14:textId="77777777" w:rsidR="004E38D7" w:rsidRDefault="004E38D7" w:rsidP="004E38D7">
      <w:pPr>
        <w:spacing w:line="240" w:lineRule="auto"/>
        <w:ind w:firstLine="0"/>
        <w:rPr>
          <w:b/>
        </w:rPr>
      </w:pPr>
      <w:r>
        <w:rPr>
          <w:noProof/>
        </w:rPr>
        <w:drawing>
          <wp:inline distT="0" distB="0" distL="0" distR="0" wp14:anchorId="14820318" wp14:editId="5ABD6597">
            <wp:extent cx="3305331" cy="2196360"/>
            <wp:effectExtent l="0" t="0" r="0" b="127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311882" cy="2200713"/>
                    </a:xfrm>
                    <a:prstGeom prst="rect">
                      <a:avLst/>
                    </a:prstGeom>
                  </pic:spPr>
                </pic:pic>
              </a:graphicData>
            </a:graphic>
          </wp:inline>
        </w:drawing>
      </w:r>
    </w:p>
    <w:p w14:paraId="074E1A2B" w14:textId="77777777" w:rsidR="004E38D7" w:rsidRPr="00FD51C3" w:rsidRDefault="004E38D7" w:rsidP="004E38D7">
      <w:pPr>
        <w:spacing w:line="240" w:lineRule="auto"/>
        <w:ind w:firstLine="0"/>
        <w:rPr>
          <w:bCs/>
          <w:sz w:val="20"/>
          <w:szCs w:val="20"/>
        </w:rPr>
      </w:pPr>
      <w:r w:rsidRPr="00FD51C3">
        <w:rPr>
          <w:b/>
          <w:bCs/>
          <w:i/>
          <w:sz w:val="20"/>
          <w:szCs w:val="20"/>
        </w:rPr>
        <w:t>Nota</w:t>
      </w:r>
      <w:r w:rsidRPr="00FD51C3">
        <w:rPr>
          <w:bCs/>
          <w:sz w:val="20"/>
          <w:szCs w:val="20"/>
        </w:rPr>
        <w:t>:</w:t>
      </w:r>
      <w:r>
        <w:rPr>
          <w:bCs/>
          <w:sz w:val="20"/>
          <w:szCs w:val="20"/>
        </w:rPr>
        <w:t xml:space="preserve"> Pregunta N° 14</w:t>
      </w:r>
      <w:r w:rsidRPr="00FD51C3">
        <w:rPr>
          <w:bCs/>
          <w:sz w:val="20"/>
          <w:szCs w:val="20"/>
        </w:rPr>
        <w:t xml:space="preserve">, </w:t>
      </w:r>
      <w:r w:rsidRPr="00981FDC">
        <w:rPr>
          <w:bCs/>
          <w:sz w:val="20"/>
          <w:szCs w:val="20"/>
        </w:rPr>
        <w:t>“Val-Fit”</w:t>
      </w:r>
      <w:r>
        <w:rPr>
          <w:bCs/>
          <w:sz w:val="20"/>
          <w:szCs w:val="20"/>
        </w:rPr>
        <w:t>. Gráfico circular</w:t>
      </w:r>
    </w:p>
    <w:p w14:paraId="5A4E9AC4" w14:textId="77777777" w:rsidR="004E38D7" w:rsidRDefault="004E38D7" w:rsidP="004E38D7"/>
    <w:p w14:paraId="1494456B" w14:textId="77777777" w:rsidR="004E38D7" w:rsidRDefault="004E38D7" w:rsidP="004E38D7">
      <w:r>
        <w:rPr>
          <w:b/>
          <w:bCs/>
          <w:iCs/>
        </w:rPr>
        <w:t>Análisis</w:t>
      </w:r>
      <w:r>
        <w:rPr>
          <w:b/>
          <w:bCs/>
          <w:i/>
          <w:iCs/>
        </w:rPr>
        <w:t>:</w:t>
      </w:r>
      <w:r>
        <w:t xml:space="preserve"> Mediante las encuestas se conoció los días preferidos para ejercitarse; un 18% menciona el día lunes, otro 18% señala el día viernes, el 16% señala el miércoles, un 13% señala el jueves, otro 13% indica el sábado, el 12% indica el martes y el 10% señala que el día domingo; tomando en cuenta los días de ejercitación </w:t>
      </w:r>
      <w:r w:rsidRPr="003C6ED4">
        <w:t>“Val-Fit”</w:t>
      </w:r>
      <w:r>
        <w:t xml:space="preserve"> debe trabajar con un horario y cronograma establecido por turnos</w:t>
      </w:r>
    </w:p>
    <w:p w14:paraId="1737E926" w14:textId="77777777" w:rsidR="004E38D7" w:rsidRDefault="004E38D7" w:rsidP="009D49DF">
      <w:pPr>
        <w:pStyle w:val="Ttulo3"/>
      </w:pPr>
      <w:bookmarkStart w:id="321" w:name="_Toc144122823"/>
      <w:r>
        <w:t>Pregunta 15</w:t>
      </w:r>
      <w:bookmarkEnd w:id="321"/>
    </w:p>
    <w:p w14:paraId="56F81106" w14:textId="77777777" w:rsidR="004E38D7" w:rsidRPr="00EB4317" w:rsidRDefault="004E38D7" w:rsidP="004E38D7">
      <w:pPr>
        <w:pStyle w:val="Descripcin"/>
        <w:keepNext/>
        <w:ind w:firstLine="0"/>
        <w:jc w:val="left"/>
        <w:rPr>
          <w:b w:val="0"/>
          <w:i/>
        </w:rPr>
      </w:pPr>
      <w:bookmarkStart w:id="322" w:name="_Toc144122917"/>
      <w:r>
        <w:t xml:space="preserve">Tabla </w:t>
      </w:r>
      <w:r>
        <w:fldChar w:fldCharType="begin"/>
      </w:r>
      <w:r>
        <w:instrText xml:space="preserve"> SEQ Tabla \* ARABIC </w:instrText>
      </w:r>
      <w:r>
        <w:fldChar w:fldCharType="separate"/>
      </w:r>
      <w:r w:rsidR="00B274B4">
        <w:rPr>
          <w:noProof/>
        </w:rPr>
        <w:t>28</w:t>
      </w:r>
      <w:r>
        <w:fldChar w:fldCharType="end"/>
      </w:r>
      <w:r>
        <w:br/>
      </w:r>
      <w:r w:rsidRPr="00EB4317">
        <w:rPr>
          <w:b w:val="0"/>
          <w:i/>
        </w:rPr>
        <w:t>Que medios usted utiliza para informarse respecto a hábitos y cuidados de la salud</w:t>
      </w:r>
      <w:bookmarkEnd w:id="322"/>
    </w:p>
    <w:tbl>
      <w:tblPr>
        <w:tblStyle w:val="Tablanormal21"/>
        <w:tblW w:w="4820" w:type="dxa"/>
        <w:tblLook w:val="06E0" w:firstRow="1" w:lastRow="1" w:firstColumn="1" w:lastColumn="0" w:noHBand="1" w:noVBand="1"/>
      </w:tblPr>
      <w:tblGrid>
        <w:gridCol w:w="2220"/>
        <w:gridCol w:w="1300"/>
        <w:gridCol w:w="1300"/>
      </w:tblGrid>
      <w:tr w:rsidR="004E38D7" w:rsidRPr="00EB4317" w14:paraId="6E8362B0" w14:textId="77777777" w:rsidTr="00C22E3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05B1F231" w14:textId="77777777" w:rsidR="004E38D7" w:rsidRPr="00EB4317" w:rsidRDefault="004E38D7" w:rsidP="004E38D7">
            <w:pPr>
              <w:spacing w:line="240" w:lineRule="auto"/>
              <w:ind w:firstLine="0"/>
              <w:jc w:val="center"/>
              <w:rPr>
                <w:b w:val="0"/>
                <w:bCs w:val="0"/>
                <w:color w:val="000000"/>
                <w:sz w:val="20"/>
                <w:szCs w:val="20"/>
                <w:lang w:eastAsia="es-ES_tradnl"/>
              </w:rPr>
            </w:pPr>
            <w:r w:rsidRPr="00EB4317">
              <w:rPr>
                <w:color w:val="000000"/>
                <w:sz w:val="20"/>
                <w:szCs w:val="20"/>
                <w:lang w:eastAsia="es-ES_tradnl"/>
              </w:rPr>
              <w:t>Respuesta</w:t>
            </w:r>
          </w:p>
        </w:tc>
        <w:tc>
          <w:tcPr>
            <w:tcW w:w="1300" w:type="dxa"/>
            <w:noWrap/>
            <w:hideMark/>
          </w:tcPr>
          <w:p w14:paraId="16A50191" w14:textId="77777777" w:rsidR="004E38D7" w:rsidRPr="00EB4317"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ES_tradnl"/>
              </w:rPr>
            </w:pPr>
            <w:r w:rsidRPr="00EB4317">
              <w:rPr>
                <w:color w:val="000000"/>
                <w:sz w:val="20"/>
                <w:szCs w:val="20"/>
                <w:lang w:eastAsia="es-ES_tradnl"/>
              </w:rPr>
              <w:t>Cantidad</w:t>
            </w:r>
          </w:p>
        </w:tc>
        <w:tc>
          <w:tcPr>
            <w:tcW w:w="1300" w:type="dxa"/>
            <w:noWrap/>
            <w:hideMark/>
          </w:tcPr>
          <w:p w14:paraId="5339E141" w14:textId="77777777" w:rsidR="004E38D7" w:rsidRPr="00EB4317"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ES_tradnl"/>
              </w:rPr>
            </w:pPr>
            <w:r w:rsidRPr="00EB4317">
              <w:rPr>
                <w:color w:val="000000"/>
                <w:sz w:val="20"/>
                <w:szCs w:val="20"/>
                <w:lang w:eastAsia="es-ES_tradnl"/>
              </w:rPr>
              <w:t>%</w:t>
            </w:r>
          </w:p>
        </w:tc>
      </w:tr>
      <w:tr w:rsidR="004E38D7" w:rsidRPr="00EB4317" w14:paraId="4466C583"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416DDF3E" w14:textId="77777777" w:rsidR="004E38D7" w:rsidRPr="00EB4317" w:rsidRDefault="004E38D7" w:rsidP="004E38D7">
            <w:pPr>
              <w:spacing w:line="240" w:lineRule="auto"/>
              <w:ind w:firstLine="0"/>
              <w:jc w:val="left"/>
              <w:rPr>
                <w:color w:val="000000"/>
                <w:sz w:val="20"/>
                <w:szCs w:val="20"/>
                <w:lang w:eastAsia="es-ES_tradnl"/>
              </w:rPr>
            </w:pPr>
            <w:r w:rsidRPr="00EB4317">
              <w:rPr>
                <w:color w:val="000000"/>
                <w:sz w:val="20"/>
                <w:szCs w:val="20"/>
                <w:lang w:eastAsia="es-ES_tradnl"/>
              </w:rPr>
              <w:t>Televisión</w:t>
            </w:r>
          </w:p>
        </w:tc>
        <w:tc>
          <w:tcPr>
            <w:tcW w:w="1300" w:type="dxa"/>
            <w:noWrap/>
            <w:hideMark/>
          </w:tcPr>
          <w:p w14:paraId="2F1A172E"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21</w:t>
            </w:r>
          </w:p>
        </w:tc>
        <w:tc>
          <w:tcPr>
            <w:tcW w:w="1300" w:type="dxa"/>
            <w:noWrap/>
            <w:hideMark/>
          </w:tcPr>
          <w:p w14:paraId="16F80865"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15,34%</w:t>
            </w:r>
          </w:p>
        </w:tc>
      </w:tr>
      <w:tr w:rsidR="004E38D7" w:rsidRPr="00EB4317" w14:paraId="3B2B4EF7"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35B3FC9F" w14:textId="77777777" w:rsidR="004E38D7" w:rsidRPr="00EB4317" w:rsidRDefault="004E38D7" w:rsidP="004E38D7">
            <w:pPr>
              <w:spacing w:line="240" w:lineRule="auto"/>
              <w:ind w:firstLine="0"/>
              <w:jc w:val="left"/>
              <w:rPr>
                <w:color w:val="000000"/>
                <w:sz w:val="20"/>
                <w:szCs w:val="20"/>
                <w:lang w:eastAsia="es-ES_tradnl"/>
              </w:rPr>
            </w:pPr>
            <w:r w:rsidRPr="00EB4317">
              <w:rPr>
                <w:color w:val="000000"/>
                <w:sz w:val="20"/>
                <w:szCs w:val="20"/>
                <w:lang w:eastAsia="es-ES_tradnl"/>
              </w:rPr>
              <w:t>Revistas</w:t>
            </w:r>
          </w:p>
        </w:tc>
        <w:tc>
          <w:tcPr>
            <w:tcW w:w="1300" w:type="dxa"/>
            <w:noWrap/>
            <w:hideMark/>
          </w:tcPr>
          <w:p w14:paraId="54EF24EB"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9</w:t>
            </w:r>
          </w:p>
        </w:tc>
        <w:tc>
          <w:tcPr>
            <w:tcW w:w="1300" w:type="dxa"/>
            <w:noWrap/>
            <w:hideMark/>
          </w:tcPr>
          <w:p w14:paraId="75683E4F"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6,75%</w:t>
            </w:r>
          </w:p>
        </w:tc>
      </w:tr>
      <w:tr w:rsidR="004E38D7" w:rsidRPr="00EB4317" w14:paraId="4BEBEDDC"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078133B9" w14:textId="77777777" w:rsidR="004E38D7" w:rsidRPr="00EB4317" w:rsidRDefault="004E38D7" w:rsidP="004E38D7">
            <w:pPr>
              <w:spacing w:line="240" w:lineRule="auto"/>
              <w:ind w:firstLine="0"/>
              <w:jc w:val="left"/>
              <w:rPr>
                <w:color w:val="000000"/>
                <w:sz w:val="20"/>
                <w:szCs w:val="20"/>
                <w:lang w:eastAsia="es-ES_tradnl"/>
              </w:rPr>
            </w:pPr>
            <w:r w:rsidRPr="00EB4317">
              <w:rPr>
                <w:color w:val="000000"/>
                <w:sz w:val="20"/>
                <w:szCs w:val="20"/>
                <w:lang w:eastAsia="es-ES_tradnl"/>
              </w:rPr>
              <w:t>Radio</w:t>
            </w:r>
          </w:p>
        </w:tc>
        <w:tc>
          <w:tcPr>
            <w:tcW w:w="1300" w:type="dxa"/>
            <w:noWrap/>
            <w:hideMark/>
          </w:tcPr>
          <w:p w14:paraId="02A9F975"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4</w:t>
            </w:r>
          </w:p>
        </w:tc>
        <w:tc>
          <w:tcPr>
            <w:tcW w:w="1300" w:type="dxa"/>
            <w:noWrap/>
            <w:hideMark/>
          </w:tcPr>
          <w:p w14:paraId="4DD3A84A"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3,07%</w:t>
            </w:r>
          </w:p>
        </w:tc>
      </w:tr>
      <w:tr w:rsidR="004E38D7" w:rsidRPr="00EB4317" w14:paraId="0C16FE7B"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3510ECA3" w14:textId="77777777" w:rsidR="004E38D7" w:rsidRPr="00EB4317" w:rsidRDefault="004E38D7" w:rsidP="004E38D7">
            <w:pPr>
              <w:spacing w:line="240" w:lineRule="auto"/>
              <w:ind w:firstLine="0"/>
              <w:jc w:val="left"/>
              <w:rPr>
                <w:color w:val="000000"/>
                <w:sz w:val="20"/>
                <w:szCs w:val="20"/>
                <w:lang w:eastAsia="es-ES_tradnl"/>
              </w:rPr>
            </w:pPr>
            <w:r w:rsidRPr="00EB4317">
              <w:rPr>
                <w:color w:val="000000"/>
                <w:sz w:val="20"/>
                <w:szCs w:val="20"/>
                <w:lang w:eastAsia="es-ES_tradnl"/>
              </w:rPr>
              <w:t>Facebook</w:t>
            </w:r>
          </w:p>
        </w:tc>
        <w:tc>
          <w:tcPr>
            <w:tcW w:w="1300" w:type="dxa"/>
            <w:noWrap/>
            <w:hideMark/>
          </w:tcPr>
          <w:p w14:paraId="6552E947"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49</w:t>
            </w:r>
          </w:p>
        </w:tc>
        <w:tc>
          <w:tcPr>
            <w:tcW w:w="1300" w:type="dxa"/>
            <w:noWrap/>
            <w:hideMark/>
          </w:tcPr>
          <w:p w14:paraId="38CC2E3F"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35,58%</w:t>
            </w:r>
          </w:p>
        </w:tc>
      </w:tr>
      <w:tr w:rsidR="004E38D7" w:rsidRPr="00EB4317" w14:paraId="5DCD7F7A"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692D751F" w14:textId="77777777" w:rsidR="004E38D7" w:rsidRPr="00EB4317" w:rsidRDefault="004E38D7" w:rsidP="004E38D7">
            <w:pPr>
              <w:spacing w:line="240" w:lineRule="auto"/>
              <w:ind w:firstLine="0"/>
              <w:jc w:val="left"/>
              <w:rPr>
                <w:color w:val="000000"/>
                <w:sz w:val="20"/>
                <w:szCs w:val="20"/>
                <w:lang w:eastAsia="es-ES_tradnl"/>
              </w:rPr>
            </w:pPr>
            <w:r w:rsidRPr="00EB4317">
              <w:rPr>
                <w:color w:val="000000"/>
                <w:sz w:val="20"/>
                <w:szCs w:val="20"/>
                <w:lang w:eastAsia="es-ES_tradnl"/>
              </w:rPr>
              <w:lastRenderedPageBreak/>
              <w:t>WhatsApp</w:t>
            </w:r>
          </w:p>
        </w:tc>
        <w:tc>
          <w:tcPr>
            <w:tcW w:w="1300" w:type="dxa"/>
            <w:noWrap/>
            <w:hideMark/>
          </w:tcPr>
          <w:p w14:paraId="0FF30832"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21</w:t>
            </w:r>
          </w:p>
        </w:tc>
        <w:tc>
          <w:tcPr>
            <w:tcW w:w="1300" w:type="dxa"/>
            <w:noWrap/>
            <w:hideMark/>
          </w:tcPr>
          <w:p w14:paraId="798E2926"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15,34%</w:t>
            </w:r>
          </w:p>
        </w:tc>
      </w:tr>
      <w:tr w:rsidR="004E38D7" w:rsidRPr="00EB4317" w14:paraId="60328BAB"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2FA06215" w14:textId="77777777" w:rsidR="004E38D7" w:rsidRPr="00EB4317" w:rsidRDefault="004E38D7" w:rsidP="004E38D7">
            <w:pPr>
              <w:spacing w:line="240" w:lineRule="auto"/>
              <w:ind w:firstLine="0"/>
              <w:jc w:val="left"/>
              <w:rPr>
                <w:color w:val="000000"/>
                <w:sz w:val="20"/>
                <w:szCs w:val="20"/>
                <w:lang w:eastAsia="es-ES_tradnl"/>
              </w:rPr>
            </w:pPr>
            <w:r w:rsidRPr="00EB4317">
              <w:rPr>
                <w:color w:val="000000"/>
                <w:sz w:val="20"/>
                <w:szCs w:val="20"/>
                <w:lang w:eastAsia="es-ES_tradnl"/>
              </w:rPr>
              <w:t>Instagram</w:t>
            </w:r>
          </w:p>
        </w:tc>
        <w:tc>
          <w:tcPr>
            <w:tcW w:w="1300" w:type="dxa"/>
            <w:noWrap/>
            <w:hideMark/>
          </w:tcPr>
          <w:p w14:paraId="36DF95A6"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26</w:t>
            </w:r>
          </w:p>
        </w:tc>
        <w:tc>
          <w:tcPr>
            <w:tcW w:w="1300" w:type="dxa"/>
            <w:noWrap/>
            <w:hideMark/>
          </w:tcPr>
          <w:p w14:paraId="3A7CC8DD"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19,02%</w:t>
            </w:r>
          </w:p>
        </w:tc>
      </w:tr>
      <w:tr w:rsidR="004E38D7" w:rsidRPr="00EB4317" w14:paraId="0A903D17"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0E25009B" w14:textId="77777777" w:rsidR="004E38D7" w:rsidRPr="00EB4317" w:rsidRDefault="004E38D7" w:rsidP="004E38D7">
            <w:pPr>
              <w:spacing w:line="240" w:lineRule="auto"/>
              <w:ind w:firstLine="0"/>
              <w:jc w:val="left"/>
              <w:rPr>
                <w:color w:val="000000"/>
                <w:sz w:val="20"/>
                <w:szCs w:val="20"/>
                <w:lang w:eastAsia="es-ES_tradnl"/>
              </w:rPr>
            </w:pPr>
            <w:r w:rsidRPr="00EB4317">
              <w:rPr>
                <w:color w:val="000000"/>
                <w:sz w:val="20"/>
                <w:szCs w:val="20"/>
                <w:lang w:eastAsia="es-ES_tradnl"/>
              </w:rPr>
              <w:t>Telegram</w:t>
            </w:r>
          </w:p>
        </w:tc>
        <w:tc>
          <w:tcPr>
            <w:tcW w:w="1300" w:type="dxa"/>
            <w:noWrap/>
            <w:hideMark/>
          </w:tcPr>
          <w:p w14:paraId="3C94F9D9"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3</w:t>
            </w:r>
          </w:p>
        </w:tc>
        <w:tc>
          <w:tcPr>
            <w:tcW w:w="1300" w:type="dxa"/>
            <w:noWrap/>
            <w:hideMark/>
          </w:tcPr>
          <w:p w14:paraId="3A41D4DF"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1,84%</w:t>
            </w:r>
          </w:p>
        </w:tc>
      </w:tr>
      <w:tr w:rsidR="004E38D7" w:rsidRPr="00EB4317" w14:paraId="350B69BE"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5A84592C" w14:textId="77777777" w:rsidR="004E38D7" w:rsidRPr="00EB4317" w:rsidRDefault="004E38D7" w:rsidP="004E38D7">
            <w:pPr>
              <w:spacing w:line="240" w:lineRule="auto"/>
              <w:ind w:firstLine="0"/>
              <w:jc w:val="left"/>
              <w:rPr>
                <w:color w:val="000000"/>
                <w:sz w:val="20"/>
                <w:szCs w:val="20"/>
                <w:lang w:eastAsia="es-ES_tradnl"/>
              </w:rPr>
            </w:pPr>
            <w:r w:rsidRPr="00EB4317">
              <w:rPr>
                <w:color w:val="000000"/>
                <w:sz w:val="20"/>
                <w:szCs w:val="20"/>
                <w:lang w:eastAsia="es-ES_tradnl"/>
              </w:rPr>
              <w:t>LinkedIn</w:t>
            </w:r>
          </w:p>
        </w:tc>
        <w:tc>
          <w:tcPr>
            <w:tcW w:w="1300" w:type="dxa"/>
            <w:noWrap/>
            <w:hideMark/>
          </w:tcPr>
          <w:p w14:paraId="225DC135"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4</w:t>
            </w:r>
          </w:p>
        </w:tc>
        <w:tc>
          <w:tcPr>
            <w:tcW w:w="1300" w:type="dxa"/>
            <w:noWrap/>
            <w:hideMark/>
          </w:tcPr>
          <w:p w14:paraId="01C9C807"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3,07%</w:t>
            </w:r>
          </w:p>
        </w:tc>
      </w:tr>
      <w:tr w:rsidR="004E38D7" w:rsidRPr="00EB4317" w14:paraId="578293B3" w14:textId="77777777" w:rsidTr="00C22E35">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11E47685" w14:textId="77777777" w:rsidR="004E38D7" w:rsidRPr="00EB4317" w:rsidRDefault="004E38D7" w:rsidP="004E38D7">
            <w:pPr>
              <w:spacing w:line="240" w:lineRule="auto"/>
              <w:ind w:firstLine="0"/>
              <w:jc w:val="left"/>
              <w:rPr>
                <w:b w:val="0"/>
                <w:bCs w:val="0"/>
                <w:color w:val="000000"/>
                <w:sz w:val="20"/>
                <w:szCs w:val="20"/>
                <w:lang w:eastAsia="es-ES_tradnl"/>
              </w:rPr>
            </w:pPr>
            <w:r w:rsidRPr="00EB4317">
              <w:rPr>
                <w:color w:val="000000"/>
                <w:sz w:val="20"/>
                <w:szCs w:val="20"/>
                <w:lang w:eastAsia="es-ES_tradnl"/>
              </w:rPr>
              <w:t>TOTAL</w:t>
            </w:r>
          </w:p>
        </w:tc>
        <w:tc>
          <w:tcPr>
            <w:tcW w:w="1300" w:type="dxa"/>
            <w:noWrap/>
            <w:hideMark/>
          </w:tcPr>
          <w:p w14:paraId="04A3844B" w14:textId="77777777" w:rsidR="004E38D7" w:rsidRPr="00EB4317"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lang w:eastAsia="es-ES_tradnl"/>
              </w:rPr>
            </w:pPr>
            <w:r w:rsidRPr="00EB4317">
              <w:rPr>
                <w:b w:val="0"/>
                <w:bCs w:val="0"/>
                <w:color w:val="000000"/>
                <w:sz w:val="20"/>
                <w:szCs w:val="20"/>
                <w:lang w:eastAsia="es-ES_tradnl"/>
              </w:rPr>
              <w:t>137</w:t>
            </w:r>
          </w:p>
        </w:tc>
        <w:tc>
          <w:tcPr>
            <w:tcW w:w="1300" w:type="dxa"/>
            <w:noWrap/>
            <w:hideMark/>
          </w:tcPr>
          <w:p w14:paraId="1016D8A9" w14:textId="77777777" w:rsidR="004E38D7" w:rsidRPr="00EB4317"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lang w:eastAsia="es-ES_tradnl"/>
              </w:rPr>
            </w:pPr>
            <w:r w:rsidRPr="00EB4317">
              <w:rPr>
                <w:b w:val="0"/>
                <w:bCs w:val="0"/>
                <w:color w:val="000000"/>
                <w:sz w:val="20"/>
                <w:szCs w:val="20"/>
                <w:lang w:eastAsia="es-ES_tradnl"/>
              </w:rPr>
              <w:t>100,00%</w:t>
            </w:r>
          </w:p>
        </w:tc>
      </w:tr>
    </w:tbl>
    <w:p w14:paraId="47691EBB" w14:textId="77777777" w:rsidR="004E38D7" w:rsidRPr="00FD51C3" w:rsidRDefault="004E38D7" w:rsidP="004E38D7">
      <w:pPr>
        <w:ind w:firstLine="0"/>
        <w:rPr>
          <w:bCs/>
          <w:sz w:val="20"/>
          <w:szCs w:val="20"/>
        </w:rPr>
      </w:pPr>
      <w:r w:rsidRPr="00FD51C3">
        <w:rPr>
          <w:b/>
          <w:bCs/>
          <w:i/>
          <w:sz w:val="20"/>
          <w:szCs w:val="20"/>
        </w:rPr>
        <w:t>Nota</w:t>
      </w:r>
      <w:r w:rsidRPr="00FD51C3">
        <w:rPr>
          <w:bCs/>
          <w:sz w:val="20"/>
          <w:szCs w:val="20"/>
        </w:rPr>
        <w:t>:</w:t>
      </w:r>
      <w:r>
        <w:rPr>
          <w:bCs/>
          <w:sz w:val="20"/>
          <w:szCs w:val="20"/>
        </w:rPr>
        <w:t xml:space="preserve"> Pregunta N° 15</w:t>
      </w:r>
      <w:r w:rsidRPr="00FD51C3">
        <w:rPr>
          <w:bCs/>
          <w:sz w:val="20"/>
          <w:szCs w:val="20"/>
        </w:rPr>
        <w:t xml:space="preserve">, </w:t>
      </w:r>
      <w:r w:rsidRPr="00981FDC">
        <w:rPr>
          <w:bCs/>
          <w:sz w:val="20"/>
          <w:szCs w:val="20"/>
        </w:rPr>
        <w:t>“Val-Fit”</w:t>
      </w:r>
    </w:p>
    <w:p w14:paraId="26CCCA92" w14:textId="77777777" w:rsidR="004E38D7" w:rsidRPr="00F97DB5" w:rsidRDefault="004E38D7" w:rsidP="004E38D7">
      <w:pPr>
        <w:ind w:firstLine="0"/>
        <w:rPr>
          <w:b/>
        </w:rPr>
      </w:pPr>
    </w:p>
    <w:p w14:paraId="19840654" w14:textId="77777777" w:rsidR="004E38D7" w:rsidRPr="001E7C2F" w:rsidRDefault="004E38D7" w:rsidP="004E38D7">
      <w:pPr>
        <w:pStyle w:val="Descripcin"/>
        <w:keepNext/>
        <w:ind w:firstLine="0"/>
        <w:jc w:val="left"/>
        <w:rPr>
          <w:b w:val="0"/>
          <w:i/>
        </w:rPr>
      </w:pPr>
      <w:bookmarkStart w:id="323" w:name="_Toc144138895"/>
      <w:r>
        <w:t xml:space="preserve">Figura </w:t>
      </w:r>
      <w:r>
        <w:fldChar w:fldCharType="begin"/>
      </w:r>
      <w:r>
        <w:instrText xml:space="preserve"> SEQ Figura \* ARABIC </w:instrText>
      </w:r>
      <w:r>
        <w:fldChar w:fldCharType="separate"/>
      </w:r>
      <w:r>
        <w:rPr>
          <w:noProof/>
        </w:rPr>
        <w:t>29</w:t>
      </w:r>
      <w:r>
        <w:fldChar w:fldCharType="end"/>
      </w:r>
      <w:r>
        <w:br/>
      </w:r>
      <w:r w:rsidRPr="001E7C2F">
        <w:rPr>
          <w:b w:val="0"/>
          <w:i/>
        </w:rPr>
        <w:t>Que medios usted utiliza para informarse respecto a hábitos y cuidados de la salud</w:t>
      </w:r>
      <w:bookmarkEnd w:id="323"/>
    </w:p>
    <w:p w14:paraId="78F37C56" w14:textId="77777777" w:rsidR="004E38D7" w:rsidRDefault="004E38D7" w:rsidP="004E38D7">
      <w:pPr>
        <w:spacing w:line="240" w:lineRule="auto"/>
        <w:ind w:firstLine="0"/>
        <w:rPr>
          <w:b/>
        </w:rPr>
      </w:pPr>
      <w:r>
        <w:rPr>
          <w:noProof/>
        </w:rPr>
        <w:drawing>
          <wp:inline distT="0" distB="0" distL="0" distR="0" wp14:anchorId="2EEF42B3" wp14:editId="2BDE95A2">
            <wp:extent cx="3750408" cy="2276272"/>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769234" cy="2287698"/>
                    </a:xfrm>
                    <a:prstGeom prst="rect">
                      <a:avLst/>
                    </a:prstGeom>
                  </pic:spPr>
                </pic:pic>
              </a:graphicData>
            </a:graphic>
          </wp:inline>
        </w:drawing>
      </w:r>
    </w:p>
    <w:p w14:paraId="2FF5D572" w14:textId="77777777" w:rsidR="004E38D7" w:rsidRPr="00FD51C3" w:rsidRDefault="004E38D7" w:rsidP="004E38D7">
      <w:pPr>
        <w:spacing w:line="240" w:lineRule="auto"/>
        <w:ind w:firstLine="0"/>
        <w:rPr>
          <w:bCs/>
          <w:sz w:val="20"/>
          <w:szCs w:val="20"/>
        </w:rPr>
      </w:pPr>
      <w:r w:rsidRPr="00FD51C3">
        <w:rPr>
          <w:b/>
          <w:bCs/>
          <w:i/>
          <w:sz w:val="20"/>
          <w:szCs w:val="20"/>
        </w:rPr>
        <w:t>Nota</w:t>
      </w:r>
      <w:r w:rsidRPr="00FD51C3">
        <w:rPr>
          <w:bCs/>
          <w:sz w:val="20"/>
          <w:szCs w:val="20"/>
        </w:rPr>
        <w:t>:</w:t>
      </w:r>
      <w:r>
        <w:rPr>
          <w:bCs/>
          <w:sz w:val="20"/>
          <w:szCs w:val="20"/>
        </w:rPr>
        <w:t xml:space="preserve"> Pregunta N° 15</w:t>
      </w:r>
      <w:r w:rsidRPr="00FD51C3">
        <w:rPr>
          <w:bCs/>
          <w:sz w:val="20"/>
          <w:szCs w:val="20"/>
        </w:rPr>
        <w:t xml:space="preserve">, </w:t>
      </w:r>
      <w:r w:rsidRPr="00981FDC">
        <w:rPr>
          <w:bCs/>
          <w:sz w:val="20"/>
          <w:szCs w:val="20"/>
        </w:rPr>
        <w:t>“Val-Fit”</w:t>
      </w:r>
      <w:r>
        <w:rPr>
          <w:bCs/>
          <w:sz w:val="20"/>
          <w:szCs w:val="20"/>
        </w:rPr>
        <w:t>. Gráfico circular</w:t>
      </w:r>
    </w:p>
    <w:p w14:paraId="050A46F7" w14:textId="77777777" w:rsidR="004E38D7" w:rsidRDefault="004E38D7" w:rsidP="004E38D7"/>
    <w:p w14:paraId="76512F52" w14:textId="77777777" w:rsidR="004E38D7" w:rsidRDefault="004E38D7" w:rsidP="004E38D7">
      <w:r>
        <w:rPr>
          <w:b/>
          <w:bCs/>
          <w:iCs/>
        </w:rPr>
        <w:t>Análisis</w:t>
      </w:r>
      <w:r>
        <w:rPr>
          <w:b/>
          <w:bCs/>
          <w:i/>
          <w:iCs/>
        </w:rPr>
        <w:t>:</w:t>
      </w:r>
      <w:r>
        <w:t xml:space="preserve"> Se observó que el 36% utiliza como medio informativo Facebook, el 19% Instagram, un 15% por WhatsApp, otro 15% por televisión, el 7% por revistas, un 3% de LinkedIn, otro 3% por radio y el 2% usa Telegram; con los datos obtenidos </w:t>
      </w:r>
      <w:r w:rsidRPr="00A25512">
        <w:t>“Val-Fit”</w:t>
      </w:r>
      <w:r>
        <w:t xml:space="preserve"> debe lanzar campañas publicitarias con los medios más frecuentados.</w:t>
      </w:r>
    </w:p>
    <w:p w14:paraId="23914278" w14:textId="77777777" w:rsidR="004E38D7" w:rsidRDefault="004E38D7" w:rsidP="009D49DF">
      <w:pPr>
        <w:pStyle w:val="Ttulo3"/>
      </w:pPr>
      <w:bookmarkStart w:id="324" w:name="_Toc144122824"/>
      <w:r>
        <w:t>Pregunta 16</w:t>
      </w:r>
      <w:bookmarkEnd w:id="324"/>
    </w:p>
    <w:p w14:paraId="16AFBBCE" w14:textId="77777777" w:rsidR="004E38D7" w:rsidRPr="00EB4317" w:rsidRDefault="004E38D7" w:rsidP="004E38D7">
      <w:pPr>
        <w:pStyle w:val="Descripcin"/>
        <w:keepNext/>
        <w:ind w:firstLine="0"/>
        <w:jc w:val="left"/>
        <w:rPr>
          <w:b w:val="0"/>
          <w:i/>
        </w:rPr>
      </w:pPr>
      <w:bookmarkStart w:id="325" w:name="_Toc144122918"/>
      <w:r>
        <w:t xml:space="preserve">Tabla </w:t>
      </w:r>
      <w:r>
        <w:fldChar w:fldCharType="begin"/>
      </w:r>
      <w:r>
        <w:instrText xml:space="preserve"> SEQ Tabla \* ARABIC </w:instrText>
      </w:r>
      <w:r>
        <w:fldChar w:fldCharType="separate"/>
      </w:r>
      <w:r w:rsidR="00B274B4">
        <w:rPr>
          <w:noProof/>
        </w:rPr>
        <w:t>29</w:t>
      </w:r>
      <w:r>
        <w:fldChar w:fldCharType="end"/>
      </w:r>
      <w:r>
        <w:br/>
      </w:r>
      <w:r w:rsidRPr="00EB4317">
        <w:rPr>
          <w:b w:val="0"/>
          <w:i/>
        </w:rPr>
        <w:t>A</w:t>
      </w:r>
      <w:r>
        <w:rPr>
          <w:b w:val="0"/>
          <w:i/>
        </w:rPr>
        <w:t>sisti</w:t>
      </w:r>
      <w:r w:rsidRPr="00EB4317">
        <w:rPr>
          <w:b w:val="0"/>
          <w:i/>
        </w:rPr>
        <w:t>ría a un gimnasio donde le instruyan, recomienden alimentos saludables, den seguimiento a su estado de salud y provea de alimentos sanos</w:t>
      </w:r>
      <w:bookmarkEnd w:id="325"/>
    </w:p>
    <w:tbl>
      <w:tblPr>
        <w:tblStyle w:val="Tablanormal21"/>
        <w:tblW w:w="4820" w:type="dxa"/>
        <w:tblLook w:val="06E0" w:firstRow="1" w:lastRow="1" w:firstColumn="1" w:lastColumn="0" w:noHBand="1" w:noVBand="1"/>
      </w:tblPr>
      <w:tblGrid>
        <w:gridCol w:w="2220"/>
        <w:gridCol w:w="1300"/>
        <w:gridCol w:w="1300"/>
      </w:tblGrid>
      <w:tr w:rsidR="004E38D7" w:rsidRPr="00EB4317" w14:paraId="2718C684" w14:textId="77777777" w:rsidTr="00C22E3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6EC488E0" w14:textId="77777777" w:rsidR="004E38D7" w:rsidRPr="00EB4317" w:rsidRDefault="004E38D7" w:rsidP="004E38D7">
            <w:pPr>
              <w:spacing w:line="240" w:lineRule="auto"/>
              <w:ind w:firstLine="0"/>
              <w:jc w:val="center"/>
              <w:rPr>
                <w:b w:val="0"/>
                <w:bCs w:val="0"/>
                <w:color w:val="000000"/>
                <w:sz w:val="20"/>
                <w:szCs w:val="20"/>
                <w:lang w:eastAsia="es-ES_tradnl"/>
              </w:rPr>
            </w:pPr>
            <w:r w:rsidRPr="00EB4317">
              <w:rPr>
                <w:b w:val="0"/>
                <w:bCs w:val="0"/>
                <w:color w:val="000000"/>
                <w:sz w:val="20"/>
                <w:szCs w:val="20"/>
                <w:lang w:eastAsia="es-ES_tradnl"/>
              </w:rPr>
              <w:t>Respuesta</w:t>
            </w:r>
          </w:p>
        </w:tc>
        <w:tc>
          <w:tcPr>
            <w:tcW w:w="1300" w:type="dxa"/>
            <w:noWrap/>
            <w:hideMark/>
          </w:tcPr>
          <w:p w14:paraId="04C3FEAD" w14:textId="77777777" w:rsidR="004E38D7" w:rsidRPr="00EB4317"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ES_tradnl"/>
              </w:rPr>
            </w:pPr>
            <w:r w:rsidRPr="00EB4317">
              <w:rPr>
                <w:b w:val="0"/>
                <w:bCs w:val="0"/>
                <w:color w:val="000000"/>
                <w:sz w:val="20"/>
                <w:szCs w:val="20"/>
                <w:lang w:eastAsia="es-ES_tradnl"/>
              </w:rPr>
              <w:t>Cantidad</w:t>
            </w:r>
          </w:p>
        </w:tc>
        <w:tc>
          <w:tcPr>
            <w:tcW w:w="1300" w:type="dxa"/>
            <w:noWrap/>
            <w:hideMark/>
          </w:tcPr>
          <w:p w14:paraId="6E0DEBB7" w14:textId="77777777" w:rsidR="004E38D7" w:rsidRPr="00EB4317"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eastAsia="es-ES_tradnl"/>
              </w:rPr>
            </w:pPr>
            <w:r w:rsidRPr="00EB4317">
              <w:rPr>
                <w:b w:val="0"/>
                <w:bCs w:val="0"/>
                <w:color w:val="000000"/>
                <w:sz w:val="20"/>
                <w:szCs w:val="20"/>
                <w:lang w:eastAsia="es-ES_tradnl"/>
              </w:rPr>
              <w:t>%</w:t>
            </w:r>
          </w:p>
        </w:tc>
      </w:tr>
      <w:tr w:rsidR="004E38D7" w:rsidRPr="00EB4317" w14:paraId="782A5541"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7C847351" w14:textId="77777777" w:rsidR="004E38D7" w:rsidRPr="00EB4317" w:rsidRDefault="004E38D7" w:rsidP="004E38D7">
            <w:pPr>
              <w:spacing w:line="240" w:lineRule="auto"/>
              <w:ind w:firstLine="0"/>
              <w:jc w:val="left"/>
              <w:rPr>
                <w:color w:val="000000"/>
                <w:sz w:val="20"/>
                <w:szCs w:val="20"/>
                <w:lang w:eastAsia="es-ES_tradnl"/>
              </w:rPr>
            </w:pPr>
            <w:r w:rsidRPr="00EB4317">
              <w:rPr>
                <w:color w:val="000000"/>
                <w:sz w:val="20"/>
                <w:szCs w:val="20"/>
                <w:lang w:eastAsia="es-ES_tradnl"/>
              </w:rPr>
              <w:t>Si</w:t>
            </w:r>
          </w:p>
        </w:tc>
        <w:tc>
          <w:tcPr>
            <w:tcW w:w="1300" w:type="dxa"/>
            <w:noWrap/>
            <w:hideMark/>
          </w:tcPr>
          <w:p w14:paraId="0048E191"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114</w:t>
            </w:r>
          </w:p>
        </w:tc>
        <w:tc>
          <w:tcPr>
            <w:tcW w:w="1300" w:type="dxa"/>
            <w:noWrap/>
            <w:hideMark/>
          </w:tcPr>
          <w:p w14:paraId="070223F6"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83,00%</w:t>
            </w:r>
          </w:p>
        </w:tc>
      </w:tr>
      <w:tr w:rsidR="004E38D7" w:rsidRPr="00EB4317" w14:paraId="74F6142D"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0B15925F" w14:textId="77777777" w:rsidR="004E38D7" w:rsidRPr="00EB4317" w:rsidRDefault="004E38D7" w:rsidP="004E38D7">
            <w:pPr>
              <w:spacing w:line="240" w:lineRule="auto"/>
              <w:ind w:firstLine="0"/>
              <w:jc w:val="left"/>
              <w:rPr>
                <w:color w:val="000000"/>
                <w:sz w:val="20"/>
                <w:szCs w:val="20"/>
                <w:lang w:eastAsia="es-ES_tradnl"/>
              </w:rPr>
            </w:pPr>
            <w:r w:rsidRPr="00EB4317">
              <w:rPr>
                <w:color w:val="000000"/>
                <w:sz w:val="20"/>
                <w:szCs w:val="20"/>
                <w:lang w:eastAsia="es-ES_tradnl"/>
              </w:rPr>
              <w:t>Tal vez</w:t>
            </w:r>
          </w:p>
        </w:tc>
        <w:tc>
          <w:tcPr>
            <w:tcW w:w="1300" w:type="dxa"/>
            <w:noWrap/>
            <w:hideMark/>
          </w:tcPr>
          <w:p w14:paraId="559D0321"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15</w:t>
            </w:r>
          </w:p>
        </w:tc>
        <w:tc>
          <w:tcPr>
            <w:tcW w:w="1300" w:type="dxa"/>
            <w:noWrap/>
            <w:hideMark/>
          </w:tcPr>
          <w:p w14:paraId="038DE0CF"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11,00%</w:t>
            </w:r>
          </w:p>
        </w:tc>
      </w:tr>
      <w:tr w:rsidR="004E38D7" w:rsidRPr="00EB4317" w14:paraId="14266895" w14:textId="77777777" w:rsidTr="00C22E35">
        <w:trPr>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1F70FE48" w14:textId="77777777" w:rsidR="004E38D7" w:rsidRPr="00EB4317" w:rsidRDefault="004E38D7" w:rsidP="004E38D7">
            <w:pPr>
              <w:spacing w:line="240" w:lineRule="auto"/>
              <w:ind w:firstLine="0"/>
              <w:jc w:val="left"/>
              <w:rPr>
                <w:color w:val="000000"/>
                <w:sz w:val="20"/>
                <w:szCs w:val="20"/>
                <w:lang w:eastAsia="es-ES_tradnl"/>
              </w:rPr>
            </w:pPr>
            <w:r w:rsidRPr="00EB4317">
              <w:rPr>
                <w:color w:val="000000"/>
                <w:sz w:val="20"/>
                <w:szCs w:val="20"/>
                <w:lang w:eastAsia="es-ES_tradnl"/>
              </w:rPr>
              <w:lastRenderedPageBreak/>
              <w:t>No</w:t>
            </w:r>
          </w:p>
        </w:tc>
        <w:tc>
          <w:tcPr>
            <w:tcW w:w="1300" w:type="dxa"/>
            <w:noWrap/>
            <w:hideMark/>
          </w:tcPr>
          <w:p w14:paraId="4CD7D46A"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8</w:t>
            </w:r>
          </w:p>
        </w:tc>
        <w:tc>
          <w:tcPr>
            <w:tcW w:w="1300" w:type="dxa"/>
            <w:noWrap/>
            <w:hideMark/>
          </w:tcPr>
          <w:p w14:paraId="0EFCD28F" w14:textId="77777777" w:rsidR="004E38D7" w:rsidRPr="00EB431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EB4317">
              <w:rPr>
                <w:color w:val="000000"/>
                <w:sz w:val="20"/>
                <w:szCs w:val="20"/>
                <w:lang w:eastAsia="es-ES_tradnl"/>
              </w:rPr>
              <w:t>6,00%</w:t>
            </w:r>
          </w:p>
        </w:tc>
      </w:tr>
      <w:tr w:rsidR="004E38D7" w:rsidRPr="00EB4317" w14:paraId="692AE5D0" w14:textId="77777777" w:rsidTr="00C22E35">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20" w:type="dxa"/>
            <w:noWrap/>
            <w:hideMark/>
          </w:tcPr>
          <w:p w14:paraId="2086CB30" w14:textId="77777777" w:rsidR="004E38D7" w:rsidRPr="00EB4317" w:rsidRDefault="004E38D7" w:rsidP="004E38D7">
            <w:pPr>
              <w:spacing w:line="240" w:lineRule="auto"/>
              <w:ind w:firstLine="0"/>
              <w:jc w:val="left"/>
              <w:rPr>
                <w:b w:val="0"/>
                <w:bCs w:val="0"/>
                <w:color w:val="000000"/>
                <w:sz w:val="20"/>
                <w:szCs w:val="20"/>
                <w:lang w:eastAsia="es-ES_tradnl"/>
              </w:rPr>
            </w:pPr>
            <w:r w:rsidRPr="00EB4317">
              <w:rPr>
                <w:b w:val="0"/>
                <w:bCs w:val="0"/>
                <w:color w:val="000000"/>
                <w:sz w:val="20"/>
                <w:szCs w:val="20"/>
                <w:lang w:eastAsia="es-ES_tradnl"/>
              </w:rPr>
              <w:t>TOTAL</w:t>
            </w:r>
          </w:p>
        </w:tc>
        <w:tc>
          <w:tcPr>
            <w:tcW w:w="1300" w:type="dxa"/>
            <w:noWrap/>
            <w:hideMark/>
          </w:tcPr>
          <w:p w14:paraId="6E2DA69C" w14:textId="77777777" w:rsidR="004E38D7" w:rsidRPr="00EB4317"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lang w:eastAsia="es-ES_tradnl"/>
              </w:rPr>
            </w:pPr>
            <w:r w:rsidRPr="00EB4317">
              <w:rPr>
                <w:b w:val="0"/>
                <w:bCs w:val="0"/>
                <w:color w:val="000000"/>
                <w:sz w:val="20"/>
                <w:szCs w:val="20"/>
                <w:lang w:eastAsia="es-ES_tradnl"/>
              </w:rPr>
              <w:t>137</w:t>
            </w:r>
          </w:p>
        </w:tc>
        <w:tc>
          <w:tcPr>
            <w:tcW w:w="1300" w:type="dxa"/>
            <w:noWrap/>
            <w:hideMark/>
          </w:tcPr>
          <w:p w14:paraId="685D9506" w14:textId="77777777" w:rsidR="004E38D7" w:rsidRPr="00EB4317"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lang w:eastAsia="es-ES_tradnl"/>
              </w:rPr>
            </w:pPr>
            <w:r w:rsidRPr="00EB4317">
              <w:rPr>
                <w:b w:val="0"/>
                <w:bCs w:val="0"/>
                <w:color w:val="000000"/>
                <w:sz w:val="20"/>
                <w:szCs w:val="20"/>
                <w:lang w:eastAsia="es-ES_tradnl"/>
              </w:rPr>
              <w:t>100,00%</w:t>
            </w:r>
          </w:p>
        </w:tc>
      </w:tr>
    </w:tbl>
    <w:p w14:paraId="2DBF4636" w14:textId="77777777" w:rsidR="004E38D7" w:rsidRPr="00FD51C3" w:rsidRDefault="004E38D7" w:rsidP="004E38D7">
      <w:pPr>
        <w:ind w:firstLine="0"/>
        <w:rPr>
          <w:bCs/>
          <w:sz w:val="20"/>
          <w:szCs w:val="20"/>
        </w:rPr>
      </w:pPr>
      <w:r w:rsidRPr="00FD51C3">
        <w:rPr>
          <w:b/>
          <w:bCs/>
          <w:i/>
          <w:sz w:val="20"/>
          <w:szCs w:val="20"/>
        </w:rPr>
        <w:t>Nota</w:t>
      </w:r>
      <w:r w:rsidRPr="00FD51C3">
        <w:rPr>
          <w:bCs/>
          <w:sz w:val="20"/>
          <w:szCs w:val="20"/>
        </w:rPr>
        <w:t>:</w:t>
      </w:r>
      <w:r>
        <w:rPr>
          <w:bCs/>
          <w:sz w:val="20"/>
          <w:szCs w:val="20"/>
        </w:rPr>
        <w:t xml:space="preserve"> Pregunta N° 16</w:t>
      </w:r>
      <w:r w:rsidRPr="00FD51C3">
        <w:rPr>
          <w:bCs/>
          <w:sz w:val="20"/>
          <w:szCs w:val="20"/>
        </w:rPr>
        <w:t xml:space="preserve">, </w:t>
      </w:r>
      <w:r w:rsidRPr="00981FDC">
        <w:rPr>
          <w:bCs/>
          <w:sz w:val="20"/>
          <w:szCs w:val="20"/>
        </w:rPr>
        <w:t>“Val-Fit”</w:t>
      </w:r>
    </w:p>
    <w:p w14:paraId="1DF563CE" w14:textId="77777777" w:rsidR="004E38D7" w:rsidRPr="00F97DB5" w:rsidRDefault="004E38D7" w:rsidP="004E38D7">
      <w:pPr>
        <w:ind w:firstLine="0"/>
        <w:rPr>
          <w:b/>
        </w:rPr>
      </w:pPr>
    </w:p>
    <w:p w14:paraId="6A0295AC" w14:textId="77777777" w:rsidR="004E38D7" w:rsidRPr="001E7C2F" w:rsidRDefault="004E38D7" w:rsidP="004E38D7">
      <w:pPr>
        <w:pStyle w:val="Descripcin"/>
        <w:keepNext/>
        <w:ind w:firstLine="0"/>
        <w:jc w:val="left"/>
        <w:rPr>
          <w:b w:val="0"/>
          <w:i/>
        </w:rPr>
      </w:pPr>
      <w:bookmarkStart w:id="326" w:name="_Toc144138896"/>
      <w:r>
        <w:t xml:space="preserve">Figura </w:t>
      </w:r>
      <w:r>
        <w:fldChar w:fldCharType="begin"/>
      </w:r>
      <w:r>
        <w:instrText xml:space="preserve"> SEQ Figura \* ARABIC </w:instrText>
      </w:r>
      <w:r>
        <w:fldChar w:fldCharType="separate"/>
      </w:r>
      <w:r>
        <w:rPr>
          <w:noProof/>
        </w:rPr>
        <w:t>30</w:t>
      </w:r>
      <w:r>
        <w:fldChar w:fldCharType="end"/>
      </w:r>
      <w:r>
        <w:br/>
      </w:r>
      <w:r w:rsidRPr="001E7C2F">
        <w:rPr>
          <w:b w:val="0"/>
          <w:i/>
        </w:rPr>
        <w:t>Asistiría a un gimnasio donde le instruyan, recomienden alimentos saludables, den seguimiento a su estado de salud y provea de alimentos sanos</w:t>
      </w:r>
      <w:bookmarkEnd w:id="326"/>
    </w:p>
    <w:p w14:paraId="0034DE66" w14:textId="77777777" w:rsidR="004E38D7" w:rsidRDefault="004E38D7" w:rsidP="004E38D7">
      <w:pPr>
        <w:spacing w:line="240" w:lineRule="auto"/>
        <w:ind w:firstLine="0"/>
        <w:rPr>
          <w:b/>
        </w:rPr>
      </w:pPr>
      <w:r>
        <w:rPr>
          <w:noProof/>
        </w:rPr>
        <w:drawing>
          <wp:inline distT="0" distB="0" distL="0" distR="0" wp14:anchorId="151F4211" wp14:editId="6B365453">
            <wp:extent cx="4103898" cy="2413416"/>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116145" cy="2420618"/>
                    </a:xfrm>
                    <a:prstGeom prst="rect">
                      <a:avLst/>
                    </a:prstGeom>
                  </pic:spPr>
                </pic:pic>
              </a:graphicData>
            </a:graphic>
          </wp:inline>
        </w:drawing>
      </w:r>
    </w:p>
    <w:p w14:paraId="0744ACA6" w14:textId="77777777" w:rsidR="004E38D7" w:rsidRPr="00FD51C3" w:rsidRDefault="004E38D7" w:rsidP="004E38D7">
      <w:pPr>
        <w:spacing w:line="240" w:lineRule="auto"/>
        <w:ind w:firstLine="0"/>
        <w:rPr>
          <w:bCs/>
          <w:sz w:val="20"/>
          <w:szCs w:val="20"/>
        </w:rPr>
      </w:pPr>
      <w:r w:rsidRPr="00FD51C3">
        <w:rPr>
          <w:b/>
          <w:bCs/>
          <w:i/>
          <w:sz w:val="20"/>
          <w:szCs w:val="20"/>
        </w:rPr>
        <w:t>Nota</w:t>
      </w:r>
      <w:r w:rsidRPr="00FD51C3">
        <w:rPr>
          <w:bCs/>
          <w:sz w:val="20"/>
          <w:szCs w:val="20"/>
        </w:rPr>
        <w:t>:</w:t>
      </w:r>
      <w:r>
        <w:rPr>
          <w:bCs/>
          <w:sz w:val="20"/>
          <w:szCs w:val="20"/>
        </w:rPr>
        <w:t xml:space="preserve"> Pregunta N° 16</w:t>
      </w:r>
      <w:r w:rsidRPr="00FD51C3">
        <w:rPr>
          <w:bCs/>
          <w:sz w:val="20"/>
          <w:szCs w:val="20"/>
        </w:rPr>
        <w:t xml:space="preserve">, </w:t>
      </w:r>
      <w:r w:rsidRPr="00981FDC">
        <w:rPr>
          <w:bCs/>
          <w:sz w:val="20"/>
          <w:szCs w:val="20"/>
        </w:rPr>
        <w:t>“Val-Fit”</w:t>
      </w:r>
      <w:r>
        <w:rPr>
          <w:bCs/>
          <w:sz w:val="20"/>
          <w:szCs w:val="20"/>
        </w:rPr>
        <w:t>. Gráfico circular</w:t>
      </w:r>
    </w:p>
    <w:p w14:paraId="70A01B9E" w14:textId="77777777" w:rsidR="004E38D7" w:rsidRDefault="004E38D7" w:rsidP="004E38D7"/>
    <w:p w14:paraId="49507745" w14:textId="77777777" w:rsidR="004E38D7" w:rsidRDefault="004E38D7" w:rsidP="004E38D7">
      <w:r w:rsidRPr="07663704">
        <w:rPr>
          <w:b/>
          <w:bCs/>
        </w:rPr>
        <w:t>Análisis</w:t>
      </w:r>
      <w:r w:rsidRPr="07663704">
        <w:rPr>
          <w:b/>
          <w:bCs/>
          <w:i/>
          <w:iCs/>
        </w:rPr>
        <w:t>:</w:t>
      </w:r>
      <w:r>
        <w:t xml:space="preserve"> Mediante la encuesta se observó que existe una alta aceptación por parte de la población local para que se implemente un gimnasio en el barrio La Ecuatoriana, el 83% ha mencionado que, si asistirá a un gimnasio que le brinde servicios de ejercitación y complementarios, mientras que el 11% menciona que tal vez asistiría y el 6% no iría al gimnasio.</w:t>
      </w:r>
    </w:p>
    <w:p w14:paraId="2EFC7EF0" w14:textId="77777777" w:rsidR="004E38D7" w:rsidRPr="00DE3964" w:rsidRDefault="004E38D7" w:rsidP="009D49DF">
      <w:pPr>
        <w:pStyle w:val="Ttulo3"/>
      </w:pPr>
      <w:bookmarkStart w:id="327" w:name="_Toc62753836"/>
      <w:bookmarkStart w:id="328" w:name="_Toc47266504"/>
      <w:bookmarkStart w:id="329" w:name="_Toc128514406"/>
      <w:bookmarkStart w:id="330" w:name="_Toc144122825"/>
      <w:r w:rsidRPr="00DE3964">
        <w:t xml:space="preserve">Análisis </w:t>
      </w:r>
      <w:r>
        <w:t>g</w:t>
      </w:r>
      <w:r w:rsidRPr="00DE3964">
        <w:t>eneral.</w:t>
      </w:r>
      <w:bookmarkEnd w:id="327"/>
      <w:bookmarkEnd w:id="328"/>
      <w:bookmarkEnd w:id="329"/>
      <w:bookmarkEnd w:id="330"/>
    </w:p>
    <w:p w14:paraId="279E941B" w14:textId="77777777" w:rsidR="004E38D7" w:rsidRDefault="004E38D7" w:rsidP="004E38D7">
      <w:r>
        <w:t xml:space="preserve">Durante el proceso de investigación de mercado se identificó que en el barrio La Ecuatoriana existe un mercado emergente, dado que la mayor cantidad de su población es joven, no existe un género predominante, la mayor cantidad de habitantes son ecuatorianos, su población mayoritariamente es soltera, es de nivel </w:t>
      </w:r>
      <w:r>
        <w:lastRenderedPageBreak/>
        <w:t xml:space="preserve">académico superior y tercer nivel, trabaja en puestos públicos y el salario percibido en general se asocia con el SBU, donde se evidencia un bajo nivel de poder adquisitivo y ello se evidencia en el porcentaje de dinero que las personas destinan para actividades deportivas, puesto que el promedio que están dispuestas a pagar en su gran mayoría es de 15,00$ a 20,00$ mensuales por servicio del gimnasio, </w:t>
      </w:r>
      <w:r w:rsidR="00D67CEB">
        <w:t>rumba terapia</w:t>
      </w:r>
      <w:r>
        <w:t>, alimentación sana e incluso la adquisición de productos deportivos.</w:t>
      </w:r>
    </w:p>
    <w:p w14:paraId="09A49E43" w14:textId="77777777" w:rsidR="004E38D7" w:rsidRDefault="004E38D7" w:rsidP="004E38D7">
      <w:pPr>
        <w:rPr>
          <w:lang w:eastAsia="es-ES"/>
        </w:rPr>
      </w:pPr>
      <w:r w:rsidRPr="07663704">
        <w:rPr>
          <w:lang w:eastAsia="es-ES"/>
        </w:rPr>
        <w:t>Además, se observó que gran parte de la población se ejercita en su casa y consideran que no se ejercitan como desearían por cuanto no disponen de mucho tiempo, quienes se ejercitan lo hacen mayoritariamente una vez a la semana y la motivación más grande para ejercitarse es mejorar el abdomen y cuerpo en general.</w:t>
      </w:r>
    </w:p>
    <w:p w14:paraId="0B582AA3" w14:textId="77777777" w:rsidR="004E38D7" w:rsidRDefault="004E38D7" w:rsidP="004E38D7">
      <w:pPr>
        <w:rPr>
          <w:bCs/>
          <w:lang w:eastAsia="es-ES"/>
        </w:rPr>
      </w:pPr>
      <w:r>
        <w:rPr>
          <w:bCs/>
          <w:lang w:eastAsia="es-ES"/>
        </w:rPr>
        <w:t>Las personas encuestadas mencionaron que en la noche es cuando más tiempo disponen para ejercitarse y los días que más pueden ejercitarse es lunes y viernes, los medios más utilizados para informarse respecto a salud y ejercicios son Facebook, WhatsApp, Instagram y Televisión; de los encuestados el 83% menciona que si está de acuerdo con asistir a un gimnasio donde</w:t>
      </w:r>
      <w:r w:rsidRPr="009E077E">
        <w:rPr>
          <w:bCs/>
          <w:lang w:eastAsia="es-ES"/>
        </w:rPr>
        <w:t xml:space="preserve"> le instruyan, recomienden alimentos saludables, den seguimiento a su estado de salud y provea de alimentos sanos</w:t>
      </w:r>
      <w:r>
        <w:rPr>
          <w:bCs/>
          <w:lang w:eastAsia="es-ES"/>
        </w:rPr>
        <w:t>.</w:t>
      </w:r>
    </w:p>
    <w:p w14:paraId="50686ED4" w14:textId="77777777" w:rsidR="004E38D7" w:rsidRDefault="004E38D7" w:rsidP="004E38D7">
      <w:pPr>
        <w:rPr>
          <w:bCs/>
          <w:lang w:eastAsia="es-ES"/>
        </w:rPr>
      </w:pPr>
    </w:p>
    <w:p w14:paraId="51709D05" w14:textId="77777777" w:rsidR="004E38D7" w:rsidRPr="00B053FC" w:rsidRDefault="004E38D7" w:rsidP="004E38D7">
      <w:pPr>
        <w:pStyle w:val="Ttulo2"/>
        <w:rPr>
          <w:lang w:eastAsia="es-ES"/>
        </w:rPr>
      </w:pPr>
      <w:bookmarkStart w:id="331" w:name="_Toc128514407"/>
      <w:bookmarkStart w:id="332" w:name="_Toc144122826"/>
      <w:r w:rsidRPr="00B053FC">
        <w:rPr>
          <w:lang w:eastAsia="es-ES"/>
        </w:rPr>
        <w:t>Entorno empresarial</w:t>
      </w:r>
      <w:bookmarkEnd w:id="331"/>
      <w:bookmarkEnd w:id="332"/>
    </w:p>
    <w:p w14:paraId="6844B922" w14:textId="77777777" w:rsidR="004E38D7" w:rsidRDefault="00B85277" w:rsidP="00B85277">
      <w:pPr>
        <w:rPr>
          <w:noProof/>
          <w:lang w:eastAsia="es-ES"/>
        </w:rPr>
      </w:pPr>
      <w:r w:rsidRPr="00B85277">
        <w:rPr>
          <w:bCs/>
          <w:lang w:eastAsia="es-ES"/>
        </w:rPr>
        <w:t xml:space="preserve">El ambiente empresarial se compone de los elementos que impactan en las operaciones de una empresa, que pueden surgir tanto desde adentro como desde afuera de la organización, y que varían en su naturaleza. En resumen, abarca todas las variables que pueden influir, de manera directa o indirecta, en la empresa y que esta </w:t>
      </w:r>
      <w:r w:rsidRPr="00B85277">
        <w:rPr>
          <w:bCs/>
          <w:lang w:eastAsia="es-ES"/>
        </w:rPr>
        <w:lastRenderedPageBreak/>
        <w:t>debe considerar en su funcionamiento. Este ambiente se distingue por su naturaleza cambiante a lo largo del tiempo y, en ocasiones, por su imprevisibilidad</w:t>
      </w:r>
      <w:r w:rsidR="004E38D7" w:rsidRPr="00BA3702">
        <w:rPr>
          <w:lang w:eastAsia="es-ES"/>
        </w:rPr>
        <w:t>.</w:t>
      </w:r>
      <w:r w:rsidR="004E38D7">
        <w:rPr>
          <w:noProof/>
          <w:lang w:eastAsia="es-ES"/>
        </w:rPr>
        <w:t xml:space="preserve"> </w:t>
      </w:r>
      <w:r w:rsidR="004E38D7" w:rsidRPr="00BA3702">
        <w:rPr>
          <w:noProof/>
          <w:lang w:eastAsia="es-ES"/>
        </w:rPr>
        <w:t>(Westreicher, 2020)</w:t>
      </w:r>
    </w:p>
    <w:p w14:paraId="2F7F31E8" w14:textId="77777777" w:rsidR="004E38D7" w:rsidRPr="00BA3702" w:rsidRDefault="004E38D7" w:rsidP="004E38D7">
      <w:pPr>
        <w:rPr>
          <w:lang w:eastAsia="es-ES"/>
        </w:rPr>
      </w:pPr>
    </w:p>
    <w:p w14:paraId="3DAA61FB" w14:textId="77777777" w:rsidR="004E38D7" w:rsidRDefault="00D67CEB" w:rsidP="009D49DF">
      <w:pPr>
        <w:pStyle w:val="Ttulo3"/>
      </w:pPr>
      <w:bookmarkStart w:id="333" w:name="_Toc128514408"/>
      <w:bookmarkStart w:id="334" w:name="_Toc144122827"/>
      <w:r w:rsidRPr="00B053FC">
        <w:t>Micro entorno</w:t>
      </w:r>
      <w:r w:rsidR="004E38D7" w:rsidRPr="00B053FC">
        <w:t>.</w:t>
      </w:r>
      <w:bookmarkEnd w:id="333"/>
      <w:bookmarkEnd w:id="334"/>
    </w:p>
    <w:p w14:paraId="4C7DA5B6" w14:textId="77777777" w:rsidR="004E38D7" w:rsidRDefault="00B85277" w:rsidP="00B85277">
      <w:r w:rsidRPr="00B85277">
        <w:t xml:space="preserve">Se refiere a aquel entorno que está más estrechamente vinculado con la empresa y tiene el potencial de impactar directamente en su capacidad de producción. No obstante, los elementos que componen este </w:t>
      </w:r>
      <w:r w:rsidR="00D67CEB" w:rsidRPr="00B85277">
        <w:t>micro entorno</w:t>
      </w:r>
      <w:r w:rsidRPr="00B85277">
        <w:t xml:space="preserve"> no están bajo el control directo de la empresa, aunque esta sí puede ejercer influencia sobre ellos</w:t>
      </w:r>
      <w:r w:rsidR="004E38D7" w:rsidRPr="00BA3702">
        <w:t>.</w:t>
      </w:r>
      <w:sdt>
        <w:sdtPr>
          <w:id w:val="-2032708653"/>
          <w:citation/>
        </w:sdtPr>
        <w:sdtContent>
          <w:r w:rsidR="004E38D7">
            <w:fldChar w:fldCharType="begin"/>
          </w:r>
          <w:r w:rsidR="004E38D7">
            <w:instrText xml:space="preserve"> CITATION Vic22 \l 12298 </w:instrText>
          </w:r>
          <w:r w:rsidR="004E38D7">
            <w:fldChar w:fldCharType="separate"/>
          </w:r>
          <w:r w:rsidR="004E38D7">
            <w:rPr>
              <w:noProof/>
            </w:rPr>
            <w:t xml:space="preserve"> </w:t>
          </w:r>
          <w:r w:rsidR="004E38D7" w:rsidRPr="00BA3702">
            <w:rPr>
              <w:noProof/>
            </w:rPr>
            <w:t>(Pérez, 2022)</w:t>
          </w:r>
          <w:r w:rsidR="004E38D7">
            <w:fldChar w:fldCharType="end"/>
          </w:r>
        </w:sdtContent>
      </w:sdt>
    </w:p>
    <w:p w14:paraId="0B4B148E" w14:textId="77777777" w:rsidR="00B85277" w:rsidRDefault="00B85277" w:rsidP="00B85277">
      <w:pPr>
        <w:spacing w:after="160"/>
        <w:ind w:firstLine="709"/>
        <w:rPr>
          <w:bCs/>
          <w:lang w:eastAsia="es-ES"/>
        </w:rPr>
      </w:pPr>
    </w:p>
    <w:p w14:paraId="5A605278" w14:textId="77777777" w:rsidR="004E38D7" w:rsidRDefault="004E38D7" w:rsidP="00B85277">
      <w:pPr>
        <w:spacing w:after="160"/>
        <w:ind w:firstLine="709"/>
        <w:rPr>
          <w:bCs/>
          <w:lang w:eastAsia="es-ES"/>
        </w:rPr>
      </w:pPr>
      <w:r w:rsidRPr="00130429">
        <w:rPr>
          <w:bCs/>
          <w:lang w:eastAsia="es-ES"/>
        </w:rPr>
        <w:t xml:space="preserve">“Val-Fit” </w:t>
      </w:r>
      <w:r w:rsidRPr="00411A2E">
        <w:rPr>
          <w:bCs/>
          <w:lang w:eastAsia="es-ES"/>
        </w:rPr>
        <w:t xml:space="preserve">considera su </w:t>
      </w:r>
      <w:r w:rsidR="00D67CEB" w:rsidRPr="00411A2E">
        <w:rPr>
          <w:bCs/>
          <w:lang w:eastAsia="es-ES"/>
        </w:rPr>
        <w:t>micro entorno</w:t>
      </w:r>
      <w:r w:rsidRPr="00411A2E">
        <w:rPr>
          <w:bCs/>
          <w:lang w:eastAsia="es-ES"/>
        </w:rPr>
        <w:t xml:space="preserve"> a todo aquello que le rodea</w:t>
      </w:r>
      <w:r>
        <w:rPr>
          <w:bCs/>
          <w:lang w:eastAsia="es-ES"/>
        </w:rPr>
        <w:t xml:space="preserve"> y todo aquello</w:t>
      </w:r>
      <w:r w:rsidRPr="00411A2E">
        <w:rPr>
          <w:bCs/>
          <w:lang w:eastAsia="es-ES"/>
        </w:rPr>
        <w:t xml:space="preserve"> sobre lo</w:t>
      </w:r>
      <w:r>
        <w:rPr>
          <w:bCs/>
          <w:lang w:eastAsia="es-ES"/>
        </w:rPr>
        <w:t xml:space="preserve"> </w:t>
      </w:r>
      <w:r w:rsidRPr="00411A2E">
        <w:rPr>
          <w:bCs/>
          <w:lang w:eastAsia="es-ES"/>
        </w:rPr>
        <w:t>cual hay un control efectivo.</w:t>
      </w:r>
    </w:p>
    <w:p w14:paraId="3C4898FD" w14:textId="77777777" w:rsidR="004E38D7" w:rsidRDefault="004E38D7" w:rsidP="00B85277">
      <w:pPr>
        <w:spacing w:after="160"/>
        <w:ind w:firstLine="0"/>
        <w:rPr>
          <w:bCs/>
          <w:lang w:eastAsia="es-ES"/>
        </w:rPr>
      </w:pPr>
    </w:p>
    <w:p w14:paraId="4822021E" w14:textId="77777777" w:rsidR="004E38D7" w:rsidRDefault="004E38D7" w:rsidP="004E38D7">
      <w:pPr>
        <w:pStyle w:val="Descripcin"/>
        <w:keepNext/>
        <w:ind w:firstLine="0"/>
        <w:jc w:val="left"/>
      </w:pPr>
      <w:bookmarkStart w:id="335" w:name="_Toc144138897"/>
      <w:r>
        <w:t xml:space="preserve">Figura </w:t>
      </w:r>
      <w:r>
        <w:fldChar w:fldCharType="begin"/>
      </w:r>
      <w:r>
        <w:instrText xml:space="preserve"> SEQ Figura \* ARABIC </w:instrText>
      </w:r>
      <w:r>
        <w:fldChar w:fldCharType="separate"/>
      </w:r>
      <w:r>
        <w:rPr>
          <w:noProof/>
        </w:rPr>
        <w:t>31</w:t>
      </w:r>
      <w:r>
        <w:fldChar w:fldCharType="end"/>
      </w:r>
      <w:r w:rsidRPr="00DA5350">
        <w:rPr>
          <w:b w:val="0"/>
          <w:bCs w:val="0"/>
          <w:i/>
          <w:iCs/>
        </w:rPr>
        <w:t xml:space="preserve"> </w:t>
      </w:r>
      <w:r>
        <w:rPr>
          <w:b w:val="0"/>
          <w:bCs w:val="0"/>
          <w:i/>
          <w:iCs/>
        </w:rPr>
        <w:br/>
      </w:r>
      <w:r w:rsidR="00D67CEB" w:rsidRPr="004439E3">
        <w:rPr>
          <w:b w:val="0"/>
          <w:bCs w:val="0"/>
          <w:i/>
          <w:iCs/>
        </w:rPr>
        <w:t>Micro entorno</w:t>
      </w:r>
      <w:r w:rsidRPr="004439E3">
        <w:rPr>
          <w:b w:val="0"/>
          <w:bCs w:val="0"/>
          <w:i/>
          <w:iCs/>
        </w:rPr>
        <w:t xml:space="preserve"> de </w:t>
      </w:r>
      <w:r w:rsidRPr="00130429">
        <w:rPr>
          <w:b w:val="0"/>
          <w:bCs w:val="0"/>
          <w:i/>
          <w:iCs/>
        </w:rPr>
        <w:t>“Val-Fit”</w:t>
      </w:r>
      <w:bookmarkEnd w:id="335"/>
    </w:p>
    <w:p w14:paraId="5BB81B6E" w14:textId="77777777" w:rsidR="004E38D7" w:rsidRDefault="004E38D7" w:rsidP="004E38D7">
      <w:pPr>
        <w:spacing w:after="160" w:line="360" w:lineRule="auto"/>
        <w:ind w:firstLine="0"/>
        <w:rPr>
          <w:bCs/>
          <w:lang w:eastAsia="es-ES"/>
        </w:rPr>
      </w:pPr>
      <w:r>
        <w:rPr>
          <w:rFonts w:ascii="Arimo" w:hAnsi="Arimo"/>
          <w:noProof/>
        </w:rPr>
        <mc:AlternateContent>
          <mc:Choice Requires="wpg">
            <w:drawing>
              <wp:inline distT="0" distB="0" distL="0" distR="0" wp14:anchorId="1E4DDF4D" wp14:editId="2C7C5D39">
                <wp:extent cx="4953000" cy="1285592"/>
                <wp:effectExtent l="12700" t="12700" r="12700" b="10160"/>
                <wp:docPr id="105" name="Grupo 105"/>
                <wp:cNvGraphicFramePr/>
                <a:graphic xmlns:a="http://schemas.openxmlformats.org/drawingml/2006/main">
                  <a:graphicData uri="http://schemas.microsoft.com/office/word/2010/wordprocessingGroup">
                    <wpg:wgp>
                      <wpg:cNvGrpSpPr/>
                      <wpg:grpSpPr>
                        <a:xfrm>
                          <a:off x="0" y="0"/>
                          <a:ext cx="4953000" cy="1285592"/>
                          <a:chOff x="-408608" y="-67920"/>
                          <a:chExt cx="6491757" cy="2393688"/>
                        </a:xfrm>
                      </wpg:grpSpPr>
                      <wps:wsp>
                        <wps:cNvPr id="133" name="Rectángulo: esquinas redondeadas 48"/>
                        <wps:cNvSpPr/>
                        <wps:spPr>
                          <a:xfrm>
                            <a:off x="1312394" y="809843"/>
                            <a:ext cx="1323975" cy="507953"/>
                          </a:xfrm>
                          <a:prstGeom prst="roundRect">
                            <a:avLst/>
                          </a:prstGeom>
                          <a:ln/>
                        </wps:spPr>
                        <wps:style>
                          <a:lnRef idx="2">
                            <a:schemeClr val="accent1"/>
                          </a:lnRef>
                          <a:fillRef idx="1">
                            <a:schemeClr val="lt1"/>
                          </a:fillRef>
                          <a:effectRef idx="0">
                            <a:schemeClr val="accent1"/>
                          </a:effectRef>
                          <a:fontRef idx="minor">
                            <a:schemeClr val="dk1"/>
                          </a:fontRef>
                        </wps:style>
                        <wps:txbx>
                          <w:txbxContent>
                            <w:p w14:paraId="43179FAF" w14:textId="77777777" w:rsidR="00AC4FAE" w:rsidRPr="00AC5DB6" w:rsidRDefault="00AC4FAE" w:rsidP="004E38D7">
                              <w:pPr>
                                <w:ind w:firstLine="0"/>
                                <w:jc w:val="center"/>
                                <w:rPr>
                                  <w:b/>
                                  <w:bCs/>
                                  <w:sz w:val="20"/>
                                  <w:szCs w:val="20"/>
                                </w:rPr>
                              </w:pPr>
                              <w:r w:rsidRPr="00AC5DB6">
                                <w:rPr>
                                  <w:sz w:val="20"/>
                                  <w:szCs w:val="20"/>
                                </w:rPr>
                                <w:t>“</w:t>
                              </w:r>
                              <w:r w:rsidRPr="00AC5DB6">
                                <w:rPr>
                                  <w:b/>
                                  <w:sz w:val="20"/>
                                  <w:szCs w:val="20"/>
                                </w:rPr>
                                <w:t>Val-Fit”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4" name="Rectángulo: esquinas redondeadas 49"/>
                        <wps:cNvSpPr/>
                        <wps:spPr>
                          <a:xfrm>
                            <a:off x="1309011" y="-67920"/>
                            <a:ext cx="1777089" cy="501336"/>
                          </a:xfrm>
                          <a:prstGeom prst="roundRect">
                            <a:avLst/>
                          </a:prstGeom>
                          <a:ln/>
                        </wps:spPr>
                        <wps:style>
                          <a:lnRef idx="2">
                            <a:schemeClr val="accent1"/>
                          </a:lnRef>
                          <a:fillRef idx="1">
                            <a:schemeClr val="lt1"/>
                          </a:fillRef>
                          <a:effectRef idx="0">
                            <a:schemeClr val="accent1"/>
                          </a:effectRef>
                          <a:fontRef idx="minor">
                            <a:schemeClr val="dk1"/>
                          </a:fontRef>
                        </wps:style>
                        <wps:txbx>
                          <w:txbxContent>
                            <w:p w14:paraId="0600BBCF" w14:textId="77777777" w:rsidR="00AC4FAE" w:rsidRPr="00BA3702" w:rsidRDefault="00AC4FAE" w:rsidP="004E38D7">
                              <w:pPr>
                                <w:spacing w:line="360" w:lineRule="auto"/>
                                <w:ind w:firstLine="0"/>
                                <w:rPr>
                                  <w:sz w:val="18"/>
                                  <w:szCs w:val="18"/>
                                </w:rPr>
                              </w:pPr>
                              <w:r w:rsidRPr="00BA3702">
                                <w:rPr>
                                  <w:sz w:val="18"/>
                                  <w:szCs w:val="18"/>
                                </w:rPr>
                                <w:t>Competidores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5" name="Rectángulo: esquinas redondeadas 53"/>
                        <wps:cNvSpPr/>
                        <wps:spPr>
                          <a:xfrm>
                            <a:off x="1312394" y="1543267"/>
                            <a:ext cx="1411657" cy="782501"/>
                          </a:xfrm>
                          <a:prstGeom prst="roundRect">
                            <a:avLst/>
                          </a:prstGeom>
                          <a:ln/>
                        </wps:spPr>
                        <wps:style>
                          <a:lnRef idx="2">
                            <a:schemeClr val="accent1"/>
                          </a:lnRef>
                          <a:fillRef idx="1">
                            <a:schemeClr val="lt1"/>
                          </a:fillRef>
                          <a:effectRef idx="0">
                            <a:schemeClr val="accent1"/>
                          </a:effectRef>
                          <a:fontRef idx="minor">
                            <a:schemeClr val="dk1"/>
                          </a:fontRef>
                        </wps:style>
                        <wps:txbx>
                          <w:txbxContent>
                            <w:p w14:paraId="3F504E9F" w14:textId="77777777" w:rsidR="00AC4FAE" w:rsidRPr="00BA3702" w:rsidRDefault="00AC4FAE" w:rsidP="004E38D7">
                              <w:pPr>
                                <w:ind w:firstLine="0"/>
                                <w:rPr>
                                  <w:sz w:val="18"/>
                                  <w:szCs w:val="18"/>
                                </w:rPr>
                              </w:pPr>
                              <w:r w:rsidRPr="00BA3702">
                                <w:rPr>
                                  <w:sz w:val="18"/>
                                  <w:szCs w:val="18"/>
                                </w:rPr>
                                <w:t>Sustitutos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6" name="Rectángulo: esquinas redondeadas 54"/>
                        <wps:cNvSpPr/>
                        <wps:spPr>
                          <a:xfrm>
                            <a:off x="-408608" y="809844"/>
                            <a:ext cx="1465634" cy="701057"/>
                          </a:xfrm>
                          <a:prstGeom prst="roundRect">
                            <a:avLst/>
                          </a:prstGeom>
                          <a:ln/>
                        </wps:spPr>
                        <wps:style>
                          <a:lnRef idx="2">
                            <a:schemeClr val="accent1"/>
                          </a:lnRef>
                          <a:fillRef idx="1">
                            <a:schemeClr val="lt1"/>
                          </a:fillRef>
                          <a:effectRef idx="0">
                            <a:schemeClr val="accent1"/>
                          </a:effectRef>
                          <a:fontRef idx="minor">
                            <a:schemeClr val="dk1"/>
                          </a:fontRef>
                        </wps:style>
                        <wps:txbx>
                          <w:txbxContent>
                            <w:p w14:paraId="18BCD428" w14:textId="77777777" w:rsidR="00AC4FAE" w:rsidRPr="00BA3702" w:rsidRDefault="00AC4FAE" w:rsidP="004E38D7">
                              <w:pPr>
                                <w:ind w:firstLine="0"/>
                                <w:rPr>
                                  <w:sz w:val="18"/>
                                  <w:szCs w:val="18"/>
                                </w:rPr>
                              </w:pPr>
                              <w:r w:rsidRPr="00BA3702">
                                <w:rPr>
                                  <w:sz w:val="18"/>
                                  <w:szCs w:val="18"/>
                                </w:rPr>
                                <w:t>Proveedores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7" name="Rectángulo: esquinas redondeadas 55"/>
                        <wps:cNvSpPr/>
                        <wps:spPr>
                          <a:xfrm>
                            <a:off x="3086100" y="695251"/>
                            <a:ext cx="1476259" cy="1002389"/>
                          </a:xfrm>
                          <a:prstGeom prst="roundRect">
                            <a:avLst/>
                          </a:prstGeom>
                          <a:ln/>
                        </wps:spPr>
                        <wps:style>
                          <a:lnRef idx="2">
                            <a:schemeClr val="accent1"/>
                          </a:lnRef>
                          <a:fillRef idx="1">
                            <a:schemeClr val="lt1"/>
                          </a:fillRef>
                          <a:effectRef idx="0">
                            <a:schemeClr val="accent1"/>
                          </a:effectRef>
                          <a:fontRef idx="minor">
                            <a:schemeClr val="dk1"/>
                          </a:fontRef>
                        </wps:style>
                        <wps:txbx>
                          <w:txbxContent>
                            <w:p w14:paraId="3B2398B5" w14:textId="77777777" w:rsidR="00AC4FAE" w:rsidRPr="00BA3702" w:rsidRDefault="00AC4FAE" w:rsidP="004E38D7">
                              <w:pPr>
                                <w:spacing w:line="276" w:lineRule="auto"/>
                                <w:ind w:firstLine="0"/>
                                <w:rPr>
                                  <w:sz w:val="18"/>
                                  <w:szCs w:val="18"/>
                                </w:rPr>
                              </w:pPr>
                              <w:r w:rsidRPr="00BA3702">
                                <w:rPr>
                                  <w:sz w:val="18"/>
                                  <w:szCs w:val="18"/>
                                </w:rPr>
                                <w:t xml:space="preserve">Canal de distribución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8" name="Rectángulo: esquinas redondeadas 56"/>
                        <wps:cNvSpPr/>
                        <wps:spPr>
                          <a:xfrm>
                            <a:off x="4881319" y="795518"/>
                            <a:ext cx="1201830" cy="715382"/>
                          </a:xfrm>
                          <a:prstGeom prst="roundRect">
                            <a:avLst/>
                          </a:prstGeom>
                          <a:ln/>
                        </wps:spPr>
                        <wps:style>
                          <a:lnRef idx="2">
                            <a:schemeClr val="accent1"/>
                          </a:lnRef>
                          <a:fillRef idx="1">
                            <a:schemeClr val="lt1"/>
                          </a:fillRef>
                          <a:effectRef idx="0">
                            <a:schemeClr val="accent1"/>
                          </a:effectRef>
                          <a:fontRef idx="minor">
                            <a:schemeClr val="dk1"/>
                          </a:fontRef>
                        </wps:style>
                        <wps:txbx>
                          <w:txbxContent>
                            <w:p w14:paraId="01FDD19B" w14:textId="77777777" w:rsidR="00AC4FAE" w:rsidRPr="00BA3702" w:rsidRDefault="00AC4FAE" w:rsidP="004E38D7">
                              <w:pPr>
                                <w:ind w:firstLine="0"/>
                                <w:rPr>
                                  <w:sz w:val="18"/>
                                  <w:szCs w:val="18"/>
                                </w:rPr>
                              </w:pPr>
                              <w:r w:rsidRPr="00BA3702">
                                <w:rPr>
                                  <w:sz w:val="18"/>
                                  <w:szCs w:val="18"/>
                                </w:rPr>
                                <w:t>Clientes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9" name="Flecha: a la derecha 57"/>
                        <wps:cNvSpPr/>
                        <wps:spPr>
                          <a:xfrm>
                            <a:off x="1076325" y="943193"/>
                            <a:ext cx="200025" cy="171450"/>
                          </a:xfrm>
                          <a:prstGeom prst="rightArrow">
                            <a:avLst/>
                          </a:prstGeom>
                          <a:ln/>
                        </wps:spPr>
                        <wps:style>
                          <a:lnRef idx="2">
                            <a:schemeClr val="accent1"/>
                          </a:lnRef>
                          <a:fillRef idx="1">
                            <a:schemeClr val="lt1"/>
                          </a:fillRef>
                          <a:effectRef idx="0">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0" name="Flecha: a la derecha 58"/>
                        <wps:cNvSpPr/>
                        <wps:spPr>
                          <a:xfrm>
                            <a:off x="2809875" y="924143"/>
                            <a:ext cx="200025" cy="171450"/>
                          </a:xfrm>
                          <a:prstGeom prst="rightArrow">
                            <a:avLst/>
                          </a:prstGeom>
                          <a:ln/>
                        </wps:spPr>
                        <wps:style>
                          <a:lnRef idx="2">
                            <a:schemeClr val="accent1"/>
                          </a:lnRef>
                          <a:fillRef idx="1">
                            <a:schemeClr val="lt1"/>
                          </a:fillRef>
                          <a:effectRef idx="0">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1" name="Flecha: a la derecha 59"/>
                        <wps:cNvSpPr/>
                        <wps:spPr>
                          <a:xfrm>
                            <a:off x="4646695" y="924144"/>
                            <a:ext cx="200025" cy="171450"/>
                          </a:xfrm>
                          <a:prstGeom prst="rightArrow">
                            <a:avLst/>
                          </a:prstGeom>
                          <a:ln/>
                        </wps:spPr>
                        <wps:style>
                          <a:lnRef idx="2">
                            <a:schemeClr val="accent1"/>
                          </a:lnRef>
                          <a:fillRef idx="1">
                            <a:schemeClr val="lt1"/>
                          </a:fillRef>
                          <a:effectRef idx="0">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2" name="Flecha: a la derecha 60"/>
                        <wps:cNvSpPr/>
                        <wps:spPr>
                          <a:xfrm rot="16200000">
                            <a:off x="1952308" y="580925"/>
                            <a:ext cx="200025" cy="171450"/>
                          </a:xfrm>
                          <a:prstGeom prst="rightArrow">
                            <a:avLst/>
                          </a:prstGeom>
                          <a:ln/>
                        </wps:spPr>
                        <wps:style>
                          <a:lnRef idx="2">
                            <a:schemeClr val="accent1"/>
                          </a:lnRef>
                          <a:fillRef idx="1">
                            <a:schemeClr val="lt1"/>
                          </a:fillRef>
                          <a:effectRef idx="0">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3" name="Flecha: a la derecha 61"/>
                        <wps:cNvSpPr/>
                        <wps:spPr>
                          <a:xfrm rot="5400000">
                            <a:off x="1952308" y="1304825"/>
                            <a:ext cx="200025" cy="171450"/>
                          </a:xfrm>
                          <a:prstGeom prst="rightArrow">
                            <a:avLst/>
                          </a:prstGeom>
                          <a:ln/>
                        </wps:spPr>
                        <wps:style>
                          <a:lnRef idx="2">
                            <a:schemeClr val="accent1"/>
                          </a:lnRef>
                          <a:fillRef idx="1">
                            <a:schemeClr val="lt1"/>
                          </a:fillRef>
                          <a:effectRef idx="0">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E4DDF4D" id="Grupo 105" o:spid="_x0000_s1027" style="width:390pt;height:101.25pt;mso-position-horizontal-relative:char;mso-position-vertical-relative:line" coordorigin="-4086,-679" coordsize="64917,23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">
                <v:roundrect id="Rectángulo: esquinas redondeadas 48" o:spid="_x0000_s1028" style="position:absolute;left:13123;top:8098;width:13240;height:50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" fillcolor="white [3201]" strokecolor="#5b9bd5 [3204]" strokeweight="1pt">
                  <v:stroke joinstyle="miter"/>
                  <v:textbox>
                    <w:txbxContent>
                      <w:p w14:paraId="43179FAF" w14:textId="77777777" w:rsidR="00AC4FAE" w:rsidRPr="00AC5DB6" w:rsidRDefault="00AC4FAE" w:rsidP="004E38D7">
                        <w:pPr>
                          <w:ind w:firstLine="0"/>
                          <w:jc w:val="center"/>
                          <w:rPr>
                            <w:b/>
                            <w:bCs/>
                            <w:sz w:val="20"/>
                            <w:szCs w:val="20"/>
                          </w:rPr>
                        </w:pPr>
                        <w:r w:rsidRPr="00AC5DB6">
                          <w:rPr>
                            <w:sz w:val="20"/>
                            <w:szCs w:val="20"/>
                          </w:rPr>
                          <w:t>“</w:t>
                        </w:r>
                        <w:r w:rsidRPr="00AC5DB6">
                          <w:rPr>
                            <w:b/>
                            <w:sz w:val="20"/>
                            <w:szCs w:val="20"/>
                          </w:rPr>
                          <w:t>Val-Fit”</w:t>
                        </w:r>
                      </w:p>
                    </w:txbxContent>
                  </v:textbox>
                </v:roundrect>
                <v:roundrect id="Rectángulo: esquinas redondeadas 49" o:spid="_x0000_s1029" style="position:absolute;left:13090;top:-679;width:17771;height:50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" fillcolor="white [3201]" strokecolor="#5b9bd5 [3204]" strokeweight="1pt">
                  <v:stroke joinstyle="miter"/>
                  <v:textbox>
                    <w:txbxContent>
                      <w:p w14:paraId="0600BBCF" w14:textId="77777777" w:rsidR="00AC4FAE" w:rsidRPr="00BA3702" w:rsidRDefault="00AC4FAE" w:rsidP="004E38D7">
                        <w:pPr>
                          <w:spacing w:line="360" w:lineRule="auto"/>
                          <w:ind w:firstLine="0"/>
                          <w:rPr>
                            <w:sz w:val="18"/>
                            <w:szCs w:val="18"/>
                          </w:rPr>
                        </w:pPr>
                        <w:r w:rsidRPr="00BA3702">
                          <w:rPr>
                            <w:sz w:val="18"/>
                            <w:szCs w:val="18"/>
                          </w:rPr>
                          <w:t>Competidores</w:t>
                        </w:r>
                      </w:p>
                    </w:txbxContent>
                  </v:textbox>
                </v:roundrect>
                <v:roundrect id="Rectángulo: esquinas redondeadas 53" o:spid="_x0000_s1030" style="position:absolute;left:13123;top:15432;width:14117;height:78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" fillcolor="white [3201]" strokecolor="#5b9bd5 [3204]" strokeweight="1pt">
                  <v:stroke joinstyle="miter"/>
                  <v:textbox>
                    <w:txbxContent>
                      <w:p w14:paraId="3F504E9F" w14:textId="77777777" w:rsidR="00AC4FAE" w:rsidRPr="00BA3702" w:rsidRDefault="00AC4FAE" w:rsidP="004E38D7">
                        <w:pPr>
                          <w:ind w:firstLine="0"/>
                          <w:rPr>
                            <w:sz w:val="18"/>
                            <w:szCs w:val="18"/>
                          </w:rPr>
                        </w:pPr>
                        <w:r w:rsidRPr="00BA3702">
                          <w:rPr>
                            <w:sz w:val="18"/>
                            <w:szCs w:val="18"/>
                          </w:rPr>
                          <w:t>Sustitutos</w:t>
                        </w:r>
                      </w:p>
                    </w:txbxContent>
                  </v:textbox>
                </v:roundrect>
                <v:roundrect id="Rectángulo: esquinas redondeadas 54" o:spid="_x0000_s1031" style="position:absolute;left:-4086;top:8098;width:14656;height:70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" fillcolor="white [3201]" strokecolor="#5b9bd5 [3204]" strokeweight="1pt">
                  <v:stroke joinstyle="miter"/>
                  <v:textbox>
                    <w:txbxContent>
                      <w:p w14:paraId="18BCD428" w14:textId="77777777" w:rsidR="00AC4FAE" w:rsidRPr="00BA3702" w:rsidRDefault="00AC4FAE" w:rsidP="004E38D7">
                        <w:pPr>
                          <w:ind w:firstLine="0"/>
                          <w:rPr>
                            <w:sz w:val="18"/>
                            <w:szCs w:val="18"/>
                          </w:rPr>
                        </w:pPr>
                        <w:r w:rsidRPr="00BA3702">
                          <w:rPr>
                            <w:sz w:val="18"/>
                            <w:szCs w:val="18"/>
                          </w:rPr>
                          <w:t>Proveedores</w:t>
                        </w:r>
                      </w:p>
                    </w:txbxContent>
                  </v:textbox>
                </v:roundrect>
                <v:roundrect id="Rectángulo: esquinas redondeadas 55" o:spid="_x0000_s1032" style="position:absolute;left:30861;top:6952;width:14762;height:100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" fillcolor="white [3201]" strokecolor="#5b9bd5 [3204]" strokeweight="1pt">
                  <v:stroke joinstyle="miter"/>
                  <v:textbox>
                    <w:txbxContent>
                      <w:p w14:paraId="3B2398B5" w14:textId="77777777" w:rsidR="00AC4FAE" w:rsidRPr="00BA3702" w:rsidRDefault="00AC4FAE" w:rsidP="004E38D7">
                        <w:pPr>
                          <w:spacing w:line="276" w:lineRule="auto"/>
                          <w:ind w:firstLine="0"/>
                          <w:rPr>
                            <w:sz w:val="18"/>
                            <w:szCs w:val="18"/>
                          </w:rPr>
                        </w:pPr>
                        <w:r w:rsidRPr="00BA3702">
                          <w:rPr>
                            <w:sz w:val="18"/>
                            <w:szCs w:val="18"/>
                          </w:rPr>
                          <w:t xml:space="preserve">Canal de distribución </w:t>
                        </w:r>
                      </w:p>
                    </w:txbxContent>
                  </v:textbox>
                </v:roundrect>
                <v:roundrect id="Rectángulo: esquinas redondeadas 56" o:spid="_x0000_s1033" style="position:absolute;left:48813;top:7955;width:12018;height:71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" fillcolor="white [3201]" strokecolor="#5b9bd5 [3204]" strokeweight="1pt">
                  <v:stroke joinstyle="miter"/>
                  <v:textbox>
                    <w:txbxContent>
                      <w:p w14:paraId="01FDD19B" w14:textId="77777777" w:rsidR="00AC4FAE" w:rsidRPr="00BA3702" w:rsidRDefault="00AC4FAE" w:rsidP="004E38D7">
                        <w:pPr>
                          <w:ind w:firstLine="0"/>
                          <w:rPr>
                            <w:sz w:val="18"/>
                            <w:szCs w:val="18"/>
                          </w:rPr>
                        </w:pPr>
                        <w:r w:rsidRPr="00BA3702">
                          <w:rPr>
                            <w:sz w:val="18"/>
                            <w:szCs w:val="18"/>
                          </w:rPr>
                          <w:t>Clientes</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57" o:spid="_x0000_s1034" type="#_x0000_t13" style="position:absolute;left:10763;top:9431;width:2000;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" adj="12343" fillcolor="white [3201]" strokecolor="#5b9bd5 [3204]" strokeweight="1pt"/>
                <v:shape id="Flecha: a la derecha 58" o:spid="_x0000_s1035" type="#_x0000_t13" style="position:absolute;left:28098;top:9241;width:2001;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" adj="12343" fillcolor="white [3201]" strokecolor="#5b9bd5 [3204]" strokeweight="1pt"/>
                <v:shape id="Flecha: a la derecha 59" o:spid="_x0000_s1036" type="#_x0000_t13" style="position:absolute;left:46466;top:9241;width:2001;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" adj="12343" fillcolor="white [3201]" strokecolor="#5b9bd5 [3204]" strokeweight="1pt"/>
                <v:shape id="Flecha: a la derecha 60" o:spid="_x0000_s1037" type="#_x0000_t13" style="position:absolute;left:19523;top:5808;width:2000;height:17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" adj="12343" fillcolor="white [3201]" strokecolor="#5b9bd5 [3204]" strokeweight="1pt"/>
                <v:shape id="Flecha: a la derecha 61" o:spid="_x0000_s1038" type="#_x0000_t13" style="position:absolute;left:19523;top:13047;width:2000;height:17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" adj="12343" fillcolor="white [3201]" strokecolor="#5b9bd5 [3204]" strokeweight="1pt"/>
                <w10:anchorlock/>
              </v:group>
            </w:pict>
          </mc:Fallback>
        </mc:AlternateContent>
      </w:r>
    </w:p>
    <w:p w14:paraId="41011F55" w14:textId="77777777" w:rsidR="004E38D7" w:rsidRDefault="004E38D7" w:rsidP="004E38D7">
      <w:pPr>
        <w:spacing w:line="360" w:lineRule="auto"/>
        <w:ind w:firstLine="0"/>
        <w:rPr>
          <w:bCs/>
          <w:sz w:val="20"/>
          <w:szCs w:val="20"/>
        </w:rPr>
      </w:pPr>
      <w:r w:rsidRPr="00FD51C3">
        <w:rPr>
          <w:b/>
          <w:bCs/>
          <w:i/>
          <w:sz w:val="20"/>
          <w:szCs w:val="20"/>
        </w:rPr>
        <w:t>Nota</w:t>
      </w:r>
      <w:r w:rsidRPr="00FD51C3">
        <w:rPr>
          <w:bCs/>
          <w:sz w:val="20"/>
          <w:szCs w:val="20"/>
        </w:rPr>
        <w:t>:</w:t>
      </w:r>
      <w:r>
        <w:rPr>
          <w:bCs/>
          <w:sz w:val="20"/>
          <w:szCs w:val="20"/>
        </w:rPr>
        <w:t xml:space="preserve"> </w:t>
      </w:r>
      <w:r w:rsidR="00D67CEB">
        <w:rPr>
          <w:bCs/>
          <w:sz w:val="20"/>
          <w:szCs w:val="20"/>
        </w:rPr>
        <w:t>Micro entorno</w:t>
      </w:r>
      <w:r>
        <w:rPr>
          <w:bCs/>
          <w:sz w:val="20"/>
          <w:szCs w:val="20"/>
        </w:rPr>
        <w:t xml:space="preserve"> de </w:t>
      </w:r>
      <w:r w:rsidRPr="00130429">
        <w:rPr>
          <w:bCs/>
          <w:sz w:val="20"/>
          <w:szCs w:val="20"/>
        </w:rPr>
        <w:t>“Val-Fit”</w:t>
      </w:r>
    </w:p>
    <w:p w14:paraId="631BC795" w14:textId="77777777" w:rsidR="004E38D7" w:rsidRPr="00FD51C3" w:rsidRDefault="004E38D7" w:rsidP="004E38D7"/>
    <w:p w14:paraId="3BC498D0" w14:textId="77777777" w:rsidR="004E38D7" w:rsidRPr="004439E3" w:rsidRDefault="004E38D7" w:rsidP="004E38D7">
      <w:pPr>
        <w:pStyle w:val="Descripcin"/>
        <w:keepNext/>
        <w:ind w:firstLine="0"/>
        <w:jc w:val="left"/>
        <w:rPr>
          <w:b w:val="0"/>
          <w:bCs w:val="0"/>
          <w:i/>
          <w:iCs/>
        </w:rPr>
      </w:pPr>
      <w:bookmarkStart w:id="336" w:name="_Toc128272220"/>
      <w:bookmarkStart w:id="337" w:name="_Toc144138898"/>
      <w:r>
        <w:lastRenderedPageBreak/>
        <w:t xml:space="preserve">Figura </w:t>
      </w:r>
      <w:r>
        <w:fldChar w:fldCharType="begin"/>
      </w:r>
      <w:r>
        <w:instrText xml:space="preserve"> SEQ Figura \* ARABIC </w:instrText>
      </w:r>
      <w:r>
        <w:fldChar w:fldCharType="separate"/>
      </w:r>
      <w:r>
        <w:rPr>
          <w:noProof/>
        </w:rPr>
        <w:t>32</w:t>
      </w:r>
      <w:r>
        <w:fldChar w:fldCharType="end"/>
      </w:r>
      <w:r>
        <w:t xml:space="preserve"> </w:t>
      </w:r>
      <w:r>
        <w:br/>
      </w:r>
      <w:r w:rsidRPr="004439E3">
        <w:rPr>
          <w:b w:val="0"/>
          <w:bCs w:val="0"/>
          <w:i/>
          <w:iCs/>
        </w:rPr>
        <w:t xml:space="preserve">Ubicación de </w:t>
      </w:r>
      <w:bookmarkEnd w:id="336"/>
      <w:r w:rsidRPr="00130429">
        <w:rPr>
          <w:b w:val="0"/>
          <w:bCs w:val="0"/>
          <w:i/>
          <w:iCs/>
        </w:rPr>
        <w:t>“Val-Fit”</w:t>
      </w:r>
      <w:bookmarkEnd w:id="337"/>
    </w:p>
    <w:p w14:paraId="00273CCE" w14:textId="77777777" w:rsidR="004E38D7" w:rsidRPr="003E225D" w:rsidRDefault="004E38D7" w:rsidP="004E38D7">
      <w:pPr>
        <w:spacing w:line="240" w:lineRule="auto"/>
        <w:ind w:firstLine="0"/>
      </w:pPr>
      <w:r>
        <w:rPr>
          <w:noProof/>
        </w:rPr>
        <mc:AlternateContent>
          <mc:Choice Requires="wps">
            <w:drawing>
              <wp:anchor distT="0" distB="0" distL="114300" distR="114300" simplePos="0" relativeHeight="251681792" behindDoc="0" locked="0" layoutInCell="1" allowOverlap="1" wp14:anchorId="3A111BCA" wp14:editId="3D63E42F">
                <wp:simplePos x="0" y="0"/>
                <wp:positionH relativeFrom="column">
                  <wp:posOffset>1867535</wp:posOffset>
                </wp:positionH>
                <wp:positionV relativeFrom="paragraph">
                  <wp:posOffset>1054404</wp:posOffset>
                </wp:positionV>
                <wp:extent cx="1828800" cy="182880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0B10F0A" w14:textId="77777777" w:rsidR="00AC4FAE" w:rsidRPr="00163B3E" w:rsidRDefault="00AC4FAE" w:rsidP="004E38D7">
                            <w:pPr>
                              <w:ind w:firstLine="0"/>
                              <w:rPr>
                                <w:b/>
                                <w:color w:val="C00000"/>
                                <w:sz w:val="72"/>
                                <w:szCs w:val="72"/>
                                <w14:textOutline w14:w="11112" w14:cap="flat" w14:cmpd="sng" w14:algn="ctr">
                                  <w14:solidFill>
                                    <w14:schemeClr w14:val="tx1"/>
                                  </w14:solidFill>
                                  <w14:prstDash w14:val="solid"/>
                                  <w14:round/>
                                </w14:textOutline>
                              </w:rPr>
                            </w:pPr>
                            <w:r w:rsidRPr="00163B3E">
                              <w:rPr>
                                <w:b/>
                                <w:color w:val="C00000"/>
                                <w:sz w:val="72"/>
                                <w:szCs w:val="72"/>
                                <w14:textOutline w14:w="11112" w14:cap="flat" w14:cmpd="sng" w14:algn="ctr">
                                  <w14:solidFill>
                                    <w14:schemeClr w14:val="tx1"/>
                                  </w14:solidFill>
                                  <w14:prstDash w14:val="solid"/>
                                  <w14:round/>
                                </w14:textOutline>
                              </w:rPr>
                              <w:t>Val-Fit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A111BCA" id="Cuadro de texto 2" o:spid="_x0000_s1039" type="#_x0000_t202" style="position:absolute;left:0;text-align:left;margin-left:147.05pt;margin-top:83pt;width:2in;height:2in;z-index:2516817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" filled="f" stroked="f">
                <v:textbox style="mso-fit-shape-to-text:t">
                  <w:txbxContent>
                    <w:p w14:paraId="30B10F0A" w14:textId="77777777" w:rsidR="00AC4FAE" w:rsidRPr="00163B3E" w:rsidRDefault="00AC4FAE" w:rsidP="004E38D7">
                      <w:pPr>
                        <w:ind w:firstLine="0"/>
                        <w:rPr>
                          <w:b/>
                          <w:color w:val="C00000"/>
                          <w:sz w:val="72"/>
                          <w:szCs w:val="72"/>
                          <w14:textOutline w14:w="11112" w14:cap="flat" w14:cmpd="sng" w14:algn="ctr">
                            <w14:solidFill>
                              <w14:schemeClr w14:val="tx1"/>
                            </w14:solidFill>
                            <w14:prstDash w14:val="solid"/>
                            <w14:round/>
                          </w14:textOutline>
                        </w:rPr>
                      </w:pPr>
                      <w:r w:rsidRPr="00163B3E">
                        <w:rPr>
                          <w:b/>
                          <w:color w:val="C00000"/>
                          <w:sz w:val="72"/>
                          <w:szCs w:val="72"/>
                          <w14:textOutline w14:w="11112" w14:cap="flat" w14:cmpd="sng" w14:algn="ctr">
                            <w14:solidFill>
                              <w14:schemeClr w14:val="tx1"/>
                            </w14:solidFill>
                            <w14:prstDash w14:val="solid"/>
                            <w14:round/>
                          </w14:textOutline>
                        </w:rPr>
                        <w:t>Val-Fit</w:t>
                      </w:r>
                    </w:p>
                  </w:txbxContent>
                </v:textbox>
              </v:shape>
            </w:pict>
          </mc:Fallback>
        </mc:AlternateContent>
      </w:r>
      <w:r>
        <w:rPr>
          <w:noProof/>
        </w:rPr>
        <w:drawing>
          <wp:anchor distT="0" distB="0" distL="114300" distR="114300" simplePos="0" relativeHeight="251680768" behindDoc="0" locked="0" layoutInCell="1" allowOverlap="1" wp14:anchorId="3C35A3B6" wp14:editId="70D63F47">
            <wp:simplePos x="0" y="0"/>
            <wp:positionH relativeFrom="column">
              <wp:posOffset>2256155</wp:posOffset>
            </wp:positionH>
            <wp:positionV relativeFrom="paragraph">
              <wp:posOffset>491186</wp:posOffset>
            </wp:positionV>
            <wp:extent cx="914400" cy="914400"/>
            <wp:effectExtent l="0" t="0" r="0" b="0"/>
            <wp:wrapNone/>
            <wp:docPr id="42" name="Gráfico 42" descr="Marc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ediafile_rc01I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66466F8A" wp14:editId="3731FEF0">
            <wp:extent cx="5251221" cy="2767053"/>
            <wp:effectExtent l="0" t="0" r="0" b="190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ptura de pantalla 2023-07-02 a la(s) 19.44.55.png"/>
                    <pic:cNvPicPr/>
                  </pic:nvPicPr>
                  <pic:blipFill rotWithShape="1">
                    <a:blip r:embed="rId19" cstate="print">
                      <a:extLst>
                        <a:ext uri="{28A0092B-C50C-407E-A947-70E740481C1C}">
                          <a14:useLocalDpi xmlns:a14="http://schemas.microsoft.com/office/drawing/2010/main" val="0"/>
                        </a:ext>
                      </a:extLst>
                    </a:blip>
                    <a:srcRect t="7994" b="7690"/>
                    <a:stretch/>
                  </pic:blipFill>
                  <pic:spPr bwMode="auto">
                    <a:xfrm>
                      <a:off x="0" y="0"/>
                      <a:ext cx="5252085" cy="2767508"/>
                    </a:xfrm>
                    <a:prstGeom prst="rect">
                      <a:avLst/>
                    </a:prstGeom>
                    <a:ln>
                      <a:noFill/>
                    </a:ln>
                    <a:extLst>
                      <a:ext uri="{53640926-AAD7-44D8-BBD7-CCE9431645EC}">
                        <a14:shadowObscured xmlns:a14="http://schemas.microsoft.com/office/drawing/2010/main"/>
                      </a:ext>
                    </a:extLst>
                  </pic:spPr>
                </pic:pic>
              </a:graphicData>
            </a:graphic>
          </wp:inline>
        </w:drawing>
      </w:r>
    </w:p>
    <w:p w14:paraId="7C546B1F" w14:textId="77777777" w:rsidR="004E38D7" w:rsidRDefault="004E38D7" w:rsidP="004E38D7">
      <w:pPr>
        <w:pStyle w:val="Descripcin"/>
        <w:ind w:firstLine="0"/>
        <w:rPr>
          <w:rFonts w:cs="Times New Roman"/>
          <w:b w:val="0"/>
          <w:szCs w:val="20"/>
        </w:rPr>
      </w:pPr>
      <w:r w:rsidRPr="00F241FA">
        <w:rPr>
          <w:rFonts w:cs="Times New Roman"/>
          <w:i/>
          <w:szCs w:val="20"/>
        </w:rPr>
        <w:t>Nota:</w:t>
      </w:r>
      <w:r>
        <w:rPr>
          <w:rFonts w:cs="Times New Roman"/>
          <w:szCs w:val="20"/>
        </w:rPr>
        <w:t xml:space="preserve"> </w:t>
      </w:r>
      <w:r>
        <w:rPr>
          <w:rFonts w:cs="Times New Roman"/>
          <w:b w:val="0"/>
          <w:szCs w:val="20"/>
        </w:rPr>
        <w:t>Adaptación Quito</w:t>
      </w:r>
      <w:r w:rsidRPr="003E225D">
        <w:rPr>
          <w:rFonts w:cs="Times New Roman"/>
          <w:b w:val="0"/>
          <w:szCs w:val="20"/>
        </w:rPr>
        <w:t xml:space="preserve">, provincia de </w:t>
      </w:r>
      <w:r>
        <w:rPr>
          <w:rFonts w:cs="Times New Roman"/>
          <w:b w:val="0"/>
          <w:szCs w:val="20"/>
        </w:rPr>
        <w:t>Pichincha</w:t>
      </w:r>
      <w:r w:rsidRPr="002057E3">
        <w:rPr>
          <w:rFonts w:cs="Times New Roman"/>
          <w:szCs w:val="20"/>
        </w:rPr>
        <w:t xml:space="preserve"> </w:t>
      </w:r>
      <w:sdt>
        <w:sdtPr>
          <w:rPr>
            <w:rFonts w:cs="Times New Roman"/>
            <w:b w:val="0"/>
            <w:szCs w:val="20"/>
          </w:rPr>
          <w:id w:val="-2036261670"/>
          <w:citation/>
        </w:sdtPr>
        <w:sdtContent>
          <w:r w:rsidRPr="00163B3E">
            <w:rPr>
              <w:rFonts w:cs="Times New Roman"/>
              <w:b w:val="0"/>
              <w:szCs w:val="20"/>
            </w:rPr>
            <w:fldChar w:fldCharType="begin"/>
          </w:r>
          <w:r w:rsidRPr="00163B3E">
            <w:rPr>
              <w:rFonts w:cs="Times New Roman"/>
              <w:b w:val="0"/>
              <w:szCs w:val="20"/>
              <w:lang w:val="es-ES"/>
            </w:rPr>
            <w:instrText xml:space="preserve">CITATION Goo23 \l 3082 </w:instrText>
          </w:r>
          <w:r w:rsidRPr="00163B3E">
            <w:rPr>
              <w:rFonts w:cs="Times New Roman"/>
              <w:b w:val="0"/>
              <w:szCs w:val="20"/>
            </w:rPr>
            <w:fldChar w:fldCharType="separate"/>
          </w:r>
          <w:r w:rsidRPr="00163B3E">
            <w:rPr>
              <w:rFonts w:cs="Times New Roman"/>
              <w:b w:val="0"/>
              <w:noProof/>
              <w:szCs w:val="20"/>
              <w:lang w:val="es-ES"/>
            </w:rPr>
            <w:t>(Google maps, 2023)</w:t>
          </w:r>
          <w:r w:rsidRPr="00163B3E">
            <w:rPr>
              <w:rFonts w:cs="Times New Roman"/>
              <w:b w:val="0"/>
              <w:szCs w:val="20"/>
            </w:rPr>
            <w:fldChar w:fldCharType="end"/>
          </w:r>
        </w:sdtContent>
      </w:sdt>
    </w:p>
    <w:p w14:paraId="4D9E7E9F" w14:textId="77777777" w:rsidR="004E38D7" w:rsidRPr="00AC5DB6" w:rsidRDefault="004E38D7" w:rsidP="004E38D7">
      <w:pPr>
        <w:rPr>
          <w:lang w:eastAsia="es-ES"/>
        </w:rPr>
      </w:pPr>
    </w:p>
    <w:p w14:paraId="546C7373" w14:textId="77777777" w:rsidR="004E38D7" w:rsidRPr="00600CAE" w:rsidRDefault="004E38D7" w:rsidP="004E38D7">
      <w:pPr>
        <w:spacing w:after="160"/>
        <w:ind w:firstLine="709"/>
        <w:rPr>
          <w:bCs/>
          <w:lang w:eastAsia="es-ES"/>
        </w:rPr>
      </w:pPr>
      <w:r w:rsidRPr="00600CAE">
        <w:rPr>
          <w:bCs/>
          <w:lang w:eastAsia="es-ES"/>
        </w:rPr>
        <w:t>•</w:t>
      </w:r>
      <w:r w:rsidRPr="00600CAE">
        <w:rPr>
          <w:bCs/>
          <w:lang w:eastAsia="es-ES"/>
        </w:rPr>
        <w:tab/>
      </w:r>
      <w:r w:rsidRPr="00B335B3">
        <w:rPr>
          <w:b/>
          <w:bCs/>
          <w:lang w:eastAsia="es-ES"/>
        </w:rPr>
        <w:t>Competencia directa.</w:t>
      </w:r>
    </w:p>
    <w:p w14:paraId="5F95ECE0" w14:textId="77777777" w:rsidR="004E38D7" w:rsidRPr="00600CAE" w:rsidRDefault="004E38D7" w:rsidP="004E38D7">
      <w:pPr>
        <w:rPr>
          <w:lang w:eastAsia="es-ES"/>
        </w:rPr>
      </w:pPr>
      <w:r w:rsidRPr="00600CAE">
        <w:rPr>
          <w:lang w:eastAsia="es-ES"/>
        </w:rPr>
        <w:t xml:space="preserve">Luego de realizar un recorrido en el sector donde se va a ubicar </w:t>
      </w:r>
      <w:r w:rsidRPr="00130429">
        <w:rPr>
          <w:lang w:eastAsia="es-ES"/>
        </w:rPr>
        <w:t>“Val-Fit”</w:t>
      </w:r>
      <w:r w:rsidRPr="00600CAE">
        <w:rPr>
          <w:lang w:eastAsia="es-ES"/>
        </w:rPr>
        <w:t xml:space="preserve">, </w:t>
      </w:r>
      <w:r>
        <w:rPr>
          <w:lang w:eastAsia="es-ES"/>
        </w:rPr>
        <w:t xml:space="preserve">no </w:t>
      </w:r>
      <w:r w:rsidRPr="00600CAE">
        <w:rPr>
          <w:lang w:eastAsia="es-ES"/>
        </w:rPr>
        <w:t xml:space="preserve">se encontró </w:t>
      </w:r>
      <w:r>
        <w:rPr>
          <w:lang w:eastAsia="es-ES"/>
        </w:rPr>
        <w:t xml:space="preserve">ningún tipo de </w:t>
      </w:r>
      <w:r w:rsidRPr="00600CAE">
        <w:rPr>
          <w:lang w:eastAsia="es-ES"/>
        </w:rPr>
        <w:t xml:space="preserve">establecimiento </w:t>
      </w:r>
      <w:r>
        <w:rPr>
          <w:lang w:eastAsia="es-ES"/>
        </w:rPr>
        <w:t>que preste el servicio de ejercitación del cuerpo</w:t>
      </w:r>
    </w:p>
    <w:p w14:paraId="15AD2F02" w14:textId="77777777" w:rsidR="004E38D7" w:rsidRPr="00600CAE" w:rsidRDefault="004E38D7" w:rsidP="004E38D7">
      <w:pPr>
        <w:spacing w:after="160"/>
        <w:ind w:firstLine="709"/>
        <w:rPr>
          <w:bCs/>
          <w:lang w:eastAsia="es-ES"/>
        </w:rPr>
      </w:pPr>
      <w:r w:rsidRPr="00600CAE">
        <w:rPr>
          <w:bCs/>
          <w:lang w:eastAsia="es-ES"/>
        </w:rPr>
        <w:t>•</w:t>
      </w:r>
      <w:r w:rsidRPr="00600CAE">
        <w:rPr>
          <w:bCs/>
          <w:lang w:eastAsia="es-ES"/>
        </w:rPr>
        <w:tab/>
      </w:r>
      <w:commentRangeStart w:id="338"/>
      <w:r w:rsidRPr="00506CE1">
        <w:rPr>
          <w:b/>
          <w:bCs/>
          <w:lang w:eastAsia="es-ES"/>
        </w:rPr>
        <w:t>Competencia indirecta.</w:t>
      </w:r>
      <w:commentRangeEnd w:id="338"/>
      <w:r w:rsidR="00A46CCC">
        <w:rPr>
          <w:rStyle w:val="Refdecomentario"/>
          <w:rFonts w:ascii="Arimo" w:hAnsi="Arimo"/>
        </w:rPr>
        <w:commentReference w:id="338"/>
      </w:r>
    </w:p>
    <w:p w14:paraId="2FF12D34" w14:textId="77777777" w:rsidR="004E38D7" w:rsidRDefault="004E38D7" w:rsidP="004E38D7">
      <w:pPr>
        <w:rPr>
          <w:lang w:eastAsia="es-ES"/>
        </w:rPr>
      </w:pPr>
      <w:r w:rsidRPr="07663704">
        <w:rPr>
          <w:lang w:eastAsia="es-ES"/>
        </w:rPr>
        <w:t xml:space="preserve">En la ciudad de Quito hay gimnasios, sin embargo, estos están localizados a gran distancia del lugar donde se pretende implementar el emprendimiento. </w:t>
      </w:r>
    </w:p>
    <w:p w14:paraId="525FF6B0" w14:textId="77777777" w:rsidR="004E38D7" w:rsidRPr="00600CAE" w:rsidRDefault="004E38D7" w:rsidP="004E38D7">
      <w:pPr>
        <w:rPr>
          <w:lang w:eastAsia="es-ES"/>
        </w:rPr>
      </w:pPr>
    </w:p>
    <w:p w14:paraId="46878CC3" w14:textId="77777777" w:rsidR="004E38D7" w:rsidRPr="00506CE1" w:rsidRDefault="004E38D7" w:rsidP="004E38D7">
      <w:pPr>
        <w:spacing w:after="160"/>
        <w:ind w:firstLine="709"/>
        <w:rPr>
          <w:b/>
          <w:bCs/>
          <w:lang w:eastAsia="es-ES"/>
        </w:rPr>
      </w:pPr>
      <w:r w:rsidRPr="00600CAE">
        <w:rPr>
          <w:bCs/>
          <w:lang w:eastAsia="es-ES"/>
        </w:rPr>
        <w:t>•</w:t>
      </w:r>
      <w:r w:rsidRPr="00600CAE">
        <w:rPr>
          <w:bCs/>
          <w:lang w:eastAsia="es-ES"/>
        </w:rPr>
        <w:tab/>
      </w:r>
      <w:r w:rsidRPr="00506CE1">
        <w:rPr>
          <w:b/>
          <w:bCs/>
          <w:lang w:eastAsia="es-ES"/>
        </w:rPr>
        <w:t>Sustitutos.</w:t>
      </w:r>
    </w:p>
    <w:p w14:paraId="592FF1F9" w14:textId="77777777" w:rsidR="004E38D7" w:rsidRDefault="004E38D7" w:rsidP="004E38D7">
      <w:pPr>
        <w:rPr>
          <w:lang w:eastAsia="es-ES"/>
        </w:rPr>
      </w:pPr>
      <w:r w:rsidRPr="07663704">
        <w:rPr>
          <w:lang w:eastAsia="es-ES"/>
        </w:rPr>
        <w:t xml:space="preserve">Como elementos sustitutos se puede considerar a aquellos servicios que están orientados a la ejercitación del cuerpo, por tanto, se tiene en cuenta a, páginas de </w:t>
      </w:r>
      <w:r w:rsidRPr="07663704">
        <w:rPr>
          <w:lang w:eastAsia="es-ES"/>
        </w:rPr>
        <w:lastRenderedPageBreak/>
        <w:t xml:space="preserve">internet, canales de YouTube gratuitos o pagos que instruyen y orientan a las personas a realizar ejercicios caseros; aplicaciones </w:t>
      </w:r>
      <w:r w:rsidR="00D67CEB" w:rsidRPr="07663704">
        <w:rPr>
          <w:lang w:eastAsia="es-ES"/>
        </w:rPr>
        <w:t>fitness</w:t>
      </w:r>
      <w:r w:rsidRPr="07663704">
        <w:rPr>
          <w:lang w:eastAsia="es-ES"/>
        </w:rPr>
        <w:t>.</w:t>
      </w:r>
    </w:p>
    <w:p w14:paraId="1F62D532" w14:textId="77777777" w:rsidR="004E38D7" w:rsidRPr="00600CAE" w:rsidRDefault="004E38D7" w:rsidP="004E38D7">
      <w:pPr>
        <w:rPr>
          <w:lang w:eastAsia="es-ES"/>
        </w:rPr>
      </w:pPr>
    </w:p>
    <w:p w14:paraId="2D999CAF" w14:textId="77777777" w:rsidR="004E38D7" w:rsidRPr="00506CE1" w:rsidRDefault="004E38D7" w:rsidP="004E38D7">
      <w:pPr>
        <w:spacing w:after="160"/>
        <w:ind w:firstLine="709"/>
        <w:rPr>
          <w:b/>
          <w:bCs/>
          <w:lang w:eastAsia="es-ES"/>
        </w:rPr>
      </w:pPr>
      <w:r w:rsidRPr="00600CAE">
        <w:rPr>
          <w:bCs/>
          <w:lang w:eastAsia="es-ES"/>
        </w:rPr>
        <w:t>•</w:t>
      </w:r>
      <w:r w:rsidRPr="00600CAE">
        <w:rPr>
          <w:bCs/>
          <w:lang w:eastAsia="es-ES"/>
        </w:rPr>
        <w:tab/>
      </w:r>
      <w:r>
        <w:rPr>
          <w:b/>
          <w:bCs/>
          <w:lang w:eastAsia="es-ES"/>
        </w:rPr>
        <w:t>Proveedores</w:t>
      </w:r>
      <w:r w:rsidRPr="00506CE1">
        <w:rPr>
          <w:b/>
          <w:bCs/>
          <w:lang w:eastAsia="es-ES"/>
        </w:rPr>
        <w:t>.</w:t>
      </w:r>
    </w:p>
    <w:p w14:paraId="791C9DEB" w14:textId="77777777" w:rsidR="004E38D7" w:rsidRDefault="004E38D7" w:rsidP="004E38D7">
      <w:pPr>
        <w:rPr>
          <w:lang w:eastAsia="es-ES"/>
        </w:rPr>
      </w:pPr>
      <w:r w:rsidRPr="07663704">
        <w:rPr>
          <w:lang w:eastAsia="es-ES"/>
        </w:rPr>
        <w:t xml:space="preserve">Tener en cuenta la calidad de los </w:t>
      </w:r>
      <w:r>
        <w:rPr>
          <w:lang w:eastAsia="es-ES"/>
        </w:rPr>
        <w:t xml:space="preserve">productos que se </w:t>
      </w:r>
      <w:r w:rsidRPr="07663704">
        <w:rPr>
          <w:lang w:eastAsia="es-ES"/>
        </w:rPr>
        <w:t xml:space="preserve"> </w:t>
      </w:r>
      <w:r>
        <w:rPr>
          <w:lang w:eastAsia="es-ES"/>
        </w:rPr>
        <w:t xml:space="preserve">adquirirán para </w:t>
      </w:r>
      <w:r w:rsidR="00D67CEB">
        <w:rPr>
          <w:lang w:eastAsia="es-ES"/>
        </w:rPr>
        <w:t>paz</w:t>
      </w:r>
      <w:r>
        <w:rPr>
          <w:lang w:eastAsia="es-ES"/>
        </w:rPr>
        <w:t xml:space="preserve"> prestación del servicio, sean de calidad, cuenten, con estándares y certificaciones que brinden confiabilidad y garantía del seguridad al cliente, además se propone establecer </w:t>
      </w:r>
      <w:r w:rsidRPr="07663704">
        <w:rPr>
          <w:lang w:eastAsia="es-ES"/>
        </w:rPr>
        <w:t>una relación de cordialidad con proveedores reconocidos y de confianza.</w:t>
      </w:r>
    </w:p>
    <w:p w14:paraId="59E330FD" w14:textId="77777777" w:rsidR="004E38D7" w:rsidRDefault="004E38D7" w:rsidP="004E38D7">
      <w:pPr>
        <w:rPr>
          <w:bCs/>
          <w:lang w:eastAsia="es-ES"/>
        </w:rPr>
      </w:pPr>
      <w:r>
        <w:rPr>
          <w:bCs/>
          <w:lang w:eastAsia="es-ES"/>
        </w:rPr>
        <w:br w:type="page"/>
      </w:r>
    </w:p>
    <w:tbl>
      <w:tblPr>
        <w:tblStyle w:val="Tablanormal21"/>
        <w:tblpPr w:leftFromText="141" w:rightFromText="141" w:vertAnchor="text" w:horzAnchor="margin" w:tblpY="524"/>
        <w:tblW w:w="8356" w:type="dxa"/>
        <w:tblLook w:val="0660" w:firstRow="1" w:lastRow="1" w:firstColumn="0" w:lastColumn="0" w:noHBand="1" w:noVBand="1"/>
      </w:tblPr>
      <w:tblGrid>
        <w:gridCol w:w="1602"/>
        <w:gridCol w:w="3698"/>
        <w:gridCol w:w="3056"/>
      </w:tblGrid>
      <w:tr w:rsidR="004E38D7" w14:paraId="23689DE8" w14:textId="77777777" w:rsidTr="00C22E35">
        <w:trPr>
          <w:cnfStyle w:val="100000000000" w:firstRow="1" w:lastRow="0" w:firstColumn="0" w:lastColumn="0" w:oddVBand="0" w:evenVBand="0" w:oddHBand="0" w:evenHBand="0" w:firstRowFirstColumn="0" w:firstRowLastColumn="0" w:lastRowFirstColumn="0" w:lastRowLastColumn="0"/>
          <w:trHeight w:val="336"/>
        </w:trPr>
        <w:tc>
          <w:tcPr>
            <w:tcW w:w="8356" w:type="dxa"/>
            <w:gridSpan w:val="3"/>
            <w:hideMark/>
          </w:tcPr>
          <w:p w14:paraId="7BDB340C" w14:textId="77777777" w:rsidR="004E38D7" w:rsidRPr="00686DDE" w:rsidRDefault="004E38D7" w:rsidP="00403EE4">
            <w:pPr>
              <w:tabs>
                <w:tab w:val="left" w:pos="709"/>
              </w:tabs>
              <w:spacing w:line="360" w:lineRule="auto"/>
              <w:ind w:firstLine="0"/>
              <w:jc w:val="center"/>
              <w:rPr>
                <w:b w:val="0"/>
                <w:bCs w:val="0"/>
                <w:sz w:val="20"/>
                <w:szCs w:val="20"/>
                <w:lang w:eastAsia="es-ES"/>
              </w:rPr>
            </w:pPr>
            <w:bookmarkStart w:id="339" w:name="_Toc128333645"/>
            <w:r w:rsidRPr="07663704">
              <w:rPr>
                <w:color w:val="0D0D0D" w:themeColor="text1" w:themeTint="F2"/>
                <w:sz w:val="20"/>
                <w:szCs w:val="20"/>
                <w:lang w:eastAsia="es-ES"/>
              </w:rPr>
              <w:lastRenderedPageBreak/>
              <w:t>Materia prima</w:t>
            </w:r>
          </w:p>
        </w:tc>
      </w:tr>
      <w:tr w:rsidR="004E38D7" w14:paraId="16034988" w14:textId="77777777" w:rsidTr="00C22E35">
        <w:trPr>
          <w:trHeight w:val="352"/>
        </w:trPr>
        <w:tc>
          <w:tcPr>
            <w:tcW w:w="1602" w:type="dxa"/>
            <w:hideMark/>
          </w:tcPr>
          <w:p w14:paraId="7F7E9655" w14:textId="77777777" w:rsidR="004E38D7" w:rsidRPr="00686DDE" w:rsidRDefault="004E38D7" w:rsidP="004E38D7">
            <w:pPr>
              <w:tabs>
                <w:tab w:val="left" w:pos="709"/>
              </w:tabs>
              <w:spacing w:line="360" w:lineRule="auto"/>
              <w:ind w:firstLine="0"/>
              <w:rPr>
                <w:b/>
                <w:sz w:val="20"/>
                <w:szCs w:val="20"/>
                <w:lang w:eastAsia="es-ES"/>
              </w:rPr>
            </w:pPr>
            <w:r w:rsidRPr="00686DDE">
              <w:rPr>
                <w:b/>
                <w:sz w:val="20"/>
                <w:szCs w:val="20"/>
                <w:lang w:eastAsia="es-ES"/>
              </w:rPr>
              <w:t>Proveedor</w:t>
            </w:r>
          </w:p>
        </w:tc>
        <w:tc>
          <w:tcPr>
            <w:tcW w:w="3698" w:type="dxa"/>
            <w:hideMark/>
          </w:tcPr>
          <w:p w14:paraId="365A3EE7" w14:textId="77777777" w:rsidR="004E38D7" w:rsidRPr="00686DDE" w:rsidRDefault="004E38D7" w:rsidP="004E38D7">
            <w:pPr>
              <w:tabs>
                <w:tab w:val="left" w:pos="709"/>
              </w:tabs>
              <w:spacing w:line="360" w:lineRule="auto"/>
              <w:ind w:firstLine="0"/>
              <w:rPr>
                <w:b/>
                <w:sz w:val="20"/>
                <w:szCs w:val="20"/>
                <w:lang w:eastAsia="es-ES"/>
              </w:rPr>
            </w:pPr>
            <w:r w:rsidRPr="00686DDE">
              <w:rPr>
                <w:b/>
                <w:sz w:val="20"/>
                <w:szCs w:val="20"/>
                <w:lang w:eastAsia="es-ES"/>
              </w:rPr>
              <w:t>Fiabilidad y beneficios</w:t>
            </w:r>
          </w:p>
        </w:tc>
        <w:tc>
          <w:tcPr>
            <w:tcW w:w="3056" w:type="dxa"/>
            <w:hideMark/>
          </w:tcPr>
          <w:p w14:paraId="3F2BFFDB" w14:textId="77777777" w:rsidR="004E38D7" w:rsidRPr="00686DDE" w:rsidRDefault="004E38D7" w:rsidP="004E38D7">
            <w:pPr>
              <w:tabs>
                <w:tab w:val="left" w:pos="709"/>
              </w:tabs>
              <w:spacing w:line="360" w:lineRule="auto"/>
              <w:rPr>
                <w:b/>
                <w:sz w:val="20"/>
                <w:szCs w:val="20"/>
                <w:lang w:eastAsia="es-ES"/>
              </w:rPr>
            </w:pPr>
            <w:r w:rsidRPr="00686DDE">
              <w:rPr>
                <w:b/>
                <w:sz w:val="20"/>
                <w:szCs w:val="20"/>
                <w:lang w:eastAsia="es-ES"/>
              </w:rPr>
              <w:t>Producto</w:t>
            </w:r>
          </w:p>
        </w:tc>
      </w:tr>
      <w:tr w:rsidR="004E38D7" w14:paraId="2A5B4195" w14:textId="77777777" w:rsidTr="00C22E35">
        <w:trPr>
          <w:trHeight w:val="964"/>
        </w:trPr>
        <w:tc>
          <w:tcPr>
            <w:tcW w:w="1602" w:type="dxa"/>
            <w:hideMark/>
          </w:tcPr>
          <w:p w14:paraId="17289923" w14:textId="77777777" w:rsidR="004E38D7" w:rsidRDefault="004E38D7" w:rsidP="004E38D7">
            <w:pPr>
              <w:tabs>
                <w:tab w:val="left" w:pos="709"/>
              </w:tabs>
              <w:spacing w:line="360" w:lineRule="auto"/>
              <w:ind w:firstLine="0"/>
              <w:rPr>
                <w:bCs/>
                <w:sz w:val="20"/>
                <w:szCs w:val="20"/>
                <w:lang w:eastAsia="es-ES"/>
              </w:rPr>
            </w:pPr>
          </w:p>
          <w:p w14:paraId="0B878612" w14:textId="77777777" w:rsidR="004E38D7" w:rsidRPr="00686DDE" w:rsidRDefault="004E38D7" w:rsidP="004E38D7">
            <w:pPr>
              <w:tabs>
                <w:tab w:val="left" w:pos="709"/>
              </w:tabs>
              <w:spacing w:line="360" w:lineRule="auto"/>
              <w:ind w:firstLine="0"/>
              <w:rPr>
                <w:bCs/>
                <w:sz w:val="20"/>
                <w:szCs w:val="20"/>
                <w:lang w:eastAsia="es-ES"/>
              </w:rPr>
            </w:pPr>
            <w:r>
              <w:rPr>
                <w:bCs/>
                <w:sz w:val="20"/>
                <w:szCs w:val="20"/>
                <w:lang w:eastAsia="es-ES"/>
              </w:rPr>
              <w:t>TVentas</w:t>
            </w:r>
          </w:p>
        </w:tc>
        <w:tc>
          <w:tcPr>
            <w:tcW w:w="3698" w:type="dxa"/>
          </w:tcPr>
          <w:p w14:paraId="692F1669" w14:textId="77777777" w:rsidR="004E38D7" w:rsidRDefault="004E38D7" w:rsidP="004E38D7">
            <w:pPr>
              <w:tabs>
                <w:tab w:val="left" w:pos="709"/>
              </w:tabs>
              <w:spacing w:after="200" w:line="360" w:lineRule="auto"/>
              <w:ind w:firstLine="0"/>
              <w:contextualSpacing/>
              <w:rPr>
                <w:bCs/>
                <w:sz w:val="20"/>
                <w:szCs w:val="20"/>
                <w:lang w:eastAsia="es-ES"/>
              </w:rPr>
            </w:pPr>
          </w:p>
          <w:p w14:paraId="4E7BAAFC" w14:textId="77777777" w:rsidR="004E38D7" w:rsidRPr="00CA0F69" w:rsidRDefault="004E38D7" w:rsidP="004E38D7">
            <w:pPr>
              <w:tabs>
                <w:tab w:val="left" w:pos="709"/>
              </w:tabs>
              <w:spacing w:after="200" w:line="360" w:lineRule="auto"/>
              <w:ind w:firstLine="0"/>
              <w:contextualSpacing/>
              <w:rPr>
                <w:bCs/>
                <w:sz w:val="20"/>
                <w:szCs w:val="20"/>
                <w:lang w:eastAsia="es-ES"/>
              </w:rPr>
            </w:pPr>
            <w:r>
              <w:rPr>
                <w:bCs/>
                <w:sz w:val="20"/>
                <w:szCs w:val="20"/>
                <w:lang w:eastAsia="es-ES"/>
              </w:rPr>
              <w:t>Empresa con larga trayectoria en el mercado ecuatoriano</w:t>
            </w:r>
          </w:p>
        </w:tc>
        <w:tc>
          <w:tcPr>
            <w:tcW w:w="3056" w:type="dxa"/>
            <w:hideMark/>
          </w:tcPr>
          <w:p w14:paraId="795B7483" w14:textId="77777777" w:rsidR="004E38D7" w:rsidRDefault="004E38D7" w:rsidP="004E38D7">
            <w:pPr>
              <w:tabs>
                <w:tab w:val="left" w:pos="709"/>
              </w:tabs>
              <w:spacing w:line="360" w:lineRule="auto"/>
              <w:ind w:firstLine="0"/>
              <w:rPr>
                <w:bCs/>
                <w:sz w:val="20"/>
                <w:szCs w:val="20"/>
                <w:lang w:eastAsia="es-ES"/>
              </w:rPr>
            </w:pPr>
            <w:r>
              <w:rPr>
                <w:bCs/>
                <w:sz w:val="20"/>
                <w:szCs w:val="20"/>
                <w:lang w:eastAsia="es-ES"/>
              </w:rPr>
              <w:t>Equipos de seguridad</w:t>
            </w:r>
          </w:p>
          <w:p w14:paraId="4491C62B" w14:textId="77777777" w:rsidR="004E38D7" w:rsidRDefault="004E38D7" w:rsidP="004E38D7">
            <w:pPr>
              <w:tabs>
                <w:tab w:val="left" w:pos="709"/>
              </w:tabs>
              <w:spacing w:line="360" w:lineRule="auto"/>
              <w:ind w:firstLine="0"/>
              <w:rPr>
                <w:bCs/>
                <w:sz w:val="20"/>
                <w:szCs w:val="20"/>
                <w:lang w:eastAsia="es-ES"/>
              </w:rPr>
            </w:pPr>
            <w:r>
              <w:rPr>
                <w:bCs/>
                <w:sz w:val="20"/>
                <w:szCs w:val="20"/>
                <w:lang w:eastAsia="es-ES"/>
              </w:rPr>
              <w:t>Equipos de limpieza</w:t>
            </w:r>
          </w:p>
          <w:p w14:paraId="276C2DC6" w14:textId="77777777" w:rsidR="004E38D7" w:rsidRDefault="004E38D7" w:rsidP="004E38D7">
            <w:pPr>
              <w:tabs>
                <w:tab w:val="left" w:pos="709"/>
              </w:tabs>
              <w:spacing w:line="360" w:lineRule="auto"/>
              <w:ind w:firstLine="0"/>
              <w:rPr>
                <w:bCs/>
                <w:sz w:val="20"/>
                <w:szCs w:val="20"/>
                <w:lang w:eastAsia="es-ES"/>
              </w:rPr>
            </w:pPr>
            <w:r>
              <w:rPr>
                <w:bCs/>
                <w:sz w:val="20"/>
                <w:szCs w:val="20"/>
                <w:lang w:eastAsia="es-ES"/>
              </w:rPr>
              <w:t>Equipos de ejercitación</w:t>
            </w:r>
          </w:p>
          <w:p w14:paraId="7C24C9B6" w14:textId="77777777" w:rsidR="004E38D7" w:rsidRPr="00686DDE" w:rsidRDefault="004E38D7" w:rsidP="004E38D7">
            <w:pPr>
              <w:tabs>
                <w:tab w:val="left" w:pos="709"/>
              </w:tabs>
              <w:spacing w:line="360" w:lineRule="auto"/>
              <w:ind w:firstLine="0"/>
              <w:rPr>
                <w:bCs/>
                <w:sz w:val="20"/>
                <w:szCs w:val="20"/>
                <w:lang w:eastAsia="es-ES"/>
              </w:rPr>
            </w:pPr>
            <w:r>
              <w:rPr>
                <w:bCs/>
                <w:sz w:val="20"/>
                <w:szCs w:val="20"/>
                <w:lang w:eastAsia="es-ES"/>
              </w:rPr>
              <w:t>Equipos de computación</w:t>
            </w:r>
          </w:p>
        </w:tc>
      </w:tr>
      <w:tr w:rsidR="004E38D7" w14:paraId="028C5862" w14:textId="77777777" w:rsidTr="00C22E35">
        <w:trPr>
          <w:trHeight w:val="964"/>
        </w:trPr>
        <w:tc>
          <w:tcPr>
            <w:tcW w:w="1602" w:type="dxa"/>
          </w:tcPr>
          <w:p w14:paraId="09EFAB5A" w14:textId="77777777" w:rsidR="004E38D7" w:rsidRDefault="004E38D7" w:rsidP="004E38D7">
            <w:pPr>
              <w:tabs>
                <w:tab w:val="left" w:pos="709"/>
              </w:tabs>
              <w:spacing w:line="360" w:lineRule="auto"/>
              <w:ind w:firstLine="0"/>
              <w:rPr>
                <w:bCs/>
                <w:sz w:val="20"/>
                <w:szCs w:val="20"/>
                <w:lang w:eastAsia="es-ES"/>
              </w:rPr>
            </w:pPr>
          </w:p>
          <w:p w14:paraId="4A8D5457" w14:textId="77777777" w:rsidR="004E38D7" w:rsidRDefault="004E38D7" w:rsidP="004E38D7">
            <w:pPr>
              <w:tabs>
                <w:tab w:val="left" w:pos="709"/>
              </w:tabs>
              <w:spacing w:line="360" w:lineRule="auto"/>
              <w:ind w:firstLine="0"/>
              <w:rPr>
                <w:bCs/>
                <w:sz w:val="20"/>
                <w:szCs w:val="20"/>
                <w:lang w:eastAsia="es-ES"/>
              </w:rPr>
            </w:pPr>
          </w:p>
          <w:p w14:paraId="2AE973BC" w14:textId="77777777" w:rsidR="004E38D7" w:rsidRDefault="004E38D7" w:rsidP="004E38D7">
            <w:pPr>
              <w:tabs>
                <w:tab w:val="left" w:pos="709"/>
              </w:tabs>
              <w:spacing w:line="360" w:lineRule="auto"/>
              <w:ind w:firstLine="0"/>
              <w:rPr>
                <w:bCs/>
                <w:sz w:val="20"/>
                <w:szCs w:val="20"/>
                <w:lang w:eastAsia="es-ES"/>
              </w:rPr>
            </w:pPr>
          </w:p>
          <w:p w14:paraId="5909BCE0" w14:textId="77777777" w:rsidR="004E38D7" w:rsidRDefault="004E38D7" w:rsidP="004E38D7">
            <w:pPr>
              <w:tabs>
                <w:tab w:val="left" w:pos="709"/>
              </w:tabs>
              <w:spacing w:line="360" w:lineRule="auto"/>
              <w:ind w:firstLine="0"/>
              <w:rPr>
                <w:bCs/>
                <w:sz w:val="20"/>
                <w:szCs w:val="20"/>
                <w:lang w:eastAsia="es-ES"/>
              </w:rPr>
            </w:pPr>
          </w:p>
          <w:p w14:paraId="659FC573" w14:textId="77777777" w:rsidR="004E38D7" w:rsidRDefault="004E38D7" w:rsidP="004E38D7">
            <w:pPr>
              <w:tabs>
                <w:tab w:val="left" w:pos="709"/>
              </w:tabs>
              <w:spacing w:line="360" w:lineRule="auto"/>
              <w:ind w:firstLine="0"/>
              <w:rPr>
                <w:bCs/>
                <w:sz w:val="20"/>
                <w:szCs w:val="20"/>
                <w:lang w:eastAsia="es-ES"/>
              </w:rPr>
            </w:pPr>
          </w:p>
          <w:p w14:paraId="3D66B215" w14:textId="77777777" w:rsidR="004E38D7" w:rsidRDefault="004E38D7" w:rsidP="004E38D7">
            <w:pPr>
              <w:tabs>
                <w:tab w:val="left" w:pos="709"/>
              </w:tabs>
              <w:spacing w:line="360" w:lineRule="auto"/>
              <w:ind w:firstLine="0"/>
              <w:rPr>
                <w:bCs/>
                <w:sz w:val="20"/>
                <w:szCs w:val="20"/>
                <w:lang w:eastAsia="es-ES"/>
              </w:rPr>
            </w:pPr>
          </w:p>
          <w:p w14:paraId="27CA9949" w14:textId="77777777" w:rsidR="004E38D7" w:rsidRDefault="004E38D7" w:rsidP="004E38D7">
            <w:pPr>
              <w:tabs>
                <w:tab w:val="left" w:pos="709"/>
              </w:tabs>
              <w:spacing w:line="360" w:lineRule="auto"/>
              <w:ind w:firstLine="0"/>
              <w:rPr>
                <w:bCs/>
                <w:sz w:val="20"/>
                <w:szCs w:val="20"/>
                <w:lang w:eastAsia="es-ES"/>
              </w:rPr>
            </w:pPr>
          </w:p>
          <w:p w14:paraId="22674E34" w14:textId="77777777" w:rsidR="004E38D7" w:rsidRDefault="004E38D7" w:rsidP="004E38D7">
            <w:pPr>
              <w:tabs>
                <w:tab w:val="left" w:pos="709"/>
              </w:tabs>
              <w:spacing w:line="360" w:lineRule="auto"/>
              <w:ind w:firstLine="0"/>
              <w:rPr>
                <w:bCs/>
                <w:sz w:val="20"/>
                <w:szCs w:val="20"/>
                <w:lang w:eastAsia="es-ES"/>
              </w:rPr>
            </w:pPr>
          </w:p>
          <w:p w14:paraId="702FDBB5" w14:textId="77777777" w:rsidR="004E38D7" w:rsidRDefault="004E38D7" w:rsidP="004E38D7">
            <w:pPr>
              <w:tabs>
                <w:tab w:val="left" w:pos="709"/>
              </w:tabs>
              <w:spacing w:line="360" w:lineRule="auto"/>
              <w:ind w:firstLine="0"/>
              <w:rPr>
                <w:bCs/>
                <w:sz w:val="20"/>
                <w:szCs w:val="20"/>
                <w:lang w:eastAsia="es-ES"/>
              </w:rPr>
            </w:pPr>
            <w:r>
              <w:rPr>
                <w:bCs/>
                <w:sz w:val="20"/>
                <w:szCs w:val="20"/>
                <w:lang w:eastAsia="es-ES"/>
              </w:rPr>
              <w:t>Lycan</w:t>
            </w:r>
          </w:p>
        </w:tc>
        <w:tc>
          <w:tcPr>
            <w:tcW w:w="3698" w:type="dxa"/>
          </w:tcPr>
          <w:p w14:paraId="770C9F25" w14:textId="77777777" w:rsidR="004E38D7" w:rsidRDefault="004E38D7" w:rsidP="004E38D7">
            <w:pPr>
              <w:tabs>
                <w:tab w:val="left" w:pos="709"/>
              </w:tabs>
              <w:spacing w:after="200" w:line="360" w:lineRule="auto"/>
              <w:ind w:firstLine="0"/>
              <w:contextualSpacing/>
              <w:rPr>
                <w:bCs/>
                <w:sz w:val="20"/>
                <w:szCs w:val="20"/>
                <w:lang w:eastAsia="es-ES"/>
              </w:rPr>
            </w:pPr>
          </w:p>
          <w:p w14:paraId="3A4239F7" w14:textId="77777777" w:rsidR="004E38D7" w:rsidRDefault="004E38D7" w:rsidP="004E38D7">
            <w:pPr>
              <w:tabs>
                <w:tab w:val="left" w:pos="709"/>
              </w:tabs>
              <w:spacing w:after="200" w:line="360" w:lineRule="auto"/>
              <w:ind w:firstLine="0"/>
              <w:contextualSpacing/>
              <w:rPr>
                <w:bCs/>
                <w:sz w:val="20"/>
                <w:szCs w:val="20"/>
                <w:lang w:eastAsia="es-ES"/>
              </w:rPr>
            </w:pPr>
          </w:p>
          <w:p w14:paraId="19B68563" w14:textId="77777777" w:rsidR="004E38D7" w:rsidRDefault="004E38D7" w:rsidP="004E38D7">
            <w:pPr>
              <w:tabs>
                <w:tab w:val="left" w:pos="709"/>
              </w:tabs>
              <w:spacing w:after="200" w:line="360" w:lineRule="auto"/>
              <w:ind w:firstLine="0"/>
              <w:contextualSpacing/>
              <w:rPr>
                <w:bCs/>
                <w:sz w:val="20"/>
                <w:szCs w:val="20"/>
                <w:lang w:eastAsia="es-ES"/>
              </w:rPr>
            </w:pPr>
          </w:p>
          <w:p w14:paraId="0A27D37A" w14:textId="77777777" w:rsidR="004E38D7" w:rsidRDefault="004E38D7" w:rsidP="004E38D7">
            <w:pPr>
              <w:tabs>
                <w:tab w:val="left" w:pos="709"/>
              </w:tabs>
              <w:spacing w:after="200" w:line="360" w:lineRule="auto"/>
              <w:ind w:firstLine="0"/>
              <w:contextualSpacing/>
              <w:rPr>
                <w:bCs/>
                <w:sz w:val="20"/>
                <w:szCs w:val="20"/>
                <w:lang w:eastAsia="es-ES"/>
              </w:rPr>
            </w:pPr>
          </w:p>
          <w:p w14:paraId="34E89EC0" w14:textId="77777777" w:rsidR="004E38D7" w:rsidRDefault="004E38D7" w:rsidP="004E38D7">
            <w:pPr>
              <w:tabs>
                <w:tab w:val="left" w:pos="709"/>
              </w:tabs>
              <w:spacing w:after="200" w:line="360" w:lineRule="auto"/>
              <w:ind w:firstLine="0"/>
              <w:contextualSpacing/>
              <w:rPr>
                <w:bCs/>
                <w:sz w:val="20"/>
                <w:szCs w:val="20"/>
                <w:lang w:eastAsia="es-ES"/>
              </w:rPr>
            </w:pPr>
          </w:p>
          <w:p w14:paraId="5B1F04C3" w14:textId="77777777" w:rsidR="004E38D7" w:rsidRDefault="004E38D7" w:rsidP="004E38D7">
            <w:pPr>
              <w:tabs>
                <w:tab w:val="left" w:pos="709"/>
              </w:tabs>
              <w:spacing w:after="200" w:line="360" w:lineRule="auto"/>
              <w:ind w:firstLine="0"/>
              <w:contextualSpacing/>
              <w:rPr>
                <w:bCs/>
                <w:sz w:val="20"/>
                <w:szCs w:val="20"/>
                <w:lang w:eastAsia="es-ES"/>
              </w:rPr>
            </w:pPr>
          </w:p>
          <w:p w14:paraId="5006A4F3" w14:textId="77777777" w:rsidR="004E38D7" w:rsidRDefault="004E38D7" w:rsidP="004E38D7">
            <w:pPr>
              <w:tabs>
                <w:tab w:val="left" w:pos="709"/>
              </w:tabs>
              <w:spacing w:after="200" w:line="360" w:lineRule="auto"/>
              <w:ind w:firstLine="0"/>
              <w:contextualSpacing/>
              <w:rPr>
                <w:bCs/>
                <w:sz w:val="20"/>
                <w:szCs w:val="20"/>
                <w:lang w:eastAsia="es-ES"/>
              </w:rPr>
            </w:pPr>
          </w:p>
          <w:p w14:paraId="29F2DEA3" w14:textId="77777777" w:rsidR="004E38D7" w:rsidRPr="00686DDE" w:rsidRDefault="004E38D7" w:rsidP="004E38D7">
            <w:pPr>
              <w:tabs>
                <w:tab w:val="left" w:pos="709"/>
              </w:tabs>
              <w:spacing w:after="200" w:line="360" w:lineRule="auto"/>
              <w:ind w:firstLine="0"/>
              <w:contextualSpacing/>
              <w:rPr>
                <w:bCs/>
                <w:sz w:val="20"/>
                <w:szCs w:val="20"/>
                <w:lang w:eastAsia="es-ES"/>
              </w:rPr>
            </w:pPr>
            <w:r>
              <w:rPr>
                <w:bCs/>
                <w:sz w:val="20"/>
                <w:szCs w:val="20"/>
                <w:lang w:eastAsia="es-ES"/>
              </w:rPr>
              <w:t>Empresa especializada en la venta de equipos de ejercitación para gimnasio</w:t>
            </w:r>
          </w:p>
        </w:tc>
        <w:tc>
          <w:tcPr>
            <w:tcW w:w="3056" w:type="dxa"/>
          </w:tcPr>
          <w:p w14:paraId="6553DD51" w14:textId="77777777" w:rsidR="004E38D7" w:rsidRDefault="004E38D7" w:rsidP="004E38D7">
            <w:pPr>
              <w:tabs>
                <w:tab w:val="left" w:pos="709"/>
              </w:tabs>
              <w:spacing w:line="360" w:lineRule="auto"/>
              <w:ind w:firstLine="0"/>
              <w:rPr>
                <w:bCs/>
                <w:sz w:val="20"/>
                <w:szCs w:val="20"/>
                <w:lang w:eastAsia="es-ES"/>
              </w:rPr>
            </w:pPr>
            <w:r>
              <w:rPr>
                <w:bCs/>
                <w:sz w:val="20"/>
                <w:szCs w:val="20"/>
                <w:lang w:eastAsia="es-ES"/>
              </w:rPr>
              <w:t>Bicicletas estáticas</w:t>
            </w:r>
          </w:p>
          <w:p w14:paraId="5D5E5EEA" w14:textId="77777777" w:rsidR="004E38D7" w:rsidRDefault="004E38D7" w:rsidP="004E38D7">
            <w:pPr>
              <w:tabs>
                <w:tab w:val="left" w:pos="709"/>
              </w:tabs>
              <w:spacing w:line="360" w:lineRule="auto"/>
              <w:ind w:firstLine="0"/>
              <w:rPr>
                <w:bCs/>
                <w:sz w:val="20"/>
                <w:szCs w:val="20"/>
                <w:lang w:eastAsia="es-ES"/>
              </w:rPr>
            </w:pPr>
            <w:r>
              <w:rPr>
                <w:bCs/>
                <w:sz w:val="20"/>
                <w:szCs w:val="20"/>
                <w:lang w:eastAsia="es-ES"/>
              </w:rPr>
              <w:t>Cintas de correr</w:t>
            </w:r>
          </w:p>
          <w:p w14:paraId="086C25D5" w14:textId="77777777" w:rsidR="004E38D7" w:rsidRDefault="004E38D7" w:rsidP="004E38D7">
            <w:pPr>
              <w:tabs>
                <w:tab w:val="left" w:pos="709"/>
              </w:tabs>
              <w:spacing w:line="360" w:lineRule="auto"/>
              <w:ind w:firstLine="0"/>
              <w:rPr>
                <w:bCs/>
                <w:sz w:val="20"/>
                <w:szCs w:val="20"/>
                <w:lang w:eastAsia="es-ES"/>
              </w:rPr>
            </w:pPr>
            <w:r>
              <w:rPr>
                <w:bCs/>
                <w:sz w:val="20"/>
                <w:szCs w:val="20"/>
                <w:lang w:eastAsia="es-ES"/>
              </w:rPr>
              <w:t>Máquinas de escaleras</w:t>
            </w:r>
          </w:p>
          <w:p w14:paraId="37F4024B" w14:textId="77777777" w:rsidR="004E38D7" w:rsidRDefault="004E38D7" w:rsidP="004E38D7">
            <w:pPr>
              <w:tabs>
                <w:tab w:val="left" w:pos="709"/>
              </w:tabs>
              <w:spacing w:line="360" w:lineRule="auto"/>
              <w:ind w:firstLine="0"/>
              <w:rPr>
                <w:bCs/>
                <w:sz w:val="20"/>
                <w:szCs w:val="20"/>
                <w:lang w:eastAsia="es-ES"/>
              </w:rPr>
            </w:pPr>
            <w:r>
              <w:rPr>
                <w:bCs/>
                <w:sz w:val="20"/>
                <w:szCs w:val="20"/>
                <w:lang w:eastAsia="es-ES"/>
              </w:rPr>
              <w:t>Máquinas de pesas guiadas</w:t>
            </w:r>
          </w:p>
          <w:p w14:paraId="2708CDA4" w14:textId="77777777" w:rsidR="004E38D7" w:rsidRDefault="004E38D7" w:rsidP="004E38D7">
            <w:pPr>
              <w:tabs>
                <w:tab w:val="left" w:pos="709"/>
              </w:tabs>
              <w:spacing w:line="360" w:lineRule="auto"/>
              <w:ind w:firstLine="0"/>
              <w:rPr>
                <w:bCs/>
                <w:sz w:val="20"/>
                <w:szCs w:val="20"/>
                <w:lang w:eastAsia="es-ES"/>
              </w:rPr>
            </w:pPr>
            <w:r>
              <w:rPr>
                <w:bCs/>
                <w:sz w:val="20"/>
                <w:szCs w:val="20"/>
                <w:lang w:eastAsia="es-ES"/>
              </w:rPr>
              <w:t>Máquinas de poleas y cables</w:t>
            </w:r>
          </w:p>
          <w:p w14:paraId="17C5D09E" w14:textId="77777777" w:rsidR="004E38D7" w:rsidRDefault="004E38D7" w:rsidP="004E38D7">
            <w:pPr>
              <w:tabs>
                <w:tab w:val="left" w:pos="709"/>
              </w:tabs>
              <w:spacing w:line="360" w:lineRule="auto"/>
              <w:ind w:firstLine="0"/>
              <w:rPr>
                <w:bCs/>
                <w:sz w:val="20"/>
                <w:szCs w:val="20"/>
                <w:lang w:eastAsia="es-ES"/>
              </w:rPr>
            </w:pPr>
            <w:r>
              <w:rPr>
                <w:bCs/>
                <w:sz w:val="20"/>
                <w:szCs w:val="20"/>
                <w:lang w:eastAsia="es-ES"/>
              </w:rPr>
              <w:t>Barras y discos de pesas</w:t>
            </w:r>
          </w:p>
          <w:p w14:paraId="1AE0EE2E" w14:textId="77777777" w:rsidR="004E38D7" w:rsidRDefault="004E38D7" w:rsidP="004E38D7">
            <w:pPr>
              <w:tabs>
                <w:tab w:val="left" w:pos="709"/>
              </w:tabs>
              <w:spacing w:line="360" w:lineRule="auto"/>
              <w:ind w:firstLine="0"/>
              <w:rPr>
                <w:bCs/>
                <w:sz w:val="20"/>
                <w:szCs w:val="20"/>
                <w:lang w:eastAsia="es-ES"/>
              </w:rPr>
            </w:pPr>
            <w:r>
              <w:rPr>
                <w:bCs/>
                <w:sz w:val="20"/>
                <w:szCs w:val="20"/>
                <w:lang w:eastAsia="es-ES"/>
              </w:rPr>
              <w:t>Bandas de resistencia</w:t>
            </w:r>
          </w:p>
          <w:p w14:paraId="421E17B4" w14:textId="77777777" w:rsidR="004E38D7" w:rsidRDefault="004E38D7" w:rsidP="004E38D7">
            <w:pPr>
              <w:tabs>
                <w:tab w:val="left" w:pos="709"/>
              </w:tabs>
              <w:spacing w:line="360" w:lineRule="auto"/>
              <w:ind w:firstLine="0"/>
              <w:rPr>
                <w:bCs/>
                <w:sz w:val="20"/>
                <w:szCs w:val="20"/>
                <w:lang w:eastAsia="es-ES"/>
              </w:rPr>
            </w:pPr>
            <w:r>
              <w:rPr>
                <w:bCs/>
                <w:sz w:val="20"/>
                <w:szCs w:val="20"/>
                <w:lang w:eastAsia="es-ES"/>
              </w:rPr>
              <w:t>Balones medicinales</w:t>
            </w:r>
          </w:p>
          <w:p w14:paraId="178028B0" w14:textId="77777777" w:rsidR="004E38D7" w:rsidRDefault="004E38D7" w:rsidP="004E38D7">
            <w:pPr>
              <w:tabs>
                <w:tab w:val="left" w:pos="709"/>
              </w:tabs>
              <w:spacing w:line="360" w:lineRule="auto"/>
              <w:ind w:firstLine="0"/>
              <w:rPr>
                <w:bCs/>
                <w:sz w:val="20"/>
                <w:szCs w:val="20"/>
                <w:lang w:eastAsia="es-ES"/>
              </w:rPr>
            </w:pPr>
            <w:r>
              <w:rPr>
                <w:bCs/>
                <w:sz w:val="20"/>
                <w:szCs w:val="20"/>
                <w:lang w:eastAsia="es-ES"/>
              </w:rPr>
              <w:t>Bancos de pesas</w:t>
            </w:r>
          </w:p>
          <w:p w14:paraId="2AA5A8AD" w14:textId="77777777" w:rsidR="004E38D7" w:rsidRDefault="004E38D7" w:rsidP="004E38D7">
            <w:pPr>
              <w:tabs>
                <w:tab w:val="left" w:pos="709"/>
              </w:tabs>
              <w:spacing w:line="360" w:lineRule="auto"/>
              <w:ind w:firstLine="0"/>
              <w:rPr>
                <w:bCs/>
                <w:sz w:val="20"/>
                <w:szCs w:val="20"/>
                <w:lang w:eastAsia="es-ES"/>
              </w:rPr>
            </w:pPr>
            <w:r>
              <w:rPr>
                <w:bCs/>
                <w:sz w:val="20"/>
                <w:szCs w:val="20"/>
                <w:lang w:eastAsia="es-ES"/>
              </w:rPr>
              <w:t>TRX Entrenamiento</w:t>
            </w:r>
          </w:p>
          <w:p w14:paraId="3044CC4A" w14:textId="77777777" w:rsidR="004E38D7" w:rsidRDefault="004E38D7" w:rsidP="004E38D7">
            <w:pPr>
              <w:tabs>
                <w:tab w:val="left" w:pos="709"/>
              </w:tabs>
              <w:spacing w:line="360" w:lineRule="auto"/>
              <w:ind w:firstLine="0"/>
              <w:rPr>
                <w:bCs/>
                <w:sz w:val="20"/>
                <w:szCs w:val="20"/>
                <w:lang w:eastAsia="es-ES"/>
              </w:rPr>
            </w:pPr>
            <w:r>
              <w:rPr>
                <w:bCs/>
                <w:sz w:val="20"/>
                <w:szCs w:val="20"/>
                <w:lang w:eastAsia="es-ES"/>
              </w:rPr>
              <w:t>Bosu</w:t>
            </w:r>
          </w:p>
          <w:p w14:paraId="5A5E0BBF" w14:textId="77777777" w:rsidR="004E38D7" w:rsidRDefault="004E38D7" w:rsidP="004E38D7">
            <w:pPr>
              <w:tabs>
                <w:tab w:val="left" w:pos="709"/>
              </w:tabs>
              <w:spacing w:line="360" w:lineRule="auto"/>
              <w:ind w:firstLine="0"/>
              <w:rPr>
                <w:bCs/>
                <w:sz w:val="20"/>
                <w:szCs w:val="20"/>
                <w:lang w:eastAsia="es-ES"/>
              </w:rPr>
            </w:pPr>
            <w:r>
              <w:rPr>
                <w:bCs/>
                <w:sz w:val="20"/>
                <w:szCs w:val="20"/>
                <w:lang w:eastAsia="es-ES"/>
              </w:rPr>
              <w:t>Conos y obstáculos</w:t>
            </w:r>
          </w:p>
          <w:p w14:paraId="64F5888F" w14:textId="77777777" w:rsidR="004E38D7" w:rsidRDefault="004E38D7" w:rsidP="004E38D7">
            <w:pPr>
              <w:tabs>
                <w:tab w:val="left" w:pos="709"/>
              </w:tabs>
              <w:spacing w:line="360" w:lineRule="auto"/>
              <w:ind w:firstLine="0"/>
              <w:rPr>
                <w:bCs/>
                <w:sz w:val="20"/>
                <w:szCs w:val="20"/>
                <w:lang w:eastAsia="es-ES"/>
              </w:rPr>
            </w:pPr>
            <w:r>
              <w:rPr>
                <w:bCs/>
                <w:sz w:val="20"/>
                <w:szCs w:val="20"/>
                <w:lang w:eastAsia="es-ES"/>
              </w:rPr>
              <w:t>Mancuernas</w:t>
            </w:r>
          </w:p>
          <w:p w14:paraId="3A84BE8D" w14:textId="77777777" w:rsidR="004E38D7" w:rsidRDefault="004E38D7" w:rsidP="004E38D7">
            <w:pPr>
              <w:tabs>
                <w:tab w:val="left" w:pos="709"/>
              </w:tabs>
              <w:spacing w:line="360" w:lineRule="auto"/>
              <w:ind w:firstLine="0"/>
              <w:rPr>
                <w:bCs/>
                <w:sz w:val="20"/>
                <w:szCs w:val="20"/>
                <w:lang w:eastAsia="es-ES"/>
              </w:rPr>
            </w:pPr>
            <w:r>
              <w:rPr>
                <w:bCs/>
                <w:sz w:val="20"/>
                <w:szCs w:val="20"/>
                <w:lang w:eastAsia="es-ES"/>
              </w:rPr>
              <w:t>Pelotas de ejercicio</w:t>
            </w:r>
          </w:p>
          <w:p w14:paraId="118EF095" w14:textId="77777777" w:rsidR="004E38D7" w:rsidRDefault="004E38D7" w:rsidP="004E38D7">
            <w:pPr>
              <w:tabs>
                <w:tab w:val="left" w:pos="709"/>
              </w:tabs>
              <w:spacing w:line="360" w:lineRule="auto"/>
              <w:ind w:firstLine="0"/>
              <w:rPr>
                <w:bCs/>
                <w:sz w:val="20"/>
                <w:szCs w:val="20"/>
                <w:lang w:eastAsia="es-ES"/>
              </w:rPr>
            </w:pPr>
            <w:r>
              <w:rPr>
                <w:bCs/>
                <w:sz w:val="20"/>
                <w:szCs w:val="20"/>
                <w:lang w:eastAsia="es-ES"/>
              </w:rPr>
              <w:t>Discos de equilibrio</w:t>
            </w:r>
          </w:p>
          <w:p w14:paraId="33B030F0" w14:textId="77777777" w:rsidR="004E38D7" w:rsidRDefault="004E38D7" w:rsidP="004E38D7">
            <w:pPr>
              <w:tabs>
                <w:tab w:val="left" w:pos="709"/>
              </w:tabs>
              <w:spacing w:line="360" w:lineRule="auto"/>
              <w:ind w:firstLine="0"/>
              <w:rPr>
                <w:bCs/>
                <w:sz w:val="20"/>
                <w:szCs w:val="20"/>
                <w:lang w:eastAsia="es-ES"/>
              </w:rPr>
            </w:pPr>
            <w:r>
              <w:rPr>
                <w:bCs/>
                <w:sz w:val="20"/>
                <w:szCs w:val="20"/>
                <w:lang w:eastAsia="es-ES"/>
              </w:rPr>
              <w:t>Cuerdas de saltar</w:t>
            </w:r>
          </w:p>
          <w:p w14:paraId="0952327E" w14:textId="77777777" w:rsidR="004E38D7" w:rsidRDefault="004E38D7" w:rsidP="004E38D7">
            <w:pPr>
              <w:tabs>
                <w:tab w:val="left" w:pos="709"/>
              </w:tabs>
              <w:spacing w:line="360" w:lineRule="auto"/>
              <w:ind w:firstLine="0"/>
              <w:rPr>
                <w:bCs/>
                <w:sz w:val="20"/>
                <w:szCs w:val="20"/>
                <w:lang w:eastAsia="es-ES"/>
              </w:rPr>
            </w:pPr>
            <w:r>
              <w:rPr>
                <w:bCs/>
                <w:sz w:val="20"/>
                <w:szCs w:val="20"/>
                <w:lang w:eastAsia="es-ES"/>
              </w:rPr>
              <w:t>Anillas de gimnasia</w:t>
            </w:r>
          </w:p>
          <w:p w14:paraId="3167D44E" w14:textId="77777777" w:rsidR="004E38D7" w:rsidRDefault="004E38D7" w:rsidP="004E38D7">
            <w:pPr>
              <w:tabs>
                <w:tab w:val="left" w:pos="709"/>
              </w:tabs>
              <w:spacing w:line="360" w:lineRule="auto"/>
              <w:ind w:firstLine="0"/>
              <w:rPr>
                <w:bCs/>
                <w:sz w:val="20"/>
                <w:szCs w:val="20"/>
                <w:lang w:eastAsia="es-ES"/>
              </w:rPr>
            </w:pPr>
            <w:r>
              <w:rPr>
                <w:bCs/>
                <w:sz w:val="20"/>
                <w:szCs w:val="20"/>
                <w:lang w:eastAsia="es-ES"/>
              </w:rPr>
              <w:t>Barras paralelas</w:t>
            </w:r>
          </w:p>
          <w:p w14:paraId="77488794" w14:textId="77777777" w:rsidR="004E38D7" w:rsidRDefault="004E38D7" w:rsidP="004E38D7">
            <w:pPr>
              <w:tabs>
                <w:tab w:val="left" w:pos="709"/>
              </w:tabs>
              <w:spacing w:line="360" w:lineRule="auto"/>
              <w:ind w:firstLine="0"/>
              <w:rPr>
                <w:bCs/>
                <w:sz w:val="20"/>
                <w:szCs w:val="20"/>
                <w:lang w:eastAsia="es-ES"/>
              </w:rPr>
            </w:pPr>
            <w:r>
              <w:rPr>
                <w:bCs/>
                <w:sz w:val="20"/>
                <w:szCs w:val="20"/>
                <w:lang w:eastAsia="es-ES"/>
              </w:rPr>
              <w:t>Rulos es espuma</w:t>
            </w:r>
          </w:p>
          <w:p w14:paraId="34863167" w14:textId="77777777" w:rsidR="004E38D7" w:rsidRDefault="004E38D7" w:rsidP="004E38D7">
            <w:pPr>
              <w:tabs>
                <w:tab w:val="left" w:pos="709"/>
              </w:tabs>
              <w:spacing w:line="360" w:lineRule="auto"/>
              <w:ind w:firstLine="0"/>
              <w:rPr>
                <w:bCs/>
                <w:sz w:val="20"/>
                <w:szCs w:val="20"/>
                <w:lang w:eastAsia="es-ES"/>
              </w:rPr>
            </w:pPr>
            <w:r>
              <w:rPr>
                <w:bCs/>
                <w:sz w:val="20"/>
                <w:szCs w:val="20"/>
                <w:lang w:eastAsia="es-ES"/>
              </w:rPr>
              <w:t>Colchonetas de yoga</w:t>
            </w:r>
          </w:p>
          <w:p w14:paraId="1B2200FB" w14:textId="77777777" w:rsidR="004E38D7" w:rsidRPr="00686DDE" w:rsidRDefault="004E38D7" w:rsidP="004E38D7">
            <w:pPr>
              <w:tabs>
                <w:tab w:val="left" w:pos="709"/>
              </w:tabs>
              <w:spacing w:line="360" w:lineRule="auto"/>
              <w:ind w:firstLine="0"/>
              <w:rPr>
                <w:bCs/>
                <w:sz w:val="20"/>
                <w:szCs w:val="20"/>
                <w:lang w:eastAsia="es-ES"/>
              </w:rPr>
            </w:pPr>
            <w:r>
              <w:rPr>
                <w:bCs/>
                <w:sz w:val="20"/>
                <w:szCs w:val="20"/>
                <w:lang w:eastAsia="es-ES"/>
              </w:rPr>
              <w:t>Bandas de estiramiento</w:t>
            </w:r>
          </w:p>
        </w:tc>
      </w:tr>
      <w:tr w:rsidR="004E38D7" w14:paraId="6807CBA1" w14:textId="77777777" w:rsidTr="00C22E35">
        <w:trPr>
          <w:cnfStyle w:val="010000000000" w:firstRow="0" w:lastRow="1" w:firstColumn="0" w:lastColumn="0" w:oddVBand="0" w:evenVBand="0" w:oddHBand="0" w:evenHBand="0" w:firstRowFirstColumn="0" w:firstRowLastColumn="0" w:lastRowFirstColumn="0" w:lastRowLastColumn="0"/>
          <w:trHeight w:val="336"/>
        </w:trPr>
        <w:tc>
          <w:tcPr>
            <w:tcW w:w="1602" w:type="dxa"/>
            <w:hideMark/>
          </w:tcPr>
          <w:p w14:paraId="5D2747BF" w14:textId="77777777" w:rsidR="004E38D7" w:rsidRPr="00686DDE" w:rsidRDefault="004E38D7" w:rsidP="004E38D7">
            <w:pPr>
              <w:tabs>
                <w:tab w:val="left" w:pos="1581"/>
              </w:tabs>
              <w:spacing w:line="360" w:lineRule="auto"/>
              <w:ind w:firstLine="0"/>
              <w:rPr>
                <w:bCs w:val="0"/>
                <w:sz w:val="20"/>
                <w:szCs w:val="20"/>
                <w:lang w:eastAsia="es-ES"/>
              </w:rPr>
            </w:pPr>
            <w:r>
              <w:rPr>
                <w:bCs w:val="0"/>
                <w:sz w:val="20"/>
                <w:szCs w:val="20"/>
                <w:lang w:eastAsia="es-ES"/>
              </w:rPr>
              <w:t>Prime Primenitrition</w:t>
            </w:r>
          </w:p>
        </w:tc>
        <w:tc>
          <w:tcPr>
            <w:tcW w:w="3698" w:type="dxa"/>
            <w:hideMark/>
          </w:tcPr>
          <w:p w14:paraId="46F8414E" w14:textId="77777777" w:rsidR="004E38D7" w:rsidRPr="00A458A5" w:rsidRDefault="004E38D7" w:rsidP="004E38D7">
            <w:pPr>
              <w:tabs>
                <w:tab w:val="left" w:pos="709"/>
              </w:tabs>
              <w:spacing w:after="200" w:line="360" w:lineRule="auto"/>
              <w:ind w:firstLine="0"/>
              <w:contextualSpacing/>
              <w:rPr>
                <w:bCs w:val="0"/>
                <w:sz w:val="20"/>
                <w:szCs w:val="20"/>
                <w:lang w:eastAsia="es-ES"/>
              </w:rPr>
            </w:pPr>
            <w:r>
              <w:rPr>
                <w:bCs w:val="0"/>
                <w:sz w:val="20"/>
                <w:szCs w:val="20"/>
                <w:lang w:eastAsia="es-ES"/>
              </w:rPr>
              <w:t>Empresa ecuatoriana especializada en la elaboración de suplementos alimenticios</w:t>
            </w:r>
          </w:p>
        </w:tc>
        <w:tc>
          <w:tcPr>
            <w:tcW w:w="3056" w:type="dxa"/>
            <w:hideMark/>
          </w:tcPr>
          <w:p w14:paraId="3CEE32CA" w14:textId="77777777" w:rsidR="004E38D7" w:rsidRDefault="004E38D7" w:rsidP="004E38D7">
            <w:pPr>
              <w:tabs>
                <w:tab w:val="left" w:pos="709"/>
              </w:tabs>
              <w:spacing w:line="360" w:lineRule="auto"/>
              <w:ind w:firstLine="0"/>
              <w:rPr>
                <w:bCs w:val="0"/>
                <w:sz w:val="20"/>
                <w:szCs w:val="20"/>
                <w:lang w:eastAsia="es-ES"/>
              </w:rPr>
            </w:pPr>
            <w:r>
              <w:rPr>
                <w:bCs w:val="0"/>
                <w:sz w:val="20"/>
                <w:szCs w:val="20"/>
                <w:lang w:eastAsia="es-ES"/>
              </w:rPr>
              <w:t>Crecimiento muscular</w:t>
            </w:r>
          </w:p>
          <w:p w14:paraId="191F46FA" w14:textId="77777777" w:rsidR="004E38D7" w:rsidRDefault="004E38D7" w:rsidP="004E38D7">
            <w:pPr>
              <w:tabs>
                <w:tab w:val="left" w:pos="709"/>
              </w:tabs>
              <w:spacing w:line="360" w:lineRule="auto"/>
              <w:ind w:firstLine="0"/>
              <w:rPr>
                <w:bCs w:val="0"/>
                <w:sz w:val="20"/>
                <w:szCs w:val="20"/>
                <w:lang w:eastAsia="es-ES"/>
              </w:rPr>
            </w:pPr>
            <w:r>
              <w:rPr>
                <w:bCs w:val="0"/>
                <w:sz w:val="20"/>
                <w:szCs w:val="20"/>
                <w:lang w:eastAsia="es-ES"/>
              </w:rPr>
              <w:t>P</w:t>
            </w:r>
            <w:r w:rsidR="00234A95">
              <w:rPr>
                <w:bCs w:val="0"/>
                <w:sz w:val="20"/>
                <w:szCs w:val="20"/>
                <w:lang w:eastAsia="es-ES"/>
              </w:rPr>
              <w:t>é</w:t>
            </w:r>
            <w:r>
              <w:rPr>
                <w:bCs w:val="0"/>
                <w:sz w:val="20"/>
                <w:szCs w:val="20"/>
                <w:lang w:eastAsia="es-ES"/>
              </w:rPr>
              <w:t>rdida de peso</w:t>
            </w:r>
          </w:p>
          <w:p w14:paraId="5FF2A542" w14:textId="77777777" w:rsidR="004E38D7" w:rsidRDefault="004E38D7" w:rsidP="004E38D7">
            <w:pPr>
              <w:tabs>
                <w:tab w:val="left" w:pos="709"/>
              </w:tabs>
              <w:spacing w:line="360" w:lineRule="auto"/>
              <w:ind w:firstLine="0"/>
              <w:rPr>
                <w:bCs w:val="0"/>
                <w:sz w:val="20"/>
                <w:szCs w:val="20"/>
                <w:lang w:eastAsia="es-ES"/>
              </w:rPr>
            </w:pPr>
            <w:r>
              <w:rPr>
                <w:bCs w:val="0"/>
                <w:sz w:val="20"/>
                <w:szCs w:val="20"/>
                <w:lang w:eastAsia="es-ES"/>
              </w:rPr>
              <w:t>Energizantes</w:t>
            </w:r>
          </w:p>
          <w:p w14:paraId="7ABAB6E8" w14:textId="77777777" w:rsidR="004E38D7" w:rsidRPr="00686DDE" w:rsidRDefault="004E38D7" w:rsidP="004E38D7">
            <w:pPr>
              <w:tabs>
                <w:tab w:val="left" w:pos="709"/>
              </w:tabs>
              <w:spacing w:line="360" w:lineRule="auto"/>
              <w:ind w:firstLine="0"/>
              <w:rPr>
                <w:bCs w:val="0"/>
                <w:sz w:val="20"/>
                <w:szCs w:val="20"/>
                <w:lang w:eastAsia="es-ES"/>
              </w:rPr>
            </w:pPr>
          </w:p>
        </w:tc>
      </w:tr>
    </w:tbl>
    <w:p w14:paraId="0E1BC851" w14:textId="77777777" w:rsidR="004E38D7" w:rsidRPr="004E5854" w:rsidRDefault="004E38D7" w:rsidP="004E38D7">
      <w:pPr>
        <w:pStyle w:val="Descripcin"/>
        <w:keepNext/>
        <w:ind w:firstLine="0"/>
        <w:jc w:val="left"/>
        <w:rPr>
          <w:b w:val="0"/>
          <w:i/>
        </w:rPr>
      </w:pPr>
      <w:bookmarkStart w:id="340" w:name="_Toc144122919"/>
      <w:bookmarkEnd w:id="339"/>
      <w:r>
        <w:t xml:space="preserve">Tabla </w:t>
      </w:r>
      <w:r>
        <w:fldChar w:fldCharType="begin"/>
      </w:r>
      <w:r>
        <w:instrText xml:space="preserve"> SEQ Tabla \* ARABIC </w:instrText>
      </w:r>
      <w:r>
        <w:fldChar w:fldCharType="separate"/>
      </w:r>
      <w:r w:rsidR="00B274B4">
        <w:rPr>
          <w:noProof/>
        </w:rPr>
        <w:t>30</w:t>
      </w:r>
      <w:r>
        <w:fldChar w:fldCharType="end"/>
      </w:r>
      <w:r>
        <w:br/>
      </w:r>
      <w:r w:rsidRPr="004E5854">
        <w:rPr>
          <w:b w:val="0"/>
          <w:i/>
        </w:rPr>
        <w:t>Proveedores de “Val-Fit”</w:t>
      </w:r>
      <w:bookmarkEnd w:id="340"/>
    </w:p>
    <w:p w14:paraId="5AE08352" w14:textId="77777777" w:rsidR="004E38D7" w:rsidRPr="00FD51C3" w:rsidRDefault="004E38D7" w:rsidP="004E38D7">
      <w:pPr>
        <w:spacing w:line="360" w:lineRule="auto"/>
        <w:ind w:firstLine="0"/>
        <w:rPr>
          <w:bCs/>
          <w:sz w:val="20"/>
          <w:szCs w:val="20"/>
        </w:rPr>
      </w:pPr>
      <w:r w:rsidRPr="00FD51C3">
        <w:rPr>
          <w:b/>
          <w:bCs/>
          <w:i/>
          <w:sz w:val="20"/>
          <w:szCs w:val="20"/>
        </w:rPr>
        <w:t>Nota</w:t>
      </w:r>
      <w:r w:rsidRPr="00FD51C3">
        <w:rPr>
          <w:bCs/>
          <w:sz w:val="20"/>
          <w:szCs w:val="20"/>
        </w:rPr>
        <w:t>:</w:t>
      </w:r>
      <w:r>
        <w:rPr>
          <w:bCs/>
          <w:sz w:val="20"/>
          <w:szCs w:val="20"/>
        </w:rPr>
        <w:t xml:space="preserve"> Proveedores de </w:t>
      </w:r>
      <w:r w:rsidRPr="00130429">
        <w:rPr>
          <w:bCs/>
          <w:sz w:val="20"/>
          <w:szCs w:val="20"/>
        </w:rPr>
        <w:t>“Val-Fit”</w:t>
      </w:r>
    </w:p>
    <w:p w14:paraId="721ACDF5" w14:textId="77777777" w:rsidR="004E38D7" w:rsidRDefault="004E38D7" w:rsidP="004E38D7">
      <w:pPr>
        <w:rPr>
          <w:lang w:eastAsia="es-ES"/>
        </w:rPr>
      </w:pPr>
    </w:p>
    <w:p w14:paraId="095C22CC" w14:textId="77777777" w:rsidR="004E38D7" w:rsidRDefault="004E38D7" w:rsidP="004E38D7">
      <w:pPr>
        <w:rPr>
          <w:lang w:eastAsia="es-ES"/>
        </w:rPr>
      </w:pPr>
    </w:p>
    <w:p w14:paraId="2EAFAA14" w14:textId="77777777" w:rsidR="004E38D7" w:rsidRPr="00506CE1" w:rsidRDefault="004E38D7" w:rsidP="004E38D7">
      <w:pPr>
        <w:spacing w:after="160"/>
        <w:ind w:firstLine="709"/>
        <w:rPr>
          <w:b/>
          <w:bCs/>
          <w:lang w:eastAsia="es-ES"/>
        </w:rPr>
      </w:pPr>
      <w:r w:rsidRPr="00346E5D">
        <w:rPr>
          <w:bCs/>
          <w:lang w:eastAsia="es-ES"/>
        </w:rPr>
        <w:t>•</w:t>
      </w:r>
      <w:r w:rsidRPr="00346E5D">
        <w:rPr>
          <w:bCs/>
          <w:lang w:eastAsia="es-ES"/>
        </w:rPr>
        <w:tab/>
      </w:r>
      <w:r w:rsidRPr="00506CE1">
        <w:rPr>
          <w:b/>
          <w:bCs/>
          <w:lang w:eastAsia="es-ES"/>
        </w:rPr>
        <w:t>Intermediarios.</w:t>
      </w:r>
    </w:p>
    <w:p w14:paraId="241C7D0F" w14:textId="77777777" w:rsidR="004E38D7" w:rsidRDefault="004E38D7" w:rsidP="00403EE4">
      <w:pPr>
        <w:rPr>
          <w:lang w:eastAsia="es-ES"/>
        </w:rPr>
      </w:pPr>
      <w:commentRangeStart w:id="341"/>
      <w:r w:rsidRPr="00130429">
        <w:rPr>
          <w:lang w:eastAsia="es-ES"/>
        </w:rPr>
        <w:t xml:space="preserve">“Val-Fit” </w:t>
      </w:r>
      <w:r w:rsidRPr="00346E5D">
        <w:rPr>
          <w:lang w:eastAsia="es-ES"/>
        </w:rPr>
        <w:t xml:space="preserve">ofrecerá sus </w:t>
      </w:r>
      <w:r>
        <w:rPr>
          <w:lang w:eastAsia="es-ES"/>
        </w:rPr>
        <w:t xml:space="preserve">productos </w:t>
      </w:r>
      <w:r w:rsidRPr="00346E5D">
        <w:rPr>
          <w:lang w:eastAsia="es-ES"/>
        </w:rPr>
        <w:t>de intermediarios para realizar esta actividad.</w:t>
      </w:r>
      <w:commentRangeEnd w:id="341"/>
      <w:r w:rsidR="00A46CCC">
        <w:rPr>
          <w:rStyle w:val="Refdecomentario"/>
          <w:rFonts w:ascii="Arimo" w:hAnsi="Arimo"/>
        </w:rPr>
        <w:commentReference w:id="341"/>
      </w:r>
    </w:p>
    <w:p w14:paraId="73F68056" w14:textId="77777777" w:rsidR="004E38D7" w:rsidRDefault="004E38D7" w:rsidP="00403EE4">
      <w:pPr>
        <w:rPr>
          <w:lang w:eastAsia="es-ES"/>
        </w:rPr>
      </w:pPr>
    </w:p>
    <w:p w14:paraId="52A665EB" w14:textId="77777777" w:rsidR="004E38D7" w:rsidRPr="00506CE1" w:rsidRDefault="004E38D7" w:rsidP="004E38D7">
      <w:pPr>
        <w:spacing w:after="160"/>
        <w:ind w:firstLine="709"/>
        <w:rPr>
          <w:b/>
          <w:bCs/>
          <w:lang w:eastAsia="es-ES"/>
        </w:rPr>
      </w:pPr>
      <w:r w:rsidRPr="00346E5D">
        <w:rPr>
          <w:bCs/>
          <w:lang w:eastAsia="es-ES"/>
        </w:rPr>
        <w:t>•</w:t>
      </w:r>
      <w:r w:rsidRPr="00346E5D">
        <w:rPr>
          <w:bCs/>
          <w:lang w:eastAsia="es-ES"/>
        </w:rPr>
        <w:tab/>
      </w:r>
      <w:r w:rsidRPr="00506CE1">
        <w:rPr>
          <w:b/>
          <w:bCs/>
          <w:lang w:eastAsia="es-ES"/>
        </w:rPr>
        <w:t>Clientes.</w:t>
      </w:r>
    </w:p>
    <w:p w14:paraId="54A0B9D1" w14:textId="77777777" w:rsidR="004E38D7" w:rsidRDefault="004E38D7" w:rsidP="00403EE4">
      <w:pPr>
        <w:rPr>
          <w:lang w:eastAsia="es-ES"/>
        </w:rPr>
      </w:pPr>
      <w:commentRangeStart w:id="342"/>
      <w:r w:rsidRPr="00A458A5">
        <w:t xml:space="preserve">“Val-Fit” </w:t>
      </w:r>
      <w:r w:rsidRPr="00A458A5">
        <w:rPr>
          <w:lang w:eastAsia="es-ES"/>
        </w:rPr>
        <w:t xml:space="preserve">es una empresa dirigida a todas las familias del barrio la </w:t>
      </w:r>
      <w:proofErr w:type="gramStart"/>
      <w:r w:rsidRPr="00A458A5">
        <w:rPr>
          <w:lang w:eastAsia="es-ES"/>
        </w:rPr>
        <w:t>Ecuatoriana</w:t>
      </w:r>
      <w:proofErr w:type="gramEnd"/>
      <w:r w:rsidRPr="00A458A5">
        <w:rPr>
          <w:lang w:eastAsia="es-ES"/>
        </w:rPr>
        <w:t xml:space="preserve"> y los alrededores del Sur de la ciudad de Quito.</w:t>
      </w:r>
      <w:commentRangeEnd w:id="342"/>
      <w:r w:rsidR="00A46CCC">
        <w:rPr>
          <w:rStyle w:val="Refdecomentario"/>
          <w:rFonts w:ascii="Arimo" w:hAnsi="Arimo"/>
        </w:rPr>
        <w:commentReference w:id="342"/>
      </w:r>
    </w:p>
    <w:p w14:paraId="350571C6" w14:textId="77777777" w:rsidR="004E38D7" w:rsidRDefault="004E38D7" w:rsidP="00403EE4">
      <w:pPr>
        <w:rPr>
          <w:lang w:eastAsia="es-ES"/>
        </w:rPr>
      </w:pPr>
    </w:p>
    <w:p w14:paraId="2CEA9385" w14:textId="77777777" w:rsidR="004E38D7" w:rsidRPr="00691241" w:rsidRDefault="00D67CEB" w:rsidP="009D49DF">
      <w:pPr>
        <w:pStyle w:val="Ttulo3"/>
      </w:pPr>
      <w:r w:rsidRPr="00691241">
        <w:t>Macro entorno</w:t>
      </w:r>
    </w:p>
    <w:p w14:paraId="3E2A1FF2" w14:textId="77777777" w:rsidR="004E38D7" w:rsidRDefault="004E38D7" w:rsidP="004E38D7">
      <w:pPr>
        <w:rPr>
          <w:lang w:eastAsia="es-ES"/>
        </w:rPr>
      </w:pPr>
      <w:r w:rsidRPr="007F36C4">
        <w:rPr>
          <w:lang w:eastAsia="es-ES"/>
        </w:rPr>
        <w:t xml:space="preserve">Son aquellos factores sobre los que </w:t>
      </w:r>
      <w:r w:rsidRPr="002057E3">
        <w:t>“</w:t>
      </w:r>
      <w:r>
        <w:t>Val-Fit</w:t>
      </w:r>
      <w:r w:rsidRPr="002057E3">
        <w:t xml:space="preserve">” </w:t>
      </w:r>
      <w:r w:rsidRPr="007F36C4">
        <w:rPr>
          <w:lang w:eastAsia="es-ES"/>
        </w:rPr>
        <w:t>que van a influir en el normal funcionamiento del establecimiento.</w:t>
      </w:r>
    </w:p>
    <w:p w14:paraId="71185D74" w14:textId="77777777" w:rsidR="004E38D7" w:rsidRPr="004439E3" w:rsidRDefault="004E38D7" w:rsidP="004E38D7">
      <w:pPr>
        <w:pStyle w:val="Descripcin"/>
        <w:keepNext/>
        <w:spacing w:line="360" w:lineRule="auto"/>
        <w:ind w:firstLine="0"/>
        <w:jc w:val="left"/>
        <w:rPr>
          <w:b w:val="0"/>
          <w:bCs w:val="0"/>
          <w:i/>
          <w:iCs/>
        </w:rPr>
      </w:pPr>
      <w:bookmarkStart w:id="343" w:name="_Toc128272221"/>
      <w:bookmarkStart w:id="344" w:name="_Toc144138899"/>
      <w:r>
        <w:lastRenderedPageBreak/>
        <w:t xml:space="preserve">Figura </w:t>
      </w:r>
      <w:r>
        <w:fldChar w:fldCharType="begin"/>
      </w:r>
      <w:r>
        <w:instrText xml:space="preserve"> SEQ Figura \* ARABIC </w:instrText>
      </w:r>
      <w:r>
        <w:fldChar w:fldCharType="separate"/>
      </w:r>
      <w:r>
        <w:rPr>
          <w:noProof/>
        </w:rPr>
        <w:t>33</w:t>
      </w:r>
      <w:r>
        <w:fldChar w:fldCharType="end"/>
      </w:r>
      <w:r>
        <w:t xml:space="preserve"> </w:t>
      </w:r>
      <w:r>
        <w:br/>
      </w:r>
      <w:r w:rsidR="00D67CEB" w:rsidRPr="07663704">
        <w:rPr>
          <w:b w:val="0"/>
          <w:bCs w:val="0"/>
          <w:i/>
          <w:iCs/>
        </w:rPr>
        <w:t>Macro entorno</w:t>
      </w:r>
      <w:r w:rsidRPr="07663704">
        <w:rPr>
          <w:b w:val="0"/>
          <w:bCs w:val="0"/>
          <w:i/>
          <w:iCs/>
        </w:rPr>
        <w:t xml:space="preserve"> de </w:t>
      </w:r>
      <w:bookmarkEnd w:id="343"/>
      <w:r w:rsidRPr="07663704">
        <w:rPr>
          <w:b w:val="0"/>
          <w:bCs w:val="0"/>
          <w:i/>
          <w:iCs/>
        </w:rPr>
        <w:t>“Val-Fit”</w:t>
      </w:r>
      <w:bookmarkEnd w:id="344"/>
    </w:p>
    <w:p w14:paraId="4EC6237A" w14:textId="77777777" w:rsidR="004E38D7" w:rsidRDefault="004E38D7" w:rsidP="004E38D7">
      <w:pPr>
        <w:spacing w:after="160" w:line="240" w:lineRule="auto"/>
        <w:ind w:firstLine="0"/>
        <w:rPr>
          <w:bCs/>
          <w:lang w:eastAsia="es-ES"/>
        </w:rPr>
      </w:pPr>
      <w:r>
        <w:rPr>
          <w:rFonts w:ascii="Arimo" w:hAnsi="Arimo"/>
          <w:noProof/>
        </w:rPr>
        <w:drawing>
          <wp:inline distT="0" distB="0" distL="0" distR="0" wp14:anchorId="140E160E" wp14:editId="7B70DAE5">
            <wp:extent cx="4662535" cy="3331675"/>
            <wp:effectExtent l="0" t="0" r="0" b="0"/>
            <wp:docPr id="203" name="Diagrama 20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14:paraId="224BCE5F" w14:textId="77777777" w:rsidR="004E38D7" w:rsidRDefault="004E38D7" w:rsidP="004E38D7">
      <w:pPr>
        <w:spacing w:line="240" w:lineRule="auto"/>
        <w:ind w:firstLine="0"/>
        <w:rPr>
          <w:bCs/>
          <w:sz w:val="20"/>
          <w:szCs w:val="20"/>
        </w:rPr>
      </w:pPr>
      <w:r w:rsidRPr="00FD51C3">
        <w:rPr>
          <w:b/>
          <w:bCs/>
          <w:i/>
          <w:sz w:val="20"/>
          <w:szCs w:val="20"/>
        </w:rPr>
        <w:t>Nota</w:t>
      </w:r>
      <w:r w:rsidRPr="00FD51C3">
        <w:rPr>
          <w:bCs/>
          <w:sz w:val="20"/>
          <w:szCs w:val="20"/>
        </w:rPr>
        <w:t>:</w:t>
      </w:r>
      <w:r>
        <w:rPr>
          <w:bCs/>
          <w:sz w:val="20"/>
          <w:szCs w:val="20"/>
        </w:rPr>
        <w:t xml:space="preserve"> </w:t>
      </w:r>
      <w:r w:rsidR="00D67CEB">
        <w:rPr>
          <w:bCs/>
          <w:sz w:val="20"/>
          <w:szCs w:val="20"/>
        </w:rPr>
        <w:t>Macro entorno</w:t>
      </w:r>
      <w:r>
        <w:rPr>
          <w:bCs/>
          <w:sz w:val="20"/>
          <w:szCs w:val="20"/>
        </w:rPr>
        <w:t xml:space="preserve"> de </w:t>
      </w:r>
      <w:r w:rsidRPr="00130429">
        <w:rPr>
          <w:bCs/>
          <w:sz w:val="20"/>
          <w:szCs w:val="20"/>
        </w:rPr>
        <w:t>“Val-Fit”</w:t>
      </w:r>
    </w:p>
    <w:p w14:paraId="5138DE30" w14:textId="77777777" w:rsidR="004E38D7" w:rsidRPr="00506CE1" w:rsidRDefault="004E38D7" w:rsidP="004E38D7">
      <w:pPr>
        <w:rPr>
          <w:b/>
          <w:bCs/>
          <w:lang w:eastAsia="es-ES"/>
        </w:rPr>
      </w:pPr>
      <w:r w:rsidRPr="007F36C4">
        <w:rPr>
          <w:bCs/>
          <w:lang w:eastAsia="es-ES"/>
        </w:rPr>
        <w:t>•</w:t>
      </w:r>
      <w:r w:rsidRPr="007F36C4">
        <w:rPr>
          <w:bCs/>
          <w:lang w:eastAsia="es-ES"/>
        </w:rPr>
        <w:tab/>
      </w:r>
      <w:r w:rsidRPr="00506CE1">
        <w:rPr>
          <w:b/>
          <w:bCs/>
          <w:lang w:eastAsia="es-ES"/>
        </w:rPr>
        <w:t>Factor Político.</w:t>
      </w:r>
    </w:p>
    <w:p w14:paraId="0DB0C2D0" w14:textId="77777777" w:rsidR="004E38D7" w:rsidRPr="007F36C4" w:rsidRDefault="004E38D7" w:rsidP="00403EE4">
      <w:pPr>
        <w:rPr>
          <w:lang w:eastAsia="es-ES"/>
        </w:rPr>
      </w:pPr>
      <w:r w:rsidRPr="07663704">
        <w:rPr>
          <w:lang w:eastAsia="es-ES"/>
        </w:rPr>
        <w:t>Determina las características, condiciones y actividad económica exclusiva del gimnasio “Val-Fit”; de la legislación depende en gran medida por cuanto se pueden generar restricciones, mecanismos de control o mayor presión sobre los emprendimientos. El Ecuador atraviesa un periodo político inestable en el que se han dado cambios estructurales en las actividades económicas</w:t>
      </w:r>
      <w:r w:rsidR="009C6F0F">
        <w:rPr>
          <w:lang w:eastAsia="es-ES"/>
        </w:rPr>
        <w:t xml:space="preserve">. </w:t>
      </w:r>
    </w:p>
    <w:p w14:paraId="512E6434" w14:textId="77777777" w:rsidR="004E38D7" w:rsidRPr="007F36C4" w:rsidRDefault="004E38D7" w:rsidP="00403EE4">
      <w:pPr>
        <w:rPr>
          <w:lang w:eastAsia="es-ES"/>
        </w:rPr>
      </w:pPr>
    </w:p>
    <w:p w14:paraId="7BC6F308" w14:textId="77777777" w:rsidR="004E38D7" w:rsidRPr="00506CE1" w:rsidRDefault="004E38D7" w:rsidP="004E38D7">
      <w:pPr>
        <w:spacing w:after="160"/>
        <w:ind w:firstLine="709"/>
        <w:rPr>
          <w:b/>
          <w:bCs/>
          <w:lang w:eastAsia="es-ES"/>
        </w:rPr>
      </w:pPr>
      <w:r w:rsidRPr="007F36C4">
        <w:rPr>
          <w:bCs/>
          <w:lang w:eastAsia="es-ES"/>
        </w:rPr>
        <w:t>•</w:t>
      </w:r>
      <w:r w:rsidRPr="007F36C4">
        <w:rPr>
          <w:bCs/>
          <w:lang w:eastAsia="es-ES"/>
        </w:rPr>
        <w:tab/>
      </w:r>
      <w:r w:rsidRPr="00506CE1">
        <w:rPr>
          <w:b/>
          <w:bCs/>
          <w:lang w:eastAsia="es-ES"/>
        </w:rPr>
        <w:t>Factor Económico.</w:t>
      </w:r>
    </w:p>
    <w:p w14:paraId="1A667970" w14:textId="77777777" w:rsidR="004E38D7" w:rsidRDefault="004E38D7" w:rsidP="004E38D7">
      <w:pPr>
        <w:rPr>
          <w:lang w:eastAsia="es-ES"/>
        </w:rPr>
      </w:pPr>
      <w:r w:rsidRPr="007F36C4">
        <w:rPr>
          <w:lang w:eastAsia="es-ES"/>
        </w:rPr>
        <w:t xml:space="preserve">En la actualidad el Ecuador está viviendo un declive económico debido a la resiente pandemia que azotó el mundo, ya que debido a la emergencia sanitaria varias </w:t>
      </w:r>
      <w:r w:rsidRPr="007F36C4">
        <w:rPr>
          <w:lang w:eastAsia="es-ES"/>
        </w:rPr>
        <w:lastRenderedPageBreak/>
        <w:t>empresas tuvieron que cerrar definitivamente, esto causo el despido masivo de un centenar de personas.</w:t>
      </w:r>
      <w:r>
        <w:rPr>
          <w:lang w:eastAsia="es-ES"/>
        </w:rPr>
        <w:t xml:space="preserve"> </w:t>
      </w:r>
      <w:r w:rsidRPr="000E1E05">
        <w:rPr>
          <w:lang w:eastAsia="es-ES"/>
        </w:rPr>
        <w:t xml:space="preserve">El retroceso económico puede tener varios efectos negativos en </w:t>
      </w:r>
      <w:r>
        <w:rPr>
          <w:lang w:eastAsia="es-ES"/>
        </w:rPr>
        <w:t>el</w:t>
      </w:r>
      <w:r w:rsidRPr="000E1E05">
        <w:rPr>
          <w:lang w:eastAsia="es-ES"/>
        </w:rPr>
        <w:t xml:space="preserve"> gimnasio debido a las circunstancias financieras difíciles que enfrenta tanto el negocio como sus clientes</w:t>
      </w:r>
      <w:r>
        <w:rPr>
          <w:lang w:eastAsia="es-ES"/>
        </w:rPr>
        <w:t xml:space="preserve">. Esta situación puede ocasionar que un grupo de </w:t>
      </w:r>
      <w:r w:rsidRPr="000E1E05">
        <w:rPr>
          <w:lang w:eastAsia="es-ES"/>
        </w:rPr>
        <w:t>personas pueden enfrent</w:t>
      </w:r>
      <w:r>
        <w:rPr>
          <w:lang w:eastAsia="es-ES"/>
        </w:rPr>
        <w:t>en</w:t>
      </w:r>
      <w:r w:rsidRPr="000E1E05">
        <w:rPr>
          <w:lang w:eastAsia="es-ES"/>
        </w:rPr>
        <w:t xml:space="preserve"> dificultades financieras personales</w:t>
      </w:r>
      <w:r>
        <w:rPr>
          <w:lang w:eastAsia="es-ES"/>
        </w:rPr>
        <w:t xml:space="preserve"> y esto con</w:t>
      </w:r>
      <w:r w:rsidRPr="000E1E05">
        <w:rPr>
          <w:lang w:eastAsia="es-ES"/>
        </w:rPr>
        <w:t>llevar</w:t>
      </w:r>
      <w:r>
        <w:rPr>
          <w:lang w:eastAsia="es-ES"/>
        </w:rPr>
        <w:t>ía</w:t>
      </w:r>
      <w:r w:rsidRPr="000E1E05">
        <w:rPr>
          <w:lang w:eastAsia="es-ES"/>
        </w:rPr>
        <w:t xml:space="preserve"> a una disminución en la demanda de membresías de gimnasios. Algunos miembros pueden tener dificultades para pagar sus cuotas mensuales a tiempo, lo que puede afectar el flujo de efectivo del gimnasio.</w:t>
      </w:r>
      <w:r>
        <w:rPr>
          <w:lang w:eastAsia="es-ES"/>
        </w:rPr>
        <w:t xml:space="preserve"> </w:t>
      </w:r>
      <w:r w:rsidRPr="000E1E05">
        <w:rPr>
          <w:lang w:eastAsia="es-ES"/>
        </w:rPr>
        <w:t>Las personas pueden priorizar gastos esenciales sobre los gastos de entretenimiento y bienestar, incluyendo las membresías de gimnasios</w:t>
      </w:r>
      <w:r>
        <w:rPr>
          <w:lang w:eastAsia="es-ES"/>
        </w:rPr>
        <w:t xml:space="preserve">. </w:t>
      </w:r>
    </w:p>
    <w:p w14:paraId="684D7728" w14:textId="77777777" w:rsidR="004E38D7" w:rsidRPr="000E1E05" w:rsidRDefault="004E38D7" w:rsidP="004E38D7">
      <w:pPr>
        <w:rPr>
          <w:lang w:eastAsia="es-ES"/>
        </w:rPr>
      </w:pPr>
      <w:r>
        <w:rPr>
          <w:lang w:eastAsia="es-ES"/>
        </w:rPr>
        <w:t>El bajo ingreso de clientes por su parte genera</w:t>
      </w:r>
      <w:r w:rsidRPr="000E1E05">
        <w:rPr>
          <w:lang w:eastAsia="es-ES"/>
        </w:rPr>
        <w:t xml:space="preserve"> una reducción significativa en los ingresos del gimnasio</w:t>
      </w:r>
      <w:r>
        <w:rPr>
          <w:lang w:eastAsia="es-ES"/>
        </w:rPr>
        <w:t xml:space="preserve"> y por ende en el largo plazo si la situación no mejora podría cerrar sus puertas.</w:t>
      </w:r>
    </w:p>
    <w:p w14:paraId="7EE11F94" w14:textId="77777777" w:rsidR="004E38D7" w:rsidRPr="007F36C4" w:rsidRDefault="004E38D7" w:rsidP="004E38D7">
      <w:pPr>
        <w:spacing w:after="160"/>
        <w:ind w:firstLine="709"/>
        <w:rPr>
          <w:bCs/>
          <w:lang w:eastAsia="es-ES"/>
        </w:rPr>
      </w:pPr>
      <w:r w:rsidRPr="007F36C4">
        <w:rPr>
          <w:bCs/>
          <w:lang w:eastAsia="es-ES"/>
        </w:rPr>
        <w:t>•</w:t>
      </w:r>
      <w:r w:rsidRPr="007F36C4">
        <w:rPr>
          <w:bCs/>
          <w:lang w:eastAsia="es-ES"/>
        </w:rPr>
        <w:tab/>
      </w:r>
      <w:r w:rsidRPr="00506CE1">
        <w:rPr>
          <w:b/>
          <w:bCs/>
          <w:lang w:eastAsia="es-ES"/>
        </w:rPr>
        <w:t>Factor Sociocultural.</w:t>
      </w:r>
    </w:p>
    <w:p w14:paraId="1D85801B" w14:textId="77777777" w:rsidR="004E38D7" w:rsidRDefault="004E38D7" w:rsidP="004E38D7">
      <w:pPr>
        <w:rPr>
          <w:lang w:eastAsia="es-ES"/>
        </w:rPr>
      </w:pPr>
      <w:r>
        <w:rPr>
          <w:lang w:eastAsia="es-ES"/>
        </w:rPr>
        <w:t>E</w:t>
      </w:r>
      <w:r w:rsidRPr="000E1E05">
        <w:rPr>
          <w:lang w:eastAsia="es-ES"/>
        </w:rPr>
        <w:t>l factor sociocultural juega un papel esencial en la forma en que los gimnasios son percibidos, utilizados y promovidos en una comunidad o sociedad. Las normas sociales, valores culturales, estilos de vida y actitudes hacia el ejercicio físico determinarán en gran medida la popularidad y éxito de los gimnasios en una región determinada. Los propietarios y gestores de gimnasios deben estar atentos a estas dinámicas culturales para adaptar sus ofertas y servicios de acuerdo con las preferencias y necesidades de su mercado objetivo.</w:t>
      </w:r>
    </w:p>
    <w:p w14:paraId="259051B8" w14:textId="77777777" w:rsidR="004E38D7" w:rsidRDefault="004E38D7" w:rsidP="004E38D7">
      <w:pPr>
        <w:rPr>
          <w:lang w:eastAsia="es-ES"/>
        </w:rPr>
      </w:pPr>
      <w:r w:rsidRPr="000E1E05">
        <w:rPr>
          <w:lang w:eastAsia="es-ES"/>
        </w:rPr>
        <w:t xml:space="preserve">La presencia y promoción de cuerpos "ideales" en los medios de comunicación pueden afectar las actitudes y comportamientos hacia el ejercicio </w:t>
      </w:r>
      <w:r w:rsidRPr="000E1E05">
        <w:rPr>
          <w:lang w:eastAsia="es-ES"/>
        </w:rPr>
        <w:lastRenderedPageBreak/>
        <w:t xml:space="preserve">físico. Los gimnasios pueden aprovechar esta influencia para atraer clientes que busquen alcanzar esos estándares. Las tendencias culturales, como el auge del fitness y la cultura de la vida activa, pueden aumentar la popularidad de los gimnasios y las clases de ejercicios específicas. </w:t>
      </w:r>
    </w:p>
    <w:p w14:paraId="2C9BC561" w14:textId="77777777" w:rsidR="004E38D7" w:rsidRPr="000E1E05" w:rsidRDefault="004E38D7" w:rsidP="004E38D7">
      <w:pPr>
        <w:rPr>
          <w:lang w:eastAsia="es-ES"/>
        </w:rPr>
      </w:pPr>
      <w:r w:rsidRPr="000E1E05">
        <w:rPr>
          <w:lang w:eastAsia="es-ES"/>
        </w:rPr>
        <w:t>En sociedades donde el bienestar y el autocuidado son valorados, los gimnasios y centros de fitness son más propensos a ser considerados como lugares esenciales para el bienestar físico y mental</w:t>
      </w:r>
      <w:r>
        <w:rPr>
          <w:lang w:eastAsia="es-ES"/>
        </w:rPr>
        <w:t>; a ello se suma l</w:t>
      </w:r>
      <w:r w:rsidRPr="000E1E05">
        <w:rPr>
          <w:lang w:eastAsia="es-ES"/>
        </w:rPr>
        <w:t xml:space="preserve">as normas socioculturales en torno a la belleza y el cuerpo influyen en cómo las personas perciben su propia imagen corporal. </w:t>
      </w:r>
      <w:r>
        <w:rPr>
          <w:lang w:eastAsia="es-ES"/>
        </w:rPr>
        <w:t>La sociedad ecuatoriana en general en la actualidad</w:t>
      </w:r>
      <w:r w:rsidRPr="000E1E05">
        <w:rPr>
          <w:lang w:eastAsia="es-ES"/>
        </w:rPr>
        <w:t xml:space="preserve"> valora la delgadez o la musculatura,</w:t>
      </w:r>
      <w:r>
        <w:rPr>
          <w:lang w:eastAsia="es-ES"/>
        </w:rPr>
        <w:t xml:space="preserve"> por lo cual</w:t>
      </w:r>
      <w:r w:rsidRPr="000E1E05">
        <w:rPr>
          <w:lang w:eastAsia="es-ES"/>
        </w:rPr>
        <w:t xml:space="preserve"> es más probable que los gimnasios sean populares entre quienes buscan cumplir con estos ideales estéticos.</w:t>
      </w:r>
    </w:p>
    <w:p w14:paraId="6EEFE34A" w14:textId="77777777" w:rsidR="004E38D7" w:rsidRDefault="004E38D7" w:rsidP="004E38D7">
      <w:pPr>
        <w:rPr>
          <w:lang w:eastAsia="es-ES"/>
        </w:rPr>
      </w:pPr>
    </w:p>
    <w:p w14:paraId="03EF91E9" w14:textId="77777777" w:rsidR="004E38D7" w:rsidRPr="00506CE1" w:rsidRDefault="004E38D7" w:rsidP="004E38D7">
      <w:pPr>
        <w:spacing w:after="160"/>
        <w:ind w:firstLine="709"/>
        <w:rPr>
          <w:b/>
          <w:bCs/>
          <w:lang w:eastAsia="es-ES"/>
        </w:rPr>
      </w:pPr>
      <w:r w:rsidRPr="007F36C4">
        <w:rPr>
          <w:bCs/>
          <w:lang w:eastAsia="es-ES"/>
        </w:rPr>
        <w:t>•</w:t>
      </w:r>
      <w:r w:rsidRPr="007F36C4">
        <w:rPr>
          <w:bCs/>
          <w:lang w:eastAsia="es-ES"/>
        </w:rPr>
        <w:tab/>
      </w:r>
      <w:r w:rsidRPr="00506CE1">
        <w:rPr>
          <w:b/>
          <w:bCs/>
          <w:lang w:eastAsia="es-ES"/>
        </w:rPr>
        <w:t>Factor Tecnológico.</w:t>
      </w:r>
    </w:p>
    <w:p w14:paraId="18BD4D39" w14:textId="77777777" w:rsidR="004E38D7" w:rsidRDefault="004E38D7" w:rsidP="004E38D7">
      <w:pPr>
        <w:spacing w:after="160"/>
        <w:ind w:firstLine="709"/>
        <w:rPr>
          <w:bCs/>
          <w:lang w:eastAsia="es-ES"/>
        </w:rPr>
      </w:pPr>
      <w:r>
        <w:rPr>
          <w:bCs/>
          <w:lang w:eastAsia="es-ES"/>
        </w:rPr>
        <w:t>L</w:t>
      </w:r>
      <w:r w:rsidRPr="007A5C60">
        <w:rPr>
          <w:bCs/>
          <w:lang w:eastAsia="es-ES"/>
        </w:rPr>
        <w:t xml:space="preserve">a tecnología ha influido en </w:t>
      </w:r>
      <w:r>
        <w:rPr>
          <w:bCs/>
          <w:lang w:eastAsia="es-ES"/>
        </w:rPr>
        <w:t>todas</w:t>
      </w:r>
      <w:r w:rsidRPr="007A5C60">
        <w:rPr>
          <w:bCs/>
          <w:lang w:eastAsia="es-ES"/>
        </w:rPr>
        <w:t xml:space="preserve"> áreas de</w:t>
      </w:r>
      <w:r>
        <w:rPr>
          <w:bCs/>
          <w:lang w:eastAsia="es-ES"/>
        </w:rPr>
        <w:t>l conocimiento,</w:t>
      </w:r>
      <w:r w:rsidRPr="007A5C60">
        <w:rPr>
          <w:bCs/>
          <w:lang w:eastAsia="es-ES"/>
        </w:rPr>
        <w:t xml:space="preserve"> industria</w:t>
      </w:r>
      <w:r>
        <w:rPr>
          <w:bCs/>
          <w:lang w:eastAsia="es-ES"/>
        </w:rPr>
        <w:t>, actividades productivas y servicios; en el caso</w:t>
      </w:r>
      <w:r w:rsidRPr="007A5C60">
        <w:rPr>
          <w:bCs/>
          <w:lang w:eastAsia="es-ES"/>
        </w:rPr>
        <w:t xml:space="preserve"> del fitness</w:t>
      </w:r>
      <w:r>
        <w:rPr>
          <w:bCs/>
          <w:lang w:eastAsia="es-ES"/>
        </w:rPr>
        <w:t xml:space="preserve">, la tecnología </w:t>
      </w:r>
      <w:r w:rsidRPr="007A5C60">
        <w:rPr>
          <w:bCs/>
          <w:lang w:eastAsia="es-ES"/>
        </w:rPr>
        <w:t>ha transformado la forma en que los gimnasios operan y ofrecen sus servicios</w:t>
      </w:r>
      <w:r>
        <w:rPr>
          <w:bCs/>
          <w:lang w:eastAsia="es-ES"/>
        </w:rPr>
        <w:t>, puesto que mediante l</w:t>
      </w:r>
      <w:r w:rsidRPr="007A5C60">
        <w:rPr>
          <w:bCs/>
          <w:lang w:eastAsia="es-ES"/>
        </w:rPr>
        <w:t xml:space="preserve">a tecnología </w:t>
      </w:r>
      <w:r>
        <w:rPr>
          <w:bCs/>
          <w:lang w:eastAsia="es-ES"/>
        </w:rPr>
        <w:t xml:space="preserve">se </w:t>
      </w:r>
      <w:r w:rsidRPr="007A5C60">
        <w:rPr>
          <w:bCs/>
          <w:lang w:eastAsia="es-ES"/>
        </w:rPr>
        <w:t>ha dado lugar a equipos y dispositivos inteligentes en los gimnasios, como máquinas de ejercicios con pantallas táctiles, monitores de ritmo cardíaco, dispositivos de seguimiento de actividad física y aplicaciones de entrenamiento personalizado</w:t>
      </w:r>
      <w:r>
        <w:rPr>
          <w:bCs/>
          <w:lang w:eastAsia="es-ES"/>
        </w:rPr>
        <w:t xml:space="preserve">. Además, </w:t>
      </w:r>
      <w:r w:rsidRPr="007A5C60">
        <w:rPr>
          <w:bCs/>
          <w:lang w:eastAsia="es-ES"/>
        </w:rPr>
        <w:t>La tecnología ha permitido la proliferación de plataformas de fitness en línea, donde los usuarios pueden acceder a clases virtuales y entrenamientos en cualquier momento y desde cualquier lugar.</w:t>
      </w:r>
    </w:p>
    <w:p w14:paraId="31483250" w14:textId="77777777" w:rsidR="004E38D7" w:rsidRPr="007A5C60" w:rsidRDefault="004E38D7" w:rsidP="004E38D7">
      <w:pPr>
        <w:spacing w:after="160"/>
        <w:ind w:firstLine="709"/>
        <w:rPr>
          <w:bCs/>
          <w:lang w:eastAsia="es-ES"/>
        </w:rPr>
      </w:pPr>
      <w:r w:rsidRPr="007A5C60">
        <w:rPr>
          <w:bCs/>
          <w:lang w:eastAsia="es-ES"/>
        </w:rPr>
        <w:lastRenderedPageBreak/>
        <w:t>La tecnología ha facilitado el seguimiento y análisis de datos relacionados con el rendimiento y la actividad física de los clientes, lo que permite a los gimnasios personalizar y mejorar los servicios ofrecidos</w:t>
      </w:r>
      <w:r>
        <w:rPr>
          <w:bCs/>
          <w:lang w:eastAsia="es-ES"/>
        </w:rPr>
        <w:t xml:space="preserve">, al mismo tiempo que se aprovecha la </w:t>
      </w:r>
      <w:r w:rsidR="00D67CEB">
        <w:rPr>
          <w:bCs/>
          <w:lang w:eastAsia="es-ES"/>
        </w:rPr>
        <w:t>tecnología</w:t>
      </w:r>
      <w:r>
        <w:rPr>
          <w:bCs/>
          <w:lang w:eastAsia="es-ES"/>
        </w:rPr>
        <w:t xml:space="preserve"> para </w:t>
      </w:r>
      <w:r w:rsidRPr="007A5C60">
        <w:rPr>
          <w:bCs/>
          <w:lang w:eastAsia="es-ES"/>
        </w:rPr>
        <w:t>facilit</w:t>
      </w:r>
      <w:r>
        <w:rPr>
          <w:bCs/>
          <w:lang w:eastAsia="es-ES"/>
        </w:rPr>
        <w:t>ar</w:t>
      </w:r>
      <w:r w:rsidRPr="007A5C60">
        <w:rPr>
          <w:bCs/>
          <w:lang w:eastAsia="es-ES"/>
        </w:rPr>
        <w:t xml:space="preserve"> la comunicación con los clientes a través de correos electrónicos, mensajes de texto y notificaciones push, lo que permite a los gimnasios mantenerse en contacto con sus miembros y brindarles información relevante.</w:t>
      </w:r>
    </w:p>
    <w:p w14:paraId="39BF0027" w14:textId="77777777" w:rsidR="004E38D7" w:rsidRDefault="004E38D7" w:rsidP="004E38D7">
      <w:pPr>
        <w:rPr>
          <w:lang w:eastAsia="es-ES"/>
        </w:rPr>
      </w:pPr>
    </w:p>
    <w:p w14:paraId="6F75B0E1" w14:textId="77777777" w:rsidR="004E38D7" w:rsidRPr="00506CE1" w:rsidRDefault="004E38D7" w:rsidP="004E38D7">
      <w:pPr>
        <w:pStyle w:val="Ttulo2"/>
        <w:rPr>
          <w:lang w:eastAsia="es-ES"/>
        </w:rPr>
      </w:pPr>
      <w:bookmarkStart w:id="345" w:name="_Toc128514410"/>
      <w:bookmarkStart w:id="346" w:name="_Toc144122829"/>
      <w:r>
        <w:rPr>
          <w:lang w:eastAsia="es-ES"/>
        </w:rPr>
        <w:t>S</w:t>
      </w:r>
      <w:r w:rsidRPr="00506CE1">
        <w:rPr>
          <w:lang w:eastAsia="es-ES"/>
        </w:rPr>
        <w:t>ervicio</w:t>
      </w:r>
      <w:bookmarkEnd w:id="345"/>
      <w:bookmarkEnd w:id="346"/>
      <w:r w:rsidRPr="00506CE1">
        <w:rPr>
          <w:lang w:eastAsia="es-ES"/>
        </w:rPr>
        <w:tab/>
      </w:r>
    </w:p>
    <w:p w14:paraId="110FAA57" w14:textId="77777777" w:rsidR="004E38D7" w:rsidRDefault="004E38D7" w:rsidP="004E38D7">
      <w:pPr>
        <w:rPr>
          <w:lang w:eastAsia="es-ES"/>
        </w:rPr>
      </w:pPr>
      <w:r>
        <w:rPr>
          <w:lang w:eastAsia="es-ES"/>
        </w:rPr>
        <w:t>L</w:t>
      </w:r>
      <w:r w:rsidRPr="00CD4436">
        <w:rPr>
          <w:lang w:eastAsia="es-ES"/>
        </w:rPr>
        <w:t>os servicios se prestan individualmente, en el caso de los servicios, las circunstancias, las personas y otros factores, pueden afectar el producto final</w:t>
      </w:r>
      <w:sdt>
        <w:sdtPr>
          <w:rPr>
            <w:lang w:eastAsia="es-ES"/>
          </w:rPr>
          <w:id w:val="-723601549"/>
          <w:citation/>
        </w:sdtPr>
        <w:sdtContent>
          <w:r>
            <w:rPr>
              <w:lang w:eastAsia="es-ES"/>
            </w:rPr>
            <w:fldChar w:fldCharType="begin"/>
          </w:r>
          <w:r>
            <w:rPr>
              <w:lang w:eastAsia="es-ES"/>
            </w:rPr>
            <w:instrText xml:space="preserve"> CITATION Gue17 \l 12298 </w:instrText>
          </w:r>
          <w:r>
            <w:rPr>
              <w:lang w:eastAsia="es-ES"/>
            </w:rPr>
            <w:fldChar w:fldCharType="separate"/>
          </w:r>
          <w:r>
            <w:rPr>
              <w:noProof/>
              <w:lang w:eastAsia="es-ES"/>
            </w:rPr>
            <w:t xml:space="preserve"> </w:t>
          </w:r>
          <w:r w:rsidRPr="00CD4436">
            <w:rPr>
              <w:noProof/>
              <w:lang w:eastAsia="es-ES"/>
            </w:rPr>
            <w:t>(Guest, 2017)</w:t>
          </w:r>
          <w:r>
            <w:rPr>
              <w:lang w:eastAsia="es-ES"/>
            </w:rPr>
            <w:fldChar w:fldCharType="end"/>
          </w:r>
        </w:sdtContent>
      </w:sdt>
    </w:p>
    <w:p w14:paraId="21069629" w14:textId="77777777" w:rsidR="004E38D7" w:rsidRDefault="004E38D7" w:rsidP="004E38D7">
      <w:pPr>
        <w:spacing w:after="160"/>
        <w:ind w:firstLine="709"/>
        <w:rPr>
          <w:bCs/>
          <w:lang w:eastAsia="es-ES"/>
        </w:rPr>
      </w:pPr>
      <w:r w:rsidRPr="002057E3">
        <w:t>“</w:t>
      </w:r>
      <w:r>
        <w:t>Val-Fit</w:t>
      </w:r>
      <w:r w:rsidRPr="002057E3">
        <w:t xml:space="preserve">” </w:t>
      </w:r>
      <w:r>
        <w:rPr>
          <w:bCs/>
          <w:lang w:eastAsia="es-ES"/>
        </w:rPr>
        <w:t>es una empresa que se dedicará la prestación de servicios de gimnasio.</w:t>
      </w:r>
    </w:p>
    <w:p w14:paraId="14BB7279" w14:textId="77777777" w:rsidR="004E38D7" w:rsidRPr="00506CE1" w:rsidRDefault="004E38D7" w:rsidP="009D49DF">
      <w:pPr>
        <w:pStyle w:val="Ttulo3"/>
      </w:pPr>
      <w:bookmarkStart w:id="347" w:name="_Toc128514411"/>
      <w:bookmarkStart w:id="348" w:name="_Toc144122830"/>
      <w:r w:rsidRPr="00506CE1">
        <w:t>Producto Esencial.</w:t>
      </w:r>
      <w:bookmarkEnd w:id="347"/>
      <w:bookmarkEnd w:id="348"/>
    </w:p>
    <w:p w14:paraId="76233BAF" w14:textId="77777777" w:rsidR="004E38D7" w:rsidRPr="007F36C4" w:rsidRDefault="004E38D7" w:rsidP="004E38D7">
      <w:pPr>
        <w:rPr>
          <w:lang w:eastAsia="es-ES"/>
        </w:rPr>
      </w:pPr>
      <w:r w:rsidRPr="007F36C4">
        <w:rPr>
          <w:lang w:eastAsia="es-ES"/>
        </w:rPr>
        <w:t xml:space="preserve">Hoy en día los ciudadanos no buscan solo satisfacer la necesidad fisiológica, sino </w:t>
      </w:r>
      <w:r>
        <w:rPr>
          <w:lang w:eastAsia="es-ES"/>
        </w:rPr>
        <w:t>también vivir en un ambiente cómodamente en sus hogares</w:t>
      </w:r>
      <w:r w:rsidRPr="007F36C4">
        <w:rPr>
          <w:lang w:eastAsia="es-ES"/>
        </w:rPr>
        <w:t>.</w:t>
      </w:r>
    </w:p>
    <w:p w14:paraId="40B59D76" w14:textId="77777777" w:rsidR="004E38D7" w:rsidRDefault="004E38D7" w:rsidP="004E38D7">
      <w:pPr>
        <w:spacing w:after="160"/>
        <w:ind w:firstLine="709"/>
        <w:rPr>
          <w:bCs/>
          <w:lang w:eastAsia="es-ES"/>
        </w:rPr>
      </w:pPr>
      <w:r w:rsidRPr="002057E3">
        <w:t>“</w:t>
      </w:r>
      <w:r>
        <w:t>Val-Fit</w:t>
      </w:r>
      <w:r w:rsidRPr="002057E3">
        <w:t xml:space="preserve">” </w:t>
      </w:r>
      <w:r w:rsidRPr="007F36C4">
        <w:rPr>
          <w:bCs/>
          <w:lang w:eastAsia="es-ES"/>
        </w:rPr>
        <w:t>ofrecerá</w:t>
      </w:r>
      <w:r>
        <w:rPr>
          <w:bCs/>
          <w:lang w:eastAsia="es-ES"/>
        </w:rPr>
        <w:t xml:space="preserve"> un entrenamiento personalizado</w:t>
      </w:r>
      <w:r w:rsidRPr="007F36C4">
        <w:rPr>
          <w:bCs/>
          <w:lang w:eastAsia="es-ES"/>
        </w:rPr>
        <w:t xml:space="preserve">. </w:t>
      </w:r>
    </w:p>
    <w:p w14:paraId="12669F7F" w14:textId="77777777" w:rsidR="004E38D7" w:rsidRPr="00506CE1" w:rsidRDefault="004E38D7" w:rsidP="009D49DF">
      <w:pPr>
        <w:pStyle w:val="Ttulo3"/>
      </w:pPr>
      <w:bookmarkStart w:id="349" w:name="_Toc128514412"/>
      <w:bookmarkStart w:id="350" w:name="_Toc144122831"/>
      <w:r w:rsidRPr="00506CE1">
        <w:t>Producto real.</w:t>
      </w:r>
      <w:bookmarkEnd w:id="349"/>
      <w:bookmarkEnd w:id="350"/>
    </w:p>
    <w:p w14:paraId="060186A2" w14:textId="77777777" w:rsidR="004E38D7" w:rsidRPr="00403EE4" w:rsidRDefault="004E38D7" w:rsidP="004E38D7">
      <w:pPr>
        <w:spacing w:after="160"/>
        <w:ind w:firstLine="0"/>
        <w:rPr>
          <w:rFonts w:cs="Times New Roman"/>
          <w:bCs/>
          <w:lang w:eastAsia="es-ES"/>
        </w:rPr>
      </w:pPr>
      <w:r w:rsidRPr="00403EE4">
        <w:rPr>
          <w:rFonts w:cs="Times New Roman"/>
        </w:rPr>
        <w:t xml:space="preserve">“Val-Fit” </w:t>
      </w:r>
      <w:r w:rsidRPr="00403EE4">
        <w:rPr>
          <w:rFonts w:cs="Times New Roman"/>
          <w:bCs/>
          <w:lang w:eastAsia="es-ES"/>
        </w:rPr>
        <w:t>ofrece una gran variedad de productos entre los que se pueden encontrar:</w:t>
      </w:r>
    </w:p>
    <w:p w14:paraId="0396B0E0" w14:textId="77777777" w:rsidR="004E38D7" w:rsidRPr="00403EE4" w:rsidRDefault="004E38D7" w:rsidP="00997061">
      <w:pPr>
        <w:pStyle w:val="Prrafodelista"/>
        <w:numPr>
          <w:ilvl w:val="0"/>
          <w:numId w:val="21"/>
        </w:numPr>
        <w:spacing w:before="1" w:after="160" w:line="480" w:lineRule="auto"/>
        <w:ind w:right="193"/>
        <w:contextualSpacing w:val="0"/>
        <w:jc w:val="both"/>
        <w:rPr>
          <w:rFonts w:ascii="Times New Roman" w:hAnsi="Times New Roman" w:cs="Times New Roman"/>
          <w:bCs/>
          <w:sz w:val="24"/>
          <w:szCs w:val="24"/>
          <w:lang w:eastAsia="es-ES"/>
        </w:rPr>
      </w:pPr>
      <w:r w:rsidRPr="00403EE4">
        <w:rPr>
          <w:rFonts w:ascii="Times New Roman" w:hAnsi="Times New Roman" w:cs="Times New Roman"/>
          <w:bCs/>
          <w:sz w:val="24"/>
          <w:szCs w:val="24"/>
          <w:lang w:eastAsia="es-ES"/>
        </w:rPr>
        <w:t>Suplementos alimenticios</w:t>
      </w:r>
    </w:p>
    <w:p w14:paraId="470C2172" w14:textId="77777777" w:rsidR="004E38D7" w:rsidRPr="00403EE4" w:rsidRDefault="004E38D7" w:rsidP="00997061">
      <w:pPr>
        <w:pStyle w:val="Prrafodelista"/>
        <w:numPr>
          <w:ilvl w:val="0"/>
          <w:numId w:val="21"/>
        </w:numPr>
        <w:spacing w:before="1" w:after="160" w:line="480" w:lineRule="auto"/>
        <w:ind w:right="193"/>
        <w:contextualSpacing w:val="0"/>
        <w:jc w:val="both"/>
        <w:rPr>
          <w:rFonts w:ascii="Times New Roman" w:hAnsi="Times New Roman" w:cs="Times New Roman"/>
          <w:bCs/>
          <w:sz w:val="24"/>
          <w:szCs w:val="24"/>
          <w:lang w:eastAsia="es-ES"/>
        </w:rPr>
      </w:pPr>
      <w:r w:rsidRPr="00403EE4">
        <w:rPr>
          <w:rFonts w:ascii="Times New Roman" w:hAnsi="Times New Roman" w:cs="Times New Roman"/>
          <w:bCs/>
          <w:sz w:val="24"/>
          <w:szCs w:val="24"/>
          <w:lang w:eastAsia="es-ES"/>
        </w:rPr>
        <w:t>Máquinas de ejercitación</w:t>
      </w:r>
    </w:p>
    <w:p w14:paraId="376BE25D" w14:textId="77777777" w:rsidR="004E38D7" w:rsidRPr="00403EE4" w:rsidRDefault="004E38D7" w:rsidP="00997061">
      <w:pPr>
        <w:pStyle w:val="Prrafodelista"/>
        <w:numPr>
          <w:ilvl w:val="0"/>
          <w:numId w:val="21"/>
        </w:numPr>
        <w:spacing w:before="1" w:after="160" w:line="480" w:lineRule="auto"/>
        <w:ind w:right="193"/>
        <w:contextualSpacing w:val="0"/>
        <w:jc w:val="both"/>
        <w:rPr>
          <w:rFonts w:ascii="Times New Roman" w:hAnsi="Times New Roman" w:cs="Times New Roman"/>
          <w:bCs/>
          <w:sz w:val="24"/>
          <w:szCs w:val="24"/>
          <w:lang w:eastAsia="es-ES"/>
        </w:rPr>
      </w:pPr>
      <w:r w:rsidRPr="00403EE4">
        <w:rPr>
          <w:rFonts w:ascii="Times New Roman" w:hAnsi="Times New Roman" w:cs="Times New Roman"/>
          <w:bCs/>
          <w:sz w:val="24"/>
          <w:szCs w:val="24"/>
          <w:lang w:eastAsia="es-ES"/>
        </w:rPr>
        <w:lastRenderedPageBreak/>
        <w:t>Asesoría de personal calificado.</w:t>
      </w:r>
    </w:p>
    <w:p w14:paraId="40D7DC5B" w14:textId="77777777" w:rsidR="004E38D7" w:rsidRPr="00403EE4" w:rsidRDefault="004E38D7" w:rsidP="004E38D7">
      <w:pPr>
        <w:pStyle w:val="Prrafodelista"/>
        <w:spacing w:after="160"/>
        <w:ind w:firstLine="0"/>
        <w:rPr>
          <w:rFonts w:ascii="Times New Roman" w:hAnsi="Times New Roman" w:cs="Times New Roman"/>
          <w:bCs/>
          <w:sz w:val="24"/>
          <w:szCs w:val="24"/>
          <w:lang w:eastAsia="es-ES"/>
        </w:rPr>
      </w:pPr>
    </w:p>
    <w:p w14:paraId="342D6F58" w14:textId="77777777" w:rsidR="004E38D7" w:rsidRPr="00506CE1" w:rsidRDefault="004E38D7" w:rsidP="009D49DF">
      <w:pPr>
        <w:pStyle w:val="Ttulo3"/>
      </w:pPr>
      <w:bookmarkStart w:id="351" w:name="_Toc128514413"/>
      <w:bookmarkStart w:id="352" w:name="_Toc144122832"/>
      <w:r w:rsidRPr="00506CE1">
        <w:t>Características.</w:t>
      </w:r>
      <w:bookmarkEnd w:id="351"/>
      <w:bookmarkEnd w:id="352"/>
      <w:r w:rsidRPr="00506CE1">
        <w:t xml:space="preserve"> </w:t>
      </w:r>
    </w:p>
    <w:p w14:paraId="4E15461B" w14:textId="77777777" w:rsidR="004E38D7" w:rsidRDefault="004E38D7" w:rsidP="004E38D7">
      <w:pPr>
        <w:rPr>
          <w:lang w:eastAsia="es-ES"/>
        </w:rPr>
      </w:pPr>
      <w:commentRangeStart w:id="353"/>
      <w:r w:rsidRPr="007F36C4">
        <w:rPr>
          <w:lang w:eastAsia="es-ES"/>
        </w:rPr>
        <w:t>Para la elaboración de cada servicio se crea con innovación, creación y compromiso de cada uno de los empleados de la empresa</w:t>
      </w:r>
      <w:commentRangeEnd w:id="353"/>
      <w:r w:rsidR="00A46CCC">
        <w:rPr>
          <w:rStyle w:val="Refdecomentario"/>
          <w:rFonts w:ascii="Arimo" w:hAnsi="Arimo"/>
        </w:rPr>
        <w:commentReference w:id="353"/>
      </w:r>
      <w:r w:rsidRPr="007F36C4">
        <w:rPr>
          <w:lang w:eastAsia="es-ES"/>
        </w:rPr>
        <w:t>. En atención al usuario, a la disposición de los clientes con el fin de satisfacer sus necesidades y dudas durante su visita al establecimiento brindarle toda la información de las variedades de servicios que ofrecerá la empresa, con el fin de brindar a los clientes un servicio de primera.</w:t>
      </w:r>
    </w:p>
    <w:p w14:paraId="212F4A0F" w14:textId="77777777" w:rsidR="004E38D7" w:rsidRPr="007F36C4" w:rsidRDefault="004E38D7" w:rsidP="004E38D7">
      <w:pPr>
        <w:rPr>
          <w:lang w:eastAsia="es-ES"/>
        </w:rPr>
      </w:pPr>
    </w:p>
    <w:p w14:paraId="2E38E988" w14:textId="77777777" w:rsidR="004E38D7" w:rsidRPr="00506CE1" w:rsidRDefault="004E38D7" w:rsidP="009D49DF">
      <w:pPr>
        <w:pStyle w:val="Ttulo3"/>
      </w:pPr>
      <w:bookmarkStart w:id="354" w:name="_Toc128514414"/>
      <w:bookmarkStart w:id="355" w:name="_Toc144122833"/>
      <w:r w:rsidRPr="00506CE1">
        <w:t>Calidad.</w:t>
      </w:r>
      <w:bookmarkEnd w:id="354"/>
      <w:bookmarkEnd w:id="355"/>
    </w:p>
    <w:p w14:paraId="5863D634" w14:textId="77777777" w:rsidR="004E38D7" w:rsidRPr="007F36C4" w:rsidRDefault="004E38D7" w:rsidP="004E38D7">
      <w:pPr>
        <w:rPr>
          <w:lang w:eastAsia="es-ES"/>
        </w:rPr>
      </w:pPr>
      <w:r w:rsidRPr="007F36C4">
        <w:rPr>
          <w:lang w:eastAsia="es-ES"/>
        </w:rPr>
        <w:t>Conocer los principios básicos de atención y calidad del servicio al cliente es fundamental para garantizar la calidad del servicio, en los que se toma en cuenta indicadores de calidad tales como:</w:t>
      </w:r>
    </w:p>
    <w:p w14:paraId="091D73E4" w14:textId="77777777" w:rsidR="004E38D7" w:rsidRPr="00403EE4" w:rsidRDefault="004E38D7" w:rsidP="00997061">
      <w:pPr>
        <w:pStyle w:val="Prrafodelista"/>
        <w:widowControl w:val="0"/>
        <w:numPr>
          <w:ilvl w:val="0"/>
          <w:numId w:val="22"/>
        </w:numPr>
        <w:autoSpaceDE w:val="0"/>
        <w:autoSpaceDN w:val="0"/>
        <w:spacing w:before="1" w:after="0" w:line="480" w:lineRule="auto"/>
        <w:ind w:right="193"/>
        <w:contextualSpacing w:val="0"/>
        <w:jc w:val="both"/>
        <w:rPr>
          <w:rFonts w:ascii="Times New Roman" w:hAnsi="Times New Roman" w:cs="Times New Roman"/>
          <w:sz w:val="24"/>
          <w:szCs w:val="24"/>
          <w:lang w:eastAsia="es-ES"/>
        </w:rPr>
      </w:pPr>
      <w:r w:rsidRPr="00403EE4">
        <w:rPr>
          <w:rFonts w:ascii="Times New Roman" w:hAnsi="Times New Roman" w:cs="Times New Roman"/>
          <w:sz w:val="24"/>
          <w:szCs w:val="24"/>
          <w:lang w:eastAsia="es-ES"/>
        </w:rPr>
        <w:t>Buena presencia del personal en contacto.</w:t>
      </w:r>
    </w:p>
    <w:p w14:paraId="49F3B3FD" w14:textId="77777777" w:rsidR="004E38D7" w:rsidRPr="00403EE4" w:rsidRDefault="004E38D7" w:rsidP="00997061">
      <w:pPr>
        <w:pStyle w:val="Prrafodelista"/>
        <w:widowControl w:val="0"/>
        <w:numPr>
          <w:ilvl w:val="0"/>
          <w:numId w:val="22"/>
        </w:numPr>
        <w:autoSpaceDE w:val="0"/>
        <w:autoSpaceDN w:val="0"/>
        <w:spacing w:before="1" w:after="0" w:line="480" w:lineRule="auto"/>
        <w:ind w:right="193"/>
        <w:contextualSpacing w:val="0"/>
        <w:jc w:val="both"/>
        <w:rPr>
          <w:rFonts w:ascii="Times New Roman" w:hAnsi="Times New Roman" w:cs="Times New Roman"/>
          <w:sz w:val="24"/>
          <w:szCs w:val="24"/>
          <w:lang w:eastAsia="es-ES"/>
        </w:rPr>
      </w:pPr>
      <w:r w:rsidRPr="00403EE4">
        <w:rPr>
          <w:rFonts w:ascii="Times New Roman" w:hAnsi="Times New Roman" w:cs="Times New Roman"/>
          <w:sz w:val="24"/>
          <w:szCs w:val="24"/>
          <w:lang w:eastAsia="es-ES"/>
        </w:rPr>
        <w:t>Formación del personal.</w:t>
      </w:r>
    </w:p>
    <w:p w14:paraId="254CD9A9" w14:textId="77777777" w:rsidR="004E38D7" w:rsidRPr="00403EE4" w:rsidRDefault="004E38D7" w:rsidP="00997061">
      <w:pPr>
        <w:pStyle w:val="Prrafodelista"/>
        <w:widowControl w:val="0"/>
        <w:numPr>
          <w:ilvl w:val="0"/>
          <w:numId w:val="22"/>
        </w:numPr>
        <w:autoSpaceDE w:val="0"/>
        <w:autoSpaceDN w:val="0"/>
        <w:spacing w:before="1" w:after="0" w:line="480" w:lineRule="auto"/>
        <w:ind w:right="193"/>
        <w:contextualSpacing w:val="0"/>
        <w:jc w:val="both"/>
        <w:rPr>
          <w:rFonts w:ascii="Times New Roman" w:hAnsi="Times New Roman" w:cs="Times New Roman"/>
          <w:sz w:val="24"/>
          <w:szCs w:val="24"/>
          <w:lang w:eastAsia="es-ES"/>
        </w:rPr>
      </w:pPr>
      <w:r w:rsidRPr="00403EE4">
        <w:rPr>
          <w:rFonts w:ascii="Times New Roman" w:hAnsi="Times New Roman" w:cs="Times New Roman"/>
          <w:sz w:val="24"/>
          <w:szCs w:val="24"/>
          <w:lang w:eastAsia="es-ES"/>
        </w:rPr>
        <w:t>Honestidad Comercial.</w:t>
      </w:r>
    </w:p>
    <w:p w14:paraId="1046FFB0" w14:textId="77777777" w:rsidR="004E38D7" w:rsidRPr="00403EE4" w:rsidRDefault="004E38D7" w:rsidP="00997061">
      <w:pPr>
        <w:pStyle w:val="Prrafodelista"/>
        <w:widowControl w:val="0"/>
        <w:numPr>
          <w:ilvl w:val="0"/>
          <w:numId w:val="22"/>
        </w:numPr>
        <w:autoSpaceDE w:val="0"/>
        <w:autoSpaceDN w:val="0"/>
        <w:spacing w:before="1" w:after="0" w:line="480" w:lineRule="auto"/>
        <w:ind w:right="193"/>
        <w:contextualSpacing w:val="0"/>
        <w:jc w:val="both"/>
        <w:rPr>
          <w:rFonts w:ascii="Times New Roman" w:hAnsi="Times New Roman" w:cs="Times New Roman"/>
          <w:sz w:val="24"/>
          <w:szCs w:val="24"/>
          <w:lang w:eastAsia="es-ES"/>
        </w:rPr>
      </w:pPr>
      <w:r w:rsidRPr="00403EE4">
        <w:rPr>
          <w:rFonts w:ascii="Times New Roman" w:hAnsi="Times New Roman" w:cs="Times New Roman"/>
          <w:sz w:val="24"/>
          <w:szCs w:val="24"/>
          <w:lang w:eastAsia="es-ES"/>
        </w:rPr>
        <w:t>Puntualidad.</w:t>
      </w:r>
    </w:p>
    <w:p w14:paraId="0ECBCDDE" w14:textId="77777777" w:rsidR="004E38D7" w:rsidRPr="00403EE4" w:rsidRDefault="004E38D7" w:rsidP="00997061">
      <w:pPr>
        <w:pStyle w:val="Prrafodelista"/>
        <w:widowControl w:val="0"/>
        <w:numPr>
          <w:ilvl w:val="0"/>
          <w:numId w:val="22"/>
        </w:numPr>
        <w:autoSpaceDE w:val="0"/>
        <w:autoSpaceDN w:val="0"/>
        <w:spacing w:before="1" w:after="0" w:line="480" w:lineRule="auto"/>
        <w:ind w:right="193"/>
        <w:contextualSpacing w:val="0"/>
        <w:jc w:val="both"/>
        <w:rPr>
          <w:rFonts w:ascii="Times New Roman" w:hAnsi="Times New Roman" w:cs="Times New Roman"/>
          <w:sz w:val="24"/>
          <w:szCs w:val="24"/>
          <w:lang w:eastAsia="es-ES"/>
        </w:rPr>
      </w:pPr>
      <w:r w:rsidRPr="00403EE4">
        <w:rPr>
          <w:rFonts w:ascii="Times New Roman" w:hAnsi="Times New Roman" w:cs="Times New Roman"/>
          <w:sz w:val="24"/>
          <w:szCs w:val="24"/>
          <w:lang w:eastAsia="es-ES"/>
        </w:rPr>
        <w:t>Amabilidad del personal.</w:t>
      </w:r>
    </w:p>
    <w:p w14:paraId="3BA589B4" w14:textId="77777777" w:rsidR="004E38D7" w:rsidRPr="00403EE4" w:rsidRDefault="004E38D7" w:rsidP="00997061">
      <w:pPr>
        <w:pStyle w:val="Prrafodelista"/>
        <w:widowControl w:val="0"/>
        <w:numPr>
          <w:ilvl w:val="0"/>
          <w:numId w:val="22"/>
        </w:numPr>
        <w:autoSpaceDE w:val="0"/>
        <w:autoSpaceDN w:val="0"/>
        <w:spacing w:before="1" w:after="0" w:line="480" w:lineRule="auto"/>
        <w:ind w:right="193"/>
        <w:contextualSpacing w:val="0"/>
        <w:jc w:val="both"/>
        <w:rPr>
          <w:rFonts w:ascii="Times New Roman" w:hAnsi="Times New Roman" w:cs="Times New Roman"/>
          <w:sz w:val="24"/>
          <w:szCs w:val="24"/>
          <w:lang w:eastAsia="es-ES"/>
        </w:rPr>
      </w:pPr>
      <w:r w:rsidRPr="00403EE4">
        <w:rPr>
          <w:rFonts w:ascii="Times New Roman" w:hAnsi="Times New Roman" w:cs="Times New Roman"/>
          <w:sz w:val="24"/>
          <w:szCs w:val="24"/>
          <w:lang w:eastAsia="es-ES"/>
        </w:rPr>
        <w:t>Calidad del producto</w:t>
      </w:r>
    </w:p>
    <w:p w14:paraId="58A07FE0" w14:textId="77777777" w:rsidR="004E38D7" w:rsidRPr="00403EE4" w:rsidRDefault="004E38D7" w:rsidP="00997061">
      <w:pPr>
        <w:pStyle w:val="Prrafodelista"/>
        <w:widowControl w:val="0"/>
        <w:numPr>
          <w:ilvl w:val="0"/>
          <w:numId w:val="22"/>
        </w:numPr>
        <w:autoSpaceDE w:val="0"/>
        <w:autoSpaceDN w:val="0"/>
        <w:spacing w:before="1" w:after="0" w:line="480" w:lineRule="auto"/>
        <w:ind w:right="193"/>
        <w:contextualSpacing w:val="0"/>
        <w:jc w:val="both"/>
        <w:rPr>
          <w:rFonts w:ascii="Times New Roman" w:hAnsi="Times New Roman" w:cs="Times New Roman"/>
          <w:sz w:val="24"/>
          <w:szCs w:val="24"/>
          <w:lang w:eastAsia="es-ES"/>
        </w:rPr>
      </w:pPr>
      <w:r w:rsidRPr="00403EE4">
        <w:rPr>
          <w:rFonts w:ascii="Times New Roman" w:hAnsi="Times New Roman" w:cs="Times New Roman"/>
          <w:sz w:val="24"/>
          <w:szCs w:val="24"/>
          <w:lang w:eastAsia="es-ES"/>
        </w:rPr>
        <w:t>Tipos y medios de contaminación del ambiente.</w:t>
      </w:r>
    </w:p>
    <w:p w14:paraId="2056AB23" w14:textId="77777777" w:rsidR="004E38D7" w:rsidRPr="00403EE4" w:rsidRDefault="004E38D7" w:rsidP="00997061">
      <w:pPr>
        <w:pStyle w:val="Prrafodelista"/>
        <w:widowControl w:val="0"/>
        <w:numPr>
          <w:ilvl w:val="0"/>
          <w:numId w:val="22"/>
        </w:numPr>
        <w:autoSpaceDE w:val="0"/>
        <w:autoSpaceDN w:val="0"/>
        <w:spacing w:before="1" w:after="0" w:line="480" w:lineRule="auto"/>
        <w:ind w:right="193"/>
        <w:contextualSpacing w:val="0"/>
        <w:jc w:val="both"/>
        <w:rPr>
          <w:rFonts w:ascii="Times New Roman" w:hAnsi="Times New Roman" w:cs="Times New Roman"/>
          <w:sz w:val="24"/>
          <w:szCs w:val="24"/>
          <w:lang w:eastAsia="es-ES"/>
        </w:rPr>
      </w:pPr>
      <w:r w:rsidRPr="00403EE4">
        <w:rPr>
          <w:rFonts w:ascii="Times New Roman" w:hAnsi="Times New Roman" w:cs="Times New Roman"/>
          <w:sz w:val="24"/>
          <w:szCs w:val="24"/>
          <w:lang w:eastAsia="es-ES"/>
        </w:rPr>
        <w:t xml:space="preserve">Respeto a la privacidad e identidad de cada </w:t>
      </w:r>
      <w:r w:rsidR="00D67CEB" w:rsidRPr="00403EE4">
        <w:rPr>
          <w:rFonts w:ascii="Times New Roman" w:hAnsi="Times New Roman" w:cs="Times New Roman"/>
          <w:sz w:val="24"/>
          <w:szCs w:val="24"/>
          <w:lang w:eastAsia="es-ES"/>
        </w:rPr>
        <w:t>persona</w:t>
      </w:r>
    </w:p>
    <w:p w14:paraId="37F033BC" w14:textId="77777777" w:rsidR="004E38D7" w:rsidRPr="00403EE4" w:rsidRDefault="004E38D7" w:rsidP="004E38D7">
      <w:pPr>
        <w:rPr>
          <w:rFonts w:cs="Times New Roman"/>
          <w:b/>
          <w:lang w:eastAsia="es-ES"/>
        </w:rPr>
      </w:pPr>
    </w:p>
    <w:p w14:paraId="14FD7ADB" w14:textId="77777777" w:rsidR="004E38D7" w:rsidRPr="00506CE1" w:rsidRDefault="004E38D7" w:rsidP="009D49DF">
      <w:pPr>
        <w:pStyle w:val="Ttulo3"/>
      </w:pPr>
      <w:bookmarkStart w:id="356" w:name="_Toc128514415"/>
      <w:bookmarkStart w:id="357" w:name="_Toc144122834"/>
      <w:r w:rsidRPr="00506CE1">
        <w:lastRenderedPageBreak/>
        <w:t>Estilo.</w:t>
      </w:r>
      <w:bookmarkEnd w:id="356"/>
      <w:bookmarkEnd w:id="357"/>
    </w:p>
    <w:p w14:paraId="5B5EE8F1" w14:textId="77777777" w:rsidR="004E38D7" w:rsidRDefault="004E38D7" w:rsidP="00403EE4">
      <w:pPr>
        <w:rPr>
          <w:lang w:eastAsia="es-ES"/>
        </w:rPr>
      </w:pPr>
      <w:r w:rsidRPr="002057E3">
        <w:t>“</w:t>
      </w:r>
      <w:r>
        <w:t>Val-Fit</w:t>
      </w:r>
      <w:r w:rsidRPr="002057E3">
        <w:t xml:space="preserve">” </w:t>
      </w:r>
      <w:r w:rsidRPr="005D6B5D">
        <w:rPr>
          <w:lang w:eastAsia="es-ES"/>
        </w:rPr>
        <w:t xml:space="preserve">maneja un </w:t>
      </w:r>
      <w:r>
        <w:rPr>
          <w:lang w:eastAsia="es-ES"/>
        </w:rPr>
        <w:t>estilo deportivo</w:t>
      </w:r>
      <w:r w:rsidRPr="005D6B5D">
        <w:rPr>
          <w:lang w:eastAsia="es-ES"/>
        </w:rPr>
        <w:t xml:space="preserve">, el local tendrá una temática </w:t>
      </w:r>
      <w:r>
        <w:rPr>
          <w:lang w:eastAsia="es-ES"/>
        </w:rPr>
        <w:t>activa donde se haga fuerte hincapié a la ejercitación y alimentación sana</w:t>
      </w:r>
      <w:r w:rsidRPr="005D6B5D">
        <w:rPr>
          <w:lang w:eastAsia="es-ES"/>
        </w:rPr>
        <w:t>.</w:t>
      </w:r>
    </w:p>
    <w:p w14:paraId="631B4708" w14:textId="77777777" w:rsidR="004E38D7" w:rsidRDefault="004E38D7" w:rsidP="00403EE4">
      <w:pPr>
        <w:rPr>
          <w:lang w:eastAsia="es-ES"/>
        </w:rPr>
      </w:pPr>
    </w:p>
    <w:p w14:paraId="2880E3CF" w14:textId="77777777" w:rsidR="004E38D7" w:rsidRPr="00506CE1" w:rsidRDefault="004E38D7" w:rsidP="009D49DF">
      <w:pPr>
        <w:pStyle w:val="Ttulo3"/>
      </w:pPr>
      <w:bookmarkStart w:id="358" w:name="_Toc128514416"/>
      <w:bookmarkStart w:id="359" w:name="_Toc144122835"/>
      <w:r w:rsidRPr="00506CE1">
        <w:t>Marca.</w:t>
      </w:r>
      <w:bookmarkEnd w:id="358"/>
      <w:bookmarkEnd w:id="359"/>
      <w:r w:rsidRPr="00506CE1">
        <w:t xml:space="preserve"> </w:t>
      </w:r>
    </w:p>
    <w:p w14:paraId="73B0573C" w14:textId="77777777" w:rsidR="004E38D7" w:rsidRDefault="004E38D7" w:rsidP="00403EE4">
      <w:pPr>
        <w:rPr>
          <w:lang w:eastAsia="es-ES"/>
        </w:rPr>
      </w:pPr>
      <w:r w:rsidRPr="005D6B5D">
        <w:rPr>
          <w:lang w:eastAsia="es-ES"/>
        </w:rPr>
        <w:t xml:space="preserve">El nombre de </w:t>
      </w:r>
      <w:r>
        <w:rPr>
          <w:lang w:eastAsia="es-ES"/>
        </w:rPr>
        <w:t>proviene de la unión de dos palabras Val, que hace referencia a la propietaria del emprendimiento; mientras que Fit, proviene de la palabra Fitness que hace referencia al buen estado de salud física de una persona</w:t>
      </w:r>
      <w:r w:rsidRPr="005D6B5D">
        <w:rPr>
          <w:lang w:eastAsia="es-ES"/>
        </w:rPr>
        <w:t>.</w:t>
      </w:r>
    </w:p>
    <w:p w14:paraId="4F0F8D3C" w14:textId="77777777" w:rsidR="004E38D7" w:rsidRPr="005D6B5D" w:rsidRDefault="004E38D7" w:rsidP="00403EE4">
      <w:pPr>
        <w:rPr>
          <w:bCs/>
          <w:lang w:eastAsia="es-ES"/>
        </w:rPr>
      </w:pPr>
    </w:p>
    <w:p w14:paraId="22AA1B21" w14:textId="77777777" w:rsidR="004E38D7" w:rsidRPr="005D6B5D" w:rsidRDefault="004E38D7" w:rsidP="009D49DF">
      <w:pPr>
        <w:pStyle w:val="Ttulo3"/>
      </w:pPr>
      <w:bookmarkStart w:id="360" w:name="_Toc128514417"/>
      <w:bookmarkStart w:id="361" w:name="_Toc144122836"/>
      <w:r w:rsidRPr="00506CE1">
        <w:t>Producto aumentado</w:t>
      </w:r>
      <w:r w:rsidRPr="005D6B5D">
        <w:t>.</w:t>
      </w:r>
      <w:bookmarkEnd w:id="360"/>
      <w:bookmarkEnd w:id="361"/>
    </w:p>
    <w:p w14:paraId="72DF7CC7" w14:textId="77777777" w:rsidR="004E38D7" w:rsidRDefault="004E38D7" w:rsidP="00403EE4">
      <w:pPr>
        <w:rPr>
          <w:bCs/>
          <w:lang w:eastAsia="es-ES"/>
        </w:rPr>
      </w:pPr>
      <w:r w:rsidRPr="07663704">
        <w:rPr>
          <w:lang w:eastAsia="es-ES"/>
        </w:rPr>
        <w:t xml:space="preserve">Lo que diferencia </w:t>
      </w:r>
      <w:r>
        <w:t xml:space="preserve">“Val-Fit” </w:t>
      </w:r>
      <w:r w:rsidRPr="07663704">
        <w:rPr>
          <w:lang w:eastAsia="es-ES"/>
        </w:rPr>
        <w:t>de la competencia es el acompañamiento y asesoría técnica que recibirá por parte del instructor quien además se encargará de dar seguimiento al progreso continuo del cliente.</w:t>
      </w:r>
      <w:r>
        <w:rPr>
          <w:bCs/>
          <w:lang w:eastAsia="es-ES"/>
        </w:rPr>
        <w:br w:type="page"/>
      </w:r>
    </w:p>
    <w:p w14:paraId="02C2DC8D" w14:textId="77777777" w:rsidR="004E38D7" w:rsidRPr="00B335B3" w:rsidRDefault="004E38D7" w:rsidP="004E38D7">
      <w:pPr>
        <w:pStyle w:val="Ttulo2"/>
        <w:rPr>
          <w:lang w:eastAsia="es-ES"/>
        </w:rPr>
      </w:pPr>
      <w:bookmarkStart w:id="362" w:name="_Toc128514418"/>
      <w:bookmarkStart w:id="363" w:name="_Toc144122837"/>
      <w:r w:rsidRPr="00B335B3">
        <w:rPr>
          <w:lang w:eastAsia="es-ES"/>
        </w:rPr>
        <w:lastRenderedPageBreak/>
        <w:t>Plan de introducción al mercado</w:t>
      </w:r>
      <w:bookmarkEnd w:id="362"/>
      <w:bookmarkEnd w:id="363"/>
      <w:r w:rsidRPr="00B335B3">
        <w:rPr>
          <w:lang w:eastAsia="es-ES"/>
        </w:rPr>
        <w:t xml:space="preserve"> </w:t>
      </w:r>
    </w:p>
    <w:p w14:paraId="0893C340" w14:textId="77777777" w:rsidR="004E38D7" w:rsidRPr="005D6B5D" w:rsidRDefault="004E38D7" w:rsidP="009D49DF">
      <w:pPr>
        <w:pStyle w:val="Ttulo3"/>
      </w:pPr>
      <w:bookmarkStart w:id="364" w:name="_Toc128514419"/>
      <w:bookmarkStart w:id="365" w:name="_Toc144122838"/>
      <w:r>
        <w:t>Distintivos y uniformes</w:t>
      </w:r>
      <w:bookmarkEnd w:id="364"/>
      <w:bookmarkEnd w:id="365"/>
      <w:r>
        <w:t xml:space="preserve"> </w:t>
      </w:r>
    </w:p>
    <w:p w14:paraId="27B6204E" w14:textId="77777777" w:rsidR="004E38D7" w:rsidRPr="005D6B5D" w:rsidRDefault="004E38D7" w:rsidP="004E38D7">
      <w:pPr>
        <w:pStyle w:val="Ttulo4"/>
        <w:rPr>
          <w:lang w:eastAsia="es-ES"/>
        </w:rPr>
      </w:pPr>
      <w:r>
        <w:rPr>
          <w:lang w:eastAsia="es-ES"/>
        </w:rPr>
        <w:t>Gerente</w:t>
      </w:r>
    </w:p>
    <w:p w14:paraId="110227B2" w14:textId="77777777" w:rsidR="004E38D7" w:rsidRPr="00403EE4" w:rsidRDefault="004E38D7" w:rsidP="004E38D7">
      <w:pPr>
        <w:spacing w:after="160"/>
        <w:ind w:firstLine="0"/>
        <w:rPr>
          <w:rFonts w:cs="Times New Roman"/>
          <w:bCs/>
          <w:lang w:eastAsia="es-ES"/>
        </w:rPr>
      </w:pPr>
      <w:r w:rsidRPr="00403EE4">
        <w:rPr>
          <w:rFonts w:cs="Times New Roman"/>
          <w:bCs/>
          <w:lang w:eastAsia="es-ES"/>
        </w:rPr>
        <w:t>El gerente usará el uniforme proporcionado por el establecimiento, dichos uniformes constarán de:</w:t>
      </w:r>
    </w:p>
    <w:p w14:paraId="1AB99A51" w14:textId="77777777" w:rsidR="004E38D7" w:rsidRPr="00403EE4" w:rsidRDefault="004E38D7" w:rsidP="00111049">
      <w:pPr>
        <w:pStyle w:val="Prrafodelista"/>
        <w:widowControl w:val="0"/>
        <w:numPr>
          <w:ilvl w:val="0"/>
          <w:numId w:val="13"/>
        </w:numPr>
        <w:autoSpaceDE w:val="0"/>
        <w:autoSpaceDN w:val="0"/>
        <w:spacing w:before="1" w:after="0" w:line="480" w:lineRule="auto"/>
        <w:ind w:right="193"/>
        <w:contextualSpacing w:val="0"/>
        <w:jc w:val="both"/>
        <w:rPr>
          <w:rFonts w:ascii="Times New Roman" w:eastAsia="Calibri" w:hAnsi="Times New Roman" w:cs="Times New Roman"/>
          <w:b/>
          <w:sz w:val="24"/>
          <w:szCs w:val="24"/>
        </w:rPr>
      </w:pPr>
      <w:r w:rsidRPr="00403EE4">
        <w:rPr>
          <w:rFonts w:ascii="Times New Roman" w:eastAsia="Calibri" w:hAnsi="Times New Roman" w:cs="Times New Roman"/>
          <w:sz w:val="24"/>
          <w:szCs w:val="24"/>
        </w:rPr>
        <w:t>Camiseta blanca tipo polo color blanco.</w:t>
      </w:r>
    </w:p>
    <w:p w14:paraId="5D61CB8F" w14:textId="77777777" w:rsidR="004E38D7" w:rsidRPr="00403EE4" w:rsidRDefault="004E38D7" w:rsidP="00111049">
      <w:pPr>
        <w:pStyle w:val="Prrafodelista"/>
        <w:widowControl w:val="0"/>
        <w:numPr>
          <w:ilvl w:val="0"/>
          <w:numId w:val="13"/>
        </w:numPr>
        <w:autoSpaceDE w:val="0"/>
        <w:autoSpaceDN w:val="0"/>
        <w:spacing w:before="1" w:after="0" w:line="480" w:lineRule="auto"/>
        <w:ind w:right="193"/>
        <w:contextualSpacing w:val="0"/>
        <w:jc w:val="both"/>
        <w:rPr>
          <w:rFonts w:ascii="Times New Roman" w:eastAsia="Calibri" w:hAnsi="Times New Roman" w:cs="Times New Roman"/>
          <w:sz w:val="24"/>
          <w:szCs w:val="24"/>
        </w:rPr>
      </w:pPr>
      <w:r w:rsidRPr="00403EE4">
        <w:rPr>
          <w:rFonts w:ascii="Times New Roman" w:eastAsia="Calibri" w:hAnsi="Times New Roman" w:cs="Times New Roman"/>
          <w:sz w:val="24"/>
          <w:szCs w:val="24"/>
        </w:rPr>
        <w:t>Calentador negro</w:t>
      </w:r>
    </w:p>
    <w:p w14:paraId="0BCB2301" w14:textId="77777777" w:rsidR="004E38D7" w:rsidRPr="00403EE4" w:rsidRDefault="004E38D7" w:rsidP="004E38D7">
      <w:pPr>
        <w:rPr>
          <w:rFonts w:eastAsia="Calibri" w:cs="Times New Roman"/>
          <w:b/>
        </w:rPr>
      </w:pPr>
    </w:p>
    <w:p w14:paraId="0B0A8454" w14:textId="77777777" w:rsidR="004E38D7" w:rsidRPr="004439E3" w:rsidRDefault="004E38D7" w:rsidP="004E38D7">
      <w:pPr>
        <w:pStyle w:val="Descripcin"/>
        <w:keepNext/>
        <w:ind w:firstLine="0"/>
        <w:jc w:val="left"/>
        <w:rPr>
          <w:b w:val="0"/>
          <w:bCs w:val="0"/>
          <w:i/>
          <w:iCs/>
        </w:rPr>
      </w:pPr>
      <w:bookmarkStart w:id="366" w:name="_Toc128272222"/>
      <w:bookmarkStart w:id="367" w:name="_Toc144138900"/>
      <w:r>
        <w:t xml:space="preserve">Figura </w:t>
      </w:r>
      <w:r>
        <w:fldChar w:fldCharType="begin"/>
      </w:r>
      <w:r>
        <w:instrText xml:space="preserve"> SEQ Figura \* ARABIC </w:instrText>
      </w:r>
      <w:r>
        <w:fldChar w:fldCharType="separate"/>
      </w:r>
      <w:r>
        <w:rPr>
          <w:noProof/>
        </w:rPr>
        <w:t>34</w:t>
      </w:r>
      <w:r>
        <w:fldChar w:fldCharType="end"/>
      </w:r>
      <w:r>
        <w:t xml:space="preserve"> </w:t>
      </w:r>
      <w:r>
        <w:br/>
      </w:r>
      <w:r w:rsidRPr="07663704">
        <w:rPr>
          <w:b w:val="0"/>
          <w:bCs w:val="0"/>
          <w:i/>
          <w:iCs/>
        </w:rPr>
        <w:t xml:space="preserve">Uniforme de gerente </w:t>
      </w:r>
      <w:bookmarkEnd w:id="366"/>
      <w:r w:rsidRPr="07663704">
        <w:rPr>
          <w:b w:val="0"/>
          <w:bCs w:val="0"/>
          <w:i/>
          <w:iCs/>
        </w:rPr>
        <w:t>“Val-Fit”</w:t>
      </w:r>
      <w:bookmarkEnd w:id="367"/>
    </w:p>
    <w:p w14:paraId="2D834F60" w14:textId="77777777" w:rsidR="004E38D7" w:rsidRPr="007B1192" w:rsidRDefault="004E38D7" w:rsidP="004E38D7">
      <w:pPr>
        <w:spacing w:line="240" w:lineRule="auto"/>
        <w:ind w:firstLine="0"/>
        <w:jc w:val="left"/>
        <w:rPr>
          <w:lang w:eastAsia="es-ES_tradnl"/>
        </w:rPr>
      </w:pPr>
      <w:r>
        <w:rPr>
          <w:noProof/>
        </w:rPr>
        <w:drawing>
          <wp:anchor distT="0" distB="0" distL="114300" distR="114300" simplePos="0" relativeHeight="251682816" behindDoc="0" locked="0" layoutInCell="1" allowOverlap="1" wp14:anchorId="338A6BCB" wp14:editId="60561419">
            <wp:simplePos x="0" y="0"/>
            <wp:positionH relativeFrom="column">
              <wp:posOffset>1691681</wp:posOffset>
            </wp:positionH>
            <wp:positionV relativeFrom="paragraph">
              <wp:posOffset>767093</wp:posOffset>
            </wp:positionV>
            <wp:extent cx="437745" cy="433979"/>
            <wp:effectExtent l="0" t="0" r="0" b="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hatsApp Image 2023-07-23 at 00.17.11.jpeg"/>
                    <pic:cNvPicPr/>
                  </pic:nvPicPr>
                  <pic:blipFill rotWithShape="1">
                    <a:blip r:embed="rId54" cstate="print">
                      <a:extLst>
                        <a:ext uri="{28A0092B-C50C-407E-A947-70E740481C1C}">
                          <a14:useLocalDpi xmlns:a14="http://schemas.microsoft.com/office/drawing/2010/main" val="0"/>
                        </a:ext>
                      </a:extLst>
                    </a:blip>
                    <a:srcRect l="5325" t="25677" r="7276" b="33285"/>
                    <a:stretch/>
                  </pic:blipFill>
                  <pic:spPr bwMode="auto">
                    <a:xfrm>
                      <a:off x="0" y="0"/>
                      <a:ext cx="437745" cy="43397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B1192">
        <w:rPr>
          <w:lang w:eastAsia="es-ES_tradnl"/>
        </w:rPr>
        <w:fldChar w:fldCharType="begin"/>
      </w:r>
      <w:r w:rsidRPr="007B1192">
        <w:rPr>
          <w:lang w:eastAsia="es-ES_tradnl"/>
        </w:rPr>
        <w:instrText xml:space="preserve"> INCLUDEPICTURE "https://bordaloecuador.com/wp-content/uploads/2022/07/26.jpg" \* MERGEFORMATINET </w:instrText>
      </w:r>
      <w:r w:rsidRPr="007B1192">
        <w:rPr>
          <w:lang w:eastAsia="es-ES_tradnl"/>
        </w:rPr>
        <w:fldChar w:fldCharType="separate"/>
      </w:r>
      <w:r w:rsidRPr="007B1192">
        <w:rPr>
          <w:noProof/>
        </w:rPr>
        <w:drawing>
          <wp:inline distT="0" distB="0" distL="0" distR="0" wp14:anchorId="614DFC9D" wp14:editId="07E104B5">
            <wp:extent cx="2933323" cy="3799986"/>
            <wp:effectExtent l="0" t="0" r="635" b="0"/>
            <wp:docPr id="8" name="Imagen 8" descr="Camisetas Polo - Bórda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misetas Polo - Bórdalo"/>
                    <pic:cNvPicPr>
                      <a:picLocks noChangeAspect="1" noChangeArrowheads="1"/>
                    </pic:cNvPicPr>
                  </pic:nvPicPr>
                  <pic:blipFill rotWithShape="1">
                    <a:blip r:embed="rId55">
                      <a:extLst>
                        <a:ext uri="{28A0092B-C50C-407E-A947-70E740481C1C}">
                          <a14:useLocalDpi xmlns:a14="http://schemas.microsoft.com/office/drawing/2010/main" val="0"/>
                        </a:ext>
                      </a:extLst>
                    </a:blip>
                    <a:srcRect l="18348" t="8995" r="18317" b="8957"/>
                    <a:stretch/>
                  </pic:blipFill>
                  <pic:spPr bwMode="auto">
                    <a:xfrm>
                      <a:off x="0" y="0"/>
                      <a:ext cx="2995385" cy="3880385"/>
                    </a:xfrm>
                    <a:prstGeom prst="rect">
                      <a:avLst/>
                    </a:prstGeom>
                    <a:noFill/>
                    <a:ln>
                      <a:noFill/>
                    </a:ln>
                    <a:extLst>
                      <a:ext uri="{53640926-AAD7-44D8-BBD7-CCE9431645EC}">
                        <a14:shadowObscured xmlns:a14="http://schemas.microsoft.com/office/drawing/2010/main"/>
                      </a:ext>
                    </a:extLst>
                  </pic:spPr>
                </pic:pic>
              </a:graphicData>
            </a:graphic>
          </wp:inline>
        </w:drawing>
      </w:r>
      <w:r w:rsidRPr="007B1192">
        <w:rPr>
          <w:lang w:eastAsia="es-ES_tradnl"/>
        </w:rPr>
        <w:fldChar w:fldCharType="end"/>
      </w:r>
      <w:r>
        <w:rPr>
          <w:lang w:eastAsia="es-ES_tradnl"/>
        </w:rPr>
        <w:t xml:space="preserve">  </w:t>
      </w:r>
      <w:r w:rsidRPr="007B1192">
        <w:rPr>
          <w:lang w:eastAsia="es-ES_tradnl"/>
        </w:rPr>
        <w:fldChar w:fldCharType="begin"/>
      </w:r>
      <w:r w:rsidRPr="007B1192">
        <w:rPr>
          <w:lang w:eastAsia="es-ES_tradnl"/>
        </w:rPr>
        <w:instrText xml:space="preserve"> INCLUDEPICTURE "https://bordaloecuador.com/wp-content/uploads/2022/07/Calentador-negro.jpg" \* MERGEFORMATINET </w:instrText>
      </w:r>
      <w:r w:rsidRPr="007B1192">
        <w:rPr>
          <w:lang w:eastAsia="es-ES_tradnl"/>
        </w:rPr>
        <w:fldChar w:fldCharType="separate"/>
      </w:r>
      <w:r w:rsidRPr="007B1192">
        <w:rPr>
          <w:noProof/>
        </w:rPr>
        <w:drawing>
          <wp:inline distT="0" distB="0" distL="0" distR="0" wp14:anchorId="5E7E35EB" wp14:editId="2AE771FB">
            <wp:extent cx="2165523" cy="3843035"/>
            <wp:effectExtent l="0" t="0" r="6350" b="5080"/>
            <wp:docPr id="10" name="Imagen 10" descr="Calentadores - Bórda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lentadores - Bórdalo"/>
                    <pic:cNvPicPr>
                      <a:picLocks noChangeAspect="1" noChangeArrowheads="1"/>
                    </pic:cNvPicPr>
                  </pic:nvPicPr>
                  <pic:blipFill rotWithShape="1">
                    <a:blip r:embed="rId56">
                      <a:extLst>
                        <a:ext uri="{28A0092B-C50C-407E-A947-70E740481C1C}">
                          <a14:useLocalDpi xmlns:a14="http://schemas.microsoft.com/office/drawing/2010/main" val="0"/>
                        </a:ext>
                      </a:extLst>
                    </a:blip>
                    <a:srcRect l="26802" t="8499" r="26769" b="9107"/>
                    <a:stretch/>
                  </pic:blipFill>
                  <pic:spPr bwMode="auto">
                    <a:xfrm>
                      <a:off x="0" y="0"/>
                      <a:ext cx="2245749" cy="3985408"/>
                    </a:xfrm>
                    <a:prstGeom prst="rect">
                      <a:avLst/>
                    </a:prstGeom>
                    <a:noFill/>
                    <a:ln>
                      <a:noFill/>
                    </a:ln>
                    <a:extLst>
                      <a:ext uri="{53640926-AAD7-44D8-BBD7-CCE9431645EC}">
                        <a14:shadowObscured xmlns:a14="http://schemas.microsoft.com/office/drawing/2010/main"/>
                      </a:ext>
                    </a:extLst>
                  </pic:spPr>
                </pic:pic>
              </a:graphicData>
            </a:graphic>
          </wp:inline>
        </w:drawing>
      </w:r>
      <w:r w:rsidRPr="007B1192">
        <w:rPr>
          <w:lang w:eastAsia="es-ES_tradnl"/>
        </w:rPr>
        <w:fldChar w:fldCharType="end"/>
      </w:r>
    </w:p>
    <w:p w14:paraId="2188ECF2" w14:textId="77777777" w:rsidR="004E38D7" w:rsidRDefault="004E38D7" w:rsidP="004E38D7">
      <w:pPr>
        <w:spacing w:line="240" w:lineRule="auto"/>
        <w:ind w:firstLine="0"/>
        <w:rPr>
          <w:bCs/>
          <w:sz w:val="20"/>
          <w:szCs w:val="20"/>
        </w:rPr>
      </w:pPr>
      <w:r w:rsidRPr="00FD51C3">
        <w:rPr>
          <w:b/>
          <w:bCs/>
          <w:i/>
          <w:sz w:val="20"/>
          <w:szCs w:val="20"/>
        </w:rPr>
        <w:t>Nota</w:t>
      </w:r>
      <w:r w:rsidRPr="00FD51C3">
        <w:rPr>
          <w:bCs/>
          <w:sz w:val="20"/>
          <w:szCs w:val="20"/>
        </w:rPr>
        <w:t>:</w:t>
      </w:r>
      <w:r>
        <w:rPr>
          <w:bCs/>
          <w:sz w:val="20"/>
          <w:szCs w:val="20"/>
        </w:rPr>
        <w:t xml:space="preserve"> Uniforme de gerente </w:t>
      </w:r>
      <w:r w:rsidRPr="00130429">
        <w:rPr>
          <w:bCs/>
          <w:sz w:val="20"/>
          <w:szCs w:val="20"/>
        </w:rPr>
        <w:t>“Val-Fit”</w:t>
      </w:r>
    </w:p>
    <w:p w14:paraId="1CF6B5F1" w14:textId="77777777" w:rsidR="004E38D7" w:rsidRDefault="004E38D7" w:rsidP="004E38D7"/>
    <w:p w14:paraId="3FAE909A" w14:textId="77777777" w:rsidR="004E38D7" w:rsidRDefault="004E38D7" w:rsidP="004E38D7"/>
    <w:p w14:paraId="26EE4AAD" w14:textId="77777777" w:rsidR="004E38D7" w:rsidRDefault="004E38D7" w:rsidP="004E38D7">
      <w:pPr>
        <w:pStyle w:val="Ttulo4"/>
        <w:rPr>
          <w:i/>
        </w:rPr>
      </w:pPr>
      <w:r>
        <w:lastRenderedPageBreak/>
        <w:t>Entrenador</w:t>
      </w:r>
      <w:r>
        <w:rPr>
          <w:lang w:eastAsia="es-ES"/>
        </w:rPr>
        <w:tab/>
      </w:r>
    </w:p>
    <w:p w14:paraId="1EB38373" w14:textId="77777777" w:rsidR="004E38D7" w:rsidRPr="00403EE4" w:rsidRDefault="004E38D7" w:rsidP="00111049">
      <w:pPr>
        <w:pStyle w:val="Prrafodelista"/>
        <w:widowControl w:val="0"/>
        <w:numPr>
          <w:ilvl w:val="0"/>
          <w:numId w:val="14"/>
        </w:numPr>
        <w:autoSpaceDE w:val="0"/>
        <w:autoSpaceDN w:val="0"/>
        <w:spacing w:before="1" w:after="0" w:line="480" w:lineRule="auto"/>
        <w:ind w:right="193"/>
        <w:contextualSpacing w:val="0"/>
        <w:jc w:val="both"/>
        <w:rPr>
          <w:rFonts w:ascii="Times New Roman" w:eastAsia="Calibri" w:hAnsi="Times New Roman" w:cs="Times New Roman"/>
          <w:sz w:val="24"/>
          <w:szCs w:val="24"/>
        </w:rPr>
      </w:pPr>
      <w:r w:rsidRPr="00403EE4">
        <w:rPr>
          <w:rFonts w:ascii="Times New Roman" w:eastAsia="Calibri" w:hAnsi="Times New Roman" w:cs="Times New Roman"/>
          <w:sz w:val="24"/>
          <w:szCs w:val="24"/>
        </w:rPr>
        <w:t>Camiseta deportiva color negro.</w:t>
      </w:r>
    </w:p>
    <w:p w14:paraId="67C699E2" w14:textId="77777777" w:rsidR="004E38D7" w:rsidRPr="00403EE4" w:rsidRDefault="004E38D7" w:rsidP="00111049">
      <w:pPr>
        <w:pStyle w:val="Prrafodelista"/>
        <w:widowControl w:val="0"/>
        <w:numPr>
          <w:ilvl w:val="0"/>
          <w:numId w:val="14"/>
        </w:numPr>
        <w:autoSpaceDE w:val="0"/>
        <w:autoSpaceDN w:val="0"/>
        <w:spacing w:before="1" w:after="0" w:line="480" w:lineRule="auto"/>
        <w:ind w:right="193"/>
        <w:contextualSpacing w:val="0"/>
        <w:jc w:val="both"/>
        <w:rPr>
          <w:rFonts w:ascii="Times New Roman" w:eastAsia="Calibri" w:hAnsi="Times New Roman" w:cs="Times New Roman"/>
          <w:sz w:val="24"/>
          <w:szCs w:val="24"/>
        </w:rPr>
      </w:pPr>
      <w:r w:rsidRPr="00403EE4">
        <w:rPr>
          <w:rFonts w:ascii="Times New Roman" w:eastAsia="Calibri" w:hAnsi="Times New Roman" w:cs="Times New Roman"/>
          <w:sz w:val="24"/>
          <w:szCs w:val="24"/>
        </w:rPr>
        <w:t>Calentador color negro</w:t>
      </w:r>
    </w:p>
    <w:p w14:paraId="490A5B67" w14:textId="77777777" w:rsidR="004E38D7" w:rsidRPr="00403EE4" w:rsidRDefault="004E38D7" w:rsidP="004E38D7">
      <w:pPr>
        <w:rPr>
          <w:rFonts w:eastAsia="Calibri" w:cs="Times New Roman"/>
        </w:rPr>
      </w:pPr>
    </w:p>
    <w:p w14:paraId="2D615244" w14:textId="77777777" w:rsidR="004E38D7" w:rsidRPr="004439E3" w:rsidRDefault="004E38D7" w:rsidP="004E38D7">
      <w:pPr>
        <w:pStyle w:val="Descripcin"/>
        <w:keepNext/>
        <w:spacing w:line="360" w:lineRule="auto"/>
        <w:ind w:firstLine="0"/>
        <w:jc w:val="left"/>
        <w:rPr>
          <w:b w:val="0"/>
          <w:bCs w:val="0"/>
          <w:i/>
          <w:iCs/>
        </w:rPr>
      </w:pPr>
      <w:bookmarkStart w:id="368" w:name="_Toc128272223"/>
      <w:bookmarkStart w:id="369" w:name="_Toc144138901"/>
      <w:r>
        <w:t xml:space="preserve">Figura </w:t>
      </w:r>
      <w:r>
        <w:fldChar w:fldCharType="begin"/>
      </w:r>
      <w:r>
        <w:instrText xml:space="preserve"> SEQ Figura \* ARABIC </w:instrText>
      </w:r>
      <w:r>
        <w:fldChar w:fldCharType="separate"/>
      </w:r>
      <w:r>
        <w:rPr>
          <w:noProof/>
        </w:rPr>
        <w:t>35</w:t>
      </w:r>
      <w:r>
        <w:fldChar w:fldCharType="end"/>
      </w:r>
      <w:r>
        <w:t xml:space="preserve"> </w:t>
      </w:r>
      <w:r>
        <w:br/>
      </w:r>
      <w:r w:rsidRPr="004439E3">
        <w:rPr>
          <w:b w:val="0"/>
          <w:bCs w:val="0"/>
          <w:i/>
          <w:iCs/>
        </w:rPr>
        <w:t xml:space="preserve">Uniforme de </w:t>
      </w:r>
      <w:bookmarkEnd w:id="368"/>
      <w:r>
        <w:rPr>
          <w:b w:val="0"/>
          <w:bCs w:val="0"/>
          <w:i/>
          <w:iCs/>
        </w:rPr>
        <w:t>Entrenador</w:t>
      </w:r>
      <w:bookmarkEnd w:id="369"/>
    </w:p>
    <w:p w14:paraId="099DB800" w14:textId="77777777" w:rsidR="004E38D7" w:rsidRPr="0055799F" w:rsidRDefault="004E38D7" w:rsidP="004E38D7">
      <w:pPr>
        <w:spacing w:line="240" w:lineRule="auto"/>
        <w:ind w:firstLine="0"/>
        <w:jc w:val="left"/>
        <w:rPr>
          <w:lang w:eastAsia="es-ES_tradnl"/>
        </w:rPr>
      </w:pPr>
      <w:r>
        <w:rPr>
          <w:noProof/>
        </w:rPr>
        <w:drawing>
          <wp:anchor distT="0" distB="0" distL="114300" distR="114300" simplePos="0" relativeHeight="251683840" behindDoc="0" locked="0" layoutInCell="1" allowOverlap="1" wp14:anchorId="0C0C7C75" wp14:editId="560F58EA">
            <wp:simplePos x="0" y="0"/>
            <wp:positionH relativeFrom="column">
              <wp:posOffset>806693</wp:posOffset>
            </wp:positionH>
            <wp:positionV relativeFrom="paragraph">
              <wp:posOffset>334010</wp:posOffset>
            </wp:positionV>
            <wp:extent cx="350196" cy="347183"/>
            <wp:effectExtent l="0" t="0" r="5715"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hatsApp Image 2023-07-23 at 00.17.11.jpeg"/>
                    <pic:cNvPicPr/>
                  </pic:nvPicPr>
                  <pic:blipFill rotWithShape="1">
                    <a:blip r:embed="rId57" cstate="print">
                      <a:extLst>
                        <a:ext uri="{28A0092B-C50C-407E-A947-70E740481C1C}">
                          <a14:useLocalDpi xmlns:a14="http://schemas.microsoft.com/office/drawing/2010/main" val="0"/>
                        </a:ext>
                      </a:extLst>
                    </a:blip>
                    <a:srcRect l="5325" t="25677" r="7276" b="33285"/>
                    <a:stretch/>
                  </pic:blipFill>
                  <pic:spPr bwMode="auto">
                    <a:xfrm>
                      <a:off x="0" y="0"/>
                      <a:ext cx="350196" cy="34718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5799F">
        <w:rPr>
          <w:lang w:eastAsia="es-ES_tradnl"/>
        </w:rPr>
        <w:fldChar w:fldCharType="begin"/>
      </w:r>
      <w:r w:rsidRPr="0055799F">
        <w:rPr>
          <w:lang w:eastAsia="es-ES_tradnl"/>
        </w:rPr>
        <w:instrText xml:space="preserve"> INCLUDEPICTURE "https://media.marathon.store/products/h30/h76/h00/9876190396446.jpg" \* MERGEFORMATINET </w:instrText>
      </w:r>
      <w:r w:rsidRPr="0055799F">
        <w:rPr>
          <w:lang w:eastAsia="es-ES_tradnl"/>
        </w:rPr>
        <w:fldChar w:fldCharType="separate"/>
      </w:r>
      <w:r w:rsidRPr="0055799F">
        <w:rPr>
          <w:noProof/>
        </w:rPr>
        <w:drawing>
          <wp:inline distT="0" distB="0" distL="0" distR="0" wp14:anchorId="25D2DCA1" wp14:editId="2566DB3D">
            <wp:extent cx="1991762" cy="2424623"/>
            <wp:effectExtent l="0" t="0" r="2540" b="1270"/>
            <wp:docPr id="12" name="Imagen 12" descr="adidas Techf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didas Techfit"/>
                    <pic:cNvPicPr>
                      <a:picLocks noChangeAspect="1" noChangeArrowheads="1"/>
                    </pic:cNvPicPr>
                  </pic:nvPicPr>
                  <pic:blipFill rotWithShape="1">
                    <a:blip r:embed="rId58">
                      <a:extLst>
                        <a:ext uri="{28A0092B-C50C-407E-A947-70E740481C1C}">
                          <a14:useLocalDpi xmlns:a14="http://schemas.microsoft.com/office/drawing/2010/main" val="0"/>
                        </a:ext>
                      </a:extLst>
                    </a:blip>
                    <a:srcRect l="15565" t="8563" r="16323" b="8523"/>
                    <a:stretch/>
                  </pic:blipFill>
                  <pic:spPr bwMode="auto">
                    <a:xfrm>
                      <a:off x="0" y="0"/>
                      <a:ext cx="2011937" cy="2449183"/>
                    </a:xfrm>
                    <a:prstGeom prst="rect">
                      <a:avLst/>
                    </a:prstGeom>
                    <a:noFill/>
                    <a:ln>
                      <a:noFill/>
                    </a:ln>
                    <a:extLst>
                      <a:ext uri="{53640926-AAD7-44D8-BBD7-CCE9431645EC}">
                        <a14:shadowObscured xmlns:a14="http://schemas.microsoft.com/office/drawing/2010/main"/>
                      </a:ext>
                    </a:extLst>
                  </pic:spPr>
                </pic:pic>
              </a:graphicData>
            </a:graphic>
          </wp:inline>
        </w:drawing>
      </w:r>
      <w:r w:rsidRPr="0055799F">
        <w:rPr>
          <w:lang w:eastAsia="es-ES_tradnl"/>
        </w:rPr>
        <w:fldChar w:fldCharType="end"/>
      </w:r>
    </w:p>
    <w:p w14:paraId="02A87B72" w14:textId="77777777" w:rsidR="004E38D7" w:rsidRPr="0055799F" w:rsidRDefault="004E38D7" w:rsidP="004E38D7">
      <w:pPr>
        <w:spacing w:line="240" w:lineRule="auto"/>
        <w:ind w:firstLine="0"/>
        <w:jc w:val="left"/>
        <w:rPr>
          <w:lang w:eastAsia="es-ES_tradnl"/>
        </w:rPr>
      </w:pPr>
      <w:r>
        <w:rPr>
          <w:noProof/>
        </w:rPr>
        <w:drawing>
          <wp:anchor distT="0" distB="0" distL="114300" distR="114300" simplePos="0" relativeHeight="251684864" behindDoc="0" locked="0" layoutInCell="1" allowOverlap="1" wp14:anchorId="75F58953" wp14:editId="67A23102">
            <wp:simplePos x="0" y="0"/>
            <wp:positionH relativeFrom="column">
              <wp:posOffset>364855</wp:posOffset>
            </wp:positionH>
            <wp:positionV relativeFrom="paragraph">
              <wp:posOffset>385202</wp:posOffset>
            </wp:positionV>
            <wp:extent cx="350196" cy="347183"/>
            <wp:effectExtent l="0" t="0" r="5715"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hatsApp Image 2023-07-23 at 00.17.11.jpeg"/>
                    <pic:cNvPicPr/>
                  </pic:nvPicPr>
                  <pic:blipFill rotWithShape="1">
                    <a:blip r:embed="rId57" cstate="print">
                      <a:extLst>
                        <a:ext uri="{28A0092B-C50C-407E-A947-70E740481C1C}">
                          <a14:useLocalDpi xmlns:a14="http://schemas.microsoft.com/office/drawing/2010/main" val="0"/>
                        </a:ext>
                      </a:extLst>
                    </a:blip>
                    <a:srcRect l="5325" t="25677" r="7276" b="33285"/>
                    <a:stretch/>
                  </pic:blipFill>
                  <pic:spPr bwMode="auto">
                    <a:xfrm>
                      <a:off x="0" y="0"/>
                      <a:ext cx="350196" cy="34718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eastAsia="es-ES_tradnl"/>
        </w:rPr>
        <w:t xml:space="preserve">      </w:t>
      </w:r>
      <w:r w:rsidRPr="0055799F">
        <w:rPr>
          <w:lang w:eastAsia="es-ES_tradnl"/>
        </w:rPr>
        <w:fldChar w:fldCharType="begin"/>
      </w:r>
      <w:r w:rsidRPr="0055799F">
        <w:rPr>
          <w:lang w:eastAsia="es-ES_tradnl"/>
        </w:rPr>
        <w:instrText xml:space="preserve"> INCLUDEPICTURE "https://i.pinimg.com/originals/0f/87/7d/0f877d3996262cd89759d6ab1be47811.jpg" \* MERGEFORMATINET </w:instrText>
      </w:r>
      <w:r w:rsidRPr="0055799F">
        <w:rPr>
          <w:lang w:eastAsia="es-ES_tradnl"/>
        </w:rPr>
        <w:fldChar w:fldCharType="separate"/>
      </w:r>
      <w:r w:rsidRPr="0055799F">
        <w:rPr>
          <w:noProof/>
        </w:rPr>
        <w:drawing>
          <wp:inline distT="0" distB="0" distL="0" distR="0" wp14:anchorId="543EFD4E" wp14:editId="0F88828A">
            <wp:extent cx="1702051" cy="3263525"/>
            <wp:effectExtent l="0" t="0" r="0" b="635"/>
            <wp:docPr id="13" name="Imagen 13" descr="60 ideas de CALENTADOR DEPORTIVO | ropa deportiva, ropa, ropa de hom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60 ideas de CALENTADOR DEPORTIVO | ropa deportiva, ropa, ropa de hombre"/>
                    <pic:cNvPicPr>
                      <a:picLocks noChangeAspect="1" noChangeArrowheads="1"/>
                    </pic:cNvPicPr>
                  </pic:nvPicPr>
                  <pic:blipFill rotWithShape="1">
                    <a:blip r:embed="rId59">
                      <a:extLst>
                        <a:ext uri="{28A0092B-C50C-407E-A947-70E740481C1C}">
                          <a14:useLocalDpi xmlns:a14="http://schemas.microsoft.com/office/drawing/2010/main" val="0"/>
                        </a:ext>
                      </a:extLst>
                    </a:blip>
                    <a:srcRect l="60333" t="3103" b="4822"/>
                    <a:stretch/>
                  </pic:blipFill>
                  <pic:spPr bwMode="auto">
                    <a:xfrm>
                      <a:off x="0" y="0"/>
                      <a:ext cx="1732948" cy="3322766"/>
                    </a:xfrm>
                    <a:prstGeom prst="rect">
                      <a:avLst/>
                    </a:prstGeom>
                    <a:noFill/>
                    <a:ln>
                      <a:noFill/>
                    </a:ln>
                    <a:extLst>
                      <a:ext uri="{53640926-AAD7-44D8-BBD7-CCE9431645EC}">
                        <a14:shadowObscured xmlns:a14="http://schemas.microsoft.com/office/drawing/2010/main"/>
                      </a:ext>
                    </a:extLst>
                  </pic:spPr>
                </pic:pic>
              </a:graphicData>
            </a:graphic>
          </wp:inline>
        </w:drawing>
      </w:r>
      <w:r w:rsidRPr="0055799F">
        <w:rPr>
          <w:lang w:eastAsia="es-ES_tradnl"/>
        </w:rPr>
        <w:fldChar w:fldCharType="end"/>
      </w:r>
    </w:p>
    <w:p w14:paraId="149474AC" w14:textId="77777777" w:rsidR="004E38D7" w:rsidRDefault="004E38D7" w:rsidP="004E38D7">
      <w:pPr>
        <w:spacing w:line="360" w:lineRule="auto"/>
        <w:ind w:firstLine="0"/>
        <w:rPr>
          <w:bCs/>
          <w:sz w:val="20"/>
          <w:szCs w:val="20"/>
        </w:rPr>
      </w:pPr>
      <w:r w:rsidRPr="00FD51C3">
        <w:rPr>
          <w:b/>
          <w:bCs/>
          <w:i/>
          <w:sz w:val="20"/>
          <w:szCs w:val="20"/>
        </w:rPr>
        <w:t>Nota</w:t>
      </w:r>
      <w:r w:rsidRPr="00FD51C3">
        <w:rPr>
          <w:bCs/>
          <w:sz w:val="20"/>
          <w:szCs w:val="20"/>
        </w:rPr>
        <w:t>:</w:t>
      </w:r>
      <w:r>
        <w:rPr>
          <w:bCs/>
          <w:sz w:val="20"/>
          <w:szCs w:val="20"/>
        </w:rPr>
        <w:t xml:space="preserve"> Uniforme de Entrenador</w:t>
      </w:r>
    </w:p>
    <w:p w14:paraId="1E4C9D11" w14:textId="77777777" w:rsidR="004E38D7" w:rsidRDefault="004E38D7" w:rsidP="004E38D7">
      <w:pPr>
        <w:pStyle w:val="Ttulo4"/>
        <w:rPr>
          <w:i/>
        </w:rPr>
      </w:pPr>
      <w:r>
        <w:rPr>
          <w:noProof/>
        </w:rPr>
        <w:lastRenderedPageBreak/>
        <mc:AlternateContent>
          <mc:Choice Requires="wps">
            <w:drawing>
              <wp:anchor distT="0" distB="0" distL="114300" distR="114300" simplePos="0" relativeHeight="251678720" behindDoc="0" locked="0" layoutInCell="1" allowOverlap="1" wp14:anchorId="03049C83" wp14:editId="62F4FFCA">
                <wp:simplePos x="0" y="0"/>
                <wp:positionH relativeFrom="margin">
                  <wp:posOffset>3530600</wp:posOffset>
                </wp:positionH>
                <wp:positionV relativeFrom="paragraph">
                  <wp:posOffset>261620</wp:posOffset>
                </wp:positionV>
                <wp:extent cx="1934210" cy="403860"/>
                <wp:effectExtent l="0" t="0" r="8890" b="0"/>
                <wp:wrapSquare wrapText="bothSides"/>
                <wp:docPr id="227" name="Cuadro de texto 231"/>
                <wp:cNvGraphicFramePr/>
                <a:graphic xmlns:a="http://schemas.openxmlformats.org/drawingml/2006/main">
                  <a:graphicData uri="http://schemas.microsoft.com/office/word/2010/wordprocessingShape">
                    <wps:wsp>
                      <wps:cNvSpPr txBox="1"/>
                      <wps:spPr>
                        <a:xfrm>
                          <a:off x="0" y="0"/>
                          <a:ext cx="1934210" cy="403860"/>
                        </a:xfrm>
                        <a:prstGeom prst="rect">
                          <a:avLst/>
                        </a:prstGeom>
                        <a:solidFill>
                          <a:prstClr val="white"/>
                        </a:solidFill>
                        <a:ln>
                          <a:noFill/>
                        </a:ln>
                      </wps:spPr>
                      <wps:txbx>
                        <w:txbxContent>
                          <w:p w14:paraId="30616723" w14:textId="77777777" w:rsidR="00AC4FAE" w:rsidRDefault="00AC4FAE" w:rsidP="004E38D7">
                            <w:pPr>
                              <w:pStyle w:val="Descripcin"/>
                              <w:rPr>
                                <w:rFonts w:eastAsia="Calibri"/>
                                <w:sz w:val="24"/>
                                <w:szCs w:val="24"/>
                                <w:lang w:val="es-ES_tradn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049C83" id="Cuadro de texto 231" o:spid="_x0000_s1040" type="#_x0000_t202" style="position:absolute;left:0;text-align:left;margin-left:278pt;margin-top:20.6pt;width:152.3pt;height:31.8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" stroked="f">
                <v:textbox inset="0,0,0,0">
                  <w:txbxContent>
                    <w:p w14:paraId="30616723" w14:textId="77777777" w:rsidR="00AC4FAE" w:rsidRDefault="00AC4FAE" w:rsidP="004E38D7">
                      <w:pPr>
                        <w:pStyle w:val="Descripcin"/>
                        <w:rPr>
                          <w:rFonts w:eastAsia="Calibri"/>
                          <w:sz w:val="24"/>
                          <w:szCs w:val="24"/>
                          <w:lang w:val="es-ES_tradnl"/>
                        </w:rPr>
                      </w:pPr>
                    </w:p>
                  </w:txbxContent>
                </v:textbox>
                <w10:wrap type="square" anchorx="margin"/>
              </v:shape>
            </w:pict>
          </mc:Fallback>
        </mc:AlternateContent>
      </w:r>
      <w:r>
        <w:t>Auxiliar de servicios</w:t>
      </w:r>
      <w:r>
        <w:rPr>
          <w:lang w:eastAsia="es-ES"/>
        </w:rPr>
        <w:tab/>
      </w:r>
    </w:p>
    <w:p w14:paraId="7C325097" w14:textId="77777777" w:rsidR="004E38D7" w:rsidRPr="00403EE4" w:rsidRDefault="004E38D7" w:rsidP="00997061">
      <w:pPr>
        <w:pStyle w:val="Prrafodelista"/>
        <w:widowControl w:val="0"/>
        <w:numPr>
          <w:ilvl w:val="0"/>
          <w:numId w:val="23"/>
        </w:numPr>
        <w:autoSpaceDE w:val="0"/>
        <w:autoSpaceDN w:val="0"/>
        <w:spacing w:before="1" w:after="0" w:line="480" w:lineRule="auto"/>
        <w:ind w:right="193"/>
        <w:contextualSpacing w:val="0"/>
        <w:jc w:val="both"/>
        <w:rPr>
          <w:rFonts w:ascii="Times New Roman" w:eastAsia="Calibri" w:hAnsi="Times New Roman" w:cs="Times New Roman"/>
          <w:sz w:val="24"/>
          <w:szCs w:val="24"/>
        </w:rPr>
      </w:pPr>
      <w:r w:rsidRPr="00403EE4">
        <w:rPr>
          <w:rFonts w:ascii="Times New Roman" w:eastAsia="Calibri" w:hAnsi="Times New Roman" w:cs="Times New Roman"/>
          <w:sz w:val="24"/>
          <w:szCs w:val="24"/>
        </w:rPr>
        <w:t>Camiseta blanca marga corta.</w:t>
      </w:r>
    </w:p>
    <w:p w14:paraId="314AB2A2" w14:textId="77777777" w:rsidR="004E38D7" w:rsidRPr="00403EE4" w:rsidRDefault="004E38D7" w:rsidP="00997061">
      <w:pPr>
        <w:pStyle w:val="Prrafodelista"/>
        <w:widowControl w:val="0"/>
        <w:numPr>
          <w:ilvl w:val="0"/>
          <w:numId w:val="23"/>
        </w:numPr>
        <w:autoSpaceDE w:val="0"/>
        <w:autoSpaceDN w:val="0"/>
        <w:spacing w:before="1" w:after="0" w:line="480" w:lineRule="auto"/>
        <w:ind w:right="193"/>
        <w:contextualSpacing w:val="0"/>
        <w:jc w:val="both"/>
        <w:rPr>
          <w:rFonts w:ascii="Times New Roman" w:eastAsia="Calibri" w:hAnsi="Times New Roman" w:cs="Times New Roman"/>
          <w:sz w:val="24"/>
          <w:szCs w:val="24"/>
        </w:rPr>
      </w:pPr>
      <w:r w:rsidRPr="00403EE4">
        <w:rPr>
          <w:rFonts w:ascii="Times New Roman" w:eastAsia="Calibri" w:hAnsi="Times New Roman" w:cs="Times New Roman"/>
          <w:sz w:val="24"/>
          <w:szCs w:val="24"/>
        </w:rPr>
        <w:t>Calentador negro</w:t>
      </w:r>
    </w:p>
    <w:p w14:paraId="19B3BB68" w14:textId="77777777" w:rsidR="004E38D7" w:rsidRPr="00403EE4" w:rsidRDefault="004E38D7" w:rsidP="004E38D7">
      <w:pPr>
        <w:spacing w:line="360" w:lineRule="auto"/>
        <w:contextualSpacing/>
        <w:rPr>
          <w:rFonts w:eastAsia="Calibri" w:cs="Times New Roman"/>
        </w:rPr>
      </w:pPr>
    </w:p>
    <w:p w14:paraId="1F29545C" w14:textId="77777777" w:rsidR="004E38D7" w:rsidRPr="00024DD0" w:rsidRDefault="004E38D7" w:rsidP="004E38D7">
      <w:pPr>
        <w:pStyle w:val="Descripcin"/>
        <w:keepNext/>
        <w:ind w:firstLine="0"/>
        <w:jc w:val="left"/>
        <w:rPr>
          <w:b w:val="0"/>
          <w:bCs w:val="0"/>
          <w:i/>
          <w:iCs/>
        </w:rPr>
      </w:pPr>
      <w:bookmarkStart w:id="370" w:name="_Toc128272224"/>
      <w:bookmarkStart w:id="371" w:name="_Toc144138902"/>
      <w:r>
        <w:t xml:space="preserve">Figura </w:t>
      </w:r>
      <w:r>
        <w:fldChar w:fldCharType="begin"/>
      </w:r>
      <w:r>
        <w:instrText xml:space="preserve"> SEQ Figura \* ARABIC </w:instrText>
      </w:r>
      <w:r>
        <w:fldChar w:fldCharType="separate"/>
      </w:r>
      <w:r>
        <w:rPr>
          <w:noProof/>
        </w:rPr>
        <w:t>36</w:t>
      </w:r>
      <w:r>
        <w:fldChar w:fldCharType="end"/>
      </w:r>
      <w:r>
        <w:t xml:space="preserve"> </w:t>
      </w:r>
      <w:r>
        <w:br/>
      </w:r>
      <w:r w:rsidRPr="00024DD0">
        <w:rPr>
          <w:b w:val="0"/>
          <w:bCs w:val="0"/>
          <w:i/>
          <w:iCs/>
        </w:rPr>
        <w:t xml:space="preserve">Uniforme auxiliar de </w:t>
      </w:r>
      <w:bookmarkEnd w:id="370"/>
      <w:r>
        <w:rPr>
          <w:b w:val="0"/>
          <w:bCs w:val="0"/>
          <w:i/>
          <w:iCs/>
        </w:rPr>
        <w:t>servicios</w:t>
      </w:r>
      <w:bookmarkEnd w:id="371"/>
    </w:p>
    <w:p w14:paraId="0F95FD28" w14:textId="77777777" w:rsidR="004E38D7" w:rsidRPr="001249F0" w:rsidRDefault="004E38D7" w:rsidP="004E38D7">
      <w:pPr>
        <w:spacing w:line="240" w:lineRule="auto"/>
        <w:ind w:firstLine="0"/>
        <w:jc w:val="left"/>
        <w:rPr>
          <w:lang w:eastAsia="es-ES_tradnl"/>
        </w:rPr>
      </w:pPr>
      <w:r>
        <w:rPr>
          <w:noProof/>
        </w:rPr>
        <w:drawing>
          <wp:anchor distT="0" distB="0" distL="114300" distR="114300" simplePos="0" relativeHeight="251685888" behindDoc="0" locked="0" layoutInCell="1" allowOverlap="1" wp14:anchorId="6C05DD0C" wp14:editId="37FDFF16">
            <wp:simplePos x="0" y="0"/>
            <wp:positionH relativeFrom="column">
              <wp:posOffset>1293779</wp:posOffset>
            </wp:positionH>
            <wp:positionV relativeFrom="paragraph">
              <wp:posOffset>282102</wp:posOffset>
            </wp:positionV>
            <wp:extent cx="350196" cy="347183"/>
            <wp:effectExtent l="0" t="0" r="5715" b="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hatsApp Image 2023-07-23 at 00.17.11.jpeg"/>
                    <pic:cNvPicPr/>
                  </pic:nvPicPr>
                  <pic:blipFill rotWithShape="1">
                    <a:blip r:embed="rId57" cstate="print">
                      <a:extLst>
                        <a:ext uri="{28A0092B-C50C-407E-A947-70E740481C1C}">
                          <a14:useLocalDpi xmlns:a14="http://schemas.microsoft.com/office/drawing/2010/main" val="0"/>
                        </a:ext>
                      </a:extLst>
                    </a:blip>
                    <a:srcRect l="5325" t="25677" r="7276" b="33285"/>
                    <a:stretch/>
                  </pic:blipFill>
                  <pic:spPr bwMode="auto">
                    <a:xfrm>
                      <a:off x="0" y="0"/>
                      <a:ext cx="350196" cy="34718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249F0">
        <w:rPr>
          <w:lang w:eastAsia="es-ES_tradnl"/>
        </w:rPr>
        <w:fldChar w:fldCharType="begin"/>
      </w:r>
      <w:r w:rsidRPr="001249F0">
        <w:rPr>
          <w:lang w:eastAsia="es-ES_tradnl"/>
        </w:rPr>
        <w:instrText xml:space="preserve"> INCLUDEPICTURE "https://clientes.oxfamintermon.org/643-large_default/camiseta-hombre-lisa-algorg-blanca-s.jpg" \* MERGEFORMATINET </w:instrText>
      </w:r>
      <w:r w:rsidRPr="001249F0">
        <w:rPr>
          <w:lang w:eastAsia="es-ES_tradnl"/>
        </w:rPr>
        <w:fldChar w:fldCharType="separate"/>
      </w:r>
      <w:r w:rsidRPr="001249F0">
        <w:rPr>
          <w:noProof/>
        </w:rPr>
        <w:drawing>
          <wp:inline distT="0" distB="0" distL="0" distR="0" wp14:anchorId="262FADDC" wp14:editId="0E2D939D">
            <wp:extent cx="2272420" cy="2487181"/>
            <wp:effectExtent l="0" t="0" r="1270" b="2540"/>
            <wp:docPr id="18" name="Imagen 18" descr="CAMISETA HOMBRE LISA ALG.ORG. BLANCA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AMISETA HOMBRE LISA ALG.ORG. BLANCA S"/>
                    <pic:cNvPicPr>
                      <a:picLocks noChangeAspect="1" noChangeArrowheads="1"/>
                    </pic:cNvPicPr>
                  </pic:nvPicPr>
                  <pic:blipFill rotWithShape="1">
                    <a:blip r:embed="rId60">
                      <a:extLst>
                        <a:ext uri="{28A0092B-C50C-407E-A947-70E740481C1C}">
                          <a14:useLocalDpi xmlns:a14="http://schemas.microsoft.com/office/drawing/2010/main" val="0"/>
                        </a:ext>
                      </a:extLst>
                    </a:blip>
                    <a:srcRect l="7587" t="4141" r="8254" b="3747"/>
                    <a:stretch/>
                  </pic:blipFill>
                  <pic:spPr bwMode="auto">
                    <a:xfrm>
                      <a:off x="0" y="0"/>
                      <a:ext cx="2279636" cy="2495079"/>
                    </a:xfrm>
                    <a:prstGeom prst="rect">
                      <a:avLst/>
                    </a:prstGeom>
                    <a:noFill/>
                    <a:ln>
                      <a:noFill/>
                    </a:ln>
                    <a:extLst>
                      <a:ext uri="{53640926-AAD7-44D8-BBD7-CCE9431645EC}">
                        <a14:shadowObscured xmlns:a14="http://schemas.microsoft.com/office/drawing/2010/main"/>
                      </a:ext>
                    </a:extLst>
                  </pic:spPr>
                </pic:pic>
              </a:graphicData>
            </a:graphic>
          </wp:inline>
        </w:drawing>
      </w:r>
      <w:r w:rsidRPr="001249F0">
        <w:rPr>
          <w:lang w:eastAsia="es-ES_tradnl"/>
        </w:rPr>
        <w:fldChar w:fldCharType="end"/>
      </w:r>
    </w:p>
    <w:p w14:paraId="081D8FB2" w14:textId="77777777" w:rsidR="004E38D7" w:rsidRPr="001249F0" w:rsidRDefault="004E38D7" w:rsidP="004E38D7">
      <w:pPr>
        <w:spacing w:line="240" w:lineRule="auto"/>
        <w:ind w:firstLine="0"/>
        <w:jc w:val="left"/>
        <w:rPr>
          <w:lang w:eastAsia="es-ES_tradnl"/>
        </w:rPr>
      </w:pPr>
      <w:r>
        <w:rPr>
          <w:lang w:eastAsia="es-ES_tradnl"/>
        </w:rPr>
        <w:t xml:space="preserve">        </w:t>
      </w:r>
      <w:r w:rsidRPr="001249F0">
        <w:rPr>
          <w:lang w:eastAsia="es-ES_tradnl"/>
        </w:rPr>
        <w:fldChar w:fldCharType="begin"/>
      </w:r>
      <w:r w:rsidRPr="001249F0">
        <w:rPr>
          <w:lang w:eastAsia="es-ES_tradnl"/>
        </w:rPr>
        <w:instrText xml:space="preserve"> INCLUDEPICTURE "https://www.skole.ec/383-home_default/pantalon-azul-marino-deportivo.jpg" \* MERGEFORMATINET </w:instrText>
      </w:r>
      <w:r w:rsidRPr="001249F0">
        <w:rPr>
          <w:lang w:eastAsia="es-ES_tradnl"/>
        </w:rPr>
        <w:fldChar w:fldCharType="separate"/>
      </w:r>
      <w:r w:rsidRPr="001249F0">
        <w:rPr>
          <w:noProof/>
        </w:rPr>
        <w:drawing>
          <wp:inline distT="0" distB="0" distL="0" distR="0" wp14:anchorId="0584947A" wp14:editId="4A40C6C4">
            <wp:extent cx="1846907" cy="3481471"/>
            <wp:effectExtent l="0" t="0" r="0" b="0"/>
            <wp:docPr id="15" name="Imagen 15" descr="Comprar Pantalón deportivo - Colegio Cervan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omprar Pantalón deportivo - Colegio Cervantes -"/>
                    <pic:cNvPicPr>
                      <a:picLocks noChangeAspect="1" noChangeArrowheads="1"/>
                    </pic:cNvPicPr>
                  </pic:nvPicPr>
                  <pic:blipFill rotWithShape="1">
                    <a:blip r:embed="rId61">
                      <a:extLst>
                        <a:ext uri="{28A0092B-C50C-407E-A947-70E740481C1C}">
                          <a14:useLocalDpi xmlns:a14="http://schemas.microsoft.com/office/drawing/2010/main" val="0"/>
                        </a:ext>
                      </a:extLst>
                    </a:blip>
                    <a:srcRect l="36819" t="21854" r="37049" b="11154"/>
                    <a:stretch/>
                  </pic:blipFill>
                  <pic:spPr bwMode="auto">
                    <a:xfrm>
                      <a:off x="0" y="0"/>
                      <a:ext cx="1882238" cy="3548071"/>
                    </a:xfrm>
                    <a:prstGeom prst="rect">
                      <a:avLst/>
                    </a:prstGeom>
                    <a:noFill/>
                    <a:ln>
                      <a:noFill/>
                    </a:ln>
                    <a:extLst>
                      <a:ext uri="{53640926-AAD7-44D8-BBD7-CCE9431645EC}">
                        <a14:shadowObscured xmlns:a14="http://schemas.microsoft.com/office/drawing/2010/main"/>
                      </a:ext>
                    </a:extLst>
                  </pic:spPr>
                </pic:pic>
              </a:graphicData>
            </a:graphic>
          </wp:inline>
        </w:drawing>
      </w:r>
      <w:r w:rsidRPr="001249F0">
        <w:rPr>
          <w:lang w:eastAsia="es-ES_tradnl"/>
        </w:rPr>
        <w:fldChar w:fldCharType="end"/>
      </w:r>
    </w:p>
    <w:p w14:paraId="711E60ED" w14:textId="77777777" w:rsidR="004E38D7" w:rsidRDefault="004E38D7" w:rsidP="004E38D7">
      <w:pPr>
        <w:spacing w:line="240" w:lineRule="auto"/>
        <w:ind w:firstLine="0"/>
        <w:jc w:val="left"/>
        <w:rPr>
          <w:bCs/>
          <w:sz w:val="20"/>
          <w:szCs w:val="20"/>
        </w:rPr>
      </w:pPr>
      <w:r w:rsidRPr="00FD51C3">
        <w:rPr>
          <w:b/>
          <w:bCs/>
          <w:i/>
          <w:sz w:val="20"/>
          <w:szCs w:val="20"/>
        </w:rPr>
        <w:t>Nota</w:t>
      </w:r>
      <w:r w:rsidRPr="00FD51C3">
        <w:rPr>
          <w:bCs/>
          <w:sz w:val="20"/>
          <w:szCs w:val="20"/>
        </w:rPr>
        <w:t>:</w:t>
      </w:r>
      <w:r>
        <w:rPr>
          <w:bCs/>
          <w:sz w:val="20"/>
          <w:szCs w:val="20"/>
        </w:rPr>
        <w:t xml:space="preserve"> Uniforme de auxiliar de servicios</w:t>
      </w:r>
    </w:p>
    <w:p w14:paraId="357945F4" w14:textId="77777777" w:rsidR="004E38D7" w:rsidRDefault="004E38D7" w:rsidP="009D49DF">
      <w:pPr>
        <w:pStyle w:val="Ttulo3"/>
      </w:pPr>
      <w:bookmarkStart w:id="372" w:name="_Toc62753856"/>
      <w:bookmarkStart w:id="373" w:name="_Toc128514420"/>
      <w:bookmarkStart w:id="374" w:name="_Toc144122839"/>
      <w:r>
        <w:lastRenderedPageBreak/>
        <w:t>Materiales de identificación.</w:t>
      </w:r>
      <w:bookmarkEnd w:id="372"/>
      <w:bookmarkEnd w:id="373"/>
      <w:bookmarkEnd w:id="374"/>
    </w:p>
    <w:p w14:paraId="087D842D" w14:textId="77777777" w:rsidR="004E38D7" w:rsidRDefault="004E38D7" w:rsidP="004E38D7">
      <w:pPr>
        <w:pStyle w:val="Ttulo4"/>
        <w:rPr>
          <w:i/>
          <w:lang w:eastAsia="es-ES"/>
        </w:rPr>
      </w:pPr>
      <w:r>
        <w:rPr>
          <w:lang w:eastAsia="es-ES"/>
        </w:rPr>
        <w:t>Imagotipo.</w:t>
      </w:r>
    </w:p>
    <w:p w14:paraId="5244605A" w14:textId="77777777" w:rsidR="004E38D7" w:rsidRPr="00024DD0" w:rsidRDefault="004E38D7" w:rsidP="004E38D7">
      <w:pPr>
        <w:pStyle w:val="Descripcin"/>
        <w:keepNext/>
        <w:ind w:firstLine="0"/>
        <w:jc w:val="left"/>
        <w:rPr>
          <w:b w:val="0"/>
          <w:bCs w:val="0"/>
          <w:i/>
          <w:iCs/>
        </w:rPr>
      </w:pPr>
      <w:bookmarkStart w:id="375" w:name="_Toc128272226"/>
      <w:bookmarkStart w:id="376" w:name="_Toc144138903"/>
      <w:r>
        <w:t xml:space="preserve">Figura </w:t>
      </w:r>
      <w:r>
        <w:fldChar w:fldCharType="begin"/>
      </w:r>
      <w:r>
        <w:instrText xml:space="preserve"> SEQ Figura \* ARABIC </w:instrText>
      </w:r>
      <w:r>
        <w:fldChar w:fldCharType="separate"/>
      </w:r>
      <w:r>
        <w:rPr>
          <w:noProof/>
        </w:rPr>
        <w:t>37</w:t>
      </w:r>
      <w:r>
        <w:fldChar w:fldCharType="end"/>
      </w:r>
      <w:r>
        <w:t xml:space="preserve"> </w:t>
      </w:r>
      <w:r>
        <w:br/>
      </w:r>
      <w:r w:rsidRPr="00024DD0">
        <w:rPr>
          <w:b w:val="0"/>
          <w:bCs w:val="0"/>
          <w:i/>
          <w:iCs/>
        </w:rPr>
        <w:t xml:space="preserve">Imagotipo de </w:t>
      </w:r>
      <w:bookmarkEnd w:id="375"/>
      <w:r w:rsidRPr="00130429">
        <w:rPr>
          <w:b w:val="0"/>
          <w:bCs w:val="0"/>
          <w:i/>
          <w:iCs/>
        </w:rPr>
        <w:t>“Val-Fit”</w:t>
      </w:r>
      <w:bookmarkEnd w:id="376"/>
    </w:p>
    <w:p w14:paraId="24314AC4" w14:textId="77777777" w:rsidR="004E38D7" w:rsidRPr="004E5854" w:rsidRDefault="004E38D7" w:rsidP="004E38D7">
      <w:pPr>
        <w:spacing w:line="240" w:lineRule="auto"/>
        <w:ind w:firstLine="0"/>
        <w:jc w:val="left"/>
        <w:rPr>
          <w:lang w:eastAsia="es-ES_tradnl"/>
        </w:rPr>
      </w:pPr>
      <w:commentRangeStart w:id="377"/>
      <w:r>
        <w:rPr>
          <w:noProof/>
        </w:rPr>
        <w:drawing>
          <wp:inline distT="0" distB="0" distL="0" distR="0" wp14:anchorId="245C204D" wp14:editId="7D4FECBB">
            <wp:extent cx="2879002" cy="2853721"/>
            <wp:effectExtent l="0" t="0" r="4445" b="381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hatsApp Image 2023-07-23 at 00.17.11.jpeg"/>
                    <pic:cNvPicPr/>
                  </pic:nvPicPr>
                  <pic:blipFill rotWithShape="1">
                    <a:blip r:embed="rId62">
                      <a:extLst>
                        <a:ext uri="{28A0092B-C50C-407E-A947-70E740481C1C}">
                          <a14:useLocalDpi xmlns:a14="http://schemas.microsoft.com/office/drawing/2010/main" val="0"/>
                        </a:ext>
                      </a:extLst>
                    </a:blip>
                    <a:srcRect l="5325" t="25677" r="7276" b="33285"/>
                    <a:stretch/>
                  </pic:blipFill>
                  <pic:spPr bwMode="auto">
                    <a:xfrm>
                      <a:off x="0" y="0"/>
                      <a:ext cx="2897839" cy="2872392"/>
                    </a:xfrm>
                    <a:prstGeom prst="rect">
                      <a:avLst/>
                    </a:prstGeom>
                    <a:ln>
                      <a:noFill/>
                    </a:ln>
                    <a:extLst>
                      <a:ext uri="{53640926-AAD7-44D8-BBD7-CCE9431645EC}">
                        <a14:shadowObscured xmlns:a14="http://schemas.microsoft.com/office/drawing/2010/main"/>
                      </a:ext>
                    </a:extLst>
                  </pic:spPr>
                </pic:pic>
              </a:graphicData>
            </a:graphic>
          </wp:inline>
        </w:drawing>
      </w:r>
      <w:commentRangeEnd w:id="377"/>
      <w:r w:rsidR="00A46CCC">
        <w:rPr>
          <w:rStyle w:val="Refdecomentario"/>
          <w:rFonts w:ascii="Arimo" w:hAnsi="Arimo"/>
        </w:rPr>
        <w:commentReference w:id="377"/>
      </w:r>
    </w:p>
    <w:p w14:paraId="120E1487" w14:textId="77777777" w:rsidR="004E38D7" w:rsidRDefault="004E38D7" w:rsidP="004E38D7">
      <w:pPr>
        <w:spacing w:line="240" w:lineRule="auto"/>
        <w:ind w:firstLine="0"/>
        <w:jc w:val="left"/>
        <w:rPr>
          <w:bCs/>
          <w:sz w:val="20"/>
          <w:szCs w:val="20"/>
        </w:rPr>
      </w:pPr>
      <w:r w:rsidRPr="00FD51C3">
        <w:rPr>
          <w:b/>
          <w:bCs/>
          <w:i/>
          <w:sz w:val="20"/>
          <w:szCs w:val="20"/>
        </w:rPr>
        <w:t>Nota</w:t>
      </w:r>
      <w:r w:rsidRPr="00FD51C3">
        <w:rPr>
          <w:bCs/>
          <w:sz w:val="20"/>
          <w:szCs w:val="20"/>
        </w:rPr>
        <w:t>:</w:t>
      </w:r>
      <w:r>
        <w:rPr>
          <w:bCs/>
          <w:sz w:val="20"/>
          <w:szCs w:val="20"/>
        </w:rPr>
        <w:t xml:space="preserve"> Imagotipo </w:t>
      </w:r>
      <w:r w:rsidRPr="004E5854">
        <w:rPr>
          <w:bCs/>
          <w:sz w:val="20"/>
          <w:szCs w:val="20"/>
        </w:rPr>
        <w:t>de “Val-Fit”</w:t>
      </w:r>
    </w:p>
    <w:p w14:paraId="413631EB" w14:textId="77777777" w:rsidR="004E38D7" w:rsidRDefault="004E38D7" w:rsidP="004E38D7"/>
    <w:p w14:paraId="5725EB06" w14:textId="77777777" w:rsidR="004E38D7" w:rsidRPr="00403EE4" w:rsidRDefault="004E38D7" w:rsidP="004E38D7">
      <w:pPr>
        <w:pStyle w:val="Ttulo5"/>
        <w:rPr>
          <w:rFonts w:cs="Times New Roman"/>
          <w:lang w:eastAsia="es-ES"/>
        </w:rPr>
      </w:pPr>
      <w:r w:rsidRPr="00403EE4">
        <w:rPr>
          <w:rFonts w:cs="Times New Roman"/>
          <w:lang w:eastAsia="es-ES"/>
        </w:rPr>
        <w:t>Elementos a destacar:</w:t>
      </w:r>
    </w:p>
    <w:p w14:paraId="64B6192C" w14:textId="77777777" w:rsidR="004E38D7" w:rsidRPr="00403EE4" w:rsidRDefault="004E38D7" w:rsidP="00111049">
      <w:pPr>
        <w:pStyle w:val="Prrafodelista"/>
        <w:widowControl w:val="0"/>
        <w:numPr>
          <w:ilvl w:val="0"/>
          <w:numId w:val="15"/>
        </w:numPr>
        <w:autoSpaceDE w:val="0"/>
        <w:autoSpaceDN w:val="0"/>
        <w:spacing w:before="1" w:after="0" w:line="480" w:lineRule="auto"/>
        <w:ind w:right="193"/>
        <w:contextualSpacing w:val="0"/>
        <w:jc w:val="both"/>
        <w:rPr>
          <w:rFonts w:ascii="Times New Roman" w:hAnsi="Times New Roman" w:cs="Times New Roman"/>
          <w:sz w:val="24"/>
          <w:szCs w:val="24"/>
          <w:lang w:eastAsia="es-ES"/>
        </w:rPr>
      </w:pPr>
      <w:r w:rsidRPr="00403EE4">
        <w:rPr>
          <w:rFonts w:ascii="Times New Roman" w:hAnsi="Times New Roman" w:cs="Times New Roman"/>
          <w:sz w:val="24"/>
          <w:szCs w:val="24"/>
          <w:lang w:eastAsia="es-ES"/>
        </w:rPr>
        <w:t xml:space="preserve">El logotipo del establecimiento </w:t>
      </w:r>
      <w:r w:rsidRPr="00403EE4">
        <w:rPr>
          <w:rFonts w:ascii="Times New Roman" w:hAnsi="Times New Roman" w:cs="Times New Roman"/>
          <w:sz w:val="24"/>
          <w:szCs w:val="24"/>
        </w:rPr>
        <w:t>“Val-Fit”</w:t>
      </w:r>
    </w:p>
    <w:p w14:paraId="38F09E94" w14:textId="77777777" w:rsidR="004E38D7" w:rsidRPr="00403EE4" w:rsidRDefault="004E38D7" w:rsidP="00111049">
      <w:pPr>
        <w:pStyle w:val="Prrafodelista"/>
        <w:widowControl w:val="0"/>
        <w:numPr>
          <w:ilvl w:val="0"/>
          <w:numId w:val="15"/>
        </w:numPr>
        <w:autoSpaceDE w:val="0"/>
        <w:autoSpaceDN w:val="0"/>
        <w:spacing w:before="1" w:after="0" w:line="480" w:lineRule="auto"/>
        <w:ind w:right="193"/>
        <w:contextualSpacing w:val="0"/>
        <w:jc w:val="both"/>
        <w:rPr>
          <w:rFonts w:ascii="Times New Roman" w:hAnsi="Times New Roman" w:cs="Times New Roman"/>
          <w:sz w:val="24"/>
          <w:szCs w:val="24"/>
          <w:lang w:eastAsia="es-ES"/>
        </w:rPr>
      </w:pPr>
      <w:r w:rsidRPr="00403EE4">
        <w:rPr>
          <w:rFonts w:ascii="Times New Roman" w:hAnsi="Times New Roman" w:cs="Times New Roman"/>
          <w:sz w:val="24"/>
          <w:szCs w:val="24"/>
          <w:lang w:eastAsia="es-ES"/>
        </w:rPr>
        <w:t>El isotipo tiene una mano sujetando una pesa dentro de un círculo</w:t>
      </w:r>
    </w:p>
    <w:p w14:paraId="02005555" w14:textId="77777777" w:rsidR="004E38D7" w:rsidRPr="00403EE4" w:rsidRDefault="004E38D7" w:rsidP="00111049">
      <w:pPr>
        <w:pStyle w:val="Prrafodelista"/>
        <w:widowControl w:val="0"/>
        <w:numPr>
          <w:ilvl w:val="0"/>
          <w:numId w:val="15"/>
        </w:numPr>
        <w:autoSpaceDE w:val="0"/>
        <w:autoSpaceDN w:val="0"/>
        <w:spacing w:before="1" w:after="0" w:line="480" w:lineRule="auto"/>
        <w:ind w:right="193"/>
        <w:contextualSpacing w:val="0"/>
        <w:jc w:val="both"/>
        <w:rPr>
          <w:rFonts w:ascii="Times New Roman" w:hAnsi="Times New Roman" w:cs="Times New Roman"/>
          <w:sz w:val="24"/>
          <w:szCs w:val="24"/>
          <w:lang w:eastAsia="es-ES"/>
        </w:rPr>
      </w:pPr>
      <w:r w:rsidRPr="00403EE4">
        <w:rPr>
          <w:rFonts w:ascii="Times New Roman" w:hAnsi="Times New Roman" w:cs="Times New Roman"/>
          <w:sz w:val="24"/>
          <w:szCs w:val="24"/>
          <w:lang w:eastAsia="es-ES"/>
        </w:rPr>
        <w:t>Los colores usados blanco y negro porque representan formalidad y seriedad.</w:t>
      </w:r>
    </w:p>
    <w:p w14:paraId="61D64EE1" w14:textId="77777777" w:rsidR="004E38D7" w:rsidRPr="00403EE4" w:rsidRDefault="004E38D7" w:rsidP="004E38D7">
      <w:pPr>
        <w:rPr>
          <w:rFonts w:cs="Times New Roman"/>
          <w:lang w:eastAsia="es-ES"/>
        </w:rPr>
      </w:pPr>
      <w:r w:rsidRPr="00403EE4">
        <w:rPr>
          <w:rFonts w:cs="Times New Roman"/>
          <w:lang w:eastAsia="es-ES"/>
        </w:rPr>
        <w:t xml:space="preserve">El círculo que rodea la imagen representa la dualidad y el equilibrio, haciendo alusión a la importancia de equilibrar el entrenamiento físico con la mente y la salud mental. El contraste entre el blanco y el negro crea una imagen llamativa y memorable, mientras que el diseño sencillo y elegante del imagotipo lo hace </w:t>
      </w:r>
      <w:r w:rsidRPr="00403EE4">
        <w:rPr>
          <w:rFonts w:cs="Times New Roman"/>
          <w:lang w:eastAsia="es-ES"/>
        </w:rPr>
        <w:lastRenderedPageBreak/>
        <w:t>fácilmente reconocible y adaptable para diferentes usos, como en carteles, tarjetas de visita, sitio web o material de marketing.</w:t>
      </w:r>
    </w:p>
    <w:p w14:paraId="759D05FF" w14:textId="77777777" w:rsidR="004E38D7" w:rsidRPr="009F6370" w:rsidRDefault="004E38D7" w:rsidP="004E38D7">
      <w:pPr>
        <w:pStyle w:val="Ttulo4"/>
        <w:ind w:firstLine="0"/>
        <w:rPr>
          <w:rFonts w:eastAsiaTheme="minorHAnsi"/>
          <w:b w:val="0"/>
          <w:i/>
          <w:lang w:eastAsia="es-ES"/>
        </w:rPr>
      </w:pPr>
      <w:r w:rsidRPr="009F6370">
        <w:t>Tarjetas</w:t>
      </w:r>
      <w:r w:rsidRPr="00AC1C6D">
        <w:rPr>
          <w:rFonts w:eastAsiaTheme="minorHAnsi"/>
          <w:lang w:eastAsia="es-ES"/>
        </w:rPr>
        <w:t xml:space="preserve"> de presentación</w:t>
      </w:r>
      <w:r w:rsidRPr="00AC1C6D">
        <w:rPr>
          <w:rFonts w:eastAsiaTheme="minorHAnsi"/>
          <w:b w:val="0"/>
          <w:lang w:eastAsia="es-ES"/>
        </w:rPr>
        <w:t>.</w:t>
      </w:r>
    </w:p>
    <w:p w14:paraId="23FC0CF0" w14:textId="77777777" w:rsidR="004E38D7" w:rsidRPr="00024DD0" w:rsidRDefault="004E38D7" w:rsidP="004E38D7">
      <w:pPr>
        <w:pStyle w:val="Descripcin"/>
        <w:keepNext/>
        <w:ind w:firstLine="0"/>
        <w:jc w:val="left"/>
        <w:rPr>
          <w:b w:val="0"/>
          <w:bCs w:val="0"/>
          <w:i/>
          <w:iCs/>
        </w:rPr>
      </w:pPr>
      <w:bookmarkStart w:id="378" w:name="_Toc128272227"/>
      <w:bookmarkStart w:id="379" w:name="_Toc144138904"/>
      <w:r>
        <w:t xml:space="preserve">Figura </w:t>
      </w:r>
      <w:r>
        <w:fldChar w:fldCharType="begin"/>
      </w:r>
      <w:r>
        <w:instrText xml:space="preserve"> SEQ Figura \* ARABIC </w:instrText>
      </w:r>
      <w:r>
        <w:fldChar w:fldCharType="separate"/>
      </w:r>
      <w:r>
        <w:rPr>
          <w:noProof/>
        </w:rPr>
        <w:t>38</w:t>
      </w:r>
      <w:r>
        <w:fldChar w:fldCharType="end"/>
      </w:r>
      <w:r>
        <w:t xml:space="preserve"> </w:t>
      </w:r>
      <w:r>
        <w:br/>
      </w:r>
      <w:r w:rsidRPr="00024DD0">
        <w:rPr>
          <w:b w:val="0"/>
          <w:bCs w:val="0"/>
          <w:i/>
          <w:iCs/>
        </w:rPr>
        <w:t>Anverso tarjeta de presentación</w:t>
      </w:r>
      <w:bookmarkEnd w:id="378"/>
      <w:bookmarkEnd w:id="379"/>
    </w:p>
    <w:p w14:paraId="17890C10" w14:textId="77777777" w:rsidR="004E38D7" w:rsidRPr="0021529E" w:rsidRDefault="004E38D7" w:rsidP="004E38D7">
      <w:pPr>
        <w:tabs>
          <w:tab w:val="left" w:pos="1780"/>
        </w:tabs>
        <w:spacing w:line="240" w:lineRule="auto"/>
        <w:ind w:firstLine="0"/>
        <w:rPr>
          <w:sz w:val="20"/>
          <w:szCs w:val="20"/>
        </w:rPr>
      </w:pPr>
      <w:r>
        <w:rPr>
          <w:noProof/>
          <w:sz w:val="20"/>
          <w:szCs w:val="20"/>
        </w:rPr>
        <w:drawing>
          <wp:inline distT="0" distB="0" distL="0" distR="0" wp14:anchorId="37257D71" wp14:editId="344A3590">
            <wp:extent cx="5251968" cy="2915216"/>
            <wp:effectExtent l="88900" t="63500" r="82550" b="10795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aptura de pantalla 2023-07-23 a la(s) 00.38.23.png"/>
                    <pic:cNvPicPr/>
                  </pic:nvPicPr>
                  <pic:blipFill rotWithShape="1">
                    <a:blip r:embed="rId63" cstate="print">
                      <a:extLst>
                        <a:ext uri="{28A0092B-C50C-407E-A947-70E740481C1C}">
                          <a14:useLocalDpi xmlns:a14="http://schemas.microsoft.com/office/drawing/2010/main" val="0"/>
                        </a:ext>
                      </a:extLst>
                    </a:blip>
                    <a:srcRect t="5241" b="5942"/>
                    <a:stretch/>
                  </pic:blipFill>
                  <pic:spPr bwMode="auto">
                    <a:xfrm>
                      <a:off x="0" y="0"/>
                      <a:ext cx="5252085" cy="2915281"/>
                    </a:xfrm>
                    <a:prstGeom prst="rect">
                      <a:avLst/>
                    </a:prstGeom>
                    <a:solidFill>
                      <a:srgbClr val="FFFFFF">
                        <a:shade val="85000"/>
                      </a:srgbClr>
                    </a:solidFill>
                    <a:ln w="254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7FA0701D" w14:textId="77777777" w:rsidR="004E38D7" w:rsidRDefault="004E38D7" w:rsidP="004E38D7">
      <w:pPr>
        <w:spacing w:line="240" w:lineRule="auto"/>
        <w:ind w:firstLine="0"/>
        <w:jc w:val="left"/>
        <w:rPr>
          <w:bCs/>
          <w:sz w:val="20"/>
          <w:szCs w:val="20"/>
        </w:rPr>
      </w:pPr>
      <w:r w:rsidRPr="00FD51C3">
        <w:rPr>
          <w:b/>
          <w:bCs/>
          <w:i/>
          <w:sz w:val="20"/>
          <w:szCs w:val="20"/>
        </w:rPr>
        <w:t>Nota</w:t>
      </w:r>
      <w:r w:rsidRPr="00FD51C3">
        <w:rPr>
          <w:bCs/>
          <w:sz w:val="20"/>
          <w:szCs w:val="20"/>
        </w:rPr>
        <w:t>:</w:t>
      </w:r>
      <w:r>
        <w:rPr>
          <w:bCs/>
          <w:sz w:val="20"/>
          <w:szCs w:val="20"/>
        </w:rPr>
        <w:t xml:space="preserve"> Anverso de tarjeta de presentación </w:t>
      </w:r>
    </w:p>
    <w:p w14:paraId="48FA127A" w14:textId="77777777" w:rsidR="004E38D7" w:rsidRDefault="004E38D7" w:rsidP="004E38D7"/>
    <w:p w14:paraId="3CA3BB98" w14:textId="77777777" w:rsidR="004E38D7" w:rsidRPr="00024DD0" w:rsidRDefault="004E38D7" w:rsidP="004E38D7">
      <w:pPr>
        <w:pStyle w:val="Descripcin"/>
        <w:keepNext/>
        <w:ind w:firstLine="0"/>
        <w:jc w:val="left"/>
        <w:rPr>
          <w:b w:val="0"/>
          <w:bCs w:val="0"/>
          <w:i/>
          <w:iCs/>
        </w:rPr>
      </w:pPr>
      <w:bookmarkStart w:id="380" w:name="_Toc128272228"/>
      <w:bookmarkStart w:id="381" w:name="_Toc144138905"/>
      <w:r>
        <w:lastRenderedPageBreak/>
        <w:t xml:space="preserve">Figura </w:t>
      </w:r>
      <w:r>
        <w:fldChar w:fldCharType="begin"/>
      </w:r>
      <w:r>
        <w:instrText xml:space="preserve"> SEQ Figura \* ARABIC </w:instrText>
      </w:r>
      <w:r>
        <w:fldChar w:fldCharType="separate"/>
      </w:r>
      <w:r>
        <w:rPr>
          <w:noProof/>
        </w:rPr>
        <w:t>39</w:t>
      </w:r>
      <w:r>
        <w:fldChar w:fldCharType="end"/>
      </w:r>
      <w:r>
        <w:t xml:space="preserve"> </w:t>
      </w:r>
      <w:r>
        <w:br/>
      </w:r>
      <w:r w:rsidRPr="00024DD0">
        <w:rPr>
          <w:b w:val="0"/>
          <w:bCs w:val="0"/>
          <w:i/>
          <w:iCs/>
        </w:rPr>
        <w:t>Reverso tarjeta de presentación</w:t>
      </w:r>
      <w:bookmarkEnd w:id="380"/>
      <w:bookmarkEnd w:id="381"/>
    </w:p>
    <w:p w14:paraId="706097EC" w14:textId="77777777" w:rsidR="004E38D7" w:rsidRDefault="004E38D7" w:rsidP="004E38D7">
      <w:pPr>
        <w:spacing w:line="240" w:lineRule="auto"/>
        <w:ind w:firstLine="0"/>
        <w:rPr>
          <w:sz w:val="20"/>
          <w:szCs w:val="20"/>
        </w:rPr>
      </w:pPr>
      <w:r>
        <w:rPr>
          <w:noProof/>
          <w:sz w:val="20"/>
          <w:szCs w:val="20"/>
        </w:rPr>
        <w:drawing>
          <wp:inline distT="0" distB="0" distL="0" distR="0" wp14:anchorId="1DF5A32A" wp14:editId="73815187">
            <wp:extent cx="5251778" cy="2661719"/>
            <wp:effectExtent l="88900" t="63500" r="82550" b="10731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aptura de pantalla 2023-07-23 a la(s) 00.38.19.png"/>
                    <pic:cNvPicPr/>
                  </pic:nvPicPr>
                  <pic:blipFill rotWithShape="1">
                    <a:blip r:embed="rId64" cstate="print">
                      <a:extLst>
                        <a:ext uri="{28A0092B-C50C-407E-A947-70E740481C1C}">
                          <a14:useLocalDpi xmlns:a14="http://schemas.microsoft.com/office/drawing/2010/main" val="0"/>
                        </a:ext>
                      </a:extLst>
                    </a:blip>
                    <a:srcRect t="8276" b="10627"/>
                    <a:stretch/>
                  </pic:blipFill>
                  <pic:spPr bwMode="auto">
                    <a:xfrm>
                      <a:off x="0" y="0"/>
                      <a:ext cx="5252085" cy="2661875"/>
                    </a:xfrm>
                    <a:prstGeom prst="rect">
                      <a:avLst/>
                    </a:prstGeom>
                    <a:solidFill>
                      <a:srgbClr val="FFFFFF">
                        <a:shade val="85000"/>
                      </a:srgbClr>
                    </a:solidFill>
                    <a:ln w="254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44B1338B" w14:textId="77777777" w:rsidR="004E38D7" w:rsidRDefault="004E38D7" w:rsidP="004E38D7">
      <w:pPr>
        <w:spacing w:line="240" w:lineRule="auto"/>
        <w:ind w:firstLine="0"/>
        <w:jc w:val="left"/>
        <w:rPr>
          <w:bCs/>
          <w:sz w:val="20"/>
          <w:szCs w:val="20"/>
        </w:rPr>
      </w:pPr>
      <w:r w:rsidRPr="00FD51C3">
        <w:rPr>
          <w:b/>
          <w:bCs/>
          <w:i/>
          <w:sz w:val="20"/>
          <w:szCs w:val="20"/>
        </w:rPr>
        <w:t>Nota</w:t>
      </w:r>
      <w:r w:rsidRPr="00FD51C3">
        <w:rPr>
          <w:bCs/>
          <w:sz w:val="20"/>
          <w:szCs w:val="20"/>
        </w:rPr>
        <w:t>:</w:t>
      </w:r>
      <w:r>
        <w:rPr>
          <w:bCs/>
          <w:sz w:val="20"/>
          <w:szCs w:val="20"/>
        </w:rPr>
        <w:t xml:space="preserve"> Anverso de tarjeta de presentación</w:t>
      </w:r>
    </w:p>
    <w:p w14:paraId="5D132A3F" w14:textId="77777777" w:rsidR="004E38D7" w:rsidRPr="003F2C20" w:rsidRDefault="004E38D7" w:rsidP="004E38D7">
      <w:pPr>
        <w:pStyle w:val="Ttulo2"/>
      </w:pPr>
      <w:bookmarkStart w:id="382" w:name="_Toc62753857"/>
      <w:bookmarkStart w:id="383" w:name="_Toc128514421"/>
      <w:bookmarkStart w:id="384" w:name="_Toc144122840"/>
      <w:r w:rsidRPr="003F2C20">
        <w:t>Canal de distribución y puntos de ventas</w:t>
      </w:r>
      <w:bookmarkEnd w:id="382"/>
      <w:bookmarkEnd w:id="383"/>
      <w:bookmarkEnd w:id="384"/>
    </w:p>
    <w:p w14:paraId="4348890E" w14:textId="77777777" w:rsidR="004E38D7" w:rsidRDefault="004E38D7" w:rsidP="004E38D7">
      <w:pPr>
        <w:rPr>
          <w:rFonts w:eastAsia="Calibri"/>
        </w:rPr>
      </w:pPr>
      <w:r w:rsidRPr="003F2C20">
        <w:rPr>
          <w:rFonts w:eastAsia="Calibri"/>
        </w:rPr>
        <w:t>El canal de distribución y punto de venta físico de</w:t>
      </w:r>
      <w:r>
        <w:rPr>
          <w:rFonts w:eastAsia="Calibri"/>
        </w:rPr>
        <w:t xml:space="preserve">l </w:t>
      </w:r>
      <w:r w:rsidRPr="002057E3">
        <w:t>“</w:t>
      </w:r>
      <w:r>
        <w:t>Val-Fit</w:t>
      </w:r>
      <w:r w:rsidRPr="002057E3">
        <w:t xml:space="preserve">” </w:t>
      </w:r>
      <w:r w:rsidRPr="003F2C20">
        <w:rPr>
          <w:rFonts w:eastAsia="Calibri"/>
        </w:rPr>
        <w:t xml:space="preserve">es su establecimiento ubicado en </w:t>
      </w:r>
      <w:r>
        <w:rPr>
          <w:rFonts w:eastAsia="Calibri"/>
        </w:rPr>
        <w:t xml:space="preserve">el Barrio la Ecuatoriana, Av. La </w:t>
      </w:r>
      <w:proofErr w:type="gramStart"/>
      <w:r>
        <w:rPr>
          <w:rFonts w:eastAsia="Calibri"/>
        </w:rPr>
        <w:t>Ecuatoriana</w:t>
      </w:r>
      <w:proofErr w:type="gramEnd"/>
      <w:r>
        <w:rPr>
          <w:rFonts w:eastAsia="Calibri"/>
        </w:rPr>
        <w:t xml:space="preserve"> y Pedro Unda.</w:t>
      </w:r>
    </w:p>
    <w:p w14:paraId="50BEB394" w14:textId="77777777" w:rsidR="004E38D7" w:rsidRPr="003F2C20" w:rsidRDefault="004E38D7" w:rsidP="00FB0E8C"/>
    <w:p w14:paraId="3EFC1845" w14:textId="77777777" w:rsidR="004E38D7" w:rsidRPr="003F2C20" w:rsidRDefault="004E38D7" w:rsidP="009D49DF">
      <w:pPr>
        <w:pStyle w:val="Ttulo3"/>
      </w:pPr>
      <w:bookmarkStart w:id="385" w:name="_Toc128514422"/>
      <w:bookmarkStart w:id="386" w:name="_Toc144122841"/>
      <w:r w:rsidRPr="003F2C20">
        <w:t>Promoción.</w:t>
      </w:r>
      <w:bookmarkEnd w:id="385"/>
      <w:bookmarkEnd w:id="386"/>
    </w:p>
    <w:p w14:paraId="683BF14C" w14:textId="77777777" w:rsidR="004E38D7" w:rsidRPr="00971647" w:rsidRDefault="004E38D7" w:rsidP="00111049">
      <w:pPr>
        <w:pStyle w:val="Prrafodelista"/>
        <w:numPr>
          <w:ilvl w:val="0"/>
          <w:numId w:val="16"/>
        </w:numPr>
        <w:spacing w:before="1" w:after="160" w:line="360" w:lineRule="auto"/>
        <w:ind w:right="193"/>
        <w:contextualSpacing w:val="0"/>
        <w:jc w:val="both"/>
        <w:rPr>
          <w:rFonts w:ascii="Times New Roman" w:eastAsia="Calibri" w:hAnsi="Times New Roman" w:cs="Times New Roman"/>
          <w:sz w:val="24"/>
          <w:szCs w:val="24"/>
        </w:rPr>
      </w:pPr>
      <w:r w:rsidRPr="00971647">
        <w:rPr>
          <w:rFonts w:ascii="Times New Roman" w:eastAsia="Calibri" w:hAnsi="Times New Roman" w:cs="Times New Roman"/>
          <w:sz w:val="24"/>
          <w:szCs w:val="24"/>
        </w:rPr>
        <w:t>El principal canal de promoción serán las redes sociales Facebook y WhatsApp.</w:t>
      </w:r>
    </w:p>
    <w:p w14:paraId="5EA4CF78" w14:textId="77777777" w:rsidR="004E38D7" w:rsidRPr="00971647" w:rsidRDefault="004E38D7" w:rsidP="00111049">
      <w:pPr>
        <w:pStyle w:val="Prrafodelista"/>
        <w:numPr>
          <w:ilvl w:val="0"/>
          <w:numId w:val="16"/>
        </w:numPr>
        <w:spacing w:before="1" w:after="160" w:line="360" w:lineRule="auto"/>
        <w:ind w:right="193"/>
        <w:contextualSpacing w:val="0"/>
        <w:jc w:val="both"/>
        <w:rPr>
          <w:rFonts w:ascii="Times New Roman" w:eastAsia="Calibri" w:hAnsi="Times New Roman" w:cs="Times New Roman"/>
          <w:sz w:val="24"/>
          <w:szCs w:val="24"/>
        </w:rPr>
      </w:pPr>
      <w:r w:rsidRPr="00971647">
        <w:rPr>
          <w:rFonts w:ascii="Times New Roman" w:eastAsia="Calibri" w:hAnsi="Times New Roman" w:cs="Times New Roman"/>
          <w:sz w:val="24"/>
          <w:szCs w:val="24"/>
        </w:rPr>
        <w:t>Una vez la empresa esté mejor posicionada en el mercado, se optará por medios de promoción tradicionales como prensa escrita, radio o vallas publicitarias.</w:t>
      </w:r>
    </w:p>
    <w:p w14:paraId="73B806C8" w14:textId="77777777" w:rsidR="004E38D7" w:rsidRPr="00971647" w:rsidRDefault="004E38D7" w:rsidP="00FB0E8C"/>
    <w:p w14:paraId="75E91ED7" w14:textId="77777777" w:rsidR="004E38D7" w:rsidRPr="003F2C20" w:rsidRDefault="004E38D7" w:rsidP="009D49DF">
      <w:pPr>
        <w:pStyle w:val="Ttulo3"/>
      </w:pPr>
      <w:bookmarkStart w:id="387" w:name="_Toc128514423"/>
      <w:bookmarkStart w:id="388" w:name="_Toc144122842"/>
      <w:r w:rsidRPr="003F2C20">
        <w:t>Contacto.</w:t>
      </w:r>
      <w:bookmarkEnd w:id="387"/>
      <w:bookmarkEnd w:id="388"/>
    </w:p>
    <w:p w14:paraId="0B51056F" w14:textId="77777777" w:rsidR="004E38D7" w:rsidRPr="00971647" w:rsidRDefault="004E38D7" w:rsidP="00111049">
      <w:pPr>
        <w:pStyle w:val="Prrafodelista"/>
        <w:widowControl w:val="0"/>
        <w:numPr>
          <w:ilvl w:val="0"/>
          <w:numId w:val="17"/>
        </w:numPr>
        <w:autoSpaceDE w:val="0"/>
        <w:autoSpaceDN w:val="0"/>
        <w:spacing w:before="1" w:after="0" w:line="480" w:lineRule="auto"/>
        <w:ind w:right="193"/>
        <w:contextualSpacing w:val="0"/>
        <w:jc w:val="both"/>
        <w:rPr>
          <w:rFonts w:ascii="Times New Roman" w:eastAsia="Calibri" w:hAnsi="Times New Roman" w:cs="Times New Roman"/>
          <w:b/>
          <w:sz w:val="24"/>
          <w:szCs w:val="24"/>
        </w:rPr>
      </w:pPr>
      <w:r w:rsidRPr="00971647">
        <w:rPr>
          <w:rFonts w:ascii="Times New Roman" w:eastAsia="Calibri" w:hAnsi="Times New Roman" w:cs="Times New Roman"/>
          <w:sz w:val="24"/>
          <w:szCs w:val="24"/>
        </w:rPr>
        <w:lastRenderedPageBreak/>
        <w:t>Tarjetas de presentación.</w:t>
      </w:r>
    </w:p>
    <w:p w14:paraId="3E4A3962" w14:textId="77777777" w:rsidR="004E38D7" w:rsidRPr="00971647" w:rsidRDefault="004E38D7" w:rsidP="00111049">
      <w:pPr>
        <w:pStyle w:val="Prrafodelista"/>
        <w:widowControl w:val="0"/>
        <w:numPr>
          <w:ilvl w:val="0"/>
          <w:numId w:val="17"/>
        </w:numPr>
        <w:autoSpaceDE w:val="0"/>
        <w:autoSpaceDN w:val="0"/>
        <w:spacing w:before="1" w:after="0" w:line="480" w:lineRule="auto"/>
        <w:ind w:right="193"/>
        <w:contextualSpacing w:val="0"/>
        <w:jc w:val="both"/>
        <w:rPr>
          <w:rFonts w:ascii="Times New Roman" w:eastAsia="Calibri" w:hAnsi="Times New Roman" w:cs="Times New Roman"/>
          <w:b/>
          <w:sz w:val="24"/>
          <w:szCs w:val="24"/>
        </w:rPr>
      </w:pPr>
      <w:r w:rsidRPr="00971647">
        <w:rPr>
          <w:rFonts w:ascii="Times New Roman" w:eastAsia="Calibri" w:hAnsi="Times New Roman" w:cs="Times New Roman"/>
          <w:sz w:val="24"/>
          <w:szCs w:val="24"/>
        </w:rPr>
        <w:t>E-mail.</w:t>
      </w:r>
    </w:p>
    <w:p w14:paraId="40883812" w14:textId="77777777" w:rsidR="004E38D7" w:rsidRPr="00971647" w:rsidRDefault="004E38D7" w:rsidP="00111049">
      <w:pPr>
        <w:pStyle w:val="Prrafodelista"/>
        <w:widowControl w:val="0"/>
        <w:numPr>
          <w:ilvl w:val="0"/>
          <w:numId w:val="17"/>
        </w:numPr>
        <w:autoSpaceDE w:val="0"/>
        <w:autoSpaceDN w:val="0"/>
        <w:spacing w:before="1" w:after="0" w:line="480" w:lineRule="auto"/>
        <w:ind w:right="193"/>
        <w:contextualSpacing w:val="0"/>
        <w:jc w:val="both"/>
        <w:rPr>
          <w:rFonts w:ascii="Times New Roman" w:eastAsia="Calibri" w:hAnsi="Times New Roman" w:cs="Times New Roman"/>
          <w:b/>
          <w:sz w:val="24"/>
          <w:szCs w:val="24"/>
        </w:rPr>
      </w:pPr>
      <w:r w:rsidRPr="00971647">
        <w:rPr>
          <w:rFonts w:ascii="Times New Roman" w:eastAsia="Calibri" w:hAnsi="Times New Roman" w:cs="Times New Roman"/>
          <w:sz w:val="24"/>
          <w:szCs w:val="24"/>
        </w:rPr>
        <w:t>WhatsApp.</w:t>
      </w:r>
    </w:p>
    <w:p w14:paraId="44DBF1B7" w14:textId="77777777" w:rsidR="004E38D7" w:rsidRPr="00971647" w:rsidRDefault="004E38D7" w:rsidP="00111049">
      <w:pPr>
        <w:pStyle w:val="Prrafodelista"/>
        <w:widowControl w:val="0"/>
        <w:numPr>
          <w:ilvl w:val="0"/>
          <w:numId w:val="17"/>
        </w:numPr>
        <w:autoSpaceDE w:val="0"/>
        <w:autoSpaceDN w:val="0"/>
        <w:spacing w:before="1" w:after="0" w:line="480" w:lineRule="auto"/>
        <w:ind w:right="193"/>
        <w:contextualSpacing w:val="0"/>
        <w:jc w:val="both"/>
        <w:rPr>
          <w:rFonts w:ascii="Times New Roman" w:eastAsia="Calibri" w:hAnsi="Times New Roman" w:cs="Times New Roman"/>
          <w:sz w:val="24"/>
          <w:szCs w:val="24"/>
        </w:rPr>
      </w:pPr>
      <w:r w:rsidRPr="00971647">
        <w:rPr>
          <w:rFonts w:ascii="Times New Roman" w:eastAsia="Calibri" w:hAnsi="Times New Roman" w:cs="Times New Roman"/>
          <w:sz w:val="24"/>
          <w:szCs w:val="24"/>
        </w:rPr>
        <w:t>Facebook.</w:t>
      </w:r>
    </w:p>
    <w:p w14:paraId="44D4D7E4" w14:textId="77777777" w:rsidR="004E38D7" w:rsidRPr="00971647" w:rsidRDefault="004E38D7" w:rsidP="00FB0E8C"/>
    <w:p w14:paraId="346B1A93" w14:textId="77777777" w:rsidR="004E38D7" w:rsidRPr="003F2C20" w:rsidRDefault="004E38D7" w:rsidP="009D49DF">
      <w:pPr>
        <w:pStyle w:val="Ttulo3"/>
      </w:pPr>
      <w:bookmarkStart w:id="389" w:name="_Toc128514424"/>
      <w:bookmarkStart w:id="390" w:name="_Toc144122843"/>
      <w:r w:rsidRPr="003F2C20">
        <w:t>Correspondencia.</w:t>
      </w:r>
      <w:bookmarkEnd w:id="389"/>
      <w:bookmarkEnd w:id="390"/>
    </w:p>
    <w:p w14:paraId="0BE73D97" w14:textId="77777777" w:rsidR="004E38D7" w:rsidRPr="00971647" w:rsidRDefault="004E38D7" w:rsidP="00111049">
      <w:pPr>
        <w:pStyle w:val="Prrafodelista"/>
        <w:numPr>
          <w:ilvl w:val="0"/>
          <w:numId w:val="18"/>
        </w:numPr>
        <w:spacing w:before="1" w:after="160" w:line="360" w:lineRule="auto"/>
        <w:ind w:right="193"/>
        <w:contextualSpacing w:val="0"/>
        <w:jc w:val="both"/>
        <w:rPr>
          <w:rFonts w:ascii="Times New Roman" w:eastAsia="Calibri" w:hAnsi="Times New Roman" w:cs="Times New Roman"/>
          <w:sz w:val="24"/>
          <w:szCs w:val="24"/>
        </w:rPr>
      </w:pPr>
      <w:r w:rsidRPr="00971647">
        <w:rPr>
          <w:rFonts w:ascii="Times New Roman" w:eastAsia="Calibri" w:hAnsi="Times New Roman" w:cs="Times New Roman"/>
          <w:sz w:val="24"/>
          <w:szCs w:val="24"/>
        </w:rPr>
        <w:t>A través de mail corporativo.</w:t>
      </w:r>
    </w:p>
    <w:p w14:paraId="41328892" w14:textId="77777777" w:rsidR="004E38D7" w:rsidRPr="00971647" w:rsidRDefault="004E38D7" w:rsidP="00FB0E8C"/>
    <w:p w14:paraId="4AAE2427" w14:textId="77777777" w:rsidR="004E38D7" w:rsidRPr="003F2C20" w:rsidRDefault="004E38D7" w:rsidP="009D49DF">
      <w:pPr>
        <w:pStyle w:val="Ttulo3"/>
      </w:pPr>
      <w:bookmarkStart w:id="391" w:name="_Toc128514425"/>
      <w:bookmarkStart w:id="392" w:name="_Toc144122844"/>
      <w:r w:rsidRPr="003F2C20">
        <w:t>Negociación.</w:t>
      </w:r>
      <w:bookmarkEnd w:id="391"/>
      <w:bookmarkEnd w:id="392"/>
    </w:p>
    <w:p w14:paraId="15ADC137" w14:textId="77777777" w:rsidR="004E38D7" w:rsidRPr="00971647" w:rsidRDefault="004E38D7" w:rsidP="00111049">
      <w:pPr>
        <w:pStyle w:val="Prrafodelista"/>
        <w:numPr>
          <w:ilvl w:val="0"/>
          <w:numId w:val="18"/>
        </w:numPr>
        <w:spacing w:before="1" w:after="160" w:line="360" w:lineRule="auto"/>
        <w:ind w:right="193"/>
        <w:contextualSpacing w:val="0"/>
        <w:jc w:val="both"/>
        <w:rPr>
          <w:rFonts w:ascii="Times New Roman" w:eastAsia="Calibri" w:hAnsi="Times New Roman" w:cs="Times New Roman"/>
          <w:b/>
          <w:sz w:val="24"/>
          <w:szCs w:val="24"/>
        </w:rPr>
      </w:pPr>
      <w:r w:rsidRPr="00971647">
        <w:rPr>
          <w:rFonts w:ascii="Times New Roman" w:eastAsia="Calibri" w:hAnsi="Times New Roman" w:cs="Times New Roman"/>
          <w:sz w:val="24"/>
          <w:szCs w:val="24"/>
        </w:rPr>
        <w:t>Directa en el establecimiento con cita previa.</w:t>
      </w:r>
    </w:p>
    <w:p w14:paraId="45DA14AD" w14:textId="77777777" w:rsidR="004E38D7" w:rsidRPr="00971647" w:rsidRDefault="004E38D7" w:rsidP="00111049">
      <w:pPr>
        <w:pStyle w:val="Prrafodelista"/>
        <w:numPr>
          <w:ilvl w:val="0"/>
          <w:numId w:val="18"/>
        </w:numPr>
        <w:spacing w:before="1" w:after="160" w:line="360" w:lineRule="auto"/>
        <w:ind w:right="193"/>
        <w:contextualSpacing w:val="0"/>
        <w:jc w:val="both"/>
        <w:rPr>
          <w:rFonts w:ascii="Times New Roman" w:eastAsia="Calibri" w:hAnsi="Times New Roman" w:cs="Times New Roman"/>
          <w:b/>
          <w:sz w:val="24"/>
          <w:szCs w:val="24"/>
        </w:rPr>
      </w:pPr>
      <w:r w:rsidRPr="00971647">
        <w:rPr>
          <w:rFonts w:ascii="Times New Roman" w:eastAsia="Calibri" w:hAnsi="Times New Roman" w:cs="Times New Roman"/>
          <w:sz w:val="24"/>
          <w:szCs w:val="24"/>
        </w:rPr>
        <w:t>Vía telefónica.</w:t>
      </w:r>
    </w:p>
    <w:p w14:paraId="5A580571" w14:textId="77777777" w:rsidR="004E38D7" w:rsidRDefault="004E38D7" w:rsidP="009D49DF">
      <w:pPr>
        <w:pStyle w:val="Ttulo3"/>
      </w:pPr>
      <w:bookmarkStart w:id="393" w:name="_Toc128514426"/>
      <w:bookmarkStart w:id="394" w:name="_Toc144122845"/>
      <w:r w:rsidRPr="00122959">
        <w:t>Financiamiento.</w:t>
      </w:r>
      <w:bookmarkEnd w:id="393"/>
      <w:bookmarkEnd w:id="394"/>
    </w:p>
    <w:p w14:paraId="7DD59CA9" w14:textId="77777777" w:rsidR="004E38D7" w:rsidRDefault="004E38D7" w:rsidP="004E38D7">
      <w:pPr>
        <w:pStyle w:val="Descripcin"/>
        <w:keepNext/>
        <w:ind w:firstLine="0"/>
        <w:jc w:val="left"/>
        <w:rPr>
          <w:b w:val="0"/>
          <w:bCs w:val="0"/>
          <w:i/>
          <w:iCs/>
        </w:rPr>
      </w:pPr>
      <w:bookmarkStart w:id="395" w:name="_Toc128333646"/>
      <w:bookmarkStart w:id="396" w:name="_Toc144122920"/>
      <w:r>
        <w:t xml:space="preserve">Tabla </w:t>
      </w:r>
      <w:r>
        <w:fldChar w:fldCharType="begin"/>
      </w:r>
      <w:r>
        <w:instrText xml:space="preserve"> SEQ Tabla \* ARABIC </w:instrText>
      </w:r>
      <w:r>
        <w:fldChar w:fldCharType="separate"/>
      </w:r>
      <w:r w:rsidR="00B274B4">
        <w:rPr>
          <w:noProof/>
        </w:rPr>
        <w:t>31</w:t>
      </w:r>
      <w:r>
        <w:fldChar w:fldCharType="end"/>
      </w:r>
      <w:r>
        <w:t xml:space="preserve"> </w:t>
      </w:r>
      <w:r>
        <w:br/>
      </w:r>
      <w:r w:rsidRPr="000F6FFF">
        <w:rPr>
          <w:b w:val="0"/>
          <w:bCs w:val="0"/>
          <w:i/>
          <w:iCs/>
        </w:rPr>
        <w:t>Financiamiento de publicidad por un año</w:t>
      </w:r>
      <w:bookmarkEnd w:id="395"/>
      <w:bookmarkEnd w:id="396"/>
    </w:p>
    <w:tbl>
      <w:tblPr>
        <w:tblStyle w:val="Tablanormal21"/>
        <w:tblW w:w="8247" w:type="dxa"/>
        <w:tblLook w:val="06E0" w:firstRow="1" w:lastRow="1" w:firstColumn="1" w:lastColumn="0" w:noHBand="1" w:noVBand="1"/>
      </w:tblPr>
      <w:tblGrid>
        <w:gridCol w:w="3336"/>
        <w:gridCol w:w="2236"/>
        <w:gridCol w:w="2675"/>
      </w:tblGrid>
      <w:tr w:rsidR="004E38D7" w:rsidRPr="00701A28" w14:paraId="3EA73862" w14:textId="77777777" w:rsidTr="00FB0E8C">
        <w:trPr>
          <w:cnfStyle w:val="100000000000" w:firstRow="1" w:lastRow="0" w:firstColumn="0" w:lastColumn="0" w:oddVBand="0" w:evenVBand="0" w:oddHBand="0"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3336" w:type="dxa"/>
            <w:hideMark/>
          </w:tcPr>
          <w:p w14:paraId="06E7ECB8" w14:textId="77777777" w:rsidR="004E38D7" w:rsidRPr="00701A28" w:rsidRDefault="004E38D7" w:rsidP="004E38D7">
            <w:pPr>
              <w:spacing w:line="240" w:lineRule="auto"/>
              <w:ind w:firstLine="0"/>
              <w:rPr>
                <w:sz w:val="20"/>
                <w:szCs w:val="20"/>
                <w:lang w:eastAsia="es-ES_tradnl"/>
              </w:rPr>
            </w:pPr>
            <w:r w:rsidRPr="00701A28">
              <w:rPr>
                <w:sz w:val="20"/>
                <w:szCs w:val="20"/>
                <w:lang w:eastAsia="es-ES_tradnl"/>
              </w:rPr>
              <w:t>Tarjetas de presentación</w:t>
            </w:r>
          </w:p>
        </w:tc>
        <w:tc>
          <w:tcPr>
            <w:tcW w:w="2235" w:type="dxa"/>
            <w:hideMark/>
          </w:tcPr>
          <w:p w14:paraId="0A7102EC" w14:textId="77777777" w:rsidR="004E38D7" w:rsidRPr="00701A28"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 w:val="20"/>
                <w:szCs w:val="20"/>
                <w:lang w:eastAsia="es-ES_tradnl"/>
              </w:rPr>
            </w:pPr>
            <w:r w:rsidRPr="00701A28">
              <w:rPr>
                <w:sz w:val="20"/>
                <w:szCs w:val="20"/>
                <w:lang w:eastAsia="es-ES_tradnl"/>
              </w:rPr>
              <w:t>100 unidades</w:t>
            </w:r>
          </w:p>
        </w:tc>
        <w:tc>
          <w:tcPr>
            <w:tcW w:w="2675" w:type="dxa"/>
            <w:hideMark/>
          </w:tcPr>
          <w:p w14:paraId="2C89D46E" w14:textId="77777777" w:rsidR="004E38D7" w:rsidRPr="00701A28" w:rsidRDefault="004E38D7" w:rsidP="004E38D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 w:val="20"/>
                <w:szCs w:val="20"/>
                <w:lang w:eastAsia="es-ES_tradnl"/>
              </w:rPr>
            </w:pPr>
            <w:r w:rsidRPr="00701A28">
              <w:rPr>
                <w:sz w:val="20"/>
                <w:szCs w:val="20"/>
                <w:lang w:eastAsia="es-ES_tradnl"/>
              </w:rPr>
              <w:t>10,00</w:t>
            </w:r>
          </w:p>
        </w:tc>
      </w:tr>
      <w:tr w:rsidR="004E38D7" w:rsidRPr="00701A28" w14:paraId="67FEE3A3" w14:textId="77777777" w:rsidTr="00FB0E8C">
        <w:trPr>
          <w:trHeight w:val="425"/>
        </w:trPr>
        <w:tc>
          <w:tcPr>
            <w:cnfStyle w:val="001000000000" w:firstRow="0" w:lastRow="0" w:firstColumn="1" w:lastColumn="0" w:oddVBand="0" w:evenVBand="0" w:oddHBand="0" w:evenHBand="0" w:firstRowFirstColumn="0" w:firstRowLastColumn="0" w:lastRowFirstColumn="0" w:lastRowLastColumn="0"/>
            <w:tcW w:w="3336" w:type="dxa"/>
            <w:hideMark/>
          </w:tcPr>
          <w:p w14:paraId="302AD8D3" w14:textId="77777777" w:rsidR="004E38D7" w:rsidRPr="00971647" w:rsidRDefault="004E38D7" w:rsidP="004E38D7">
            <w:pPr>
              <w:spacing w:line="240" w:lineRule="auto"/>
              <w:ind w:firstLine="0"/>
              <w:rPr>
                <w:b w:val="0"/>
                <w:sz w:val="20"/>
                <w:szCs w:val="20"/>
                <w:lang w:eastAsia="es-ES_tradnl"/>
              </w:rPr>
            </w:pPr>
            <w:r w:rsidRPr="00971647">
              <w:rPr>
                <w:b w:val="0"/>
                <w:sz w:val="20"/>
                <w:szCs w:val="20"/>
                <w:lang w:eastAsia="es-ES_tradnl"/>
              </w:rPr>
              <w:t>Publicidad en Facebook (bussines)</w:t>
            </w:r>
          </w:p>
        </w:tc>
        <w:tc>
          <w:tcPr>
            <w:tcW w:w="2235" w:type="dxa"/>
            <w:hideMark/>
          </w:tcPr>
          <w:p w14:paraId="76CCEC98" w14:textId="77777777" w:rsidR="004E38D7" w:rsidRPr="00701A28"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701A28">
              <w:rPr>
                <w:sz w:val="20"/>
                <w:szCs w:val="20"/>
                <w:lang w:eastAsia="es-ES_tradnl"/>
              </w:rPr>
              <w:t>3 veces por mes</w:t>
            </w:r>
          </w:p>
        </w:tc>
        <w:tc>
          <w:tcPr>
            <w:tcW w:w="2675" w:type="dxa"/>
            <w:hideMark/>
          </w:tcPr>
          <w:p w14:paraId="2E9D6A2C" w14:textId="77777777" w:rsidR="004E38D7" w:rsidRPr="00701A28"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701A28">
              <w:rPr>
                <w:sz w:val="20"/>
                <w:szCs w:val="20"/>
                <w:lang w:eastAsia="es-ES_tradnl"/>
              </w:rPr>
              <w:t>10,00</w:t>
            </w:r>
          </w:p>
        </w:tc>
      </w:tr>
      <w:tr w:rsidR="004E38D7" w:rsidRPr="00701A28" w14:paraId="2FBD8B42" w14:textId="77777777" w:rsidTr="00FB0E8C">
        <w:trPr>
          <w:trHeight w:val="219"/>
        </w:trPr>
        <w:tc>
          <w:tcPr>
            <w:cnfStyle w:val="001000000000" w:firstRow="0" w:lastRow="0" w:firstColumn="1" w:lastColumn="0" w:oddVBand="0" w:evenVBand="0" w:oddHBand="0" w:evenHBand="0" w:firstRowFirstColumn="0" w:firstRowLastColumn="0" w:lastRowFirstColumn="0" w:lastRowLastColumn="0"/>
            <w:tcW w:w="3336" w:type="dxa"/>
            <w:hideMark/>
          </w:tcPr>
          <w:p w14:paraId="386FD342" w14:textId="77777777" w:rsidR="004E38D7" w:rsidRPr="00971647" w:rsidRDefault="004E38D7" w:rsidP="004E38D7">
            <w:pPr>
              <w:spacing w:line="240" w:lineRule="auto"/>
              <w:ind w:firstLine="0"/>
              <w:rPr>
                <w:b w:val="0"/>
                <w:sz w:val="20"/>
                <w:szCs w:val="20"/>
                <w:lang w:eastAsia="es-ES_tradnl"/>
              </w:rPr>
            </w:pPr>
            <w:r w:rsidRPr="00971647">
              <w:rPr>
                <w:b w:val="0"/>
                <w:sz w:val="20"/>
                <w:szCs w:val="20"/>
                <w:lang w:eastAsia="es-ES_tradnl"/>
              </w:rPr>
              <w:t>Publicidad en Instagram</w:t>
            </w:r>
          </w:p>
        </w:tc>
        <w:tc>
          <w:tcPr>
            <w:tcW w:w="2235" w:type="dxa"/>
            <w:hideMark/>
          </w:tcPr>
          <w:p w14:paraId="35086C29" w14:textId="77777777" w:rsidR="004E38D7" w:rsidRPr="00701A28"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701A28">
              <w:rPr>
                <w:sz w:val="20"/>
                <w:szCs w:val="20"/>
                <w:lang w:eastAsia="es-ES_tradnl"/>
              </w:rPr>
              <w:t>4 veces por mes</w:t>
            </w:r>
          </w:p>
        </w:tc>
        <w:tc>
          <w:tcPr>
            <w:tcW w:w="2675" w:type="dxa"/>
            <w:hideMark/>
          </w:tcPr>
          <w:p w14:paraId="1F2A2AED" w14:textId="77777777" w:rsidR="004E38D7" w:rsidRPr="00701A28"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701A28">
              <w:rPr>
                <w:sz w:val="20"/>
                <w:szCs w:val="20"/>
                <w:lang w:eastAsia="es-ES_tradnl"/>
              </w:rPr>
              <w:t>8,00</w:t>
            </w:r>
          </w:p>
        </w:tc>
      </w:tr>
      <w:tr w:rsidR="004E38D7" w:rsidRPr="00701A28" w14:paraId="36153FCB" w14:textId="77777777" w:rsidTr="00FB0E8C">
        <w:trPr>
          <w:trHeight w:val="219"/>
        </w:trPr>
        <w:tc>
          <w:tcPr>
            <w:cnfStyle w:val="001000000000" w:firstRow="0" w:lastRow="0" w:firstColumn="1" w:lastColumn="0" w:oddVBand="0" w:evenVBand="0" w:oddHBand="0" w:evenHBand="0" w:firstRowFirstColumn="0" w:firstRowLastColumn="0" w:lastRowFirstColumn="0" w:lastRowLastColumn="0"/>
            <w:tcW w:w="3336" w:type="dxa"/>
            <w:hideMark/>
          </w:tcPr>
          <w:p w14:paraId="15942F8E" w14:textId="77777777" w:rsidR="004E38D7" w:rsidRPr="00971647" w:rsidRDefault="004E38D7" w:rsidP="004E38D7">
            <w:pPr>
              <w:spacing w:line="240" w:lineRule="auto"/>
              <w:ind w:firstLine="0"/>
              <w:rPr>
                <w:b w:val="0"/>
                <w:sz w:val="20"/>
                <w:szCs w:val="20"/>
                <w:lang w:eastAsia="es-ES_tradnl"/>
              </w:rPr>
            </w:pPr>
            <w:r w:rsidRPr="00971647">
              <w:rPr>
                <w:b w:val="0"/>
                <w:sz w:val="20"/>
                <w:szCs w:val="20"/>
                <w:lang w:eastAsia="es-ES_tradnl"/>
              </w:rPr>
              <w:t>Rotulo Fluorescente</w:t>
            </w:r>
          </w:p>
        </w:tc>
        <w:tc>
          <w:tcPr>
            <w:tcW w:w="2235" w:type="dxa"/>
            <w:hideMark/>
          </w:tcPr>
          <w:p w14:paraId="70F1267C" w14:textId="77777777" w:rsidR="004E38D7" w:rsidRPr="00701A28"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701A28">
              <w:rPr>
                <w:sz w:val="20"/>
                <w:szCs w:val="20"/>
                <w:lang w:eastAsia="es-ES_tradnl"/>
              </w:rPr>
              <w:t>1 rotulo</w:t>
            </w:r>
          </w:p>
        </w:tc>
        <w:tc>
          <w:tcPr>
            <w:tcW w:w="2675" w:type="dxa"/>
            <w:hideMark/>
          </w:tcPr>
          <w:p w14:paraId="6E5E6352" w14:textId="77777777" w:rsidR="004E38D7" w:rsidRPr="00701A28"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701A28">
              <w:rPr>
                <w:sz w:val="20"/>
                <w:szCs w:val="20"/>
                <w:lang w:eastAsia="es-ES_tradnl"/>
              </w:rPr>
              <w:t>$20,00</w:t>
            </w:r>
          </w:p>
        </w:tc>
      </w:tr>
      <w:tr w:rsidR="004E38D7" w:rsidRPr="00701A28" w14:paraId="32395735" w14:textId="77777777" w:rsidTr="00FB0E8C">
        <w:trPr>
          <w:trHeight w:val="205"/>
        </w:trPr>
        <w:tc>
          <w:tcPr>
            <w:cnfStyle w:val="001000000000" w:firstRow="0" w:lastRow="0" w:firstColumn="1" w:lastColumn="0" w:oddVBand="0" w:evenVBand="0" w:oddHBand="0" w:evenHBand="0" w:firstRowFirstColumn="0" w:firstRowLastColumn="0" w:lastRowFirstColumn="0" w:lastRowLastColumn="0"/>
            <w:tcW w:w="5572" w:type="dxa"/>
            <w:gridSpan w:val="2"/>
            <w:hideMark/>
          </w:tcPr>
          <w:p w14:paraId="683D2416" w14:textId="77777777" w:rsidR="004E38D7" w:rsidRPr="00701A28" w:rsidRDefault="004E38D7" w:rsidP="004E38D7">
            <w:pPr>
              <w:spacing w:line="240" w:lineRule="auto"/>
              <w:ind w:firstLine="0"/>
              <w:jc w:val="center"/>
              <w:rPr>
                <w:b w:val="0"/>
                <w:bCs w:val="0"/>
                <w:color w:val="000000"/>
                <w:sz w:val="20"/>
                <w:szCs w:val="20"/>
                <w:lang w:eastAsia="es-ES_tradnl"/>
              </w:rPr>
            </w:pPr>
            <w:r w:rsidRPr="00701A28">
              <w:rPr>
                <w:b w:val="0"/>
                <w:bCs w:val="0"/>
                <w:color w:val="000000"/>
                <w:sz w:val="20"/>
                <w:szCs w:val="20"/>
                <w:lang w:eastAsia="es-ES_tradnl"/>
              </w:rPr>
              <w:t>TOTAL</w:t>
            </w:r>
          </w:p>
        </w:tc>
        <w:tc>
          <w:tcPr>
            <w:tcW w:w="2675" w:type="dxa"/>
            <w:hideMark/>
          </w:tcPr>
          <w:p w14:paraId="0C9E5BED" w14:textId="77777777" w:rsidR="004E38D7" w:rsidRPr="00701A28"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ES_tradnl"/>
              </w:rPr>
            </w:pPr>
            <w:r w:rsidRPr="00701A28">
              <w:rPr>
                <w:color w:val="000000"/>
                <w:sz w:val="20"/>
                <w:szCs w:val="20"/>
                <w:lang w:eastAsia="es-ES_tradnl"/>
              </w:rPr>
              <w:t>53,00</w:t>
            </w:r>
          </w:p>
        </w:tc>
      </w:tr>
      <w:tr w:rsidR="004E38D7" w:rsidRPr="00701A28" w14:paraId="7BC5017B" w14:textId="77777777" w:rsidTr="00FB0E8C">
        <w:trPr>
          <w:cnfStyle w:val="010000000000" w:firstRow="0" w:lastRow="1" w:firstColumn="0" w:lastColumn="0" w:oddVBand="0" w:evenVBand="0" w:oddHBand="0"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5572" w:type="dxa"/>
            <w:gridSpan w:val="2"/>
            <w:hideMark/>
          </w:tcPr>
          <w:p w14:paraId="5CD36A5D" w14:textId="77777777" w:rsidR="004E38D7" w:rsidRPr="00971647" w:rsidRDefault="004E38D7" w:rsidP="004E38D7">
            <w:pPr>
              <w:spacing w:line="240" w:lineRule="auto"/>
              <w:ind w:firstLine="0"/>
              <w:jc w:val="center"/>
              <w:rPr>
                <w:bCs w:val="0"/>
                <w:color w:val="000000"/>
                <w:sz w:val="20"/>
                <w:szCs w:val="20"/>
                <w:lang w:eastAsia="es-ES"/>
              </w:rPr>
            </w:pPr>
            <w:r w:rsidRPr="00971647">
              <w:rPr>
                <w:bCs w:val="0"/>
                <w:color w:val="000000" w:themeColor="text1"/>
                <w:sz w:val="20"/>
                <w:szCs w:val="20"/>
                <w:lang w:eastAsia="es-ES"/>
              </w:rPr>
              <w:t>TOTAL, ANUAL</w:t>
            </w:r>
          </w:p>
        </w:tc>
        <w:tc>
          <w:tcPr>
            <w:tcW w:w="2675" w:type="dxa"/>
            <w:hideMark/>
          </w:tcPr>
          <w:p w14:paraId="35A45105" w14:textId="77777777" w:rsidR="004E38D7" w:rsidRPr="00701A28" w:rsidRDefault="00A46D04"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lang w:eastAsia="es-ES_tradnl"/>
              </w:rPr>
            </w:pPr>
            <w:r>
              <w:rPr>
                <w:b w:val="0"/>
                <w:bCs w:val="0"/>
                <w:color w:val="000000"/>
                <w:sz w:val="20"/>
                <w:szCs w:val="20"/>
                <w:lang w:eastAsia="es-ES_tradnl"/>
              </w:rPr>
              <w:t>576</w:t>
            </w:r>
            <w:r w:rsidR="004E38D7" w:rsidRPr="00701A28">
              <w:rPr>
                <w:b w:val="0"/>
                <w:bCs w:val="0"/>
                <w:color w:val="000000"/>
                <w:sz w:val="20"/>
                <w:szCs w:val="20"/>
                <w:lang w:eastAsia="es-ES_tradnl"/>
              </w:rPr>
              <w:t>,00</w:t>
            </w:r>
          </w:p>
        </w:tc>
      </w:tr>
    </w:tbl>
    <w:p w14:paraId="4FD6D5A0" w14:textId="77777777" w:rsidR="004E38D7" w:rsidRDefault="004E38D7" w:rsidP="004E38D7">
      <w:pPr>
        <w:spacing w:line="240" w:lineRule="auto"/>
        <w:ind w:firstLine="0"/>
        <w:jc w:val="left"/>
        <w:rPr>
          <w:bCs/>
          <w:sz w:val="20"/>
          <w:szCs w:val="20"/>
        </w:rPr>
      </w:pPr>
      <w:r w:rsidRPr="00FD51C3">
        <w:rPr>
          <w:b/>
          <w:bCs/>
          <w:i/>
          <w:sz w:val="20"/>
          <w:szCs w:val="20"/>
        </w:rPr>
        <w:t>Nota</w:t>
      </w:r>
      <w:r w:rsidRPr="00FD51C3">
        <w:rPr>
          <w:bCs/>
          <w:sz w:val="20"/>
          <w:szCs w:val="20"/>
        </w:rPr>
        <w:t>:</w:t>
      </w:r>
      <w:r>
        <w:rPr>
          <w:bCs/>
          <w:sz w:val="20"/>
          <w:szCs w:val="20"/>
        </w:rPr>
        <w:t xml:space="preserve"> Publicidad de </w:t>
      </w:r>
      <w:r w:rsidRPr="00130429">
        <w:rPr>
          <w:bCs/>
          <w:sz w:val="20"/>
          <w:szCs w:val="20"/>
        </w:rPr>
        <w:t>“Val-Fit”</w:t>
      </w:r>
    </w:p>
    <w:p w14:paraId="7FCE4465" w14:textId="77777777" w:rsidR="004E38D7" w:rsidRPr="00701A28" w:rsidRDefault="004E38D7" w:rsidP="004E38D7"/>
    <w:p w14:paraId="2722DEC3" w14:textId="77777777" w:rsidR="004E38D7" w:rsidRPr="00122959" w:rsidRDefault="004E38D7" w:rsidP="009D49DF">
      <w:pPr>
        <w:pStyle w:val="Ttulo3"/>
      </w:pPr>
      <w:bookmarkStart w:id="397" w:name="_Toc62753858"/>
      <w:bookmarkStart w:id="398" w:name="_Toc128514427"/>
      <w:bookmarkStart w:id="399" w:name="_Toc144122846"/>
      <w:r w:rsidRPr="00122959">
        <w:t>Riesgo y oportunidades del negocio</w:t>
      </w:r>
      <w:bookmarkEnd w:id="397"/>
      <w:bookmarkEnd w:id="398"/>
      <w:bookmarkEnd w:id="399"/>
    </w:p>
    <w:p w14:paraId="7FC8B348" w14:textId="77777777" w:rsidR="004E38D7" w:rsidRDefault="004E38D7" w:rsidP="004E38D7">
      <w:pPr>
        <w:rPr>
          <w:rFonts w:eastAsia="Calibri"/>
        </w:rPr>
      </w:pPr>
      <w:r w:rsidRPr="07663704">
        <w:rPr>
          <w:rFonts w:eastAsia="Calibri"/>
        </w:rPr>
        <w:t xml:space="preserve">El riesgo más importante que actualmente enfrenta, no solo </w:t>
      </w:r>
      <w:r>
        <w:t>“Val-Fit”</w:t>
      </w:r>
      <w:r w:rsidRPr="07663704">
        <w:rPr>
          <w:rFonts w:eastAsia="Calibri"/>
        </w:rPr>
        <w:t>, sino también todo establecimiento es la emergencia sanitaria nacional a causa del COVID 19. Todo establecimiento debe cumplir con las medidas necesarias de bioseguridad.</w:t>
      </w:r>
      <w:bookmarkStart w:id="400" w:name="_Toc62753859"/>
      <w:bookmarkStart w:id="401" w:name="_Toc47266521"/>
    </w:p>
    <w:p w14:paraId="5192C632" w14:textId="77777777" w:rsidR="004E38D7" w:rsidRPr="00D10828" w:rsidRDefault="004E38D7" w:rsidP="004E38D7">
      <w:pPr>
        <w:rPr>
          <w:rFonts w:eastAsia="Calibri"/>
        </w:rPr>
      </w:pPr>
    </w:p>
    <w:p w14:paraId="06CA3B84" w14:textId="77777777" w:rsidR="004E38D7" w:rsidRPr="00122959" w:rsidRDefault="004E38D7" w:rsidP="004E38D7">
      <w:pPr>
        <w:pStyle w:val="Ttulo2"/>
        <w:rPr>
          <w:rFonts w:ascii="Calibri Light" w:hAnsi="Calibri Light"/>
        </w:rPr>
      </w:pPr>
      <w:bookmarkStart w:id="402" w:name="_Toc128514428"/>
      <w:bookmarkStart w:id="403" w:name="_Toc144122847"/>
      <w:r w:rsidRPr="00122959">
        <w:lastRenderedPageBreak/>
        <w:t>Fijación de Precios</w:t>
      </w:r>
      <w:bookmarkEnd w:id="400"/>
      <w:bookmarkEnd w:id="401"/>
      <w:bookmarkEnd w:id="402"/>
      <w:bookmarkEnd w:id="403"/>
    </w:p>
    <w:p w14:paraId="1759F825" w14:textId="77777777" w:rsidR="004E38D7" w:rsidRDefault="00043065" w:rsidP="009D49DF">
      <w:r w:rsidRPr="00043065">
        <w:t>El concepto de fijación de precios abarca todas las tácticas utilizadas para determinar el precio apropiado al que se ofrece un producto en el mercado. En este proceso, intervienen diversos elementos. Mientras que la estructura del mercado se ve influenciada por factores externos como la oferta y la demanda, que pueden incluir situaciones como el monopolio, el oligopolio o la competencia perfecta, los costos de producción se consideran un elemento interno importante. En resumen, la fijación de precios se puede entender como un procedimiento que involucra varias disciplinas debido a su complejidad y la diversidad de factores que influyen en él.</w:t>
      </w:r>
      <w:sdt>
        <w:sdtPr>
          <w:id w:val="-1096856732"/>
          <w:citation/>
        </w:sdtPr>
        <w:sdtContent>
          <w:r w:rsidR="004E38D7">
            <w:fldChar w:fldCharType="begin"/>
          </w:r>
          <w:r w:rsidR="004E38D7">
            <w:instrText xml:space="preserve"> CITATION Qua23 \l 12298 </w:instrText>
          </w:r>
          <w:r w:rsidR="004E38D7">
            <w:fldChar w:fldCharType="separate"/>
          </w:r>
          <w:r w:rsidR="004E38D7">
            <w:rPr>
              <w:noProof/>
            </w:rPr>
            <w:t xml:space="preserve"> </w:t>
          </w:r>
          <w:r w:rsidR="004E38D7" w:rsidRPr="00E95F30">
            <w:rPr>
              <w:noProof/>
            </w:rPr>
            <w:t>(Qualtrics, 2023)</w:t>
          </w:r>
          <w:r w:rsidR="004E38D7">
            <w:fldChar w:fldCharType="end"/>
          </w:r>
        </w:sdtContent>
      </w:sdt>
    </w:p>
    <w:p w14:paraId="719157F7" w14:textId="77777777" w:rsidR="004E38D7" w:rsidRDefault="004E38D7" w:rsidP="004E38D7">
      <w:pPr>
        <w:ind w:left="720" w:firstLine="0"/>
      </w:pPr>
    </w:p>
    <w:p w14:paraId="6FE8853B" w14:textId="77777777" w:rsidR="00FB0E8C" w:rsidRDefault="00FB0E8C" w:rsidP="004E38D7">
      <w:pPr>
        <w:ind w:left="720" w:firstLine="0"/>
      </w:pPr>
    </w:p>
    <w:p w14:paraId="464C14DB" w14:textId="77777777" w:rsidR="004E38D7" w:rsidRPr="00122959" w:rsidRDefault="004E38D7" w:rsidP="009D49DF">
      <w:pPr>
        <w:pStyle w:val="Ttulo3"/>
      </w:pPr>
      <w:bookmarkStart w:id="404" w:name="_Toc62753860"/>
      <w:bookmarkStart w:id="405" w:name="_Toc47266522"/>
      <w:bookmarkStart w:id="406" w:name="_Toc128514429"/>
      <w:bookmarkStart w:id="407" w:name="_Toc144122848"/>
      <w:r>
        <w:t>Fijación de precios por servicio.</w:t>
      </w:r>
      <w:bookmarkEnd w:id="404"/>
      <w:bookmarkEnd w:id="405"/>
      <w:bookmarkEnd w:id="406"/>
      <w:bookmarkEnd w:id="407"/>
    </w:p>
    <w:p w14:paraId="6FC8E91A" w14:textId="77777777" w:rsidR="004E38D7" w:rsidRPr="00122959" w:rsidRDefault="004E38D7" w:rsidP="004E38D7">
      <w:pPr>
        <w:rPr>
          <w:rFonts w:eastAsia="Calibri"/>
        </w:rPr>
      </w:pPr>
      <w:r w:rsidRPr="00122959">
        <w:rPr>
          <w:rFonts w:eastAsia="Calibri"/>
        </w:rPr>
        <w:t xml:space="preserve">Se toma en cuenta el costo </w:t>
      </w:r>
      <w:r>
        <w:rPr>
          <w:rFonts w:eastAsia="Calibri"/>
        </w:rPr>
        <w:t>de cada servicio</w:t>
      </w:r>
      <w:r w:rsidRPr="00122959">
        <w:rPr>
          <w:rFonts w:eastAsia="Calibri"/>
        </w:rPr>
        <w:t>. A este valor se suma</w:t>
      </w:r>
      <w:r>
        <w:rPr>
          <w:rFonts w:eastAsia="Calibri"/>
        </w:rPr>
        <w:t xml:space="preserve"> </w:t>
      </w:r>
      <w:r w:rsidRPr="00122959">
        <w:rPr>
          <w:rFonts w:eastAsia="Calibri"/>
        </w:rPr>
        <w:t xml:space="preserve">porcentajes de diversos factores que intervienen en </w:t>
      </w:r>
      <w:r>
        <w:rPr>
          <w:rFonts w:eastAsia="Calibri"/>
        </w:rPr>
        <w:t>la prestación de servicio</w:t>
      </w:r>
      <w:r w:rsidRPr="00122959">
        <w:rPr>
          <w:rFonts w:eastAsia="Calibri"/>
        </w:rPr>
        <w:t xml:space="preserve">, por ejemplo: </w:t>
      </w:r>
    </w:p>
    <w:p w14:paraId="09A37898" w14:textId="77777777" w:rsidR="004E38D7" w:rsidRDefault="004E38D7" w:rsidP="00111049">
      <w:pPr>
        <w:numPr>
          <w:ilvl w:val="0"/>
          <w:numId w:val="12"/>
        </w:numPr>
        <w:spacing w:after="200" w:line="360" w:lineRule="auto"/>
        <w:ind w:firstLine="0"/>
        <w:contextualSpacing/>
        <w:rPr>
          <w:rFonts w:eastAsia="Calibri"/>
          <w:bCs/>
        </w:rPr>
      </w:pPr>
      <w:r w:rsidRPr="00122959">
        <w:rPr>
          <w:rFonts w:eastAsia="Calibri"/>
          <w:bCs/>
        </w:rPr>
        <w:t>Gastos administrativos.</w:t>
      </w:r>
    </w:p>
    <w:p w14:paraId="5F56134B" w14:textId="77777777" w:rsidR="009D49DF" w:rsidRDefault="009D49DF" w:rsidP="00111049">
      <w:pPr>
        <w:numPr>
          <w:ilvl w:val="0"/>
          <w:numId w:val="12"/>
        </w:numPr>
        <w:spacing w:after="200" w:line="360" w:lineRule="auto"/>
        <w:ind w:firstLine="0"/>
        <w:contextualSpacing/>
        <w:rPr>
          <w:rFonts w:eastAsia="Calibri"/>
          <w:bCs/>
        </w:rPr>
      </w:pPr>
      <w:r>
        <w:rPr>
          <w:rFonts w:eastAsia="Calibri"/>
          <w:bCs/>
        </w:rPr>
        <w:t>Utilidad</w:t>
      </w:r>
    </w:p>
    <w:p w14:paraId="042F074E" w14:textId="77777777" w:rsidR="009D49DF" w:rsidRPr="00122959" w:rsidRDefault="009D49DF" w:rsidP="00111049">
      <w:pPr>
        <w:numPr>
          <w:ilvl w:val="0"/>
          <w:numId w:val="12"/>
        </w:numPr>
        <w:spacing w:after="200" w:line="360" w:lineRule="auto"/>
        <w:ind w:firstLine="0"/>
        <w:contextualSpacing/>
        <w:rPr>
          <w:rFonts w:eastAsia="Calibri"/>
          <w:bCs/>
        </w:rPr>
      </w:pPr>
      <w:r>
        <w:rPr>
          <w:rFonts w:eastAsia="Calibri"/>
          <w:bCs/>
        </w:rPr>
        <w:t>Factor costo</w:t>
      </w:r>
    </w:p>
    <w:p w14:paraId="1B37F3C2" w14:textId="77777777" w:rsidR="004E38D7" w:rsidRDefault="004E38D7" w:rsidP="00111049">
      <w:pPr>
        <w:numPr>
          <w:ilvl w:val="0"/>
          <w:numId w:val="12"/>
        </w:numPr>
        <w:spacing w:after="200" w:line="360" w:lineRule="auto"/>
        <w:ind w:firstLine="0"/>
        <w:contextualSpacing/>
        <w:rPr>
          <w:rFonts w:eastAsia="Calibri"/>
        </w:rPr>
      </w:pPr>
      <w:r w:rsidRPr="07663704">
        <w:rPr>
          <w:rFonts w:eastAsia="Calibri"/>
        </w:rPr>
        <w:t>IVA.</w:t>
      </w:r>
    </w:p>
    <w:p w14:paraId="4C8F2AB3" w14:textId="77777777" w:rsidR="004E38D7" w:rsidRDefault="004E38D7" w:rsidP="004E38D7">
      <w:pPr>
        <w:rPr>
          <w:rFonts w:eastAsia="Calibri"/>
        </w:rPr>
      </w:pPr>
    </w:p>
    <w:p w14:paraId="2B65EAF9" w14:textId="77777777" w:rsidR="004E38D7" w:rsidRPr="000F6FFF" w:rsidRDefault="004E38D7" w:rsidP="004E38D7">
      <w:pPr>
        <w:pStyle w:val="Descripcin"/>
        <w:keepNext/>
        <w:ind w:firstLine="0"/>
        <w:jc w:val="left"/>
        <w:rPr>
          <w:b w:val="0"/>
          <w:bCs w:val="0"/>
          <w:i/>
          <w:iCs/>
        </w:rPr>
      </w:pPr>
      <w:bookmarkStart w:id="408" w:name="_Toc128333647"/>
      <w:bookmarkStart w:id="409" w:name="_Toc144122921"/>
      <w:r>
        <w:lastRenderedPageBreak/>
        <w:t xml:space="preserve">Tabla </w:t>
      </w:r>
      <w:r>
        <w:fldChar w:fldCharType="begin"/>
      </w:r>
      <w:r>
        <w:instrText xml:space="preserve"> SEQ Tabla \* ARABIC </w:instrText>
      </w:r>
      <w:r>
        <w:fldChar w:fldCharType="separate"/>
      </w:r>
      <w:r w:rsidR="00B274B4">
        <w:rPr>
          <w:noProof/>
        </w:rPr>
        <w:t>32</w:t>
      </w:r>
      <w:r>
        <w:fldChar w:fldCharType="end"/>
      </w:r>
      <w:r>
        <w:t xml:space="preserve"> </w:t>
      </w:r>
      <w:r>
        <w:br/>
      </w:r>
      <w:r w:rsidRPr="000F6FFF">
        <w:rPr>
          <w:b w:val="0"/>
          <w:bCs w:val="0"/>
          <w:i/>
          <w:iCs/>
        </w:rPr>
        <w:t xml:space="preserve">Fijación de </w:t>
      </w:r>
      <w:bookmarkEnd w:id="408"/>
      <w:r w:rsidR="00006D8B">
        <w:rPr>
          <w:b w:val="0"/>
          <w:bCs w:val="0"/>
          <w:i/>
          <w:iCs/>
        </w:rPr>
        <w:t>precio</w:t>
      </w:r>
      <w:r w:rsidR="00A4437D">
        <w:rPr>
          <w:b w:val="0"/>
          <w:bCs w:val="0"/>
          <w:i/>
          <w:iCs/>
        </w:rPr>
        <w:t>, suscripción de gimnasio</w:t>
      </w:r>
      <w:bookmarkEnd w:id="409"/>
    </w:p>
    <w:p w14:paraId="7FF4130B" w14:textId="77777777" w:rsidR="004E38D7" w:rsidRDefault="00457C54" w:rsidP="004E38D7">
      <w:pPr>
        <w:spacing w:line="240" w:lineRule="auto"/>
        <w:ind w:firstLine="0"/>
        <w:rPr>
          <w:rFonts w:eastAsia="Calibri"/>
        </w:rPr>
      </w:pPr>
      <w:r>
        <w:rPr>
          <w:noProof/>
        </w:rPr>
        <w:drawing>
          <wp:inline distT="0" distB="0" distL="0" distR="0" wp14:anchorId="4321AEFD" wp14:editId="7E42FEFE">
            <wp:extent cx="5172075" cy="2228850"/>
            <wp:effectExtent l="0" t="0" r="9525" b="0"/>
            <wp:docPr id="225" name="Imagen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5172075" cy="2228850"/>
                    </a:xfrm>
                    <a:prstGeom prst="rect">
                      <a:avLst/>
                    </a:prstGeom>
                  </pic:spPr>
                </pic:pic>
              </a:graphicData>
            </a:graphic>
          </wp:inline>
        </w:drawing>
      </w:r>
    </w:p>
    <w:p w14:paraId="518B7CDD" w14:textId="77777777" w:rsidR="004E38D7" w:rsidRDefault="004E38D7" w:rsidP="004E38D7">
      <w:pPr>
        <w:spacing w:line="240" w:lineRule="auto"/>
        <w:ind w:firstLine="0"/>
        <w:jc w:val="left"/>
        <w:rPr>
          <w:bCs/>
          <w:sz w:val="20"/>
          <w:szCs w:val="20"/>
        </w:rPr>
      </w:pPr>
      <w:r w:rsidRPr="00FD51C3">
        <w:rPr>
          <w:b/>
          <w:bCs/>
          <w:i/>
          <w:sz w:val="20"/>
          <w:szCs w:val="20"/>
        </w:rPr>
        <w:t>Nota</w:t>
      </w:r>
      <w:r w:rsidRPr="00FD51C3">
        <w:rPr>
          <w:bCs/>
          <w:sz w:val="20"/>
          <w:szCs w:val="20"/>
        </w:rPr>
        <w:t>:</w:t>
      </w:r>
      <w:r>
        <w:rPr>
          <w:bCs/>
          <w:sz w:val="20"/>
          <w:szCs w:val="20"/>
        </w:rPr>
        <w:t xml:space="preserve"> </w:t>
      </w:r>
      <w:r w:rsidR="00006D8B">
        <w:rPr>
          <w:bCs/>
          <w:sz w:val="20"/>
          <w:szCs w:val="20"/>
        </w:rPr>
        <w:t xml:space="preserve">Ficha Técnica </w:t>
      </w:r>
      <w:r>
        <w:rPr>
          <w:bCs/>
          <w:sz w:val="20"/>
          <w:szCs w:val="20"/>
        </w:rPr>
        <w:t xml:space="preserve">de </w:t>
      </w:r>
      <w:r w:rsidR="001D1547">
        <w:rPr>
          <w:bCs/>
          <w:sz w:val="20"/>
          <w:szCs w:val="20"/>
        </w:rPr>
        <w:t xml:space="preserve">suscripción del </w:t>
      </w:r>
      <w:r w:rsidR="00D67CEB">
        <w:rPr>
          <w:bCs/>
          <w:sz w:val="20"/>
          <w:szCs w:val="20"/>
        </w:rPr>
        <w:t>gimnasio</w:t>
      </w:r>
      <w:r w:rsidR="00D67CEB" w:rsidRPr="00130429">
        <w:rPr>
          <w:bCs/>
          <w:sz w:val="20"/>
          <w:szCs w:val="20"/>
        </w:rPr>
        <w:t xml:space="preserve"> “Val</w:t>
      </w:r>
      <w:r w:rsidRPr="00130429">
        <w:rPr>
          <w:bCs/>
          <w:sz w:val="20"/>
          <w:szCs w:val="20"/>
        </w:rPr>
        <w:t>-Fit”</w:t>
      </w:r>
      <w:r w:rsidR="001D1547">
        <w:rPr>
          <w:bCs/>
          <w:sz w:val="20"/>
          <w:szCs w:val="20"/>
        </w:rPr>
        <w:t>, elaborado por Sandra Illescas (2023)</w:t>
      </w:r>
    </w:p>
    <w:p w14:paraId="6F420B77" w14:textId="77777777" w:rsidR="004E38D7" w:rsidRPr="00002555" w:rsidRDefault="004E38D7" w:rsidP="004E38D7">
      <w:pPr>
        <w:ind w:firstLine="0"/>
        <w:rPr>
          <w:rFonts w:eastAsia="Calibri"/>
        </w:rPr>
      </w:pPr>
    </w:p>
    <w:p w14:paraId="53BEC49F" w14:textId="77777777" w:rsidR="004E38D7" w:rsidRDefault="004E38D7" w:rsidP="004E38D7">
      <w:pPr>
        <w:pStyle w:val="Ttulo2"/>
        <w:rPr>
          <w:rFonts w:eastAsia="Calibri"/>
          <w:lang w:val="es-ES_tradnl"/>
        </w:rPr>
      </w:pPr>
      <w:bookmarkStart w:id="410" w:name="_Toc62753872"/>
      <w:bookmarkStart w:id="411" w:name="_Toc128514430"/>
      <w:bookmarkStart w:id="412" w:name="_Toc144122849"/>
      <w:r w:rsidRPr="00AD38A4">
        <w:rPr>
          <w:rFonts w:eastAsia="Calibri"/>
          <w:lang w:val="es-ES_tradnl"/>
        </w:rPr>
        <w:t>Implementación del negocio</w:t>
      </w:r>
      <w:bookmarkEnd w:id="410"/>
      <w:bookmarkEnd w:id="411"/>
      <w:bookmarkEnd w:id="412"/>
    </w:p>
    <w:p w14:paraId="5889F348" w14:textId="77777777" w:rsidR="004E38D7" w:rsidRDefault="009D49DF" w:rsidP="00B274B4">
      <w:r w:rsidRPr="009D49DF">
        <w:t>De acuerdo a la definición proporcionada por la Real Academia Española, implementar se refiere a llevar a cabo todas las actividades y trabajos previamente planificados para materializar un proyecto comercial</w:t>
      </w:r>
      <w:r w:rsidR="00FB0E8C">
        <w:t>,</w:t>
      </w:r>
      <w:r w:rsidRPr="009D49DF">
        <w:t xml:space="preserve"> </w:t>
      </w:r>
      <w:r w:rsidR="00FB0E8C">
        <w:t>e</w:t>
      </w:r>
      <w:r w:rsidRPr="009D49DF">
        <w:t>sto implica asignar responsabilidades y plazos a las personas que participan en el proceso de establecer y hacer funcionar la nueva empresa.</w:t>
      </w:r>
      <w:sdt>
        <w:sdtPr>
          <w:id w:val="574546400"/>
          <w:citation/>
        </w:sdtPr>
        <w:sdtContent>
          <w:r w:rsidR="004E38D7">
            <w:fldChar w:fldCharType="begin"/>
          </w:r>
          <w:r w:rsidR="004E38D7">
            <w:instrText xml:space="preserve"> CITATION PLA20 \l 12298 </w:instrText>
          </w:r>
          <w:r w:rsidR="004E38D7">
            <w:fldChar w:fldCharType="separate"/>
          </w:r>
          <w:r w:rsidR="004E38D7">
            <w:rPr>
              <w:noProof/>
            </w:rPr>
            <w:t xml:space="preserve"> </w:t>
          </w:r>
          <w:r w:rsidR="004E38D7" w:rsidRPr="0040133C">
            <w:rPr>
              <w:noProof/>
            </w:rPr>
            <w:t>(PLANNER, 2020)</w:t>
          </w:r>
          <w:r w:rsidR="004E38D7">
            <w:fldChar w:fldCharType="end"/>
          </w:r>
        </w:sdtContent>
      </w:sdt>
    </w:p>
    <w:p w14:paraId="3F470419" w14:textId="77777777" w:rsidR="004E38D7" w:rsidRPr="00E95F30" w:rsidRDefault="004E38D7" w:rsidP="009D49DF">
      <w:pPr>
        <w:pStyle w:val="Ttulo3"/>
      </w:pPr>
      <w:bookmarkStart w:id="413" w:name="_Toc100417854"/>
      <w:bookmarkStart w:id="414" w:name="_Toc100418308"/>
      <w:bookmarkStart w:id="415" w:name="_Toc128514431"/>
      <w:bookmarkStart w:id="416" w:name="_Toc144122850"/>
      <w:r>
        <w:t xml:space="preserve">Arriendo </w:t>
      </w:r>
      <w:r w:rsidRPr="00EF4D14">
        <w:t>local</w:t>
      </w:r>
      <w:bookmarkEnd w:id="413"/>
      <w:bookmarkEnd w:id="414"/>
      <w:bookmarkEnd w:id="415"/>
      <w:bookmarkEnd w:id="416"/>
      <w:r>
        <w:t xml:space="preserve"> </w:t>
      </w:r>
    </w:p>
    <w:p w14:paraId="2274FEFD" w14:textId="77777777" w:rsidR="004E38D7" w:rsidRPr="000F6FFF" w:rsidRDefault="004E38D7" w:rsidP="004E38D7">
      <w:pPr>
        <w:pStyle w:val="Descripcin"/>
        <w:keepNext/>
        <w:ind w:firstLine="0"/>
        <w:jc w:val="left"/>
        <w:rPr>
          <w:b w:val="0"/>
          <w:bCs w:val="0"/>
          <w:i/>
          <w:iCs/>
        </w:rPr>
      </w:pPr>
      <w:bookmarkStart w:id="417" w:name="_Toc128333648"/>
      <w:bookmarkStart w:id="418" w:name="_Toc144122922"/>
      <w:r>
        <w:t xml:space="preserve">Tabla </w:t>
      </w:r>
      <w:r>
        <w:fldChar w:fldCharType="begin"/>
      </w:r>
      <w:r>
        <w:instrText xml:space="preserve"> SEQ Tabla \* ARABIC </w:instrText>
      </w:r>
      <w:r>
        <w:fldChar w:fldCharType="separate"/>
      </w:r>
      <w:r w:rsidR="00B274B4">
        <w:rPr>
          <w:noProof/>
        </w:rPr>
        <w:t>33</w:t>
      </w:r>
      <w:r>
        <w:fldChar w:fldCharType="end"/>
      </w:r>
      <w:r>
        <w:br/>
      </w:r>
      <w:r w:rsidRPr="000F6FFF">
        <w:rPr>
          <w:b w:val="0"/>
          <w:bCs w:val="0"/>
          <w:i/>
          <w:iCs/>
        </w:rPr>
        <w:t>Arriendo del local.</w:t>
      </w:r>
      <w:bookmarkEnd w:id="417"/>
      <w:bookmarkEnd w:id="418"/>
    </w:p>
    <w:tbl>
      <w:tblPr>
        <w:tblStyle w:val="Tablanormal21"/>
        <w:tblW w:w="5305" w:type="dxa"/>
        <w:tblLayout w:type="fixed"/>
        <w:tblLook w:val="06E0" w:firstRow="1" w:lastRow="1" w:firstColumn="1" w:lastColumn="0" w:noHBand="1" w:noVBand="1"/>
      </w:tblPr>
      <w:tblGrid>
        <w:gridCol w:w="1654"/>
        <w:gridCol w:w="1825"/>
        <w:gridCol w:w="1826"/>
      </w:tblGrid>
      <w:tr w:rsidR="004E38D7" w:rsidRPr="00C53D89" w14:paraId="6F30FE81" w14:textId="77777777" w:rsidTr="00FB0E8C">
        <w:trPr>
          <w:cnfStyle w:val="100000000000" w:firstRow="1" w:lastRow="0" w:firstColumn="0" w:lastColumn="0" w:oddVBand="0" w:evenVBand="0" w:oddHBand="0"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5305" w:type="dxa"/>
            <w:gridSpan w:val="3"/>
          </w:tcPr>
          <w:p w14:paraId="7D66E375" w14:textId="77777777" w:rsidR="004E38D7" w:rsidRPr="00C53D89" w:rsidRDefault="004E38D7" w:rsidP="004E38D7">
            <w:pPr>
              <w:spacing w:line="240" w:lineRule="auto"/>
              <w:ind w:firstLine="0"/>
              <w:jc w:val="center"/>
              <w:rPr>
                <w:sz w:val="20"/>
                <w:szCs w:val="20"/>
              </w:rPr>
            </w:pPr>
            <w:r w:rsidRPr="00C53D89">
              <w:rPr>
                <w:sz w:val="20"/>
                <w:szCs w:val="20"/>
              </w:rPr>
              <w:t>ARRIENDO DEL LOCAL</w:t>
            </w:r>
          </w:p>
        </w:tc>
      </w:tr>
      <w:tr w:rsidR="004E38D7" w:rsidRPr="00EF4D14" w14:paraId="6EDC28A8" w14:textId="77777777" w:rsidTr="00FB0E8C">
        <w:trPr>
          <w:trHeight w:val="209"/>
        </w:trPr>
        <w:tc>
          <w:tcPr>
            <w:cnfStyle w:val="001000000000" w:firstRow="0" w:lastRow="0" w:firstColumn="1" w:lastColumn="0" w:oddVBand="0" w:evenVBand="0" w:oddHBand="0" w:evenHBand="0" w:firstRowFirstColumn="0" w:firstRowLastColumn="0" w:lastRowFirstColumn="0" w:lastRowLastColumn="0"/>
            <w:tcW w:w="1654" w:type="dxa"/>
          </w:tcPr>
          <w:p w14:paraId="45A09692" w14:textId="77777777" w:rsidR="004E38D7" w:rsidRPr="00EF4D14" w:rsidRDefault="004E38D7" w:rsidP="004E38D7">
            <w:pPr>
              <w:spacing w:line="240" w:lineRule="auto"/>
              <w:ind w:firstLine="0"/>
              <w:jc w:val="center"/>
              <w:rPr>
                <w:b w:val="0"/>
                <w:sz w:val="20"/>
                <w:szCs w:val="20"/>
              </w:rPr>
            </w:pPr>
            <w:r w:rsidRPr="00EF4D14">
              <w:rPr>
                <w:b w:val="0"/>
                <w:sz w:val="20"/>
                <w:szCs w:val="20"/>
              </w:rPr>
              <w:t>Pago Mensual</w:t>
            </w:r>
          </w:p>
        </w:tc>
        <w:tc>
          <w:tcPr>
            <w:tcW w:w="1825" w:type="dxa"/>
          </w:tcPr>
          <w:p w14:paraId="3CBD34AF" w14:textId="77777777" w:rsidR="004E38D7" w:rsidRPr="00EF4D14"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sz w:val="20"/>
                <w:szCs w:val="20"/>
              </w:rPr>
            </w:pPr>
            <w:r w:rsidRPr="00EF4D14">
              <w:rPr>
                <w:b/>
                <w:sz w:val="20"/>
                <w:szCs w:val="20"/>
              </w:rPr>
              <w:t>Pago Semestral</w:t>
            </w:r>
          </w:p>
        </w:tc>
        <w:tc>
          <w:tcPr>
            <w:tcW w:w="1826" w:type="dxa"/>
          </w:tcPr>
          <w:p w14:paraId="419AE8A7" w14:textId="77777777" w:rsidR="004E38D7" w:rsidRPr="00EF4D14"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sz w:val="20"/>
                <w:szCs w:val="20"/>
              </w:rPr>
            </w:pPr>
            <w:r w:rsidRPr="00EF4D14">
              <w:rPr>
                <w:b/>
                <w:sz w:val="20"/>
                <w:szCs w:val="20"/>
              </w:rPr>
              <w:t>Pago Anual</w:t>
            </w:r>
          </w:p>
        </w:tc>
      </w:tr>
      <w:tr w:rsidR="004E38D7" w:rsidRPr="00EF4D14" w14:paraId="44DF5D92" w14:textId="77777777" w:rsidTr="00FB0E8C">
        <w:trPr>
          <w:cnfStyle w:val="010000000000" w:firstRow="0" w:lastRow="1" w:firstColumn="0" w:lastColumn="0" w:oddVBand="0" w:evenVBand="0" w:oddHBand="0"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654" w:type="dxa"/>
          </w:tcPr>
          <w:p w14:paraId="0F1094A5" w14:textId="77777777" w:rsidR="004E38D7" w:rsidRPr="00EF4D14" w:rsidRDefault="004E38D7" w:rsidP="004E38D7">
            <w:pPr>
              <w:spacing w:line="240" w:lineRule="auto"/>
              <w:ind w:firstLine="0"/>
              <w:jc w:val="center"/>
              <w:rPr>
                <w:sz w:val="20"/>
                <w:szCs w:val="20"/>
              </w:rPr>
            </w:pPr>
            <w:r>
              <w:rPr>
                <w:color w:val="000000"/>
                <w:sz w:val="20"/>
                <w:szCs w:val="20"/>
              </w:rPr>
              <w:t>$</w:t>
            </w:r>
            <w:r w:rsidR="00BA2869">
              <w:rPr>
                <w:color w:val="000000"/>
                <w:sz w:val="20"/>
                <w:szCs w:val="20"/>
              </w:rPr>
              <w:t>300</w:t>
            </w:r>
            <w:r>
              <w:rPr>
                <w:color w:val="000000"/>
                <w:sz w:val="20"/>
                <w:szCs w:val="20"/>
              </w:rPr>
              <w:t>,00</w:t>
            </w:r>
          </w:p>
        </w:tc>
        <w:tc>
          <w:tcPr>
            <w:tcW w:w="1825" w:type="dxa"/>
          </w:tcPr>
          <w:p w14:paraId="0A2328BB" w14:textId="77777777" w:rsidR="004E38D7" w:rsidRPr="00EF4D14"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sz w:val="20"/>
                <w:szCs w:val="20"/>
              </w:rPr>
            </w:pPr>
            <w:r>
              <w:rPr>
                <w:color w:val="000000"/>
                <w:sz w:val="20"/>
                <w:szCs w:val="20"/>
              </w:rPr>
              <w:t>$</w:t>
            </w:r>
            <w:r w:rsidR="00BA2869">
              <w:rPr>
                <w:color w:val="000000"/>
                <w:sz w:val="20"/>
                <w:szCs w:val="20"/>
              </w:rPr>
              <w:t>1.8</w:t>
            </w:r>
            <w:r>
              <w:rPr>
                <w:color w:val="000000"/>
                <w:sz w:val="20"/>
                <w:szCs w:val="20"/>
              </w:rPr>
              <w:t>00,00</w:t>
            </w:r>
          </w:p>
        </w:tc>
        <w:tc>
          <w:tcPr>
            <w:tcW w:w="1826" w:type="dxa"/>
          </w:tcPr>
          <w:p w14:paraId="01DE368D" w14:textId="77777777" w:rsidR="004E38D7" w:rsidRPr="00EF4D14"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sz w:val="20"/>
                <w:szCs w:val="20"/>
              </w:rPr>
            </w:pPr>
            <w:r>
              <w:rPr>
                <w:color w:val="000000"/>
                <w:sz w:val="20"/>
                <w:szCs w:val="20"/>
              </w:rPr>
              <w:t>$</w:t>
            </w:r>
            <w:r w:rsidR="00BA2869">
              <w:rPr>
                <w:color w:val="000000"/>
                <w:sz w:val="20"/>
                <w:szCs w:val="20"/>
              </w:rPr>
              <w:t>3.6</w:t>
            </w:r>
            <w:r>
              <w:rPr>
                <w:color w:val="000000"/>
                <w:sz w:val="20"/>
                <w:szCs w:val="20"/>
              </w:rPr>
              <w:t>00,00</w:t>
            </w:r>
          </w:p>
        </w:tc>
      </w:tr>
    </w:tbl>
    <w:p w14:paraId="4815732C" w14:textId="77777777" w:rsidR="004E38D7" w:rsidRDefault="004E38D7" w:rsidP="004E38D7">
      <w:pPr>
        <w:spacing w:line="240" w:lineRule="auto"/>
        <w:ind w:firstLine="0"/>
        <w:jc w:val="left"/>
        <w:rPr>
          <w:bCs/>
          <w:sz w:val="20"/>
          <w:szCs w:val="20"/>
        </w:rPr>
      </w:pPr>
      <w:r w:rsidRPr="00FD51C3">
        <w:rPr>
          <w:b/>
          <w:bCs/>
          <w:i/>
          <w:sz w:val="20"/>
          <w:szCs w:val="20"/>
        </w:rPr>
        <w:t>Nota</w:t>
      </w:r>
      <w:r w:rsidRPr="00FD51C3">
        <w:rPr>
          <w:bCs/>
          <w:sz w:val="20"/>
          <w:szCs w:val="20"/>
        </w:rPr>
        <w:t>:</w:t>
      </w:r>
      <w:r>
        <w:rPr>
          <w:bCs/>
          <w:sz w:val="20"/>
          <w:szCs w:val="20"/>
        </w:rPr>
        <w:t xml:space="preserve"> </w:t>
      </w:r>
      <w:r w:rsidRPr="001D1ABF">
        <w:rPr>
          <w:iCs/>
          <w:color w:val="000000"/>
          <w:sz w:val="20"/>
          <w:szCs w:val="20"/>
        </w:rPr>
        <w:t>Arriendo del local</w:t>
      </w:r>
      <w:r w:rsidRPr="001D1ABF">
        <w:rPr>
          <w:bCs/>
          <w:iCs/>
          <w:sz w:val="20"/>
          <w:szCs w:val="20"/>
        </w:rPr>
        <w:t xml:space="preserve"> </w:t>
      </w:r>
      <w:r>
        <w:rPr>
          <w:bCs/>
          <w:sz w:val="20"/>
          <w:szCs w:val="20"/>
        </w:rPr>
        <w:t xml:space="preserve">de </w:t>
      </w:r>
      <w:r w:rsidRPr="00130429">
        <w:rPr>
          <w:bCs/>
          <w:sz w:val="20"/>
          <w:szCs w:val="20"/>
        </w:rPr>
        <w:t>“Val-Fit”</w:t>
      </w:r>
    </w:p>
    <w:p w14:paraId="79F03440" w14:textId="77777777" w:rsidR="004E38D7" w:rsidRDefault="004E38D7" w:rsidP="004E38D7"/>
    <w:p w14:paraId="0F117037" w14:textId="77777777" w:rsidR="004E38D7" w:rsidRDefault="004E38D7" w:rsidP="009D49DF">
      <w:pPr>
        <w:pStyle w:val="Ttulo3"/>
      </w:pPr>
      <w:bookmarkStart w:id="419" w:name="_Toc100417855"/>
      <w:bookmarkStart w:id="420" w:name="_Toc100418309"/>
      <w:bookmarkStart w:id="421" w:name="_Toc128514432"/>
      <w:bookmarkStart w:id="422" w:name="_Toc144122851"/>
      <w:r>
        <w:t>Equipos industriales</w:t>
      </w:r>
      <w:bookmarkEnd w:id="419"/>
      <w:bookmarkEnd w:id="420"/>
      <w:bookmarkEnd w:id="421"/>
      <w:bookmarkEnd w:id="422"/>
    </w:p>
    <w:p w14:paraId="2B0AB64A" w14:textId="77777777" w:rsidR="004E38D7" w:rsidRDefault="004E38D7" w:rsidP="004E38D7">
      <w:pPr>
        <w:pStyle w:val="Descripcin"/>
        <w:keepNext/>
        <w:ind w:firstLine="0"/>
        <w:jc w:val="left"/>
        <w:rPr>
          <w:b w:val="0"/>
          <w:bCs w:val="0"/>
          <w:i/>
          <w:iCs/>
          <w:color w:val="000000" w:themeColor="text1"/>
        </w:rPr>
      </w:pPr>
      <w:bookmarkStart w:id="423" w:name="_Toc100419612"/>
      <w:bookmarkStart w:id="424" w:name="_Toc128333649"/>
      <w:bookmarkStart w:id="425" w:name="_Toc144122923"/>
      <w:r w:rsidRPr="00C7516E">
        <w:rPr>
          <w:color w:val="000000" w:themeColor="text1"/>
        </w:rPr>
        <w:lastRenderedPageBreak/>
        <w:t xml:space="preserve">Tabla </w:t>
      </w:r>
      <w:r w:rsidRPr="00C7516E">
        <w:rPr>
          <w:color w:val="000000" w:themeColor="text1"/>
        </w:rPr>
        <w:fldChar w:fldCharType="begin"/>
      </w:r>
      <w:r w:rsidRPr="00C7516E">
        <w:rPr>
          <w:color w:val="000000" w:themeColor="text1"/>
        </w:rPr>
        <w:instrText xml:space="preserve"> SEQ Tabla \* ARABIC </w:instrText>
      </w:r>
      <w:r w:rsidRPr="00C7516E">
        <w:rPr>
          <w:color w:val="000000" w:themeColor="text1"/>
        </w:rPr>
        <w:fldChar w:fldCharType="separate"/>
      </w:r>
      <w:r w:rsidR="00B274B4">
        <w:rPr>
          <w:noProof/>
          <w:color w:val="000000" w:themeColor="text1"/>
        </w:rPr>
        <w:t>34</w:t>
      </w:r>
      <w:r w:rsidRPr="00C7516E">
        <w:rPr>
          <w:color w:val="000000" w:themeColor="text1"/>
        </w:rPr>
        <w:fldChar w:fldCharType="end"/>
      </w:r>
      <w:r>
        <w:rPr>
          <w:color w:val="000000" w:themeColor="text1"/>
        </w:rPr>
        <w:br/>
      </w:r>
      <w:r w:rsidRPr="000F6FFF">
        <w:rPr>
          <w:b w:val="0"/>
          <w:bCs w:val="0"/>
          <w:i/>
          <w:iCs/>
          <w:color w:val="000000" w:themeColor="text1"/>
        </w:rPr>
        <w:t>Equipos industriales</w:t>
      </w:r>
      <w:bookmarkEnd w:id="423"/>
      <w:bookmarkEnd w:id="424"/>
      <w:bookmarkEnd w:id="425"/>
    </w:p>
    <w:tbl>
      <w:tblPr>
        <w:tblStyle w:val="Tablanormal21"/>
        <w:tblW w:w="8150" w:type="dxa"/>
        <w:tblLook w:val="06E0" w:firstRow="1" w:lastRow="1" w:firstColumn="1" w:lastColumn="0" w:noHBand="1" w:noVBand="1"/>
      </w:tblPr>
      <w:tblGrid>
        <w:gridCol w:w="3657"/>
        <w:gridCol w:w="1471"/>
        <w:gridCol w:w="1730"/>
        <w:gridCol w:w="1292"/>
      </w:tblGrid>
      <w:tr w:rsidR="004E38D7" w:rsidRPr="002836AE" w14:paraId="7A22B057" w14:textId="77777777" w:rsidTr="00FB0E8C">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8150" w:type="dxa"/>
            <w:gridSpan w:val="4"/>
            <w:noWrap/>
            <w:hideMark/>
          </w:tcPr>
          <w:p w14:paraId="54FFF339" w14:textId="77777777" w:rsidR="004E38D7" w:rsidRPr="00EA1FA7" w:rsidRDefault="004E38D7" w:rsidP="004E38D7">
            <w:pPr>
              <w:widowControl/>
              <w:autoSpaceDE/>
              <w:autoSpaceDN/>
              <w:spacing w:line="240" w:lineRule="auto"/>
              <w:ind w:firstLine="0"/>
              <w:jc w:val="center"/>
              <w:rPr>
                <w:bCs w:val="0"/>
                <w:color w:val="000000"/>
                <w:sz w:val="20"/>
                <w:szCs w:val="20"/>
                <w:lang w:eastAsia="es-ES_tradnl"/>
              </w:rPr>
            </w:pPr>
            <w:r w:rsidRPr="00EA1FA7">
              <w:rPr>
                <w:bCs w:val="0"/>
                <w:color w:val="000000"/>
                <w:sz w:val="20"/>
                <w:szCs w:val="20"/>
                <w:lang w:eastAsia="es-ES_tradnl"/>
              </w:rPr>
              <w:t>EQUIPOS INDUSTRIALES</w:t>
            </w:r>
          </w:p>
        </w:tc>
      </w:tr>
      <w:tr w:rsidR="004E38D7" w:rsidRPr="002836AE" w14:paraId="2AC0F009" w14:textId="77777777" w:rsidTr="00FB0E8C">
        <w:trPr>
          <w:trHeight w:val="258"/>
        </w:trPr>
        <w:tc>
          <w:tcPr>
            <w:cnfStyle w:val="001000000000" w:firstRow="0" w:lastRow="0" w:firstColumn="1" w:lastColumn="0" w:oddVBand="0" w:evenVBand="0" w:oddHBand="0" w:evenHBand="0" w:firstRowFirstColumn="0" w:firstRowLastColumn="0" w:lastRowFirstColumn="0" w:lastRowLastColumn="0"/>
            <w:tcW w:w="3657" w:type="dxa"/>
            <w:noWrap/>
            <w:hideMark/>
          </w:tcPr>
          <w:p w14:paraId="1FD3E342" w14:textId="77777777" w:rsidR="004E38D7" w:rsidRPr="00EA1FA7" w:rsidRDefault="004E38D7" w:rsidP="004E38D7">
            <w:pPr>
              <w:widowControl/>
              <w:autoSpaceDE/>
              <w:autoSpaceDN/>
              <w:spacing w:line="240" w:lineRule="auto"/>
              <w:ind w:firstLine="0"/>
              <w:jc w:val="center"/>
              <w:rPr>
                <w:bCs w:val="0"/>
                <w:color w:val="000000"/>
                <w:sz w:val="20"/>
                <w:szCs w:val="20"/>
                <w:lang w:eastAsia="es-ES_tradnl"/>
              </w:rPr>
            </w:pPr>
            <w:r w:rsidRPr="00EA1FA7">
              <w:rPr>
                <w:bCs w:val="0"/>
                <w:color w:val="000000"/>
                <w:sz w:val="20"/>
                <w:szCs w:val="20"/>
                <w:lang w:eastAsia="es-ES_tradnl"/>
              </w:rPr>
              <w:t>DESCRIPCIÓN</w:t>
            </w:r>
          </w:p>
        </w:tc>
        <w:tc>
          <w:tcPr>
            <w:tcW w:w="1471" w:type="dxa"/>
            <w:noWrap/>
            <w:hideMark/>
          </w:tcPr>
          <w:p w14:paraId="1EC212F3" w14:textId="77777777" w:rsidR="004E38D7" w:rsidRPr="002836AE"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eastAsia="es-ES_tradnl"/>
              </w:rPr>
            </w:pPr>
            <w:r w:rsidRPr="002836AE">
              <w:rPr>
                <w:b/>
                <w:bCs/>
                <w:color w:val="000000"/>
                <w:sz w:val="20"/>
                <w:szCs w:val="20"/>
                <w:lang w:eastAsia="es-ES_tradnl"/>
              </w:rPr>
              <w:t>CANTIDAD</w:t>
            </w:r>
          </w:p>
        </w:tc>
        <w:tc>
          <w:tcPr>
            <w:tcW w:w="1730" w:type="dxa"/>
            <w:noWrap/>
            <w:hideMark/>
          </w:tcPr>
          <w:p w14:paraId="165DC20E" w14:textId="77777777" w:rsidR="004E38D7" w:rsidRPr="002836AE"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eastAsia="es-ES_tradnl"/>
              </w:rPr>
            </w:pPr>
            <w:r w:rsidRPr="002836AE">
              <w:rPr>
                <w:b/>
                <w:bCs/>
                <w:color w:val="000000"/>
                <w:sz w:val="20"/>
                <w:szCs w:val="20"/>
                <w:lang w:eastAsia="es-ES_tradnl"/>
              </w:rPr>
              <w:t>V. UNITARIO</w:t>
            </w:r>
          </w:p>
        </w:tc>
        <w:tc>
          <w:tcPr>
            <w:tcW w:w="1292" w:type="dxa"/>
            <w:noWrap/>
            <w:hideMark/>
          </w:tcPr>
          <w:p w14:paraId="25EA5B65" w14:textId="77777777" w:rsidR="004E38D7" w:rsidRPr="002836AE"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eastAsia="es-ES_tradnl"/>
              </w:rPr>
            </w:pPr>
            <w:r w:rsidRPr="002836AE">
              <w:rPr>
                <w:b/>
                <w:bCs/>
                <w:color w:val="000000"/>
                <w:sz w:val="20"/>
                <w:szCs w:val="20"/>
                <w:lang w:eastAsia="es-ES_tradnl"/>
              </w:rPr>
              <w:t>V. TOTAL</w:t>
            </w:r>
          </w:p>
        </w:tc>
      </w:tr>
      <w:tr w:rsidR="004E38D7" w:rsidRPr="002836AE" w14:paraId="4A61973F" w14:textId="77777777" w:rsidTr="00FB0E8C">
        <w:trPr>
          <w:trHeight w:val="258"/>
        </w:trPr>
        <w:tc>
          <w:tcPr>
            <w:cnfStyle w:val="001000000000" w:firstRow="0" w:lastRow="0" w:firstColumn="1" w:lastColumn="0" w:oddVBand="0" w:evenVBand="0" w:oddHBand="0" w:evenHBand="0" w:firstRowFirstColumn="0" w:firstRowLastColumn="0" w:lastRowFirstColumn="0" w:lastRowLastColumn="0"/>
            <w:tcW w:w="3657" w:type="dxa"/>
            <w:noWrap/>
            <w:hideMark/>
          </w:tcPr>
          <w:p w14:paraId="46C5418A" w14:textId="77777777" w:rsidR="004E38D7" w:rsidRPr="0082679F" w:rsidRDefault="004E38D7" w:rsidP="009D49DF">
            <w:pPr>
              <w:widowControl/>
              <w:autoSpaceDE/>
              <w:autoSpaceDN/>
              <w:spacing w:line="240" w:lineRule="auto"/>
              <w:ind w:firstLine="0"/>
              <w:jc w:val="left"/>
              <w:rPr>
                <w:b w:val="0"/>
                <w:sz w:val="20"/>
                <w:szCs w:val="20"/>
                <w:lang w:eastAsia="es-ES_tradnl"/>
              </w:rPr>
            </w:pPr>
            <w:r w:rsidRPr="0082679F">
              <w:rPr>
                <w:b w:val="0"/>
                <w:sz w:val="20"/>
                <w:szCs w:val="20"/>
                <w:lang w:eastAsia="es-ES_tradnl"/>
              </w:rPr>
              <w:t>Tachos de basura industrial</w:t>
            </w:r>
          </w:p>
        </w:tc>
        <w:tc>
          <w:tcPr>
            <w:tcW w:w="1471" w:type="dxa"/>
            <w:noWrap/>
            <w:hideMark/>
          </w:tcPr>
          <w:p w14:paraId="187034C9" w14:textId="77777777" w:rsidR="004E38D7" w:rsidRPr="002836AE"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2836AE">
              <w:rPr>
                <w:sz w:val="20"/>
                <w:szCs w:val="20"/>
                <w:lang w:eastAsia="es-ES_tradnl"/>
              </w:rPr>
              <w:t>4</w:t>
            </w:r>
          </w:p>
        </w:tc>
        <w:tc>
          <w:tcPr>
            <w:tcW w:w="1730" w:type="dxa"/>
            <w:noWrap/>
            <w:hideMark/>
          </w:tcPr>
          <w:p w14:paraId="23A5BAD8" w14:textId="77777777" w:rsidR="004E38D7" w:rsidRPr="002836AE"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2836AE">
              <w:rPr>
                <w:sz w:val="20"/>
                <w:szCs w:val="20"/>
                <w:lang w:eastAsia="es-ES_tradnl"/>
              </w:rPr>
              <w:t>$39,00</w:t>
            </w:r>
          </w:p>
        </w:tc>
        <w:tc>
          <w:tcPr>
            <w:tcW w:w="1292" w:type="dxa"/>
            <w:noWrap/>
            <w:hideMark/>
          </w:tcPr>
          <w:p w14:paraId="27FDB04F" w14:textId="77777777" w:rsidR="004E38D7" w:rsidRPr="002836AE"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2836AE">
              <w:rPr>
                <w:sz w:val="20"/>
                <w:szCs w:val="20"/>
                <w:lang w:eastAsia="es-ES_tradnl"/>
              </w:rPr>
              <w:t>$156,00</w:t>
            </w:r>
          </w:p>
        </w:tc>
      </w:tr>
      <w:tr w:rsidR="004E38D7" w:rsidRPr="002836AE" w14:paraId="01E6845E" w14:textId="77777777" w:rsidTr="00FB0E8C">
        <w:trPr>
          <w:trHeight w:val="258"/>
        </w:trPr>
        <w:tc>
          <w:tcPr>
            <w:cnfStyle w:val="001000000000" w:firstRow="0" w:lastRow="0" w:firstColumn="1" w:lastColumn="0" w:oddVBand="0" w:evenVBand="0" w:oddHBand="0" w:evenHBand="0" w:firstRowFirstColumn="0" w:firstRowLastColumn="0" w:lastRowFirstColumn="0" w:lastRowLastColumn="0"/>
            <w:tcW w:w="3657" w:type="dxa"/>
            <w:noWrap/>
            <w:hideMark/>
          </w:tcPr>
          <w:p w14:paraId="1CF42FD8" w14:textId="77777777" w:rsidR="004E38D7" w:rsidRPr="0082679F" w:rsidRDefault="004E38D7" w:rsidP="009D49DF">
            <w:pPr>
              <w:widowControl/>
              <w:autoSpaceDE/>
              <w:autoSpaceDN/>
              <w:spacing w:line="240" w:lineRule="auto"/>
              <w:ind w:firstLine="0"/>
              <w:jc w:val="left"/>
              <w:rPr>
                <w:b w:val="0"/>
                <w:sz w:val="20"/>
                <w:szCs w:val="20"/>
                <w:lang w:eastAsia="es-ES_tradnl"/>
              </w:rPr>
            </w:pPr>
            <w:r w:rsidRPr="0082679F">
              <w:rPr>
                <w:b w:val="0"/>
                <w:sz w:val="20"/>
                <w:szCs w:val="20"/>
                <w:lang w:eastAsia="es-ES_tradnl"/>
              </w:rPr>
              <w:t>Aire acondicionado</w:t>
            </w:r>
          </w:p>
        </w:tc>
        <w:tc>
          <w:tcPr>
            <w:tcW w:w="1471" w:type="dxa"/>
            <w:noWrap/>
            <w:hideMark/>
          </w:tcPr>
          <w:p w14:paraId="5EDC30C8" w14:textId="77777777" w:rsidR="004E38D7" w:rsidRPr="002836AE"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2836AE">
              <w:rPr>
                <w:sz w:val="20"/>
                <w:szCs w:val="20"/>
                <w:lang w:eastAsia="es-ES_tradnl"/>
              </w:rPr>
              <w:t>1</w:t>
            </w:r>
          </w:p>
        </w:tc>
        <w:tc>
          <w:tcPr>
            <w:tcW w:w="1730" w:type="dxa"/>
            <w:noWrap/>
            <w:hideMark/>
          </w:tcPr>
          <w:p w14:paraId="40485527" w14:textId="77777777" w:rsidR="004E38D7" w:rsidRPr="002836AE"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2836AE">
              <w:rPr>
                <w:sz w:val="20"/>
                <w:szCs w:val="20"/>
                <w:lang w:eastAsia="es-ES_tradnl"/>
              </w:rPr>
              <w:t>$60,00</w:t>
            </w:r>
          </w:p>
        </w:tc>
        <w:tc>
          <w:tcPr>
            <w:tcW w:w="1292" w:type="dxa"/>
            <w:noWrap/>
            <w:hideMark/>
          </w:tcPr>
          <w:p w14:paraId="31F7939C" w14:textId="77777777" w:rsidR="004E38D7" w:rsidRPr="002836AE"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2836AE">
              <w:rPr>
                <w:sz w:val="20"/>
                <w:szCs w:val="20"/>
                <w:lang w:eastAsia="es-ES_tradnl"/>
              </w:rPr>
              <w:t>$60,00</w:t>
            </w:r>
          </w:p>
        </w:tc>
      </w:tr>
      <w:tr w:rsidR="004E38D7" w:rsidRPr="002836AE" w14:paraId="35CA8FD2" w14:textId="77777777" w:rsidTr="00FB0E8C">
        <w:trPr>
          <w:trHeight w:val="258"/>
        </w:trPr>
        <w:tc>
          <w:tcPr>
            <w:cnfStyle w:val="001000000000" w:firstRow="0" w:lastRow="0" w:firstColumn="1" w:lastColumn="0" w:oddVBand="0" w:evenVBand="0" w:oddHBand="0" w:evenHBand="0" w:firstRowFirstColumn="0" w:firstRowLastColumn="0" w:lastRowFirstColumn="0" w:lastRowLastColumn="0"/>
            <w:tcW w:w="3657" w:type="dxa"/>
            <w:noWrap/>
            <w:hideMark/>
          </w:tcPr>
          <w:p w14:paraId="0370C293" w14:textId="77777777" w:rsidR="004E38D7" w:rsidRPr="0082679F" w:rsidRDefault="004E38D7" w:rsidP="009D49DF">
            <w:pPr>
              <w:widowControl/>
              <w:autoSpaceDE/>
              <w:autoSpaceDN/>
              <w:spacing w:line="240" w:lineRule="auto"/>
              <w:ind w:firstLine="0"/>
              <w:jc w:val="left"/>
              <w:rPr>
                <w:b w:val="0"/>
                <w:sz w:val="20"/>
                <w:szCs w:val="20"/>
                <w:lang w:eastAsia="es-ES_tradnl"/>
              </w:rPr>
            </w:pPr>
            <w:r w:rsidRPr="0082679F">
              <w:rPr>
                <w:b w:val="0"/>
                <w:sz w:val="20"/>
                <w:szCs w:val="20"/>
                <w:lang w:eastAsia="es-ES_tradnl"/>
              </w:rPr>
              <w:t>Kit Cámara de vigilancia</w:t>
            </w:r>
          </w:p>
        </w:tc>
        <w:tc>
          <w:tcPr>
            <w:tcW w:w="1471" w:type="dxa"/>
            <w:noWrap/>
            <w:hideMark/>
          </w:tcPr>
          <w:p w14:paraId="17E52C44" w14:textId="77777777" w:rsidR="004E38D7" w:rsidRPr="002836AE"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2836AE">
              <w:rPr>
                <w:sz w:val="20"/>
                <w:szCs w:val="20"/>
                <w:lang w:eastAsia="es-ES_tradnl"/>
              </w:rPr>
              <w:t>1</w:t>
            </w:r>
          </w:p>
        </w:tc>
        <w:tc>
          <w:tcPr>
            <w:tcW w:w="1730" w:type="dxa"/>
            <w:noWrap/>
            <w:hideMark/>
          </w:tcPr>
          <w:p w14:paraId="4DDFF347" w14:textId="77777777" w:rsidR="004E38D7" w:rsidRPr="002836AE"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2836AE">
              <w:rPr>
                <w:sz w:val="20"/>
                <w:szCs w:val="20"/>
                <w:lang w:eastAsia="es-ES_tradnl"/>
              </w:rPr>
              <w:t>$116,00</w:t>
            </w:r>
          </w:p>
        </w:tc>
        <w:tc>
          <w:tcPr>
            <w:tcW w:w="1292" w:type="dxa"/>
            <w:noWrap/>
            <w:hideMark/>
          </w:tcPr>
          <w:p w14:paraId="2384B96F" w14:textId="77777777" w:rsidR="004E38D7" w:rsidRPr="002836AE"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2836AE">
              <w:rPr>
                <w:sz w:val="20"/>
                <w:szCs w:val="20"/>
                <w:lang w:eastAsia="es-ES_tradnl"/>
              </w:rPr>
              <w:t>$116,00</w:t>
            </w:r>
          </w:p>
        </w:tc>
      </w:tr>
      <w:tr w:rsidR="004E38D7" w:rsidRPr="002836AE" w14:paraId="3EE683AC" w14:textId="77777777" w:rsidTr="00FB0E8C">
        <w:trPr>
          <w:trHeight w:val="258"/>
        </w:trPr>
        <w:tc>
          <w:tcPr>
            <w:cnfStyle w:val="001000000000" w:firstRow="0" w:lastRow="0" w:firstColumn="1" w:lastColumn="0" w:oddVBand="0" w:evenVBand="0" w:oddHBand="0" w:evenHBand="0" w:firstRowFirstColumn="0" w:firstRowLastColumn="0" w:lastRowFirstColumn="0" w:lastRowLastColumn="0"/>
            <w:tcW w:w="3657" w:type="dxa"/>
            <w:noWrap/>
            <w:hideMark/>
          </w:tcPr>
          <w:p w14:paraId="36FC437B" w14:textId="77777777" w:rsidR="004E38D7" w:rsidRPr="0082679F" w:rsidRDefault="004E38D7" w:rsidP="009D49DF">
            <w:pPr>
              <w:widowControl/>
              <w:autoSpaceDE/>
              <w:autoSpaceDN/>
              <w:spacing w:line="240" w:lineRule="auto"/>
              <w:ind w:firstLine="0"/>
              <w:jc w:val="left"/>
              <w:rPr>
                <w:b w:val="0"/>
                <w:sz w:val="20"/>
                <w:szCs w:val="20"/>
                <w:lang w:eastAsia="es-ES_tradnl"/>
              </w:rPr>
            </w:pPr>
            <w:r w:rsidRPr="0082679F">
              <w:rPr>
                <w:b w:val="0"/>
                <w:sz w:val="20"/>
                <w:szCs w:val="20"/>
                <w:lang w:eastAsia="es-ES_tradnl"/>
              </w:rPr>
              <w:t>Bic</w:t>
            </w:r>
            <w:r w:rsidR="009D49DF" w:rsidRPr="0082679F">
              <w:rPr>
                <w:b w:val="0"/>
                <w:sz w:val="20"/>
                <w:szCs w:val="20"/>
                <w:lang w:eastAsia="es-ES_tradnl"/>
              </w:rPr>
              <w:t>ic</w:t>
            </w:r>
            <w:r w:rsidRPr="0082679F">
              <w:rPr>
                <w:b w:val="0"/>
                <w:sz w:val="20"/>
                <w:szCs w:val="20"/>
                <w:lang w:eastAsia="es-ES_tradnl"/>
              </w:rPr>
              <w:t>leta estática</w:t>
            </w:r>
          </w:p>
        </w:tc>
        <w:tc>
          <w:tcPr>
            <w:tcW w:w="1471" w:type="dxa"/>
            <w:noWrap/>
            <w:hideMark/>
          </w:tcPr>
          <w:p w14:paraId="06B59782" w14:textId="77777777" w:rsidR="004E38D7" w:rsidRPr="002836AE"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2836AE">
              <w:rPr>
                <w:sz w:val="20"/>
                <w:szCs w:val="20"/>
                <w:lang w:eastAsia="es-ES_tradnl"/>
              </w:rPr>
              <w:t>5</w:t>
            </w:r>
          </w:p>
        </w:tc>
        <w:tc>
          <w:tcPr>
            <w:tcW w:w="1730" w:type="dxa"/>
            <w:noWrap/>
            <w:hideMark/>
          </w:tcPr>
          <w:p w14:paraId="7F821730" w14:textId="77777777" w:rsidR="004E38D7" w:rsidRPr="002836AE"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2836AE">
              <w:rPr>
                <w:sz w:val="20"/>
                <w:szCs w:val="20"/>
                <w:lang w:eastAsia="es-ES_tradnl"/>
              </w:rPr>
              <w:t>$278,00</w:t>
            </w:r>
          </w:p>
        </w:tc>
        <w:tc>
          <w:tcPr>
            <w:tcW w:w="1292" w:type="dxa"/>
            <w:noWrap/>
            <w:hideMark/>
          </w:tcPr>
          <w:p w14:paraId="3CC078C9" w14:textId="77777777" w:rsidR="004E38D7" w:rsidRPr="002836AE"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2836AE">
              <w:rPr>
                <w:sz w:val="20"/>
                <w:szCs w:val="20"/>
                <w:lang w:eastAsia="es-ES_tradnl"/>
              </w:rPr>
              <w:t>$1.390,00</w:t>
            </w:r>
          </w:p>
        </w:tc>
      </w:tr>
      <w:tr w:rsidR="004E38D7" w:rsidRPr="002836AE" w14:paraId="766BACA4" w14:textId="77777777" w:rsidTr="00FB0E8C">
        <w:trPr>
          <w:trHeight w:val="258"/>
        </w:trPr>
        <w:tc>
          <w:tcPr>
            <w:cnfStyle w:val="001000000000" w:firstRow="0" w:lastRow="0" w:firstColumn="1" w:lastColumn="0" w:oddVBand="0" w:evenVBand="0" w:oddHBand="0" w:evenHBand="0" w:firstRowFirstColumn="0" w:firstRowLastColumn="0" w:lastRowFirstColumn="0" w:lastRowLastColumn="0"/>
            <w:tcW w:w="3657" w:type="dxa"/>
            <w:noWrap/>
            <w:hideMark/>
          </w:tcPr>
          <w:p w14:paraId="2C56305B" w14:textId="77777777" w:rsidR="004E38D7" w:rsidRPr="0082679F" w:rsidRDefault="004E38D7" w:rsidP="009D49DF">
            <w:pPr>
              <w:widowControl/>
              <w:autoSpaceDE/>
              <w:autoSpaceDN/>
              <w:spacing w:line="240" w:lineRule="auto"/>
              <w:ind w:firstLine="0"/>
              <w:jc w:val="left"/>
              <w:rPr>
                <w:b w:val="0"/>
                <w:sz w:val="20"/>
                <w:szCs w:val="20"/>
                <w:lang w:eastAsia="es-ES_tradnl"/>
              </w:rPr>
            </w:pPr>
            <w:r w:rsidRPr="0082679F">
              <w:rPr>
                <w:b w:val="0"/>
                <w:sz w:val="20"/>
                <w:szCs w:val="20"/>
                <w:lang w:eastAsia="es-ES_tradnl"/>
              </w:rPr>
              <w:t>Reliancer Multifuncional</w:t>
            </w:r>
          </w:p>
        </w:tc>
        <w:tc>
          <w:tcPr>
            <w:tcW w:w="1471" w:type="dxa"/>
            <w:noWrap/>
            <w:hideMark/>
          </w:tcPr>
          <w:p w14:paraId="0189E8DB" w14:textId="77777777" w:rsidR="004E38D7" w:rsidRPr="002836AE"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2836AE">
              <w:rPr>
                <w:sz w:val="20"/>
                <w:szCs w:val="20"/>
                <w:lang w:eastAsia="es-ES_tradnl"/>
              </w:rPr>
              <w:t>5</w:t>
            </w:r>
          </w:p>
        </w:tc>
        <w:tc>
          <w:tcPr>
            <w:tcW w:w="1730" w:type="dxa"/>
            <w:noWrap/>
            <w:hideMark/>
          </w:tcPr>
          <w:p w14:paraId="22B6CC36" w14:textId="77777777" w:rsidR="004E38D7" w:rsidRPr="002836AE"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2836AE">
              <w:rPr>
                <w:sz w:val="20"/>
                <w:szCs w:val="20"/>
                <w:lang w:eastAsia="es-ES_tradnl"/>
              </w:rPr>
              <w:t>$145,00</w:t>
            </w:r>
          </w:p>
        </w:tc>
        <w:tc>
          <w:tcPr>
            <w:tcW w:w="1292" w:type="dxa"/>
            <w:noWrap/>
            <w:hideMark/>
          </w:tcPr>
          <w:p w14:paraId="59C5055D" w14:textId="77777777" w:rsidR="004E38D7" w:rsidRPr="002836AE"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2836AE">
              <w:rPr>
                <w:sz w:val="20"/>
                <w:szCs w:val="20"/>
                <w:lang w:eastAsia="es-ES_tradnl"/>
              </w:rPr>
              <w:t>$725,00</w:t>
            </w:r>
          </w:p>
        </w:tc>
      </w:tr>
      <w:tr w:rsidR="004E38D7" w:rsidRPr="002836AE" w14:paraId="3E090A72" w14:textId="77777777" w:rsidTr="00FB0E8C">
        <w:trPr>
          <w:trHeight w:val="258"/>
        </w:trPr>
        <w:tc>
          <w:tcPr>
            <w:cnfStyle w:val="001000000000" w:firstRow="0" w:lastRow="0" w:firstColumn="1" w:lastColumn="0" w:oddVBand="0" w:evenVBand="0" w:oddHBand="0" w:evenHBand="0" w:firstRowFirstColumn="0" w:firstRowLastColumn="0" w:lastRowFirstColumn="0" w:lastRowLastColumn="0"/>
            <w:tcW w:w="3657" w:type="dxa"/>
            <w:noWrap/>
            <w:hideMark/>
          </w:tcPr>
          <w:p w14:paraId="1BCB0EA9" w14:textId="77777777" w:rsidR="004E38D7" w:rsidRPr="0082679F" w:rsidRDefault="004E38D7" w:rsidP="009D49DF">
            <w:pPr>
              <w:widowControl/>
              <w:autoSpaceDE/>
              <w:autoSpaceDN/>
              <w:spacing w:line="240" w:lineRule="auto"/>
              <w:ind w:firstLine="0"/>
              <w:jc w:val="left"/>
              <w:rPr>
                <w:b w:val="0"/>
                <w:sz w:val="20"/>
                <w:szCs w:val="20"/>
                <w:lang w:eastAsia="es-ES_tradnl"/>
              </w:rPr>
            </w:pPr>
            <w:r w:rsidRPr="0082679F">
              <w:rPr>
                <w:b w:val="0"/>
                <w:sz w:val="20"/>
                <w:szCs w:val="20"/>
                <w:lang w:eastAsia="es-ES_tradnl"/>
              </w:rPr>
              <w:t>Banca para mancuerdas</w:t>
            </w:r>
          </w:p>
        </w:tc>
        <w:tc>
          <w:tcPr>
            <w:tcW w:w="1471" w:type="dxa"/>
            <w:noWrap/>
            <w:hideMark/>
          </w:tcPr>
          <w:p w14:paraId="57FE1F44" w14:textId="77777777" w:rsidR="004E38D7" w:rsidRPr="002836AE"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2836AE">
              <w:rPr>
                <w:sz w:val="20"/>
                <w:szCs w:val="20"/>
                <w:lang w:eastAsia="es-ES_tradnl"/>
              </w:rPr>
              <w:t>5</w:t>
            </w:r>
          </w:p>
        </w:tc>
        <w:tc>
          <w:tcPr>
            <w:tcW w:w="1730" w:type="dxa"/>
            <w:noWrap/>
            <w:hideMark/>
          </w:tcPr>
          <w:p w14:paraId="4B02648B" w14:textId="77777777" w:rsidR="004E38D7" w:rsidRPr="002836AE"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2836AE">
              <w:rPr>
                <w:sz w:val="20"/>
                <w:szCs w:val="20"/>
                <w:lang w:eastAsia="es-ES_tradnl"/>
              </w:rPr>
              <w:t>$56,99</w:t>
            </w:r>
          </w:p>
        </w:tc>
        <w:tc>
          <w:tcPr>
            <w:tcW w:w="1292" w:type="dxa"/>
            <w:noWrap/>
            <w:hideMark/>
          </w:tcPr>
          <w:p w14:paraId="35D81777" w14:textId="77777777" w:rsidR="004E38D7" w:rsidRPr="002836AE"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2836AE">
              <w:rPr>
                <w:sz w:val="20"/>
                <w:szCs w:val="20"/>
                <w:lang w:eastAsia="es-ES_tradnl"/>
              </w:rPr>
              <w:t>$284,95</w:t>
            </w:r>
          </w:p>
        </w:tc>
      </w:tr>
      <w:tr w:rsidR="004E38D7" w:rsidRPr="002836AE" w14:paraId="1FE7A1FC" w14:textId="77777777" w:rsidTr="00FB0E8C">
        <w:trPr>
          <w:trHeight w:val="258"/>
        </w:trPr>
        <w:tc>
          <w:tcPr>
            <w:cnfStyle w:val="001000000000" w:firstRow="0" w:lastRow="0" w:firstColumn="1" w:lastColumn="0" w:oddVBand="0" w:evenVBand="0" w:oddHBand="0" w:evenHBand="0" w:firstRowFirstColumn="0" w:firstRowLastColumn="0" w:lastRowFirstColumn="0" w:lastRowLastColumn="0"/>
            <w:tcW w:w="3657" w:type="dxa"/>
            <w:noWrap/>
            <w:hideMark/>
          </w:tcPr>
          <w:p w14:paraId="7BE28590" w14:textId="77777777" w:rsidR="004E38D7" w:rsidRPr="0082679F" w:rsidRDefault="004E38D7" w:rsidP="009D49DF">
            <w:pPr>
              <w:widowControl/>
              <w:autoSpaceDE/>
              <w:autoSpaceDN/>
              <w:spacing w:line="240" w:lineRule="auto"/>
              <w:ind w:firstLine="0"/>
              <w:jc w:val="left"/>
              <w:rPr>
                <w:b w:val="0"/>
                <w:sz w:val="20"/>
                <w:szCs w:val="20"/>
                <w:lang w:eastAsia="es-ES_tradnl"/>
              </w:rPr>
            </w:pPr>
            <w:r w:rsidRPr="0082679F">
              <w:rPr>
                <w:b w:val="0"/>
                <w:sz w:val="20"/>
                <w:szCs w:val="20"/>
                <w:lang w:eastAsia="es-ES_tradnl"/>
              </w:rPr>
              <w:t>Remo con monitor digital</w:t>
            </w:r>
          </w:p>
        </w:tc>
        <w:tc>
          <w:tcPr>
            <w:tcW w:w="1471" w:type="dxa"/>
            <w:noWrap/>
            <w:hideMark/>
          </w:tcPr>
          <w:p w14:paraId="3C2AD076" w14:textId="77777777" w:rsidR="004E38D7" w:rsidRPr="002836AE"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2836AE">
              <w:rPr>
                <w:sz w:val="20"/>
                <w:szCs w:val="20"/>
                <w:lang w:eastAsia="es-ES_tradnl"/>
              </w:rPr>
              <w:t>5</w:t>
            </w:r>
          </w:p>
        </w:tc>
        <w:tc>
          <w:tcPr>
            <w:tcW w:w="1730" w:type="dxa"/>
            <w:noWrap/>
            <w:hideMark/>
          </w:tcPr>
          <w:p w14:paraId="518C0F1D" w14:textId="77777777" w:rsidR="004E38D7" w:rsidRPr="002836AE"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2836AE">
              <w:rPr>
                <w:sz w:val="20"/>
                <w:szCs w:val="20"/>
                <w:lang w:eastAsia="es-ES_tradnl"/>
              </w:rPr>
              <w:t>$145,86</w:t>
            </w:r>
          </w:p>
        </w:tc>
        <w:tc>
          <w:tcPr>
            <w:tcW w:w="1292" w:type="dxa"/>
            <w:noWrap/>
            <w:hideMark/>
          </w:tcPr>
          <w:p w14:paraId="052CB9FC" w14:textId="77777777" w:rsidR="004E38D7" w:rsidRPr="002836AE"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2836AE">
              <w:rPr>
                <w:sz w:val="20"/>
                <w:szCs w:val="20"/>
                <w:lang w:eastAsia="es-ES_tradnl"/>
              </w:rPr>
              <w:t>$729,30</w:t>
            </w:r>
          </w:p>
        </w:tc>
      </w:tr>
      <w:tr w:rsidR="004E38D7" w:rsidRPr="002836AE" w14:paraId="15B79919" w14:textId="77777777" w:rsidTr="00FB0E8C">
        <w:trPr>
          <w:trHeight w:val="258"/>
        </w:trPr>
        <w:tc>
          <w:tcPr>
            <w:cnfStyle w:val="001000000000" w:firstRow="0" w:lastRow="0" w:firstColumn="1" w:lastColumn="0" w:oddVBand="0" w:evenVBand="0" w:oddHBand="0" w:evenHBand="0" w:firstRowFirstColumn="0" w:firstRowLastColumn="0" w:lastRowFirstColumn="0" w:lastRowLastColumn="0"/>
            <w:tcW w:w="3657" w:type="dxa"/>
            <w:noWrap/>
            <w:hideMark/>
          </w:tcPr>
          <w:p w14:paraId="143E052F" w14:textId="77777777" w:rsidR="004E38D7" w:rsidRPr="0082679F" w:rsidRDefault="004E38D7" w:rsidP="009D49DF">
            <w:pPr>
              <w:widowControl/>
              <w:autoSpaceDE/>
              <w:autoSpaceDN/>
              <w:spacing w:line="240" w:lineRule="auto"/>
              <w:ind w:firstLine="0"/>
              <w:jc w:val="left"/>
              <w:rPr>
                <w:b w:val="0"/>
                <w:sz w:val="20"/>
                <w:szCs w:val="20"/>
                <w:lang w:eastAsia="es-ES_tradnl"/>
              </w:rPr>
            </w:pPr>
            <w:r w:rsidRPr="0082679F">
              <w:rPr>
                <w:b w:val="0"/>
                <w:sz w:val="20"/>
                <w:szCs w:val="20"/>
                <w:lang w:eastAsia="es-ES_tradnl"/>
              </w:rPr>
              <w:t>Escalera con banda</w:t>
            </w:r>
          </w:p>
        </w:tc>
        <w:tc>
          <w:tcPr>
            <w:tcW w:w="1471" w:type="dxa"/>
            <w:noWrap/>
            <w:hideMark/>
          </w:tcPr>
          <w:p w14:paraId="2A599E3D" w14:textId="77777777" w:rsidR="004E38D7" w:rsidRPr="002836AE"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2836AE">
              <w:rPr>
                <w:sz w:val="20"/>
                <w:szCs w:val="20"/>
                <w:lang w:eastAsia="es-ES_tradnl"/>
              </w:rPr>
              <w:t>5</w:t>
            </w:r>
          </w:p>
        </w:tc>
        <w:tc>
          <w:tcPr>
            <w:tcW w:w="1730" w:type="dxa"/>
            <w:noWrap/>
            <w:hideMark/>
          </w:tcPr>
          <w:p w14:paraId="4B184C8C" w14:textId="77777777" w:rsidR="004E38D7" w:rsidRPr="002836AE"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2836AE">
              <w:rPr>
                <w:sz w:val="20"/>
                <w:szCs w:val="20"/>
                <w:lang w:eastAsia="es-ES_tradnl"/>
              </w:rPr>
              <w:t>$45,00</w:t>
            </w:r>
          </w:p>
        </w:tc>
        <w:tc>
          <w:tcPr>
            <w:tcW w:w="1292" w:type="dxa"/>
            <w:noWrap/>
            <w:hideMark/>
          </w:tcPr>
          <w:p w14:paraId="7E3D6E26" w14:textId="77777777" w:rsidR="004E38D7" w:rsidRPr="002836AE"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2836AE">
              <w:rPr>
                <w:sz w:val="20"/>
                <w:szCs w:val="20"/>
                <w:lang w:eastAsia="es-ES_tradnl"/>
              </w:rPr>
              <w:t>$225,00</w:t>
            </w:r>
          </w:p>
        </w:tc>
      </w:tr>
      <w:tr w:rsidR="004E38D7" w:rsidRPr="002836AE" w14:paraId="43A1F479" w14:textId="77777777" w:rsidTr="00FB0E8C">
        <w:trPr>
          <w:trHeight w:val="258"/>
        </w:trPr>
        <w:tc>
          <w:tcPr>
            <w:cnfStyle w:val="001000000000" w:firstRow="0" w:lastRow="0" w:firstColumn="1" w:lastColumn="0" w:oddVBand="0" w:evenVBand="0" w:oddHBand="0" w:evenHBand="0" w:firstRowFirstColumn="0" w:firstRowLastColumn="0" w:lastRowFirstColumn="0" w:lastRowLastColumn="0"/>
            <w:tcW w:w="3657" w:type="dxa"/>
            <w:noWrap/>
            <w:hideMark/>
          </w:tcPr>
          <w:p w14:paraId="3F792022" w14:textId="77777777" w:rsidR="004E38D7" w:rsidRPr="0082679F" w:rsidRDefault="004E38D7" w:rsidP="009D49DF">
            <w:pPr>
              <w:widowControl/>
              <w:autoSpaceDE/>
              <w:autoSpaceDN/>
              <w:spacing w:line="240" w:lineRule="auto"/>
              <w:ind w:firstLine="0"/>
              <w:jc w:val="left"/>
              <w:rPr>
                <w:b w:val="0"/>
                <w:sz w:val="20"/>
                <w:szCs w:val="20"/>
                <w:lang w:eastAsia="es-ES_tradnl"/>
              </w:rPr>
            </w:pPr>
            <w:r w:rsidRPr="0082679F">
              <w:rPr>
                <w:b w:val="0"/>
                <w:sz w:val="20"/>
                <w:szCs w:val="20"/>
                <w:lang w:eastAsia="es-ES_tradnl"/>
              </w:rPr>
              <w:t>Fitlaya, entrenamiento abdominal</w:t>
            </w:r>
          </w:p>
        </w:tc>
        <w:tc>
          <w:tcPr>
            <w:tcW w:w="1471" w:type="dxa"/>
            <w:noWrap/>
            <w:hideMark/>
          </w:tcPr>
          <w:p w14:paraId="24D2A034" w14:textId="77777777" w:rsidR="004E38D7" w:rsidRPr="002836AE"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2836AE">
              <w:rPr>
                <w:sz w:val="20"/>
                <w:szCs w:val="20"/>
                <w:lang w:eastAsia="es-ES_tradnl"/>
              </w:rPr>
              <w:t>5</w:t>
            </w:r>
          </w:p>
        </w:tc>
        <w:tc>
          <w:tcPr>
            <w:tcW w:w="1730" w:type="dxa"/>
            <w:noWrap/>
            <w:hideMark/>
          </w:tcPr>
          <w:p w14:paraId="3F58BB4A" w14:textId="77777777" w:rsidR="004E38D7" w:rsidRPr="002836AE"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2836AE">
              <w:rPr>
                <w:sz w:val="20"/>
                <w:szCs w:val="20"/>
                <w:lang w:eastAsia="es-ES_tradnl"/>
              </w:rPr>
              <w:t>$119,00</w:t>
            </w:r>
          </w:p>
        </w:tc>
        <w:tc>
          <w:tcPr>
            <w:tcW w:w="1292" w:type="dxa"/>
            <w:noWrap/>
            <w:hideMark/>
          </w:tcPr>
          <w:p w14:paraId="4A15DBE6" w14:textId="77777777" w:rsidR="004E38D7" w:rsidRPr="002836AE"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2836AE">
              <w:rPr>
                <w:sz w:val="20"/>
                <w:szCs w:val="20"/>
                <w:lang w:eastAsia="es-ES_tradnl"/>
              </w:rPr>
              <w:t>$595,00</w:t>
            </w:r>
          </w:p>
        </w:tc>
      </w:tr>
      <w:tr w:rsidR="004E38D7" w:rsidRPr="002836AE" w14:paraId="4FB6E96F" w14:textId="77777777" w:rsidTr="00FB0E8C">
        <w:trPr>
          <w:trHeight w:val="258"/>
        </w:trPr>
        <w:tc>
          <w:tcPr>
            <w:cnfStyle w:val="001000000000" w:firstRow="0" w:lastRow="0" w:firstColumn="1" w:lastColumn="0" w:oddVBand="0" w:evenVBand="0" w:oddHBand="0" w:evenHBand="0" w:firstRowFirstColumn="0" w:firstRowLastColumn="0" w:lastRowFirstColumn="0" w:lastRowLastColumn="0"/>
            <w:tcW w:w="3657" w:type="dxa"/>
            <w:noWrap/>
            <w:hideMark/>
          </w:tcPr>
          <w:p w14:paraId="372CB1B4" w14:textId="77777777" w:rsidR="004E38D7" w:rsidRPr="0082679F" w:rsidRDefault="004E38D7" w:rsidP="009D49DF">
            <w:pPr>
              <w:widowControl/>
              <w:autoSpaceDE/>
              <w:autoSpaceDN/>
              <w:spacing w:line="240" w:lineRule="auto"/>
              <w:ind w:firstLine="0"/>
              <w:jc w:val="left"/>
              <w:rPr>
                <w:b w:val="0"/>
                <w:sz w:val="20"/>
                <w:szCs w:val="20"/>
                <w:lang w:eastAsia="es-ES_tradnl"/>
              </w:rPr>
            </w:pPr>
            <w:r w:rsidRPr="0082679F">
              <w:rPr>
                <w:b w:val="0"/>
                <w:sz w:val="20"/>
                <w:szCs w:val="20"/>
                <w:lang w:eastAsia="es-ES_tradnl"/>
              </w:rPr>
              <w:t>Caminadora eléctrica</w:t>
            </w:r>
          </w:p>
        </w:tc>
        <w:tc>
          <w:tcPr>
            <w:tcW w:w="1471" w:type="dxa"/>
            <w:noWrap/>
            <w:hideMark/>
          </w:tcPr>
          <w:p w14:paraId="48AA27DF" w14:textId="77777777" w:rsidR="004E38D7" w:rsidRPr="002836AE"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2836AE">
              <w:rPr>
                <w:sz w:val="20"/>
                <w:szCs w:val="20"/>
                <w:lang w:eastAsia="es-ES_tradnl"/>
              </w:rPr>
              <w:t>4</w:t>
            </w:r>
          </w:p>
        </w:tc>
        <w:tc>
          <w:tcPr>
            <w:tcW w:w="1730" w:type="dxa"/>
            <w:noWrap/>
            <w:hideMark/>
          </w:tcPr>
          <w:p w14:paraId="42C87BEA" w14:textId="77777777" w:rsidR="004E38D7" w:rsidRPr="002836AE"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2836AE">
              <w:rPr>
                <w:sz w:val="20"/>
                <w:szCs w:val="20"/>
                <w:lang w:eastAsia="es-ES_tradnl"/>
              </w:rPr>
              <w:t>$395,00</w:t>
            </w:r>
          </w:p>
        </w:tc>
        <w:tc>
          <w:tcPr>
            <w:tcW w:w="1292" w:type="dxa"/>
            <w:noWrap/>
            <w:hideMark/>
          </w:tcPr>
          <w:p w14:paraId="20469B0C" w14:textId="77777777" w:rsidR="004E38D7" w:rsidRPr="002836AE"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2836AE">
              <w:rPr>
                <w:sz w:val="20"/>
                <w:szCs w:val="20"/>
                <w:lang w:eastAsia="es-ES_tradnl"/>
              </w:rPr>
              <w:t>$1.580,00</w:t>
            </w:r>
          </w:p>
        </w:tc>
      </w:tr>
      <w:tr w:rsidR="004E38D7" w:rsidRPr="002836AE" w14:paraId="4B8BADC3" w14:textId="77777777" w:rsidTr="00FB0E8C">
        <w:trPr>
          <w:cnfStyle w:val="010000000000" w:firstRow="0" w:lastRow="1"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6858" w:type="dxa"/>
            <w:gridSpan w:val="3"/>
            <w:noWrap/>
            <w:hideMark/>
          </w:tcPr>
          <w:p w14:paraId="37262B81" w14:textId="77777777" w:rsidR="004E38D7" w:rsidRPr="00EA1FA7" w:rsidRDefault="004E38D7" w:rsidP="004E38D7">
            <w:pPr>
              <w:widowControl/>
              <w:autoSpaceDE/>
              <w:autoSpaceDN/>
              <w:spacing w:line="240" w:lineRule="auto"/>
              <w:ind w:firstLine="0"/>
              <w:jc w:val="center"/>
              <w:rPr>
                <w:sz w:val="20"/>
                <w:szCs w:val="20"/>
                <w:lang w:eastAsia="es-ES_tradnl"/>
              </w:rPr>
            </w:pPr>
            <w:r w:rsidRPr="00EA1FA7">
              <w:rPr>
                <w:sz w:val="20"/>
                <w:szCs w:val="20"/>
                <w:lang w:eastAsia="es-ES_tradnl"/>
              </w:rPr>
              <w:t>TOTAL</w:t>
            </w:r>
          </w:p>
        </w:tc>
        <w:tc>
          <w:tcPr>
            <w:tcW w:w="1292" w:type="dxa"/>
            <w:noWrap/>
            <w:hideMark/>
          </w:tcPr>
          <w:p w14:paraId="4E5FC815" w14:textId="77777777" w:rsidR="004E38D7" w:rsidRPr="002836AE" w:rsidRDefault="004E38D7" w:rsidP="004E38D7">
            <w:pPr>
              <w:widowControl/>
              <w:autoSpaceDE/>
              <w:autoSpaceDN/>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sz w:val="20"/>
                <w:szCs w:val="20"/>
                <w:lang w:eastAsia="es-ES_tradnl"/>
              </w:rPr>
            </w:pPr>
            <w:r w:rsidRPr="002836AE">
              <w:rPr>
                <w:b w:val="0"/>
                <w:sz w:val="20"/>
                <w:szCs w:val="20"/>
                <w:lang w:eastAsia="es-ES_tradnl"/>
              </w:rPr>
              <w:t>$5.861,25</w:t>
            </w:r>
          </w:p>
        </w:tc>
      </w:tr>
    </w:tbl>
    <w:p w14:paraId="4895ED67" w14:textId="77777777" w:rsidR="004E38D7" w:rsidRDefault="004E38D7" w:rsidP="004E38D7">
      <w:pPr>
        <w:spacing w:line="360" w:lineRule="auto"/>
        <w:ind w:firstLine="0"/>
        <w:jc w:val="left"/>
        <w:rPr>
          <w:bCs/>
          <w:sz w:val="20"/>
          <w:szCs w:val="20"/>
        </w:rPr>
      </w:pPr>
      <w:r w:rsidRPr="00FD51C3">
        <w:rPr>
          <w:b/>
          <w:bCs/>
          <w:i/>
          <w:sz w:val="20"/>
          <w:szCs w:val="20"/>
        </w:rPr>
        <w:t>Nota</w:t>
      </w:r>
      <w:r w:rsidRPr="00FD51C3">
        <w:rPr>
          <w:bCs/>
          <w:sz w:val="20"/>
          <w:szCs w:val="20"/>
        </w:rPr>
        <w:t>:</w:t>
      </w:r>
      <w:r>
        <w:rPr>
          <w:bCs/>
          <w:sz w:val="20"/>
          <w:szCs w:val="20"/>
        </w:rPr>
        <w:t xml:space="preserve"> </w:t>
      </w:r>
      <w:r>
        <w:rPr>
          <w:iCs/>
          <w:color w:val="000000"/>
          <w:sz w:val="20"/>
          <w:szCs w:val="20"/>
        </w:rPr>
        <w:t>Equipos industriales</w:t>
      </w:r>
      <w:r w:rsidRPr="001D1ABF">
        <w:rPr>
          <w:bCs/>
          <w:iCs/>
          <w:sz w:val="20"/>
          <w:szCs w:val="20"/>
        </w:rPr>
        <w:t xml:space="preserve"> </w:t>
      </w:r>
      <w:r>
        <w:rPr>
          <w:bCs/>
          <w:sz w:val="20"/>
          <w:szCs w:val="20"/>
        </w:rPr>
        <w:t xml:space="preserve">de </w:t>
      </w:r>
      <w:r w:rsidRPr="00130429">
        <w:rPr>
          <w:bCs/>
          <w:sz w:val="20"/>
          <w:szCs w:val="20"/>
        </w:rPr>
        <w:t>“Val-Fit”</w:t>
      </w:r>
    </w:p>
    <w:p w14:paraId="3AC160E9" w14:textId="77777777" w:rsidR="004E38D7" w:rsidRDefault="004E38D7" w:rsidP="009D49DF">
      <w:pPr>
        <w:pStyle w:val="Ttulo3"/>
      </w:pPr>
      <w:bookmarkStart w:id="426" w:name="_Toc100417856"/>
      <w:bookmarkStart w:id="427" w:name="_Toc100418310"/>
      <w:bookmarkStart w:id="428" w:name="_Toc128514433"/>
      <w:bookmarkStart w:id="429" w:name="_Toc144122852"/>
      <w:r w:rsidRPr="00EF4D14">
        <w:t>Equipos</w:t>
      </w:r>
      <w:r>
        <w:t xml:space="preserve"> de computación</w:t>
      </w:r>
      <w:bookmarkEnd w:id="426"/>
      <w:bookmarkEnd w:id="427"/>
      <w:bookmarkEnd w:id="428"/>
      <w:bookmarkEnd w:id="429"/>
      <w:r>
        <w:t xml:space="preserve"> </w:t>
      </w:r>
    </w:p>
    <w:p w14:paraId="27AF91FA" w14:textId="77777777" w:rsidR="004E38D7" w:rsidRPr="000F6FFF" w:rsidRDefault="004E38D7" w:rsidP="004E38D7">
      <w:pPr>
        <w:pStyle w:val="Descripcin"/>
        <w:keepNext/>
        <w:ind w:firstLine="0"/>
        <w:jc w:val="left"/>
        <w:rPr>
          <w:b w:val="0"/>
          <w:bCs w:val="0"/>
          <w:i/>
          <w:iCs/>
          <w:color w:val="000000" w:themeColor="text1"/>
        </w:rPr>
      </w:pPr>
      <w:bookmarkStart w:id="430" w:name="_Toc100419613"/>
      <w:bookmarkStart w:id="431" w:name="_Toc128333650"/>
      <w:bookmarkStart w:id="432" w:name="_Toc144122924"/>
      <w:r w:rsidRPr="00C7516E">
        <w:rPr>
          <w:color w:val="000000" w:themeColor="text1"/>
        </w:rPr>
        <w:t xml:space="preserve">Tabla </w:t>
      </w:r>
      <w:r w:rsidRPr="00C7516E">
        <w:rPr>
          <w:color w:val="000000" w:themeColor="text1"/>
        </w:rPr>
        <w:fldChar w:fldCharType="begin"/>
      </w:r>
      <w:r w:rsidRPr="00C7516E">
        <w:rPr>
          <w:color w:val="000000" w:themeColor="text1"/>
        </w:rPr>
        <w:instrText xml:space="preserve"> SEQ Tabla \* ARABIC </w:instrText>
      </w:r>
      <w:r w:rsidRPr="00C7516E">
        <w:rPr>
          <w:color w:val="000000" w:themeColor="text1"/>
        </w:rPr>
        <w:fldChar w:fldCharType="separate"/>
      </w:r>
      <w:r w:rsidR="00B274B4">
        <w:rPr>
          <w:noProof/>
          <w:color w:val="000000" w:themeColor="text1"/>
        </w:rPr>
        <w:t>35</w:t>
      </w:r>
      <w:r w:rsidRPr="00C7516E">
        <w:rPr>
          <w:color w:val="000000" w:themeColor="text1"/>
        </w:rPr>
        <w:fldChar w:fldCharType="end"/>
      </w:r>
      <w:r w:rsidRPr="00C7516E">
        <w:rPr>
          <w:color w:val="000000" w:themeColor="text1"/>
        </w:rPr>
        <w:t xml:space="preserve"> </w:t>
      </w:r>
      <w:r>
        <w:rPr>
          <w:color w:val="000000" w:themeColor="text1"/>
        </w:rPr>
        <w:br/>
      </w:r>
      <w:r w:rsidRPr="000F6FFF">
        <w:rPr>
          <w:b w:val="0"/>
          <w:bCs w:val="0"/>
          <w:i/>
          <w:iCs/>
          <w:color w:val="000000" w:themeColor="text1"/>
        </w:rPr>
        <w:t>Equipos de computación</w:t>
      </w:r>
      <w:bookmarkEnd w:id="430"/>
      <w:bookmarkEnd w:id="431"/>
      <w:bookmarkEnd w:id="432"/>
    </w:p>
    <w:tbl>
      <w:tblPr>
        <w:tblStyle w:val="Tablanormal21"/>
        <w:tblW w:w="8015" w:type="dxa"/>
        <w:tblLayout w:type="fixed"/>
        <w:tblLook w:val="06E0" w:firstRow="1" w:lastRow="1" w:firstColumn="1" w:lastColumn="0" w:noHBand="1" w:noVBand="1"/>
      </w:tblPr>
      <w:tblGrid>
        <w:gridCol w:w="2881"/>
        <w:gridCol w:w="1774"/>
        <w:gridCol w:w="1895"/>
        <w:gridCol w:w="1465"/>
      </w:tblGrid>
      <w:tr w:rsidR="004E38D7" w:rsidRPr="00C7516E" w14:paraId="69C0133D" w14:textId="77777777" w:rsidTr="00FB0E8C">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8015" w:type="dxa"/>
            <w:gridSpan w:val="4"/>
          </w:tcPr>
          <w:p w14:paraId="157FFAAA" w14:textId="77777777" w:rsidR="004E38D7" w:rsidRPr="00C7516E" w:rsidRDefault="004E38D7" w:rsidP="004E38D7">
            <w:pPr>
              <w:spacing w:line="240" w:lineRule="auto"/>
              <w:jc w:val="center"/>
              <w:rPr>
                <w:b w:val="0"/>
                <w:color w:val="000000"/>
                <w:sz w:val="20"/>
                <w:szCs w:val="20"/>
              </w:rPr>
            </w:pPr>
            <w:r w:rsidRPr="00C7516E">
              <w:rPr>
                <w:b w:val="0"/>
                <w:color w:val="000000"/>
                <w:sz w:val="20"/>
                <w:szCs w:val="20"/>
              </w:rPr>
              <w:t>EQUIPOS DE COMPUTACIÓN</w:t>
            </w:r>
          </w:p>
        </w:tc>
      </w:tr>
      <w:tr w:rsidR="004E38D7" w:rsidRPr="00C7516E" w14:paraId="7CFB1791" w14:textId="77777777" w:rsidTr="00FB0E8C">
        <w:trPr>
          <w:trHeight w:val="250"/>
        </w:trPr>
        <w:tc>
          <w:tcPr>
            <w:cnfStyle w:val="001000000000" w:firstRow="0" w:lastRow="0" w:firstColumn="1" w:lastColumn="0" w:oddVBand="0" w:evenVBand="0" w:oddHBand="0" w:evenHBand="0" w:firstRowFirstColumn="0" w:firstRowLastColumn="0" w:lastRowFirstColumn="0" w:lastRowLastColumn="0"/>
            <w:tcW w:w="2881" w:type="dxa"/>
          </w:tcPr>
          <w:p w14:paraId="08AEEFF1" w14:textId="77777777" w:rsidR="004E38D7" w:rsidRPr="00C7516E" w:rsidRDefault="004E38D7" w:rsidP="004E38D7">
            <w:pPr>
              <w:spacing w:line="240" w:lineRule="auto"/>
              <w:rPr>
                <w:b w:val="0"/>
                <w:color w:val="000000"/>
                <w:sz w:val="20"/>
                <w:szCs w:val="20"/>
              </w:rPr>
            </w:pPr>
            <w:r w:rsidRPr="00C7516E">
              <w:rPr>
                <w:b w:val="0"/>
                <w:color w:val="000000"/>
                <w:sz w:val="20"/>
                <w:szCs w:val="20"/>
              </w:rPr>
              <w:t>DESCRIPCIÓN</w:t>
            </w:r>
          </w:p>
        </w:tc>
        <w:tc>
          <w:tcPr>
            <w:tcW w:w="1774" w:type="dxa"/>
          </w:tcPr>
          <w:p w14:paraId="3A37AFCA" w14:textId="77777777" w:rsidR="004E38D7" w:rsidRPr="00C7516E" w:rsidRDefault="004E38D7" w:rsidP="004E38D7">
            <w:pPr>
              <w:spacing w:line="240" w:lineRule="auto"/>
              <w:ind w:firstLine="0"/>
              <w:cnfStyle w:val="000000000000" w:firstRow="0" w:lastRow="0" w:firstColumn="0" w:lastColumn="0" w:oddVBand="0" w:evenVBand="0" w:oddHBand="0" w:evenHBand="0" w:firstRowFirstColumn="0" w:firstRowLastColumn="0" w:lastRowFirstColumn="0" w:lastRowLastColumn="0"/>
              <w:rPr>
                <w:b/>
                <w:color w:val="000000"/>
                <w:sz w:val="20"/>
                <w:szCs w:val="20"/>
              </w:rPr>
            </w:pPr>
            <w:r w:rsidRPr="00C7516E">
              <w:rPr>
                <w:b/>
                <w:color w:val="000000"/>
                <w:sz w:val="20"/>
                <w:szCs w:val="20"/>
              </w:rPr>
              <w:t>CANTIDAD</w:t>
            </w:r>
          </w:p>
        </w:tc>
        <w:tc>
          <w:tcPr>
            <w:tcW w:w="1894" w:type="dxa"/>
          </w:tcPr>
          <w:p w14:paraId="055FBDEA" w14:textId="77777777" w:rsidR="004E38D7" w:rsidRPr="00C7516E" w:rsidRDefault="004E38D7" w:rsidP="004E38D7">
            <w:pPr>
              <w:spacing w:line="240" w:lineRule="auto"/>
              <w:ind w:firstLine="0"/>
              <w:cnfStyle w:val="000000000000" w:firstRow="0" w:lastRow="0" w:firstColumn="0" w:lastColumn="0" w:oddVBand="0" w:evenVBand="0" w:oddHBand="0" w:evenHBand="0" w:firstRowFirstColumn="0" w:firstRowLastColumn="0" w:lastRowFirstColumn="0" w:lastRowLastColumn="0"/>
              <w:rPr>
                <w:b/>
                <w:color w:val="000000"/>
                <w:sz w:val="20"/>
                <w:szCs w:val="20"/>
              </w:rPr>
            </w:pPr>
            <w:r w:rsidRPr="00C7516E">
              <w:rPr>
                <w:b/>
                <w:color w:val="000000"/>
                <w:sz w:val="20"/>
                <w:szCs w:val="20"/>
              </w:rPr>
              <w:t>V. UNITARIO</w:t>
            </w:r>
          </w:p>
        </w:tc>
        <w:tc>
          <w:tcPr>
            <w:tcW w:w="1465" w:type="dxa"/>
          </w:tcPr>
          <w:p w14:paraId="45057234" w14:textId="77777777" w:rsidR="004E38D7" w:rsidRPr="00C7516E" w:rsidRDefault="004E38D7" w:rsidP="004E38D7">
            <w:pPr>
              <w:spacing w:line="240" w:lineRule="auto"/>
              <w:ind w:firstLine="0"/>
              <w:cnfStyle w:val="000000000000" w:firstRow="0" w:lastRow="0" w:firstColumn="0" w:lastColumn="0" w:oddVBand="0" w:evenVBand="0" w:oddHBand="0" w:evenHBand="0" w:firstRowFirstColumn="0" w:firstRowLastColumn="0" w:lastRowFirstColumn="0" w:lastRowLastColumn="0"/>
              <w:rPr>
                <w:b/>
                <w:color w:val="000000"/>
                <w:sz w:val="20"/>
                <w:szCs w:val="20"/>
              </w:rPr>
            </w:pPr>
            <w:r w:rsidRPr="00C7516E">
              <w:rPr>
                <w:b/>
                <w:color w:val="000000"/>
                <w:sz w:val="20"/>
                <w:szCs w:val="20"/>
              </w:rPr>
              <w:t>V. TOTAL</w:t>
            </w:r>
          </w:p>
        </w:tc>
      </w:tr>
      <w:tr w:rsidR="004E38D7" w:rsidRPr="00C7516E" w14:paraId="4DD6C316" w14:textId="77777777" w:rsidTr="00FB0E8C">
        <w:trPr>
          <w:trHeight w:val="250"/>
        </w:trPr>
        <w:tc>
          <w:tcPr>
            <w:cnfStyle w:val="001000000000" w:firstRow="0" w:lastRow="0" w:firstColumn="1" w:lastColumn="0" w:oddVBand="0" w:evenVBand="0" w:oddHBand="0" w:evenHBand="0" w:firstRowFirstColumn="0" w:firstRowLastColumn="0" w:lastRowFirstColumn="0" w:lastRowLastColumn="0"/>
            <w:tcW w:w="2881" w:type="dxa"/>
          </w:tcPr>
          <w:p w14:paraId="47C41E58" w14:textId="77777777" w:rsidR="004E38D7" w:rsidRPr="00C7516E" w:rsidRDefault="004E38D7" w:rsidP="004E38D7">
            <w:pPr>
              <w:spacing w:line="240" w:lineRule="auto"/>
              <w:ind w:firstLine="0"/>
              <w:rPr>
                <w:color w:val="000000"/>
                <w:sz w:val="20"/>
                <w:szCs w:val="20"/>
              </w:rPr>
            </w:pPr>
            <w:r w:rsidRPr="00C7516E">
              <w:rPr>
                <w:color w:val="000000"/>
                <w:sz w:val="20"/>
                <w:szCs w:val="20"/>
              </w:rPr>
              <w:t xml:space="preserve">Laptop HP </w:t>
            </w:r>
          </w:p>
        </w:tc>
        <w:tc>
          <w:tcPr>
            <w:tcW w:w="1774" w:type="dxa"/>
          </w:tcPr>
          <w:p w14:paraId="49CCFBCC" w14:textId="77777777" w:rsidR="004E38D7" w:rsidRPr="00C7516E" w:rsidRDefault="004E38D7" w:rsidP="00FB0E8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C7516E">
              <w:rPr>
                <w:color w:val="000000"/>
                <w:sz w:val="20"/>
                <w:szCs w:val="20"/>
              </w:rPr>
              <w:t>1</w:t>
            </w:r>
          </w:p>
        </w:tc>
        <w:tc>
          <w:tcPr>
            <w:tcW w:w="1894" w:type="dxa"/>
          </w:tcPr>
          <w:p w14:paraId="57E4952E" w14:textId="77777777" w:rsidR="004E38D7" w:rsidRPr="00C7516E" w:rsidRDefault="004E38D7" w:rsidP="00FB0E8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C7516E">
              <w:rPr>
                <w:color w:val="000000"/>
                <w:sz w:val="20"/>
                <w:szCs w:val="20"/>
              </w:rPr>
              <w:t>$ 869,00</w:t>
            </w:r>
          </w:p>
        </w:tc>
        <w:tc>
          <w:tcPr>
            <w:tcW w:w="1465" w:type="dxa"/>
          </w:tcPr>
          <w:p w14:paraId="773BD7E7" w14:textId="77777777" w:rsidR="004E38D7" w:rsidRPr="00C7516E" w:rsidRDefault="004E38D7" w:rsidP="00FB0E8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C7516E">
              <w:rPr>
                <w:color w:val="000000"/>
                <w:sz w:val="20"/>
                <w:szCs w:val="20"/>
              </w:rPr>
              <w:t>$ 869,00</w:t>
            </w:r>
          </w:p>
        </w:tc>
      </w:tr>
      <w:tr w:rsidR="004E38D7" w:rsidRPr="00C7516E" w14:paraId="6C4DBD21" w14:textId="77777777" w:rsidTr="00FB0E8C">
        <w:trPr>
          <w:trHeight w:val="250"/>
        </w:trPr>
        <w:tc>
          <w:tcPr>
            <w:cnfStyle w:val="001000000000" w:firstRow="0" w:lastRow="0" w:firstColumn="1" w:lastColumn="0" w:oddVBand="0" w:evenVBand="0" w:oddHBand="0" w:evenHBand="0" w:firstRowFirstColumn="0" w:firstRowLastColumn="0" w:lastRowFirstColumn="0" w:lastRowLastColumn="0"/>
            <w:tcW w:w="2881" w:type="dxa"/>
          </w:tcPr>
          <w:p w14:paraId="4306FABC" w14:textId="77777777" w:rsidR="004E38D7" w:rsidRPr="00C7516E" w:rsidRDefault="004E38D7" w:rsidP="004E38D7">
            <w:pPr>
              <w:spacing w:line="240" w:lineRule="auto"/>
              <w:ind w:firstLine="0"/>
              <w:rPr>
                <w:color w:val="000000"/>
                <w:sz w:val="20"/>
                <w:szCs w:val="20"/>
              </w:rPr>
            </w:pPr>
            <w:r w:rsidRPr="00C7516E">
              <w:rPr>
                <w:color w:val="000000"/>
                <w:sz w:val="20"/>
                <w:szCs w:val="20"/>
              </w:rPr>
              <w:t>Impresora EPSON L355</w:t>
            </w:r>
          </w:p>
        </w:tc>
        <w:tc>
          <w:tcPr>
            <w:tcW w:w="1774" w:type="dxa"/>
          </w:tcPr>
          <w:p w14:paraId="7DCDCCAB" w14:textId="77777777" w:rsidR="004E38D7" w:rsidRPr="00C7516E" w:rsidRDefault="004E38D7" w:rsidP="00FB0E8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C7516E">
              <w:rPr>
                <w:color w:val="000000"/>
                <w:sz w:val="20"/>
                <w:szCs w:val="20"/>
              </w:rPr>
              <w:t>1</w:t>
            </w:r>
          </w:p>
        </w:tc>
        <w:tc>
          <w:tcPr>
            <w:tcW w:w="1894" w:type="dxa"/>
          </w:tcPr>
          <w:p w14:paraId="5B31BC2C" w14:textId="77777777" w:rsidR="004E38D7" w:rsidRPr="00C7516E" w:rsidRDefault="004E38D7" w:rsidP="00FB0E8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C7516E">
              <w:rPr>
                <w:color w:val="000000"/>
                <w:sz w:val="20"/>
                <w:szCs w:val="20"/>
              </w:rPr>
              <w:t>$365,00</w:t>
            </w:r>
          </w:p>
        </w:tc>
        <w:tc>
          <w:tcPr>
            <w:tcW w:w="1465" w:type="dxa"/>
          </w:tcPr>
          <w:p w14:paraId="1E0CCE29" w14:textId="77777777" w:rsidR="004E38D7" w:rsidRPr="00C7516E" w:rsidRDefault="004E38D7" w:rsidP="00FB0E8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C7516E">
              <w:rPr>
                <w:color w:val="000000"/>
                <w:sz w:val="20"/>
                <w:szCs w:val="20"/>
              </w:rPr>
              <w:t>$ 365,00</w:t>
            </w:r>
          </w:p>
        </w:tc>
      </w:tr>
      <w:tr w:rsidR="004E38D7" w:rsidRPr="00C7516E" w14:paraId="792A5D9D" w14:textId="77777777" w:rsidTr="00FB0E8C">
        <w:trPr>
          <w:trHeight w:val="250"/>
        </w:trPr>
        <w:tc>
          <w:tcPr>
            <w:cnfStyle w:val="001000000000" w:firstRow="0" w:lastRow="0" w:firstColumn="1" w:lastColumn="0" w:oddVBand="0" w:evenVBand="0" w:oddHBand="0" w:evenHBand="0" w:firstRowFirstColumn="0" w:firstRowLastColumn="0" w:lastRowFirstColumn="0" w:lastRowLastColumn="0"/>
            <w:tcW w:w="2881" w:type="dxa"/>
          </w:tcPr>
          <w:p w14:paraId="7D5D8AB4" w14:textId="77777777" w:rsidR="004E38D7" w:rsidRPr="00C7516E" w:rsidRDefault="004E38D7" w:rsidP="004E38D7">
            <w:pPr>
              <w:spacing w:line="240" w:lineRule="auto"/>
              <w:ind w:firstLine="0"/>
              <w:rPr>
                <w:color w:val="000000"/>
                <w:sz w:val="20"/>
                <w:szCs w:val="20"/>
              </w:rPr>
            </w:pPr>
            <w:r w:rsidRPr="00C7516E">
              <w:rPr>
                <w:color w:val="000000"/>
                <w:sz w:val="20"/>
                <w:szCs w:val="20"/>
              </w:rPr>
              <w:t xml:space="preserve">Caja Registradora </w:t>
            </w:r>
          </w:p>
        </w:tc>
        <w:tc>
          <w:tcPr>
            <w:tcW w:w="1774" w:type="dxa"/>
          </w:tcPr>
          <w:p w14:paraId="089F1501" w14:textId="77777777" w:rsidR="004E38D7" w:rsidRPr="00C7516E" w:rsidRDefault="004E38D7" w:rsidP="00FB0E8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C7516E">
              <w:rPr>
                <w:color w:val="000000"/>
                <w:sz w:val="20"/>
                <w:szCs w:val="20"/>
              </w:rPr>
              <w:t>1</w:t>
            </w:r>
          </w:p>
        </w:tc>
        <w:tc>
          <w:tcPr>
            <w:tcW w:w="1894" w:type="dxa"/>
          </w:tcPr>
          <w:p w14:paraId="59F57358" w14:textId="77777777" w:rsidR="004E38D7" w:rsidRPr="00C7516E" w:rsidRDefault="004E38D7" w:rsidP="00FB0E8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C7516E">
              <w:rPr>
                <w:color w:val="000000"/>
                <w:sz w:val="20"/>
                <w:szCs w:val="20"/>
              </w:rPr>
              <w:t>$53,00</w:t>
            </w:r>
          </w:p>
        </w:tc>
        <w:tc>
          <w:tcPr>
            <w:tcW w:w="1465" w:type="dxa"/>
          </w:tcPr>
          <w:p w14:paraId="3856E8B6" w14:textId="77777777" w:rsidR="004E38D7" w:rsidRPr="00C7516E" w:rsidRDefault="004E38D7" w:rsidP="00FB0E8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C7516E">
              <w:rPr>
                <w:color w:val="000000"/>
                <w:sz w:val="20"/>
                <w:szCs w:val="20"/>
              </w:rPr>
              <w:t>$ 53,00</w:t>
            </w:r>
          </w:p>
        </w:tc>
      </w:tr>
      <w:tr w:rsidR="004E38D7" w:rsidRPr="00C7516E" w14:paraId="39046F67" w14:textId="77777777" w:rsidTr="00FB0E8C">
        <w:trPr>
          <w:cnfStyle w:val="010000000000" w:firstRow="0" w:lastRow="1"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550" w:type="dxa"/>
            <w:gridSpan w:val="3"/>
          </w:tcPr>
          <w:p w14:paraId="69564585" w14:textId="77777777" w:rsidR="004E38D7" w:rsidRPr="00C7516E" w:rsidRDefault="004E38D7" w:rsidP="004E38D7">
            <w:pPr>
              <w:spacing w:line="240" w:lineRule="auto"/>
              <w:jc w:val="center"/>
              <w:rPr>
                <w:b w:val="0"/>
                <w:color w:val="000000"/>
                <w:sz w:val="20"/>
                <w:szCs w:val="20"/>
              </w:rPr>
            </w:pPr>
            <w:r w:rsidRPr="00C7516E">
              <w:rPr>
                <w:b w:val="0"/>
                <w:color w:val="000000"/>
                <w:sz w:val="20"/>
                <w:szCs w:val="20"/>
              </w:rPr>
              <w:t>TOTAL</w:t>
            </w:r>
          </w:p>
        </w:tc>
        <w:tc>
          <w:tcPr>
            <w:tcW w:w="1465" w:type="dxa"/>
          </w:tcPr>
          <w:p w14:paraId="2DB5F854" w14:textId="77777777" w:rsidR="004E38D7" w:rsidRPr="00C7516E"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color w:val="000000"/>
                <w:sz w:val="20"/>
                <w:szCs w:val="20"/>
              </w:rPr>
            </w:pPr>
            <w:r w:rsidRPr="00C7516E">
              <w:rPr>
                <w:color w:val="000000"/>
                <w:sz w:val="20"/>
                <w:szCs w:val="20"/>
              </w:rPr>
              <w:t>$1.287,00</w:t>
            </w:r>
          </w:p>
        </w:tc>
      </w:tr>
    </w:tbl>
    <w:p w14:paraId="7A32A7CB" w14:textId="77777777" w:rsidR="004E38D7" w:rsidRDefault="004E38D7" w:rsidP="004E38D7">
      <w:pPr>
        <w:spacing w:line="360" w:lineRule="auto"/>
        <w:ind w:firstLine="0"/>
        <w:jc w:val="left"/>
        <w:rPr>
          <w:bCs/>
          <w:sz w:val="20"/>
          <w:szCs w:val="20"/>
        </w:rPr>
      </w:pPr>
      <w:r w:rsidRPr="00FD51C3">
        <w:rPr>
          <w:b/>
          <w:bCs/>
          <w:i/>
          <w:sz w:val="20"/>
          <w:szCs w:val="20"/>
        </w:rPr>
        <w:t>Nota</w:t>
      </w:r>
      <w:r w:rsidRPr="00FD51C3">
        <w:rPr>
          <w:bCs/>
          <w:sz w:val="20"/>
          <w:szCs w:val="20"/>
        </w:rPr>
        <w:t>:</w:t>
      </w:r>
      <w:r>
        <w:rPr>
          <w:bCs/>
          <w:sz w:val="20"/>
          <w:szCs w:val="20"/>
        </w:rPr>
        <w:t xml:space="preserve"> </w:t>
      </w:r>
      <w:r>
        <w:rPr>
          <w:iCs/>
          <w:color w:val="000000"/>
          <w:sz w:val="20"/>
          <w:szCs w:val="20"/>
        </w:rPr>
        <w:t>Equipos de computación</w:t>
      </w:r>
      <w:r>
        <w:rPr>
          <w:bCs/>
          <w:sz w:val="20"/>
          <w:szCs w:val="20"/>
        </w:rPr>
        <w:t xml:space="preserve"> </w:t>
      </w:r>
      <w:r w:rsidRPr="00130429">
        <w:rPr>
          <w:bCs/>
          <w:sz w:val="20"/>
          <w:szCs w:val="20"/>
        </w:rPr>
        <w:t>“Val-Fit”</w:t>
      </w:r>
    </w:p>
    <w:p w14:paraId="045C0DBC" w14:textId="77777777" w:rsidR="004E38D7" w:rsidRDefault="004E38D7" w:rsidP="009D49DF">
      <w:pPr>
        <w:pStyle w:val="Ttulo3"/>
      </w:pPr>
      <w:bookmarkStart w:id="433" w:name="_Toc100417857"/>
      <w:bookmarkStart w:id="434" w:name="_Toc100418311"/>
      <w:bookmarkStart w:id="435" w:name="_Toc128514434"/>
      <w:bookmarkStart w:id="436" w:name="_Toc144122853"/>
      <w:r>
        <w:t>Muebles y enseres.</w:t>
      </w:r>
      <w:bookmarkEnd w:id="433"/>
      <w:bookmarkEnd w:id="434"/>
      <w:bookmarkEnd w:id="435"/>
      <w:bookmarkEnd w:id="436"/>
      <w:r>
        <w:t xml:space="preserve"> </w:t>
      </w:r>
    </w:p>
    <w:p w14:paraId="5A87A9DB" w14:textId="77777777" w:rsidR="004E38D7" w:rsidRDefault="004E38D7" w:rsidP="004E38D7">
      <w:pPr>
        <w:pStyle w:val="Descripcin"/>
        <w:keepNext/>
        <w:ind w:firstLine="0"/>
        <w:jc w:val="left"/>
        <w:rPr>
          <w:b w:val="0"/>
          <w:bCs w:val="0"/>
          <w:i/>
          <w:iCs/>
          <w:color w:val="000000" w:themeColor="text1"/>
        </w:rPr>
      </w:pPr>
      <w:bookmarkStart w:id="437" w:name="_Toc100419614"/>
      <w:bookmarkStart w:id="438" w:name="_Toc128333651"/>
      <w:bookmarkStart w:id="439" w:name="_Toc144122925"/>
      <w:r w:rsidRPr="07663704">
        <w:rPr>
          <w:color w:val="000000" w:themeColor="text1"/>
        </w:rPr>
        <w:t xml:space="preserve">Tabla </w:t>
      </w:r>
      <w:r w:rsidRPr="07663704">
        <w:rPr>
          <w:color w:val="000000" w:themeColor="text1"/>
        </w:rPr>
        <w:fldChar w:fldCharType="begin"/>
      </w:r>
      <w:r w:rsidRPr="07663704">
        <w:rPr>
          <w:color w:val="000000" w:themeColor="text1"/>
        </w:rPr>
        <w:instrText xml:space="preserve"> SEQ Tabla \* ARABIC </w:instrText>
      </w:r>
      <w:r w:rsidRPr="07663704">
        <w:rPr>
          <w:color w:val="000000" w:themeColor="text1"/>
        </w:rPr>
        <w:fldChar w:fldCharType="separate"/>
      </w:r>
      <w:r w:rsidR="00B274B4">
        <w:rPr>
          <w:noProof/>
          <w:color w:val="000000" w:themeColor="text1"/>
        </w:rPr>
        <w:t>36</w:t>
      </w:r>
      <w:r w:rsidRPr="07663704">
        <w:rPr>
          <w:color w:val="000000" w:themeColor="text1"/>
        </w:rPr>
        <w:fldChar w:fldCharType="end"/>
      </w:r>
      <w:r w:rsidRPr="07663704">
        <w:rPr>
          <w:color w:val="000000" w:themeColor="text1"/>
        </w:rPr>
        <w:t xml:space="preserve"> </w:t>
      </w:r>
      <w:r>
        <w:br/>
      </w:r>
      <w:r w:rsidRPr="07663704">
        <w:rPr>
          <w:b w:val="0"/>
          <w:bCs w:val="0"/>
          <w:i/>
          <w:iCs/>
          <w:color w:val="000000" w:themeColor="text1"/>
        </w:rPr>
        <w:t>Muebles y enseres.</w:t>
      </w:r>
      <w:bookmarkEnd w:id="437"/>
      <w:bookmarkEnd w:id="438"/>
      <w:bookmarkEnd w:id="439"/>
    </w:p>
    <w:tbl>
      <w:tblPr>
        <w:tblStyle w:val="Tablanormal21"/>
        <w:tblW w:w="8193" w:type="dxa"/>
        <w:tblLook w:val="06E0" w:firstRow="1" w:lastRow="1" w:firstColumn="1" w:lastColumn="0" w:noHBand="1" w:noVBand="1"/>
      </w:tblPr>
      <w:tblGrid>
        <w:gridCol w:w="2536"/>
        <w:gridCol w:w="2197"/>
        <w:gridCol w:w="2276"/>
        <w:gridCol w:w="1184"/>
      </w:tblGrid>
      <w:tr w:rsidR="004E38D7" w:rsidRPr="004F1AD8" w14:paraId="1685FD69" w14:textId="77777777" w:rsidTr="00C22E35">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8193" w:type="dxa"/>
            <w:gridSpan w:val="4"/>
            <w:noWrap/>
            <w:hideMark/>
          </w:tcPr>
          <w:p w14:paraId="218C181E" w14:textId="77777777" w:rsidR="004E38D7" w:rsidRPr="00EA1FA7" w:rsidRDefault="004E38D7" w:rsidP="004E38D7">
            <w:pPr>
              <w:widowControl/>
              <w:autoSpaceDE/>
              <w:autoSpaceDN/>
              <w:spacing w:line="240" w:lineRule="auto"/>
              <w:ind w:firstLine="0"/>
              <w:jc w:val="center"/>
              <w:rPr>
                <w:bCs w:val="0"/>
                <w:color w:val="000000"/>
                <w:sz w:val="20"/>
                <w:szCs w:val="20"/>
                <w:lang w:eastAsia="es-ES_tradnl"/>
              </w:rPr>
            </w:pPr>
            <w:r w:rsidRPr="00EA1FA7">
              <w:rPr>
                <w:bCs w:val="0"/>
                <w:color w:val="000000"/>
                <w:sz w:val="20"/>
                <w:szCs w:val="20"/>
                <w:lang w:eastAsia="es-ES_tradnl"/>
              </w:rPr>
              <w:t>MUEBLES Y ENSERES</w:t>
            </w:r>
          </w:p>
        </w:tc>
      </w:tr>
      <w:tr w:rsidR="004E38D7" w:rsidRPr="004F1AD8" w14:paraId="122AD21E" w14:textId="77777777" w:rsidTr="00C22E35">
        <w:trPr>
          <w:trHeight w:val="258"/>
        </w:trPr>
        <w:tc>
          <w:tcPr>
            <w:cnfStyle w:val="001000000000" w:firstRow="0" w:lastRow="0" w:firstColumn="1" w:lastColumn="0" w:oddVBand="0" w:evenVBand="0" w:oddHBand="0" w:evenHBand="0" w:firstRowFirstColumn="0" w:firstRowLastColumn="0" w:lastRowFirstColumn="0" w:lastRowLastColumn="0"/>
            <w:tcW w:w="2536" w:type="dxa"/>
            <w:noWrap/>
            <w:hideMark/>
          </w:tcPr>
          <w:p w14:paraId="2D5755B3" w14:textId="77777777" w:rsidR="004E38D7" w:rsidRPr="00EA1FA7" w:rsidRDefault="004E38D7" w:rsidP="004E38D7">
            <w:pPr>
              <w:widowControl/>
              <w:autoSpaceDE/>
              <w:autoSpaceDN/>
              <w:spacing w:line="240" w:lineRule="auto"/>
              <w:ind w:firstLine="0"/>
              <w:jc w:val="center"/>
              <w:rPr>
                <w:bCs w:val="0"/>
                <w:color w:val="000000"/>
                <w:sz w:val="20"/>
                <w:szCs w:val="20"/>
                <w:lang w:eastAsia="es-ES_tradnl"/>
              </w:rPr>
            </w:pPr>
            <w:r w:rsidRPr="00EA1FA7">
              <w:rPr>
                <w:bCs w:val="0"/>
                <w:color w:val="000000"/>
                <w:sz w:val="20"/>
                <w:szCs w:val="20"/>
                <w:lang w:eastAsia="es-ES_tradnl"/>
              </w:rPr>
              <w:t>DESCRIPCIÓN</w:t>
            </w:r>
          </w:p>
        </w:tc>
        <w:tc>
          <w:tcPr>
            <w:tcW w:w="2197" w:type="dxa"/>
            <w:noWrap/>
            <w:hideMark/>
          </w:tcPr>
          <w:p w14:paraId="0A7F827B" w14:textId="77777777" w:rsidR="004E38D7" w:rsidRPr="00EA1FA7"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eastAsia="es-ES_tradnl"/>
              </w:rPr>
            </w:pPr>
            <w:r w:rsidRPr="00EA1FA7">
              <w:rPr>
                <w:b/>
                <w:bCs/>
                <w:color w:val="000000"/>
                <w:sz w:val="20"/>
                <w:szCs w:val="20"/>
                <w:lang w:eastAsia="es-ES_tradnl"/>
              </w:rPr>
              <w:t>CANTIDAD</w:t>
            </w:r>
          </w:p>
        </w:tc>
        <w:tc>
          <w:tcPr>
            <w:tcW w:w="2275" w:type="dxa"/>
            <w:noWrap/>
            <w:hideMark/>
          </w:tcPr>
          <w:p w14:paraId="58BD62FA" w14:textId="77777777" w:rsidR="004E38D7" w:rsidRPr="004F1AD8"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eastAsia="es-ES_tradnl"/>
              </w:rPr>
            </w:pPr>
            <w:r w:rsidRPr="004F1AD8">
              <w:rPr>
                <w:b/>
                <w:bCs/>
                <w:color w:val="000000"/>
                <w:sz w:val="20"/>
                <w:szCs w:val="20"/>
                <w:lang w:eastAsia="es-ES_tradnl"/>
              </w:rPr>
              <w:t>V. UNITARIO</w:t>
            </w:r>
          </w:p>
        </w:tc>
        <w:tc>
          <w:tcPr>
            <w:tcW w:w="1183" w:type="dxa"/>
            <w:noWrap/>
            <w:hideMark/>
          </w:tcPr>
          <w:p w14:paraId="748AF6CB" w14:textId="77777777" w:rsidR="004E38D7" w:rsidRPr="004F1AD8"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eastAsia="es-ES_tradnl"/>
              </w:rPr>
            </w:pPr>
            <w:r w:rsidRPr="004F1AD8">
              <w:rPr>
                <w:b/>
                <w:bCs/>
                <w:color w:val="000000"/>
                <w:sz w:val="20"/>
                <w:szCs w:val="20"/>
                <w:lang w:eastAsia="es-ES_tradnl"/>
              </w:rPr>
              <w:t>V. TOTAL</w:t>
            </w:r>
          </w:p>
        </w:tc>
      </w:tr>
      <w:tr w:rsidR="004E38D7" w:rsidRPr="004F1AD8" w14:paraId="64FBDBC5" w14:textId="77777777" w:rsidTr="00C22E35">
        <w:trPr>
          <w:trHeight w:val="279"/>
        </w:trPr>
        <w:tc>
          <w:tcPr>
            <w:cnfStyle w:val="001000000000" w:firstRow="0" w:lastRow="0" w:firstColumn="1" w:lastColumn="0" w:oddVBand="0" w:evenVBand="0" w:oddHBand="0" w:evenHBand="0" w:firstRowFirstColumn="0" w:firstRowLastColumn="0" w:lastRowFirstColumn="0" w:lastRowLastColumn="0"/>
            <w:tcW w:w="2536" w:type="dxa"/>
            <w:hideMark/>
          </w:tcPr>
          <w:p w14:paraId="0FCB92DB" w14:textId="77777777" w:rsidR="004E38D7" w:rsidRPr="00EA1FA7" w:rsidRDefault="004E38D7" w:rsidP="004E38D7">
            <w:pPr>
              <w:widowControl/>
              <w:autoSpaceDE/>
              <w:autoSpaceDN/>
              <w:spacing w:line="240" w:lineRule="auto"/>
              <w:ind w:firstLine="0"/>
              <w:jc w:val="left"/>
              <w:rPr>
                <w:b w:val="0"/>
                <w:sz w:val="20"/>
                <w:szCs w:val="20"/>
                <w:lang w:eastAsia="es-ES_tradnl"/>
              </w:rPr>
            </w:pPr>
            <w:r w:rsidRPr="00EA1FA7">
              <w:rPr>
                <w:b w:val="0"/>
                <w:sz w:val="20"/>
                <w:szCs w:val="20"/>
                <w:lang w:eastAsia="es-ES_tradnl"/>
              </w:rPr>
              <w:t>Escritorio</w:t>
            </w:r>
          </w:p>
        </w:tc>
        <w:tc>
          <w:tcPr>
            <w:tcW w:w="2197" w:type="dxa"/>
            <w:hideMark/>
          </w:tcPr>
          <w:p w14:paraId="0FCD99C1" w14:textId="77777777" w:rsidR="004E38D7" w:rsidRPr="004F1AD8"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4F1AD8">
              <w:rPr>
                <w:sz w:val="20"/>
                <w:szCs w:val="20"/>
                <w:lang w:eastAsia="es-ES_tradnl"/>
              </w:rPr>
              <w:t>1</w:t>
            </w:r>
          </w:p>
        </w:tc>
        <w:tc>
          <w:tcPr>
            <w:tcW w:w="2275" w:type="dxa"/>
            <w:hideMark/>
          </w:tcPr>
          <w:p w14:paraId="5D902B72" w14:textId="77777777" w:rsidR="004E38D7" w:rsidRPr="004F1AD8"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4F1AD8">
              <w:rPr>
                <w:sz w:val="20"/>
                <w:szCs w:val="20"/>
                <w:lang w:eastAsia="es-ES_tradnl"/>
              </w:rPr>
              <w:t>$160,00</w:t>
            </w:r>
          </w:p>
        </w:tc>
        <w:tc>
          <w:tcPr>
            <w:tcW w:w="1183" w:type="dxa"/>
            <w:noWrap/>
            <w:hideMark/>
          </w:tcPr>
          <w:p w14:paraId="7EDFA64D" w14:textId="77777777" w:rsidR="004E38D7" w:rsidRPr="004F1AD8"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4F1AD8">
              <w:rPr>
                <w:sz w:val="20"/>
                <w:szCs w:val="20"/>
                <w:lang w:eastAsia="es-ES_tradnl"/>
              </w:rPr>
              <w:t>$160,00</w:t>
            </w:r>
          </w:p>
        </w:tc>
      </w:tr>
      <w:tr w:rsidR="004E38D7" w:rsidRPr="004F1AD8" w14:paraId="42A7858B" w14:textId="77777777" w:rsidTr="00C22E35">
        <w:trPr>
          <w:trHeight w:val="279"/>
        </w:trPr>
        <w:tc>
          <w:tcPr>
            <w:cnfStyle w:val="001000000000" w:firstRow="0" w:lastRow="0" w:firstColumn="1" w:lastColumn="0" w:oddVBand="0" w:evenVBand="0" w:oddHBand="0" w:evenHBand="0" w:firstRowFirstColumn="0" w:firstRowLastColumn="0" w:lastRowFirstColumn="0" w:lastRowLastColumn="0"/>
            <w:tcW w:w="2536" w:type="dxa"/>
            <w:hideMark/>
          </w:tcPr>
          <w:p w14:paraId="2D2B01E3" w14:textId="77777777" w:rsidR="004E38D7" w:rsidRPr="00EA1FA7" w:rsidRDefault="004E38D7" w:rsidP="004E38D7">
            <w:pPr>
              <w:widowControl/>
              <w:autoSpaceDE/>
              <w:autoSpaceDN/>
              <w:spacing w:line="240" w:lineRule="auto"/>
              <w:ind w:firstLine="0"/>
              <w:jc w:val="left"/>
              <w:rPr>
                <w:b w:val="0"/>
                <w:sz w:val="20"/>
                <w:szCs w:val="20"/>
                <w:lang w:eastAsia="es-ES_tradnl"/>
              </w:rPr>
            </w:pPr>
            <w:r w:rsidRPr="00EA1FA7">
              <w:rPr>
                <w:b w:val="0"/>
                <w:sz w:val="20"/>
                <w:szCs w:val="20"/>
                <w:lang w:eastAsia="es-ES_tradnl"/>
              </w:rPr>
              <w:t>Silla Giratoria</w:t>
            </w:r>
          </w:p>
        </w:tc>
        <w:tc>
          <w:tcPr>
            <w:tcW w:w="2197" w:type="dxa"/>
            <w:hideMark/>
          </w:tcPr>
          <w:p w14:paraId="65F43BD4" w14:textId="77777777" w:rsidR="004E38D7" w:rsidRPr="004F1AD8"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4F1AD8">
              <w:rPr>
                <w:sz w:val="20"/>
                <w:szCs w:val="20"/>
                <w:lang w:eastAsia="es-ES_tradnl"/>
              </w:rPr>
              <w:t>1</w:t>
            </w:r>
          </w:p>
        </w:tc>
        <w:tc>
          <w:tcPr>
            <w:tcW w:w="2275" w:type="dxa"/>
            <w:hideMark/>
          </w:tcPr>
          <w:p w14:paraId="65A8101A" w14:textId="77777777" w:rsidR="004E38D7" w:rsidRPr="004F1AD8"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4F1AD8">
              <w:rPr>
                <w:sz w:val="20"/>
                <w:szCs w:val="20"/>
                <w:lang w:eastAsia="es-ES_tradnl"/>
              </w:rPr>
              <w:t>$69,99</w:t>
            </w:r>
          </w:p>
        </w:tc>
        <w:tc>
          <w:tcPr>
            <w:tcW w:w="1183" w:type="dxa"/>
            <w:noWrap/>
            <w:hideMark/>
          </w:tcPr>
          <w:p w14:paraId="7B7E9859" w14:textId="77777777" w:rsidR="004E38D7" w:rsidRPr="004F1AD8"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4F1AD8">
              <w:rPr>
                <w:sz w:val="20"/>
                <w:szCs w:val="20"/>
                <w:lang w:eastAsia="es-ES_tradnl"/>
              </w:rPr>
              <w:t>$69,99</w:t>
            </w:r>
          </w:p>
        </w:tc>
      </w:tr>
      <w:tr w:rsidR="004E38D7" w:rsidRPr="004F1AD8" w14:paraId="5FF7006E" w14:textId="77777777" w:rsidTr="00C22E35">
        <w:trPr>
          <w:trHeight w:val="279"/>
        </w:trPr>
        <w:tc>
          <w:tcPr>
            <w:cnfStyle w:val="001000000000" w:firstRow="0" w:lastRow="0" w:firstColumn="1" w:lastColumn="0" w:oddVBand="0" w:evenVBand="0" w:oddHBand="0" w:evenHBand="0" w:firstRowFirstColumn="0" w:firstRowLastColumn="0" w:lastRowFirstColumn="0" w:lastRowLastColumn="0"/>
            <w:tcW w:w="2536" w:type="dxa"/>
            <w:hideMark/>
          </w:tcPr>
          <w:p w14:paraId="2FBAFF09" w14:textId="77777777" w:rsidR="004E38D7" w:rsidRPr="00EA1FA7" w:rsidRDefault="004E38D7" w:rsidP="004E38D7">
            <w:pPr>
              <w:widowControl/>
              <w:autoSpaceDE/>
              <w:autoSpaceDN/>
              <w:spacing w:line="240" w:lineRule="auto"/>
              <w:ind w:firstLine="0"/>
              <w:jc w:val="left"/>
              <w:rPr>
                <w:b w:val="0"/>
                <w:sz w:val="20"/>
                <w:szCs w:val="20"/>
                <w:lang w:eastAsia="es-ES_tradnl"/>
              </w:rPr>
            </w:pPr>
            <w:r w:rsidRPr="00EA1FA7">
              <w:rPr>
                <w:b w:val="0"/>
                <w:sz w:val="20"/>
                <w:szCs w:val="20"/>
                <w:lang w:eastAsia="es-ES_tradnl"/>
              </w:rPr>
              <w:t xml:space="preserve">Dispensador de Agua </w:t>
            </w:r>
          </w:p>
        </w:tc>
        <w:tc>
          <w:tcPr>
            <w:tcW w:w="2197" w:type="dxa"/>
            <w:hideMark/>
          </w:tcPr>
          <w:p w14:paraId="33D6D86F" w14:textId="77777777" w:rsidR="004E38D7" w:rsidRPr="004F1AD8"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4F1AD8">
              <w:rPr>
                <w:sz w:val="20"/>
                <w:szCs w:val="20"/>
                <w:lang w:eastAsia="es-ES_tradnl"/>
              </w:rPr>
              <w:t>1</w:t>
            </w:r>
          </w:p>
        </w:tc>
        <w:tc>
          <w:tcPr>
            <w:tcW w:w="2275" w:type="dxa"/>
            <w:hideMark/>
          </w:tcPr>
          <w:p w14:paraId="5439DDD5" w14:textId="77777777" w:rsidR="004E38D7" w:rsidRPr="004F1AD8"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4F1AD8">
              <w:rPr>
                <w:sz w:val="20"/>
                <w:szCs w:val="20"/>
                <w:lang w:eastAsia="es-ES_tradnl"/>
              </w:rPr>
              <w:t>$134,99</w:t>
            </w:r>
          </w:p>
        </w:tc>
        <w:tc>
          <w:tcPr>
            <w:tcW w:w="1183" w:type="dxa"/>
            <w:noWrap/>
            <w:hideMark/>
          </w:tcPr>
          <w:p w14:paraId="4B002778" w14:textId="77777777" w:rsidR="004E38D7" w:rsidRPr="004F1AD8"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
              </w:rPr>
            </w:pPr>
            <w:r w:rsidRPr="07663704">
              <w:rPr>
                <w:sz w:val="20"/>
                <w:szCs w:val="20"/>
                <w:lang w:eastAsia="es-ES"/>
              </w:rPr>
              <w:t>$134,99</w:t>
            </w:r>
          </w:p>
        </w:tc>
      </w:tr>
      <w:tr w:rsidR="004E38D7" w:rsidRPr="004F1AD8" w14:paraId="13CADFC5" w14:textId="77777777" w:rsidTr="00C22E35">
        <w:trPr>
          <w:trHeight w:val="279"/>
        </w:trPr>
        <w:tc>
          <w:tcPr>
            <w:cnfStyle w:val="001000000000" w:firstRow="0" w:lastRow="0" w:firstColumn="1" w:lastColumn="0" w:oddVBand="0" w:evenVBand="0" w:oddHBand="0" w:evenHBand="0" w:firstRowFirstColumn="0" w:firstRowLastColumn="0" w:lastRowFirstColumn="0" w:lastRowLastColumn="0"/>
            <w:tcW w:w="2536" w:type="dxa"/>
            <w:hideMark/>
          </w:tcPr>
          <w:p w14:paraId="21D87400" w14:textId="77777777" w:rsidR="004E38D7" w:rsidRPr="00EA1FA7" w:rsidRDefault="004E38D7" w:rsidP="004E38D7">
            <w:pPr>
              <w:widowControl/>
              <w:autoSpaceDE/>
              <w:autoSpaceDN/>
              <w:spacing w:line="240" w:lineRule="auto"/>
              <w:ind w:firstLine="0"/>
              <w:jc w:val="left"/>
              <w:rPr>
                <w:b w:val="0"/>
                <w:sz w:val="20"/>
                <w:szCs w:val="20"/>
                <w:lang w:eastAsia="es-ES_tradnl"/>
              </w:rPr>
            </w:pPr>
            <w:r w:rsidRPr="00EA1FA7">
              <w:rPr>
                <w:b w:val="0"/>
                <w:sz w:val="20"/>
                <w:szCs w:val="20"/>
                <w:lang w:eastAsia="es-ES_tradnl"/>
              </w:rPr>
              <w:t>Colchonetas para yoga</w:t>
            </w:r>
          </w:p>
        </w:tc>
        <w:tc>
          <w:tcPr>
            <w:tcW w:w="2197" w:type="dxa"/>
            <w:hideMark/>
          </w:tcPr>
          <w:p w14:paraId="07E6D708" w14:textId="77777777" w:rsidR="004E38D7" w:rsidRPr="004F1AD8"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4F1AD8">
              <w:rPr>
                <w:sz w:val="20"/>
                <w:szCs w:val="20"/>
                <w:lang w:eastAsia="es-ES_tradnl"/>
              </w:rPr>
              <w:t>5</w:t>
            </w:r>
          </w:p>
        </w:tc>
        <w:tc>
          <w:tcPr>
            <w:tcW w:w="2275" w:type="dxa"/>
            <w:hideMark/>
          </w:tcPr>
          <w:p w14:paraId="3DD3F5C5" w14:textId="77777777" w:rsidR="004E38D7" w:rsidRPr="004F1AD8"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4F1AD8">
              <w:rPr>
                <w:sz w:val="20"/>
                <w:szCs w:val="20"/>
                <w:lang w:eastAsia="es-ES_tradnl"/>
              </w:rPr>
              <w:t>$5,50</w:t>
            </w:r>
          </w:p>
        </w:tc>
        <w:tc>
          <w:tcPr>
            <w:tcW w:w="1183" w:type="dxa"/>
            <w:noWrap/>
            <w:hideMark/>
          </w:tcPr>
          <w:p w14:paraId="07885253" w14:textId="77777777" w:rsidR="004E38D7" w:rsidRPr="004F1AD8"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4F1AD8">
              <w:rPr>
                <w:sz w:val="20"/>
                <w:szCs w:val="20"/>
                <w:lang w:eastAsia="es-ES_tradnl"/>
              </w:rPr>
              <w:t>$27,50</w:t>
            </w:r>
          </w:p>
        </w:tc>
      </w:tr>
      <w:tr w:rsidR="004E38D7" w:rsidRPr="004F1AD8" w14:paraId="4946B53C" w14:textId="77777777" w:rsidTr="00C22E35">
        <w:trPr>
          <w:trHeight w:val="279"/>
        </w:trPr>
        <w:tc>
          <w:tcPr>
            <w:cnfStyle w:val="001000000000" w:firstRow="0" w:lastRow="0" w:firstColumn="1" w:lastColumn="0" w:oddVBand="0" w:evenVBand="0" w:oddHBand="0" w:evenHBand="0" w:firstRowFirstColumn="0" w:firstRowLastColumn="0" w:lastRowFirstColumn="0" w:lastRowLastColumn="0"/>
            <w:tcW w:w="2536" w:type="dxa"/>
            <w:hideMark/>
          </w:tcPr>
          <w:p w14:paraId="68F74315" w14:textId="77777777" w:rsidR="004E38D7" w:rsidRPr="00EA1FA7" w:rsidRDefault="004E38D7" w:rsidP="004E38D7">
            <w:pPr>
              <w:widowControl/>
              <w:autoSpaceDE/>
              <w:autoSpaceDN/>
              <w:spacing w:line="240" w:lineRule="auto"/>
              <w:ind w:firstLine="0"/>
              <w:jc w:val="left"/>
              <w:rPr>
                <w:b w:val="0"/>
                <w:sz w:val="20"/>
                <w:szCs w:val="20"/>
                <w:lang w:eastAsia="es-ES_tradnl"/>
              </w:rPr>
            </w:pPr>
            <w:r w:rsidRPr="00EA1FA7">
              <w:rPr>
                <w:b w:val="0"/>
                <w:sz w:val="20"/>
                <w:szCs w:val="20"/>
                <w:lang w:eastAsia="es-ES_tradnl"/>
              </w:rPr>
              <w:t>Juego de mancuernas</w:t>
            </w:r>
          </w:p>
        </w:tc>
        <w:tc>
          <w:tcPr>
            <w:tcW w:w="2197" w:type="dxa"/>
            <w:hideMark/>
          </w:tcPr>
          <w:p w14:paraId="70D57782" w14:textId="77777777" w:rsidR="004E38D7" w:rsidRPr="004F1AD8"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4F1AD8">
              <w:rPr>
                <w:sz w:val="20"/>
                <w:szCs w:val="20"/>
                <w:lang w:eastAsia="es-ES_tradnl"/>
              </w:rPr>
              <w:t>5</w:t>
            </w:r>
          </w:p>
        </w:tc>
        <w:tc>
          <w:tcPr>
            <w:tcW w:w="2275" w:type="dxa"/>
            <w:hideMark/>
          </w:tcPr>
          <w:p w14:paraId="4856B23C" w14:textId="77777777" w:rsidR="004E38D7" w:rsidRPr="004F1AD8"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4F1AD8">
              <w:rPr>
                <w:sz w:val="20"/>
                <w:szCs w:val="20"/>
                <w:lang w:eastAsia="es-ES_tradnl"/>
              </w:rPr>
              <w:t>$62,00</w:t>
            </w:r>
          </w:p>
        </w:tc>
        <w:tc>
          <w:tcPr>
            <w:tcW w:w="1183" w:type="dxa"/>
            <w:noWrap/>
            <w:hideMark/>
          </w:tcPr>
          <w:p w14:paraId="410072F3" w14:textId="77777777" w:rsidR="004E38D7" w:rsidRPr="004F1AD8"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4F1AD8">
              <w:rPr>
                <w:sz w:val="20"/>
                <w:szCs w:val="20"/>
                <w:lang w:eastAsia="es-ES_tradnl"/>
              </w:rPr>
              <w:t>$310,00</w:t>
            </w:r>
          </w:p>
        </w:tc>
      </w:tr>
      <w:tr w:rsidR="004E38D7" w:rsidRPr="004F1AD8" w14:paraId="7002E2C2" w14:textId="77777777" w:rsidTr="00C22E35">
        <w:trPr>
          <w:trHeight w:val="279"/>
        </w:trPr>
        <w:tc>
          <w:tcPr>
            <w:cnfStyle w:val="001000000000" w:firstRow="0" w:lastRow="0" w:firstColumn="1" w:lastColumn="0" w:oddVBand="0" w:evenVBand="0" w:oddHBand="0" w:evenHBand="0" w:firstRowFirstColumn="0" w:firstRowLastColumn="0" w:lastRowFirstColumn="0" w:lastRowLastColumn="0"/>
            <w:tcW w:w="2536" w:type="dxa"/>
            <w:hideMark/>
          </w:tcPr>
          <w:p w14:paraId="38A39A49" w14:textId="77777777" w:rsidR="004E38D7" w:rsidRPr="00EA1FA7" w:rsidRDefault="004E38D7" w:rsidP="004E38D7">
            <w:pPr>
              <w:widowControl/>
              <w:autoSpaceDE/>
              <w:autoSpaceDN/>
              <w:spacing w:line="240" w:lineRule="auto"/>
              <w:ind w:firstLine="0"/>
              <w:jc w:val="left"/>
              <w:rPr>
                <w:b w:val="0"/>
                <w:sz w:val="20"/>
                <w:szCs w:val="20"/>
                <w:lang w:eastAsia="es-ES_tradnl"/>
              </w:rPr>
            </w:pPr>
            <w:r w:rsidRPr="00EA1FA7">
              <w:rPr>
                <w:b w:val="0"/>
                <w:sz w:val="20"/>
                <w:szCs w:val="20"/>
                <w:lang w:eastAsia="es-ES_tradnl"/>
              </w:rPr>
              <w:t>Banco de pesas</w:t>
            </w:r>
          </w:p>
        </w:tc>
        <w:tc>
          <w:tcPr>
            <w:tcW w:w="2197" w:type="dxa"/>
            <w:hideMark/>
          </w:tcPr>
          <w:p w14:paraId="7762B40A" w14:textId="77777777" w:rsidR="004E38D7" w:rsidRPr="004F1AD8"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4F1AD8">
              <w:rPr>
                <w:sz w:val="20"/>
                <w:szCs w:val="20"/>
                <w:lang w:eastAsia="es-ES_tradnl"/>
              </w:rPr>
              <w:t>4</w:t>
            </w:r>
          </w:p>
        </w:tc>
        <w:tc>
          <w:tcPr>
            <w:tcW w:w="2275" w:type="dxa"/>
            <w:hideMark/>
          </w:tcPr>
          <w:p w14:paraId="20A1D573" w14:textId="77777777" w:rsidR="004E38D7" w:rsidRPr="004F1AD8"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4F1AD8">
              <w:rPr>
                <w:sz w:val="20"/>
                <w:szCs w:val="20"/>
                <w:lang w:eastAsia="es-ES_tradnl"/>
              </w:rPr>
              <w:t>$99,00</w:t>
            </w:r>
          </w:p>
        </w:tc>
        <w:tc>
          <w:tcPr>
            <w:tcW w:w="1183" w:type="dxa"/>
            <w:noWrap/>
            <w:hideMark/>
          </w:tcPr>
          <w:p w14:paraId="7B867351" w14:textId="77777777" w:rsidR="004E38D7" w:rsidRPr="004F1AD8"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4F1AD8">
              <w:rPr>
                <w:sz w:val="20"/>
                <w:szCs w:val="20"/>
                <w:lang w:eastAsia="es-ES_tradnl"/>
              </w:rPr>
              <w:t>$396,00</w:t>
            </w:r>
          </w:p>
        </w:tc>
      </w:tr>
      <w:tr w:rsidR="004E38D7" w:rsidRPr="004F1AD8" w14:paraId="6D67F5D1" w14:textId="77777777" w:rsidTr="00C22E35">
        <w:trPr>
          <w:trHeight w:val="279"/>
        </w:trPr>
        <w:tc>
          <w:tcPr>
            <w:cnfStyle w:val="001000000000" w:firstRow="0" w:lastRow="0" w:firstColumn="1" w:lastColumn="0" w:oddVBand="0" w:evenVBand="0" w:oddHBand="0" w:evenHBand="0" w:firstRowFirstColumn="0" w:firstRowLastColumn="0" w:lastRowFirstColumn="0" w:lastRowLastColumn="0"/>
            <w:tcW w:w="2536" w:type="dxa"/>
            <w:hideMark/>
          </w:tcPr>
          <w:p w14:paraId="39C221E4" w14:textId="77777777" w:rsidR="004E38D7" w:rsidRPr="00EA1FA7" w:rsidRDefault="004E38D7" w:rsidP="004E38D7">
            <w:pPr>
              <w:widowControl/>
              <w:autoSpaceDE/>
              <w:autoSpaceDN/>
              <w:spacing w:line="240" w:lineRule="auto"/>
              <w:ind w:firstLine="0"/>
              <w:jc w:val="left"/>
              <w:rPr>
                <w:b w:val="0"/>
                <w:sz w:val="20"/>
                <w:szCs w:val="20"/>
                <w:lang w:eastAsia="es-ES"/>
              </w:rPr>
            </w:pPr>
            <w:r w:rsidRPr="00EA1FA7">
              <w:rPr>
                <w:b w:val="0"/>
                <w:sz w:val="20"/>
                <w:szCs w:val="20"/>
                <w:lang w:eastAsia="es-ES"/>
              </w:rPr>
              <w:t>Manijas en D y accesorios</w:t>
            </w:r>
          </w:p>
        </w:tc>
        <w:tc>
          <w:tcPr>
            <w:tcW w:w="2197" w:type="dxa"/>
            <w:hideMark/>
          </w:tcPr>
          <w:p w14:paraId="679AF394" w14:textId="77777777" w:rsidR="004E38D7" w:rsidRPr="004F1AD8"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4F1AD8">
              <w:rPr>
                <w:sz w:val="20"/>
                <w:szCs w:val="20"/>
                <w:lang w:eastAsia="es-ES_tradnl"/>
              </w:rPr>
              <w:t>5</w:t>
            </w:r>
          </w:p>
        </w:tc>
        <w:tc>
          <w:tcPr>
            <w:tcW w:w="2275" w:type="dxa"/>
            <w:hideMark/>
          </w:tcPr>
          <w:p w14:paraId="3E7F671B" w14:textId="77777777" w:rsidR="004E38D7" w:rsidRPr="004F1AD8"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4F1AD8">
              <w:rPr>
                <w:sz w:val="20"/>
                <w:szCs w:val="20"/>
                <w:lang w:eastAsia="es-ES_tradnl"/>
              </w:rPr>
              <w:t>$48,00</w:t>
            </w:r>
          </w:p>
        </w:tc>
        <w:tc>
          <w:tcPr>
            <w:tcW w:w="1183" w:type="dxa"/>
            <w:noWrap/>
            <w:hideMark/>
          </w:tcPr>
          <w:p w14:paraId="38A357B1" w14:textId="77777777" w:rsidR="004E38D7" w:rsidRPr="004F1AD8"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4F1AD8">
              <w:rPr>
                <w:sz w:val="20"/>
                <w:szCs w:val="20"/>
                <w:lang w:eastAsia="es-ES_tradnl"/>
              </w:rPr>
              <w:t>$240,00</w:t>
            </w:r>
          </w:p>
        </w:tc>
      </w:tr>
      <w:tr w:rsidR="004E38D7" w:rsidRPr="004F1AD8" w14:paraId="487B66FF" w14:textId="77777777" w:rsidTr="00C22E35">
        <w:trPr>
          <w:trHeight w:val="279"/>
        </w:trPr>
        <w:tc>
          <w:tcPr>
            <w:cnfStyle w:val="001000000000" w:firstRow="0" w:lastRow="0" w:firstColumn="1" w:lastColumn="0" w:oddVBand="0" w:evenVBand="0" w:oddHBand="0" w:evenHBand="0" w:firstRowFirstColumn="0" w:firstRowLastColumn="0" w:lastRowFirstColumn="0" w:lastRowLastColumn="0"/>
            <w:tcW w:w="2536" w:type="dxa"/>
            <w:hideMark/>
          </w:tcPr>
          <w:p w14:paraId="484E4EEF" w14:textId="77777777" w:rsidR="004E38D7" w:rsidRPr="00EA1FA7" w:rsidRDefault="004E38D7" w:rsidP="004E38D7">
            <w:pPr>
              <w:widowControl/>
              <w:autoSpaceDE/>
              <w:autoSpaceDN/>
              <w:spacing w:line="240" w:lineRule="auto"/>
              <w:ind w:firstLine="0"/>
              <w:jc w:val="left"/>
              <w:rPr>
                <w:b w:val="0"/>
                <w:sz w:val="20"/>
                <w:szCs w:val="20"/>
                <w:lang w:eastAsia="es-ES_tradnl"/>
              </w:rPr>
            </w:pPr>
            <w:r w:rsidRPr="00EA1FA7">
              <w:rPr>
                <w:b w:val="0"/>
                <w:sz w:val="20"/>
                <w:szCs w:val="20"/>
                <w:lang w:eastAsia="es-ES_tradnl"/>
              </w:rPr>
              <w:t>Rodillo abdominal</w:t>
            </w:r>
          </w:p>
        </w:tc>
        <w:tc>
          <w:tcPr>
            <w:tcW w:w="2197" w:type="dxa"/>
            <w:hideMark/>
          </w:tcPr>
          <w:p w14:paraId="7F36F1F9" w14:textId="77777777" w:rsidR="004E38D7" w:rsidRPr="004F1AD8"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4F1AD8">
              <w:rPr>
                <w:sz w:val="20"/>
                <w:szCs w:val="20"/>
                <w:lang w:eastAsia="es-ES_tradnl"/>
              </w:rPr>
              <w:t>5</w:t>
            </w:r>
          </w:p>
        </w:tc>
        <w:tc>
          <w:tcPr>
            <w:tcW w:w="2275" w:type="dxa"/>
            <w:hideMark/>
          </w:tcPr>
          <w:p w14:paraId="79EDE4C6" w14:textId="77777777" w:rsidR="004E38D7" w:rsidRPr="004F1AD8"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4F1AD8">
              <w:rPr>
                <w:sz w:val="20"/>
                <w:szCs w:val="20"/>
                <w:lang w:eastAsia="es-ES_tradnl"/>
              </w:rPr>
              <w:t>$30,00</w:t>
            </w:r>
          </w:p>
        </w:tc>
        <w:tc>
          <w:tcPr>
            <w:tcW w:w="1183" w:type="dxa"/>
            <w:noWrap/>
            <w:hideMark/>
          </w:tcPr>
          <w:p w14:paraId="366E81EE" w14:textId="77777777" w:rsidR="004E38D7" w:rsidRPr="004F1AD8"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4F1AD8">
              <w:rPr>
                <w:sz w:val="20"/>
                <w:szCs w:val="20"/>
                <w:lang w:eastAsia="es-ES_tradnl"/>
              </w:rPr>
              <w:t>$150,00</w:t>
            </w:r>
          </w:p>
        </w:tc>
      </w:tr>
      <w:tr w:rsidR="004E38D7" w:rsidRPr="004F1AD8" w14:paraId="40BB7241" w14:textId="77777777" w:rsidTr="00C22E35">
        <w:trPr>
          <w:trHeight w:val="279"/>
        </w:trPr>
        <w:tc>
          <w:tcPr>
            <w:cnfStyle w:val="001000000000" w:firstRow="0" w:lastRow="0" w:firstColumn="1" w:lastColumn="0" w:oddVBand="0" w:evenVBand="0" w:oddHBand="0" w:evenHBand="0" w:firstRowFirstColumn="0" w:firstRowLastColumn="0" w:lastRowFirstColumn="0" w:lastRowLastColumn="0"/>
            <w:tcW w:w="2536" w:type="dxa"/>
            <w:hideMark/>
          </w:tcPr>
          <w:p w14:paraId="412B0ED1" w14:textId="77777777" w:rsidR="004E38D7" w:rsidRPr="00EA1FA7" w:rsidRDefault="004E38D7" w:rsidP="004E38D7">
            <w:pPr>
              <w:widowControl/>
              <w:autoSpaceDE/>
              <w:autoSpaceDN/>
              <w:spacing w:line="240" w:lineRule="auto"/>
              <w:ind w:firstLine="0"/>
              <w:jc w:val="left"/>
              <w:rPr>
                <w:b w:val="0"/>
                <w:sz w:val="20"/>
                <w:szCs w:val="20"/>
                <w:lang w:eastAsia="es-ES_tradnl"/>
              </w:rPr>
            </w:pPr>
            <w:r w:rsidRPr="00EA1FA7">
              <w:rPr>
                <w:b w:val="0"/>
                <w:sz w:val="20"/>
                <w:szCs w:val="20"/>
                <w:lang w:eastAsia="es-ES_tradnl"/>
              </w:rPr>
              <w:t>Banco para abdominales</w:t>
            </w:r>
          </w:p>
        </w:tc>
        <w:tc>
          <w:tcPr>
            <w:tcW w:w="2197" w:type="dxa"/>
            <w:hideMark/>
          </w:tcPr>
          <w:p w14:paraId="2BE43B06" w14:textId="77777777" w:rsidR="004E38D7" w:rsidRPr="004F1AD8"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4F1AD8">
              <w:rPr>
                <w:sz w:val="20"/>
                <w:szCs w:val="20"/>
                <w:lang w:eastAsia="es-ES_tradnl"/>
              </w:rPr>
              <w:t>5</w:t>
            </w:r>
          </w:p>
        </w:tc>
        <w:tc>
          <w:tcPr>
            <w:tcW w:w="2275" w:type="dxa"/>
            <w:hideMark/>
          </w:tcPr>
          <w:p w14:paraId="6DB91983" w14:textId="77777777" w:rsidR="004E38D7" w:rsidRPr="004F1AD8"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4F1AD8">
              <w:rPr>
                <w:sz w:val="20"/>
                <w:szCs w:val="20"/>
                <w:lang w:eastAsia="es-ES_tradnl"/>
              </w:rPr>
              <w:t>$110,00</w:t>
            </w:r>
          </w:p>
        </w:tc>
        <w:tc>
          <w:tcPr>
            <w:tcW w:w="1183" w:type="dxa"/>
            <w:noWrap/>
            <w:hideMark/>
          </w:tcPr>
          <w:p w14:paraId="7114A99A" w14:textId="77777777" w:rsidR="004E38D7" w:rsidRPr="004F1AD8"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eastAsia="es-ES_tradnl"/>
              </w:rPr>
            </w:pPr>
            <w:r w:rsidRPr="004F1AD8">
              <w:rPr>
                <w:sz w:val="20"/>
                <w:szCs w:val="20"/>
                <w:lang w:eastAsia="es-ES_tradnl"/>
              </w:rPr>
              <w:t>$550,00</w:t>
            </w:r>
          </w:p>
        </w:tc>
      </w:tr>
      <w:tr w:rsidR="004E38D7" w:rsidRPr="004F1AD8" w14:paraId="71A7E0BA" w14:textId="77777777" w:rsidTr="00C22E35">
        <w:trPr>
          <w:cnfStyle w:val="010000000000" w:firstRow="0" w:lastRow="1"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7009" w:type="dxa"/>
            <w:gridSpan w:val="3"/>
            <w:noWrap/>
            <w:hideMark/>
          </w:tcPr>
          <w:p w14:paraId="721B0472" w14:textId="77777777" w:rsidR="004E38D7" w:rsidRPr="00043A8A" w:rsidRDefault="004E38D7" w:rsidP="004E38D7">
            <w:pPr>
              <w:widowControl/>
              <w:autoSpaceDE/>
              <w:autoSpaceDN/>
              <w:spacing w:line="240" w:lineRule="auto"/>
              <w:ind w:firstLine="0"/>
              <w:jc w:val="center"/>
              <w:rPr>
                <w:bCs w:val="0"/>
                <w:color w:val="000000"/>
                <w:sz w:val="20"/>
                <w:szCs w:val="20"/>
                <w:lang w:eastAsia="es-ES_tradnl"/>
              </w:rPr>
            </w:pPr>
            <w:r w:rsidRPr="00043A8A">
              <w:rPr>
                <w:bCs w:val="0"/>
                <w:color w:val="000000"/>
                <w:sz w:val="20"/>
                <w:szCs w:val="20"/>
                <w:lang w:eastAsia="es-ES_tradnl"/>
              </w:rPr>
              <w:t>TOTAL</w:t>
            </w:r>
          </w:p>
        </w:tc>
        <w:tc>
          <w:tcPr>
            <w:tcW w:w="1183" w:type="dxa"/>
            <w:noWrap/>
            <w:hideMark/>
          </w:tcPr>
          <w:p w14:paraId="11868BA5" w14:textId="77777777" w:rsidR="004E38D7" w:rsidRPr="004F1AD8" w:rsidRDefault="004E38D7" w:rsidP="004E38D7">
            <w:pPr>
              <w:widowControl/>
              <w:autoSpaceDE/>
              <w:autoSpaceDN/>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lang w:eastAsia="es-ES_tradnl"/>
              </w:rPr>
            </w:pPr>
            <w:r w:rsidRPr="004F1AD8">
              <w:rPr>
                <w:b w:val="0"/>
                <w:bCs w:val="0"/>
                <w:color w:val="000000"/>
                <w:sz w:val="20"/>
                <w:szCs w:val="20"/>
                <w:lang w:eastAsia="es-ES_tradnl"/>
              </w:rPr>
              <w:t>$1.336,00</w:t>
            </w:r>
          </w:p>
        </w:tc>
      </w:tr>
    </w:tbl>
    <w:p w14:paraId="50652AB8" w14:textId="77777777" w:rsidR="004E38D7" w:rsidRDefault="004E38D7" w:rsidP="004E38D7">
      <w:pPr>
        <w:spacing w:line="360" w:lineRule="auto"/>
        <w:ind w:firstLine="0"/>
        <w:jc w:val="left"/>
        <w:rPr>
          <w:bCs/>
          <w:sz w:val="20"/>
          <w:szCs w:val="20"/>
        </w:rPr>
      </w:pPr>
      <w:r w:rsidRPr="00FD51C3">
        <w:rPr>
          <w:b/>
          <w:bCs/>
          <w:i/>
          <w:sz w:val="20"/>
          <w:szCs w:val="20"/>
        </w:rPr>
        <w:t>Nota</w:t>
      </w:r>
      <w:r w:rsidRPr="00FD51C3">
        <w:rPr>
          <w:bCs/>
          <w:sz w:val="20"/>
          <w:szCs w:val="20"/>
        </w:rPr>
        <w:t>:</w:t>
      </w:r>
      <w:r>
        <w:rPr>
          <w:bCs/>
          <w:sz w:val="20"/>
          <w:szCs w:val="20"/>
        </w:rPr>
        <w:t xml:space="preserve"> </w:t>
      </w:r>
      <w:r>
        <w:rPr>
          <w:iCs/>
          <w:color w:val="000000"/>
          <w:sz w:val="20"/>
          <w:szCs w:val="20"/>
        </w:rPr>
        <w:t>Muebles y enseres</w:t>
      </w:r>
      <w:r>
        <w:rPr>
          <w:bCs/>
          <w:sz w:val="20"/>
          <w:szCs w:val="20"/>
        </w:rPr>
        <w:t xml:space="preserve"> </w:t>
      </w:r>
      <w:r w:rsidRPr="00130429">
        <w:rPr>
          <w:bCs/>
          <w:sz w:val="20"/>
          <w:szCs w:val="20"/>
        </w:rPr>
        <w:t>“Val-Fit”</w:t>
      </w:r>
    </w:p>
    <w:p w14:paraId="5424A517" w14:textId="77777777" w:rsidR="004E38D7" w:rsidRDefault="004E38D7" w:rsidP="004E38D7"/>
    <w:p w14:paraId="1CDE51CD" w14:textId="77777777" w:rsidR="004E38D7" w:rsidRDefault="004E38D7" w:rsidP="009D49DF">
      <w:pPr>
        <w:pStyle w:val="Ttulo3"/>
      </w:pPr>
      <w:bookmarkStart w:id="440" w:name="_Toc100417859"/>
      <w:bookmarkStart w:id="441" w:name="_Toc100418313"/>
      <w:bookmarkStart w:id="442" w:name="_Toc128514435"/>
      <w:bookmarkStart w:id="443" w:name="_Toc144122854"/>
      <w:r w:rsidRPr="00C21A2F">
        <w:t>Equipos</w:t>
      </w:r>
      <w:r>
        <w:t xml:space="preserve"> de seguridad.</w:t>
      </w:r>
      <w:bookmarkEnd w:id="440"/>
      <w:bookmarkEnd w:id="441"/>
      <w:bookmarkEnd w:id="442"/>
      <w:bookmarkEnd w:id="443"/>
    </w:p>
    <w:p w14:paraId="17F4F546" w14:textId="77777777" w:rsidR="004E38D7" w:rsidRPr="000F6FFF" w:rsidRDefault="004E38D7" w:rsidP="004E38D7">
      <w:pPr>
        <w:pBdr>
          <w:top w:val="nil"/>
          <w:left w:val="nil"/>
          <w:bottom w:val="nil"/>
          <w:right w:val="nil"/>
          <w:between w:val="nil"/>
        </w:pBdr>
        <w:spacing w:line="360" w:lineRule="auto"/>
        <w:ind w:firstLine="0"/>
        <w:jc w:val="left"/>
        <w:rPr>
          <w:i/>
          <w:iCs/>
          <w:sz w:val="20"/>
          <w:szCs w:val="20"/>
        </w:rPr>
      </w:pPr>
      <w:bookmarkStart w:id="444" w:name="_Toc100419616"/>
      <w:bookmarkStart w:id="445" w:name="_Toc128333652"/>
      <w:bookmarkStart w:id="446" w:name="_Toc144122926"/>
      <w:r w:rsidRPr="00645E19">
        <w:rPr>
          <w:b/>
          <w:bCs/>
          <w:noProof/>
          <w:sz w:val="20"/>
          <w:szCs w:val="20"/>
        </w:rPr>
        <w:drawing>
          <wp:anchor distT="0" distB="0" distL="0" distR="0" simplePos="0" relativeHeight="251679744" behindDoc="1" locked="0" layoutInCell="1" hidden="0" allowOverlap="1" wp14:anchorId="6B3D435E" wp14:editId="284E58F9">
            <wp:simplePos x="0" y="0"/>
            <wp:positionH relativeFrom="column">
              <wp:posOffset>-516255</wp:posOffset>
            </wp:positionH>
            <wp:positionV relativeFrom="paragraph">
              <wp:posOffset>35963860</wp:posOffset>
            </wp:positionV>
            <wp:extent cx="6210935" cy="6560820"/>
            <wp:effectExtent l="0" t="0" r="0" b="0"/>
            <wp:wrapNone/>
            <wp:docPr id="59" name="image100.png" descr="El plano | EL BLOG DE VERSAA"/>
            <wp:cNvGraphicFramePr/>
            <a:graphic xmlns:a="http://schemas.openxmlformats.org/drawingml/2006/main">
              <a:graphicData uri="http://schemas.openxmlformats.org/drawingml/2006/picture">
                <pic:pic xmlns:pic="http://schemas.openxmlformats.org/drawingml/2006/picture">
                  <pic:nvPicPr>
                    <pic:cNvPr id="0" name="image100.png" descr="El plano | EL BLOG DE VERSAA"/>
                    <pic:cNvPicPr preferRelativeResize="0"/>
                  </pic:nvPicPr>
                  <pic:blipFill>
                    <a:blip r:embed="rId66"/>
                    <a:srcRect/>
                    <a:stretch>
                      <a:fillRect/>
                    </a:stretch>
                  </pic:blipFill>
                  <pic:spPr>
                    <a:xfrm>
                      <a:off x="0" y="0"/>
                      <a:ext cx="6210935" cy="6560820"/>
                    </a:xfrm>
                    <a:prstGeom prst="rect">
                      <a:avLst/>
                    </a:prstGeom>
                    <a:ln/>
                  </pic:spPr>
                </pic:pic>
              </a:graphicData>
            </a:graphic>
          </wp:anchor>
        </w:drawing>
      </w:r>
      <w:r w:rsidRPr="00645E19">
        <w:rPr>
          <w:b/>
          <w:bCs/>
          <w:sz w:val="20"/>
          <w:szCs w:val="20"/>
        </w:rPr>
        <w:t xml:space="preserve">Tabla </w:t>
      </w:r>
      <w:r w:rsidRPr="00645E19">
        <w:rPr>
          <w:b/>
          <w:bCs/>
          <w:sz w:val="20"/>
          <w:szCs w:val="20"/>
        </w:rPr>
        <w:fldChar w:fldCharType="begin"/>
      </w:r>
      <w:r w:rsidRPr="00645E19">
        <w:rPr>
          <w:b/>
          <w:bCs/>
          <w:sz w:val="20"/>
          <w:szCs w:val="20"/>
        </w:rPr>
        <w:instrText xml:space="preserve"> SEQ Tabla \* ARABIC </w:instrText>
      </w:r>
      <w:r w:rsidRPr="00645E19">
        <w:rPr>
          <w:b/>
          <w:bCs/>
          <w:sz w:val="20"/>
          <w:szCs w:val="20"/>
        </w:rPr>
        <w:fldChar w:fldCharType="separate"/>
      </w:r>
      <w:r w:rsidR="00B274B4">
        <w:rPr>
          <w:b/>
          <w:bCs/>
          <w:noProof/>
          <w:sz w:val="20"/>
          <w:szCs w:val="20"/>
        </w:rPr>
        <w:t>37</w:t>
      </w:r>
      <w:r w:rsidRPr="00645E19">
        <w:rPr>
          <w:b/>
          <w:bCs/>
          <w:sz w:val="20"/>
          <w:szCs w:val="20"/>
        </w:rPr>
        <w:fldChar w:fldCharType="end"/>
      </w:r>
      <w:r w:rsidRPr="00645E19">
        <w:rPr>
          <w:b/>
          <w:bCs/>
          <w:sz w:val="20"/>
          <w:szCs w:val="20"/>
        </w:rPr>
        <w:t xml:space="preserve"> </w:t>
      </w:r>
      <w:r w:rsidRPr="00645E19">
        <w:rPr>
          <w:b/>
          <w:bCs/>
          <w:sz w:val="20"/>
          <w:szCs w:val="20"/>
        </w:rPr>
        <w:br/>
      </w:r>
      <w:r w:rsidRPr="000F6FFF">
        <w:rPr>
          <w:i/>
          <w:iCs/>
          <w:sz w:val="20"/>
          <w:szCs w:val="20"/>
        </w:rPr>
        <w:t>Equipos de seguridad</w:t>
      </w:r>
      <w:bookmarkEnd w:id="444"/>
      <w:bookmarkEnd w:id="445"/>
      <w:bookmarkEnd w:id="446"/>
    </w:p>
    <w:tbl>
      <w:tblPr>
        <w:tblStyle w:val="Tablanormal21"/>
        <w:tblW w:w="8356" w:type="dxa"/>
        <w:tblLayout w:type="fixed"/>
        <w:tblLook w:val="06E0" w:firstRow="1" w:lastRow="1" w:firstColumn="1" w:lastColumn="0" w:noHBand="1" w:noVBand="1"/>
      </w:tblPr>
      <w:tblGrid>
        <w:gridCol w:w="3925"/>
        <w:gridCol w:w="1542"/>
        <w:gridCol w:w="1543"/>
        <w:gridCol w:w="1346"/>
      </w:tblGrid>
      <w:tr w:rsidR="004E38D7" w14:paraId="5983A556" w14:textId="77777777" w:rsidTr="00C22E35">
        <w:trPr>
          <w:cnfStyle w:val="100000000000" w:firstRow="1" w:lastRow="0" w:firstColumn="0" w:lastColumn="0" w:oddVBand="0" w:evenVBand="0" w:oddHBand="0"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8356" w:type="dxa"/>
            <w:gridSpan w:val="4"/>
          </w:tcPr>
          <w:p w14:paraId="2B724311" w14:textId="77777777" w:rsidR="004E38D7" w:rsidRDefault="004E38D7" w:rsidP="004E38D7">
            <w:pPr>
              <w:spacing w:line="240" w:lineRule="auto"/>
              <w:jc w:val="center"/>
              <w:rPr>
                <w:b w:val="0"/>
                <w:color w:val="000000"/>
                <w:sz w:val="20"/>
                <w:szCs w:val="20"/>
              </w:rPr>
            </w:pPr>
            <w:r>
              <w:rPr>
                <w:b w:val="0"/>
                <w:color w:val="000000"/>
                <w:sz w:val="20"/>
                <w:szCs w:val="20"/>
              </w:rPr>
              <w:t>EQUIPOS INDUSTRIALES DE SEGURIDAD</w:t>
            </w:r>
          </w:p>
        </w:tc>
      </w:tr>
      <w:tr w:rsidR="004E38D7" w14:paraId="199E4B46" w14:textId="77777777" w:rsidTr="00C22E35">
        <w:trPr>
          <w:trHeight w:val="262"/>
        </w:trPr>
        <w:tc>
          <w:tcPr>
            <w:cnfStyle w:val="001000000000" w:firstRow="0" w:lastRow="0" w:firstColumn="1" w:lastColumn="0" w:oddVBand="0" w:evenVBand="0" w:oddHBand="0" w:evenHBand="0" w:firstRowFirstColumn="0" w:firstRowLastColumn="0" w:lastRowFirstColumn="0" w:lastRowLastColumn="0"/>
            <w:tcW w:w="3925" w:type="dxa"/>
          </w:tcPr>
          <w:p w14:paraId="2A6ABCFE" w14:textId="77777777" w:rsidR="004E38D7" w:rsidRDefault="004E38D7" w:rsidP="004E38D7">
            <w:pPr>
              <w:spacing w:line="240" w:lineRule="auto"/>
              <w:rPr>
                <w:b w:val="0"/>
                <w:color w:val="000000"/>
                <w:sz w:val="20"/>
                <w:szCs w:val="20"/>
              </w:rPr>
            </w:pPr>
            <w:r>
              <w:rPr>
                <w:b w:val="0"/>
                <w:color w:val="000000"/>
                <w:sz w:val="20"/>
                <w:szCs w:val="20"/>
              </w:rPr>
              <w:t>DESCRIPCIÓN</w:t>
            </w:r>
          </w:p>
        </w:tc>
        <w:tc>
          <w:tcPr>
            <w:tcW w:w="1542" w:type="dxa"/>
          </w:tcPr>
          <w:p w14:paraId="5BE13390" w14:textId="77777777" w:rsidR="004E38D7" w:rsidRDefault="004E38D7" w:rsidP="004E38D7">
            <w:pPr>
              <w:spacing w:line="240" w:lineRule="auto"/>
              <w:ind w:firstLine="0"/>
              <w:cnfStyle w:val="000000000000" w:firstRow="0" w:lastRow="0" w:firstColumn="0" w:lastColumn="0" w:oddVBand="0" w:evenVBand="0" w:oddHBand="0" w:evenHBand="0" w:firstRowFirstColumn="0" w:firstRowLastColumn="0" w:lastRowFirstColumn="0" w:lastRowLastColumn="0"/>
              <w:rPr>
                <w:b/>
                <w:color w:val="000000"/>
                <w:sz w:val="20"/>
                <w:szCs w:val="20"/>
              </w:rPr>
            </w:pPr>
            <w:r>
              <w:rPr>
                <w:b/>
                <w:color w:val="000000"/>
                <w:sz w:val="20"/>
                <w:szCs w:val="20"/>
              </w:rPr>
              <w:t>CANTIDAD</w:t>
            </w:r>
          </w:p>
        </w:tc>
        <w:tc>
          <w:tcPr>
            <w:tcW w:w="1542" w:type="dxa"/>
          </w:tcPr>
          <w:p w14:paraId="69840C9A" w14:textId="77777777" w:rsidR="004E38D7" w:rsidRDefault="004E38D7" w:rsidP="004E38D7">
            <w:pPr>
              <w:spacing w:line="240" w:lineRule="auto"/>
              <w:ind w:firstLine="0"/>
              <w:cnfStyle w:val="000000000000" w:firstRow="0" w:lastRow="0" w:firstColumn="0" w:lastColumn="0" w:oddVBand="0" w:evenVBand="0" w:oddHBand="0" w:evenHBand="0" w:firstRowFirstColumn="0" w:firstRowLastColumn="0" w:lastRowFirstColumn="0" w:lastRowLastColumn="0"/>
              <w:rPr>
                <w:b/>
                <w:color w:val="000000"/>
                <w:sz w:val="20"/>
                <w:szCs w:val="20"/>
              </w:rPr>
            </w:pPr>
            <w:r>
              <w:rPr>
                <w:b/>
                <w:color w:val="000000"/>
                <w:sz w:val="20"/>
                <w:szCs w:val="20"/>
              </w:rPr>
              <w:t>V. UNITARIO</w:t>
            </w:r>
          </w:p>
        </w:tc>
        <w:tc>
          <w:tcPr>
            <w:tcW w:w="1346" w:type="dxa"/>
          </w:tcPr>
          <w:p w14:paraId="09E4625D" w14:textId="77777777" w:rsidR="004E38D7" w:rsidRDefault="004E38D7" w:rsidP="004E38D7">
            <w:pPr>
              <w:spacing w:line="240" w:lineRule="auto"/>
              <w:ind w:firstLine="0"/>
              <w:cnfStyle w:val="000000000000" w:firstRow="0" w:lastRow="0" w:firstColumn="0" w:lastColumn="0" w:oddVBand="0" w:evenVBand="0" w:oddHBand="0" w:evenHBand="0" w:firstRowFirstColumn="0" w:firstRowLastColumn="0" w:lastRowFirstColumn="0" w:lastRowLastColumn="0"/>
              <w:rPr>
                <w:b/>
                <w:color w:val="000000"/>
                <w:sz w:val="20"/>
                <w:szCs w:val="20"/>
              </w:rPr>
            </w:pPr>
            <w:r>
              <w:rPr>
                <w:b/>
                <w:color w:val="000000"/>
                <w:sz w:val="20"/>
                <w:szCs w:val="20"/>
              </w:rPr>
              <w:t>V. TOTAL</w:t>
            </w:r>
          </w:p>
        </w:tc>
      </w:tr>
      <w:tr w:rsidR="004E38D7" w14:paraId="5314BF89" w14:textId="77777777" w:rsidTr="00C22E35">
        <w:trPr>
          <w:trHeight w:val="262"/>
        </w:trPr>
        <w:tc>
          <w:tcPr>
            <w:cnfStyle w:val="001000000000" w:firstRow="0" w:lastRow="0" w:firstColumn="1" w:lastColumn="0" w:oddVBand="0" w:evenVBand="0" w:oddHBand="0" w:evenHBand="0" w:firstRowFirstColumn="0" w:firstRowLastColumn="0" w:lastRowFirstColumn="0" w:lastRowLastColumn="0"/>
            <w:tcW w:w="3925" w:type="dxa"/>
          </w:tcPr>
          <w:p w14:paraId="68BA8CD3" w14:textId="77777777" w:rsidR="004E38D7" w:rsidRPr="007C2506" w:rsidRDefault="004E38D7" w:rsidP="004E38D7">
            <w:pPr>
              <w:spacing w:line="240" w:lineRule="auto"/>
              <w:ind w:firstLine="0"/>
              <w:rPr>
                <w:b w:val="0"/>
                <w:color w:val="000000"/>
                <w:sz w:val="20"/>
                <w:szCs w:val="20"/>
              </w:rPr>
            </w:pPr>
            <w:r w:rsidRPr="007C2506">
              <w:rPr>
                <w:b w:val="0"/>
                <w:color w:val="000000"/>
                <w:sz w:val="20"/>
                <w:szCs w:val="20"/>
              </w:rPr>
              <w:t>Extintor (polvo seco) 10 Lb</w:t>
            </w:r>
          </w:p>
        </w:tc>
        <w:tc>
          <w:tcPr>
            <w:tcW w:w="1542" w:type="dxa"/>
          </w:tcPr>
          <w:p w14:paraId="57B97708" w14:textId="77777777" w:rsidR="004E38D7" w:rsidRDefault="004E38D7" w:rsidP="004E38D7">
            <w:pPr>
              <w:spacing w:line="240" w:lineRule="auto"/>
              <w:ind w:firstLine="709"/>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w:t>
            </w:r>
          </w:p>
        </w:tc>
        <w:tc>
          <w:tcPr>
            <w:tcW w:w="1542" w:type="dxa"/>
          </w:tcPr>
          <w:p w14:paraId="01185BD5" w14:textId="77777777" w:rsidR="004E38D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$18,00</w:t>
            </w:r>
          </w:p>
        </w:tc>
        <w:tc>
          <w:tcPr>
            <w:tcW w:w="1346" w:type="dxa"/>
          </w:tcPr>
          <w:p w14:paraId="1E879967" w14:textId="77777777" w:rsidR="004E38D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$18,00</w:t>
            </w:r>
          </w:p>
        </w:tc>
      </w:tr>
      <w:tr w:rsidR="004E38D7" w14:paraId="31C8E360" w14:textId="77777777" w:rsidTr="00C22E35">
        <w:trPr>
          <w:trHeight w:val="262"/>
        </w:trPr>
        <w:tc>
          <w:tcPr>
            <w:cnfStyle w:val="001000000000" w:firstRow="0" w:lastRow="0" w:firstColumn="1" w:lastColumn="0" w:oddVBand="0" w:evenVBand="0" w:oddHBand="0" w:evenHBand="0" w:firstRowFirstColumn="0" w:firstRowLastColumn="0" w:lastRowFirstColumn="0" w:lastRowLastColumn="0"/>
            <w:tcW w:w="3925" w:type="dxa"/>
          </w:tcPr>
          <w:p w14:paraId="5E04DC2C" w14:textId="77777777" w:rsidR="004E38D7" w:rsidRPr="007C2506" w:rsidRDefault="004E38D7" w:rsidP="004E38D7">
            <w:pPr>
              <w:spacing w:line="240" w:lineRule="auto"/>
              <w:ind w:firstLine="0"/>
              <w:rPr>
                <w:b w:val="0"/>
                <w:color w:val="000000"/>
                <w:sz w:val="20"/>
                <w:szCs w:val="20"/>
              </w:rPr>
            </w:pPr>
            <w:r w:rsidRPr="007C2506">
              <w:rPr>
                <w:b w:val="0"/>
                <w:color w:val="000000"/>
                <w:sz w:val="20"/>
                <w:szCs w:val="20"/>
              </w:rPr>
              <w:t>Bomba de mano desinfectante</w:t>
            </w:r>
          </w:p>
        </w:tc>
        <w:tc>
          <w:tcPr>
            <w:tcW w:w="1542" w:type="dxa"/>
          </w:tcPr>
          <w:p w14:paraId="7B7F6DA1" w14:textId="77777777" w:rsidR="004E38D7" w:rsidRDefault="004E38D7" w:rsidP="004E38D7">
            <w:pPr>
              <w:spacing w:line="240" w:lineRule="auto"/>
              <w:ind w:firstLine="709"/>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w:t>
            </w:r>
          </w:p>
        </w:tc>
        <w:tc>
          <w:tcPr>
            <w:tcW w:w="1542" w:type="dxa"/>
          </w:tcPr>
          <w:p w14:paraId="629DBE09" w14:textId="77777777" w:rsidR="004E38D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$7,00</w:t>
            </w:r>
          </w:p>
        </w:tc>
        <w:tc>
          <w:tcPr>
            <w:tcW w:w="1346" w:type="dxa"/>
          </w:tcPr>
          <w:p w14:paraId="5890458C" w14:textId="77777777" w:rsidR="004E38D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$14,00</w:t>
            </w:r>
          </w:p>
        </w:tc>
      </w:tr>
      <w:tr w:rsidR="004E38D7" w14:paraId="4EC26DEB" w14:textId="77777777" w:rsidTr="00C22E35">
        <w:trPr>
          <w:trHeight w:val="262"/>
        </w:trPr>
        <w:tc>
          <w:tcPr>
            <w:cnfStyle w:val="001000000000" w:firstRow="0" w:lastRow="0" w:firstColumn="1" w:lastColumn="0" w:oddVBand="0" w:evenVBand="0" w:oddHBand="0" w:evenHBand="0" w:firstRowFirstColumn="0" w:firstRowLastColumn="0" w:lastRowFirstColumn="0" w:lastRowLastColumn="0"/>
            <w:tcW w:w="3925" w:type="dxa"/>
          </w:tcPr>
          <w:p w14:paraId="02C7B9B6" w14:textId="77777777" w:rsidR="004E38D7" w:rsidRPr="007C2506" w:rsidRDefault="004E38D7" w:rsidP="004E38D7">
            <w:pPr>
              <w:spacing w:line="240" w:lineRule="auto"/>
              <w:ind w:firstLine="0"/>
              <w:rPr>
                <w:b w:val="0"/>
                <w:color w:val="000000"/>
                <w:sz w:val="20"/>
                <w:szCs w:val="20"/>
              </w:rPr>
            </w:pPr>
            <w:r w:rsidRPr="007C2506">
              <w:rPr>
                <w:b w:val="0"/>
                <w:color w:val="000000"/>
                <w:sz w:val="20"/>
                <w:szCs w:val="20"/>
              </w:rPr>
              <w:t>Rótulos de señalética (baño, salida, normas de bioseguridad, extintor, aforo)</w:t>
            </w:r>
          </w:p>
        </w:tc>
        <w:tc>
          <w:tcPr>
            <w:tcW w:w="1542" w:type="dxa"/>
          </w:tcPr>
          <w:p w14:paraId="432C3ACE" w14:textId="77777777" w:rsidR="004E38D7" w:rsidRDefault="004E38D7" w:rsidP="004E38D7">
            <w:pPr>
              <w:spacing w:line="240" w:lineRule="auto"/>
              <w:ind w:firstLine="709"/>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5</w:t>
            </w:r>
          </w:p>
        </w:tc>
        <w:tc>
          <w:tcPr>
            <w:tcW w:w="1542" w:type="dxa"/>
          </w:tcPr>
          <w:p w14:paraId="12D8D9D1" w14:textId="77777777" w:rsidR="004E38D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$2,00</w:t>
            </w:r>
          </w:p>
        </w:tc>
        <w:tc>
          <w:tcPr>
            <w:tcW w:w="1346" w:type="dxa"/>
          </w:tcPr>
          <w:p w14:paraId="2428DD67" w14:textId="77777777" w:rsidR="004E38D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$10,00</w:t>
            </w:r>
          </w:p>
        </w:tc>
      </w:tr>
      <w:tr w:rsidR="004E38D7" w14:paraId="470FB48C" w14:textId="77777777" w:rsidTr="00C22E35">
        <w:trPr>
          <w:cnfStyle w:val="010000000000" w:firstRow="0" w:lastRow="1" w:firstColumn="0" w:lastColumn="0" w:oddVBand="0" w:evenVBand="0" w:oddHBand="0"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7010" w:type="dxa"/>
            <w:gridSpan w:val="3"/>
          </w:tcPr>
          <w:p w14:paraId="13FF9E60" w14:textId="77777777" w:rsidR="004E38D7" w:rsidRDefault="004E38D7" w:rsidP="004E38D7">
            <w:pPr>
              <w:spacing w:line="240" w:lineRule="auto"/>
              <w:rPr>
                <w:b w:val="0"/>
                <w:color w:val="000000"/>
                <w:sz w:val="20"/>
                <w:szCs w:val="20"/>
              </w:rPr>
            </w:pPr>
            <w:r>
              <w:rPr>
                <w:b w:val="0"/>
                <w:color w:val="000000"/>
                <w:sz w:val="20"/>
                <w:szCs w:val="20"/>
              </w:rPr>
              <w:t>TOTAL</w:t>
            </w:r>
          </w:p>
        </w:tc>
        <w:tc>
          <w:tcPr>
            <w:tcW w:w="1346" w:type="dxa"/>
          </w:tcPr>
          <w:p w14:paraId="506B7FB9" w14:textId="77777777" w:rsidR="004E38D7" w:rsidRPr="00043A8A"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color w:val="000000"/>
                <w:sz w:val="20"/>
                <w:szCs w:val="20"/>
              </w:rPr>
            </w:pPr>
            <w:r w:rsidRPr="00043A8A">
              <w:rPr>
                <w:b w:val="0"/>
                <w:color w:val="000000"/>
                <w:sz w:val="20"/>
                <w:szCs w:val="20"/>
              </w:rPr>
              <w:t>$42,00</w:t>
            </w:r>
          </w:p>
        </w:tc>
      </w:tr>
    </w:tbl>
    <w:p w14:paraId="408E3E9E" w14:textId="77777777" w:rsidR="004E38D7" w:rsidRDefault="004E38D7" w:rsidP="004E38D7">
      <w:pPr>
        <w:spacing w:line="360" w:lineRule="auto"/>
        <w:ind w:firstLine="0"/>
        <w:jc w:val="left"/>
        <w:rPr>
          <w:bCs/>
          <w:sz w:val="20"/>
          <w:szCs w:val="20"/>
        </w:rPr>
      </w:pPr>
      <w:r w:rsidRPr="00FD51C3">
        <w:rPr>
          <w:b/>
          <w:bCs/>
          <w:i/>
          <w:sz w:val="20"/>
          <w:szCs w:val="20"/>
        </w:rPr>
        <w:t>Nota</w:t>
      </w:r>
      <w:r w:rsidRPr="00FD51C3">
        <w:rPr>
          <w:bCs/>
          <w:sz w:val="20"/>
          <w:szCs w:val="20"/>
        </w:rPr>
        <w:t>:</w:t>
      </w:r>
      <w:r>
        <w:rPr>
          <w:bCs/>
          <w:sz w:val="20"/>
          <w:szCs w:val="20"/>
        </w:rPr>
        <w:t xml:space="preserve"> </w:t>
      </w:r>
      <w:r>
        <w:rPr>
          <w:iCs/>
          <w:color w:val="000000"/>
          <w:sz w:val="20"/>
          <w:szCs w:val="20"/>
        </w:rPr>
        <w:t>Equipos de seguridad</w:t>
      </w:r>
      <w:r>
        <w:rPr>
          <w:bCs/>
          <w:sz w:val="20"/>
          <w:szCs w:val="20"/>
        </w:rPr>
        <w:t xml:space="preserve"> </w:t>
      </w:r>
      <w:r w:rsidRPr="00130429">
        <w:rPr>
          <w:bCs/>
          <w:sz w:val="20"/>
          <w:szCs w:val="20"/>
        </w:rPr>
        <w:t>“Val-Fit”</w:t>
      </w:r>
    </w:p>
    <w:p w14:paraId="2C05127C" w14:textId="77777777" w:rsidR="004E38D7" w:rsidRDefault="004E38D7" w:rsidP="004E38D7">
      <w:pPr>
        <w:spacing w:line="240" w:lineRule="auto"/>
        <w:ind w:firstLine="0"/>
        <w:jc w:val="left"/>
      </w:pPr>
    </w:p>
    <w:p w14:paraId="59A2E5C7" w14:textId="77777777" w:rsidR="00FB0E8C" w:rsidRDefault="00FB0E8C">
      <w:pPr>
        <w:spacing w:after="160" w:line="259" w:lineRule="auto"/>
        <w:ind w:firstLine="0"/>
        <w:jc w:val="left"/>
        <w:rPr>
          <w:rFonts w:eastAsiaTheme="majorEastAsia" w:cs="Times New Roman"/>
          <w:b/>
          <w:bCs/>
          <w:i/>
        </w:rPr>
      </w:pPr>
      <w:bookmarkStart w:id="447" w:name="_Toc100417860"/>
      <w:bookmarkStart w:id="448" w:name="_Toc100418314"/>
      <w:bookmarkStart w:id="449" w:name="_Toc128514436"/>
      <w:r>
        <w:br w:type="page"/>
      </w:r>
    </w:p>
    <w:p w14:paraId="5955EF1D" w14:textId="77777777" w:rsidR="004E38D7" w:rsidRDefault="004E38D7" w:rsidP="009D49DF">
      <w:pPr>
        <w:pStyle w:val="Ttulo3"/>
      </w:pPr>
      <w:bookmarkStart w:id="450" w:name="_Toc144122855"/>
      <w:r>
        <w:lastRenderedPageBreak/>
        <w:t>Suministros de oficina</w:t>
      </w:r>
      <w:bookmarkEnd w:id="447"/>
      <w:bookmarkEnd w:id="448"/>
      <w:bookmarkEnd w:id="449"/>
      <w:bookmarkEnd w:id="450"/>
      <w:r>
        <w:t xml:space="preserve"> </w:t>
      </w:r>
    </w:p>
    <w:p w14:paraId="50C313FC" w14:textId="77777777" w:rsidR="004E38D7" w:rsidRPr="000F6FFF" w:rsidRDefault="004E38D7" w:rsidP="004E38D7">
      <w:pPr>
        <w:pStyle w:val="Descripcin"/>
        <w:keepNext/>
        <w:ind w:firstLine="0"/>
        <w:jc w:val="left"/>
        <w:rPr>
          <w:b w:val="0"/>
          <w:bCs w:val="0"/>
          <w:i/>
          <w:iCs/>
          <w:color w:val="000000" w:themeColor="text1"/>
        </w:rPr>
      </w:pPr>
      <w:bookmarkStart w:id="451" w:name="_Toc100419617"/>
      <w:bookmarkStart w:id="452" w:name="_Toc128333653"/>
      <w:bookmarkStart w:id="453" w:name="_Toc144122927"/>
      <w:r w:rsidRPr="00096BE5">
        <w:rPr>
          <w:color w:val="000000" w:themeColor="text1"/>
        </w:rPr>
        <w:t xml:space="preserve">Tabla </w:t>
      </w:r>
      <w:r w:rsidRPr="00096BE5">
        <w:rPr>
          <w:color w:val="000000" w:themeColor="text1"/>
        </w:rPr>
        <w:fldChar w:fldCharType="begin"/>
      </w:r>
      <w:r w:rsidRPr="00096BE5">
        <w:rPr>
          <w:color w:val="000000" w:themeColor="text1"/>
        </w:rPr>
        <w:instrText xml:space="preserve"> SEQ Tabla \* ARABIC </w:instrText>
      </w:r>
      <w:r w:rsidRPr="00096BE5">
        <w:rPr>
          <w:color w:val="000000" w:themeColor="text1"/>
        </w:rPr>
        <w:fldChar w:fldCharType="separate"/>
      </w:r>
      <w:r w:rsidR="00B274B4">
        <w:rPr>
          <w:noProof/>
          <w:color w:val="000000" w:themeColor="text1"/>
        </w:rPr>
        <w:t>38</w:t>
      </w:r>
      <w:r w:rsidRPr="00096BE5">
        <w:rPr>
          <w:color w:val="000000" w:themeColor="text1"/>
        </w:rPr>
        <w:fldChar w:fldCharType="end"/>
      </w:r>
      <w:r w:rsidRPr="00096BE5">
        <w:rPr>
          <w:color w:val="000000" w:themeColor="text1"/>
        </w:rPr>
        <w:t xml:space="preserve"> </w:t>
      </w:r>
      <w:r>
        <w:rPr>
          <w:color w:val="000000" w:themeColor="text1"/>
        </w:rPr>
        <w:br/>
      </w:r>
      <w:r w:rsidRPr="000F6FFF">
        <w:rPr>
          <w:b w:val="0"/>
          <w:bCs w:val="0"/>
          <w:i/>
          <w:iCs/>
          <w:color w:val="000000" w:themeColor="text1"/>
        </w:rPr>
        <w:t>Suministros de oficina</w:t>
      </w:r>
      <w:bookmarkEnd w:id="451"/>
      <w:bookmarkEnd w:id="452"/>
      <w:bookmarkEnd w:id="453"/>
    </w:p>
    <w:tbl>
      <w:tblPr>
        <w:tblStyle w:val="Tablanormal21"/>
        <w:tblW w:w="8123" w:type="dxa"/>
        <w:tblLayout w:type="fixed"/>
        <w:tblLook w:val="06E0" w:firstRow="1" w:lastRow="1" w:firstColumn="1" w:lastColumn="0" w:noHBand="1" w:noVBand="1"/>
      </w:tblPr>
      <w:tblGrid>
        <w:gridCol w:w="2890"/>
        <w:gridCol w:w="1581"/>
        <w:gridCol w:w="1902"/>
        <w:gridCol w:w="1750"/>
      </w:tblGrid>
      <w:tr w:rsidR="004E38D7" w:rsidRPr="00C22E35" w14:paraId="1C2E4DEE" w14:textId="77777777" w:rsidTr="00C22E35">
        <w:trPr>
          <w:cnfStyle w:val="100000000000" w:firstRow="1" w:lastRow="0" w:firstColumn="0" w:lastColumn="0" w:oddVBand="0" w:evenVBand="0" w:oddHBand="0"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8123" w:type="dxa"/>
            <w:gridSpan w:val="4"/>
          </w:tcPr>
          <w:p w14:paraId="66E28C54" w14:textId="77777777" w:rsidR="004E38D7" w:rsidRPr="00C22E35" w:rsidRDefault="004E38D7" w:rsidP="004E38D7">
            <w:pPr>
              <w:spacing w:line="240" w:lineRule="auto"/>
              <w:jc w:val="center"/>
              <w:rPr>
                <w:color w:val="000000"/>
                <w:sz w:val="20"/>
                <w:szCs w:val="20"/>
              </w:rPr>
            </w:pPr>
            <w:r w:rsidRPr="00C22E35">
              <w:rPr>
                <w:color w:val="000000"/>
                <w:sz w:val="20"/>
                <w:szCs w:val="20"/>
              </w:rPr>
              <w:t>SUMINISTROS DE OFICINA</w:t>
            </w:r>
          </w:p>
        </w:tc>
      </w:tr>
      <w:tr w:rsidR="004E38D7" w14:paraId="658BD628" w14:textId="77777777" w:rsidTr="00C22E35">
        <w:trPr>
          <w:trHeight w:val="262"/>
        </w:trPr>
        <w:tc>
          <w:tcPr>
            <w:cnfStyle w:val="001000000000" w:firstRow="0" w:lastRow="0" w:firstColumn="1" w:lastColumn="0" w:oddVBand="0" w:evenVBand="0" w:oddHBand="0" w:evenHBand="0" w:firstRowFirstColumn="0" w:firstRowLastColumn="0" w:lastRowFirstColumn="0" w:lastRowLastColumn="0"/>
            <w:tcW w:w="2890" w:type="dxa"/>
          </w:tcPr>
          <w:p w14:paraId="37706E04" w14:textId="77777777" w:rsidR="004E38D7" w:rsidRPr="00C22E35" w:rsidRDefault="004E38D7" w:rsidP="004E38D7">
            <w:pPr>
              <w:spacing w:line="240" w:lineRule="auto"/>
              <w:ind w:firstLine="0"/>
              <w:rPr>
                <w:color w:val="000000"/>
                <w:sz w:val="20"/>
                <w:szCs w:val="20"/>
              </w:rPr>
            </w:pPr>
            <w:r w:rsidRPr="00C22E35">
              <w:rPr>
                <w:color w:val="000000"/>
                <w:sz w:val="20"/>
                <w:szCs w:val="20"/>
              </w:rPr>
              <w:t>DESCRIPCIÓN</w:t>
            </w:r>
          </w:p>
        </w:tc>
        <w:tc>
          <w:tcPr>
            <w:tcW w:w="1581" w:type="dxa"/>
          </w:tcPr>
          <w:p w14:paraId="6F395F06" w14:textId="77777777" w:rsidR="004E38D7" w:rsidRDefault="004E38D7" w:rsidP="004E38D7">
            <w:pPr>
              <w:spacing w:line="240" w:lineRule="auto"/>
              <w:ind w:firstLine="0"/>
              <w:cnfStyle w:val="000000000000" w:firstRow="0" w:lastRow="0" w:firstColumn="0" w:lastColumn="0" w:oddVBand="0" w:evenVBand="0" w:oddHBand="0" w:evenHBand="0" w:firstRowFirstColumn="0" w:firstRowLastColumn="0" w:lastRowFirstColumn="0" w:lastRowLastColumn="0"/>
              <w:rPr>
                <w:b/>
                <w:color w:val="000000"/>
                <w:sz w:val="20"/>
                <w:szCs w:val="20"/>
              </w:rPr>
            </w:pPr>
            <w:r>
              <w:rPr>
                <w:b/>
                <w:color w:val="000000"/>
                <w:sz w:val="20"/>
                <w:szCs w:val="20"/>
              </w:rPr>
              <w:t>CANTIDAD</w:t>
            </w:r>
          </w:p>
        </w:tc>
        <w:tc>
          <w:tcPr>
            <w:tcW w:w="1902" w:type="dxa"/>
          </w:tcPr>
          <w:p w14:paraId="06FF65A4" w14:textId="77777777" w:rsidR="004E38D7" w:rsidRDefault="004E38D7" w:rsidP="004E38D7">
            <w:pPr>
              <w:spacing w:line="240" w:lineRule="auto"/>
              <w:ind w:firstLine="0"/>
              <w:cnfStyle w:val="000000000000" w:firstRow="0" w:lastRow="0" w:firstColumn="0" w:lastColumn="0" w:oddVBand="0" w:evenVBand="0" w:oddHBand="0" w:evenHBand="0" w:firstRowFirstColumn="0" w:firstRowLastColumn="0" w:lastRowFirstColumn="0" w:lastRowLastColumn="0"/>
              <w:rPr>
                <w:b/>
                <w:color w:val="000000"/>
                <w:sz w:val="20"/>
                <w:szCs w:val="20"/>
              </w:rPr>
            </w:pPr>
            <w:r>
              <w:rPr>
                <w:b/>
                <w:color w:val="000000"/>
                <w:sz w:val="20"/>
                <w:szCs w:val="20"/>
              </w:rPr>
              <w:t>V. UNITARIO</w:t>
            </w:r>
          </w:p>
        </w:tc>
        <w:tc>
          <w:tcPr>
            <w:tcW w:w="1750" w:type="dxa"/>
          </w:tcPr>
          <w:p w14:paraId="0EEAECD1" w14:textId="77777777" w:rsidR="004E38D7" w:rsidRDefault="004E38D7" w:rsidP="004E38D7">
            <w:pPr>
              <w:spacing w:line="240" w:lineRule="auto"/>
              <w:ind w:firstLine="0"/>
              <w:cnfStyle w:val="000000000000" w:firstRow="0" w:lastRow="0" w:firstColumn="0" w:lastColumn="0" w:oddVBand="0" w:evenVBand="0" w:oddHBand="0" w:evenHBand="0" w:firstRowFirstColumn="0" w:firstRowLastColumn="0" w:lastRowFirstColumn="0" w:lastRowLastColumn="0"/>
              <w:rPr>
                <w:b/>
                <w:color w:val="000000"/>
                <w:sz w:val="20"/>
                <w:szCs w:val="20"/>
              </w:rPr>
            </w:pPr>
            <w:r>
              <w:rPr>
                <w:b/>
                <w:color w:val="000000"/>
                <w:sz w:val="20"/>
                <w:szCs w:val="20"/>
              </w:rPr>
              <w:t>V. TOTAL</w:t>
            </w:r>
          </w:p>
        </w:tc>
      </w:tr>
      <w:tr w:rsidR="004E38D7" w14:paraId="736E0A71" w14:textId="77777777" w:rsidTr="00C22E35">
        <w:trPr>
          <w:trHeight w:val="262"/>
        </w:trPr>
        <w:tc>
          <w:tcPr>
            <w:cnfStyle w:val="001000000000" w:firstRow="0" w:lastRow="0" w:firstColumn="1" w:lastColumn="0" w:oddVBand="0" w:evenVBand="0" w:oddHBand="0" w:evenHBand="0" w:firstRowFirstColumn="0" w:firstRowLastColumn="0" w:lastRowFirstColumn="0" w:lastRowLastColumn="0"/>
            <w:tcW w:w="2890" w:type="dxa"/>
          </w:tcPr>
          <w:p w14:paraId="40A39A44" w14:textId="77777777" w:rsidR="004E38D7" w:rsidRPr="007C2506" w:rsidRDefault="004E38D7" w:rsidP="004E38D7">
            <w:pPr>
              <w:spacing w:line="240" w:lineRule="auto"/>
              <w:ind w:firstLine="0"/>
              <w:rPr>
                <w:b w:val="0"/>
                <w:color w:val="000000"/>
                <w:sz w:val="20"/>
                <w:szCs w:val="20"/>
              </w:rPr>
            </w:pPr>
            <w:r w:rsidRPr="007C2506">
              <w:rPr>
                <w:b w:val="0"/>
                <w:color w:val="000000"/>
                <w:sz w:val="20"/>
                <w:szCs w:val="20"/>
              </w:rPr>
              <w:t>Papel bond, 1 resma</w:t>
            </w:r>
          </w:p>
        </w:tc>
        <w:tc>
          <w:tcPr>
            <w:tcW w:w="1581" w:type="dxa"/>
          </w:tcPr>
          <w:p w14:paraId="5F620575" w14:textId="77777777" w:rsidR="004E38D7" w:rsidRDefault="004E38D7" w:rsidP="004E38D7">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w:t>
            </w:r>
          </w:p>
        </w:tc>
        <w:tc>
          <w:tcPr>
            <w:tcW w:w="1902" w:type="dxa"/>
          </w:tcPr>
          <w:p w14:paraId="4E7842C7" w14:textId="77777777" w:rsidR="004E38D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$3,40</w:t>
            </w:r>
          </w:p>
        </w:tc>
        <w:tc>
          <w:tcPr>
            <w:tcW w:w="1750" w:type="dxa"/>
          </w:tcPr>
          <w:p w14:paraId="76A6ADFF" w14:textId="77777777" w:rsidR="004E38D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$3,40</w:t>
            </w:r>
          </w:p>
        </w:tc>
      </w:tr>
      <w:tr w:rsidR="004E38D7" w14:paraId="162ED95C" w14:textId="77777777" w:rsidTr="00C22E35">
        <w:trPr>
          <w:trHeight w:val="262"/>
        </w:trPr>
        <w:tc>
          <w:tcPr>
            <w:cnfStyle w:val="001000000000" w:firstRow="0" w:lastRow="0" w:firstColumn="1" w:lastColumn="0" w:oddVBand="0" w:evenVBand="0" w:oddHBand="0" w:evenHBand="0" w:firstRowFirstColumn="0" w:firstRowLastColumn="0" w:lastRowFirstColumn="0" w:lastRowLastColumn="0"/>
            <w:tcW w:w="2890" w:type="dxa"/>
          </w:tcPr>
          <w:p w14:paraId="5F938629" w14:textId="77777777" w:rsidR="004E38D7" w:rsidRPr="007C2506" w:rsidRDefault="004E38D7" w:rsidP="004E38D7">
            <w:pPr>
              <w:spacing w:line="240" w:lineRule="auto"/>
              <w:ind w:firstLine="0"/>
              <w:rPr>
                <w:b w:val="0"/>
                <w:color w:val="000000"/>
                <w:sz w:val="20"/>
                <w:szCs w:val="20"/>
              </w:rPr>
            </w:pPr>
            <w:r w:rsidRPr="007C2506">
              <w:rPr>
                <w:b w:val="0"/>
                <w:color w:val="000000"/>
                <w:sz w:val="20"/>
                <w:szCs w:val="20"/>
              </w:rPr>
              <w:t>Grapadora</w:t>
            </w:r>
          </w:p>
        </w:tc>
        <w:tc>
          <w:tcPr>
            <w:tcW w:w="1581" w:type="dxa"/>
          </w:tcPr>
          <w:p w14:paraId="398ECF80" w14:textId="77777777" w:rsidR="004E38D7" w:rsidRDefault="004E38D7" w:rsidP="004E38D7">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w:t>
            </w:r>
          </w:p>
        </w:tc>
        <w:tc>
          <w:tcPr>
            <w:tcW w:w="1902" w:type="dxa"/>
          </w:tcPr>
          <w:p w14:paraId="36BB3DF6" w14:textId="77777777" w:rsidR="004E38D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$4,50</w:t>
            </w:r>
          </w:p>
        </w:tc>
        <w:tc>
          <w:tcPr>
            <w:tcW w:w="1750" w:type="dxa"/>
          </w:tcPr>
          <w:p w14:paraId="4844E5C0" w14:textId="77777777" w:rsidR="004E38D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$4,50</w:t>
            </w:r>
          </w:p>
        </w:tc>
      </w:tr>
      <w:tr w:rsidR="004E38D7" w14:paraId="7C4088D9" w14:textId="77777777" w:rsidTr="00C22E35">
        <w:trPr>
          <w:trHeight w:val="262"/>
        </w:trPr>
        <w:tc>
          <w:tcPr>
            <w:cnfStyle w:val="001000000000" w:firstRow="0" w:lastRow="0" w:firstColumn="1" w:lastColumn="0" w:oddVBand="0" w:evenVBand="0" w:oddHBand="0" w:evenHBand="0" w:firstRowFirstColumn="0" w:firstRowLastColumn="0" w:lastRowFirstColumn="0" w:lastRowLastColumn="0"/>
            <w:tcW w:w="2890" w:type="dxa"/>
          </w:tcPr>
          <w:p w14:paraId="1E555366" w14:textId="77777777" w:rsidR="004E38D7" w:rsidRPr="007C2506" w:rsidRDefault="004E38D7" w:rsidP="004E38D7">
            <w:pPr>
              <w:spacing w:line="240" w:lineRule="auto"/>
              <w:ind w:firstLine="0"/>
              <w:rPr>
                <w:b w:val="0"/>
                <w:color w:val="000000"/>
                <w:sz w:val="20"/>
                <w:szCs w:val="20"/>
              </w:rPr>
            </w:pPr>
            <w:r w:rsidRPr="007C2506">
              <w:rPr>
                <w:b w:val="0"/>
                <w:color w:val="000000"/>
                <w:sz w:val="20"/>
                <w:szCs w:val="20"/>
              </w:rPr>
              <w:t>Grapas (caja)</w:t>
            </w:r>
          </w:p>
        </w:tc>
        <w:tc>
          <w:tcPr>
            <w:tcW w:w="1581" w:type="dxa"/>
          </w:tcPr>
          <w:p w14:paraId="4A6D33A4" w14:textId="77777777" w:rsidR="004E38D7" w:rsidRDefault="004E38D7" w:rsidP="004E38D7">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w:t>
            </w:r>
          </w:p>
        </w:tc>
        <w:tc>
          <w:tcPr>
            <w:tcW w:w="1902" w:type="dxa"/>
          </w:tcPr>
          <w:p w14:paraId="5A62EE46" w14:textId="77777777" w:rsidR="004E38D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$1,15</w:t>
            </w:r>
          </w:p>
        </w:tc>
        <w:tc>
          <w:tcPr>
            <w:tcW w:w="1750" w:type="dxa"/>
          </w:tcPr>
          <w:p w14:paraId="205BC926" w14:textId="77777777" w:rsidR="004E38D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$1,15</w:t>
            </w:r>
          </w:p>
        </w:tc>
      </w:tr>
      <w:tr w:rsidR="004E38D7" w14:paraId="218E7BE5" w14:textId="77777777" w:rsidTr="00C22E35">
        <w:trPr>
          <w:trHeight w:val="262"/>
        </w:trPr>
        <w:tc>
          <w:tcPr>
            <w:cnfStyle w:val="001000000000" w:firstRow="0" w:lastRow="0" w:firstColumn="1" w:lastColumn="0" w:oddVBand="0" w:evenVBand="0" w:oddHBand="0" w:evenHBand="0" w:firstRowFirstColumn="0" w:firstRowLastColumn="0" w:lastRowFirstColumn="0" w:lastRowLastColumn="0"/>
            <w:tcW w:w="2890" w:type="dxa"/>
          </w:tcPr>
          <w:p w14:paraId="52CEE910" w14:textId="77777777" w:rsidR="004E38D7" w:rsidRPr="007C2506" w:rsidRDefault="004E38D7" w:rsidP="004E38D7">
            <w:pPr>
              <w:spacing w:line="240" w:lineRule="auto"/>
              <w:ind w:firstLine="0"/>
              <w:rPr>
                <w:b w:val="0"/>
                <w:color w:val="000000"/>
                <w:sz w:val="20"/>
                <w:szCs w:val="20"/>
              </w:rPr>
            </w:pPr>
            <w:r w:rsidRPr="007C2506">
              <w:rPr>
                <w:b w:val="0"/>
                <w:color w:val="000000"/>
                <w:sz w:val="20"/>
                <w:szCs w:val="20"/>
              </w:rPr>
              <w:t>Caja 3 resaltadores</w:t>
            </w:r>
          </w:p>
        </w:tc>
        <w:tc>
          <w:tcPr>
            <w:tcW w:w="1581" w:type="dxa"/>
          </w:tcPr>
          <w:p w14:paraId="66CFEAF2" w14:textId="77777777" w:rsidR="004E38D7" w:rsidRDefault="004E38D7" w:rsidP="004E38D7">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w:t>
            </w:r>
          </w:p>
        </w:tc>
        <w:tc>
          <w:tcPr>
            <w:tcW w:w="1902" w:type="dxa"/>
          </w:tcPr>
          <w:p w14:paraId="5175217A" w14:textId="77777777" w:rsidR="004E38D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$1,80</w:t>
            </w:r>
          </w:p>
        </w:tc>
        <w:tc>
          <w:tcPr>
            <w:tcW w:w="1750" w:type="dxa"/>
          </w:tcPr>
          <w:p w14:paraId="15921DD0" w14:textId="77777777" w:rsidR="004E38D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$1,80</w:t>
            </w:r>
          </w:p>
        </w:tc>
      </w:tr>
      <w:tr w:rsidR="004E38D7" w14:paraId="11CDB441" w14:textId="77777777" w:rsidTr="00C22E35">
        <w:trPr>
          <w:trHeight w:val="262"/>
        </w:trPr>
        <w:tc>
          <w:tcPr>
            <w:cnfStyle w:val="001000000000" w:firstRow="0" w:lastRow="0" w:firstColumn="1" w:lastColumn="0" w:oddVBand="0" w:evenVBand="0" w:oddHBand="0" w:evenHBand="0" w:firstRowFirstColumn="0" w:firstRowLastColumn="0" w:lastRowFirstColumn="0" w:lastRowLastColumn="0"/>
            <w:tcW w:w="2890" w:type="dxa"/>
          </w:tcPr>
          <w:p w14:paraId="7233D708" w14:textId="77777777" w:rsidR="004E38D7" w:rsidRPr="007C2506" w:rsidRDefault="004E38D7" w:rsidP="004E38D7">
            <w:pPr>
              <w:spacing w:line="240" w:lineRule="auto"/>
              <w:ind w:firstLine="0"/>
              <w:rPr>
                <w:b w:val="0"/>
                <w:color w:val="000000"/>
                <w:sz w:val="20"/>
                <w:szCs w:val="20"/>
              </w:rPr>
            </w:pPr>
            <w:r w:rsidRPr="007C2506">
              <w:rPr>
                <w:b w:val="0"/>
                <w:color w:val="000000"/>
                <w:sz w:val="20"/>
                <w:szCs w:val="20"/>
              </w:rPr>
              <w:t>Esferos BIC (rojo, azul, negro)</w:t>
            </w:r>
          </w:p>
        </w:tc>
        <w:tc>
          <w:tcPr>
            <w:tcW w:w="1581" w:type="dxa"/>
          </w:tcPr>
          <w:p w14:paraId="49CD3BC0" w14:textId="77777777" w:rsidR="004E38D7" w:rsidRDefault="004E38D7" w:rsidP="004E38D7">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3</w:t>
            </w:r>
          </w:p>
        </w:tc>
        <w:tc>
          <w:tcPr>
            <w:tcW w:w="1902" w:type="dxa"/>
          </w:tcPr>
          <w:p w14:paraId="617A19AD" w14:textId="77777777" w:rsidR="004E38D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$0,40</w:t>
            </w:r>
          </w:p>
        </w:tc>
        <w:tc>
          <w:tcPr>
            <w:tcW w:w="1750" w:type="dxa"/>
          </w:tcPr>
          <w:p w14:paraId="2437F564" w14:textId="77777777" w:rsidR="004E38D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$1,20</w:t>
            </w:r>
          </w:p>
        </w:tc>
      </w:tr>
      <w:tr w:rsidR="004E38D7" w14:paraId="6309B127" w14:textId="77777777" w:rsidTr="00C22E35">
        <w:trPr>
          <w:trHeight w:val="262"/>
        </w:trPr>
        <w:tc>
          <w:tcPr>
            <w:cnfStyle w:val="001000000000" w:firstRow="0" w:lastRow="0" w:firstColumn="1" w:lastColumn="0" w:oddVBand="0" w:evenVBand="0" w:oddHBand="0" w:evenHBand="0" w:firstRowFirstColumn="0" w:firstRowLastColumn="0" w:lastRowFirstColumn="0" w:lastRowLastColumn="0"/>
            <w:tcW w:w="2890" w:type="dxa"/>
          </w:tcPr>
          <w:p w14:paraId="1B88DA90" w14:textId="77777777" w:rsidR="004E38D7" w:rsidRPr="007C2506" w:rsidRDefault="004E38D7" w:rsidP="004E38D7">
            <w:pPr>
              <w:spacing w:line="240" w:lineRule="auto"/>
              <w:ind w:firstLine="0"/>
              <w:rPr>
                <w:b w:val="0"/>
                <w:color w:val="000000"/>
                <w:sz w:val="20"/>
                <w:szCs w:val="20"/>
              </w:rPr>
            </w:pPr>
            <w:r w:rsidRPr="007C2506">
              <w:rPr>
                <w:b w:val="0"/>
                <w:color w:val="000000"/>
                <w:sz w:val="20"/>
                <w:szCs w:val="20"/>
              </w:rPr>
              <w:t>Perforadora</w:t>
            </w:r>
          </w:p>
        </w:tc>
        <w:tc>
          <w:tcPr>
            <w:tcW w:w="1581" w:type="dxa"/>
          </w:tcPr>
          <w:p w14:paraId="6C357B96" w14:textId="77777777" w:rsidR="004E38D7" w:rsidRDefault="004E38D7" w:rsidP="004E38D7">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w:t>
            </w:r>
          </w:p>
        </w:tc>
        <w:tc>
          <w:tcPr>
            <w:tcW w:w="1902" w:type="dxa"/>
          </w:tcPr>
          <w:p w14:paraId="5AD308F3" w14:textId="77777777" w:rsidR="004E38D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$3,00</w:t>
            </w:r>
          </w:p>
        </w:tc>
        <w:tc>
          <w:tcPr>
            <w:tcW w:w="1750" w:type="dxa"/>
          </w:tcPr>
          <w:p w14:paraId="6D0B3C00" w14:textId="77777777" w:rsidR="004E38D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$3,00</w:t>
            </w:r>
          </w:p>
        </w:tc>
      </w:tr>
      <w:tr w:rsidR="004E38D7" w14:paraId="33C986A9" w14:textId="77777777" w:rsidTr="00C22E35">
        <w:trPr>
          <w:trHeight w:val="262"/>
        </w:trPr>
        <w:tc>
          <w:tcPr>
            <w:cnfStyle w:val="001000000000" w:firstRow="0" w:lastRow="0" w:firstColumn="1" w:lastColumn="0" w:oddVBand="0" w:evenVBand="0" w:oddHBand="0" w:evenHBand="0" w:firstRowFirstColumn="0" w:firstRowLastColumn="0" w:lastRowFirstColumn="0" w:lastRowLastColumn="0"/>
            <w:tcW w:w="2890" w:type="dxa"/>
          </w:tcPr>
          <w:p w14:paraId="05DE0767" w14:textId="77777777" w:rsidR="004E38D7" w:rsidRPr="007C2506" w:rsidRDefault="004E38D7" w:rsidP="004E38D7">
            <w:pPr>
              <w:spacing w:line="240" w:lineRule="auto"/>
              <w:ind w:firstLine="0"/>
              <w:rPr>
                <w:b w:val="0"/>
                <w:color w:val="000000"/>
                <w:sz w:val="20"/>
                <w:szCs w:val="20"/>
              </w:rPr>
            </w:pPr>
            <w:r w:rsidRPr="007C2506">
              <w:rPr>
                <w:b w:val="0"/>
                <w:color w:val="000000"/>
                <w:sz w:val="20"/>
                <w:szCs w:val="20"/>
              </w:rPr>
              <w:t>Libreta</w:t>
            </w:r>
          </w:p>
        </w:tc>
        <w:tc>
          <w:tcPr>
            <w:tcW w:w="1581" w:type="dxa"/>
          </w:tcPr>
          <w:p w14:paraId="31CEB2EA" w14:textId="77777777" w:rsidR="004E38D7" w:rsidRDefault="004E38D7" w:rsidP="004E38D7">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w:t>
            </w:r>
          </w:p>
        </w:tc>
        <w:tc>
          <w:tcPr>
            <w:tcW w:w="1902" w:type="dxa"/>
          </w:tcPr>
          <w:p w14:paraId="61B29332" w14:textId="77777777" w:rsidR="004E38D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$0,57</w:t>
            </w:r>
          </w:p>
        </w:tc>
        <w:tc>
          <w:tcPr>
            <w:tcW w:w="1750" w:type="dxa"/>
          </w:tcPr>
          <w:p w14:paraId="1AC5DD5A" w14:textId="77777777" w:rsidR="004E38D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$1,14</w:t>
            </w:r>
          </w:p>
        </w:tc>
      </w:tr>
      <w:tr w:rsidR="004E38D7" w14:paraId="33AC7DE7" w14:textId="77777777" w:rsidTr="00C22E35">
        <w:trPr>
          <w:trHeight w:val="262"/>
        </w:trPr>
        <w:tc>
          <w:tcPr>
            <w:cnfStyle w:val="001000000000" w:firstRow="0" w:lastRow="0" w:firstColumn="1" w:lastColumn="0" w:oddVBand="0" w:evenVBand="0" w:oddHBand="0" w:evenHBand="0" w:firstRowFirstColumn="0" w:firstRowLastColumn="0" w:lastRowFirstColumn="0" w:lastRowLastColumn="0"/>
            <w:tcW w:w="2890" w:type="dxa"/>
          </w:tcPr>
          <w:p w14:paraId="553FC760" w14:textId="77777777" w:rsidR="004E38D7" w:rsidRPr="007C2506" w:rsidRDefault="004E38D7" w:rsidP="004E38D7">
            <w:pPr>
              <w:spacing w:line="240" w:lineRule="auto"/>
              <w:ind w:firstLine="0"/>
              <w:rPr>
                <w:b w:val="0"/>
                <w:color w:val="000000"/>
                <w:sz w:val="20"/>
                <w:szCs w:val="20"/>
              </w:rPr>
            </w:pPr>
            <w:r w:rsidRPr="007C2506">
              <w:rPr>
                <w:b w:val="0"/>
                <w:color w:val="000000"/>
                <w:sz w:val="20"/>
                <w:szCs w:val="20"/>
              </w:rPr>
              <w:t xml:space="preserve">Carpeta de cartón </w:t>
            </w:r>
          </w:p>
        </w:tc>
        <w:tc>
          <w:tcPr>
            <w:tcW w:w="1581" w:type="dxa"/>
          </w:tcPr>
          <w:p w14:paraId="0AD0A0BE" w14:textId="77777777" w:rsidR="004E38D7" w:rsidRDefault="004E38D7" w:rsidP="004E38D7">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20</w:t>
            </w:r>
          </w:p>
        </w:tc>
        <w:tc>
          <w:tcPr>
            <w:tcW w:w="1902" w:type="dxa"/>
          </w:tcPr>
          <w:p w14:paraId="00B35DF6" w14:textId="77777777" w:rsidR="004E38D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$0,22</w:t>
            </w:r>
          </w:p>
        </w:tc>
        <w:tc>
          <w:tcPr>
            <w:tcW w:w="1750" w:type="dxa"/>
          </w:tcPr>
          <w:p w14:paraId="7C285E09" w14:textId="77777777" w:rsidR="004E38D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$4,40</w:t>
            </w:r>
          </w:p>
        </w:tc>
      </w:tr>
      <w:tr w:rsidR="004E38D7" w14:paraId="27D3B999" w14:textId="77777777" w:rsidTr="00C22E35">
        <w:trPr>
          <w:trHeight w:val="262"/>
        </w:trPr>
        <w:tc>
          <w:tcPr>
            <w:cnfStyle w:val="001000000000" w:firstRow="0" w:lastRow="0" w:firstColumn="1" w:lastColumn="0" w:oddVBand="0" w:evenVBand="0" w:oddHBand="0" w:evenHBand="0" w:firstRowFirstColumn="0" w:firstRowLastColumn="0" w:lastRowFirstColumn="0" w:lastRowLastColumn="0"/>
            <w:tcW w:w="2890" w:type="dxa"/>
          </w:tcPr>
          <w:p w14:paraId="7B66C4E1" w14:textId="77777777" w:rsidR="004E38D7" w:rsidRPr="007C2506" w:rsidRDefault="004E38D7" w:rsidP="004E38D7">
            <w:pPr>
              <w:spacing w:line="240" w:lineRule="auto"/>
              <w:ind w:firstLine="0"/>
              <w:rPr>
                <w:b w:val="0"/>
                <w:color w:val="000000"/>
                <w:sz w:val="20"/>
                <w:szCs w:val="20"/>
              </w:rPr>
            </w:pPr>
            <w:r w:rsidRPr="007C2506">
              <w:rPr>
                <w:b w:val="0"/>
                <w:color w:val="000000"/>
                <w:sz w:val="20"/>
                <w:szCs w:val="20"/>
              </w:rPr>
              <w:t>Tijeras</w:t>
            </w:r>
          </w:p>
        </w:tc>
        <w:tc>
          <w:tcPr>
            <w:tcW w:w="1581" w:type="dxa"/>
          </w:tcPr>
          <w:p w14:paraId="309BF442" w14:textId="77777777" w:rsidR="004E38D7" w:rsidRDefault="004E38D7" w:rsidP="004E38D7">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w:t>
            </w:r>
          </w:p>
        </w:tc>
        <w:tc>
          <w:tcPr>
            <w:tcW w:w="1902" w:type="dxa"/>
          </w:tcPr>
          <w:p w14:paraId="69F66004" w14:textId="77777777" w:rsidR="004E38D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$0,45</w:t>
            </w:r>
          </w:p>
        </w:tc>
        <w:tc>
          <w:tcPr>
            <w:tcW w:w="1750" w:type="dxa"/>
          </w:tcPr>
          <w:p w14:paraId="2BCE63B4" w14:textId="77777777" w:rsidR="004E38D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$0,45</w:t>
            </w:r>
          </w:p>
        </w:tc>
      </w:tr>
      <w:tr w:rsidR="004E38D7" w14:paraId="29C1B9BE" w14:textId="77777777" w:rsidTr="00C22E35">
        <w:trPr>
          <w:trHeight w:val="262"/>
        </w:trPr>
        <w:tc>
          <w:tcPr>
            <w:cnfStyle w:val="001000000000" w:firstRow="0" w:lastRow="0" w:firstColumn="1" w:lastColumn="0" w:oddVBand="0" w:evenVBand="0" w:oddHBand="0" w:evenHBand="0" w:firstRowFirstColumn="0" w:firstRowLastColumn="0" w:lastRowFirstColumn="0" w:lastRowLastColumn="0"/>
            <w:tcW w:w="6373" w:type="dxa"/>
            <w:gridSpan w:val="3"/>
          </w:tcPr>
          <w:p w14:paraId="0083E7D2" w14:textId="77777777" w:rsidR="004E38D7" w:rsidRDefault="004E38D7" w:rsidP="004E38D7">
            <w:pPr>
              <w:spacing w:line="240" w:lineRule="auto"/>
              <w:jc w:val="center"/>
              <w:rPr>
                <w:b w:val="0"/>
                <w:color w:val="000000"/>
                <w:sz w:val="20"/>
                <w:szCs w:val="20"/>
              </w:rPr>
            </w:pPr>
            <w:r>
              <w:rPr>
                <w:b w:val="0"/>
                <w:color w:val="000000"/>
                <w:sz w:val="20"/>
                <w:szCs w:val="20"/>
              </w:rPr>
              <w:t>TOTAL</w:t>
            </w:r>
          </w:p>
        </w:tc>
        <w:tc>
          <w:tcPr>
            <w:tcW w:w="1750" w:type="dxa"/>
          </w:tcPr>
          <w:p w14:paraId="5F611078" w14:textId="77777777" w:rsidR="004E38D7" w:rsidRDefault="004E38D7" w:rsidP="004E38D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$21,04</w:t>
            </w:r>
          </w:p>
        </w:tc>
      </w:tr>
      <w:tr w:rsidR="004E38D7" w14:paraId="648F5EFD" w14:textId="77777777" w:rsidTr="00C22E35">
        <w:trPr>
          <w:cnfStyle w:val="010000000000" w:firstRow="0" w:lastRow="1" w:firstColumn="0" w:lastColumn="0" w:oddVBand="0" w:evenVBand="0" w:oddHBand="0"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6373" w:type="dxa"/>
            <w:gridSpan w:val="3"/>
          </w:tcPr>
          <w:p w14:paraId="07FF6D6B" w14:textId="77777777" w:rsidR="004E38D7" w:rsidRPr="00C22E35" w:rsidRDefault="004E38D7" w:rsidP="004E38D7">
            <w:pPr>
              <w:spacing w:line="240" w:lineRule="auto"/>
              <w:jc w:val="center"/>
              <w:rPr>
                <w:bCs w:val="0"/>
                <w:color w:val="000000"/>
                <w:sz w:val="20"/>
                <w:szCs w:val="20"/>
              </w:rPr>
            </w:pPr>
            <w:r w:rsidRPr="00C22E35">
              <w:rPr>
                <w:bCs w:val="0"/>
                <w:color w:val="000000" w:themeColor="text1"/>
                <w:sz w:val="20"/>
                <w:szCs w:val="20"/>
              </w:rPr>
              <w:t>TOTAL, ANUAL</w:t>
            </w:r>
          </w:p>
        </w:tc>
        <w:tc>
          <w:tcPr>
            <w:tcW w:w="1750" w:type="dxa"/>
          </w:tcPr>
          <w:p w14:paraId="6D15489B" w14:textId="77777777" w:rsidR="004E38D7" w:rsidRDefault="004E38D7" w:rsidP="004E38D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color w:val="000000"/>
                <w:sz w:val="20"/>
                <w:szCs w:val="20"/>
              </w:rPr>
            </w:pPr>
            <w:r>
              <w:rPr>
                <w:color w:val="000000"/>
                <w:sz w:val="20"/>
                <w:szCs w:val="20"/>
              </w:rPr>
              <w:t>$252,48</w:t>
            </w:r>
          </w:p>
        </w:tc>
      </w:tr>
    </w:tbl>
    <w:p w14:paraId="6B3BF356" w14:textId="77777777" w:rsidR="004E38D7" w:rsidRDefault="004E38D7" w:rsidP="004E38D7">
      <w:pPr>
        <w:spacing w:line="360" w:lineRule="auto"/>
        <w:ind w:firstLine="0"/>
        <w:jc w:val="left"/>
        <w:rPr>
          <w:bCs/>
          <w:sz w:val="20"/>
          <w:szCs w:val="20"/>
        </w:rPr>
      </w:pPr>
      <w:r w:rsidRPr="00FD51C3">
        <w:rPr>
          <w:b/>
          <w:bCs/>
          <w:i/>
          <w:sz w:val="20"/>
          <w:szCs w:val="20"/>
        </w:rPr>
        <w:t>Nota</w:t>
      </w:r>
      <w:r w:rsidRPr="00FD51C3">
        <w:rPr>
          <w:bCs/>
          <w:sz w:val="20"/>
          <w:szCs w:val="20"/>
        </w:rPr>
        <w:t>:</w:t>
      </w:r>
      <w:r>
        <w:rPr>
          <w:bCs/>
          <w:sz w:val="20"/>
          <w:szCs w:val="20"/>
        </w:rPr>
        <w:t xml:space="preserve"> </w:t>
      </w:r>
      <w:r>
        <w:rPr>
          <w:iCs/>
          <w:color w:val="000000"/>
          <w:sz w:val="20"/>
          <w:szCs w:val="20"/>
        </w:rPr>
        <w:t>Suministros de oficina</w:t>
      </w:r>
      <w:r>
        <w:rPr>
          <w:bCs/>
          <w:sz w:val="20"/>
          <w:szCs w:val="20"/>
        </w:rPr>
        <w:t xml:space="preserve"> </w:t>
      </w:r>
      <w:r w:rsidRPr="00130429">
        <w:rPr>
          <w:bCs/>
          <w:sz w:val="20"/>
          <w:szCs w:val="20"/>
        </w:rPr>
        <w:t>“Val-Fit”</w:t>
      </w:r>
    </w:p>
    <w:p w14:paraId="75F32BDD" w14:textId="77777777" w:rsidR="004E38D7" w:rsidRDefault="004E38D7" w:rsidP="004E38D7"/>
    <w:p w14:paraId="0CE6C6C8" w14:textId="77777777" w:rsidR="004E38D7" w:rsidRDefault="004E38D7" w:rsidP="009D49DF">
      <w:pPr>
        <w:pStyle w:val="Ttulo3"/>
      </w:pPr>
      <w:bookmarkStart w:id="454" w:name="_Toc100417861"/>
      <w:bookmarkStart w:id="455" w:name="_Toc100418315"/>
      <w:bookmarkStart w:id="456" w:name="_Toc128514437"/>
      <w:bookmarkStart w:id="457" w:name="_Toc144122856"/>
      <w:r>
        <w:t>Servicios básicos</w:t>
      </w:r>
      <w:bookmarkEnd w:id="454"/>
      <w:bookmarkEnd w:id="455"/>
      <w:bookmarkEnd w:id="456"/>
      <w:bookmarkEnd w:id="457"/>
      <w:r>
        <w:t xml:space="preserve"> </w:t>
      </w:r>
    </w:p>
    <w:p w14:paraId="0C64A620" w14:textId="77777777" w:rsidR="004E38D7" w:rsidRPr="000F6FFF" w:rsidRDefault="004E38D7" w:rsidP="004E38D7">
      <w:pPr>
        <w:pStyle w:val="Descripcin"/>
        <w:keepNext/>
        <w:ind w:firstLine="0"/>
        <w:jc w:val="left"/>
        <w:rPr>
          <w:b w:val="0"/>
          <w:bCs w:val="0"/>
          <w:i/>
          <w:iCs/>
          <w:color w:val="000000" w:themeColor="text1"/>
        </w:rPr>
      </w:pPr>
      <w:bookmarkStart w:id="458" w:name="_Toc100419618"/>
      <w:bookmarkStart w:id="459" w:name="_Toc128333654"/>
      <w:bookmarkStart w:id="460" w:name="_Toc144122928"/>
      <w:r w:rsidRPr="00096BE5">
        <w:rPr>
          <w:color w:val="000000" w:themeColor="text1"/>
        </w:rPr>
        <w:t xml:space="preserve">Tabla </w:t>
      </w:r>
      <w:r w:rsidRPr="00096BE5">
        <w:rPr>
          <w:color w:val="000000" w:themeColor="text1"/>
        </w:rPr>
        <w:fldChar w:fldCharType="begin"/>
      </w:r>
      <w:r w:rsidRPr="00096BE5">
        <w:rPr>
          <w:color w:val="000000" w:themeColor="text1"/>
        </w:rPr>
        <w:instrText xml:space="preserve"> SEQ Tabla \* ARABIC </w:instrText>
      </w:r>
      <w:r w:rsidRPr="00096BE5">
        <w:rPr>
          <w:color w:val="000000" w:themeColor="text1"/>
        </w:rPr>
        <w:fldChar w:fldCharType="separate"/>
      </w:r>
      <w:r w:rsidR="00B274B4">
        <w:rPr>
          <w:noProof/>
          <w:color w:val="000000" w:themeColor="text1"/>
        </w:rPr>
        <w:t>39</w:t>
      </w:r>
      <w:r w:rsidRPr="00096BE5">
        <w:rPr>
          <w:color w:val="000000" w:themeColor="text1"/>
        </w:rPr>
        <w:fldChar w:fldCharType="end"/>
      </w:r>
      <w:r w:rsidRPr="00096BE5">
        <w:rPr>
          <w:color w:val="000000" w:themeColor="text1"/>
        </w:rPr>
        <w:t xml:space="preserve"> </w:t>
      </w:r>
      <w:r>
        <w:rPr>
          <w:color w:val="000000" w:themeColor="text1"/>
        </w:rPr>
        <w:br/>
      </w:r>
      <w:r w:rsidRPr="000F6FFF">
        <w:rPr>
          <w:b w:val="0"/>
          <w:bCs w:val="0"/>
          <w:i/>
          <w:iCs/>
          <w:color w:val="000000" w:themeColor="text1"/>
        </w:rPr>
        <w:t>Servicios básicos</w:t>
      </w:r>
      <w:bookmarkEnd w:id="458"/>
      <w:bookmarkEnd w:id="459"/>
      <w:bookmarkEnd w:id="460"/>
    </w:p>
    <w:tbl>
      <w:tblPr>
        <w:tblStyle w:val="Tablanormal21"/>
        <w:tblW w:w="4456" w:type="dxa"/>
        <w:tblLook w:val="06E0" w:firstRow="1" w:lastRow="1" w:firstColumn="1" w:lastColumn="0" w:noHBand="1" w:noVBand="1"/>
      </w:tblPr>
      <w:tblGrid>
        <w:gridCol w:w="2544"/>
        <w:gridCol w:w="1912"/>
      </w:tblGrid>
      <w:tr w:rsidR="004E38D7" w:rsidRPr="00C22E35" w14:paraId="6BFCDA13" w14:textId="77777777" w:rsidTr="00C22E35">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4456" w:type="dxa"/>
            <w:gridSpan w:val="2"/>
            <w:noWrap/>
            <w:hideMark/>
          </w:tcPr>
          <w:p w14:paraId="0C45C756" w14:textId="77777777" w:rsidR="004E38D7" w:rsidRPr="00C22E35" w:rsidRDefault="004E38D7" w:rsidP="004E38D7">
            <w:pPr>
              <w:widowControl/>
              <w:autoSpaceDE/>
              <w:autoSpaceDN/>
              <w:spacing w:line="240" w:lineRule="auto"/>
              <w:ind w:firstLine="0"/>
              <w:jc w:val="center"/>
              <w:rPr>
                <w:bCs w:val="0"/>
                <w:color w:val="000000"/>
                <w:sz w:val="20"/>
                <w:szCs w:val="20"/>
              </w:rPr>
            </w:pPr>
            <w:r w:rsidRPr="00C22E35">
              <w:rPr>
                <w:bCs w:val="0"/>
                <w:color w:val="000000"/>
                <w:sz w:val="20"/>
                <w:szCs w:val="20"/>
              </w:rPr>
              <w:t>SERVICIOS BÁSICOS</w:t>
            </w:r>
          </w:p>
        </w:tc>
      </w:tr>
      <w:tr w:rsidR="004E38D7" w:rsidRPr="00422D45" w14:paraId="5CB56F83" w14:textId="77777777" w:rsidTr="00C22E35">
        <w:trPr>
          <w:trHeight w:val="261"/>
        </w:trPr>
        <w:tc>
          <w:tcPr>
            <w:cnfStyle w:val="001000000000" w:firstRow="0" w:lastRow="0" w:firstColumn="1" w:lastColumn="0" w:oddVBand="0" w:evenVBand="0" w:oddHBand="0" w:evenHBand="0" w:firstRowFirstColumn="0" w:firstRowLastColumn="0" w:lastRowFirstColumn="0" w:lastRowLastColumn="0"/>
            <w:tcW w:w="2544" w:type="dxa"/>
            <w:noWrap/>
            <w:hideMark/>
          </w:tcPr>
          <w:p w14:paraId="5E46EEB5" w14:textId="77777777" w:rsidR="004E38D7" w:rsidRPr="00C22E35" w:rsidRDefault="004E38D7" w:rsidP="004E38D7">
            <w:pPr>
              <w:widowControl/>
              <w:autoSpaceDE/>
              <w:autoSpaceDN/>
              <w:spacing w:line="240" w:lineRule="auto"/>
              <w:ind w:firstLine="0"/>
              <w:jc w:val="center"/>
              <w:rPr>
                <w:bCs w:val="0"/>
                <w:color w:val="000000"/>
                <w:sz w:val="20"/>
                <w:szCs w:val="20"/>
              </w:rPr>
            </w:pPr>
            <w:r w:rsidRPr="00C22E35">
              <w:rPr>
                <w:bCs w:val="0"/>
                <w:color w:val="000000"/>
                <w:sz w:val="20"/>
                <w:szCs w:val="20"/>
              </w:rPr>
              <w:t>DESCRIPCIÓN</w:t>
            </w:r>
          </w:p>
        </w:tc>
        <w:tc>
          <w:tcPr>
            <w:tcW w:w="1911" w:type="dxa"/>
            <w:noWrap/>
            <w:hideMark/>
          </w:tcPr>
          <w:p w14:paraId="62406D7E" w14:textId="77777777" w:rsidR="004E38D7" w:rsidRPr="00422D45"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422D45">
              <w:rPr>
                <w:b/>
                <w:bCs/>
                <w:color w:val="000000"/>
                <w:sz w:val="20"/>
                <w:szCs w:val="20"/>
              </w:rPr>
              <w:t>Pago Mensual</w:t>
            </w:r>
          </w:p>
        </w:tc>
      </w:tr>
      <w:tr w:rsidR="004E38D7" w:rsidRPr="00422D45" w14:paraId="093E0377" w14:textId="77777777" w:rsidTr="00C22E35">
        <w:trPr>
          <w:trHeight w:val="261"/>
        </w:trPr>
        <w:tc>
          <w:tcPr>
            <w:cnfStyle w:val="001000000000" w:firstRow="0" w:lastRow="0" w:firstColumn="1" w:lastColumn="0" w:oddVBand="0" w:evenVBand="0" w:oddHBand="0" w:evenHBand="0" w:firstRowFirstColumn="0" w:firstRowLastColumn="0" w:lastRowFirstColumn="0" w:lastRowLastColumn="0"/>
            <w:tcW w:w="2544" w:type="dxa"/>
            <w:noWrap/>
            <w:hideMark/>
          </w:tcPr>
          <w:p w14:paraId="3783CE48" w14:textId="77777777" w:rsidR="004E38D7" w:rsidRPr="00EA1FA7" w:rsidRDefault="004E38D7" w:rsidP="007C2506">
            <w:pPr>
              <w:widowControl/>
              <w:autoSpaceDE/>
              <w:autoSpaceDN/>
              <w:spacing w:line="240" w:lineRule="auto"/>
              <w:ind w:firstLine="0"/>
              <w:jc w:val="left"/>
              <w:rPr>
                <w:b w:val="0"/>
                <w:color w:val="000000"/>
                <w:sz w:val="20"/>
                <w:szCs w:val="20"/>
              </w:rPr>
            </w:pPr>
            <w:r w:rsidRPr="00EA1FA7">
              <w:rPr>
                <w:b w:val="0"/>
                <w:color w:val="000000"/>
                <w:sz w:val="20"/>
                <w:szCs w:val="20"/>
              </w:rPr>
              <w:t>Agua</w:t>
            </w:r>
          </w:p>
        </w:tc>
        <w:tc>
          <w:tcPr>
            <w:tcW w:w="1911" w:type="dxa"/>
            <w:hideMark/>
          </w:tcPr>
          <w:p w14:paraId="568D63E4" w14:textId="77777777" w:rsidR="004E38D7" w:rsidRPr="00422D45"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2D45">
              <w:rPr>
                <w:color w:val="000000"/>
                <w:sz w:val="20"/>
                <w:szCs w:val="20"/>
              </w:rPr>
              <w:t>$12,00</w:t>
            </w:r>
          </w:p>
        </w:tc>
      </w:tr>
      <w:tr w:rsidR="004E38D7" w:rsidRPr="00422D45" w14:paraId="39F25307" w14:textId="77777777" w:rsidTr="00C22E35">
        <w:trPr>
          <w:trHeight w:val="261"/>
        </w:trPr>
        <w:tc>
          <w:tcPr>
            <w:cnfStyle w:val="001000000000" w:firstRow="0" w:lastRow="0" w:firstColumn="1" w:lastColumn="0" w:oddVBand="0" w:evenVBand="0" w:oddHBand="0" w:evenHBand="0" w:firstRowFirstColumn="0" w:firstRowLastColumn="0" w:lastRowFirstColumn="0" w:lastRowLastColumn="0"/>
            <w:tcW w:w="2544" w:type="dxa"/>
            <w:noWrap/>
            <w:hideMark/>
          </w:tcPr>
          <w:p w14:paraId="2B179358" w14:textId="77777777" w:rsidR="004E38D7" w:rsidRPr="00EA1FA7" w:rsidRDefault="004E38D7" w:rsidP="007C2506">
            <w:pPr>
              <w:widowControl/>
              <w:autoSpaceDE/>
              <w:autoSpaceDN/>
              <w:spacing w:line="240" w:lineRule="auto"/>
              <w:ind w:firstLine="0"/>
              <w:jc w:val="left"/>
              <w:rPr>
                <w:b w:val="0"/>
                <w:color w:val="000000"/>
                <w:sz w:val="20"/>
                <w:szCs w:val="20"/>
              </w:rPr>
            </w:pPr>
            <w:r w:rsidRPr="00EA1FA7">
              <w:rPr>
                <w:b w:val="0"/>
                <w:color w:val="000000"/>
                <w:sz w:val="20"/>
                <w:szCs w:val="20"/>
              </w:rPr>
              <w:t>Luz</w:t>
            </w:r>
          </w:p>
        </w:tc>
        <w:tc>
          <w:tcPr>
            <w:tcW w:w="1911" w:type="dxa"/>
            <w:hideMark/>
          </w:tcPr>
          <w:p w14:paraId="427C69C4" w14:textId="77777777" w:rsidR="004E38D7" w:rsidRPr="00422D45"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2D45">
              <w:rPr>
                <w:color w:val="000000"/>
                <w:sz w:val="20"/>
                <w:szCs w:val="20"/>
              </w:rPr>
              <w:t>$45,00</w:t>
            </w:r>
          </w:p>
        </w:tc>
      </w:tr>
      <w:tr w:rsidR="004E38D7" w:rsidRPr="00422D45" w14:paraId="73A09C01" w14:textId="77777777" w:rsidTr="00C22E35">
        <w:trPr>
          <w:trHeight w:val="261"/>
        </w:trPr>
        <w:tc>
          <w:tcPr>
            <w:cnfStyle w:val="001000000000" w:firstRow="0" w:lastRow="0" w:firstColumn="1" w:lastColumn="0" w:oddVBand="0" w:evenVBand="0" w:oddHBand="0" w:evenHBand="0" w:firstRowFirstColumn="0" w:firstRowLastColumn="0" w:lastRowFirstColumn="0" w:lastRowLastColumn="0"/>
            <w:tcW w:w="2544" w:type="dxa"/>
            <w:noWrap/>
            <w:hideMark/>
          </w:tcPr>
          <w:p w14:paraId="206810AE" w14:textId="77777777" w:rsidR="004E38D7" w:rsidRPr="00EA1FA7" w:rsidRDefault="004E38D7" w:rsidP="007C2506">
            <w:pPr>
              <w:widowControl/>
              <w:autoSpaceDE/>
              <w:autoSpaceDN/>
              <w:spacing w:line="240" w:lineRule="auto"/>
              <w:ind w:firstLine="0"/>
              <w:jc w:val="left"/>
              <w:rPr>
                <w:b w:val="0"/>
                <w:color w:val="000000"/>
                <w:sz w:val="20"/>
                <w:szCs w:val="20"/>
              </w:rPr>
            </w:pPr>
            <w:r w:rsidRPr="00EA1FA7">
              <w:rPr>
                <w:b w:val="0"/>
                <w:color w:val="000000"/>
                <w:sz w:val="20"/>
                <w:szCs w:val="20"/>
              </w:rPr>
              <w:t>Plan de Teléfono e internet</w:t>
            </w:r>
          </w:p>
        </w:tc>
        <w:tc>
          <w:tcPr>
            <w:tcW w:w="1911" w:type="dxa"/>
            <w:hideMark/>
          </w:tcPr>
          <w:p w14:paraId="5354B495" w14:textId="77777777" w:rsidR="004E38D7" w:rsidRPr="00422D45"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2D45">
              <w:rPr>
                <w:color w:val="000000"/>
                <w:sz w:val="20"/>
                <w:szCs w:val="20"/>
              </w:rPr>
              <w:t>$23,00</w:t>
            </w:r>
          </w:p>
        </w:tc>
      </w:tr>
      <w:tr w:rsidR="004E38D7" w:rsidRPr="00422D45" w14:paraId="33B3D0B1" w14:textId="77777777" w:rsidTr="00C22E35">
        <w:trPr>
          <w:trHeight w:val="261"/>
        </w:trPr>
        <w:tc>
          <w:tcPr>
            <w:cnfStyle w:val="001000000000" w:firstRow="0" w:lastRow="0" w:firstColumn="1" w:lastColumn="0" w:oddVBand="0" w:evenVBand="0" w:oddHBand="0" w:evenHBand="0" w:firstRowFirstColumn="0" w:firstRowLastColumn="0" w:lastRowFirstColumn="0" w:lastRowLastColumn="0"/>
            <w:tcW w:w="2544" w:type="dxa"/>
            <w:noWrap/>
            <w:hideMark/>
          </w:tcPr>
          <w:p w14:paraId="738DD76F" w14:textId="77777777" w:rsidR="004E38D7" w:rsidRPr="00422D45" w:rsidRDefault="004E38D7" w:rsidP="007C2506">
            <w:pPr>
              <w:widowControl/>
              <w:autoSpaceDE/>
              <w:autoSpaceDN/>
              <w:spacing w:line="240" w:lineRule="auto"/>
              <w:ind w:firstLine="0"/>
              <w:jc w:val="left"/>
              <w:rPr>
                <w:b w:val="0"/>
                <w:bCs w:val="0"/>
                <w:color w:val="000000"/>
                <w:sz w:val="20"/>
                <w:szCs w:val="20"/>
              </w:rPr>
            </w:pPr>
            <w:r w:rsidRPr="00422D45">
              <w:rPr>
                <w:b w:val="0"/>
                <w:bCs w:val="0"/>
                <w:color w:val="000000"/>
                <w:sz w:val="20"/>
                <w:szCs w:val="20"/>
              </w:rPr>
              <w:t>TOTAL</w:t>
            </w:r>
          </w:p>
        </w:tc>
        <w:tc>
          <w:tcPr>
            <w:tcW w:w="1911" w:type="dxa"/>
            <w:noWrap/>
            <w:hideMark/>
          </w:tcPr>
          <w:p w14:paraId="238EADF2" w14:textId="77777777" w:rsidR="004E38D7" w:rsidRPr="00422D45" w:rsidRDefault="004E38D7" w:rsidP="004E38D7">
            <w:pPr>
              <w:widowControl/>
              <w:autoSpaceDE/>
              <w:autoSpaceDN/>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2D45">
              <w:rPr>
                <w:color w:val="000000"/>
                <w:sz w:val="20"/>
                <w:szCs w:val="20"/>
              </w:rPr>
              <w:t>$80,00</w:t>
            </w:r>
          </w:p>
        </w:tc>
      </w:tr>
      <w:tr w:rsidR="004E38D7" w:rsidRPr="00422D45" w14:paraId="531BAE5D" w14:textId="77777777" w:rsidTr="00C22E35">
        <w:trPr>
          <w:cnfStyle w:val="010000000000" w:firstRow="0" w:lastRow="1"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2544" w:type="dxa"/>
            <w:noWrap/>
            <w:hideMark/>
          </w:tcPr>
          <w:p w14:paraId="1459DD7C" w14:textId="77777777" w:rsidR="004E38D7" w:rsidRPr="00C22E35" w:rsidRDefault="004E38D7" w:rsidP="004E38D7">
            <w:pPr>
              <w:widowControl/>
              <w:autoSpaceDE/>
              <w:autoSpaceDN/>
              <w:spacing w:line="240" w:lineRule="auto"/>
              <w:ind w:firstLine="0"/>
              <w:jc w:val="center"/>
              <w:rPr>
                <w:bCs w:val="0"/>
                <w:color w:val="000000"/>
                <w:sz w:val="20"/>
                <w:szCs w:val="20"/>
              </w:rPr>
            </w:pPr>
            <w:r w:rsidRPr="00C22E35">
              <w:rPr>
                <w:bCs w:val="0"/>
                <w:color w:val="000000" w:themeColor="text1"/>
                <w:sz w:val="20"/>
                <w:szCs w:val="20"/>
              </w:rPr>
              <w:t>TOTAL, ANUAL</w:t>
            </w:r>
          </w:p>
        </w:tc>
        <w:tc>
          <w:tcPr>
            <w:tcW w:w="1911" w:type="dxa"/>
            <w:noWrap/>
            <w:hideMark/>
          </w:tcPr>
          <w:p w14:paraId="5692A6F3" w14:textId="77777777" w:rsidR="004E38D7" w:rsidRPr="00422D45" w:rsidRDefault="004E38D7" w:rsidP="004E38D7">
            <w:pPr>
              <w:widowControl/>
              <w:autoSpaceDE/>
              <w:autoSpaceDN/>
              <w:spacing w:line="240" w:lineRule="auto"/>
              <w:ind w:firstLine="0"/>
              <w:jc w:val="center"/>
              <w:cnfStyle w:val="010000000000" w:firstRow="0" w:lastRow="1" w:firstColumn="0" w:lastColumn="0" w:oddVBand="0" w:evenVBand="0" w:oddHBand="0" w:evenHBand="0" w:firstRowFirstColumn="0" w:firstRowLastColumn="0" w:lastRowFirstColumn="0" w:lastRowLastColumn="0"/>
              <w:rPr>
                <w:color w:val="000000"/>
                <w:sz w:val="20"/>
                <w:szCs w:val="20"/>
              </w:rPr>
            </w:pPr>
            <w:r w:rsidRPr="00422D45">
              <w:rPr>
                <w:color w:val="000000"/>
                <w:sz w:val="20"/>
                <w:szCs w:val="20"/>
              </w:rPr>
              <w:t>$960,00</w:t>
            </w:r>
          </w:p>
        </w:tc>
      </w:tr>
    </w:tbl>
    <w:p w14:paraId="67FD09D0" w14:textId="77777777" w:rsidR="004E38D7" w:rsidRDefault="004E38D7" w:rsidP="004E38D7">
      <w:pPr>
        <w:spacing w:line="360" w:lineRule="auto"/>
        <w:ind w:firstLine="0"/>
        <w:jc w:val="left"/>
        <w:rPr>
          <w:bCs/>
          <w:sz w:val="20"/>
          <w:szCs w:val="20"/>
        </w:rPr>
      </w:pPr>
      <w:r w:rsidRPr="00FD51C3">
        <w:rPr>
          <w:b/>
          <w:bCs/>
          <w:i/>
          <w:sz w:val="20"/>
          <w:szCs w:val="20"/>
        </w:rPr>
        <w:t>Nota</w:t>
      </w:r>
      <w:r w:rsidRPr="00FD51C3">
        <w:rPr>
          <w:bCs/>
          <w:sz w:val="20"/>
          <w:szCs w:val="20"/>
        </w:rPr>
        <w:t>:</w:t>
      </w:r>
      <w:r>
        <w:rPr>
          <w:bCs/>
          <w:sz w:val="20"/>
          <w:szCs w:val="20"/>
        </w:rPr>
        <w:t xml:space="preserve"> </w:t>
      </w:r>
      <w:r>
        <w:rPr>
          <w:iCs/>
          <w:color w:val="000000"/>
          <w:sz w:val="20"/>
          <w:szCs w:val="20"/>
        </w:rPr>
        <w:t>Servicios básicos</w:t>
      </w:r>
      <w:r>
        <w:rPr>
          <w:bCs/>
          <w:sz w:val="20"/>
          <w:szCs w:val="20"/>
        </w:rPr>
        <w:t xml:space="preserve"> </w:t>
      </w:r>
      <w:r w:rsidRPr="00130429">
        <w:rPr>
          <w:bCs/>
          <w:sz w:val="20"/>
          <w:szCs w:val="20"/>
        </w:rPr>
        <w:t>“Val-Fit”</w:t>
      </w:r>
    </w:p>
    <w:p w14:paraId="716E5D35" w14:textId="77777777" w:rsidR="004E38D7" w:rsidRDefault="004E38D7" w:rsidP="004E38D7">
      <w:pPr>
        <w:spacing w:line="240" w:lineRule="auto"/>
        <w:ind w:firstLine="0"/>
        <w:jc w:val="left"/>
      </w:pPr>
      <w:r>
        <w:br w:type="page"/>
      </w:r>
    </w:p>
    <w:p w14:paraId="31FAA2A1" w14:textId="77777777" w:rsidR="004E38D7" w:rsidRDefault="004E38D7" w:rsidP="009D49DF">
      <w:pPr>
        <w:pStyle w:val="Ttulo3"/>
      </w:pPr>
      <w:r>
        <w:lastRenderedPageBreak/>
        <w:t xml:space="preserve"> </w:t>
      </w:r>
      <w:bookmarkStart w:id="461" w:name="_Toc100417862"/>
      <w:bookmarkStart w:id="462" w:name="_Toc100418316"/>
      <w:bookmarkStart w:id="463" w:name="_Toc128514438"/>
      <w:bookmarkStart w:id="464" w:name="_Toc144122857"/>
      <w:r>
        <w:t>Materiales de limpieza.</w:t>
      </w:r>
      <w:bookmarkEnd w:id="461"/>
      <w:bookmarkEnd w:id="462"/>
      <w:bookmarkEnd w:id="463"/>
      <w:bookmarkEnd w:id="464"/>
    </w:p>
    <w:p w14:paraId="773DD560" w14:textId="77777777" w:rsidR="004E38D7" w:rsidRPr="000F6FFF" w:rsidRDefault="004E38D7" w:rsidP="004E38D7">
      <w:pPr>
        <w:pStyle w:val="Descripcin"/>
        <w:keepNext/>
        <w:ind w:firstLine="0"/>
        <w:jc w:val="left"/>
        <w:rPr>
          <w:b w:val="0"/>
          <w:bCs w:val="0"/>
          <w:i/>
          <w:iCs/>
          <w:color w:val="000000" w:themeColor="text1"/>
        </w:rPr>
      </w:pPr>
      <w:bookmarkStart w:id="465" w:name="_Toc100419619"/>
      <w:bookmarkStart w:id="466" w:name="_Toc128333655"/>
      <w:bookmarkStart w:id="467" w:name="_Toc144122929"/>
      <w:r w:rsidRPr="00877B79">
        <w:rPr>
          <w:color w:val="000000" w:themeColor="text1"/>
        </w:rPr>
        <w:t xml:space="preserve">Tabla </w:t>
      </w:r>
      <w:r w:rsidRPr="00877B79">
        <w:rPr>
          <w:color w:val="000000" w:themeColor="text1"/>
        </w:rPr>
        <w:fldChar w:fldCharType="begin"/>
      </w:r>
      <w:r w:rsidRPr="00877B79">
        <w:rPr>
          <w:color w:val="000000" w:themeColor="text1"/>
        </w:rPr>
        <w:instrText xml:space="preserve"> SEQ Tabla \* ARABIC </w:instrText>
      </w:r>
      <w:r w:rsidRPr="00877B79">
        <w:rPr>
          <w:color w:val="000000" w:themeColor="text1"/>
        </w:rPr>
        <w:fldChar w:fldCharType="separate"/>
      </w:r>
      <w:r w:rsidR="00B274B4">
        <w:rPr>
          <w:noProof/>
          <w:color w:val="000000" w:themeColor="text1"/>
        </w:rPr>
        <w:t>40</w:t>
      </w:r>
      <w:r w:rsidRPr="00877B79">
        <w:rPr>
          <w:color w:val="000000" w:themeColor="text1"/>
        </w:rPr>
        <w:fldChar w:fldCharType="end"/>
      </w:r>
      <w:r w:rsidRPr="00877B79">
        <w:rPr>
          <w:color w:val="000000" w:themeColor="text1"/>
        </w:rPr>
        <w:t xml:space="preserve"> </w:t>
      </w:r>
      <w:r>
        <w:rPr>
          <w:color w:val="000000" w:themeColor="text1"/>
        </w:rPr>
        <w:br/>
      </w:r>
      <w:r w:rsidRPr="000F6FFF">
        <w:rPr>
          <w:b w:val="0"/>
          <w:bCs w:val="0"/>
          <w:i/>
          <w:iCs/>
          <w:color w:val="000000" w:themeColor="text1"/>
        </w:rPr>
        <w:t>Materiales de limpieza</w:t>
      </w:r>
      <w:bookmarkEnd w:id="465"/>
      <w:bookmarkEnd w:id="466"/>
      <w:bookmarkEnd w:id="467"/>
    </w:p>
    <w:tbl>
      <w:tblPr>
        <w:tblStyle w:val="Tablanormal21"/>
        <w:tblW w:w="8205" w:type="dxa"/>
        <w:tblLayout w:type="fixed"/>
        <w:tblLook w:val="0660" w:firstRow="1" w:lastRow="1" w:firstColumn="0" w:lastColumn="0" w:noHBand="1" w:noVBand="1"/>
      </w:tblPr>
      <w:tblGrid>
        <w:gridCol w:w="3508"/>
        <w:gridCol w:w="1312"/>
        <w:gridCol w:w="1843"/>
        <w:gridCol w:w="1542"/>
      </w:tblGrid>
      <w:tr w:rsidR="004E38D7" w:rsidRPr="00C22E35" w14:paraId="31A8114C" w14:textId="77777777" w:rsidTr="00C22E35">
        <w:trPr>
          <w:cnfStyle w:val="100000000000" w:firstRow="1" w:lastRow="0" w:firstColumn="0" w:lastColumn="0" w:oddVBand="0" w:evenVBand="0" w:oddHBand="0" w:evenHBand="0" w:firstRowFirstColumn="0" w:firstRowLastColumn="0" w:lastRowFirstColumn="0" w:lastRowLastColumn="0"/>
          <w:trHeight w:val="279"/>
        </w:trPr>
        <w:tc>
          <w:tcPr>
            <w:tcW w:w="8205" w:type="dxa"/>
            <w:gridSpan w:val="4"/>
          </w:tcPr>
          <w:p w14:paraId="1A2FAA61" w14:textId="77777777" w:rsidR="004E38D7" w:rsidRPr="00C22E35" w:rsidRDefault="004E38D7" w:rsidP="004E38D7">
            <w:pPr>
              <w:spacing w:line="240" w:lineRule="auto"/>
              <w:ind w:firstLine="0"/>
              <w:jc w:val="center"/>
              <w:rPr>
                <w:color w:val="000000"/>
                <w:sz w:val="20"/>
                <w:szCs w:val="20"/>
              </w:rPr>
            </w:pPr>
            <w:r w:rsidRPr="00C22E35">
              <w:rPr>
                <w:color w:val="000000"/>
                <w:sz w:val="20"/>
                <w:szCs w:val="20"/>
              </w:rPr>
              <w:t>MATERIALES DE LIMPIEZA</w:t>
            </w:r>
          </w:p>
        </w:tc>
      </w:tr>
      <w:tr w:rsidR="004E38D7" w14:paraId="6F63F938" w14:textId="77777777" w:rsidTr="00C22E35">
        <w:trPr>
          <w:trHeight w:val="279"/>
        </w:trPr>
        <w:tc>
          <w:tcPr>
            <w:tcW w:w="3508" w:type="dxa"/>
          </w:tcPr>
          <w:p w14:paraId="17AC6415" w14:textId="77777777" w:rsidR="004E38D7" w:rsidRDefault="004E38D7" w:rsidP="004E38D7">
            <w:pPr>
              <w:spacing w:line="240" w:lineRule="auto"/>
              <w:ind w:firstLine="0"/>
              <w:jc w:val="center"/>
              <w:rPr>
                <w:b/>
                <w:color w:val="000000"/>
                <w:sz w:val="20"/>
                <w:szCs w:val="20"/>
              </w:rPr>
            </w:pPr>
            <w:r>
              <w:rPr>
                <w:b/>
                <w:color w:val="000000"/>
                <w:sz w:val="20"/>
                <w:szCs w:val="20"/>
              </w:rPr>
              <w:t>DESCRIPCIÓN</w:t>
            </w:r>
          </w:p>
        </w:tc>
        <w:tc>
          <w:tcPr>
            <w:tcW w:w="1312" w:type="dxa"/>
          </w:tcPr>
          <w:p w14:paraId="4B883A71" w14:textId="77777777" w:rsidR="004E38D7" w:rsidRDefault="004E38D7" w:rsidP="004E38D7">
            <w:pPr>
              <w:spacing w:line="240" w:lineRule="auto"/>
              <w:ind w:firstLine="0"/>
              <w:jc w:val="center"/>
              <w:rPr>
                <w:b/>
                <w:color w:val="000000"/>
                <w:sz w:val="20"/>
                <w:szCs w:val="20"/>
              </w:rPr>
            </w:pPr>
            <w:r>
              <w:rPr>
                <w:b/>
                <w:color w:val="000000"/>
                <w:sz w:val="20"/>
                <w:szCs w:val="20"/>
              </w:rPr>
              <w:t>CANTIDAD</w:t>
            </w:r>
          </w:p>
        </w:tc>
        <w:tc>
          <w:tcPr>
            <w:tcW w:w="1843" w:type="dxa"/>
          </w:tcPr>
          <w:p w14:paraId="4436DF76" w14:textId="77777777" w:rsidR="004E38D7" w:rsidRDefault="004E38D7" w:rsidP="004E38D7">
            <w:pPr>
              <w:spacing w:line="240" w:lineRule="auto"/>
              <w:ind w:firstLine="0"/>
              <w:jc w:val="center"/>
              <w:rPr>
                <w:b/>
                <w:color w:val="000000"/>
                <w:sz w:val="20"/>
                <w:szCs w:val="20"/>
              </w:rPr>
            </w:pPr>
            <w:r>
              <w:rPr>
                <w:b/>
                <w:color w:val="000000"/>
                <w:sz w:val="20"/>
                <w:szCs w:val="20"/>
              </w:rPr>
              <w:t>V. UNITARIO</w:t>
            </w:r>
          </w:p>
        </w:tc>
        <w:tc>
          <w:tcPr>
            <w:tcW w:w="1542" w:type="dxa"/>
          </w:tcPr>
          <w:p w14:paraId="0827869D" w14:textId="77777777" w:rsidR="004E38D7" w:rsidRDefault="004E38D7" w:rsidP="004E38D7">
            <w:pPr>
              <w:spacing w:line="240" w:lineRule="auto"/>
              <w:ind w:firstLine="0"/>
              <w:jc w:val="center"/>
              <w:rPr>
                <w:b/>
                <w:color w:val="000000"/>
                <w:sz w:val="20"/>
                <w:szCs w:val="20"/>
              </w:rPr>
            </w:pPr>
            <w:r>
              <w:rPr>
                <w:b/>
                <w:color w:val="000000"/>
                <w:sz w:val="20"/>
                <w:szCs w:val="20"/>
              </w:rPr>
              <w:t>V. TOTAL</w:t>
            </w:r>
          </w:p>
        </w:tc>
      </w:tr>
      <w:tr w:rsidR="004E38D7" w14:paraId="3C05029F" w14:textId="77777777" w:rsidTr="00C22E35">
        <w:trPr>
          <w:trHeight w:val="279"/>
        </w:trPr>
        <w:tc>
          <w:tcPr>
            <w:tcW w:w="3508" w:type="dxa"/>
          </w:tcPr>
          <w:p w14:paraId="695CBE6B" w14:textId="77777777" w:rsidR="004E38D7" w:rsidRDefault="004E38D7" w:rsidP="004E38D7">
            <w:pPr>
              <w:spacing w:line="240" w:lineRule="auto"/>
              <w:ind w:firstLine="0"/>
              <w:jc w:val="left"/>
              <w:rPr>
                <w:color w:val="000000"/>
                <w:sz w:val="20"/>
                <w:szCs w:val="20"/>
              </w:rPr>
            </w:pPr>
            <w:r>
              <w:rPr>
                <w:color w:val="000000"/>
                <w:sz w:val="20"/>
                <w:szCs w:val="20"/>
              </w:rPr>
              <w:t>Escoba de cerda pequeña</w:t>
            </w:r>
          </w:p>
        </w:tc>
        <w:tc>
          <w:tcPr>
            <w:tcW w:w="1312" w:type="dxa"/>
          </w:tcPr>
          <w:p w14:paraId="2602106D" w14:textId="77777777" w:rsidR="004E38D7" w:rsidRDefault="004E38D7" w:rsidP="004E38D7">
            <w:pPr>
              <w:spacing w:line="240" w:lineRule="auto"/>
              <w:ind w:firstLine="0"/>
              <w:jc w:val="center"/>
              <w:rPr>
                <w:color w:val="000000"/>
                <w:sz w:val="20"/>
                <w:szCs w:val="20"/>
              </w:rPr>
            </w:pPr>
            <w:r>
              <w:rPr>
                <w:color w:val="000000"/>
                <w:sz w:val="20"/>
                <w:szCs w:val="20"/>
              </w:rPr>
              <w:t>1</w:t>
            </w:r>
          </w:p>
        </w:tc>
        <w:tc>
          <w:tcPr>
            <w:tcW w:w="1843" w:type="dxa"/>
          </w:tcPr>
          <w:p w14:paraId="383CDB3F" w14:textId="77777777" w:rsidR="004E38D7" w:rsidRDefault="004E38D7" w:rsidP="00C22E35">
            <w:pPr>
              <w:spacing w:line="240" w:lineRule="auto"/>
              <w:ind w:firstLine="709"/>
              <w:jc w:val="center"/>
              <w:rPr>
                <w:color w:val="000000"/>
                <w:sz w:val="20"/>
                <w:szCs w:val="20"/>
              </w:rPr>
            </w:pPr>
            <w:r>
              <w:rPr>
                <w:color w:val="000000"/>
                <w:sz w:val="20"/>
                <w:szCs w:val="20"/>
              </w:rPr>
              <w:t>$ 3,50</w:t>
            </w:r>
          </w:p>
        </w:tc>
        <w:tc>
          <w:tcPr>
            <w:tcW w:w="1542" w:type="dxa"/>
          </w:tcPr>
          <w:p w14:paraId="11B3DBD4" w14:textId="77777777" w:rsidR="004E38D7" w:rsidRDefault="004E38D7" w:rsidP="004E38D7">
            <w:pPr>
              <w:spacing w:line="240" w:lineRule="auto"/>
              <w:ind w:firstLine="0"/>
              <w:jc w:val="center"/>
              <w:rPr>
                <w:color w:val="000000"/>
                <w:sz w:val="20"/>
                <w:szCs w:val="20"/>
              </w:rPr>
            </w:pPr>
            <w:r>
              <w:rPr>
                <w:color w:val="000000"/>
                <w:sz w:val="20"/>
                <w:szCs w:val="20"/>
              </w:rPr>
              <w:t>$ 3,50</w:t>
            </w:r>
          </w:p>
        </w:tc>
      </w:tr>
      <w:tr w:rsidR="004E38D7" w14:paraId="53316FBC" w14:textId="77777777" w:rsidTr="00C22E35">
        <w:trPr>
          <w:trHeight w:val="279"/>
        </w:trPr>
        <w:tc>
          <w:tcPr>
            <w:tcW w:w="3508" w:type="dxa"/>
          </w:tcPr>
          <w:p w14:paraId="274266DA" w14:textId="77777777" w:rsidR="004E38D7" w:rsidRDefault="004E38D7" w:rsidP="004E38D7">
            <w:pPr>
              <w:spacing w:line="240" w:lineRule="auto"/>
              <w:ind w:firstLine="0"/>
              <w:jc w:val="left"/>
              <w:rPr>
                <w:color w:val="000000"/>
                <w:sz w:val="20"/>
                <w:szCs w:val="20"/>
              </w:rPr>
            </w:pPr>
            <w:r>
              <w:rPr>
                <w:color w:val="000000"/>
                <w:sz w:val="20"/>
                <w:szCs w:val="20"/>
              </w:rPr>
              <w:t>Fundas basura industriales (10 unidades)</w:t>
            </w:r>
          </w:p>
        </w:tc>
        <w:tc>
          <w:tcPr>
            <w:tcW w:w="1312" w:type="dxa"/>
          </w:tcPr>
          <w:p w14:paraId="397091E9" w14:textId="77777777" w:rsidR="004E38D7" w:rsidRDefault="004E38D7" w:rsidP="004E38D7">
            <w:pPr>
              <w:spacing w:line="240" w:lineRule="auto"/>
              <w:ind w:firstLine="0"/>
              <w:jc w:val="center"/>
              <w:rPr>
                <w:color w:val="000000"/>
                <w:sz w:val="20"/>
                <w:szCs w:val="20"/>
              </w:rPr>
            </w:pPr>
            <w:r>
              <w:rPr>
                <w:color w:val="000000"/>
                <w:sz w:val="20"/>
                <w:szCs w:val="20"/>
              </w:rPr>
              <w:t>1</w:t>
            </w:r>
          </w:p>
        </w:tc>
        <w:tc>
          <w:tcPr>
            <w:tcW w:w="1843" w:type="dxa"/>
          </w:tcPr>
          <w:p w14:paraId="2E9A73E2" w14:textId="77777777" w:rsidR="004E38D7" w:rsidRDefault="004E38D7" w:rsidP="00C22E35">
            <w:pPr>
              <w:spacing w:line="240" w:lineRule="auto"/>
              <w:ind w:firstLine="709"/>
              <w:jc w:val="center"/>
              <w:rPr>
                <w:color w:val="000000"/>
                <w:sz w:val="20"/>
                <w:szCs w:val="20"/>
              </w:rPr>
            </w:pPr>
            <w:r>
              <w:rPr>
                <w:color w:val="000000"/>
                <w:sz w:val="20"/>
                <w:szCs w:val="20"/>
              </w:rPr>
              <w:t>$ 1,75</w:t>
            </w:r>
          </w:p>
        </w:tc>
        <w:tc>
          <w:tcPr>
            <w:tcW w:w="1542" w:type="dxa"/>
          </w:tcPr>
          <w:p w14:paraId="765C6F94" w14:textId="77777777" w:rsidR="004E38D7" w:rsidRDefault="004E38D7" w:rsidP="004E38D7">
            <w:pPr>
              <w:spacing w:line="240" w:lineRule="auto"/>
              <w:ind w:firstLine="0"/>
              <w:jc w:val="center"/>
              <w:rPr>
                <w:color w:val="000000"/>
                <w:sz w:val="20"/>
                <w:szCs w:val="20"/>
              </w:rPr>
            </w:pPr>
            <w:r>
              <w:rPr>
                <w:color w:val="000000"/>
                <w:sz w:val="20"/>
                <w:szCs w:val="20"/>
              </w:rPr>
              <w:t>$ 1,75</w:t>
            </w:r>
          </w:p>
        </w:tc>
      </w:tr>
      <w:tr w:rsidR="004E38D7" w14:paraId="5837357C" w14:textId="77777777" w:rsidTr="00C22E35">
        <w:trPr>
          <w:trHeight w:val="279"/>
        </w:trPr>
        <w:tc>
          <w:tcPr>
            <w:tcW w:w="3508" w:type="dxa"/>
          </w:tcPr>
          <w:p w14:paraId="2A985996" w14:textId="77777777" w:rsidR="004E38D7" w:rsidRDefault="004E38D7" w:rsidP="004E38D7">
            <w:pPr>
              <w:spacing w:line="240" w:lineRule="auto"/>
              <w:ind w:firstLine="0"/>
              <w:jc w:val="left"/>
              <w:rPr>
                <w:color w:val="000000"/>
                <w:sz w:val="20"/>
                <w:szCs w:val="20"/>
              </w:rPr>
            </w:pPr>
            <w:r>
              <w:rPr>
                <w:color w:val="000000"/>
                <w:sz w:val="20"/>
                <w:szCs w:val="20"/>
              </w:rPr>
              <w:t>Pala de Basura</w:t>
            </w:r>
          </w:p>
        </w:tc>
        <w:tc>
          <w:tcPr>
            <w:tcW w:w="1312" w:type="dxa"/>
          </w:tcPr>
          <w:p w14:paraId="31B1A49D" w14:textId="77777777" w:rsidR="004E38D7" w:rsidRDefault="004E38D7" w:rsidP="004E38D7">
            <w:pPr>
              <w:spacing w:line="240" w:lineRule="auto"/>
              <w:ind w:firstLine="0"/>
              <w:jc w:val="center"/>
              <w:rPr>
                <w:color w:val="000000"/>
                <w:sz w:val="20"/>
                <w:szCs w:val="20"/>
              </w:rPr>
            </w:pPr>
            <w:r>
              <w:rPr>
                <w:color w:val="000000"/>
                <w:sz w:val="20"/>
                <w:szCs w:val="20"/>
              </w:rPr>
              <w:t>1</w:t>
            </w:r>
          </w:p>
        </w:tc>
        <w:tc>
          <w:tcPr>
            <w:tcW w:w="1843" w:type="dxa"/>
          </w:tcPr>
          <w:p w14:paraId="0704DBB4" w14:textId="77777777" w:rsidR="004E38D7" w:rsidRDefault="004E38D7" w:rsidP="00C22E35">
            <w:pPr>
              <w:spacing w:line="240" w:lineRule="auto"/>
              <w:ind w:firstLine="709"/>
              <w:jc w:val="center"/>
              <w:rPr>
                <w:color w:val="000000"/>
                <w:sz w:val="20"/>
                <w:szCs w:val="20"/>
              </w:rPr>
            </w:pPr>
            <w:r>
              <w:rPr>
                <w:color w:val="000000"/>
                <w:sz w:val="20"/>
                <w:szCs w:val="20"/>
              </w:rPr>
              <w:t>$ 2,50</w:t>
            </w:r>
          </w:p>
        </w:tc>
        <w:tc>
          <w:tcPr>
            <w:tcW w:w="1542" w:type="dxa"/>
          </w:tcPr>
          <w:p w14:paraId="606D3280" w14:textId="77777777" w:rsidR="004E38D7" w:rsidRDefault="004E38D7" w:rsidP="004E38D7">
            <w:pPr>
              <w:spacing w:line="240" w:lineRule="auto"/>
              <w:ind w:firstLine="0"/>
              <w:jc w:val="center"/>
              <w:rPr>
                <w:color w:val="000000"/>
                <w:sz w:val="20"/>
                <w:szCs w:val="20"/>
              </w:rPr>
            </w:pPr>
            <w:r>
              <w:rPr>
                <w:color w:val="000000"/>
                <w:sz w:val="20"/>
                <w:szCs w:val="20"/>
              </w:rPr>
              <w:t>$ 2,50</w:t>
            </w:r>
          </w:p>
        </w:tc>
      </w:tr>
      <w:tr w:rsidR="004E38D7" w14:paraId="40566D9E" w14:textId="77777777" w:rsidTr="00C22E35">
        <w:trPr>
          <w:trHeight w:val="279"/>
        </w:trPr>
        <w:tc>
          <w:tcPr>
            <w:tcW w:w="3508" w:type="dxa"/>
          </w:tcPr>
          <w:p w14:paraId="590BBFD8" w14:textId="77777777" w:rsidR="004E38D7" w:rsidRDefault="004E38D7" w:rsidP="004E38D7">
            <w:pPr>
              <w:spacing w:line="240" w:lineRule="auto"/>
              <w:ind w:firstLine="0"/>
              <w:jc w:val="left"/>
              <w:rPr>
                <w:color w:val="000000"/>
                <w:sz w:val="20"/>
                <w:szCs w:val="20"/>
              </w:rPr>
            </w:pPr>
            <w:r>
              <w:rPr>
                <w:color w:val="000000"/>
                <w:sz w:val="20"/>
                <w:szCs w:val="20"/>
              </w:rPr>
              <w:t>Jabón líquido manos 1 Gal</w:t>
            </w:r>
          </w:p>
        </w:tc>
        <w:tc>
          <w:tcPr>
            <w:tcW w:w="1312" w:type="dxa"/>
          </w:tcPr>
          <w:p w14:paraId="32CBAD97" w14:textId="77777777" w:rsidR="004E38D7" w:rsidRDefault="004E38D7" w:rsidP="004E38D7">
            <w:pPr>
              <w:spacing w:line="240" w:lineRule="auto"/>
              <w:ind w:firstLine="0"/>
              <w:jc w:val="center"/>
              <w:rPr>
                <w:color w:val="000000"/>
                <w:sz w:val="20"/>
                <w:szCs w:val="20"/>
              </w:rPr>
            </w:pPr>
            <w:r>
              <w:rPr>
                <w:color w:val="000000"/>
                <w:sz w:val="20"/>
                <w:szCs w:val="20"/>
              </w:rPr>
              <w:t>1</w:t>
            </w:r>
          </w:p>
        </w:tc>
        <w:tc>
          <w:tcPr>
            <w:tcW w:w="1843" w:type="dxa"/>
          </w:tcPr>
          <w:p w14:paraId="4ACF57D1" w14:textId="77777777" w:rsidR="004E38D7" w:rsidRDefault="004E38D7" w:rsidP="00C22E35">
            <w:pPr>
              <w:spacing w:line="240" w:lineRule="auto"/>
              <w:ind w:firstLine="709"/>
              <w:jc w:val="center"/>
              <w:rPr>
                <w:color w:val="000000"/>
                <w:sz w:val="20"/>
                <w:szCs w:val="20"/>
              </w:rPr>
            </w:pPr>
            <w:r>
              <w:rPr>
                <w:color w:val="000000"/>
                <w:sz w:val="20"/>
                <w:szCs w:val="20"/>
              </w:rPr>
              <w:t>$ 5,99</w:t>
            </w:r>
          </w:p>
        </w:tc>
        <w:tc>
          <w:tcPr>
            <w:tcW w:w="1542" w:type="dxa"/>
          </w:tcPr>
          <w:p w14:paraId="0F68BE3A" w14:textId="77777777" w:rsidR="004E38D7" w:rsidRDefault="004E38D7" w:rsidP="004E38D7">
            <w:pPr>
              <w:spacing w:line="240" w:lineRule="auto"/>
              <w:ind w:firstLine="0"/>
              <w:jc w:val="center"/>
              <w:rPr>
                <w:color w:val="000000"/>
                <w:sz w:val="20"/>
                <w:szCs w:val="20"/>
              </w:rPr>
            </w:pPr>
            <w:r>
              <w:rPr>
                <w:color w:val="000000"/>
                <w:sz w:val="20"/>
                <w:szCs w:val="20"/>
              </w:rPr>
              <w:t>$ 5,99</w:t>
            </w:r>
          </w:p>
        </w:tc>
      </w:tr>
      <w:tr w:rsidR="004E38D7" w14:paraId="73241FC6" w14:textId="77777777" w:rsidTr="00C22E35">
        <w:trPr>
          <w:trHeight w:val="279"/>
        </w:trPr>
        <w:tc>
          <w:tcPr>
            <w:tcW w:w="3508" w:type="dxa"/>
          </w:tcPr>
          <w:p w14:paraId="4EB8293A" w14:textId="77777777" w:rsidR="004E38D7" w:rsidRDefault="004E38D7" w:rsidP="004E38D7">
            <w:pPr>
              <w:spacing w:line="240" w:lineRule="auto"/>
              <w:ind w:firstLine="0"/>
              <w:jc w:val="left"/>
              <w:rPr>
                <w:color w:val="000000"/>
                <w:sz w:val="20"/>
                <w:szCs w:val="20"/>
              </w:rPr>
            </w:pPr>
            <w:r>
              <w:rPr>
                <w:color w:val="000000"/>
                <w:sz w:val="20"/>
                <w:szCs w:val="20"/>
              </w:rPr>
              <w:t>Papel higiénico jumbo 200 metros</w:t>
            </w:r>
          </w:p>
        </w:tc>
        <w:tc>
          <w:tcPr>
            <w:tcW w:w="1312" w:type="dxa"/>
          </w:tcPr>
          <w:p w14:paraId="0A128651" w14:textId="77777777" w:rsidR="004E38D7" w:rsidRDefault="004E38D7" w:rsidP="004E38D7">
            <w:pPr>
              <w:spacing w:line="240" w:lineRule="auto"/>
              <w:ind w:firstLine="0"/>
              <w:jc w:val="center"/>
              <w:rPr>
                <w:color w:val="000000"/>
                <w:sz w:val="20"/>
                <w:szCs w:val="20"/>
              </w:rPr>
            </w:pPr>
            <w:r>
              <w:rPr>
                <w:color w:val="000000"/>
                <w:sz w:val="20"/>
                <w:szCs w:val="20"/>
              </w:rPr>
              <w:t>4</w:t>
            </w:r>
          </w:p>
        </w:tc>
        <w:tc>
          <w:tcPr>
            <w:tcW w:w="1843" w:type="dxa"/>
          </w:tcPr>
          <w:p w14:paraId="03B788A7" w14:textId="77777777" w:rsidR="004E38D7" w:rsidRDefault="004E38D7" w:rsidP="00C22E35">
            <w:pPr>
              <w:spacing w:line="240" w:lineRule="auto"/>
              <w:ind w:firstLine="709"/>
              <w:jc w:val="center"/>
              <w:rPr>
                <w:color w:val="000000"/>
                <w:sz w:val="20"/>
                <w:szCs w:val="20"/>
              </w:rPr>
            </w:pPr>
            <w:r>
              <w:rPr>
                <w:color w:val="000000"/>
                <w:sz w:val="20"/>
                <w:szCs w:val="20"/>
              </w:rPr>
              <w:t>$ 1,00</w:t>
            </w:r>
          </w:p>
        </w:tc>
        <w:tc>
          <w:tcPr>
            <w:tcW w:w="1542" w:type="dxa"/>
          </w:tcPr>
          <w:p w14:paraId="33021D20" w14:textId="77777777" w:rsidR="004E38D7" w:rsidRDefault="004E38D7" w:rsidP="004E38D7">
            <w:pPr>
              <w:spacing w:line="240" w:lineRule="auto"/>
              <w:ind w:firstLine="0"/>
              <w:jc w:val="center"/>
              <w:rPr>
                <w:color w:val="000000"/>
                <w:sz w:val="20"/>
                <w:szCs w:val="20"/>
              </w:rPr>
            </w:pPr>
            <w:r>
              <w:rPr>
                <w:color w:val="000000"/>
                <w:sz w:val="20"/>
                <w:szCs w:val="20"/>
              </w:rPr>
              <w:t>$ 4,00</w:t>
            </w:r>
          </w:p>
        </w:tc>
      </w:tr>
      <w:tr w:rsidR="004E38D7" w14:paraId="6C29C3EA" w14:textId="77777777" w:rsidTr="00C22E35">
        <w:trPr>
          <w:trHeight w:val="279"/>
        </w:trPr>
        <w:tc>
          <w:tcPr>
            <w:tcW w:w="3508" w:type="dxa"/>
          </w:tcPr>
          <w:p w14:paraId="4BE3F640" w14:textId="77777777" w:rsidR="004E38D7" w:rsidRDefault="004E38D7" w:rsidP="004E38D7">
            <w:pPr>
              <w:spacing w:line="240" w:lineRule="auto"/>
              <w:ind w:firstLine="0"/>
              <w:jc w:val="left"/>
              <w:rPr>
                <w:color w:val="000000"/>
                <w:sz w:val="20"/>
                <w:szCs w:val="20"/>
              </w:rPr>
            </w:pPr>
            <w:r>
              <w:rPr>
                <w:color w:val="000000"/>
                <w:sz w:val="20"/>
                <w:szCs w:val="20"/>
              </w:rPr>
              <w:t>Toalla de papel</w:t>
            </w:r>
          </w:p>
        </w:tc>
        <w:tc>
          <w:tcPr>
            <w:tcW w:w="1312" w:type="dxa"/>
          </w:tcPr>
          <w:p w14:paraId="036AD0E4" w14:textId="77777777" w:rsidR="004E38D7" w:rsidRDefault="004E38D7" w:rsidP="004E38D7">
            <w:pPr>
              <w:spacing w:line="240" w:lineRule="auto"/>
              <w:ind w:firstLine="0"/>
              <w:jc w:val="center"/>
              <w:rPr>
                <w:color w:val="000000"/>
                <w:sz w:val="20"/>
                <w:szCs w:val="20"/>
              </w:rPr>
            </w:pPr>
            <w:r>
              <w:rPr>
                <w:color w:val="000000"/>
                <w:sz w:val="20"/>
                <w:szCs w:val="20"/>
              </w:rPr>
              <w:t>2</w:t>
            </w:r>
          </w:p>
        </w:tc>
        <w:tc>
          <w:tcPr>
            <w:tcW w:w="1843" w:type="dxa"/>
          </w:tcPr>
          <w:p w14:paraId="33DC73ED" w14:textId="77777777" w:rsidR="004E38D7" w:rsidRDefault="004E38D7" w:rsidP="00C22E35">
            <w:pPr>
              <w:spacing w:line="240" w:lineRule="auto"/>
              <w:ind w:firstLine="709"/>
              <w:jc w:val="center"/>
              <w:rPr>
                <w:color w:val="000000"/>
                <w:sz w:val="20"/>
                <w:szCs w:val="20"/>
              </w:rPr>
            </w:pPr>
            <w:r>
              <w:rPr>
                <w:color w:val="000000"/>
                <w:sz w:val="20"/>
                <w:szCs w:val="20"/>
              </w:rPr>
              <w:t>$ 3,50</w:t>
            </w:r>
          </w:p>
        </w:tc>
        <w:tc>
          <w:tcPr>
            <w:tcW w:w="1542" w:type="dxa"/>
          </w:tcPr>
          <w:p w14:paraId="2B580E4F" w14:textId="77777777" w:rsidR="004E38D7" w:rsidRDefault="004E38D7" w:rsidP="004E38D7">
            <w:pPr>
              <w:spacing w:line="240" w:lineRule="auto"/>
              <w:ind w:firstLine="0"/>
              <w:jc w:val="center"/>
              <w:rPr>
                <w:color w:val="000000"/>
                <w:sz w:val="20"/>
                <w:szCs w:val="20"/>
              </w:rPr>
            </w:pPr>
            <w:r>
              <w:rPr>
                <w:color w:val="000000"/>
                <w:sz w:val="20"/>
                <w:szCs w:val="20"/>
              </w:rPr>
              <w:t>$ 7,00</w:t>
            </w:r>
          </w:p>
        </w:tc>
      </w:tr>
      <w:tr w:rsidR="004E38D7" w14:paraId="46F3453D" w14:textId="77777777" w:rsidTr="00C22E35">
        <w:trPr>
          <w:trHeight w:val="279"/>
        </w:trPr>
        <w:tc>
          <w:tcPr>
            <w:tcW w:w="3508" w:type="dxa"/>
          </w:tcPr>
          <w:p w14:paraId="194DD255" w14:textId="77777777" w:rsidR="004E38D7" w:rsidRDefault="004E38D7" w:rsidP="004E38D7">
            <w:pPr>
              <w:spacing w:line="240" w:lineRule="auto"/>
              <w:ind w:firstLine="0"/>
              <w:jc w:val="left"/>
              <w:rPr>
                <w:color w:val="000000"/>
                <w:sz w:val="20"/>
                <w:szCs w:val="20"/>
              </w:rPr>
            </w:pPr>
            <w:r>
              <w:rPr>
                <w:color w:val="000000"/>
                <w:sz w:val="20"/>
                <w:szCs w:val="20"/>
              </w:rPr>
              <w:t>Alcohol antiséptico gel 1 Gal</w:t>
            </w:r>
          </w:p>
        </w:tc>
        <w:tc>
          <w:tcPr>
            <w:tcW w:w="1312" w:type="dxa"/>
          </w:tcPr>
          <w:p w14:paraId="598AD720" w14:textId="77777777" w:rsidR="004E38D7" w:rsidRDefault="004E38D7" w:rsidP="004E38D7">
            <w:pPr>
              <w:spacing w:line="240" w:lineRule="auto"/>
              <w:ind w:firstLine="0"/>
              <w:jc w:val="center"/>
              <w:rPr>
                <w:color w:val="000000"/>
                <w:sz w:val="20"/>
                <w:szCs w:val="20"/>
              </w:rPr>
            </w:pPr>
            <w:r>
              <w:rPr>
                <w:color w:val="000000"/>
                <w:sz w:val="20"/>
                <w:szCs w:val="20"/>
              </w:rPr>
              <w:t>1</w:t>
            </w:r>
          </w:p>
        </w:tc>
        <w:tc>
          <w:tcPr>
            <w:tcW w:w="1843" w:type="dxa"/>
          </w:tcPr>
          <w:p w14:paraId="3E6BD512" w14:textId="77777777" w:rsidR="004E38D7" w:rsidRDefault="004E38D7" w:rsidP="00C22E35">
            <w:pPr>
              <w:spacing w:line="240" w:lineRule="auto"/>
              <w:ind w:firstLine="709"/>
              <w:jc w:val="center"/>
              <w:rPr>
                <w:color w:val="000000"/>
                <w:sz w:val="20"/>
                <w:szCs w:val="20"/>
              </w:rPr>
            </w:pPr>
            <w:r>
              <w:rPr>
                <w:color w:val="000000"/>
                <w:sz w:val="20"/>
                <w:szCs w:val="20"/>
              </w:rPr>
              <w:t>$ 9,50</w:t>
            </w:r>
          </w:p>
        </w:tc>
        <w:tc>
          <w:tcPr>
            <w:tcW w:w="1542" w:type="dxa"/>
          </w:tcPr>
          <w:p w14:paraId="49D9E356" w14:textId="77777777" w:rsidR="004E38D7" w:rsidRDefault="004E38D7" w:rsidP="004E38D7">
            <w:pPr>
              <w:spacing w:line="240" w:lineRule="auto"/>
              <w:ind w:firstLine="0"/>
              <w:jc w:val="center"/>
              <w:rPr>
                <w:color w:val="000000"/>
                <w:sz w:val="20"/>
                <w:szCs w:val="20"/>
              </w:rPr>
            </w:pPr>
            <w:r>
              <w:rPr>
                <w:color w:val="000000"/>
                <w:sz w:val="20"/>
                <w:szCs w:val="20"/>
              </w:rPr>
              <w:t>$ 9,50</w:t>
            </w:r>
          </w:p>
        </w:tc>
      </w:tr>
      <w:tr w:rsidR="004E38D7" w14:paraId="16306699" w14:textId="77777777" w:rsidTr="00C22E35">
        <w:trPr>
          <w:trHeight w:val="279"/>
        </w:trPr>
        <w:tc>
          <w:tcPr>
            <w:tcW w:w="6663" w:type="dxa"/>
            <w:gridSpan w:val="3"/>
          </w:tcPr>
          <w:p w14:paraId="7DB41DAF" w14:textId="77777777" w:rsidR="004E38D7" w:rsidRDefault="004E38D7" w:rsidP="004E38D7">
            <w:pPr>
              <w:spacing w:line="240" w:lineRule="auto"/>
              <w:ind w:firstLine="0"/>
              <w:jc w:val="center"/>
              <w:rPr>
                <w:b/>
                <w:color w:val="000000"/>
                <w:sz w:val="20"/>
                <w:szCs w:val="20"/>
              </w:rPr>
            </w:pPr>
            <w:r>
              <w:rPr>
                <w:b/>
                <w:color w:val="000000"/>
                <w:sz w:val="20"/>
                <w:szCs w:val="20"/>
              </w:rPr>
              <w:t>TOTAL</w:t>
            </w:r>
          </w:p>
        </w:tc>
        <w:tc>
          <w:tcPr>
            <w:tcW w:w="1542" w:type="dxa"/>
          </w:tcPr>
          <w:p w14:paraId="01E3AB54" w14:textId="77777777" w:rsidR="004E38D7" w:rsidRDefault="004E38D7" w:rsidP="004E38D7">
            <w:pPr>
              <w:spacing w:line="240" w:lineRule="auto"/>
              <w:ind w:firstLine="0"/>
              <w:jc w:val="center"/>
              <w:rPr>
                <w:color w:val="000000"/>
                <w:sz w:val="20"/>
                <w:szCs w:val="20"/>
              </w:rPr>
            </w:pPr>
            <w:r>
              <w:rPr>
                <w:color w:val="000000"/>
                <w:sz w:val="20"/>
                <w:szCs w:val="20"/>
              </w:rPr>
              <w:t>$45,45</w:t>
            </w:r>
          </w:p>
        </w:tc>
      </w:tr>
      <w:tr w:rsidR="004E38D7" w:rsidRPr="0065254C" w14:paraId="22682A5F" w14:textId="77777777" w:rsidTr="00C22E35">
        <w:trPr>
          <w:cnfStyle w:val="010000000000" w:firstRow="0" w:lastRow="1" w:firstColumn="0" w:lastColumn="0" w:oddVBand="0" w:evenVBand="0" w:oddHBand="0" w:evenHBand="0" w:firstRowFirstColumn="0" w:firstRowLastColumn="0" w:lastRowFirstColumn="0" w:lastRowLastColumn="0"/>
          <w:trHeight w:val="279"/>
        </w:trPr>
        <w:tc>
          <w:tcPr>
            <w:tcW w:w="6663" w:type="dxa"/>
            <w:gridSpan w:val="3"/>
          </w:tcPr>
          <w:p w14:paraId="59DCAE16" w14:textId="77777777" w:rsidR="004E38D7" w:rsidRPr="00C22E35" w:rsidRDefault="004E38D7" w:rsidP="004E38D7">
            <w:pPr>
              <w:spacing w:line="240" w:lineRule="auto"/>
              <w:ind w:firstLine="0"/>
              <w:jc w:val="center"/>
              <w:rPr>
                <w:bCs w:val="0"/>
                <w:color w:val="000000"/>
                <w:sz w:val="20"/>
                <w:szCs w:val="20"/>
              </w:rPr>
            </w:pPr>
            <w:r w:rsidRPr="00C22E35">
              <w:rPr>
                <w:bCs w:val="0"/>
                <w:color w:val="000000" w:themeColor="text1"/>
                <w:sz w:val="20"/>
                <w:szCs w:val="20"/>
              </w:rPr>
              <w:t>TOTAL, ANUAL</w:t>
            </w:r>
          </w:p>
        </w:tc>
        <w:tc>
          <w:tcPr>
            <w:tcW w:w="1542" w:type="dxa"/>
          </w:tcPr>
          <w:p w14:paraId="020F5CCF" w14:textId="77777777" w:rsidR="004E38D7" w:rsidRPr="0065254C" w:rsidRDefault="004E38D7" w:rsidP="004E38D7">
            <w:pPr>
              <w:spacing w:line="240" w:lineRule="auto"/>
              <w:ind w:firstLine="0"/>
              <w:jc w:val="center"/>
              <w:rPr>
                <w:color w:val="000000"/>
                <w:sz w:val="20"/>
                <w:szCs w:val="20"/>
                <w:highlight w:val="yellow"/>
              </w:rPr>
            </w:pPr>
            <w:r w:rsidRPr="007B3A75">
              <w:rPr>
                <w:color w:val="000000"/>
                <w:sz w:val="20"/>
                <w:szCs w:val="20"/>
              </w:rPr>
              <w:t>$545,40</w:t>
            </w:r>
          </w:p>
        </w:tc>
      </w:tr>
    </w:tbl>
    <w:p w14:paraId="112E48B2" w14:textId="77777777" w:rsidR="004E38D7" w:rsidRDefault="004E38D7" w:rsidP="004E38D7">
      <w:pPr>
        <w:spacing w:line="360" w:lineRule="auto"/>
        <w:ind w:firstLine="0"/>
        <w:jc w:val="left"/>
        <w:rPr>
          <w:bCs/>
          <w:sz w:val="20"/>
          <w:szCs w:val="20"/>
        </w:rPr>
      </w:pPr>
      <w:r w:rsidRPr="00FD51C3">
        <w:rPr>
          <w:b/>
          <w:bCs/>
          <w:i/>
          <w:sz w:val="20"/>
          <w:szCs w:val="20"/>
        </w:rPr>
        <w:t>Nota</w:t>
      </w:r>
      <w:r w:rsidRPr="00FD51C3">
        <w:rPr>
          <w:bCs/>
          <w:sz w:val="20"/>
          <w:szCs w:val="20"/>
        </w:rPr>
        <w:t>:</w:t>
      </w:r>
      <w:r>
        <w:rPr>
          <w:bCs/>
          <w:sz w:val="20"/>
          <w:szCs w:val="20"/>
        </w:rPr>
        <w:t xml:space="preserve"> </w:t>
      </w:r>
      <w:r>
        <w:rPr>
          <w:iCs/>
          <w:color w:val="000000"/>
          <w:sz w:val="20"/>
          <w:szCs w:val="20"/>
        </w:rPr>
        <w:t>Materiales de limpieza</w:t>
      </w:r>
      <w:r>
        <w:rPr>
          <w:bCs/>
          <w:sz w:val="20"/>
          <w:szCs w:val="20"/>
        </w:rPr>
        <w:t xml:space="preserve"> </w:t>
      </w:r>
      <w:r w:rsidRPr="00130429">
        <w:rPr>
          <w:bCs/>
          <w:sz w:val="20"/>
          <w:szCs w:val="20"/>
        </w:rPr>
        <w:t>“Val-Fit”</w:t>
      </w:r>
    </w:p>
    <w:p w14:paraId="37A79866" w14:textId="77777777" w:rsidR="004E38D7" w:rsidRPr="00130429" w:rsidRDefault="004E38D7" w:rsidP="004E38D7">
      <w:pPr>
        <w:rPr>
          <w:bCs/>
          <w:lang w:eastAsia="es-ES"/>
        </w:rPr>
      </w:pPr>
    </w:p>
    <w:p w14:paraId="338E62B0" w14:textId="77777777" w:rsidR="004E38D7" w:rsidRDefault="004E38D7" w:rsidP="004E38D7">
      <w:pPr>
        <w:spacing w:after="160"/>
        <w:ind w:firstLine="0"/>
        <w:rPr>
          <w:bCs/>
          <w:lang w:eastAsia="es-ES"/>
        </w:rPr>
      </w:pPr>
    </w:p>
    <w:p w14:paraId="786CC769" w14:textId="77777777" w:rsidR="001A113D" w:rsidRDefault="001A113D">
      <w:pPr>
        <w:spacing w:after="160" w:line="259" w:lineRule="auto"/>
        <w:ind w:firstLine="0"/>
        <w:jc w:val="left"/>
      </w:pPr>
      <w:r>
        <w:br w:type="page"/>
      </w:r>
    </w:p>
    <w:p w14:paraId="002B004F" w14:textId="77777777" w:rsidR="00111049" w:rsidRDefault="00111049" w:rsidP="00111049">
      <w:pPr>
        <w:pStyle w:val="Ttulo1"/>
      </w:pPr>
      <w:bookmarkStart w:id="468" w:name="_Toc100417864"/>
      <w:bookmarkStart w:id="469" w:name="_Toc100418318"/>
      <w:bookmarkStart w:id="470" w:name="_Toc128514440"/>
      <w:bookmarkStart w:id="471" w:name="_Toc144122858"/>
      <w:r>
        <w:lastRenderedPageBreak/>
        <w:t xml:space="preserve">PROCESO </w:t>
      </w:r>
      <w:r w:rsidRPr="00CC6821">
        <w:t>DERECHO</w:t>
      </w:r>
      <w:r>
        <w:t xml:space="preserve"> EMPRESARIAL</w:t>
      </w:r>
      <w:bookmarkEnd w:id="468"/>
      <w:bookmarkEnd w:id="469"/>
      <w:bookmarkEnd w:id="470"/>
      <w:bookmarkEnd w:id="471"/>
    </w:p>
    <w:p w14:paraId="0CB77F3D" w14:textId="77777777" w:rsidR="00111049" w:rsidRDefault="00C40A54" w:rsidP="00111049">
      <w:r>
        <w:t>E</w:t>
      </w:r>
      <w:r w:rsidR="00111049">
        <w:t xml:space="preserve">l derecho empresarial es la una rama </w:t>
      </w:r>
      <w:r>
        <w:t>del derecho privado común, el cual tiene por objeto organizar, disciplinar, controlar e impulsar los emprendimientos en la administración privada. Por ello</w:t>
      </w:r>
      <w:r w:rsidR="00111049">
        <w:t xml:space="preserve"> el gimnasio “Val-Fit” realizar</w:t>
      </w:r>
      <w:r>
        <w:t>á</w:t>
      </w:r>
      <w:r w:rsidR="00111049">
        <w:t xml:space="preserve"> diferentes trámites y permisos correspondientes para </w:t>
      </w:r>
      <w:r>
        <w:t>el</w:t>
      </w:r>
      <w:r w:rsidR="00111049">
        <w:t xml:space="preserve"> correcto y legal funcionamiento.</w:t>
      </w:r>
    </w:p>
    <w:p w14:paraId="769904E6" w14:textId="77777777" w:rsidR="00111049" w:rsidRDefault="00111049" w:rsidP="00111049"/>
    <w:p w14:paraId="675DED8B" w14:textId="77777777" w:rsidR="00111049" w:rsidRDefault="00111049" w:rsidP="00111049">
      <w:pPr>
        <w:pStyle w:val="Ttulo2"/>
      </w:pPr>
      <w:bookmarkStart w:id="472" w:name="_Toc100417865"/>
      <w:bookmarkStart w:id="473" w:name="_Toc100418319"/>
      <w:bookmarkStart w:id="474" w:name="_Toc128514441"/>
      <w:bookmarkStart w:id="475" w:name="_Toc144122859"/>
      <w:r>
        <w:t>Servicio de Rentas Internas (</w:t>
      </w:r>
      <w:r w:rsidRPr="00462C3F">
        <w:t>SRI</w:t>
      </w:r>
      <w:r>
        <w:t>)</w:t>
      </w:r>
      <w:bookmarkEnd w:id="472"/>
      <w:bookmarkEnd w:id="473"/>
      <w:bookmarkEnd w:id="474"/>
      <w:bookmarkEnd w:id="475"/>
    </w:p>
    <w:p w14:paraId="196EE41C" w14:textId="77777777" w:rsidR="00111049" w:rsidRDefault="00043065" w:rsidP="00111049">
      <w:pPr>
        <w:rPr>
          <w:b/>
          <w:i/>
        </w:rPr>
      </w:pPr>
      <w:r>
        <w:t>E</w:t>
      </w:r>
      <w:r w:rsidR="00111049" w:rsidRPr="00111049">
        <w:t xml:space="preserve">l Servicio de Rentas Internas es una </w:t>
      </w:r>
      <w:r>
        <w:t>entidad estatal</w:t>
      </w:r>
      <w:r w:rsidR="00111049" w:rsidRPr="00111049">
        <w:t xml:space="preserve"> que gestiona la política tributaria </w:t>
      </w:r>
      <w:r>
        <w:t>de</w:t>
      </w:r>
      <w:r w:rsidR="00FB0E8C" w:rsidRPr="00FB0E8C">
        <w:t>ntro de los principios establecidos en la Constitución, fortaleciendo la autorización para cumplir de manera puntual con las responsabilidades fiscales y reforzando la supervisión de los impuestos nacionales, utilizando un enfoque orientado a gestionar los riesgos, y promoviendo un crecimiento económico duradero</w:t>
      </w:r>
      <w:r w:rsidR="00111049" w:rsidRPr="00111049">
        <w:rPr>
          <w:highlight w:val="white"/>
        </w:rPr>
        <w:t>.</w:t>
      </w:r>
      <w:r w:rsidR="00111049" w:rsidRPr="00111049">
        <w:t xml:space="preserve"> </w:t>
      </w:r>
      <w:r w:rsidR="00111049" w:rsidRPr="00111049">
        <w:rPr>
          <w:highlight w:val="white"/>
        </w:rPr>
        <w:t>Para este negocio se hará uso de del Régimen Impositivo Simplificado (RISE) servicio que no tiene ningún costo y que para obtenerlo necesitar</w:t>
      </w:r>
      <w:r w:rsidR="00C40A54">
        <w:rPr>
          <w:highlight w:val="white"/>
        </w:rPr>
        <w:t>á</w:t>
      </w:r>
      <w:r w:rsidR="00111049">
        <w:rPr>
          <w:color w:val="000000"/>
          <w:highlight w:val="white"/>
        </w:rPr>
        <w:t xml:space="preserve"> lo siguiente</w:t>
      </w:r>
      <w:r w:rsidR="00111049">
        <w:rPr>
          <w:color w:val="000000"/>
        </w:rPr>
        <w:t>.</w:t>
      </w:r>
      <w:r w:rsidR="00111049" w:rsidRPr="00934BF5">
        <w:t xml:space="preserve"> </w:t>
      </w:r>
      <w:sdt>
        <w:sdtPr>
          <w:id w:val="-997805016"/>
          <w:citation/>
        </w:sdtPr>
        <w:sdtContent>
          <w:r w:rsidR="00111049" w:rsidRPr="00A7174E">
            <w:fldChar w:fldCharType="begin"/>
          </w:r>
          <w:r w:rsidR="00111049" w:rsidRPr="00A7174E">
            <w:instrText xml:space="preserve"> CITATION SRI20 \l 12298 </w:instrText>
          </w:r>
          <w:r w:rsidR="00111049" w:rsidRPr="00A7174E">
            <w:fldChar w:fldCharType="separate"/>
          </w:r>
          <w:r w:rsidR="00111049">
            <w:rPr>
              <w:noProof/>
            </w:rPr>
            <w:t>(SRI, 2020)</w:t>
          </w:r>
          <w:r w:rsidR="00111049" w:rsidRPr="00A7174E">
            <w:fldChar w:fldCharType="end"/>
          </w:r>
        </w:sdtContent>
      </w:sdt>
      <w:r w:rsidR="00111049" w:rsidRPr="00A7174E">
        <w:t>.</w:t>
      </w:r>
    </w:p>
    <w:p w14:paraId="4E31CE41" w14:textId="77777777" w:rsidR="00111049" w:rsidRDefault="00C40A54" w:rsidP="00997061">
      <w:pPr>
        <w:pStyle w:val="Prrafodelista"/>
        <w:widowControl w:val="0"/>
        <w:numPr>
          <w:ilvl w:val="0"/>
          <w:numId w:val="24"/>
        </w:numPr>
        <w:autoSpaceDE w:val="0"/>
        <w:autoSpaceDN w:val="0"/>
        <w:spacing w:before="1" w:after="0" w:line="360" w:lineRule="auto"/>
        <w:ind w:right="193"/>
        <w:contextualSpacing w:val="0"/>
        <w:jc w:val="both"/>
        <w:rPr>
          <w:rFonts w:ascii="Times New Roman" w:hAnsi="Times New Roman" w:cs="Times New Roman"/>
          <w:sz w:val="24"/>
          <w:szCs w:val="24"/>
        </w:rPr>
      </w:pPr>
      <w:r>
        <w:rPr>
          <w:rFonts w:ascii="Times New Roman" w:hAnsi="Times New Roman" w:cs="Times New Roman"/>
          <w:sz w:val="24"/>
          <w:szCs w:val="24"/>
        </w:rPr>
        <w:t>Ser persona natural</w:t>
      </w:r>
    </w:p>
    <w:p w14:paraId="67C26369" w14:textId="77777777" w:rsidR="00C40A54" w:rsidRDefault="00C40A54" w:rsidP="00997061">
      <w:pPr>
        <w:pStyle w:val="Prrafodelista"/>
        <w:widowControl w:val="0"/>
        <w:numPr>
          <w:ilvl w:val="0"/>
          <w:numId w:val="24"/>
        </w:numPr>
        <w:autoSpaceDE w:val="0"/>
        <w:autoSpaceDN w:val="0"/>
        <w:spacing w:before="1" w:after="0" w:line="360" w:lineRule="auto"/>
        <w:ind w:right="193"/>
        <w:contextualSpacing w:val="0"/>
        <w:jc w:val="both"/>
        <w:rPr>
          <w:rFonts w:ascii="Times New Roman" w:hAnsi="Times New Roman" w:cs="Times New Roman"/>
          <w:sz w:val="24"/>
          <w:szCs w:val="24"/>
        </w:rPr>
      </w:pPr>
      <w:r>
        <w:rPr>
          <w:rFonts w:ascii="Times New Roman" w:hAnsi="Times New Roman" w:cs="Times New Roman"/>
          <w:sz w:val="24"/>
          <w:szCs w:val="24"/>
        </w:rPr>
        <w:t>No dedicarse a al</w:t>
      </w:r>
      <w:r w:rsidR="00FB0E8C">
        <w:rPr>
          <w:rFonts w:ascii="Times New Roman" w:hAnsi="Times New Roman" w:cs="Times New Roman"/>
          <w:sz w:val="24"/>
          <w:szCs w:val="24"/>
        </w:rPr>
        <w:t>g</w:t>
      </w:r>
      <w:r>
        <w:rPr>
          <w:rFonts w:ascii="Times New Roman" w:hAnsi="Times New Roman" w:cs="Times New Roman"/>
          <w:sz w:val="24"/>
          <w:szCs w:val="24"/>
        </w:rPr>
        <w:t>una de las actividades excluidas según el SRI.</w:t>
      </w:r>
    </w:p>
    <w:p w14:paraId="276C9E25" w14:textId="77777777" w:rsidR="00DB447C" w:rsidRPr="00DB447C" w:rsidRDefault="00C40A54" w:rsidP="00DB447C">
      <w:pPr>
        <w:pStyle w:val="Prrafodelista"/>
        <w:widowControl w:val="0"/>
        <w:numPr>
          <w:ilvl w:val="0"/>
          <w:numId w:val="24"/>
        </w:numPr>
        <w:autoSpaceDE w:val="0"/>
        <w:autoSpaceDN w:val="0"/>
        <w:spacing w:before="1" w:after="0" w:line="360" w:lineRule="auto"/>
        <w:ind w:right="193"/>
        <w:contextualSpacing w:val="0"/>
        <w:jc w:val="both"/>
        <w:rPr>
          <w:rFonts w:ascii="Times New Roman" w:hAnsi="Times New Roman" w:cs="Times New Roman"/>
          <w:sz w:val="24"/>
          <w:szCs w:val="24"/>
        </w:rPr>
      </w:pPr>
      <w:r w:rsidRPr="00DB447C">
        <w:rPr>
          <w:rFonts w:ascii="Times New Roman" w:hAnsi="Times New Roman" w:cs="Times New Roman"/>
          <w:sz w:val="24"/>
          <w:szCs w:val="24"/>
        </w:rPr>
        <w:t>Carecer de ingresos mayores a 60 mil dólares anuales</w:t>
      </w:r>
    </w:p>
    <w:p w14:paraId="0CFBB39B" w14:textId="77777777" w:rsidR="00DB447C" w:rsidRPr="00DB447C" w:rsidRDefault="00DB447C" w:rsidP="00DB447C">
      <w:pPr>
        <w:pStyle w:val="Prrafodelista"/>
        <w:widowControl w:val="0"/>
        <w:numPr>
          <w:ilvl w:val="0"/>
          <w:numId w:val="24"/>
        </w:numPr>
        <w:autoSpaceDE w:val="0"/>
        <w:autoSpaceDN w:val="0"/>
        <w:spacing w:before="1" w:after="0" w:line="360" w:lineRule="auto"/>
        <w:ind w:right="193"/>
        <w:contextualSpacing w:val="0"/>
        <w:jc w:val="both"/>
        <w:rPr>
          <w:rFonts w:ascii="Times New Roman" w:hAnsi="Times New Roman" w:cs="Times New Roman"/>
          <w:sz w:val="24"/>
          <w:szCs w:val="24"/>
        </w:rPr>
      </w:pPr>
      <w:r w:rsidRPr="00DB447C">
        <w:rPr>
          <w:rFonts w:ascii="Times New Roman" w:hAnsi="Times New Roman" w:cs="Times New Roman"/>
          <w:sz w:val="24"/>
          <w:szCs w:val="24"/>
        </w:rPr>
        <w:t>No haber desempeñado el papel de agente de retención en los tres años anteriores.</w:t>
      </w:r>
    </w:p>
    <w:p w14:paraId="2F2603B2" w14:textId="77777777" w:rsidR="00DB447C" w:rsidRPr="00DB447C" w:rsidRDefault="00DB447C" w:rsidP="00D67CEB">
      <w:pPr>
        <w:pStyle w:val="Prrafodelista"/>
        <w:widowControl w:val="0"/>
        <w:numPr>
          <w:ilvl w:val="0"/>
          <w:numId w:val="24"/>
        </w:numPr>
        <w:autoSpaceDE w:val="0"/>
        <w:autoSpaceDN w:val="0"/>
        <w:spacing w:before="1" w:after="0" w:line="360" w:lineRule="auto"/>
        <w:ind w:right="193"/>
        <w:contextualSpacing w:val="0"/>
        <w:jc w:val="both"/>
        <w:rPr>
          <w:rFonts w:ascii="Times New Roman" w:hAnsi="Times New Roman" w:cs="Times New Roman"/>
          <w:sz w:val="24"/>
          <w:szCs w:val="24"/>
        </w:rPr>
      </w:pPr>
      <w:r w:rsidRPr="00DB447C">
        <w:rPr>
          <w:rFonts w:ascii="Times New Roman" w:hAnsi="Times New Roman" w:cs="Times New Roman"/>
          <w:sz w:val="24"/>
          <w:szCs w:val="24"/>
        </w:rPr>
        <w:t>Para ecuatoriano</w:t>
      </w:r>
      <w:r>
        <w:rPr>
          <w:rFonts w:ascii="Times New Roman" w:hAnsi="Times New Roman" w:cs="Times New Roman"/>
          <w:sz w:val="24"/>
          <w:szCs w:val="24"/>
        </w:rPr>
        <w:t>s</w:t>
      </w:r>
      <w:r w:rsidRPr="00DB447C">
        <w:rPr>
          <w:rFonts w:ascii="Times New Roman" w:hAnsi="Times New Roman" w:cs="Times New Roman"/>
          <w:sz w:val="24"/>
          <w:szCs w:val="24"/>
        </w:rPr>
        <w:t xml:space="preserve"> copias de la cédula de identidad con el original, Copia del certificado de votación más reciente, así como el original.</w:t>
      </w:r>
    </w:p>
    <w:p w14:paraId="60689AF4" w14:textId="77777777" w:rsidR="00DB447C" w:rsidRPr="00DB447C" w:rsidRDefault="00DB447C" w:rsidP="00DB447C">
      <w:pPr>
        <w:pStyle w:val="Prrafodelista"/>
        <w:widowControl w:val="0"/>
        <w:numPr>
          <w:ilvl w:val="0"/>
          <w:numId w:val="24"/>
        </w:numPr>
        <w:autoSpaceDE w:val="0"/>
        <w:autoSpaceDN w:val="0"/>
        <w:spacing w:before="1" w:after="0" w:line="360" w:lineRule="auto"/>
        <w:ind w:right="193"/>
        <w:contextualSpacing w:val="0"/>
        <w:jc w:val="both"/>
        <w:rPr>
          <w:rFonts w:ascii="Times New Roman" w:hAnsi="Times New Roman" w:cs="Times New Roman"/>
          <w:sz w:val="24"/>
          <w:szCs w:val="24"/>
        </w:rPr>
      </w:pPr>
      <w:r w:rsidRPr="00DB447C">
        <w:rPr>
          <w:rFonts w:ascii="Times New Roman" w:hAnsi="Times New Roman" w:cs="Times New Roman"/>
          <w:sz w:val="24"/>
          <w:szCs w:val="24"/>
        </w:rPr>
        <w:t xml:space="preserve">Un documento que acredite la ubicación donde se llevará a cabo la actividad comercial, como comprobantes de servicios públicos (agua, electricidad o </w:t>
      </w:r>
      <w:r w:rsidRPr="00DB447C">
        <w:rPr>
          <w:rFonts w:ascii="Times New Roman" w:hAnsi="Times New Roman" w:cs="Times New Roman"/>
          <w:sz w:val="24"/>
          <w:szCs w:val="24"/>
        </w:rPr>
        <w:lastRenderedPageBreak/>
        <w:t>teléfono), contrato de alquiler, extractos de cuentas de otros servicios, recibos de impuesto predial, u otros documentos similares.</w:t>
      </w:r>
    </w:p>
    <w:p w14:paraId="280D73EF" w14:textId="77777777" w:rsidR="00111049" w:rsidRDefault="00111049" w:rsidP="00111049">
      <w:pPr>
        <w:pStyle w:val="Ttulo2"/>
      </w:pPr>
      <w:bookmarkStart w:id="476" w:name="_4ekz59m" w:colFirst="0" w:colLast="0"/>
      <w:bookmarkStart w:id="477" w:name="_Toc100417866"/>
      <w:bookmarkStart w:id="478" w:name="_Toc100418320"/>
      <w:bookmarkStart w:id="479" w:name="_Toc128514442"/>
      <w:bookmarkStart w:id="480" w:name="_Toc144122860"/>
      <w:bookmarkEnd w:id="476"/>
      <w:r>
        <w:t>Patente Municipal</w:t>
      </w:r>
      <w:bookmarkEnd w:id="477"/>
      <w:bookmarkEnd w:id="478"/>
      <w:bookmarkEnd w:id="479"/>
      <w:bookmarkEnd w:id="480"/>
    </w:p>
    <w:p w14:paraId="272563E1" w14:textId="77777777" w:rsidR="00336F51" w:rsidRPr="00111049" w:rsidRDefault="00336F51" w:rsidP="00997061">
      <w:pPr>
        <w:pStyle w:val="Prrafodelista"/>
        <w:widowControl w:val="0"/>
        <w:numPr>
          <w:ilvl w:val="0"/>
          <w:numId w:val="26"/>
        </w:numPr>
        <w:autoSpaceDE w:val="0"/>
        <w:autoSpaceDN w:val="0"/>
        <w:spacing w:before="1" w:after="0" w:line="480" w:lineRule="auto"/>
        <w:ind w:right="193"/>
        <w:contextualSpacing w:val="0"/>
        <w:jc w:val="both"/>
        <w:rPr>
          <w:rFonts w:ascii="Times New Roman" w:hAnsi="Times New Roman" w:cs="Times New Roman"/>
          <w:sz w:val="24"/>
          <w:szCs w:val="24"/>
        </w:rPr>
      </w:pPr>
      <w:r w:rsidRPr="00111049">
        <w:rPr>
          <w:rFonts w:ascii="Times New Roman" w:hAnsi="Times New Roman" w:cs="Times New Roman"/>
          <w:sz w:val="24"/>
          <w:szCs w:val="24"/>
        </w:rPr>
        <w:t xml:space="preserve">Copia del </w:t>
      </w:r>
      <w:r w:rsidR="001155F1">
        <w:rPr>
          <w:rFonts w:ascii="Times New Roman" w:hAnsi="Times New Roman" w:cs="Times New Roman"/>
          <w:sz w:val="24"/>
          <w:szCs w:val="24"/>
        </w:rPr>
        <w:t>RISE</w:t>
      </w:r>
    </w:p>
    <w:p w14:paraId="60757039" w14:textId="77777777" w:rsidR="00111049" w:rsidRPr="00111049" w:rsidRDefault="00111049" w:rsidP="00997061">
      <w:pPr>
        <w:pStyle w:val="Prrafodelista"/>
        <w:widowControl w:val="0"/>
        <w:numPr>
          <w:ilvl w:val="0"/>
          <w:numId w:val="26"/>
        </w:numPr>
        <w:autoSpaceDE w:val="0"/>
        <w:autoSpaceDN w:val="0"/>
        <w:spacing w:before="1" w:after="0" w:line="480" w:lineRule="auto"/>
        <w:ind w:right="193"/>
        <w:contextualSpacing w:val="0"/>
        <w:jc w:val="both"/>
        <w:rPr>
          <w:rFonts w:ascii="Times New Roman" w:hAnsi="Times New Roman" w:cs="Times New Roman"/>
          <w:sz w:val="24"/>
          <w:szCs w:val="24"/>
        </w:rPr>
      </w:pPr>
      <w:r w:rsidRPr="00111049">
        <w:rPr>
          <w:rFonts w:ascii="Times New Roman" w:hAnsi="Times New Roman" w:cs="Times New Roman"/>
          <w:sz w:val="24"/>
          <w:szCs w:val="24"/>
        </w:rPr>
        <w:t>Copia de cédula y certificado de votación (actualizada)</w:t>
      </w:r>
    </w:p>
    <w:p w14:paraId="145F3179" w14:textId="77777777" w:rsidR="00111049" w:rsidRPr="00111049" w:rsidRDefault="00111049" w:rsidP="00997061">
      <w:pPr>
        <w:pStyle w:val="Prrafodelista"/>
        <w:widowControl w:val="0"/>
        <w:numPr>
          <w:ilvl w:val="0"/>
          <w:numId w:val="26"/>
        </w:numPr>
        <w:autoSpaceDE w:val="0"/>
        <w:autoSpaceDN w:val="0"/>
        <w:spacing w:before="1" w:after="0" w:line="480" w:lineRule="auto"/>
        <w:ind w:right="193"/>
        <w:contextualSpacing w:val="0"/>
        <w:jc w:val="both"/>
        <w:rPr>
          <w:rFonts w:ascii="Times New Roman" w:hAnsi="Times New Roman" w:cs="Times New Roman"/>
          <w:sz w:val="24"/>
          <w:szCs w:val="24"/>
        </w:rPr>
      </w:pPr>
      <w:r w:rsidRPr="00111049">
        <w:rPr>
          <w:rFonts w:ascii="Times New Roman" w:hAnsi="Times New Roman" w:cs="Times New Roman"/>
          <w:sz w:val="24"/>
          <w:szCs w:val="24"/>
        </w:rPr>
        <w:t>Descargar en el link: pam.quito.gob.ec</w:t>
      </w:r>
    </w:p>
    <w:p w14:paraId="22F99E9D" w14:textId="77777777" w:rsidR="00111049" w:rsidRPr="00111049" w:rsidRDefault="00111049" w:rsidP="00997061">
      <w:pPr>
        <w:pStyle w:val="Prrafodelista"/>
        <w:widowControl w:val="0"/>
        <w:numPr>
          <w:ilvl w:val="0"/>
          <w:numId w:val="26"/>
        </w:numPr>
        <w:autoSpaceDE w:val="0"/>
        <w:autoSpaceDN w:val="0"/>
        <w:spacing w:before="1" w:after="0" w:line="480" w:lineRule="auto"/>
        <w:ind w:right="193"/>
        <w:contextualSpacing w:val="0"/>
        <w:jc w:val="both"/>
        <w:rPr>
          <w:rFonts w:ascii="Times New Roman" w:hAnsi="Times New Roman" w:cs="Times New Roman"/>
          <w:sz w:val="24"/>
          <w:szCs w:val="24"/>
        </w:rPr>
      </w:pPr>
      <w:r w:rsidRPr="00111049">
        <w:rPr>
          <w:rFonts w:ascii="Times New Roman" w:hAnsi="Times New Roman" w:cs="Times New Roman"/>
          <w:sz w:val="24"/>
          <w:szCs w:val="24"/>
        </w:rPr>
        <w:t>Formulario de inscripción en el RAET</w:t>
      </w:r>
    </w:p>
    <w:p w14:paraId="5D46B497" w14:textId="77777777" w:rsidR="00111049" w:rsidRPr="00111049" w:rsidRDefault="00111049" w:rsidP="00997061">
      <w:pPr>
        <w:pStyle w:val="Prrafodelista"/>
        <w:widowControl w:val="0"/>
        <w:numPr>
          <w:ilvl w:val="0"/>
          <w:numId w:val="26"/>
        </w:numPr>
        <w:autoSpaceDE w:val="0"/>
        <w:autoSpaceDN w:val="0"/>
        <w:spacing w:before="1" w:after="0" w:line="480" w:lineRule="auto"/>
        <w:ind w:right="193"/>
        <w:contextualSpacing w:val="0"/>
        <w:jc w:val="both"/>
        <w:rPr>
          <w:rFonts w:ascii="Times New Roman" w:hAnsi="Times New Roman" w:cs="Times New Roman"/>
          <w:sz w:val="24"/>
          <w:szCs w:val="24"/>
        </w:rPr>
      </w:pPr>
      <w:r w:rsidRPr="00111049">
        <w:rPr>
          <w:rFonts w:ascii="Times New Roman" w:hAnsi="Times New Roman" w:cs="Times New Roman"/>
          <w:sz w:val="24"/>
          <w:szCs w:val="24"/>
        </w:rPr>
        <w:t>Formulario del Acuerdo para uso de Medios Electrónicos</w:t>
      </w:r>
    </w:p>
    <w:p w14:paraId="7C8AF099" w14:textId="77777777" w:rsidR="00111049" w:rsidRPr="00111049" w:rsidRDefault="00111049" w:rsidP="00997061">
      <w:pPr>
        <w:pStyle w:val="Prrafodelista"/>
        <w:widowControl w:val="0"/>
        <w:numPr>
          <w:ilvl w:val="0"/>
          <w:numId w:val="26"/>
        </w:numPr>
        <w:autoSpaceDE w:val="0"/>
        <w:autoSpaceDN w:val="0"/>
        <w:spacing w:before="1" w:after="0" w:line="480" w:lineRule="auto"/>
        <w:ind w:right="193"/>
        <w:contextualSpacing w:val="0"/>
        <w:jc w:val="both"/>
        <w:rPr>
          <w:rFonts w:ascii="Times New Roman" w:hAnsi="Times New Roman" w:cs="Times New Roman"/>
          <w:sz w:val="24"/>
          <w:szCs w:val="24"/>
        </w:rPr>
      </w:pPr>
      <w:r w:rsidRPr="00111049">
        <w:rPr>
          <w:rFonts w:ascii="Times New Roman" w:hAnsi="Times New Roman" w:cs="Times New Roman"/>
          <w:sz w:val="24"/>
          <w:szCs w:val="24"/>
        </w:rPr>
        <w:t>Copia de una planilla de servicios básicos</w:t>
      </w:r>
    </w:p>
    <w:p w14:paraId="793D256D" w14:textId="77777777" w:rsidR="00111049" w:rsidRPr="00111049" w:rsidRDefault="00111049" w:rsidP="00111049">
      <w:pPr>
        <w:rPr>
          <w:rFonts w:cs="Times New Roman"/>
        </w:rPr>
      </w:pPr>
    </w:p>
    <w:p w14:paraId="39D1AC93" w14:textId="77777777" w:rsidR="00111049" w:rsidRDefault="00111049" w:rsidP="009D49DF">
      <w:pPr>
        <w:pStyle w:val="Ttulo3"/>
      </w:pPr>
      <w:bookmarkStart w:id="481" w:name="_Toc144122861"/>
      <w:r>
        <w:t>RAET</w:t>
      </w:r>
      <w:bookmarkEnd w:id="481"/>
    </w:p>
    <w:p w14:paraId="3BD6657C" w14:textId="77777777" w:rsidR="00111049" w:rsidRDefault="00DB447C" w:rsidP="000D48BA">
      <w:r w:rsidRPr="00DB447C">
        <w:t>Se refiere al Registro de Actividades Económicas con fines tributarios, a través del cual se asigna un número específico al contribuyente para su inclusión en el registro de negocios, lo que le obliga a presentar las declaraciones correspondientes del Impuesto de Patente Municipal.</w:t>
      </w:r>
      <w:sdt>
        <w:sdtPr>
          <w:id w:val="-483703006"/>
          <w:citation/>
        </w:sdtPr>
        <w:sdtContent>
          <w:r w:rsidR="00111049">
            <w:fldChar w:fldCharType="begin"/>
          </w:r>
          <w:r w:rsidR="00111049">
            <w:instrText xml:space="preserve"> CITATION GAD231 \l 3082 </w:instrText>
          </w:r>
          <w:r w:rsidR="00111049">
            <w:fldChar w:fldCharType="separate"/>
          </w:r>
          <w:r w:rsidR="00111049">
            <w:rPr>
              <w:noProof/>
            </w:rPr>
            <w:t xml:space="preserve"> (GAD Quito, 2023)</w:t>
          </w:r>
          <w:r w:rsidR="00111049">
            <w:fldChar w:fldCharType="end"/>
          </w:r>
        </w:sdtContent>
      </w:sdt>
    </w:p>
    <w:p w14:paraId="2B0016F9" w14:textId="77777777" w:rsidR="00336F51" w:rsidRDefault="00336F51" w:rsidP="00111049"/>
    <w:p w14:paraId="3D7E0887" w14:textId="77777777" w:rsidR="00111049" w:rsidRPr="00FB2226" w:rsidRDefault="00111049" w:rsidP="00111049">
      <w:pPr>
        <w:pStyle w:val="Ttulo4"/>
      </w:pPr>
      <w:r w:rsidRPr="00FB2226">
        <w:t>Para personas naturales</w:t>
      </w:r>
    </w:p>
    <w:p w14:paraId="2719F41E" w14:textId="77777777" w:rsidR="00111049" w:rsidRPr="00111049" w:rsidRDefault="00111049" w:rsidP="00997061">
      <w:pPr>
        <w:pStyle w:val="Prrafodelista"/>
        <w:widowControl w:val="0"/>
        <w:numPr>
          <w:ilvl w:val="0"/>
          <w:numId w:val="27"/>
        </w:numPr>
        <w:autoSpaceDE w:val="0"/>
        <w:autoSpaceDN w:val="0"/>
        <w:spacing w:before="1" w:after="0" w:line="480" w:lineRule="auto"/>
        <w:ind w:right="193"/>
        <w:contextualSpacing w:val="0"/>
        <w:jc w:val="both"/>
        <w:rPr>
          <w:rFonts w:ascii="Times New Roman" w:hAnsi="Times New Roman" w:cs="Times New Roman"/>
          <w:sz w:val="24"/>
          <w:szCs w:val="24"/>
        </w:rPr>
      </w:pPr>
      <w:r w:rsidRPr="00111049">
        <w:rPr>
          <w:rFonts w:ascii="Times New Roman" w:hAnsi="Times New Roman" w:cs="Times New Roman"/>
          <w:sz w:val="24"/>
          <w:szCs w:val="24"/>
        </w:rPr>
        <w:t>Copia del RUC del contador (para personas naturales obligadas a llevar contabilidad)</w:t>
      </w:r>
    </w:p>
    <w:p w14:paraId="29B6EAE8" w14:textId="77777777" w:rsidR="00111049" w:rsidRDefault="000D48BA" w:rsidP="00336F51">
      <w:r>
        <w:t>“</w:t>
      </w:r>
      <w:r w:rsidR="00111049">
        <w:t>La insc</w:t>
      </w:r>
      <w:r w:rsidR="00336F51">
        <w:t>r</w:t>
      </w:r>
      <w:r w:rsidR="00111049">
        <w:t>ipción debe hacerse e</w:t>
      </w:r>
      <w:r w:rsidR="00111049" w:rsidRPr="00FB2226">
        <w:t>n las ventanillas universales de Servicios Ciudadanos de cualquier Administración Zonal del Municipio del Distrito Metropolitano de Quito</w:t>
      </w:r>
      <w:r>
        <w:t>”</w:t>
      </w:r>
      <w:r w:rsidR="00111049" w:rsidRPr="00FB2226">
        <w:t>.</w:t>
      </w:r>
      <w:r w:rsidRPr="000D48BA">
        <w:t xml:space="preserve"> </w:t>
      </w:r>
      <w:sdt>
        <w:sdtPr>
          <w:id w:val="1572072785"/>
          <w:citation/>
        </w:sdtPr>
        <w:sdtContent>
          <w:r>
            <w:fldChar w:fldCharType="begin"/>
          </w:r>
          <w:r>
            <w:instrText xml:space="preserve"> CITATION GAD231 \l 3082 </w:instrText>
          </w:r>
          <w:r>
            <w:fldChar w:fldCharType="separate"/>
          </w:r>
          <w:r>
            <w:rPr>
              <w:noProof/>
            </w:rPr>
            <w:t xml:space="preserve"> (GAD Quito, 2023)</w:t>
          </w:r>
          <w:r>
            <w:fldChar w:fldCharType="end"/>
          </w:r>
        </w:sdtContent>
      </w:sdt>
    </w:p>
    <w:p w14:paraId="695E8F1C" w14:textId="77777777" w:rsidR="00336F51" w:rsidRDefault="00336F51" w:rsidP="00336F51"/>
    <w:p w14:paraId="6BA5144A" w14:textId="77777777" w:rsidR="001155F1" w:rsidRDefault="001155F1" w:rsidP="00336F51"/>
    <w:p w14:paraId="37084309" w14:textId="77777777" w:rsidR="00111049" w:rsidRDefault="00111049" w:rsidP="009D49DF">
      <w:pPr>
        <w:pStyle w:val="Ttulo3"/>
      </w:pPr>
      <w:bookmarkStart w:id="482" w:name="_Toc144122862"/>
      <w:r>
        <w:t>LUAE</w:t>
      </w:r>
      <w:r w:rsidR="00336F51">
        <w:t xml:space="preserve"> (Licencia Única de Actividades Económicas)</w:t>
      </w:r>
      <w:bookmarkEnd w:id="482"/>
    </w:p>
    <w:p w14:paraId="53007654" w14:textId="77777777" w:rsidR="00111049" w:rsidRDefault="00DB447C" w:rsidP="00111049">
      <w:r w:rsidRPr="00DB447C">
        <w:t xml:space="preserve">Mediante las Coordinaciones Zonales, la Dirección de Prevención y Seguridad contra Incendios del Cuerpo de Bomberos del Distrito Metropolitano de Quito realiza evaluaciones con el objetivo de asegurar el cumplimiento de las normativas de seguridad, tanto para las personas como para los equipos, en caso de un </w:t>
      </w:r>
      <w:proofErr w:type="gramStart"/>
      <w:r w:rsidRPr="00DB447C">
        <w:t>incendio.</w:t>
      </w:r>
      <w:r w:rsidR="00111049" w:rsidRPr="00CE0B9F">
        <w:t>.</w:t>
      </w:r>
      <w:proofErr w:type="gramEnd"/>
      <w:sdt>
        <w:sdtPr>
          <w:id w:val="1052733753"/>
          <w:citation/>
        </w:sdtPr>
        <w:sdtContent>
          <w:r w:rsidR="00111049">
            <w:fldChar w:fldCharType="begin"/>
          </w:r>
          <w:r w:rsidR="00111049">
            <w:instrText xml:space="preserve"> CITATION GAD232 \l 3082 </w:instrText>
          </w:r>
          <w:r w:rsidR="00111049">
            <w:fldChar w:fldCharType="separate"/>
          </w:r>
          <w:r w:rsidR="00111049">
            <w:rPr>
              <w:noProof/>
            </w:rPr>
            <w:t xml:space="preserve"> (GAD Quito, 2023)</w:t>
          </w:r>
          <w:r w:rsidR="00111049">
            <w:fldChar w:fldCharType="end"/>
          </w:r>
        </w:sdtContent>
      </w:sdt>
    </w:p>
    <w:p w14:paraId="53C847FC" w14:textId="77777777" w:rsidR="000D48BA" w:rsidRDefault="000D48BA" w:rsidP="00111049"/>
    <w:p w14:paraId="457E75B9" w14:textId="77777777" w:rsidR="00111049" w:rsidRDefault="00111049" w:rsidP="00111049">
      <w:pPr>
        <w:pStyle w:val="Ttulo4"/>
      </w:pPr>
      <w:r>
        <w:t>Requisitos Obligatorios:</w:t>
      </w:r>
    </w:p>
    <w:p w14:paraId="1F77189E" w14:textId="77777777" w:rsidR="00111049" w:rsidRPr="00111049" w:rsidRDefault="00111049" w:rsidP="00997061">
      <w:pPr>
        <w:pStyle w:val="Prrafodelista"/>
        <w:widowControl w:val="0"/>
        <w:numPr>
          <w:ilvl w:val="0"/>
          <w:numId w:val="28"/>
        </w:numPr>
        <w:autoSpaceDE w:val="0"/>
        <w:autoSpaceDN w:val="0"/>
        <w:spacing w:before="1" w:after="0" w:line="480" w:lineRule="auto"/>
        <w:ind w:right="193"/>
        <w:contextualSpacing w:val="0"/>
        <w:jc w:val="both"/>
        <w:rPr>
          <w:rFonts w:ascii="Times New Roman" w:hAnsi="Times New Roman" w:cs="Times New Roman"/>
          <w:sz w:val="24"/>
          <w:szCs w:val="24"/>
        </w:rPr>
      </w:pPr>
      <w:r w:rsidRPr="00111049">
        <w:rPr>
          <w:rFonts w:ascii="Times New Roman" w:hAnsi="Times New Roman" w:cs="Times New Roman"/>
          <w:sz w:val="24"/>
          <w:szCs w:val="24"/>
        </w:rPr>
        <w:t xml:space="preserve">Solicitud de inspección del edificio: puede ser descargada en el siguiente link: </w:t>
      </w:r>
      <w:hyperlink r:id="rId67" w:history="1">
        <w:r w:rsidR="001155F1" w:rsidRPr="00A76DAD">
          <w:rPr>
            <w:rStyle w:val="Hipervnculo"/>
            <w:rFonts w:ascii="Times New Roman" w:hAnsi="Times New Roman" w:cs="Times New Roman"/>
            <w:sz w:val="24"/>
            <w:szCs w:val="24"/>
          </w:rPr>
          <w:t>https://www.bomberosquito.gob.ec/images/pdf/prevencion/solicitudservicios.pdf</w:t>
        </w:r>
      </w:hyperlink>
      <w:r w:rsidR="001155F1">
        <w:rPr>
          <w:rFonts w:ascii="Times New Roman" w:hAnsi="Times New Roman" w:cs="Times New Roman"/>
          <w:sz w:val="24"/>
          <w:szCs w:val="24"/>
        </w:rPr>
        <w:t xml:space="preserve"> s</w:t>
      </w:r>
      <w:r w:rsidRPr="00111049">
        <w:rPr>
          <w:rFonts w:ascii="Times New Roman" w:hAnsi="Times New Roman" w:cs="Times New Roman"/>
          <w:sz w:val="24"/>
          <w:szCs w:val="24"/>
        </w:rPr>
        <w:t>olicitud de Servicios</w:t>
      </w:r>
    </w:p>
    <w:p w14:paraId="36F83A25" w14:textId="77777777" w:rsidR="00111049" w:rsidRPr="00111049" w:rsidRDefault="00111049" w:rsidP="00997061">
      <w:pPr>
        <w:pStyle w:val="Prrafodelista"/>
        <w:widowControl w:val="0"/>
        <w:numPr>
          <w:ilvl w:val="0"/>
          <w:numId w:val="28"/>
        </w:numPr>
        <w:autoSpaceDE w:val="0"/>
        <w:autoSpaceDN w:val="0"/>
        <w:spacing w:before="1" w:after="0" w:line="480" w:lineRule="auto"/>
        <w:ind w:right="193"/>
        <w:contextualSpacing w:val="0"/>
        <w:jc w:val="both"/>
        <w:rPr>
          <w:rFonts w:ascii="Times New Roman" w:hAnsi="Times New Roman" w:cs="Times New Roman"/>
          <w:sz w:val="24"/>
          <w:szCs w:val="24"/>
        </w:rPr>
      </w:pPr>
      <w:r w:rsidRPr="00111049">
        <w:rPr>
          <w:rFonts w:ascii="Times New Roman" w:hAnsi="Times New Roman" w:cs="Times New Roman"/>
          <w:sz w:val="24"/>
          <w:szCs w:val="24"/>
        </w:rPr>
        <w:t>R</w:t>
      </w:r>
      <w:r w:rsidR="001155F1">
        <w:rPr>
          <w:rFonts w:ascii="Times New Roman" w:hAnsi="Times New Roman" w:cs="Times New Roman"/>
          <w:sz w:val="24"/>
          <w:szCs w:val="24"/>
        </w:rPr>
        <w:t>ISE</w:t>
      </w:r>
      <w:r w:rsidRPr="00111049">
        <w:rPr>
          <w:rFonts w:ascii="Times New Roman" w:hAnsi="Times New Roman" w:cs="Times New Roman"/>
          <w:sz w:val="24"/>
          <w:szCs w:val="24"/>
        </w:rPr>
        <w:t xml:space="preserve"> escaneado en formato PDF</w:t>
      </w:r>
    </w:p>
    <w:p w14:paraId="6BDB61A0" w14:textId="77777777" w:rsidR="00111049" w:rsidRPr="00111049" w:rsidRDefault="00111049" w:rsidP="00997061">
      <w:pPr>
        <w:pStyle w:val="Prrafodelista"/>
        <w:widowControl w:val="0"/>
        <w:numPr>
          <w:ilvl w:val="0"/>
          <w:numId w:val="28"/>
        </w:numPr>
        <w:autoSpaceDE w:val="0"/>
        <w:autoSpaceDN w:val="0"/>
        <w:spacing w:before="1" w:after="0" w:line="480" w:lineRule="auto"/>
        <w:ind w:right="193"/>
        <w:contextualSpacing w:val="0"/>
        <w:jc w:val="both"/>
        <w:rPr>
          <w:rFonts w:ascii="Times New Roman" w:hAnsi="Times New Roman" w:cs="Times New Roman"/>
          <w:sz w:val="24"/>
          <w:szCs w:val="24"/>
        </w:rPr>
      </w:pPr>
      <w:r w:rsidRPr="00111049">
        <w:rPr>
          <w:rFonts w:ascii="Times New Roman" w:hAnsi="Times New Roman" w:cs="Times New Roman"/>
          <w:sz w:val="24"/>
          <w:szCs w:val="24"/>
        </w:rPr>
        <w:t>Cédula de identidad del representante legal escaneado en formato PDF</w:t>
      </w:r>
    </w:p>
    <w:p w14:paraId="5A3D1C34" w14:textId="77777777" w:rsidR="00111049" w:rsidRPr="00111049" w:rsidRDefault="00111049" w:rsidP="00997061">
      <w:pPr>
        <w:pStyle w:val="Prrafodelista"/>
        <w:widowControl w:val="0"/>
        <w:numPr>
          <w:ilvl w:val="0"/>
          <w:numId w:val="28"/>
        </w:numPr>
        <w:autoSpaceDE w:val="0"/>
        <w:autoSpaceDN w:val="0"/>
        <w:spacing w:before="1" w:after="0" w:line="480" w:lineRule="auto"/>
        <w:ind w:right="193"/>
        <w:contextualSpacing w:val="0"/>
        <w:jc w:val="both"/>
        <w:rPr>
          <w:rFonts w:ascii="Times New Roman" w:hAnsi="Times New Roman" w:cs="Times New Roman"/>
          <w:sz w:val="24"/>
          <w:szCs w:val="24"/>
        </w:rPr>
      </w:pPr>
      <w:r w:rsidRPr="00111049">
        <w:rPr>
          <w:rFonts w:ascii="Times New Roman" w:hAnsi="Times New Roman" w:cs="Times New Roman"/>
          <w:sz w:val="24"/>
          <w:szCs w:val="24"/>
        </w:rPr>
        <w:t>Requisitos Especiales:</w:t>
      </w:r>
    </w:p>
    <w:p w14:paraId="756FD213" w14:textId="77777777" w:rsidR="00111049" w:rsidRPr="00111049" w:rsidRDefault="00111049" w:rsidP="00997061">
      <w:pPr>
        <w:pStyle w:val="Prrafodelista"/>
        <w:widowControl w:val="0"/>
        <w:numPr>
          <w:ilvl w:val="0"/>
          <w:numId w:val="28"/>
        </w:numPr>
        <w:autoSpaceDE w:val="0"/>
        <w:autoSpaceDN w:val="0"/>
        <w:spacing w:before="1" w:after="0" w:line="480" w:lineRule="auto"/>
        <w:ind w:right="193"/>
        <w:contextualSpacing w:val="0"/>
        <w:jc w:val="both"/>
        <w:rPr>
          <w:rFonts w:ascii="Times New Roman" w:hAnsi="Times New Roman" w:cs="Times New Roman"/>
          <w:sz w:val="24"/>
          <w:szCs w:val="24"/>
        </w:rPr>
      </w:pPr>
      <w:r w:rsidRPr="00111049">
        <w:rPr>
          <w:rFonts w:ascii="Times New Roman" w:hAnsi="Times New Roman" w:cs="Times New Roman"/>
          <w:sz w:val="24"/>
          <w:szCs w:val="24"/>
        </w:rPr>
        <w:t>Formulario en el que el usuario declara que cumple las condiciones de seguridad contra incendio en el edificio, en el siguiente link Declarativo de Prevención LUAE</w:t>
      </w:r>
    </w:p>
    <w:p w14:paraId="5DDB2547" w14:textId="77777777" w:rsidR="00111049" w:rsidRDefault="00111049" w:rsidP="00111049">
      <w:pPr>
        <w:pStyle w:val="Ttulo4"/>
      </w:pPr>
      <w:r>
        <w:t>Pasos para hacer el trámite</w:t>
      </w:r>
    </w:p>
    <w:p w14:paraId="3B31F0BB" w14:textId="77777777" w:rsidR="00111049" w:rsidRPr="00111049" w:rsidRDefault="00111049" w:rsidP="00997061">
      <w:pPr>
        <w:pStyle w:val="Prrafodelista"/>
        <w:widowControl w:val="0"/>
        <w:numPr>
          <w:ilvl w:val="0"/>
          <w:numId w:val="29"/>
        </w:numPr>
        <w:autoSpaceDE w:val="0"/>
        <w:autoSpaceDN w:val="0"/>
        <w:spacing w:before="1" w:after="0" w:line="480" w:lineRule="auto"/>
        <w:ind w:right="193"/>
        <w:contextualSpacing w:val="0"/>
        <w:jc w:val="both"/>
        <w:rPr>
          <w:rFonts w:ascii="Times New Roman" w:hAnsi="Times New Roman" w:cs="Times New Roman"/>
          <w:sz w:val="24"/>
          <w:szCs w:val="24"/>
        </w:rPr>
      </w:pPr>
      <w:r w:rsidRPr="00111049">
        <w:rPr>
          <w:rFonts w:ascii="Times New Roman" w:hAnsi="Times New Roman" w:cs="Times New Roman"/>
          <w:sz w:val="24"/>
          <w:szCs w:val="24"/>
        </w:rPr>
        <w:t xml:space="preserve">Acceder al trámite en línea a través del siguiente link </w:t>
      </w:r>
      <w:hyperlink r:id="rId68" w:history="1">
        <w:r w:rsidR="001155F1" w:rsidRPr="00A76DAD">
          <w:rPr>
            <w:rStyle w:val="Hipervnculo"/>
            <w:rFonts w:ascii="Times New Roman" w:hAnsi="Times New Roman" w:cs="Times New Roman"/>
            <w:sz w:val="24"/>
            <w:szCs w:val="24"/>
          </w:rPr>
          <w:t>https://portalat.bomberosquito.gob.ec:8181/Documentos-</w:t>
        </w:r>
        <w:r w:rsidR="001155F1" w:rsidRPr="00A76DAD">
          <w:rPr>
            <w:rStyle w:val="Hipervnculo"/>
            <w:rFonts w:ascii="Times New Roman" w:hAnsi="Times New Roman" w:cs="Times New Roman"/>
            <w:sz w:val="24"/>
            <w:szCs w:val="24"/>
          </w:rPr>
          <w:lastRenderedPageBreak/>
          <w:t>war/solicitudVista.jsf</w:t>
        </w:r>
      </w:hyperlink>
      <w:r w:rsidR="001155F1">
        <w:rPr>
          <w:rFonts w:ascii="Times New Roman" w:hAnsi="Times New Roman" w:cs="Times New Roman"/>
          <w:sz w:val="24"/>
          <w:szCs w:val="24"/>
        </w:rPr>
        <w:t xml:space="preserve">  </w:t>
      </w:r>
      <w:r w:rsidRPr="00111049">
        <w:rPr>
          <w:rFonts w:ascii="Times New Roman" w:hAnsi="Times New Roman" w:cs="Times New Roman"/>
          <w:sz w:val="24"/>
          <w:szCs w:val="24"/>
        </w:rPr>
        <w:t>Servicios en línea</w:t>
      </w:r>
    </w:p>
    <w:p w14:paraId="05ED0AE8" w14:textId="77777777" w:rsidR="00111049" w:rsidRPr="00111049" w:rsidRDefault="00111049" w:rsidP="00997061">
      <w:pPr>
        <w:pStyle w:val="Prrafodelista"/>
        <w:widowControl w:val="0"/>
        <w:numPr>
          <w:ilvl w:val="0"/>
          <w:numId w:val="29"/>
        </w:numPr>
        <w:autoSpaceDE w:val="0"/>
        <w:autoSpaceDN w:val="0"/>
        <w:spacing w:before="1" w:after="0" w:line="480" w:lineRule="auto"/>
        <w:ind w:right="193"/>
        <w:contextualSpacing w:val="0"/>
        <w:jc w:val="both"/>
        <w:rPr>
          <w:rFonts w:ascii="Times New Roman" w:hAnsi="Times New Roman" w:cs="Times New Roman"/>
          <w:sz w:val="24"/>
          <w:szCs w:val="24"/>
        </w:rPr>
      </w:pPr>
      <w:r w:rsidRPr="00111049">
        <w:rPr>
          <w:rFonts w:ascii="Times New Roman" w:hAnsi="Times New Roman" w:cs="Times New Roman"/>
          <w:sz w:val="24"/>
          <w:szCs w:val="24"/>
        </w:rPr>
        <w:t>Seleccionar la opción Solicitud de Servicios de Prevención de Incendios.</w:t>
      </w:r>
    </w:p>
    <w:p w14:paraId="71C81901" w14:textId="77777777" w:rsidR="00111049" w:rsidRPr="00111049" w:rsidRDefault="00111049" w:rsidP="00997061">
      <w:pPr>
        <w:pStyle w:val="Prrafodelista"/>
        <w:widowControl w:val="0"/>
        <w:numPr>
          <w:ilvl w:val="0"/>
          <w:numId w:val="29"/>
        </w:numPr>
        <w:autoSpaceDE w:val="0"/>
        <w:autoSpaceDN w:val="0"/>
        <w:spacing w:before="1" w:after="0" w:line="480" w:lineRule="auto"/>
        <w:ind w:right="193"/>
        <w:contextualSpacing w:val="0"/>
        <w:jc w:val="both"/>
        <w:rPr>
          <w:rFonts w:ascii="Times New Roman" w:hAnsi="Times New Roman" w:cs="Times New Roman"/>
          <w:sz w:val="24"/>
          <w:szCs w:val="24"/>
        </w:rPr>
      </w:pPr>
      <w:r w:rsidRPr="00111049">
        <w:rPr>
          <w:rFonts w:ascii="Times New Roman" w:hAnsi="Times New Roman" w:cs="Times New Roman"/>
          <w:sz w:val="24"/>
          <w:szCs w:val="24"/>
        </w:rPr>
        <w:t>Completar la información e ingresar en formato digital todos los requisitos establecidos para atención del trámite.</w:t>
      </w:r>
    </w:p>
    <w:p w14:paraId="24743A72" w14:textId="77777777" w:rsidR="00111049" w:rsidRDefault="00111049" w:rsidP="00997061">
      <w:pPr>
        <w:pStyle w:val="Prrafodelista"/>
        <w:widowControl w:val="0"/>
        <w:numPr>
          <w:ilvl w:val="0"/>
          <w:numId w:val="29"/>
        </w:numPr>
        <w:autoSpaceDE w:val="0"/>
        <w:autoSpaceDN w:val="0"/>
        <w:spacing w:before="1" w:after="0" w:line="480" w:lineRule="auto"/>
        <w:ind w:right="193"/>
        <w:contextualSpacing w:val="0"/>
        <w:jc w:val="both"/>
        <w:rPr>
          <w:rFonts w:ascii="Times New Roman" w:hAnsi="Times New Roman" w:cs="Times New Roman"/>
          <w:sz w:val="24"/>
          <w:szCs w:val="24"/>
        </w:rPr>
      </w:pPr>
      <w:r w:rsidRPr="00111049">
        <w:rPr>
          <w:rFonts w:ascii="Times New Roman" w:hAnsi="Times New Roman" w:cs="Times New Roman"/>
          <w:sz w:val="24"/>
          <w:szCs w:val="24"/>
        </w:rPr>
        <w:t>Recibir la respuesta a su trámite mediante correo electrónico.</w:t>
      </w:r>
    </w:p>
    <w:p w14:paraId="19F2DD4A" w14:textId="77777777" w:rsidR="001155F1" w:rsidRPr="00111049" w:rsidRDefault="001155F1" w:rsidP="001155F1">
      <w:pPr>
        <w:pStyle w:val="Prrafodelista"/>
        <w:widowControl w:val="0"/>
        <w:autoSpaceDE w:val="0"/>
        <w:autoSpaceDN w:val="0"/>
        <w:spacing w:before="1" w:after="0" w:line="480" w:lineRule="auto"/>
        <w:ind w:right="193" w:firstLine="0"/>
        <w:contextualSpacing w:val="0"/>
        <w:jc w:val="both"/>
        <w:rPr>
          <w:rFonts w:ascii="Times New Roman" w:hAnsi="Times New Roman" w:cs="Times New Roman"/>
          <w:sz w:val="24"/>
          <w:szCs w:val="24"/>
        </w:rPr>
      </w:pPr>
    </w:p>
    <w:p w14:paraId="15202A5D" w14:textId="77777777" w:rsidR="00111049" w:rsidRDefault="00111049" w:rsidP="00111049">
      <w:pPr>
        <w:pStyle w:val="Ttulo2"/>
      </w:pPr>
      <w:bookmarkStart w:id="483" w:name="_2tq9fhf" w:colFirst="0" w:colLast="0"/>
      <w:bookmarkStart w:id="484" w:name="_Toc100417867"/>
      <w:bookmarkStart w:id="485" w:name="_Toc100418321"/>
      <w:bookmarkStart w:id="486" w:name="_Toc128514443"/>
      <w:bookmarkStart w:id="487" w:name="_Toc144122863"/>
      <w:bookmarkEnd w:id="483"/>
      <w:r>
        <w:t xml:space="preserve">Instituto </w:t>
      </w:r>
      <w:r w:rsidRPr="00462C3F">
        <w:t>Ecuatoriano</w:t>
      </w:r>
      <w:r>
        <w:t xml:space="preserve"> de Seguridad Social (IESS)</w:t>
      </w:r>
      <w:bookmarkEnd w:id="484"/>
      <w:bookmarkEnd w:id="485"/>
      <w:bookmarkEnd w:id="486"/>
      <w:bookmarkEnd w:id="487"/>
    </w:p>
    <w:p w14:paraId="0E05FA65" w14:textId="77777777" w:rsidR="00111049" w:rsidRDefault="00DB447C" w:rsidP="00111049">
      <w:r w:rsidRPr="00DB447C">
        <w:t>El Instituto Ecuatoriano de Seguridad Social es una institución estatal que tiene  prote</w:t>
      </w:r>
      <w:r w:rsidR="00A9333C">
        <w:t>ge</w:t>
      </w:r>
      <w:r w:rsidRPr="00DB447C">
        <w:t xml:space="preserve"> de la población afiliada al IESS, sin importar si tienen empleo formal o no. Esto incluye la garantía de seguridad en situaciones como enfermedades, maternidad, accidentes en el trabajo, discapacidad, desempleo, invalidez, vejez y fallecimiento, de acuerdo con el plan de afiliación que hayan elegido.</w:t>
      </w:r>
      <w:sdt>
        <w:sdtPr>
          <w:id w:val="126745132"/>
          <w:citation/>
        </w:sdtPr>
        <w:sdtContent>
          <w:r w:rsidR="00111049">
            <w:fldChar w:fldCharType="begin"/>
          </w:r>
          <w:r w:rsidR="00111049">
            <w:instrText xml:space="preserve"> CITATION IES211 \l 12298 </w:instrText>
          </w:r>
          <w:r w:rsidR="00111049">
            <w:fldChar w:fldCharType="separate"/>
          </w:r>
          <w:r w:rsidR="00111049">
            <w:rPr>
              <w:noProof/>
            </w:rPr>
            <w:t xml:space="preserve"> (IESS, 2021)</w:t>
          </w:r>
          <w:r w:rsidR="00111049">
            <w:fldChar w:fldCharType="end"/>
          </w:r>
        </w:sdtContent>
      </w:sdt>
      <w:r w:rsidR="00111049">
        <w:rPr>
          <w:highlight w:val="white"/>
        </w:rPr>
        <w:t>.</w:t>
      </w:r>
    </w:p>
    <w:p w14:paraId="1663A88B" w14:textId="77777777" w:rsidR="00111049" w:rsidRPr="00111049" w:rsidRDefault="00111049" w:rsidP="00997061">
      <w:pPr>
        <w:pStyle w:val="Prrafodelista"/>
        <w:widowControl w:val="0"/>
        <w:numPr>
          <w:ilvl w:val="0"/>
          <w:numId w:val="25"/>
        </w:numPr>
        <w:autoSpaceDE w:val="0"/>
        <w:autoSpaceDN w:val="0"/>
        <w:spacing w:before="1" w:after="0" w:line="480" w:lineRule="auto"/>
        <w:ind w:right="193"/>
        <w:contextualSpacing w:val="0"/>
        <w:jc w:val="both"/>
        <w:rPr>
          <w:rFonts w:ascii="Times New Roman" w:hAnsi="Times New Roman" w:cs="Times New Roman"/>
          <w:sz w:val="24"/>
          <w:szCs w:val="24"/>
        </w:rPr>
      </w:pPr>
      <w:r w:rsidRPr="00111049">
        <w:rPr>
          <w:rFonts w:ascii="Times New Roman" w:hAnsi="Times New Roman" w:cs="Times New Roman"/>
          <w:sz w:val="24"/>
          <w:szCs w:val="24"/>
        </w:rPr>
        <w:t>En ese sentido se puede colocar que el Registro Patronal en el Sistema de Historia Laboral, se lo obtiene en el IESS y no tiene ningún costo.</w:t>
      </w:r>
    </w:p>
    <w:p w14:paraId="0845AAA6" w14:textId="77777777" w:rsidR="00111049" w:rsidRPr="00111049" w:rsidRDefault="00111049" w:rsidP="00997061">
      <w:pPr>
        <w:pStyle w:val="Prrafodelista"/>
        <w:widowControl w:val="0"/>
        <w:numPr>
          <w:ilvl w:val="0"/>
          <w:numId w:val="25"/>
        </w:numPr>
        <w:autoSpaceDE w:val="0"/>
        <w:autoSpaceDN w:val="0"/>
        <w:spacing w:before="1" w:after="0" w:line="480" w:lineRule="auto"/>
        <w:ind w:right="193"/>
        <w:contextualSpacing w:val="0"/>
        <w:jc w:val="both"/>
        <w:rPr>
          <w:rFonts w:ascii="Times New Roman" w:hAnsi="Times New Roman" w:cs="Times New Roman"/>
          <w:sz w:val="24"/>
          <w:szCs w:val="24"/>
        </w:rPr>
      </w:pPr>
      <w:r w:rsidRPr="00111049">
        <w:rPr>
          <w:rFonts w:ascii="Times New Roman" w:hAnsi="Times New Roman" w:cs="Times New Roman"/>
          <w:sz w:val="24"/>
          <w:szCs w:val="24"/>
        </w:rPr>
        <w:t>Ingresar a la página web del IESS www.iess.gob.ec.</w:t>
      </w:r>
    </w:p>
    <w:p w14:paraId="73B06716" w14:textId="77777777" w:rsidR="00111049" w:rsidRPr="00111049" w:rsidRDefault="00111049" w:rsidP="00997061">
      <w:pPr>
        <w:pStyle w:val="Prrafodelista"/>
        <w:widowControl w:val="0"/>
        <w:numPr>
          <w:ilvl w:val="0"/>
          <w:numId w:val="25"/>
        </w:numPr>
        <w:autoSpaceDE w:val="0"/>
        <w:autoSpaceDN w:val="0"/>
        <w:spacing w:before="1" w:after="0" w:line="480" w:lineRule="auto"/>
        <w:ind w:right="193"/>
        <w:contextualSpacing w:val="0"/>
        <w:jc w:val="both"/>
        <w:rPr>
          <w:rFonts w:ascii="Times New Roman" w:hAnsi="Times New Roman" w:cs="Times New Roman"/>
          <w:sz w:val="24"/>
          <w:szCs w:val="24"/>
        </w:rPr>
      </w:pPr>
      <w:r w:rsidRPr="00111049">
        <w:rPr>
          <w:rFonts w:ascii="Times New Roman" w:hAnsi="Times New Roman" w:cs="Times New Roman"/>
          <w:sz w:val="24"/>
          <w:szCs w:val="24"/>
        </w:rPr>
        <w:t>Escoger la opción empleador-registro nuevo empleador.</w:t>
      </w:r>
    </w:p>
    <w:p w14:paraId="516FAD74" w14:textId="77777777" w:rsidR="00111049" w:rsidRPr="00111049" w:rsidRDefault="00111049" w:rsidP="00997061">
      <w:pPr>
        <w:pStyle w:val="Prrafodelista"/>
        <w:widowControl w:val="0"/>
        <w:numPr>
          <w:ilvl w:val="0"/>
          <w:numId w:val="25"/>
        </w:numPr>
        <w:autoSpaceDE w:val="0"/>
        <w:autoSpaceDN w:val="0"/>
        <w:spacing w:before="1" w:after="0" w:line="480" w:lineRule="auto"/>
        <w:ind w:right="193"/>
        <w:contextualSpacing w:val="0"/>
        <w:jc w:val="both"/>
        <w:rPr>
          <w:rFonts w:ascii="Times New Roman" w:hAnsi="Times New Roman" w:cs="Times New Roman"/>
          <w:sz w:val="24"/>
          <w:szCs w:val="24"/>
        </w:rPr>
      </w:pPr>
      <w:r w:rsidRPr="00111049">
        <w:rPr>
          <w:rFonts w:ascii="Times New Roman" w:hAnsi="Times New Roman" w:cs="Times New Roman"/>
          <w:sz w:val="24"/>
          <w:szCs w:val="24"/>
        </w:rPr>
        <w:t>Ingresar el número de</w:t>
      </w:r>
      <w:r w:rsidR="001155F1">
        <w:rPr>
          <w:rFonts w:ascii="Times New Roman" w:hAnsi="Times New Roman" w:cs="Times New Roman"/>
          <w:sz w:val="24"/>
          <w:szCs w:val="24"/>
        </w:rPr>
        <w:t xml:space="preserve">l RISE </w:t>
      </w:r>
      <w:r w:rsidRPr="00111049">
        <w:rPr>
          <w:rFonts w:ascii="Times New Roman" w:hAnsi="Times New Roman" w:cs="Times New Roman"/>
          <w:sz w:val="24"/>
          <w:szCs w:val="24"/>
        </w:rPr>
        <w:t>y escoger el sector al que pertenece (privado, público o doméstico).</w:t>
      </w:r>
    </w:p>
    <w:p w14:paraId="445E1BB9" w14:textId="77777777" w:rsidR="00111049" w:rsidRPr="00111049" w:rsidRDefault="00111049" w:rsidP="00997061">
      <w:pPr>
        <w:pStyle w:val="Prrafodelista"/>
        <w:widowControl w:val="0"/>
        <w:numPr>
          <w:ilvl w:val="0"/>
          <w:numId w:val="25"/>
        </w:numPr>
        <w:autoSpaceDE w:val="0"/>
        <w:autoSpaceDN w:val="0"/>
        <w:spacing w:before="1" w:after="0" w:line="480" w:lineRule="auto"/>
        <w:ind w:right="193"/>
        <w:contextualSpacing w:val="0"/>
        <w:jc w:val="both"/>
        <w:rPr>
          <w:rFonts w:ascii="Times New Roman" w:hAnsi="Times New Roman" w:cs="Times New Roman"/>
          <w:sz w:val="24"/>
          <w:szCs w:val="24"/>
        </w:rPr>
      </w:pPr>
      <w:r w:rsidRPr="00111049">
        <w:rPr>
          <w:rFonts w:ascii="Times New Roman" w:hAnsi="Times New Roman" w:cs="Times New Roman"/>
          <w:sz w:val="24"/>
          <w:szCs w:val="24"/>
        </w:rPr>
        <w:t>Ingresar los datos obligatorios que se encuentran marcados con asterisco.</w:t>
      </w:r>
    </w:p>
    <w:p w14:paraId="695A6737" w14:textId="77777777" w:rsidR="00111049" w:rsidRPr="00111049" w:rsidRDefault="00111049" w:rsidP="00997061">
      <w:pPr>
        <w:pStyle w:val="Prrafodelista"/>
        <w:widowControl w:val="0"/>
        <w:numPr>
          <w:ilvl w:val="0"/>
          <w:numId w:val="25"/>
        </w:numPr>
        <w:autoSpaceDE w:val="0"/>
        <w:autoSpaceDN w:val="0"/>
        <w:spacing w:before="1" w:after="0" w:line="480" w:lineRule="auto"/>
        <w:ind w:right="193"/>
        <w:contextualSpacing w:val="0"/>
        <w:jc w:val="both"/>
        <w:rPr>
          <w:rFonts w:ascii="Times New Roman" w:hAnsi="Times New Roman" w:cs="Times New Roman"/>
          <w:sz w:val="24"/>
          <w:szCs w:val="24"/>
        </w:rPr>
      </w:pPr>
      <w:r w:rsidRPr="00111049">
        <w:rPr>
          <w:rFonts w:ascii="Times New Roman" w:hAnsi="Times New Roman" w:cs="Times New Roman"/>
          <w:sz w:val="24"/>
          <w:szCs w:val="24"/>
        </w:rPr>
        <w:t>Terminar con el registro patronal, imprimir la solicitud de clave y el acuerdo de uso de la información.</w:t>
      </w:r>
    </w:p>
    <w:p w14:paraId="4C368F1B" w14:textId="77777777" w:rsidR="00111049" w:rsidRPr="00111049" w:rsidRDefault="00111049" w:rsidP="00997061">
      <w:pPr>
        <w:pStyle w:val="Prrafodelista"/>
        <w:widowControl w:val="0"/>
        <w:numPr>
          <w:ilvl w:val="0"/>
          <w:numId w:val="25"/>
        </w:numPr>
        <w:autoSpaceDE w:val="0"/>
        <w:autoSpaceDN w:val="0"/>
        <w:spacing w:before="1" w:after="0" w:line="480" w:lineRule="auto"/>
        <w:ind w:right="193"/>
        <w:contextualSpacing w:val="0"/>
        <w:jc w:val="both"/>
        <w:rPr>
          <w:rFonts w:ascii="Times New Roman" w:hAnsi="Times New Roman" w:cs="Times New Roman"/>
          <w:sz w:val="24"/>
          <w:szCs w:val="24"/>
        </w:rPr>
      </w:pPr>
      <w:bookmarkStart w:id="488" w:name="_18vjpp8" w:colFirst="0" w:colLast="0"/>
      <w:bookmarkEnd w:id="488"/>
      <w:r w:rsidRPr="00111049">
        <w:rPr>
          <w:rFonts w:ascii="Times New Roman" w:hAnsi="Times New Roman" w:cs="Times New Roman"/>
          <w:sz w:val="24"/>
          <w:szCs w:val="24"/>
        </w:rPr>
        <w:t xml:space="preserve">Acercarse a las agencias del IESS a los Centros de Atención Universal, </w:t>
      </w:r>
      <w:r w:rsidRPr="00111049">
        <w:rPr>
          <w:rFonts w:ascii="Times New Roman" w:hAnsi="Times New Roman" w:cs="Times New Roman"/>
          <w:sz w:val="24"/>
          <w:szCs w:val="24"/>
        </w:rPr>
        <w:lastRenderedPageBreak/>
        <w:t>portando los documentos que han sido solicitados, para obtener la clave patronal.</w:t>
      </w:r>
    </w:p>
    <w:p w14:paraId="641CEEC0" w14:textId="77777777" w:rsidR="00111049" w:rsidRDefault="00111049" w:rsidP="00111049">
      <w:pPr>
        <w:pStyle w:val="Ttulo1"/>
      </w:pPr>
      <w:bookmarkStart w:id="489" w:name="_Toc100417870"/>
      <w:bookmarkStart w:id="490" w:name="_Toc100418324"/>
      <w:bookmarkStart w:id="491" w:name="_Toc128514445"/>
      <w:bookmarkStart w:id="492" w:name="_Toc144122864"/>
      <w:r>
        <w:t xml:space="preserve">PROCESO DE </w:t>
      </w:r>
      <w:r w:rsidRPr="00462C3F">
        <w:t>IMPACTO</w:t>
      </w:r>
      <w:r>
        <w:t xml:space="preserve"> AMBIENTAL Y SOCIAL</w:t>
      </w:r>
      <w:bookmarkEnd w:id="489"/>
      <w:bookmarkEnd w:id="490"/>
      <w:bookmarkEnd w:id="491"/>
      <w:bookmarkEnd w:id="492"/>
    </w:p>
    <w:p w14:paraId="450023D3" w14:textId="77777777" w:rsidR="008E0C1B" w:rsidRDefault="008E0C1B" w:rsidP="008E0C1B">
      <w:r>
        <w:t>Los Objetivos de Desarrollo Sostenible (ODS) son una serie de 17 metas globales establecidas por las Naciones Unidas en 2015 para abordar los desafíos sociales, económicos y ambientales más urgentes que enfrenta el mundo. Estos objetivos tienen como objetivo erradicar la pobreza, proteger el planeta y asegurar que todas las personas gocen de paz y prosperidad para 2030.</w:t>
      </w:r>
      <w:sdt>
        <w:sdtPr>
          <w:id w:val="-1747410660"/>
          <w:citation/>
        </w:sdtPr>
        <w:sdtContent>
          <w:r>
            <w:fldChar w:fldCharType="begin"/>
          </w:r>
          <w:r>
            <w:rPr>
              <w:lang w:val="es-ES"/>
            </w:rPr>
            <w:instrText xml:space="preserve"> CITATION ONU15 \l 3082 </w:instrText>
          </w:r>
          <w:r>
            <w:fldChar w:fldCharType="separate"/>
          </w:r>
          <w:r>
            <w:rPr>
              <w:noProof/>
              <w:lang w:val="es-ES"/>
            </w:rPr>
            <w:t xml:space="preserve"> (ONU, 2015)</w:t>
          </w:r>
          <w:r>
            <w:fldChar w:fldCharType="end"/>
          </w:r>
        </w:sdtContent>
      </w:sdt>
    </w:p>
    <w:p w14:paraId="316B3AF5" w14:textId="77777777" w:rsidR="008E0C1B" w:rsidRDefault="008E0C1B" w:rsidP="008E0C1B"/>
    <w:p w14:paraId="79C192A8" w14:textId="77777777" w:rsidR="008E0C1B" w:rsidRDefault="008E0C1B" w:rsidP="008E0C1B">
      <w:r>
        <w:t xml:space="preserve">El Gobierno ecuatoriano ha demostrado un fuerte compromiso con la implementación de los ODS en el país. Desde su adopción, Ecuador ha llevado a cabo acciones y políticas para alinear su desarrollo nacional con los objetivos globales. </w:t>
      </w:r>
    </w:p>
    <w:p w14:paraId="12242614" w14:textId="77777777" w:rsidR="008E0C1B" w:rsidRDefault="008E0C1B" w:rsidP="008E0C1B">
      <w:r>
        <w:t>El compromiso del Gobierno ecuatoriano con los ODS es un paso significativo hacia un desarrollo más inclusivo, sostenible y equitativo en el país. Sin embargo, como en cualquier proceso de implementación de políticas a gran escala, existen desafíos y obstáculos que deben superarse para lograr resultados efectivos y duraderos. La colaboración continua entre los diferentes actores, la asignación adecuada de recursos y la rendición de cuentas serán elementos clave para avanzar hacia la consecución exitosa de los ODS en Ecuador.</w:t>
      </w:r>
      <w:sdt>
        <w:sdtPr>
          <w:id w:val="143554044"/>
          <w:citation/>
        </w:sdtPr>
        <w:sdtContent>
          <w:r>
            <w:fldChar w:fldCharType="begin"/>
          </w:r>
          <w:r>
            <w:rPr>
              <w:lang w:val="es-ES"/>
            </w:rPr>
            <w:instrText xml:space="preserve">CITATION ODS \l 3082 </w:instrText>
          </w:r>
          <w:r>
            <w:fldChar w:fldCharType="separate"/>
          </w:r>
          <w:r>
            <w:rPr>
              <w:noProof/>
              <w:lang w:val="es-ES"/>
            </w:rPr>
            <w:t xml:space="preserve"> (ODS Territorio Ecuador, 2023)</w:t>
          </w:r>
          <w:r>
            <w:fldChar w:fldCharType="end"/>
          </w:r>
        </w:sdtContent>
      </w:sdt>
    </w:p>
    <w:p w14:paraId="0FD5883D" w14:textId="77777777" w:rsidR="008E0C1B" w:rsidRPr="008E0C1B" w:rsidRDefault="008E0C1B" w:rsidP="008E0C1B"/>
    <w:p w14:paraId="0DD83DC4" w14:textId="77777777" w:rsidR="00111049" w:rsidRDefault="00111049" w:rsidP="00111049">
      <w:bookmarkStart w:id="493" w:name="_280hiku" w:colFirst="0" w:colLast="0"/>
      <w:bookmarkEnd w:id="493"/>
      <w:r w:rsidRPr="00896792">
        <w:t>El objetivo de analizar el impacto social y ambiental</w:t>
      </w:r>
      <w:r>
        <w:t xml:space="preserve"> del </w:t>
      </w:r>
      <w:r w:rsidRPr="00896792">
        <w:t xml:space="preserve">gimnasio </w:t>
      </w:r>
      <w:r>
        <w:t xml:space="preserve">“Val-Fit” </w:t>
      </w:r>
      <w:r w:rsidRPr="00896792">
        <w:t xml:space="preserve">es evaluar y comprender </w:t>
      </w:r>
      <w:r>
        <w:t xml:space="preserve">el </w:t>
      </w:r>
      <w:r w:rsidRPr="00896792">
        <w:t xml:space="preserve">cómo las operaciones y actividades del establecimiento </w:t>
      </w:r>
      <w:r w:rsidRPr="00896792">
        <w:lastRenderedPageBreak/>
        <w:t>afecta tanto a la comunidad y el entorno social circundante como al medio ambiente. Este análisis tiene como finalidad identificar los efectos positivos y negativos que el gimnasio puede generar en su entorno, y con base en esta información, tomar decisiones informadas para promover prácticas más sostenibles y responsables.</w:t>
      </w:r>
    </w:p>
    <w:p w14:paraId="3BC6451F" w14:textId="77777777" w:rsidR="00111049" w:rsidRDefault="00111049" w:rsidP="00111049">
      <w:r w:rsidRPr="00896792">
        <w:t>Al entender y medir el impacto social y ambiental, el gimnasio puede implementar prácticas más sostenibles, como el uso de tecnologías más eficientes en el consumo de energía, la reducción del uso de plásticos y materiales desechables, la promoción del transporte sostenible para los usuarios, entre otras acciones. Esto puede no solo mejorar su imagen y reputación ante la comunidad, sino también contribuir al bienestar general y la protección del medio ambiente.</w:t>
      </w:r>
    </w:p>
    <w:p w14:paraId="40568397" w14:textId="77777777" w:rsidR="00111049" w:rsidRPr="00896792" w:rsidRDefault="00111049" w:rsidP="00111049"/>
    <w:p w14:paraId="5202FCB7" w14:textId="77777777" w:rsidR="00111049" w:rsidRDefault="00111049" w:rsidP="00111049">
      <w:pPr>
        <w:pStyle w:val="Ttulo2"/>
      </w:pPr>
      <w:bookmarkStart w:id="494" w:name="_Toc100417872"/>
      <w:bookmarkStart w:id="495" w:name="_Toc100418326"/>
      <w:bookmarkStart w:id="496" w:name="_Toc128514447"/>
      <w:bookmarkStart w:id="497" w:name="_Toc144122865"/>
      <w:r>
        <w:t>Impacto ambiental</w:t>
      </w:r>
      <w:bookmarkEnd w:id="494"/>
      <w:bookmarkEnd w:id="495"/>
      <w:bookmarkEnd w:id="496"/>
      <w:bookmarkEnd w:id="497"/>
    </w:p>
    <w:p w14:paraId="57A5CF8C" w14:textId="77777777" w:rsidR="00111049" w:rsidRDefault="00111049" w:rsidP="00111049">
      <w:r>
        <w:t>Abarca los distintos efectos que la actividad humana y el modelo de vida humano desatan sobre el medio ambiente natural. Estas alteraciones son tan significativas y ejercen un efecto tan duradero sobre los ecosistemas del mundo.</w:t>
      </w:r>
      <w:sdt>
        <w:sdtPr>
          <w:id w:val="-260684328"/>
          <w:citation/>
        </w:sdtPr>
        <w:sdtContent>
          <w:r>
            <w:fldChar w:fldCharType="begin"/>
          </w:r>
          <w:r>
            <w:instrText xml:space="preserve"> CITATION Con22 \l 12298 </w:instrText>
          </w:r>
          <w:r>
            <w:fldChar w:fldCharType="separate"/>
          </w:r>
          <w:r>
            <w:rPr>
              <w:noProof/>
            </w:rPr>
            <w:t xml:space="preserve"> (Concepto, 2022)</w:t>
          </w:r>
          <w:r>
            <w:fldChar w:fldCharType="end"/>
          </w:r>
        </w:sdtContent>
      </w:sdt>
    </w:p>
    <w:p w14:paraId="0F180A40" w14:textId="77777777" w:rsidR="00111049" w:rsidRPr="00111049" w:rsidRDefault="00111049" w:rsidP="00997061">
      <w:pPr>
        <w:pStyle w:val="Prrafodelista"/>
        <w:widowControl w:val="0"/>
        <w:numPr>
          <w:ilvl w:val="0"/>
          <w:numId w:val="30"/>
        </w:numPr>
        <w:autoSpaceDE w:val="0"/>
        <w:autoSpaceDN w:val="0"/>
        <w:spacing w:before="1" w:after="0" w:line="480" w:lineRule="auto"/>
        <w:ind w:right="193"/>
        <w:contextualSpacing w:val="0"/>
        <w:jc w:val="both"/>
        <w:rPr>
          <w:rFonts w:ascii="Times New Roman" w:hAnsi="Times New Roman" w:cs="Times New Roman"/>
          <w:sz w:val="24"/>
          <w:szCs w:val="24"/>
        </w:rPr>
      </w:pPr>
      <w:r w:rsidRPr="00111049">
        <w:rPr>
          <w:rFonts w:ascii="Times New Roman" w:hAnsi="Times New Roman" w:cs="Times New Roman"/>
          <w:sz w:val="24"/>
          <w:szCs w:val="24"/>
        </w:rPr>
        <w:t>Consumo de recursos como agua y energía.</w:t>
      </w:r>
    </w:p>
    <w:p w14:paraId="284DEB4E" w14:textId="77777777" w:rsidR="00111049" w:rsidRPr="00111049" w:rsidRDefault="00111049" w:rsidP="00997061">
      <w:pPr>
        <w:pStyle w:val="Prrafodelista"/>
        <w:widowControl w:val="0"/>
        <w:numPr>
          <w:ilvl w:val="0"/>
          <w:numId w:val="30"/>
        </w:numPr>
        <w:autoSpaceDE w:val="0"/>
        <w:autoSpaceDN w:val="0"/>
        <w:spacing w:before="1" w:after="0" w:line="480" w:lineRule="auto"/>
        <w:ind w:right="193"/>
        <w:contextualSpacing w:val="0"/>
        <w:jc w:val="both"/>
        <w:rPr>
          <w:rFonts w:ascii="Times New Roman" w:hAnsi="Times New Roman" w:cs="Times New Roman"/>
          <w:sz w:val="24"/>
          <w:szCs w:val="24"/>
        </w:rPr>
      </w:pPr>
      <w:r w:rsidRPr="00111049">
        <w:rPr>
          <w:rFonts w:ascii="Times New Roman" w:hAnsi="Times New Roman" w:cs="Times New Roman"/>
          <w:sz w:val="24"/>
          <w:szCs w:val="24"/>
        </w:rPr>
        <w:t>Generación de residuos, especialmente si se ofrecen productos desechables.</w:t>
      </w:r>
    </w:p>
    <w:p w14:paraId="5048CFB3" w14:textId="77777777" w:rsidR="00111049" w:rsidRPr="00111049" w:rsidRDefault="00111049" w:rsidP="00997061">
      <w:pPr>
        <w:pStyle w:val="Prrafodelista"/>
        <w:widowControl w:val="0"/>
        <w:numPr>
          <w:ilvl w:val="0"/>
          <w:numId w:val="30"/>
        </w:numPr>
        <w:autoSpaceDE w:val="0"/>
        <w:autoSpaceDN w:val="0"/>
        <w:spacing w:before="1" w:after="0" w:line="480" w:lineRule="auto"/>
        <w:ind w:right="193"/>
        <w:contextualSpacing w:val="0"/>
        <w:jc w:val="both"/>
        <w:rPr>
          <w:rFonts w:ascii="Times New Roman" w:hAnsi="Times New Roman" w:cs="Times New Roman"/>
          <w:sz w:val="24"/>
          <w:szCs w:val="24"/>
        </w:rPr>
      </w:pPr>
      <w:r w:rsidRPr="00111049">
        <w:rPr>
          <w:rFonts w:ascii="Times New Roman" w:hAnsi="Times New Roman" w:cs="Times New Roman"/>
          <w:sz w:val="24"/>
          <w:szCs w:val="24"/>
        </w:rPr>
        <w:t>Uso de productos químicos y productos de limpieza.</w:t>
      </w:r>
    </w:p>
    <w:p w14:paraId="1454E0FE" w14:textId="77777777" w:rsidR="00111049" w:rsidRDefault="00111049" w:rsidP="00111049">
      <w:pPr>
        <w:ind w:firstLine="0"/>
      </w:pPr>
      <w:r>
        <w:t>Identificación de impactos ambientales que pueda ocasionar el gimnasio “Val-Fit”</w:t>
      </w:r>
    </w:p>
    <w:p w14:paraId="17483762" w14:textId="77777777" w:rsidR="00111049" w:rsidRPr="00111049" w:rsidRDefault="00111049" w:rsidP="00997061">
      <w:pPr>
        <w:pStyle w:val="Prrafodelista"/>
        <w:widowControl w:val="0"/>
        <w:numPr>
          <w:ilvl w:val="0"/>
          <w:numId w:val="19"/>
        </w:numPr>
        <w:autoSpaceDE w:val="0"/>
        <w:autoSpaceDN w:val="0"/>
        <w:spacing w:before="1" w:after="0" w:line="480" w:lineRule="auto"/>
        <w:ind w:right="193"/>
        <w:contextualSpacing w:val="0"/>
        <w:jc w:val="both"/>
        <w:rPr>
          <w:rFonts w:ascii="Times New Roman" w:hAnsi="Times New Roman" w:cs="Times New Roman"/>
          <w:sz w:val="24"/>
          <w:szCs w:val="24"/>
        </w:rPr>
      </w:pPr>
      <w:r w:rsidRPr="00111049">
        <w:rPr>
          <w:rFonts w:ascii="Times New Roman" w:hAnsi="Times New Roman" w:cs="Times New Roman"/>
          <w:b/>
          <w:sz w:val="24"/>
          <w:szCs w:val="24"/>
        </w:rPr>
        <w:t xml:space="preserve">Limpieza: </w:t>
      </w:r>
      <w:r w:rsidRPr="00111049">
        <w:rPr>
          <w:rFonts w:ascii="Times New Roman" w:hAnsi="Times New Roman" w:cs="Times New Roman"/>
          <w:sz w:val="24"/>
          <w:szCs w:val="24"/>
        </w:rPr>
        <w:t xml:space="preserve">Para limpiar pisos, mesas y sillas, etc., el uso de productos químicos al mezclarse con agua se convertirá en agua residual, si estas no se </w:t>
      </w:r>
      <w:r w:rsidRPr="00111049">
        <w:rPr>
          <w:rFonts w:ascii="Times New Roman" w:hAnsi="Times New Roman" w:cs="Times New Roman"/>
          <w:sz w:val="24"/>
          <w:szCs w:val="24"/>
        </w:rPr>
        <w:lastRenderedPageBreak/>
        <w:t>vierten por las tuberías, contaminará el medio ambiente.</w:t>
      </w:r>
    </w:p>
    <w:p w14:paraId="48816C8A" w14:textId="77777777" w:rsidR="00111049" w:rsidRPr="00111049" w:rsidRDefault="00111049" w:rsidP="00997061">
      <w:pPr>
        <w:pStyle w:val="Prrafodelista"/>
        <w:widowControl w:val="0"/>
        <w:numPr>
          <w:ilvl w:val="0"/>
          <w:numId w:val="19"/>
        </w:numPr>
        <w:autoSpaceDE w:val="0"/>
        <w:autoSpaceDN w:val="0"/>
        <w:spacing w:before="1" w:after="0" w:line="480" w:lineRule="auto"/>
        <w:ind w:right="193"/>
        <w:contextualSpacing w:val="0"/>
        <w:jc w:val="both"/>
        <w:rPr>
          <w:rFonts w:ascii="Times New Roman" w:hAnsi="Times New Roman" w:cs="Times New Roman"/>
          <w:sz w:val="24"/>
          <w:szCs w:val="24"/>
        </w:rPr>
      </w:pPr>
      <w:r w:rsidRPr="00111049">
        <w:rPr>
          <w:rFonts w:ascii="Times New Roman" w:hAnsi="Times New Roman" w:cs="Times New Roman"/>
          <w:b/>
          <w:sz w:val="24"/>
          <w:szCs w:val="24"/>
        </w:rPr>
        <w:t xml:space="preserve">Materiales de limpieza: </w:t>
      </w:r>
      <w:r w:rsidRPr="00111049">
        <w:rPr>
          <w:rFonts w:ascii="Times New Roman" w:hAnsi="Times New Roman" w:cs="Times New Roman"/>
          <w:sz w:val="24"/>
          <w:szCs w:val="24"/>
        </w:rPr>
        <w:t xml:space="preserve">Se refiere a aquellos componentes que se utilizan durante todo el proceso de fabricación de los bienes hechos en madera, estos con utilizados con el fin de mejorar la calidad del acabado del producto final. </w:t>
      </w:r>
    </w:p>
    <w:p w14:paraId="282DBDFB" w14:textId="77777777" w:rsidR="00111049" w:rsidRPr="00111049" w:rsidRDefault="00111049" w:rsidP="00997061">
      <w:pPr>
        <w:pStyle w:val="Prrafodelista"/>
        <w:widowControl w:val="0"/>
        <w:numPr>
          <w:ilvl w:val="0"/>
          <w:numId w:val="19"/>
        </w:numPr>
        <w:autoSpaceDE w:val="0"/>
        <w:autoSpaceDN w:val="0"/>
        <w:spacing w:before="1" w:after="0" w:line="480" w:lineRule="auto"/>
        <w:ind w:right="193"/>
        <w:contextualSpacing w:val="0"/>
        <w:jc w:val="both"/>
        <w:rPr>
          <w:rFonts w:ascii="Times New Roman" w:hAnsi="Times New Roman" w:cs="Times New Roman"/>
          <w:sz w:val="24"/>
          <w:szCs w:val="24"/>
        </w:rPr>
      </w:pPr>
      <w:r w:rsidRPr="00111049">
        <w:rPr>
          <w:rFonts w:ascii="Times New Roman" w:hAnsi="Times New Roman" w:cs="Times New Roman"/>
          <w:b/>
          <w:sz w:val="24"/>
          <w:szCs w:val="24"/>
        </w:rPr>
        <w:t xml:space="preserve">Electricidad: </w:t>
      </w:r>
      <w:r w:rsidRPr="00111049">
        <w:rPr>
          <w:rFonts w:ascii="Times New Roman" w:hAnsi="Times New Roman" w:cs="Times New Roman"/>
          <w:sz w:val="24"/>
          <w:szCs w:val="24"/>
        </w:rPr>
        <w:t>maquinaria o cualquier objeto electrónico por ejemplo computadora esté conectado en el centro de acopio.</w:t>
      </w:r>
    </w:p>
    <w:p w14:paraId="7DDE0379" w14:textId="77777777" w:rsidR="00111049" w:rsidRPr="00111049" w:rsidRDefault="00111049" w:rsidP="00997061">
      <w:pPr>
        <w:pStyle w:val="Prrafodelista"/>
        <w:widowControl w:val="0"/>
        <w:numPr>
          <w:ilvl w:val="0"/>
          <w:numId w:val="19"/>
        </w:numPr>
        <w:autoSpaceDE w:val="0"/>
        <w:autoSpaceDN w:val="0"/>
        <w:spacing w:before="1" w:after="0" w:line="480" w:lineRule="auto"/>
        <w:ind w:right="193"/>
        <w:contextualSpacing w:val="0"/>
        <w:jc w:val="both"/>
        <w:rPr>
          <w:rFonts w:ascii="Times New Roman" w:hAnsi="Times New Roman" w:cs="Times New Roman"/>
          <w:sz w:val="24"/>
          <w:szCs w:val="24"/>
        </w:rPr>
      </w:pPr>
      <w:r w:rsidRPr="00111049">
        <w:rPr>
          <w:rFonts w:ascii="Times New Roman" w:hAnsi="Times New Roman" w:cs="Times New Roman"/>
          <w:b/>
          <w:sz w:val="24"/>
          <w:szCs w:val="24"/>
        </w:rPr>
        <w:t>Agua:</w:t>
      </w:r>
      <w:r w:rsidRPr="00111049">
        <w:rPr>
          <w:rFonts w:ascii="Times New Roman" w:hAnsi="Times New Roman" w:cs="Times New Roman"/>
          <w:sz w:val="24"/>
          <w:szCs w:val="24"/>
        </w:rPr>
        <w:t xml:space="preserve"> realizar control de tuberías y llaves de agua para evitar cualquier fuga o desperdicio.</w:t>
      </w:r>
    </w:p>
    <w:p w14:paraId="49382920" w14:textId="77777777" w:rsidR="00111049" w:rsidRPr="00111049" w:rsidRDefault="00111049" w:rsidP="00111049">
      <w:pPr>
        <w:pStyle w:val="Prrafodelista"/>
        <w:ind w:firstLine="0"/>
        <w:jc w:val="both"/>
        <w:rPr>
          <w:rFonts w:ascii="Times New Roman" w:hAnsi="Times New Roman" w:cs="Times New Roman"/>
          <w:sz w:val="24"/>
          <w:szCs w:val="24"/>
        </w:rPr>
      </w:pPr>
    </w:p>
    <w:p w14:paraId="0A8E8752" w14:textId="77777777" w:rsidR="00111049" w:rsidRDefault="00111049" w:rsidP="00111049">
      <w:pPr>
        <w:ind w:firstLine="0"/>
        <w:rPr>
          <w:rFonts w:ascii="Calibri" w:eastAsia="Calibri" w:hAnsi="Calibri" w:cs="Calibri"/>
          <w:b/>
        </w:rPr>
      </w:pPr>
      <w:r>
        <w:rPr>
          <w:b/>
        </w:rPr>
        <w:t xml:space="preserve">Medidas para contrarrestar los impactos generados por el </w:t>
      </w:r>
      <w:r w:rsidRPr="00D61873">
        <w:rPr>
          <w:b/>
        </w:rPr>
        <w:t>gimnasio “Val-Fit”</w:t>
      </w:r>
      <w:r>
        <w:rPr>
          <w:b/>
        </w:rPr>
        <w:t>.</w:t>
      </w:r>
    </w:p>
    <w:p w14:paraId="18EA0E56" w14:textId="77777777" w:rsidR="00111049" w:rsidRPr="00111049" w:rsidRDefault="00111049" w:rsidP="00997061">
      <w:pPr>
        <w:pStyle w:val="Prrafodelista"/>
        <w:widowControl w:val="0"/>
        <w:numPr>
          <w:ilvl w:val="0"/>
          <w:numId w:val="20"/>
        </w:numPr>
        <w:autoSpaceDE w:val="0"/>
        <w:autoSpaceDN w:val="0"/>
        <w:spacing w:before="1" w:after="0" w:line="480" w:lineRule="auto"/>
        <w:ind w:right="193"/>
        <w:contextualSpacing w:val="0"/>
        <w:jc w:val="both"/>
        <w:rPr>
          <w:rFonts w:ascii="Times New Roman" w:hAnsi="Times New Roman" w:cs="Times New Roman"/>
          <w:sz w:val="24"/>
          <w:szCs w:val="24"/>
        </w:rPr>
      </w:pPr>
      <w:r w:rsidRPr="00111049">
        <w:rPr>
          <w:rFonts w:ascii="Times New Roman" w:hAnsi="Times New Roman" w:cs="Times New Roman"/>
          <w:sz w:val="24"/>
          <w:szCs w:val="24"/>
        </w:rPr>
        <w:t>Proporcionar a cada trabajador tapones para los oídos cómodos y seguros.</w:t>
      </w:r>
    </w:p>
    <w:p w14:paraId="6634BFE6" w14:textId="77777777" w:rsidR="00111049" w:rsidRPr="00111049" w:rsidRDefault="00111049" w:rsidP="00997061">
      <w:pPr>
        <w:pStyle w:val="Prrafodelista"/>
        <w:widowControl w:val="0"/>
        <w:numPr>
          <w:ilvl w:val="0"/>
          <w:numId w:val="20"/>
        </w:numPr>
        <w:autoSpaceDE w:val="0"/>
        <w:autoSpaceDN w:val="0"/>
        <w:spacing w:before="1" w:after="0" w:line="480" w:lineRule="auto"/>
        <w:ind w:right="193"/>
        <w:contextualSpacing w:val="0"/>
        <w:jc w:val="both"/>
        <w:rPr>
          <w:rFonts w:ascii="Times New Roman" w:hAnsi="Times New Roman" w:cs="Times New Roman"/>
          <w:sz w:val="24"/>
          <w:szCs w:val="24"/>
        </w:rPr>
      </w:pPr>
      <w:r w:rsidRPr="00111049">
        <w:rPr>
          <w:rFonts w:ascii="Times New Roman" w:hAnsi="Times New Roman" w:cs="Times New Roman"/>
          <w:sz w:val="24"/>
          <w:szCs w:val="24"/>
        </w:rPr>
        <w:t>El gimnasio “Val-Fit” se comprometerá con el cuidado del medio ambiente para mejorar constantemente el entorno con la participación de todos los empleados de la empresa.</w:t>
      </w:r>
    </w:p>
    <w:p w14:paraId="10B2BF69" w14:textId="77777777" w:rsidR="00111049" w:rsidRPr="00111049" w:rsidRDefault="00111049" w:rsidP="00997061">
      <w:pPr>
        <w:pStyle w:val="Prrafodelista"/>
        <w:widowControl w:val="0"/>
        <w:numPr>
          <w:ilvl w:val="0"/>
          <w:numId w:val="20"/>
        </w:numPr>
        <w:autoSpaceDE w:val="0"/>
        <w:autoSpaceDN w:val="0"/>
        <w:spacing w:before="1" w:after="0" w:line="480" w:lineRule="auto"/>
        <w:ind w:right="193"/>
        <w:contextualSpacing w:val="0"/>
        <w:jc w:val="both"/>
        <w:rPr>
          <w:rFonts w:ascii="Times New Roman" w:hAnsi="Times New Roman" w:cs="Times New Roman"/>
          <w:sz w:val="24"/>
          <w:szCs w:val="24"/>
        </w:rPr>
      </w:pPr>
      <w:r w:rsidRPr="00111049">
        <w:rPr>
          <w:rFonts w:ascii="Times New Roman" w:hAnsi="Times New Roman" w:cs="Times New Roman"/>
          <w:sz w:val="24"/>
          <w:szCs w:val="24"/>
        </w:rPr>
        <w:t xml:space="preserve">Enseñar mediante capacitaciones a los colaboradores una cultura medioambiental. </w:t>
      </w:r>
    </w:p>
    <w:p w14:paraId="3465E55A" w14:textId="77777777" w:rsidR="00111049" w:rsidRPr="00111049" w:rsidRDefault="00111049" w:rsidP="00997061">
      <w:pPr>
        <w:pStyle w:val="Prrafodelista"/>
        <w:widowControl w:val="0"/>
        <w:numPr>
          <w:ilvl w:val="0"/>
          <w:numId w:val="20"/>
        </w:numPr>
        <w:autoSpaceDE w:val="0"/>
        <w:autoSpaceDN w:val="0"/>
        <w:spacing w:before="1" w:after="0" w:line="480" w:lineRule="auto"/>
        <w:ind w:right="193"/>
        <w:contextualSpacing w:val="0"/>
        <w:jc w:val="both"/>
        <w:rPr>
          <w:rFonts w:ascii="Times New Roman" w:hAnsi="Times New Roman" w:cs="Times New Roman"/>
          <w:sz w:val="24"/>
          <w:szCs w:val="24"/>
        </w:rPr>
      </w:pPr>
      <w:r w:rsidRPr="00111049">
        <w:rPr>
          <w:rFonts w:ascii="Times New Roman" w:hAnsi="Times New Roman" w:cs="Times New Roman"/>
          <w:sz w:val="24"/>
          <w:szCs w:val="24"/>
        </w:rPr>
        <w:t>Reciclaje y reutilización de todos los materiales del gimnasio “Val-Fit”.</w:t>
      </w:r>
    </w:p>
    <w:p w14:paraId="441C8F1A" w14:textId="77777777" w:rsidR="00111049" w:rsidRPr="00111049" w:rsidRDefault="00111049" w:rsidP="00997061">
      <w:pPr>
        <w:pStyle w:val="Prrafodelista"/>
        <w:widowControl w:val="0"/>
        <w:numPr>
          <w:ilvl w:val="0"/>
          <w:numId w:val="20"/>
        </w:numPr>
        <w:autoSpaceDE w:val="0"/>
        <w:autoSpaceDN w:val="0"/>
        <w:spacing w:before="1" w:after="0" w:line="480" w:lineRule="auto"/>
        <w:ind w:right="193"/>
        <w:contextualSpacing w:val="0"/>
        <w:jc w:val="both"/>
        <w:rPr>
          <w:rFonts w:ascii="Times New Roman" w:hAnsi="Times New Roman" w:cs="Times New Roman"/>
          <w:sz w:val="24"/>
          <w:szCs w:val="24"/>
        </w:rPr>
      </w:pPr>
      <w:r w:rsidRPr="00111049">
        <w:rPr>
          <w:rFonts w:ascii="Times New Roman" w:hAnsi="Times New Roman" w:cs="Times New Roman"/>
          <w:sz w:val="24"/>
          <w:szCs w:val="24"/>
        </w:rPr>
        <w:t xml:space="preserve">Para la basura generada en el local se colocarán tachos de basura en sitios estratégicos que estén visibles para los trabajadores y clientes. </w:t>
      </w:r>
    </w:p>
    <w:p w14:paraId="16AAB762" w14:textId="77777777" w:rsidR="00111049" w:rsidRPr="00111049" w:rsidRDefault="00111049" w:rsidP="00997061">
      <w:pPr>
        <w:pStyle w:val="Prrafodelista"/>
        <w:widowControl w:val="0"/>
        <w:numPr>
          <w:ilvl w:val="0"/>
          <w:numId w:val="20"/>
        </w:numPr>
        <w:autoSpaceDE w:val="0"/>
        <w:autoSpaceDN w:val="0"/>
        <w:spacing w:before="1" w:after="0" w:line="480" w:lineRule="auto"/>
        <w:ind w:right="193"/>
        <w:contextualSpacing w:val="0"/>
        <w:jc w:val="both"/>
        <w:rPr>
          <w:rFonts w:ascii="Times New Roman" w:hAnsi="Times New Roman" w:cs="Times New Roman"/>
          <w:sz w:val="24"/>
          <w:szCs w:val="24"/>
        </w:rPr>
      </w:pPr>
      <w:r w:rsidRPr="00111049">
        <w:rPr>
          <w:rFonts w:ascii="Times New Roman" w:hAnsi="Times New Roman" w:cs="Times New Roman"/>
          <w:sz w:val="24"/>
          <w:szCs w:val="24"/>
        </w:rPr>
        <w:t>Utilizar productos amigables para el medio ambiente.</w:t>
      </w:r>
    </w:p>
    <w:p w14:paraId="2E49E366" w14:textId="77777777" w:rsidR="00111049" w:rsidRPr="00111049" w:rsidRDefault="00111049" w:rsidP="00997061">
      <w:pPr>
        <w:pStyle w:val="Prrafodelista"/>
        <w:widowControl w:val="0"/>
        <w:numPr>
          <w:ilvl w:val="0"/>
          <w:numId w:val="20"/>
        </w:numPr>
        <w:autoSpaceDE w:val="0"/>
        <w:autoSpaceDN w:val="0"/>
        <w:spacing w:before="1" w:after="0" w:line="480" w:lineRule="auto"/>
        <w:ind w:right="193"/>
        <w:contextualSpacing w:val="0"/>
        <w:jc w:val="both"/>
        <w:rPr>
          <w:rFonts w:ascii="Times New Roman" w:hAnsi="Times New Roman" w:cs="Times New Roman"/>
          <w:sz w:val="24"/>
          <w:szCs w:val="24"/>
        </w:rPr>
      </w:pPr>
      <w:r w:rsidRPr="00111049">
        <w:rPr>
          <w:rFonts w:ascii="Times New Roman" w:hAnsi="Times New Roman" w:cs="Times New Roman"/>
          <w:sz w:val="24"/>
          <w:szCs w:val="24"/>
        </w:rPr>
        <w:t xml:space="preserve">Mantener la maquinaria y equipos a utilizarse conectados a un adaptador de </w:t>
      </w:r>
      <w:r w:rsidRPr="00111049">
        <w:rPr>
          <w:rFonts w:ascii="Times New Roman" w:hAnsi="Times New Roman" w:cs="Times New Roman"/>
          <w:sz w:val="24"/>
          <w:szCs w:val="24"/>
        </w:rPr>
        <w:lastRenderedPageBreak/>
        <w:t>consumo de energía.</w:t>
      </w:r>
    </w:p>
    <w:p w14:paraId="63A58DC1" w14:textId="77777777" w:rsidR="00111049" w:rsidRPr="00111049" w:rsidRDefault="00111049" w:rsidP="00111049">
      <w:pPr>
        <w:rPr>
          <w:rFonts w:cs="Times New Roman"/>
        </w:rPr>
      </w:pPr>
    </w:p>
    <w:p w14:paraId="613C0CD0" w14:textId="77777777" w:rsidR="00111049" w:rsidRDefault="00111049" w:rsidP="00111049">
      <w:pPr>
        <w:pStyle w:val="Ttulo2"/>
      </w:pPr>
      <w:bookmarkStart w:id="498" w:name="_375fbgg" w:colFirst="0" w:colLast="0"/>
      <w:bookmarkStart w:id="499" w:name="_Toc100417873"/>
      <w:bookmarkStart w:id="500" w:name="_Toc100418327"/>
      <w:bookmarkStart w:id="501" w:name="_Toc128514448"/>
      <w:bookmarkStart w:id="502" w:name="_Toc144122866"/>
      <w:bookmarkEnd w:id="498"/>
      <w:r>
        <w:t>Impacto social</w:t>
      </w:r>
      <w:bookmarkEnd w:id="499"/>
      <w:bookmarkEnd w:id="500"/>
      <w:bookmarkEnd w:id="501"/>
      <w:bookmarkEnd w:id="502"/>
    </w:p>
    <w:p w14:paraId="57C47063" w14:textId="77777777" w:rsidR="00111049" w:rsidRDefault="00415EEB" w:rsidP="00415EEB">
      <w:r w:rsidRPr="00415EEB">
        <w:t xml:space="preserve">Se refieren a las transformaciones que experimentan individuos, colectivos o comunidades debido al desarrollo de una actividad, proyecto, programa o política específica, y que tienen un impacto duradero en las circunstancias humanas a largo plazo. Estos cambios pueden surgir de manera directa o indirecta como resultado de una intervención, ya sea deliberada o no, y pueden ser tanto positivos como negativos, abordando aspectos concretos o aspectos más </w:t>
      </w:r>
      <w:proofErr w:type="gramStart"/>
      <w:r w:rsidRPr="00415EEB">
        <w:t>abstractos.</w:t>
      </w:r>
      <w:r w:rsidR="00111049" w:rsidRPr="00CB4EBD">
        <w:t>.</w:t>
      </w:r>
      <w:proofErr w:type="gramEnd"/>
      <w:sdt>
        <w:sdtPr>
          <w:id w:val="-1908597790"/>
          <w:citation/>
        </w:sdtPr>
        <w:sdtContent>
          <w:r w:rsidR="00111049">
            <w:fldChar w:fldCharType="begin"/>
          </w:r>
          <w:r w:rsidR="00111049">
            <w:instrText xml:space="preserve"> CITATION Pad21 \l 12298 </w:instrText>
          </w:r>
          <w:r w:rsidR="00111049">
            <w:fldChar w:fldCharType="separate"/>
          </w:r>
          <w:r w:rsidR="00111049">
            <w:rPr>
              <w:noProof/>
            </w:rPr>
            <w:t xml:space="preserve"> </w:t>
          </w:r>
          <w:r w:rsidR="00111049" w:rsidRPr="00FB2226">
            <w:rPr>
              <w:noProof/>
            </w:rPr>
            <w:t>(Padilla, 2021)</w:t>
          </w:r>
          <w:r w:rsidR="00111049">
            <w:fldChar w:fldCharType="end"/>
          </w:r>
        </w:sdtContent>
      </w:sdt>
    </w:p>
    <w:p w14:paraId="2618643A" w14:textId="77777777" w:rsidR="00111049" w:rsidRDefault="00111049" w:rsidP="00111049"/>
    <w:p w14:paraId="10C9CBE1" w14:textId="77777777" w:rsidR="00111049" w:rsidRDefault="00111049" w:rsidP="009D49DF">
      <w:pPr>
        <w:pStyle w:val="Ttulo3"/>
      </w:pPr>
      <w:r>
        <w:rPr>
          <w:highlight w:val="white"/>
        </w:rPr>
        <w:t> </w:t>
      </w:r>
      <w:bookmarkStart w:id="503" w:name="_Toc100417875"/>
      <w:bookmarkStart w:id="504" w:name="_Toc100418329"/>
      <w:bookmarkStart w:id="505" w:name="_Toc128514449"/>
      <w:bookmarkStart w:id="506" w:name="_Toc144122867"/>
      <w:r>
        <w:t>Generación de empleo</w:t>
      </w:r>
      <w:bookmarkEnd w:id="503"/>
      <w:bookmarkEnd w:id="504"/>
      <w:bookmarkEnd w:id="505"/>
      <w:bookmarkEnd w:id="506"/>
    </w:p>
    <w:p w14:paraId="289F432B" w14:textId="77777777" w:rsidR="00111049" w:rsidRDefault="00111049" w:rsidP="00415EEB">
      <w:r>
        <w:t xml:space="preserve">El gimnasio “Val-Fit” generará empleos a personas del sector y contribuirá con tiendas o negocios que se encuentren al </w:t>
      </w:r>
      <w:r w:rsidR="001155F1">
        <w:t>e</w:t>
      </w:r>
      <w:r>
        <w:t xml:space="preserve">ntorno y vendan productos sanos. </w:t>
      </w:r>
    </w:p>
    <w:p w14:paraId="00E08697" w14:textId="77777777" w:rsidR="00111049" w:rsidRDefault="00111049" w:rsidP="00111049">
      <w:pPr>
        <w:ind w:firstLine="0"/>
      </w:pPr>
    </w:p>
    <w:p w14:paraId="40980AA6" w14:textId="77777777" w:rsidR="00111049" w:rsidRDefault="00111049" w:rsidP="009D49DF">
      <w:pPr>
        <w:pStyle w:val="Ttulo3"/>
      </w:pPr>
      <w:bookmarkStart w:id="507" w:name="_Toc100417876"/>
      <w:bookmarkStart w:id="508" w:name="_Toc100418330"/>
      <w:bookmarkStart w:id="509" w:name="_Toc128514450"/>
      <w:bookmarkStart w:id="510" w:name="_Toc144122868"/>
      <w:r>
        <w:t>Igualdad de género</w:t>
      </w:r>
      <w:bookmarkEnd w:id="507"/>
      <w:bookmarkEnd w:id="508"/>
      <w:bookmarkEnd w:id="509"/>
      <w:bookmarkEnd w:id="510"/>
    </w:p>
    <w:p w14:paraId="23DD5A33" w14:textId="77777777" w:rsidR="00111049" w:rsidRDefault="00415EEB" w:rsidP="00415EEB">
      <w:r w:rsidRPr="00415EEB">
        <w:t>Se comprende como la presencia de un equilibrio en las oportunidades y derechos que tienen tanto las mujeres como los hombres, tanto en sus vidas personales como en la participación en la sociedad, de manera que puedan llevar a cabo la vida que elijan. En la actualidad, a nivel global se acepta que la igualdad de género es un componente esencial del desarrollo sostenible</w:t>
      </w:r>
      <w:r w:rsidR="00111049">
        <w:t>.</w:t>
      </w:r>
      <w:sdt>
        <w:sdtPr>
          <w:id w:val="1948271049"/>
          <w:citation/>
        </w:sdtPr>
        <w:sdtContent>
          <w:r w:rsidR="00111049">
            <w:fldChar w:fldCharType="begin"/>
          </w:r>
          <w:r w:rsidR="00111049">
            <w:instrText xml:space="preserve"> CITATION UNE22 \l 12298 </w:instrText>
          </w:r>
          <w:r w:rsidR="00111049">
            <w:fldChar w:fldCharType="separate"/>
          </w:r>
          <w:r w:rsidR="00111049">
            <w:rPr>
              <w:noProof/>
            </w:rPr>
            <w:t xml:space="preserve"> (UNESCO, 2022)</w:t>
          </w:r>
          <w:r w:rsidR="00111049">
            <w:fldChar w:fldCharType="end"/>
          </w:r>
        </w:sdtContent>
      </w:sdt>
      <w:r w:rsidR="00111049">
        <w:t xml:space="preserve">. </w:t>
      </w:r>
    </w:p>
    <w:p w14:paraId="7DDA17F0" w14:textId="77777777" w:rsidR="00111049" w:rsidRDefault="00111049" w:rsidP="00403EE4">
      <w:r>
        <w:t xml:space="preserve">El gimnasio “Val-Fit” desarrollará una política de igualdad de género para evitar la discriminación ocupacional en términos de pago, trato y carrera profesional. </w:t>
      </w:r>
      <w:r>
        <w:lastRenderedPageBreak/>
        <w:t>También se aceptarán colaboradores que estén de acuerdo con las políticas internas del negocio.</w:t>
      </w:r>
    </w:p>
    <w:p w14:paraId="32D541FB" w14:textId="77777777" w:rsidR="00111049" w:rsidRDefault="00111049" w:rsidP="00403EE4"/>
    <w:p w14:paraId="3A511453" w14:textId="77777777" w:rsidR="00111049" w:rsidRDefault="00111049" w:rsidP="009D49DF">
      <w:pPr>
        <w:pStyle w:val="Ttulo3"/>
      </w:pPr>
      <w:bookmarkStart w:id="511" w:name="_Toc100417877"/>
      <w:bookmarkStart w:id="512" w:name="_Toc100418331"/>
      <w:bookmarkStart w:id="513" w:name="_Toc128514451"/>
      <w:bookmarkStart w:id="514" w:name="_Toc144122869"/>
      <w:r>
        <w:t>Ambiente laboral</w:t>
      </w:r>
      <w:bookmarkEnd w:id="511"/>
      <w:bookmarkEnd w:id="512"/>
      <w:bookmarkEnd w:id="513"/>
      <w:bookmarkEnd w:id="514"/>
    </w:p>
    <w:p w14:paraId="53857B55" w14:textId="77777777" w:rsidR="00111049" w:rsidRDefault="00111049" w:rsidP="00403EE4">
      <w:r>
        <w:t>Gracias a principios que incluyen la sostenibilidad y, sobre todo, la gestión empresarial responsable, los empleados desarrollan un sentido de aceptación, por lo que se sentirán seguros en el lugar de trabajo, empezarán a valorar el empleo y se sentirán parte de un equipo.</w:t>
      </w:r>
    </w:p>
    <w:p w14:paraId="42D95B26" w14:textId="77777777" w:rsidR="00111049" w:rsidRDefault="00111049" w:rsidP="00403EE4"/>
    <w:p w14:paraId="278A9088" w14:textId="77777777" w:rsidR="00111049" w:rsidRDefault="001155F1" w:rsidP="009D49DF">
      <w:pPr>
        <w:pStyle w:val="Ttulo3"/>
      </w:pPr>
      <w:bookmarkStart w:id="515" w:name="_Toc144122870"/>
      <w:r>
        <w:t>E</w:t>
      </w:r>
      <w:r w:rsidR="00111049">
        <w:t>ntorno</w:t>
      </w:r>
      <w:bookmarkEnd w:id="515"/>
    </w:p>
    <w:p w14:paraId="09D76F13" w14:textId="77777777" w:rsidR="00111049" w:rsidRPr="00111049" w:rsidRDefault="00111049" w:rsidP="00997061">
      <w:pPr>
        <w:pStyle w:val="Prrafodelista"/>
        <w:widowControl w:val="0"/>
        <w:numPr>
          <w:ilvl w:val="0"/>
          <w:numId w:val="31"/>
        </w:numPr>
        <w:autoSpaceDE w:val="0"/>
        <w:autoSpaceDN w:val="0"/>
        <w:spacing w:before="1" w:after="0" w:line="480" w:lineRule="auto"/>
        <w:ind w:right="193"/>
        <w:contextualSpacing w:val="0"/>
        <w:jc w:val="both"/>
        <w:rPr>
          <w:rFonts w:ascii="Times New Roman" w:hAnsi="Times New Roman" w:cs="Times New Roman"/>
          <w:sz w:val="24"/>
          <w:szCs w:val="24"/>
        </w:rPr>
      </w:pPr>
      <w:r w:rsidRPr="00111049">
        <w:rPr>
          <w:rFonts w:ascii="Times New Roman" w:hAnsi="Times New Roman" w:cs="Times New Roman"/>
          <w:sz w:val="24"/>
          <w:szCs w:val="24"/>
        </w:rPr>
        <w:t>Promoción de la salud y el bienestar de los miembros del gimnasio.</w:t>
      </w:r>
    </w:p>
    <w:p w14:paraId="28CCF230" w14:textId="77777777" w:rsidR="00111049" w:rsidRPr="00111049" w:rsidRDefault="00111049" w:rsidP="00997061">
      <w:pPr>
        <w:pStyle w:val="Prrafodelista"/>
        <w:widowControl w:val="0"/>
        <w:numPr>
          <w:ilvl w:val="0"/>
          <w:numId w:val="31"/>
        </w:numPr>
        <w:autoSpaceDE w:val="0"/>
        <w:autoSpaceDN w:val="0"/>
        <w:spacing w:before="1" w:after="0" w:line="480" w:lineRule="auto"/>
        <w:ind w:right="193"/>
        <w:contextualSpacing w:val="0"/>
        <w:jc w:val="both"/>
        <w:rPr>
          <w:rFonts w:ascii="Times New Roman" w:hAnsi="Times New Roman" w:cs="Times New Roman"/>
          <w:sz w:val="24"/>
          <w:szCs w:val="24"/>
        </w:rPr>
      </w:pPr>
      <w:r w:rsidRPr="00111049">
        <w:rPr>
          <w:rFonts w:ascii="Times New Roman" w:hAnsi="Times New Roman" w:cs="Times New Roman"/>
          <w:sz w:val="24"/>
          <w:szCs w:val="24"/>
        </w:rPr>
        <w:t>Integración y cohesión social al ser un espacio de encuentro y convivencia.</w:t>
      </w:r>
    </w:p>
    <w:p w14:paraId="5973DD73" w14:textId="77777777" w:rsidR="00111049" w:rsidRPr="00111049" w:rsidRDefault="00111049" w:rsidP="00997061">
      <w:pPr>
        <w:pStyle w:val="Prrafodelista"/>
        <w:widowControl w:val="0"/>
        <w:numPr>
          <w:ilvl w:val="0"/>
          <w:numId w:val="31"/>
        </w:numPr>
        <w:autoSpaceDE w:val="0"/>
        <w:autoSpaceDN w:val="0"/>
        <w:spacing w:before="1" w:after="0" w:line="480" w:lineRule="auto"/>
        <w:ind w:right="193"/>
        <w:contextualSpacing w:val="0"/>
        <w:jc w:val="both"/>
        <w:rPr>
          <w:rFonts w:ascii="Times New Roman" w:hAnsi="Times New Roman" w:cs="Times New Roman"/>
          <w:sz w:val="24"/>
          <w:szCs w:val="24"/>
          <w:highlight w:val="white"/>
        </w:rPr>
      </w:pPr>
      <w:r w:rsidRPr="00111049">
        <w:rPr>
          <w:rFonts w:ascii="Times New Roman" w:hAnsi="Times New Roman" w:cs="Times New Roman"/>
          <w:sz w:val="24"/>
          <w:szCs w:val="24"/>
        </w:rPr>
        <w:t>Participación en proyectos de responsabilidad social o colaboración con organizaciones locales.</w:t>
      </w:r>
    </w:p>
    <w:p w14:paraId="4D035F97" w14:textId="77777777" w:rsidR="00B274B4" w:rsidRDefault="00B274B4">
      <w:pPr>
        <w:spacing w:after="160" w:line="259" w:lineRule="auto"/>
        <w:ind w:firstLine="0"/>
        <w:jc w:val="left"/>
        <w:rPr>
          <w:rFonts w:cs="Times New Roman"/>
        </w:rPr>
      </w:pPr>
      <w:r>
        <w:rPr>
          <w:rFonts w:cs="Times New Roman"/>
        </w:rPr>
        <w:br w:type="page"/>
      </w:r>
    </w:p>
    <w:p w14:paraId="15770364" w14:textId="77777777" w:rsidR="00B274B4" w:rsidRDefault="00B274B4" w:rsidP="00B274B4">
      <w:pPr>
        <w:pStyle w:val="Ttulo1"/>
        <w:rPr>
          <w:rFonts w:eastAsia="MS Mincho"/>
          <w:lang w:eastAsia="es-ES"/>
        </w:rPr>
      </w:pPr>
      <w:bookmarkStart w:id="516" w:name="_Hlk142838802"/>
      <w:bookmarkStart w:id="517" w:name="_Toc96902691"/>
      <w:bookmarkStart w:id="518" w:name="_Toc97296194"/>
      <w:bookmarkStart w:id="519" w:name="_Toc128514453"/>
      <w:bookmarkStart w:id="520" w:name="_Toc144122871"/>
      <w:bookmarkStart w:id="521" w:name="OLE_LINK2"/>
      <w:bookmarkStart w:id="522" w:name="OLE_LINK3"/>
      <w:bookmarkEnd w:id="516"/>
      <w:r>
        <w:lastRenderedPageBreak/>
        <w:t>PROCESO</w:t>
      </w:r>
      <w:r w:rsidRPr="5DDC7EFA">
        <w:rPr>
          <w:rFonts w:eastAsia="MS Mincho"/>
          <w:lang w:eastAsia="es-ES"/>
        </w:rPr>
        <w:t xml:space="preserve"> FINANCIERO</w:t>
      </w:r>
      <w:bookmarkEnd w:id="517"/>
      <w:bookmarkEnd w:id="518"/>
      <w:bookmarkEnd w:id="519"/>
      <w:bookmarkEnd w:id="520"/>
    </w:p>
    <w:p w14:paraId="11C9DD83" w14:textId="77777777" w:rsidR="00B274B4" w:rsidRPr="008835FE" w:rsidRDefault="00B274B4" w:rsidP="00B274B4">
      <w:pPr>
        <w:pStyle w:val="Ttulo2"/>
      </w:pPr>
      <w:bookmarkStart w:id="523" w:name="_Toc36209356"/>
      <w:bookmarkStart w:id="524" w:name="_Toc69642723"/>
      <w:bookmarkStart w:id="525" w:name="_Toc69645791"/>
      <w:bookmarkStart w:id="526" w:name="_Toc82372131"/>
      <w:bookmarkStart w:id="527" w:name="_Toc96902692"/>
      <w:bookmarkStart w:id="528" w:name="_Toc97296195"/>
      <w:bookmarkStart w:id="529" w:name="_Toc128514454"/>
      <w:bookmarkStart w:id="530" w:name="_Toc144122872"/>
      <w:r w:rsidRPr="00C83D44">
        <w:t>Introducción</w:t>
      </w:r>
      <w:bookmarkEnd w:id="523"/>
      <w:bookmarkEnd w:id="524"/>
      <w:bookmarkEnd w:id="525"/>
      <w:bookmarkEnd w:id="526"/>
      <w:bookmarkEnd w:id="527"/>
      <w:bookmarkEnd w:id="528"/>
      <w:bookmarkEnd w:id="529"/>
      <w:bookmarkEnd w:id="530"/>
    </w:p>
    <w:p w14:paraId="08439753" w14:textId="77777777" w:rsidR="00B274B4" w:rsidRDefault="00B274B4" w:rsidP="00B274B4">
      <w:r>
        <w:t>En el análisis financiero de “Val-Fit” se describirá todos los activos del negocio que componen la inversión inicial, tales como activos fijos necesarios para el funcionamiento del negocio. con el fin de analizar la viabilidad económica financiera del gimnasio “Val-Fit”.</w:t>
      </w:r>
    </w:p>
    <w:p w14:paraId="24110F7D" w14:textId="77777777" w:rsidR="00B274B4" w:rsidRDefault="00B274B4" w:rsidP="00B274B4"/>
    <w:p w14:paraId="3D8BFB10" w14:textId="77777777" w:rsidR="00B274B4" w:rsidRDefault="00B274B4" w:rsidP="009D49DF">
      <w:pPr>
        <w:pStyle w:val="Ttulo3"/>
      </w:pPr>
      <w:bookmarkStart w:id="531" w:name="_Toc144122873"/>
      <w:r>
        <w:t>Inversión</w:t>
      </w:r>
      <w:bookmarkEnd w:id="531"/>
    </w:p>
    <w:p w14:paraId="3E2B67AF" w14:textId="77777777" w:rsidR="00B274B4" w:rsidRDefault="00B274B4" w:rsidP="00B274B4">
      <w:r w:rsidRPr="0098438B">
        <w:t>La inversión implica asignar recursos con el objetivo de obtener ventajas. En el contexto económico, estos recursos abarcan tiempo, capital y esfuerzo laboral. Por ende, cuando se emplea uno o varios de estos recursos con la finalidad de lograr beneficios en un momento posterior, se lleva a cabo una acción de inversión.</w:t>
      </w:r>
      <w:r>
        <w:fldChar w:fldCharType="begin"/>
      </w:r>
      <w:r>
        <w:instrText xml:space="preserve"> CITATION Jos231 \l 3082 </w:instrText>
      </w:r>
      <w:r>
        <w:fldChar w:fldCharType="separate"/>
      </w:r>
      <w:r>
        <w:rPr>
          <w:noProof/>
        </w:rPr>
        <w:t xml:space="preserve"> (Chávez, 2023)</w:t>
      </w:r>
      <w:r>
        <w:fldChar w:fldCharType="end"/>
      </w:r>
    </w:p>
    <w:p w14:paraId="22357A5F" w14:textId="77777777" w:rsidR="00B274B4" w:rsidRPr="0098438B" w:rsidRDefault="00B274B4" w:rsidP="00B274B4"/>
    <w:p w14:paraId="78A44129" w14:textId="77777777" w:rsidR="00B274B4" w:rsidRPr="008835FE" w:rsidRDefault="00B274B4" w:rsidP="00B274B4">
      <w:pPr>
        <w:pStyle w:val="Ttulo2"/>
      </w:pPr>
      <w:bookmarkStart w:id="532" w:name="_Toc82372132"/>
      <w:bookmarkStart w:id="533" w:name="_Toc96902693"/>
      <w:bookmarkStart w:id="534" w:name="_Toc97296196"/>
      <w:bookmarkStart w:id="535" w:name="_Toc128514455"/>
      <w:bookmarkStart w:id="536" w:name="_Toc144122874"/>
      <w:r w:rsidRPr="008835FE">
        <w:t>Activos Fijos</w:t>
      </w:r>
      <w:bookmarkEnd w:id="532"/>
      <w:bookmarkEnd w:id="533"/>
      <w:bookmarkEnd w:id="534"/>
      <w:bookmarkEnd w:id="535"/>
      <w:bookmarkEnd w:id="536"/>
    </w:p>
    <w:p w14:paraId="5064BA01" w14:textId="77777777" w:rsidR="00B274B4" w:rsidRDefault="00415EEB" w:rsidP="00E62A18">
      <w:r w:rsidRPr="00415EEB">
        <w:rPr>
          <w:shd w:val="clear" w:color="auto" w:fill="FFFFFF"/>
        </w:rPr>
        <w:t>Se hace referencia a los bienes y recursos de largo plazo que una empresa adquiere con el propósito de utilizarlos en sus actividades operativas. Estos activos abarcan propiedades, equipos, herramientas y otros recursos que no están destinados a la venta y, en consecuencia, no se espera que se conviertan en efectivo en el corto plazo, al menos durante el primer año. Los términos "activo fijo" o "cuentas de activo no corriente" se emplean para describir estos elementos esenciales, ya sean tangibles o intangibles, que son vitales para el funcionamiento de una empresa</w:t>
      </w:r>
      <w:r w:rsidR="00E62A18" w:rsidRPr="00E62A18">
        <w:rPr>
          <w:shd w:val="clear" w:color="auto" w:fill="FFFFFF"/>
        </w:rPr>
        <w:t>.</w:t>
      </w:r>
      <w:r w:rsidR="00B274B4">
        <w:rPr>
          <w:shd w:val="clear" w:color="auto" w:fill="FFFFFF"/>
        </w:rPr>
        <w:fldChar w:fldCharType="begin"/>
      </w:r>
      <w:r w:rsidR="00B274B4">
        <w:rPr>
          <w:shd w:val="clear" w:color="auto" w:fill="FFFFFF"/>
        </w:rPr>
        <w:instrText xml:space="preserve">CITATION And16 \l 12298 </w:instrText>
      </w:r>
      <w:r w:rsidR="00B274B4">
        <w:rPr>
          <w:shd w:val="clear" w:color="auto" w:fill="FFFFFF"/>
        </w:rPr>
        <w:fldChar w:fldCharType="separate"/>
      </w:r>
      <w:r w:rsidR="00B274B4">
        <w:rPr>
          <w:noProof/>
          <w:shd w:val="clear" w:color="auto" w:fill="FFFFFF"/>
        </w:rPr>
        <w:t xml:space="preserve"> </w:t>
      </w:r>
      <w:r w:rsidR="00B274B4" w:rsidRPr="0098438B">
        <w:rPr>
          <w:noProof/>
          <w:shd w:val="clear" w:color="auto" w:fill="FFFFFF"/>
        </w:rPr>
        <w:t>(EAE, 2021)</w:t>
      </w:r>
      <w:r w:rsidR="00B274B4">
        <w:rPr>
          <w:shd w:val="clear" w:color="auto" w:fill="FFFFFF"/>
        </w:rPr>
        <w:fldChar w:fldCharType="end"/>
      </w:r>
      <w:r w:rsidR="00B274B4" w:rsidRPr="008835FE">
        <w:t xml:space="preserve">, </w:t>
      </w:r>
    </w:p>
    <w:p w14:paraId="434098CC" w14:textId="77777777" w:rsidR="00B274B4" w:rsidRDefault="00B274B4" w:rsidP="00B274B4">
      <w:pPr>
        <w:ind w:firstLine="0"/>
      </w:pPr>
      <w:r>
        <w:lastRenderedPageBreak/>
        <w:t>S</w:t>
      </w:r>
      <w:r w:rsidRPr="008835FE">
        <w:t xml:space="preserve">umando como total de activos fijos para la empresa se tiene: </w:t>
      </w:r>
      <w:r w:rsidRPr="00931163">
        <w:rPr>
          <w:b/>
          <w:bCs/>
        </w:rPr>
        <w:t>$8.526,25</w:t>
      </w:r>
      <w:r w:rsidRPr="00775721">
        <w:rPr>
          <w:b/>
          <w:bCs/>
        </w:rPr>
        <w:t>.</w:t>
      </w:r>
      <w:r>
        <w:t xml:space="preserve"> </w:t>
      </w:r>
    </w:p>
    <w:p w14:paraId="20329B2F" w14:textId="77777777" w:rsidR="00415EEB" w:rsidRDefault="00415EEB" w:rsidP="00B274B4">
      <w:pPr>
        <w:ind w:firstLine="0"/>
      </w:pPr>
    </w:p>
    <w:p w14:paraId="50782214" w14:textId="77777777" w:rsidR="00B274B4" w:rsidRPr="00B274B4" w:rsidRDefault="00B274B4" w:rsidP="00B274B4">
      <w:pPr>
        <w:pStyle w:val="Descripcin"/>
        <w:keepNext/>
        <w:ind w:firstLine="0"/>
        <w:jc w:val="left"/>
        <w:rPr>
          <w:b w:val="0"/>
          <w:i/>
        </w:rPr>
      </w:pPr>
      <w:bookmarkStart w:id="537" w:name="_Toc144122930"/>
      <w:r>
        <w:t xml:space="preserve">Tabla </w:t>
      </w:r>
      <w:r>
        <w:fldChar w:fldCharType="begin"/>
      </w:r>
      <w:r>
        <w:instrText xml:space="preserve"> SEQ Tabla \* ARABIC </w:instrText>
      </w:r>
      <w:r>
        <w:fldChar w:fldCharType="separate"/>
      </w:r>
      <w:r>
        <w:rPr>
          <w:noProof/>
        </w:rPr>
        <w:t>41</w:t>
      </w:r>
      <w:r>
        <w:fldChar w:fldCharType="end"/>
      </w:r>
      <w:r>
        <w:t xml:space="preserve"> </w:t>
      </w:r>
      <w:r>
        <w:br/>
      </w:r>
      <w:r w:rsidRPr="00B274B4">
        <w:rPr>
          <w:b w:val="0"/>
          <w:i/>
        </w:rPr>
        <w:t>Activos fijos</w:t>
      </w:r>
      <w:bookmarkEnd w:id="537"/>
    </w:p>
    <w:tbl>
      <w:tblPr>
        <w:tblStyle w:val="Tablanormal21"/>
        <w:tblW w:w="4352" w:type="dxa"/>
        <w:tblLook w:val="06E0" w:firstRow="1" w:lastRow="1" w:firstColumn="1" w:lastColumn="0" w:noHBand="1" w:noVBand="1"/>
      </w:tblPr>
      <w:tblGrid>
        <w:gridCol w:w="3307"/>
        <w:gridCol w:w="1045"/>
      </w:tblGrid>
      <w:tr w:rsidR="00B274B4" w:rsidRPr="00B274B4" w14:paraId="0AA89FA0" w14:textId="77777777" w:rsidTr="00415EEB">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4352" w:type="dxa"/>
            <w:gridSpan w:val="2"/>
            <w:tcBorders>
              <w:top w:val="single" w:sz="4" w:space="0" w:color="7F7F7F" w:themeColor="text1" w:themeTint="80"/>
            </w:tcBorders>
            <w:noWrap/>
            <w:hideMark/>
          </w:tcPr>
          <w:p w14:paraId="2BC04876" w14:textId="77777777" w:rsidR="00B274B4" w:rsidRPr="00B274B4" w:rsidRDefault="00B274B4" w:rsidP="00B274B4">
            <w:pPr>
              <w:spacing w:line="240" w:lineRule="auto"/>
              <w:ind w:firstLine="0"/>
              <w:jc w:val="center"/>
              <w:rPr>
                <w:bCs w:val="0"/>
                <w:color w:val="000000"/>
                <w:sz w:val="20"/>
                <w:szCs w:val="20"/>
              </w:rPr>
            </w:pPr>
            <w:r w:rsidRPr="00B274B4">
              <w:rPr>
                <w:bCs w:val="0"/>
                <w:color w:val="000000" w:themeColor="text1"/>
                <w:sz w:val="20"/>
                <w:szCs w:val="20"/>
              </w:rPr>
              <w:t>ACTIVOS FIJOS</w:t>
            </w:r>
          </w:p>
        </w:tc>
      </w:tr>
      <w:tr w:rsidR="00B274B4" w:rsidRPr="00037B40" w14:paraId="06BDA8E9" w14:textId="77777777" w:rsidTr="00415EEB">
        <w:trPr>
          <w:trHeight w:val="259"/>
        </w:trPr>
        <w:tc>
          <w:tcPr>
            <w:cnfStyle w:val="001000000000" w:firstRow="0" w:lastRow="0" w:firstColumn="1" w:lastColumn="0" w:oddVBand="0" w:evenVBand="0" w:oddHBand="0" w:evenHBand="0" w:firstRowFirstColumn="0" w:firstRowLastColumn="0" w:lastRowFirstColumn="0" w:lastRowLastColumn="0"/>
            <w:tcW w:w="3307" w:type="dxa"/>
            <w:noWrap/>
            <w:hideMark/>
          </w:tcPr>
          <w:p w14:paraId="02007EEB" w14:textId="77777777" w:rsidR="00B274B4" w:rsidRPr="00037B40" w:rsidRDefault="00B274B4" w:rsidP="00B274B4">
            <w:pPr>
              <w:spacing w:line="240" w:lineRule="auto"/>
              <w:ind w:firstLine="0"/>
              <w:jc w:val="left"/>
              <w:rPr>
                <w:color w:val="000000"/>
                <w:sz w:val="20"/>
                <w:szCs w:val="20"/>
              </w:rPr>
            </w:pPr>
            <w:r w:rsidRPr="00037B40">
              <w:rPr>
                <w:color w:val="000000"/>
                <w:sz w:val="20"/>
                <w:szCs w:val="20"/>
              </w:rPr>
              <w:t>Equipos Industriales de seguridad</w:t>
            </w:r>
          </w:p>
        </w:tc>
        <w:tc>
          <w:tcPr>
            <w:tcW w:w="1044" w:type="dxa"/>
            <w:noWrap/>
            <w:hideMark/>
          </w:tcPr>
          <w:p w14:paraId="68119CEA" w14:textId="77777777" w:rsidR="00B274B4" w:rsidRPr="00037B40"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D0D0D"/>
                <w:sz w:val="20"/>
                <w:szCs w:val="20"/>
              </w:rPr>
              <w:t>$5.903,25</w:t>
            </w:r>
          </w:p>
        </w:tc>
      </w:tr>
      <w:tr w:rsidR="00B274B4" w:rsidRPr="00037B40" w14:paraId="6FDE3323" w14:textId="77777777" w:rsidTr="00415EEB">
        <w:trPr>
          <w:trHeight w:val="259"/>
        </w:trPr>
        <w:tc>
          <w:tcPr>
            <w:cnfStyle w:val="001000000000" w:firstRow="0" w:lastRow="0" w:firstColumn="1" w:lastColumn="0" w:oddVBand="0" w:evenVBand="0" w:oddHBand="0" w:evenHBand="0" w:firstRowFirstColumn="0" w:firstRowLastColumn="0" w:lastRowFirstColumn="0" w:lastRowLastColumn="0"/>
            <w:tcW w:w="3307" w:type="dxa"/>
            <w:noWrap/>
            <w:hideMark/>
          </w:tcPr>
          <w:p w14:paraId="3505AC57" w14:textId="77777777" w:rsidR="00B274B4" w:rsidRPr="00037B40" w:rsidRDefault="00B274B4" w:rsidP="00B274B4">
            <w:pPr>
              <w:spacing w:line="240" w:lineRule="auto"/>
              <w:ind w:firstLine="0"/>
              <w:jc w:val="left"/>
              <w:rPr>
                <w:color w:val="000000"/>
                <w:sz w:val="20"/>
                <w:szCs w:val="20"/>
              </w:rPr>
            </w:pPr>
            <w:r w:rsidRPr="00037B40">
              <w:rPr>
                <w:color w:val="000000"/>
                <w:sz w:val="20"/>
                <w:szCs w:val="20"/>
              </w:rPr>
              <w:t>Equipos de Computación</w:t>
            </w:r>
          </w:p>
        </w:tc>
        <w:tc>
          <w:tcPr>
            <w:tcW w:w="1044" w:type="dxa"/>
            <w:noWrap/>
            <w:hideMark/>
          </w:tcPr>
          <w:p w14:paraId="35B15A33" w14:textId="77777777" w:rsidR="00B274B4" w:rsidRPr="00037B40"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D0D0D"/>
                <w:sz w:val="20"/>
                <w:szCs w:val="20"/>
              </w:rPr>
              <w:t>$1.287,00</w:t>
            </w:r>
          </w:p>
        </w:tc>
      </w:tr>
      <w:tr w:rsidR="00B274B4" w:rsidRPr="00037B40" w14:paraId="5AD214CF" w14:textId="77777777" w:rsidTr="00415EEB">
        <w:trPr>
          <w:trHeight w:val="259"/>
        </w:trPr>
        <w:tc>
          <w:tcPr>
            <w:cnfStyle w:val="001000000000" w:firstRow="0" w:lastRow="0" w:firstColumn="1" w:lastColumn="0" w:oddVBand="0" w:evenVBand="0" w:oddHBand="0" w:evenHBand="0" w:firstRowFirstColumn="0" w:firstRowLastColumn="0" w:lastRowFirstColumn="0" w:lastRowLastColumn="0"/>
            <w:tcW w:w="3307" w:type="dxa"/>
            <w:noWrap/>
            <w:hideMark/>
          </w:tcPr>
          <w:p w14:paraId="3A5CB309" w14:textId="77777777" w:rsidR="00B274B4" w:rsidRPr="00037B40" w:rsidRDefault="00B274B4" w:rsidP="00B274B4">
            <w:pPr>
              <w:spacing w:line="240" w:lineRule="auto"/>
              <w:ind w:firstLine="0"/>
              <w:jc w:val="left"/>
              <w:rPr>
                <w:color w:val="000000"/>
                <w:sz w:val="20"/>
                <w:szCs w:val="20"/>
              </w:rPr>
            </w:pPr>
            <w:r w:rsidRPr="00037B40">
              <w:rPr>
                <w:color w:val="000000"/>
                <w:sz w:val="20"/>
                <w:szCs w:val="20"/>
              </w:rPr>
              <w:t xml:space="preserve">Muebles </w:t>
            </w:r>
            <w:r>
              <w:rPr>
                <w:color w:val="000000"/>
                <w:sz w:val="20"/>
                <w:szCs w:val="20"/>
              </w:rPr>
              <w:t>–</w:t>
            </w:r>
            <w:r w:rsidRPr="00037B40">
              <w:rPr>
                <w:color w:val="000000"/>
                <w:sz w:val="20"/>
                <w:szCs w:val="20"/>
              </w:rPr>
              <w:t xml:space="preserve"> enseres</w:t>
            </w:r>
          </w:p>
        </w:tc>
        <w:tc>
          <w:tcPr>
            <w:tcW w:w="1044" w:type="dxa"/>
            <w:noWrap/>
            <w:hideMark/>
          </w:tcPr>
          <w:p w14:paraId="114D3AB6" w14:textId="77777777" w:rsidR="00B274B4" w:rsidRPr="00037B40"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D0D0D"/>
                <w:sz w:val="20"/>
                <w:szCs w:val="20"/>
              </w:rPr>
              <w:t>$1.336,00</w:t>
            </w:r>
          </w:p>
        </w:tc>
      </w:tr>
      <w:tr w:rsidR="00B274B4" w:rsidRPr="00037B40" w14:paraId="7948BE82" w14:textId="77777777" w:rsidTr="00415EEB">
        <w:trPr>
          <w:cnfStyle w:val="010000000000" w:firstRow="0" w:lastRow="1"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3307" w:type="dxa"/>
            <w:tcBorders>
              <w:bottom w:val="single" w:sz="4" w:space="0" w:color="7F7F7F" w:themeColor="text1" w:themeTint="80"/>
            </w:tcBorders>
            <w:noWrap/>
            <w:hideMark/>
          </w:tcPr>
          <w:p w14:paraId="487527FC" w14:textId="77777777" w:rsidR="00B274B4" w:rsidRPr="00037B40" w:rsidRDefault="00B274B4" w:rsidP="00B274B4">
            <w:pPr>
              <w:spacing w:line="240" w:lineRule="auto"/>
              <w:ind w:firstLine="0"/>
              <w:jc w:val="left"/>
              <w:rPr>
                <w:b w:val="0"/>
                <w:bCs w:val="0"/>
                <w:color w:val="000000"/>
                <w:sz w:val="20"/>
                <w:szCs w:val="20"/>
              </w:rPr>
            </w:pPr>
            <w:r w:rsidRPr="00037B40">
              <w:rPr>
                <w:color w:val="000000"/>
                <w:sz w:val="20"/>
                <w:szCs w:val="20"/>
              </w:rPr>
              <w:t>TOTAL ACTIVOS FIJOS</w:t>
            </w:r>
          </w:p>
        </w:tc>
        <w:tc>
          <w:tcPr>
            <w:tcW w:w="1044" w:type="dxa"/>
            <w:tcBorders>
              <w:bottom w:val="single" w:sz="4" w:space="0" w:color="7F7F7F" w:themeColor="text1" w:themeTint="80"/>
            </w:tcBorders>
            <w:noWrap/>
            <w:hideMark/>
          </w:tcPr>
          <w:p w14:paraId="518BBFC5" w14:textId="77777777" w:rsidR="00B274B4" w:rsidRPr="00037B40" w:rsidRDefault="00B274B4" w:rsidP="00B274B4">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rPr>
            </w:pPr>
            <w:r>
              <w:rPr>
                <w:color w:val="0D0D0D"/>
                <w:sz w:val="20"/>
                <w:szCs w:val="20"/>
              </w:rPr>
              <w:t>$8.526,25</w:t>
            </w:r>
          </w:p>
        </w:tc>
      </w:tr>
    </w:tbl>
    <w:p w14:paraId="76C1682D" w14:textId="77777777" w:rsidR="00B274B4" w:rsidRDefault="00B274B4" w:rsidP="00B274B4">
      <w:pPr>
        <w:ind w:firstLine="0"/>
        <w:rPr>
          <w:sz w:val="20"/>
          <w:szCs w:val="20"/>
        </w:rPr>
      </w:pPr>
      <w:bookmarkStart w:id="538" w:name="_Toc36209358"/>
      <w:bookmarkStart w:id="539" w:name="_Toc69642725"/>
      <w:bookmarkStart w:id="540" w:name="_Toc69645793"/>
      <w:bookmarkStart w:id="541" w:name="_Toc82372133"/>
      <w:r w:rsidRPr="00037B40">
        <w:rPr>
          <w:sz w:val="20"/>
          <w:szCs w:val="20"/>
        </w:rPr>
        <w:t>Nota: Activos fijos</w:t>
      </w:r>
      <w:r>
        <w:rPr>
          <w:sz w:val="20"/>
          <w:szCs w:val="20"/>
        </w:rPr>
        <w:t>,</w:t>
      </w:r>
      <w:r w:rsidRPr="00037B40">
        <w:rPr>
          <w:sz w:val="20"/>
          <w:szCs w:val="20"/>
        </w:rPr>
        <w:t xml:space="preserve"> </w:t>
      </w:r>
      <w:r>
        <w:rPr>
          <w:sz w:val="20"/>
          <w:szCs w:val="20"/>
        </w:rPr>
        <w:t xml:space="preserve">del </w:t>
      </w:r>
      <w:r w:rsidRPr="00D61873">
        <w:rPr>
          <w:sz w:val="20"/>
          <w:szCs w:val="20"/>
        </w:rPr>
        <w:t>gimnasio “Val-Fit”</w:t>
      </w:r>
      <w:r>
        <w:rPr>
          <w:sz w:val="20"/>
          <w:szCs w:val="20"/>
        </w:rPr>
        <w:t xml:space="preserve"> elaborado por Sandra Illescas</w:t>
      </w:r>
    </w:p>
    <w:p w14:paraId="74C6765D" w14:textId="77777777" w:rsidR="00B274B4" w:rsidRDefault="00B274B4" w:rsidP="00B274B4"/>
    <w:p w14:paraId="7CB7BCE7" w14:textId="77777777" w:rsidR="00B274B4" w:rsidRPr="008835FE" w:rsidRDefault="00B274B4" w:rsidP="00B274B4">
      <w:pPr>
        <w:pStyle w:val="Ttulo2"/>
      </w:pPr>
      <w:bookmarkStart w:id="542" w:name="_Toc36209359"/>
      <w:bookmarkStart w:id="543" w:name="_Toc69642726"/>
      <w:bookmarkStart w:id="544" w:name="_Toc69645794"/>
      <w:bookmarkStart w:id="545" w:name="_Toc82372134"/>
      <w:bookmarkStart w:id="546" w:name="_Toc96902695"/>
      <w:bookmarkStart w:id="547" w:name="_Toc97296198"/>
      <w:bookmarkStart w:id="548" w:name="_Toc128514456"/>
      <w:bookmarkStart w:id="549" w:name="_Toc144122875"/>
      <w:bookmarkEnd w:id="538"/>
      <w:bookmarkEnd w:id="539"/>
      <w:bookmarkEnd w:id="540"/>
      <w:bookmarkEnd w:id="541"/>
      <w:r w:rsidRPr="008835FE">
        <w:t>Capital de trabajo</w:t>
      </w:r>
      <w:bookmarkEnd w:id="542"/>
      <w:bookmarkEnd w:id="543"/>
      <w:bookmarkEnd w:id="544"/>
      <w:bookmarkEnd w:id="545"/>
      <w:bookmarkEnd w:id="546"/>
      <w:bookmarkEnd w:id="547"/>
      <w:bookmarkEnd w:id="548"/>
      <w:bookmarkEnd w:id="549"/>
    </w:p>
    <w:p w14:paraId="2FD6D225" w14:textId="77777777" w:rsidR="00B274B4" w:rsidRPr="008835FE" w:rsidRDefault="00415EEB" w:rsidP="00B274B4">
      <w:r>
        <w:t>El capital de trabajo representa todos los recursos o</w:t>
      </w:r>
      <w:r w:rsidRPr="00415EEB">
        <w:t xml:space="preserve"> activos que una compañía necesita para desempeñar sus funciones y actividades en el corto plazo. Este capital es esencial para entender la salud financiera de un negocio, ya que influye en la capacidad de la empresa para emprender inversiones, afrontar gastos significativos o simplemente mejorar su gestión.</w:t>
      </w:r>
      <w:r w:rsidR="00B274B4">
        <w:fldChar w:fldCharType="begin"/>
      </w:r>
      <w:r w:rsidR="00B274B4">
        <w:instrText xml:space="preserve">CITATION Placeholder1 \p 1-3 \l 12298 </w:instrText>
      </w:r>
      <w:r w:rsidR="00B274B4">
        <w:fldChar w:fldCharType="separate"/>
      </w:r>
      <w:r w:rsidR="00B274B4">
        <w:rPr>
          <w:noProof/>
        </w:rPr>
        <w:t xml:space="preserve"> (Konfío, 2018, págs. 1-3)</w:t>
      </w:r>
      <w:r w:rsidR="00B274B4">
        <w:fldChar w:fldCharType="end"/>
      </w:r>
      <w:r w:rsidR="00B274B4">
        <w:t xml:space="preserve"> (</w:t>
      </w:r>
      <w:r w:rsidR="00B274B4" w:rsidRPr="00544769">
        <w:rPr>
          <w:i/>
        </w:rPr>
        <w:t>Ver tabla 26</w:t>
      </w:r>
      <w:r w:rsidR="00B274B4">
        <w:t>)</w:t>
      </w:r>
    </w:p>
    <w:p w14:paraId="5F48A264" w14:textId="77777777" w:rsidR="00B274B4" w:rsidRDefault="00B274B4" w:rsidP="00B274B4">
      <w:pPr>
        <w:ind w:firstLine="0"/>
      </w:pPr>
      <w:bookmarkStart w:id="550" w:name="_Toc82372478"/>
    </w:p>
    <w:p w14:paraId="008AC514" w14:textId="77777777" w:rsidR="00B274B4" w:rsidRDefault="00B274B4" w:rsidP="00B274B4">
      <w:pPr>
        <w:pStyle w:val="Descripcin"/>
        <w:keepNext/>
        <w:ind w:firstLine="0"/>
        <w:jc w:val="left"/>
        <w:rPr>
          <w:b w:val="0"/>
          <w:bCs w:val="0"/>
          <w:i/>
          <w:iCs/>
          <w:color w:val="000000" w:themeColor="text1"/>
          <w:szCs w:val="20"/>
        </w:rPr>
      </w:pPr>
      <w:bookmarkStart w:id="551" w:name="_Toc96903972"/>
      <w:bookmarkStart w:id="552" w:name="_Toc128333657"/>
      <w:bookmarkStart w:id="553" w:name="_Toc144122931"/>
      <w:r w:rsidRPr="00476FE3">
        <w:rPr>
          <w:color w:val="000000" w:themeColor="text1"/>
          <w:szCs w:val="20"/>
        </w:rPr>
        <w:t xml:space="preserve">Tabla </w:t>
      </w:r>
      <w:r w:rsidRPr="00476FE3">
        <w:rPr>
          <w:color w:val="000000" w:themeColor="text1"/>
          <w:szCs w:val="20"/>
        </w:rPr>
        <w:fldChar w:fldCharType="begin"/>
      </w:r>
      <w:r w:rsidRPr="00476FE3">
        <w:rPr>
          <w:color w:val="000000" w:themeColor="text1"/>
          <w:szCs w:val="20"/>
        </w:rPr>
        <w:instrText xml:space="preserve"> SEQ Tabla \* ARABIC </w:instrText>
      </w:r>
      <w:r w:rsidRPr="00476FE3">
        <w:rPr>
          <w:color w:val="000000" w:themeColor="text1"/>
          <w:szCs w:val="20"/>
        </w:rPr>
        <w:fldChar w:fldCharType="separate"/>
      </w:r>
      <w:r>
        <w:rPr>
          <w:noProof/>
          <w:color w:val="000000" w:themeColor="text1"/>
          <w:szCs w:val="20"/>
        </w:rPr>
        <w:t>42</w:t>
      </w:r>
      <w:r w:rsidRPr="00476FE3">
        <w:rPr>
          <w:color w:val="000000" w:themeColor="text1"/>
          <w:szCs w:val="20"/>
        </w:rPr>
        <w:fldChar w:fldCharType="end"/>
      </w:r>
      <w:r w:rsidRPr="00476FE3">
        <w:rPr>
          <w:color w:val="000000" w:themeColor="text1"/>
          <w:szCs w:val="20"/>
        </w:rPr>
        <w:t xml:space="preserve"> </w:t>
      </w:r>
      <w:r w:rsidRPr="00476FE3">
        <w:rPr>
          <w:color w:val="000000" w:themeColor="text1"/>
          <w:szCs w:val="20"/>
        </w:rPr>
        <w:br/>
      </w:r>
      <w:r w:rsidRPr="000F6FFF">
        <w:rPr>
          <w:b w:val="0"/>
          <w:bCs w:val="0"/>
          <w:i/>
          <w:iCs/>
          <w:color w:val="000000" w:themeColor="text1"/>
          <w:szCs w:val="20"/>
        </w:rPr>
        <w:t>Capital de trabajo</w:t>
      </w:r>
      <w:bookmarkEnd w:id="551"/>
      <w:bookmarkEnd w:id="552"/>
      <w:bookmarkEnd w:id="553"/>
    </w:p>
    <w:tbl>
      <w:tblPr>
        <w:tblStyle w:val="Tablanormal21"/>
        <w:tblW w:w="4560" w:type="dxa"/>
        <w:tblLook w:val="06E0" w:firstRow="1" w:lastRow="1" w:firstColumn="1" w:lastColumn="0" w:noHBand="1" w:noVBand="1"/>
      </w:tblPr>
      <w:tblGrid>
        <w:gridCol w:w="3077"/>
        <w:gridCol w:w="1483"/>
      </w:tblGrid>
      <w:tr w:rsidR="00B274B4" w:rsidRPr="00931163" w14:paraId="1C9B0522" w14:textId="77777777" w:rsidTr="009E4A36">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560" w:type="dxa"/>
            <w:gridSpan w:val="2"/>
            <w:tcBorders>
              <w:top w:val="single" w:sz="4" w:space="0" w:color="7F7F7F" w:themeColor="text1" w:themeTint="80"/>
            </w:tcBorders>
            <w:noWrap/>
            <w:hideMark/>
          </w:tcPr>
          <w:p w14:paraId="66B72F35" w14:textId="77777777" w:rsidR="00B274B4" w:rsidRPr="00931163" w:rsidRDefault="00B274B4" w:rsidP="009E4A36">
            <w:pPr>
              <w:widowControl/>
              <w:autoSpaceDE/>
              <w:autoSpaceDN/>
              <w:spacing w:line="240" w:lineRule="auto"/>
              <w:ind w:firstLine="0"/>
              <w:jc w:val="center"/>
              <w:rPr>
                <w:b w:val="0"/>
                <w:bCs w:val="0"/>
                <w:color w:val="0D0D0D"/>
                <w:sz w:val="20"/>
                <w:szCs w:val="20"/>
                <w:lang w:eastAsia="es-ES_tradnl"/>
              </w:rPr>
            </w:pPr>
            <w:r w:rsidRPr="00931163">
              <w:rPr>
                <w:color w:val="0D0D0D"/>
                <w:sz w:val="20"/>
                <w:szCs w:val="20"/>
                <w:lang w:eastAsia="es-ES_tradnl"/>
              </w:rPr>
              <w:t>CAPITAL DE TRABAJO</w:t>
            </w:r>
          </w:p>
        </w:tc>
      </w:tr>
      <w:tr w:rsidR="00871D52" w:rsidRPr="00931163" w14:paraId="2EE2D4FC" w14:textId="77777777" w:rsidTr="009E4A36">
        <w:trPr>
          <w:trHeight w:val="260"/>
        </w:trPr>
        <w:tc>
          <w:tcPr>
            <w:cnfStyle w:val="001000000000" w:firstRow="0" w:lastRow="0" w:firstColumn="1" w:lastColumn="0" w:oddVBand="0" w:evenVBand="0" w:oddHBand="0" w:evenHBand="0" w:firstRowFirstColumn="0" w:firstRowLastColumn="0" w:lastRowFirstColumn="0" w:lastRowLastColumn="0"/>
            <w:tcW w:w="3077" w:type="dxa"/>
            <w:noWrap/>
            <w:hideMark/>
          </w:tcPr>
          <w:p w14:paraId="0220B87B" w14:textId="77777777" w:rsidR="00871D52" w:rsidRPr="00931163" w:rsidRDefault="00871D52" w:rsidP="00871D52">
            <w:pPr>
              <w:widowControl/>
              <w:autoSpaceDE/>
              <w:autoSpaceDN/>
              <w:spacing w:line="240" w:lineRule="auto"/>
              <w:ind w:firstLine="0"/>
              <w:jc w:val="left"/>
              <w:rPr>
                <w:color w:val="0D0D0D"/>
                <w:sz w:val="20"/>
                <w:szCs w:val="20"/>
                <w:lang w:eastAsia="es-ES"/>
              </w:rPr>
            </w:pPr>
            <w:r w:rsidRPr="5DDC7EFA">
              <w:rPr>
                <w:color w:val="0D0D0D" w:themeColor="text1" w:themeTint="F2"/>
                <w:sz w:val="20"/>
                <w:szCs w:val="20"/>
                <w:lang w:eastAsia="es-ES"/>
              </w:rPr>
              <w:t xml:space="preserve"> Sueldos  </w:t>
            </w:r>
          </w:p>
        </w:tc>
        <w:tc>
          <w:tcPr>
            <w:tcW w:w="1483" w:type="dxa"/>
            <w:noWrap/>
            <w:vAlign w:val="center"/>
            <w:hideMark/>
          </w:tcPr>
          <w:p w14:paraId="3C51F2F7" w14:textId="77777777" w:rsidR="00871D52" w:rsidRDefault="00871D52" w:rsidP="00871D5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D0D0D"/>
                <w:sz w:val="20"/>
                <w:szCs w:val="20"/>
                <w:lang w:eastAsia="es-ES_tradnl"/>
              </w:rPr>
            </w:pPr>
            <w:r>
              <w:rPr>
                <w:color w:val="0D0D0D"/>
                <w:sz w:val="20"/>
                <w:szCs w:val="20"/>
              </w:rPr>
              <w:t>$26.399,12</w:t>
            </w:r>
          </w:p>
        </w:tc>
      </w:tr>
      <w:tr w:rsidR="00871D52" w:rsidRPr="00931163" w14:paraId="4EA8422E" w14:textId="77777777" w:rsidTr="009E4A36">
        <w:trPr>
          <w:trHeight w:val="260"/>
        </w:trPr>
        <w:tc>
          <w:tcPr>
            <w:cnfStyle w:val="001000000000" w:firstRow="0" w:lastRow="0" w:firstColumn="1" w:lastColumn="0" w:oddVBand="0" w:evenVBand="0" w:oddHBand="0" w:evenHBand="0" w:firstRowFirstColumn="0" w:firstRowLastColumn="0" w:lastRowFirstColumn="0" w:lastRowLastColumn="0"/>
            <w:tcW w:w="3077" w:type="dxa"/>
            <w:noWrap/>
            <w:hideMark/>
          </w:tcPr>
          <w:p w14:paraId="4F119D90" w14:textId="77777777" w:rsidR="00871D52" w:rsidRPr="00931163" w:rsidRDefault="00871D52" w:rsidP="00871D52">
            <w:pPr>
              <w:widowControl/>
              <w:autoSpaceDE/>
              <w:autoSpaceDN/>
              <w:spacing w:line="240" w:lineRule="auto"/>
              <w:ind w:firstLine="0"/>
              <w:jc w:val="left"/>
              <w:rPr>
                <w:color w:val="0D0D0D"/>
                <w:sz w:val="20"/>
                <w:szCs w:val="20"/>
                <w:lang w:eastAsia="es-ES_tradnl"/>
              </w:rPr>
            </w:pPr>
            <w:r w:rsidRPr="00931163">
              <w:rPr>
                <w:color w:val="0D0D0D"/>
                <w:sz w:val="20"/>
                <w:szCs w:val="20"/>
                <w:lang w:eastAsia="es-ES_tradnl"/>
              </w:rPr>
              <w:t xml:space="preserve"> Servicios Básicos </w:t>
            </w:r>
          </w:p>
        </w:tc>
        <w:tc>
          <w:tcPr>
            <w:tcW w:w="1483" w:type="dxa"/>
            <w:noWrap/>
            <w:vAlign w:val="center"/>
            <w:hideMark/>
          </w:tcPr>
          <w:p w14:paraId="71D68B3B" w14:textId="77777777" w:rsidR="00871D52" w:rsidRDefault="00871D52" w:rsidP="00871D5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Pr>
                <w:color w:val="0D0D0D"/>
                <w:sz w:val="20"/>
                <w:szCs w:val="20"/>
              </w:rPr>
              <w:t>$960,00</w:t>
            </w:r>
          </w:p>
        </w:tc>
      </w:tr>
      <w:tr w:rsidR="00871D52" w:rsidRPr="00931163" w14:paraId="47AA9136" w14:textId="77777777" w:rsidTr="009E4A36">
        <w:trPr>
          <w:trHeight w:val="260"/>
        </w:trPr>
        <w:tc>
          <w:tcPr>
            <w:cnfStyle w:val="001000000000" w:firstRow="0" w:lastRow="0" w:firstColumn="1" w:lastColumn="0" w:oddVBand="0" w:evenVBand="0" w:oddHBand="0" w:evenHBand="0" w:firstRowFirstColumn="0" w:firstRowLastColumn="0" w:lastRowFirstColumn="0" w:lastRowLastColumn="0"/>
            <w:tcW w:w="3077" w:type="dxa"/>
            <w:noWrap/>
            <w:hideMark/>
          </w:tcPr>
          <w:p w14:paraId="27FFC058" w14:textId="77777777" w:rsidR="00871D52" w:rsidRPr="00931163" w:rsidRDefault="00871D52" w:rsidP="00871D52">
            <w:pPr>
              <w:widowControl/>
              <w:autoSpaceDE/>
              <w:autoSpaceDN/>
              <w:spacing w:line="240" w:lineRule="auto"/>
              <w:ind w:firstLine="0"/>
              <w:jc w:val="left"/>
              <w:rPr>
                <w:color w:val="0D0D0D"/>
                <w:sz w:val="20"/>
                <w:szCs w:val="20"/>
                <w:lang w:eastAsia="es-ES_tradnl"/>
              </w:rPr>
            </w:pPr>
            <w:r w:rsidRPr="00931163">
              <w:rPr>
                <w:color w:val="0D0D0D"/>
                <w:sz w:val="20"/>
                <w:szCs w:val="20"/>
                <w:lang w:eastAsia="es-ES_tradnl"/>
              </w:rPr>
              <w:t xml:space="preserve"> Material oficina </w:t>
            </w:r>
          </w:p>
        </w:tc>
        <w:tc>
          <w:tcPr>
            <w:tcW w:w="1483" w:type="dxa"/>
            <w:noWrap/>
            <w:vAlign w:val="center"/>
            <w:hideMark/>
          </w:tcPr>
          <w:p w14:paraId="1982BD73" w14:textId="77777777" w:rsidR="00871D52" w:rsidRDefault="00871D52" w:rsidP="00871D5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Pr>
                <w:color w:val="0D0D0D"/>
                <w:sz w:val="20"/>
                <w:szCs w:val="20"/>
              </w:rPr>
              <w:t>$252,48</w:t>
            </w:r>
          </w:p>
        </w:tc>
      </w:tr>
      <w:tr w:rsidR="00871D52" w:rsidRPr="00931163" w14:paraId="570289E2" w14:textId="77777777" w:rsidTr="009E4A36">
        <w:trPr>
          <w:trHeight w:val="260"/>
        </w:trPr>
        <w:tc>
          <w:tcPr>
            <w:cnfStyle w:val="001000000000" w:firstRow="0" w:lastRow="0" w:firstColumn="1" w:lastColumn="0" w:oddVBand="0" w:evenVBand="0" w:oddHBand="0" w:evenHBand="0" w:firstRowFirstColumn="0" w:firstRowLastColumn="0" w:lastRowFirstColumn="0" w:lastRowLastColumn="0"/>
            <w:tcW w:w="3077" w:type="dxa"/>
            <w:noWrap/>
            <w:hideMark/>
          </w:tcPr>
          <w:p w14:paraId="75919370" w14:textId="77777777" w:rsidR="00871D52" w:rsidRPr="00931163" w:rsidRDefault="00871D52" w:rsidP="00871D52">
            <w:pPr>
              <w:widowControl/>
              <w:autoSpaceDE/>
              <w:autoSpaceDN/>
              <w:spacing w:line="240" w:lineRule="auto"/>
              <w:ind w:firstLine="0"/>
              <w:jc w:val="left"/>
              <w:rPr>
                <w:color w:val="0D0D0D"/>
                <w:sz w:val="20"/>
                <w:szCs w:val="20"/>
                <w:lang w:eastAsia="es-ES_tradnl"/>
              </w:rPr>
            </w:pPr>
            <w:r w:rsidRPr="00931163">
              <w:rPr>
                <w:color w:val="0D0D0D"/>
                <w:sz w:val="20"/>
                <w:szCs w:val="20"/>
                <w:lang w:eastAsia="es-ES_tradnl"/>
              </w:rPr>
              <w:t xml:space="preserve"> Material limpieza </w:t>
            </w:r>
          </w:p>
        </w:tc>
        <w:tc>
          <w:tcPr>
            <w:tcW w:w="1483" w:type="dxa"/>
            <w:noWrap/>
            <w:vAlign w:val="center"/>
            <w:hideMark/>
          </w:tcPr>
          <w:p w14:paraId="6CD2332F" w14:textId="77777777" w:rsidR="00871D52" w:rsidRDefault="00871D52" w:rsidP="00871D5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Pr>
                <w:color w:val="0D0D0D"/>
                <w:sz w:val="20"/>
                <w:szCs w:val="20"/>
              </w:rPr>
              <w:t>$545,40</w:t>
            </w:r>
          </w:p>
        </w:tc>
      </w:tr>
      <w:tr w:rsidR="00871D52" w:rsidRPr="00931163" w14:paraId="6CE9E22A" w14:textId="77777777" w:rsidTr="009E4A36">
        <w:trPr>
          <w:trHeight w:val="260"/>
        </w:trPr>
        <w:tc>
          <w:tcPr>
            <w:cnfStyle w:val="001000000000" w:firstRow="0" w:lastRow="0" w:firstColumn="1" w:lastColumn="0" w:oddVBand="0" w:evenVBand="0" w:oddHBand="0" w:evenHBand="0" w:firstRowFirstColumn="0" w:firstRowLastColumn="0" w:lastRowFirstColumn="0" w:lastRowLastColumn="0"/>
            <w:tcW w:w="3077" w:type="dxa"/>
            <w:noWrap/>
            <w:hideMark/>
          </w:tcPr>
          <w:p w14:paraId="17708E07" w14:textId="77777777" w:rsidR="00871D52" w:rsidRPr="00931163" w:rsidRDefault="00871D52" w:rsidP="00871D52">
            <w:pPr>
              <w:widowControl/>
              <w:autoSpaceDE/>
              <w:autoSpaceDN/>
              <w:spacing w:line="240" w:lineRule="auto"/>
              <w:ind w:firstLine="0"/>
              <w:jc w:val="left"/>
              <w:rPr>
                <w:color w:val="0D0D0D"/>
                <w:sz w:val="20"/>
                <w:szCs w:val="20"/>
                <w:lang w:eastAsia="es-ES_tradnl"/>
              </w:rPr>
            </w:pPr>
            <w:r w:rsidRPr="00931163">
              <w:rPr>
                <w:color w:val="0D0D0D"/>
                <w:sz w:val="20"/>
                <w:szCs w:val="20"/>
                <w:lang w:eastAsia="es-ES_tradnl"/>
              </w:rPr>
              <w:t xml:space="preserve"> Servicio auto </w:t>
            </w:r>
          </w:p>
        </w:tc>
        <w:tc>
          <w:tcPr>
            <w:tcW w:w="1483" w:type="dxa"/>
            <w:noWrap/>
            <w:vAlign w:val="center"/>
            <w:hideMark/>
          </w:tcPr>
          <w:p w14:paraId="54055DBC" w14:textId="77777777" w:rsidR="00871D52" w:rsidRDefault="00871D52" w:rsidP="00871D5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Pr>
                <w:color w:val="0D0D0D"/>
                <w:sz w:val="20"/>
                <w:szCs w:val="20"/>
              </w:rPr>
              <w:t>$0,00</w:t>
            </w:r>
          </w:p>
        </w:tc>
      </w:tr>
      <w:tr w:rsidR="00871D52" w:rsidRPr="00931163" w14:paraId="442232C9" w14:textId="77777777" w:rsidTr="009E4A36">
        <w:trPr>
          <w:trHeight w:val="260"/>
        </w:trPr>
        <w:tc>
          <w:tcPr>
            <w:cnfStyle w:val="001000000000" w:firstRow="0" w:lastRow="0" w:firstColumn="1" w:lastColumn="0" w:oddVBand="0" w:evenVBand="0" w:oddHBand="0" w:evenHBand="0" w:firstRowFirstColumn="0" w:firstRowLastColumn="0" w:lastRowFirstColumn="0" w:lastRowLastColumn="0"/>
            <w:tcW w:w="3077" w:type="dxa"/>
            <w:noWrap/>
            <w:hideMark/>
          </w:tcPr>
          <w:p w14:paraId="63966289" w14:textId="77777777" w:rsidR="00871D52" w:rsidRPr="00931163" w:rsidRDefault="00871D52" w:rsidP="00871D52">
            <w:pPr>
              <w:widowControl/>
              <w:autoSpaceDE/>
              <w:autoSpaceDN/>
              <w:spacing w:line="240" w:lineRule="auto"/>
              <w:ind w:firstLine="0"/>
              <w:jc w:val="left"/>
              <w:rPr>
                <w:color w:val="0D0D0D"/>
                <w:sz w:val="20"/>
                <w:szCs w:val="20"/>
                <w:lang w:eastAsia="es-ES_tradnl"/>
              </w:rPr>
            </w:pPr>
            <w:r w:rsidRPr="00931163">
              <w:rPr>
                <w:color w:val="0D0D0D"/>
                <w:sz w:val="20"/>
                <w:szCs w:val="20"/>
                <w:lang w:eastAsia="es-ES_tradnl"/>
              </w:rPr>
              <w:t xml:space="preserve"> Alquiler local </w:t>
            </w:r>
          </w:p>
        </w:tc>
        <w:tc>
          <w:tcPr>
            <w:tcW w:w="1483" w:type="dxa"/>
            <w:noWrap/>
            <w:vAlign w:val="center"/>
            <w:hideMark/>
          </w:tcPr>
          <w:p w14:paraId="1B4F1696" w14:textId="77777777" w:rsidR="00871D52" w:rsidRDefault="00871D52" w:rsidP="00871D5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Pr>
                <w:color w:val="0D0D0D"/>
                <w:sz w:val="20"/>
                <w:szCs w:val="20"/>
              </w:rPr>
              <w:t>$3.600,00</w:t>
            </w:r>
          </w:p>
        </w:tc>
      </w:tr>
      <w:tr w:rsidR="00871D52" w:rsidRPr="00931163" w14:paraId="66BA59E5" w14:textId="77777777" w:rsidTr="009E4A36">
        <w:trPr>
          <w:trHeight w:val="260"/>
        </w:trPr>
        <w:tc>
          <w:tcPr>
            <w:cnfStyle w:val="001000000000" w:firstRow="0" w:lastRow="0" w:firstColumn="1" w:lastColumn="0" w:oddVBand="0" w:evenVBand="0" w:oddHBand="0" w:evenHBand="0" w:firstRowFirstColumn="0" w:firstRowLastColumn="0" w:lastRowFirstColumn="0" w:lastRowLastColumn="0"/>
            <w:tcW w:w="3077" w:type="dxa"/>
            <w:noWrap/>
            <w:hideMark/>
          </w:tcPr>
          <w:p w14:paraId="6F032EFF" w14:textId="77777777" w:rsidR="00871D52" w:rsidRPr="00931163" w:rsidRDefault="00871D52" w:rsidP="00871D52">
            <w:pPr>
              <w:widowControl/>
              <w:autoSpaceDE/>
              <w:autoSpaceDN/>
              <w:spacing w:line="240" w:lineRule="auto"/>
              <w:ind w:firstLine="0"/>
              <w:jc w:val="left"/>
              <w:rPr>
                <w:color w:val="0D0D0D"/>
                <w:sz w:val="20"/>
                <w:szCs w:val="20"/>
                <w:lang w:eastAsia="es-ES_tradnl"/>
              </w:rPr>
            </w:pPr>
            <w:r w:rsidRPr="00931163">
              <w:rPr>
                <w:color w:val="0D0D0D"/>
                <w:sz w:val="20"/>
                <w:szCs w:val="20"/>
                <w:lang w:eastAsia="es-ES_tradnl"/>
              </w:rPr>
              <w:t xml:space="preserve"> Uniformes </w:t>
            </w:r>
          </w:p>
        </w:tc>
        <w:tc>
          <w:tcPr>
            <w:tcW w:w="1483" w:type="dxa"/>
            <w:noWrap/>
            <w:vAlign w:val="center"/>
            <w:hideMark/>
          </w:tcPr>
          <w:p w14:paraId="682ECEA4" w14:textId="77777777" w:rsidR="00871D52" w:rsidRDefault="00871D52" w:rsidP="00871D5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Pr>
                <w:color w:val="0D0D0D"/>
                <w:sz w:val="20"/>
                <w:szCs w:val="20"/>
              </w:rPr>
              <w:t>$120,00</w:t>
            </w:r>
          </w:p>
        </w:tc>
      </w:tr>
      <w:tr w:rsidR="00871D52" w:rsidRPr="00931163" w14:paraId="4F1B2185" w14:textId="77777777" w:rsidTr="009E4A36">
        <w:trPr>
          <w:trHeight w:val="260"/>
        </w:trPr>
        <w:tc>
          <w:tcPr>
            <w:cnfStyle w:val="001000000000" w:firstRow="0" w:lastRow="0" w:firstColumn="1" w:lastColumn="0" w:oddVBand="0" w:evenVBand="0" w:oddHBand="0" w:evenHBand="0" w:firstRowFirstColumn="0" w:firstRowLastColumn="0" w:lastRowFirstColumn="0" w:lastRowLastColumn="0"/>
            <w:tcW w:w="3077" w:type="dxa"/>
            <w:noWrap/>
            <w:hideMark/>
          </w:tcPr>
          <w:p w14:paraId="16178AC0" w14:textId="77777777" w:rsidR="00871D52" w:rsidRPr="00931163" w:rsidRDefault="00871D52" w:rsidP="00871D52">
            <w:pPr>
              <w:widowControl/>
              <w:autoSpaceDE/>
              <w:autoSpaceDN/>
              <w:spacing w:line="240" w:lineRule="auto"/>
              <w:ind w:firstLine="0"/>
              <w:jc w:val="left"/>
              <w:rPr>
                <w:color w:val="0D0D0D"/>
                <w:sz w:val="20"/>
                <w:szCs w:val="20"/>
                <w:lang w:eastAsia="es-ES_tradnl"/>
              </w:rPr>
            </w:pPr>
            <w:r w:rsidRPr="00931163">
              <w:rPr>
                <w:color w:val="0D0D0D"/>
                <w:sz w:val="20"/>
                <w:szCs w:val="20"/>
                <w:lang w:eastAsia="es-ES_tradnl"/>
              </w:rPr>
              <w:t xml:space="preserve"> Publicidad </w:t>
            </w:r>
          </w:p>
        </w:tc>
        <w:tc>
          <w:tcPr>
            <w:tcW w:w="1483" w:type="dxa"/>
            <w:noWrap/>
            <w:vAlign w:val="center"/>
            <w:hideMark/>
          </w:tcPr>
          <w:p w14:paraId="20329216" w14:textId="77777777" w:rsidR="00871D52" w:rsidRDefault="00871D52" w:rsidP="00871D5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Pr>
                <w:color w:val="0D0D0D"/>
                <w:sz w:val="20"/>
                <w:szCs w:val="20"/>
              </w:rPr>
              <w:t>$576,00</w:t>
            </w:r>
          </w:p>
        </w:tc>
      </w:tr>
      <w:tr w:rsidR="00871D52" w:rsidRPr="00931163" w14:paraId="11B2BC09" w14:textId="77777777" w:rsidTr="009E4A36">
        <w:trPr>
          <w:trHeight w:val="260"/>
        </w:trPr>
        <w:tc>
          <w:tcPr>
            <w:cnfStyle w:val="001000000000" w:firstRow="0" w:lastRow="0" w:firstColumn="1" w:lastColumn="0" w:oddVBand="0" w:evenVBand="0" w:oddHBand="0" w:evenHBand="0" w:firstRowFirstColumn="0" w:firstRowLastColumn="0" w:lastRowFirstColumn="0" w:lastRowLastColumn="0"/>
            <w:tcW w:w="3077" w:type="dxa"/>
            <w:noWrap/>
            <w:hideMark/>
          </w:tcPr>
          <w:p w14:paraId="5EE1C8C0" w14:textId="77777777" w:rsidR="00871D52" w:rsidRPr="00931163" w:rsidRDefault="00871D52" w:rsidP="00871D52">
            <w:pPr>
              <w:widowControl/>
              <w:autoSpaceDE/>
              <w:autoSpaceDN/>
              <w:spacing w:line="240" w:lineRule="auto"/>
              <w:ind w:firstLine="0"/>
              <w:jc w:val="left"/>
              <w:rPr>
                <w:color w:val="0D0D0D"/>
                <w:sz w:val="20"/>
                <w:szCs w:val="20"/>
                <w:lang w:eastAsia="es-ES_tradnl"/>
              </w:rPr>
            </w:pPr>
            <w:r w:rsidRPr="00931163">
              <w:rPr>
                <w:color w:val="0D0D0D"/>
                <w:sz w:val="20"/>
                <w:szCs w:val="20"/>
                <w:lang w:eastAsia="es-ES_tradnl"/>
              </w:rPr>
              <w:t xml:space="preserve"> Sistemas </w:t>
            </w:r>
          </w:p>
        </w:tc>
        <w:tc>
          <w:tcPr>
            <w:tcW w:w="1483" w:type="dxa"/>
            <w:noWrap/>
            <w:vAlign w:val="center"/>
            <w:hideMark/>
          </w:tcPr>
          <w:p w14:paraId="16DF5B00" w14:textId="77777777" w:rsidR="00871D52" w:rsidRDefault="00871D52" w:rsidP="00871D5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Pr>
                <w:color w:val="0D0D0D"/>
                <w:sz w:val="20"/>
                <w:szCs w:val="20"/>
              </w:rPr>
              <w:t>$1.287,00</w:t>
            </w:r>
          </w:p>
        </w:tc>
      </w:tr>
      <w:tr w:rsidR="00871D52" w:rsidRPr="00931163" w14:paraId="3D85668C" w14:textId="77777777" w:rsidTr="009E4A36">
        <w:trPr>
          <w:trHeight w:val="260"/>
        </w:trPr>
        <w:tc>
          <w:tcPr>
            <w:cnfStyle w:val="001000000000" w:firstRow="0" w:lastRow="0" w:firstColumn="1" w:lastColumn="0" w:oddVBand="0" w:evenVBand="0" w:oddHBand="0" w:evenHBand="0" w:firstRowFirstColumn="0" w:firstRowLastColumn="0" w:lastRowFirstColumn="0" w:lastRowLastColumn="0"/>
            <w:tcW w:w="3077" w:type="dxa"/>
            <w:noWrap/>
            <w:hideMark/>
          </w:tcPr>
          <w:p w14:paraId="10E45F1E" w14:textId="77777777" w:rsidR="00871D52" w:rsidRPr="00931163" w:rsidRDefault="00871D52" w:rsidP="00871D52">
            <w:pPr>
              <w:widowControl/>
              <w:autoSpaceDE/>
              <w:autoSpaceDN/>
              <w:spacing w:line="240" w:lineRule="auto"/>
              <w:ind w:firstLine="0"/>
              <w:jc w:val="left"/>
              <w:rPr>
                <w:color w:val="0D0D0D"/>
                <w:sz w:val="20"/>
                <w:szCs w:val="20"/>
                <w:lang w:eastAsia="es-ES_tradnl"/>
              </w:rPr>
            </w:pPr>
            <w:r w:rsidRPr="00931163">
              <w:rPr>
                <w:color w:val="0D0D0D"/>
                <w:sz w:val="20"/>
                <w:szCs w:val="20"/>
                <w:lang w:eastAsia="es-ES_tradnl"/>
              </w:rPr>
              <w:t xml:space="preserve"> Adquisición productos </w:t>
            </w:r>
          </w:p>
        </w:tc>
        <w:tc>
          <w:tcPr>
            <w:tcW w:w="1483" w:type="dxa"/>
            <w:noWrap/>
            <w:vAlign w:val="center"/>
            <w:hideMark/>
          </w:tcPr>
          <w:p w14:paraId="2421BE11" w14:textId="77777777" w:rsidR="00871D52" w:rsidRDefault="00871D52" w:rsidP="00871D5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Pr>
                <w:color w:val="0D0D0D"/>
                <w:sz w:val="20"/>
                <w:szCs w:val="20"/>
              </w:rPr>
              <w:t>$6.000,00</w:t>
            </w:r>
          </w:p>
        </w:tc>
      </w:tr>
      <w:tr w:rsidR="00871D52" w:rsidRPr="00931163" w14:paraId="0CB498E1" w14:textId="77777777" w:rsidTr="009E4A36">
        <w:trPr>
          <w:trHeight w:val="260"/>
        </w:trPr>
        <w:tc>
          <w:tcPr>
            <w:cnfStyle w:val="001000000000" w:firstRow="0" w:lastRow="0" w:firstColumn="1" w:lastColumn="0" w:oddVBand="0" w:evenVBand="0" w:oddHBand="0" w:evenHBand="0" w:firstRowFirstColumn="0" w:firstRowLastColumn="0" w:lastRowFirstColumn="0" w:lastRowLastColumn="0"/>
            <w:tcW w:w="3077" w:type="dxa"/>
            <w:noWrap/>
            <w:hideMark/>
          </w:tcPr>
          <w:p w14:paraId="41BBD091" w14:textId="77777777" w:rsidR="00871D52" w:rsidRPr="00931163" w:rsidRDefault="00871D52" w:rsidP="00871D52">
            <w:pPr>
              <w:widowControl/>
              <w:autoSpaceDE/>
              <w:autoSpaceDN/>
              <w:spacing w:line="240" w:lineRule="auto"/>
              <w:ind w:firstLine="0"/>
              <w:jc w:val="left"/>
              <w:rPr>
                <w:color w:val="0D0D0D"/>
                <w:sz w:val="20"/>
                <w:szCs w:val="20"/>
                <w:lang w:eastAsia="es-ES_tradnl"/>
              </w:rPr>
            </w:pPr>
            <w:r w:rsidRPr="00931163">
              <w:rPr>
                <w:color w:val="0D0D0D"/>
                <w:sz w:val="20"/>
                <w:szCs w:val="20"/>
                <w:lang w:eastAsia="es-ES_tradnl"/>
              </w:rPr>
              <w:t xml:space="preserve"> Gastos financieros </w:t>
            </w:r>
          </w:p>
        </w:tc>
        <w:tc>
          <w:tcPr>
            <w:tcW w:w="1483" w:type="dxa"/>
            <w:noWrap/>
            <w:vAlign w:val="center"/>
            <w:hideMark/>
          </w:tcPr>
          <w:p w14:paraId="5D3D1DFF" w14:textId="77777777" w:rsidR="00871D52" w:rsidRDefault="00871D52" w:rsidP="00871D5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Pr>
                <w:color w:val="0D0D0D"/>
                <w:sz w:val="20"/>
                <w:szCs w:val="20"/>
              </w:rPr>
              <w:t>$3.220,00</w:t>
            </w:r>
          </w:p>
        </w:tc>
      </w:tr>
      <w:tr w:rsidR="00871D52" w:rsidRPr="00931163" w14:paraId="4AC7095C" w14:textId="77777777" w:rsidTr="009E4A36">
        <w:trPr>
          <w:cnfStyle w:val="010000000000" w:firstRow="0" w:lastRow="1"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077" w:type="dxa"/>
            <w:tcBorders>
              <w:bottom w:val="single" w:sz="4" w:space="0" w:color="7F7F7F" w:themeColor="text1" w:themeTint="80"/>
            </w:tcBorders>
            <w:noWrap/>
            <w:hideMark/>
          </w:tcPr>
          <w:p w14:paraId="0759B008" w14:textId="77777777" w:rsidR="00871D52" w:rsidRPr="00931163" w:rsidRDefault="00871D52" w:rsidP="00871D52">
            <w:pPr>
              <w:widowControl/>
              <w:autoSpaceDE/>
              <w:autoSpaceDN/>
              <w:spacing w:line="240" w:lineRule="auto"/>
              <w:ind w:firstLine="0"/>
              <w:jc w:val="left"/>
              <w:rPr>
                <w:b w:val="0"/>
                <w:bCs w:val="0"/>
                <w:color w:val="0D0D0D"/>
                <w:sz w:val="20"/>
                <w:szCs w:val="20"/>
                <w:lang w:eastAsia="es-ES"/>
              </w:rPr>
            </w:pPr>
            <w:r>
              <w:rPr>
                <w:color w:val="0D0D0D" w:themeColor="text1" w:themeTint="F2"/>
                <w:sz w:val="20"/>
                <w:szCs w:val="20"/>
                <w:lang w:eastAsia="es-ES"/>
              </w:rPr>
              <w:t>TOTAL</w:t>
            </w:r>
          </w:p>
        </w:tc>
        <w:tc>
          <w:tcPr>
            <w:tcW w:w="1483" w:type="dxa"/>
            <w:tcBorders>
              <w:bottom w:val="single" w:sz="4" w:space="0" w:color="7F7F7F" w:themeColor="text1" w:themeTint="80"/>
            </w:tcBorders>
            <w:noWrap/>
            <w:vAlign w:val="center"/>
            <w:hideMark/>
          </w:tcPr>
          <w:p w14:paraId="16C2D08A" w14:textId="77777777" w:rsidR="00871D52" w:rsidRPr="00871D52" w:rsidRDefault="00871D52" w:rsidP="00871D52">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color w:val="0D0D0D"/>
                <w:sz w:val="20"/>
                <w:szCs w:val="20"/>
              </w:rPr>
            </w:pPr>
            <w:r w:rsidRPr="00871D52">
              <w:rPr>
                <w:bCs w:val="0"/>
                <w:color w:val="0D0D0D"/>
                <w:sz w:val="20"/>
                <w:szCs w:val="20"/>
              </w:rPr>
              <w:t>$42.960,00</w:t>
            </w:r>
          </w:p>
        </w:tc>
      </w:tr>
    </w:tbl>
    <w:bookmarkEnd w:id="550"/>
    <w:p w14:paraId="50BEF659" w14:textId="77777777" w:rsidR="00B274B4" w:rsidRDefault="00B274B4" w:rsidP="00B274B4">
      <w:pPr>
        <w:ind w:firstLine="0"/>
        <w:rPr>
          <w:sz w:val="20"/>
          <w:szCs w:val="20"/>
        </w:rPr>
      </w:pPr>
      <w:r w:rsidRPr="5DDC7EFA">
        <w:rPr>
          <w:sz w:val="20"/>
          <w:szCs w:val="20"/>
        </w:rPr>
        <w:t>Nota</w:t>
      </w:r>
      <w:r>
        <w:rPr>
          <w:sz w:val="20"/>
          <w:szCs w:val="20"/>
        </w:rPr>
        <w:t>: Descripción Tabla ca</w:t>
      </w:r>
      <w:r w:rsidRPr="5DDC7EFA">
        <w:rPr>
          <w:sz w:val="20"/>
          <w:szCs w:val="20"/>
        </w:rPr>
        <w:t>pital de trabajo del gimnasio “Val-Fit”</w:t>
      </w:r>
      <w:r>
        <w:rPr>
          <w:sz w:val="20"/>
          <w:szCs w:val="20"/>
        </w:rPr>
        <w:t xml:space="preserve"> elaborado por Sandra Illescas </w:t>
      </w:r>
    </w:p>
    <w:p w14:paraId="48FD8BB3" w14:textId="77777777" w:rsidR="00B274B4" w:rsidRPr="00A87260" w:rsidRDefault="00B274B4" w:rsidP="00B274B4">
      <w:pPr>
        <w:ind w:firstLine="0"/>
        <w:rPr>
          <w:b/>
        </w:rPr>
      </w:pPr>
      <w:r w:rsidRPr="00A87260">
        <w:rPr>
          <w:b/>
        </w:rPr>
        <w:lastRenderedPageBreak/>
        <w:t>Inversión Total</w:t>
      </w:r>
    </w:p>
    <w:p w14:paraId="41E523ED" w14:textId="77777777" w:rsidR="00B274B4" w:rsidRPr="008835FE" w:rsidRDefault="00B274B4" w:rsidP="00B274B4">
      <w:pPr>
        <w:rPr>
          <w:i/>
          <w:iCs/>
        </w:rPr>
      </w:pPr>
      <w:r>
        <w:t xml:space="preserve">La inversión total son todos los gastos que se efectúan, teniendo en cuenta activos fijos, capital de trabajo y activos diferidos es de </w:t>
      </w:r>
      <w:r w:rsidR="008779F1" w:rsidRPr="008779F1">
        <w:rPr>
          <w:b/>
          <w:bCs/>
        </w:rPr>
        <w:t>$5</w:t>
      </w:r>
      <w:r w:rsidR="00871D52">
        <w:rPr>
          <w:b/>
          <w:bCs/>
        </w:rPr>
        <w:t>1</w:t>
      </w:r>
      <w:r w:rsidR="008779F1" w:rsidRPr="008779F1">
        <w:rPr>
          <w:b/>
          <w:bCs/>
        </w:rPr>
        <w:t>.</w:t>
      </w:r>
      <w:r w:rsidR="00871D52">
        <w:rPr>
          <w:b/>
          <w:bCs/>
        </w:rPr>
        <w:t>88</w:t>
      </w:r>
      <w:r w:rsidR="008779F1" w:rsidRPr="008779F1">
        <w:rPr>
          <w:b/>
          <w:bCs/>
        </w:rPr>
        <w:t>6,25</w:t>
      </w:r>
      <w:r>
        <w:rPr>
          <w:b/>
          <w:bCs/>
        </w:rPr>
        <w:t xml:space="preserve">. </w:t>
      </w:r>
      <w:r w:rsidRPr="00A87260">
        <w:rPr>
          <w:bCs/>
          <w:i/>
        </w:rPr>
        <w:t>(</w:t>
      </w:r>
      <w:r>
        <w:rPr>
          <w:bCs/>
          <w:i/>
        </w:rPr>
        <w:t xml:space="preserve">Ver Tabla </w:t>
      </w:r>
      <w:r w:rsidR="009E4A36">
        <w:rPr>
          <w:bCs/>
          <w:i/>
        </w:rPr>
        <w:t>43</w:t>
      </w:r>
      <w:r w:rsidRPr="00A87260">
        <w:rPr>
          <w:bCs/>
          <w:i/>
        </w:rPr>
        <w:t>)</w:t>
      </w:r>
      <w:r>
        <w:rPr>
          <w:i/>
          <w:iCs/>
        </w:rPr>
        <w:t>.</w:t>
      </w:r>
    </w:p>
    <w:p w14:paraId="0EA00308" w14:textId="77777777" w:rsidR="00B274B4" w:rsidRDefault="00B274B4" w:rsidP="00B274B4"/>
    <w:p w14:paraId="2BA10BC5" w14:textId="77777777" w:rsidR="00B274B4" w:rsidRDefault="00B274B4" w:rsidP="00B274B4">
      <w:pPr>
        <w:pStyle w:val="Descripcin"/>
        <w:keepNext/>
        <w:ind w:firstLine="0"/>
        <w:jc w:val="left"/>
        <w:rPr>
          <w:b w:val="0"/>
          <w:bCs w:val="0"/>
          <w:i/>
          <w:iCs/>
          <w:color w:val="000000" w:themeColor="text1"/>
          <w:szCs w:val="20"/>
        </w:rPr>
      </w:pPr>
      <w:bookmarkStart w:id="554" w:name="_Toc96903973"/>
      <w:bookmarkStart w:id="555" w:name="_Toc128333658"/>
      <w:bookmarkStart w:id="556" w:name="_Toc144122932"/>
      <w:r w:rsidRPr="005200E6">
        <w:rPr>
          <w:color w:val="000000" w:themeColor="text1"/>
          <w:szCs w:val="20"/>
        </w:rPr>
        <w:t xml:space="preserve">Tabla </w:t>
      </w:r>
      <w:r w:rsidRPr="005200E6">
        <w:rPr>
          <w:color w:val="000000" w:themeColor="text1"/>
          <w:szCs w:val="20"/>
        </w:rPr>
        <w:fldChar w:fldCharType="begin"/>
      </w:r>
      <w:r w:rsidRPr="005200E6">
        <w:rPr>
          <w:color w:val="000000" w:themeColor="text1"/>
          <w:szCs w:val="20"/>
        </w:rPr>
        <w:instrText xml:space="preserve"> SEQ Tabla \* ARABIC </w:instrText>
      </w:r>
      <w:r w:rsidRPr="005200E6">
        <w:rPr>
          <w:color w:val="000000" w:themeColor="text1"/>
          <w:szCs w:val="20"/>
        </w:rPr>
        <w:fldChar w:fldCharType="separate"/>
      </w:r>
      <w:r>
        <w:rPr>
          <w:noProof/>
          <w:color w:val="000000" w:themeColor="text1"/>
          <w:szCs w:val="20"/>
        </w:rPr>
        <w:t>43</w:t>
      </w:r>
      <w:r w:rsidRPr="005200E6">
        <w:rPr>
          <w:color w:val="000000" w:themeColor="text1"/>
          <w:szCs w:val="20"/>
        </w:rPr>
        <w:fldChar w:fldCharType="end"/>
      </w:r>
      <w:r w:rsidRPr="005200E6">
        <w:rPr>
          <w:color w:val="000000" w:themeColor="text1"/>
          <w:szCs w:val="20"/>
        </w:rPr>
        <w:br/>
      </w:r>
      <w:r w:rsidRPr="000F6FFF">
        <w:rPr>
          <w:b w:val="0"/>
          <w:bCs w:val="0"/>
          <w:i/>
          <w:iCs/>
          <w:color w:val="000000" w:themeColor="text1"/>
          <w:szCs w:val="20"/>
        </w:rPr>
        <w:t>Capital de inversión</w:t>
      </w:r>
      <w:bookmarkEnd w:id="554"/>
      <w:bookmarkEnd w:id="555"/>
      <w:bookmarkEnd w:id="556"/>
    </w:p>
    <w:tbl>
      <w:tblPr>
        <w:tblStyle w:val="Tablanormal21"/>
        <w:tblW w:w="3451" w:type="dxa"/>
        <w:tblLook w:val="06E0" w:firstRow="1" w:lastRow="1" w:firstColumn="1" w:lastColumn="0" w:noHBand="1" w:noVBand="1"/>
      </w:tblPr>
      <w:tblGrid>
        <w:gridCol w:w="2087"/>
        <w:gridCol w:w="1364"/>
      </w:tblGrid>
      <w:tr w:rsidR="00B274B4" w:rsidRPr="00931163" w14:paraId="1D3A43D4" w14:textId="77777777" w:rsidTr="00B274B4">
        <w:trPr>
          <w:cnfStyle w:val="100000000000" w:firstRow="1" w:lastRow="0" w:firstColumn="0" w:lastColumn="0" w:oddVBand="0" w:evenVBand="0" w:oddHBand="0"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451" w:type="dxa"/>
            <w:gridSpan w:val="2"/>
            <w:tcBorders>
              <w:top w:val="single" w:sz="4" w:space="0" w:color="7F7F7F" w:themeColor="text1" w:themeTint="80"/>
            </w:tcBorders>
            <w:noWrap/>
            <w:hideMark/>
          </w:tcPr>
          <w:p w14:paraId="5C4D5171" w14:textId="77777777" w:rsidR="00B274B4" w:rsidRPr="00931163" w:rsidRDefault="00B274B4" w:rsidP="009E4A36">
            <w:pPr>
              <w:widowControl/>
              <w:autoSpaceDE/>
              <w:autoSpaceDN/>
              <w:spacing w:line="240" w:lineRule="auto"/>
              <w:ind w:firstLine="0"/>
              <w:jc w:val="center"/>
              <w:rPr>
                <w:b w:val="0"/>
                <w:bCs w:val="0"/>
                <w:color w:val="0D0D0D"/>
                <w:sz w:val="20"/>
                <w:szCs w:val="20"/>
                <w:lang w:eastAsia="es-ES"/>
              </w:rPr>
            </w:pPr>
            <w:r>
              <w:rPr>
                <w:color w:val="0D0D0D" w:themeColor="text1" w:themeTint="F2"/>
                <w:sz w:val="20"/>
                <w:szCs w:val="20"/>
                <w:lang w:eastAsia="es-ES"/>
              </w:rPr>
              <w:t xml:space="preserve">TOTAL </w:t>
            </w:r>
            <w:r w:rsidRPr="5DDC7EFA">
              <w:rPr>
                <w:color w:val="0D0D0D" w:themeColor="text1" w:themeTint="F2"/>
                <w:sz w:val="20"/>
                <w:szCs w:val="20"/>
                <w:lang w:eastAsia="es-ES"/>
              </w:rPr>
              <w:t>DE INVERSI</w:t>
            </w:r>
            <w:r>
              <w:rPr>
                <w:color w:val="0D0D0D" w:themeColor="text1" w:themeTint="F2"/>
                <w:sz w:val="20"/>
                <w:szCs w:val="20"/>
                <w:lang w:eastAsia="es-ES"/>
              </w:rPr>
              <w:t>ÓN</w:t>
            </w:r>
          </w:p>
        </w:tc>
      </w:tr>
      <w:tr w:rsidR="008779F1" w:rsidRPr="00931163" w14:paraId="62C8AEC4" w14:textId="77777777" w:rsidTr="009E4A36">
        <w:trPr>
          <w:trHeight w:val="262"/>
        </w:trPr>
        <w:tc>
          <w:tcPr>
            <w:cnfStyle w:val="001000000000" w:firstRow="0" w:lastRow="0" w:firstColumn="1" w:lastColumn="0" w:oddVBand="0" w:evenVBand="0" w:oddHBand="0" w:evenHBand="0" w:firstRowFirstColumn="0" w:firstRowLastColumn="0" w:lastRowFirstColumn="0" w:lastRowLastColumn="0"/>
            <w:tcW w:w="2087" w:type="dxa"/>
            <w:noWrap/>
            <w:hideMark/>
          </w:tcPr>
          <w:p w14:paraId="5F48E572" w14:textId="77777777" w:rsidR="008779F1" w:rsidRPr="00931163" w:rsidRDefault="008779F1" w:rsidP="008779F1">
            <w:pPr>
              <w:widowControl/>
              <w:autoSpaceDE/>
              <w:autoSpaceDN/>
              <w:spacing w:line="240" w:lineRule="auto"/>
              <w:ind w:firstLine="0"/>
              <w:jc w:val="left"/>
              <w:rPr>
                <w:color w:val="0D0D0D"/>
                <w:sz w:val="20"/>
                <w:szCs w:val="20"/>
                <w:lang w:eastAsia="es-ES"/>
              </w:rPr>
            </w:pPr>
            <w:r w:rsidRPr="5DDC7EFA">
              <w:rPr>
                <w:color w:val="0D0D0D" w:themeColor="text1" w:themeTint="F2"/>
                <w:sz w:val="20"/>
                <w:szCs w:val="20"/>
                <w:lang w:eastAsia="es-ES"/>
              </w:rPr>
              <w:t>Capital trabajo</w:t>
            </w:r>
            <w:r>
              <w:rPr>
                <w:color w:val="0D0D0D" w:themeColor="text1" w:themeTint="F2"/>
                <w:sz w:val="20"/>
                <w:szCs w:val="20"/>
                <w:lang w:eastAsia="es-ES"/>
              </w:rPr>
              <w:t>/12M</w:t>
            </w:r>
          </w:p>
        </w:tc>
        <w:tc>
          <w:tcPr>
            <w:tcW w:w="1364" w:type="dxa"/>
            <w:noWrap/>
            <w:vAlign w:val="bottom"/>
            <w:hideMark/>
          </w:tcPr>
          <w:p w14:paraId="0A97208E" w14:textId="77777777" w:rsidR="008779F1" w:rsidRDefault="008779F1" w:rsidP="008779F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D0D0D"/>
                <w:sz w:val="20"/>
                <w:szCs w:val="20"/>
                <w:lang w:eastAsia="es-ES_tradnl"/>
              </w:rPr>
            </w:pPr>
            <w:r>
              <w:rPr>
                <w:color w:val="0D0D0D"/>
                <w:sz w:val="20"/>
                <w:szCs w:val="20"/>
              </w:rPr>
              <w:t>$4</w:t>
            </w:r>
            <w:r w:rsidR="00871D52">
              <w:rPr>
                <w:color w:val="0D0D0D"/>
                <w:sz w:val="20"/>
                <w:szCs w:val="20"/>
              </w:rPr>
              <w:t>2</w:t>
            </w:r>
            <w:r>
              <w:rPr>
                <w:color w:val="0D0D0D"/>
                <w:sz w:val="20"/>
                <w:szCs w:val="20"/>
              </w:rPr>
              <w:t>.</w:t>
            </w:r>
            <w:r w:rsidR="00871D52">
              <w:rPr>
                <w:color w:val="0D0D0D"/>
                <w:sz w:val="20"/>
                <w:szCs w:val="20"/>
              </w:rPr>
              <w:t>96</w:t>
            </w:r>
            <w:r>
              <w:rPr>
                <w:color w:val="0D0D0D"/>
                <w:sz w:val="20"/>
                <w:szCs w:val="20"/>
              </w:rPr>
              <w:t>0,00</w:t>
            </w:r>
          </w:p>
        </w:tc>
      </w:tr>
      <w:tr w:rsidR="008779F1" w:rsidRPr="00931163" w14:paraId="6ED3283D" w14:textId="77777777" w:rsidTr="009E4A36">
        <w:trPr>
          <w:trHeight w:val="262"/>
        </w:trPr>
        <w:tc>
          <w:tcPr>
            <w:cnfStyle w:val="001000000000" w:firstRow="0" w:lastRow="0" w:firstColumn="1" w:lastColumn="0" w:oddVBand="0" w:evenVBand="0" w:oddHBand="0" w:evenHBand="0" w:firstRowFirstColumn="0" w:firstRowLastColumn="0" w:lastRowFirstColumn="0" w:lastRowLastColumn="0"/>
            <w:tcW w:w="2087" w:type="dxa"/>
            <w:noWrap/>
            <w:hideMark/>
          </w:tcPr>
          <w:p w14:paraId="47E58479" w14:textId="77777777" w:rsidR="008779F1" w:rsidRPr="00931163" w:rsidRDefault="008779F1" w:rsidP="008779F1">
            <w:pPr>
              <w:widowControl/>
              <w:autoSpaceDE/>
              <w:autoSpaceDN/>
              <w:spacing w:line="240" w:lineRule="auto"/>
              <w:ind w:firstLine="0"/>
              <w:jc w:val="left"/>
              <w:rPr>
                <w:color w:val="0D0D0D"/>
                <w:sz w:val="20"/>
                <w:szCs w:val="20"/>
                <w:lang w:eastAsia="es-ES_tradnl"/>
              </w:rPr>
            </w:pPr>
            <w:r w:rsidRPr="00931163">
              <w:rPr>
                <w:color w:val="0D0D0D"/>
                <w:sz w:val="20"/>
                <w:szCs w:val="20"/>
                <w:lang w:eastAsia="es-ES_tradnl"/>
              </w:rPr>
              <w:t>Activos fijos</w:t>
            </w:r>
          </w:p>
        </w:tc>
        <w:tc>
          <w:tcPr>
            <w:tcW w:w="1364" w:type="dxa"/>
            <w:noWrap/>
            <w:vAlign w:val="bottom"/>
            <w:hideMark/>
          </w:tcPr>
          <w:p w14:paraId="4B17E5AE" w14:textId="77777777" w:rsidR="008779F1" w:rsidRDefault="008779F1" w:rsidP="008779F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Pr>
                <w:color w:val="0D0D0D"/>
                <w:sz w:val="20"/>
                <w:szCs w:val="20"/>
              </w:rPr>
              <w:t>$8.526,25</w:t>
            </w:r>
          </w:p>
        </w:tc>
      </w:tr>
      <w:tr w:rsidR="008779F1" w:rsidRPr="00931163" w14:paraId="110E552D" w14:textId="77777777" w:rsidTr="009E4A36">
        <w:trPr>
          <w:trHeight w:val="262"/>
        </w:trPr>
        <w:tc>
          <w:tcPr>
            <w:cnfStyle w:val="001000000000" w:firstRow="0" w:lastRow="0" w:firstColumn="1" w:lastColumn="0" w:oddVBand="0" w:evenVBand="0" w:oddHBand="0" w:evenHBand="0" w:firstRowFirstColumn="0" w:firstRowLastColumn="0" w:lastRowFirstColumn="0" w:lastRowLastColumn="0"/>
            <w:tcW w:w="2087" w:type="dxa"/>
            <w:noWrap/>
            <w:hideMark/>
          </w:tcPr>
          <w:p w14:paraId="35BB98CF" w14:textId="77777777" w:rsidR="008779F1" w:rsidRPr="00931163" w:rsidRDefault="008779F1" w:rsidP="008779F1">
            <w:pPr>
              <w:widowControl/>
              <w:autoSpaceDE/>
              <w:autoSpaceDN/>
              <w:spacing w:line="240" w:lineRule="auto"/>
              <w:ind w:firstLine="0"/>
              <w:jc w:val="left"/>
              <w:rPr>
                <w:color w:val="0D0D0D"/>
                <w:sz w:val="20"/>
                <w:szCs w:val="20"/>
                <w:lang w:eastAsia="es-ES_tradnl"/>
              </w:rPr>
            </w:pPr>
            <w:r w:rsidRPr="00931163">
              <w:rPr>
                <w:color w:val="0D0D0D"/>
                <w:sz w:val="20"/>
                <w:szCs w:val="20"/>
                <w:lang w:eastAsia="es-ES_tradnl"/>
              </w:rPr>
              <w:t>Activos diferidos</w:t>
            </w:r>
          </w:p>
        </w:tc>
        <w:tc>
          <w:tcPr>
            <w:tcW w:w="1364" w:type="dxa"/>
            <w:noWrap/>
            <w:vAlign w:val="bottom"/>
            <w:hideMark/>
          </w:tcPr>
          <w:p w14:paraId="78E1FF5C" w14:textId="77777777" w:rsidR="008779F1" w:rsidRDefault="008779F1" w:rsidP="008779F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Pr>
                <w:color w:val="0D0D0D"/>
                <w:sz w:val="20"/>
                <w:szCs w:val="20"/>
              </w:rPr>
              <w:t>$400,00</w:t>
            </w:r>
          </w:p>
        </w:tc>
      </w:tr>
      <w:tr w:rsidR="008779F1" w:rsidRPr="00931163" w14:paraId="4C711F31" w14:textId="77777777" w:rsidTr="009E4A36">
        <w:trPr>
          <w:cnfStyle w:val="010000000000" w:firstRow="0" w:lastRow="1" w:firstColumn="0" w:lastColumn="0" w:oddVBand="0" w:evenVBand="0" w:oddHBand="0"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2087" w:type="dxa"/>
            <w:tcBorders>
              <w:bottom w:val="single" w:sz="4" w:space="0" w:color="7F7F7F" w:themeColor="text1" w:themeTint="80"/>
            </w:tcBorders>
            <w:noWrap/>
            <w:hideMark/>
          </w:tcPr>
          <w:p w14:paraId="6DE6506C" w14:textId="77777777" w:rsidR="008779F1" w:rsidRPr="00931163" w:rsidRDefault="008779F1" w:rsidP="008779F1">
            <w:pPr>
              <w:widowControl/>
              <w:autoSpaceDE/>
              <w:autoSpaceDN/>
              <w:spacing w:line="240" w:lineRule="auto"/>
              <w:ind w:firstLine="0"/>
              <w:jc w:val="left"/>
              <w:rPr>
                <w:b w:val="0"/>
                <w:bCs w:val="0"/>
                <w:color w:val="0D0D0D"/>
                <w:sz w:val="20"/>
                <w:szCs w:val="20"/>
                <w:lang w:eastAsia="es-ES_tradnl"/>
              </w:rPr>
            </w:pPr>
            <w:r w:rsidRPr="00931163">
              <w:rPr>
                <w:color w:val="0D0D0D"/>
                <w:sz w:val="20"/>
                <w:szCs w:val="20"/>
                <w:lang w:eastAsia="es-ES_tradnl"/>
              </w:rPr>
              <w:t>TOTAL</w:t>
            </w:r>
          </w:p>
        </w:tc>
        <w:tc>
          <w:tcPr>
            <w:tcW w:w="1364" w:type="dxa"/>
            <w:tcBorders>
              <w:bottom w:val="single" w:sz="4" w:space="0" w:color="7F7F7F" w:themeColor="text1" w:themeTint="80"/>
            </w:tcBorders>
            <w:noWrap/>
            <w:vAlign w:val="bottom"/>
            <w:hideMark/>
          </w:tcPr>
          <w:p w14:paraId="37A83E77" w14:textId="77777777" w:rsidR="008779F1" w:rsidRPr="008779F1" w:rsidRDefault="008779F1" w:rsidP="008779F1">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color w:val="0D0D0D"/>
                <w:sz w:val="20"/>
                <w:szCs w:val="20"/>
              </w:rPr>
            </w:pPr>
            <w:r w:rsidRPr="008779F1">
              <w:rPr>
                <w:bCs w:val="0"/>
                <w:color w:val="0D0D0D"/>
                <w:sz w:val="20"/>
                <w:szCs w:val="20"/>
              </w:rPr>
              <w:t>$5</w:t>
            </w:r>
            <w:r w:rsidR="00871D52">
              <w:rPr>
                <w:bCs w:val="0"/>
                <w:color w:val="0D0D0D"/>
                <w:sz w:val="20"/>
                <w:szCs w:val="20"/>
              </w:rPr>
              <w:t>1</w:t>
            </w:r>
            <w:r w:rsidRPr="008779F1">
              <w:rPr>
                <w:bCs w:val="0"/>
                <w:color w:val="0D0D0D"/>
                <w:sz w:val="20"/>
                <w:szCs w:val="20"/>
              </w:rPr>
              <w:t>.</w:t>
            </w:r>
            <w:r w:rsidR="00871D52">
              <w:rPr>
                <w:bCs w:val="0"/>
                <w:color w:val="0D0D0D"/>
                <w:sz w:val="20"/>
                <w:szCs w:val="20"/>
              </w:rPr>
              <w:t>886</w:t>
            </w:r>
            <w:r w:rsidRPr="008779F1">
              <w:rPr>
                <w:bCs w:val="0"/>
                <w:color w:val="0D0D0D"/>
                <w:sz w:val="20"/>
                <w:szCs w:val="20"/>
              </w:rPr>
              <w:t>,25</w:t>
            </w:r>
          </w:p>
        </w:tc>
      </w:tr>
    </w:tbl>
    <w:p w14:paraId="2AC66AFA" w14:textId="77777777" w:rsidR="00B274B4" w:rsidRDefault="00B274B4" w:rsidP="00B274B4">
      <w:pPr>
        <w:ind w:firstLine="0"/>
        <w:rPr>
          <w:sz w:val="20"/>
          <w:szCs w:val="20"/>
        </w:rPr>
      </w:pPr>
      <w:r w:rsidRPr="5DDC7EFA">
        <w:rPr>
          <w:sz w:val="20"/>
          <w:szCs w:val="20"/>
        </w:rPr>
        <w:t>Nota: Descripción tabla total de inversión del gimnasio “Val-Fit”</w:t>
      </w:r>
      <w:r w:rsidRPr="00DF0F65">
        <w:rPr>
          <w:sz w:val="20"/>
          <w:szCs w:val="20"/>
        </w:rPr>
        <w:t xml:space="preserve"> </w:t>
      </w:r>
      <w:r>
        <w:rPr>
          <w:sz w:val="20"/>
          <w:szCs w:val="20"/>
        </w:rPr>
        <w:t>elaborado por Sandra Illescas.</w:t>
      </w:r>
    </w:p>
    <w:p w14:paraId="1902B9F0" w14:textId="77777777" w:rsidR="00B274B4" w:rsidRPr="008835FE" w:rsidRDefault="00B274B4" w:rsidP="00B274B4"/>
    <w:p w14:paraId="18A3D9BF" w14:textId="77777777" w:rsidR="00B274B4" w:rsidRPr="00B111EF" w:rsidRDefault="00B274B4" w:rsidP="00B274B4">
      <w:pPr>
        <w:pStyle w:val="Ttulo2"/>
      </w:pPr>
      <w:bookmarkStart w:id="557" w:name="_Toc36209360"/>
      <w:bookmarkStart w:id="558" w:name="_Toc69642727"/>
      <w:bookmarkStart w:id="559" w:name="_Toc69645795"/>
      <w:bookmarkStart w:id="560" w:name="_Toc82372135"/>
      <w:bookmarkStart w:id="561" w:name="_Toc96902696"/>
      <w:bookmarkStart w:id="562" w:name="_Toc97296199"/>
      <w:bookmarkStart w:id="563" w:name="_Toc128514457"/>
      <w:bookmarkStart w:id="564" w:name="_Toc144122876"/>
      <w:r w:rsidRPr="00F62FCF">
        <w:t>Sueldos</w:t>
      </w:r>
      <w:bookmarkEnd w:id="557"/>
      <w:bookmarkEnd w:id="558"/>
      <w:bookmarkEnd w:id="559"/>
      <w:bookmarkEnd w:id="560"/>
      <w:bookmarkEnd w:id="561"/>
      <w:bookmarkEnd w:id="562"/>
      <w:bookmarkEnd w:id="563"/>
      <w:bookmarkEnd w:id="564"/>
    </w:p>
    <w:p w14:paraId="60E538A5" w14:textId="77777777" w:rsidR="00B274B4" w:rsidRPr="008835FE" w:rsidRDefault="00C55E13" w:rsidP="00B274B4">
      <w:pPr>
        <w:rPr>
          <w:sz w:val="20"/>
        </w:rPr>
      </w:pPr>
      <w:r w:rsidRPr="00C55E13">
        <w:t xml:space="preserve">El término "sueldo" se utiliza para describir la compensación </w:t>
      </w:r>
      <w:r>
        <w:t>económica por el</w:t>
      </w:r>
      <w:r w:rsidRPr="00C55E13">
        <w:t xml:space="preserve"> desempeño de un servicio profesional. Se puede expresar que el trabajador obtiene un sueldo a cambio de poner su capacidad de trabajo a disposición del empleador, siguiendo una serie de deberes mutuos que regulan su vínculo </w:t>
      </w:r>
      <w:proofErr w:type="gramStart"/>
      <w:r w:rsidRPr="00C55E13">
        <w:t>contractual.</w:t>
      </w:r>
      <w:r w:rsidR="00B274B4" w:rsidRPr="002A75F8">
        <w:t>.</w:t>
      </w:r>
      <w:proofErr w:type="gramEnd"/>
      <w:r w:rsidR="00B274B4">
        <w:rPr>
          <w:noProof/>
        </w:rPr>
        <w:t xml:space="preserve"> (Pérez y Gardey, 2020) </w:t>
      </w:r>
      <w:r w:rsidR="00B274B4" w:rsidRPr="008835FE">
        <w:t>A continuación, se detalla el cuadro de sueldos con todos los beneficios legales, incluido el aporte al IESS, con valores mensuales y anuales</w:t>
      </w:r>
      <w:r w:rsidR="00B274B4" w:rsidRPr="00F62FCF">
        <w:rPr>
          <w:i/>
          <w:color w:val="000000" w:themeColor="text1"/>
        </w:rPr>
        <w:t>.</w:t>
      </w:r>
    </w:p>
    <w:p w14:paraId="54BAFDFD" w14:textId="77777777" w:rsidR="00B274B4" w:rsidRDefault="00B274B4" w:rsidP="00B274B4">
      <w:bookmarkStart w:id="565" w:name="_Toc82372480"/>
    </w:p>
    <w:p w14:paraId="24AEA9E7" w14:textId="77777777" w:rsidR="00B274B4" w:rsidRPr="000F6FFF" w:rsidRDefault="00B274B4" w:rsidP="00B274B4">
      <w:pPr>
        <w:pStyle w:val="Descripcin"/>
        <w:keepNext/>
        <w:ind w:firstLine="0"/>
        <w:jc w:val="left"/>
        <w:rPr>
          <w:b w:val="0"/>
          <w:bCs w:val="0"/>
          <w:i/>
          <w:iCs/>
          <w:color w:val="000000" w:themeColor="text1"/>
          <w:szCs w:val="20"/>
        </w:rPr>
      </w:pPr>
      <w:bookmarkStart w:id="566" w:name="_Toc96903974"/>
      <w:bookmarkStart w:id="567" w:name="_Toc128333659"/>
      <w:bookmarkStart w:id="568" w:name="_Toc144122933"/>
      <w:r w:rsidRPr="00037B40">
        <w:rPr>
          <w:color w:val="000000" w:themeColor="text1"/>
          <w:szCs w:val="20"/>
        </w:rPr>
        <w:t xml:space="preserve">Tabla </w:t>
      </w:r>
      <w:r w:rsidRPr="00037B40">
        <w:rPr>
          <w:color w:val="000000" w:themeColor="text1"/>
          <w:szCs w:val="20"/>
        </w:rPr>
        <w:fldChar w:fldCharType="begin"/>
      </w:r>
      <w:r w:rsidRPr="00037B40">
        <w:rPr>
          <w:color w:val="000000" w:themeColor="text1"/>
          <w:szCs w:val="20"/>
        </w:rPr>
        <w:instrText xml:space="preserve"> SEQ Tabla \* ARABIC </w:instrText>
      </w:r>
      <w:r w:rsidRPr="00037B40">
        <w:rPr>
          <w:color w:val="000000" w:themeColor="text1"/>
          <w:szCs w:val="20"/>
        </w:rPr>
        <w:fldChar w:fldCharType="separate"/>
      </w:r>
      <w:r>
        <w:rPr>
          <w:noProof/>
          <w:color w:val="000000" w:themeColor="text1"/>
          <w:szCs w:val="20"/>
        </w:rPr>
        <w:t>44</w:t>
      </w:r>
      <w:r w:rsidRPr="00037B40">
        <w:rPr>
          <w:color w:val="000000" w:themeColor="text1"/>
          <w:szCs w:val="20"/>
        </w:rPr>
        <w:fldChar w:fldCharType="end"/>
      </w:r>
      <w:r w:rsidRPr="00037B40">
        <w:rPr>
          <w:color w:val="000000" w:themeColor="text1"/>
          <w:szCs w:val="20"/>
        </w:rPr>
        <w:t xml:space="preserve"> </w:t>
      </w:r>
      <w:r w:rsidRPr="00037B40">
        <w:rPr>
          <w:color w:val="000000" w:themeColor="text1"/>
          <w:szCs w:val="20"/>
        </w:rPr>
        <w:br/>
      </w:r>
      <w:r w:rsidRPr="000F6FFF">
        <w:rPr>
          <w:b w:val="0"/>
          <w:bCs w:val="0"/>
          <w:i/>
          <w:iCs/>
          <w:color w:val="000000" w:themeColor="text1"/>
          <w:szCs w:val="20"/>
        </w:rPr>
        <w:t>Sueldos.</w:t>
      </w:r>
      <w:bookmarkEnd w:id="566"/>
      <w:bookmarkEnd w:id="567"/>
      <w:bookmarkEnd w:id="568"/>
    </w:p>
    <w:tbl>
      <w:tblPr>
        <w:tblStyle w:val="Tablanormal21"/>
        <w:tblW w:w="8166" w:type="dxa"/>
        <w:tblLook w:val="06E0" w:firstRow="1" w:lastRow="1" w:firstColumn="1" w:lastColumn="0" w:noHBand="1" w:noVBand="1"/>
      </w:tblPr>
      <w:tblGrid>
        <w:gridCol w:w="2011"/>
        <w:gridCol w:w="1292"/>
        <w:gridCol w:w="1291"/>
        <w:gridCol w:w="1029"/>
        <w:gridCol w:w="1233"/>
        <w:gridCol w:w="1310"/>
      </w:tblGrid>
      <w:tr w:rsidR="00B274B4" w:rsidRPr="00020BF5" w14:paraId="3F3FEE14" w14:textId="77777777" w:rsidTr="00B274B4">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011" w:type="dxa"/>
            <w:tcBorders>
              <w:top w:val="single" w:sz="4" w:space="0" w:color="7F7F7F" w:themeColor="text1" w:themeTint="80"/>
            </w:tcBorders>
            <w:noWrap/>
            <w:hideMark/>
          </w:tcPr>
          <w:p w14:paraId="5BB8D856" w14:textId="77777777" w:rsidR="00B274B4" w:rsidRPr="00020BF5" w:rsidRDefault="00B274B4" w:rsidP="00B274B4">
            <w:pPr>
              <w:spacing w:line="240" w:lineRule="auto"/>
              <w:ind w:firstLine="0"/>
              <w:jc w:val="center"/>
              <w:rPr>
                <w:b w:val="0"/>
                <w:bCs w:val="0"/>
                <w:color w:val="000000"/>
                <w:sz w:val="20"/>
                <w:szCs w:val="20"/>
              </w:rPr>
            </w:pPr>
            <w:bookmarkStart w:id="569" w:name="_Toc96903975"/>
            <w:bookmarkEnd w:id="565"/>
            <w:r w:rsidRPr="00020BF5">
              <w:rPr>
                <w:color w:val="000000"/>
                <w:sz w:val="20"/>
                <w:szCs w:val="20"/>
              </w:rPr>
              <w:t>PERSONAL</w:t>
            </w:r>
          </w:p>
        </w:tc>
        <w:tc>
          <w:tcPr>
            <w:tcW w:w="1292" w:type="dxa"/>
            <w:tcBorders>
              <w:top w:val="single" w:sz="4" w:space="0" w:color="7F7F7F" w:themeColor="text1" w:themeTint="80"/>
            </w:tcBorders>
            <w:noWrap/>
            <w:hideMark/>
          </w:tcPr>
          <w:p w14:paraId="5D5037C7" w14:textId="77777777" w:rsidR="00B274B4" w:rsidRPr="00020BF5" w:rsidRDefault="00B274B4" w:rsidP="00B274B4">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020BF5">
              <w:rPr>
                <w:color w:val="000000"/>
                <w:sz w:val="20"/>
                <w:szCs w:val="20"/>
              </w:rPr>
              <w:t>SUELDOS</w:t>
            </w:r>
          </w:p>
        </w:tc>
        <w:tc>
          <w:tcPr>
            <w:tcW w:w="1291" w:type="dxa"/>
            <w:tcBorders>
              <w:top w:val="single" w:sz="4" w:space="0" w:color="7F7F7F" w:themeColor="text1" w:themeTint="80"/>
            </w:tcBorders>
            <w:noWrap/>
            <w:hideMark/>
          </w:tcPr>
          <w:p w14:paraId="6978B3A5" w14:textId="77777777" w:rsidR="00B274B4" w:rsidRPr="00020BF5" w:rsidRDefault="00B274B4" w:rsidP="00B274B4">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020BF5">
              <w:rPr>
                <w:color w:val="000000"/>
                <w:sz w:val="20"/>
                <w:szCs w:val="20"/>
              </w:rPr>
              <w:t>ANUAL</w:t>
            </w:r>
          </w:p>
        </w:tc>
        <w:tc>
          <w:tcPr>
            <w:tcW w:w="1029" w:type="dxa"/>
            <w:tcBorders>
              <w:top w:val="single" w:sz="4" w:space="0" w:color="7F7F7F" w:themeColor="text1" w:themeTint="80"/>
            </w:tcBorders>
            <w:noWrap/>
            <w:hideMark/>
          </w:tcPr>
          <w:p w14:paraId="56909F6D" w14:textId="77777777" w:rsidR="00B274B4" w:rsidRPr="00020BF5" w:rsidRDefault="00B274B4" w:rsidP="00B274B4">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020BF5">
              <w:rPr>
                <w:color w:val="000000"/>
                <w:sz w:val="20"/>
                <w:szCs w:val="20"/>
              </w:rPr>
              <w:t>IESS EMP.</w:t>
            </w:r>
          </w:p>
        </w:tc>
        <w:tc>
          <w:tcPr>
            <w:tcW w:w="1233" w:type="dxa"/>
            <w:tcBorders>
              <w:top w:val="single" w:sz="4" w:space="0" w:color="7F7F7F" w:themeColor="text1" w:themeTint="80"/>
            </w:tcBorders>
            <w:noWrap/>
            <w:hideMark/>
          </w:tcPr>
          <w:p w14:paraId="0540F450" w14:textId="77777777" w:rsidR="00B274B4" w:rsidRPr="00020BF5" w:rsidRDefault="00B274B4" w:rsidP="00B274B4">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020BF5">
              <w:rPr>
                <w:color w:val="000000"/>
                <w:sz w:val="20"/>
                <w:szCs w:val="20"/>
              </w:rPr>
              <w:t>IESS EMPRESA</w:t>
            </w:r>
          </w:p>
        </w:tc>
        <w:tc>
          <w:tcPr>
            <w:tcW w:w="1310" w:type="dxa"/>
            <w:tcBorders>
              <w:top w:val="single" w:sz="4" w:space="0" w:color="7F7F7F" w:themeColor="text1" w:themeTint="80"/>
            </w:tcBorders>
            <w:noWrap/>
            <w:hideMark/>
          </w:tcPr>
          <w:p w14:paraId="27E96121" w14:textId="77777777" w:rsidR="00B274B4" w:rsidRPr="00020BF5" w:rsidRDefault="00B274B4" w:rsidP="00B274B4">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020BF5">
              <w:rPr>
                <w:color w:val="000000"/>
                <w:sz w:val="20"/>
                <w:szCs w:val="20"/>
              </w:rPr>
              <w:t>GASTO SUELDOS ANUAL</w:t>
            </w:r>
          </w:p>
        </w:tc>
      </w:tr>
      <w:tr w:rsidR="00B274B4" w:rsidRPr="00020BF5" w14:paraId="7E0E2D3F" w14:textId="77777777" w:rsidTr="00B274B4">
        <w:trPr>
          <w:trHeight w:val="238"/>
        </w:trPr>
        <w:tc>
          <w:tcPr>
            <w:cnfStyle w:val="001000000000" w:firstRow="0" w:lastRow="0" w:firstColumn="1" w:lastColumn="0" w:oddVBand="0" w:evenVBand="0" w:oddHBand="0" w:evenHBand="0" w:firstRowFirstColumn="0" w:firstRowLastColumn="0" w:lastRowFirstColumn="0" w:lastRowLastColumn="0"/>
            <w:tcW w:w="2011" w:type="dxa"/>
            <w:noWrap/>
            <w:hideMark/>
          </w:tcPr>
          <w:p w14:paraId="129D4CDC" w14:textId="77777777" w:rsidR="00B274B4" w:rsidRPr="00020BF5" w:rsidRDefault="00B274B4" w:rsidP="00B274B4">
            <w:pPr>
              <w:spacing w:line="240" w:lineRule="auto"/>
              <w:ind w:firstLine="0"/>
              <w:jc w:val="left"/>
              <w:rPr>
                <w:color w:val="000000"/>
                <w:sz w:val="20"/>
                <w:szCs w:val="20"/>
              </w:rPr>
            </w:pPr>
            <w:r>
              <w:rPr>
                <w:color w:val="000000"/>
                <w:sz w:val="20"/>
                <w:szCs w:val="20"/>
              </w:rPr>
              <w:t>Gerente</w:t>
            </w:r>
          </w:p>
        </w:tc>
        <w:tc>
          <w:tcPr>
            <w:tcW w:w="1292" w:type="dxa"/>
            <w:noWrap/>
            <w:hideMark/>
          </w:tcPr>
          <w:p w14:paraId="379A545C" w14:textId="77777777" w:rsidR="00B274B4" w:rsidRPr="00020BF5"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$850,00</w:t>
            </w:r>
          </w:p>
        </w:tc>
        <w:tc>
          <w:tcPr>
            <w:tcW w:w="1291" w:type="dxa"/>
            <w:noWrap/>
            <w:hideMark/>
          </w:tcPr>
          <w:p w14:paraId="36A32F5B" w14:textId="77777777" w:rsidR="00B274B4" w:rsidRPr="00020BF5"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$10.200,00</w:t>
            </w:r>
          </w:p>
        </w:tc>
        <w:tc>
          <w:tcPr>
            <w:tcW w:w="1029" w:type="dxa"/>
            <w:noWrap/>
            <w:hideMark/>
          </w:tcPr>
          <w:p w14:paraId="2D5C790C" w14:textId="77777777" w:rsidR="00B274B4" w:rsidRPr="00020BF5"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$963,90</w:t>
            </w:r>
          </w:p>
        </w:tc>
        <w:tc>
          <w:tcPr>
            <w:tcW w:w="1233" w:type="dxa"/>
            <w:noWrap/>
            <w:hideMark/>
          </w:tcPr>
          <w:p w14:paraId="4F9C83AC" w14:textId="77777777" w:rsidR="00B274B4" w:rsidRPr="00020BF5"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$1.239,30</w:t>
            </w:r>
          </w:p>
        </w:tc>
        <w:tc>
          <w:tcPr>
            <w:tcW w:w="1310" w:type="dxa"/>
            <w:noWrap/>
            <w:hideMark/>
          </w:tcPr>
          <w:p w14:paraId="42742DCF" w14:textId="77777777" w:rsidR="00B274B4" w:rsidRPr="00020BF5"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$10.475,40</w:t>
            </w:r>
          </w:p>
        </w:tc>
      </w:tr>
      <w:tr w:rsidR="00B274B4" w:rsidRPr="00020BF5" w14:paraId="03FD0C24" w14:textId="77777777" w:rsidTr="00B274B4">
        <w:trPr>
          <w:trHeight w:val="238"/>
        </w:trPr>
        <w:tc>
          <w:tcPr>
            <w:cnfStyle w:val="001000000000" w:firstRow="0" w:lastRow="0" w:firstColumn="1" w:lastColumn="0" w:oddVBand="0" w:evenVBand="0" w:oddHBand="0" w:evenHBand="0" w:firstRowFirstColumn="0" w:firstRowLastColumn="0" w:lastRowFirstColumn="0" w:lastRowLastColumn="0"/>
            <w:tcW w:w="2011" w:type="dxa"/>
            <w:noWrap/>
            <w:hideMark/>
          </w:tcPr>
          <w:p w14:paraId="00EABBEF" w14:textId="77777777" w:rsidR="00B274B4" w:rsidRPr="00020BF5" w:rsidRDefault="00B274B4" w:rsidP="00B274B4">
            <w:pPr>
              <w:spacing w:line="240" w:lineRule="auto"/>
              <w:ind w:firstLine="0"/>
              <w:jc w:val="left"/>
              <w:rPr>
                <w:color w:val="000000"/>
                <w:sz w:val="20"/>
                <w:szCs w:val="20"/>
              </w:rPr>
            </w:pPr>
            <w:r>
              <w:rPr>
                <w:color w:val="000000"/>
                <w:sz w:val="20"/>
                <w:szCs w:val="20"/>
              </w:rPr>
              <w:t>Entrenador</w:t>
            </w:r>
          </w:p>
        </w:tc>
        <w:tc>
          <w:tcPr>
            <w:tcW w:w="1292" w:type="dxa"/>
            <w:noWrap/>
            <w:hideMark/>
          </w:tcPr>
          <w:p w14:paraId="48385E9F" w14:textId="77777777" w:rsidR="00B274B4" w:rsidRPr="00020BF5"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$580,00</w:t>
            </w:r>
          </w:p>
        </w:tc>
        <w:tc>
          <w:tcPr>
            <w:tcW w:w="1291" w:type="dxa"/>
            <w:noWrap/>
            <w:hideMark/>
          </w:tcPr>
          <w:p w14:paraId="3592C657" w14:textId="77777777" w:rsidR="00B274B4" w:rsidRPr="00020BF5"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$6.960,00</w:t>
            </w:r>
          </w:p>
        </w:tc>
        <w:tc>
          <w:tcPr>
            <w:tcW w:w="1029" w:type="dxa"/>
            <w:noWrap/>
            <w:hideMark/>
          </w:tcPr>
          <w:p w14:paraId="5ACFCEF8" w14:textId="77777777" w:rsidR="00B274B4" w:rsidRPr="00020BF5"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$657,72</w:t>
            </w:r>
          </w:p>
        </w:tc>
        <w:tc>
          <w:tcPr>
            <w:tcW w:w="1233" w:type="dxa"/>
            <w:noWrap/>
            <w:hideMark/>
          </w:tcPr>
          <w:p w14:paraId="7143F85A" w14:textId="77777777" w:rsidR="00B274B4" w:rsidRPr="00020BF5"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$845,64</w:t>
            </w:r>
          </w:p>
        </w:tc>
        <w:tc>
          <w:tcPr>
            <w:tcW w:w="1310" w:type="dxa"/>
            <w:noWrap/>
            <w:hideMark/>
          </w:tcPr>
          <w:p w14:paraId="579B82FD" w14:textId="77777777" w:rsidR="00B274B4" w:rsidRPr="00020BF5"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$7.147,92</w:t>
            </w:r>
          </w:p>
        </w:tc>
      </w:tr>
      <w:tr w:rsidR="00B274B4" w:rsidRPr="00020BF5" w14:paraId="2BC0EF65" w14:textId="77777777" w:rsidTr="00B274B4">
        <w:trPr>
          <w:trHeight w:val="238"/>
        </w:trPr>
        <w:tc>
          <w:tcPr>
            <w:cnfStyle w:val="001000000000" w:firstRow="0" w:lastRow="0" w:firstColumn="1" w:lastColumn="0" w:oddVBand="0" w:evenVBand="0" w:oddHBand="0" w:evenHBand="0" w:firstRowFirstColumn="0" w:firstRowLastColumn="0" w:lastRowFirstColumn="0" w:lastRowLastColumn="0"/>
            <w:tcW w:w="2011" w:type="dxa"/>
            <w:noWrap/>
            <w:hideMark/>
          </w:tcPr>
          <w:p w14:paraId="1DC76798" w14:textId="77777777" w:rsidR="00B274B4" w:rsidRPr="00020BF5" w:rsidRDefault="00B274B4" w:rsidP="00B274B4">
            <w:pPr>
              <w:spacing w:line="240" w:lineRule="auto"/>
              <w:ind w:firstLine="0"/>
              <w:jc w:val="left"/>
              <w:rPr>
                <w:color w:val="000000"/>
                <w:sz w:val="20"/>
                <w:szCs w:val="20"/>
              </w:rPr>
            </w:pPr>
            <w:r>
              <w:rPr>
                <w:color w:val="000000"/>
                <w:sz w:val="20"/>
                <w:szCs w:val="20"/>
              </w:rPr>
              <w:t>Auxiliar de servicios</w:t>
            </w:r>
          </w:p>
        </w:tc>
        <w:tc>
          <w:tcPr>
            <w:tcW w:w="1292" w:type="dxa"/>
            <w:noWrap/>
            <w:hideMark/>
          </w:tcPr>
          <w:p w14:paraId="05DDF3A3" w14:textId="77777777" w:rsidR="00B274B4" w:rsidRPr="00020BF5"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$450,00</w:t>
            </w:r>
          </w:p>
        </w:tc>
        <w:tc>
          <w:tcPr>
            <w:tcW w:w="1291" w:type="dxa"/>
            <w:noWrap/>
            <w:hideMark/>
          </w:tcPr>
          <w:p w14:paraId="2ED85748" w14:textId="77777777" w:rsidR="00B274B4" w:rsidRPr="00020BF5"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$5.400,00</w:t>
            </w:r>
          </w:p>
        </w:tc>
        <w:tc>
          <w:tcPr>
            <w:tcW w:w="1029" w:type="dxa"/>
            <w:noWrap/>
            <w:hideMark/>
          </w:tcPr>
          <w:p w14:paraId="3C993F4C" w14:textId="77777777" w:rsidR="00B274B4" w:rsidRPr="00020BF5"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$510,30</w:t>
            </w:r>
          </w:p>
        </w:tc>
        <w:tc>
          <w:tcPr>
            <w:tcW w:w="1233" w:type="dxa"/>
            <w:noWrap/>
            <w:hideMark/>
          </w:tcPr>
          <w:p w14:paraId="5E1E0DCA" w14:textId="77777777" w:rsidR="00B274B4" w:rsidRPr="00020BF5"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$656,10</w:t>
            </w:r>
          </w:p>
        </w:tc>
        <w:tc>
          <w:tcPr>
            <w:tcW w:w="1310" w:type="dxa"/>
            <w:noWrap/>
            <w:hideMark/>
          </w:tcPr>
          <w:p w14:paraId="4203EDA7" w14:textId="77777777" w:rsidR="00B274B4" w:rsidRPr="00020BF5"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$5.545,80</w:t>
            </w:r>
          </w:p>
        </w:tc>
      </w:tr>
      <w:tr w:rsidR="00B274B4" w:rsidRPr="00020BF5" w14:paraId="7B7F9273" w14:textId="77777777" w:rsidTr="00B274B4">
        <w:trPr>
          <w:cnfStyle w:val="010000000000" w:firstRow="0" w:lastRow="1"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011" w:type="dxa"/>
            <w:tcBorders>
              <w:bottom w:val="single" w:sz="4" w:space="0" w:color="7F7F7F" w:themeColor="text1" w:themeTint="80"/>
            </w:tcBorders>
            <w:noWrap/>
            <w:hideMark/>
          </w:tcPr>
          <w:p w14:paraId="23ACB35C" w14:textId="77777777" w:rsidR="00B274B4" w:rsidRPr="00020BF5" w:rsidRDefault="00B274B4" w:rsidP="00B274B4">
            <w:pPr>
              <w:spacing w:line="240" w:lineRule="auto"/>
              <w:ind w:firstLine="0"/>
              <w:jc w:val="left"/>
              <w:rPr>
                <w:color w:val="000000"/>
                <w:sz w:val="20"/>
                <w:szCs w:val="20"/>
              </w:rPr>
            </w:pPr>
            <w:r w:rsidRPr="00020BF5">
              <w:rPr>
                <w:color w:val="000000"/>
                <w:sz w:val="20"/>
                <w:szCs w:val="20"/>
              </w:rPr>
              <w:t>TOTAL</w:t>
            </w:r>
          </w:p>
        </w:tc>
        <w:tc>
          <w:tcPr>
            <w:tcW w:w="1292" w:type="dxa"/>
            <w:tcBorders>
              <w:bottom w:val="single" w:sz="4" w:space="0" w:color="7F7F7F" w:themeColor="text1" w:themeTint="80"/>
            </w:tcBorders>
            <w:noWrap/>
            <w:vAlign w:val="center"/>
            <w:hideMark/>
          </w:tcPr>
          <w:p w14:paraId="336996B5" w14:textId="77777777" w:rsidR="00B274B4" w:rsidRPr="00A87260" w:rsidRDefault="00B274B4" w:rsidP="00B274B4">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Cs w:val="0"/>
                <w:color w:val="000000"/>
                <w:sz w:val="20"/>
                <w:szCs w:val="20"/>
              </w:rPr>
            </w:pPr>
            <w:r w:rsidRPr="00A87260">
              <w:rPr>
                <w:bCs w:val="0"/>
                <w:color w:val="000000"/>
                <w:sz w:val="20"/>
                <w:szCs w:val="20"/>
              </w:rPr>
              <w:t>$1.880,00</w:t>
            </w:r>
          </w:p>
        </w:tc>
        <w:tc>
          <w:tcPr>
            <w:tcW w:w="1291" w:type="dxa"/>
            <w:tcBorders>
              <w:bottom w:val="single" w:sz="4" w:space="0" w:color="7F7F7F" w:themeColor="text1" w:themeTint="80"/>
            </w:tcBorders>
            <w:noWrap/>
            <w:vAlign w:val="center"/>
            <w:hideMark/>
          </w:tcPr>
          <w:p w14:paraId="74C75FC3" w14:textId="77777777" w:rsidR="00B274B4" w:rsidRPr="00A87260" w:rsidRDefault="00B274B4" w:rsidP="00B274B4">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Cs w:val="0"/>
                <w:color w:val="000000"/>
                <w:sz w:val="20"/>
                <w:szCs w:val="20"/>
              </w:rPr>
            </w:pPr>
            <w:r w:rsidRPr="00A87260">
              <w:rPr>
                <w:bCs w:val="0"/>
                <w:color w:val="000000"/>
                <w:sz w:val="20"/>
                <w:szCs w:val="20"/>
              </w:rPr>
              <w:t>$22.560,00</w:t>
            </w:r>
          </w:p>
        </w:tc>
        <w:tc>
          <w:tcPr>
            <w:tcW w:w="1029" w:type="dxa"/>
            <w:tcBorders>
              <w:bottom w:val="single" w:sz="4" w:space="0" w:color="7F7F7F" w:themeColor="text1" w:themeTint="80"/>
            </w:tcBorders>
            <w:noWrap/>
            <w:vAlign w:val="center"/>
            <w:hideMark/>
          </w:tcPr>
          <w:p w14:paraId="1FB1BD05" w14:textId="77777777" w:rsidR="00B274B4" w:rsidRPr="00A87260" w:rsidRDefault="00B274B4" w:rsidP="00B274B4">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Cs w:val="0"/>
                <w:color w:val="000000"/>
                <w:sz w:val="20"/>
                <w:szCs w:val="20"/>
              </w:rPr>
            </w:pPr>
            <w:r w:rsidRPr="00A87260">
              <w:rPr>
                <w:bCs w:val="0"/>
                <w:color w:val="000000"/>
                <w:sz w:val="20"/>
                <w:szCs w:val="20"/>
              </w:rPr>
              <w:t>$2.131,92</w:t>
            </w:r>
          </w:p>
        </w:tc>
        <w:tc>
          <w:tcPr>
            <w:tcW w:w="1233" w:type="dxa"/>
            <w:tcBorders>
              <w:bottom w:val="single" w:sz="4" w:space="0" w:color="7F7F7F" w:themeColor="text1" w:themeTint="80"/>
            </w:tcBorders>
            <w:noWrap/>
            <w:vAlign w:val="center"/>
            <w:hideMark/>
          </w:tcPr>
          <w:p w14:paraId="00AD21FE" w14:textId="77777777" w:rsidR="00B274B4" w:rsidRPr="00A87260" w:rsidRDefault="00B274B4" w:rsidP="00B274B4">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Cs w:val="0"/>
                <w:color w:val="000000"/>
                <w:sz w:val="20"/>
                <w:szCs w:val="20"/>
              </w:rPr>
            </w:pPr>
            <w:r w:rsidRPr="00A87260">
              <w:rPr>
                <w:bCs w:val="0"/>
                <w:color w:val="000000"/>
                <w:sz w:val="20"/>
                <w:szCs w:val="20"/>
              </w:rPr>
              <w:t>$2.741,04</w:t>
            </w:r>
          </w:p>
        </w:tc>
        <w:tc>
          <w:tcPr>
            <w:tcW w:w="1310" w:type="dxa"/>
            <w:tcBorders>
              <w:bottom w:val="single" w:sz="4" w:space="0" w:color="7F7F7F" w:themeColor="text1" w:themeTint="80"/>
            </w:tcBorders>
            <w:noWrap/>
            <w:vAlign w:val="center"/>
            <w:hideMark/>
          </w:tcPr>
          <w:p w14:paraId="0CFDB118" w14:textId="77777777" w:rsidR="00B274B4" w:rsidRPr="00A87260" w:rsidRDefault="00B274B4" w:rsidP="00B274B4">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Cs w:val="0"/>
                <w:color w:val="000000"/>
                <w:sz w:val="20"/>
                <w:szCs w:val="20"/>
              </w:rPr>
            </w:pPr>
            <w:r w:rsidRPr="00A87260">
              <w:rPr>
                <w:bCs w:val="0"/>
                <w:color w:val="000000"/>
                <w:sz w:val="20"/>
                <w:szCs w:val="20"/>
              </w:rPr>
              <w:t>$23.169,12</w:t>
            </w:r>
          </w:p>
        </w:tc>
      </w:tr>
    </w:tbl>
    <w:p w14:paraId="68223BF9" w14:textId="77777777" w:rsidR="00B274B4" w:rsidRDefault="00B274B4" w:rsidP="00B274B4">
      <w:pPr>
        <w:ind w:firstLine="0"/>
        <w:rPr>
          <w:sz w:val="20"/>
          <w:szCs w:val="20"/>
        </w:rPr>
      </w:pPr>
      <w:r w:rsidRPr="5DDC7EFA">
        <w:rPr>
          <w:sz w:val="20"/>
          <w:szCs w:val="20"/>
        </w:rPr>
        <w:t>Nota: Sueldo de personal del gimnasio “Val-Fit”</w:t>
      </w:r>
      <w:r w:rsidRPr="00DF0F65">
        <w:rPr>
          <w:sz w:val="20"/>
          <w:szCs w:val="20"/>
        </w:rPr>
        <w:t xml:space="preserve"> </w:t>
      </w:r>
      <w:r>
        <w:rPr>
          <w:sz w:val="20"/>
          <w:szCs w:val="20"/>
        </w:rPr>
        <w:t>elaborado por Sandra Illescas</w:t>
      </w:r>
    </w:p>
    <w:p w14:paraId="0463C129" w14:textId="77777777" w:rsidR="00B274B4" w:rsidRPr="000F6FFF" w:rsidRDefault="00B274B4" w:rsidP="00B274B4">
      <w:pPr>
        <w:pStyle w:val="Descripcin"/>
        <w:keepNext/>
        <w:ind w:firstLine="0"/>
        <w:jc w:val="left"/>
        <w:rPr>
          <w:b w:val="0"/>
          <w:bCs w:val="0"/>
          <w:i/>
          <w:iCs/>
          <w:color w:val="000000" w:themeColor="text1"/>
          <w:szCs w:val="20"/>
        </w:rPr>
      </w:pPr>
      <w:bookmarkStart w:id="570" w:name="_Toc128333660"/>
      <w:bookmarkStart w:id="571" w:name="_Toc144122934"/>
      <w:r w:rsidRPr="00037B40">
        <w:rPr>
          <w:color w:val="000000" w:themeColor="text1"/>
          <w:szCs w:val="20"/>
        </w:rPr>
        <w:lastRenderedPageBreak/>
        <w:t xml:space="preserve">Tabla </w:t>
      </w:r>
      <w:r w:rsidRPr="00037B40">
        <w:rPr>
          <w:color w:val="000000" w:themeColor="text1"/>
          <w:szCs w:val="20"/>
        </w:rPr>
        <w:fldChar w:fldCharType="begin"/>
      </w:r>
      <w:r w:rsidRPr="00037B40">
        <w:rPr>
          <w:color w:val="000000" w:themeColor="text1"/>
          <w:szCs w:val="20"/>
        </w:rPr>
        <w:instrText xml:space="preserve"> SEQ Tabla \* ARABIC </w:instrText>
      </w:r>
      <w:r w:rsidRPr="00037B40">
        <w:rPr>
          <w:color w:val="000000" w:themeColor="text1"/>
          <w:szCs w:val="20"/>
        </w:rPr>
        <w:fldChar w:fldCharType="separate"/>
      </w:r>
      <w:r>
        <w:rPr>
          <w:noProof/>
          <w:color w:val="000000" w:themeColor="text1"/>
          <w:szCs w:val="20"/>
        </w:rPr>
        <w:t>45</w:t>
      </w:r>
      <w:r w:rsidRPr="00037B40">
        <w:rPr>
          <w:color w:val="000000" w:themeColor="text1"/>
          <w:szCs w:val="20"/>
        </w:rPr>
        <w:fldChar w:fldCharType="end"/>
      </w:r>
      <w:r w:rsidRPr="00037B40">
        <w:rPr>
          <w:color w:val="000000" w:themeColor="text1"/>
          <w:szCs w:val="20"/>
        </w:rPr>
        <w:t xml:space="preserve"> </w:t>
      </w:r>
      <w:bookmarkStart w:id="572" w:name="_Hlk96246673"/>
      <w:r w:rsidRPr="00037B40">
        <w:rPr>
          <w:color w:val="000000" w:themeColor="text1"/>
          <w:szCs w:val="20"/>
        </w:rPr>
        <w:br/>
      </w:r>
      <w:r w:rsidRPr="000F6FFF">
        <w:rPr>
          <w:b w:val="0"/>
          <w:bCs w:val="0"/>
          <w:i/>
          <w:iCs/>
          <w:color w:val="000000" w:themeColor="text1"/>
          <w:szCs w:val="20"/>
        </w:rPr>
        <w:t>Décimos</w:t>
      </w:r>
      <w:bookmarkEnd w:id="569"/>
      <w:bookmarkEnd w:id="570"/>
      <w:bookmarkEnd w:id="571"/>
      <w:bookmarkEnd w:id="572"/>
    </w:p>
    <w:tbl>
      <w:tblPr>
        <w:tblStyle w:val="Tablanormal21"/>
        <w:tblW w:w="8271" w:type="dxa"/>
        <w:tblLook w:val="06E0" w:firstRow="1" w:lastRow="1" w:firstColumn="1" w:lastColumn="0" w:noHBand="1" w:noVBand="1"/>
      </w:tblPr>
      <w:tblGrid>
        <w:gridCol w:w="1912"/>
        <w:gridCol w:w="1283"/>
        <w:gridCol w:w="1544"/>
        <w:gridCol w:w="1544"/>
        <w:gridCol w:w="1988"/>
      </w:tblGrid>
      <w:tr w:rsidR="00B274B4" w:rsidRPr="003213B4" w14:paraId="40271DBC" w14:textId="77777777" w:rsidTr="00871D52">
        <w:trPr>
          <w:cnfStyle w:val="100000000000" w:firstRow="1" w:lastRow="0" w:firstColumn="0" w:lastColumn="0" w:oddVBand="0" w:evenVBand="0" w:oddHBand="0"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1912" w:type="dxa"/>
            <w:tcBorders>
              <w:top w:val="single" w:sz="4" w:space="0" w:color="7F7F7F" w:themeColor="text1" w:themeTint="80"/>
            </w:tcBorders>
            <w:noWrap/>
            <w:hideMark/>
          </w:tcPr>
          <w:p w14:paraId="01F6057C" w14:textId="77777777" w:rsidR="00B274B4" w:rsidRPr="003213B4" w:rsidRDefault="00B274B4" w:rsidP="00871D52">
            <w:pPr>
              <w:spacing w:line="240" w:lineRule="auto"/>
              <w:ind w:firstLine="0"/>
              <w:jc w:val="center"/>
              <w:rPr>
                <w:b w:val="0"/>
                <w:bCs w:val="0"/>
                <w:color w:val="000000"/>
                <w:sz w:val="20"/>
                <w:szCs w:val="20"/>
              </w:rPr>
            </w:pPr>
            <w:r w:rsidRPr="003213B4">
              <w:rPr>
                <w:color w:val="000000"/>
                <w:sz w:val="20"/>
                <w:szCs w:val="20"/>
              </w:rPr>
              <w:t>PERSONAL</w:t>
            </w:r>
          </w:p>
        </w:tc>
        <w:tc>
          <w:tcPr>
            <w:tcW w:w="1283" w:type="dxa"/>
            <w:tcBorders>
              <w:top w:val="single" w:sz="4" w:space="0" w:color="7F7F7F" w:themeColor="text1" w:themeTint="80"/>
            </w:tcBorders>
            <w:noWrap/>
            <w:hideMark/>
          </w:tcPr>
          <w:p w14:paraId="563D1361" w14:textId="77777777" w:rsidR="00B274B4" w:rsidRPr="003213B4" w:rsidRDefault="00B274B4" w:rsidP="00871D52">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3213B4">
              <w:rPr>
                <w:color w:val="000000"/>
                <w:sz w:val="20"/>
                <w:szCs w:val="20"/>
              </w:rPr>
              <w:t>SUELDOS</w:t>
            </w:r>
          </w:p>
        </w:tc>
        <w:tc>
          <w:tcPr>
            <w:tcW w:w="1544" w:type="dxa"/>
            <w:tcBorders>
              <w:top w:val="single" w:sz="4" w:space="0" w:color="7F7F7F" w:themeColor="text1" w:themeTint="80"/>
            </w:tcBorders>
            <w:noWrap/>
            <w:hideMark/>
          </w:tcPr>
          <w:p w14:paraId="001D45F6" w14:textId="77777777" w:rsidR="00B274B4" w:rsidRPr="003213B4" w:rsidRDefault="00B274B4" w:rsidP="00871D52">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3213B4">
              <w:rPr>
                <w:color w:val="000000"/>
                <w:sz w:val="20"/>
                <w:szCs w:val="20"/>
              </w:rPr>
              <w:t>D</w:t>
            </w:r>
            <w:r>
              <w:rPr>
                <w:color w:val="000000"/>
                <w:sz w:val="20"/>
                <w:szCs w:val="20"/>
              </w:rPr>
              <w:t>É</w:t>
            </w:r>
            <w:r w:rsidRPr="003213B4">
              <w:rPr>
                <w:color w:val="000000"/>
                <w:sz w:val="20"/>
                <w:szCs w:val="20"/>
              </w:rPr>
              <w:t>CIMO 4º</w:t>
            </w:r>
          </w:p>
        </w:tc>
        <w:tc>
          <w:tcPr>
            <w:tcW w:w="1544" w:type="dxa"/>
            <w:tcBorders>
              <w:top w:val="single" w:sz="4" w:space="0" w:color="7F7F7F" w:themeColor="text1" w:themeTint="80"/>
            </w:tcBorders>
            <w:noWrap/>
            <w:hideMark/>
          </w:tcPr>
          <w:p w14:paraId="7E11B10D" w14:textId="77777777" w:rsidR="00B274B4" w:rsidRPr="003213B4" w:rsidRDefault="00B274B4" w:rsidP="00871D52">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3213B4">
              <w:rPr>
                <w:color w:val="000000"/>
                <w:sz w:val="20"/>
                <w:szCs w:val="20"/>
              </w:rPr>
              <w:t>D</w:t>
            </w:r>
            <w:r>
              <w:rPr>
                <w:color w:val="000000"/>
                <w:sz w:val="20"/>
                <w:szCs w:val="20"/>
              </w:rPr>
              <w:t>É</w:t>
            </w:r>
            <w:r w:rsidRPr="003213B4">
              <w:rPr>
                <w:color w:val="000000"/>
                <w:sz w:val="20"/>
                <w:szCs w:val="20"/>
              </w:rPr>
              <w:t>CIMO 3º</w:t>
            </w:r>
          </w:p>
        </w:tc>
        <w:tc>
          <w:tcPr>
            <w:tcW w:w="1988" w:type="dxa"/>
            <w:tcBorders>
              <w:top w:val="single" w:sz="4" w:space="0" w:color="7F7F7F" w:themeColor="text1" w:themeTint="80"/>
            </w:tcBorders>
            <w:noWrap/>
            <w:hideMark/>
          </w:tcPr>
          <w:p w14:paraId="07C232E5" w14:textId="77777777" w:rsidR="00B274B4" w:rsidRPr="003213B4" w:rsidRDefault="00B274B4" w:rsidP="00871D52">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5DDC7EFA">
              <w:rPr>
                <w:color w:val="000000" w:themeColor="text1"/>
                <w:sz w:val="20"/>
                <w:szCs w:val="20"/>
              </w:rPr>
              <w:t>TOTAL, DÉCIMOS</w:t>
            </w:r>
          </w:p>
        </w:tc>
      </w:tr>
      <w:tr w:rsidR="00871D52" w:rsidRPr="003213B4" w14:paraId="7CA3B7D1" w14:textId="77777777" w:rsidTr="00871D52">
        <w:trPr>
          <w:trHeight w:val="203"/>
        </w:trPr>
        <w:tc>
          <w:tcPr>
            <w:cnfStyle w:val="001000000000" w:firstRow="0" w:lastRow="0" w:firstColumn="1" w:lastColumn="0" w:oddVBand="0" w:evenVBand="0" w:oddHBand="0" w:evenHBand="0" w:firstRowFirstColumn="0" w:firstRowLastColumn="0" w:lastRowFirstColumn="0" w:lastRowLastColumn="0"/>
            <w:tcW w:w="1912" w:type="dxa"/>
            <w:noWrap/>
            <w:hideMark/>
          </w:tcPr>
          <w:p w14:paraId="37AC8505" w14:textId="77777777" w:rsidR="00871D52" w:rsidRPr="003213B4" w:rsidRDefault="00871D52" w:rsidP="00871D52">
            <w:pPr>
              <w:spacing w:line="240" w:lineRule="auto"/>
              <w:ind w:firstLine="0"/>
              <w:jc w:val="left"/>
              <w:rPr>
                <w:color w:val="000000"/>
                <w:sz w:val="20"/>
                <w:szCs w:val="20"/>
              </w:rPr>
            </w:pPr>
            <w:r>
              <w:rPr>
                <w:color w:val="000000"/>
                <w:sz w:val="20"/>
                <w:szCs w:val="20"/>
              </w:rPr>
              <w:t>Gerente</w:t>
            </w:r>
          </w:p>
        </w:tc>
        <w:tc>
          <w:tcPr>
            <w:tcW w:w="1283" w:type="dxa"/>
            <w:noWrap/>
            <w:hideMark/>
          </w:tcPr>
          <w:p w14:paraId="7077F4D8" w14:textId="77777777" w:rsidR="00871D52" w:rsidRPr="003213B4" w:rsidRDefault="00871D52" w:rsidP="00871D5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$850,00</w:t>
            </w:r>
          </w:p>
        </w:tc>
        <w:tc>
          <w:tcPr>
            <w:tcW w:w="1544" w:type="dxa"/>
            <w:noWrap/>
            <w:vAlign w:val="center"/>
            <w:hideMark/>
          </w:tcPr>
          <w:p w14:paraId="44F8EF1D" w14:textId="77777777" w:rsidR="00871D52" w:rsidRDefault="00871D52" w:rsidP="00871D5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S_tradnl"/>
              </w:rPr>
            </w:pPr>
            <w:r>
              <w:rPr>
                <w:color w:val="000000"/>
                <w:sz w:val="20"/>
                <w:szCs w:val="20"/>
              </w:rPr>
              <w:t>$450,00</w:t>
            </w:r>
          </w:p>
        </w:tc>
        <w:tc>
          <w:tcPr>
            <w:tcW w:w="1544" w:type="dxa"/>
            <w:noWrap/>
            <w:vAlign w:val="center"/>
            <w:hideMark/>
          </w:tcPr>
          <w:p w14:paraId="1CFA1410" w14:textId="77777777" w:rsidR="00871D52" w:rsidRDefault="00871D52" w:rsidP="00871D5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$850,00</w:t>
            </w:r>
          </w:p>
        </w:tc>
        <w:tc>
          <w:tcPr>
            <w:tcW w:w="1988" w:type="dxa"/>
            <w:noWrap/>
            <w:vAlign w:val="center"/>
            <w:hideMark/>
          </w:tcPr>
          <w:p w14:paraId="40E06C33" w14:textId="77777777" w:rsidR="00871D52" w:rsidRDefault="00871D52" w:rsidP="00871D5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$1.300,00</w:t>
            </w:r>
          </w:p>
        </w:tc>
      </w:tr>
      <w:tr w:rsidR="00871D52" w:rsidRPr="003213B4" w14:paraId="4151162D" w14:textId="77777777" w:rsidTr="00871D52">
        <w:trPr>
          <w:trHeight w:val="203"/>
        </w:trPr>
        <w:tc>
          <w:tcPr>
            <w:cnfStyle w:val="001000000000" w:firstRow="0" w:lastRow="0" w:firstColumn="1" w:lastColumn="0" w:oddVBand="0" w:evenVBand="0" w:oddHBand="0" w:evenHBand="0" w:firstRowFirstColumn="0" w:firstRowLastColumn="0" w:lastRowFirstColumn="0" w:lastRowLastColumn="0"/>
            <w:tcW w:w="1912" w:type="dxa"/>
            <w:noWrap/>
            <w:hideMark/>
          </w:tcPr>
          <w:p w14:paraId="2FCFBE38" w14:textId="77777777" w:rsidR="00871D52" w:rsidRPr="003213B4" w:rsidRDefault="00871D52" w:rsidP="00871D52">
            <w:pPr>
              <w:spacing w:line="240" w:lineRule="auto"/>
              <w:ind w:firstLine="0"/>
              <w:jc w:val="left"/>
              <w:rPr>
                <w:color w:val="000000"/>
                <w:sz w:val="20"/>
                <w:szCs w:val="20"/>
              </w:rPr>
            </w:pPr>
            <w:r>
              <w:rPr>
                <w:color w:val="000000"/>
                <w:sz w:val="20"/>
                <w:szCs w:val="20"/>
              </w:rPr>
              <w:t>Entrenador</w:t>
            </w:r>
          </w:p>
        </w:tc>
        <w:tc>
          <w:tcPr>
            <w:tcW w:w="1283" w:type="dxa"/>
            <w:noWrap/>
            <w:hideMark/>
          </w:tcPr>
          <w:p w14:paraId="4FC13665" w14:textId="77777777" w:rsidR="00871D52" w:rsidRPr="003213B4" w:rsidRDefault="00871D52" w:rsidP="00871D5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$580,00</w:t>
            </w:r>
          </w:p>
        </w:tc>
        <w:tc>
          <w:tcPr>
            <w:tcW w:w="1544" w:type="dxa"/>
            <w:noWrap/>
            <w:vAlign w:val="center"/>
            <w:hideMark/>
          </w:tcPr>
          <w:p w14:paraId="4250A88B" w14:textId="77777777" w:rsidR="00871D52" w:rsidRDefault="00871D52" w:rsidP="00871D5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$450,00</w:t>
            </w:r>
          </w:p>
        </w:tc>
        <w:tc>
          <w:tcPr>
            <w:tcW w:w="1544" w:type="dxa"/>
            <w:noWrap/>
            <w:vAlign w:val="center"/>
            <w:hideMark/>
          </w:tcPr>
          <w:p w14:paraId="2B5EACE5" w14:textId="77777777" w:rsidR="00871D52" w:rsidRDefault="00871D52" w:rsidP="00871D5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$580,00</w:t>
            </w:r>
          </w:p>
        </w:tc>
        <w:tc>
          <w:tcPr>
            <w:tcW w:w="1988" w:type="dxa"/>
            <w:noWrap/>
            <w:vAlign w:val="center"/>
            <w:hideMark/>
          </w:tcPr>
          <w:p w14:paraId="6A1BA335" w14:textId="77777777" w:rsidR="00871D52" w:rsidRDefault="00871D52" w:rsidP="00871D5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$1.030,00</w:t>
            </w:r>
          </w:p>
        </w:tc>
      </w:tr>
      <w:tr w:rsidR="00871D52" w:rsidRPr="003213B4" w14:paraId="6EA0E5FB" w14:textId="77777777" w:rsidTr="00871D52">
        <w:trPr>
          <w:trHeight w:val="203"/>
        </w:trPr>
        <w:tc>
          <w:tcPr>
            <w:cnfStyle w:val="001000000000" w:firstRow="0" w:lastRow="0" w:firstColumn="1" w:lastColumn="0" w:oddVBand="0" w:evenVBand="0" w:oddHBand="0" w:evenHBand="0" w:firstRowFirstColumn="0" w:firstRowLastColumn="0" w:lastRowFirstColumn="0" w:lastRowLastColumn="0"/>
            <w:tcW w:w="1912" w:type="dxa"/>
            <w:noWrap/>
          </w:tcPr>
          <w:p w14:paraId="5ECC81BB" w14:textId="77777777" w:rsidR="00871D52" w:rsidRPr="003213B4" w:rsidRDefault="00871D52" w:rsidP="00871D52">
            <w:pPr>
              <w:spacing w:line="240" w:lineRule="auto"/>
              <w:ind w:firstLine="0"/>
              <w:jc w:val="left"/>
              <w:rPr>
                <w:color w:val="000000"/>
                <w:sz w:val="20"/>
                <w:szCs w:val="20"/>
              </w:rPr>
            </w:pPr>
            <w:r>
              <w:rPr>
                <w:color w:val="000000"/>
                <w:sz w:val="20"/>
                <w:szCs w:val="20"/>
              </w:rPr>
              <w:t>Auxiliar de servicios</w:t>
            </w:r>
          </w:p>
        </w:tc>
        <w:tc>
          <w:tcPr>
            <w:tcW w:w="1283" w:type="dxa"/>
            <w:noWrap/>
          </w:tcPr>
          <w:p w14:paraId="6699C46A" w14:textId="77777777" w:rsidR="00871D52" w:rsidRPr="003213B4" w:rsidRDefault="00871D52" w:rsidP="00871D5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$450,00</w:t>
            </w:r>
          </w:p>
        </w:tc>
        <w:tc>
          <w:tcPr>
            <w:tcW w:w="1544" w:type="dxa"/>
            <w:noWrap/>
            <w:vAlign w:val="center"/>
          </w:tcPr>
          <w:p w14:paraId="3410FC69" w14:textId="77777777" w:rsidR="00871D52" w:rsidRDefault="00871D52" w:rsidP="00871D5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$450,00</w:t>
            </w:r>
          </w:p>
        </w:tc>
        <w:tc>
          <w:tcPr>
            <w:tcW w:w="1544" w:type="dxa"/>
            <w:noWrap/>
            <w:vAlign w:val="center"/>
          </w:tcPr>
          <w:p w14:paraId="0AB02330" w14:textId="77777777" w:rsidR="00871D52" w:rsidRDefault="00871D52" w:rsidP="00871D5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$450,00</w:t>
            </w:r>
          </w:p>
        </w:tc>
        <w:tc>
          <w:tcPr>
            <w:tcW w:w="1988" w:type="dxa"/>
            <w:noWrap/>
            <w:vAlign w:val="center"/>
          </w:tcPr>
          <w:p w14:paraId="22429027" w14:textId="77777777" w:rsidR="00871D52" w:rsidRDefault="00871D52" w:rsidP="00871D5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$900,00</w:t>
            </w:r>
          </w:p>
        </w:tc>
      </w:tr>
      <w:tr w:rsidR="00871D52" w:rsidRPr="003213B4" w14:paraId="7A73F49A" w14:textId="77777777" w:rsidTr="00871D52">
        <w:trPr>
          <w:cnfStyle w:val="010000000000" w:firstRow="0" w:lastRow="1" w:firstColumn="0" w:lastColumn="0" w:oddVBand="0" w:evenVBand="0" w:oddHBand="0"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912" w:type="dxa"/>
            <w:tcBorders>
              <w:bottom w:val="single" w:sz="4" w:space="0" w:color="7F7F7F" w:themeColor="text1" w:themeTint="80"/>
            </w:tcBorders>
            <w:noWrap/>
            <w:hideMark/>
          </w:tcPr>
          <w:p w14:paraId="2DA3C8C5" w14:textId="77777777" w:rsidR="00871D52" w:rsidRPr="003213B4" w:rsidRDefault="00871D52" w:rsidP="00871D52">
            <w:pPr>
              <w:spacing w:line="240" w:lineRule="auto"/>
              <w:ind w:firstLine="0"/>
              <w:jc w:val="left"/>
              <w:rPr>
                <w:color w:val="000000"/>
                <w:sz w:val="20"/>
                <w:szCs w:val="20"/>
              </w:rPr>
            </w:pPr>
            <w:r>
              <w:rPr>
                <w:color w:val="000000"/>
                <w:sz w:val="20"/>
                <w:szCs w:val="20"/>
              </w:rPr>
              <w:t>TOTAL</w:t>
            </w:r>
          </w:p>
        </w:tc>
        <w:tc>
          <w:tcPr>
            <w:tcW w:w="1283" w:type="dxa"/>
            <w:tcBorders>
              <w:bottom w:val="single" w:sz="4" w:space="0" w:color="7F7F7F" w:themeColor="text1" w:themeTint="80"/>
            </w:tcBorders>
            <w:noWrap/>
            <w:vAlign w:val="center"/>
            <w:hideMark/>
          </w:tcPr>
          <w:p w14:paraId="7F59E755" w14:textId="77777777" w:rsidR="00871D52" w:rsidRPr="00A87260" w:rsidRDefault="00871D52" w:rsidP="00871D52">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Cs w:val="0"/>
                <w:color w:val="000000"/>
                <w:sz w:val="20"/>
                <w:szCs w:val="20"/>
              </w:rPr>
            </w:pPr>
            <w:r w:rsidRPr="00A87260">
              <w:rPr>
                <w:bCs w:val="0"/>
                <w:color w:val="000000"/>
                <w:sz w:val="20"/>
                <w:szCs w:val="20"/>
              </w:rPr>
              <w:t>$1.880,00</w:t>
            </w:r>
          </w:p>
        </w:tc>
        <w:tc>
          <w:tcPr>
            <w:tcW w:w="1544" w:type="dxa"/>
            <w:tcBorders>
              <w:bottom w:val="single" w:sz="4" w:space="0" w:color="7F7F7F" w:themeColor="text1" w:themeTint="80"/>
            </w:tcBorders>
            <w:noWrap/>
            <w:vAlign w:val="center"/>
            <w:hideMark/>
          </w:tcPr>
          <w:p w14:paraId="370CA9CE" w14:textId="77777777" w:rsidR="00871D52" w:rsidRPr="00871D52" w:rsidRDefault="00871D52" w:rsidP="00871D52">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rFonts w:eastAsia="Times New Roman" w:cs="Times New Roman"/>
                <w:color w:val="000000"/>
                <w:sz w:val="20"/>
                <w:szCs w:val="20"/>
                <w:lang w:eastAsia="es-ES_tradnl"/>
              </w:rPr>
            </w:pPr>
            <w:r w:rsidRPr="00871D52">
              <w:rPr>
                <w:bCs w:val="0"/>
                <w:color w:val="000000"/>
                <w:sz w:val="20"/>
                <w:szCs w:val="20"/>
              </w:rPr>
              <w:t>$1.350,00</w:t>
            </w:r>
          </w:p>
        </w:tc>
        <w:tc>
          <w:tcPr>
            <w:tcW w:w="1544" w:type="dxa"/>
            <w:tcBorders>
              <w:bottom w:val="single" w:sz="4" w:space="0" w:color="7F7F7F" w:themeColor="text1" w:themeTint="80"/>
            </w:tcBorders>
            <w:noWrap/>
            <w:vAlign w:val="center"/>
            <w:hideMark/>
          </w:tcPr>
          <w:p w14:paraId="7BDB1C79" w14:textId="77777777" w:rsidR="00871D52" w:rsidRPr="00871D52" w:rsidRDefault="00871D52" w:rsidP="00871D52">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Cs w:val="0"/>
                <w:color w:val="000000"/>
                <w:sz w:val="20"/>
                <w:szCs w:val="20"/>
              </w:rPr>
            </w:pPr>
            <w:r w:rsidRPr="00871D52">
              <w:rPr>
                <w:bCs w:val="0"/>
                <w:color w:val="000000"/>
                <w:sz w:val="20"/>
                <w:szCs w:val="20"/>
              </w:rPr>
              <w:t>$1.880,00</w:t>
            </w:r>
          </w:p>
        </w:tc>
        <w:tc>
          <w:tcPr>
            <w:tcW w:w="1988" w:type="dxa"/>
            <w:tcBorders>
              <w:bottom w:val="single" w:sz="4" w:space="0" w:color="7F7F7F" w:themeColor="text1" w:themeTint="80"/>
            </w:tcBorders>
            <w:noWrap/>
            <w:vAlign w:val="center"/>
            <w:hideMark/>
          </w:tcPr>
          <w:p w14:paraId="1FE04997" w14:textId="77777777" w:rsidR="00871D52" w:rsidRPr="00871D52" w:rsidRDefault="00871D52" w:rsidP="00871D52">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Cs w:val="0"/>
                <w:color w:val="000000"/>
                <w:sz w:val="20"/>
                <w:szCs w:val="20"/>
              </w:rPr>
            </w:pPr>
            <w:r w:rsidRPr="00871D52">
              <w:rPr>
                <w:bCs w:val="0"/>
                <w:color w:val="000000"/>
                <w:sz w:val="20"/>
                <w:szCs w:val="20"/>
              </w:rPr>
              <w:t>$3.230,00</w:t>
            </w:r>
          </w:p>
        </w:tc>
      </w:tr>
    </w:tbl>
    <w:p w14:paraId="4D7BB47A" w14:textId="77777777" w:rsidR="00B274B4" w:rsidRDefault="00B274B4" w:rsidP="00B274B4">
      <w:pPr>
        <w:ind w:firstLine="0"/>
        <w:rPr>
          <w:sz w:val="20"/>
          <w:szCs w:val="20"/>
        </w:rPr>
      </w:pPr>
      <w:r w:rsidRPr="00037B40">
        <w:rPr>
          <w:sz w:val="20"/>
          <w:szCs w:val="20"/>
        </w:rPr>
        <w:t xml:space="preserve">Nota: </w:t>
      </w:r>
      <w:r>
        <w:rPr>
          <w:sz w:val="20"/>
          <w:szCs w:val="20"/>
        </w:rPr>
        <w:t xml:space="preserve">Pago de décimos del </w:t>
      </w:r>
      <w:r w:rsidRPr="00D61873">
        <w:rPr>
          <w:sz w:val="20"/>
          <w:szCs w:val="20"/>
        </w:rPr>
        <w:t>gimnasio “Val-Fit”</w:t>
      </w:r>
      <w:r>
        <w:rPr>
          <w:sz w:val="20"/>
          <w:szCs w:val="20"/>
        </w:rPr>
        <w:t xml:space="preserve"> elaborado por Sandra Illescas</w:t>
      </w:r>
    </w:p>
    <w:p w14:paraId="1DC781F7" w14:textId="77777777" w:rsidR="00B274B4" w:rsidRPr="00FF70B2" w:rsidRDefault="00B274B4" w:rsidP="00B274B4">
      <w:pPr>
        <w:ind w:firstLine="0"/>
      </w:pPr>
    </w:p>
    <w:p w14:paraId="09D1ABD0" w14:textId="77777777" w:rsidR="00B274B4" w:rsidRPr="000F6FFF" w:rsidRDefault="00B274B4" w:rsidP="00B274B4">
      <w:pPr>
        <w:pStyle w:val="Descripcin"/>
        <w:keepNext/>
        <w:ind w:firstLine="0"/>
        <w:jc w:val="left"/>
        <w:rPr>
          <w:b w:val="0"/>
          <w:bCs w:val="0"/>
          <w:i/>
          <w:iCs/>
          <w:color w:val="000000" w:themeColor="text1"/>
          <w:szCs w:val="20"/>
        </w:rPr>
      </w:pPr>
      <w:bookmarkStart w:id="573" w:name="_Toc96903976"/>
      <w:bookmarkStart w:id="574" w:name="_Toc128333661"/>
      <w:bookmarkStart w:id="575" w:name="_Toc144122935"/>
      <w:r w:rsidRPr="00476FE3">
        <w:rPr>
          <w:color w:val="000000" w:themeColor="text1"/>
          <w:szCs w:val="20"/>
        </w:rPr>
        <w:t xml:space="preserve">Tabla </w:t>
      </w:r>
      <w:r w:rsidRPr="00476FE3">
        <w:rPr>
          <w:color w:val="000000" w:themeColor="text1"/>
          <w:szCs w:val="20"/>
        </w:rPr>
        <w:fldChar w:fldCharType="begin"/>
      </w:r>
      <w:r w:rsidRPr="00476FE3">
        <w:rPr>
          <w:color w:val="000000" w:themeColor="text1"/>
          <w:szCs w:val="20"/>
        </w:rPr>
        <w:instrText xml:space="preserve"> SEQ Tabla \* ARABIC </w:instrText>
      </w:r>
      <w:r w:rsidRPr="00476FE3">
        <w:rPr>
          <w:color w:val="000000" w:themeColor="text1"/>
          <w:szCs w:val="20"/>
        </w:rPr>
        <w:fldChar w:fldCharType="separate"/>
      </w:r>
      <w:r>
        <w:rPr>
          <w:noProof/>
          <w:color w:val="000000" w:themeColor="text1"/>
          <w:szCs w:val="20"/>
        </w:rPr>
        <w:t>46</w:t>
      </w:r>
      <w:r w:rsidRPr="00476FE3">
        <w:rPr>
          <w:color w:val="000000" w:themeColor="text1"/>
          <w:szCs w:val="20"/>
        </w:rPr>
        <w:fldChar w:fldCharType="end"/>
      </w:r>
      <w:r w:rsidRPr="00476FE3">
        <w:rPr>
          <w:color w:val="000000" w:themeColor="text1"/>
          <w:szCs w:val="20"/>
        </w:rPr>
        <w:t xml:space="preserve"> </w:t>
      </w:r>
      <w:r w:rsidRPr="00476FE3">
        <w:rPr>
          <w:color w:val="000000" w:themeColor="text1"/>
          <w:szCs w:val="20"/>
        </w:rPr>
        <w:br/>
      </w:r>
      <w:r w:rsidRPr="000F6FFF">
        <w:rPr>
          <w:b w:val="0"/>
          <w:bCs w:val="0"/>
          <w:i/>
          <w:iCs/>
          <w:color w:val="000000" w:themeColor="text1"/>
          <w:szCs w:val="20"/>
        </w:rPr>
        <w:t>Sueldo total</w:t>
      </w:r>
      <w:bookmarkEnd w:id="573"/>
      <w:bookmarkEnd w:id="574"/>
      <w:bookmarkEnd w:id="575"/>
    </w:p>
    <w:tbl>
      <w:tblPr>
        <w:tblStyle w:val="Tablanormal21"/>
        <w:tblW w:w="7884" w:type="dxa"/>
        <w:tblLook w:val="06E0" w:firstRow="1" w:lastRow="1" w:firstColumn="1" w:lastColumn="0" w:noHBand="1" w:noVBand="1"/>
      </w:tblPr>
      <w:tblGrid>
        <w:gridCol w:w="3527"/>
        <w:gridCol w:w="2395"/>
        <w:gridCol w:w="1962"/>
      </w:tblGrid>
      <w:tr w:rsidR="00B274B4" w:rsidRPr="00410E6D" w14:paraId="3818A234" w14:textId="77777777" w:rsidTr="00B274B4">
        <w:trPr>
          <w:cnfStyle w:val="100000000000" w:firstRow="1" w:lastRow="0" w:firstColumn="0" w:lastColumn="0" w:oddVBand="0" w:evenVBand="0" w:oddHBand="0"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3527" w:type="dxa"/>
            <w:tcBorders>
              <w:top w:val="single" w:sz="4" w:space="0" w:color="7F7F7F" w:themeColor="text1" w:themeTint="80"/>
            </w:tcBorders>
            <w:noWrap/>
            <w:hideMark/>
          </w:tcPr>
          <w:p w14:paraId="4BB8FE30" w14:textId="77777777" w:rsidR="00B274B4" w:rsidRPr="00410E6D" w:rsidRDefault="00B274B4" w:rsidP="00B274B4">
            <w:pPr>
              <w:spacing w:line="240" w:lineRule="auto"/>
              <w:ind w:firstLine="0"/>
              <w:jc w:val="left"/>
              <w:rPr>
                <w:b w:val="0"/>
                <w:bCs w:val="0"/>
                <w:sz w:val="20"/>
                <w:szCs w:val="20"/>
              </w:rPr>
            </w:pPr>
            <w:r>
              <w:rPr>
                <w:sz w:val="20"/>
                <w:szCs w:val="20"/>
              </w:rPr>
              <w:t xml:space="preserve">TOTAL, </w:t>
            </w:r>
            <w:r w:rsidRPr="5DDC7EFA">
              <w:rPr>
                <w:sz w:val="20"/>
                <w:szCs w:val="20"/>
              </w:rPr>
              <w:t>SUELDOS</w:t>
            </w:r>
          </w:p>
        </w:tc>
        <w:tc>
          <w:tcPr>
            <w:tcW w:w="2395" w:type="dxa"/>
            <w:tcBorders>
              <w:top w:val="single" w:sz="4" w:space="0" w:color="7F7F7F" w:themeColor="text1" w:themeTint="80"/>
            </w:tcBorders>
            <w:noWrap/>
            <w:hideMark/>
          </w:tcPr>
          <w:p w14:paraId="12FC570D" w14:textId="77777777" w:rsidR="00B274B4" w:rsidRPr="00410E6D" w:rsidRDefault="00B274B4" w:rsidP="00B274B4">
            <w:pPr>
              <w:spacing w:line="240" w:lineRule="auto"/>
              <w:ind w:firstLine="0"/>
              <w:jc w:val="left"/>
              <w:cnfStyle w:val="100000000000" w:firstRow="1" w:lastRow="0" w:firstColumn="0" w:lastColumn="0" w:oddVBand="0" w:evenVBand="0" w:oddHBand="0" w:evenHBand="0" w:firstRowFirstColumn="0" w:firstRowLastColumn="0" w:lastRowFirstColumn="0" w:lastRowLastColumn="0"/>
              <w:rPr>
                <w:b w:val="0"/>
                <w:bCs w:val="0"/>
                <w:sz w:val="20"/>
                <w:szCs w:val="20"/>
              </w:rPr>
            </w:pPr>
            <w:r w:rsidRPr="00410E6D">
              <w:rPr>
                <w:sz w:val="20"/>
                <w:szCs w:val="20"/>
              </w:rPr>
              <w:t>TOT. D</w:t>
            </w:r>
            <w:r>
              <w:rPr>
                <w:sz w:val="20"/>
                <w:szCs w:val="20"/>
              </w:rPr>
              <w:t>É</w:t>
            </w:r>
            <w:r w:rsidRPr="00410E6D">
              <w:rPr>
                <w:sz w:val="20"/>
                <w:szCs w:val="20"/>
              </w:rPr>
              <w:t>CIMOS</w:t>
            </w:r>
          </w:p>
        </w:tc>
        <w:tc>
          <w:tcPr>
            <w:tcW w:w="1962" w:type="dxa"/>
            <w:tcBorders>
              <w:top w:val="single" w:sz="4" w:space="0" w:color="7F7F7F" w:themeColor="text1" w:themeTint="80"/>
            </w:tcBorders>
            <w:noWrap/>
            <w:hideMark/>
          </w:tcPr>
          <w:p w14:paraId="75A43881" w14:textId="77777777" w:rsidR="00B274B4" w:rsidRPr="00410E6D" w:rsidRDefault="00B274B4" w:rsidP="00B274B4">
            <w:pPr>
              <w:spacing w:line="240" w:lineRule="auto"/>
              <w:ind w:firstLine="0"/>
              <w:jc w:val="left"/>
              <w:cnfStyle w:val="100000000000" w:firstRow="1" w:lastRow="0" w:firstColumn="0" w:lastColumn="0" w:oddVBand="0" w:evenVBand="0" w:oddHBand="0" w:evenHBand="0" w:firstRowFirstColumn="0" w:firstRowLastColumn="0" w:lastRowFirstColumn="0" w:lastRowLastColumn="0"/>
              <w:rPr>
                <w:b w:val="0"/>
                <w:bCs w:val="0"/>
                <w:sz w:val="20"/>
                <w:szCs w:val="20"/>
              </w:rPr>
            </w:pPr>
            <w:r w:rsidRPr="00410E6D">
              <w:rPr>
                <w:sz w:val="20"/>
                <w:szCs w:val="20"/>
              </w:rPr>
              <w:t>TOT ANUAL</w:t>
            </w:r>
          </w:p>
        </w:tc>
      </w:tr>
      <w:tr w:rsidR="00871D52" w:rsidRPr="00410E6D" w14:paraId="623A147A" w14:textId="77777777" w:rsidTr="00D67CEB">
        <w:trPr>
          <w:cnfStyle w:val="010000000000" w:firstRow="0" w:lastRow="1" w:firstColumn="0" w:lastColumn="0" w:oddVBand="0" w:evenVBand="0" w:oddHBand="0"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3527" w:type="dxa"/>
            <w:tcBorders>
              <w:bottom w:val="single" w:sz="4" w:space="0" w:color="7F7F7F" w:themeColor="text1" w:themeTint="80"/>
            </w:tcBorders>
            <w:noWrap/>
            <w:hideMark/>
          </w:tcPr>
          <w:p w14:paraId="241369C0" w14:textId="77777777" w:rsidR="00871D52" w:rsidRPr="004C4EF9" w:rsidRDefault="00871D52" w:rsidP="00871D52">
            <w:pPr>
              <w:spacing w:line="240" w:lineRule="auto"/>
              <w:ind w:firstLine="0"/>
              <w:jc w:val="center"/>
              <w:rPr>
                <w:b w:val="0"/>
                <w:bCs w:val="0"/>
                <w:sz w:val="20"/>
                <w:szCs w:val="20"/>
              </w:rPr>
            </w:pPr>
            <w:r>
              <w:rPr>
                <w:color w:val="000000"/>
                <w:sz w:val="20"/>
                <w:szCs w:val="20"/>
              </w:rPr>
              <w:t>$23.169,12</w:t>
            </w:r>
          </w:p>
        </w:tc>
        <w:tc>
          <w:tcPr>
            <w:tcW w:w="2395" w:type="dxa"/>
            <w:tcBorders>
              <w:bottom w:val="single" w:sz="4" w:space="0" w:color="7F7F7F" w:themeColor="text1" w:themeTint="80"/>
            </w:tcBorders>
            <w:noWrap/>
            <w:vAlign w:val="bottom"/>
            <w:hideMark/>
          </w:tcPr>
          <w:p w14:paraId="17CCC1D2" w14:textId="77777777" w:rsidR="00871D52" w:rsidRPr="00840C57" w:rsidRDefault="00871D52" w:rsidP="00840C5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rFonts w:eastAsia="Times New Roman" w:cs="Times New Roman"/>
                <w:color w:val="000000"/>
                <w:sz w:val="20"/>
                <w:szCs w:val="20"/>
                <w:lang w:eastAsia="es-ES_tradnl"/>
              </w:rPr>
            </w:pPr>
            <w:r w:rsidRPr="00840C57">
              <w:rPr>
                <w:bCs w:val="0"/>
                <w:color w:val="000000"/>
                <w:sz w:val="20"/>
                <w:szCs w:val="20"/>
              </w:rPr>
              <w:t>$3.230,00</w:t>
            </w:r>
          </w:p>
        </w:tc>
        <w:tc>
          <w:tcPr>
            <w:tcW w:w="1962" w:type="dxa"/>
            <w:tcBorders>
              <w:bottom w:val="single" w:sz="4" w:space="0" w:color="7F7F7F" w:themeColor="text1" w:themeTint="80"/>
            </w:tcBorders>
            <w:noWrap/>
            <w:vAlign w:val="bottom"/>
            <w:hideMark/>
          </w:tcPr>
          <w:p w14:paraId="25344B50" w14:textId="77777777" w:rsidR="00871D52" w:rsidRPr="00840C57" w:rsidRDefault="00871D52" w:rsidP="00840C57">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Cs w:val="0"/>
                <w:color w:val="000000"/>
                <w:sz w:val="20"/>
                <w:szCs w:val="20"/>
              </w:rPr>
            </w:pPr>
            <w:r w:rsidRPr="00840C57">
              <w:rPr>
                <w:bCs w:val="0"/>
                <w:color w:val="000000"/>
                <w:sz w:val="20"/>
                <w:szCs w:val="20"/>
              </w:rPr>
              <w:t>$26.399,12</w:t>
            </w:r>
          </w:p>
        </w:tc>
      </w:tr>
    </w:tbl>
    <w:p w14:paraId="6930730B" w14:textId="77777777" w:rsidR="00B274B4" w:rsidRDefault="00B274B4" w:rsidP="00B274B4">
      <w:pPr>
        <w:ind w:firstLine="0"/>
        <w:rPr>
          <w:sz w:val="20"/>
          <w:szCs w:val="20"/>
        </w:rPr>
      </w:pPr>
      <w:r w:rsidRPr="00037B40">
        <w:rPr>
          <w:sz w:val="20"/>
          <w:szCs w:val="20"/>
        </w:rPr>
        <w:t xml:space="preserve">Nota: </w:t>
      </w:r>
      <w:r>
        <w:rPr>
          <w:sz w:val="20"/>
          <w:szCs w:val="20"/>
        </w:rPr>
        <w:t xml:space="preserve">Sueldo total a pagar del </w:t>
      </w:r>
      <w:r w:rsidRPr="00D61873">
        <w:rPr>
          <w:sz w:val="20"/>
          <w:szCs w:val="20"/>
        </w:rPr>
        <w:t>gimnasio “Val-Fit”</w:t>
      </w:r>
      <w:r>
        <w:rPr>
          <w:sz w:val="20"/>
          <w:szCs w:val="20"/>
        </w:rPr>
        <w:t xml:space="preserve"> elaborado por Sandra Illescas</w:t>
      </w:r>
    </w:p>
    <w:p w14:paraId="02BA6E54" w14:textId="77777777" w:rsidR="00B274B4" w:rsidRDefault="00B274B4" w:rsidP="00B274B4">
      <w:pPr>
        <w:ind w:firstLine="0"/>
      </w:pPr>
    </w:p>
    <w:p w14:paraId="45272D42" w14:textId="77777777" w:rsidR="00B274B4" w:rsidRPr="008835FE" w:rsidRDefault="00B274B4" w:rsidP="00B274B4">
      <w:r>
        <w:t xml:space="preserve">El total de sueldo a pagar incluido todos los beneficios legales es de </w:t>
      </w:r>
      <w:r w:rsidR="00871D52" w:rsidRPr="00871D52">
        <w:t>$26.399,12</w:t>
      </w:r>
      <w:r>
        <w:t xml:space="preserve"> anual.</w:t>
      </w:r>
    </w:p>
    <w:p w14:paraId="0B002548" w14:textId="77777777" w:rsidR="00B274B4" w:rsidRDefault="00B274B4" w:rsidP="00B274B4">
      <w:pPr>
        <w:rPr>
          <w:b/>
        </w:rPr>
      </w:pPr>
    </w:p>
    <w:p w14:paraId="1FA2FFA5" w14:textId="77777777" w:rsidR="00B274B4" w:rsidRPr="00990A0B" w:rsidRDefault="00B274B4" w:rsidP="00B274B4">
      <w:pPr>
        <w:pStyle w:val="Ttulo2"/>
      </w:pPr>
      <w:bookmarkStart w:id="576" w:name="_Toc36209361"/>
      <w:bookmarkStart w:id="577" w:name="_Toc69642728"/>
      <w:bookmarkStart w:id="578" w:name="_Toc69645796"/>
      <w:bookmarkStart w:id="579" w:name="_Toc82372136"/>
      <w:bookmarkStart w:id="580" w:name="_Toc96902697"/>
      <w:bookmarkStart w:id="581" w:name="_Toc97296200"/>
      <w:bookmarkStart w:id="582" w:name="_Toc128514458"/>
      <w:bookmarkStart w:id="583" w:name="_Toc144122877"/>
      <w:r w:rsidRPr="009B410D">
        <w:t>Depreciación</w:t>
      </w:r>
      <w:r w:rsidRPr="00990A0B">
        <w:t xml:space="preserve"> activos fijos.</w:t>
      </w:r>
      <w:bookmarkEnd w:id="576"/>
      <w:bookmarkEnd w:id="577"/>
      <w:bookmarkEnd w:id="578"/>
      <w:bookmarkEnd w:id="579"/>
      <w:bookmarkEnd w:id="580"/>
      <w:bookmarkEnd w:id="581"/>
      <w:bookmarkEnd w:id="582"/>
      <w:bookmarkEnd w:id="583"/>
    </w:p>
    <w:p w14:paraId="4B36112B" w14:textId="77777777" w:rsidR="00B274B4" w:rsidRDefault="00B274B4" w:rsidP="00B274B4">
      <w:r>
        <w:t>Corresponde a la reducción del valor del bien de capital derivada de su empleo y deterioro, lo cual resulta en una disminución de su valor monetario. La depreciación ilustra cuánto del bien de capital ha sido consumido o cuánto su valor ha menguado debido a su uso o deterioro. La depreciación del bien de capital respalda a las empresas al generar ingresos mediante dicho activo mientras su valor decrece cada año. Si la depreciación no se toma en consideración, puede repercutir significativamente en las ganancias. Cuando se lleva a cabo la depreciación de activos, se puede planificar cuánto dinero se amortiza en cada ejercicio fiscal, proporcionando un mayor control sobre los aspectos financieros.</w:t>
      </w:r>
      <w:r>
        <w:fldChar w:fldCharType="begin"/>
      </w:r>
      <w:r>
        <w:instrText xml:space="preserve">CITATION Mic21 \l 12298 </w:instrText>
      </w:r>
      <w:r>
        <w:fldChar w:fldCharType="separate"/>
      </w:r>
      <w:r>
        <w:rPr>
          <w:noProof/>
        </w:rPr>
        <w:t xml:space="preserve"> (Gómez, 2021)</w:t>
      </w:r>
      <w:r>
        <w:fldChar w:fldCharType="end"/>
      </w:r>
    </w:p>
    <w:p w14:paraId="743D693F" w14:textId="77777777" w:rsidR="00B274B4" w:rsidRDefault="00B274B4" w:rsidP="00B274B4">
      <w:r w:rsidRPr="00CE6998">
        <w:lastRenderedPageBreak/>
        <w:t>En esta tabla 31, se verá la cuantificación económica del desgaste por el paso del tiempo de los bienes. Los activos fijos para el establecimiento son los siguientes: equipos industriales 10%, equipos</w:t>
      </w:r>
      <w:r>
        <w:t xml:space="preserve"> y maquinaria 10%,</w:t>
      </w:r>
      <w:r w:rsidRPr="008835FE">
        <w:t xml:space="preserve"> equipos de computación con un 33.33 % y muebles y enseres con el 10 % dando así un total de </w:t>
      </w:r>
      <w:bookmarkStart w:id="584" w:name="_Toc82372481"/>
      <w:r w:rsidRPr="00560849">
        <w:rPr>
          <w:b/>
        </w:rPr>
        <w:t>$1.152,88</w:t>
      </w:r>
      <w:r>
        <w:rPr>
          <w:b/>
        </w:rPr>
        <w:t>.</w:t>
      </w:r>
    </w:p>
    <w:p w14:paraId="72FB92CA" w14:textId="77777777" w:rsidR="00B274B4" w:rsidRDefault="00B274B4" w:rsidP="00B274B4">
      <w:pPr>
        <w:rPr>
          <w:sz w:val="20"/>
          <w:szCs w:val="18"/>
        </w:rPr>
      </w:pPr>
    </w:p>
    <w:p w14:paraId="383B47CB" w14:textId="77777777" w:rsidR="00B274B4" w:rsidRPr="000F6FFF" w:rsidRDefault="00B274B4" w:rsidP="00B274B4">
      <w:pPr>
        <w:pStyle w:val="Descripcin"/>
        <w:keepNext/>
        <w:ind w:firstLine="0"/>
        <w:jc w:val="left"/>
        <w:rPr>
          <w:b w:val="0"/>
          <w:bCs w:val="0"/>
          <w:i/>
          <w:iCs/>
          <w:color w:val="000000" w:themeColor="text1"/>
          <w:szCs w:val="20"/>
        </w:rPr>
      </w:pPr>
      <w:bookmarkStart w:id="585" w:name="_Toc96903977"/>
      <w:bookmarkStart w:id="586" w:name="_Toc128333662"/>
      <w:bookmarkStart w:id="587" w:name="_Toc144122936"/>
      <w:bookmarkStart w:id="588" w:name="_Toc36209362"/>
      <w:bookmarkStart w:id="589" w:name="_Toc69642729"/>
      <w:bookmarkStart w:id="590" w:name="_Toc69645797"/>
      <w:bookmarkEnd w:id="584"/>
      <w:r w:rsidRPr="00476FE3">
        <w:rPr>
          <w:color w:val="000000" w:themeColor="text1"/>
          <w:szCs w:val="20"/>
        </w:rPr>
        <w:t xml:space="preserve">Tabla </w:t>
      </w:r>
      <w:r w:rsidRPr="00476FE3">
        <w:rPr>
          <w:color w:val="000000" w:themeColor="text1"/>
          <w:szCs w:val="20"/>
        </w:rPr>
        <w:fldChar w:fldCharType="begin"/>
      </w:r>
      <w:r w:rsidRPr="00476FE3">
        <w:rPr>
          <w:color w:val="000000" w:themeColor="text1"/>
          <w:szCs w:val="20"/>
        </w:rPr>
        <w:instrText xml:space="preserve"> SEQ Tabla \* ARABIC </w:instrText>
      </w:r>
      <w:r w:rsidRPr="00476FE3">
        <w:rPr>
          <w:color w:val="000000" w:themeColor="text1"/>
          <w:szCs w:val="20"/>
        </w:rPr>
        <w:fldChar w:fldCharType="separate"/>
      </w:r>
      <w:r>
        <w:rPr>
          <w:noProof/>
          <w:color w:val="000000" w:themeColor="text1"/>
          <w:szCs w:val="20"/>
        </w:rPr>
        <w:t>47</w:t>
      </w:r>
      <w:r w:rsidRPr="00476FE3">
        <w:rPr>
          <w:color w:val="000000" w:themeColor="text1"/>
          <w:szCs w:val="20"/>
        </w:rPr>
        <w:fldChar w:fldCharType="end"/>
      </w:r>
      <w:r w:rsidRPr="00476FE3">
        <w:rPr>
          <w:color w:val="000000" w:themeColor="text1"/>
          <w:szCs w:val="20"/>
        </w:rPr>
        <w:t xml:space="preserve"> </w:t>
      </w:r>
      <w:bookmarkStart w:id="591" w:name="_Hlk96246747"/>
      <w:r w:rsidRPr="00476FE3">
        <w:rPr>
          <w:color w:val="000000" w:themeColor="text1"/>
          <w:szCs w:val="20"/>
        </w:rPr>
        <w:br/>
      </w:r>
      <w:r w:rsidRPr="000F6FFF">
        <w:rPr>
          <w:b w:val="0"/>
          <w:bCs w:val="0"/>
          <w:i/>
          <w:iCs/>
          <w:color w:val="000000" w:themeColor="text1"/>
          <w:szCs w:val="20"/>
        </w:rPr>
        <w:t>Depreciación de activos fijos</w:t>
      </w:r>
      <w:bookmarkEnd w:id="585"/>
      <w:bookmarkEnd w:id="586"/>
      <w:bookmarkEnd w:id="587"/>
      <w:bookmarkEnd w:id="591"/>
    </w:p>
    <w:tbl>
      <w:tblPr>
        <w:tblStyle w:val="Tablanormal21"/>
        <w:tblW w:w="7980" w:type="dxa"/>
        <w:tblLook w:val="06E0" w:firstRow="1" w:lastRow="1" w:firstColumn="1" w:lastColumn="0" w:noHBand="1" w:noVBand="1"/>
      </w:tblPr>
      <w:tblGrid>
        <w:gridCol w:w="3036"/>
        <w:gridCol w:w="1054"/>
        <w:gridCol w:w="1993"/>
        <w:gridCol w:w="1897"/>
      </w:tblGrid>
      <w:tr w:rsidR="00B274B4" w:rsidRPr="00204992" w14:paraId="4879A2E4" w14:textId="77777777" w:rsidTr="00B274B4">
        <w:trPr>
          <w:cnfStyle w:val="100000000000" w:firstRow="1" w:lastRow="0" w:firstColumn="0" w:lastColumn="0" w:oddVBand="0" w:evenVBand="0" w:oddHBand="0"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7980" w:type="dxa"/>
            <w:gridSpan w:val="4"/>
            <w:tcBorders>
              <w:top w:val="single" w:sz="4" w:space="0" w:color="7F7F7F" w:themeColor="text1" w:themeTint="80"/>
            </w:tcBorders>
            <w:noWrap/>
            <w:hideMark/>
          </w:tcPr>
          <w:p w14:paraId="553E0CB0" w14:textId="77777777" w:rsidR="00B274B4" w:rsidRPr="00204992" w:rsidRDefault="00B274B4" w:rsidP="00B274B4">
            <w:pPr>
              <w:spacing w:line="240" w:lineRule="auto"/>
              <w:ind w:firstLine="0"/>
              <w:jc w:val="center"/>
              <w:rPr>
                <w:b w:val="0"/>
                <w:bCs w:val="0"/>
                <w:color w:val="0D0D0D"/>
                <w:sz w:val="20"/>
                <w:szCs w:val="20"/>
              </w:rPr>
            </w:pPr>
            <w:r w:rsidRPr="5DDC7EFA">
              <w:rPr>
                <w:color w:val="0D0D0D" w:themeColor="text1" w:themeTint="F2"/>
                <w:sz w:val="20"/>
                <w:szCs w:val="20"/>
              </w:rPr>
              <w:t>DEPRECIACIÓN ACTIVOS FIJOS</w:t>
            </w:r>
          </w:p>
        </w:tc>
      </w:tr>
      <w:tr w:rsidR="00B274B4" w:rsidRPr="00204992" w14:paraId="12137EDE" w14:textId="77777777" w:rsidTr="00B274B4">
        <w:trPr>
          <w:trHeight w:val="235"/>
        </w:trPr>
        <w:tc>
          <w:tcPr>
            <w:cnfStyle w:val="001000000000" w:firstRow="0" w:lastRow="0" w:firstColumn="1" w:lastColumn="0" w:oddVBand="0" w:evenVBand="0" w:oddHBand="0" w:evenHBand="0" w:firstRowFirstColumn="0" w:firstRowLastColumn="0" w:lastRowFirstColumn="0" w:lastRowLastColumn="0"/>
            <w:tcW w:w="3036" w:type="dxa"/>
            <w:noWrap/>
            <w:hideMark/>
          </w:tcPr>
          <w:p w14:paraId="7D6ACE54" w14:textId="77777777" w:rsidR="00B274B4" w:rsidRPr="00204992" w:rsidRDefault="00B274B4" w:rsidP="00B274B4">
            <w:pPr>
              <w:spacing w:line="240" w:lineRule="auto"/>
              <w:ind w:firstLine="0"/>
              <w:jc w:val="left"/>
              <w:rPr>
                <w:color w:val="0D0D0D"/>
                <w:sz w:val="20"/>
                <w:szCs w:val="20"/>
              </w:rPr>
            </w:pPr>
          </w:p>
        </w:tc>
        <w:tc>
          <w:tcPr>
            <w:tcW w:w="1054" w:type="dxa"/>
            <w:noWrap/>
            <w:hideMark/>
          </w:tcPr>
          <w:p w14:paraId="057A73FD" w14:textId="77777777" w:rsidR="00B274B4" w:rsidRPr="00204992"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p>
        </w:tc>
        <w:tc>
          <w:tcPr>
            <w:tcW w:w="1991" w:type="dxa"/>
            <w:noWrap/>
            <w:hideMark/>
          </w:tcPr>
          <w:p w14:paraId="45C073F9" w14:textId="77777777" w:rsidR="00B274B4" w:rsidRPr="00204992"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p>
        </w:tc>
        <w:tc>
          <w:tcPr>
            <w:tcW w:w="1897" w:type="dxa"/>
            <w:noWrap/>
            <w:hideMark/>
          </w:tcPr>
          <w:p w14:paraId="032DE0BE" w14:textId="77777777" w:rsidR="00B274B4" w:rsidRPr="00204992"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p>
        </w:tc>
      </w:tr>
      <w:tr w:rsidR="00B274B4" w:rsidRPr="00204992" w14:paraId="6F73A4C7" w14:textId="77777777" w:rsidTr="00B274B4">
        <w:trPr>
          <w:trHeight w:val="235"/>
        </w:trPr>
        <w:tc>
          <w:tcPr>
            <w:cnfStyle w:val="001000000000" w:firstRow="0" w:lastRow="0" w:firstColumn="1" w:lastColumn="0" w:oddVBand="0" w:evenVBand="0" w:oddHBand="0" w:evenHBand="0" w:firstRowFirstColumn="0" w:firstRowLastColumn="0" w:lastRowFirstColumn="0" w:lastRowLastColumn="0"/>
            <w:tcW w:w="3036" w:type="dxa"/>
            <w:noWrap/>
            <w:hideMark/>
          </w:tcPr>
          <w:p w14:paraId="10F6B3B7" w14:textId="77777777" w:rsidR="00B274B4" w:rsidRPr="00204992" w:rsidRDefault="00B274B4" w:rsidP="00B274B4">
            <w:pPr>
              <w:spacing w:line="240" w:lineRule="auto"/>
              <w:ind w:firstLine="0"/>
              <w:jc w:val="left"/>
              <w:rPr>
                <w:color w:val="0D0D0D"/>
                <w:sz w:val="20"/>
                <w:szCs w:val="20"/>
              </w:rPr>
            </w:pPr>
            <w:r w:rsidRPr="00204992">
              <w:rPr>
                <w:color w:val="0D0D0D"/>
                <w:sz w:val="20"/>
                <w:szCs w:val="20"/>
              </w:rPr>
              <w:t>Equipos Industriales / seguridad</w:t>
            </w:r>
          </w:p>
        </w:tc>
        <w:tc>
          <w:tcPr>
            <w:tcW w:w="1054" w:type="dxa"/>
            <w:noWrap/>
            <w:hideMark/>
          </w:tcPr>
          <w:p w14:paraId="63592C46" w14:textId="77777777" w:rsidR="00B274B4" w:rsidRPr="00204992"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Pr>
                <w:color w:val="0D0D0D"/>
                <w:sz w:val="20"/>
                <w:szCs w:val="20"/>
              </w:rPr>
              <w:t>$5.903,25</w:t>
            </w:r>
          </w:p>
        </w:tc>
        <w:tc>
          <w:tcPr>
            <w:tcW w:w="1991" w:type="dxa"/>
            <w:noWrap/>
            <w:hideMark/>
          </w:tcPr>
          <w:p w14:paraId="6F046D7E" w14:textId="77777777" w:rsidR="00B274B4" w:rsidRPr="00204992"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204992">
              <w:rPr>
                <w:color w:val="0D0D0D"/>
                <w:sz w:val="20"/>
                <w:szCs w:val="20"/>
              </w:rPr>
              <w:t>10%</w:t>
            </w:r>
          </w:p>
        </w:tc>
        <w:tc>
          <w:tcPr>
            <w:tcW w:w="1897" w:type="dxa"/>
            <w:noWrap/>
            <w:hideMark/>
          </w:tcPr>
          <w:p w14:paraId="17E9627A" w14:textId="77777777" w:rsidR="00B274B4" w:rsidRPr="00204992"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Pr>
                <w:color w:val="0D0D0D"/>
                <w:sz w:val="20"/>
                <w:szCs w:val="20"/>
              </w:rPr>
              <w:t>$590,33</w:t>
            </w:r>
          </w:p>
        </w:tc>
      </w:tr>
      <w:tr w:rsidR="00B274B4" w:rsidRPr="00204992" w14:paraId="208458A3" w14:textId="77777777" w:rsidTr="00B274B4">
        <w:trPr>
          <w:trHeight w:val="235"/>
        </w:trPr>
        <w:tc>
          <w:tcPr>
            <w:cnfStyle w:val="001000000000" w:firstRow="0" w:lastRow="0" w:firstColumn="1" w:lastColumn="0" w:oddVBand="0" w:evenVBand="0" w:oddHBand="0" w:evenHBand="0" w:firstRowFirstColumn="0" w:firstRowLastColumn="0" w:lastRowFirstColumn="0" w:lastRowLastColumn="0"/>
            <w:tcW w:w="3036" w:type="dxa"/>
            <w:noWrap/>
            <w:hideMark/>
          </w:tcPr>
          <w:p w14:paraId="42856AEB" w14:textId="77777777" w:rsidR="00B274B4" w:rsidRPr="00204992" w:rsidRDefault="00B274B4" w:rsidP="00B274B4">
            <w:pPr>
              <w:spacing w:line="240" w:lineRule="auto"/>
              <w:ind w:firstLine="0"/>
              <w:jc w:val="left"/>
              <w:rPr>
                <w:color w:val="0D0D0D"/>
                <w:sz w:val="20"/>
                <w:szCs w:val="20"/>
              </w:rPr>
            </w:pPr>
            <w:r w:rsidRPr="00204992">
              <w:rPr>
                <w:color w:val="0D0D0D"/>
                <w:sz w:val="20"/>
                <w:szCs w:val="20"/>
              </w:rPr>
              <w:t>Equipos de Computación</w:t>
            </w:r>
          </w:p>
        </w:tc>
        <w:tc>
          <w:tcPr>
            <w:tcW w:w="1054" w:type="dxa"/>
            <w:noWrap/>
            <w:hideMark/>
          </w:tcPr>
          <w:p w14:paraId="13638055" w14:textId="77777777" w:rsidR="00B274B4" w:rsidRPr="00204992"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Pr>
                <w:color w:val="0D0D0D"/>
                <w:sz w:val="20"/>
                <w:szCs w:val="20"/>
              </w:rPr>
              <w:t>$1.287,00</w:t>
            </w:r>
          </w:p>
        </w:tc>
        <w:tc>
          <w:tcPr>
            <w:tcW w:w="1991" w:type="dxa"/>
            <w:noWrap/>
            <w:hideMark/>
          </w:tcPr>
          <w:p w14:paraId="6B3EF0E0" w14:textId="77777777" w:rsidR="00B274B4" w:rsidRPr="00204992"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204992">
              <w:rPr>
                <w:color w:val="0D0D0D"/>
                <w:sz w:val="20"/>
                <w:szCs w:val="20"/>
              </w:rPr>
              <w:t>33,33%</w:t>
            </w:r>
          </w:p>
        </w:tc>
        <w:tc>
          <w:tcPr>
            <w:tcW w:w="1897" w:type="dxa"/>
            <w:noWrap/>
            <w:hideMark/>
          </w:tcPr>
          <w:p w14:paraId="68ABC3D3" w14:textId="77777777" w:rsidR="00B274B4" w:rsidRPr="00204992"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Pr>
                <w:color w:val="0D0D0D"/>
                <w:sz w:val="20"/>
                <w:szCs w:val="20"/>
              </w:rPr>
              <w:t>$428,96</w:t>
            </w:r>
          </w:p>
        </w:tc>
      </w:tr>
      <w:tr w:rsidR="00B274B4" w:rsidRPr="00204992" w14:paraId="2899F73E" w14:textId="77777777" w:rsidTr="00B274B4">
        <w:trPr>
          <w:trHeight w:val="235"/>
        </w:trPr>
        <w:tc>
          <w:tcPr>
            <w:cnfStyle w:val="001000000000" w:firstRow="0" w:lastRow="0" w:firstColumn="1" w:lastColumn="0" w:oddVBand="0" w:evenVBand="0" w:oddHBand="0" w:evenHBand="0" w:firstRowFirstColumn="0" w:firstRowLastColumn="0" w:lastRowFirstColumn="0" w:lastRowLastColumn="0"/>
            <w:tcW w:w="3036" w:type="dxa"/>
            <w:noWrap/>
            <w:hideMark/>
          </w:tcPr>
          <w:p w14:paraId="104916AC" w14:textId="77777777" w:rsidR="00B274B4" w:rsidRPr="00204992" w:rsidRDefault="00B274B4" w:rsidP="00B274B4">
            <w:pPr>
              <w:spacing w:line="240" w:lineRule="auto"/>
              <w:ind w:firstLine="0"/>
              <w:jc w:val="left"/>
              <w:rPr>
                <w:color w:val="0D0D0D"/>
                <w:sz w:val="20"/>
                <w:szCs w:val="20"/>
              </w:rPr>
            </w:pPr>
            <w:r w:rsidRPr="00204992">
              <w:rPr>
                <w:color w:val="0D0D0D"/>
                <w:sz w:val="20"/>
                <w:szCs w:val="20"/>
              </w:rPr>
              <w:t>Muebles y Enseres</w:t>
            </w:r>
          </w:p>
        </w:tc>
        <w:tc>
          <w:tcPr>
            <w:tcW w:w="1054" w:type="dxa"/>
            <w:noWrap/>
            <w:hideMark/>
          </w:tcPr>
          <w:p w14:paraId="5EF77376" w14:textId="77777777" w:rsidR="00B274B4" w:rsidRPr="00204992"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Pr>
                <w:color w:val="0D0D0D"/>
                <w:sz w:val="20"/>
                <w:szCs w:val="20"/>
              </w:rPr>
              <w:t>$1.336,00</w:t>
            </w:r>
          </w:p>
        </w:tc>
        <w:tc>
          <w:tcPr>
            <w:tcW w:w="1991" w:type="dxa"/>
            <w:noWrap/>
            <w:hideMark/>
          </w:tcPr>
          <w:p w14:paraId="561571CC" w14:textId="77777777" w:rsidR="00B274B4" w:rsidRPr="00204992"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204992">
              <w:rPr>
                <w:color w:val="0D0D0D"/>
                <w:sz w:val="20"/>
                <w:szCs w:val="20"/>
              </w:rPr>
              <w:t>10%</w:t>
            </w:r>
          </w:p>
        </w:tc>
        <w:tc>
          <w:tcPr>
            <w:tcW w:w="1897" w:type="dxa"/>
            <w:noWrap/>
            <w:hideMark/>
          </w:tcPr>
          <w:p w14:paraId="0FBB8996" w14:textId="77777777" w:rsidR="00B274B4" w:rsidRPr="00204992"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Pr>
                <w:color w:val="0D0D0D"/>
                <w:sz w:val="20"/>
                <w:szCs w:val="20"/>
              </w:rPr>
              <w:t>$133,60</w:t>
            </w:r>
          </w:p>
        </w:tc>
      </w:tr>
      <w:tr w:rsidR="00B274B4" w:rsidRPr="00204992" w14:paraId="05669601" w14:textId="77777777" w:rsidTr="00B274B4">
        <w:trPr>
          <w:cnfStyle w:val="010000000000" w:firstRow="0" w:lastRow="1" w:firstColumn="0" w:lastColumn="0" w:oddVBand="0" w:evenVBand="0" w:oddHBand="0"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6083" w:type="dxa"/>
            <w:gridSpan w:val="3"/>
            <w:tcBorders>
              <w:bottom w:val="single" w:sz="4" w:space="0" w:color="7F7F7F" w:themeColor="text1" w:themeTint="80"/>
            </w:tcBorders>
            <w:noWrap/>
            <w:hideMark/>
          </w:tcPr>
          <w:p w14:paraId="35AEBE65" w14:textId="77777777" w:rsidR="00B274B4" w:rsidRPr="00204992" w:rsidRDefault="00B274B4" w:rsidP="00B274B4">
            <w:pPr>
              <w:spacing w:line="240" w:lineRule="auto"/>
              <w:ind w:firstLine="0"/>
              <w:jc w:val="center"/>
              <w:rPr>
                <w:b w:val="0"/>
                <w:bCs w:val="0"/>
                <w:color w:val="0D0D0D"/>
                <w:sz w:val="20"/>
                <w:szCs w:val="20"/>
              </w:rPr>
            </w:pPr>
            <w:r>
              <w:rPr>
                <w:color w:val="0D0D0D"/>
                <w:sz w:val="20"/>
                <w:szCs w:val="20"/>
              </w:rPr>
              <w:t>TOTAL</w:t>
            </w:r>
          </w:p>
        </w:tc>
        <w:tc>
          <w:tcPr>
            <w:tcW w:w="1897" w:type="dxa"/>
            <w:tcBorders>
              <w:bottom w:val="single" w:sz="4" w:space="0" w:color="7F7F7F" w:themeColor="text1" w:themeTint="80"/>
            </w:tcBorders>
            <w:noWrap/>
            <w:hideMark/>
          </w:tcPr>
          <w:p w14:paraId="0BCAFD5D" w14:textId="77777777" w:rsidR="00B274B4" w:rsidRPr="00204992" w:rsidRDefault="00B274B4" w:rsidP="00B274B4">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D0D0D"/>
                <w:sz w:val="20"/>
                <w:szCs w:val="20"/>
              </w:rPr>
            </w:pPr>
            <w:r w:rsidRPr="5DDC7EFA">
              <w:rPr>
                <w:color w:val="0D0D0D" w:themeColor="text1" w:themeTint="F2"/>
                <w:sz w:val="20"/>
                <w:szCs w:val="20"/>
              </w:rPr>
              <w:t>$1.152,88</w:t>
            </w:r>
          </w:p>
        </w:tc>
      </w:tr>
    </w:tbl>
    <w:p w14:paraId="4B956733" w14:textId="77777777" w:rsidR="00B274B4" w:rsidRDefault="00B274B4" w:rsidP="00B274B4">
      <w:pPr>
        <w:ind w:firstLine="0"/>
        <w:rPr>
          <w:sz w:val="20"/>
          <w:szCs w:val="20"/>
        </w:rPr>
      </w:pPr>
      <w:r w:rsidRPr="00037B40">
        <w:rPr>
          <w:sz w:val="20"/>
          <w:szCs w:val="20"/>
        </w:rPr>
        <w:t xml:space="preserve">Nota: </w:t>
      </w:r>
      <w:r>
        <w:rPr>
          <w:sz w:val="20"/>
          <w:szCs w:val="20"/>
        </w:rPr>
        <w:t xml:space="preserve">Depreciación de activos del </w:t>
      </w:r>
      <w:r w:rsidRPr="00D61873">
        <w:rPr>
          <w:sz w:val="20"/>
          <w:szCs w:val="20"/>
        </w:rPr>
        <w:t>gimnasio “Val-Fit”</w:t>
      </w:r>
      <w:r>
        <w:rPr>
          <w:sz w:val="20"/>
          <w:szCs w:val="20"/>
        </w:rPr>
        <w:t xml:space="preserve"> elaborado por Sandra Illescas</w:t>
      </w:r>
    </w:p>
    <w:p w14:paraId="3DA4EA44" w14:textId="77777777" w:rsidR="00B274B4" w:rsidRDefault="00B274B4" w:rsidP="00B274B4"/>
    <w:p w14:paraId="7ABC0B44" w14:textId="77777777" w:rsidR="00B274B4" w:rsidRPr="008835FE" w:rsidRDefault="00B274B4" w:rsidP="00B274B4">
      <w:pPr>
        <w:pStyle w:val="Ttulo2"/>
      </w:pPr>
      <w:bookmarkStart w:id="592" w:name="_Toc36209364"/>
      <w:bookmarkStart w:id="593" w:name="_Toc69642731"/>
      <w:bookmarkStart w:id="594" w:name="_Toc69645799"/>
      <w:bookmarkStart w:id="595" w:name="_Toc82372138"/>
      <w:bookmarkStart w:id="596" w:name="_Toc96902699"/>
      <w:bookmarkStart w:id="597" w:name="_Toc97296202"/>
      <w:bookmarkStart w:id="598" w:name="_Toc128514459"/>
      <w:bookmarkStart w:id="599" w:name="_Toc144122878"/>
      <w:bookmarkEnd w:id="588"/>
      <w:bookmarkEnd w:id="589"/>
      <w:bookmarkEnd w:id="590"/>
      <w:r w:rsidRPr="008835FE">
        <w:t>Tabla de amortización</w:t>
      </w:r>
      <w:bookmarkEnd w:id="592"/>
      <w:bookmarkEnd w:id="593"/>
      <w:bookmarkEnd w:id="594"/>
      <w:bookmarkEnd w:id="595"/>
      <w:bookmarkEnd w:id="596"/>
      <w:bookmarkEnd w:id="597"/>
      <w:bookmarkEnd w:id="598"/>
      <w:bookmarkEnd w:id="599"/>
    </w:p>
    <w:p w14:paraId="1B09245E" w14:textId="77777777" w:rsidR="00B274B4" w:rsidRDefault="00B274B4" w:rsidP="00B274B4">
      <w:r>
        <w:t>Es una tabla</w:t>
      </w:r>
      <w:r w:rsidRPr="00D96D3F">
        <w:t xml:space="preserve"> </w:t>
      </w:r>
      <w:r>
        <w:t>donde</w:t>
      </w:r>
      <w:r w:rsidRPr="00D96D3F">
        <w:t xml:space="preserve"> se exhibe el programa de pagos (tanto del monto principal como de los intereses) que deben ser afrontados al otorgarse un préstamo. En otras palabras, la tabla de amortización constituye una síntesis de todos los desembolsos que el prestatario (la persona que recibe el préstamo) debe efectuar a lo largo de la duración del préstamo</w:t>
      </w:r>
      <w:r w:rsidRPr="00D0504E">
        <w:t>.</w:t>
      </w:r>
      <w:r>
        <w:fldChar w:fldCharType="begin"/>
      </w:r>
      <w:r>
        <w:instrText xml:space="preserve">CITATION Kon21 \l 12298 </w:instrText>
      </w:r>
      <w:r>
        <w:fldChar w:fldCharType="separate"/>
      </w:r>
      <w:r>
        <w:rPr>
          <w:noProof/>
        </w:rPr>
        <w:t xml:space="preserve"> (Donoso, 2017)</w:t>
      </w:r>
      <w:r>
        <w:fldChar w:fldCharType="end"/>
      </w:r>
    </w:p>
    <w:p w14:paraId="48C4FCF2" w14:textId="77777777" w:rsidR="00B274B4" w:rsidRDefault="00B274B4" w:rsidP="00B274B4">
      <w:pPr>
        <w:ind w:left="720" w:firstLine="0"/>
      </w:pPr>
    </w:p>
    <w:p w14:paraId="48289EBD" w14:textId="77777777" w:rsidR="00B274B4" w:rsidRDefault="00B274B4" w:rsidP="00B274B4">
      <w:r>
        <w:t>A continuación, se presenta la tabla de amortización, que incluye el valor de $23.000,00 que se pedirá a al Banco Pichincha, calculando el pago en 5 años, con una tasa de interés del 14%. La tabla de amortización seleccionada para este crédito será la francesa dado que “</w:t>
      </w:r>
      <w:r w:rsidRPr="00D96D3F">
        <w:t>con el sistema francés establece una cuota mensual fija, es decir, el deudor pagará cada mes siempre el mismo valor.</w:t>
      </w:r>
      <w:r>
        <w:t>”</w:t>
      </w:r>
      <w:r>
        <w:fldChar w:fldCharType="begin"/>
      </w:r>
      <w:r>
        <w:instrText xml:space="preserve"> CITATION ASO22 \l 3082 </w:instrText>
      </w:r>
      <w:r>
        <w:fldChar w:fldCharType="separate"/>
      </w:r>
      <w:r>
        <w:rPr>
          <w:noProof/>
        </w:rPr>
        <w:t xml:space="preserve"> (ASOMIF, 2022)</w:t>
      </w:r>
      <w:r>
        <w:fldChar w:fldCharType="end"/>
      </w:r>
      <w:r>
        <w:t xml:space="preserve">. </w:t>
      </w:r>
    </w:p>
    <w:p w14:paraId="595E95CB" w14:textId="77777777" w:rsidR="00B274B4" w:rsidRDefault="00B274B4" w:rsidP="00B274B4">
      <w:r>
        <w:lastRenderedPageBreak/>
        <w:t>Durante los 5 años, que trae consigo 60 meses, la cuota que se cancelará mensualmente al banco es de 558,29; el emprendimiento habrá pagado un total de $10.497,61</w:t>
      </w:r>
    </w:p>
    <w:p w14:paraId="1CA5847C" w14:textId="77777777" w:rsidR="00B274B4" w:rsidRPr="008835FE" w:rsidRDefault="00B274B4" w:rsidP="00B274B4"/>
    <w:p w14:paraId="14D84691" w14:textId="77777777" w:rsidR="00B274B4" w:rsidRPr="000F6FFF" w:rsidRDefault="00B274B4" w:rsidP="00B274B4">
      <w:pPr>
        <w:pStyle w:val="Descripcin"/>
        <w:keepNext/>
        <w:ind w:firstLine="0"/>
        <w:jc w:val="left"/>
        <w:rPr>
          <w:b w:val="0"/>
          <w:bCs w:val="0"/>
          <w:i/>
          <w:iCs/>
          <w:color w:val="000000" w:themeColor="text1"/>
          <w:szCs w:val="20"/>
        </w:rPr>
      </w:pPr>
      <w:bookmarkStart w:id="600" w:name="_Toc96903979"/>
      <w:bookmarkStart w:id="601" w:name="_Toc128333663"/>
      <w:bookmarkStart w:id="602" w:name="_Toc144122937"/>
      <w:r w:rsidRPr="00FF0CA2">
        <w:rPr>
          <w:color w:val="000000" w:themeColor="text1"/>
          <w:szCs w:val="20"/>
        </w:rPr>
        <w:t xml:space="preserve">Tabla </w:t>
      </w:r>
      <w:r w:rsidRPr="00FF0CA2">
        <w:rPr>
          <w:color w:val="000000" w:themeColor="text1"/>
          <w:szCs w:val="20"/>
        </w:rPr>
        <w:fldChar w:fldCharType="begin"/>
      </w:r>
      <w:r w:rsidRPr="00FF0CA2">
        <w:rPr>
          <w:color w:val="000000" w:themeColor="text1"/>
          <w:szCs w:val="20"/>
        </w:rPr>
        <w:instrText xml:space="preserve"> SEQ Tabla \* ARABIC </w:instrText>
      </w:r>
      <w:r w:rsidRPr="00FF0CA2">
        <w:rPr>
          <w:color w:val="000000" w:themeColor="text1"/>
          <w:szCs w:val="20"/>
        </w:rPr>
        <w:fldChar w:fldCharType="separate"/>
      </w:r>
      <w:r>
        <w:rPr>
          <w:noProof/>
          <w:color w:val="000000" w:themeColor="text1"/>
          <w:szCs w:val="20"/>
        </w:rPr>
        <w:t>48</w:t>
      </w:r>
      <w:r w:rsidRPr="00FF0CA2">
        <w:rPr>
          <w:color w:val="000000" w:themeColor="text1"/>
          <w:szCs w:val="20"/>
        </w:rPr>
        <w:fldChar w:fldCharType="end"/>
      </w:r>
      <w:r w:rsidRPr="00FF0CA2">
        <w:rPr>
          <w:color w:val="000000" w:themeColor="text1"/>
          <w:szCs w:val="20"/>
        </w:rPr>
        <w:br/>
      </w:r>
      <w:r w:rsidRPr="000F6FFF">
        <w:rPr>
          <w:b w:val="0"/>
          <w:bCs w:val="0"/>
          <w:i/>
          <w:iCs/>
          <w:color w:val="000000" w:themeColor="text1"/>
          <w:szCs w:val="20"/>
        </w:rPr>
        <w:t>Tabla de Amortización</w:t>
      </w:r>
      <w:bookmarkEnd w:id="600"/>
      <w:bookmarkEnd w:id="601"/>
      <w:bookmarkEnd w:id="602"/>
    </w:p>
    <w:tbl>
      <w:tblPr>
        <w:tblStyle w:val="Tablanormal21"/>
        <w:tblW w:w="7950" w:type="dxa"/>
        <w:tblLook w:val="06E0" w:firstRow="1" w:lastRow="1" w:firstColumn="1" w:lastColumn="0" w:noHBand="1" w:noVBand="1"/>
      </w:tblPr>
      <w:tblGrid>
        <w:gridCol w:w="1372"/>
        <w:gridCol w:w="1671"/>
        <w:gridCol w:w="1708"/>
        <w:gridCol w:w="1874"/>
        <w:gridCol w:w="1325"/>
      </w:tblGrid>
      <w:tr w:rsidR="00B274B4" w:rsidRPr="00CB2769" w14:paraId="57206D6F" w14:textId="77777777" w:rsidTr="00B274B4">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950" w:type="dxa"/>
            <w:gridSpan w:val="5"/>
            <w:tcBorders>
              <w:top w:val="single" w:sz="4" w:space="0" w:color="7F7F7F" w:themeColor="text1" w:themeTint="80"/>
            </w:tcBorders>
            <w:noWrap/>
            <w:hideMark/>
          </w:tcPr>
          <w:p w14:paraId="4817E106" w14:textId="77777777" w:rsidR="00B274B4" w:rsidRPr="00CB2769" w:rsidRDefault="00B274B4" w:rsidP="00B274B4">
            <w:pPr>
              <w:spacing w:line="240" w:lineRule="auto"/>
              <w:ind w:firstLine="0"/>
              <w:jc w:val="center"/>
              <w:rPr>
                <w:b w:val="0"/>
                <w:bCs w:val="0"/>
                <w:color w:val="FF0000"/>
                <w:sz w:val="20"/>
                <w:szCs w:val="20"/>
              </w:rPr>
            </w:pPr>
            <w:r w:rsidRPr="00CB2769">
              <w:rPr>
                <w:sz w:val="20"/>
                <w:szCs w:val="20"/>
              </w:rPr>
              <w:t>TABLA DE AMORTIZACI</w:t>
            </w:r>
            <w:r>
              <w:rPr>
                <w:sz w:val="20"/>
                <w:szCs w:val="20"/>
              </w:rPr>
              <w:t>Ó</w:t>
            </w:r>
            <w:r w:rsidRPr="00CB2769">
              <w:rPr>
                <w:sz w:val="20"/>
                <w:szCs w:val="20"/>
              </w:rPr>
              <w:t>N</w:t>
            </w:r>
          </w:p>
        </w:tc>
      </w:tr>
      <w:tr w:rsidR="00B274B4" w:rsidRPr="00CB2769" w14:paraId="04996A87" w14:textId="77777777" w:rsidTr="00B274B4">
        <w:trPr>
          <w:trHeight w:val="250"/>
        </w:trPr>
        <w:tc>
          <w:tcPr>
            <w:cnfStyle w:val="001000000000" w:firstRow="0" w:lastRow="0" w:firstColumn="1" w:lastColumn="0" w:oddVBand="0" w:evenVBand="0" w:oddHBand="0" w:evenHBand="0" w:firstRowFirstColumn="0" w:firstRowLastColumn="0" w:lastRowFirstColumn="0" w:lastRowLastColumn="0"/>
            <w:tcW w:w="1372" w:type="dxa"/>
            <w:noWrap/>
            <w:hideMark/>
          </w:tcPr>
          <w:p w14:paraId="12131564" w14:textId="77777777" w:rsidR="00B274B4" w:rsidRPr="00CB2769" w:rsidRDefault="00B274B4" w:rsidP="00B274B4">
            <w:pPr>
              <w:spacing w:line="240" w:lineRule="auto"/>
              <w:ind w:firstLine="0"/>
              <w:jc w:val="left"/>
              <w:rPr>
                <w:b w:val="0"/>
                <w:bCs w:val="0"/>
                <w:sz w:val="20"/>
                <w:szCs w:val="20"/>
              </w:rPr>
            </w:pPr>
            <w:r w:rsidRPr="00CB2769">
              <w:rPr>
                <w:sz w:val="20"/>
                <w:szCs w:val="20"/>
              </w:rPr>
              <w:t>MONTO</w:t>
            </w:r>
          </w:p>
        </w:tc>
        <w:tc>
          <w:tcPr>
            <w:tcW w:w="6577" w:type="dxa"/>
            <w:gridSpan w:val="4"/>
            <w:noWrap/>
            <w:hideMark/>
          </w:tcPr>
          <w:p w14:paraId="01285D8C" w14:textId="77777777" w:rsidR="00B274B4" w:rsidRPr="00CB2769"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$23.</w:t>
            </w:r>
            <w:r w:rsidRPr="00CB2769">
              <w:rPr>
                <w:sz w:val="20"/>
                <w:szCs w:val="20"/>
              </w:rPr>
              <w:t>000</w:t>
            </w:r>
            <w:r>
              <w:rPr>
                <w:sz w:val="20"/>
                <w:szCs w:val="20"/>
              </w:rPr>
              <w:t>,00</w:t>
            </w:r>
          </w:p>
        </w:tc>
      </w:tr>
      <w:tr w:rsidR="00B274B4" w:rsidRPr="00CB2769" w14:paraId="04093BC6" w14:textId="77777777" w:rsidTr="00B274B4">
        <w:trPr>
          <w:trHeight w:val="250"/>
        </w:trPr>
        <w:tc>
          <w:tcPr>
            <w:cnfStyle w:val="001000000000" w:firstRow="0" w:lastRow="0" w:firstColumn="1" w:lastColumn="0" w:oddVBand="0" w:evenVBand="0" w:oddHBand="0" w:evenHBand="0" w:firstRowFirstColumn="0" w:firstRowLastColumn="0" w:lastRowFirstColumn="0" w:lastRowLastColumn="0"/>
            <w:tcW w:w="1372" w:type="dxa"/>
            <w:noWrap/>
            <w:hideMark/>
          </w:tcPr>
          <w:p w14:paraId="0C986609" w14:textId="77777777" w:rsidR="00B274B4" w:rsidRPr="00CB2769" w:rsidRDefault="00B274B4" w:rsidP="00B274B4">
            <w:pPr>
              <w:spacing w:line="240" w:lineRule="auto"/>
              <w:ind w:firstLine="0"/>
              <w:jc w:val="left"/>
              <w:rPr>
                <w:b w:val="0"/>
                <w:bCs w:val="0"/>
                <w:sz w:val="20"/>
                <w:szCs w:val="20"/>
              </w:rPr>
            </w:pPr>
            <w:r w:rsidRPr="00CB2769">
              <w:rPr>
                <w:sz w:val="20"/>
                <w:szCs w:val="20"/>
              </w:rPr>
              <w:t>TASA</w:t>
            </w:r>
          </w:p>
        </w:tc>
        <w:tc>
          <w:tcPr>
            <w:tcW w:w="6577" w:type="dxa"/>
            <w:gridSpan w:val="4"/>
            <w:noWrap/>
            <w:hideMark/>
          </w:tcPr>
          <w:p w14:paraId="4D8F0D97" w14:textId="77777777" w:rsidR="00B274B4" w:rsidRPr="00CB2769"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CB2769">
              <w:rPr>
                <w:sz w:val="20"/>
                <w:szCs w:val="20"/>
              </w:rPr>
              <w:t>14%</w:t>
            </w:r>
          </w:p>
        </w:tc>
      </w:tr>
      <w:tr w:rsidR="00B274B4" w:rsidRPr="00CB2769" w14:paraId="6D64AA8B" w14:textId="77777777" w:rsidTr="00B274B4">
        <w:trPr>
          <w:trHeight w:val="250"/>
        </w:trPr>
        <w:tc>
          <w:tcPr>
            <w:cnfStyle w:val="001000000000" w:firstRow="0" w:lastRow="0" w:firstColumn="1" w:lastColumn="0" w:oddVBand="0" w:evenVBand="0" w:oddHBand="0" w:evenHBand="0" w:firstRowFirstColumn="0" w:firstRowLastColumn="0" w:lastRowFirstColumn="0" w:lastRowLastColumn="0"/>
            <w:tcW w:w="1372" w:type="dxa"/>
            <w:noWrap/>
            <w:hideMark/>
          </w:tcPr>
          <w:p w14:paraId="7146BF6B" w14:textId="77777777" w:rsidR="00B274B4" w:rsidRPr="00CB2769" w:rsidRDefault="00B274B4" w:rsidP="00B274B4">
            <w:pPr>
              <w:spacing w:line="240" w:lineRule="auto"/>
              <w:ind w:firstLine="0"/>
              <w:jc w:val="left"/>
              <w:rPr>
                <w:b w:val="0"/>
                <w:bCs w:val="0"/>
                <w:sz w:val="20"/>
                <w:szCs w:val="20"/>
              </w:rPr>
            </w:pPr>
            <w:r w:rsidRPr="00CB2769">
              <w:rPr>
                <w:sz w:val="20"/>
                <w:szCs w:val="20"/>
              </w:rPr>
              <w:t>PLAZO</w:t>
            </w:r>
          </w:p>
        </w:tc>
        <w:tc>
          <w:tcPr>
            <w:tcW w:w="6577" w:type="dxa"/>
            <w:gridSpan w:val="4"/>
            <w:noWrap/>
            <w:hideMark/>
          </w:tcPr>
          <w:p w14:paraId="422A5752" w14:textId="77777777" w:rsidR="00B274B4" w:rsidRPr="00CB2769"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CB2769">
              <w:rPr>
                <w:sz w:val="20"/>
                <w:szCs w:val="20"/>
              </w:rPr>
              <w:t>5</w:t>
            </w:r>
          </w:p>
        </w:tc>
      </w:tr>
      <w:tr w:rsidR="00B274B4" w:rsidRPr="00CB2769" w14:paraId="08133BBD" w14:textId="77777777" w:rsidTr="00B274B4">
        <w:trPr>
          <w:trHeight w:val="250"/>
        </w:trPr>
        <w:tc>
          <w:tcPr>
            <w:cnfStyle w:val="001000000000" w:firstRow="0" w:lastRow="0" w:firstColumn="1" w:lastColumn="0" w:oddVBand="0" w:evenVBand="0" w:oddHBand="0" w:evenHBand="0" w:firstRowFirstColumn="0" w:firstRowLastColumn="0" w:lastRowFirstColumn="0" w:lastRowLastColumn="0"/>
            <w:tcW w:w="7950" w:type="dxa"/>
            <w:gridSpan w:val="5"/>
            <w:noWrap/>
            <w:hideMark/>
          </w:tcPr>
          <w:p w14:paraId="49EF9AD2" w14:textId="77777777" w:rsidR="00B274B4" w:rsidRPr="00CB2769" w:rsidRDefault="00B274B4" w:rsidP="00B274B4">
            <w:pPr>
              <w:spacing w:line="240" w:lineRule="auto"/>
              <w:ind w:firstLine="0"/>
              <w:jc w:val="center"/>
              <w:rPr>
                <w:sz w:val="20"/>
                <w:szCs w:val="20"/>
              </w:rPr>
            </w:pPr>
            <w:r w:rsidRPr="00CB2769">
              <w:rPr>
                <w:sz w:val="20"/>
                <w:szCs w:val="20"/>
              </w:rPr>
              <w:t> </w:t>
            </w:r>
          </w:p>
        </w:tc>
      </w:tr>
      <w:tr w:rsidR="00B274B4" w:rsidRPr="00CB2769" w14:paraId="75206E2B" w14:textId="77777777" w:rsidTr="00B274B4">
        <w:trPr>
          <w:trHeight w:val="266"/>
        </w:trPr>
        <w:tc>
          <w:tcPr>
            <w:cnfStyle w:val="001000000000" w:firstRow="0" w:lastRow="0" w:firstColumn="1" w:lastColumn="0" w:oddVBand="0" w:evenVBand="0" w:oddHBand="0" w:evenHBand="0" w:firstRowFirstColumn="0" w:firstRowLastColumn="0" w:lastRowFirstColumn="0" w:lastRowLastColumn="0"/>
            <w:tcW w:w="1372" w:type="dxa"/>
            <w:noWrap/>
            <w:hideMark/>
          </w:tcPr>
          <w:p w14:paraId="64E78625" w14:textId="77777777" w:rsidR="00B274B4" w:rsidRPr="00CB2769" w:rsidRDefault="00B274B4" w:rsidP="00B274B4">
            <w:pPr>
              <w:spacing w:line="240" w:lineRule="auto"/>
              <w:ind w:firstLine="0"/>
              <w:jc w:val="center"/>
              <w:rPr>
                <w:b w:val="0"/>
                <w:bCs w:val="0"/>
                <w:sz w:val="20"/>
                <w:szCs w:val="20"/>
              </w:rPr>
            </w:pPr>
            <w:r w:rsidRPr="00CB2769">
              <w:rPr>
                <w:sz w:val="20"/>
                <w:szCs w:val="20"/>
              </w:rPr>
              <w:t>PERIODO</w:t>
            </w:r>
          </w:p>
        </w:tc>
        <w:tc>
          <w:tcPr>
            <w:tcW w:w="1671" w:type="dxa"/>
            <w:noWrap/>
            <w:hideMark/>
          </w:tcPr>
          <w:p w14:paraId="21121408" w14:textId="77777777" w:rsidR="00B274B4" w:rsidRPr="00CB2769"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B2769">
              <w:rPr>
                <w:b/>
                <w:bCs/>
                <w:sz w:val="20"/>
                <w:szCs w:val="20"/>
              </w:rPr>
              <w:t>DIVIDENDO</w:t>
            </w:r>
          </w:p>
        </w:tc>
        <w:tc>
          <w:tcPr>
            <w:tcW w:w="1708" w:type="dxa"/>
            <w:noWrap/>
            <w:hideMark/>
          </w:tcPr>
          <w:p w14:paraId="4D974189" w14:textId="77777777" w:rsidR="00B274B4" w:rsidRPr="00CB2769"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B2769">
              <w:rPr>
                <w:b/>
                <w:bCs/>
                <w:sz w:val="20"/>
                <w:szCs w:val="20"/>
              </w:rPr>
              <w:t>PAGO INTER</w:t>
            </w:r>
            <w:r>
              <w:rPr>
                <w:b/>
                <w:bCs/>
                <w:sz w:val="20"/>
                <w:szCs w:val="20"/>
              </w:rPr>
              <w:t>É</w:t>
            </w:r>
            <w:r w:rsidRPr="00CB2769">
              <w:rPr>
                <w:b/>
                <w:bCs/>
                <w:sz w:val="20"/>
                <w:szCs w:val="20"/>
              </w:rPr>
              <w:t>S</w:t>
            </w:r>
          </w:p>
        </w:tc>
        <w:tc>
          <w:tcPr>
            <w:tcW w:w="1874" w:type="dxa"/>
            <w:noWrap/>
            <w:hideMark/>
          </w:tcPr>
          <w:p w14:paraId="3EB9FB50" w14:textId="77777777" w:rsidR="00B274B4" w:rsidRPr="00CB2769"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B2769">
              <w:rPr>
                <w:b/>
                <w:bCs/>
                <w:sz w:val="20"/>
                <w:szCs w:val="20"/>
              </w:rPr>
              <w:t>PAGO CAPITAL</w:t>
            </w:r>
          </w:p>
        </w:tc>
        <w:tc>
          <w:tcPr>
            <w:tcW w:w="1322" w:type="dxa"/>
            <w:noWrap/>
            <w:hideMark/>
          </w:tcPr>
          <w:p w14:paraId="7FEAFE08" w14:textId="77777777" w:rsidR="00B274B4" w:rsidRPr="00CB2769"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B2769">
              <w:rPr>
                <w:b/>
                <w:bCs/>
                <w:sz w:val="20"/>
                <w:szCs w:val="20"/>
              </w:rPr>
              <w:t>SALDO</w:t>
            </w:r>
          </w:p>
        </w:tc>
      </w:tr>
      <w:tr w:rsidR="00B274B4" w:rsidRPr="00CB2769" w14:paraId="5A6F6FE8" w14:textId="77777777" w:rsidTr="00B274B4">
        <w:trPr>
          <w:trHeight w:val="250"/>
        </w:trPr>
        <w:tc>
          <w:tcPr>
            <w:cnfStyle w:val="001000000000" w:firstRow="0" w:lastRow="0" w:firstColumn="1" w:lastColumn="0" w:oddVBand="0" w:evenVBand="0" w:oddHBand="0" w:evenHBand="0" w:firstRowFirstColumn="0" w:firstRowLastColumn="0" w:lastRowFirstColumn="0" w:lastRowLastColumn="0"/>
            <w:tcW w:w="1372" w:type="dxa"/>
            <w:noWrap/>
            <w:hideMark/>
          </w:tcPr>
          <w:p w14:paraId="782F4BCC" w14:textId="77777777" w:rsidR="00B274B4" w:rsidRPr="00CB2769" w:rsidRDefault="00B274B4" w:rsidP="00B274B4">
            <w:pPr>
              <w:spacing w:line="240" w:lineRule="auto"/>
              <w:ind w:firstLine="0"/>
              <w:jc w:val="center"/>
              <w:rPr>
                <w:sz w:val="20"/>
                <w:szCs w:val="20"/>
              </w:rPr>
            </w:pPr>
            <w:r w:rsidRPr="00CB2769">
              <w:rPr>
                <w:sz w:val="20"/>
                <w:szCs w:val="20"/>
              </w:rPr>
              <w:t>0</w:t>
            </w:r>
          </w:p>
        </w:tc>
        <w:tc>
          <w:tcPr>
            <w:tcW w:w="1671" w:type="dxa"/>
            <w:noWrap/>
            <w:hideMark/>
          </w:tcPr>
          <w:p w14:paraId="497BCBC4" w14:textId="77777777" w:rsidR="00B274B4" w:rsidRPr="008F345A"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p>
        </w:tc>
        <w:tc>
          <w:tcPr>
            <w:tcW w:w="1708" w:type="dxa"/>
            <w:noWrap/>
            <w:hideMark/>
          </w:tcPr>
          <w:p w14:paraId="2D450561" w14:textId="77777777" w:rsidR="00B274B4" w:rsidRPr="008F345A"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p>
        </w:tc>
        <w:tc>
          <w:tcPr>
            <w:tcW w:w="1874" w:type="dxa"/>
            <w:noWrap/>
            <w:hideMark/>
          </w:tcPr>
          <w:p w14:paraId="4BEC38A6" w14:textId="77777777" w:rsidR="00B274B4" w:rsidRPr="008F345A"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p>
        </w:tc>
        <w:tc>
          <w:tcPr>
            <w:tcW w:w="1322" w:type="dxa"/>
            <w:noWrap/>
            <w:hideMark/>
          </w:tcPr>
          <w:p w14:paraId="40460D0D" w14:textId="77777777" w:rsidR="00B274B4" w:rsidRPr="008F345A"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$23.000,00</w:t>
            </w:r>
          </w:p>
        </w:tc>
      </w:tr>
      <w:tr w:rsidR="00B274B4" w:rsidRPr="00CB2769" w14:paraId="036E91AE" w14:textId="77777777" w:rsidTr="00B274B4">
        <w:trPr>
          <w:trHeight w:val="250"/>
        </w:trPr>
        <w:tc>
          <w:tcPr>
            <w:cnfStyle w:val="001000000000" w:firstRow="0" w:lastRow="0" w:firstColumn="1" w:lastColumn="0" w:oddVBand="0" w:evenVBand="0" w:oddHBand="0" w:evenHBand="0" w:firstRowFirstColumn="0" w:firstRowLastColumn="0" w:lastRowFirstColumn="0" w:lastRowLastColumn="0"/>
            <w:tcW w:w="1372" w:type="dxa"/>
            <w:noWrap/>
            <w:hideMark/>
          </w:tcPr>
          <w:p w14:paraId="0024FC5D" w14:textId="77777777" w:rsidR="00B274B4" w:rsidRPr="00CB2769" w:rsidRDefault="00B274B4" w:rsidP="00B274B4">
            <w:pPr>
              <w:spacing w:line="240" w:lineRule="auto"/>
              <w:ind w:firstLine="0"/>
              <w:jc w:val="center"/>
              <w:rPr>
                <w:sz w:val="20"/>
                <w:szCs w:val="20"/>
              </w:rPr>
            </w:pPr>
            <w:r w:rsidRPr="00CB2769">
              <w:rPr>
                <w:sz w:val="20"/>
                <w:szCs w:val="20"/>
              </w:rPr>
              <w:t>1</w:t>
            </w:r>
          </w:p>
        </w:tc>
        <w:tc>
          <w:tcPr>
            <w:tcW w:w="1671" w:type="dxa"/>
            <w:noWrap/>
            <w:hideMark/>
          </w:tcPr>
          <w:p w14:paraId="25F23089" w14:textId="77777777" w:rsidR="00B274B4" w:rsidRPr="008F345A"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$6.699,52</w:t>
            </w:r>
          </w:p>
        </w:tc>
        <w:tc>
          <w:tcPr>
            <w:tcW w:w="1708" w:type="dxa"/>
            <w:noWrap/>
            <w:hideMark/>
          </w:tcPr>
          <w:p w14:paraId="573CCCD0" w14:textId="77777777" w:rsidR="00B274B4" w:rsidRPr="008F345A"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$3.220,00</w:t>
            </w:r>
          </w:p>
        </w:tc>
        <w:tc>
          <w:tcPr>
            <w:tcW w:w="1874" w:type="dxa"/>
            <w:noWrap/>
            <w:hideMark/>
          </w:tcPr>
          <w:p w14:paraId="528A3602" w14:textId="77777777" w:rsidR="00B274B4" w:rsidRPr="008F345A"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$3.479,52</w:t>
            </w:r>
          </w:p>
        </w:tc>
        <w:tc>
          <w:tcPr>
            <w:tcW w:w="1322" w:type="dxa"/>
            <w:noWrap/>
            <w:hideMark/>
          </w:tcPr>
          <w:p w14:paraId="1B46BA87" w14:textId="77777777" w:rsidR="00B274B4" w:rsidRPr="008F345A"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$19.520,48</w:t>
            </w:r>
          </w:p>
        </w:tc>
      </w:tr>
      <w:tr w:rsidR="00B274B4" w:rsidRPr="00CB2769" w14:paraId="24B2889B" w14:textId="77777777" w:rsidTr="00B274B4">
        <w:trPr>
          <w:trHeight w:val="250"/>
        </w:trPr>
        <w:tc>
          <w:tcPr>
            <w:cnfStyle w:val="001000000000" w:firstRow="0" w:lastRow="0" w:firstColumn="1" w:lastColumn="0" w:oddVBand="0" w:evenVBand="0" w:oddHBand="0" w:evenHBand="0" w:firstRowFirstColumn="0" w:firstRowLastColumn="0" w:lastRowFirstColumn="0" w:lastRowLastColumn="0"/>
            <w:tcW w:w="1372" w:type="dxa"/>
            <w:noWrap/>
            <w:hideMark/>
          </w:tcPr>
          <w:p w14:paraId="43D7825F" w14:textId="77777777" w:rsidR="00B274B4" w:rsidRPr="00CB2769" w:rsidRDefault="00B274B4" w:rsidP="00B274B4">
            <w:pPr>
              <w:spacing w:line="240" w:lineRule="auto"/>
              <w:ind w:firstLine="0"/>
              <w:jc w:val="center"/>
              <w:rPr>
                <w:sz w:val="20"/>
                <w:szCs w:val="20"/>
              </w:rPr>
            </w:pPr>
            <w:r w:rsidRPr="00CB2769">
              <w:rPr>
                <w:sz w:val="20"/>
                <w:szCs w:val="20"/>
              </w:rPr>
              <w:t>2</w:t>
            </w:r>
          </w:p>
        </w:tc>
        <w:tc>
          <w:tcPr>
            <w:tcW w:w="1671" w:type="dxa"/>
            <w:noWrap/>
            <w:hideMark/>
          </w:tcPr>
          <w:p w14:paraId="3DB15F43" w14:textId="77777777" w:rsidR="00B274B4" w:rsidRPr="008F345A"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$6.699,52</w:t>
            </w:r>
          </w:p>
        </w:tc>
        <w:tc>
          <w:tcPr>
            <w:tcW w:w="1708" w:type="dxa"/>
            <w:noWrap/>
            <w:hideMark/>
          </w:tcPr>
          <w:p w14:paraId="58A064A1" w14:textId="77777777" w:rsidR="00B274B4" w:rsidRPr="008F345A"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$2.732,87</w:t>
            </w:r>
          </w:p>
        </w:tc>
        <w:tc>
          <w:tcPr>
            <w:tcW w:w="1874" w:type="dxa"/>
            <w:noWrap/>
            <w:hideMark/>
          </w:tcPr>
          <w:p w14:paraId="1C4165C8" w14:textId="77777777" w:rsidR="00B274B4" w:rsidRPr="008F345A"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$3.966,65</w:t>
            </w:r>
          </w:p>
        </w:tc>
        <w:tc>
          <w:tcPr>
            <w:tcW w:w="1322" w:type="dxa"/>
            <w:noWrap/>
            <w:hideMark/>
          </w:tcPr>
          <w:p w14:paraId="13EA75B6" w14:textId="77777777" w:rsidR="00B274B4" w:rsidRPr="008F345A"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$15.553,82</w:t>
            </w:r>
          </w:p>
        </w:tc>
      </w:tr>
      <w:tr w:rsidR="00B274B4" w:rsidRPr="00CB2769" w14:paraId="7DFCDDF8" w14:textId="77777777" w:rsidTr="00B274B4">
        <w:trPr>
          <w:trHeight w:val="250"/>
        </w:trPr>
        <w:tc>
          <w:tcPr>
            <w:cnfStyle w:val="001000000000" w:firstRow="0" w:lastRow="0" w:firstColumn="1" w:lastColumn="0" w:oddVBand="0" w:evenVBand="0" w:oddHBand="0" w:evenHBand="0" w:firstRowFirstColumn="0" w:firstRowLastColumn="0" w:lastRowFirstColumn="0" w:lastRowLastColumn="0"/>
            <w:tcW w:w="1372" w:type="dxa"/>
            <w:noWrap/>
            <w:hideMark/>
          </w:tcPr>
          <w:p w14:paraId="702F72B4" w14:textId="77777777" w:rsidR="00B274B4" w:rsidRPr="00CB2769" w:rsidRDefault="00B274B4" w:rsidP="00B274B4">
            <w:pPr>
              <w:spacing w:line="240" w:lineRule="auto"/>
              <w:ind w:firstLine="0"/>
              <w:jc w:val="center"/>
              <w:rPr>
                <w:sz w:val="20"/>
                <w:szCs w:val="20"/>
              </w:rPr>
            </w:pPr>
            <w:r w:rsidRPr="00CB2769">
              <w:rPr>
                <w:sz w:val="20"/>
                <w:szCs w:val="20"/>
              </w:rPr>
              <w:t>3</w:t>
            </w:r>
          </w:p>
        </w:tc>
        <w:tc>
          <w:tcPr>
            <w:tcW w:w="1671" w:type="dxa"/>
            <w:noWrap/>
            <w:hideMark/>
          </w:tcPr>
          <w:p w14:paraId="67505FC5" w14:textId="77777777" w:rsidR="00B274B4" w:rsidRPr="008F345A"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$6.699,52</w:t>
            </w:r>
          </w:p>
        </w:tc>
        <w:tc>
          <w:tcPr>
            <w:tcW w:w="1708" w:type="dxa"/>
            <w:noWrap/>
            <w:hideMark/>
          </w:tcPr>
          <w:p w14:paraId="1176F67D" w14:textId="77777777" w:rsidR="00B274B4" w:rsidRPr="008F345A"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$2.177,54</w:t>
            </w:r>
          </w:p>
        </w:tc>
        <w:tc>
          <w:tcPr>
            <w:tcW w:w="1874" w:type="dxa"/>
            <w:noWrap/>
            <w:hideMark/>
          </w:tcPr>
          <w:p w14:paraId="1BDADECC" w14:textId="77777777" w:rsidR="00B274B4" w:rsidRPr="008F345A"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$4.521,99</w:t>
            </w:r>
          </w:p>
        </w:tc>
        <w:tc>
          <w:tcPr>
            <w:tcW w:w="1322" w:type="dxa"/>
            <w:noWrap/>
            <w:hideMark/>
          </w:tcPr>
          <w:p w14:paraId="36A1F33B" w14:textId="77777777" w:rsidR="00B274B4" w:rsidRPr="008F345A"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$11.031,84</w:t>
            </w:r>
          </w:p>
        </w:tc>
      </w:tr>
      <w:tr w:rsidR="00B274B4" w:rsidRPr="00CB2769" w14:paraId="69585C04" w14:textId="77777777" w:rsidTr="00B274B4">
        <w:trPr>
          <w:trHeight w:val="250"/>
        </w:trPr>
        <w:tc>
          <w:tcPr>
            <w:cnfStyle w:val="001000000000" w:firstRow="0" w:lastRow="0" w:firstColumn="1" w:lastColumn="0" w:oddVBand="0" w:evenVBand="0" w:oddHBand="0" w:evenHBand="0" w:firstRowFirstColumn="0" w:firstRowLastColumn="0" w:lastRowFirstColumn="0" w:lastRowLastColumn="0"/>
            <w:tcW w:w="1372" w:type="dxa"/>
            <w:noWrap/>
            <w:hideMark/>
          </w:tcPr>
          <w:p w14:paraId="68DC747E" w14:textId="77777777" w:rsidR="00B274B4" w:rsidRPr="00CB2769" w:rsidRDefault="00B274B4" w:rsidP="00B274B4">
            <w:pPr>
              <w:spacing w:line="240" w:lineRule="auto"/>
              <w:ind w:firstLine="0"/>
              <w:jc w:val="center"/>
              <w:rPr>
                <w:sz w:val="20"/>
                <w:szCs w:val="20"/>
              </w:rPr>
            </w:pPr>
            <w:r w:rsidRPr="00CB2769">
              <w:rPr>
                <w:sz w:val="20"/>
                <w:szCs w:val="20"/>
              </w:rPr>
              <w:t>4</w:t>
            </w:r>
          </w:p>
        </w:tc>
        <w:tc>
          <w:tcPr>
            <w:tcW w:w="1671" w:type="dxa"/>
            <w:noWrap/>
            <w:hideMark/>
          </w:tcPr>
          <w:p w14:paraId="6C6DFA49" w14:textId="77777777" w:rsidR="00B274B4" w:rsidRPr="008F345A"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$6.699,52</w:t>
            </w:r>
          </w:p>
        </w:tc>
        <w:tc>
          <w:tcPr>
            <w:tcW w:w="1708" w:type="dxa"/>
            <w:noWrap/>
            <w:hideMark/>
          </w:tcPr>
          <w:p w14:paraId="5227ADAB" w14:textId="77777777" w:rsidR="00B274B4" w:rsidRPr="008F345A"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$1.544,46</w:t>
            </w:r>
          </w:p>
        </w:tc>
        <w:tc>
          <w:tcPr>
            <w:tcW w:w="1874" w:type="dxa"/>
            <w:noWrap/>
            <w:hideMark/>
          </w:tcPr>
          <w:p w14:paraId="573E495E" w14:textId="77777777" w:rsidR="00B274B4" w:rsidRPr="008F345A"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$5.155,06</w:t>
            </w:r>
          </w:p>
        </w:tc>
        <w:tc>
          <w:tcPr>
            <w:tcW w:w="1322" w:type="dxa"/>
            <w:noWrap/>
            <w:hideMark/>
          </w:tcPr>
          <w:p w14:paraId="0B918999" w14:textId="77777777" w:rsidR="00B274B4" w:rsidRPr="008F345A"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$5.876,77</w:t>
            </w:r>
          </w:p>
        </w:tc>
      </w:tr>
      <w:tr w:rsidR="00B274B4" w:rsidRPr="00CB2769" w14:paraId="589BEB4A" w14:textId="77777777" w:rsidTr="00B274B4">
        <w:trPr>
          <w:cnfStyle w:val="010000000000" w:firstRow="0" w:lastRow="1"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72" w:type="dxa"/>
            <w:tcBorders>
              <w:bottom w:val="single" w:sz="4" w:space="0" w:color="7F7F7F" w:themeColor="text1" w:themeTint="80"/>
            </w:tcBorders>
            <w:noWrap/>
            <w:hideMark/>
          </w:tcPr>
          <w:p w14:paraId="7DCEF073" w14:textId="77777777" w:rsidR="00B274B4" w:rsidRPr="00CB2769" w:rsidRDefault="00B274B4" w:rsidP="00B274B4">
            <w:pPr>
              <w:spacing w:line="240" w:lineRule="auto"/>
              <w:ind w:firstLine="0"/>
              <w:jc w:val="center"/>
              <w:rPr>
                <w:sz w:val="20"/>
                <w:szCs w:val="20"/>
              </w:rPr>
            </w:pPr>
            <w:r w:rsidRPr="00CB2769">
              <w:rPr>
                <w:sz w:val="20"/>
                <w:szCs w:val="20"/>
              </w:rPr>
              <w:t>5</w:t>
            </w:r>
          </w:p>
        </w:tc>
        <w:tc>
          <w:tcPr>
            <w:tcW w:w="1671" w:type="dxa"/>
            <w:tcBorders>
              <w:bottom w:val="single" w:sz="4" w:space="0" w:color="7F7F7F" w:themeColor="text1" w:themeTint="80"/>
            </w:tcBorders>
            <w:noWrap/>
            <w:hideMark/>
          </w:tcPr>
          <w:p w14:paraId="06EB544E" w14:textId="77777777" w:rsidR="00B274B4" w:rsidRPr="008F345A" w:rsidRDefault="00B274B4" w:rsidP="00B274B4">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sz w:val="20"/>
                <w:szCs w:val="20"/>
              </w:rPr>
            </w:pPr>
            <w:r>
              <w:rPr>
                <w:sz w:val="20"/>
                <w:szCs w:val="20"/>
              </w:rPr>
              <w:t>$6.699,52</w:t>
            </w:r>
          </w:p>
        </w:tc>
        <w:tc>
          <w:tcPr>
            <w:tcW w:w="1708" w:type="dxa"/>
            <w:tcBorders>
              <w:bottom w:val="single" w:sz="4" w:space="0" w:color="7F7F7F" w:themeColor="text1" w:themeTint="80"/>
            </w:tcBorders>
            <w:noWrap/>
            <w:hideMark/>
          </w:tcPr>
          <w:p w14:paraId="0D0DF6CD" w14:textId="77777777" w:rsidR="00B274B4" w:rsidRPr="008F345A" w:rsidRDefault="00B274B4" w:rsidP="00B274B4">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sz w:val="20"/>
                <w:szCs w:val="20"/>
              </w:rPr>
            </w:pPr>
            <w:r>
              <w:rPr>
                <w:sz w:val="20"/>
                <w:szCs w:val="20"/>
              </w:rPr>
              <w:t>$822,75</w:t>
            </w:r>
          </w:p>
        </w:tc>
        <w:tc>
          <w:tcPr>
            <w:tcW w:w="1874" w:type="dxa"/>
            <w:tcBorders>
              <w:bottom w:val="single" w:sz="4" w:space="0" w:color="7F7F7F" w:themeColor="text1" w:themeTint="80"/>
            </w:tcBorders>
            <w:noWrap/>
            <w:hideMark/>
          </w:tcPr>
          <w:p w14:paraId="6BC1CE5E" w14:textId="77777777" w:rsidR="00B274B4" w:rsidRPr="008F345A" w:rsidRDefault="00B274B4" w:rsidP="00B274B4">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sz w:val="20"/>
                <w:szCs w:val="20"/>
              </w:rPr>
            </w:pPr>
            <w:r>
              <w:rPr>
                <w:sz w:val="20"/>
                <w:szCs w:val="20"/>
              </w:rPr>
              <w:t>$5.876,77</w:t>
            </w:r>
          </w:p>
        </w:tc>
        <w:tc>
          <w:tcPr>
            <w:tcW w:w="1322" w:type="dxa"/>
            <w:tcBorders>
              <w:bottom w:val="single" w:sz="4" w:space="0" w:color="7F7F7F" w:themeColor="text1" w:themeTint="80"/>
            </w:tcBorders>
            <w:noWrap/>
            <w:hideMark/>
          </w:tcPr>
          <w:p w14:paraId="0516D953" w14:textId="77777777" w:rsidR="00B274B4" w:rsidRPr="008F345A" w:rsidRDefault="00B274B4" w:rsidP="00B274B4">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sz w:val="20"/>
                <w:szCs w:val="20"/>
              </w:rPr>
            </w:pPr>
            <w:r>
              <w:rPr>
                <w:sz w:val="20"/>
                <w:szCs w:val="20"/>
              </w:rPr>
              <w:t>$0,00</w:t>
            </w:r>
          </w:p>
        </w:tc>
      </w:tr>
    </w:tbl>
    <w:p w14:paraId="709E612D" w14:textId="77777777" w:rsidR="00B274B4" w:rsidRDefault="00B274B4" w:rsidP="00B274B4">
      <w:pPr>
        <w:ind w:firstLine="0"/>
        <w:rPr>
          <w:sz w:val="20"/>
          <w:szCs w:val="20"/>
        </w:rPr>
      </w:pPr>
      <w:r w:rsidRPr="00037B40">
        <w:rPr>
          <w:sz w:val="20"/>
          <w:szCs w:val="20"/>
        </w:rPr>
        <w:t xml:space="preserve">Nota: </w:t>
      </w:r>
      <w:r>
        <w:rPr>
          <w:sz w:val="20"/>
          <w:szCs w:val="20"/>
        </w:rPr>
        <w:t xml:space="preserve">Tabla de Amortización del </w:t>
      </w:r>
      <w:r w:rsidRPr="00D61873">
        <w:rPr>
          <w:sz w:val="20"/>
          <w:szCs w:val="20"/>
        </w:rPr>
        <w:t>gimnasio “Val-Fit”</w:t>
      </w:r>
      <w:r>
        <w:rPr>
          <w:sz w:val="20"/>
          <w:szCs w:val="20"/>
        </w:rPr>
        <w:t xml:space="preserve"> elaborado por Sandra Illescas</w:t>
      </w:r>
    </w:p>
    <w:p w14:paraId="0702FFC0" w14:textId="77777777" w:rsidR="00B274B4" w:rsidRPr="008835FE" w:rsidRDefault="00B274B4" w:rsidP="00B274B4"/>
    <w:p w14:paraId="191A1ABB" w14:textId="77777777" w:rsidR="00B274B4" w:rsidRDefault="00B274B4" w:rsidP="00B274B4">
      <w:r w:rsidRPr="008835FE">
        <w:t xml:space="preserve">La tabla </w:t>
      </w:r>
      <w:r w:rsidRPr="00560849">
        <w:t xml:space="preserve">indica el manejo de pago de la suma de </w:t>
      </w:r>
      <w:r w:rsidRPr="00560849">
        <w:rPr>
          <w:b/>
        </w:rPr>
        <w:t>23.000,00</w:t>
      </w:r>
      <w:r w:rsidRPr="00560849">
        <w:t xml:space="preserve">, llegando al año 5, el pago de interés de </w:t>
      </w:r>
      <w:r w:rsidRPr="00560849">
        <w:rPr>
          <w:b/>
        </w:rPr>
        <w:t xml:space="preserve">$822,75 </w:t>
      </w:r>
      <w:r w:rsidRPr="00560849">
        <w:t>y a su vez el pago capital de $5.876,77, para que al final del periodo establecido nos dé un saldo de cero dólares.</w:t>
      </w:r>
    </w:p>
    <w:p w14:paraId="19803155" w14:textId="77777777" w:rsidR="00B274B4" w:rsidRDefault="00B274B4" w:rsidP="00B274B4"/>
    <w:p w14:paraId="65F14299" w14:textId="77777777" w:rsidR="00B274B4" w:rsidRPr="009812A4" w:rsidRDefault="00B274B4" w:rsidP="00B274B4">
      <w:pPr>
        <w:pStyle w:val="Ttulo2"/>
      </w:pPr>
      <w:bookmarkStart w:id="603" w:name="_Toc36209363"/>
      <w:bookmarkStart w:id="604" w:name="_Toc69642730"/>
      <w:bookmarkStart w:id="605" w:name="_Toc69645798"/>
      <w:bookmarkStart w:id="606" w:name="_Toc82372139"/>
      <w:bookmarkStart w:id="607" w:name="_Toc96902700"/>
      <w:bookmarkStart w:id="608" w:name="_Toc97296203"/>
      <w:bookmarkStart w:id="609" w:name="_Toc128514460"/>
      <w:bookmarkStart w:id="610" w:name="_Toc144122879"/>
      <w:r w:rsidRPr="008835FE">
        <w:t xml:space="preserve">Estructura </w:t>
      </w:r>
      <w:r w:rsidRPr="00B86BB6">
        <w:t>capital</w:t>
      </w:r>
      <w:bookmarkEnd w:id="603"/>
      <w:bookmarkEnd w:id="604"/>
      <w:bookmarkEnd w:id="605"/>
      <w:bookmarkEnd w:id="606"/>
      <w:bookmarkEnd w:id="607"/>
      <w:bookmarkEnd w:id="608"/>
      <w:bookmarkEnd w:id="609"/>
      <w:bookmarkEnd w:id="610"/>
    </w:p>
    <w:p w14:paraId="7394D4AD" w14:textId="77777777" w:rsidR="00B274B4" w:rsidRPr="00B86BB6" w:rsidRDefault="00B70944" w:rsidP="00B274B4">
      <w:r w:rsidRPr="00B70944">
        <w:rPr>
          <w:shd w:val="clear" w:color="auto" w:fill="FFFFFF"/>
        </w:rPr>
        <w:t>Desde la perspectiva financiera, se puede entender la estructura de capital como la manera en que una empresa asegura la financiación de sus activos mediante la mezcla de recursos que provienen de inversionistas (capital), préstamos (deuda), o una combinación de ambas formas (instrumentos híbridos).</w:t>
      </w:r>
      <w:r w:rsidR="00B274B4" w:rsidRPr="00B86BB6">
        <w:fldChar w:fldCharType="begin"/>
      </w:r>
      <w:r w:rsidR="00B274B4" w:rsidRPr="00B86BB6">
        <w:instrText xml:space="preserve">CITATION Ben17 \l 12298 </w:instrText>
      </w:r>
      <w:r w:rsidR="00B274B4" w:rsidRPr="00B86BB6">
        <w:fldChar w:fldCharType="separate"/>
      </w:r>
      <w:r w:rsidR="00B274B4">
        <w:rPr>
          <w:noProof/>
        </w:rPr>
        <w:t xml:space="preserve"> (Modigliani, 2018)</w:t>
      </w:r>
      <w:r w:rsidR="00B274B4" w:rsidRPr="00B86BB6">
        <w:fldChar w:fldCharType="end"/>
      </w:r>
    </w:p>
    <w:p w14:paraId="2FAFDCAC" w14:textId="77777777" w:rsidR="00B274B4" w:rsidRDefault="00B274B4" w:rsidP="00B274B4">
      <w:pPr>
        <w:rPr>
          <w:i/>
          <w:iCs/>
        </w:rPr>
      </w:pPr>
      <w:r>
        <w:lastRenderedPageBreak/>
        <w:t xml:space="preserve">La estructuración de capital para el presente proyecto se encuentra formado de la siguiente manera: Capital Propio con la suma de </w:t>
      </w:r>
      <w:r w:rsidR="00111579" w:rsidRPr="00111579">
        <w:t>$28.886,25</w:t>
      </w:r>
      <w:r w:rsidR="00111579">
        <w:t xml:space="preserve"> </w:t>
      </w:r>
      <w:r>
        <w:t>que equivale a una estructura del 5</w:t>
      </w:r>
      <w:r w:rsidR="00111579">
        <w:t>6</w:t>
      </w:r>
      <w:r>
        <w:t>%; costo 12% con una tasa de descuento del 7</w:t>
      </w:r>
      <w:r w:rsidR="00111579">
        <w:t>6,7</w:t>
      </w:r>
      <w:r>
        <w:t>%;  por consiguiente el Capital Financiero es de $23.000,00 con una estructura del 4</w:t>
      </w:r>
      <w:r w:rsidR="00111579">
        <w:t>4</w:t>
      </w:r>
      <w:r>
        <w:t xml:space="preserve">% , el costo es del 14% que otorga el </w:t>
      </w:r>
      <w:r w:rsidR="00111579">
        <w:t>6,2</w:t>
      </w:r>
      <w:r>
        <w:t xml:space="preserve">% de tasa de descuento; con un total de inversión de </w:t>
      </w:r>
      <w:r w:rsidR="00111579" w:rsidRPr="00111579">
        <w:t>$51.886,25</w:t>
      </w:r>
      <w:r w:rsidR="00111579">
        <w:t xml:space="preserve"> </w:t>
      </w:r>
      <w:r>
        <w:t>que en la suma total nos da una estructura del 100% y TMAR (tasa mínima de rendimiento) que es la suma de las tasas de descuento con un total de 12,</w:t>
      </w:r>
      <w:r w:rsidR="00111579">
        <w:t>9</w:t>
      </w:r>
      <w:r>
        <w:t>% valor indicador de la factibilidad de la empresa.</w:t>
      </w:r>
    </w:p>
    <w:p w14:paraId="08B174A6" w14:textId="77777777" w:rsidR="00B274B4" w:rsidRDefault="00B274B4" w:rsidP="00B274B4"/>
    <w:p w14:paraId="1AD4C6B2" w14:textId="77777777" w:rsidR="00B274B4" w:rsidRPr="000F6FFF" w:rsidRDefault="00B274B4" w:rsidP="00B274B4">
      <w:pPr>
        <w:pStyle w:val="Descripcin"/>
        <w:keepNext/>
        <w:spacing w:line="360" w:lineRule="auto"/>
        <w:ind w:firstLine="0"/>
        <w:jc w:val="left"/>
        <w:rPr>
          <w:b w:val="0"/>
          <w:bCs w:val="0"/>
          <w:i/>
          <w:iCs/>
          <w:color w:val="000000" w:themeColor="text1"/>
          <w:szCs w:val="20"/>
        </w:rPr>
      </w:pPr>
      <w:bookmarkStart w:id="611" w:name="_Toc96903980"/>
      <w:bookmarkStart w:id="612" w:name="_Toc128333664"/>
      <w:bookmarkStart w:id="613" w:name="_Toc144122938"/>
      <w:r w:rsidRPr="000E21FA">
        <w:rPr>
          <w:color w:val="000000" w:themeColor="text1"/>
          <w:szCs w:val="20"/>
        </w:rPr>
        <w:t xml:space="preserve">Tabla </w:t>
      </w:r>
      <w:r w:rsidRPr="000E21FA">
        <w:rPr>
          <w:color w:val="000000" w:themeColor="text1"/>
          <w:szCs w:val="20"/>
        </w:rPr>
        <w:fldChar w:fldCharType="begin"/>
      </w:r>
      <w:r w:rsidRPr="000E21FA">
        <w:rPr>
          <w:color w:val="000000" w:themeColor="text1"/>
          <w:szCs w:val="20"/>
        </w:rPr>
        <w:instrText xml:space="preserve"> SEQ Tabla \* ARABIC </w:instrText>
      </w:r>
      <w:r w:rsidRPr="000E21FA">
        <w:rPr>
          <w:color w:val="000000" w:themeColor="text1"/>
          <w:szCs w:val="20"/>
        </w:rPr>
        <w:fldChar w:fldCharType="separate"/>
      </w:r>
      <w:r>
        <w:rPr>
          <w:noProof/>
          <w:color w:val="000000" w:themeColor="text1"/>
          <w:szCs w:val="20"/>
        </w:rPr>
        <w:t>49</w:t>
      </w:r>
      <w:r w:rsidRPr="000E21FA">
        <w:rPr>
          <w:color w:val="000000" w:themeColor="text1"/>
          <w:szCs w:val="20"/>
        </w:rPr>
        <w:fldChar w:fldCharType="end"/>
      </w:r>
      <w:r w:rsidRPr="000E21FA">
        <w:rPr>
          <w:color w:val="000000" w:themeColor="text1"/>
          <w:szCs w:val="20"/>
        </w:rPr>
        <w:br/>
      </w:r>
      <w:r w:rsidRPr="000F6FFF">
        <w:rPr>
          <w:b w:val="0"/>
          <w:bCs w:val="0"/>
          <w:i/>
          <w:iCs/>
          <w:color w:val="000000" w:themeColor="text1"/>
          <w:szCs w:val="20"/>
        </w:rPr>
        <w:t>Estructura de capital.</w:t>
      </w:r>
      <w:bookmarkEnd w:id="611"/>
      <w:bookmarkEnd w:id="612"/>
      <w:bookmarkEnd w:id="613"/>
    </w:p>
    <w:tbl>
      <w:tblPr>
        <w:tblStyle w:val="Tablanormal21"/>
        <w:tblW w:w="8010" w:type="dxa"/>
        <w:tblLook w:val="06E0" w:firstRow="1" w:lastRow="1" w:firstColumn="1" w:lastColumn="0" w:noHBand="1" w:noVBand="1"/>
      </w:tblPr>
      <w:tblGrid>
        <w:gridCol w:w="2684"/>
        <w:gridCol w:w="1275"/>
        <w:gridCol w:w="1418"/>
        <w:gridCol w:w="832"/>
        <w:gridCol w:w="845"/>
        <w:gridCol w:w="956"/>
      </w:tblGrid>
      <w:tr w:rsidR="00B274B4" w:rsidRPr="004E0942" w14:paraId="317BD126" w14:textId="77777777" w:rsidTr="00B274B4">
        <w:trPr>
          <w:cnfStyle w:val="100000000000" w:firstRow="1" w:lastRow="0" w:firstColumn="0" w:lastColumn="0" w:oddVBand="0" w:evenVBand="0" w:oddHBand="0"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8010" w:type="dxa"/>
            <w:gridSpan w:val="6"/>
            <w:tcBorders>
              <w:top w:val="single" w:sz="4" w:space="0" w:color="7F7F7F" w:themeColor="text1" w:themeTint="80"/>
            </w:tcBorders>
            <w:noWrap/>
            <w:hideMark/>
          </w:tcPr>
          <w:p w14:paraId="6FD74B97" w14:textId="77777777" w:rsidR="00B274B4" w:rsidRPr="004E0942" w:rsidRDefault="00B274B4" w:rsidP="009E4A36">
            <w:pPr>
              <w:spacing w:line="240" w:lineRule="auto"/>
              <w:ind w:firstLine="0"/>
              <w:jc w:val="center"/>
              <w:rPr>
                <w:b w:val="0"/>
                <w:bCs w:val="0"/>
                <w:color w:val="000000" w:themeColor="text1"/>
                <w:sz w:val="20"/>
                <w:szCs w:val="20"/>
              </w:rPr>
            </w:pPr>
            <w:bookmarkStart w:id="614" w:name="_Toc69643466"/>
            <w:bookmarkStart w:id="615" w:name="_Toc69643670"/>
            <w:bookmarkStart w:id="616" w:name="_Toc69644184"/>
            <w:bookmarkStart w:id="617" w:name="_Toc35539542"/>
            <w:bookmarkStart w:id="618" w:name="_Toc35540323"/>
            <w:bookmarkStart w:id="619" w:name="_Toc36200482"/>
            <w:bookmarkStart w:id="620" w:name="_Toc36209215"/>
            <w:r w:rsidRPr="004E0942">
              <w:rPr>
                <w:b w:val="0"/>
                <w:bCs w:val="0"/>
                <w:color w:val="000000" w:themeColor="text1"/>
                <w:sz w:val="20"/>
                <w:szCs w:val="20"/>
              </w:rPr>
              <w:t>ESTRUCTURA DE CAPITAL</w:t>
            </w:r>
          </w:p>
        </w:tc>
      </w:tr>
      <w:tr w:rsidR="00B274B4" w:rsidRPr="004E0942" w14:paraId="45D072AD" w14:textId="77777777" w:rsidTr="00B274B4">
        <w:trPr>
          <w:trHeight w:val="265"/>
        </w:trPr>
        <w:tc>
          <w:tcPr>
            <w:cnfStyle w:val="001000000000" w:firstRow="0" w:lastRow="0" w:firstColumn="1" w:lastColumn="0" w:oddVBand="0" w:evenVBand="0" w:oddHBand="0" w:evenHBand="0" w:firstRowFirstColumn="0" w:firstRowLastColumn="0" w:lastRowFirstColumn="0" w:lastRowLastColumn="0"/>
            <w:tcW w:w="2684" w:type="dxa"/>
            <w:noWrap/>
            <w:hideMark/>
          </w:tcPr>
          <w:p w14:paraId="76136ADB" w14:textId="77777777" w:rsidR="00B274B4" w:rsidRPr="004E0942" w:rsidRDefault="00B274B4" w:rsidP="009E4A36">
            <w:pPr>
              <w:spacing w:line="240" w:lineRule="auto"/>
              <w:ind w:firstLine="0"/>
              <w:jc w:val="left"/>
              <w:rPr>
                <w:sz w:val="20"/>
                <w:szCs w:val="20"/>
              </w:rPr>
            </w:pPr>
            <w:r w:rsidRPr="004E0942">
              <w:rPr>
                <w:sz w:val="20"/>
                <w:szCs w:val="20"/>
              </w:rPr>
              <w:t> </w:t>
            </w:r>
          </w:p>
        </w:tc>
        <w:tc>
          <w:tcPr>
            <w:tcW w:w="1275" w:type="dxa"/>
            <w:noWrap/>
            <w:hideMark/>
          </w:tcPr>
          <w:p w14:paraId="61F73B68" w14:textId="77777777" w:rsidR="00B274B4" w:rsidRPr="004E0942" w:rsidRDefault="00B274B4" w:rsidP="009E4A36">
            <w:pPr>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4E0942">
              <w:rPr>
                <w:sz w:val="20"/>
                <w:szCs w:val="20"/>
              </w:rPr>
              <w:t> </w:t>
            </w:r>
          </w:p>
        </w:tc>
        <w:tc>
          <w:tcPr>
            <w:tcW w:w="1418" w:type="dxa"/>
            <w:noWrap/>
            <w:hideMark/>
          </w:tcPr>
          <w:p w14:paraId="64AEFBB1" w14:textId="77777777" w:rsidR="00B274B4" w:rsidRPr="004E0942" w:rsidRDefault="00B274B4" w:rsidP="009E4A3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4E0942">
              <w:rPr>
                <w:sz w:val="20"/>
                <w:szCs w:val="20"/>
              </w:rPr>
              <w:t>Estructura</w:t>
            </w:r>
          </w:p>
        </w:tc>
        <w:tc>
          <w:tcPr>
            <w:tcW w:w="832" w:type="dxa"/>
            <w:noWrap/>
            <w:hideMark/>
          </w:tcPr>
          <w:p w14:paraId="27FA9942" w14:textId="77777777" w:rsidR="00B274B4" w:rsidRPr="004E0942" w:rsidRDefault="00B274B4" w:rsidP="009E4A3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4E0942">
              <w:rPr>
                <w:sz w:val="20"/>
                <w:szCs w:val="20"/>
              </w:rPr>
              <w:t>Costo</w:t>
            </w:r>
          </w:p>
        </w:tc>
        <w:tc>
          <w:tcPr>
            <w:tcW w:w="845" w:type="dxa"/>
            <w:noWrap/>
            <w:hideMark/>
          </w:tcPr>
          <w:p w14:paraId="53D6384A" w14:textId="77777777" w:rsidR="00B274B4" w:rsidRPr="004E0942" w:rsidRDefault="00B274B4" w:rsidP="009E4A3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4E0942">
              <w:rPr>
                <w:sz w:val="20"/>
                <w:szCs w:val="20"/>
              </w:rPr>
              <w:t>TD</w:t>
            </w:r>
          </w:p>
        </w:tc>
        <w:tc>
          <w:tcPr>
            <w:tcW w:w="956" w:type="dxa"/>
            <w:noWrap/>
            <w:hideMark/>
          </w:tcPr>
          <w:p w14:paraId="5C3A5B61" w14:textId="77777777" w:rsidR="00B274B4" w:rsidRPr="004E0942" w:rsidRDefault="00B274B4" w:rsidP="009E4A36">
            <w:pPr>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4E0942">
              <w:rPr>
                <w:sz w:val="20"/>
                <w:szCs w:val="20"/>
              </w:rPr>
              <w:t> </w:t>
            </w:r>
          </w:p>
        </w:tc>
      </w:tr>
      <w:tr w:rsidR="00156B82" w:rsidRPr="004E0942" w14:paraId="7DBB1C81" w14:textId="77777777" w:rsidTr="00B274B4">
        <w:trPr>
          <w:trHeight w:val="265"/>
        </w:trPr>
        <w:tc>
          <w:tcPr>
            <w:cnfStyle w:val="001000000000" w:firstRow="0" w:lastRow="0" w:firstColumn="1" w:lastColumn="0" w:oddVBand="0" w:evenVBand="0" w:oddHBand="0" w:evenHBand="0" w:firstRowFirstColumn="0" w:firstRowLastColumn="0" w:lastRowFirstColumn="0" w:lastRowLastColumn="0"/>
            <w:tcW w:w="2684" w:type="dxa"/>
            <w:noWrap/>
            <w:hideMark/>
          </w:tcPr>
          <w:p w14:paraId="68CC39E7" w14:textId="77777777" w:rsidR="00156B82" w:rsidRPr="004E0942" w:rsidRDefault="00156B82" w:rsidP="00156B82">
            <w:pPr>
              <w:spacing w:line="240" w:lineRule="auto"/>
              <w:ind w:firstLine="0"/>
              <w:jc w:val="left"/>
              <w:rPr>
                <w:sz w:val="20"/>
                <w:szCs w:val="20"/>
              </w:rPr>
            </w:pPr>
            <w:r w:rsidRPr="004E0942">
              <w:rPr>
                <w:sz w:val="20"/>
                <w:szCs w:val="20"/>
              </w:rPr>
              <w:t>Capital Propio</w:t>
            </w:r>
          </w:p>
        </w:tc>
        <w:tc>
          <w:tcPr>
            <w:tcW w:w="1275" w:type="dxa"/>
            <w:noWrap/>
            <w:hideMark/>
          </w:tcPr>
          <w:p w14:paraId="7DD631B3" w14:textId="77777777" w:rsidR="00156B82" w:rsidRDefault="00156B82" w:rsidP="00156B8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D0D0D"/>
                <w:sz w:val="20"/>
                <w:szCs w:val="20"/>
                <w:lang w:eastAsia="es-ES_tradnl"/>
              </w:rPr>
            </w:pPr>
            <w:r>
              <w:rPr>
                <w:color w:val="0D0D0D"/>
                <w:sz w:val="20"/>
                <w:szCs w:val="20"/>
              </w:rPr>
              <w:t>$28.886,25</w:t>
            </w:r>
          </w:p>
        </w:tc>
        <w:tc>
          <w:tcPr>
            <w:tcW w:w="1418" w:type="dxa"/>
            <w:noWrap/>
            <w:hideMark/>
          </w:tcPr>
          <w:p w14:paraId="1D3D979E" w14:textId="77777777" w:rsidR="00156B82" w:rsidRDefault="00156B82" w:rsidP="00156B8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Pr>
                <w:color w:val="0D0D0D"/>
                <w:sz w:val="20"/>
                <w:szCs w:val="20"/>
              </w:rPr>
              <w:t>56%</w:t>
            </w:r>
          </w:p>
        </w:tc>
        <w:tc>
          <w:tcPr>
            <w:tcW w:w="832" w:type="dxa"/>
            <w:noWrap/>
            <w:hideMark/>
          </w:tcPr>
          <w:p w14:paraId="5EEE37FA" w14:textId="77777777" w:rsidR="00156B82" w:rsidRPr="004E0942" w:rsidRDefault="00156B82" w:rsidP="00156B8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D0D0D"/>
                <w:sz w:val="20"/>
                <w:szCs w:val="20"/>
              </w:rPr>
              <w:t>12%</w:t>
            </w:r>
          </w:p>
        </w:tc>
        <w:tc>
          <w:tcPr>
            <w:tcW w:w="845" w:type="dxa"/>
            <w:noWrap/>
            <w:hideMark/>
          </w:tcPr>
          <w:p w14:paraId="73E658C5" w14:textId="77777777" w:rsidR="00156B82" w:rsidRPr="004E0942" w:rsidRDefault="00156B82" w:rsidP="00156B8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D0D0D"/>
                <w:sz w:val="20"/>
                <w:szCs w:val="20"/>
              </w:rPr>
              <w:t>6,7%</w:t>
            </w:r>
          </w:p>
        </w:tc>
        <w:tc>
          <w:tcPr>
            <w:tcW w:w="956" w:type="dxa"/>
            <w:noWrap/>
            <w:hideMark/>
          </w:tcPr>
          <w:p w14:paraId="66E86D6F" w14:textId="77777777" w:rsidR="00156B82" w:rsidRPr="004E0942" w:rsidRDefault="00156B82" w:rsidP="00156B8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4E0942">
              <w:rPr>
                <w:sz w:val="20"/>
                <w:szCs w:val="20"/>
              </w:rPr>
              <w:t> </w:t>
            </w:r>
          </w:p>
        </w:tc>
      </w:tr>
      <w:tr w:rsidR="00156B82" w:rsidRPr="004E0942" w14:paraId="7769B2CB" w14:textId="77777777" w:rsidTr="00B274B4">
        <w:trPr>
          <w:trHeight w:val="265"/>
        </w:trPr>
        <w:tc>
          <w:tcPr>
            <w:cnfStyle w:val="001000000000" w:firstRow="0" w:lastRow="0" w:firstColumn="1" w:lastColumn="0" w:oddVBand="0" w:evenVBand="0" w:oddHBand="0" w:evenHBand="0" w:firstRowFirstColumn="0" w:firstRowLastColumn="0" w:lastRowFirstColumn="0" w:lastRowLastColumn="0"/>
            <w:tcW w:w="2684" w:type="dxa"/>
            <w:noWrap/>
            <w:hideMark/>
          </w:tcPr>
          <w:p w14:paraId="0E417142" w14:textId="77777777" w:rsidR="00156B82" w:rsidRPr="004E0942" w:rsidRDefault="00156B82" w:rsidP="00156B82">
            <w:pPr>
              <w:spacing w:line="240" w:lineRule="auto"/>
              <w:ind w:firstLine="0"/>
              <w:jc w:val="left"/>
              <w:rPr>
                <w:sz w:val="20"/>
                <w:szCs w:val="20"/>
              </w:rPr>
            </w:pPr>
            <w:r w:rsidRPr="004E0942">
              <w:rPr>
                <w:sz w:val="20"/>
                <w:szCs w:val="20"/>
              </w:rPr>
              <w:t>Capital Financiero</w:t>
            </w:r>
          </w:p>
        </w:tc>
        <w:tc>
          <w:tcPr>
            <w:tcW w:w="1275" w:type="dxa"/>
            <w:noWrap/>
            <w:hideMark/>
          </w:tcPr>
          <w:p w14:paraId="7FA2B622" w14:textId="77777777" w:rsidR="00156B82" w:rsidRDefault="00156B82" w:rsidP="00156B8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Pr>
                <w:color w:val="0D0D0D"/>
                <w:sz w:val="20"/>
                <w:szCs w:val="20"/>
              </w:rPr>
              <w:t>$23.000,00</w:t>
            </w:r>
          </w:p>
        </w:tc>
        <w:tc>
          <w:tcPr>
            <w:tcW w:w="1418" w:type="dxa"/>
            <w:noWrap/>
            <w:hideMark/>
          </w:tcPr>
          <w:p w14:paraId="2032294B" w14:textId="77777777" w:rsidR="00156B82" w:rsidRDefault="00156B82" w:rsidP="00156B8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Pr>
                <w:color w:val="0D0D0D"/>
                <w:sz w:val="20"/>
                <w:szCs w:val="20"/>
              </w:rPr>
              <w:t>44%</w:t>
            </w:r>
          </w:p>
        </w:tc>
        <w:tc>
          <w:tcPr>
            <w:tcW w:w="832" w:type="dxa"/>
            <w:noWrap/>
            <w:hideMark/>
          </w:tcPr>
          <w:p w14:paraId="3F66EE4C" w14:textId="77777777" w:rsidR="00156B82" w:rsidRPr="004E0942" w:rsidRDefault="00156B82" w:rsidP="00156B8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D0D0D"/>
                <w:sz w:val="20"/>
                <w:szCs w:val="20"/>
              </w:rPr>
              <w:t>14%</w:t>
            </w:r>
          </w:p>
        </w:tc>
        <w:tc>
          <w:tcPr>
            <w:tcW w:w="845" w:type="dxa"/>
            <w:noWrap/>
            <w:hideMark/>
          </w:tcPr>
          <w:p w14:paraId="6AD0C175" w14:textId="77777777" w:rsidR="00156B82" w:rsidRPr="004E0942" w:rsidRDefault="00156B82" w:rsidP="00156B8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D0D0D" w:themeColor="text1" w:themeTint="F2"/>
                <w:sz w:val="20"/>
                <w:szCs w:val="20"/>
              </w:rPr>
              <w:t>6,2</w:t>
            </w:r>
            <w:r w:rsidRPr="5DDC7EFA">
              <w:rPr>
                <w:color w:val="0D0D0D" w:themeColor="text1" w:themeTint="F2"/>
                <w:sz w:val="20"/>
                <w:szCs w:val="20"/>
              </w:rPr>
              <w:t>%</w:t>
            </w:r>
          </w:p>
        </w:tc>
        <w:tc>
          <w:tcPr>
            <w:tcW w:w="956" w:type="dxa"/>
            <w:noWrap/>
            <w:hideMark/>
          </w:tcPr>
          <w:p w14:paraId="659A9C43" w14:textId="77777777" w:rsidR="00156B82" w:rsidRPr="004E0942" w:rsidRDefault="00156B82" w:rsidP="00156B8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4E0942">
              <w:rPr>
                <w:sz w:val="20"/>
                <w:szCs w:val="20"/>
              </w:rPr>
              <w:t> </w:t>
            </w:r>
          </w:p>
        </w:tc>
      </w:tr>
      <w:tr w:rsidR="00156B82" w:rsidRPr="004E0942" w14:paraId="62D521F5" w14:textId="77777777" w:rsidTr="00B274B4">
        <w:trPr>
          <w:cnfStyle w:val="010000000000" w:firstRow="0" w:lastRow="1"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684" w:type="dxa"/>
            <w:tcBorders>
              <w:bottom w:val="single" w:sz="4" w:space="0" w:color="7F7F7F" w:themeColor="text1" w:themeTint="80"/>
            </w:tcBorders>
            <w:noWrap/>
            <w:hideMark/>
          </w:tcPr>
          <w:p w14:paraId="2CFD0AA3" w14:textId="77777777" w:rsidR="00156B82" w:rsidRPr="00585E98" w:rsidRDefault="00156B82" w:rsidP="00156B82">
            <w:pPr>
              <w:spacing w:line="240" w:lineRule="auto"/>
              <w:ind w:firstLine="0"/>
              <w:jc w:val="left"/>
              <w:rPr>
                <w:b w:val="0"/>
                <w:bCs w:val="0"/>
                <w:sz w:val="20"/>
                <w:szCs w:val="20"/>
              </w:rPr>
            </w:pPr>
            <w:r w:rsidRPr="00585E98">
              <w:rPr>
                <w:sz w:val="20"/>
                <w:szCs w:val="20"/>
              </w:rPr>
              <w:t>TOTAL, INVERSI</w:t>
            </w:r>
            <w:r>
              <w:rPr>
                <w:sz w:val="20"/>
                <w:szCs w:val="20"/>
              </w:rPr>
              <w:t>Ó</w:t>
            </w:r>
            <w:r w:rsidRPr="00585E98">
              <w:rPr>
                <w:sz w:val="20"/>
                <w:szCs w:val="20"/>
              </w:rPr>
              <w:t>N</w:t>
            </w:r>
          </w:p>
        </w:tc>
        <w:tc>
          <w:tcPr>
            <w:tcW w:w="1275" w:type="dxa"/>
            <w:tcBorders>
              <w:bottom w:val="single" w:sz="4" w:space="0" w:color="7F7F7F" w:themeColor="text1" w:themeTint="80"/>
            </w:tcBorders>
            <w:noWrap/>
            <w:hideMark/>
          </w:tcPr>
          <w:p w14:paraId="028DD07B" w14:textId="77777777" w:rsidR="00156B82" w:rsidRDefault="00156B82" w:rsidP="00156B82">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color w:val="0D0D0D"/>
                <w:sz w:val="20"/>
                <w:szCs w:val="20"/>
              </w:rPr>
            </w:pPr>
            <w:r>
              <w:rPr>
                <w:color w:val="0D0D0D"/>
                <w:sz w:val="20"/>
                <w:szCs w:val="20"/>
              </w:rPr>
              <w:t>$51.886,25</w:t>
            </w:r>
          </w:p>
        </w:tc>
        <w:tc>
          <w:tcPr>
            <w:tcW w:w="1418" w:type="dxa"/>
            <w:tcBorders>
              <w:bottom w:val="single" w:sz="4" w:space="0" w:color="7F7F7F" w:themeColor="text1" w:themeTint="80"/>
            </w:tcBorders>
            <w:noWrap/>
            <w:hideMark/>
          </w:tcPr>
          <w:p w14:paraId="1583BA2E" w14:textId="77777777" w:rsidR="00156B82" w:rsidRDefault="00156B82" w:rsidP="00156B82">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color w:val="0D0D0D"/>
                <w:sz w:val="20"/>
                <w:szCs w:val="20"/>
              </w:rPr>
            </w:pPr>
            <w:r>
              <w:rPr>
                <w:color w:val="0D0D0D"/>
                <w:sz w:val="20"/>
                <w:szCs w:val="20"/>
              </w:rPr>
              <w:t>100%</w:t>
            </w:r>
          </w:p>
        </w:tc>
        <w:tc>
          <w:tcPr>
            <w:tcW w:w="832" w:type="dxa"/>
            <w:tcBorders>
              <w:bottom w:val="single" w:sz="4" w:space="0" w:color="7F7F7F" w:themeColor="text1" w:themeTint="80"/>
            </w:tcBorders>
            <w:noWrap/>
            <w:hideMark/>
          </w:tcPr>
          <w:p w14:paraId="798A32BA" w14:textId="77777777" w:rsidR="00156B82" w:rsidRPr="00585E98" w:rsidRDefault="00156B82" w:rsidP="00156B82">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sz w:val="20"/>
                <w:szCs w:val="20"/>
              </w:rPr>
            </w:pPr>
          </w:p>
        </w:tc>
        <w:tc>
          <w:tcPr>
            <w:tcW w:w="845" w:type="dxa"/>
            <w:tcBorders>
              <w:bottom w:val="single" w:sz="4" w:space="0" w:color="7F7F7F" w:themeColor="text1" w:themeTint="80"/>
            </w:tcBorders>
            <w:noWrap/>
            <w:hideMark/>
          </w:tcPr>
          <w:p w14:paraId="45C90D5F" w14:textId="77777777" w:rsidR="00156B82" w:rsidRPr="00585E98" w:rsidRDefault="00156B82" w:rsidP="00156B82">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sz w:val="20"/>
                <w:szCs w:val="20"/>
              </w:rPr>
            </w:pPr>
            <w:r w:rsidRPr="00585E98">
              <w:rPr>
                <w:color w:val="0D0D0D"/>
                <w:sz w:val="20"/>
                <w:szCs w:val="20"/>
              </w:rPr>
              <w:t>12,</w:t>
            </w:r>
            <w:r>
              <w:rPr>
                <w:color w:val="0D0D0D"/>
                <w:sz w:val="20"/>
                <w:szCs w:val="20"/>
              </w:rPr>
              <w:t>9</w:t>
            </w:r>
            <w:r w:rsidRPr="00585E98">
              <w:rPr>
                <w:color w:val="0D0D0D"/>
                <w:sz w:val="20"/>
                <w:szCs w:val="20"/>
              </w:rPr>
              <w:t>%</w:t>
            </w:r>
          </w:p>
        </w:tc>
        <w:tc>
          <w:tcPr>
            <w:tcW w:w="956" w:type="dxa"/>
            <w:tcBorders>
              <w:bottom w:val="single" w:sz="4" w:space="0" w:color="7F7F7F" w:themeColor="text1" w:themeTint="80"/>
            </w:tcBorders>
            <w:noWrap/>
            <w:hideMark/>
          </w:tcPr>
          <w:p w14:paraId="4D12BC78" w14:textId="77777777" w:rsidR="00156B82" w:rsidRPr="00585E98" w:rsidRDefault="00156B82" w:rsidP="00156B82">
            <w:pPr>
              <w:spacing w:line="240" w:lineRule="auto"/>
              <w:ind w:firstLine="0"/>
              <w:jc w:val="left"/>
              <w:cnfStyle w:val="010000000000" w:firstRow="0" w:lastRow="1" w:firstColumn="0" w:lastColumn="0" w:oddVBand="0" w:evenVBand="0" w:oddHBand="0" w:evenHBand="0" w:firstRowFirstColumn="0" w:firstRowLastColumn="0" w:lastRowFirstColumn="0" w:lastRowLastColumn="0"/>
              <w:rPr>
                <w:b w:val="0"/>
                <w:bCs w:val="0"/>
                <w:sz w:val="20"/>
                <w:szCs w:val="20"/>
              </w:rPr>
            </w:pPr>
            <w:r w:rsidRPr="00585E98">
              <w:rPr>
                <w:sz w:val="20"/>
                <w:szCs w:val="20"/>
              </w:rPr>
              <w:t>TMAR</w:t>
            </w:r>
          </w:p>
        </w:tc>
      </w:tr>
    </w:tbl>
    <w:p w14:paraId="25849018" w14:textId="77777777" w:rsidR="00B274B4" w:rsidRDefault="00B274B4" w:rsidP="00B274B4">
      <w:pPr>
        <w:ind w:firstLine="0"/>
        <w:rPr>
          <w:sz w:val="20"/>
          <w:szCs w:val="20"/>
        </w:rPr>
      </w:pPr>
      <w:bookmarkStart w:id="621" w:name="_Toc36209365"/>
      <w:bookmarkStart w:id="622" w:name="_Toc69642732"/>
      <w:bookmarkStart w:id="623" w:name="_Toc69645800"/>
      <w:bookmarkStart w:id="624" w:name="_Toc82372140"/>
      <w:bookmarkStart w:id="625" w:name="_Toc96902701"/>
      <w:bookmarkStart w:id="626" w:name="_Toc97296204"/>
      <w:bookmarkEnd w:id="614"/>
      <w:bookmarkEnd w:id="615"/>
      <w:bookmarkEnd w:id="616"/>
      <w:bookmarkEnd w:id="617"/>
      <w:bookmarkEnd w:id="618"/>
      <w:bookmarkEnd w:id="619"/>
      <w:bookmarkEnd w:id="620"/>
      <w:r w:rsidRPr="00037B40">
        <w:rPr>
          <w:sz w:val="20"/>
          <w:szCs w:val="20"/>
        </w:rPr>
        <w:t xml:space="preserve">Nota: </w:t>
      </w:r>
      <w:r>
        <w:rPr>
          <w:sz w:val="20"/>
          <w:szCs w:val="20"/>
        </w:rPr>
        <w:t xml:space="preserve">Estructura de capital del </w:t>
      </w:r>
      <w:r w:rsidRPr="00D61873">
        <w:rPr>
          <w:sz w:val="20"/>
          <w:szCs w:val="20"/>
        </w:rPr>
        <w:t>gimnasio “Val-Fit”</w:t>
      </w:r>
      <w:r>
        <w:rPr>
          <w:sz w:val="20"/>
          <w:szCs w:val="20"/>
        </w:rPr>
        <w:t xml:space="preserve"> elaborado por Sandra Illescas</w:t>
      </w:r>
    </w:p>
    <w:p w14:paraId="6998A542" w14:textId="77777777" w:rsidR="00B274B4" w:rsidRDefault="00B274B4" w:rsidP="00B274B4"/>
    <w:p w14:paraId="2008CC31" w14:textId="77777777" w:rsidR="00B274B4" w:rsidRPr="00990A0B" w:rsidRDefault="00B274B4" w:rsidP="00B274B4">
      <w:pPr>
        <w:pStyle w:val="Ttulo2"/>
        <w:rPr>
          <w:rStyle w:val="INDICEDETABLASCar"/>
          <w:rFonts w:cs="Arimo"/>
          <w:bCs w:val="0"/>
          <w:i w:val="0"/>
          <w:iCs/>
          <w:szCs w:val="36"/>
        </w:rPr>
      </w:pPr>
      <w:bookmarkStart w:id="627" w:name="_Toc128514461"/>
      <w:bookmarkStart w:id="628" w:name="_Toc144122880"/>
      <w:r w:rsidRPr="00990A0B">
        <w:t xml:space="preserve">Punto de </w:t>
      </w:r>
      <w:r w:rsidRPr="00B86BB6">
        <w:t>equilibrio</w:t>
      </w:r>
      <w:bookmarkStart w:id="629" w:name="_Toc35539544"/>
      <w:bookmarkStart w:id="630" w:name="_Toc35540325"/>
      <w:bookmarkStart w:id="631" w:name="_Toc36200484"/>
      <w:bookmarkStart w:id="632" w:name="_Toc36209217"/>
      <w:bookmarkStart w:id="633" w:name="_Toc69643468"/>
      <w:bookmarkStart w:id="634" w:name="_Toc69643672"/>
      <w:bookmarkStart w:id="635" w:name="_Toc69644186"/>
      <w:bookmarkEnd w:id="621"/>
      <w:bookmarkEnd w:id="622"/>
      <w:bookmarkEnd w:id="623"/>
      <w:bookmarkEnd w:id="624"/>
      <w:bookmarkEnd w:id="625"/>
      <w:bookmarkEnd w:id="626"/>
      <w:bookmarkEnd w:id="627"/>
      <w:bookmarkEnd w:id="628"/>
      <w:r w:rsidRPr="00990A0B">
        <w:rPr>
          <w:rStyle w:val="INDICEDETABLASCar"/>
          <w:rFonts w:cs="Arimo"/>
          <w:szCs w:val="36"/>
        </w:rPr>
        <w:t xml:space="preserve"> </w:t>
      </w:r>
    </w:p>
    <w:p w14:paraId="0C8E26E8" w14:textId="77777777" w:rsidR="00B274B4" w:rsidRDefault="00B274B4" w:rsidP="00B274B4">
      <w:r>
        <w:t xml:space="preserve">La noción de equilibrio o umbral de rentabilidad representa un elemento esencial en la táctica empresarial, un elemento crítico para evaluar la estabilidad financiera de una empresa y su capacidad de generar ganancias. Específicamente, el punto de equilibrio establece cuál es el nivel de ventas necesario para cubrir en su totalidad los costos de la compañía, dado que anticipa el punto anual de ventas que </w:t>
      </w:r>
      <w:r>
        <w:lastRenderedPageBreak/>
        <w:t>debe alcanzarse para evitar pérdidas y comenzar a obtener beneficios.</w:t>
      </w:r>
      <w:r>
        <w:fldChar w:fldCharType="begin"/>
      </w:r>
      <w:r>
        <w:instrText xml:space="preserve">CITATION Enr20 \l 12298 </w:instrText>
      </w:r>
      <w:r>
        <w:fldChar w:fldCharType="separate"/>
      </w:r>
      <w:r>
        <w:rPr>
          <w:noProof/>
        </w:rPr>
        <w:t xml:space="preserve"> (Montero, 2017)</w:t>
      </w:r>
      <w:r>
        <w:fldChar w:fldCharType="end"/>
      </w:r>
    </w:p>
    <w:p w14:paraId="4477411D" w14:textId="77777777" w:rsidR="00B274B4" w:rsidRPr="008835FE" w:rsidRDefault="00B274B4" w:rsidP="00B274B4">
      <w:pPr>
        <w:rPr>
          <w:i/>
        </w:rPr>
      </w:pPr>
      <w:r w:rsidRPr="008835FE">
        <w:t xml:space="preserve">El valor se calculó con los valores de </w:t>
      </w:r>
      <w:r>
        <w:t xml:space="preserve">materia prima, </w:t>
      </w:r>
      <w:r w:rsidRPr="008835FE">
        <w:t xml:space="preserve">arriendo, sueldos y servicios básicos divididos para los 12 meses, el valor total mensual es de </w:t>
      </w:r>
      <w:r w:rsidRPr="00560849">
        <w:rPr>
          <w:b/>
        </w:rPr>
        <w:t>$</w:t>
      </w:r>
      <w:r w:rsidR="005A5809" w:rsidRPr="005A5809">
        <w:rPr>
          <w:b/>
        </w:rPr>
        <w:t>2.579,93</w:t>
      </w:r>
      <w:r w:rsidR="005A5809">
        <w:rPr>
          <w:b/>
        </w:rPr>
        <w:t>.</w:t>
      </w:r>
    </w:p>
    <w:p w14:paraId="2E09BD2B" w14:textId="77777777" w:rsidR="00B274B4" w:rsidRPr="007D33AD" w:rsidRDefault="00B274B4" w:rsidP="00B274B4"/>
    <w:p w14:paraId="46AAE6F9" w14:textId="77777777" w:rsidR="00B274B4" w:rsidRPr="000F6FFF" w:rsidRDefault="00B274B4" w:rsidP="00B274B4">
      <w:pPr>
        <w:pStyle w:val="Descripcin"/>
        <w:keepNext/>
        <w:ind w:firstLine="0"/>
        <w:jc w:val="left"/>
        <w:rPr>
          <w:b w:val="0"/>
          <w:bCs w:val="0"/>
          <w:i/>
          <w:iCs/>
          <w:color w:val="000000" w:themeColor="text1"/>
          <w:szCs w:val="20"/>
        </w:rPr>
      </w:pPr>
      <w:bookmarkStart w:id="636" w:name="_Toc96903981"/>
      <w:bookmarkStart w:id="637" w:name="_Toc128333665"/>
      <w:bookmarkStart w:id="638" w:name="_Toc144122939"/>
      <w:r w:rsidRPr="002C3C87">
        <w:rPr>
          <w:color w:val="000000" w:themeColor="text1"/>
          <w:szCs w:val="20"/>
        </w:rPr>
        <w:t xml:space="preserve">Tabla </w:t>
      </w:r>
      <w:r w:rsidRPr="002C3C87">
        <w:rPr>
          <w:color w:val="000000" w:themeColor="text1"/>
          <w:szCs w:val="20"/>
        </w:rPr>
        <w:fldChar w:fldCharType="begin"/>
      </w:r>
      <w:r w:rsidRPr="002C3C87">
        <w:rPr>
          <w:color w:val="000000" w:themeColor="text1"/>
          <w:szCs w:val="20"/>
        </w:rPr>
        <w:instrText xml:space="preserve"> SEQ Tabla \* ARABIC </w:instrText>
      </w:r>
      <w:r w:rsidRPr="002C3C87">
        <w:rPr>
          <w:color w:val="000000" w:themeColor="text1"/>
          <w:szCs w:val="20"/>
        </w:rPr>
        <w:fldChar w:fldCharType="separate"/>
      </w:r>
      <w:r>
        <w:rPr>
          <w:noProof/>
          <w:color w:val="000000" w:themeColor="text1"/>
          <w:szCs w:val="20"/>
        </w:rPr>
        <w:t>50</w:t>
      </w:r>
      <w:r w:rsidRPr="002C3C87">
        <w:rPr>
          <w:color w:val="000000" w:themeColor="text1"/>
          <w:szCs w:val="20"/>
        </w:rPr>
        <w:fldChar w:fldCharType="end"/>
      </w:r>
      <w:r w:rsidRPr="002C3C87">
        <w:rPr>
          <w:color w:val="000000" w:themeColor="text1"/>
          <w:szCs w:val="20"/>
        </w:rPr>
        <w:br/>
      </w:r>
      <w:r w:rsidRPr="000F6FFF">
        <w:rPr>
          <w:b w:val="0"/>
          <w:bCs w:val="0"/>
          <w:i/>
          <w:iCs/>
          <w:color w:val="000000" w:themeColor="text1"/>
          <w:szCs w:val="20"/>
        </w:rPr>
        <w:t>Costos fijos mensuales</w:t>
      </w:r>
      <w:bookmarkEnd w:id="636"/>
      <w:bookmarkEnd w:id="637"/>
      <w:bookmarkEnd w:id="638"/>
    </w:p>
    <w:tbl>
      <w:tblPr>
        <w:tblStyle w:val="Tablanormal21"/>
        <w:tblW w:w="3916" w:type="dxa"/>
        <w:tblLook w:val="06E0" w:firstRow="1" w:lastRow="1" w:firstColumn="1" w:lastColumn="0" w:noHBand="1" w:noVBand="1"/>
      </w:tblPr>
      <w:tblGrid>
        <w:gridCol w:w="2376"/>
        <w:gridCol w:w="1540"/>
      </w:tblGrid>
      <w:tr w:rsidR="00B274B4" w:rsidRPr="007D33AD" w14:paraId="31112734" w14:textId="77777777" w:rsidTr="00B274B4">
        <w:trPr>
          <w:cnfStyle w:val="100000000000" w:firstRow="1" w:lastRow="0" w:firstColumn="0" w:lastColumn="0" w:oddVBand="0" w:evenVBand="0" w:oddHBand="0"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3916" w:type="dxa"/>
            <w:gridSpan w:val="2"/>
            <w:tcBorders>
              <w:top w:val="single" w:sz="4" w:space="0" w:color="7F7F7F" w:themeColor="text1" w:themeTint="80"/>
            </w:tcBorders>
            <w:noWrap/>
            <w:hideMark/>
          </w:tcPr>
          <w:p w14:paraId="256BBBD2" w14:textId="77777777" w:rsidR="00B274B4" w:rsidRPr="007D33AD" w:rsidRDefault="00B274B4" w:rsidP="00B274B4">
            <w:pPr>
              <w:spacing w:line="240" w:lineRule="auto"/>
              <w:ind w:firstLine="0"/>
              <w:jc w:val="center"/>
              <w:rPr>
                <w:b w:val="0"/>
                <w:bCs w:val="0"/>
                <w:sz w:val="20"/>
                <w:szCs w:val="20"/>
              </w:rPr>
            </w:pPr>
            <w:r w:rsidRPr="007D33AD">
              <w:rPr>
                <w:sz w:val="20"/>
                <w:szCs w:val="20"/>
              </w:rPr>
              <w:t>Costos fijos</w:t>
            </w:r>
          </w:p>
        </w:tc>
      </w:tr>
      <w:tr w:rsidR="005A5809" w:rsidRPr="007D33AD" w14:paraId="0B73E32A" w14:textId="77777777" w:rsidTr="005A5809">
        <w:trPr>
          <w:trHeight w:val="256"/>
        </w:trPr>
        <w:tc>
          <w:tcPr>
            <w:cnfStyle w:val="001000000000" w:firstRow="0" w:lastRow="0" w:firstColumn="1" w:lastColumn="0" w:oddVBand="0" w:evenVBand="0" w:oddHBand="0" w:evenHBand="0" w:firstRowFirstColumn="0" w:firstRowLastColumn="0" w:lastRowFirstColumn="0" w:lastRowLastColumn="0"/>
            <w:tcW w:w="2376" w:type="dxa"/>
            <w:noWrap/>
            <w:hideMark/>
          </w:tcPr>
          <w:p w14:paraId="7A19CD67" w14:textId="77777777" w:rsidR="005A5809" w:rsidRPr="007D33AD" w:rsidRDefault="005A5809" w:rsidP="005A5809">
            <w:pPr>
              <w:spacing w:line="240" w:lineRule="auto"/>
              <w:ind w:firstLine="0"/>
              <w:jc w:val="left"/>
              <w:rPr>
                <w:sz w:val="20"/>
                <w:szCs w:val="20"/>
              </w:rPr>
            </w:pPr>
            <w:r w:rsidRPr="007D33AD">
              <w:rPr>
                <w:sz w:val="20"/>
                <w:szCs w:val="20"/>
              </w:rPr>
              <w:t>Arriendo</w:t>
            </w:r>
          </w:p>
        </w:tc>
        <w:tc>
          <w:tcPr>
            <w:tcW w:w="1540" w:type="dxa"/>
            <w:noWrap/>
            <w:vAlign w:val="center"/>
            <w:hideMark/>
          </w:tcPr>
          <w:p w14:paraId="4AE9EE9D" w14:textId="77777777" w:rsidR="005A5809" w:rsidRPr="005A5809" w:rsidRDefault="005A5809" w:rsidP="005A580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s-ES_tradnl"/>
              </w:rPr>
            </w:pPr>
            <w:r w:rsidRPr="005A5809">
              <w:rPr>
                <w:color w:val="000000" w:themeColor="text1"/>
                <w:sz w:val="20"/>
                <w:szCs w:val="20"/>
              </w:rPr>
              <w:t>$300,00</w:t>
            </w:r>
          </w:p>
        </w:tc>
      </w:tr>
      <w:tr w:rsidR="005A5809" w:rsidRPr="007D33AD" w14:paraId="46D2CF4E" w14:textId="77777777" w:rsidTr="005A5809">
        <w:trPr>
          <w:trHeight w:val="256"/>
        </w:trPr>
        <w:tc>
          <w:tcPr>
            <w:cnfStyle w:val="001000000000" w:firstRow="0" w:lastRow="0" w:firstColumn="1" w:lastColumn="0" w:oddVBand="0" w:evenVBand="0" w:oddHBand="0" w:evenHBand="0" w:firstRowFirstColumn="0" w:firstRowLastColumn="0" w:lastRowFirstColumn="0" w:lastRowLastColumn="0"/>
            <w:tcW w:w="2376" w:type="dxa"/>
            <w:noWrap/>
            <w:hideMark/>
          </w:tcPr>
          <w:p w14:paraId="77DE8BD6" w14:textId="77777777" w:rsidR="005A5809" w:rsidRPr="007D33AD" w:rsidRDefault="005A5809" w:rsidP="005A5809">
            <w:pPr>
              <w:spacing w:line="240" w:lineRule="auto"/>
              <w:ind w:firstLine="0"/>
              <w:jc w:val="left"/>
              <w:rPr>
                <w:sz w:val="20"/>
                <w:szCs w:val="20"/>
              </w:rPr>
            </w:pPr>
            <w:r w:rsidRPr="007D33AD">
              <w:rPr>
                <w:sz w:val="20"/>
                <w:szCs w:val="20"/>
              </w:rPr>
              <w:t>Sueldos</w:t>
            </w:r>
          </w:p>
        </w:tc>
        <w:tc>
          <w:tcPr>
            <w:tcW w:w="1540" w:type="dxa"/>
            <w:noWrap/>
            <w:vAlign w:val="center"/>
            <w:hideMark/>
          </w:tcPr>
          <w:p w14:paraId="2FA778D2" w14:textId="77777777" w:rsidR="005A5809" w:rsidRPr="005A5809" w:rsidRDefault="005A5809" w:rsidP="005A580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A5809">
              <w:rPr>
                <w:color w:val="000000" w:themeColor="text1"/>
                <w:sz w:val="20"/>
                <w:szCs w:val="20"/>
              </w:rPr>
              <w:t>$2.199,93</w:t>
            </w:r>
          </w:p>
        </w:tc>
      </w:tr>
      <w:tr w:rsidR="005A5809" w:rsidRPr="007D33AD" w14:paraId="67B06DA7" w14:textId="77777777" w:rsidTr="005A5809">
        <w:trPr>
          <w:trHeight w:val="256"/>
        </w:trPr>
        <w:tc>
          <w:tcPr>
            <w:cnfStyle w:val="001000000000" w:firstRow="0" w:lastRow="0" w:firstColumn="1" w:lastColumn="0" w:oddVBand="0" w:evenVBand="0" w:oddHBand="0" w:evenHBand="0" w:firstRowFirstColumn="0" w:firstRowLastColumn="0" w:lastRowFirstColumn="0" w:lastRowLastColumn="0"/>
            <w:tcW w:w="2376" w:type="dxa"/>
            <w:noWrap/>
            <w:hideMark/>
          </w:tcPr>
          <w:p w14:paraId="2067B3F6" w14:textId="77777777" w:rsidR="005A5809" w:rsidRPr="007D33AD" w:rsidRDefault="005A5809" w:rsidP="005A5809">
            <w:pPr>
              <w:spacing w:line="240" w:lineRule="auto"/>
              <w:ind w:firstLine="0"/>
              <w:jc w:val="left"/>
              <w:rPr>
                <w:sz w:val="20"/>
                <w:szCs w:val="20"/>
              </w:rPr>
            </w:pPr>
            <w:r w:rsidRPr="5DDC7EFA">
              <w:rPr>
                <w:sz w:val="20"/>
                <w:szCs w:val="20"/>
              </w:rPr>
              <w:t>Servicios Básicos</w:t>
            </w:r>
          </w:p>
        </w:tc>
        <w:tc>
          <w:tcPr>
            <w:tcW w:w="1540" w:type="dxa"/>
            <w:noWrap/>
            <w:vAlign w:val="center"/>
            <w:hideMark/>
          </w:tcPr>
          <w:p w14:paraId="456FA8ED" w14:textId="77777777" w:rsidR="005A5809" w:rsidRPr="005A5809" w:rsidRDefault="005A5809" w:rsidP="005A580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A5809">
              <w:rPr>
                <w:color w:val="000000" w:themeColor="text1"/>
                <w:sz w:val="20"/>
                <w:szCs w:val="20"/>
              </w:rPr>
              <w:t>$80,00</w:t>
            </w:r>
          </w:p>
        </w:tc>
      </w:tr>
      <w:tr w:rsidR="005A5809" w:rsidRPr="007D33AD" w14:paraId="44C6FE2C" w14:textId="77777777" w:rsidTr="005A5809">
        <w:trPr>
          <w:cnfStyle w:val="010000000000" w:firstRow="0" w:lastRow="1" w:firstColumn="0" w:lastColumn="0" w:oddVBand="0" w:evenVBand="0" w:oddHBand="0"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2376" w:type="dxa"/>
            <w:tcBorders>
              <w:bottom w:val="single" w:sz="4" w:space="0" w:color="7F7F7F" w:themeColor="text1" w:themeTint="80"/>
            </w:tcBorders>
            <w:noWrap/>
            <w:hideMark/>
          </w:tcPr>
          <w:p w14:paraId="766B8C89" w14:textId="77777777" w:rsidR="005A5809" w:rsidRPr="007D33AD" w:rsidRDefault="005A5809" w:rsidP="005A5809">
            <w:pPr>
              <w:spacing w:line="240" w:lineRule="auto"/>
              <w:ind w:firstLine="0"/>
              <w:jc w:val="left"/>
              <w:rPr>
                <w:sz w:val="20"/>
                <w:szCs w:val="20"/>
              </w:rPr>
            </w:pPr>
            <w:r w:rsidRPr="007D33AD">
              <w:rPr>
                <w:sz w:val="20"/>
                <w:szCs w:val="20"/>
              </w:rPr>
              <w:t>TOTAL</w:t>
            </w:r>
          </w:p>
        </w:tc>
        <w:tc>
          <w:tcPr>
            <w:tcW w:w="1540" w:type="dxa"/>
            <w:tcBorders>
              <w:bottom w:val="single" w:sz="4" w:space="0" w:color="7F7F7F" w:themeColor="text1" w:themeTint="80"/>
            </w:tcBorders>
            <w:noWrap/>
            <w:vAlign w:val="center"/>
            <w:hideMark/>
          </w:tcPr>
          <w:p w14:paraId="16FB610D" w14:textId="77777777" w:rsidR="005A5809" w:rsidRPr="00006D8B" w:rsidRDefault="005A5809" w:rsidP="005A5809">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color w:val="000000" w:themeColor="text1"/>
                <w:sz w:val="20"/>
                <w:szCs w:val="20"/>
              </w:rPr>
            </w:pPr>
            <w:r w:rsidRPr="00006D8B">
              <w:rPr>
                <w:bCs w:val="0"/>
                <w:color w:val="000000" w:themeColor="text1"/>
                <w:sz w:val="20"/>
                <w:szCs w:val="20"/>
              </w:rPr>
              <w:t>$2.579,93</w:t>
            </w:r>
          </w:p>
        </w:tc>
      </w:tr>
    </w:tbl>
    <w:p w14:paraId="2111BEA5" w14:textId="77777777" w:rsidR="00B274B4" w:rsidRDefault="00B274B4" w:rsidP="00B274B4">
      <w:pPr>
        <w:spacing w:line="240" w:lineRule="auto"/>
        <w:ind w:firstLine="0"/>
        <w:rPr>
          <w:sz w:val="20"/>
          <w:szCs w:val="20"/>
        </w:rPr>
      </w:pPr>
      <w:r w:rsidRPr="00037B40">
        <w:rPr>
          <w:sz w:val="20"/>
          <w:szCs w:val="20"/>
        </w:rPr>
        <w:t xml:space="preserve">Nota: </w:t>
      </w:r>
      <w:r>
        <w:rPr>
          <w:sz w:val="20"/>
          <w:szCs w:val="20"/>
        </w:rPr>
        <w:t xml:space="preserve">Tabla de Amortización del </w:t>
      </w:r>
      <w:r w:rsidRPr="00D61873">
        <w:rPr>
          <w:sz w:val="20"/>
          <w:szCs w:val="20"/>
        </w:rPr>
        <w:t>gimnasio “Val-Fit”</w:t>
      </w:r>
      <w:r>
        <w:rPr>
          <w:sz w:val="20"/>
          <w:szCs w:val="20"/>
        </w:rPr>
        <w:t xml:space="preserve"> elaborado por Sandra Illescas</w:t>
      </w:r>
    </w:p>
    <w:p w14:paraId="40CB7F8E" w14:textId="77777777" w:rsidR="00B274B4" w:rsidRDefault="00B274B4" w:rsidP="00B274B4">
      <w:pPr>
        <w:ind w:firstLine="0"/>
      </w:pPr>
    </w:p>
    <w:p w14:paraId="59E94C97" w14:textId="77777777" w:rsidR="00B274B4" w:rsidRDefault="00B274B4" w:rsidP="00B274B4">
      <w:pPr>
        <w:ind w:firstLine="0"/>
      </w:pPr>
      <w:r>
        <w:t>Margen de contribución</w:t>
      </w:r>
    </w:p>
    <w:p w14:paraId="662C2D2C" w14:textId="77777777" w:rsidR="00B274B4" w:rsidRDefault="00B274B4" w:rsidP="00B274B4">
      <w:pPr>
        <w:rPr>
          <w:i/>
          <w:iCs/>
        </w:rPr>
      </w:pPr>
      <w:r w:rsidRPr="00A846EF">
        <w:t>El margen de contribución</w:t>
      </w:r>
      <w:r>
        <w:t xml:space="preserve"> hace referencia a los beneficios obtenidos por una empresa sin considerar los costos fijos, por lo tanto, el margen de contribución unitario se trata del resultado de restar los costos variables al precio de venta por unidad.</w:t>
      </w:r>
      <w:r>
        <w:fldChar w:fldCharType="begin"/>
      </w:r>
      <w:r>
        <w:instrText xml:space="preserve">CITATION GER20 \l 12298 </w:instrText>
      </w:r>
      <w:r>
        <w:fldChar w:fldCharType="separate"/>
      </w:r>
      <w:r>
        <w:rPr>
          <w:noProof/>
        </w:rPr>
        <w:t xml:space="preserve"> (BOLD, 2022)</w:t>
      </w:r>
      <w:r>
        <w:fldChar w:fldCharType="end"/>
      </w:r>
      <w:r w:rsidR="00B73BCF">
        <w:t xml:space="preserve"> </w:t>
      </w:r>
      <w:r>
        <w:t>Para el cálculo se tomó como referencia el servicio de suscripción del cliente, el valor promedio del precio de venta es de $</w:t>
      </w:r>
      <w:r w:rsidR="00B73BCF">
        <w:t>31</w:t>
      </w:r>
      <w:r>
        <w:t>,50 y el costo bruto con un valor de $15,00 por lo que el margen de contribución será de $</w:t>
      </w:r>
      <w:r w:rsidR="00B73BCF">
        <w:t>1</w:t>
      </w:r>
      <w:r w:rsidR="00160076">
        <w:t>6</w:t>
      </w:r>
      <w:r w:rsidR="00B73BCF">
        <w:t>,5</w:t>
      </w:r>
      <w:r>
        <w:t>0</w:t>
      </w:r>
      <w:r w:rsidRPr="5DDC7EFA">
        <w:rPr>
          <w:i/>
          <w:iCs/>
        </w:rPr>
        <w:t>.</w:t>
      </w:r>
    </w:p>
    <w:p w14:paraId="47CDD58A" w14:textId="77777777" w:rsidR="00B274B4" w:rsidRDefault="00B274B4" w:rsidP="00B274B4"/>
    <w:p w14:paraId="3E85DFD5" w14:textId="77777777" w:rsidR="00B274B4" w:rsidRPr="000F6FFF" w:rsidRDefault="00B274B4" w:rsidP="00B274B4">
      <w:pPr>
        <w:pStyle w:val="Descripcin"/>
        <w:keepNext/>
        <w:ind w:firstLine="0"/>
        <w:jc w:val="left"/>
        <w:rPr>
          <w:b w:val="0"/>
          <w:bCs w:val="0"/>
          <w:i/>
          <w:iCs/>
          <w:color w:val="000000" w:themeColor="text1"/>
          <w:szCs w:val="20"/>
        </w:rPr>
      </w:pPr>
      <w:bookmarkStart w:id="639" w:name="_Toc96903982"/>
      <w:bookmarkStart w:id="640" w:name="_Toc128333666"/>
      <w:bookmarkStart w:id="641" w:name="_Toc144122940"/>
      <w:r w:rsidRPr="000E21FA">
        <w:rPr>
          <w:color w:val="000000" w:themeColor="text1"/>
          <w:szCs w:val="20"/>
        </w:rPr>
        <w:t xml:space="preserve">Tabla </w:t>
      </w:r>
      <w:r w:rsidRPr="000E21FA">
        <w:rPr>
          <w:color w:val="000000" w:themeColor="text1"/>
          <w:szCs w:val="20"/>
        </w:rPr>
        <w:fldChar w:fldCharType="begin"/>
      </w:r>
      <w:r w:rsidRPr="000E21FA">
        <w:rPr>
          <w:color w:val="000000" w:themeColor="text1"/>
          <w:szCs w:val="20"/>
        </w:rPr>
        <w:instrText xml:space="preserve"> SEQ Tabla \* ARABIC </w:instrText>
      </w:r>
      <w:r w:rsidRPr="000E21FA">
        <w:rPr>
          <w:color w:val="000000" w:themeColor="text1"/>
          <w:szCs w:val="20"/>
        </w:rPr>
        <w:fldChar w:fldCharType="separate"/>
      </w:r>
      <w:r>
        <w:rPr>
          <w:noProof/>
          <w:color w:val="000000" w:themeColor="text1"/>
          <w:szCs w:val="20"/>
        </w:rPr>
        <w:t>51</w:t>
      </w:r>
      <w:r w:rsidRPr="000E21FA">
        <w:rPr>
          <w:color w:val="000000" w:themeColor="text1"/>
          <w:szCs w:val="20"/>
        </w:rPr>
        <w:fldChar w:fldCharType="end"/>
      </w:r>
      <w:r w:rsidRPr="000E21FA">
        <w:rPr>
          <w:color w:val="000000" w:themeColor="text1"/>
          <w:szCs w:val="20"/>
        </w:rPr>
        <w:br/>
      </w:r>
      <w:r w:rsidRPr="000F6FFF">
        <w:rPr>
          <w:b w:val="0"/>
          <w:bCs w:val="0"/>
          <w:i/>
          <w:iCs/>
          <w:color w:val="000000" w:themeColor="text1"/>
          <w:szCs w:val="20"/>
        </w:rPr>
        <w:t>Margen de contribución</w:t>
      </w:r>
      <w:bookmarkEnd w:id="639"/>
      <w:bookmarkEnd w:id="640"/>
      <w:bookmarkEnd w:id="641"/>
    </w:p>
    <w:tbl>
      <w:tblPr>
        <w:tblStyle w:val="Tablanormal21"/>
        <w:tblpPr w:leftFromText="141" w:rightFromText="141" w:vertAnchor="text" w:tblpY="1"/>
        <w:tblW w:w="6983" w:type="dxa"/>
        <w:tblLook w:val="06E0" w:firstRow="1" w:lastRow="1" w:firstColumn="1" w:lastColumn="0" w:noHBand="1" w:noVBand="1"/>
      </w:tblPr>
      <w:tblGrid>
        <w:gridCol w:w="2391"/>
        <w:gridCol w:w="2275"/>
        <w:gridCol w:w="2317"/>
      </w:tblGrid>
      <w:tr w:rsidR="00B274B4" w:rsidRPr="00DE3126" w14:paraId="4BAA17BA" w14:textId="77777777" w:rsidTr="00B274B4">
        <w:trPr>
          <w:cnfStyle w:val="100000000000" w:firstRow="1" w:lastRow="0" w:firstColumn="0" w:lastColumn="0" w:oddVBand="0" w:evenVBand="0" w:oddHBand="0"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2391" w:type="dxa"/>
            <w:tcBorders>
              <w:top w:val="single" w:sz="4" w:space="0" w:color="7F7F7F" w:themeColor="text1" w:themeTint="80"/>
            </w:tcBorders>
            <w:hideMark/>
          </w:tcPr>
          <w:p w14:paraId="30E8B9E8" w14:textId="77777777" w:rsidR="00B274B4" w:rsidRPr="00DE3126" w:rsidRDefault="00B274B4" w:rsidP="00B274B4">
            <w:pPr>
              <w:spacing w:line="240" w:lineRule="auto"/>
              <w:ind w:firstLine="0"/>
              <w:jc w:val="center"/>
              <w:rPr>
                <w:b w:val="0"/>
                <w:bCs w:val="0"/>
                <w:color w:val="000000"/>
                <w:sz w:val="20"/>
                <w:szCs w:val="20"/>
              </w:rPr>
            </w:pPr>
            <w:r w:rsidRPr="00DE3126">
              <w:rPr>
                <w:color w:val="000000"/>
                <w:sz w:val="20"/>
                <w:szCs w:val="20"/>
              </w:rPr>
              <w:t>Producto</w:t>
            </w:r>
          </w:p>
        </w:tc>
        <w:tc>
          <w:tcPr>
            <w:tcW w:w="4592" w:type="dxa"/>
            <w:gridSpan w:val="2"/>
            <w:tcBorders>
              <w:top w:val="single" w:sz="4" w:space="0" w:color="7F7F7F" w:themeColor="text1" w:themeTint="80"/>
            </w:tcBorders>
            <w:hideMark/>
          </w:tcPr>
          <w:p w14:paraId="6B30D6B7" w14:textId="77777777" w:rsidR="00B274B4" w:rsidRPr="00DE3126" w:rsidRDefault="00B274B4" w:rsidP="00B274B4">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DE3126">
              <w:rPr>
                <w:color w:val="000000"/>
                <w:sz w:val="20"/>
                <w:szCs w:val="20"/>
              </w:rPr>
              <w:t>Total</w:t>
            </w:r>
            <w:r>
              <w:rPr>
                <w:color w:val="000000"/>
                <w:sz w:val="20"/>
                <w:szCs w:val="20"/>
              </w:rPr>
              <w:t xml:space="preserve"> </w:t>
            </w:r>
            <w:r w:rsidRPr="00DE3126">
              <w:rPr>
                <w:color w:val="000000"/>
                <w:sz w:val="20"/>
                <w:szCs w:val="20"/>
              </w:rPr>
              <w:t>Producto</w:t>
            </w:r>
          </w:p>
        </w:tc>
      </w:tr>
      <w:tr w:rsidR="00B274B4" w:rsidRPr="00DE3126" w14:paraId="53618C6D" w14:textId="77777777" w:rsidTr="00B274B4">
        <w:trPr>
          <w:trHeight w:val="211"/>
        </w:trPr>
        <w:tc>
          <w:tcPr>
            <w:cnfStyle w:val="001000000000" w:firstRow="0" w:lastRow="0" w:firstColumn="1" w:lastColumn="0" w:oddVBand="0" w:evenVBand="0" w:oddHBand="0" w:evenHBand="0" w:firstRowFirstColumn="0" w:firstRowLastColumn="0" w:lastRowFirstColumn="0" w:lastRowLastColumn="0"/>
            <w:tcW w:w="2391" w:type="dxa"/>
            <w:noWrap/>
            <w:hideMark/>
          </w:tcPr>
          <w:p w14:paraId="575D0E1D" w14:textId="77777777" w:rsidR="00B274B4" w:rsidRPr="00DE3126" w:rsidRDefault="00B274B4" w:rsidP="00B274B4">
            <w:pPr>
              <w:spacing w:line="240" w:lineRule="auto"/>
              <w:ind w:firstLine="0"/>
              <w:jc w:val="left"/>
              <w:rPr>
                <w:color w:val="000000"/>
                <w:sz w:val="20"/>
                <w:szCs w:val="20"/>
              </w:rPr>
            </w:pPr>
            <w:r w:rsidRPr="00DE3126">
              <w:rPr>
                <w:color w:val="000000"/>
                <w:sz w:val="20"/>
                <w:szCs w:val="20"/>
              </w:rPr>
              <w:t>Precio venta</w:t>
            </w:r>
          </w:p>
        </w:tc>
        <w:tc>
          <w:tcPr>
            <w:tcW w:w="2275" w:type="dxa"/>
            <w:hideMark/>
          </w:tcPr>
          <w:p w14:paraId="27F35CAE" w14:textId="77777777" w:rsidR="00B274B4" w:rsidRPr="00DE3126" w:rsidRDefault="00B73BCF"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Pr>
                <w:color w:val="000000"/>
                <w:sz w:val="20"/>
                <w:szCs w:val="20"/>
              </w:rPr>
              <w:t>31,50</w:t>
            </w:r>
          </w:p>
        </w:tc>
        <w:tc>
          <w:tcPr>
            <w:tcW w:w="2316" w:type="dxa"/>
            <w:vMerge w:val="restart"/>
            <w:hideMark/>
          </w:tcPr>
          <w:p w14:paraId="3E375980" w14:textId="77777777" w:rsidR="00B274B4"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p w14:paraId="6C71589E" w14:textId="77777777" w:rsidR="00B274B4" w:rsidRPr="00DE3126"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DE3126">
              <w:rPr>
                <w:color w:val="000000"/>
                <w:sz w:val="20"/>
                <w:szCs w:val="20"/>
              </w:rPr>
              <w:t>Margen de contribución</w:t>
            </w:r>
          </w:p>
        </w:tc>
      </w:tr>
      <w:tr w:rsidR="00B274B4" w:rsidRPr="00DE3126" w14:paraId="3D1F1BA5" w14:textId="77777777" w:rsidTr="00B274B4">
        <w:trPr>
          <w:trHeight w:val="211"/>
        </w:trPr>
        <w:tc>
          <w:tcPr>
            <w:cnfStyle w:val="001000000000" w:firstRow="0" w:lastRow="0" w:firstColumn="1" w:lastColumn="0" w:oddVBand="0" w:evenVBand="0" w:oddHBand="0" w:evenHBand="0" w:firstRowFirstColumn="0" w:firstRowLastColumn="0" w:lastRowFirstColumn="0" w:lastRowLastColumn="0"/>
            <w:tcW w:w="2391" w:type="dxa"/>
            <w:noWrap/>
            <w:hideMark/>
          </w:tcPr>
          <w:p w14:paraId="60550225" w14:textId="77777777" w:rsidR="00B274B4" w:rsidRPr="00DE3126" w:rsidRDefault="00B274B4" w:rsidP="00B274B4">
            <w:pPr>
              <w:spacing w:line="240" w:lineRule="auto"/>
              <w:ind w:firstLine="0"/>
              <w:jc w:val="left"/>
              <w:rPr>
                <w:color w:val="000000"/>
                <w:sz w:val="20"/>
                <w:szCs w:val="20"/>
              </w:rPr>
            </w:pPr>
            <w:r w:rsidRPr="00DE3126">
              <w:rPr>
                <w:color w:val="000000"/>
                <w:sz w:val="20"/>
                <w:szCs w:val="20"/>
              </w:rPr>
              <w:t>Costo bruto</w:t>
            </w:r>
          </w:p>
        </w:tc>
        <w:tc>
          <w:tcPr>
            <w:tcW w:w="2275" w:type="dxa"/>
            <w:hideMark/>
          </w:tcPr>
          <w:p w14:paraId="38402966" w14:textId="77777777" w:rsidR="00B274B4" w:rsidRPr="00DE3126"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DE3126">
              <w:rPr>
                <w:color w:val="000000"/>
                <w:sz w:val="20"/>
                <w:szCs w:val="20"/>
              </w:rPr>
              <w:t>$1</w:t>
            </w:r>
            <w:r w:rsidR="00B73BCF">
              <w:rPr>
                <w:color w:val="000000"/>
                <w:sz w:val="20"/>
                <w:szCs w:val="20"/>
              </w:rPr>
              <w:t>5,0</w:t>
            </w:r>
            <w:r w:rsidRPr="00DE3126">
              <w:rPr>
                <w:color w:val="000000"/>
                <w:sz w:val="20"/>
                <w:szCs w:val="20"/>
              </w:rPr>
              <w:t>0</w:t>
            </w:r>
          </w:p>
        </w:tc>
        <w:tc>
          <w:tcPr>
            <w:tcW w:w="2316" w:type="dxa"/>
            <w:vMerge/>
            <w:hideMark/>
          </w:tcPr>
          <w:p w14:paraId="1080ED5F" w14:textId="77777777" w:rsidR="00B274B4" w:rsidRPr="00DE3126" w:rsidRDefault="00B274B4" w:rsidP="00B274B4">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B274B4" w:rsidRPr="00DE3126" w14:paraId="4BDFAADF" w14:textId="77777777" w:rsidTr="00B274B4">
        <w:trPr>
          <w:cnfStyle w:val="010000000000" w:firstRow="0" w:lastRow="1" w:firstColumn="0" w:lastColumn="0" w:oddVBand="0" w:evenVBand="0" w:oddHBand="0"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2391" w:type="dxa"/>
            <w:tcBorders>
              <w:bottom w:val="single" w:sz="4" w:space="0" w:color="7F7F7F" w:themeColor="text1" w:themeTint="80"/>
            </w:tcBorders>
            <w:noWrap/>
            <w:hideMark/>
          </w:tcPr>
          <w:p w14:paraId="6D746361" w14:textId="77777777" w:rsidR="00B274B4" w:rsidRPr="00DE3126" w:rsidRDefault="00B274B4" w:rsidP="00B274B4">
            <w:pPr>
              <w:spacing w:line="240" w:lineRule="auto"/>
              <w:ind w:firstLine="0"/>
              <w:jc w:val="left"/>
              <w:rPr>
                <w:color w:val="000000"/>
                <w:sz w:val="20"/>
                <w:szCs w:val="20"/>
              </w:rPr>
            </w:pPr>
            <w:r w:rsidRPr="00DE3126">
              <w:rPr>
                <w:color w:val="000000"/>
                <w:sz w:val="20"/>
                <w:szCs w:val="20"/>
              </w:rPr>
              <w:t>Ganancia</w:t>
            </w:r>
          </w:p>
        </w:tc>
        <w:tc>
          <w:tcPr>
            <w:tcW w:w="2275" w:type="dxa"/>
            <w:tcBorders>
              <w:bottom w:val="single" w:sz="4" w:space="0" w:color="7F7F7F" w:themeColor="text1" w:themeTint="80"/>
            </w:tcBorders>
            <w:hideMark/>
          </w:tcPr>
          <w:p w14:paraId="2515634C" w14:textId="77777777" w:rsidR="00B274B4" w:rsidRPr="00DE3126" w:rsidRDefault="00B274B4" w:rsidP="00B274B4">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b w:val="0"/>
                <w:bCs w:val="0"/>
                <w:color w:val="000000"/>
                <w:sz w:val="20"/>
                <w:szCs w:val="20"/>
              </w:rPr>
            </w:pPr>
            <w:r w:rsidRPr="00DE3126">
              <w:rPr>
                <w:color w:val="000000"/>
                <w:sz w:val="20"/>
                <w:szCs w:val="20"/>
              </w:rPr>
              <w:t>$</w:t>
            </w:r>
            <w:r w:rsidR="00B73BCF">
              <w:rPr>
                <w:color w:val="000000"/>
                <w:sz w:val="20"/>
                <w:szCs w:val="20"/>
              </w:rPr>
              <w:t>1</w:t>
            </w:r>
            <w:r w:rsidR="00006D8B">
              <w:rPr>
                <w:color w:val="000000"/>
                <w:sz w:val="20"/>
                <w:szCs w:val="20"/>
              </w:rPr>
              <w:t>6</w:t>
            </w:r>
            <w:r>
              <w:rPr>
                <w:color w:val="000000"/>
                <w:sz w:val="20"/>
                <w:szCs w:val="20"/>
              </w:rPr>
              <w:t>,</w:t>
            </w:r>
            <w:r w:rsidR="00B73BCF">
              <w:rPr>
                <w:color w:val="000000"/>
                <w:sz w:val="20"/>
                <w:szCs w:val="20"/>
              </w:rPr>
              <w:t>50</w:t>
            </w:r>
          </w:p>
        </w:tc>
        <w:tc>
          <w:tcPr>
            <w:tcW w:w="2316" w:type="dxa"/>
            <w:vMerge/>
            <w:tcBorders>
              <w:bottom w:val="single" w:sz="4" w:space="0" w:color="7F7F7F" w:themeColor="text1" w:themeTint="80"/>
            </w:tcBorders>
            <w:hideMark/>
          </w:tcPr>
          <w:p w14:paraId="408F132E" w14:textId="77777777" w:rsidR="00B274B4" w:rsidRPr="00DE3126" w:rsidRDefault="00B274B4" w:rsidP="00B274B4">
            <w:pPr>
              <w:spacing w:line="240" w:lineRule="auto"/>
              <w:ind w:firstLine="0"/>
              <w:jc w:val="left"/>
              <w:cnfStyle w:val="010000000000" w:firstRow="0" w:lastRow="1" w:firstColumn="0" w:lastColumn="0" w:oddVBand="0" w:evenVBand="0" w:oddHBand="0" w:evenHBand="0" w:firstRowFirstColumn="0" w:firstRowLastColumn="0" w:lastRowFirstColumn="0" w:lastRowLastColumn="0"/>
              <w:rPr>
                <w:color w:val="000000"/>
                <w:sz w:val="20"/>
                <w:szCs w:val="20"/>
              </w:rPr>
            </w:pPr>
          </w:p>
        </w:tc>
      </w:tr>
    </w:tbl>
    <w:p w14:paraId="5EAAFAB6" w14:textId="77777777" w:rsidR="00B274B4" w:rsidRDefault="00B274B4" w:rsidP="00B274B4">
      <w:pPr>
        <w:ind w:firstLine="0"/>
        <w:rPr>
          <w:sz w:val="20"/>
          <w:szCs w:val="20"/>
        </w:rPr>
      </w:pPr>
      <w:bookmarkStart w:id="642" w:name="_Toc69643470"/>
      <w:bookmarkStart w:id="643" w:name="_Toc69643674"/>
      <w:bookmarkStart w:id="644" w:name="_Toc69644188"/>
      <w:bookmarkStart w:id="645" w:name="_Toc35539546"/>
      <w:bookmarkStart w:id="646" w:name="_Toc35540327"/>
      <w:bookmarkStart w:id="647" w:name="_Toc36200486"/>
      <w:bookmarkStart w:id="648" w:name="_Toc36209219"/>
      <w:bookmarkEnd w:id="629"/>
      <w:bookmarkEnd w:id="630"/>
      <w:bookmarkEnd w:id="631"/>
      <w:bookmarkEnd w:id="632"/>
      <w:bookmarkEnd w:id="633"/>
      <w:bookmarkEnd w:id="634"/>
      <w:bookmarkEnd w:id="635"/>
      <w:r>
        <w:rPr>
          <w:sz w:val="20"/>
          <w:szCs w:val="20"/>
        </w:rPr>
        <w:br w:type="textWrapping" w:clear="all"/>
      </w:r>
      <w:r w:rsidRPr="00037B40">
        <w:rPr>
          <w:sz w:val="20"/>
          <w:szCs w:val="20"/>
        </w:rPr>
        <w:t xml:space="preserve">Nota: </w:t>
      </w:r>
      <w:r>
        <w:rPr>
          <w:sz w:val="20"/>
          <w:szCs w:val="20"/>
        </w:rPr>
        <w:t xml:space="preserve">Margen de contribución del </w:t>
      </w:r>
      <w:r w:rsidRPr="00D61873">
        <w:rPr>
          <w:sz w:val="20"/>
          <w:szCs w:val="20"/>
        </w:rPr>
        <w:t>gimnasio “Val-Fit”</w:t>
      </w:r>
      <w:r>
        <w:rPr>
          <w:sz w:val="20"/>
          <w:szCs w:val="20"/>
        </w:rPr>
        <w:t xml:space="preserve"> elaborado por Sandra Illescas</w:t>
      </w:r>
    </w:p>
    <w:p w14:paraId="6060FFD1" w14:textId="77777777" w:rsidR="00B274B4" w:rsidRDefault="00B274B4" w:rsidP="00B274B4">
      <w:pPr>
        <w:rPr>
          <w:bCs/>
          <w:iCs/>
          <w:noProof/>
        </w:rPr>
      </w:pPr>
      <w:r>
        <w:rPr>
          <w:bCs/>
          <w:iCs/>
          <w:noProof/>
        </w:rPr>
        <w:lastRenderedPageBreak/>
        <w:t xml:space="preserve">Obtenidos los datos de </w:t>
      </w:r>
      <w:r>
        <w:rPr>
          <w:b/>
          <w:iCs/>
          <w:noProof/>
        </w:rPr>
        <w:t xml:space="preserve">Costo fijo y margen de contribución, </w:t>
      </w:r>
      <w:r w:rsidRPr="00210F8A">
        <w:rPr>
          <w:bCs/>
          <w:iCs/>
          <w:noProof/>
        </w:rPr>
        <w:t xml:space="preserve"> se r</w:t>
      </w:r>
      <w:r>
        <w:rPr>
          <w:bCs/>
          <w:iCs/>
          <w:noProof/>
        </w:rPr>
        <w:t xml:space="preserve">ealiza la siguiente operación para conocer el punto de equilibrio: </w:t>
      </w:r>
    </w:p>
    <w:p w14:paraId="0442DDC1" w14:textId="77777777" w:rsidR="00B274B4" w:rsidRDefault="007C2506" w:rsidP="00B274B4">
      <w:pPr>
        <w:spacing w:line="240" w:lineRule="auto"/>
        <w:rPr>
          <w:noProof/>
        </w:rPr>
      </w:pPr>
      <w:r>
        <w:rPr>
          <w:noProof/>
        </w:rPr>
        <mc:AlternateContent>
          <mc:Choice Requires="wps">
            <w:drawing>
              <wp:anchor distT="0" distB="0" distL="114300" distR="114300" simplePos="0" relativeHeight="251687936" behindDoc="0" locked="0" layoutInCell="1" allowOverlap="1" wp14:anchorId="60B80A9E" wp14:editId="0F7C3827">
                <wp:simplePos x="0" y="0"/>
                <wp:positionH relativeFrom="column">
                  <wp:posOffset>4036060</wp:posOffset>
                </wp:positionH>
                <wp:positionV relativeFrom="paragraph">
                  <wp:posOffset>17145</wp:posOffset>
                </wp:positionV>
                <wp:extent cx="676275" cy="323850"/>
                <wp:effectExtent l="0" t="0" r="9525"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323850"/>
                        </a:xfrm>
                        <a:prstGeom prst="rect">
                          <a:avLst/>
                        </a:prstGeom>
                        <a:solidFill>
                          <a:sysClr val="window" lastClr="FFFFFF">
                            <a:lumMod val="100000"/>
                            <a:lumOff val="0"/>
                          </a:sysClr>
                        </a:solidFill>
                        <a:ln>
                          <a:noFill/>
                        </a:ln>
                        <a:effectLst/>
                        <a:extLst>
                          <a:ext uri="{91240B29-F687-4F45-9708-019B960494DF}">
                            <a14:hiddenLine xmlns:a14="http://schemas.microsoft.com/office/drawing/2010/main" w="12700">
                              <a:solidFill>
                                <a:schemeClr val="accent3">
                                  <a:lumMod val="100000"/>
                                  <a:lumOff val="0"/>
                                </a:schemeClr>
                              </a:solidFill>
                              <a:prstDash val="dash"/>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D978E08" w14:textId="77777777" w:rsidR="00AC4FAE" w:rsidRPr="00DD7734" w:rsidRDefault="00AC4FAE" w:rsidP="00B274B4">
                            <w:pPr>
                              <w:ind w:firstLine="0"/>
                            </w:pPr>
                            <w:r w:rsidRPr="00DD7734">
                              <w:t xml:space="preserve">= </w:t>
                            </w:r>
                            <w:r>
                              <w:t>156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B80A9E" id="Rectángulo 34" o:spid="_x0000_s1041" style="position:absolute;left:0;text-align:left;margin-left:317.8pt;margin-top:1.35pt;width:53.25pt;height:2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" stroked="f" strokecolor="#a5a5a5 [3206]" strokeweight="1pt">
                <v:stroke dashstyle="dash"/>
                <v:shadow color="#868686"/>
                <v:textbox>
                  <w:txbxContent>
                    <w:p w14:paraId="5D978E08" w14:textId="77777777" w:rsidR="00AC4FAE" w:rsidRPr="00DD7734" w:rsidRDefault="00AC4FAE" w:rsidP="00B274B4">
                      <w:pPr>
                        <w:ind w:firstLine="0"/>
                      </w:pPr>
                      <w:r w:rsidRPr="00DD7734">
                        <w:t xml:space="preserve">= </w:t>
                      </w:r>
                      <w:r>
                        <w:t>156</w:t>
                      </w:r>
                    </w:p>
                  </w:txbxContent>
                </v:textbox>
              </v:rect>
            </w:pict>
          </mc:Fallback>
        </mc:AlternateContent>
      </w:r>
      <w:r w:rsidR="00B274B4">
        <w:rPr>
          <w:noProof/>
        </w:rPr>
        <mc:AlternateContent>
          <mc:Choice Requires="wps">
            <w:drawing>
              <wp:anchor distT="4294967295" distB="4294967295" distL="114300" distR="114300" simplePos="0" relativeHeight="251688960" behindDoc="0" locked="0" layoutInCell="1" allowOverlap="1" wp14:anchorId="2B82E119" wp14:editId="57024702">
                <wp:simplePos x="0" y="0"/>
                <wp:positionH relativeFrom="column">
                  <wp:posOffset>464820</wp:posOffset>
                </wp:positionH>
                <wp:positionV relativeFrom="paragraph">
                  <wp:posOffset>170814</wp:posOffset>
                </wp:positionV>
                <wp:extent cx="2200275" cy="0"/>
                <wp:effectExtent l="0" t="0" r="9525" b="12700"/>
                <wp:wrapNone/>
                <wp:docPr id="50" name="Conector recto de flecha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0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843430" id="_x0000_t32" coordsize="21600,21600" o:spt="32" o:oned="t" path="m,l21600,21600e" filled="f">
                <v:path arrowok="t" fillok="f" o:connecttype="none"/>
                <o:lock v:ext="edit" shapetype="t"/>
              </v:shapetype>
              <v:shape id="Conector recto de flecha 50" o:spid="_x0000_s1026" type="#_x0000_t32" style="position:absolute;margin-left:36.6pt;margin-top:13.45pt;width:173.25pt;height:0;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"/>
            </w:pict>
          </mc:Fallback>
        </mc:AlternateContent>
      </w:r>
      <w:r w:rsidR="00B274B4" w:rsidRPr="5DDC7EFA">
        <w:rPr>
          <w:b/>
          <w:bCs/>
          <w:noProof/>
        </w:rPr>
        <w:t xml:space="preserve">                 COSTO FIJO</w:t>
      </w:r>
      <w:r w:rsidR="00B274B4" w:rsidRPr="5DDC7EFA">
        <w:rPr>
          <w:noProof/>
        </w:rPr>
        <w:t xml:space="preserve">                              </w:t>
      </w:r>
      <w:r w:rsidR="00006D8B" w:rsidRPr="00006D8B">
        <w:rPr>
          <w:noProof/>
          <w:u w:val="single"/>
        </w:rPr>
        <w:t>$2.579,93</w:t>
      </w:r>
    </w:p>
    <w:p w14:paraId="1441ED03" w14:textId="77777777" w:rsidR="00B274B4" w:rsidRDefault="00B274B4" w:rsidP="00B274B4">
      <w:pPr>
        <w:spacing w:line="240" w:lineRule="auto"/>
        <w:rPr>
          <w:noProof/>
        </w:rPr>
      </w:pPr>
      <w:r w:rsidRPr="5DDC7EFA">
        <w:rPr>
          <w:b/>
          <w:bCs/>
          <w:noProof/>
        </w:rPr>
        <w:t>MARGEN DE CONTRIBUCIÓN</w:t>
      </w:r>
      <w:r w:rsidRPr="5DDC7EFA">
        <w:rPr>
          <w:noProof/>
        </w:rPr>
        <w:t xml:space="preserve">                 </w:t>
      </w:r>
      <w:r w:rsidR="00B73BCF">
        <w:rPr>
          <w:noProof/>
        </w:rPr>
        <w:t>1</w:t>
      </w:r>
      <w:r w:rsidR="00006D8B">
        <w:rPr>
          <w:noProof/>
        </w:rPr>
        <w:t>6</w:t>
      </w:r>
      <w:r w:rsidR="00B73BCF">
        <w:rPr>
          <w:noProof/>
        </w:rPr>
        <w:t>,50</w:t>
      </w:r>
    </w:p>
    <w:p w14:paraId="402E52E6" w14:textId="77777777" w:rsidR="00B73BCF" w:rsidRDefault="00B73BCF" w:rsidP="00B274B4">
      <w:pPr>
        <w:rPr>
          <w:noProof/>
        </w:rPr>
      </w:pPr>
    </w:p>
    <w:p w14:paraId="4C2F0DFB" w14:textId="77777777" w:rsidR="00B274B4" w:rsidRDefault="00B274B4" w:rsidP="00B274B4">
      <w:pPr>
        <w:rPr>
          <w:noProof/>
        </w:rPr>
      </w:pPr>
      <w:r w:rsidRPr="00B274B4">
        <w:rPr>
          <w:noProof/>
        </w:rPr>
        <w:t>En la tabla 52, se</w:t>
      </w:r>
      <w:r w:rsidRPr="5DDC7EFA">
        <w:rPr>
          <w:noProof/>
        </w:rPr>
        <w:t xml:space="preserve"> puede observar que se deberá </w:t>
      </w:r>
      <w:r w:rsidR="00B73BCF">
        <w:rPr>
          <w:noProof/>
        </w:rPr>
        <w:t>realizar</w:t>
      </w:r>
      <w:r w:rsidRPr="5DDC7EFA">
        <w:rPr>
          <w:noProof/>
        </w:rPr>
        <w:t xml:space="preserve"> </w:t>
      </w:r>
      <w:r w:rsidR="00B73BCF">
        <w:rPr>
          <w:noProof/>
        </w:rPr>
        <w:t>1</w:t>
      </w:r>
      <w:r w:rsidR="00006D8B">
        <w:rPr>
          <w:noProof/>
        </w:rPr>
        <w:t>56</w:t>
      </w:r>
      <w:r w:rsidRPr="5DDC7EFA">
        <w:rPr>
          <w:noProof/>
        </w:rPr>
        <w:t xml:space="preserve"> </w:t>
      </w:r>
      <w:r w:rsidR="00B73BCF">
        <w:rPr>
          <w:noProof/>
        </w:rPr>
        <w:t>suscripciones</w:t>
      </w:r>
      <w:r w:rsidRPr="5DDC7EFA">
        <w:rPr>
          <w:noProof/>
        </w:rPr>
        <w:t xml:space="preserve"> mensuales, es decir </w:t>
      </w:r>
      <w:r w:rsidR="00B73BCF">
        <w:rPr>
          <w:noProof/>
        </w:rPr>
        <w:t>5</w:t>
      </w:r>
      <w:r>
        <w:rPr>
          <w:noProof/>
        </w:rPr>
        <w:t>,</w:t>
      </w:r>
      <w:r w:rsidR="00006D8B">
        <w:rPr>
          <w:noProof/>
        </w:rPr>
        <w:t>2</w:t>
      </w:r>
      <w:r w:rsidRPr="5DDC7EFA">
        <w:rPr>
          <w:noProof/>
        </w:rPr>
        <w:t xml:space="preserve"> clientes </w:t>
      </w:r>
      <w:r w:rsidRPr="00B274B4">
        <w:rPr>
          <w:noProof/>
        </w:rPr>
        <w:t>diarios para que el negocio tenga su punto de equilibrio y no se gane ni se pierda; y en la tabla 53 se</w:t>
      </w:r>
      <w:r w:rsidRPr="5DDC7EFA">
        <w:rPr>
          <w:noProof/>
        </w:rPr>
        <w:t xml:space="preserve"> puede observar que las ventas proyectadas para que exista una ganancia será de </w:t>
      </w:r>
      <w:r w:rsidR="00B73BCF">
        <w:rPr>
          <w:noProof/>
        </w:rPr>
        <w:t>3</w:t>
      </w:r>
      <w:r w:rsidR="00006D8B">
        <w:rPr>
          <w:noProof/>
        </w:rPr>
        <w:t>5</w:t>
      </w:r>
      <w:r w:rsidR="00B73BCF">
        <w:rPr>
          <w:noProof/>
        </w:rPr>
        <w:t>0</w:t>
      </w:r>
      <w:r w:rsidRPr="5DDC7EFA">
        <w:rPr>
          <w:noProof/>
        </w:rPr>
        <w:t xml:space="preserve"> clientes inscritos. </w:t>
      </w:r>
    </w:p>
    <w:p w14:paraId="44383A83" w14:textId="77777777" w:rsidR="00B274B4" w:rsidRPr="006102A3" w:rsidRDefault="00B274B4" w:rsidP="00B274B4">
      <w:bookmarkStart w:id="649" w:name="_Toc96903983"/>
    </w:p>
    <w:p w14:paraId="3C2995BF" w14:textId="77777777" w:rsidR="00B274B4" w:rsidRPr="000F6FFF" w:rsidRDefault="00B274B4" w:rsidP="00B274B4">
      <w:pPr>
        <w:pStyle w:val="Descripcin"/>
        <w:keepNext/>
        <w:ind w:firstLine="0"/>
        <w:jc w:val="left"/>
        <w:rPr>
          <w:b w:val="0"/>
          <w:bCs w:val="0"/>
          <w:i/>
          <w:iCs/>
          <w:color w:val="000000" w:themeColor="text1"/>
        </w:rPr>
      </w:pPr>
      <w:bookmarkStart w:id="650" w:name="_Toc128333667"/>
      <w:bookmarkStart w:id="651" w:name="_Toc144122941"/>
      <w:r w:rsidRPr="009E11F9">
        <w:rPr>
          <w:color w:val="000000" w:themeColor="text1"/>
        </w:rPr>
        <w:t xml:space="preserve">Tabla </w:t>
      </w:r>
      <w:r w:rsidRPr="009E11F9">
        <w:rPr>
          <w:color w:val="000000" w:themeColor="text1"/>
        </w:rPr>
        <w:fldChar w:fldCharType="begin"/>
      </w:r>
      <w:r w:rsidRPr="009E11F9">
        <w:rPr>
          <w:color w:val="000000" w:themeColor="text1"/>
        </w:rPr>
        <w:instrText xml:space="preserve"> SEQ Tabla \* ARABIC </w:instrText>
      </w:r>
      <w:r w:rsidRPr="009E11F9">
        <w:rPr>
          <w:color w:val="000000" w:themeColor="text1"/>
        </w:rPr>
        <w:fldChar w:fldCharType="separate"/>
      </w:r>
      <w:r>
        <w:rPr>
          <w:noProof/>
          <w:color w:val="000000" w:themeColor="text1"/>
        </w:rPr>
        <w:t>52</w:t>
      </w:r>
      <w:r w:rsidRPr="009E11F9">
        <w:rPr>
          <w:color w:val="000000" w:themeColor="text1"/>
        </w:rPr>
        <w:fldChar w:fldCharType="end"/>
      </w:r>
      <w:r w:rsidRPr="009E11F9">
        <w:rPr>
          <w:color w:val="000000" w:themeColor="text1"/>
        </w:rPr>
        <w:t xml:space="preserve"> </w:t>
      </w:r>
      <w:r w:rsidRPr="009E11F9">
        <w:rPr>
          <w:color w:val="000000" w:themeColor="text1"/>
        </w:rPr>
        <w:br/>
      </w:r>
      <w:r w:rsidRPr="000F6FFF">
        <w:rPr>
          <w:b w:val="0"/>
          <w:bCs w:val="0"/>
          <w:i/>
          <w:iCs/>
          <w:color w:val="000000" w:themeColor="text1"/>
        </w:rPr>
        <w:t>Punto de equilibrio</w:t>
      </w:r>
      <w:bookmarkEnd w:id="649"/>
      <w:bookmarkEnd w:id="650"/>
      <w:bookmarkEnd w:id="651"/>
    </w:p>
    <w:tbl>
      <w:tblPr>
        <w:tblStyle w:val="Tablaconcuadrcula"/>
        <w:tblW w:w="5703" w:type="dxa"/>
        <w:tblLook w:val="06E0" w:firstRow="1" w:lastRow="1" w:firstColumn="1" w:lastColumn="0" w:noHBand="1" w:noVBand="1"/>
      </w:tblPr>
      <w:tblGrid>
        <w:gridCol w:w="1309"/>
        <w:gridCol w:w="1561"/>
        <w:gridCol w:w="1503"/>
        <w:gridCol w:w="1330"/>
      </w:tblGrid>
      <w:tr w:rsidR="00160076" w:rsidRPr="003F27BB" w14:paraId="06CBAE76" w14:textId="77777777" w:rsidTr="00B73BCF">
        <w:trPr>
          <w:trHeight w:val="262"/>
        </w:trPr>
        <w:tc>
          <w:tcPr>
            <w:tcW w:w="1309" w:type="dxa"/>
            <w:noWrap/>
            <w:hideMark/>
          </w:tcPr>
          <w:p w14:paraId="22629848" w14:textId="77777777" w:rsidR="00160076" w:rsidRPr="003F27BB" w:rsidRDefault="00160076" w:rsidP="00160076">
            <w:pPr>
              <w:spacing w:line="240" w:lineRule="auto"/>
              <w:ind w:firstLine="0"/>
              <w:jc w:val="center"/>
              <w:rPr>
                <w:color w:val="000000"/>
                <w:sz w:val="20"/>
                <w:szCs w:val="20"/>
              </w:rPr>
            </w:pPr>
            <w:r w:rsidRPr="003F27BB">
              <w:rPr>
                <w:color w:val="000000"/>
                <w:sz w:val="20"/>
                <w:szCs w:val="20"/>
              </w:rPr>
              <w:t>VENTA</w:t>
            </w:r>
          </w:p>
        </w:tc>
        <w:tc>
          <w:tcPr>
            <w:tcW w:w="1561" w:type="dxa"/>
            <w:noWrap/>
            <w:hideMark/>
          </w:tcPr>
          <w:p w14:paraId="3B78B81B" w14:textId="77777777" w:rsidR="00160076" w:rsidRDefault="00160076" w:rsidP="00160076">
            <w:pPr>
              <w:spacing w:line="240" w:lineRule="auto"/>
              <w:ind w:firstLine="0"/>
              <w:jc w:val="center"/>
              <w:rPr>
                <w:rFonts w:eastAsia="Times New Roman" w:cs="Times New Roman"/>
                <w:color w:val="000000"/>
                <w:sz w:val="20"/>
                <w:szCs w:val="20"/>
                <w:lang w:eastAsia="es-ES_tradnl"/>
              </w:rPr>
            </w:pPr>
            <w:r>
              <w:rPr>
                <w:color w:val="000000"/>
                <w:sz w:val="20"/>
                <w:szCs w:val="20"/>
              </w:rPr>
              <w:t>156</w:t>
            </w:r>
          </w:p>
        </w:tc>
        <w:tc>
          <w:tcPr>
            <w:tcW w:w="1503" w:type="dxa"/>
            <w:noWrap/>
            <w:hideMark/>
          </w:tcPr>
          <w:p w14:paraId="213BB542" w14:textId="77777777" w:rsidR="00160076" w:rsidRDefault="00160076" w:rsidP="00160076">
            <w:pPr>
              <w:spacing w:line="240" w:lineRule="auto"/>
              <w:ind w:firstLine="0"/>
              <w:jc w:val="center"/>
              <w:rPr>
                <w:color w:val="000000"/>
                <w:sz w:val="20"/>
                <w:szCs w:val="20"/>
              </w:rPr>
            </w:pPr>
            <w:r>
              <w:rPr>
                <w:color w:val="000000"/>
                <w:sz w:val="20"/>
                <w:szCs w:val="20"/>
              </w:rPr>
              <w:t>$31,50</w:t>
            </w:r>
          </w:p>
        </w:tc>
        <w:tc>
          <w:tcPr>
            <w:tcW w:w="1330" w:type="dxa"/>
            <w:noWrap/>
            <w:hideMark/>
          </w:tcPr>
          <w:p w14:paraId="0AA56977" w14:textId="77777777" w:rsidR="00160076" w:rsidRDefault="00160076" w:rsidP="00160076">
            <w:pPr>
              <w:spacing w:line="240" w:lineRule="auto"/>
              <w:ind w:firstLine="0"/>
              <w:jc w:val="center"/>
              <w:rPr>
                <w:color w:val="000000"/>
                <w:sz w:val="20"/>
                <w:szCs w:val="20"/>
              </w:rPr>
            </w:pPr>
            <w:r>
              <w:rPr>
                <w:color w:val="000000"/>
                <w:sz w:val="20"/>
                <w:szCs w:val="20"/>
              </w:rPr>
              <w:t>$4.925,31</w:t>
            </w:r>
          </w:p>
        </w:tc>
      </w:tr>
      <w:tr w:rsidR="00160076" w:rsidRPr="003F27BB" w14:paraId="15870E61" w14:textId="77777777" w:rsidTr="00B73BCF">
        <w:trPr>
          <w:trHeight w:val="262"/>
        </w:trPr>
        <w:tc>
          <w:tcPr>
            <w:tcW w:w="1309" w:type="dxa"/>
            <w:noWrap/>
            <w:hideMark/>
          </w:tcPr>
          <w:p w14:paraId="4EF08922" w14:textId="77777777" w:rsidR="00160076" w:rsidRPr="003F27BB" w:rsidRDefault="00160076" w:rsidP="00160076">
            <w:pPr>
              <w:spacing w:line="240" w:lineRule="auto"/>
              <w:ind w:firstLine="0"/>
              <w:jc w:val="center"/>
              <w:rPr>
                <w:color w:val="000000"/>
                <w:sz w:val="20"/>
                <w:szCs w:val="20"/>
              </w:rPr>
            </w:pPr>
            <w:r w:rsidRPr="003F27BB">
              <w:rPr>
                <w:color w:val="000000"/>
                <w:sz w:val="20"/>
                <w:szCs w:val="20"/>
              </w:rPr>
              <w:t>COSTO</w:t>
            </w:r>
          </w:p>
        </w:tc>
        <w:tc>
          <w:tcPr>
            <w:tcW w:w="1561" w:type="dxa"/>
            <w:noWrap/>
            <w:hideMark/>
          </w:tcPr>
          <w:p w14:paraId="7CC9B3E4" w14:textId="77777777" w:rsidR="00160076" w:rsidRDefault="00160076" w:rsidP="00160076">
            <w:pPr>
              <w:spacing w:line="240" w:lineRule="auto"/>
              <w:ind w:firstLine="0"/>
              <w:jc w:val="center"/>
              <w:rPr>
                <w:color w:val="000000"/>
                <w:sz w:val="20"/>
                <w:szCs w:val="20"/>
              </w:rPr>
            </w:pPr>
            <w:r>
              <w:rPr>
                <w:color w:val="000000"/>
                <w:sz w:val="20"/>
                <w:szCs w:val="20"/>
              </w:rPr>
              <w:t>156</w:t>
            </w:r>
          </w:p>
        </w:tc>
        <w:tc>
          <w:tcPr>
            <w:tcW w:w="1503" w:type="dxa"/>
            <w:noWrap/>
            <w:hideMark/>
          </w:tcPr>
          <w:p w14:paraId="61072A29" w14:textId="77777777" w:rsidR="00160076" w:rsidRDefault="00160076" w:rsidP="00160076">
            <w:pPr>
              <w:spacing w:line="240" w:lineRule="auto"/>
              <w:ind w:firstLine="0"/>
              <w:jc w:val="center"/>
              <w:rPr>
                <w:color w:val="000000"/>
                <w:sz w:val="20"/>
                <w:szCs w:val="20"/>
              </w:rPr>
            </w:pPr>
            <w:r>
              <w:rPr>
                <w:color w:val="000000"/>
                <w:sz w:val="20"/>
                <w:szCs w:val="20"/>
              </w:rPr>
              <w:t>$15,00</w:t>
            </w:r>
          </w:p>
        </w:tc>
        <w:tc>
          <w:tcPr>
            <w:tcW w:w="1330" w:type="dxa"/>
            <w:noWrap/>
            <w:hideMark/>
          </w:tcPr>
          <w:p w14:paraId="6AE95C4E" w14:textId="77777777" w:rsidR="00160076" w:rsidRDefault="00160076" w:rsidP="00160076">
            <w:pPr>
              <w:spacing w:line="240" w:lineRule="auto"/>
              <w:ind w:firstLine="0"/>
              <w:jc w:val="center"/>
              <w:rPr>
                <w:color w:val="000000"/>
                <w:sz w:val="20"/>
                <w:szCs w:val="20"/>
              </w:rPr>
            </w:pPr>
            <w:r>
              <w:rPr>
                <w:color w:val="000000"/>
                <w:sz w:val="20"/>
                <w:szCs w:val="20"/>
              </w:rPr>
              <w:t>$2.345,39</w:t>
            </w:r>
          </w:p>
        </w:tc>
      </w:tr>
      <w:tr w:rsidR="00B274B4" w:rsidRPr="003F27BB" w14:paraId="3B1037E8" w14:textId="77777777" w:rsidTr="00B274B4">
        <w:trPr>
          <w:trHeight w:val="262"/>
        </w:trPr>
        <w:tc>
          <w:tcPr>
            <w:tcW w:w="4373" w:type="dxa"/>
            <w:gridSpan w:val="3"/>
            <w:noWrap/>
            <w:hideMark/>
          </w:tcPr>
          <w:p w14:paraId="793F6465" w14:textId="77777777" w:rsidR="00B274B4" w:rsidRPr="003F27BB" w:rsidRDefault="00B274B4" w:rsidP="00160076">
            <w:pPr>
              <w:spacing w:line="240" w:lineRule="auto"/>
              <w:ind w:firstLine="0"/>
              <w:jc w:val="center"/>
              <w:rPr>
                <w:b/>
                <w:bCs/>
                <w:color w:val="000000"/>
                <w:sz w:val="20"/>
                <w:szCs w:val="20"/>
              </w:rPr>
            </w:pPr>
            <w:r>
              <w:rPr>
                <w:color w:val="000000"/>
                <w:sz w:val="20"/>
                <w:szCs w:val="20"/>
              </w:rPr>
              <w:t>GASTO</w:t>
            </w:r>
          </w:p>
        </w:tc>
        <w:tc>
          <w:tcPr>
            <w:tcW w:w="1330" w:type="dxa"/>
            <w:noWrap/>
            <w:hideMark/>
          </w:tcPr>
          <w:p w14:paraId="0FFB69A2" w14:textId="77777777" w:rsidR="00B274B4" w:rsidRPr="0023148B" w:rsidRDefault="00B274B4" w:rsidP="00160076">
            <w:pPr>
              <w:spacing w:line="240" w:lineRule="auto"/>
              <w:ind w:firstLine="0"/>
              <w:jc w:val="center"/>
              <w:rPr>
                <w:color w:val="000000"/>
                <w:sz w:val="20"/>
                <w:szCs w:val="20"/>
              </w:rPr>
            </w:pPr>
            <w:r>
              <w:rPr>
                <w:color w:val="000000"/>
                <w:sz w:val="20"/>
                <w:szCs w:val="20"/>
              </w:rPr>
              <w:t>$</w:t>
            </w:r>
            <w:r w:rsidR="00B73BCF">
              <w:rPr>
                <w:color w:val="000000"/>
                <w:sz w:val="20"/>
                <w:szCs w:val="20"/>
              </w:rPr>
              <w:t>2.</w:t>
            </w:r>
            <w:r w:rsidR="00160076">
              <w:rPr>
                <w:color w:val="000000"/>
                <w:sz w:val="20"/>
                <w:szCs w:val="20"/>
              </w:rPr>
              <w:t>579,93</w:t>
            </w:r>
          </w:p>
        </w:tc>
      </w:tr>
      <w:tr w:rsidR="00B274B4" w:rsidRPr="003F27BB" w14:paraId="11FA3AD4" w14:textId="77777777" w:rsidTr="00B274B4">
        <w:trPr>
          <w:trHeight w:val="262"/>
        </w:trPr>
        <w:tc>
          <w:tcPr>
            <w:tcW w:w="4373" w:type="dxa"/>
            <w:gridSpan w:val="3"/>
            <w:noWrap/>
            <w:hideMark/>
          </w:tcPr>
          <w:p w14:paraId="783D80C4" w14:textId="77777777" w:rsidR="00B274B4" w:rsidRPr="003F27BB" w:rsidRDefault="00B274B4" w:rsidP="00160076">
            <w:pPr>
              <w:spacing w:line="240" w:lineRule="auto"/>
              <w:ind w:firstLine="0"/>
              <w:jc w:val="center"/>
              <w:rPr>
                <w:b/>
                <w:bCs/>
                <w:color w:val="000000"/>
                <w:sz w:val="20"/>
                <w:szCs w:val="20"/>
              </w:rPr>
            </w:pPr>
            <w:r w:rsidRPr="003F27BB">
              <w:rPr>
                <w:color w:val="000000"/>
                <w:sz w:val="20"/>
                <w:szCs w:val="20"/>
              </w:rPr>
              <w:t>PUNTO D</w:t>
            </w:r>
            <w:r w:rsidRPr="00C0300D">
              <w:rPr>
                <w:color w:val="000000"/>
                <w:sz w:val="20"/>
                <w:szCs w:val="20"/>
              </w:rPr>
              <w:t>E</w:t>
            </w:r>
            <w:r w:rsidRPr="003F27BB">
              <w:rPr>
                <w:color w:val="000000"/>
                <w:sz w:val="20"/>
                <w:szCs w:val="20"/>
              </w:rPr>
              <w:t xml:space="preserve"> EQUILIBRIO</w:t>
            </w:r>
          </w:p>
        </w:tc>
        <w:tc>
          <w:tcPr>
            <w:tcW w:w="1330" w:type="dxa"/>
            <w:noWrap/>
            <w:hideMark/>
          </w:tcPr>
          <w:p w14:paraId="6A81D5F6" w14:textId="77777777" w:rsidR="00B274B4" w:rsidRPr="003F27BB" w:rsidRDefault="00B274B4" w:rsidP="00160076">
            <w:pPr>
              <w:spacing w:line="240" w:lineRule="auto"/>
              <w:ind w:firstLine="0"/>
              <w:jc w:val="center"/>
              <w:rPr>
                <w:b/>
                <w:bCs/>
                <w:color w:val="000000"/>
                <w:sz w:val="20"/>
                <w:szCs w:val="20"/>
              </w:rPr>
            </w:pPr>
            <w:r w:rsidRPr="003F27BB">
              <w:rPr>
                <w:color w:val="000000"/>
                <w:sz w:val="20"/>
                <w:szCs w:val="20"/>
              </w:rPr>
              <w:t>0</w:t>
            </w:r>
          </w:p>
        </w:tc>
      </w:tr>
    </w:tbl>
    <w:bookmarkEnd w:id="642"/>
    <w:bookmarkEnd w:id="643"/>
    <w:bookmarkEnd w:id="644"/>
    <w:bookmarkEnd w:id="645"/>
    <w:bookmarkEnd w:id="646"/>
    <w:bookmarkEnd w:id="647"/>
    <w:bookmarkEnd w:id="648"/>
    <w:p w14:paraId="47AF7F2D" w14:textId="77777777" w:rsidR="00B274B4" w:rsidRDefault="00B274B4" w:rsidP="00B274B4">
      <w:pPr>
        <w:ind w:firstLine="0"/>
        <w:rPr>
          <w:sz w:val="20"/>
          <w:szCs w:val="20"/>
        </w:rPr>
      </w:pPr>
      <w:r w:rsidRPr="00037B40">
        <w:rPr>
          <w:sz w:val="20"/>
          <w:szCs w:val="20"/>
        </w:rPr>
        <w:t xml:space="preserve">Nota: </w:t>
      </w:r>
      <w:r>
        <w:rPr>
          <w:sz w:val="20"/>
          <w:szCs w:val="20"/>
        </w:rPr>
        <w:t>Punto de equilibrio</w:t>
      </w:r>
      <w:r w:rsidRPr="00037B40">
        <w:rPr>
          <w:sz w:val="20"/>
          <w:szCs w:val="20"/>
        </w:rPr>
        <w:t xml:space="preserve">, </w:t>
      </w:r>
      <w:r>
        <w:rPr>
          <w:sz w:val="20"/>
          <w:szCs w:val="20"/>
        </w:rPr>
        <w:t xml:space="preserve">del </w:t>
      </w:r>
      <w:r w:rsidRPr="00D61873">
        <w:rPr>
          <w:sz w:val="20"/>
          <w:szCs w:val="20"/>
        </w:rPr>
        <w:t>gimnasio “Val-Fit”</w:t>
      </w:r>
      <w:r>
        <w:rPr>
          <w:sz w:val="20"/>
          <w:szCs w:val="20"/>
        </w:rPr>
        <w:t xml:space="preserve"> elaborado por Sandra Illescas</w:t>
      </w:r>
    </w:p>
    <w:p w14:paraId="32AEC8FA" w14:textId="77777777" w:rsidR="00B274B4" w:rsidRDefault="00B274B4" w:rsidP="00B274B4">
      <w:pPr>
        <w:ind w:firstLine="0"/>
        <w:rPr>
          <w:sz w:val="20"/>
          <w:szCs w:val="20"/>
        </w:rPr>
      </w:pPr>
    </w:p>
    <w:p w14:paraId="7660DA4F" w14:textId="77777777" w:rsidR="00B274B4" w:rsidRDefault="00B274B4" w:rsidP="00B274B4">
      <w:pPr>
        <w:pStyle w:val="Descripcin"/>
        <w:keepNext/>
        <w:ind w:firstLine="0"/>
        <w:jc w:val="left"/>
        <w:rPr>
          <w:b w:val="0"/>
          <w:bCs w:val="0"/>
          <w:i/>
          <w:iCs/>
        </w:rPr>
      </w:pPr>
      <w:bookmarkStart w:id="652" w:name="_Toc128272230"/>
      <w:bookmarkStart w:id="653" w:name="_Toc144138906"/>
      <w:r>
        <w:lastRenderedPageBreak/>
        <w:t xml:space="preserve">Figura </w:t>
      </w:r>
      <w:r>
        <w:fldChar w:fldCharType="begin"/>
      </w:r>
      <w:r>
        <w:instrText xml:space="preserve"> SEQ Figura \* ARABIC </w:instrText>
      </w:r>
      <w:r>
        <w:fldChar w:fldCharType="separate"/>
      </w:r>
      <w:r>
        <w:rPr>
          <w:noProof/>
        </w:rPr>
        <w:t>26</w:t>
      </w:r>
      <w:r>
        <w:fldChar w:fldCharType="end"/>
      </w:r>
      <w:r>
        <w:t xml:space="preserve"> </w:t>
      </w:r>
      <w:r>
        <w:br/>
      </w:r>
      <w:r w:rsidRPr="00024DD0">
        <w:rPr>
          <w:b w:val="0"/>
          <w:bCs w:val="0"/>
          <w:i/>
          <w:iCs/>
        </w:rPr>
        <w:t>Gráfica, punto de equilibrio</w:t>
      </w:r>
      <w:bookmarkEnd w:id="652"/>
      <w:bookmarkEnd w:id="653"/>
    </w:p>
    <w:p w14:paraId="7CA41171" w14:textId="77777777" w:rsidR="00B274B4" w:rsidRPr="00E9781E" w:rsidRDefault="00160076" w:rsidP="00B274B4">
      <w:pPr>
        <w:spacing w:line="240" w:lineRule="auto"/>
        <w:ind w:firstLine="0"/>
      </w:pPr>
      <w:r>
        <w:rPr>
          <w:noProof/>
        </w:rPr>
        <w:drawing>
          <wp:inline distT="0" distB="0" distL="0" distR="0" wp14:anchorId="0D6B0A25" wp14:editId="5E70EEED">
            <wp:extent cx="5245100" cy="2844800"/>
            <wp:effectExtent l="0" t="0" r="0" b="0"/>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245100" cy="2844800"/>
                    </a:xfrm>
                    <a:prstGeom prst="rect">
                      <a:avLst/>
                    </a:prstGeom>
                  </pic:spPr>
                </pic:pic>
              </a:graphicData>
            </a:graphic>
          </wp:inline>
        </w:drawing>
      </w:r>
    </w:p>
    <w:p w14:paraId="3D3E08EC" w14:textId="77777777" w:rsidR="00B274B4" w:rsidRDefault="00B274B4" w:rsidP="00B274B4">
      <w:pPr>
        <w:spacing w:line="240" w:lineRule="auto"/>
        <w:ind w:firstLine="0"/>
        <w:rPr>
          <w:sz w:val="20"/>
          <w:szCs w:val="20"/>
        </w:rPr>
      </w:pPr>
      <w:bookmarkStart w:id="654" w:name="_Toc82372488"/>
      <w:r w:rsidRPr="00E914C9">
        <w:rPr>
          <w:b/>
          <w:i/>
          <w:sz w:val="20"/>
          <w:szCs w:val="20"/>
        </w:rPr>
        <w:t>Nota</w:t>
      </w:r>
      <w:r w:rsidRPr="00037B40">
        <w:rPr>
          <w:sz w:val="20"/>
          <w:szCs w:val="20"/>
        </w:rPr>
        <w:t xml:space="preserve">: </w:t>
      </w:r>
      <w:r>
        <w:rPr>
          <w:sz w:val="20"/>
          <w:szCs w:val="20"/>
        </w:rPr>
        <w:t>Gráfica punto de equilibrio</w:t>
      </w:r>
      <w:r w:rsidRPr="00037B40">
        <w:rPr>
          <w:sz w:val="20"/>
          <w:szCs w:val="20"/>
        </w:rPr>
        <w:t xml:space="preserve">, </w:t>
      </w:r>
      <w:r>
        <w:rPr>
          <w:sz w:val="20"/>
          <w:szCs w:val="20"/>
        </w:rPr>
        <w:t xml:space="preserve">del </w:t>
      </w:r>
      <w:r w:rsidRPr="00D61873">
        <w:rPr>
          <w:sz w:val="20"/>
          <w:szCs w:val="20"/>
        </w:rPr>
        <w:t>gimnasio “Val-Fit”</w:t>
      </w:r>
      <w:r>
        <w:rPr>
          <w:sz w:val="20"/>
          <w:szCs w:val="20"/>
        </w:rPr>
        <w:t xml:space="preserve"> elaborado por Sandra Illescas</w:t>
      </w:r>
    </w:p>
    <w:p w14:paraId="0FE91CBB" w14:textId="77777777" w:rsidR="00B73BCF" w:rsidRDefault="00B73BCF" w:rsidP="00B73BCF"/>
    <w:p w14:paraId="7CFFE0FC" w14:textId="77777777" w:rsidR="00B274B4" w:rsidRPr="000F6FFF" w:rsidRDefault="00B274B4" w:rsidP="00B274B4">
      <w:pPr>
        <w:pStyle w:val="Descripcin"/>
        <w:ind w:firstLine="0"/>
        <w:jc w:val="left"/>
        <w:rPr>
          <w:b w:val="0"/>
          <w:bCs w:val="0"/>
          <w:i/>
          <w:iCs/>
          <w:color w:val="000000" w:themeColor="text1"/>
        </w:rPr>
      </w:pPr>
      <w:bookmarkStart w:id="655" w:name="_Toc96903985"/>
      <w:bookmarkStart w:id="656" w:name="_Toc128333668"/>
      <w:bookmarkStart w:id="657" w:name="_Toc144122942"/>
      <w:bookmarkEnd w:id="654"/>
      <w:r w:rsidRPr="5DDC7EFA">
        <w:rPr>
          <w:color w:val="000000" w:themeColor="text1"/>
        </w:rPr>
        <w:t xml:space="preserve">Tabla </w:t>
      </w:r>
      <w:r w:rsidRPr="5DDC7EFA">
        <w:rPr>
          <w:color w:val="000000" w:themeColor="text1"/>
        </w:rPr>
        <w:fldChar w:fldCharType="begin"/>
      </w:r>
      <w:r w:rsidRPr="5DDC7EFA">
        <w:rPr>
          <w:color w:val="000000" w:themeColor="text1"/>
        </w:rPr>
        <w:instrText xml:space="preserve"> SEQ Tabla \* ARABIC </w:instrText>
      </w:r>
      <w:r w:rsidRPr="5DDC7EFA">
        <w:rPr>
          <w:color w:val="000000" w:themeColor="text1"/>
        </w:rPr>
        <w:fldChar w:fldCharType="separate"/>
      </w:r>
      <w:r>
        <w:rPr>
          <w:noProof/>
          <w:color w:val="000000" w:themeColor="text1"/>
        </w:rPr>
        <w:t>53</w:t>
      </w:r>
      <w:r w:rsidRPr="5DDC7EFA">
        <w:rPr>
          <w:color w:val="000000" w:themeColor="text1"/>
        </w:rPr>
        <w:fldChar w:fldCharType="end"/>
      </w:r>
      <w:r>
        <w:br/>
      </w:r>
      <w:bookmarkStart w:id="658" w:name="_Hlk96247048"/>
      <w:r w:rsidRPr="5DDC7EFA">
        <w:rPr>
          <w:b w:val="0"/>
          <w:bCs w:val="0"/>
          <w:i/>
          <w:iCs/>
          <w:color w:val="000000" w:themeColor="text1"/>
        </w:rPr>
        <w:t>Ventas proyectadas</w:t>
      </w:r>
      <w:bookmarkEnd w:id="655"/>
      <w:bookmarkEnd w:id="656"/>
      <w:bookmarkEnd w:id="657"/>
      <w:bookmarkEnd w:id="658"/>
    </w:p>
    <w:tbl>
      <w:tblPr>
        <w:tblStyle w:val="Tablanormal21"/>
        <w:tblW w:w="5941" w:type="dxa"/>
        <w:tblLook w:val="06E0" w:firstRow="1" w:lastRow="1" w:firstColumn="1" w:lastColumn="0" w:noHBand="1" w:noVBand="1"/>
      </w:tblPr>
      <w:tblGrid>
        <w:gridCol w:w="932"/>
        <w:gridCol w:w="1778"/>
        <w:gridCol w:w="2011"/>
        <w:gridCol w:w="1220"/>
      </w:tblGrid>
      <w:tr w:rsidR="00B274B4" w:rsidRPr="00E914C9" w14:paraId="333AC9D8" w14:textId="77777777" w:rsidTr="00B274B4">
        <w:trPr>
          <w:cnfStyle w:val="100000000000" w:firstRow="1" w:lastRow="0" w:firstColumn="0" w:lastColumn="0" w:oddVBand="0" w:evenVBand="0" w:oddHBand="0"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5941" w:type="dxa"/>
            <w:gridSpan w:val="4"/>
            <w:tcBorders>
              <w:top w:val="single" w:sz="4" w:space="0" w:color="7F7F7F" w:themeColor="text1" w:themeTint="80"/>
            </w:tcBorders>
            <w:noWrap/>
            <w:hideMark/>
          </w:tcPr>
          <w:p w14:paraId="7F672671" w14:textId="77777777" w:rsidR="00B274B4" w:rsidRPr="00E914C9" w:rsidRDefault="00B274B4" w:rsidP="00B274B4">
            <w:pPr>
              <w:spacing w:line="240" w:lineRule="auto"/>
              <w:ind w:firstLine="0"/>
              <w:jc w:val="center"/>
              <w:rPr>
                <w:b w:val="0"/>
                <w:bCs w:val="0"/>
                <w:color w:val="000000"/>
                <w:sz w:val="20"/>
                <w:szCs w:val="20"/>
              </w:rPr>
            </w:pPr>
            <w:r w:rsidRPr="00E914C9">
              <w:rPr>
                <w:color w:val="000000"/>
                <w:sz w:val="20"/>
                <w:szCs w:val="20"/>
              </w:rPr>
              <w:t>Ventas proyectadas</w:t>
            </w:r>
          </w:p>
        </w:tc>
      </w:tr>
      <w:tr w:rsidR="00B274B4" w:rsidRPr="00E914C9" w14:paraId="7730799C" w14:textId="77777777" w:rsidTr="00B73BCF">
        <w:trPr>
          <w:trHeight w:val="265"/>
        </w:trPr>
        <w:tc>
          <w:tcPr>
            <w:cnfStyle w:val="001000000000" w:firstRow="0" w:lastRow="0" w:firstColumn="1" w:lastColumn="0" w:oddVBand="0" w:evenVBand="0" w:oddHBand="0" w:evenHBand="0" w:firstRowFirstColumn="0" w:firstRowLastColumn="0" w:lastRowFirstColumn="0" w:lastRowLastColumn="0"/>
            <w:tcW w:w="932" w:type="dxa"/>
            <w:noWrap/>
          </w:tcPr>
          <w:p w14:paraId="715E22A1" w14:textId="77777777" w:rsidR="00B274B4" w:rsidRPr="00E914C9" w:rsidRDefault="00B274B4" w:rsidP="00B274B4">
            <w:pPr>
              <w:spacing w:line="240" w:lineRule="auto"/>
              <w:ind w:firstLine="0"/>
              <w:jc w:val="center"/>
              <w:rPr>
                <w:color w:val="000000"/>
                <w:sz w:val="20"/>
                <w:szCs w:val="20"/>
              </w:rPr>
            </w:pPr>
            <w:r w:rsidRPr="00E914C9">
              <w:rPr>
                <w:color w:val="000000"/>
                <w:sz w:val="20"/>
                <w:szCs w:val="20"/>
              </w:rPr>
              <w:t>Número</w:t>
            </w:r>
          </w:p>
        </w:tc>
        <w:tc>
          <w:tcPr>
            <w:tcW w:w="1778" w:type="dxa"/>
            <w:noWrap/>
          </w:tcPr>
          <w:p w14:paraId="43637F69" w14:textId="77777777" w:rsidR="00B274B4" w:rsidRPr="00E914C9"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914C9">
              <w:rPr>
                <w:color w:val="000000"/>
                <w:sz w:val="20"/>
                <w:szCs w:val="20"/>
              </w:rPr>
              <w:t>Valor mensual</w:t>
            </w:r>
          </w:p>
        </w:tc>
        <w:tc>
          <w:tcPr>
            <w:tcW w:w="2011" w:type="dxa"/>
            <w:noWrap/>
          </w:tcPr>
          <w:p w14:paraId="5B1BC1F9" w14:textId="77777777" w:rsidR="00B274B4" w:rsidRPr="00E914C9"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914C9">
              <w:rPr>
                <w:color w:val="000000"/>
                <w:sz w:val="20"/>
                <w:szCs w:val="20"/>
              </w:rPr>
              <w:t>Valor anual</w:t>
            </w:r>
          </w:p>
        </w:tc>
        <w:tc>
          <w:tcPr>
            <w:tcW w:w="1220" w:type="dxa"/>
            <w:noWrap/>
          </w:tcPr>
          <w:p w14:paraId="52ED5DB3" w14:textId="77777777" w:rsidR="00B274B4" w:rsidRPr="00E914C9" w:rsidRDefault="00B274B4" w:rsidP="00B274B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160076" w:rsidRPr="00E914C9" w14:paraId="6AA543DA" w14:textId="77777777" w:rsidTr="00B73BCF">
        <w:trPr>
          <w:trHeight w:val="265"/>
        </w:trPr>
        <w:tc>
          <w:tcPr>
            <w:cnfStyle w:val="001000000000" w:firstRow="0" w:lastRow="0" w:firstColumn="1" w:lastColumn="0" w:oddVBand="0" w:evenVBand="0" w:oddHBand="0" w:evenHBand="0" w:firstRowFirstColumn="0" w:firstRowLastColumn="0" w:lastRowFirstColumn="0" w:lastRowLastColumn="0"/>
            <w:tcW w:w="932" w:type="dxa"/>
            <w:noWrap/>
            <w:vAlign w:val="bottom"/>
            <w:hideMark/>
          </w:tcPr>
          <w:p w14:paraId="19B650DB" w14:textId="77777777" w:rsidR="00160076" w:rsidRPr="00160076" w:rsidRDefault="00160076" w:rsidP="00160076">
            <w:pPr>
              <w:spacing w:line="240" w:lineRule="auto"/>
              <w:ind w:firstLine="0"/>
              <w:rPr>
                <w:rFonts w:eastAsia="Times New Roman" w:cs="Times New Roman"/>
                <w:color w:val="000000"/>
                <w:sz w:val="20"/>
                <w:szCs w:val="20"/>
                <w:lang w:eastAsia="es-ES_tradnl"/>
              </w:rPr>
            </w:pPr>
            <w:r w:rsidRPr="00160076">
              <w:rPr>
                <w:color w:val="000000"/>
                <w:sz w:val="20"/>
                <w:szCs w:val="20"/>
              </w:rPr>
              <w:t>350</w:t>
            </w:r>
          </w:p>
        </w:tc>
        <w:tc>
          <w:tcPr>
            <w:tcW w:w="1778" w:type="dxa"/>
            <w:noWrap/>
            <w:vAlign w:val="bottom"/>
            <w:hideMark/>
          </w:tcPr>
          <w:p w14:paraId="0248ACB7" w14:textId="77777777" w:rsidR="00160076" w:rsidRPr="00160076"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60076">
              <w:rPr>
                <w:color w:val="000000"/>
                <w:sz w:val="20"/>
                <w:szCs w:val="20"/>
              </w:rPr>
              <w:t>$11.025,00</w:t>
            </w:r>
          </w:p>
        </w:tc>
        <w:tc>
          <w:tcPr>
            <w:tcW w:w="2011" w:type="dxa"/>
            <w:noWrap/>
            <w:vAlign w:val="bottom"/>
            <w:hideMark/>
          </w:tcPr>
          <w:p w14:paraId="3916A313" w14:textId="77777777" w:rsidR="00160076" w:rsidRPr="00160076"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60076">
              <w:rPr>
                <w:color w:val="000000"/>
                <w:sz w:val="20"/>
                <w:szCs w:val="20"/>
              </w:rPr>
              <w:t>$132.300,00</w:t>
            </w:r>
          </w:p>
        </w:tc>
        <w:tc>
          <w:tcPr>
            <w:tcW w:w="1220" w:type="dxa"/>
            <w:noWrap/>
            <w:hideMark/>
          </w:tcPr>
          <w:p w14:paraId="347AEB65" w14:textId="77777777" w:rsidR="00160076" w:rsidRPr="00E914C9"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914C9">
              <w:rPr>
                <w:color w:val="000000"/>
                <w:sz w:val="20"/>
                <w:szCs w:val="20"/>
              </w:rPr>
              <w:t>Ventas</w:t>
            </w:r>
          </w:p>
        </w:tc>
      </w:tr>
      <w:tr w:rsidR="00160076" w:rsidRPr="00E914C9" w14:paraId="67DEFB79" w14:textId="77777777" w:rsidTr="00B73BCF">
        <w:trPr>
          <w:cnfStyle w:val="010000000000" w:firstRow="0" w:lastRow="1" w:firstColumn="0" w:lastColumn="0" w:oddVBand="0" w:evenVBand="0" w:oddHBand="0"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932" w:type="dxa"/>
            <w:tcBorders>
              <w:bottom w:val="single" w:sz="4" w:space="0" w:color="7F7F7F" w:themeColor="text1" w:themeTint="80"/>
            </w:tcBorders>
            <w:noWrap/>
            <w:vAlign w:val="bottom"/>
            <w:hideMark/>
          </w:tcPr>
          <w:p w14:paraId="6128EAF2" w14:textId="77777777" w:rsidR="00160076" w:rsidRPr="00160076" w:rsidRDefault="00160076" w:rsidP="00160076">
            <w:pPr>
              <w:spacing w:line="240" w:lineRule="auto"/>
              <w:ind w:firstLine="0"/>
              <w:rPr>
                <w:color w:val="000000"/>
                <w:sz w:val="20"/>
                <w:szCs w:val="20"/>
              </w:rPr>
            </w:pPr>
            <w:r w:rsidRPr="00160076">
              <w:rPr>
                <w:color w:val="000000"/>
                <w:sz w:val="20"/>
                <w:szCs w:val="20"/>
              </w:rPr>
              <w:t>350</w:t>
            </w:r>
          </w:p>
        </w:tc>
        <w:tc>
          <w:tcPr>
            <w:tcW w:w="1778" w:type="dxa"/>
            <w:tcBorders>
              <w:bottom w:val="single" w:sz="4" w:space="0" w:color="7F7F7F" w:themeColor="text1" w:themeTint="80"/>
            </w:tcBorders>
            <w:noWrap/>
            <w:vAlign w:val="bottom"/>
            <w:hideMark/>
          </w:tcPr>
          <w:p w14:paraId="79CA1D34" w14:textId="77777777" w:rsidR="00160076" w:rsidRPr="00160076" w:rsidRDefault="00160076" w:rsidP="00160076">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color w:val="000000"/>
                <w:sz w:val="20"/>
                <w:szCs w:val="20"/>
              </w:rPr>
            </w:pPr>
            <w:r w:rsidRPr="00160076">
              <w:rPr>
                <w:color w:val="000000"/>
                <w:sz w:val="20"/>
                <w:szCs w:val="20"/>
              </w:rPr>
              <w:t>$5.250,00</w:t>
            </w:r>
          </w:p>
        </w:tc>
        <w:tc>
          <w:tcPr>
            <w:tcW w:w="2011" w:type="dxa"/>
            <w:tcBorders>
              <w:bottom w:val="single" w:sz="4" w:space="0" w:color="7F7F7F" w:themeColor="text1" w:themeTint="80"/>
            </w:tcBorders>
            <w:noWrap/>
            <w:vAlign w:val="bottom"/>
            <w:hideMark/>
          </w:tcPr>
          <w:p w14:paraId="59CF452E" w14:textId="77777777" w:rsidR="00160076" w:rsidRPr="00160076" w:rsidRDefault="00160076" w:rsidP="00160076">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color w:val="000000"/>
                <w:sz w:val="20"/>
                <w:szCs w:val="20"/>
              </w:rPr>
            </w:pPr>
            <w:r w:rsidRPr="00160076">
              <w:rPr>
                <w:color w:val="000000"/>
                <w:sz w:val="20"/>
                <w:szCs w:val="20"/>
              </w:rPr>
              <w:t>$63.000,00</w:t>
            </w:r>
          </w:p>
        </w:tc>
        <w:tc>
          <w:tcPr>
            <w:tcW w:w="1220" w:type="dxa"/>
            <w:tcBorders>
              <w:bottom w:val="single" w:sz="4" w:space="0" w:color="7F7F7F" w:themeColor="text1" w:themeTint="80"/>
            </w:tcBorders>
            <w:noWrap/>
            <w:hideMark/>
          </w:tcPr>
          <w:p w14:paraId="7F9DE81F" w14:textId="77777777" w:rsidR="00160076" w:rsidRPr="00E914C9" w:rsidRDefault="00160076" w:rsidP="00160076">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color w:val="000000"/>
                <w:sz w:val="20"/>
                <w:szCs w:val="20"/>
              </w:rPr>
            </w:pPr>
            <w:r w:rsidRPr="5DDC7EFA">
              <w:rPr>
                <w:color w:val="000000" w:themeColor="text1"/>
                <w:sz w:val="20"/>
                <w:szCs w:val="20"/>
              </w:rPr>
              <w:t>Costo</w:t>
            </w:r>
          </w:p>
        </w:tc>
      </w:tr>
    </w:tbl>
    <w:p w14:paraId="706247DE" w14:textId="77777777" w:rsidR="00B274B4" w:rsidRDefault="00B274B4" w:rsidP="00B274B4">
      <w:pPr>
        <w:spacing w:line="240" w:lineRule="auto"/>
        <w:ind w:firstLine="0"/>
        <w:rPr>
          <w:sz w:val="20"/>
          <w:szCs w:val="20"/>
        </w:rPr>
      </w:pPr>
      <w:r w:rsidRPr="00E914C9">
        <w:rPr>
          <w:b/>
          <w:i/>
          <w:sz w:val="20"/>
          <w:szCs w:val="20"/>
        </w:rPr>
        <w:t>Nota</w:t>
      </w:r>
      <w:r w:rsidRPr="00037B40">
        <w:rPr>
          <w:sz w:val="20"/>
          <w:szCs w:val="20"/>
        </w:rPr>
        <w:t xml:space="preserve">: </w:t>
      </w:r>
      <w:r>
        <w:rPr>
          <w:sz w:val="20"/>
          <w:szCs w:val="20"/>
        </w:rPr>
        <w:t xml:space="preserve">Ventas proyectadas de Amortización del </w:t>
      </w:r>
      <w:r w:rsidRPr="00D61873">
        <w:rPr>
          <w:sz w:val="20"/>
          <w:szCs w:val="20"/>
        </w:rPr>
        <w:t>gimnasio “Val-Fit”</w:t>
      </w:r>
      <w:r>
        <w:rPr>
          <w:sz w:val="20"/>
          <w:szCs w:val="20"/>
        </w:rPr>
        <w:t xml:space="preserve"> elaborado por Sandra Illescas</w:t>
      </w:r>
    </w:p>
    <w:p w14:paraId="056BF39B" w14:textId="77777777" w:rsidR="00B73BCF" w:rsidRDefault="00B73BCF" w:rsidP="00B73BCF"/>
    <w:p w14:paraId="196D40C7" w14:textId="77777777" w:rsidR="00B274B4" w:rsidRPr="008835FE" w:rsidRDefault="00B274B4" w:rsidP="00B274B4">
      <w:pPr>
        <w:pStyle w:val="Ttulo2"/>
      </w:pPr>
      <w:bookmarkStart w:id="659" w:name="_Toc36209366"/>
      <w:bookmarkStart w:id="660" w:name="_Toc69642733"/>
      <w:bookmarkStart w:id="661" w:name="_Toc69645801"/>
      <w:bookmarkStart w:id="662" w:name="_Toc82372141"/>
      <w:bookmarkStart w:id="663" w:name="_Toc96902702"/>
      <w:bookmarkStart w:id="664" w:name="_Toc97296205"/>
      <w:bookmarkStart w:id="665" w:name="_Toc128514462"/>
      <w:bookmarkStart w:id="666" w:name="_Toc144122881"/>
      <w:r w:rsidRPr="008835FE">
        <w:t>Costo de ventas</w:t>
      </w:r>
      <w:bookmarkEnd w:id="659"/>
      <w:bookmarkEnd w:id="660"/>
      <w:bookmarkEnd w:id="661"/>
      <w:bookmarkEnd w:id="662"/>
      <w:bookmarkEnd w:id="663"/>
      <w:bookmarkEnd w:id="664"/>
      <w:bookmarkEnd w:id="665"/>
      <w:bookmarkEnd w:id="666"/>
    </w:p>
    <w:p w14:paraId="0F5AC001" w14:textId="77777777" w:rsidR="00B274B4" w:rsidRDefault="00B274B4" w:rsidP="00B274B4">
      <w:r>
        <w:t>“Comprende el valor que costó producir determinado bien o servicio. Dentro de la contabilidad se define como el gasto de la producción de la cantidad total de artículos que se venden en un tiempo específico”.</w:t>
      </w:r>
      <w:r>
        <w:fldChar w:fldCharType="begin"/>
      </w:r>
      <w:r>
        <w:instrText xml:space="preserve">CITATION Pip22 \l 12298 </w:instrText>
      </w:r>
      <w:r>
        <w:fldChar w:fldCharType="separate"/>
      </w:r>
      <w:r>
        <w:rPr>
          <w:noProof/>
        </w:rPr>
        <w:t xml:space="preserve"> (Enciclopedia Económica, 2021)</w:t>
      </w:r>
      <w:r>
        <w:fldChar w:fldCharType="end"/>
      </w:r>
    </w:p>
    <w:p w14:paraId="27849233" w14:textId="77777777" w:rsidR="00B274B4" w:rsidRDefault="00B274B4" w:rsidP="00B274B4">
      <w:pPr>
        <w:rPr>
          <w:b/>
        </w:rPr>
      </w:pPr>
      <w:r w:rsidRPr="008835FE">
        <w:t xml:space="preserve"> El costo de venta se basa en un periodo de cinco años en el mismo que tendremos las ventas proyectadas para conocer los valores del primer año</w:t>
      </w:r>
      <w:r w:rsidRPr="00997061">
        <w:t xml:space="preserve">. La tabla </w:t>
      </w:r>
      <w:r w:rsidR="00997061" w:rsidRPr="00997061">
        <w:t>54</w:t>
      </w:r>
      <w:r w:rsidRPr="00997061">
        <w:t xml:space="preserve"> es contemplada a 5 años con un crecimiento país del 1% aproximadamente</w:t>
      </w:r>
      <w:r w:rsidRPr="00DB4708">
        <w:t xml:space="preserve">, las ventas </w:t>
      </w:r>
      <w:r w:rsidRPr="00DB4708">
        <w:lastRenderedPageBreak/>
        <w:t xml:space="preserve">contempladas en el primer año rendirán una utilidad neta de </w:t>
      </w:r>
      <w:r w:rsidR="00160076" w:rsidRPr="00160076">
        <w:rPr>
          <w:b/>
        </w:rPr>
        <w:t>$20.727,75</w:t>
      </w:r>
      <w:r w:rsidR="00160076">
        <w:t xml:space="preserve"> </w:t>
      </w:r>
      <w:r w:rsidRPr="00DB4708">
        <w:t xml:space="preserve">mientras que para el año 5 se espera una utilidad neta de </w:t>
      </w:r>
      <w:r w:rsidR="00160076" w:rsidRPr="00160076">
        <w:rPr>
          <w:b/>
        </w:rPr>
        <w:t>$25.224,10</w:t>
      </w:r>
      <w:r w:rsidR="00160076">
        <w:rPr>
          <w:b/>
        </w:rPr>
        <w:t>.</w:t>
      </w:r>
    </w:p>
    <w:p w14:paraId="23E96BF8" w14:textId="77777777" w:rsidR="00B274B4" w:rsidRDefault="00B274B4" w:rsidP="00B274B4"/>
    <w:p w14:paraId="4CDFE0D6" w14:textId="77777777" w:rsidR="00B73BCF" w:rsidRDefault="00B73BCF">
      <w:pPr>
        <w:spacing w:after="160" w:line="259" w:lineRule="auto"/>
        <w:ind w:firstLine="0"/>
        <w:jc w:val="left"/>
        <w:rPr>
          <w:b/>
          <w:bCs/>
          <w:color w:val="000000" w:themeColor="text1"/>
          <w:sz w:val="20"/>
          <w:szCs w:val="20"/>
        </w:rPr>
      </w:pPr>
      <w:bookmarkStart w:id="667" w:name="_Toc96903986"/>
      <w:bookmarkStart w:id="668" w:name="_Toc128333669"/>
      <w:r>
        <w:rPr>
          <w:b/>
          <w:bCs/>
          <w:color w:val="000000" w:themeColor="text1"/>
          <w:sz w:val="20"/>
          <w:szCs w:val="20"/>
        </w:rPr>
        <w:br w:type="page"/>
      </w:r>
    </w:p>
    <w:p w14:paraId="43C1401E" w14:textId="77777777" w:rsidR="00B274B4" w:rsidRPr="000F6FFF" w:rsidRDefault="00B274B4" w:rsidP="00B274B4">
      <w:pPr>
        <w:tabs>
          <w:tab w:val="left" w:pos="3420"/>
          <w:tab w:val="left" w:pos="3810"/>
        </w:tabs>
        <w:spacing w:line="240" w:lineRule="auto"/>
        <w:ind w:firstLine="0"/>
        <w:jc w:val="left"/>
        <w:rPr>
          <w:b/>
          <w:bCs/>
          <w:i/>
          <w:iCs/>
          <w:color w:val="000000" w:themeColor="text1"/>
          <w:sz w:val="20"/>
          <w:szCs w:val="20"/>
        </w:rPr>
      </w:pPr>
      <w:bookmarkStart w:id="669" w:name="_Toc144122943"/>
      <w:r w:rsidRPr="006102A3">
        <w:rPr>
          <w:b/>
          <w:bCs/>
          <w:color w:val="000000" w:themeColor="text1"/>
          <w:sz w:val="20"/>
          <w:szCs w:val="20"/>
        </w:rPr>
        <w:lastRenderedPageBreak/>
        <w:t xml:space="preserve">Tabla </w:t>
      </w:r>
      <w:r w:rsidRPr="006102A3">
        <w:rPr>
          <w:b/>
          <w:bCs/>
          <w:color w:val="000000" w:themeColor="text1"/>
          <w:sz w:val="20"/>
          <w:szCs w:val="20"/>
        </w:rPr>
        <w:fldChar w:fldCharType="begin"/>
      </w:r>
      <w:r w:rsidRPr="006102A3">
        <w:rPr>
          <w:b/>
          <w:bCs/>
          <w:color w:val="000000" w:themeColor="text1"/>
          <w:sz w:val="20"/>
          <w:szCs w:val="20"/>
        </w:rPr>
        <w:instrText xml:space="preserve"> SEQ Tabla \* ARABIC </w:instrText>
      </w:r>
      <w:r w:rsidRPr="006102A3">
        <w:rPr>
          <w:b/>
          <w:bCs/>
          <w:color w:val="000000" w:themeColor="text1"/>
          <w:sz w:val="20"/>
          <w:szCs w:val="20"/>
        </w:rPr>
        <w:fldChar w:fldCharType="separate"/>
      </w:r>
      <w:r>
        <w:rPr>
          <w:b/>
          <w:bCs/>
          <w:noProof/>
          <w:color w:val="000000" w:themeColor="text1"/>
          <w:sz w:val="20"/>
          <w:szCs w:val="20"/>
        </w:rPr>
        <w:t>54</w:t>
      </w:r>
      <w:r w:rsidRPr="006102A3">
        <w:rPr>
          <w:b/>
          <w:bCs/>
          <w:color w:val="000000" w:themeColor="text1"/>
          <w:sz w:val="20"/>
          <w:szCs w:val="20"/>
        </w:rPr>
        <w:fldChar w:fldCharType="end"/>
      </w:r>
      <w:r w:rsidRPr="006102A3">
        <w:rPr>
          <w:b/>
          <w:bCs/>
          <w:color w:val="000000" w:themeColor="text1"/>
          <w:sz w:val="20"/>
          <w:szCs w:val="20"/>
        </w:rPr>
        <w:t xml:space="preserve"> </w:t>
      </w:r>
      <w:r w:rsidRPr="006102A3">
        <w:rPr>
          <w:b/>
          <w:bCs/>
          <w:color w:val="000000" w:themeColor="text1"/>
          <w:sz w:val="20"/>
          <w:szCs w:val="20"/>
        </w:rPr>
        <w:br/>
      </w:r>
      <w:r w:rsidRPr="000F6FFF">
        <w:rPr>
          <w:i/>
          <w:iCs/>
          <w:color w:val="000000" w:themeColor="text1"/>
          <w:sz w:val="20"/>
          <w:szCs w:val="20"/>
        </w:rPr>
        <w:t>Costo de ventas</w:t>
      </w:r>
      <w:bookmarkEnd w:id="667"/>
      <w:bookmarkEnd w:id="668"/>
      <w:bookmarkEnd w:id="669"/>
    </w:p>
    <w:tbl>
      <w:tblPr>
        <w:tblStyle w:val="Tablanormal21"/>
        <w:tblpPr w:leftFromText="141" w:rightFromText="141" w:vertAnchor="text" w:horzAnchor="margin" w:tblpY="85"/>
        <w:tblW w:w="8271" w:type="dxa"/>
        <w:tblLook w:val="06E0" w:firstRow="1" w:lastRow="1" w:firstColumn="1" w:lastColumn="0" w:noHBand="1" w:noVBand="1"/>
      </w:tblPr>
      <w:tblGrid>
        <w:gridCol w:w="2061"/>
        <w:gridCol w:w="1216"/>
        <w:gridCol w:w="1259"/>
        <w:gridCol w:w="1259"/>
        <w:gridCol w:w="1259"/>
        <w:gridCol w:w="1259"/>
      </w:tblGrid>
      <w:tr w:rsidR="00E61F58" w:rsidRPr="003B05A2" w14:paraId="36CFB61F" w14:textId="77777777" w:rsidTr="00160076">
        <w:trPr>
          <w:cnfStyle w:val="100000000000" w:firstRow="1" w:lastRow="0" w:firstColumn="0" w:lastColumn="0" w:oddVBand="0" w:evenVBand="0" w:oddHBand="0"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2033" w:type="dxa"/>
            <w:noWrap/>
            <w:hideMark/>
          </w:tcPr>
          <w:p w14:paraId="67C59896" w14:textId="77777777" w:rsidR="00E61F58" w:rsidRPr="003B05A2" w:rsidRDefault="00E61F58" w:rsidP="00B274B4">
            <w:pPr>
              <w:spacing w:line="240" w:lineRule="auto"/>
              <w:ind w:firstLine="0"/>
              <w:jc w:val="left"/>
              <w:rPr>
                <w:b w:val="0"/>
                <w:bCs w:val="0"/>
                <w:color w:val="0D0D0D" w:themeColor="text1" w:themeTint="F2"/>
                <w:sz w:val="20"/>
                <w:szCs w:val="20"/>
              </w:rPr>
            </w:pPr>
            <w:r w:rsidRPr="003B05A2">
              <w:rPr>
                <w:color w:val="0D0D0D" w:themeColor="text1" w:themeTint="F2"/>
                <w:sz w:val="20"/>
                <w:szCs w:val="20"/>
              </w:rPr>
              <w:t> </w:t>
            </w:r>
          </w:p>
        </w:tc>
        <w:tc>
          <w:tcPr>
            <w:tcW w:w="1202" w:type="dxa"/>
            <w:noWrap/>
            <w:hideMark/>
          </w:tcPr>
          <w:p w14:paraId="227B9C98" w14:textId="77777777" w:rsidR="00E61F58" w:rsidRPr="003B05A2" w:rsidRDefault="00E61F58" w:rsidP="00E61F58">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D0D0D" w:themeColor="text1" w:themeTint="F2"/>
                <w:sz w:val="20"/>
                <w:szCs w:val="20"/>
              </w:rPr>
            </w:pPr>
            <w:r w:rsidRPr="003B05A2">
              <w:rPr>
                <w:b w:val="0"/>
                <w:bCs w:val="0"/>
                <w:color w:val="0D0D0D" w:themeColor="text1" w:themeTint="F2"/>
                <w:sz w:val="20"/>
                <w:szCs w:val="20"/>
              </w:rPr>
              <w:t>1</w:t>
            </w:r>
          </w:p>
        </w:tc>
        <w:tc>
          <w:tcPr>
            <w:tcW w:w="1259" w:type="dxa"/>
            <w:noWrap/>
            <w:hideMark/>
          </w:tcPr>
          <w:p w14:paraId="7B332E7C" w14:textId="77777777" w:rsidR="00E61F58" w:rsidRPr="003B05A2" w:rsidRDefault="00E61F58" w:rsidP="00E61F58">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D0D0D" w:themeColor="text1" w:themeTint="F2"/>
                <w:sz w:val="20"/>
                <w:szCs w:val="20"/>
              </w:rPr>
            </w:pPr>
            <w:r w:rsidRPr="003B05A2">
              <w:rPr>
                <w:b w:val="0"/>
                <w:bCs w:val="0"/>
                <w:color w:val="0D0D0D" w:themeColor="text1" w:themeTint="F2"/>
                <w:sz w:val="20"/>
                <w:szCs w:val="20"/>
              </w:rPr>
              <w:t>2</w:t>
            </w:r>
          </w:p>
        </w:tc>
        <w:tc>
          <w:tcPr>
            <w:tcW w:w="1259" w:type="dxa"/>
            <w:noWrap/>
            <w:hideMark/>
          </w:tcPr>
          <w:p w14:paraId="758B3EE2" w14:textId="77777777" w:rsidR="00E61F58" w:rsidRPr="003B05A2" w:rsidRDefault="00E61F58" w:rsidP="00E61F58">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D0D0D" w:themeColor="text1" w:themeTint="F2"/>
                <w:sz w:val="20"/>
                <w:szCs w:val="20"/>
              </w:rPr>
            </w:pPr>
            <w:r w:rsidRPr="003B05A2">
              <w:rPr>
                <w:b w:val="0"/>
                <w:bCs w:val="0"/>
                <w:color w:val="0D0D0D" w:themeColor="text1" w:themeTint="F2"/>
                <w:sz w:val="20"/>
                <w:szCs w:val="20"/>
              </w:rPr>
              <w:t>3</w:t>
            </w:r>
          </w:p>
        </w:tc>
        <w:tc>
          <w:tcPr>
            <w:tcW w:w="1259" w:type="dxa"/>
            <w:noWrap/>
            <w:hideMark/>
          </w:tcPr>
          <w:p w14:paraId="79F85D68" w14:textId="77777777" w:rsidR="00E61F58" w:rsidRPr="003B05A2" w:rsidRDefault="00E61F58" w:rsidP="00E61F58">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D0D0D" w:themeColor="text1" w:themeTint="F2"/>
                <w:sz w:val="20"/>
                <w:szCs w:val="20"/>
              </w:rPr>
            </w:pPr>
            <w:r w:rsidRPr="003B05A2">
              <w:rPr>
                <w:b w:val="0"/>
                <w:bCs w:val="0"/>
                <w:color w:val="0D0D0D" w:themeColor="text1" w:themeTint="F2"/>
                <w:sz w:val="20"/>
                <w:szCs w:val="20"/>
              </w:rPr>
              <w:t>4</w:t>
            </w:r>
          </w:p>
        </w:tc>
        <w:tc>
          <w:tcPr>
            <w:tcW w:w="1259" w:type="dxa"/>
            <w:noWrap/>
            <w:hideMark/>
          </w:tcPr>
          <w:p w14:paraId="482461FB" w14:textId="77777777" w:rsidR="00E61F58" w:rsidRPr="003B05A2" w:rsidRDefault="00E61F58" w:rsidP="00E61F58">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0D0D0D" w:themeColor="text1" w:themeTint="F2"/>
                <w:sz w:val="20"/>
                <w:szCs w:val="20"/>
              </w:rPr>
            </w:pPr>
            <w:r w:rsidRPr="003B05A2">
              <w:rPr>
                <w:b w:val="0"/>
                <w:bCs w:val="0"/>
                <w:color w:val="0D0D0D" w:themeColor="text1" w:themeTint="F2"/>
                <w:sz w:val="20"/>
                <w:szCs w:val="20"/>
              </w:rPr>
              <w:t>5</w:t>
            </w:r>
          </w:p>
        </w:tc>
      </w:tr>
      <w:tr w:rsidR="00160076" w:rsidRPr="003B05A2" w14:paraId="203EB5D2" w14:textId="77777777" w:rsidTr="00160076">
        <w:trPr>
          <w:trHeight w:val="212"/>
        </w:trPr>
        <w:tc>
          <w:tcPr>
            <w:cnfStyle w:val="001000000000" w:firstRow="0" w:lastRow="0" w:firstColumn="1" w:lastColumn="0" w:oddVBand="0" w:evenVBand="0" w:oddHBand="0" w:evenHBand="0" w:firstRowFirstColumn="0" w:firstRowLastColumn="0" w:lastRowFirstColumn="0" w:lastRowLastColumn="0"/>
            <w:tcW w:w="2033" w:type="dxa"/>
            <w:noWrap/>
            <w:hideMark/>
          </w:tcPr>
          <w:p w14:paraId="598A983B" w14:textId="77777777" w:rsidR="00160076" w:rsidRPr="003B05A2" w:rsidRDefault="00160076" w:rsidP="00160076">
            <w:pPr>
              <w:spacing w:line="240" w:lineRule="auto"/>
              <w:ind w:firstLine="0"/>
              <w:jc w:val="left"/>
              <w:rPr>
                <w:b w:val="0"/>
                <w:bCs w:val="0"/>
                <w:color w:val="0D0D0D" w:themeColor="text1" w:themeTint="F2"/>
                <w:sz w:val="20"/>
                <w:szCs w:val="20"/>
              </w:rPr>
            </w:pPr>
            <w:r w:rsidRPr="003B05A2">
              <w:rPr>
                <w:b w:val="0"/>
                <w:bCs w:val="0"/>
                <w:color w:val="0D0D0D" w:themeColor="text1" w:themeTint="F2"/>
                <w:sz w:val="20"/>
                <w:szCs w:val="20"/>
              </w:rPr>
              <w:t>VENTAS</w:t>
            </w:r>
          </w:p>
        </w:tc>
        <w:tc>
          <w:tcPr>
            <w:tcW w:w="1202" w:type="dxa"/>
            <w:noWrap/>
            <w:vAlign w:val="center"/>
            <w:hideMark/>
          </w:tcPr>
          <w:p w14:paraId="34FEE886"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D0D0D"/>
                <w:sz w:val="20"/>
                <w:szCs w:val="20"/>
                <w:lang w:eastAsia="es-ES_tradnl"/>
              </w:rPr>
            </w:pPr>
            <w:r w:rsidRPr="003B05A2">
              <w:rPr>
                <w:color w:val="0D0D0D"/>
                <w:sz w:val="20"/>
                <w:szCs w:val="20"/>
              </w:rPr>
              <w:t>$132.300,00</w:t>
            </w:r>
          </w:p>
        </w:tc>
        <w:tc>
          <w:tcPr>
            <w:tcW w:w="1259" w:type="dxa"/>
            <w:noWrap/>
            <w:vAlign w:val="center"/>
            <w:hideMark/>
          </w:tcPr>
          <w:p w14:paraId="322B3565"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$136.282,23</w:t>
            </w:r>
          </w:p>
        </w:tc>
        <w:tc>
          <w:tcPr>
            <w:tcW w:w="1259" w:type="dxa"/>
            <w:noWrap/>
            <w:vAlign w:val="center"/>
            <w:hideMark/>
          </w:tcPr>
          <w:p w14:paraId="3EAC3FEE"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$140.384,33</w:t>
            </w:r>
          </w:p>
        </w:tc>
        <w:tc>
          <w:tcPr>
            <w:tcW w:w="1259" w:type="dxa"/>
            <w:noWrap/>
            <w:vAlign w:val="center"/>
            <w:hideMark/>
          </w:tcPr>
          <w:p w14:paraId="711D57F0"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$144.609,89</w:t>
            </w:r>
          </w:p>
        </w:tc>
        <w:tc>
          <w:tcPr>
            <w:tcW w:w="1259" w:type="dxa"/>
            <w:noWrap/>
            <w:vAlign w:val="center"/>
            <w:hideMark/>
          </w:tcPr>
          <w:p w14:paraId="0DC38129"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$148.962,65</w:t>
            </w:r>
          </w:p>
        </w:tc>
      </w:tr>
      <w:tr w:rsidR="00160076" w:rsidRPr="003B05A2" w14:paraId="7031D6A0" w14:textId="77777777" w:rsidTr="00160076">
        <w:trPr>
          <w:trHeight w:val="212"/>
        </w:trPr>
        <w:tc>
          <w:tcPr>
            <w:cnfStyle w:val="001000000000" w:firstRow="0" w:lastRow="0" w:firstColumn="1" w:lastColumn="0" w:oddVBand="0" w:evenVBand="0" w:oddHBand="0" w:evenHBand="0" w:firstRowFirstColumn="0" w:firstRowLastColumn="0" w:lastRowFirstColumn="0" w:lastRowLastColumn="0"/>
            <w:tcW w:w="2033" w:type="dxa"/>
            <w:noWrap/>
            <w:hideMark/>
          </w:tcPr>
          <w:p w14:paraId="20D20E69" w14:textId="77777777" w:rsidR="00160076" w:rsidRPr="003B05A2" w:rsidRDefault="00160076" w:rsidP="00160076">
            <w:pPr>
              <w:spacing w:line="240" w:lineRule="auto"/>
              <w:ind w:firstLine="0"/>
              <w:jc w:val="left"/>
              <w:rPr>
                <w:b w:val="0"/>
                <w:color w:val="0D0D0D" w:themeColor="text1" w:themeTint="F2"/>
                <w:sz w:val="20"/>
                <w:szCs w:val="20"/>
              </w:rPr>
            </w:pPr>
            <w:r w:rsidRPr="003B05A2">
              <w:rPr>
                <w:b w:val="0"/>
                <w:color w:val="0D0D0D" w:themeColor="text1" w:themeTint="F2"/>
                <w:sz w:val="20"/>
                <w:szCs w:val="20"/>
              </w:rPr>
              <w:t>COSTO DE VENTAS</w:t>
            </w:r>
          </w:p>
        </w:tc>
        <w:tc>
          <w:tcPr>
            <w:tcW w:w="1202" w:type="dxa"/>
            <w:noWrap/>
            <w:vAlign w:val="center"/>
            <w:hideMark/>
          </w:tcPr>
          <w:p w14:paraId="357F92CF"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$63.000,00</w:t>
            </w:r>
          </w:p>
        </w:tc>
        <w:tc>
          <w:tcPr>
            <w:tcW w:w="1259" w:type="dxa"/>
            <w:noWrap/>
            <w:vAlign w:val="center"/>
            <w:hideMark/>
          </w:tcPr>
          <w:p w14:paraId="7A2FDFAB"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$64.896,30</w:t>
            </w:r>
          </w:p>
        </w:tc>
        <w:tc>
          <w:tcPr>
            <w:tcW w:w="1259" w:type="dxa"/>
            <w:noWrap/>
            <w:vAlign w:val="center"/>
            <w:hideMark/>
          </w:tcPr>
          <w:p w14:paraId="19A4A679"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$66.849,68</w:t>
            </w:r>
          </w:p>
        </w:tc>
        <w:tc>
          <w:tcPr>
            <w:tcW w:w="1259" w:type="dxa"/>
            <w:noWrap/>
            <w:vAlign w:val="center"/>
            <w:hideMark/>
          </w:tcPr>
          <w:p w14:paraId="5C933377"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$68.861,85</w:t>
            </w:r>
          </w:p>
        </w:tc>
        <w:tc>
          <w:tcPr>
            <w:tcW w:w="1259" w:type="dxa"/>
            <w:noWrap/>
            <w:vAlign w:val="center"/>
            <w:hideMark/>
          </w:tcPr>
          <w:p w14:paraId="162A4F53"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$70.934,60</w:t>
            </w:r>
          </w:p>
        </w:tc>
      </w:tr>
      <w:tr w:rsidR="00160076" w:rsidRPr="003B05A2" w14:paraId="20279DD5" w14:textId="77777777" w:rsidTr="00160076">
        <w:trPr>
          <w:trHeight w:val="212"/>
        </w:trPr>
        <w:tc>
          <w:tcPr>
            <w:cnfStyle w:val="001000000000" w:firstRow="0" w:lastRow="0" w:firstColumn="1" w:lastColumn="0" w:oddVBand="0" w:evenVBand="0" w:oddHBand="0" w:evenHBand="0" w:firstRowFirstColumn="0" w:firstRowLastColumn="0" w:lastRowFirstColumn="0" w:lastRowLastColumn="0"/>
            <w:tcW w:w="2033" w:type="dxa"/>
            <w:noWrap/>
            <w:hideMark/>
          </w:tcPr>
          <w:p w14:paraId="4303B029" w14:textId="77777777" w:rsidR="00160076" w:rsidRPr="003B05A2" w:rsidRDefault="00160076" w:rsidP="00160076">
            <w:pPr>
              <w:spacing w:line="240" w:lineRule="auto"/>
              <w:ind w:firstLine="0"/>
              <w:jc w:val="left"/>
              <w:rPr>
                <w:b w:val="0"/>
                <w:color w:val="0D0D0D" w:themeColor="text1" w:themeTint="F2"/>
                <w:sz w:val="20"/>
                <w:szCs w:val="20"/>
              </w:rPr>
            </w:pPr>
            <w:r w:rsidRPr="003B05A2">
              <w:rPr>
                <w:b w:val="0"/>
                <w:color w:val="0D0D0D" w:themeColor="text1" w:themeTint="F2"/>
                <w:sz w:val="20"/>
                <w:szCs w:val="20"/>
              </w:rPr>
              <w:t>UTILIDAD BRUTA EN VENTAS</w:t>
            </w:r>
          </w:p>
        </w:tc>
        <w:tc>
          <w:tcPr>
            <w:tcW w:w="1202" w:type="dxa"/>
            <w:noWrap/>
            <w:vAlign w:val="center"/>
            <w:hideMark/>
          </w:tcPr>
          <w:p w14:paraId="7F89EE6E"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$69.300,00</w:t>
            </w:r>
          </w:p>
        </w:tc>
        <w:tc>
          <w:tcPr>
            <w:tcW w:w="1259" w:type="dxa"/>
            <w:noWrap/>
            <w:vAlign w:val="center"/>
            <w:hideMark/>
          </w:tcPr>
          <w:p w14:paraId="698CF47C"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$71.385,93</w:t>
            </w:r>
          </w:p>
        </w:tc>
        <w:tc>
          <w:tcPr>
            <w:tcW w:w="1259" w:type="dxa"/>
            <w:noWrap/>
            <w:vAlign w:val="center"/>
            <w:hideMark/>
          </w:tcPr>
          <w:p w14:paraId="5F8C2312"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$73.534,65</w:t>
            </w:r>
          </w:p>
        </w:tc>
        <w:tc>
          <w:tcPr>
            <w:tcW w:w="1259" w:type="dxa"/>
            <w:noWrap/>
            <w:vAlign w:val="center"/>
            <w:hideMark/>
          </w:tcPr>
          <w:p w14:paraId="1E2A4434"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$75.748,04</w:t>
            </w:r>
          </w:p>
        </w:tc>
        <w:tc>
          <w:tcPr>
            <w:tcW w:w="1259" w:type="dxa"/>
            <w:noWrap/>
            <w:vAlign w:val="center"/>
            <w:hideMark/>
          </w:tcPr>
          <w:p w14:paraId="5687507D"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$78.028,06</w:t>
            </w:r>
          </w:p>
        </w:tc>
      </w:tr>
      <w:tr w:rsidR="00160076" w:rsidRPr="003B05A2" w14:paraId="121F9C46" w14:textId="77777777" w:rsidTr="00160076">
        <w:trPr>
          <w:trHeight w:val="212"/>
        </w:trPr>
        <w:tc>
          <w:tcPr>
            <w:cnfStyle w:val="001000000000" w:firstRow="0" w:lastRow="0" w:firstColumn="1" w:lastColumn="0" w:oddVBand="0" w:evenVBand="0" w:oddHBand="0" w:evenHBand="0" w:firstRowFirstColumn="0" w:firstRowLastColumn="0" w:lastRowFirstColumn="0" w:lastRowLastColumn="0"/>
            <w:tcW w:w="2033" w:type="dxa"/>
            <w:noWrap/>
            <w:hideMark/>
          </w:tcPr>
          <w:p w14:paraId="2ADEC6BA" w14:textId="77777777" w:rsidR="00160076" w:rsidRPr="003B05A2" w:rsidRDefault="00160076" w:rsidP="00160076">
            <w:pPr>
              <w:spacing w:line="240" w:lineRule="auto"/>
              <w:ind w:firstLine="0"/>
              <w:jc w:val="left"/>
              <w:rPr>
                <w:b w:val="0"/>
                <w:color w:val="0D0D0D" w:themeColor="text1" w:themeTint="F2"/>
                <w:sz w:val="20"/>
                <w:szCs w:val="20"/>
              </w:rPr>
            </w:pPr>
            <w:r w:rsidRPr="003B05A2">
              <w:rPr>
                <w:b w:val="0"/>
                <w:color w:val="0D0D0D" w:themeColor="text1" w:themeTint="F2"/>
                <w:sz w:val="20"/>
                <w:szCs w:val="20"/>
              </w:rPr>
              <w:t>GASTOS ADMINISTRATIVOS</w:t>
            </w:r>
          </w:p>
        </w:tc>
        <w:tc>
          <w:tcPr>
            <w:tcW w:w="1202" w:type="dxa"/>
            <w:noWrap/>
            <w:vAlign w:val="center"/>
            <w:hideMark/>
          </w:tcPr>
          <w:p w14:paraId="3F7A98F3"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$26.399,12</w:t>
            </w:r>
          </w:p>
        </w:tc>
        <w:tc>
          <w:tcPr>
            <w:tcW w:w="1259" w:type="dxa"/>
            <w:noWrap/>
            <w:vAlign w:val="center"/>
            <w:hideMark/>
          </w:tcPr>
          <w:p w14:paraId="5D4A71C6"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$27.193,73</w:t>
            </w:r>
          </w:p>
        </w:tc>
        <w:tc>
          <w:tcPr>
            <w:tcW w:w="1259" w:type="dxa"/>
            <w:noWrap/>
            <w:vAlign w:val="center"/>
            <w:hideMark/>
          </w:tcPr>
          <w:p w14:paraId="0BFBAE6C"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$28.012,26</w:t>
            </w:r>
          </w:p>
        </w:tc>
        <w:tc>
          <w:tcPr>
            <w:tcW w:w="1259" w:type="dxa"/>
            <w:noWrap/>
            <w:vAlign w:val="center"/>
            <w:hideMark/>
          </w:tcPr>
          <w:p w14:paraId="515F1184"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$28.855,43</w:t>
            </w:r>
          </w:p>
        </w:tc>
        <w:tc>
          <w:tcPr>
            <w:tcW w:w="1259" w:type="dxa"/>
            <w:noWrap/>
            <w:vAlign w:val="center"/>
            <w:hideMark/>
          </w:tcPr>
          <w:p w14:paraId="472FDC34"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$29.723,98</w:t>
            </w:r>
          </w:p>
        </w:tc>
      </w:tr>
      <w:tr w:rsidR="00160076" w:rsidRPr="003B05A2" w14:paraId="0C1EC7E8" w14:textId="77777777" w:rsidTr="00160076">
        <w:trPr>
          <w:trHeight w:val="212"/>
        </w:trPr>
        <w:tc>
          <w:tcPr>
            <w:cnfStyle w:val="001000000000" w:firstRow="0" w:lastRow="0" w:firstColumn="1" w:lastColumn="0" w:oddVBand="0" w:evenVBand="0" w:oddHBand="0" w:evenHBand="0" w:firstRowFirstColumn="0" w:firstRowLastColumn="0" w:lastRowFirstColumn="0" w:lastRowLastColumn="0"/>
            <w:tcW w:w="2033" w:type="dxa"/>
            <w:noWrap/>
            <w:hideMark/>
          </w:tcPr>
          <w:p w14:paraId="61BAD3B0" w14:textId="77777777" w:rsidR="00160076" w:rsidRPr="003B05A2" w:rsidRDefault="00160076" w:rsidP="00160076">
            <w:pPr>
              <w:spacing w:line="240" w:lineRule="auto"/>
              <w:ind w:firstLine="0"/>
              <w:jc w:val="left"/>
              <w:rPr>
                <w:b w:val="0"/>
                <w:color w:val="0D0D0D" w:themeColor="text1" w:themeTint="F2"/>
                <w:sz w:val="20"/>
                <w:szCs w:val="20"/>
              </w:rPr>
            </w:pPr>
            <w:r w:rsidRPr="003B05A2">
              <w:rPr>
                <w:b w:val="0"/>
                <w:color w:val="0D0D0D" w:themeColor="text1" w:themeTint="F2"/>
                <w:sz w:val="20"/>
                <w:szCs w:val="20"/>
              </w:rPr>
              <w:t>SERVICIOS BASICOS</w:t>
            </w:r>
          </w:p>
        </w:tc>
        <w:tc>
          <w:tcPr>
            <w:tcW w:w="1202" w:type="dxa"/>
            <w:noWrap/>
            <w:vAlign w:val="center"/>
            <w:hideMark/>
          </w:tcPr>
          <w:p w14:paraId="5757F1DC"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$960,00</w:t>
            </w:r>
          </w:p>
        </w:tc>
        <w:tc>
          <w:tcPr>
            <w:tcW w:w="1259" w:type="dxa"/>
            <w:noWrap/>
            <w:vAlign w:val="center"/>
            <w:hideMark/>
          </w:tcPr>
          <w:p w14:paraId="63E6667A"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$988,90</w:t>
            </w:r>
          </w:p>
        </w:tc>
        <w:tc>
          <w:tcPr>
            <w:tcW w:w="1259" w:type="dxa"/>
            <w:noWrap/>
            <w:vAlign w:val="center"/>
            <w:hideMark/>
          </w:tcPr>
          <w:p w14:paraId="18F64332"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$1.018,66</w:t>
            </w:r>
          </w:p>
        </w:tc>
        <w:tc>
          <w:tcPr>
            <w:tcW w:w="1259" w:type="dxa"/>
            <w:noWrap/>
            <w:vAlign w:val="center"/>
            <w:hideMark/>
          </w:tcPr>
          <w:p w14:paraId="3A7C85B8"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$1.049,32</w:t>
            </w:r>
          </w:p>
        </w:tc>
        <w:tc>
          <w:tcPr>
            <w:tcW w:w="1259" w:type="dxa"/>
            <w:noWrap/>
            <w:vAlign w:val="center"/>
            <w:hideMark/>
          </w:tcPr>
          <w:p w14:paraId="5622B24B"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$1.080,91</w:t>
            </w:r>
          </w:p>
        </w:tc>
      </w:tr>
      <w:tr w:rsidR="00160076" w:rsidRPr="003B05A2" w14:paraId="722DF9DD" w14:textId="77777777" w:rsidTr="00160076">
        <w:trPr>
          <w:trHeight w:val="212"/>
        </w:trPr>
        <w:tc>
          <w:tcPr>
            <w:cnfStyle w:val="001000000000" w:firstRow="0" w:lastRow="0" w:firstColumn="1" w:lastColumn="0" w:oddVBand="0" w:evenVBand="0" w:oddHBand="0" w:evenHBand="0" w:firstRowFirstColumn="0" w:firstRowLastColumn="0" w:lastRowFirstColumn="0" w:lastRowLastColumn="0"/>
            <w:tcW w:w="2033" w:type="dxa"/>
            <w:noWrap/>
            <w:hideMark/>
          </w:tcPr>
          <w:p w14:paraId="13E7CEE6" w14:textId="77777777" w:rsidR="00160076" w:rsidRPr="003B05A2" w:rsidRDefault="00160076" w:rsidP="00160076">
            <w:pPr>
              <w:spacing w:line="240" w:lineRule="auto"/>
              <w:ind w:firstLine="0"/>
              <w:jc w:val="left"/>
              <w:rPr>
                <w:b w:val="0"/>
                <w:color w:val="0D0D0D" w:themeColor="text1" w:themeTint="F2"/>
                <w:sz w:val="20"/>
                <w:szCs w:val="20"/>
              </w:rPr>
            </w:pPr>
            <w:r w:rsidRPr="003B05A2">
              <w:rPr>
                <w:b w:val="0"/>
                <w:color w:val="0D0D0D" w:themeColor="text1" w:themeTint="F2"/>
                <w:sz w:val="20"/>
                <w:szCs w:val="20"/>
              </w:rPr>
              <w:t>MATERIAL OFIC. Y LIMPIEZA</w:t>
            </w:r>
          </w:p>
        </w:tc>
        <w:tc>
          <w:tcPr>
            <w:tcW w:w="1202" w:type="dxa"/>
            <w:noWrap/>
            <w:vAlign w:val="center"/>
            <w:hideMark/>
          </w:tcPr>
          <w:p w14:paraId="3EF90933"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$797,88</w:t>
            </w:r>
          </w:p>
        </w:tc>
        <w:tc>
          <w:tcPr>
            <w:tcW w:w="1259" w:type="dxa"/>
            <w:noWrap/>
            <w:vAlign w:val="center"/>
            <w:hideMark/>
          </w:tcPr>
          <w:p w14:paraId="72E2B37B"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$821,90</w:t>
            </w:r>
          </w:p>
        </w:tc>
        <w:tc>
          <w:tcPr>
            <w:tcW w:w="1259" w:type="dxa"/>
            <w:noWrap/>
            <w:vAlign w:val="center"/>
            <w:hideMark/>
          </w:tcPr>
          <w:p w14:paraId="7E0C5A3C"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$846,64</w:t>
            </w:r>
          </w:p>
        </w:tc>
        <w:tc>
          <w:tcPr>
            <w:tcW w:w="1259" w:type="dxa"/>
            <w:noWrap/>
            <w:vAlign w:val="center"/>
            <w:hideMark/>
          </w:tcPr>
          <w:p w14:paraId="3AEEA702"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$872,12</w:t>
            </w:r>
          </w:p>
        </w:tc>
        <w:tc>
          <w:tcPr>
            <w:tcW w:w="1259" w:type="dxa"/>
            <w:noWrap/>
            <w:vAlign w:val="center"/>
            <w:hideMark/>
          </w:tcPr>
          <w:p w14:paraId="7089D143"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$898,37</w:t>
            </w:r>
          </w:p>
        </w:tc>
      </w:tr>
      <w:tr w:rsidR="00160076" w:rsidRPr="003B05A2" w14:paraId="450F14A4" w14:textId="77777777" w:rsidTr="00160076">
        <w:trPr>
          <w:trHeight w:val="212"/>
        </w:trPr>
        <w:tc>
          <w:tcPr>
            <w:cnfStyle w:val="001000000000" w:firstRow="0" w:lastRow="0" w:firstColumn="1" w:lastColumn="0" w:oddVBand="0" w:evenVBand="0" w:oddHBand="0" w:evenHBand="0" w:firstRowFirstColumn="0" w:firstRowLastColumn="0" w:lastRowFirstColumn="0" w:lastRowLastColumn="0"/>
            <w:tcW w:w="2033" w:type="dxa"/>
            <w:noWrap/>
            <w:hideMark/>
          </w:tcPr>
          <w:p w14:paraId="68D77D4E" w14:textId="77777777" w:rsidR="00160076" w:rsidRPr="003B05A2" w:rsidRDefault="00160076" w:rsidP="00160076">
            <w:pPr>
              <w:spacing w:line="240" w:lineRule="auto"/>
              <w:ind w:firstLine="0"/>
              <w:jc w:val="left"/>
              <w:rPr>
                <w:b w:val="0"/>
                <w:color w:val="0D0D0D" w:themeColor="text1" w:themeTint="F2"/>
                <w:sz w:val="20"/>
                <w:szCs w:val="20"/>
              </w:rPr>
            </w:pPr>
            <w:r w:rsidRPr="003B05A2">
              <w:rPr>
                <w:b w:val="0"/>
                <w:color w:val="0D0D0D" w:themeColor="text1" w:themeTint="F2"/>
                <w:sz w:val="20"/>
                <w:szCs w:val="20"/>
              </w:rPr>
              <w:t>ALQUILER AUTO</w:t>
            </w:r>
          </w:p>
        </w:tc>
        <w:tc>
          <w:tcPr>
            <w:tcW w:w="1202" w:type="dxa"/>
            <w:noWrap/>
            <w:vAlign w:val="center"/>
            <w:hideMark/>
          </w:tcPr>
          <w:p w14:paraId="2DEF1A70"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$0,00</w:t>
            </w:r>
          </w:p>
        </w:tc>
        <w:tc>
          <w:tcPr>
            <w:tcW w:w="1259" w:type="dxa"/>
            <w:noWrap/>
            <w:vAlign w:val="center"/>
            <w:hideMark/>
          </w:tcPr>
          <w:p w14:paraId="48D61341"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$0,00</w:t>
            </w:r>
          </w:p>
        </w:tc>
        <w:tc>
          <w:tcPr>
            <w:tcW w:w="1259" w:type="dxa"/>
            <w:noWrap/>
            <w:vAlign w:val="center"/>
            <w:hideMark/>
          </w:tcPr>
          <w:p w14:paraId="57AD72EA"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$0,00</w:t>
            </w:r>
          </w:p>
        </w:tc>
        <w:tc>
          <w:tcPr>
            <w:tcW w:w="1259" w:type="dxa"/>
            <w:noWrap/>
            <w:vAlign w:val="center"/>
            <w:hideMark/>
          </w:tcPr>
          <w:p w14:paraId="341E4DBB"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$0,00</w:t>
            </w:r>
          </w:p>
        </w:tc>
        <w:tc>
          <w:tcPr>
            <w:tcW w:w="1259" w:type="dxa"/>
            <w:noWrap/>
            <w:vAlign w:val="center"/>
            <w:hideMark/>
          </w:tcPr>
          <w:p w14:paraId="0998C6CB"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$0,00</w:t>
            </w:r>
          </w:p>
        </w:tc>
      </w:tr>
      <w:tr w:rsidR="00160076" w:rsidRPr="003B05A2" w14:paraId="6DD0B977" w14:textId="77777777" w:rsidTr="00160076">
        <w:trPr>
          <w:trHeight w:val="212"/>
        </w:trPr>
        <w:tc>
          <w:tcPr>
            <w:cnfStyle w:val="001000000000" w:firstRow="0" w:lastRow="0" w:firstColumn="1" w:lastColumn="0" w:oddVBand="0" w:evenVBand="0" w:oddHBand="0" w:evenHBand="0" w:firstRowFirstColumn="0" w:firstRowLastColumn="0" w:lastRowFirstColumn="0" w:lastRowLastColumn="0"/>
            <w:tcW w:w="2033" w:type="dxa"/>
            <w:noWrap/>
            <w:hideMark/>
          </w:tcPr>
          <w:p w14:paraId="6E97A893" w14:textId="77777777" w:rsidR="00160076" w:rsidRPr="003B05A2" w:rsidRDefault="00160076" w:rsidP="00160076">
            <w:pPr>
              <w:spacing w:line="240" w:lineRule="auto"/>
              <w:ind w:firstLine="0"/>
              <w:jc w:val="left"/>
              <w:rPr>
                <w:b w:val="0"/>
                <w:color w:val="0D0D0D" w:themeColor="text1" w:themeTint="F2"/>
                <w:sz w:val="20"/>
                <w:szCs w:val="20"/>
              </w:rPr>
            </w:pPr>
            <w:r w:rsidRPr="003B05A2">
              <w:rPr>
                <w:b w:val="0"/>
                <w:color w:val="0D0D0D" w:themeColor="text1" w:themeTint="F2"/>
                <w:sz w:val="20"/>
                <w:szCs w:val="20"/>
              </w:rPr>
              <w:t>ALQUILER</w:t>
            </w:r>
          </w:p>
        </w:tc>
        <w:tc>
          <w:tcPr>
            <w:tcW w:w="1202" w:type="dxa"/>
            <w:noWrap/>
            <w:vAlign w:val="center"/>
            <w:hideMark/>
          </w:tcPr>
          <w:p w14:paraId="4B2AF6CE"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$3.600,00</w:t>
            </w:r>
          </w:p>
        </w:tc>
        <w:tc>
          <w:tcPr>
            <w:tcW w:w="1259" w:type="dxa"/>
            <w:noWrap/>
            <w:vAlign w:val="center"/>
            <w:hideMark/>
          </w:tcPr>
          <w:p w14:paraId="4A4B09C9"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$3.708,36</w:t>
            </w:r>
          </w:p>
        </w:tc>
        <w:tc>
          <w:tcPr>
            <w:tcW w:w="1259" w:type="dxa"/>
            <w:noWrap/>
            <w:vAlign w:val="center"/>
            <w:hideMark/>
          </w:tcPr>
          <w:p w14:paraId="3BC352C4"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$3.819,98</w:t>
            </w:r>
          </w:p>
        </w:tc>
        <w:tc>
          <w:tcPr>
            <w:tcW w:w="1259" w:type="dxa"/>
            <w:noWrap/>
            <w:vAlign w:val="center"/>
            <w:hideMark/>
          </w:tcPr>
          <w:p w14:paraId="4F4AEE83"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$3.934,96</w:t>
            </w:r>
          </w:p>
        </w:tc>
        <w:tc>
          <w:tcPr>
            <w:tcW w:w="1259" w:type="dxa"/>
            <w:noWrap/>
            <w:vAlign w:val="center"/>
            <w:hideMark/>
          </w:tcPr>
          <w:p w14:paraId="08ACF21B"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$4.053,41</w:t>
            </w:r>
          </w:p>
        </w:tc>
      </w:tr>
      <w:tr w:rsidR="00160076" w:rsidRPr="003B05A2" w14:paraId="0272DBF8" w14:textId="77777777" w:rsidTr="00160076">
        <w:trPr>
          <w:trHeight w:val="212"/>
        </w:trPr>
        <w:tc>
          <w:tcPr>
            <w:cnfStyle w:val="001000000000" w:firstRow="0" w:lastRow="0" w:firstColumn="1" w:lastColumn="0" w:oddVBand="0" w:evenVBand="0" w:oddHBand="0" w:evenHBand="0" w:firstRowFirstColumn="0" w:firstRowLastColumn="0" w:lastRowFirstColumn="0" w:lastRowLastColumn="0"/>
            <w:tcW w:w="2033" w:type="dxa"/>
            <w:noWrap/>
            <w:hideMark/>
          </w:tcPr>
          <w:p w14:paraId="7B680B41" w14:textId="77777777" w:rsidR="00160076" w:rsidRPr="003B05A2" w:rsidRDefault="00160076" w:rsidP="00160076">
            <w:pPr>
              <w:spacing w:line="240" w:lineRule="auto"/>
              <w:ind w:firstLine="0"/>
              <w:jc w:val="left"/>
              <w:rPr>
                <w:b w:val="0"/>
                <w:color w:val="0D0D0D" w:themeColor="text1" w:themeTint="F2"/>
                <w:sz w:val="20"/>
                <w:szCs w:val="20"/>
              </w:rPr>
            </w:pPr>
            <w:r w:rsidRPr="003B05A2">
              <w:rPr>
                <w:b w:val="0"/>
                <w:color w:val="0D0D0D" w:themeColor="text1" w:themeTint="F2"/>
                <w:sz w:val="20"/>
                <w:szCs w:val="20"/>
              </w:rPr>
              <w:t>PUBLICIDAD</w:t>
            </w:r>
          </w:p>
        </w:tc>
        <w:tc>
          <w:tcPr>
            <w:tcW w:w="1202" w:type="dxa"/>
            <w:noWrap/>
            <w:vAlign w:val="center"/>
            <w:hideMark/>
          </w:tcPr>
          <w:p w14:paraId="6184B4B9"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$576,00</w:t>
            </w:r>
          </w:p>
        </w:tc>
        <w:tc>
          <w:tcPr>
            <w:tcW w:w="1259" w:type="dxa"/>
            <w:noWrap/>
            <w:vAlign w:val="center"/>
            <w:hideMark/>
          </w:tcPr>
          <w:p w14:paraId="3B15FDA4"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$593,34</w:t>
            </w:r>
          </w:p>
        </w:tc>
        <w:tc>
          <w:tcPr>
            <w:tcW w:w="1259" w:type="dxa"/>
            <w:noWrap/>
            <w:vAlign w:val="center"/>
            <w:hideMark/>
          </w:tcPr>
          <w:p w14:paraId="55B04DA6"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$611,20</w:t>
            </w:r>
          </w:p>
        </w:tc>
        <w:tc>
          <w:tcPr>
            <w:tcW w:w="1259" w:type="dxa"/>
            <w:noWrap/>
            <w:vAlign w:val="center"/>
            <w:hideMark/>
          </w:tcPr>
          <w:p w14:paraId="679FC7AC"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$629,59</w:t>
            </w:r>
          </w:p>
        </w:tc>
        <w:tc>
          <w:tcPr>
            <w:tcW w:w="1259" w:type="dxa"/>
            <w:noWrap/>
            <w:vAlign w:val="center"/>
            <w:hideMark/>
          </w:tcPr>
          <w:p w14:paraId="77BC00AD"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$648,54</w:t>
            </w:r>
          </w:p>
        </w:tc>
      </w:tr>
      <w:tr w:rsidR="00160076" w:rsidRPr="003B05A2" w14:paraId="1F6B5531" w14:textId="77777777" w:rsidTr="00160076">
        <w:trPr>
          <w:trHeight w:val="212"/>
        </w:trPr>
        <w:tc>
          <w:tcPr>
            <w:cnfStyle w:val="001000000000" w:firstRow="0" w:lastRow="0" w:firstColumn="1" w:lastColumn="0" w:oddVBand="0" w:evenVBand="0" w:oddHBand="0" w:evenHBand="0" w:firstRowFirstColumn="0" w:firstRowLastColumn="0" w:lastRowFirstColumn="0" w:lastRowLastColumn="0"/>
            <w:tcW w:w="2033" w:type="dxa"/>
            <w:noWrap/>
            <w:hideMark/>
          </w:tcPr>
          <w:p w14:paraId="0B6D7AF6" w14:textId="77777777" w:rsidR="00160076" w:rsidRPr="003B05A2" w:rsidRDefault="00160076" w:rsidP="00160076">
            <w:pPr>
              <w:spacing w:line="240" w:lineRule="auto"/>
              <w:ind w:firstLine="0"/>
              <w:jc w:val="left"/>
              <w:rPr>
                <w:b w:val="0"/>
                <w:color w:val="0D0D0D" w:themeColor="text1" w:themeTint="F2"/>
                <w:sz w:val="20"/>
                <w:szCs w:val="20"/>
              </w:rPr>
            </w:pPr>
            <w:r w:rsidRPr="003B05A2">
              <w:rPr>
                <w:b w:val="0"/>
                <w:color w:val="0D0D0D" w:themeColor="text1" w:themeTint="F2"/>
                <w:sz w:val="20"/>
                <w:szCs w:val="20"/>
              </w:rPr>
              <w:t>DEPRECIACIONES</w:t>
            </w:r>
          </w:p>
        </w:tc>
        <w:tc>
          <w:tcPr>
            <w:tcW w:w="1202" w:type="dxa"/>
            <w:noWrap/>
            <w:vAlign w:val="center"/>
            <w:hideMark/>
          </w:tcPr>
          <w:p w14:paraId="0212D5E3"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$1.152,88</w:t>
            </w:r>
          </w:p>
        </w:tc>
        <w:tc>
          <w:tcPr>
            <w:tcW w:w="1259" w:type="dxa"/>
            <w:noWrap/>
            <w:vAlign w:val="center"/>
            <w:hideMark/>
          </w:tcPr>
          <w:p w14:paraId="27A41782"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$1.152,88</w:t>
            </w:r>
          </w:p>
        </w:tc>
        <w:tc>
          <w:tcPr>
            <w:tcW w:w="1259" w:type="dxa"/>
            <w:noWrap/>
            <w:vAlign w:val="center"/>
            <w:hideMark/>
          </w:tcPr>
          <w:p w14:paraId="5D26ADB2"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$1.152,88</w:t>
            </w:r>
          </w:p>
        </w:tc>
        <w:tc>
          <w:tcPr>
            <w:tcW w:w="1259" w:type="dxa"/>
            <w:noWrap/>
            <w:vAlign w:val="center"/>
            <w:hideMark/>
          </w:tcPr>
          <w:p w14:paraId="2FE27CF4"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$1.152,88</w:t>
            </w:r>
          </w:p>
        </w:tc>
        <w:tc>
          <w:tcPr>
            <w:tcW w:w="1259" w:type="dxa"/>
            <w:noWrap/>
            <w:vAlign w:val="center"/>
            <w:hideMark/>
          </w:tcPr>
          <w:p w14:paraId="1EE056B6"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$1.152,88</w:t>
            </w:r>
          </w:p>
        </w:tc>
      </w:tr>
      <w:tr w:rsidR="00160076" w:rsidRPr="003B05A2" w14:paraId="7913757F" w14:textId="77777777" w:rsidTr="00160076">
        <w:trPr>
          <w:trHeight w:val="212"/>
        </w:trPr>
        <w:tc>
          <w:tcPr>
            <w:cnfStyle w:val="001000000000" w:firstRow="0" w:lastRow="0" w:firstColumn="1" w:lastColumn="0" w:oddVBand="0" w:evenVBand="0" w:oddHBand="0" w:evenHBand="0" w:firstRowFirstColumn="0" w:firstRowLastColumn="0" w:lastRowFirstColumn="0" w:lastRowLastColumn="0"/>
            <w:tcW w:w="2033" w:type="dxa"/>
            <w:noWrap/>
            <w:hideMark/>
          </w:tcPr>
          <w:p w14:paraId="73B000CE" w14:textId="77777777" w:rsidR="00160076" w:rsidRPr="003B05A2" w:rsidRDefault="00160076" w:rsidP="00160076">
            <w:pPr>
              <w:spacing w:line="240" w:lineRule="auto"/>
              <w:ind w:firstLine="0"/>
              <w:jc w:val="left"/>
              <w:rPr>
                <w:b w:val="0"/>
                <w:color w:val="0D0D0D" w:themeColor="text1" w:themeTint="F2"/>
                <w:sz w:val="20"/>
                <w:szCs w:val="20"/>
              </w:rPr>
            </w:pPr>
            <w:r w:rsidRPr="003B05A2">
              <w:rPr>
                <w:b w:val="0"/>
                <w:color w:val="0D0D0D" w:themeColor="text1" w:themeTint="F2"/>
                <w:sz w:val="20"/>
                <w:szCs w:val="20"/>
              </w:rPr>
              <w:t>AMORTIZACIONES</w:t>
            </w:r>
          </w:p>
        </w:tc>
        <w:tc>
          <w:tcPr>
            <w:tcW w:w="1202" w:type="dxa"/>
            <w:noWrap/>
            <w:vAlign w:val="center"/>
            <w:hideMark/>
          </w:tcPr>
          <w:p w14:paraId="421BCE08"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$80,00</w:t>
            </w:r>
          </w:p>
        </w:tc>
        <w:tc>
          <w:tcPr>
            <w:tcW w:w="1259" w:type="dxa"/>
            <w:noWrap/>
            <w:vAlign w:val="center"/>
            <w:hideMark/>
          </w:tcPr>
          <w:p w14:paraId="3FBBD1A9"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$80,00</w:t>
            </w:r>
          </w:p>
        </w:tc>
        <w:tc>
          <w:tcPr>
            <w:tcW w:w="1259" w:type="dxa"/>
            <w:noWrap/>
            <w:vAlign w:val="center"/>
            <w:hideMark/>
          </w:tcPr>
          <w:p w14:paraId="2367288C"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$80,00</w:t>
            </w:r>
          </w:p>
        </w:tc>
        <w:tc>
          <w:tcPr>
            <w:tcW w:w="1259" w:type="dxa"/>
            <w:noWrap/>
            <w:vAlign w:val="center"/>
            <w:hideMark/>
          </w:tcPr>
          <w:p w14:paraId="478B48C4"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$80,00</w:t>
            </w:r>
          </w:p>
        </w:tc>
        <w:tc>
          <w:tcPr>
            <w:tcW w:w="1259" w:type="dxa"/>
            <w:noWrap/>
            <w:vAlign w:val="center"/>
            <w:hideMark/>
          </w:tcPr>
          <w:p w14:paraId="4573731A"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$80,00</w:t>
            </w:r>
          </w:p>
        </w:tc>
      </w:tr>
      <w:tr w:rsidR="00160076" w:rsidRPr="003B05A2" w14:paraId="117D1702" w14:textId="77777777" w:rsidTr="00160076">
        <w:trPr>
          <w:trHeight w:val="212"/>
        </w:trPr>
        <w:tc>
          <w:tcPr>
            <w:cnfStyle w:val="001000000000" w:firstRow="0" w:lastRow="0" w:firstColumn="1" w:lastColumn="0" w:oddVBand="0" w:evenVBand="0" w:oddHBand="0" w:evenHBand="0" w:firstRowFirstColumn="0" w:firstRowLastColumn="0" w:lastRowFirstColumn="0" w:lastRowLastColumn="0"/>
            <w:tcW w:w="2033" w:type="dxa"/>
            <w:noWrap/>
            <w:hideMark/>
          </w:tcPr>
          <w:p w14:paraId="7A8F8D28" w14:textId="77777777" w:rsidR="00160076" w:rsidRPr="003B05A2" w:rsidRDefault="00160076" w:rsidP="00160076">
            <w:pPr>
              <w:spacing w:line="240" w:lineRule="auto"/>
              <w:ind w:firstLine="0"/>
              <w:jc w:val="left"/>
              <w:rPr>
                <w:b w:val="0"/>
                <w:color w:val="0D0D0D" w:themeColor="text1" w:themeTint="F2"/>
                <w:sz w:val="20"/>
                <w:szCs w:val="20"/>
              </w:rPr>
            </w:pPr>
            <w:r w:rsidRPr="003B05A2">
              <w:rPr>
                <w:b w:val="0"/>
                <w:color w:val="0D0D0D" w:themeColor="text1" w:themeTint="F2"/>
                <w:sz w:val="20"/>
                <w:szCs w:val="20"/>
              </w:rPr>
              <w:t>UTILIDAD OPERATIVA</w:t>
            </w:r>
          </w:p>
        </w:tc>
        <w:tc>
          <w:tcPr>
            <w:tcW w:w="1202" w:type="dxa"/>
            <w:noWrap/>
            <w:vAlign w:val="center"/>
            <w:hideMark/>
          </w:tcPr>
          <w:p w14:paraId="702739D4"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$35.734,12</w:t>
            </w:r>
          </w:p>
        </w:tc>
        <w:tc>
          <w:tcPr>
            <w:tcW w:w="1259" w:type="dxa"/>
            <w:noWrap/>
            <w:vAlign w:val="center"/>
            <w:hideMark/>
          </w:tcPr>
          <w:p w14:paraId="2BE2756D"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$36.846,82</w:t>
            </w:r>
          </w:p>
        </w:tc>
        <w:tc>
          <w:tcPr>
            <w:tcW w:w="1259" w:type="dxa"/>
            <w:noWrap/>
            <w:vAlign w:val="center"/>
            <w:hideMark/>
          </w:tcPr>
          <w:p w14:paraId="29BF905E"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$37.993,02</w:t>
            </w:r>
          </w:p>
        </w:tc>
        <w:tc>
          <w:tcPr>
            <w:tcW w:w="1259" w:type="dxa"/>
            <w:noWrap/>
            <w:vAlign w:val="center"/>
            <w:hideMark/>
          </w:tcPr>
          <w:p w14:paraId="351241B6"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$39.173,72</w:t>
            </w:r>
          </w:p>
        </w:tc>
        <w:tc>
          <w:tcPr>
            <w:tcW w:w="1259" w:type="dxa"/>
            <w:noWrap/>
            <w:vAlign w:val="center"/>
            <w:hideMark/>
          </w:tcPr>
          <w:p w14:paraId="186FBB9C"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$40.389,96</w:t>
            </w:r>
          </w:p>
        </w:tc>
      </w:tr>
      <w:tr w:rsidR="00160076" w:rsidRPr="003B05A2" w14:paraId="39642A25" w14:textId="77777777" w:rsidTr="00160076">
        <w:trPr>
          <w:trHeight w:val="212"/>
        </w:trPr>
        <w:tc>
          <w:tcPr>
            <w:cnfStyle w:val="001000000000" w:firstRow="0" w:lastRow="0" w:firstColumn="1" w:lastColumn="0" w:oddVBand="0" w:evenVBand="0" w:oddHBand="0" w:evenHBand="0" w:firstRowFirstColumn="0" w:firstRowLastColumn="0" w:lastRowFirstColumn="0" w:lastRowLastColumn="0"/>
            <w:tcW w:w="2033" w:type="dxa"/>
            <w:noWrap/>
            <w:hideMark/>
          </w:tcPr>
          <w:p w14:paraId="06E85835" w14:textId="77777777" w:rsidR="00160076" w:rsidRPr="003B05A2" w:rsidRDefault="00160076" w:rsidP="00160076">
            <w:pPr>
              <w:spacing w:line="240" w:lineRule="auto"/>
              <w:ind w:firstLine="0"/>
              <w:jc w:val="left"/>
              <w:rPr>
                <w:b w:val="0"/>
                <w:color w:val="0D0D0D" w:themeColor="text1" w:themeTint="F2"/>
                <w:sz w:val="20"/>
                <w:szCs w:val="20"/>
              </w:rPr>
            </w:pPr>
            <w:r w:rsidRPr="003B05A2">
              <w:rPr>
                <w:b w:val="0"/>
                <w:color w:val="0D0D0D" w:themeColor="text1" w:themeTint="F2"/>
                <w:sz w:val="20"/>
                <w:szCs w:val="20"/>
              </w:rPr>
              <w:t>GASTOS FINANCIEROS</w:t>
            </w:r>
          </w:p>
        </w:tc>
        <w:tc>
          <w:tcPr>
            <w:tcW w:w="1202" w:type="dxa"/>
            <w:noWrap/>
            <w:vAlign w:val="center"/>
            <w:hideMark/>
          </w:tcPr>
          <w:p w14:paraId="1A8CB0BD"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$3.220,00</w:t>
            </w:r>
          </w:p>
        </w:tc>
        <w:tc>
          <w:tcPr>
            <w:tcW w:w="1259" w:type="dxa"/>
            <w:noWrap/>
            <w:vAlign w:val="center"/>
            <w:hideMark/>
          </w:tcPr>
          <w:p w14:paraId="22650114"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$2.732,87</w:t>
            </w:r>
          </w:p>
        </w:tc>
        <w:tc>
          <w:tcPr>
            <w:tcW w:w="1259" w:type="dxa"/>
            <w:noWrap/>
            <w:vAlign w:val="center"/>
            <w:hideMark/>
          </w:tcPr>
          <w:p w14:paraId="17E71B82"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$2.177,54</w:t>
            </w:r>
          </w:p>
        </w:tc>
        <w:tc>
          <w:tcPr>
            <w:tcW w:w="1259" w:type="dxa"/>
            <w:noWrap/>
            <w:vAlign w:val="center"/>
            <w:hideMark/>
          </w:tcPr>
          <w:p w14:paraId="18170965"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$1.544,46</w:t>
            </w:r>
          </w:p>
        </w:tc>
        <w:tc>
          <w:tcPr>
            <w:tcW w:w="1259" w:type="dxa"/>
            <w:noWrap/>
            <w:vAlign w:val="center"/>
            <w:hideMark/>
          </w:tcPr>
          <w:p w14:paraId="46D01FE3"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$822,75</w:t>
            </w:r>
          </w:p>
        </w:tc>
      </w:tr>
      <w:tr w:rsidR="00160076" w:rsidRPr="003B05A2" w14:paraId="33A7AFBB" w14:textId="77777777" w:rsidTr="00160076">
        <w:trPr>
          <w:trHeight w:val="212"/>
        </w:trPr>
        <w:tc>
          <w:tcPr>
            <w:cnfStyle w:val="001000000000" w:firstRow="0" w:lastRow="0" w:firstColumn="1" w:lastColumn="0" w:oddVBand="0" w:evenVBand="0" w:oddHBand="0" w:evenHBand="0" w:firstRowFirstColumn="0" w:firstRowLastColumn="0" w:lastRowFirstColumn="0" w:lastRowLastColumn="0"/>
            <w:tcW w:w="2033" w:type="dxa"/>
            <w:noWrap/>
            <w:hideMark/>
          </w:tcPr>
          <w:p w14:paraId="52B1AFBF" w14:textId="77777777" w:rsidR="00160076" w:rsidRPr="003B05A2" w:rsidRDefault="00160076" w:rsidP="00160076">
            <w:pPr>
              <w:spacing w:line="240" w:lineRule="auto"/>
              <w:ind w:firstLine="0"/>
              <w:jc w:val="left"/>
              <w:rPr>
                <w:b w:val="0"/>
                <w:color w:val="0D0D0D" w:themeColor="text1" w:themeTint="F2"/>
                <w:sz w:val="20"/>
                <w:szCs w:val="20"/>
              </w:rPr>
            </w:pPr>
            <w:r w:rsidRPr="003B05A2">
              <w:rPr>
                <w:b w:val="0"/>
                <w:color w:val="0D0D0D" w:themeColor="text1" w:themeTint="F2"/>
                <w:sz w:val="20"/>
                <w:szCs w:val="20"/>
              </w:rPr>
              <w:t>UTILIDAD ANTES DE IMPUESTOS</w:t>
            </w:r>
          </w:p>
        </w:tc>
        <w:tc>
          <w:tcPr>
            <w:tcW w:w="1202" w:type="dxa"/>
            <w:noWrap/>
            <w:vAlign w:val="center"/>
            <w:hideMark/>
          </w:tcPr>
          <w:p w14:paraId="05B01838"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$32.514,12</w:t>
            </w:r>
          </w:p>
        </w:tc>
        <w:tc>
          <w:tcPr>
            <w:tcW w:w="1259" w:type="dxa"/>
            <w:noWrap/>
            <w:vAlign w:val="center"/>
            <w:hideMark/>
          </w:tcPr>
          <w:p w14:paraId="4F9DCA0D"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$34.113,96</w:t>
            </w:r>
          </w:p>
        </w:tc>
        <w:tc>
          <w:tcPr>
            <w:tcW w:w="1259" w:type="dxa"/>
            <w:noWrap/>
            <w:vAlign w:val="center"/>
            <w:hideMark/>
          </w:tcPr>
          <w:p w14:paraId="735D26EB"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$35.815,49</w:t>
            </w:r>
          </w:p>
        </w:tc>
        <w:tc>
          <w:tcPr>
            <w:tcW w:w="1259" w:type="dxa"/>
            <w:noWrap/>
            <w:vAlign w:val="center"/>
            <w:hideMark/>
          </w:tcPr>
          <w:p w14:paraId="57AAE92D"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$37.629,27</w:t>
            </w:r>
          </w:p>
        </w:tc>
        <w:tc>
          <w:tcPr>
            <w:tcW w:w="1259" w:type="dxa"/>
            <w:noWrap/>
            <w:vAlign w:val="center"/>
            <w:hideMark/>
          </w:tcPr>
          <w:p w14:paraId="52C03B16"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$39.567,21</w:t>
            </w:r>
          </w:p>
        </w:tc>
      </w:tr>
      <w:tr w:rsidR="00160076" w:rsidRPr="003B05A2" w14:paraId="1B650479" w14:textId="77777777" w:rsidTr="00160076">
        <w:trPr>
          <w:trHeight w:val="212"/>
        </w:trPr>
        <w:tc>
          <w:tcPr>
            <w:cnfStyle w:val="001000000000" w:firstRow="0" w:lastRow="0" w:firstColumn="1" w:lastColumn="0" w:oddVBand="0" w:evenVBand="0" w:oddHBand="0" w:evenHBand="0" w:firstRowFirstColumn="0" w:firstRowLastColumn="0" w:lastRowFirstColumn="0" w:lastRowLastColumn="0"/>
            <w:tcW w:w="2033" w:type="dxa"/>
            <w:noWrap/>
            <w:hideMark/>
          </w:tcPr>
          <w:p w14:paraId="430D729F" w14:textId="77777777" w:rsidR="00160076" w:rsidRPr="003B05A2" w:rsidRDefault="00160076" w:rsidP="00160076">
            <w:pPr>
              <w:spacing w:line="240" w:lineRule="auto"/>
              <w:ind w:firstLine="0"/>
              <w:jc w:val="left"/>
              <w:rPr>
                <w:b w:val="0"/>
                <w:color w:val="0D0D0D" w:themeColor="text1" w:themeTint="F2"/>
                <w:sz w:val="20"/>
                <w:szCs w:val="20"/>
              </w:rPr>
            </w:pPr>
            <w:r w:rsidRPr="003B05A2">
              <w:rPr>
                <w:b w:val="0"/>
                <w:color w:val="0D0D0D" w:themeColor="text1" w:themeTint="F2"/>
                <w:sz w:val="20"/>
                <w:szCs w:val="20"/>
              </w:rPr>
              <w:t>BASE IMPOSITIVA</w:t>
            </w:r>
          </w:p>
        </w:tc>
        <w:tc>
          <w:tcPr>
            <w:tcW w:w="1202" w:type="dxa"/>
            <w:noWrap/>
            <w:vAlign w:val="center"/>
            <w:hideMark/>
          </w:tcPr>
          <w:p w14:paraId="75F327DB"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$11.786,37</w:t>
            </w:r>
          </w:p>
        </w:tc>
        <w:tc>
          <w:tcPr>
            <w:tcW w:w="1259" w:type="dxa"/>
            <w:noWrap/>
            <w:vAlign w:val="center"/>
            <w:hideMark/>
          </w:tcPr>
          <w:p w14:paraId="0C4D048F"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$12.366,31</w:t>
            </w:r>
          </w:p>
        </w:tc>
        <w:tc>
          <w:tcPr>
            <w:tcW w:w="1259" w:type="dxa"/>
            <w:noWrap/>
            <w:vAlign w:val="center"/>
            <w:hideMark/>
          </w:tcPr>
          <w:p w14:paraId="01B48924"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$12.983,11</w:t>
            </w:r>
          </w:p>
        </w:tc>
        <w:tc>
          <w:tcPr>
            <w:tcW w:w="1259" w:type="dxa"/>
            <w:noWrap/>
            <w:vAlign w:val="center"/>
            <w:hideMark/>
          </w:tcPr>
          <w:p w14:paraId="05FDDD7C"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$13.640,61</w:t>
            </w:r>
          </w:p>
        </w:tc>
        <w:tc>
          <w:tcPr>
            <w:tcW w:w="1259" w:type="dxa"/>
            <w:noWrap/>
            <w:vAlign w:val="center"/>
            <w:hideMark/>
          </w:tcPr>
          <w:p w14:paraId="77268263" w14:textId="77777777" w:rsidR="00160076" w:rsidRPr="003B05A2" w:rsidRDefault="00160076" w:rsidP="0016007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$14.343,12</w:t>
            </w:r>
          </w:p>
        </w:tc>
      </w:tr>
      <w:tr w:rsidR="00160076" w:rsidRPr="003B05A2" w14:paraId="17B8485C" w14:textId="77777777" w:rsidTr="00160076">
        <w:trPr>
          <w:cnfStyle w:val="010000000000" w:firstRow="0" w:lastRow="1" w:firstColumn="0" w:lastColumn="0" w:oddVBand="0" w:evenVBand="0" w:oddHBand="0"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2033" w:type="dxa"/>
            <w:tcBorders>
              <w:bottom w:val="single" w:sz="4" w:space="0" w:color="7F7F7F" w:themeColor="text1" w:themeTint="80"/>
            </w:tcBorders>
            <w:noWrap/>
            <w:hideMark/>
          </w:tcPr>
          <w:p w14:paraId="0D694B89" w14:textId="77777777" w:rsidR="00160076" w:rsidRPr="003B05A2" w:rsidRDefault="00160076" w:rsidP="00160076">
            <w:pPr>
              <w:spacing w:line="240" w:lineRule="auto"/>
              <w:ind w:firstLine="0"/>
              <w:jc w:val="left"/>
              <w:rPr>
                <w:b w:val="0"/>
                <w:bCs w:val="0"/>
                <w:color w:val="0D0D0D" w:themeColor="text1" w:themeTint="F2"/>
                <w:sz w:val="20"/>
                <w:szCs w:val="20"/>
              </w:rPr>
            </w:pPr>
            <w:r w:rsidRPr="003B05A2">
              <w:rPr>
                <w:color w:val="0D0D0D" w:themeColor="text1" w:themeTint="F2"/>
                <w:sz w:val="20"/>
                <w:szCs w:val="20"/>
              </w:rPr>
              <w:t>UTILIDAD NETA</w:t>
            </w:r>
          </w:p>
        </w:tc>
        <w:tc>
          <w:tcPr>
            <w:tcW w:w="1202" w:type="dxa"/>
            <w:tcBorders>
              <w:bottom w:val="single" w:sz="4" w:space="0" w:color="7F7F7F" w:themeColor="text1" w:themeTint="80"/>
            </w:tcBorders>
            <w:noWrap/>
            <w:vAlign w:val="center"/>
            <w:hideMark/>
          </w:tcPr>
          <w:p w14:paraId="1B837561" w14:textId="77777777" w:rsidR="00160076" w:rsidRPr="003B05A2" w:rsidRDefault="00160076" w:rsidP="00160076">
            <w:pPr>
              <w:spacing w:line="240" w:lineRule="auto"/>
              <w:ind w:firstLine="0"/>
              <w:cnfStyle w:val="010000000000" w:firstRow="0" w:lastRow="1"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$20.727,75</w:t>
            </w:r>
          </w:p>
        </w:tc>
        <w:tc>
          <w:tcPr>
            <w:tcW w:w="1259" w:type="dxa"/>
            <w:tcBorders>
              <w:bottom w:val="single" w:sz="4" w:space="0" w:color="7F7F7F" w:themeColor="text1" w:themeTint="80"/>
            </w:tcBorders>
            <w:noWrap/>
            <w:vAlign w:val="center"/>
            <w:hideMark/>
          </w:tcPr>
          <w:p w14:paraId="1D3ABCF8" w14:textId="77777777" w:rsidR="00160076" w:rsidRPr="003B05A2" w:rsidRDefault="00160076" w:rsidP="00160076">
            <w:pPr>
              <w:spacing w:line="240" w:lineRule="auto"/>
              <w:ind w:firstLine="0"/>
              <w:cnfStyle w:val="010000000000" w:firstRow="0" w:lastRow="1"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$21.747,65</w:t>
            </w:r>
          </w:p>
        </w:tc>
        <w:tc>
          <w:tcPr>
            <w:tcW w:w="1259" w:type="dxa"/>
            <w:tcBorders>
              <w:bottom w:val="single" w:sz="4" w:space="0" w:color="7F7F7F" w:themeColor="text1" w:themeTint="80"/>
            </w:tcBorders>
            <w:noWrap/>
            <w:vAlign w:val="center"/>
            <w:hideMark/>
          </w:tcPr>
          <w:p w14:paraId="71702871" w14:textId="77777777" w:rsidR="00160076" w:rsidRPr="003B05A2" w:rsidRDefault="00160076" w:rsidP="00160076">
            <w:pPr>
              <w:spacing w:line="240" w:lineRule="auto"/>
              <w:ind w:firstLine="0"/>
              <w:cnfStyle w:val="010000000000" w:firstRow="0" w:lastRow="1"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$22.832,37</w:t>
            </w:r>
          </w:p>
        </w:tc>
        <w:tc>
          <w:tcPr>
            <w:tcW w:w="1259" w:type="dxa"/>
            <w:tcBorders>
              <w:bottom w:val="single" w:sz="4" w:space="0" w:color="7F7F7F" w:themeColor="text1" w:themeTint="80"/>
            </w:tcBorders>
            <w:noWrap/>
            <w:vAlign w:val="center"/>
            <w:hideMark/>
          </w:tcPr>
          <w:p w14:paraId="76CC79A6" w14:textId="77777777" w:rsidR="00160076" w:rsidRPr="003B05A2" w:rsidRDefault="00160076" w:rsidP="00160076">
            <w:pPr>
              <w:spacing w:line="240" w:lineRule="auto"/>
              <w:ind w:firstLine="0"/>
              <w:cnfStyle w:val="010000000000" w:firstRow="0" w:lastRow="1"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$23.988,66</w:t>
            </w:r>
          </w:p>
        </w:tc>
        <w:tc>
          <w:tcPr>
            <w:tcW w:w="1259" w:type="dxa"/>
            <w:tcBorders>
              <w:bottom w:val="single" w:sz="4" w:space="0" w:color="7F7F7F" w:themeColor="text1" w:themeTint="80"/>
            </w:tcBorders>
            <w:noWrap/>
            <w:vAlign w:val="center"/>
            <w:hideMark/>
          </w:tcPr>
          <w:p w14:paraId="1D63C639" w14:textId="77777777" w:rsidR="00160076" w:rsidRPr="003B05A2" w:rsidRDefault="00160076" w:rsidP="00160076">
            <w:pPr>
              <w:spacing w:line="240" w:lineRule="auto"/>
              <w:ind w:firstLine="0"/>
              <w:cnfStyle w:val="010000000000" w:firstRow="0" w:lastRow="1" w:firstColumn="0" w:lastColumn="0" w:oddVBand="0" w:evenVBand="0" w:oddHBand="0" w:evenHBand="0" w:firstRowFirstColumn="0" w:firstRowLastColumn="0" w:lastRowFirstColumn="0" w:lastRowLastColumn="0"/>
              <w:rPr>
                <w:color w:val="0D0D0D"/>
                <w:sz w:val="20"/>
                <w:szCs w:val="20"/>
              </w:rPr>
            </w:pPr>
            <w:r w:rsidRPr="003B05A2">
              <w:rPr>
                <w:color w:val="0D0D0D"/>
                <w:sz w:val="20"/>
                <w:szCs w:val="20"/>
              </w:rPr>
              <w:t>$25.224,10</w:t>
            </w:r>
          </w:p>
        </w:tc>
      </w:tr>
    </w:tbl>
    <w:p w14:paraId="13BCA81F" w14:textId="77777777" w:rsidR="00B274B4" w:rsidRDefault="00B274B4" w:rsidP="00B274B4">
      <w:pPr>
        <w:ind w:firstLine="0"/>
        <w:rPr>
          <w:sz w:val="20"/>
          <w:szCs w:val="20"/>
        </w:rPr>
      </w:pPr>
      <w:r w:rsidRPr="00037B40">
        <w:rPr>
          <w:sz w:val="20"/>
          <w:szCs w:val="20"/>
        </w:rPr>
        <w:t xml:space="preserve">Nota: </w:t>
      </w:r>
      <w:r>
        <w:rPr>
          <w:sz w:val="20"/>
          <w:szCs w:val="20"/>
        </w:rPr>
        <w:t xml:space="preserve">Tabla de Amortización del </w:t>
      </w:r>
      <w:r w:rsidRPr="00D61873">
        <w:rPr>
          <w:sz w:val="20"/>
          <w:szCs w:val="20"/>
        </w:rPr>
        <w:t>gimnasio “Val-Fit”</w:t>
      </w:r>
      <w:r>
        <w:rPr>
          <w:sz w:val="20"/>
          <w:szCs w:val="20"/>
        </w:rPr>
        <w:t xml:space="preserve"> elaborado por Sandra Illescas</w:t>
      </w:r>
    </w:p>
    <w:p w14:paraId="478A77AA" w14:textId="77777777" w:rsidR="003B05A2" w:rsidRPr="00CE6998" w:rsidRDefault="003B05A2" w:rsidP="00B274B4">
      <w:pPr>
        <w:ind w:firstLine="0"/>
        <w:rPr>
          <w:sz w:val="20"/>
          <w:szCs w:val="20"/>
        </w:rPr>
      </w:pPr>
    </w:p>
    <w:p w14:paraId="261D9CC3" w14:textId="77777777" w:rsidR="00B274B4" w:rsidRDefault="00B274B4" w:rsidP="00B274B4">
      <w:pPr>
        <w:pStyle w:val="Ttulo2"/>
      </w:pPr>
      <w:bookmarkStart w:id="670" w:name="_Toc36209367"/>
      <w:bookmarkStart w:id="671" w:name="_Toc69642734"/>
      <w:bookmarkStart w:id="672" w:name="_Toc69645802"/>
      <w:bookmarkStart w:id="673" w:name="_Toc82372142"/>
      <w:bookmarkStart w:id="674" w:name="_Toc96902703"/>
      <w:bookmarkStart w:id="675" w:name="_Toc97296206"/>
      <w:bookmarkStart w:id="676" w:name="_Toc128514463"/>
      <w:bookmarkStart w:id="677" w:name="_Toc144122882"/>
      <w:r w:rsidRPr="000D1F24">
        <w:t>Flujo</w:t>
      </w:r>
      <w:r w:rsidRPr="008835FE">
        <w:t xml:space="preserve"> de caja</w:t>
      </w:r>
      <w:bookmarkEnd w:id="670"/>
      <w:bookmarkEnd w:id="671"/>
      <w:bookmarkEnd w:id="672"/>
      <w:bookmarkEnd w:id="673"/>
      <w:bookmarkEnd w:id="674"/>
      <w:bookmarkEnd w:id="675"/>
      <w:bookmarkEnd w:id="676"/>
      <w:bookmarkEnd w:id="677"/>
      <w:r w:rsidRPr="008835FE">
        <w:t xml:space="preserve"> </w:t>
      </w:r>
    </w:p>
    <w:p w14:paraId="59139CCF" w14:textId="77777777" w:rsidR="00B274B4" w:rsidRDefault="00B274B4" w:rsidP="00B274B4">
      <w:r>
        <w:t>S</w:t>
      </w:r>
      <w:r w:rsidRPr="0070373F">
        <w:t>e refiere a la información sobre los recursos que genera una empresa, tanto los flujos de entrada como de salida, en un periodo de tiempo específico. Se utiliza para indicar la acumulación neta de activos líquidos durante un periodo concreto.</w:t>
      </w:r>
      <w:r>
        <w:fldChar w:fldCharType="begin"/>
      </w:r>
      <w:r>
        <w:instrText xml:space="preserve"> CITATION ESE22 \l 12298 </w:instrText>
      </w:r>
      <w:r>
        <w:fldChar w:fldCharType="separate"/>
      </w:r>
      <w:r>
        <w:rPr>
          <w:noProof/>
        </w:rPr>
        <w:t xml:space="preserve"> (ESERP, 2022)</w:t>
      </w:r>
      <w:r>
        <w:fldChar w:fldCharType="end"/>
      </w:r>
      <w:r>
        <w:t xml:space="preserve"> </w:t>
      </w:r>
      <w:r w:rsidRPr="008344E3">
        <w:t>Si el flujo de caja neto es positivo, esto significa que los ingresos han sido mayores que los egresos. Por el contrario, si es negativo significa que los egresos han estado por encima de los ingresos.</w:t>
      </w:r>
      <w:r>
        <w:fldChar w:fldCharType="begin"/>
      </w:r>
      <w:r>
        <w:instrText xml:space="preserve"> CITATION Fel19 \l 12298 </w:instrText>
      </w:r>
      <w:r>
        <w:fldChar w:fldCharType="separate"/>
      </w:r>
      <w:r>
        <w:rPr>
          <w:noProof/>
        </w:rPr>
        <w:t xml:space="preserve"> (Urzúa, 2019)</w:t>
      </w:r>
      <w:r>
        <w:fldChar w:fldCharType="end"/>
      </w:r>
    </w:p>
    <w:p w14:paraId="6073A556" w14:textId="77777777" w:rsidR="00B274B4" w:rsidRDefault="00B274B4" w:rsidP="00B274B4">
      <w:pPr>
        <w:rPr>
          <w:i/>
        </w:rPr>
      </w:pPr>
      <w:r w:rsidRPr="007275EC">
        <w:t xml:space="preserve"> </w:t>
      </w:r>
      <w:r w:rsidRPr="008835FE">
        <w:t>Para el primer año se ten</w:t>
      </w:r>
      <w:r>
        <w:t xml:space="preserve">drá un flujo neto de caja de </w:t>
      </w:r>
      <w:r w:rsidR="005C5794" w:rsidRPr="005C5794">
        <w:t>$18.481,11</w:t>
      </w:r>
      <w:r w:rsidRPr="008835FE">
        <w:t>, mientras que p</w:t>
      </w:r>
      <w:r>
        <w:t xml:space="preserve">ara el 5 año esta aumentará a </w:t>
      </w:r>
      <w:r w:rsidR="005C5794" w:rsidRPr="005C5794">
        <w:rPr>
          <w:b/>
        </w:rPr>
        <w:t>$20.580,21</w:t>
      </w:r>
      <w:r w:rsidR="00B562AB">
        <w:rPr>
          <w:b/>
        </w:rPr>
        <w:t xml:space="preserve"> </w:t>
      </w:r>
      <w:r>
        <w:t>ya que en este año se recupera el capital de trabajo</w:t>
      </w:r>
      <w:r w:rsidRPr="00F047E8">
        <w:rPr>
          <w:i/>
        </w:rPr>
        <w:t>.</w:t>
      </w:r>
    </w:p>
    <w:p w14:paraId="4F9AC2E9" w14:textId="77777777" w:rsidR="00B274B4" w:rsidRPr="000F6FFF" w:rsidRDefault="00B274B4" w:rsidP="00B274B4">
      <w:pPr>
        <w:pStyle w:val="Descripcin"/>
        <w:keepNext/>
        <w:ind w:firstLine="0"/>
        <w:jc w:val="left"/>
        <w:rPr>
          <w:b w:val="0"/>
          <w:bCs w:val="0"/>
          <w:i/>
          <w:iCs/>
          <w:color w:val="000000" w:themeColor="text1"/>
          <w:szCs w:val="20"/>
        </w:rPr>
      </w:pPr>
      <w:bookmarkStart w:id="678" w:name="_Toc96903987"/>
      <w:bookmarkStart w:id="679" w:name="_Toc128333670"/>
      <w:bookmarkStart w:id="680" w:name="_Toc144122944"/>
      <w:r w:rsidRPr="00095FDC">
        <w:rPr>
          <w:color w:val="000000" w:themeColor="text1"/>
          <w:szCs w:val="20"/>
        </w:rPr>
        <w:lastRenderedPageBreak/>
        <w:t xml:space="preserve">Tabla </w:t>
      </w:r>
      <w:r w:rsidRPr="00095FDC">
        <w:rPr>
          <w:color w:val="000000" w:themeColor="text1"/>
          <w:szCs w:val="20"/>
        </w:rPr>
        <w:fldChar w:fldCharType="begin"/>
      </w:r>
      <w:r w:rsidRPr="00095FDC">
        <w:rPr>
          <w:color w:val="000000" w:themeColor="text1"/>
          <w:szCs w:val="20"/>
        </w:rPr>
        <w:instrText xml:space="preserve"> SEQ Tabla \* ARABIC </w:instrText>
      </w:r>
      <w:r w:rsidRPr="00095FDC">
        <w:rPr>
          <w:color w:val="000000" w:themeColor="text1"/>
          <w:szCs w:val="20"/>
        </w:rPr>
        <w:fldChar w:fldCharType="separate"/>
      </w:r>
      <w:r>
        <w:rPr>
          <w:noProof/>
          <w:color w:val="000000" w:themeColor="text1"/>
          <w:szCs w:val="20"/>
        </w:rPr>
        <w:t>55</w:t>
      </w:r>
      <w:r w:rsidRPr="00095FDC">
        <w:rPr>
          <w:color w:val="000000" w:themeColor="text1"/>
          <w:szCs w:val="20"/>
        </w:rPr>
        <w:fldChar w:fldCharType="end"/>
      </w:r>
      <w:r w:rsidRPr="00095FDC">
        <w:rPr>
          <w:color w:val="000000" w:themeColor="text1"/>
          <w:szCs w:val="20"/>
        </w:rPr>
        <w:br/>
      </w:r>
      <w:r w:rsidRPr="000F6FFF">
        <w:rPr>
          <w:b w:val="0"/>
          <w:bCs w:val="0"/>
          <w:i/>
          <w:iCs/>
          <w:color w:val="000000" w:themeColor="text1"/>
          <w:szCs w:val="20"/>
        </w:rPr>
        <w:t>Flujo de caja</w:t>
      </w:r>
      <w:bookmarkEnd w:id="678"/>
      <w:bookmarkEnd w:id="679"/>
      <w:bookmarkEnd w:id="680"/>
    </w:p>
    <w:tbl>
      <w:tblPr>
        <w:tblStyle w:val="Tablanormal21"/>
        <w:tblW w:w="8471" w:type="dxa"/>
        <w:tblLook w:val="06E0" w:firstRow="1" w:lastRow="1" w:firstColumn="1" w:lastColumn="0" w:noHBand="1" w:noVBand="1"/>
      </w:tblPr>
      <w:tblGrid>
        <w:gridCol w:w="1761"/>
        <w:gridCol w:w="1116"/>
        <w:gridCol w:w="1130"/>
        <w:gridCol w:w="1116"/>
        <w:gridCol w:w="1116"/>
        <w:gridCol w:w="1116"/>
        <w:gridCol w:w="1116"/>
      </w:tblGrid>
      <w:tr w:rsidR="00B274B4" w:rsidRPr="00CE6998" w14:paraId="13EEB9F8" w14:textId="77777777" w:rsidTr="003B05A2">
        <w:trPr>
          <w:cnfStyle w:val="100000000000" w:firstRow="1" w:lastRow="0" w:firstColumn="0" w:lastColumn="0" w:oddVBand="0" w:evenVBand="0" w:oddHBand="0"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8471" w:type="dxa"/>
            <w:gridSpan w:val="7"/>
            <w:tcBorders>
              <w:top w:val="single" w:sz="4" w:space="0" w:color="7F7F7F" w:themeColor="text1" w:themeTint="80"/>
            </w:tcBorders>
            <w:noWrap/>
            <w:hideMark/>
          </w:tcPr>
          <w:p w14:paraId="7F344958" w14:textId="77777777" w:rsidR="00B274B4" w:rsidRPr="00CE6998" w:rsidRDefault="00B274B4" w:rsidP="00B274B4">
            <w:pPr>
              <w:spacing w:line="240" w:lineRule="auto"/>
              <w:ind w:firstLine="0"/>
              <w:jc w:val="center"/>
              <w:rPr>
                <w:bCs w:val="0"/>
                <w:color w:val="000000" w:themeColor="text1"/>
                <w:sz w:val="20"/>
                <w:szCs w:val="20"/>
              </w:rPr>
            </w:pPr>
            <w:r w:rsidRPr="00CE6998">
              <w:rPr>
                <w:bCs w:val="0"/>
                <w:color w:val="000000" w:themeColor="text1"/>
                <w:sz w:val="20"/>
                <w:szCs w:val="20"/>
              </w:rPr>
              <w:t>FLUJO DE CAJA</w:t>
            </w:r>
          </w:p>
        </w:tc>
      </w:tr>
      <w:tr w:rsidR="00E61F58" w:rsidRPr="00CE6998" w14:paraId="00E35EFA" w14:textId="77777777" w:rsidTr="003B05A2">
        <w:trPr>
          <w:trHeight w:val="234"/>
        </w:trPr>
        <w:tc>
          <w:tcPr>
            <w:cnfStyle w:val="001000000000" w:firstRow="0" w:lastRow="0" w:firstColumn="1" w:lastColumn="0" w:oddVBand="0" w:evenVBand="0" w:oddHBand="0" w:evenHBand="0" w:firstRowFirstColumn="0" w:firstRowLastColumn="0" w:lastRowFirstColumn="0" w:lastRowLastColumn="0"/>
            <w:tcW w:w="1761" w:type="dxa"/>
            <w:noWrap/>
            <w:hideMark/>
          </w:tcPr>
          <w:p w14:paraId="48612274" w14:textId="77777777" w:rsidR="00E61F58" w:rsidRPr="00CE6998" w:rsidRDefault="00E61F58" w:rsidP="00E61F58">
            <w:pPr>
              <w:spacing w:line="240" w:lineRule="auto"/>
              <w:ind w:firstLine="0"/>
              <w:jc w:val="left"/>
              <w:rPr>
                <w:b w:val="0"/>
                <w:bCs w:val="0"/>
                <w:color w:val="000000" w:themeColor="text1"/>
                <w:sz w:val="20"/>
                <w:szCs w:val="20"/>
              </w:rPr>
            </w:pPr>
            <w:r w:rsidRPr="00CE6998">
              <w:rPr>
                <w:b w:val="0"/>
                <w:bCs w:val="0"/>
                <w:color w:val="000000" w:themeColor="text1"/>
                <w:sz w:val="20"/>
                <w:szCs w:val="20"/>
              </w:rPr>
              <w:t> </w:t>
            </w:r>
          </w:p>
        </w:tc>
        <w:tc>
          <w:tcPr>
            <w:tcW w:w="1116" w:type="dxa"/>
            <w:noWrap/>
            <w:hideMark/>
          </w:tcPr>
          <w:p w14:paraId="5173A14B" w14:textId="77777777" w:rsidR="00E61F58" w:rsidRPr="00E61F58" w:rsidRDefault="00E61F58" w:rsidP="00E61F5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s-ES_tradnl"/>
              </w:rPr>
            </w:pPr>
            <w:r w:rsidRPr="00E61F58">
              <w:rPr>
                <w:color w:val="000000" w:themeColor="text1"/>
                <w:sz w:val="20"/>
                <w:szCs w:val="20"/>
              </w:rPr>
              <w:t>0</w:t>
            </w:r>
          </w:p>
        </w:tc>
        <w:tc>
          <w:tcPr>
            <w:tcW w:w="1130" w:type="dxa"/>
            <w:noWrap/>
            <w:hideMark/>
          </w:tcPr>
          <w:p w14:paraId="5BFF9C53" w14:textId="77777777" w:rsidR="00E61F58" w:rsidRPr="00E61F58" w:rsidRDefault="00E61F58" w:rsidP="003B05A2">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61F58">
              <w:rPr>
                <w:color w:val="000000" w:themeColor="text1"/>
                <w:sz w:val="20"/>
                <w:szCs w:val="20"/>
              </w:rPr>
              <w:t>1</w:t>
            </w:r>
          </w:p>
        </w:tc>
        <w:tc>
          <w:tcPr>
            <w:tcW w:w="1116" w:type="dxa"/>
            <w:noWrap/>
            <w:hideMark/>
          </w:tcPr>
          <w:p w14:paraId="781D136F" w14:textId="77777777" w:rsidR="00E61F58" w:rsidRPr="00E61F58" w:rsidRDefault="00E61F58" w:rsidP="003B05A2">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61F58">
              <w:rPr>
                <w:color w:val="000000" w:themeColor="text1"/>
                <w:sz w:val="20"/>
                <w:szCs w:val="20"/>
              </w:rPr>
              <w:t>2</w:t>
            </w:r>
          </w:p>
        </w:tc>
        <w:tc>
          <w:tcPr>
            <w:tcW w:w="1116" w:type="dxa"/>
            <w:noWrap/>
            <w:hideMark/>
          </w:tcPr>
          <w:p w14:paraId="0E7F9020" w14:textId="77777777" w:rsidR="00E61F58" w:rsidRPr="00E61F58" w:rsidRDefault="00E61F58" w:rsidP="003B05A2">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61F58">
              <w:rPr>
                <w:color w:val="000000" w:themeColor="text1"/>
                <w:sz w:val="20"/>
                <w:szCs w:val="20"/>
              </w:rPr>
              <w:t>3</w:t>
            </w:r>
          </w:p>
        </w:tc>
        <w:tc>
          <w:tcPr>
            <w:tcW w:w="1116" w:type="dxa"/>
            <w:noWrap/>
            <w:hideMark/>
          </w:tcPr>
          <w:p w14:paraId="4EC8C669" w14:textId="77777777" w:rsidR="00E61F58" w:rsidRPr="00E61F58" w:rsidRDefault="00E61F58" w:rsidP="003B05A2">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61F58">
              <w:rPr>
                <w:color w:val="000000" w:themeColor="text1"/>
                <w:sz w:val="20"/>
                <w:szCs w:val="20"/>
              </w:rPr>
              <w:t>4</w:t>
            </w:r>
          </w:p>
        </w:tc>
        <w:tc>
          <w:tcPr>
            <w:tcW w:w="1116" w:type="dxa"/>
            <w:noWrap/>
            <w:hideMark/>
          </w:tcPr>
          <w:p w14:paraId="0770791F" w14:textId="77777777" w:rsidR="00E61F58" w:rsidRPr="00E61F58" w:rsidRDefault="00E61F58" w:rsidP="003B05A2">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61F58">
              <w:rPr>
                <w:color w:val="000000" w:themeColor="text1"/>
                <w:sz w:val="20"/>
                <w:szCs w:val="20"/>
              </w:rPr>
              <w:t>5</w:t>
            </w:r>
          </w:p>
        </w:tc>
      </w:tr>
      <w:tr w:rsidR="003B05A2" w:rsidRPr="00CE6998" w14:paraId="3EB8DC07" w14:textId="77777777" w:rsidTr="003B05A2">
        <w:trPr>
          <w:trHeight w:val="276"/>
        </w:trPr>
        <w:tc>
          <w:tcPr>
            <w:cnfStyle w:val="001000000000" w:firstRow="0" w:lastRow="0" w:firstColumn="1" w:lastColumn="0" w:oddVBand="0" w:evenVBand="0" w:oddHBand="0" w:evenHBand="0" w:firstRowFirstColumn="0" w:firstRowLastColumn="0" w:lastRowFirstColumn="0" w:lastRowLastColumn="0"/>
            <w:tcW w:w="1761" w:type="dxa"/>
            <w:noWrap/>
            <w:hideMark/>
          </w:tcPr>
          <w:p w14:paraId="2DBF3F97" w14:textId="77777777" w:rsidR="003B05A2" w:rsidRPr="00CE6998" w:rsidRDefault="003B05A2" w:rsidP="003B05A2">
            <w:pPr>
              <w:spacing w:line="240" w:lineRule="auto"/>
              <w:ind w:firstLine="0"/>
              <w:jc w:val="left"/>
              <w:rPr>
                <w:b w:val="0"/>
                <w:color w:val="000000" w:themeColor="text1"/>
                <w:sz w:val="20"/>
                <w:szCs w:val="20"/>
              </w:rPr>
            </w:pPr>
            <w:r w:rsidRPr="00CE6998">
              <w:rPr>
                <w:b w:val="0"/>
                <w:color w:val="000000" w:themeColor="text1"/>
                <w:sz w:val="20"/>
                <w:szCs w:val="20"/>
              </w:rPr>
              <w:t>UTILIDAD OPERATIVA</w:t>
            </w:r>
          </w:p>
        </w:tc>
        <w:tc>
          <w:tcPr>
            <w:tcW w:w="1116" w:type="dxa"/>
            <w:noWrap/>
            <w:vAlign w:val="center"/>
            <w:hideMark/>
          </w:tcPr>
          <w:p w14:paraId="1CF74220" w14:textId="77777777" w:rsidR="003B05A2" w:rsidRPr="003B05A2" w:rsidRDefault="003B05A2" w:rsidP="003B05A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s-ES_tradnl"/>
              </w:rPr>
            </w:pPr>
            <w:r w:rsidRPr="003B05A2">
              <w:rPr>
                <w:color w:val="000000" w:themeColor="text1"/>
                <w:sz w:val="20"/>
                <w:szCs w:val="20"/>
              </w:rPr>
              <w:t> </w:t>
            </w:r>
          </w:p>
        </w:tc>
        <w:tc>
          <w:tcPr>
            <w:tcW w:w="1130" w:type="dxa"/>
            <w:noWrap/>
            <w:vAlign w:val="center"/>
            <w:hideMark/>
          </w:tcPr>
          <w:p w14:paraId="54B0826E" w14:textId="77777777" w:rsidR="003B05A2" w:rsidRPr="003B05A2" w:rsidRDefault="003B05A2" w:rsidP="003B05A2">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$35.734,12</w:t>
            </w:r>
          </w:p>
        </w:tc>
        <w:tc>
          <w:tcPr>
            <w:tcW w:w="1116" w:type="dxa"/>
            <w:noWrap/>
            <w:vAlign w:val="center"/>
            <w:hideMark/>
          </w:tcPr>
          <w:p w14:paraId="12888C05" w14:textId="77777777" w:rsidR="003B05A2" w:rsidRPr="003B05A2" w:rsidRDefault="003B05A2" w:rsidP="003B05A2">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$36.846,82</w:t>
            </w:r>
          </w:p>
        </w:tc>
        <w:tc>
          <w:tcPr>
            <w:tcW w:w="1116" w:type="dxa"/>
            <w:noWrap/>
            <w:vAlign w:val="center"/>
            <w:hideMark/>
          </w:tcPr>
          <w:p w14:paraId="1B7053B7" w14:textId="77777777" w:rsidR="003B05A2" w:rsidRPr="003B05A2" w:rsidRDefault="003B05A2" w:rsidP="003B05A2">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$37.993,02</w:t>
            </w:r>
          </w:p>
        </w:tc>
        <w:tc>
          <w:tcPr>
            <w:tcW w:w="1116" w:type="dxa"/>
            <w:noWrap/>
            <w:vAlign w:val="center"/>
            <w:hideMark/>
          </w:tcPr>
          <w:p w14:paraId="3F485A4A" w14:textId="77777777" w:rsidR="003B05A2" w:rsidRPr="003B05A2" w:rsidRDefault="003B05A2" w:rsidP="003B05A2">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$39.173,72</w:t>
            </w:r>
          </w:p>
        </w:tc>
        <w:tc>
          <w:tcPr>
            <w:tcW w:w="1116" w:type="dxa"/>
            <w:noWrap/>
            <w:vAlign w:val="center"/>
            <w:hideMark/>
          </w:tcPr>
          <w:p w14:paraId="55BC954F" w14:textId="77777777" w:rsidR="003B05A2" w:rsidRPr="003B05A2" w:rsidRDefault="003B05A2" w:rsidP="003B05A2">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$40.389,96</w:t>
            </w:r>
          </w:p>
        </w:tc>
      </w:tr>
      <w:tr w:rsidR="003B05A2" w:rsidRPr="00CE6998" w14:paraId="3626F81D" w14:textId="77777777" w:rsidTr="003B05A2">
        <w:trPr>
          <w:trHeight w:val="276"/>
        </w:trPr>
        <w:tc>
          <w:tcPr>
            <w:cnfStyle w:val="001000000000" w:firstRow="0" w:lastRow="0" w:firstColumn="1" w:lastColumn="0" w:oddVBand="0" w:evenVBand="0" w:oddHBand="0" w:evenHBand="0" w:firstRowFirstColumn="0" w:firstRowLastColumn="0" w:lastRowFirstColumn="0" w:lastRowLastColumn="0"/>
            <w:tcW w:w="1761" w:type="dxa"/>
            <w:noWrap/>
            <w:hideMark/>
          </w:tcPr>
          <w:p w14:paraId="54DDDAB3" w14:textId="77777777" w:rsidR="003B05A2" w:rsidRPr="00CE6998" w:rsidRDefault="003B05A2" w:rsidP="003B05A2">
            <w:pPr>
              <w:spacing w:line="240" w:lineRule="auto"/>
              <w:ind w:firstLine="0"/>
              <w:jc w:val="left"/>
              <w:rPr>
                <w:b w:val="0"/>
                <w:color w:val="000000" w:themeColor="text1"/>
                <w:sz w:val="20"/>
                <w:szCs w:val="20"/>
              </w:rPr>
            </w:pPr>
            <w:r w:rsidRPr="00CE6998">
              <w:rPr>
                <w:b w:val="0"/>
                <w:color w:val="000000" w:themeColor="text1"/>
                <w:sz w:val="20"/>
                <w:szCs w:val="20"/>
              </w:rPr>
              <w:t>DEPRECIACION</w:t>
            </w:r>
          </w:p>
        </w:tc>
        <w:tc>
          <w:tcPr>
            <w:tcW w:w="1116" w:type="dxa"/>
            <w:noWrap/>
            <w:vAlign w:val="center"/>
            <w:hideMark/>
          </w:tcPr>
          <w:p w14:paraId="5E1BDCEB" w14:textId="77777777" w:rsidR="003B05A2" w:rsidRPr="003B05A2" w:rsidRDefault="003B05A2" w:rsidP="003B05A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 </w:t>
            </w:r>
          </w:p>
        </w:tc>
        <w:tc>
          <w:tcPr>
            <w:tcW w:w="1130" w:type="dxa"/>
            <w:noWrap/>
            <w:vAlign w:val="center"/>
            <w:hideMark/>
          </w:tcPr>
          <w:p w14:paraId="6DF6FFAE" w14:textId="77777777" w:rsidR="003B05A2" w:rsidRPr="003B05A2" w:rsidRDefault="003B05A2" w:rsidP="003B05A2">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$1.152,88</w:t>
            </w:r>
          </w:p>
        </w:tc>
        <w:tc>
          <w:tcPr>
            <w:tcW w:w="1116" w:type="dxa"/>
            <w:noWrap/>
            <w:vAlign w:val="center"/>
            <w:hideMark/>
          </w:tcPr>
          <w:p w14:paraId="37BBAE06" w14:textId="77777777" w:rsidR="003B05A2" w:rsidRPr="003B05A2" w:rsidRDefault="003B05A2" w:rsidP="003B05A2">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$1.152,88</w:t>
            </w:r>
          </w:p>
        </w:tc>
        <w:tc>
          <w:tcPr>
            <w:tcW w:w="1116" w:type="dxa"/>
            <w:noWrap/>
            <w:vAlign w:val="center"/>
            <w:hideMark/>
          </w:tcPr>
          <w:p w14:paraId="360FE0BD" w14:textId="77777777" w:rsidR="003B05A2" w:rsidRPr="003B05A2" w:rsidRDefault="003B05A2" w:rsidP="003B05A2">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$1.152,88</w:t>
            </w:r>
          </w:p>
        </w:tc>
        <w:tc>
          <w:tcPr>
            <w:tcW w:w="1116" w:type="dxa"/>
            <w:noWrap/>
            <w:vAlign w:val="center"/>
            <w:hideMark/>
          </w:tcPr>
          <w:p w14:paraId="1A2D9438" w14:textId="77777777" w:rsidR="003B05A2" w:rsidRPr="003B05A2" w:rsidRDefault="003B05A2" w:rsidP="003B05A2">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$1.152,88</w:t>
            </w:r>
          </w:p>
        </w:tc>
        <w:tc>
          <w:tcPr>
            <w:tcW w:w="1116" w:type="dxa"/>
            <w:noWrap/>
            <w:vAlign w:val="center"/>
            <w:hideMark/>
          </w:tcPr>
          <w:p w14:paraId="619BEED9" w14:textId="77777777" w:rsidR="003B05A2" w:rsidRPr="003B05A2" w:rsidRDefault="003B05A2" w:rsidP="003B05A2">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$1.152,88</w:t>
            </w:r>
          </w:p>
        </w:tc>
      </w:tr>
      <w:tr w:rsidR="003B05A2" w:rsidRPr="00CE6998" w14:paraId="07584696" w14:textId="77777777" w:rsidTr="003B05A2">
        <w:trPr>
          <w:trHeight w:val="276"/>
        </w:trPr>
        <w:tc>
          <w:tcPr>
            <w:cnfStyle w:val="001000000000" w:firstRow="0" w:lastRow="0" w:firstColumn="1" w:lastColumn="0" w:oddVBand="0" w:evenVBand="0" w:oddHBand="0" w:evenHBand="0" w:firstRowFirstColumn="0" w:firstRowLastColumn="0" w:lastRowFirstColumn="0" w:lastRowLastColumn="0"/>
            <w:tcW w:w="1761" w:type="dxa"/>
            <w:noWrap/>
            <w:hideMark/>
          </w:tcPr>
          <w:p w14:paraId="10093EFD" w14:textId="77777777" w:rsidR="003B05A2" w:rsidRPr="00CE6998" w:rsidRDefault="003B05A2" w:rsidP="003B05A2">
            <w:pPr>
              <w:spacing w:line="240" w:lineRule="auto"/>
              <w:ind w:firstLine="0"/>
              <w:jc w:val="left"/>
              <w:rPr>
                <w:b w:val="0"/>
                <w:color w:val="000000" w:themeColor="text1"/>
                <w:sz w:val="20"/>
                <w:szCs w:val="20"/>
              </w:rPr>
            </w:pPr>
            <w:r w:rsidRPr="00CE6998">
              <w:rPr>
                <w:b w:val="0"/>
                <w:color w:val="000000" w:themeColor="text1"/>
                <w:sz w:val="20"/>
                <w:szCs w:val="20"/>
              </w:rPr>
              <w:t>AMORTIZACION</w:t>
            </w:r>
          </w:p>
        </w:tc>
        <w:tc>
          <w:tcPr>
            <w:tcW w:w="1116" w:type="dxa"/>
            <w:noWrap/>
            <w:vAlign w:val="center"/>
            <w:hideMark/>
          </w:tcPr>
          <w:p w14:paraId="4DC22A34" w14:textId="77777777" w:rsidR="003B05A2" w:rsidRPr="003B05A2" w:rsidRDefault="003B05A2" w:rsidP="003B05A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 </w:t>
            </w:r>
          </w:p>
        </w:tc>
        <w:tc>
          <w:tcPr>
            <w:tcW w:w="1130" w:type="dxa"/>
            <w:noWrap/>
            <w:vAlign w:val="center"/>
            <w:hideMark/>
          </w:tcPr>
          <w:p w14:paraId="2CD9F2DF" w14:textId="77777777" w:rsidR="003B05A2" w:rsidRPr="003B05A2" w:rsidRDefault="003B05A2" w:rsidP="003B05A2">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$80,00</w:t>
            </w:r>
          </w:p>
        </w:tc>
        <w:tc>
          <w:tcPr>
            <w:tcW w:w="1116" w:type="dxa"/>
            <w:noWrap/>
            <w:vAlign w:val="center"/>
            <w:hideMark/>
          </w:tcPr>
          <w:p w14:paraId="404710A8" w14:textId="77777777" w:rsidR="003B05A2" w:rsidRPr="003B05A2" w:rsidRDefault="003B05A2" w:rsidP="003B05A2">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$80,00</w:t>
            </w:r>
          </w:p>
        </w:tc>
        <w:tc>
          <w:tcPr>
            <w:tcW w:w="1116" w:type="dxa"/>
            <w:noWrap/>
            <w:vAlign w:val="center"/>
            <w:hideMark/>
          </w:tcPr>
          <w:p w14:paraId="0156C6FD" w14:textId="77777777" w:rsidR="003B05A2" w:rsidRPr="003B05A2" w:rsidRDefault="003B05A2" w:rsidP="003B05A2">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$80,00</w:t>
            </w:r>
          </w:p>
        </w:tc>
        <w:tc>
          <w:tcPr>
            <w:tcW w:w="1116" w:type="dxa"/>
            <w:noWrap/>
            <w:vAlign w:val="center"/>
            <w:hideMark/>
          </w:tcPr>
          <w:p w14:paraId="791C9619" w14:textId="77777777" w:rsidR="003B05A2" w:rsidRPr="003B05A2" w:rsidRDefault="003B05A2" w:rsidP="003B05A2">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$80,00</w:t>
            </w:r>
          </w:p>
        </w:tc>
        <w:tc>
          <w:tcPr>
            <w:tcW w:w="1116" w:type="dxa"/>
            <w:noWrap/>
            <w:vAlign w:val="center"/>
            <w:hideMark/>
          </w:tcPr>
          <w:p w14:paraId="58B73425" w14:textId="77777777" w:rsidR="003B05A2" w:rsidRPr="003B05A2" w:rsidRDefault="003B05A2" w:rsidP="003B05A2">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$80,00</w:t>
            </w:r>
          </w:p>
        </w:tc>
      </w:tr>
      <w:tr w:rsidR="003B05A2" w:rsidRPr="00CE6998" w14:paraId="4F5D49FC" w14:textId="77777777" w:rsidTr="003B05A2">
        <w:trPr>
          <w:trHeight w:val="276"/>
        </w:trPr>
        <w:tc>
          <w:tcPr>
            <w:cnfStyle w:val="001000000000" w:firstRow="0" w:lastRow="0" w:firstColumn="1" w:lastColumn="0" w:oddVBand="0" w:evenVBand="0" w:oddHBand="0" w:evenHBand="0" w:firstRowFirstColumn="0" w:firstRowLastColumn="0" w:lastRowFirstColumn="0" w:lastRowLastColumn="0"/>
            <w:tcW w:w="1761" w:type="dxa"/>
            <w:noWrap/>
            <w:hideMark/>
          </w:tcPr>
          <w:p w14:paraId="6098A57B" w14:textId="77777777" w:rsidR="003B05A2" w:rsidRPr="00CE6998" w:rsidRDefault="003B05A2" w:rsidP="003B05A2">
            <w:pPr>
              <w:spacing w:line="240" w:lineRule="auto"/>
              <w:ind w:firstLine="0"/>
              <w:jc w:val="left"/>
              <w:rPr>
                <w:b w:val="0"/>
                <w:color w:val="000000" w:themeColor="text1"/>
                <w:sz w:val="20"/>
                <w:szCs w:val="20"/>
              </w:rPr>
            </w:pPr>
            <w:r w:rsidRPr="00CE6998">
              <w:rPr>
                <w:b w:val="0"/>
                <w:color w:val="000000" w:themeColor="text1"/>
                <w:sz w:val="20"/>
                <w:szCs w:val="20"/>
              </w:rPr>
              <w:t>- BASE IMPOSITIVA</w:t>
            </w:r>
          </w:p>
        </w:tc>
        <w:tc>
          <w:tcPr>
            <w:tcW w:w="1116" w:type="dxa"/>
            <w:noWrap/>
            <w:vAlign w:val="center"/>
            <w:hideMark/>
          </w:tcPr>
          <w:p w14:paraId="5B115A57" w14:textId="77777777" w:rsidR="003B05A2" w:rsidRPr="003B05A2" w:rsidRDefault="003B05A2" w:rsidP="003B05A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 </w:t>
            </w:r>
          </w:p>
        </w:tc>
        <w:tc>
          <w:tcPr>
            <w:tcW w:w="1130" w:type="dxa"/>
            <w:noWrap/>
            <w:vAlign w:val="center"/>
            <w:hideMark/>
          </w:tcPr>
          <w:p w14:paraId="43C3A2B5" w14:textId="77777777" w:rsidR="003B05A2" w:rsidRPr="003B05A2" w:rsidRDefault="003B05A2" w:rsidP="003B05A2">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$11.786,37</w:t>
            </w:r>
          </w:p>
        </w:tc>
        <w:tc>
          <w:tcPr>
            <w:tcW w:w="1116" w:type="dxa"/>
            <w:noWrap/>
            <w:vAlign w:val="center"/>
            <w:hideMark/>
          </w:tcPr>
          <w:p w14:paraId="4345D132" w14:textId="77777777" w:rsidR="003B05A2" w:rsidRPr="003B05A2" w:rsidRDefault="003B05A2" w:rsidP="003B05A2">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$12.366,31</w:t>
            </w:r>
          </w:p>
        </w:tc>
        <w:tc>
          <w:tcPr>
            <w:tcW w:w="1116" w:type="dxa"/>
            <w:noWrap/>
            <w:vAlign w:val="center"/>
            <w:hideMark/>
          </w:tcPr>
          <w:p w14:paraId="68774407" w14:textId="77777777" w:rsidR="003B05A2" w:rsidRPr="003B05A2" w:rsidRDefault="003B05A2" w:rsidP="003B05A2">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$12.983,11</w:t>
            </w:r>
          </w:p>
        </w:tc>
        <w:tc>
          <w:tcPr>
            <w:tcW w:w="1116" w:type="dxa"/>
            <w:noWrap/>
            <w:vAlign w:val="center"/>
            <w:hideMark/>
          </w:tcPr>
          <w:p w14:paraId="4279AAB7" w14:textId="77777777" w:rsidR="003B05A2" w:rsidRPr="003B05A2" w:rsidRDefault="003B05A2" w:rsidP="003B05A2">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$13.640,61</w:t>
            </w:r>
          </w:p>
        </w:tc>
        <w:tc>
          <w:tcPr>
            <w:tcW w:w="1116" w:type="dxa"/>
            <w:noWrap/>
            <w:vAlign w:val="center"/>
            <w:hideMark/>
          </w:tcPr>
          <w:p w14:paraId="50971714" w14:textId="77777777" w:rsidR="003B05A2" w:rsidRPr="003B05A2" w:rsidRDefault="003B05A2" w:rsidP="003B05A2">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$14.343,12</w:t>
            </w:r>
          </w:p>
        </w:tc>
      </w:tr>
      <w:tr w:rsidR="003B05A2" w:rsidRPr="00CE6998" w14:paraId="27F86E5F" w14:textId="77777777" w:rsidTr="003B05A2">
        <w:trPr>
          <w:trHeight w:val="276"/>
        </w:trPr>
        <w:tc>
          <w:tcPr>
            <w:cnfStyle w:val="001000000000" w:firstRow="0" w:lastRow="0" w:firstColumn="1" w:lastColumn="0" w:oddVBand="0" w:evenVBand="0" w:oddHBand="0" w:evenHBand="0" w:firstRowFirstColumn="0" w:firstRowLastColumn="0" w:lastRowFirstColumn="0" w:lastRowLastColumn="0"/>
            <w:tcW w:w="1761" w:type="dxa"/>
            <w:noWrap/>
            <w:hideMark/>
          </w:tcPr>
          <w:p w14:paraId="48EC1BB8" w14:textId="77777777" w:rsidR="003B05A2" w:rsidRPr="00CE6998" w:rsidRDefault="003B05A2" w:rsidP="003B05A2">
            <w:pPr>
              <w:spacing w:line="240" w:lineRule="auto"/>
              <w:ind w:firstLine="0"/>
              <w:jc w:val="left"/>
              <w:rPr>
                <w:b w:val="0"/>
                <w:color w:val="000000" w:themeColor="text1"/>
                <w:sz w:val="20"/>
                <w:szCs w:val="20"/>
              </w:rPr>
            </w:pPr>
            <w:r w:rsidRPr="00CE6998">
              <w:rPr>
                <w:b w:val="0"/>
                <w:color w:val="000000" w:themeColor="text1"/>
                <w:sz w:val="20"/>
                <w:szCs w:val="20"/>
              </w:rPr>
              <w:t>- GASTOS FINACIEROS</w:t>
            </w:r>
          </w:p>
        </w:tc>
        <w:tc>
          <w:tcPr>
            <w:tcW w:w="1116" w:type="dxa"/>
            <w:noWrap/>
            <w:vAlign w:val="center"/>
            <w:hideMark/>
          </w:tcPr>
          <w:p w14:paraId="24F02D26" w14:textId="77777777" w:rsidR="003B05A2" w:rsidRPr="003B05A2" w:rsidRDefault="003B05A2" w:rsidP="003B05A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 </w:t>
            </w:r>
          </w:p>
        </w:tc>
        <w:tc>
          <w:tcPr>
            <w:tcW w:w="1130" w:type="dxa"/>
            <w:noWrap/>
            <w:vAlign w:val="center"/>
            <w:hideMark/>
          </w:tcPr>
          <w:p w14:paraId="2D00D356" w14:textId="77777777" w:rsidR="003B05A2" w:rsidRPr="003B05A2" w:rsidRDefault="003B05A2" w:rsidP="003B05A2">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$3.220,00</w:t>
            </w:r>
          </w:p>
        </w:tc>
        <w:tc>
          <w:tcPr>
            <w:tcW w:w="1116" w:type="dxa"/>
            <w:noWrap/>
            <w:vAlign w:val="center"/>
            <w:hideMark/>
          </w:tcPr>
          <w:p w14:paraId="13B85D7E" w14:textId="77777777" w:rsidR="003B05A2" w:rsidRPr="003B05A2" w:rsidRDefault="003B05A2" w:rsidP="003B05A2">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$2.732,87</w:t>
            </w:r>
          </w:p>
        </w:tc>
        <w:tc>
          <w:tcPr>
            <w:tcW w:w="1116" w:type="dxa"/>
            <w:noWrap/>
            <w:vAlign w:val="center"/>
            <w:hideMark/>
          </w:tcPr>
          <w:p w14:paraId="22E756AF" w14:textId="77777777" w:rsidR="003B05A2" w:rsidRPr="003B05A2" w:rsidRDefault="003B05A2" w:rsidP="003B05A2">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$2.177,54</w:t>
            </w:r>
          </w:p>
        </w:tc>
        <w:tc>
          <w:tcPr>
            <w:tcW w:w="1116" w:type="dxa"/>
            <w:noWrap/>
            <w:vAlign w:val="center"/>
            <w:hideMark/>
          </w:tcPr>
          <w:p w14:paraId="1FF53BFC" w14:textId="77777777" w:rsidR="003B05A2" w:rsidRPr="003B05A2" w:rsidRDefault="003B05A2" w:rsidP="003B05A2">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$1.544,46</w:t>
            </w:r>
          </w:p>
        </w:tc>
        <w:tc>
          <w:tcPr>
            <w:tcW w:w="1116" w:type="dxa"/>
            <w:noWrap/>
            <w:vAlign w:val="center"/>
            <w:hideMark/>
          </w:tcPr>
          <w:p w14:paraId="1E0B062B" w14:textId="77777777" w:rsidR="003B05A2" w:rsidRPr="003B05A2" w:rsidRDefault="003B05A2" w:rsidP="003B05A2">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$822,75</w:t>
            </w:r>
          </w:p>
        </w:tc>
      </w:tr>
      <w:tr w:rsidR="003B05A2" w:rsidRPr="00CE6998" w14:paraId="1C3CAC05" w14:textId="77777777" w:rsidTr="003B05A2">
        <w:trPr>
          <w:trHeight w:val="276"/>
        </w:trPr>
        <w:tc>
          <w:tcPr>
            <w:cnfStyle w:val="001000000000" w:firstRow="0" w:lastRow="0" w:firstColumn="1" w:lastColumn="0" w:oddVBand="0" w:evenVBand="0" w:oddHBand="0" w:evenHBand="0" w:firstRowFirstColumn="0" w:firstRowLastColumn="0" w:lastRowFirstColumn="0" w:lastRowLastColumn="0"/>
            <w:tcW w:w="1761" w:type="dxa"/>
            <w:noWrap/>
            <w:hideMark/>
          </w:tcPr>
          <w:p w14:paraId="00AF08AF" w14:textId="77777777" w:rsidR="003B05A2" w:rsidRPr="00CE6998" w:rsidRDefault="003B05A2" w:rsidP="003B05A2">
            <w:pPr>
              <w:spacing w:line="240" w:lineRule="auto"/>
              <w:ind w:firstLine="0"/>
              <w:jc w:val="left"/>
              <w:rPr>
                <w:b w:val="0"/>
                <w:color w:val="000000" w:themeColor="text1"/>
                <w:sz w:val="20"/>
                <w:szCs w:val="20"/>
              </w:rPr>
            </w:pPr>
            <w:r w:rsidRPr="00CE6998">
              <w:rPr>
                <w:b w:val="0"/>
                <w:color w:val="000000" w:themeColor="text1"/>
                <w:sz w:val="20"/>
                <w:szCs w:val="20"/>
              </w:rPr>
              <w:t>- PAGO CAPITAL</w:t>
            </w:r>
          </w:p>
        </w:tc>
        <w:tc>
          <w:tcPr>
            <w:tcW w:w="1116" w:type="dxa"/>
            <w:noWrap/>
            <w:vAlign w:val="center"/>
            <w:hideMark/>
          </w:tcPr>
          <w:p w14:paraId="55ECD0B4" w14:textId="77777777" w:rsidR="003B05A2" w:rsidRPr="003B05A2" w:rsidRDefault="003B05A2" w:rsidP="003B05A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 </w:t>
            </w:r>
          </w:p>
        </w:tc>
        <w:tc>
          <w:tcPr>
            <w:tcW w:w="1130" w:type="dxa"/>
            <w:noWrap/>
            <w:vAlign w:val="center"/>
            <w:hideMark/>
          </w:tcPr>
          <w:p w14:paraId="790F6CE5" w14:textId="77777777" w:rsidR="003B05A2" w:rsidRPr="003B05A2" w:rsidRDefault="003B05A2" w:rsidP="003B05A2">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$3.479,52</w:t>
            </w:r>
          </w:p>
        </w:tc>
        <w:tc>
          <w:tcPr>
            <w:tcW w:w="1116" w:type="dxa"/>
            <w:noWrap/>
            <w:vAlign w:val="center"/>
            <w:hideMark/>
          </w:tcPr>
          <w:p w14:paraId="5FD17AE3" w14:textId="77777777" w:rsidR="003B05A2" w:rsidRPr="003B05A2" w:rsidRDefault="003B05A2" w:rsidP="003B05A2">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$3.966,65</w:t>
            </w:r>
          </w:p>
        </w:tc>
        <w:tc>
          <w:tcPr>
            <w:tcW w:w="1116" w:type="dxa"/>
            <w:noWrap/>
            <w:vAlign w:val="center"/>
            <w:hideMark/>
          </w:tcPr>
          <w:p w14:paraId="02642D50" w14:textId="77777777" w:rsidR="003B05A2" w:rsidRPr="003B05A2" w:rsidRDefault="003B05A2" w:rsidP="003B05A2">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$4.521,99</w:t>
            </w:r>
          </w:p>
        </w:tc>
        <w:tc>
          <w:tcPr>
            <w:tcW w:w="1116" w:type="dxa"/>
            <w:noWrap/>
            <w:vAlign w:val="center"/>
            <w:hideMark/>
          </w:tcPr>
          <w:p w14:paraId="582AF72E" w14:textId="77777777" w:rsidR="003B05A2" w:rsidRPr="003B05A2" w:rsidRDefault="003B05A2" w:rsidP="003B05A2">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$5.155,06</w:t>
            </w:r>
          </w:p>
        </w:tc>
        <w:tc>
          <w:tcPr>
            <w:tcW w:w="1116" w:type="dxa"/>
            <w:noWrap/>
            <w:vAlign w:val="center"/>
            <w:hideMark/>
          </w:tcPr>
          <w:p w14:paraId="0359847F" w14:textId="77777777" w:rsidR="003B05A2" w:rsidRPr="003B05A2" w:rsidRDefault="003B05A2" w:rsidP="003B05A2">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$5.876,77</w:t>
            </w:r>
          </w:p>
        </w:tc>
      </w:tr>
      <w:tr w:rsidR="003B05A2" w:rsidRPr="00CE6998" w14:paraId="638B97DE" w14:textId="77777777" w:rsidTr="003B05A2">
        <w:trPr>
          <w:trHeight w:val="276"/>
        </w:trPr>
        <w:tc>
          <w:tcPr>
            <w:cnfStyle w:val="001000000000" w:firstRow="0" w:lastRow="0" w:firstColumn="1" w:lastColumn="0" w:oddVBand="0" w:evenVBand="0" w:oddHBand="0" w:evenHBand="0" w:firstRowFirstColumn="0" w:firstRowLastColumn="0" w:lastRowFirstColumn="0" w:lastRowLastColumn="0"/>
            <w:tcW w:w="1761" w:type="dxa"/>
            <w:noWrap/>
            <w:hideMark/>
          </w:tcPr>
          <w:p w14:paraId="5E9FF1EA" w14:textId="77777777" w:rsidR="003B05A2" w:rsidRPr="00CE6998" w:rsidRDefault="003B05A2" w:rsidP="003B05A2">
            <w:pPr>
              <w:spacing w:line="240" w:lineRule="auto"/>
              <w:ind w:firstLine="0"/>
              <w:jc w:val="left"/>
              <w:rPr>
                <w:b w:val="0"/>
                <w:color w:val="000000" w:themeColor="text1"/>
                <w:sz w:val="20"/>
                <w:szCs w:val="20"/>
              </w:rPr>
            </w:pPr>
            <w:r w:rsidRPr="00CE6998">
              <w:rPr>
                <w:b w:val="0"/>
                <w:color w:val="000000" w:themeColor="text1"/>
                <w:sz w:val="20"/>
                <w:szCs w:val="20"/>
              </w:rPr>
              <w:t>+ VALOR DE SALVAMENTO</w:t>
            </w:r>
          </w:p>
        </w:tc>
        <w:tc>
          <w:tcPr>
            <w:tcW w:w="1116" w:type="dxa"/>
            <w:noWrap/>
            <w:vAlign w:val="center"/>
            <w:hideMark/>
          </w:tcPr>
          <w:p w14:paraId="39107D64" w14:textId="77777777" w:rsidR="003B05A2" w:rsidRPr="003B05A2" w:rsidRDefault="003B05A2" w:rsidP="003B05A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 </w:t>
            </w:r>
          </w:p>
        </w:tc>
        <w:tc>
          <w:tcPr>
            <w:tcW w:w="1130" w:type="dxa"/>
            <w:noWrap/>
            <w:vAlign w:val="center"/>
            <w:hideMark/>
          </w:tcPr>
          <w:p w14:paraId="48A747EF" w14:textId="77777777" w:rsidR="003B05A2" w:rsidRPr="003B05A2" w:rsidRDefault="003B05A2" w:rsidP="003B05A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 </w:t>
            </w:r>
          </w:p>
        </w:tc>
        <w:tc>
          <w:tcPr>
            <w:tcW w:w="1116" w:type="dxa"/>
            <w:noWrap/>
            <w:vAlign w:val="center"/>
            <w:hideMark/>
          </w:tcPr>
          <w:p w14:paraId="547F7729" w14:textId="77777777" w:rsidR="003B05A2" w:rsidRPr="003B05A2" w:rsidRDefault="003B05A2" w:rsidP="003B05A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 </w:t>
            </w:r>
          </w:p>
        </w:tc>
        <w:tc>
          <w:tcPr>
            <w:tcW w:w="1116" w:type="dxa"/>
            <w:noWrap/>
            <w:vAlign w:val="center"/>
            <w:hideMark/>
          </w:tcPr>
          <w:p w14:paraId="390B49D8" w14:textId="77777777" w:rsidR="003B05A2" w:rsidRPr="003B05A2" w:rsidRDefault="003B05A2" w:rsidP="003B05A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 </w:t>
            </w:r>
          </w:p>
        </w:tc>
        <w:tc>
          <w:tcPr>
            <w:tcW w:w="1116" w:type="dxa"/>
            <w:noWrap/>
            <w:vAlign w:val="center"/>
            <w:hideMark/>
          </w:tcPr>
          <w:p w14:paraId="011CB72B" w14:textId="77777777" w:rsidR="003B05A2" w:rsidRPr="003B05A2" w:rsidRDefault="003B05A2" w:rsidP="003B05A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 </w:t>
            </w:r>
          </w:p>
        </w:tc>
        <w:tc>
          <w:tcPr>
            <w:tcW w:w="1116" w:type="dxa"/>
            <w:noWrap/>
            <w:vAlign w:val="center"/>
            <w:hideMark/>
          </w:tcPr>
          <w:p w14:paraId="45AB9BFA" w14:textId="77777777" w:rsidR="003B05A2" w:rsidRPr="003B05A2" w:rsidRDefault="003B05A2" w:rsidP="003B05A2">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$0,00</w:t>
            </w:r>
          </w:p>
        </w:tc>
      </w:tr>
      <w:tr w:rsidR="003B05A2" w:rsidRPr="00CE6998" w14:paraId="4C9E5414" w14:textId="77777777" w:rsidTr="003B05A2">
        <w:trPr>
          <w:trHeight w:val="276"/>
        </w:trPr>
        <w:tc>
          <w:tcPr>
            <w:cnfStyle w:val="001000000000" w:firstRow="0" w:lastRow="0" w:firstColumn="1" w:lastColumn="0" w:oddVBand="0" w:evenVBand="0" w:oddHBand="0" w:evenHBand="0" w:firstRowFirstColumn="0" w:firstRowLastColumn="0" w:lastRowFirstColumn="0" w:lastRowLastColumn="0"/>
            <w:tcW w:w="1761" w:type="dxa"/>
            <w:noWrap/>
            <w:hideMark/>
          </w:tcPr>
          <w:p w14:paraId="7D4E00FA" w14:textId="77777777" w:rsidR="003B05A2" w:rsidRPr="00CE6998" w:rsidRDefault="003B05A2" w:rsidP="003B05A2">
            <w:pPr>
              <w:spacing w:line="240" w:lineRule="auto"/>
              <w:ind w:firstLine="0"/>
              <w:jc w:val="left"/>
              <w:rPr>
                <w:b w:val="0"/>
                <w:color w:val="000000" w:themeColor="text1"/>
                <w:sz w:val="20"/>
                <w:szCs w:val="20"/>
              </w:rPr>
            </w:pPr>
            <w:r w:rsidRPr="00CE6998">
              <w:rPr>
                <w:b w:val="0"/>
                <w:color w:val="000000" w:themeColor="text1"/>
                <w:sz w:val="20"/>
                <w:szCs w:val="20"/>
              </w:rPr>
              <w:t xml:space="preserve"> + CAPITAL DE TRABAJO</w:t>
            </w:r>
          </w:p>
        </w:tc>
        <w:tc>
          <w:tcPr>
            <w:tcW w:w="1116" w:type="dxa"/>
            <w:noWrap/>
            <w:vAlign w:val="center"/>
            <w:hideMark/>
          </w:tcPr>
          <w:p w14:paraId="34887527" w14:textId="77777777" w:rsidR="003B05A2" w:rsidRPr="003B05A2" w:rsidRDefault="003B05A2" w:rsidP="003B05A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 </w:t>
            </w:r>
          </w:p>
        </w:tc>
        <w:tc>
          <w:tcPr>
            <w:tcW w:w="1130" w:type="dxa"/>
            <w:noWrap/>
            <w:vAlign w:val="center"/>
            <w:hideMark/>
          </w:tcPr>
          <w:p w14:paraId="7203163B" w14:textId="77777777" w:rsidR="003B05A2" w:rsidRPr="003B05A2" w:rsidRDefault="003B05A2" w:rsidP="003B05A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 </w:t>
            </w:r>
          </w:p>
        </w:tc>
        <w:tc>
          <w:tcPr>
            <w:tcW w:w="1116" w:type="dxa"/>
            <w:noWrap/>
            <w:vAlign w:val="center"/>
            <w:hideMark/>
          </w:tcPr>
          <w:p w14:paraId="7B78D70E" w14:textId="77777777" w:rsidR="003B05A2" w:rsidRPr="003B05A2" w:rsidRDefault="003B05A2" w:rsidP="003B05A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 </w:t>
            </w:r>
          </w:p>
        </w:tc>
        <w:tc>
          <w:tcPr>
            <w:tcW w:w="1116" w:type="dxa"/>
            <w:noWrap/>
            <w:vAlign w:val="center"/>
            <w:hideMark/>
          </w:tcPr>
          <w:p w14:paraId="65DF3D94" w14:textId="77777777" w:rsidR="003B05A2" w:rsidRPr="003B05A2" w:rsidRDefault="003B05A2" w:rsidP="003B05A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 </w:t>
            </w:r>
          </w:p>
        </w:tc>
        <w:tc>
          <w:tcPr>
            <w:tcW w:w="1116" w:type="dxa"/>
            <w:noWrap/>
            <w:vAlign w:val="center"/>
            <w:hideMark/>
          </w:tcPr>
          <w:p w14:paraId="404A3C98" w14:textId="77777777" w:rsidR="003B05A2" w:rsidRPr="003B05A2" w:rsidRDefault="003B05A2" w:rsidP="003B05A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 </w:t>
            </w:r>
          </w:p>
        </w:tc>
        <w:tc>
          <w:tcPr>
            <w:tcW w:w="1116" w:type="dxa"/>
            <w:noWrap/>
            <w:vAlign w:val="center"/>
            <w:hideMark/>
          </w:tcPr>
          <w:p w14:paraId="7B036749" w14:textId="77777777" w:rsidR="003B05A2" w:rsidRPr="003B05A2" w:rsidRDefault="003B05A2" w:rsidP="003B05A2">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$0,00</w:t>
            </w:r>
          </w:p>
        </w:tc>
      </w:tr>
      <w:tr w:rsidR="003B05A2" w:rsidRPr="00CE6998" w14:paraId="1042B39E" w14:textId="77777777" w:rsidTr="003B05A2">
        <w:trPr>
          <w:trHeight w:val="276"/>
        </w:trPr>
        <w:tc>
          <w:tcPr>
            <w:cnfStyle w:val="001000000000" w:firstRow="0" w:lastRow="0" w:firstColumn="1" w:lastColumn="0" w:oddVBand="0" w:evenVBand="0" w:oddHBand="0" w:evenHBand="0" w:firstRowFirstColumn="0" w:firstRowLastColumn="0" w:lastRowFirstColumn="0" w:lastRowLastColumn="0"/>
            <w:tcW w:w="1761" w:type="dxa"/>
            <w:noWrap/>
            <w:hideMark/>
          </w:tcPr>
          <w:p w14:paraId="710C6724" w14:textId="77777777" w:rsidR="003B05A2" w:rsidRPr="00CE6998" w:rsidRDefault="003B05A2" w:rsidP="003B05A2">
            <w:pPr>
              <w:spacing w:line="240" w:lineRule="auto"/>
              <w:ind w:firstLine="0"/>
              <w:jc w:val="left"/>
              <w:rPr>
                <w:b w:val="0"/>
                <w:color w:val="000000" w:themeColor="text1"/>
                <w:sz w:val="20"/>
                <w:szCs w:val="20"/>
              </w:rPr>
            </w:pPr>
            <w:r w:rsidRPr="00CE6998">
              <w:rPr>
                <w:b w:val="0"/>
                <w:color w:val="000000" w:themeColor="text1"/>
                <w:sz w:val="20"/>
                <w:szCs w:val="20"/>
              </w:rPr>
              <w:t>- REPOSICION DE ACTIVOS</w:t>
            </w:r>
          </w:p>
        </w:tc>
        <w:tc>
          <w:tcPr>
            <w:tcW w:w="1116" w:type="dxa"/>
            <w:noWrap/>
            <w:vAlign w:val="center"/>
            <w:hideMark/>
          </w:tcPr>
          <w:p w14:paraId="03DDD528" w14:textId="77777777" w:rsidR="003B05A2" w:rsidRPr="003B05A2" w:rsidRDefault="003B05A2" w:rsidP="003B05A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 </w:t>
            </w:r>
          </w:p>
        </w:tc>
        <w:tc>
          <w:tcPr>
            <w:tcW w:w="1130" w:type="dxa"/>
            <w:noWrap/>
            <w:vAlign w:val="center"/>
            <w:hideMark/>
          </w:tcPr>
          <w:p w14:paraId="7047036B" w14:textId="77777777" w:rsidR="003B05A2" w:rsidRPr="003B05A2" w:rsidRDefault="003B05A2" w:rsidP="003B05A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 </w:t>
            </w:r>
          </w:p>
        </w:tc>
        <w:tc>
          <w:tcPr>
            <w:tcW w:w="1116" w:type="dxa"/>
            <w:noWrap/>
            <w:vAlign w:val="center"/>
            <w:hideMark/>
          </w:tcPr>
          <w:p w14:paraId="6F5B204C" w14:textId="77777777" w:rsidR="003B05A2" w:rsidRPr="003B05A2" w:rsidRDefault="003B05A2" w:rsidP="003B05A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 </w:t>
            </w:r>
          </w:p>
        </w:tc>
        <w:tc>
          <w:tcPr>
            <w:tcW w:w="1116" w:type="dxa"/>
            <w:noWrap/>
            <w:vAlign w:val="center"/>
            <w:hideMark/>
          </w:tcPr>
          <w:p w14:paraId="15F2EA57" w14:textId="77777777" w:rsidR="003B05A2" w:rsidRPr="003B05A2" w:rsidRDefault="003B05A2" w:rsidP="003B05A2">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$0,00</w:t>
            </w:r>
          </w:p>
        </w:tc>
        <w:tc>
          <w:tcPr>
            <w:tcW w:w="1116" w:type="dxa"/>
            <w:noWrap/>
            <w:vAlign w:val="center"/>
            <w:hideMark/>
          </w:tcPr>
          <w:p w14:paraId="2314C048" w14:textId="77777777" w:rsidR="003B05A2" w:rsidRPr="003B05A2" w:rsidRDefault="003B05A2" w:rsidP="003B05A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 </w:t>
            </w:r>
          </w:p>
        </w:tc>
        <w:tc>
          <w:tcPr>
            <w:tcW w:w="1116" w:type="dxa"/>
            <w:noWrap/>
            <w:vAlign w:val="center"/>
            <w:hideMark/>
          </w:tcPr>
          <w:p w14:paraId="6E21583B" w14:textId="77777777" w:rsidR="003B05A2" w:rsidRPr="003B05A2" w:rsidRDefault="003B05A2" w:rsidP="003B05A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 </w:t>
            </w:r>
          </w:p>
        </w:tc>
      </w:tr>
      <w:tr w:rsidR="003B05A2" w:rsidRPr="00CE6998" w14:paraId="2DE4ADD7" w14:textId="77777777" w:rsidTr="003B05A2">
        <w:trPr>
          <w:cnfStyle w:val="010000000000" w:firstRow="0" w:lastRow="1"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761" w:type="dxa"/>
            <w:tcBorders>
              <w:bottom w:val="single" w:sz="4" w:space="0" w:color="7F7F7F" w:themeColor="text1" w:themeTint="80"/>
            </w:tcBorders>
            <w:noWrap/>
            <w:hideMark/>
          </w:tcPr>
          <w:p w14:paraId="69F16254" w14:textId="77777777" w:rsidR="003B05A2" w:rsidRPr="00CE6998" w:rsidRDefault="003B05A2" w:rsidP="003B05A2">
            <w:pPr>
              <w:spacing w:line="240" w:lineRule="auto"/>
              <w:ind w:firstLine="0"/>
              <w:jc w:val="left"/>
              <w:rPr>
                <w:b w:val="0"/>
                <w:color w:val="000000" w:themeColor="text1"/>
                <w:sz w:val="20"/>
                <w:szCs w:val="20"/>
              </w:rPr>
            </w:pPr>
            <w:r w:rsidRPr="00CE6998">
              <w:rPr>
                <w:b w:val="0"/>
                <w:color w:val="000000" w:themeColor="text1"/>
                <w:sz w:val="20"/>
                <w:szCs w:val="20"/>
              </w:rPr>
              <w:t>= FLUJO NETO DE CAJA</w:t>
            </w:r>
          </w:p>
        </w:tc>
        <w:tc>
          <w:tcPr>
            <w:tcW w:w="1116" w:type="dxa"/>
            <w:tcBorders>
              <w:bottom w:val="single" w:sz="4" w:space="0" w:color="7F7F7F" w:themeColor="text1" w:themeTint="80"/>
            </w:tcBorders>
            <w:noWrap/>
            <w:vAlign w:val="center"/>
            <w:hideMark/>
          </w:tcPr>
          <w:p w14:paraId="6C56179D" w14:textId="77777777" w:rsidR="003B05A2" w:rsidRPr="003B05A2" w:rsidRDefault="003B05A2" w:rsidP="003B05A2">
            <w:pPr>
              <w:spacing w:line="240" w:lineRule="auto"/>
              <w:ind w:firstLine="0"/>
              <w:cnfStyle w:val="010000000000" w:firstRow="0" w:lastRow="1"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-$51.886,25</w:t>
            </w:r>
          </w:p>
        </w:tc>
        <w:tc>
          <w:tcPr>
            <w:tcW w:w="1130" w:type="dxa"/>
            <w:tcBorders>
              <w:bottom w:val="single" w:sz="4" w:space="0" w:color="7F7F7F" w:themeColor="text1" w:themeTint="80"/>
            </w:tcBorders>
            <w:noWrap/>
            <w:vAlign w:val="center"/>
            <w:hideMark/>
          </w:tcPr>
          <w:p w14:paraId="3DD4DFD7" w14:textId="77777777" w:rsidR="003B05A2" w:rsidRPr="003B05A2" w:rsidRDefault="003B05A2" w:rsidP="003B05A2">
            <w:pPr>
              <w:spacing w:line="240" w:lineRule="auto"/>
              <w:ind w:firstLine="0"/>
              <w:cnfStyle w:val="010000000000" w:firstRow="0" w:lastRow="1"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$18.481,11</w:t>
            </w:r>
          </w:p>
        </w:tc>
        <w:tc>
          <w:tcPr>
            <w:tcW w:w="1116" w:type="dxa"/>
            <w:tcBorders>
              <w:bottom w:val="single" w:sz="4" w:space="0" w:color="7F7F7F" w:themeColor="text1" w:themeTint="80"/>
            </w:tcBorders>
            <w:noWrap/>
            <w:vAlign w:val="center"/>
            <w:hideMark/>
          </w:tcPr>
          <w:p w14:paraId="2A9C140C" w14:textId="77777777" w:rsidR="003B05A2" w:rsidRPr="003B05A2" w:rsidRDefault="003B05A2" w:rsidP="003B05A2">
            <w:pPr>
              <w:spacing w:line="240" w:lineRule="auto"/>
              <w:ind w:firstLine="0"/>
              <w:cnfStyle w:val="010000000000" w:firstRow="0" w:lastRow="1"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$19.013,88</w:t>
            </w:r>
          </w:p>
        </w:tc>
        <w:tc>
          <w:tcPr>
            <w:tcW w:w="1116" w:type="dxa"/>
            <w:tcBorders>
              <w:bottom w:val="single" w:sz="4" w:space="0" w:color="7F7F7F" w:themeColor="text1" w:themeTint="80"/>
            </w:tcBorders>
            <w:noWrap/>
            <w:vAlign w:val="center"/>
            <w:hideMark/>
          </w:tcPr>
          <w:p w14:paraId="40B9DB23" w14:textId="77777777" w:rsidR="003B05A2" w:rsidRPr="003B05A2" w:rsidRDefault="003B05A2" w:rsidP="003B05A2">
            <w:pPr>
              <w:spacing w:line="240" w:lineRule="auto"/>
              <w:ind w:firstLine="0"/>
              <w:cnfStyle w:val="010000000000" w:firstRow="0" w:lastRow="1"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$19.543,27</w:t>
            </w:r>
          </w:p>
        </w:tc>
        <w:tc>
          <w:tcPr>
            <w:tcW w:w="1116" w:type="dxa"/>
            <w:tcBorders>
              <w:bottom w:val="single" w:sz="4" w:space="0" w:color="7F7F7F" w:themeColor="text1" w:themeTint="80"/>
            </w:tcBorders>
            <w:noWrap/>
            <w:vAlign w:val="center"/>
            <w:hideMark/>
          </w:tcPr>
          <w:p w14:paraId="3518B232" w14:textId="77777777" w:rsidR="003B05A2" w:rsidRPr="003B05A2" w:rsidRDefault="003B05A2" w:rsidP="003B05A2">
            <w:pPr>
              <w:spacing w:line="240" w:lineRule="auto"/>
              <w:ind w:firstLine="0"/>
              <w:cnfStyle w:val="010000000000" w:firstRow="0" w:lastRow="1"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$20.066,48</w:t>
            </w:r>
          </w:p>
        </w:tc>
        <w:tc>
          <w:tcPr>
            <w:tcW w:w="1116" w:type="dxa"/>
            <w:tcBorders>
              <w:bottom w:val="single" w:sz="4" w:space="0" w:color="7F7F7F" w:themeColor="text1" w:themeTint="80"/>
            </w:tcBorders>
            <w:noWrap/>
            <w:vAlign w:val="center"/>
            <w:hideMark/>
          </w:tcPr>
          <w:p w14:paraId="0F78F1E6" w14:textId="77777777" w:rsidR="003B05A2" w:rsidRPr="003B05A2" w:rsidRDefault="003B05A2" w:rsidP="003B05A2">
            <w:pPr>
              <w:spacing w:line="240" w:lineRule="auto"/>
              <w:ind w:firstLine="0"/>
              <w:cnfStyle w:val="010000000000" w:firstRow="0" w:lastRow="1" w:firstColumn="0" w:lastColumn="0" w:oddVBand="0" w:evenVBand="0" w:oddHBand="0" w:evenHBand="0" w:firstRowFirstColumn="0" w:firstRowLastColumn="0" w:lastRowFirstColumn="0" w:lastRowLastColumn="0"/>
              <w:rPr>
                <w:color w:val="000000" w:themeColor="text1"/>
                <w:sz w:val="20"/>
                <w:szCs w:val="20"/>
              </w:rPr>
            </w:pPr>
            <w:r w:rsidRPr="003B05A2">
              <w:rPr>
                <w:color w:val="000000" w:themeColor="text1"/>
                <w:sz w:val="20"/>
                <w:szCs w:val="20"/>
              </w:rPr>
              <w:t>$20.580,21</w:t>
            </w:r>
          </w:p>
        </w:tc>
      </w:tr>
    </w:tbl>
    <w:p w14:paraId="38EDEE2B" w14:textId="77777777" w:rsidR="00B274B4" w:rsidRDefault="00B274B4" w:rsidP="00B274B4">
      <w:pPr>
        <w:ind w:firstLine="0"/>
        <w:rPr>
          <w:sz w:val="20"/>
          <w:szCs w:val="20"/>
        </w:rPr>
      </w:pPr>
      <w:bookmarkStart w:id="681" w:name="_Toc35539549"/>
      <w:bookmarkStart w:id="682" w:name="_Toc35540330"/>
      <w:bookmarkStart w:id="683" w:name="_Toc36200489"/>
      <w:bookmarkStart w:id="684" w:name="_Toc36209222"/>
      <w:bookmarkStart w:id="685" w:name="_Toc69643473"/>
      <w:bookmarkStart w:id="686" w:name="_Toc69643677"/>
      <w:bookmarkStart w:id="687" w:name="_Toc69644191"/>
      <w:bookmarkEnd w:id="681"/>
      <w:bookmarkEnd w:id="682"/>
      <w:bookmarkEnd w:id="683"/>
      <w:bookmarkEnd w:id="684"/>
      <w:bookmarkEnd w:id="685"/>
      <w:bookmarkEnd w:id="686"/>
      <w:bookmarkEnd w:id="687"/>
      <w:r w:rsidRPr="00037B40">
        <w:rPr>
          <w:sz w:val="20"/>
          <w:szCs w:val="20"/>
        </w:rPr>
        <w:t xml:space="preserve">Nota: </w:t>
      </w:r>
      <w:r>
        <w:rPr>
          <w:sz w:val="20"/>
          <w:szCs w:val="20"/>
        </w:rPr>
        <w:t xml:space="preserve">Flujo de caja </w:t>
      </w:r>
      <w:r w:rsidRPr="00D61873">
        <w:rPr>
          <w:sz w:val="20"/>
          <w:szCs w:val="20"/>
        </w:rPr>
        <w:t>del gimnasio “Val-Fit”</w:t>
      </w:r>
      <w:r>
        <w:rPr>
          <w:sz w:val="20"/>
          <w:szCs w:val="20"/>
        </w:rPr>
        <w:t xml:space="preserve"> elaborado por Sandra Illescas</w:t>
      </w:r>
    </w:p>
    <w:p w14:paraId="1AD6B207" w14:textId="77777777" w:rsidR="00B274B4" w:rsidRDefault="00B274B4" w:rsidP="00B274B4">
      <w:pPr>
        <w:ind w:firstLine="0"/>
        <w:rPr>
          <w:sz w:val="20"/>
          <w:szCs w:val="20"/>
        </w:rPr>
      </w:pPr>
    </w:p>
    <w:p w14:paraId="3978782E" w14:textId="77777777" w:rsidR="00B274B4" w:rsidRDefault="00B274B4" w:rsidP="00B274B4">
      <w:pPr>
        <w:pStyle w:val="Ttulo2"/>
      </w:pPr>
      <w:bookmarkStart w:id="688" w:name="_Toc36209368"/>
      <w:bookmarkStart w:id="689" w:name="_Toc69642735"/>
      <w:bookmarkStart w:id="690" w:name="_Toc69645803"/>
      <w:bookmarkStart w:id="691" w:name="_Toc82372143"/>
      <w:bookmarkStart w:id="692" w:name="_Toc96902704"/>
      <w:bookmarkStart w:id="693" w:name="_Toc97296207"/>
      <w:bookmarkStart w:id="694" w:name="_Toc128514464"/>
      <w:bookmarkStart w:id="695" w:name="_Toc144122883"/>
      <w:r w:rsidRPr="008835FE">
        <w:t xml:space="preserve">Cálculo del TIR y el </w:t>
      </w:r>
      <w:bookmarkEnd w:id="688"/>
      <w:r w:rsidRPr="008835FE">
        <w:t>VAN</w:t>
      </w:r>
      <w:bookmarkEnd w:id="689"/>
      <w:bookmarkEnd w:id="690"/>
      <w:bookmarkEnd w:id="691"/>
      <w:bookmarkEnd w:id="692"/>
      <w:bookmarkEnd w:id="693"/>
      <w:bookmarkEnd w:id="694"/>
      <w:bookmarkEnd w:id="695"/>
    </w:p>
    <w:p w14:paraId="5DA75B0B" w14:textId="77777777" w:rsidR="00B274B4" w:rsidRDefault="00B274B4" w:rsidP="00B274B4">
      <w:pPr>
        <w:ind w:firstLine="0"/>
      </w:pPr>
      <w:r w:rsidRPr="008835FE">
        <w:t>Para finalizar el análisis financiero tenemos el último paso que es el del cálculo del VAN y el TIR que consiste en:</w:t>
      </w:r>
    </w:p>
    <w:p w14:paraId="785CA922" w14:textId="77777777" w:rsidR="00E61F58" w:rsidRDefault="00E61F58" w:rsidP="00B274B4">
      <w:pPr>
        <w:ind w:firstLine="0"/>
      </w:pPr>
    </w:p>
    <w:p w14:paraId="15D16C06" w14:textId="77777777" w:rsidR="00B274B4" w:rsidRPr="0067716A" w:rsidRDefault="00B274B4" w:rsidP="009D49DF">
      <w:pPr>
        <w:pStyle w:val="Ttulo3"/>
      </w:pPr>
      <w:bookmarkStart w:id="696" w:name="_Toc36209369"/>
      <w:bookmarkStart w:id="697" w:name="_Toc69642736"/>
      <w:bookmarkStart w:id="698" w:name="_Toc69645804"/>
      <w:bookmarkStart w:id="699" w:name="_Toc82372144"/>
      <w:bookmarkStart w:id="700" w:name="_Toc96902705"/>
      <w:bookmarkStart w:id="701" w:name="_Toc97296208"/>
      <w:bookmarkStart w:id="702" w:name="_Toc128514465"/>
      <w:bookmarkStart w:id="703" w:name="_Toc144122884"/>
      <w:r w:rsidRPr="0067716A">
        <w:t>VAN (Valor Actual Neto)</w:t>
      </w:r>
      <w:bookmarkEnd w:id="696"/>
      <w:bookmarkEnd w:id="697"/>
      <w:bookmarkEnd w:id="698"/>
      <w:bookmarkEnd w:id="699"/>
      <w:bookmarkEnd w:id="700"/>
      <w:bookmarkEnd w:id="701"/>
      <w:bookmarkEnd w:id="702"/>
      <w:bookmarkEnd w:id="703"/>
    </w:p>
    <w:p w14:paraId="1E29E099" w14:textId="77777777" w:rsidR="00B274B4" w:rsidRDefault="00B274B4" w:rsidP="00B274B4">
      <w:r w:rsidRPr="00361343">
        <w:t>El valor actual neto</w:t>
      </w:r>
      <w:r w:rsidRPr="00CE6998">
        <w:t xml:space="preserve"> es un método de evaluación de inversiones que implica ajustar al presente los ingresos y gastos de un proyecto o inversión con el propósito de determinar la ganancia o pérdida estimada derivada de esa inversión. También se identifica como valor actual neto (VAN), valor neto actual (VNA) o valor actualizado neto. Este procedimiento implica traer al momento actual todos los flujos de efectivo, aplicando un descuento basado en una tasa de interés específica. El VPN reflejará una </w:t>
      </w:r>
      <w:r w:rsidRPr="00CE6998">
        <w:lastRenderedPageBreak/>
        <w:t>medida de la rentabilidad del proyecto en términos absolutos netos, o sea, en unidades monetarias concretas.</w:t>
      </w:r>
      <w:r>
        <w:fldChar w:fldCharType="begin"/>
      </w:r>
      <w:r>
        <w:instrText xml:space="preserve"> CITATION Víc14 \l 12298 </w:instrText>
      </w:r>
      <w:r>
        <w:fldChar w:fldCharType="separate"/>
      </w:r>
      <w:r>
        <w:rPr>
          <w:noProof/>
        </w:rPr>
        <w:t xml:space="preserve"> (Velayos, 2014)</w:t>
      </w:r>
      <w:r>
        <w:fldChar w:fldCharType="end"/>
      </w:r>
    </w:p>
    <w:p w14:paraId="479A0CD2" w14:textId="77777777" w:rsidR="00B274B4" w:rsidRDefault="00B274B4" w:rsidP="00B274B4">
      <w:pPr>
        <w:ind w:firstLine="0"/>
      </w:pPr>
    </w:p>
    <w:p w14:paraId="7BEAB9D0" w14:textId="77777777" w:rsidR="00B274B4" w:rsidRPr="00033727" w:rsidRDefault="00B274B4" w:rsidP="00B274B4">
      <w:pPr>
        <w:pStyle w:val="Descripcin"/>
        <w:keepNext/>
        <w:ind w:firstLine="0"/>
        <w:jc w:val="left"/>
        <w:rPr>
          <w:b w:val="0"/>
          <w:bCs w:val="0"/>
          <w:i/>
          <w:iCs/>
        </w:rPr>
      </w:pPr>
      <w:bookmarkStart w:id="704" w:name="_Toc128333671"/>
      <w:bookmarkStart w:id="705" w:name="_Toc144122945"/>
      <w:r>
        <w:t xml:space="preserve">Tabla </w:t>
      </w:r>
      <w:r>
        <w:fldChar w:fldCharType="begin"/>
      </w:r>
      <w:r>
        <w:instrText xml:space="preserve"> SEQ Tabla \* ARABIC </w:instrText>
      </w:r>
      <w:r>
        <w:fldChar w:fldCharType="separate"/>
      </w:r>
      <w:r>
        <w:rPr>
          <w:noProof/>
        </w:rPr>
        <w:t>56</w:t>
      </w:r>
      <w:r>
        <w:fldChar w:fldCharType="end"/>
      </w:r>
      <w:r>
        <w:t xml:space="preserve"> </w:t>
      </w:r>
      <w:r>
        <w:br/>
      </w:r>
      <w:r w:rsidRPr="00033727">
        <w:rPr>
          <w:b w:val="0"/>
          <w:bCs w:val="0"/>
          <w:i/>
          <w:iCs/>
        </w:rPr>
        <w:t>Interpretación del VAN</w:t>
      </w:r>
      <w:bookmarkEnd w:id="704"/>
      <w:bookmarkEnd w:id="705"/>
    </w:p>
    <w:tbl>
      <w:tblPr>
        <w:tblStyle w:val="Tablanormal21"/>
        <w:tblW w:w="7989" w:type="dxa"/>
        <w:tblLook w:val="06E0" w:firstRow="1" w:lastRow="1" w:firstColumn="1" w:lastColumn="0" w:noHBand="1" w:noVBand="1"/>
      </w:tblPr>
      <w:tblGrid>
        <w:gridCol w:w="7989"/>
      </w:tblGrid>
      <w:tr w:rsidR="00B274B4" w:rsidRPr="00033727" w14:paraId="262D28E1" w14:textId="77777777" w:rsidTr="00B274B4">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7989" w:type="dxa"/>
            <w:tcBorders>
              <w:top w:val="single" w:sz="4" w:space="0" w:color="7F7F7F" w:themeColor="text1" w:themeTint="80"/>
            </w:tcBorders>
            <w:noWrap/>
            <w:hideMark/>
          </w:tcPr>
          <w:p w14:paraId="76E7657B" w14:textId="77777777" w:rsidR="00B274B4" w:rsidRPr="00033727" w:rsidRDefault="00B274B4" w:rsidP="00B274B4">
            <w:pPr>
              <w:spacing w:after="100" w:line="240" w:lineRule="auto"/>
              <w:ind w:firstLine="0"/>
              <w:jc w:val="center"/>
              <w:rPr>
                <w:b w:val="0"/>
                <w:bCs w:val="0"/>
                <w:color w:val="000000"/>
              </w:rPr>
            </w:pPr>
            <w:r w:rsidRPr="00033727">
              <w:rPr>
                <w:color w:val="000000"/>
              </w:rPr>
              <w:t>VAN= VALOR ACTUAL NETO (INDICADOR DE RENTABILIDAD)</w:t>
            </w:r>
          </w:p>
        </w:tc>
      </w:tr>
      <w:tr w:rsidR="00B274B4" w:rsidRPr="00033727" w14:paraId="0A2EAFDC" w14:textId="77777777" w:rsidTr="00B274B4">
        <w:trPr>
          <w:trHeight w:val="375"/>
        </w:trPr>
        <w:tc>
          <w:tcPr>
            <w:cnfStyle w:val="001000000000" w:firstRow="0" w:lastRow="0" w:firstColumn="1" w:lastColumn="0" w:oddVBand="0" w:evenVBand="0" w:oddHBand="0" w:evenHBand="0" w:firstRowFirstColumn="0" w:firstRowLastColumn="0" w:lastRowFirstColumn="0" w:lastRowLastColumn="0"/>
            <w:tcW w:w="7989" w:type="dxa"/>
            <w:noWrap/>
            <w:hideMark/>
          </w:tcPr>
          <w:p w14:paraId="2D8609B2" w14:textId="77777777" w:rsidR="00B274B4" w:rsidRPr="00033727" w:rsidRDefault="00B274B4" w:rsidP="00B274B4">
            <w:pPr>
              <w:spacing w:after="100" w:line="240" w:lineRule="auto"/>
              <w:ind w:firstLine="0"/>
              <w:rPr>
                <w:color w:val="000000"/>
              </w:rPr>
            </w:pPr>
            <w:r w:rsidRPr="00033727">
              <w:rPr>
                <w:color w:val="000000"/>
              </w:rPr>
              <w:t>VAN= BENEFICIOS NETOS ACTUALIZADOS - INVERSI</w:t>
            </w:r>
            <w:r>
              <w:rPr>
                <w:color w:val="000000"/>
              </w:rPr>
              <w:t>Ó</w:t>
            </w:r>
            <w:r w:rsidRPr="00033727">
              <w:rPr>
                <w:color w:val="000000"/>
              </w:rPr>
              <w:t>N</w:t>
            </w:r>
          </w:p>
        </w:tc>
      </w:tr>
      <w:tr w:rsidR="00B274B4" w:rsidRPr="00033727" w14:paraId="4790F081" w14:textId="77777777" w:rsidTr="00B274B4">
        <w:trPr>
          <w:trHeight w:val="375"/>
        </w:trPr>
        <w:tc>
          <w:tcPr>
            <w:cnfStyle w:val="001000000000" w:firstRow="0" w:lastRow="0" w:firstColumn="1" w:lastColumn="0" w:oddVBand="0" w:evenVBand="0" w:oddHBand="0" w:evenHBand="0" w:firstRowFirstColumn="0" w:firstRowLastColumn="0" w:lastRowFirstColumn="0" w:lastRowLastColumn="0"/>
            <w:tcW w:w="7989" w:type="dxa"/>
            <w:noWrap/>
            <w:hideMark/>
          </w:tcPr>
          <w:p w14:paraId="3C1D3542" w14:textId="77777777" w:rsidR="00B274B4" w:rsidRPr="00033727" w:rsidRDefault="00B274B4" w:rsidP="00B274B4">
            <w:pPr>
              <w:spacing w:after="100" w:line="240" w:lineRule="auto"/>
              <w:ind w:firstLine="0"/>
              <w:rPr>
                <w:color w:val="000000"/>
              </w:rPr>
            </w:pPr>
            <w:r w:rsidRPr="00033727">
              <w:rPr>
                <w:color w:val="000000"/>
              </w:rPr>
              <w:t>VAN &lt; 0 EL PROYECTO NO ES RENTABLE</w:t>
            </w:r>
          </w:p>
        </w:tc>
      </w:tr>
      <w:tr w:rsidR="00B274B4" w:rsidRPr="00033727" w14:paraId="7F32EADA" w14:textId="77777777" w:rsidTr="00B274B4">
        <w:trPr>
          <w:trHeight w:val="375"/>
        </w:trPr>
        <w:tc>
          <w:tcPr>
            <w:cnfStyle w:val="001000000000" w:firstRow="0" w:lastRow="0" w:firstColumn="1" w:lastColumn="0" w:oddVBand="0" w:evenVBand="0" w:oddHBand="0" w:evenHBand="0" w:firstRowFirstColumn="0" w:firstRowLastColumn="0" w:lastRowFirstColumn="0" w:lastRowLastColumn="0"/>
            <w:tcW w:w="7989" w:type="dxa"/>
            <w:noWrap/>
            <w:hideMark/>
          </w:tcPr>
          <w:p w14:paraId="1E67624D" w14:textId="77777777" w:rsidR="00B274B4" w:rsidRPr="00033727" w:rsidRDefault="00B274B4" w:rsidP="00B274B4">
            <w:pPr>
              <w:spacing w:after="100" w:line="240" w:lineRule="auto"/>
              <w:ind w:firstLine="0"/>
              <w:rPr>
                <w:color w:val="000000"/>
              </w:rPr>
            </w:pPr>
            <w:r w:rsidRPr="00033727">
              <w:rPr>
                <w:color w:val="000000"/>
              </w:rPr>
              <w:t>VAN &gt; 0 EL PROYECTO ES RENTABLE</w:t>
            </w:r>
          </w:p>
        </w:tc>
      </w:tr>
      <w:tr w:rsidR="00B274B4" w:rsidRPr="00033727" w14:paraId="4CD9BEEC" w14:textId="77777777" w:rsidTr="00B274B4">
        <w:trPr>
          <w:cnfStyle w:val="010000000000" w:firstRow="0" w:lastRow="1"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7989" w:type="dxa"/>
            <w:tcBorders>
              <w:bottom w:val="single" w:sz="4" w:space="0" w:color="7F7F7F" w:themeColor="text1" w:themeTint="80"/>
            </w:tcBorders>
            <w:noWrap/>
            <w:hideMark/>
          </w:tcPr>
          <w:p w14:paraId="5F68A6F4" w14:textId="77777777" w:rsidR="00B274B4" w:rsidRPr="00033727" w:rsidRDefault="00B274B4" w:rsidP="00B274B4">
            <w:pPr>
              <w:spacing w:after="100" w:line="240" w:lineRule="auto"/>
              <w:ind w:firstLine="0"/>
            </w:pPr>
            <w:r w:rsidRPr="00033727">
              <w:t xml:space="preserve">VAN = 0 EL PROYECTO NO PRODUCIRA PERDIDAS NI GANACIAS, </w:t>
            </w:r>
          </w:p>
        </w:tc>
      </w:tr>
    </w:tbl>
    <w:p w14:paraId="587E4D3B" w14:textId="77777777" w:rsidR="00B274B4" w:rsidRPr="00145031" w:rsidRDefault="00B274B4" w:rsidP="00B274B4">
      <w:pPr>
        <w:ind w:firstLine="0"/>
        <w:jc w:val="left"/>
        <w:rPr>
          <w:i/>
          <w:iCs/>
          <w:sz w:val="18"/>
          <w:szCs w:val="18"/>
        </w:rPr>
      </w:pPr>
      <w:r>
        <w:rPr>
          <w:b/>
          <w:bCs/>
          <w:sz w:val="18"/>
          <w:szCs w:val="18"/>
        </w:rPr>
        <w:t>Adaptado de</w:t>
      </w:r>
      <w:r w:rsidRPr="00145031">
        <w:rPr>
          <w:b/>
          <w:bCs/>
          <w:sz w:val="18"/>
          <w:szCs w:val="18"/>
        </w:rPr>
        <w:t>:</w:t>
      </w:r>
      <w:r w:rsidRPr="00145031">
        <w:rPr>
          <w:sz w:val="18"/>
          <w:szCs w:val="18"/>
        </w:rPr>
        <w:t xml:space="preserve"> Delvicier, P. (2022). </w:t>
      </w:r>
      <w:r w:rsidRPr="00145031">
        <w:rPr>
          <w:i/>
          <w:iCs/>
          <w:sz w:val="18"/>
          <w:szCs w:val="18"/>
        </w:rPr>
        <w:t>Interpretación del VAN, Pets World.</w:t>
      </w:r>
    </w:p>
    <w:p w14:paraId="0065C70D" w14:textId="77777777" w:rsidR="00B274B4" w:rsidRDefault="00B274B4" w:rsidP="00B274B4">
      <w:pPr>
        <w:ind w:firstLine="0"/>
      </w:pPr>
    </w:p>
    <w:p w14:paraId="5B91DF70" w14:textId="77777777" w:rsidR="00B274B4" w:rsidRDefault="00B274B4" w:rsidP="00B274B4">
      <w:pPr>
        <w:ind w:firstLine="0"/>
      </w:pPr>
      <w:r>
        <w:t>Fórmula del VAN</w:t>
      </w:r>
    </w:p>
    <w:p w14:paraId="0635C1DB" w14:textId="77777777" w:rsidR="00B274B4" w:rsidRDefault="00B274B4" w:rsidP="00B274B4">
      <w:pPr>
        <w:jc w:val="center"/>
      </w:pPr>
      <m:oMathPara>
        <m:oMath>
          <m:r>
            <m:rPr>
              <m:sty m:val="bi"/>
            </m:rPr>
            <w:rPr>
              <w:rFonts w:ascii="Cambria Math" w:hAnsi="Cambria Math"/>
            </w:rPr>
            <m:t>VAN=-</m:t>
          </m:r>
          <m:sSub>
            <m:sSubPr>
              <m:ctrlPr>
                <w:rPr>
                  <w:rFonts w:ascii="Cambria Math" w:hAnsi="Cambria Math"/>
                  <w:b/>
                  <w:szCs w:val="22"/>
                  <w:lang w:val="es-ES"/>
                </w:rPr>
              </m:ctrlPr>
            </m:sSubPr>
            <m:e>
              <m:r>
                <m:rPr>
                  <m:sty m:val="bi"/>
                </m:rPr>
                <w:rPr>
                  <w:rFonts w:ascii="Cambria Math" w:hAnsi="Cambria Math"/>
                </w:rPr>
                <m:t>I</m:t>
              </m:r>
              <m:ctrlPr>
                <w:rPr>
                  <w:rFonts w:ascii="Cambria Math" w:hAnsi="Cambria Math"/>
                  <w:b/>
                  <w:i/>
                  <w:szCs w:val="22"/>
                  <w:lang w:val="es-ES"/>
                </w:rPr>
              </m:ctrlPr>
            </m:e>
            <m:sub>
              <m:r>
                <m:rPr>
                  <m:sty m:val="bi"/>
                </m:rPr>
                <w:rPr>
                  <w:rFonts w:ascii="Cambria Math" w:hAnsi="Cambria Math"/>
                </w:rPr>
                <m:t>0</m:t>
              </m:r>
            </m:sub>
          </m:sSub>
          <m:r>
            <m:rPr>
              <m:sty m:val="bi"/>
            </m:rPr>
            <w:rPr>
              <w:rFonts w:ascii="Cambria Math" w:hAnsi="Cambria Math"/>
            </w:rPr>
            <m:t>+</m:t>
          </m:r>
          <m:nary>
            <m:naryPr>
              <m:chr m:val="∑"/>
              <m:grow m:val="1"/>
              <m:ctrlPr>
                <w:rPr>
                  <w:rFonts w:ascii="Cambria Math" w:hAnsi="Cambria Math"/>
                  <w:b/>
                  <w:szCs w:val="22"/>
                  <w:lang w:val="es-ES"/>
                </w:rPr>
              </m:ctrlPr>
            </m:naryPr>
            <m:sub>
              <m:r>
                <m:rPr>
                  <m:sty m:val="bi"/>
                </m:rPr>
                <w:rPr>
                  <w:rFonts w:ascii="Cambria Math" w:hAnsi="Cambria Math"/>
                </w:rPr>
                <m:t>t=1</m:t>
              </m:r>
            </m:sub>
            <m:sup>
              <m:r>
                <m:rPr>
                  <m:sty m:val="bi"/>
                </m:rPr>
                <w:rPr>
                  <w:rFonts w:ascii="Cambria Math" w:hAnsi="Cambria Math"/>
                </w:rPr>
                <m:t>n</m:t>
              </m:r>
            </m:sup>
            <m:e>
              <m:f>
                <m:fPr>
                  <m:ctrlPr>
                    <w:rPr>
                      <w:rFonts w:ascii="Cambria Math" w:hAnsi="Cambria Math"/>
                      <w:b/>
                      <w:i/>
                      <w:szCs w:val="22"/>
                      <w:lang w:val="es-ES"/>
                    </w:rPr>
                  </m:ctrlPr>
                </m:fPr>
                <m:num>
                  <m:sSub>
                    <m:sSubPr>
                      <m:ctrlPr>
                        <w:rPr>
                          <w:rFonts w:ascii="Cambria Math" w:hAnsi="Cambria Math"/>
                          <w:b/>
                          <w:szCs w:val="22"/>
                          <w:lang w:val="es-ES"/>
                        </w:rPr>
                      </m:ctrlPr>
                    </m:sSubPr>
                    <m:e>
                      <m:r>
                        <m:rPr>
                          <m:sty m:val="bi"/>
                        </m:rPr>
                        <w:rPr>
                          <w:rFonts w:ascii="Cambria Math" w:hAnsi="Cambria Math"/>
                        </w:rPr>
                        <m:t>F</m:t>
                      </m:r>
                    </m:e>
                    <m:sub>
                      <m:r>
                        <m:rPr>
                          <m:sty m:val="bi"/>
                        </m:rPr>
                        <w:rPr>
                          <w:rFonts w:ascii="Cambria Math" w:hAnsi="Cambria Math"/>
                        </w:rPr>
                        <m:t>t</m:t>
                      </m:r>
                    </m:sub>
                  </m:sSub>
                  <m:r>
                    <m:rPr>
                      <m:sty m:val="b"/>
                    </m:rPr>
                    <w:rPr>
                      <w:rFonts w:ascii="Cambria Math" w:hAnsi="Cambria Math"/>
                    </w:rPr>
                    <m:t xml:space="preserve"> </m:t>
                  </m:r>
                </m:num>
                <m:den>
                  <m:r>
                    <m:rPr>
                      <m:sty m:val="b"/>
                    </m:rPr>
                    <w:rPr>
                      <w:rFonts w:ascii="Cambria Math" w:hAnsi="Cambria Math"/>
                    </w:rPr>
                    <m:t>(1+</m:t>
                  </m:r>
                  <m:sSup>
                    <m:sSupPr>
                      <m:ctrlPr>
                        <w:rPr>
                          <w:rFonts w:ascii="Cambria Math" w:hAnsi="Cambria Math"/>
                          <w:b/>
                          <w:szCs w:val="22"/>
                          <w:lang w:val="es-ES"/>
                        </w:rPr>
                      </m:ctrlPr>
                    </m:sSupPr>
                    <m:e>
                      <m:r>
                        <m:rPr>
                          <m:sty m:val="bi"/>
                        </m:rPr>
                        <w:rPr>
                          <w:rFonts w:ascii="Cambria Math" w:hAnsi="Cambria Math"/>
                        </w:rPr>
                        <m:t>k)</m:t>
                      </m:r>
                    </m:e>
                    <m:sup>
                      <m:r>
                        <m:rPr>
                          <m:sty m:val="bi"/>
                        </m:rPr>
                        <w:rPr>
                          <w:rFonts w:ascii="Cambria Math" w:hAnsi="Cambria Math"/>
                        </w:rPr>
                        <m:t>t</m:t>
                      </m:r>
                    </m:sup>
                  </m:sSup>
                </m:den>
              </m:f>
              <m:r>
                <m:rPr>
                  <m:sty m:val="bi"/>
                </m:rPr>
                <w:rPr>
                  <w:rFonts w:ascii="Cambria Math" w:hAnsi="Cambria Math"/>
                </w:rPr>
                <m:t>=-</m:t>
              </m:r>
              <m:sSub>
                <m:sSubPr>
                  <m:ctrlPr>
                    <w:rPr>
                      <w:rFonts w:ascii="Cambria Math" w:hAnsi="Cambria Math"/>
                      <w:b/>
                      <w:szCs w:val="22"/>
                      <w:lang w:val="es-ES"/>
                    </w:rPr>
                  </m:ctrlPr>
                </m:sSubPr>
                <m:e>
                  <m:r>
                    <m:rPr>
                      <m:sty m:val="bi"/>
                    </m:rPr>
                    <w:rPr>
                      <w:rFonts w:ascii="Cambria Math" w:hAnsi="Cambria Math"/>
                    </w:rPr>
                    <m:t>I</m:t>
                  </m:r>
                  <m:ctrlPr>
                    <w:rPr>
                      <w:rFonts w:ascii="Cambria Math" w:hAnsi="Cambria Math"/>
                      <w:b/>
                      <w:i/>
                      <w:szCs w:val="22"/>
                      <w:lang w:val="es-ES"/>
                    </w:rPr>
                  </m:ctrlPr>
                </m:e>
                <m:sub>
                  <m:r>
                    <m:rPr>
                      <m:sty m:val="bi"/>
                    </m:rPr>
                    <w:rPr>
                      <w:rFonts w:ascii="Cambria Math" w:hAnsi="Cambria Math"/>
                    </w:rPr>
                    <m:t>0</m:t>
                  </m:r>
                </m:sub>
              </m:sSub>
              <m:r>
                <m:rPr>
                  <m:sty m:val="bi"/>
                </m:rPr>
                <w:rPr>
                  <w:rFonts w:ascii="Cambria Math" w:hAnsi="Cambria Math"/>
                </w:rPr>
                <m:t>+</m:t>
              </m:r>
              <m:f>
                <m:fPr>
                  <m:ctrlPr>
                    <w:rPr>
                      <w:rFonts w:ascii="Cambria Math" w:hAnsi="Cambria Math"/>
                      <w:b/>
                      <w:i/>
                      <w:szCs w:val="22"/>
                      <w:lang w:val="es-ES"/>
                    </w:rPr>
                  </m:ctrlPr>
                </m:fPr>
                <m:num>
                  <m:sSub>
                    <m:sSubPr>
                      <m:ctrlPr>
                        <w:rPr>
                          <w:rFonts w:ascii="Cambria Math" w:hAnsi="Cambria Math"/>
                          <w:b/>
                          <w:i/>
                          <w:szCs w:val="22"/>
                          <w:lang w:val="es-ES"/>
                        </w:rPr>
                      </m:ctrlPr>
                    </m:sSubPr>
                    <m:e>
                      <m:r>
                        <m:rPr>
                          <m:sty m:val="bi"/>
                        </m:rPr>
                        <w:rPr>
                          <w:rFonts w:ascii="Cambria Math" w:hAnsi="Cambria Math"/>
                        </w:rPr>
                        <m:t>F</m:t>
                      </m:r>
                    </m:e>
                    <m:sub>
                      <m:r>
                        <m:rPr>
                          <m:sty m:val="bi"/>
                        </m:rPr>
                        <w:rPr>
                          <w:rFonts w:ascii="Cambria Math" w:hAnsi="Cambria Math"/>
                        </w:rPr>
                        <m:t>1</m:t>
                      </m:r>
                    </m:sub>
                  </m:sSub>
                </m:num>
                <m:den>
                  <m:d>
                    <m:dPr>
                      <m:ctrlPr>
                        <w:rPr>
                          <w:rFonts w:ascii="Cambria Math" w:hAnsi="Cambria Math"/>
                          <w:b/>
                          <w:i/>
                          <w:szCs w:val="22"/>
                          <w:lang w:val="es-ES"/>
                        </w:rPr>
                      </m:ctrlPr>
                    </m:dPr>
                    <m:e>
                      <m:r>
                        <m:rPr>
                          <m:sty m:val="bi"/>
                        </m:rPr>
                        <w:rPr>
                          <w:rFonts w:ascii="Cambria Math" w:hAnsi="Cambria Math"/>
                        </w:rPr>
                        <m:t>1+k</m:t>
                      </m:r>
                    </m:e>
                  </m:d>
                </m:den>
              </m:f>
              <m:r>
                <m:rPr>
                  <m:sty m:val="bi"/>
                </m:rPr>
                <w:rPr>
                  <w:rFonts w:ascii="Cambria Math" w:hAnsi="Cambria Math"/>
                </w:rPr>
                <m:t>+</m:t>
              </m:r>
              <m:f>
                <m:fPr>
                  <m:ctrlPr>
                    <w:rPr>
                      <w:rFonts w:ascii="Cambria Math" w:hAnsi="Cambria Math"/>
                      <w:b/>
                      <w:i/>
                      <w:szCs w:val="22"/>
                      <w:lang w:val="es-ES"/>
                    </w:rPr>
                  </m:ctrlPr>
                </m:fPr>
                <m:num>
                  <m:sSub>
                    <m:sSubPr>
                      <m:ctrlPr>
                        <w:rPr>
                          <w:rFonts w:ascii="Cambria Math" w:hAnsi="Cambria Math"/>
                          <w:b/>
                          <w:i/>
                          <w:szCs w:val="22"/>
                          <w:lang w:val="es-ES"/>
                        </w:rPr>
                      </m:ctrlPr>
                    </m:sSubPr>
                    <m:e>
                      <m:r>
                        <m:rPr>
                          <m:sty m:val="bi"/>
                        </m:rPr>
                        <w:rPr>
                          <w:rFonts w:ascii="Cambria Math" w:hAnsi="Cambria Math"/>
                        </w:rPr>
                        <m:t>F</m:t>
                      </m:r>
                    </m:e>
                    <m:sub>
                      <m:r>
                        <m:rPr>
                          <m:sty m:val="bi"/>
                        </m:rPr>
                        <w:rPr>
                          <w:rFonts w:ascii="Cambria Math" w:hAnsi="Cambria Math"/>
                        </w:rPr>
                        <m:t>2</m:t>
                      </m:r>
                    </m:sub>
                  </m:sSub>
                </m:num>
                <m:den>
                  <m:r>
                    <m:rPr>
                      <m:sty m:val="bi"/>
                    </m:rPr>
                    <w:rPr>
                      <w:rFonts w:ascii="Cambria Math" w:hAnsi="Cambria Math"/>
                    </w:rPr>
                    <m:t>(1+</m:t>
                  </m:r>
                  <m:sSup>
                    <m:sSupPr>
                      <m:ctrlPr>
                        <w:rPr>
                          <w:rFonts w:ascii="Cambria Math" w:hAnsi="Cambria Math"/>
                          <w:b/>
                          <w:i/>
                          <w:szCs w:val="22"/>
                          <w:lang w:val="es-ES"/>
                        </w:rPr>
                      </m:ctrlPr>
                    </m:sSupPr>
                    <m:e>
                      <m:r>
                        <m:rPr>
                          <m:sty m:val="bi"/>
                        </m:rPr>
                        <w:rPr>
                          <w:rFonts w:ascii="Cambria Math" w:hAnsi="Cambria Math"/>
                        </w:rPr>
                        <m:t>k)</m:t>
                      </m:r>
                    </m:e>
                    <m:sup>
                      <m:r>
                        <m:rPr>
                          <m:sty m:val="bi"/>
                        </m:rPr>
                        <w:rPr>
                          <w:rFonts w:ascii="Cambria Math" w:hAnsi="Cambria Math"/>
                        </w:rPr>
                        <m:t>2</m:t>
                      </m:r>
                    </m:sup>
                  </m:sSup>
                </m:den>
              </m:f>
              <m:r>
                <m:rPr>
                  <m:sty m:val="bi"/>
                </m:rPr>
                <w:rPr>
                  <w:rFonts w:ascii="Cambria Math" w:hAnsi="Cambria Math"/>
                </w:rPr>
                <m:t>+⋯+</m:t>
              </m:r>
              <m:f>
                <m:fPr>
                  <m:ctrlPr>
                    <w:rPr>
                      <w:rFonts w:ascii="Cambria Math" w:hAnsi="Cambria Math"/>
                      <w:b/>
                      <w:i/>
                      <w:szCs w:val="22"/>
                      <w:lang w:val="es-ES"/>
                    </w:rPr>
                  </m:ctrlPr>
                </m:fPr>
                <m:num>
                  <m:sSub>
                    <m:sSubPr>
                      <m:ctrlPr>
                        <w:rPr>
                          <w:rFonts w:ascii="Cambria Math" w:hAnsi="Cambria Math"/>
                          <w:b/>
                          <w:i/>
                          <w:szCs w:val="22"/>
                          <w:lang w:val="es-ES"/>
                        </w:rPr>
                      </m:ctrlPr>
                    </m:sSubPr>
                    <m:e>
                      <m:r>
                        <m:rPr>
                          <m:sty m:val="bi"/>
                        </m:rPr>
                        <w:rPr>
                          <w:rFonts w:ascii="Cambria Math" w:hAnsi="Cambria Math"/>
                        </w:rPr>
                        <m:t>F</m:t>
                      </m:r>
                    </m:e>
                    <m:sub>
                      <m:r>
                        <m:rPr>
                          <m:sty m:val="bi"/>
                        </m:rPr>
                        <w:rPr>
                          <w:rFonts w:ascii="Cambria Math" w:hAnsi="Cambria Math"/>
                        </w:rPr>
                        <m:t>n</m:t>
                      </m:r>
                    </m:sub>
                  </m:sSub>
                </m:num>
                <m:den>
                  <m:r>
                    <m:rPr>
                      <m:sty m:val="bi"/>
                    </m:rPr>
                    <w:rPr>
                      <w:rFonts w:ascii="Cambria Math" w:hAnsi="Cambria Math"/>
                    </w:rPr>
                    <m:t>(1+</m:t>
                  </m:r>
                  <m:sSup>
                    <m:sSupPr>
                      <m:ctrlPr>
                        <w:rPr>
                          <w:rFonts w:ascii="Cambria Math" w:hAnsi="Cambria Math"/>
                          <w:b/>
                          <w:i/>
                          <w:szCs w:val="22"/>
                          <w:lang w:val="es-ES"/>
                        </w:rPr>
                      </m:ctrlPr>
                    </m:sSupPr>
                    <m:e>
                      <m:r>
                        <m:rPr>
                          <m:sty m:val="bi"/>
                        </m:rPr>
                        <w:rPr>
                          <w:rFonts w:ascii="Cambria Math" w:hAnsi="Cambria Math"/>
                        </w:rPr>
                        <m:t>k)</m:t>
                      </m:r>
                    </m:e>
                    <m:sup>
                      <m:r>
                        <m:rPr>
                          <m:sty m:val="bi"/>
                        </m:rPr>
                        <w:rPr>
                          <w:rFonts w:ascii="Cambria Math" w:hAnsi="Cambria Math"/>
                        </w:rPr>
                        <m:t>n</m:t>
                      </m:r>
                    </m:sup>
                  </m:sSup>
                </m:den>
              </m:f>
              <m:ctrlPr>
                <w:rPr>
                  <w:rFonts w:ascii="Cambria Math" w:hAnsi="Cambria Math"/>
                  <w:b/>
                  <w:i/>
                  <w:szCs w:val="22"/>
                  <w:lang w:val="es-ES"/>
                </w:rPr>
              </m:ctrlPr>
            </m:e>
          </m:nary>
        </m:oMath>
      </m:oMathPara>
    </w:p>
    <w:p w14:paraId="575A9B37" w14:textId="77777777" w:rsidR="00B274B4" w:rsidRPr="004A558C" w:rsidRDefault="00AC4FAE" w:rsidP="00B274B4">
      <w:pPr>
        <w:ind w:left="720" w:firstLine="0"/>
      </w:pPr>
      <m:oMath>
        <m:sSub>
          <m:sSubPr>
            <m:ctrlPr>
              <w:rPr>
                <w:rFonts w:ascii="Cambria Math" w:hAnsi="Cambria Math"/>
                <w:i/>
                <w:szCs w:val="22"/>
                <w:lang w:val="es-ES"/>
              </w:rPr>
            </m:ctrlPr>
          </m:sSubPr>
          <m:e>
            <m:r>
              <w:rPr>
                <w:rFonts w:ascii="Cambria Math" w:hAnsi="Cambria Math"/>
              </w:rPr>
              <m:t>F</m:t>
            </m:r>
          </m:e>
          <m:sub>
            <m:r>
              <w:rPr>
                <w:rFonts w:ascii="Cambria Math" w:hAnsi="Cambria Math"/>
              </w:rPr>
              <m:t>t</m:t>
            </m:r>
          </m:sub>
        </m:sSub>
      </m:oMath>
      <w:r w:rsidR="00B274B4">
        <w:rPr>
          <w:rFonts w:eastAsiaTheme="minorEastAsia"/>
        </w:rPr>
        <w:t>= son los flujos de dinero en cada periodo de tiempo.</w:t>
      </w:r>
    </w:p>
    <w:p w14:paraId="4A0170B6" w14:textId="77777777" w:rsidR="00B274B4" w:rsidRPr="004A558C" w:rsidRDefault="00AC4FAE" w:rsidP="00B274B4">
      <w:pPr>
        <w:ind w:left="720" w:firstLine="0"/>
      </w:pPr>
      <m:oMath>
        <m:sSub>
          <m:sSubPr>
            <m:ctrlPr>
              <w:rPr>
                <w:rFonts w:ascii="Cambria Math" w:hAnsi="Cambria Math"/>
                <w:i/>
                <w:szCs w:val="22"/>
                <w:lang w:val="es-ES"/>
              </w:rPr>
            </m:ctrlPr>
          </m:sSubPr>
          <m:e>
            <m:r>
              <w:rPr>
                <w:rFonts w:ascii="Cambria Math" w:hAnsi="Cambria Math"/>
              </w:rPr>
              <m:t>I</m:t>
            </m:r>
          </m:e>
          <m:sub>
            <m:r>
              <w:rPr>
                <w:rFonts w:ascii="Cambria Math" w:hAnsi="Cambria Math"/>
              </w:rPr>
              <m:t>0</m:t>
            </m:r>
          </m:sub>
        </m:sSub>
      </m:oMath>
      <w:r w:rsidR="00B274B4">
        <w:rPr>
          <w:rFonts w:eastAsiaTheme="minorEastAsia"/>
        </w:rPr>
        <w:t>= inversión inicial.</w:t>
      </w:r>
    </w:p>
    <w:p w14:paraId="344DC6E4" w14:textId="77777777" w:rsidR="00B274B4" w:rsidRPr="0092332D" w:rsidRDefault="00B274B4" w:rsidP="00B274B4">
      <w:pPr>
        <w:ind w:left="720" w:firstLine="0"/>
      </w:pPr>
      <m:oMath>
        <m:r>
          <w:rPr>
            <w:rFonts w:ascii="Cambria Math" w:hAnsi="Cambria Math"/>
          </w:rPr>
          <m:t>n</m:t>
        </m:r>
      </m:oMath>
      <w:r>
        <w:rPr>
          <w:rFonts w:eastAsiaTheme="minorEastAsia"/>
        </w:rPr>
        <w:t>= numero de periodos de tiempo.</w:t>
      </w:r>
    </w:p>
    <w:p w14:paraId="26D3EB53" w14:textId="77777777" w:rsidR="00B274B4" w:rsidRPr="0092332D" w:rsidRDefault="00B274B4" w:rsidP="00B274B4">
      <w:pPr>
        <w:ind w:left="720" w:firstLine="0"/>
      </w:pPr>
      <m:oMath>
        <m:r>
          <w:rPr>
            <w:rFonts w:ascii="Cambria Math" w:hAnsi="Cambria Math"/>
          </w:rPr>
          <m:t>k</m:t>
        </m:r>
      </m:oMath>
      <w:r>
        <w:rPr>
          <w:rFonts w:eastAsiaTheme="minorEastAsia"/>
        </w:rPr>
        <w:t>= es el tipo de descuento o de interés exigido de la inversión.</w:t>
      </w:r>
    </w:p>
    <w:p w14:paraId="2AF7A878" w14:textId="77777777" w:rsidR="00B274B4" w:rsidRDefault="00B274B4" w:rsidP="00B274B4">
      <w:r>
        <w:t>E</w:t>
      </w:r>
      <w:r w:rsidRPr="0067716A">
        <w:t xml:space="preserve">l VAN </w:t>
      </w:r>
      <w:r>
        <w:t>determina la rentabilidad</w:t>
      </w:r>
      <w:r w:rsidRPr="0067716A">
        <w:t xml:space="preserve"> cuando es mayor a cero; por consiguiente, el VAN en la empresa es de </w:t>
      </w:r>
      <w:r w:rsidRPr="008F5034">
        <w:rPr>
          <w:b/>
        </w:rPr>
        <w:t>$</w:t>
      </w:r>
      <w:r w:rsidR="00E61F58">
        <w:rPr>
          <w:b/>
        </w:rPr>
        <w:t>1</w:t>
      </w:r>
      <w:r w:rsidR="00E01B3B">
        <w:rPr>
          <w:b/>
        </w:rPr>
        <w:t>6</w:t>
      </w:r>
      <w:r w:rsidRPr="008F5034">
        <w:rPr>
          <w:b/>
        </w:rPr>
        <w:t>.</w:t>
      </w:r>
      <w:r w:rsidR="00E01B3B">
        <w:rPr>
          <w:b/>
        </w:rPr>
        <w:t>551,23</w:t>
      </w:r>
      <w:r w:rsidRPr="00C807A0">
        <w:t>;</w:t>
      </w:r>
      <w:r w:rsidRPr="0067716A">
        <w:t xml:space="preserve"> por lo tanto, el</w:t>
      </w:r>
      <w:r>
        <w:t xml:space="preserve"> negocio es rentable.</w:t>
      </w:r>
    </w:p>
    <w:p w14:paraId="7A06CAD9" w14:textId="77777777" w:rsidR="00B274B4" w:rsidRPr="008835FE" w:rsidRDefault="00B274B4" w:rsidP="00B274B4"/>
    <w:p w14:paraId="71A0DD11" w14:textId="77777777" w:rsidR="00B274B4" w:rsidRPr="008835FE" w:rsidRDefault="00B274B4" w:rsidP="009D49DF">
      <w:pPr>
        <w:pStyle w:val="Ttulo3"/>
      </w:pPr>
      <w:bookmarkStart w:id="706" w:name="_Toc36209370"/>
      <w:bookmarkStart w:id="707" w:name="_Toc69642737"/>
      <w:bookmarkStart w:id="708" w:name="_Toc69645805"/>
      <w:bookmarkStart w:id="709" w:name="_Toc82372145"/>
      <w:bookmarkStart w:id="710" w:name="_Toc96902706"/>
      <w:bookmarkStart w:id="711" w:name="_Toc97296209"/>
      <w:bookmarkStart w:id="712" w:name="_Toc128514466"/>
      <w:bookmarkStart w:id="713" w:name="_Toc144122885"/>
      <w:r w:rsidRPr="008835FE">
        <w:t>TIR (Tasa Interna de Retorno)</w:t>
      </w:r>
      <w:bookmarkEnd w:id="706"/>
      <w:bookmarkEnd w:id="707"/>
      <w:bookmarkEnd w:id="708"/>
      <w:bookmarkEnd w:id="709"/>
      <w:bookmarkEnd w:id="710"/>
      <w:bookmarkEnd w:id="711"/>
      <w:bookmarkEnd w:id="712"/>
      <w:bookmarkEnd w:id="713"/>
    </w:p>
    <w:p w14:paraId="434DC74B" w14:textId="77777777" w:rsidR="00B274B4" w:rsidRDefault="00B70944" w:rsidP="00B274B4">
      <w:pPr>
        <w:tabs>
          <w:tab w:val="left" w:pos="990"/>
        </w:tabs>
      </w:pPr>
      <w:r w:rsidRPr="00B70944">
        <w:t xml:space="preserve">La tasa interna de retorno (TIR) representa la ganancia que una inversión proporciona, es decir, indica el porcentaje de ganancia o pérdida que una inversión </w:t>
      </w:r>
      <w:r w:rsidRPr="00B70944">
        <w:lastRenderedPageBreak/>
        <w:t>tendrá para las cantidades que permanecen en el proyecto. Se emplea comúnmente en la evaluación de proyectos de inversión y está estrechamente vinculada con el concepto de valor actual neto (VAN). También se puede definir como la tasa de descuento que hace que el VAN sea igual a cero para un proyecto de inversión específico.</w:t>
      </w:r>
    </w:p>
    <w:p w14:paraId="19E3544D" w14:textId="77777777" w:rsidR="00B274B4" w:rsidRDefault="00B274B4" w:rsidP="00B274B4"/>
    <w:p w14:paraId="4125CF76" w14:textId="77777777" w:rsidR="00B274B4" w:rsidRPr="00033727" w:rsidRDefault="00B274B4" w:rsidP="00B274B4">
      <w:pPr>
        <w:pStyle w:val="Descripcin"/>
        <w:keepNext/>
        <w:ind w:firstLine="0"/>
        <w:jc w:val="left"/>
        <w:rPr>
          <w:b w:val="0"/>
          <w:bCs w:val="0"/>
          <w:i/>
          <w:iCs/>
        </w:rPr>
      </w:pPr>
      <w:bookmarkStart w:id="714" w:name="_Toc128333672"/>
      <w:bookmarkStart w:id="715" w:name="_Toc144122946"/>
      <w:r>
        <w:t xml:space="preserve">Tabla </w:t>
      </w:r>
      <w:r>
        <w:fldChar w:fldCharType="begin"/>
      </w:r>
      <w:r>
        <w:instrText xml:space="preserve"> SEQ Tabla \* ARABIC </w:instrText>
      </w:r>
      <w:r>
        <w:fldChar w:fldCharType="separate"/>
      </w:r>
      <w:r>
        <w:rPr>
          <w:noProof/>
        </w:rPr>
        <w:t>57</w:t>
      </w:r>
      <w:r>
        <w:fldChar w:fldCharType="end"/>
      </w:r>
      <w:r>
        <w:t xml:space="preserve"> </w:t>
      </w:r>
      <w:r>
        <w:br/>
      </w:r>
      <w:r w:rsidRPr="00033727">
        <w:rPr>
          <w:b w:val="0"/>
          <w:bCs w:val="0"/>
          <w:i/>
          <w:iCs/>
        </w:rPr>
        <w:t>Interpretación de TIR</w:t>
      </w:r>
      <w:bookmarkEnd w:id="714"/>
      <w:bookmarkEnd w:id="715"/>
    </w:p>
    <w:tbl>
      <w:tblPr>
        <w:tblStyle w:val="Tablanormal21"/>
        <w:tblW w:w="7540" w:type="dxa"/>
        <w:tblLook w:val="06E0" w:firstRow="1" w:lastRow="1" w:firstColumn="1" w:lastColumn="0" w:noHBand="1" w:noVBand="1"/>
      </w:tblPr>
      <w:tblGrid>
        <w:gridCol w:w="7540"/>
      </w:tblGrid>
      <w:tr w:rsidR="00B274B4" w:rsidRPr="003F3A53" w14:paraId="7D87B0B8" w14:textId="77777777" w:rsidTr="00B274B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540" w:type="dxa"/>
            <w:tcBorders>
              <w:top w:val="single" w:sz="4" w:space="0" w:color="7F7F7F" w:themeColor="text1" w:themeTint="80"/>
            </w:tcBorders>
            <w:noWrap/>
            <w:hideMark/>
          </w:tcPr>
          <w:p w14:paraId="6294B243" w14:textId="77777777" w:rsidR="00B274B4" w:rsidRPr="003F3A53" w:rsidRDefault="00B274B4" w:rsidP="00B274B4">
            <w:pPr>
              <w:spacing w:line="240" w:lineRule="auto"/>
              <w:ind w:firstLine="0"/>
              <w:jc w:val="center"/>
              <w:rPr>
                <w:b w:val="0"/>
                <w:bCs w:val="0"/>
                <w:color w:val="000000"/>
              </w:rPr>
            </w:pPr>
            <w:r w:rsidRPr="003F3A53">
              <w:rPr>
                <w:color w:val="000000"/>
              </w:rPr>
              <w:t>TIR= TASA INTERNA DE RETORNO</w:t>
            </w:r>
          </w:p>
        </w:tc>
      </w:tr>
      <w:tr w:rsidR="00B274B4" w:rsidRPr="003F3A53" w14:paraId="0859D4AA" w14:textId="77777777" w:rsidTr="00B274B4">
        <w:trPr>
          <w:trHeight w:val="300"/>
        </w:trPr>
        <w:tc>
          <w:tcPr>
            <w:cnfStyle w:val="001000000000" w:firstRow="0" w:lastRow="0" w:firstColumn="1" w:lastColumn="0" w:oddVBand="0" w:evenVBand="0" w:oddHBand="0" w:evenHBand="0" w:firstRowFirstColumn="0" w:firstRowLastColumn="0" w:lastRowFirstColumn="0" w:lastRowLastColumn="0"/>
            <w:tcW w:w="7540" w:type="dxa"/>
            <w:noWrap/>
            <w:hideMark/>
          </w:tcPr>
          <w:p w14:paraId="599370C3" w14:textId="77777777" w:rsidR="00B274B4" w:rsidRPr="003F3A53" w:rsidRDefault="00B274B4" w:rsidP="00B274B4">
            <w:pPr>
              <w:spacing w:line="240" w:lineRule="auto"/>
              <w:ind w:firstLine="0"/>
              <w:jc w:val="left"/>
              <w:rPr>
                <w:color w:val="000000"/>
              </w:rPr>
            </w:pPr>
            <w:r w:rsidRPr="003F3A53">
              <w:rPr>
                <w:color w:val="000000"/>
              </w:rPr>
              <w:t>TIR = VAN = 0</w:t>
            </w:r>
          </w:p>
        </w:tc>
      </w:tr>
      <w:tr w:rsidR="00B274B4" w:rsidRPr="003F3A53" w14:paraId="30DE2340" w14:textId="77777777" w:rsidTr="00B274B4">
        <w:trPr>
          <w:trHeight w:val="300"/>
        </w:trPr>
        <w:tc>
          <w:tcPr>
            <w:cnfStyle w:val="001000000000" w:firstRow="0" w:lastRow="0" w:firstColumn="1" w:lastColumn="0" w:oddVBand="0" w:evenVBand="0" w:oddHBand="0" w:evenHBand="0" w:firstRowFirstColumn="0" w:firstRowLastColumn="0" w:lastRowFirstColumn="0" w:lastRowLastColumn="0"/>
            <w:tcW w:w="7540" w:type="dxa"/>
            <w:noWrap/>
            <w:hideMark/>
          </w:tcPr>
          <w:p w14:paraId="79403FD7" w14:textId="77777777" w:rsidR="00B274B4" w:rsidRPr="003F3A53" w:rsidRDefault="00B274B4" w:rsidP="00B274B4">
            <w:pPr>
              <w:spacing w:line="240" w:lineRule="auto"/>
              <w:ind w:firstLine="0"/>
              <w:jc w:val="left"/>
              <w:rPr>
                <w:color w:val="000000"/>
              </w:rPr>
            </w:pPr>
            <w:r w:rsidRPr="003F3A53">
              <w:rPr>
                <w:color w:val="000000"/>
              </w:rPr>
              <w:t>TIR &lt; TD PROYECTO NO ES RENTABLE</w:t>
            </w:r>
          </w:p>
        </w:tc>
      </w:tr>
      <w:tr w:rsidR="00B274B4" w:rsidRPr="003F3A53" w14:paraId="427D092F" w14:textId="77777777" w:rsidTr="00B274B4">
        <w:trPr>
          <w:trHeight w:val="300"/>
        </w:trPr>
        <w:tc>
          <w:tcPr>
            <w:cnfStyle w:val="001000000000" w:firstRow="0" w:lastRow="0" w:firstColumn="1" w:lastColumn="0" w:oddVBand="0" w:evenVBand="0" w:oddHBand="0" w:evenHBand="0" w:firstRowFirstColumn="0" w:firstRowLastColumn="0" w:lastRowFirstColumn="0" w:lastRowLastColumn="0"/>
            <w:tcW w:w="7540" w:type="dxa"/>
            <w:noWrap/>
            <w:hideMark/>
          </w:tcPr>
          <w:p w14:paraId="54FB29BD" w14:textId="77777777" w:rsidR="00B274B4" w:rsidRPr="003F3A53" w:rsidRDefault="00B274B4" w:rsidP="00B274B4">
            <w:pPr>
              <w:spacing w:line="240" w:lineRule="auto"/>
              <w:ind w:firstLine="0"/>
              <w:jc w:val="left"/>
              <w:rPr>
                <w:color w:val="000000"/>
              </w:rPr>
            </w:pPr>
            <w:r w:rsidRPr="003F3A53">
              <w:rPr>
                <w:color w:val="000000"/>
              </w:rPr>
              <w:t>TIR &gt; TD PROYECTO ES RENTABLE</w:t>
            </w:r>
          </w:p>
        </w:tc>
      </w:tr>
      <w:tr w:rsidR="00B274B4" w:rsidRPr="003F3A53" w14:paraId="1DEAE083" w14:textId="77777777" w:rsidTr="00B274B4">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540" w:type="dxa"/>
            <w:tcBorders>
              <w:bottom w:val="single" w:sz="4" w:space="0" w:color="7F7F7F" w:themeColor="text1" w:themeTint="80"/>
            </w:tcBorders>
            <w:noWrap/>
            <w:hideMark/>
          </w:tcPr>
          <w:p w14:paraId="51D61B87" w14:textId="77777777" w:rsidR="00B274B4" w:rsidRPr="003F3A53" w:rsidRDefault="00B274B4" w:rsidP="00B274B4">
            <w:pPr>
              <w:spacing w:line="240" w:lineRule="auto"/>
              <w:ind w:firstLine="0"/>
              <w:jc w:val="left"/>
              <w:rPr>
                <w:color w:val="000000"/>
              </w:rPr>
            </w:pPr>
            <w:r w:rsidRPr="003F3A53">
              <w:rPr>
                <w:color w:val="000000"/>
              </w:rPr>
              <w:t>TIR = TD EL PROYECTO NO PRODUCE PERDIDAS NI GANACIAS</w:t>
            </w:r>
          </w:p>
        </w:tc>
      </w:tr>
    </w:tbl>
    <w:p w14:paraId="56B3CC98" w14:textId="77777777" w:rsidR="00B274B4" w:rsidRDefault="00B274B4" w:rsidP="00B274B4">
      <w:pPr>
        <w:adjustRightInd w:val="0"/>
        <w:ind w:firstLine="0"/>
        <w:rPr>
          <w:i/>
          <w:iCs/>
          <w:sz w:val="20"/>
          <w:szCs w:val="20"/>
        </w:rPr>
      </w:pPr>
      <w:r>
        <w:rPr>
          <w:b/>
          <w:bCs/>
          <w:sz w:val="18"/>
          <w:szCs w:val="18"/>
        </w:rPr>
        <w:t>Adaptado de</w:t>
      </w:r>
      <w:r w:rsidRPr="00145031">
        <w:rPr>
          <w:b/>
          <w:bCs/>
          <w:sz w:val="18"/>
          <w:szCs w:val="18"/>
        </w:rPr>
        <w:t>:</w:t>
      </w:r>
      <w:r w:rsidRPr="00145031">
        <w:rPr>
          <w:sz w:val="18"/>
          <w:szCs w:val="18"/>
        </w:rPr>
        <w:t xml:space="preserve"> Delvicier, P. 2022). </w:t>
      </w:r>
      <w:r w:rsidRPr="00145031">
        <w:rPr>
          <w:i/>
          <w:iCs/>
          <w:sz w:val="18"/>
          <w:szCs w:val="18"/>
        </w:rPr>
        <w:t>Interpretación del TIR</w:t>
      </w:r>
      <w:r w:rsidRPr="00681263">
        <w:rPr>
          <w:i/>
          <w:iCs/>
          <w:sz w:val="20"/>
          <w:szCs w:val="20"/>
        </w:rPr>
        <w:t>.</w:t>
      </w:r>
    </w:p>
    <w:p w14:paraId="4ABCB63D" w14:textId="77777777" w:rsidR="00B274B4" w:rsidRDefault="00B274B4" w:rsidP="00B274B4">
      <w:pPr>
        <w:ind w:firstLine="0"/>
      </w:pPr>
    </w:p>
    <w:p w14:paraId="44A825E4" w14:textId="77777777" w:rsidR="00B274B4" w:rsidRDefault="00B274B4" w:rsidP="00B274B4">
      <w:pPr>
        <w:ind w:firstLine="0"/>
      </w:pPr>
      <w:r>
        <w:t>Fórmula de TIR</w:t>
      </w:r>
    </w:p>
    <w:p w14:paraId="01C26C9B" w14:textId="77777777" w:rsidR="00B274B4" w:rsidRPr="00F97AF8" w:rsidRDefault="00B274B4" w:rsidP="00B274B4">
      <w:pPr>
        <w:adjustRightInd w:val="0"/>
        <w:ind w:firstLine="0"/>
        <w:rPr>
          <w:b/>
          <w:bCs/>
          <w:i/>
          <w:iCs/>
        </w:rPr>
      </w:pPr>
      <m:oMathPara>
        <m:oMathParaPr>
          <m:jc m:val="left"/>
        </m:oMathParaPr>
        <m:oMath>
          <m:r>
            <m:rPr>
              <m:sty m:val="bi"/>
            </m:rPr>
            <w:rPr>
              <w:rFonts w:ascii="Cambria Math" w:hAnsi="Cambria Math"/>
              <w:sz w:val="20"/>
              <w:szCs w:val="20"/>
            </w:rPr>
            <m:t>VAN=-</m:t>
          </m:r>
          <m:sSub>
            <m:sSubPr>
              <m:ctrlPr>
                <w:rPr>
                  <w:rFonts w:ascii="Cambria Math" w:hAnsi="Cambria Math"/>
                  <w:b/>
                  <w:sz w:val="20"/>
                  <w:szCs w:val="22"/>
                  <w:lang w:val="es-ES"/>
                </w:rPr>
              </m:ctrlPr>
            </m:sSubPr>
            <m:e>
              <m:r>
                <m:rPr>
                  <m:sty m:val="bi"/>
                </m:rPr>
                <w:rPr>
                  <w:rFonts w:ascii="Cambria Math" w:hAnsi="Cambria Math"/>
                  <w:sz w:val="20"/>
                  <w:szCs w:val="20"/>
                </w:rPr>
                <m:t>I</m:t>
              </m:r>
              <m:ctrlPr>
                <w:rPr>
                  <w:rFonts w:ascii="Cambria Math" w:hAnsi="Cambria Math"/>
                  <w:b/>
                  <w:i/>
                  <w:sz w:val="20"/>
                  <w:szCs w:val="22"/>
                  <w:lang w:val="es-ES"/>
                </w:rPr>
              </m:ctrlPr>
            </m:e>
            <m:sub>
              <m:r>
                <m:rPr>
                  <m:sty m:val="bi"/>
                </m:rPr>
                <w:rPr>
                  <w:rFonts w:ascii="Cambria Math" w:hAnsi="Cambria Math"/>
                  <w:sz w:val="20"/>
                  <w:szCs w:val="20"/>
                </w:rPr>
                <m:t>0</m:t>
              </m:r>
            </m:sub>
          </m:sSub>
          <m:r>
            <m:rPr>
              <m:sty m:val="bi"/>
            </m:rPr>
            <w:rPr>
              <w:rFonts w:ascii="Cambria Math" w:hAnsi="Cambria Math"/>
              <w:sz w:val="20"/>
              <w:szCs w:val="20"/>
            </w:rPr>
            <m:t>+</m:t>
          </m:r>
          <m:nary>
            <m:naryPr>
              <m:chr m:val="∑"/>
              <m:grow m:val="1"/>
              <m:ctrlPr>
                <w:rPr>
                  <w:rFonts w:ascii="Cambria Math" w:hAnsi="Cambria Math"/>
                  <w:b/>
                  <w:sz w:val="20"/>
                  <w:szCs w:val="22"/>
                  <w:lang w:val="es-ES"/>
                </w:rPr>
              </m:ctrlPr>
            </m:naryPr>
            <m:sub>
              <m:r>
                <m:rPr>
                  <m:sty m:val="bi"/>
                </m:rPr>
                <w:rPr>
                  <w:rFonts w:ascii="Cambria Math" w:hAnsi="Cambria Math"/>
                  <w:sz w:val="20"/>
                  <w:szCs w:val="20"/>
                </w:rPr>
                <m:t>t=1</m:t>
              </m:r>
            </m:sub>
            <m:sup>
              <m:r>
                <m:rPr>
                  <m:sty m:val="bi"/>
                </m:rPr>
                <w:rPr>
                  <w:rFonts w:ascii="Cambria Math" w:hAnsi="Cambria Math"/>
                  <w:sz w:val="20"/>
                  <w:szCs w:val="20"/>
                </w:rPr>
                <m:t>n</m:t>
              </m:r>
            </m:sup>
            <m:e>
              <m:f>
                <m:fPr>
                  <m:ctrlPr>
                    <w:rPr>
                      <w:rFonts w:ascii="Cambria Math" w:hAnsi="Cambria Math"/>
                      <w:b/>
                      <w:i/>
                      <w:sz w:val="20"/>
                      <w:szCs w:val="22"/>
                      <w:lang w:val="es-ES"/>
                    </w:rPr>
                  </m:ctrlPr>
                </m:fPr>
                <m:num>
                  <m:sSub>
                    <m:sSubPr>
                      <m:ctrlPr>
                        <w:rPr>
                          <w:rFonts w:ascii="Cambria Math" w:hAnsi="Cambria Math"/>
                          <w:b/>
                          <w:sz w:val="20"/>
                          <w:szCs w:val="22"/>
                          <w:lang w:val="es-ES"/>
                        </w:rPr>
                      </m:ctrlPr>
                    </m:sSubPr>
                    <m:e>
                      <m:r>
                        <m:rPr>
                          <m:sty m:val="bi"/>
                        </m:rPr>
                        <w:rPr>
                          <w:rFonts w:ascii="Cambria Math" w:hAnsi="Cambria Math"/>
                          <w:sz w:val="20"/>
                          <w:szCs w:val="20"/>
                        </w:rPr>
                        <m:t>F</m:t>
                      </m:r>
                    </m:e>
                    <m:sub>
                      <m:r>
                        <m:rPr>
                          <m:sty m:val="bi"/>
                        </m:rPr>
                        <w:rPr>
                          <w:rFonts w:ascii="Cambria Math" w:hAnsi="Cambria Math"/>
                          <w:sz w:val="20"/>
                          <w:szCs w:val="20"/>
                        </w:rPr>
                        <m:t>t</m:t>
                      </m:r>
                    </m:sub>
                  </m:sSub>
                  <m:r>
                    <m:rPr>
                      <m:sty m:val="b"/>
                    </m:rPr>
                    <w:rPr>
                      <w:rFonts w:ascii="Cambria Math" w:hAnsi="Cambria Math"/>
                      <w:sz w:val="20"/>
                      <w:szCs w:val="20"/>
                    </w:rPr>
                    <m:t xml:space="preserve"> </m:t>
                  </m:r>
                </m:num>
                <m:den>
                  <m:r>
                    <m:rPr>
                      <m:sty m:val="b"/>
                    </m:rPr>
                    <w:rPr>
                      <w:rFonts w:ascii="Cambria Math" w:hAnsi="Cambria Math"/>
                      <w:sz w:val="20"/>
                      <w:szCs w:val="20"/>
                    </w:rPr>
                    <m:t>(1+</m:t>
                  </m:r>
                  <m:sSup>
                    <m:sSupPr>
                      <m:ctrlPr>
                        <w:rPr>
                          <w:rFonts w:ascii="Cambria Math" w:hAnsi="Cambria Math"/>
                          <w:b/>
                          <w:sz w:val="20"/>
                          <w:szCs w:val="22"/>
                          <w:lang w:val="es-ES"/>
                        </w:rPr>
                      </m:ctrlPr>
                    </m:sSupPr>
                    <m:e>
                      <m:r>
                        <m:rPr>
                          <m:sty m:val="bi"/>
                        </m:rPr>
                        <w:rPr>
                          <w:rFonts w:ascii="Cambria Math" w:hAnsi="Cambria Math"/>
                          <w:sz w:val="20"/>
                          <w:szCs w:val="20"/>
                        </w:rPr>
                        <m:t>TIR)</m:t>
                      </m:r>
                    </m:e>
                    <m:sup>
                      <m:r>
                        <m:rPr>
                          <m:sty m:val="bi"/>
                        </m:rPr>
                        <w:rPr>
                          <w:rFonts w:ascii="Cambria Math" w:hAnsi="Cambria Math"/>
                          <w:sz w:val="20"/>
                          <w:szCs w:val="20"/>
                        </w:rPr>
                        <m:t>t</m:t>
                      </m:r>
                    </m:sup>
                  </m:sSup>
                </m:den>
              </m:f>
              <m:r>
                <m:rPr>
                  <m:sty m:val="bi"/>
                </m:rPr>
                <w:rPr>
                  <w:rFonts w:ascii="Cambria Math" w:hAnsi="Cambria Math"/>
                  <w:sz w:val="20"/>
                  <w:szCs w:val="20"/>
                </w:rPr>
                <m:t>=-</m:t>
              </m:r>
              <m:sSub>
                <m:sSubPr>
                  <m:ctrlPr>
                    <w:rPr>
                      <w:rFonts w:ascii="Cambria Math" w:hAnsi="Cambria Math"/>
                      <w:b/>
                      <w:sz w:val="20"/>
                      <w:szCs w:val="22"/>
                      <w:lang w:val="es-ES"/>
                    </w:rPr>
                  </m:ctrlPr>
                </m:sSubPr>
                <m:e>
                  <m:r>
                    <m:rPr>
                      <m:sty m:val="bi"/>
                    </m:rPr>
                    <w:rPr>
                      <w:rFonts w:ascii="Cambria Math" w:hAnsi="Cambria Math"/>
                      <w:sz w:val="20"/>
                      <w:szCs w:val="20"/>
                    </w:rPr>
                    <m:t>I</m:t>
                  </m:r>
                  <m:ctrlPr>
                    <w:rPr>
                      <w:rFonts w:ascii="Cambria Math" w:hAnsi="Cambria Math"/>
                      <w:b/>
                      <w:i/>
                      <w:sz w:val="20"/>
                      <w:szCs w:val="22"/>
                      <w:lang w:val="es-ES"/>
                    </w:rPr>
                  </m:ctrlPr>
                </m:e>
                <m:sub>
                  <m:r>
                    <m:rPr>
                      <m:sty m:val="bi"/>
                    </m:rPr>
                    <w:rPr>
                      <w:rFonts w:ascii="Cambria Math" w:hAnsi="Cambria Math"/>
                      <w:sz w:val="20"/>
                      <w:szCs w:val="20"/>
                    </w:rPr>
                    <m:t>0</m:t>
                  </m:r>
                </m:sub>
              </m:sSub>
              <m:r>
                <m:rPr>
                  <m:sty m:val="bi"/>
                </m:rPr>
                <w:rPr>
                  <w:rFonts w:ascii="Cambria Math" w:hAnsi="Cambria Math"/>
                  <w:sz w:val="20"/>
                  <w:szCs w:val="20"/>
                </w:rPr>
                <m:t>+</m:t>
              </m:r>
              <m:f>
                <m:fPr>
                  <m:ctrlPr>
                    <w:rPr>
                      <w:rFonts w:ascii="Cambria Math" w:hAnsi="Cambria Math"/>
                      <w:b/>
                      <w:i/>
                      <w:sz w:val="20"/>
                      <w:szCs w:val="22"/>
                      <w:lang w:val="es-ES"/>
                    </w:rPr>
                  </m:ctrlPr>
                </m:fPr>
                <m:num>
                  <m:sSub>
                    <m:sSubPr>
                      <m:ctrlPr>
                        <w:rPr>
                          <w:rFonts w:ascii="Cambria Math" w:hAnsi="Cambria Math"/>
                          <w:b/>
                          <w:i/>
                          <w:sz w:val="20"/>
                          <w:szCs w:val="22"/>
                          <w:lang w:val="es-ES"/>
                        </w:rPr>
                      </m:ctrlPr>
                    </m:sSubPr>
                    <m:e>
                      <m:r>
                        <m:rPr>
                          <m:sty m:val="bi"/>
                        </m:rPr>
                        <w:rPr>
                          <w:rFonts w:ascii="Cambria Math" w:hAnsi="Cambria Math"/>
                          <w:sz w:val="20"/>
                          <w:szCs w:val="20"/>
                        </w:rPr>
                        <m:t>F</m:t>
                      </m:r>
                    </m:e>
                    <m:sub>
                      <m:r>
                        <m:rPr>
                          <m:sty m:val="bi"/>
                        </m:rPr>
                        <w:rPr>
                          <w:rFonts w:ascii="Cambria Math" w:hAnsi="Cambria Math"/>
                          <w:sz w:val="20"/>
                          <w:szCs w:val="20"/>
                        </w:rPr>
                        <m:t>1</m:t>
                      </m:r>
                    </m:sub>
                  </m:sSub>
                </m:num>
                <m:den>
                  <m:d>
                    <m:dPr>
                      <m:ctrlPr>
                        <w:rPr>
                          <w:rFonts w:ascii="Cambria Math" w:hAnsi="Cambria Math"/>
                          <w:b/>
                          <w:i/>
                          <w:sz w:val="20"/>
                          <w:szCs w:val="22"/>
                          <w:lang w:val="es-ES"/>
                        </w:rPr>
                      </m:ctrlPr>
                    </m:dPr>
                    <m:e>
                      <m:r>
                        <m:rPr>
                          <m:sty m:val="bi"/>
                        </m:rPr>
                        <w:rPr>
                          <w:rFonts w:ascii="Cambria Math" w:hAnsi="Cambria Math"/>
                          <w:sz w:val="20"/>
                          <w:szCs w:val="20"/>
                        </w:rPr>
                        <m:t>1+TIR</m:t>
                      </m:r>
                    </m:e>
                  </m:d>
                </m:den>
              </m:f>
              <m:r>
                <m:rPr>
                  <m:sty m:val="bi"/>
                </m:rPr>
                <w:rPr>
                  <w:rFonts w:ascii="Cambria Math" w:hAnsi="Cambria Math"/>
                  <w:sz w:val="20"/>
                  <w:szCs w:val="20"/>
                </w:rPr>
                <m:t>+</m:t>
              </m:r>
              <m:f>
                <m:fPr>
                  <m:ctrlPr>
                    <w:rPr>
                      <w:rFonts w:ascii="Cambria Math" w:hAnsi="Cambria Math"/>
                      <w:b/>
                      <w:i/>
                      <w:sz w:val="20"/>
                      <w:szCs w:val="22"/>
                      <w:lang w:val="es-ES"/>
                    </w:rPr>
                  </m:ctrlPr>
                </m:fPr>
                <m:num>
                  <m:sSub>
                    <m:sSubPr>
                      <m:ctrlPr>
                        <w:rPr>
                          <w:rFonts w:ascii="Cambria Math" w:hAnsi="Cambria Math"/>
                          <w:b/>
                          <w:i/>
                          <w:sz w:val="20"/>
                          <w:szCs w:val="22"/>
                          <w:lang w:val="es-ES"/>
                        </w:rPr>
                      </m:ctrlPr>
                    </m:sSubPr>
                    <m:e>
                      <m:r>
                        <m:rPr>
                          <m:sty m:val="bi"/>
                        </m:rPr>
                        <w:rPr>
                          <w:rFonts w:ascii="Cambria Math" w:hAnsi="Cambria Math"/>
                          <w:sz w:val="20"/>
                          <w:szCs w:val="20"/>
                        </w:rPr>
                        <m:t>F</m:t>
                      </m:r>
                    </m:e>
                    <m:sub>
                      <m:r>
                        <m:rPr>
                          <m:sty m:val="bi"/>
                        </m:rPr>
                        <w:rPr>
                          <w:rFonts w:ascii="Cambria Math" w:hAnsi="Cambria Math"/>
                          <w:sz w:val="20"/>
                          <w:szCs w:val="20"/>
                        </w:rPr>
                        <m:t>2</m:t>
                      </m:r>
                    </m:sub>
                  </m:sSub>
                </m:num>
                <m:den>
                  <m:r>
                    <m:rPr>
                      <m:sty m:val="bi"/>
                    </m:rPr>
                    <w:rPr>
                      <w:rFonts w:ascii="Cambria Math" w:hAnsi="Cambria Math"/>
                      <w:sz w:val="20"/>
                      <w:szCs w:val="20"/>
                    </w:rPr>
                    <m:t>(1+</m:t>
                  </m:r>
                  <m:sSup>
                    <m:sSupPr>
                      <m:ctrlPr>
                        <w:rPr>
                          <w:rFonts w:ascii="Cambria Math" w:hAnsi="Cambria Math"/>
                          <w:b/>
                          <w:i/>
                          <w:sz w:val="20"/>
                          <w:szCs w:val="22"/>
                          <w:lang w:val="es-ES"/>
                        </w:rPr>
                      </m:ctrlPr>
                    </m:sSupPr>
                    <m:e>
                      <m:r>
                        <m:rPr>
                          <m:sty m:val="bi"/>
                        </m:rPr>
                        <w:rPr>
                          <w:rFonts w:ascii="Cambria Math" w:hAnsi="Cambria Math"/>
                          <w:sz w:val="20"/>
                          <w:szCs w:val="20"/>
                        </w:rPr>
                        <m:t>TIR)</m:t>
                      </m:r>
                    </m:e>
                    <m:sup>
                      <m:r>
                        <m:rPr>
                          <m:sty m:val="bi"/>
                        </m:rPr>
                        <w:rPr>
                          <w:rFonts w:ascii="Cambria Math" w:hAnsi="Cambria Math"/>
                          <w:sz w:val="20"/>
                          <w:szCs w:val="20"/>
                        </w:rPr>
                        <m:t>2</m:t>
                      </m:r>
                    </m:sup>
                  </m:sSup>
                </m:den>
              </m:f>
              <m:r>
                <m:rPr>
                  <m:sty m:val="bi"/>
                </m:rPr>
                <w:rPr>
                  <w:rFonts w:ascii="Cambria Math" w:hAnsi="Cambria Math"/>
                  <w:sz w:val="20"/>
                  <w:szCs w:val="20"/>
                </w:rPr>
                <m:t>+⋯+</m:t>
              </m:r>
              <m:f>
                <m:fPr>
                  <m:ctrlPr>
                    <w:rPr>
                      <w:rFonts w:ascii="Cambria Math" w:hAnsi="Cambria Math"/>
                      <w:b/>
                      <w:i/>
                      <w:sz w:val="20"/>
                      <w:szCs w:val="22"/>
                      <w:lang w:val="es-ES"/>
                    </w:rPr>
                  </m:ctrlPr>
                </m:fPr>
                <m:num>
                  <m:sSub>
                    <m:sSubPr>
                      <m:ctrlPr>
                        <w:rPr>
                          <w:rFonts w:ascii="Cambria Math" w:hAnsi="Cambria Math"/>
                          <w:b/>
                          <w:i/>
                          <w:sz w:val="20"/>
                          <w:szCs w:val="22"/>
                          <w:lang w:val="es-ES"/>
                        </w:rPr>
                      </m:ctrlPr>
                    </m:sSubPr>
                    <m:e>
                      <m:r>
                        <m:rPr>
                          <m:sty m:val="bi"/>
                        </m:rPr>
                        <w:rPr>
                          <w:rFonts w:ascii="Cambria Math" w:hAnsi="Cambria Math"/>
                          <w:sz w:val="20"/>
                          <w:szCs w:val="20"/>
                        </w:rPr>
                        <m:t>F</m:t>
                      </m:r>
                    </m:e>
                    <m:sub>
                      <m:r>
                        <m:rPr>
                          <m:sty m:val="bi"/>
                        </m:rPr>
                        <w:rPr>
                          <w:rFonts w:ascii="Cambria Math" w:hAnsi="Cambria Math"/>
                          <w:sz w:val="20"/>
                          <w:szCs w:val="20"/>
                        </w:rPr>
                        <m:t>n</m:t>
                      </m:r>
                    </m:sub>
                  </m:sSub>
                </m:num>
                <m:den>
                  <m:r>
                    <m:rPr>
                      <m:sty m:val="bi"/>
                    </m:rPr>
                    <w:rPr>
                      <w:rFonts w:ascii="Cambria Math" w:hAnsi="Cambria Math"/>
                      <w:sz w:val="20"/>
                      <w:szCs w:val="20"/>
                    </w:rPr>
                    <m:t>(1+</m:t>
                  </m:r>
                  <m:sSup>
                    <m:sSupPr>
                      <m:ctrlPr>
                        <w:rPr>
                          <w:rFonts w:ascii="Cambria Math" w:hAnsi="Cambria Math"/>
                          <w:b/>
                          <w:i/>
                          <w:sz w:val="20"/>
                          <w:szCs w:val="22"/>
                          <w:lang w:val="es-ES"/>
                        </w:rPr>
                      </m:ctrlPr>
                    </m:sSupPr>
                    <m:e>
                      <m:r>
                        <m:rPr>
                          <m:sty m:val="bi"/>
                        </m:rPr>
                        <w:rPr>
                          <w:rFonts w:ascii="Cambria Math" w:hAnsi="Cambria Math"/>
                          <w:sz w:val="20"/>
                          <w:szCs w:val="20"/>
                        </w:rPr>
                        <m:t>TIR)</m:t>
                      </m:r>
                    </m:e>
                    <m:sup>
                      <m:r>
                        <m:rPr>
                          <m:sty m:val="bi"/>
                        </m:rPr>
                        <w:rPr>
                          <w:rFonts w:ascii="Cambria Math" w:hAnsi="Cambria Math"/>
                          <w:sz w:val="20"/>
                          <w:szCs w:val="20"/>
                        </w:rPr>
                        <m:t>n</m:t>
                      </m:r>
                    </m:sup>
                  </m:sSup>
                </m:den>
              </m:f>
              <m:ctrlPr>
                <w:rPr>
                  <w:rFonts w:ascii="Cambria Math" w:hAnsi="Cambria Math"/>
                  <w:b/>
                  <w:i/>
                  <w:sz w:val="20"/>
                  <w:szCs w:val="22"/>
                  <w:lang w:val="es-ES"/>
                </w:rPr>
              </m:ctrlPr>
            </m:e>
          </m:nary>
          <m:r>
            <m:rPr>
              <m:sty m:val="bi"/>
            </m:rPr>
            <w:rPr>
              <w:rFonts w:ascii="Cambria Math" w:hAnsi="Cambria Math"/>
              <w:sz w:val="20"/>
              <w:szCs w:val="20"/>
            </w:rPr>
            <m:t>=0</m:t>
          </m:r>
        </m:oMath>
      </m:oMathPara>
    </w:p>
    <w:p w14:paraId="1ACD2272" w14:textId="77777777" w:rsidR="00B274B4" w:rsidRDefault="00AC4FAE" w:rsidP="00B274B4">
      <w:pPr>
        <w:adjustRightInd w:val="0"/>
        <w:ind w:firstLine="0"/>
        <w:rPr>
          <w:rFonts w:eastAsiaTheme="minorEastAsia"/>
        </w:rPr>
      </w:pPr>
      <m:oMath>
        <m:sSub>
          <m:sSubPr>
            <m:ctrlPr>
              <w:rPr>
                <w:rFonts w:ascii="Cambria Math" w:hAnsi="Cambria Math"/>
                <w:i/>
                <w:szCs w:val="22"/>
                <w:lang w:val="es-ES"/>
              </w:rPr>
            </m:ctrlPr>
          </m:sSubPr>
          <m:e>
            <m:r>
              <w:rPr>
                <w:rFonts w:ascii="Cambria Math" w:hAnsi="Cambria Math"/>
              </w:rPr>
              <m:t>F</m:t>
            </m:r>
          </m:e>
          <m:sub>
            <m:r>
              <w:rPr>
                <w:rFonts w:ascii="Cambria Math" w:hAnsi="Cambria Math"/>
              </w:rPr>
              <m:t>t</m:t>
            </m:r>
          </m:sub>
        </m:sSub>
      </m:oMath>
      <w:r w:rsidR="00B274B4">
        <w:rPr>
          <w:rFonts w:eastAsiaTheme="minorEastAsia"/>
        </w:rPr>
        <w:t>= flujos de caja.</w:t>
      </w:r>
    </w:p>
    <w:p w14:paraId="4AAF225E" w14:textId="77777777" w:rsidR="00B274B4" w:rsidRDefault="00AC4FAE" w:rsidP="00B274B4">
      <w:pPr>
        <w:adjustRightInd w:val="0"/>
        <w:ind w:firstLine="0"/>
        <w:rPr>
          <w:rFonts w:eastAsiaTheme="minorEastAsia"/>
        </w:rPr>
      </w:pPr>
      <m:oMath>
        <m:sSub>
          <m:sSubPr>
            <m:ctrlPr>
              <w:rPr>
                <w:rFonts w:ascii="Cambria Math" w:hAnsi="Cambria Math"/>
                <w:i/>
                <w:szCs w:val="22"/>
                <w:lang w:val="es-ES"/>
              </w:rPr>
            </m:ctrlPr>
          </m:sSubPr>
          <m:e>
            <m:r>
              <w:rPr>
                <w:rFonts w:ascii="Cambria Math" w:hAnsi="Cambria Math"/>
              </w:rPr>
              <m:t>I</m:t>
            </m:r>
          </m:e>
          <m:sub>
            <m:r>
              <w:rPr>
                <w:rFonts w:ascii="Cambria Math" w:hAnsi="Cambria Math"/>
              </w:rPr>
              <m:t>0</m:t>
            </m:r>
          </m:sub>
        </m:sSub>
      </m:oMath>
      <w:r w:rsidR="00B274B4">
        <w:rPr>
          <w:rFonts w:eastAsiaTheme="minorEastAsia"/>
        </w:rPr>
        <w:t>= inversión inicial.</w:t>
      </w:r>
    </w:p>
    <w:p w14:paraId="3BC64E69" w14:textId="77777777" w:rsidR="00B274B4" w:rsidRDefault="00B274B4" w:rsidP="00B274B4">
      <w:pPr>
        <w:adjustRightInd w:val="0"/>
        <w:ind w:firstLine="0"/>
        <w:rPr>
          <w:rFonts w:eastAsiaTheme="minorEastAsia"/>
        </w:rPr>
      </w:pPr>
      <m:oMath>
        <m:r>
          <w:rPr>
            <w:rFonts w:ascii="Cambria Math" w:hAnsi="Cambria Math"/>
          </w:rPr>
          <m:t>n</m:t>
        </m:r>
      </m:oMath>
      <w:r>
        <w:rPr>
          <w:rFonts w:eastAsiaTheme="minorEastAsia"/>
        </w:rPr>
        <w:t>= numero de periodos de tiempo.</w:t>
      </w:r>
    </w:p>
    <w:p w14:paraId="41BAD8F4" w14:textId="77777777" w:rsidR="00B274B4" w:rsidRDefault="00B274B4" w:rsidP="00B274B4">
      <w:pPr>
        <w:adjustRightInd w:val="0"/>
        <w:ind w:firstLine="0"/>
        <w:rPr>
          <w:rFonts w:eastAsiaTheme="minorEastAsia"/>
        </w:rPr>
      </w:pPr>
      <w:r>
        <w:rPr>
          <w:rFonts w:eastAsiaTheme="minorEastAsia"/>
        </w:rPr>
        <w:t>TIR= tasa interna de retorno.</w:t>
      </w:r>
    </w:p>
    <w:p w14:paraId="3821D511" w14:textId="77777777" w:rsidR="00B274B4" w:rsidRDefault="00B274B4" w:rsidP="00B274B4">
      <w:pPr>
        <w:adjustRightInd w:val="0"/>
        <w:ind w:firstLine="0"/>
        <w:rPr>
          <w:rFonts w:eastAsiaTheme="minorEastAsia"/>
        </w:rPr>
      </w:pPr>
    </w:p>
    <w:p w14:paraId="04F7D182" w14:textId="77777777" w:rsidR="00B274B4" w:rsidRDefault="00B274B4" w:rsidP="00B274B4">
      <w:r w:rsidRPr="008835FE">
        <w:t xml:space="preserve">TIR valor porcentual del flujo de caja (debe ser mayor al TMAR), en este caso el TIR de la empresa posee un valor de </w:t>
      </w:r>
      <w:r>
        <w:t>2</w:t>
      </w:r>
      <w:r w:rsidR="00E01B3B">
        <w:t>5</w:t>
      </w:r>
      <w:r>
        <w:t>,</w:t>
      </w:r>
      <w:r w:rsidR="00E01B3B">
        <w:t>03</w:t>
      </w:r>
      <w:r w:rsidRPr="008835FE">
        <w:t xml:space="preserve">% que en resumen brinda gran utilidad y </w:t>
      </w:r>
      <w:r w:rsidRPr="008835FE">
        <w:lastRenderedPageBreak/>
        <w:t>rentabilidad a la empresa en cuestió</w:t>
      </w:r>
      <w:r>
        <w:t xml:space="preserve">n, teniendo una diferencia del </w:t>
      </w:r>
      <w:r w:rsidRPr="007C7864">
        <w:t>12,</w:t>
      </w:r>
      <w:r w:rsidR="00E01B3B">
        <w:t>89</w:t>
      </w:r>
      <w:r w:rsidRPr="008835FE">
        <w:t>% con el TMAR</w:t>
      </w:r>
      <w:r w:rsidR="00E01B3B">
        <w:t>.</w:t>
      </w:r>
    </w:p>
    <w:p w14:paraId="322D2405" w14:textId="77777777" w:rsidR="00B274B4" w:rsidRDefault="00B274B4" w:rsidP="00B274B4"/>
    <w:p w14:paraId="08CBABB6" w14:textId="77777777" w:rsidR="00B274B4" w:rsidRPr="000F6FFF" w:rsidRDefault="00B274B4" w:rsidP="00B274B4">
      <w:pPr>
        <w:pStyle w:val="Descripcin"/>
        <w:keepNext/>
        <w:ind w:firstLine="0"/>
        <w:jc w:val="left"/>
        <w:rPr>
          <w:b w:val="0"/>
          <w:bCs w:val="0"/>
          <w:i/>
          <w:iCs/>
          <w:color w:val="000000" w:themeColor="text1"/>
        </w:rPr>
      </w:pPr>
      <w:bookmarkStart w:id="716" w:name="_Toc96903988"/>
      <w:bookmarkStart w:id="717" w:name="_Toc128333673"/>
      <w:bookmarkStart w:id="718" w:name="_Toc144122947"/>
      <w:r w:rsidRPr="00095FDC">
        <w:rPr>
          <w:color w:val="000000" w:themeColor="text1"/>
        </w:rPr>
        <w:t xml:space="preserve">Tabla </w:t>
      </w:r>
      <w:r w:rsidRPr="00095FDC">
        <w:rPr>
          <w:color w:val="000000" w:themeColor="text1"/>
        </w:rPr>
        <w:fldChar w:fldCharType="begin"/>
      </w:r>
      <w:r w:rsidRPr="00095FDC">
        <w:rPr>
          <w:color w:val="000000" w:themeColor="text1"/>
        </w:rPr>
        <w:instrText xml:space="preserve"> SEQ Tabla \* ARABIC </w:instrText>
      </w:r>
      <w:r w:rsidRPr="00095FDC">
        <w:rPr>
          <w:color w:val="000000" w:themeColor="text1"/>
        </w:rPr>
        <w:fldChar w:fldCharType="separate"/>
      </w:r>
      <w:r>
        <w:rPr>
          <w:noProof/>
          <w:color w:val="000000" w:themeColor="text1"/>
        </w:rPr>
        <w:t>58</w:t>
      </w:r>
      <w:r w:rsidRPr="00095FDC">
        <w:rPr>
          <w:color w:val="000000" w:themeColor="text1"/>
        </w:rPr>
        <w:fldChar w:fldCharType="end"/>
      </w:r>
      <w:r w:rsidRPr="00095FDC">
        <w:rPr>
          <w:color w:val="000000" w:themeColor="text1"/>
        </w:rPr>
        <w:t xml:space="preserve"> </w:t>
      </w:r>
      <w:r w:rsidRPr="00095FDC">
        <w:rPr>
          <w:color w:val="000000" w:themeColor="text1"/>
        </w:rPr>
        <w:br/>
      </w:r>
      <w:r w:rsidRPr="000F6FFF">
        <w:rPr>
          <w:b w:val="0"/>
          <w:bCs w:val="0"/>
          <w:i/>
          <w:iCs/>
          <w:color w:val="000000" w:themeColor="text1"/>
        </w:rPr>
        <w:t>VAN</w:t>
      </w:r>
      <w:r>
        <w:rPr>
          <w:b w:val="0"/>
          <w:bCs w:val="0"/>
          <w:i/>
          <w:iCs/>
          <w:color w:val="000000" w:themeColor="text1"/>
        </w:rPr>
        <w:t xml:space="preserve">, </w:t>
      </w:r>
      <w:r w:rsidRPr="000F6FFF">
        <w:rPr>
          <w:b w:val="0"/>
          <w:bCs w:val="0"/>
          <w:i/>
          <w:iCs/>
          <w:color w:val="000000" w:themeColor="text1"/>
        </w:rPr>
        <w:t>TIR</w:t>
      </w:r>
      <w:bookmarkEnd w:id="716"/>
      <w:r>
        <w:rPr>
          <w:b w:val="0"/>
          <w:bCs w:val="0"/>
          <w:i/>
          <w:iCs/>
          <w:color w:val="000000" w:themeColor="text1"/>
        </w:rPr>
        <w:t xml:space="preserve"> y TMAR</w:t>
      </w:r>
      <w:bookmarkEnd w:id="717"/>
      <w:bookmarkEnd w:id="718"/>
    </w:p>
    <w:tbl>
      <w:tblPr>
        <w:tblStyle w:val="Tablanormal21"/>
        <w:tblW w:w="5080" w:type="dxa"/>
        <w:tblLook w:val="06E0" w:firstRow="1" w:lastRow="1" w:firstColumn="1" w:lastColumn="0" w:noHBand="1" w:noVBand="1"/>
      </w:tblPr>
      <w:tblGrid>
        <w:gridCol w:w="1985"/>
        <w:gridCol w:w="3095"/>
      </w:tblGrid>
      <w:tr w:rsidR="00B274B4" w:rsidRPr="00C64E2A" w14:paraId="42262C9F" w14:textId="77777777" w:rsidTr="00B274B4">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080" w:type="dxa"/>
            <w:gridSpan w:val="2"/>
            <w:tcBorders>
              <w:top w:val="single" w:sz="4" w:space="0" w:color="7F7F7F" w:themeColor="text1" w:themeTint="80"/>
            </w:tcBorders>
            <w:noWrap/>
            <w:hideMark/>
          </w:tcPr>
          <w:p w14:paraId="08871B12" w14:textId="77777777" w:rsidR="00B274B4" w:rsidRPr="00C64E2A" w:rsidRDefault="00B274B4" w:rsidP="00B274B4">
            <w:pPr>
              <w:spacing w:line="240" w:lineRule="auto"/>
              <w:ind w:firstLine="0"/>
              <w:jc w:val="center"/>
              <w:rPr>
                <w:b w:val="0"/>
                <w:bCs w:val="0"/>
                <w:sz w:val="20"/>
                <w:szCs w:val="20"/>
              </w:rPr>
            </w:pPr>
            <w:r w:rsidRPr="00C64E2A">
              <w:rPr>
                <w:sz w:val="20"/>
                <w:szCs w:val="20"/>
              </w:rPr>
              <w:t>CALCULO DEL TIR Y EL VAN</w:t>
            </w:r>
          </w:p>
        </w:tc>
      </w:tr>
      <w:tr w:rsidR="00E01B3B" w:rsidRPr="00C64E2A" w14:paraId="6B404DF7" w14:textId="77777777" w:rsidTr="00B274B4">
        <w:trPr>
          <w:trHeight w:val="300"/>
        </w:trPr>
        <w:tc>
          <w:tcPr>
            <w:cnfStyle w:val="001000000000" w:firstRow="0" w:lastRow="0" w:firstColumn="1" w:lastColumn="0" w:oddVBand="0" w:evenVBand="0" w:oddHBand="0" w:evenHBand="0" w:firstRowFirstColumn="0" w:firstRowLastColumn="0" w:lastRowFirstColumn="0" w:lastRowLastColumn="0"/>
            <w:tcW w:w="1985" w:type="dxa"/>
            <w:noWrap/>
            <w:hideMark/>
          </w:tcPr>
          <w:p w14:paraId="4D8ABA9C" w14:textId="77777777" w:rsidR="00E01B3B" w:rsidRPr="00C64E2A" w:rsidRDefault="00E01B3B" w:rsidP="00E01B3B">
            <w:pPr>
              <w:spacing w:line="240" w:lineRule="auto"/>
              <w:ind w:firstLine="0"/>
              <w:jc w:val="left"/>
              <w:rPr>
                <w:sz w:val="20"/>
                <w:szCs w:val="20"/>
              </w:rPr>
            </w:pPr>
            <w:r w:rsidRPr="00C64E2A">
              <w:rPr>
                <w:sz w:val="20"/>
                <w:szCs w:val="20"/>
              </w:rPr>
              <w:t>VAN</w:t>
            </w:r>
          </w:p>
        </w:tc>
        <w:tc>
          <w:tcPr>
            <w:tcW w:w="3095" w:type="dxa"/>
            <w:noWrap/>
            <w:vAlign w:val="center"/>
            <w:hideMark/>
          </w:tcPr>
          <w:p w14:paraId="5E25CD42" w14:textId="77777777" w:rsidR="00E01B3B" w:rsidRDefault="00E01B3B" w:rsidP="00E01B3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S_tradnl"/>
              </w:rPr>
            </w:pPr>
            <w:r>
              <w:rPr>
                <w:sz w:val="20"/>
                <w:szCs w:val="20"/>
              </w:rPr>
              <w:t>$16.551,21</w:t>
            </w:r>
          </w:p>
        </w:tc>
      </w:tr>
      <w:tr w:rsidR="00E01B3B" w:rsidRPr="00C64E2A" w14:paraId="0EA44436" w14:textId="77777777" w:rsidTr="00B274B4">
        <w:trPr>
          <w:trHeight w:val="300"/>
        </w:trPr>
        <w:tc>
          <w:tcPr>
            <w:cnfStyle w:val="001000000000" w:firstRow="0" w:lastRow="0" w:firstColumn="1" w:lastColumn="0" w:oddVBand="0" w:evenVBand="0" w:oddHBand="0" w:evenHBand="0" w:firstRowFirstColumn="0" w:firstRowLastColumn="0" w:lastRowFirstColumn="0" w:lastRowLastColumn="0"/>
            <w:tcW w:w="1985" w:type="dxa"/>
            <w:noWrap/>
            <w:hideMark/>
          </w:tcPr>
          <w:p w14:paraId="1CFBF9A3" w14:textId="77777777" w:rsidR="00E01B3B" w:rsidRPr="00C64E2A" w:rsidRDefault="00E01B3B" w:rsidP="00E01B3B">
            <w:pPr>
              <w:spacing w:line="240" w:lineRule="auto"/>
              <w:ind w:firstLine="0"/>
              <w:jc w:val="left"/>
              <w:rPr>
                <w:sz w:val="20"/>
                <w:szCs w:val="20"/>
              </w:rPr>
            </w:pPr>
            <w:r w:rsidRPr="00C64E2A">
              <w:rPr>
                <w:sz w:val="20"/>
                <w:szCs w:val="20"/>
              </w:rPr>
              <w:t>TIR</w:t>
            </w:r>
          </w:p>
        </w:tc>
        <w:tc>
          <w:tcPr>
            <w:tcW w:w="3095" w:type="dxa"/>
            <w:noWrap/>
            <w:vAlign w:val="center"/>
            <w:hideMark/>
          </w:tcPr>
          <w:p w14:paraId="09A4B444" w14:textId="77777777" w:rsidR="00E01B3B" w:rsidRDefault="00E01B3B" w:rsidP="00E01B3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25,03%</w:t>
            </w:r>
          </w:p>
        </w:tc>
      </w:tr>
      <w:tr w:rsidR="00E01B3B" w:rsidRPr="00C64E2A" w14:paraId="6EE3F9C0" w14:textId="77777777" w:rsidTr="00B274B4">
        <w:trPr>
          <w:cnfStyle w:val="010000000000" w:firstRow="0" w:lastRow="1"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85" w:type="dxa"/>
            <w:tcBorders>
              <w:bottom w:val="single" w:sz="4" w:space="0" w:color="7F7F7F" w:themeColor="text1" w:themeTint="80"/>
            </w:tcBorders>
            <w:noWrap/>
            <w:hideMark/>
          </w:tcPr>
          <w:p w14:paraId="4ED9853D" w14:textId="77777777" w:rsidR="00E01B3B" w:rsidRPr="00C64E2A" w:rsidRDefault="00E01B3B" w:rsidP="00E01B3B">
            <w:pPr>
              <w:spacing w:line="240" w:lineRule="auto"/>
              <w:ind w:firstLine="0"/>
              <w:jc w:val="left"/>
              <w:rPr>
                <w:sz w:val="20"/>
                <w:szCs w:val="20"/>
              </w:rPr>
            </w:pPr>
            <w:r w:rsidRPr="00C64E2A">
              <w:rPr>
                <w:sz w:val="20"/>
                <w:szCs w:val="20"/>
              </w:rPr>
              <w:t>TMAR</w:t>
            </w:r>
          </w:p>
        </w:tc>
        <w:tc>
          <w:tcPr>
            <w:tcW w:w="3095" w:type="dxa"/>
            <w:tcBorders>
              <w:bottom w:val="single" w:sz="4" w:space="0" w:color="7F7F7F" w:themeColor="text1" w:themeTint="80"/>
            </w:tcBorders>
            <w:noWrap/>
            <w:vAlign w:val="center"/>
            <w:hideMark/>
          </w:tcPr>
          <w:p w14:paraId="09D942CA" w14:textId="77777777" w:rsidR="00E01B3B" w:rsidRDefault="00E01B3B" w:rsidP="00E01B3B">
            <w:pPr>
              <w:spacing w:line="240" w:lineRule="auto"/>
              <w:ind w:firstLine="0"/>
              <w:jc w:val="center"/>
              <w:cnfStyle w:val="010000000000" w:firstRow="0" w:lastRow="1" w:firstColumn="0" w:lastColumn="0" w:oddVBand="0" w:evenVBand="0" w:oddHBand="0" w:evenHBand="0" w:firstRowFirstColumn="0" w:firstRowLastColumn="0" w:lastRowFirstColumn="0" w:lastRowLastColumn="0"/>
              <w:rPr>
                <w:sz w:val="20"/>
                <w:szCs w:val="20"/>
              </w:rPr>
            </w:pPr>
            <w:r>
              <w:rPr>
                <w:sz w:val="20"/>
                <w:szCs w:val="20"/>
              </w:rPr>
              <w:t>12,89%</w:t>
            </w:r>
          </w:p>
        </w:tc>
      </w:tr>
    </w:tbl>
    <w:p w14:paraId="3AF127B2" w14:textId="77777777" w:rsidR="00B274B4" w:rsidRPr="004E19A6" w:rsidRDefault="00B274B4" w:rsidP="00B274B4">
      <w:pPr>
        <w:spacing w:line="240" w:lineRule="auto"/>
        <w:ind w:firstLine="0"/>
        <w:rPr>
          <w:sz w:val="20"/>
          <w:szCs w:val="20"/>
        </w:rPr>
      </w:pPr>
      <w:r w:rsidRPr="00037B40">
        <w:rPr>
          <w:sz w:val="20"/>
          <w:szCs w:val="20"/>
        </w:rPr>
        <w:t xml:space="preserve">Nota: </w:t>
      </w:r>
      <w:r>
        <w:rPr>
          <w:sz w:val="20"/>
          <w:szCs w:val="20"/>
        </w:rPr>
        <w:t>VAN, TIR y TMAR de</w:t>
      </w:r>
      <w:r w:rsidRPr="00037B40">
        <w:rPr>
          <w:sz w:val="20"/>
          <w:szCs w:val="20"/>
        </w:rPr>
        <w:t xml:space="preserve"> </w:t>
      </w:r>
      <w:r w:rsidRPr="00D61873">
        <w:rPr>
          <w:sz w:val="20"/>
          <w:szCs w:val="20"/>
        </w:rPr>
        <w:t>del gimnasio “Val-Fit”</w:t>
      </w:r>
      <w:r>
        <w:rPr>
          <w:sz w:val="20"/>
          <w:szCs w:val="20"/>
        </w:rPr>
        <w:t xml:space="preserve"> elaborado por Sandra Illescas</w:t>
      </w:r>
    </w:p>
    <w:p w14:paraId="508CB5B3" w14:textId="77777777" w:rsidR="001968F8" w:rsidRDefault="001968F8">
      <w:pPr>
        <w:spacing w:after="160" w:line="259" w:lineRule="auto"/>
        <w:ind w:firstLine="0"/>
        <w:jc w:val="left"/>
      </w:pPr>
      <w:r>
        <w:br w:type="page"/>
      </w:r>
    </w:p>
    <w:p w14:paraId="41236C4B" w14:textId="77777777" w:rsidR="00B274B4" w:rsidRDefault="001968F8" w:rsidP="001968F8">
      <w:pPr>
        <w:pStyle w:val="Ttulo1"/>
      </w:pPr>
      <w:bookmarkStart w:id="719" w:name="_Toc144122886"/>
      <w:r>
        <w:lastRenderedPageBreak/>
        <w:t>CONCLUSIONES</w:t>
      </w:r>
      <w:bookmarkEnd w:id="719"/>
      <w:r>
        <w:t xml:space="preserve"> </w:t>
      </w:r>
    </w:p>
    <w:p w14:paraId="06FE520A" w14:textId="77777777" w:rsidR="0082679F" w:rsidRPr="0082679F" w:rsidRDefault="0082679F" w:rsidP="0082679F">
      <w:pPr>
        <w:pStyle w:val="Prrafodelista"/>
        <w:numPr>
          <w:ilvl w:val="0"/>
          <w:numId w:val="35"/>
        </w:numPr>
        <w:spacing w:after="160" w:line="259" w:lineRule="auto"/>
        <w:rPr>
          <w:rFonts w:ascii="Times New Roman" w:hAnsi="Times New Roman" w:cs="Times New Roman"/>
          <w:sz w:val="24"/>
        </w:rPr>
      </w:pPr>
      <w:r w:rsidRPr="0082679F">
        <w:rPr>
          <w:rFonts w:ascii="Times New Roman" w:hAnsi="Times New Roman" w:cs="Times New Roman"/>
          <w:sz w:val="24"/>
        </w:rPr>
        <w:t xml:space="preserve">El estudio de mercado permitió identificar las preferencias y gustos de los habitantes de la ciudad de Quito, en el barrio La Ecuatoriana. Estos datos fueron utilizados como referencia para determinar si el servicio iba ser demandado por la comunidad local. </w:t>
      </w:r>
    </w:p>
    <w:p w14:paraId="659E0679" w14:textId="77777777" w:rsidR="0082679F" w:rsidRPr="0082679F" w:rsidRDefault="0082679F" w:rsidP="0082679F">
      <w:pPr>
        <w:spacing w:after="160" w:line="259" w:lineRule="auto"/>
        <w:ind w:firstLine="0"/>
        <w:jc w:val="left"/>
        <w:rPr>
          <w:rFonts w:eastAsiaTheme="minorHAnsi" w:cs="Times New Roman"/>
          <w:sz w:val="28"/>
          <w:szCs w:val="22"/>
          <w:lang w:eastAsia="en-US"/>
        </w:rPr>
      </w:pPr>
    </w:p>
    <w:p w14:paraId="7A6B3CAD" w14:textId="77777777" w:rsidR="0082679F" w:rsidRDefault="0082679F" w:rsidP="0082679F">
      <w:pPr>
        <w:pStyle w:val="Prrafodelista"/>
        <w:numPr>
          <w:ilvl w:val="0"/>
          <w:numId w:val="35"/>
        </w:numPr>
        <w:spacing w:after="160" w:line="259" w:lineRule="auto"/>
        <w:rPr>
          <w:rFonts w:ascii="Times New Roman" w:hAnsi="Times New Roman" w:cs="Times New Roman"/>
          <w:sz w:val="24"/>
        </w:rPr>
      </w:pPr>
      <w:r w:rsidRPr="0082679F">
        <w:rPr>
          <w:rFonts w:ascii="Times New Roman" w:hAnsi="Times New Roman" w:cs="Times New Roman"/>
          <w:sz w:val="24"/>
        </w:rPr>
        <w:t xml:space="preserve">La investigación en derecho empresarial permitió identificar los requisitos, normativas y procedimientos legales que el emprendimiento debe cumplir. </w:t>
      </w:r>
    </w:p>
    <w:p w14:paraId="7F03A830" w14:textId="77777777" w:rsidR="00011C2C" w:rsidRPr="00011C2C" w:rsidRDefault="00011C2C" w:rsidP="00011C2C">
      <w:pPr>
        <w:pStyle w:val="Prrafodelista"/>
        <w:rPr>
          <w:rFonts w:ascii="Times New Roman" w:hAnsi="Times New Roman" w:cs="Times New Roman"/>
          <w:sz w:val="24"/>
        </w:rPr>
      </w:pPr>
    </w:p>
    <w:p w14:paraId="4A5836A4" w14:textId="77777777" w:rsidR="00011C2C" w:rsidRPr="0082679F" w:rsidRDefault="00011C2C" w:rsidP="0082679F">
      <w:pPr>
        <w:pStyle w:val="Prrafodelista"/>
        <w:numPr>
          <w:ilvl w:val="0"/>
          <w:numId w:val="35"/>
        </w:numPr>
        <w:spacing w:after="160" w:line="259" w:lineRule="auto"/>
        <w:rPr>
          <w:rFonts w:ascii="Times New Roman" w:hAnsi="Times New Roman" w:cs="Times New Roman"/>
          <w:sz w:val="24"/>
        </w:rPr>
      </w:pPr>
      <w:r w:rsidRPr="00011C2C">
        <w:rPr>
          <w:rFonts w:ascii="Times New Roman" w:hAnsi="Times New Roman" w:cs="Times New Roman"/>
          <w:sz w:val="24"/>
        </w:rPr>
        <w:t>"Val-Fit" oferta y promociona sus servicios acordes las tendencias que se producen a nivel nacional e internacional, ya que estos cambios pueden tener un impacto en la economía local. En otras palabras, ofertar servicios que sean asequibles para la población local y que mantengan altos estándares de calidad. </w:t>
      </w:r>
    </w:p>
    <w:p w14:paraId="35351F80" w14:textId="77777777" w:rsidR="0082679F" w:rsidRPr="0082679F" w:rsidRDefault="0082679F" w:rsidP="0082679F">
      <w:pPr>
        <w:spacing w:after="160" w:line="259" w:lineRule="auto"/>
        <w:ind w:firstLine="0"/>
        <w:jc w:val="left"/>
        <w:rPr>
          <w:rFonts w:eastAsiaTheme="minorHAnsi" w:cs="Times New Roman"/>
          <w:sz w:val="28"/>
          <w:szCs w:val="22"/>
          <w:lang w:eastAsia="en-US"/>
        </w:rPr>
      </w:pPr>
    </w:p>
    <w:p w14:paraId="520636E2" w14:textId="77777777" w:rsidR="0082679F" w:rsidRPr="0082679F" w:rsidRDefault="0082679F" w:rsidP="0082679F">
      <w:pPr>
        <w:pStyle w:val="Prrafodelista"/>
        <w:numPr>
          <w:ilvl w:val="0"/>
          <w:numId w:val="35"/>
        </w:numPr>
        <w:spacing w:after="160" w:line="259" w:lineRule="auto"/>
        <w:rPr>
          <w:rFonts w:ascii="Times New Roman" w:hAnsi="Times New Roman" w:cs="Times New Roman"/>
          <w:sz w:val="24"/>
        </w:rPr>
      </w:pPr>
      <w:r w:rsidRPr="0082679F">
        <w:rPr>
          <w:rFonts w:ascii="Times New Roman" w:hAnsi="Times New Roman" w:cs="Times New Roman"/>
          <w:sz w:val="24"/>
        </w:rPr>
        <w:t xml:space="preserve">A través de la recopilación de datos cuantitativos, se obtuvieron los costos de los bienes y servicios necesarios para el funcionamiento de “Val-Fit”. </w:t>
      </w:r>
    </w:p>
    <w:p w14:paraId="53745D95" w14:textId="77777777" w:rsidR="0082679F" w:rsidRPr="0082679F" w:rsidRDefault="0082679F" w:rsidP="0082679F">
      <w:pPr>
        <w:spacing w:after="160" w:line="259" w:lineRule="auto"/>
        <w:ind w:firstLine="0"/>
        <w:jc w:val="left"/>
        <w:rPr>
          <w:rFonts w:eastAsiaTheme="minorHAnsi" w:cs="Times New Roman"/>
          <w:sz w:val="28"/>
          <w:szCs w:val="22"/>
          <w:lang w:eastAsia="en-US"/>
        </w:rPr>
      </w:pPr>
    </w:p>
    <w:p w14:paraId="32370308" w14:textId="77777777" w:rsidR="001968F8" w:rsidRPr="0082679F" w:rsidRDefault="00011C2C" w:rsidP="0082679F">
      <w:pPr>
        <w:pStyle w:val="Prrafodelista"/>
        <w:numPr>
          <w:ilvl w:val="0"/>
          <w:numId w:val="35"/>
        </w:numPr>
        <w:spacing w:after="160" w:line="259" w:lineRule="auto"/>
        <w:rPr>
          <w:b/>
        </w:rPr>
      </w:pPr>
      <w:r>
        <w:rPr>
          <w:rFonts w:ascii="Times New Roman" w:hAnsi="Times New Roman" w:cs="Times New Roman"/>
          <w:sz w:val="24"/>
        </w:rPr>
        <w:t>La</w:t>
      </w:r>
      <w:r w:rsidR="0082679F" w:rsidRPr="0082679F">
        <w:rPr>
          <w:rFonts w:ascii="Times New Roman" w:hAnsi="Times New Roman" w:cs="Times New Roman"/>
          <w:sz w:val="24"/>
        </w:rPr>
        <w:t xml:space="preserve"> utiliza</w:t>
      </w:r>
      <w:r>
        <w:rPr>
          <w:rFonts w:ascii="Times New Roman" w:hAnsi="Times New Roman" w:cs="Times New Roman"/>
          <w:sz w:val="24"/>
        </w:rPr>
        <w:t>ción de</w:t>
      </w:r>
      <w:r w:rsidR="0082679F" w:rsidRPr="0082679F">
        <w:rPr>
          <w:rFonts w:ascii="Times New Roman" w:hAnsi="Times New Roman" w:cs="Times New Roman"/>
          <w:sz w:val="24"/>
        </w:rPr>
        <w:t xml:space="preserve"> indicadores como el VAN, TIR y TMAR arrojaron resultados positivos, lleva</w:t>
      </w:r>
      <w:r>
        <w:rPr>
          <w:rFonts w:ascii="Times New Roman" w:hAnsi="Times New Roman" w:cs="Times New Roman"/>
          <w:sz w:val="24"/>
        </w:rPr>
        <w:t>ndo</w:t>
      </w:r>
      <w:r w:rsidR="0082679F" w:rsidRPr="0082679F">
        <w:rPr>
          <w:rFonts w:ascii="Times New Roman" w:hAnsi="Times New Roman" w:cs="Times New Roman"/>
          <w:sz w:val="24"/>
        </w:rPr>
        <w:t xml:space="preserve"> a la conclusión que la implemen</w:t>
      </w:r>
      <w:r>
        <w:rPr>
          <w:rFonts w:ascii="Times New Roman" w:hAnsi="Times New Roman" w:cs="Times New Roman"/>
          <w:sz w:val="24"/>
        </w:rPr>
        <w:t>tación del proyecto es factible y viable de ejecutar.</w:t>
      </w:r>
      <w:r w:rsidR="001968F8">
        <w:br w:type="page"/>
      </w:r>
      <w:bookmarkStart w:id="720" w:name="_Toc144122887"/>
      <w:r w:rsidR="001968F8" w:rsidRPr="0082679F">
        <w:rPr>
          <w:rFonts w:ascii="Times New Roman" w:hAnsi="Times New Roman" w:cs="Times New Roman"/>
          <w:b/>
          <w:sz w:val="24"/>
        </w:rPr>
        <w:lastRenderedPageBreak/>
        <w:t>RECOMEDACIONES</w:t>
      </w:r>
      <w:bookmarkEnd w:id="720"/>
    </w:p>
    <w:p w14:paraId="037C24F3" w14:textId="77777777" w:rsidR="00036079" w:rsidRPr="00D67CEB" w:rsidRDefault="00036079" w:rsidP="00036079">
      <w:pPr>
        <w:ind w:firstLine="0"/>
        <w:rPr>
          <w:rFonts w:cs="Times New Roman"/>
          <w:sz w:val="28"/>
        </w:rPr>
      </w:pPr>
    </w:p>
    <w:p w14:paraId="4CA225FD" w14:textId="77777777" w:rsidR="00036079" w:rsidRPr="00D67CEB" w:rsidRDefault="00F751A1" w:rsidP="00D67CEB">
      <w:pPr>
        <w:pStyle w:val="Prrafodelista"/>
        <w:numPr>
          <w:ilvl w:val="0"/>
          <w:numId w:val="34"/>
        </w:numPr>
        <w:rPr>
          <w:rFonts w:ascii="Times New Roman" w:hAnsi="Times New Roman" w:cs="Times New Roman"/>
          <w:sz w:val="24"/>
        </w:rPr>
      </w:pPr>
      <w:r>
        <w:rPr>
          <w:rFonts w:ascii="Times New Roman" w:hAnsi="Times New Roman" w:cs="Times New Roman"/>
          <w:sz w:val="24"/>
        </w:rPr>
        <w:t>La investigación de mercado</w:t>
      </w:r>
      <w:r w:rsidR="00036079" w:rsidRPr="00D67CEB">
        <w:rPr>
          <w:rFonts w:ascii="Times New Roman" w:hAnsi="Times New Roman" w:cs="Times New Roman"/>
          <w:sz w:val="24"/>
        </w:rPr>
        <w:t xml:space="preserve"> se aplic</w:t>
      </w:r>
      <w:r>
        <w:rPr>
          <w:rFonts w:ascii="Times New Roman" w:hAnsi="Times New Roman" w:cs="Times New Roman"/>
          <w:sz w:val="24"/>
        </w:rPr>
        <w:t>ó</w:t>
      </w:r>
      <w:r w:rsidR="00036079" w:rsidRPr="00D67CEB">
        <w:rPr>
          <w:rFonts w:ascii="Times New Roman" w:hAnsi="Times New Roman" w:cs="Times New Roman"/>
          <w:sz w:val="24"/>
        </w:rPr>
        <w:t xml:space="preserve"> específicamente al año 2023, y se basa en datos obtenidos en el lugar. </w:t>
      </w:r>
      <w:r>
        <w:rPr>
          <w:rFonts w:ascii="Times New Roman" w:hAnsi="Times New Roman" w:cs="Times New Roman"/>
          <w:sz w:val="24"/>
        </w:rPr>
        <w:t>E</w:t>
      </w:r>
      <w:r w:rsidR="00036079" w:rsidRPr="00D67CEB">
        <w:rPr>
          <w:rFonts w:ascii="Times New Roman" w:hAnsi="Times New Roman" w:cs="Times New Roman"/>
          <w:sz w:val="24"/>
        </w:rPr>
        <w:t xml:space="preserve">s </w:t>
      </w:r>
      <w:r>
        <w:rPr>
          <w:rFonts w:ascii="Times New Roman" w:hAnsi="Times New Roman" w:cs="Times New Roman"/>
          <w:sz w:val="24"/>
        </w:rPr>
        <w:t>importante</w:t>
      </w:r>
      <w:r w:rsidR="00036079" w:rsidRPr="00D67CEB">
        <w:rPr>
          <w:rFonts w:ascii="Times New Roman" w:hAnsi="Times New Roman" w:cs="Times New Roman"/>
          <w:sz w:val="24"/>
        </w:rPr>
        <w:t xml:space="preserve"> reconocer que, a corto, mediano y largo plazo, el emprendimiento debe llevar a cabo investigaciones </w:t>
      </w:r>
      <w:r>
        <w:rPr>
          <w:rFonts w:ascii="Times New Roman" w:hAnsi="Times New Roman" w:cs="Times New Roman"/>
          <w:sz w:val="24"/>
        </w:rPr>
        <w:t xml:space="preserve">de mercado </w:t>
      </w:r>
      <w:r w:rsidR="00036079" w:rsidRPr="00D67CEB">
        <w:rPr>
          <w:rFonts w:ascii="Times New Roman" w:hAnsi="Times New Roman" w:cs="Times New Roman"/>
          <w:sz w:val="24"/>
        </w:rPr>
        <w:t>continuas dirigidas a</w:t>
      </w:r>
      <w:r>
        <w:rPr>
          <w:rFonts w:ascii="Times New Roman" w:hAnsi="Times New Roman" w:cs="Times New Roman"/>
          <w:sz w:val="24"/>
        </w:rPr>
        <w:t>l</w:t>
      </w:r>
      <w:r w:rsidR="00036079" w:rsidRPr="00D67CEB">
        <w:rPr>
          <w:rFonts w:ascii="Times New Roman" w:hAnsi="Times New Roman" w:cs="Times New Roman"/>
          <w:sz w:val="24"/>
        </w:rPr>
        <w:t xml:space="preserve"> </w:t>
      </w:r>
      <w:r>
        <w:rPr>
          <w:rFonts w:ascii="Times New Roman" w:hAnsi="Times New Roman" w:cs="Times New Roman"/>
          <w:sz w:val="24"/>
        </w:rPr>
        <w:t>mercado</w:t>
      </w:r>
      <w:r w:rsidR="00036079" w:rsidRPr="00D67CEB">
        <w:rPr>
          <w:rFonts w:ascii="Times New Roman" w:hAnsi="Times New Roman" w:cs="Times New Roman"/>
          <w:sz w:val="24"/>
        </w:rPr>
        <w:t xml:space="preserve"> objetivo. Esto se debe a que las tendencias cambian con el tiempo, por lo tanto, si se busca lograr rentabilidad económica, fomentar el desarrollo social y mantenerse a lo largo del tiempo, es esencial i</w:t>
      </w:r>
      <w:r>
        <w:rPr>
          <w:rFonts w:ascii="Times New Roman" w:hAnsi="Times New Roman" w:cs="Times New Roman"/>
          <w:sz w:val="24"/>
        </w:rPr>
        <w:t>nteractuar directamente con la sociedad.</w:t>
      </w:r>
    </w:p>
    <w:p w14:paraId="03983F18" w14:textId="77777777" w:rsidR="00036079" w:rsidRPr="00D67CEB" w:rsidRDefault="00036079" w:rsidP="00036079">
      <w:pPr>
        <w:ind w:firstLine="0"/>
        <w:rPr>
          <w:rFonts w:cs="Times New Roman"/>
          <w:sz w:val="28"/>
        </w:rPr>
      </w:pPr>
    </w:p>
    <w:p w14:paraId="02B92994" w14:textId="77777777" w:rsidR="00036079" w:rsidRPr="00D67CEB" w:rsidRDefault="00F751A1" w:rsidP="00D67CEB">
      <w:pPr>
        <w:pStyle w:val="Prrafodelista"/>
        <w:numPr>
          <w:ilvl w:val="0"/>
          <w:numId w:val="34"/>
        </w:numPr>
        <w:rPr>
          <w:rFonts w:ascii="Times New Roman" w:hAnsi="Times New Roman" w:cs="Times New Roman"/>
          <w:sz w:val="24"/>
        </w:rPr>
      </w:pPr>
      <w:r>
        <w:rPr>
          <w:rFonts w:ascii="Times New Roman" w:hAnsi="Times New Roman" w:cs="Times New Roman"/>
          <w:sz w:val="24"/>
        </w:rPr>
        <w:t>R</w:t>
      </w:r>
      <w:r w:rsidR="00036079" w:rsidRPr="00D67CEB">
        <w:rPr>
          <w:rFonts w:ascii="Times New Roman" w:hAnsi="Times New Roman" w:cs="Times New Roman"/>
          <w:sz w:val="24"/>
        </w:rPr>
        <w:t xml:space="preserve">ealizar análisis empresariales </w:t>
      </w:r>
      <w:r w:rsidR="00771DD0" w:rsidRPr="00D67CEB">
        <w:rPr>
          <w:rFonts w:ascii="Times New Roman" w:hAnsi="Times New Roman" w:cs="Times New Roman"/>
          <w:sz w:val="24"/>
        </w:rPr>
        <w:t>reflexivos</w:t>
      </w:r>
      <w:r w:rsidR="00036079" w:rsidRPr="00D67CEB">
        <w:rPr>
          <w:rFonts w:ascii="Times New Roman" w:hAnsi="Times New Roman" w:cs="Times New Roman"/>
          <w:sz w:val="24"/>
        </w:rPr>
        <w:t xml:space="preserve"> con mayor frecuencia para tomar medidas correctivas en diversas áreas y abordar situaciones que puedan afectar directamente al emprendimiento.</w:t>
      </w:r>
    </w:p>
    <w:p w14:paraId="147CCC8A" w14:textId="77777777" w:rsidR="006749F5" w:rsidRDefault="006749F5">
      <w:pPr>
        <w:spacing w:after="160" w:line="259" w:lineRule="auto"/>
        <w:ind w:firstLine="0"/>
        <w:jc w:val="left"/>
        <w:rPr>
          <w:rFonts w:eastAsiaTheme="majorEastAsia" w:cstheme="majorBidi"/>
          <w:b/>
          <w:color w:val="000000" w:themeColor="text1"/>
          <w:szCs w:val="32"/>
        </w:rPr>
      </w:pPr>
      <w:bookmarkStart w:id="721" w:name="_Toc128514469"/>
      <w:r>
        <w:br w:type="page"/>
      </w:r>
    </w:p>
    <w:p w14:paraId="12BF7F56" w14:textId="77777777" w:rsidR="00B274B4" w:rsidRDefault="00B274B4" w:rsidP="00B274B4">
      <w:pPr>
        <w:pStyle w:val="Ttulo1"/>
      </w:pPr>
      <w:bookmarkStart w:id="722" w:name="_Toc144122888"/>
      <w:r>
        <w:lastRenderedPageBreak/>
        <w:t>REFERENCIAS BIBLIOGRÁFICAS</w:t>
      </w:r>
      <w:bookmarkEnd w:id="721"/>
      <w:bookmarkEnd w:id="722"/>
    </w:p>
    <w:p w14:paraId="5784CF5F" w14:textId="77777777" w:rsidR="00B274B4" w:rsidRDefault="00B274B4" w:rsidP="00B274B4">
      <w:pPr>
        <w:pStyle w:val="Bibliografa"/>
        <w:ind w:left="720" w:hanging="720"/>
        <w:rPr>
          <w:noProof/>
          <w:szCs w:val="24"/>
        </w:rPr>
      </w:pPr>
      <w:r>
        <w:fldChar w:fldCharType="begin"/>
      </w:r>
      <w:r>
        <w:instrText xml:space="preserve"> BIBLIOGRAPHY  \l 12298 </w:instrText>
      </w:r>
      <w:r>
        <w:fldChar w:fldCharType="separate"/>
      </w:r>
      <w:r>
        <w:rPr>
          <w:noProof/>
        </w:rPr>
        <w:t xml:space="preserve">Congreso Nacional. (2020). </w:t>
      </w:r>
      <w:r>
        <w:rPr>
          <w:i/>
          <w:iCs/>
          <w:noProof/>
        </w:rPr>
        <w:t>Código de trabajo</w:t>
      </w:r>
      <w:r>
        <w:rPr>
          <w:noProof/>
        </w:rPr>
        <w:t>. Recuperado el 25 de julio de 2021, de https://www.derechoecuador.com/uploads/content/2020/11/file_1604679569_1604679577.pdf</w:t>
      </w:r>
    </w:p>
    <w:p w14:paraId="1D145425" w14:textId="77777777" w:rsidR="00B274B4" w:rsidRDefault="00B274B4" w:rsidP="00B274B4">
      <w:pPr>
        <w:pStyle w:val="Bibliografa"/>
        <w:ind w:left="720" w:hanging="720"/>
        <w:rPr>
          <w:noProof/>
        </w:rPr>
      </w:pPr>
      <w:r>
        <w:rPr>
          <w:noProof/>
        </w:rPr>
        <w:t xml:space="preserve">Cueva, J. (2020). </w:t>
      </w:r>
      <w:r>
        <w:rPr>
          <w:i/>
          <w:iCs/>
          <w:noProof/>
        </w:rPr>
        <w:t>Mascotas, los mejores compañeros de vida para niños y adultos.</w:t>
      </w:r>
      <w:r>
        <w:rPr>
          <w:noProof/>
        </w:rPr>
        <w:t xml:space="preserve"> Recuperado el 25 de Julio de 2021, de https://regiondigital.com/noticias/reportajes/322755-mascotas-los-mejores-companeros-de-vida-para-ninos-y-adulto</w:t>
      </w:r>
      <w:bookmarkStart w:id="723" w:name="_GoBack"/>
      <w:bookmarkEnd w:id="723"/>
      <w:r>
        <w:rPr>
          <w:noProof/>
        </w:rPr>
        <w:t>s.html</w:t>
      </w:r>
    </w:p>
    <w:p w14:paraId="2FECC0BF" w14:textId="77777777" w:rsidR="00B274B4" w:rsidRDefault="00B274B4" w:rsidP="00B274B4">
      <w:pPr>
        <w:pStyle w:val="Bibliografa"/>
        <w:ind w:left="720" w:hanging="720"/>
        <w:rPr>
          <w:noProof/>
        </w:rPr>
      </w:pPr>
      <w:r>
        <w:rPr>
          <w:noProof/>
        </w:rPr>
        <w:t xml:space="preserve">Quiroa, M. (01 de Julio de 2021). </w:t>
      </w:r>
      <w:r>
        <w:rPr>
          <w:i/>
          <w:iCs/>
          <w:noProof/>
        </w:rPr>
        <w:t>Organigrama empresarial.</w:t>
      </w:r>
      <w:r>
        <w:rPr>
          <w:noProof/>
        </w:rPr>
        <w:t xml:space="preserve"> Obtenido de Economipedia: https://economipedia.com/definiciones/organigrama-empresarial.html</w:t>
      </w:r>
    </w:p>
    <w:p w14:paraId="28AB26CC" w14:textId="77777777" w:rsidR="00B274B4" w:rsidRDefault="00B274B4" w:rsidP="00B274B4">
      <w:pPr>
        <w:pStyle w:val="Bibliografa"/>
        <w:ind w:left="720" w:hanging="720"/>
        <w:rPr>
          <w:noProof/>
        </w:rPr>
      </w:pPr>
      <w:r>
        <w:rPr>
          <w:noProof/>
        </w:rPr>
        <w:t xml:space="preserve">Mc Graw. (21 de Octubre de 2019). </w:t>
      </w:r>
      <w:r>
        <w:rPr>
          <w:i/>
          <w:iCs/>
          <w:noProof/>
        </w:rPr>
        <w:t>Pirámide de Maslow.</w:t>
      </w:r>
      <w:r>
        <w:rPr>
          <w:noProof/>
        </w:rPr>
        <w:t xml:space="preserve"> Recuperado el 15 de julio de 2021, de Economipedia: https://www.mheducation.es/blog/la-piramide-de-maslow</w:t>
      </w:r>
    </w:p>
    <w:p w14:paraId="48FC178E" w14:textId="77777777" w:rsidR="00B274B4" w:rsidRDefault="00B274B4" w:rsidP="00B274B4">
      <w:pPr>
        <w:pStyle w:val="Bibliografa"/>
        <w:ind w:left="720" w:hanging="720"/>
        <w:rPr>
          <w:noProof/>
        </w:rPr>
      </w:pPr>
      <w:r>
        <w:rPr>
          <w:noProof/>
        </w:rPr>
        <w:t xml:space="preserve">Editorial Etecé. (31 de Octubre de 2022). </w:t>
      </w:r>
      <w:r>
        <w:rPr>
          <w:i/>
          <w:iCs/>
          <w:noProof/>
        </w:rPr>
        <w:t>Pirámide de Maslow.</w:t>
      </w:r>
      <w:r>
        <w:rPr>
          <w:noProof/>
        </w:rPr>
        <w:t xml:space="preserve"> Obtenido de Concepto: https://concepto.de/piramide-de-maslow/</w:t>
      </w:r>
    </w:p>
    <w:p w14:paraId="0A208C50" w14:textId="77777777" w:rsidR="00B274B4" w:rsidRDefault="00B274B4" w:rsidP="00B274B4">
      <w:pPr>
        <w:pStyle w:val="Bibliografa"/>
        <w:ind w:left="720" w:hanging="720"/>
        <w:rPr>
          <w:noProof/>
        </w:rPr>
      </w:pPr>
      <w:r>
        <w:rPr>
          <w:noProof/>
        </w:rPr>
        <w:t xml:space="preserve">Google maps. (2023). </w:t>
      </w:r>
      <w:r>
        <w:rPr>
          <w:i/>
          <w:iCs/>
          <w:noProof/>
        </w:rPr>
        <w:t>Plano de Quito</w:t>
      </w:r>
      <w:r>
        <w:rPr>
          <w:noProof/>
        </w:rPr>
        <w:t>. Obtenido de Google maps: https://www.google.com/maps/place/Pedro+Unda+%26+Avenida+La+Ecuatoriana,+Quito+170140/@-0.3098053,-78.5631724,17z/data=!4m6!3m5!1s0x91d5a21ef131f03d:0xb693dbcf054c35f8!8m2!3d-0.3089913!4d-78.5628612!16s%2Fg%2F11f40s2ggx?entry=ttu</w:t>
      </w:r>
    </w:p>
    <w:p w14:paraId="1DB397DB" w14:textId="77777777" w:rsidR="00B274B4" w:rsidRDefault="00B274B4" w:rsidP="00B274B4">
      <w:pPr>
        <w:pStyle w:val="Bibliografa"/>
        <w:ind w:left="720" w:hanging="720"/>
        <w:rPr>
          <w:noProof/>
        </w:rPr>
      </w:pPr>
      <w:r>
        <w:rPr>
          <w:noProof/>
        </w:rPr>
        <w:lastRenderedPageBreak/>
        <w:t xml:space="preserve">Da Silva, D. (05 de Abril de 2022). </w:t>
      </w:r>
      <w:r>
        <w:rPr>
          <w:i/>
          <w:iCs/>
          <w:noProof/>
        </w:rPr>
        <w:t>¿Cómo hacer una filosofía empresarial en 5 pasos?</w:t>
      </w:r>
      <w:r>
        <w:rPr>
          <w:noProof/>
        </w:rPr>
        <w:t xml:space="preserve"> Obtenido de Zendesk: https://www.zendesk.com.mx/blog/filosofia-empresarial/#:~:text=La%20filosof%C3%ADa%20empresarial%20es%20un,establecida%20en%20tu%20cultura%20organizacional.</w:t>
      </w:r>
    </w:p>
    <w:p w14:paraId="0DD56848" w14:textId="77777777" w:rsidR="00B274B4" w:rsidRDefault="00B274B4" w:rsidP="00B274B4">
      <w:pPr>
        <w:pStyle w:val="Bibliografa"/>
        <w:ind w:left="720" w:hanging="720"/>
        <w:rPr>
          <w:noProof/>
        </w:rPr>
      </w:pPr>
      <w:r>
        <w:rPr>
          <w:noProof/>
        </w:rPr>
        <w:t xml:space="preserve">Raeburn, A. (01 de Julio de 2021). </w:t>
      </w:r>
      <w:r>
        <w:rPr>
          <w:i/>
          <w:iCs/>
          <w:noProof/>
        </w:rPr>
        <w:t>Análisis FODA.</w:t>
      </w:r>
      <w:r>
        <w:rPr>
          <w:noProof/>
        </w:rPr>
        <w:t xml:space="preserve"> Obtenido de Asana: https://asana.com/es/resources/swot-analysis</w:t>
      </w:r>
    </w:p>
    <w:p w14:paraId="4F0E3CB7" w14:textId="77777777" w:rsidR="00B274B4" w:rsidRDefault="00B274B4" w:rsidP="00B274B4">
      <w:pPr>
        <w:pStyle w:val="Bibliografa"/>
        <w:ind w:left="720" w:hanging="720"/>
        <w:rPr>
          <w:noProof/>
        </w:rPr>
      </w:pPr>
      <w:r>
        <w:rPr>
          <w:noProof/>
        </w:rPr>
        <w:t xml:space="preserve">Rodrigues, N. (2022). </w:t>
      </w:r>
      <w:r>
        <w:rPr>
          <w:i/>
          <w:iCs/>
          <w:noProof/>
        </w:rPr>
        <w:t>¿Qué es el desarrollo organizacional? Características, etapas y modelos.</w:t>
      </w:r>
      <w:r>
        <w:rPr>
          <w:noProof/>
        </w:rPr>
        <w:t xml:space="preserve"> Obtenido de HubSpot: https://blog.hubspot.es/sales/que-es-desarrollo-organizacional</w:t>
      </w:r>
    </w:p>
    <w:p w14:paraId="703C18E9" w14:textId="77777777" w:rsidR="00B274B4" w:rsidRDefault="00B274B4" w:rsidP="00B274B4">
      <w:pPr>
        <w:pStyle w:val="Bibliografa"/>
        <w:ind w:left="720" w:hanging="720"/>
        <w:rPr>
          <w:noProof/>
        </w:rPr>
      </w:pPr>
      <w:r>
        <w:rPr>
          <w:noProof/>
        </w:rPr>
        <w:t xml:space="preserve">Giraldo, V. (13 de Mayo de 2019). </w:t>
      </w:r>
      <w:r>
        <w:rPr>
          <w:i/>
          <w:iCs/>
          <w:noProof/>
        </w:rPr>
        <w:t>Mercadotecnia</w:t>
      </w:r>
      <w:r>
        <w:rPr>
          <w:noProof/>
        </w:rPr>
        <w:t>. Obtenido de Rockconten: https://rockcontent.com/es/blog/que-es-mercadotecnia/</w:t>
      </w:r>
    </w:p>
    <w:p w14:paraId="4C949A14" w14:textId="77777777" w:rsidR="00B274B4" w:rsidRDefault="00B274B4" w:rsidP="00B274B4">
      <w:pPr>
        <w:pStyle w:val="Bibliografa"/>
        <w:ind w:left="720" w:hanging="720"/>
        <w:rPr>
          <w:noProof/>
        </w:rPr>
      </w:pPr>
      <w:r>
        <w:rPr>
          <w:noProof/>
        </w:rPr>
        <w:t xml:space="preserve">Mendoza, R. (26 de Enero de 2022). </w:t>
      </w:r>
      <w:r>
        <w:rPr>
          <w:i/>
          <w:iCs/>
          <w:noProof/>
        </w:rPr>
        <w:t>¿Qué es una investigación de mercado?</w:t>
      </w:r>
      <w:r>
        <w:rPr>
          <w:noProof/>
        </w:rPr>
        <w:t xml:space="preserve"> Obtenido de Semrush Blog: https://es.semrush.com/blog/que-es-una-investigacion-de-mercado/?kw=&amp;cmp=LM_SRCH_DSA_Blog_ES&amp;label=dsa_pagefeed&amp;Network=g&amp;Device=c&amp;utm_content=641222098756&amp;kwid=dsa-1929298970523&amp;cmpid=19249322807&amp;agpid=145221526940&amp;BU=Core&amp;extid=64565383174&amp;adpos=&amp;gclid=</w:t>
      </w:r>
    </w:p>
    <w:p w14:paraId="7BE7DFC8" w14:textId="77777777" w:rsidR="00B274B4" w:rsidRDefault="00B274B4" w:rsidP="00B274B4">
      <w:pPr>
        <w:pStyle w:val="Bibliografa"/>
        <w:ind w:left="720" w:hanging="720"/>
        <w:rPr>
          <w:noProof/>
        </w:rPr>
      </w:pPr>
      <w:r>
        <w:rPr>
          <w:noProof/>
        </w:rPr>
        <w:t xml:space="preserve">Westreicher, G. (10 de Marzo de 2021). </w:t>
      </w:r>
      <w:r>
        <w:rPr>
          <w:i/>
          <w:iCs/>
          <w:noProof/>
        </w:rPr>
        <w:t>Muestreo</w:t>
      </w:r>
      <w:r>
        <w:rPr>
          <w:noProof/>
        </w:rPr>
        <w:t>. Obtenido de Economipedia: https://economipedia.com/definiciones/muestreo.html</w:t>
      </w:r>
    </w:p>
    <w:p w14:paraId="0980F8CA" w14:textId="77777777" w:rsidR="00B274B4" w:rsidRDefault="00B274B4" w:rsidP="00B274B4">
      <w:pPr>
        <w:pStyle w:val="Bibliografa"/>
        <w:ind w:left="720" w:hanging="720"/>
        <w:rPr>
          <w:noProof/>
        </w:rPr>
      </w:pPr>
      <w:r>
        <w:rPr>
          <w:noProof/>
        </w:rPr>
        <w:t xml:space="preserve">Pérez, V. (2022). </w:t>
      </w:r>
      <w:r>
        <w:rPr>
          <w:i/>
          <w:iCs/>
          <w:noProof/>
        </w:rPr>
        <w:t>Microentorno y macroentorno, dos aspectos claves en un plan de marketing</w:t>
      </w:r>
      <w:r>
        <w:rPr>
          <w:noProof/>
        </w:rPr>
        <w:t xml:space="preserve">. Obtenido de Instituto Oficial de Formación Profesiona: </w:t>
      </w:r>
      <w:r>
        <w:rPr>
          <w:noProof/>
        </w:rPr>
        <w:lastRenderedPageBreak/>
        <w:t>https://medac.es/blogs/comercio-y-marketing/microentorno-macroentorno#:~:text=El%20microentorno%20es%20aquel%20que,aunque%20puede%20influir%20en%20ellos.</w:t>
      </w:r>
    </w:p>
    <w:p w14:paraId="33D51E0C" w14:textId="77777777" w:rsidR="00B274B4" w:rsidRDefault="00B274B4" w:rsidP="00B274B4">
      <w:pPr>
        <w:pStyle w:val="Bibliografa"/>
        <w:ind w:left="720" w:hanging="720"/>
        <w:rPr>
          <w:noProof/>
        </w:rPr>
      </w:pPr>
      <w:r>
        <w:rPr>
          <w:noProof/>
        </w:rPr>
        <w:t xml:space="preserve">Guest. (08 de Diciembre de 2017). </w:t>
      </w:r>
      <w:r>
        <w:rPr>
          <w:i/>
          <w:iCs/>
          <w:noProof/>
        </w:rPr>
        <w:t>Productos Vs. Servicios. ¿Cómo diferenciarlos?</w:t>
      </w:r>
      <w:r>
        <w:rPr>
          <w:noProof/>
        </w:rPr>
        <w:t xml:space="preserve"> Obtenido de Rockontent: https://rockcontent.com/es/blog/producto-o-servicio/#:~:text=Los%20productos%20tienden%20a%20producirse,pueden%20afectar%20el%20producto%20final.</w:t>
      </w:r>
    </w:p>
    <w:p w14:paraId="11EE82D6" w14:textId="77777777" w:rsidR="00B274B4" w:rsidRDefault="00B274B4" w:rsidP="00B274B4">
      <w:pPr>
        <w:pStyle w:val="Bibliografa"/>
        <w:ind w:left="720" w:hanging="720"/>
        <w:rPr>
          <w:noProof/>
        </w:rPr>
      </w:pPr>
      <w:r>
        <w:rPr>
          <w:noProof/>
        </w:rPr>
        <w:t xml:space="preserve">Qualtrics. (2023). </w:t>
      </w:r>
      <w:r>
        <w:rPr>
          <w:i/>
          <w:iCs/>
          <w:noProof/>
        </w:rPr>
        <w:t>Métodos y estrategias de fijación de precios</w:t>
      </w:r>
      <w:r>
        <w:rPr>
          <w:noProof/>
        </w:rPr>
        <w:t>. Obtenido de https://www.qualtrics.com/es/gestion-de-la-experciencia/producto/fijacion-de-precios/</w:t>
      </w:r>
    </w:p>
    <w:p w14:paraId="061E025E" w14:textId="77777777" w:rsidR="00B274B4" w:rsidRDefault="00B274B4" w:rsidP="00B274B4">
      <w:pPr>
        <w:pStyle w:val="Bibliografa"/>
        <w:ind w:left="720" w:hanging="720"/>
        <w:rPr>
          <w:noProof/>
        </w:rPr>
      </w:pPr>
      <w:r>
        <w:rPr>
          <w:noProof/>
        </w:rPr>
        <w:t xml:space="preserve">PLANNER. (30 de Enero de 2020). </w:t>
      </w:r>
      <w:r>
        <w:rPr>
          <w:i/>
          <w:iCs/>
          <w:noProof/>
        </w:rPr>
        <w:t>Pasos para elaborar un Plan de Implementación</w:t>
      </w:r>
      <w:r>
        <w:rPr>
          <w:noProof/>
        </w:rPr>
        <w:t>. Obtenido de Plan de Negocios Perú: https://plandenegociosperu.com/pasos-para-elaborar-un-plan-de-implementacion/#:~:text=En%20general%2C%20la%20implementaci%C3%B3n%20se,para%20hacer%20realidad%20el%20negocio.</w:t>
      </w:r>
    </w:p>
    <w:p w14:paraId="484D9395" w14:textId="77777777" w:rsidR="00B274B4" w:rsidRDefault="00B274B4" w:rsidP="00B274B4">
      <w:pPr>
        <w:pStyle w:val="Bibliografa"/>
        <w:ind w:left="720" w:hanging="720"/>
        <w:rPr>
          <w:noProof/>
        </w:rPr>
      </w:pPr>
      <w:r>
        <w:rPr>
          <w:noProof/>
        </w:rPr>
        <w:t xml:space="preserve">SRI. (16 de 12 de 2020). </w:t>
      </w:r>
      <w:r>
        <w:rPr>
          <w:i/>
          <w:iCs/>
          <w:noProof/>
        </w:rPr>
        <w:t>SRI</w:t>
      </w:r>
      <w:r>
        <w:rPr>
          <w:noProof/>
        </w:rPr>
        <w:t>. Obtenido de https://www.sri.gob.ec/web/guest/regimen-impositivo-simplificado-rise</w:t>
      </w:r>
    </w:p>
    <w:p w14:paraId="6323A740" w14:textId="77777777" w:rsidR="00B274B4" w:rsidRDefault="00B274B4" w:rsidP="00B274B4">
      <w:pPr>
        <w:pStyle w:val="Bibliografa"/>
        <w:ind w:left="720" w:hanging="720"/>
        <w:rPr>
          <w:noProof/>
        </w:rPr>
      </w:pPr>
      <w:r>
        <w:rPr>
          <w:noProof/>
        </w:rPr>
        <w:t xml:space="preserve">GAD Quito. (2023). </w:t>
      </w:r>
      <w:r>
        <w:rPr>
          <w:i/>
          <w:iCs/>
          <w:noProof/>
        </w:rPr>
        <w:t>Preguntas Frecuentes - Patente</w:t>
      </w:r>
      <w:r>
        <w:rPr>
          <w:noProof/>
        </w:rPr>
        <w:t>. Obtenido de Municipio de Quito: https://www.quito.gob.ec/index.php/municipio/270-preguntas-frecuentes-patente#:~:text=%C2%BFQu%C3%A9%20es%20el%20RAET%3F,del%20Impuesto%20de%20Patente%20Municipal.</w:t>
      </w:r>
    </w:p>
    <w:p w14:paraId="69D42035" w14:textId="77777777" w:rsidR="00B274B4" w:rsidRDefault="00B274B4" w:rsidP="00B274B4">
      <w:pPr>
        <w:pStyle w:val="Bibliografa"/>
        <w:ind w:left="720" w:hanging="720"/>
        <w:rPr>
          <w:noProof/>
        </w:rPr>
      </w:pPr>
      <w:r>
        <w:rPr>
          <w:noProof/>
        </w:rPr>
        <w:lastRenderedPageBreak/>
        <w:t xml:space="preserve">GAD Quito. (2023). </w:t>
      </w:r>
      <w:r>
        <w:rPr>
          <w:i/>
          <w:iCs/>
          <w:noProof/>
        </w:rPr>
        <w:t>Emisión del permiso de funcionamiento para establecimientos exentos de LUAE (Licencia Única de Actividades Económicas)</w:t>
      </w:r>
      <w:r>
        <w:rPr>
          <w:noProof/>
        </w:rPr>
        <w:t>. Obtenido de Gobierno Autónomo Descentralizado del Distrito Metropolitano de Quito : https://www.gob.ec/gaddmq/tramites/emision-permiso-funcionamiento-establecimientos-exentos-luae-licencia-unica-actividades-economicas</w:t>
      </w:r>
    </w:p>
    <w:p w14:paraId="09E488EB" w14:textId="77777777" w:rsidR="00B274B4" w:rsidRDefault="00B274B4" w:rsidP="00B274B4">
      <w:pPr>
        <w:pStyle w:val="Bibliografa"/>
        <w:ind w:left="720" w:hanging="720"/>
        <w:rPr>
          <w:noProof/>
        </w:rPr>
      </w:pPr>
      <w:r>
        <w:rPr>
          <w:noProof/>
        </w:rPr>
        <w:t xml:space="preserve">IESS. (11 de 01 de 2021). </w:t>
      </w:r>
      <w:r>
        <w:rPr>
          <w:i/>
          <w:iCs/>
          <w:noProof/>
        </w:rPr>
        <w:t>IESS</w:t>
      </w:r>
      <w:r>
        <w:rPr>
          <w:noProof/>
        </w:rPr>
        <w:t>. Obtenido de https://www.iess.gob.ec/home-preguntas-frecuentes/</w:t>
      </w:r>
    </w:p>
    <w:p w14:paraId="1F6555EC" w14:textId="77777777" w:rsidR="00B274B4" w:rsidRDefault="00B274B4" w:rsidP="00B274B4">
      <w:pPr>
        <w:pStyle w:val="Bibliografa"/>
        <w:ind w:left="720" w:hanging="720"/>
        <w:rPr>
          <w:noProof/>
        </w:rPr>
      </w:pPr>
      <w:r>
        <w:rPr>
          <w:noProof/>
        </w:rPr>
        <w:t xml:space="preserve">Concepto. (2022). </w:t>
      </w:r>
      <w:r>
        <w:rPr>
          <w:i/>
          <w:iCs/>
          <w:noProof/>
        </w:rPr>
        <w:t>Impacto ambiental</w:t>
      </w:r>
      <w:r>
        <w:rPr>
          <w:noProof/>
        </w:rPr>
        <w:t>. Obtenido de Concepto: https://concepto.de/impacto-ambiental/</w:t>
      </w:r>
    </w:p>
    <w:p w14:paraId="0D9DFB34" w14:textId="77777777" w:rsidR="00B274B4" w:rsidRDefault="00B274B4" w:rsidP="00B274B4">
      <w:pPr>
        <w:pStyle w:val="Bibliografa"/>
        <w:ind w:left="720" w:hanging="720"/>
        <w:rPr>
          <w:noProof/>
        </w:rPr>
      </w:pPr>
      <w:r>
        <w:rPr>
          <w:noProof/>
        </w:rPr>
        <w:t xml:space="preserve">Padilla. (2021). </w:t>
      </w:r>
      <w:r>
        <w:rPr>
          <w:i/>
          <w:iCs/>
          <w:noProof/>
        </w:rPr>
        <w:t>Impacto social</w:t>
      </w:r>
      <w:r>
        <w:rPr>
          <w:noProof/>
        </w:rPr>
        <w:t>. Obtenido de ESIMPACTO: https://www.esimpact.org/impacto-social/#:~:text=La%20medici%C3%B3n%20del%20impacto%20social,de%20manera%20comparativa%20y%20robusta.</w:t>
      </w:r>
    </w:p>
    <w:p w14:paraId="00BAC3C6" w14:textId="77777777" w:rsidR="00B274B4" w:rsidRDefault="00B274B4" w:rsidP="00B274B4">
      <w:pPr>
        <w:pStyle w:val="Bibliografa"/>
        <w:ind w:left="720" w:hanging="720"/>
        <w:rPr>
          <w:noProof/>
        </w:rPr>
      </w:pPr>
      <w:r>
        <w:rPr>
          <w:noProof/>
        </w:rPr>
        <w:t xml:space="preserve">UNESCO. (2022). </w:t>
      </w:r>
      <w:r>
        <w:rPr>
          <w:i/>
          <w:iCs/>
          <w:noProof/>
        </w:rPr>
        <w:t>Igualdad de género</w:t>
      </w:r>
      <w:r>
        <w:rPr>
          <w:noProof/>
        </w:rPr>
        <w:t>. Obtenido de UNESCO: https://es.unesco.org/creativity/sites/creativity/files/digital-library/cdis/Iguldad%20de%20genero.pdf</w:t>
      </w:r>
    </w:p>
    <w:p w14:paraId="17F53A28" w14:textId="77777777" w:rsidR="00B274B4" w:rsidRDefault="00B274B4" w:rsidP="00B274B4">
      <w:pPr>
        <w:pStyle w:val="Bibliografa"/>
        <w:ind w:left="720" w:hanging="720"/>
        <w:rPr>
          <w:noProof/>
        </w:rPr>
      </w:pPr>
      <w:r>
        <w:rPr>
          <w:noProof/>
        </w:rPr>
        <w:t xml:space="preserve">ONU. (2015). </w:t>
      </w:r>
      <w:r>
        <w:rPr>
          <w:i/>
          <w:iCs/>
          <w:noProof/>
        </w:rPr>
        <w:t>Objetivos de Desarrollo Sostenible</w:t>
      </w:r>
      <w:r>
        <w:rPr>
          <w:noProof/>
        </w:rPr>
        <w:t>. Obtenido de Organización de Naciones Unidas: https://www.un.org/sustainabledevelopment/es/objetivos-de-desarrollo-sostenible/</w:t>
      </w:r>
    </w:p>
    <w:p w14:paraId="35C4BEFD" w14:textId="77777777" w:rsidR="00B274B4" w:rsidRDefault="00B274B4" w:rsidP="00B274B4">
      <w:pPr>
        <w:pStyle w:val="Bibliografa"/>
        <w:ind w:left="720" w:hanging="720"/>
        <w:rPr>
          <w:noProof/>
        </w:rPr>
      </w:pPr>
      <w:r>
        <w:rPr>
          <w:noProof/>
        </w:rPr>
        <w:t xml:space="preserve">ODS Territorio Ecuador. (2023). </w:t>
      </w:r>
      <w:r>
        <w:rPr>
          <w:i/>
          <w:iCs/>
          <w:noProof/>
        </w:rPr>
        <w:t>ODS en Ecuador, Conoce los datos oficiales más relevantes</w:t>
      </w:r>
      <w:r>
        <w:rPr>
          <w:noProof/>
        </w:rPr>
        <w:t>. Obtenido de Euador: https://odsterritorioecuador.ec/nosotros/</w:t>
      </w:r>
    </w:p>
    <w:p w14:paraId="57DFC690" w14:textId="77777777" w:rsidR="00B274B4" w:rsidRDefault="00B274B4" w:rsidP="00B274B4">
      <w:pPr>
        <w:pStyle w:val="Bibliografa"/>
        <w:ind w:left="720" w:hanging="720"/>
        <w:rPr>
          <w:noProof/>
        </w:rPr>
      </w:pPr>
      <w:r>
        <w:rPr>
          <w:noProof/>
        </w:rPr>
        <w:lastRenderedPageBreak/>
        <w:t xml:space="preserve">Chávez, J. (2023). </w:t>
      </w:r>
      <w:r>
        <w:rPr>
          <w:i/>
          <w:iCs/>
          <w:noProof/>
        </w:rPr>
        <w:t>Inversión: Qué es, características y tipos</w:t>
      </w:r>
      <w:r>
        <w:rPr>
          <w:noProof/>
        </w:rPr>
        <w:t>. Obtenido de CEUPE: https://www.ceupe.com/blog/inversion.html#:~:text=La%20inversi%C3%B3n%20es%20una%20acci%C3%B3n,futuro%2C%20se%20realiza%20una%20inversi%C3%B3n.</w:t>
      </w:r>
    </w:p>
    <w:p w14:paraId="3ED171F5" w14:textId="77777777" w:rsidR="00B274B4" w:rsidRPr="00B274B4" w:rsidRDefault="00B274B4" w:rsidP="00B274B4">
      <w:pPr>
        <w:pStyle w:val="Bibliografa"/>
        <w:ind w:left="720" w:hanging="720"/>
        <w:rPr>
          <w:noProof/>
          <w:lang w:val="en-US"/>
        </w:rPr>
      </w:pPr>
      <w:r>
        <w:rPr>
          <w:noProof/>
        </w:rPr>
        <w:t xml:space="preserve">EAE. (05 de Noviembre de 2021). </w:t>
      </w:r>
      <w:r>
        <w:rPr>
          <w:i/>
          <w:iCs/>
          <w:noProof/>
        </w:rPr>
        <w:t>Activo fijo: qué es, tipos, características y ejemplo</w:t>
      </w:r>
      <w:r>
        <w:rPr>
          <w:noProof/>
        </w:rPr>
        <w:t xml:space="preserve">. </w:t>
      </w:r>
      <w:r w:rsidRPr="00B274B4">
        <w:rPr>
          <w:noProof/>
          <w:lang w:val="en-US"/>
        </w:rPr>
        <w:t>Obtenido de EAE Business School: https://retos-directivos.eae.es/el-activo-fijo-tipos-y-caracteristicas/</w:t>
      </w:r>
    </w:p>
    <w:p w14:paraId="040D9036" w14:textId="77777777" w:rsidR="00B274B4" w:rsidRDefault="00B274B4" w:rsidP="00B274B4">
      <w:pPr>
        <w:pStyle w:val="Bibliografa"/>
        <w:ind w:left="720" w:hanging="720"/>
        <w:rPr>
          <w:noProof/>
        </w:rPr>
      </w:pPr>
      <w:r>
        <w:rPr>
          <w:noProof/>
        </w:rPr>
        <w:t xml:space="preserve">Konfío. (11 de Junio de 2018). </w:t>
      </w:r>
      <w:r>
        <w:rPr>
          <w:i/>
          <w:iCs/>
          <w:noProof/>
        </w:rPr>
        <w:t>Capital de trabajo</w:t>
      </w:r>
      <w:r>
        <w:rPr>
          <w:noProof/>
        </w:rPr>
        <w:t>. Obtenido de https://konfio.mx/: https://konfio.mx/tips/diccionario-financiero/que-es-el-capital-de-trabajo/</w:t>
      </w:r>
    </w:p>
    <w:p w14:paraId="176210AE" w14:textId="77777777" w:rsidR="00B274B4" w:rsidRDefault="00B274B4" w:rsidP="00B274B4">
      <w:pPr>
        <w:pStyle w:val="Bibliografa"/>
        <w:ind w:left="720" w:hanging="720"/>
        <w:rPr>
          <w:noProof/>
        </w:rPr>
      </w:pPr>
      <w:r>
        <w:rPr>
          <w:noProof/>
        </w:rPr>
        <w:t xml:space="preserve">Gómez, R. (03 de Junio de 2021). </w:t>
      </w:r>
      <w:r>
        <w:rPr>
          <w:i/>
          <w:iCs/>
          <w:noProof/>
        </w:rPr>
        <w:t>Depreciación de activo fijo</w:t>
      </w:r>
      <w:r>
        <w:rPr>
          <w:noProof/>
        </w:rPr>
        <w:t>. Obtenido de Contaconfianza: https://www.contafinanza.com/2021/06/depreciacion-de-activos-fijos.html</w:t>
      </w:r>
    </w:p>
    <w:p w14:paraId="2826AB5E" w14:textId="77777777" w:rsidR="00B274B4" w:rsidRDefault="00B274B4" w:rsidP="00B274B4">
      <w:pPr>
        <w:pStyle w:val="Bibliografa"/>
        <w:ind w:left="720" w:hanging="720"/>
        <w:rPr>
          <w:noProof/>
        </w:rPr>
      </w:pPr>
      <w:r>
        <w:rPr>
          <w:noProof/>
        </w:rPr>
        <w:t xml:space="preserve">Donoso, A. (12 de Febrero de 2017). </w:t>
      </w:r>
      <w:r>
        <w:rPr>
          <w:i/>
          <w:iCs/>
          <w:noProof/>
        </w:rPr>
        <w:t>Tabla de amortización</w:t>
      </w:r>
      <w:r>
        <w:rPr>
          <w:noProof/>
        </w:rPr>
        <w:t>. Obtenido de Economipedia: https://economipedia.com/definiciones/cuadro-de-amortizacion.html</w:t>
      </w:r>
    </w:p>
    <w:p w14:paraId="6E890BEA" w14:textId="77777777" w:rsidR="00B274B4" w:rsidRDefault="00B274B4" w:rsidP="00B274B4">
      <w:pPr>
        <w:pStyle w:val="Bibliografa"/>
        <w:ind w:left="720" w:hanging="720"/>
        <w:rPr>
          <w:noProof/>
        </w:rPr>
      </w:pPr>
      <w:r>
        <w:rPr>
          <w:noProof/>
        </w:rPr>
        <w:t xml:space="preserve">ASOMIF. (30 de Agosto de 2022). </w:t>
      </w:r>
      <w:r>
        <w:rPr>
          <w:i/>
          <w:iCs/>
          <w:noProof/>
        </w:rPr>
        <w:t>¿Quieres un préstamo? el secreto está en escoger la tabla de amortización.</w:t>
      </w:r>
      <w:r>
        <w:rPr>
          <w:noProof/>
        </w:rPr>
        <w:t xml:space="preserve"> Obtenido de ASOMIF Ecuador: https://asomifecuador.com/2022/09/02/quieres-un-prestamo-el-secreto-esta-en-escoger-la-tabla-de-amortizacion/#:~:text=La%20tabla%20con%20el%20sistema,mes%20siempre%20el%20mismo%20valor.&amp;text=La%20tabla%20con%20el%20sistema%20alem%C3%A1n%20establece%20una%</w:t>
      </w:r>
    </w:p>
    <w:p w14:paraId="1A9AF6E3" w14:textId="77777777" w:rsidR="00B274B4" w:rsidRDefault="00B274B4" w:rsidP="00B274B4">
      <w:pPr>
        <w:pStyle w:val="Bibliografa"/>
        <w:ind w:left="720" w:hanging="720"/>
        <w:rPr>
          <w:noProof/>
        </w:rPr>
      </w:pPr>
      <w:r>
        <w:rPr>
          <w:noProof/>
        </w:rPr>
        <w:lastRenderedPageBreak/>
        <w:t xml:space="preserve">Modigliani, M. (17 de Mayo de 2018). </w:t>
      </w:r>
      <w:r>
        <w:rPr>
          <w:i/>
          <w:iCs/>
          <w:noProof/>
        </w:rPr>
        <w:t>Dirección Financiera</w:t>
      </w:r>
      <w:r>
        <w:rPr>
          <w:noProof/>
        </w:rPr>
        <w:t>. Obtenido de ENCICLOPEDIA FINANCIERA: http://www.enciclopediafinanciera.com/finanzas-corporativas/estructura-de-capital.htm</w:t>
      </w:r>
    </w:p>
    <w:p w14:paraId="45FE2513" w14:textId="77777777" w:rsidR="00B274B4" w:rsidRDefault="00B274B4" w:rsidP="00B274B4">
      <w:pPr>
        <w:pStyle w:val="Bibliografa"/>
        <w:ind w:left="720" w:hanging="720"/>
        <w:rPr>
          <w:noProof/>
        </w:rPr>
      </w:pPr>
      <w:r>
        <w:rPr>
          <w:noProof/>
        </w:rPr>
        <w:t xml:space="preserve">Montero, M. (16 de Noviembre de 2017). </w:t>
      </w:r>
      <w:r>
        <w:rPr>
          <w:i/>
          <w:iCs/>
          <w:noProof/>
        </w:rPr>
        <w:t>¿Qué es el punto de equilibrio?</w:t>
      </w:r>
      <w:r>
        <w:rPr>
          <w:noProof/>
        </w:rPr>
        <w:t xml:space="preserve"> Obtenido de Emprendepyme: https://www.emprendepyme.net/que-es-el-punto-de-equilibrio.html</w:t>
      </w:r>
    </w:p>
    <w:p w14:paraId="41E13619" w14:textId="77777777" w:rsidR="00B274B4" w:rsidRDefault="00B274B4" w:rsidP="00B274B4">
      <w:pPr>
        <w:pStyle w:val="Bibliografa"/>
        <w:ind w:left="720" w:hanging="720"/>
        <w:rPr>
          <w:noProof/>
        </w:rPr>
      </w:pPr>
      <w:r>
        <w:rPr>
          <w:noProof/>
        </w:rPr>
        <w:t xml:space="preserve">BOLD. (2022). </w:t>
      </w:r>
      <w:r>
        <w:rPr>
          <w:i/>
          <w:iCs/>
          <w:noProof/>
        </w:rPr>
        <w:t>¿MARGEN DE CONTRIBUCIÓN: QUÉ ES, PARA QUÉ SIRVE Y CÓMO SE CALCULA</w:t>
      </w:r>
      <w:r>
        <w:rPr>
          <w:noProof/>
        </w:rPr>
        <w:t>. Obtenido de Bold Consulting Group: https://bold.com.ec/que-es-y-como-calcular-margen-de-contribucion/#Que_es_el_margen_de_contribucion</w:t>
      </w:r>
    </w:p>
    <w:p w14:paraId="77E54202" w14:textId="77777777" w:rsidR="00B274B4" w:rsidRDefault="00B274B4" w:rsidP="00B274B4">
      <w:pPr>
        <w:pStyle w:val="Bibliografa"/>
        <w:ind w:left="720" w:hanging="720"/>
        <w:rPr>
          <w:noProof/>
        </w:rPr>
      </w:pPr>
      <w:r>
        <w:rPr>
          <w:noProof/>
        </w:rPr>
        <w:t xml:space="preserve">Enciclopedia Económica. (Agosto de 2021). </w:t>
      </w:r>
      <w:r>
        <w:rPr>
          <w:i/>
          <w:iCs/>
          <w:noProof/>
        </w:rPr>
        <w:t>Costo de ventas</w:t>
      </w:r>
      <w:r>
        <w:rPr>
          <w:noProof/>
        </w:rPr>
        <w:t>. Obtenido de Editorial Grudemi: https://enciclopediaeconomica.com/costo-de-ventas/</w:t>
      </w:r>
    </w:p>
    <w:p w14:paraId="31223A44" w14:textId="77777777" w:rsidR="00B274B4" w:rsidRDefault="00B274B4" w:rsidP="00B274B4">
      <w:pPr>
        <w:pStyle w:val="Bibliografa"/>
        <w:ind w:left="720" w:hanging="720"/>
        <w:rPr>
          <w:noProof/>
        </w:rPr>
      </w:pPr>
      <w:r>
        <w:rPr>
          <w:noProof/>
        </w:rPr>
        <w:t xml:space="preserve">ESERP. (2022). </w:t>
      </w:r>
      <w:r>
        <w:rPr>
          <w:i/>
          <w:iCs/>
          <w:noProof/>
        </w:rPr>
        <w:t>Flujos de caja</w:t>
      </w:r>
      <w:r>
        <w:rPr>
          <w:noProof/>
        </w:rPr>
        <w:t>. Obtenido de ESERP Business School: https://es.eserp.com/articulos/que-es-el-flujo-de-caja/</w:t>
      </w:r>
    </w:p>
    <w:p w14:paraId="09222024" w14:textId="77777777" w:rsidR="00B274B4" w:rsidRDefault="00B274B4" w:rsidP="00B274B4">
      <w:pPr>
        <w:pStyle w:val="Bibliografa"/>
        <w:ind w:left="720" w:hanging="720"/>
        <w:rPr>
          <w:noProof/>
        </w:rPr>
      </w:pPr>
      <w:r>
        <w:rPr>
          <w:noProof/>
        </w:rPr>
        <w:t xml:space="preserve">Urzúa, F. (03 de Agosto de 2019). </w:t>
      </w:r>
      <w:r>
        <w:rPr>
          <w:i/>
          <w:iCs/>
          <w:noProof/>
        </w:rPr>
        <w:t>¿Qué es el flujo de caja y cuál es su importancia?</w:t>
      </w:r>
      <w:r>
        <w:rPr>
          <w:noProof/>
        </w:rPr>
        <w:t xml:space="preserve"> Obtenido de Chipaz: https://www.chipax.com/blog/que-es-el-flujo-de-caja-y-cual-es-su-importancia/</w:t>
      </w:r>
    </w:p>
    <w:p w14:paraId="7D37CBF5" w14:textId="77777777" w:rsidR="00B274B4" w:rsidRDefault="00B274B4" w:rsidP="00B274B4">
      <w:pPr>
        <w:pStyle w:val="Bibliografa"/>
        <w:ind w:left="720" w:hanging="720"/>
        <w:rPr>
          <w:noProof/>
        </w:rPr>
      </w:pPr>
      <w:r>
        <w:rPr>
          <w:noProof/>
        </w:rPr>
        <w:t xml:space="preserve">Velayos, V. (15 de Junio de 2014). </w:t>
      </w:r>
      <w:r>
        <w:rPr>
          <w:i/>
          <w:iCs/>
          <w:noProof/>
        </w:rPr>
        <w:t>Valor actual neto (VAN)</w:t>
      </w:r>
      <w:r>
        <w:rPr>
          <w:noProof/>
        </w:rPr>
        <w:t>. Obtenido de Economipedia: https://economipedia.com/definiciones/valor-actual-neto.html</w:t>
      </w:r>
    </w:p>
    <w:p w14:paraId="60986FC3" w14:textId="77777777" w:rsidR="00B274B4" w:rsidRDefault="00B274B4" w:rsidP="00B274B4">
      <w:pPr>
        <w:pStyle w:val="Bibliografa"/>
        <w:ind w:left="720" w:hanging="720"/>
        <w:rPr>
          <w:noProof/>
        </w:rPr>
      </w:pPr>
      <w:r>
        <w:rPr>
          <w:noProof/>
        </w:rPr>
        <w:t xml:space="preserve">Romero, S. (2016). </w:t>
      </w:r>
      <w:r>
        <w:rPr>
          <w:i/>
          <w:iCs/>
          <w:noProof/>
        </w:rPr>
        <w:t>El motivo por el que los gatos son más independientes que los perros.</w:t>
      </w:r>
      <w:r>
        <w:rPr>
          <w:noProof/>
        </w:rPr>
        <w:t xml:space="preserve"> Recuperado el 26 de julio de 2021, de </w:t>
      </w:r>
      <w:r>
        <w:rPr>
          <w:noProof/>
        </w:rPr>
        <w:lastRenderedPageBreak/>
        <w:t>https://www.muyinteresante.es/salud/articulo/el-motivo-por-el-que-los-gatos-son-mas-independientes-que-los-perros-811441363579</w:t>
      </w:r>
    </w:p>
    <w:p w14:paraId="53046C1F" w14:textId="77777777" w:rsidR="00B274B4" w:rsidRDefault="00B274B4" w:rsidP="00B274B4">
      <w:pPr>
        <w:pStyle w:val="Bibliografa"/>
        <w:ind w:left="720" w:hanging="720"/>
        <w:rPr>
          <w:noProof/>
        </w:rPr>
      </w:pPr>
      <w:r>
        <w:rPr>
          <w:noProof/>
        </w:rPr>
        <w:t xml:space="preserve">Heredia, J., &amp; Iturbe, T. (2019). </w:t>
      </w:r>
      <w:r>
        <w:rPr>
          <w:i/>
          <w:iCs/>
          <w:noProof/>
        </w:rPr>
        <w:t>Manual de práctica de medicina de gatos .</w:t>
      </w:r>
      <w:r>
        <w:rPr>
          <w:noProof/>
        </w:rPr>
        <w:t xml:space="preserve"> México: UNAM.</w:t>
      </w:r>
    </w:p>
    <w:p w14:paraId="6BB4CAC2" w14:textId="77777777" w:rsidR="00B274B4" w:rsidRDefault="00B274B4" w:rsidP="00B274B4">
      <w:pPr>
        <w:pStyle w:val="Bibliografa"/>
        <w:ind w:left="720" w:hanging="720"/>
        <w:rPr>
          <w:noProof/>
        </w:rPr>
      </w:pPr>
      <w:r>
        <w:rPr>
          <w:noProof/>
        </w:rPr>
        <w:t xml:space="preserve">Giraldo, J., &amp; Robledo, J. (2014). </w:t>
      </w:r>
      <w:r>
        <w:rPr>
          <w:i/>
          <w:iCs/>
          <w:noProof/>
        </w:rPr>
        <w:t>Propuesta para la gestión de residuos sólidos de dos clínicas.</w:t>
      </w:r>
      <w:r>
        <w:rPr>
          <w:noProof/>
        </w:rPr>
        <w:t xml:space="preserve"> Cali, Colombia: Universidad ICESI.</w:t>
      </w:r>
    </w:p>
    <w:p w14:paraId="11D36B17" w14:textId="77777777" w:rsidR="00B274B4" w:rsidRDefault="00B274B4" w:rsidP="00B274B4">
      <w:pPr>
        <w:pStyle w:val="Bibliografa"/>
        <w:ind w:left="720" w:hanging="720"/>
        <w:rPr>
          <w:noProof/>
        </w:rPr>
      </w:pPr>
      <w:r>
        <w:rPr>
          <w:noProof/>
        </w:rPr>
        <w:t xml:space="preserve">Educaonline S.L. (2020). </w:t>
      </w:r>
      <w:r>
        <w:rPr>
          <w:i/>
          <w:iCs/>
          <w:noProof/>
        </w:rPr>
        <w:t>Veterinario</w:t>
      </w:r>
      <w:r>
        <w:rPr>
          <w:noProof/>
        </w:rPr>
        <w:t>. Recuperado el 25 de julio de 2021, de https://www.educaweb.com/secciones/informacion-legal/proteccion-contenidos/</w:t>
      </w:r>
    </w:p>
    <w:p w14:paraId="76C01982" w14:textId="77777777" w:rsidR="00B274B4" w:rsidRDefault="00B274B4" w:rsidP="00B274B4">
      <w:pPr>
        <w:pStyle w:val="Bibliografa"/>
        <w:ind w:left="720" w:hanging="720"/>
        <w:rPr>
          <w:noProof/>
        </w:rPr>
      </w:pPr>
      <w:r>
        <w:rPr>
          <w:noProof/>
        </w:rPr>
        <w:t xml:space="preserve">Baciero, G. (2019). </w:t>
      </w:r>
      <w:r>
        <w:rPr>
          <w:i/>
          <w:iCs/>
          <w:noProof/>
        </w:rPr>
        <w:t>Manejo y prevención del estrés del gato.</w:t>
      </w:r>
      <w:r>
        <w:rPr>
          <w:noProof/>
        </w:rPr>
        <w:t xml:space="preserve"> Madrid, España.: Comunicación Científica Royal Canin.</w:t>
      </w:r>
    </w:p>
    <w:p w14:paraId="429F8D5B" w14:textId="77777777" w:rsidR="00B274B4" w:rsidRDefault="00B274B4" w:rsidP="00B274B4">
      <w:pPr>
        <w:pStyle w:val="Bibliografa"/>
        <w:ind w:left="720" w:hanging="720"/>
        <w:rPr>
          <w:noProof/>
        </w:rPr>
      </w:pPr>
      <w:r>
        <w:rPr>
          <w:noProof/>
        </w:rPr>
        <w:t xml:space="preserve">Tejo, D. (2016). </w:t>
      </w:r>
      <w:r>
        <w:rPr>
          <w:i/>
          <w:iCs/>
          <w:noProof/>
        </w:rPr>
        <w:t>Pirámide de Maslow.</w:t>
      </w:r>
      <w:r>
        <w:rPr>
          <w:noProof/>
        </w:rPr>
        <w:t xml:space="preserve"> Recuperado el 15 de julio de 2021, de http://davidtejo.com/2016/06/la-nueva-piramide-de-maslow-el-cambio-en-las-necesidades-basicas-en-el-siglo-xxi-y-su-influencia-en-el-lifestyle-actual/</w:t>
      </w:r>
    </w:p>
    <w:p w14:paraId="7DFEC315" w14:textId="77777777" w:rsidR="00B274B4" w:rsidRDefault="00B274B4" w:rsidP="00B274B4">
      <w:pPr>
        <w:pStyle w:val="Bibliografa"/>
        <w:ind w:left="720" w:hanging="720"/>
        <w:rPr>
          <w:noProof/>
        </w:rPr>
      </w:pPr>
      <w:r>
        <w:rPr>
          <w:noProof/>
        </w:rPr>
        <w:t xml:space="preserve">Pastor, I. (2020). </w:t>
      </w:r>
      <w:r>
        <w:rPr>
          <w:i/>
          <w:iCs/>
          <w:noProof/>
        </w:rPr>
        <w:t>¿Qué es y para qué sirve la Pirámide de Maslow? .</w:t>
      </w:r>
      <w:r>
        <w:rPr>
          <w:noProof/>
        </w:rPr>
        <w:t xml:space="preserve"> Recuperado el 15 de julio de 2021, de https://www.leanconstructionmexico.com.mx/post/qu%C3%A9-es-y-para-qu%C3%A9-sirve-la-pir%C3%A1mide-de-maslow</w:t>
      </w:r>
    </w:p>
    <w:p w14:paraId="318EF377" w14:textId="77777777" w:rsidR="00B274B4" w:rsidRDefault="00B274B4" w:rsidP="00B274B4">
      <w:pPr>
        <w:pStyle w:val="Bibliografa"/>
        <w:ind w:left="720" w:hanging="720"/>
        <w:rPr>
          <w:noProof/>
        </w:rPr>
      </w:pPr>
      <w:r>
        <w:rPr>
          <w:noProof/>
        </w:rPr>
        <w:t>Maldonado, S. (2009). Desarrollo de un plande negocios para la creación de LUCKYS SPA DE MASCOTAS. Cuenca, Ecuador.</w:t>
      </w:r>
    </w:p>
    <w:p w14:paraId="541EF95E" w14:textId="77777777" w:rsidR="00B274B4" w:rsidRDefault="00B274B4" w:rsidP="00B274B4">
      <w:pPr>
        <w:pStyle w:val="Bibliografa"/>
        <w:ind w:left="720" w:hanging="720"/>
        <w:rPr>
          <w:noProof/>
        </w:rPr>
      </w:pPr>
      <w:r>
        <w:rPr>
          <w:noProof/>
        </w:rPr>
        <w:t xml:space="preserve">IEP. (2023). </w:t>
      </w:r>
      <w:r>
        <w:rPr>
          <w:i/>
          <w:iCs/>
          <w:noProof/>
        </w:rPr>
        <w:t>Las 5 fases de la pirámide de Maslow</w:t>
      </w:r>
      <w:r>
        <w:rPr>
          <w:noProof/>
        </w:rPr>
        <w:t>. Obtenido de Instituto Europeo de Postgrado: https://www.iep.edu.es/las-5-fases-de-la-piramide-de-</w:t>
      </w:r>
      <w:r>
        <w:rPr>
          <w:noProof/>
        </w:rPr>
        <w:lastRenderedPageBreak/>
        <w:t>maslow/#:~:text=La%20pir%C3%A1mide%20de%20Maslow%20es,teor%C3%ADa%20sobre%20la%20motivaci%C3%B3n%20humana.</w:t>
      </w:r>
    </w:p>
    <w:p w14:paraId="43515C85" w14:textId="77777777" w:rsidR="00B274B4" w:rsidRDefault="00B274B4" w:rsidP="00B274B4">
      <w:pPr>
        <w:pStyle w:val="Bibliografa"/>
        <w:ind w:left="720" w:hanging="720"/>
        <w:rPr>
          <w:noProof/>
        </w:rPr>
      </w:pPr>
      <w:r>
        <w:rPr>
          <w:noProof/>
        </w:rPr>
        <w:t xml:space="preserve">Maslow, A. (2023). </w:t>
      </w:r>
      <w:r>
        <w:rPr>
          <w:i/>
          <w:iCs/>
          <w:noProof/>
        </w:rPr>
        <w:t>Webscolar</w:t>
      </w:r>
      <w:r>
        <w:rPr>
          <w:noProof/>
        </w:rPr>
        <w:t>. Obtenido de https://www.webscolar.com/la-piramide-de-abraham-maslow</w:t>
      </w:r>
    </w:p>
    <w:p w14:paraId="23573E33" w14:textId="77777777" w:rsidR="00B274B4" w:rsidRDefault="00B274B4" w:rsidP="00B274B4">
      <w:pPr>
        <w:pStyle w:val="Bibliografa"/>
        <w:ind w:left="720" w:hanging="720"/>
        <w:rPr>
          <w:noProof/>
        </w:rPr>
      </w:pPr>
      <w:r>
        <w:rPr>
          <w:noProof/>
        </w:rPr>
        <w:t xml:space="preserve">Por Douglas da Silva. (05 de Abril de 2022). </w:t>
      </w:r>
      <w:r>
        <w:rPr>
          <w:i/>
          <w:iCs/>
          <w:noProof/>
        </w:rPr>
        <w:t>¿Cómo hacer una filosofía empresarial en 5 pasos?</w:t>
      </w:r>
      <w:r>
        <w:rPr>
          <w:noProof/>
        </w:rPr>
        <w:t xml:space="preserve"> Obtenido de Blog Zendesk: https://www.zendesk.com.mx/blog/filosofia-empresarial/#:~:text=La%20filosof%C3%ADa%20empresarial%20es%20un,establecida%20en%20tu%20cultura%20organizacional.</w:t>
      </w:r>
    </w:p>
    <w:p w14:paraId="64F9E2DF" w14:textId="77777777" w:rsidR="00B274B4" w:rsidRDefault="00B274B4" w:rsidP="00B274B4">
      <w:pPr>
        <w:pStyle w:val="Bibliografa"/>
        <w:ind w:left="720" w:hanging="720"/>
        <w:rPr>
          <w:noProof/>
        </w:rPr>
      </w:pPr>
      <w:r>
        <w:rPr>
          <w:noProof/>
        </w:rPr>
        <w:t xml:space="preserve">SYDLE. (08 de Marzo de 2022). </w:t>
      </w:r>
      <w:r>
        <w:rPr>
          <w:i/>
          <w:iCs/>
          <w:noProof/>
        </w:rPr>
        <w:t>Objetivos de una empresa: ¿Cómo definirlos y cuáles son los mejores métodos para hacerlo?</w:t>
      </w:r>
      <w:r>
        <w:rPr>
          <w:noProof/>
        </w:rPr>
        <w:t xml:space="preserve"> Obtenido de https://www.sydle.com/es/blog/objetivos-de-una-empresa-mejores-metodos-617303753885651fa20ef5e9/#:~:text=Los%20objetivos%20de%20las%20empresas%20son%20los%20pasos%20definidos%20para,las%20estrategias%20si%20se%20requiere.</w:t>
      </w:r>
    </w:p>
    <w:p w14:paraId="618175A1" w14:textId="77777777" w:rsidR="00B274B4" w:rsidRDefault="00B274B4" w:rsidP="00B274B4">
      <w:pPr>
        <w:pStyle w:val="Bibliografa"/>
        <w:ind w:left="720" w:hanging="720"/>
        <w:rPr>
          <w:noProof/>
        </w:rPr>
      </w:pPr>
      <w:r>
        <w:rPr>
          <w:noProof/>
        </w:rPr>
        <w:t xml:space="preserve">Rock Content. (14 de Mayo de 2019). </w:t>
      </w:r>
      <w:r>
        <w:rPr>
          <w:i/>
          <w:iCs/>
          <w:noProof/>
        </w:rPr>
        <w:t>Meta y objetivo: conoce qué son, en qué se diferencian y cómo se usan en una estrategia de marketing digital</w:t>
      </w:r>
      <w:r>
        <w:rPr>
          <w:noProof/>
        </w:rPr>
        <w:t>. Obtenido de Block Rockcontent: https://rockcontent.com/es/blog/meta-y-objetivo/</w:t>
      </w:r>
    </w:p>
    <w:p w14:paraId="3E8A7B8D" w14:textId="77777777" w:rsidR="00B274B4" w:rsidRDefault="00B274B4" w:rsidP="00B274B4">
      <w:pPr>
        <w:pStyle w:val="Bibliografa"/>
        <w:ind w:left="720" w:hanging="720"/>
        <w:rPr>
          <w:noProof/>
        </w:rPr>
      </w:pPr>
      <w:r>
        <w:rPr>
          <w:noProof/>
        </w:rPr>
        <w:t xml:space="preserve">The Flash Co. (26 de Julio de 2021). </w:t>
      </w:r>
      <w:r>
        <w:rPr>
          <w:i/>
          <w:iCs/>
          <w:noProof/>
        </w:rPr>
        <w:t>Tipos de estrategias empresariales</w:t>
      </w:r>
      <w:r>
        <w:rPr>
          <w:noProof/>
        </w:rPr>
        <w:t>. Obtenido de https://theflashco.com/tipos-de-estrategias-empresariales/</w:t>
      </w:r>
    </w:p>
    <w:p w14:paraId="61B2B6CC" w14:textId="77777777" w:rsidR="00B274B4" w:rsidRDefault="00B274B4" w:rsidP="00B274B4">
      <w:pPr>
        <w:pStyle w:val="Bibliografa"/>
        <w:ind w:left="720" w:hanging="720"/>
        <w:rPr>
          <w:noProof/>
        </w:rPr>
      </w:pPr>
      <w:r>
        <w:rPr>
          <w:noProof/>
        </w:rPr>
        <w:t xml:space="preserve">EUROINNOVA. (2023). </w:t>
      </w:r>
      <w:r>
        <w:rPr>
          <w:i/>
          <w:iCs/>
          <w:noProof/>
        </w:rPr>
        <w:t>¿Qué es una política empresarial?</w:t>
      </w:r>
      <w:r>
        <w:rPr>
          <w:noProof/>
        </w:rPr>
        <w:t xml:space="preserve"> Obtenido de INTERNTARIONAL ONLINE EDUCATION: </w:t>
      </w:r>
      <w:r>
        <w:rPr>
          <w:noProof/>
        </w:rPr>
        <w:lastRenderedPageBreak/>
        <w:t>https://www.euroinnova.ec/blog/que-es-una-politica-empresarial#:~:text=La%20definici%C3%B3n%20de%20lo%20que,aspiran%20a%20lograr%20resultados%20racionales.</w:t>
      </w:r>
    </w:p>
    <w:p w14:paraId="201BA380" w14:textId="77777777" w:rsidR="00B274B4" w:rsidRDefault="00B274B4" w:rsidP="00B274B4">
      <w:pPr>
        <w:pStyle w:val="Bibliografa"/>
        <w:ind w:left="720" w:hanging="720"/>
        <w:rPr>
          <w:noProof/>
        </w:rPr>
      </w:pPr>
      <w:r>
        <w:rPr>
          <w:noProof/>
        </w:rPr>
        <w:t xml:space="preserve">Quiroa, M. (28 de Mayo de 2020). </w:t>
      </w:r>
      <w:r>
        <w:rPr>
          <w:i/>
          <w:iCs/>
          <w:noProof/>
        </w:rPr>
        <w:t>Estructura organizacional</w:t>
      </w:r>
      <w:r>
        <w:rPr>
          <w:noProof/>
        </w:rPr>
        <w:t>. Obtenido de Economipedia: https://economipedia.com/definiciones/estructura-organizacional.html</w:t>
      </w:r>
    </w:p>
    <w:p w14:paraId="5F5C34D9" w14:textId="77777777" w:rsidR="00B274B4" w:rsidRDefault="00B274B4" w:rsidP="00B274B4">
      <w:pPr>
        <w:pStyle w:val="Bibliografa"/>
        <w:ind w:left="720" w:hanging="720"/>
        <w:rPr>
          <w:noProof/>
        </w:rPr>
      </w:pPr>
      <w:r>
        <w:rPr>
          <w:noProof/>
        </w:rPr>
        <w:t xml:space="preserve">Giraldo, V. (13 de Mayo de 2019). </w:t>
      </w:r>
      <w:r>
        <w:rPr>
          <w:i/>
          <w:iCs/>
          <w:noProof/>
        </w:rPr>
        <w:t>Mercadotecnia</w:t>
      </w:r>
      <w:r>
        <w:rPr>
          <w:noProof/>
        </w:rPr>
        <w:t>. Obtenido de Rockconten: https://rockcontent.com/es/blog/que-es-mercadotecnia/</w:t>
      </w:r>
    </w:p>
    <w:p w14:paraId="6F645061" w14:textId="77777777" w:rsidR="00B274B4" w:rsidRDefault="00B274B4" w:rsidP="00B274B4">
      <w:pPr>
        <w:pStyle w:val="Bibliografa"/>
        <w:ind w:left="720" w:hanging="720"/>
        <w:rPr>
          <w:noProof/>
        </w:rPr>
      </w:pPr>
      <w:r>
        <w:rPr>
          <w:noProof/>
        </w:rPr>
        <w:t xml:space="preserve">Westreicher, G. (30 de Mayo de 2020). </w:t>
      </w:r>
      <w:r>
        <w:rPr>
          <w:i/>
          <w:iCs/>
          <w:noProof/>
        </w:rPr>
        <w:t>Entorno empresarial</w:t>
      </w:r>
      <w:r>
        <w:rPr>
          <w:noProof/>
        </w:rPr>
        <w:t>. Obtenido de Economipedia: https://economipedia.com/definiciones/entorno-empresarial.html</w:t>
      </w:r>
    </w:p>
    <w:p w14:paraId="766C9A7D" w14:textId="77777777" w:rsidR="00B274B4" w:rsidRDefault="00B274B4" w:rsidP="00B274B4">
      <w:pPr>
        <w:pStyle w:val="Bibliografa"/>
        <w:ind w:left="720" w:hanging="720"/>
        <w:rPr>
          <w:noProof/>
        </w:rPr>
      </w:pPr>
      <w:r>
        <w:rPr>
          <w:noProof/>
        </w:rPr>
        <w:t xml:space="preserve">Ministerio de Trabajo. (2022). </w:t>
      </w:r>
      <w:r>
        <w:rPr>
          <w:i/>
          <w:iCs/>
          <w:noProof/>
        </w:rPr>
        <w:t>Competencia</w:t>
      </w:r>
      <w:r>
        <w:rPr>
          <w:noProof/>
        </w:rPr>
        <w:t>. Obtenido de Ministerio de Trabajo: https://www.gob.ec/mt#:~:text=Somos%20la%20Instituci%C3%B3n%20rectora%20de,modelos%20de%20gesti%C3%B3n%20integral%2C%20para</w:t>
      </w:r>
    </w:p>
    <w:p w14:paraId="3F6F93FD" w14:textId="77777777" w:rsidR="00B274B4" w:rsidRDefault="00B274B4" w:rsidP="00B274B4">
      <w:pPr>
        <w:pStyle w:val="Bibliografa"/>
        <w:ind w:left="720" w:hanging="720"/>
        <w:rPr>
          <w:noProof/>
        </w:rPr>
      </w:pPr>
      <w:r>
        <w:rPr>
          <w:noProof/>
        </w:rPr>
        <w:t xml:space="preserve">Bustos, C. (2009). </w:t>
      </w:r>
      <w:r>
        <w:rPr>
          <w:i/>
          <w:iCs/>
          <w:noProof/>
        </w:rPr>
        <w:t>La producción artesanal.</w:t>
      </w:r>
      <w:r>
        <w:rPr>
          <w:noProof/>
        </w:rPr>
        <w:t xml:space="preserve"> Obtenido de Universidad de los Andes: https://www.redalyc.org/pdf/4655/465545880009.pdf</w:t>
      </w:r>
    </w:p>
    <w:p w14:paraId="368D1E03" w14:textId="77777777" w:rsidR="00B274B4" w:rsidRDefault="00B274B4" w:rsidP="00B274B4">
      <w:pPr>
        <w:pStyle w:val="Bibliografa"/>
        <w:ind w:left="720" w:hanging="720"/>
        <w:rPr>
          <w:noProof/>
        </w:rPr>
      </w:pPr>
      <w:r>
        <w:rPr>
          <w:noProof/>
        </w:rPr>
        <w:t xml:space="preserve">Editorial Etecé. (2020). </w:t>
      </w:r>
      <w:r>
        <w:rPr>
          <w:i/>
          <w:iCs/>
          <w:noProof/>
        </w:rPr>
        <w:t>¿Qué es la identidad cultural?</w:t>
      </w:r>
      <w:r>
        <w:rPr>
          <w:noProof/>
        </w:rPr>
        <w:t xml:space="preserve"> Obtenido de Concepto: https://concepto.de/identidad-cultural/</w:t>
      </w:r>
    </w:p>
    <w:p w14:paraId="5EC52F68" w14:textId="77777777" w:rsidR="00B274B4" w:rsidRDefault="00B274B4" w:rsidP="00B274B4">
      <w:pPr>
        <w:pStyle w:val="Bibliografa"/>
        <w:ind w:left="720" w:hanging="720"/>
        <w:rPr>
          <w:noProof/>
        </w:rPr>
      </w:pPr>
      <w:r>
        <w:rPr>
          <w:noProof/>
        </w:rPr>
        <w:t xml:space="preserve">Sánchez, J. (02 de Agosto de 2019). </w:t>
      </w:r>
      <w:r>
        <w:rPr>
          <w:i/>
          <w:iCs/>
          <w:noProof/>
        </w:rPr>
        <w:t>Activo diferido</w:t>
      </w:r>
      <w:r>
        <w:rPr>
          <w:noProof/>
        </w:rPr>
        <w:t>. Obtenido de Términos del Diccionario Empresarial: https://economipedia.com/definiciones/activo-diferido.html</w:t>
      </w:r>
    </w:p>
    <w:p w14:paraId="4DB88C36" w14:textId="77777777" w:rsidR="00B274B4" w:rsidRDefault="00B274B4" w:rsidP="00B274B4">
      <w:pPr>
        <w:pStyle w:val="Bibliografa"/>
        <w:ind w:left="720" w:hanging="720"/>
        <w:rPr>
          <w:noProof/>
        </w:rPr>
      </w:pPr>
      <w:r>
        <w:rPr>
          <w:noProof/>
        </w:rPr>
        <w:lastRenderedPageBreak/>
        <w:t xml:space="preserve">Pérez, J., &amp; Gardey, A. (2020). </w:t>
      </w:r>
      <w:r>
        <w:rPr>
          <w:i/>
          <w:iCs/>
          <w:noProof/>
        </w:rPr>
        <w:t>Sueldo</w:t>
      </w:r>
      <w:r>
        <w:rPr>
          <w:noProof/>
        </w:rPr>
        <w:t>. Obtenido de Conceptode: https://definicion.de/sueldo/</w:t>
      </w:r>
    </w:p>
    <w:p w14:paraId="3BE7CEE1" w14:textId="77777777" w:rsidR="00B274B4" w:rsidRDefault="00B274B4" w:rsidP="00B274B4">
      <w:pPr>
        <w:pStyle w:val="Bibliografa"/>
        <w:ind w:left="720" w:hanging="720"/>
        <w:rPr>
          <w:noProof/>
        </w:rPr>
      </w:pPr>
      <w:r>
        <w:rPr>
          <w:noProof/>
        </w:rPr>
        <w:t xml:space="preserve">Enciclopedia Económica. (2022). </w:t>
      </w:r>
      <w:r>
        <w:rPr>
          <w:i/>
          <w:iCs/>
          <w:noProof/>
        </w:rPr>
        <w:t>Amortización</w:t>
      </w:r>
      <w:r>
        <w:rPr>
          <w:noProof/>
        </w:rPr>
        <w:t>. Obtenido de Editorial Grudemi: https://enciclopediaeconomica.com/amortizacion/</w:t>
      </w:r>
    </w:p>
    <w:p w14:paraId="46F870B8" w14:textId="77777777" w:rsidR="00B274B4" w:rsidRDefault="00B274B4" w:rsidP="00B274B4">
      <w:pPr>
        <w:pStyle w:val="Bibliografa"/>
        <w:ind w:left="720" w:hanging="720"/>
        <w:rPr>
          <w:noProof/>
        </w:rPr>
      </w:pPr>
      <w:r>
        <w:rPr>
          <w:noProof/>
        </w:rPr>
        <w:t xml:space="preserve">Universidad Santander. (13 de Enero de 2022). </w:t>
      </w:r>
      <w:r>
        <w:rPr>
          <w:i/>
          <w:iCs/>
          <w:noProof/>
        </w:rPr>
        <w:t>Misión, visión y valores de una empresa: qué son y cómo definirlos</w:t>
      </w:r>
      <w:r>
        <w:rPr>
          <w:noProof/>
        </w:rPr>
        <w:t>. Obtenido de Santander - Becas: https://www.becas-santander.com/</w:t>
      </w:r>
    </w:p>
    <w:p w14:paraId="44091AA9" w14:textId="77777777" w:rsidR="00B274B4" w:rsidRDefault="00B274B4" w:rsidP="00B274B4">
      <w:pPr>
        <w:ind w:firstLine="0"/>
      </w:pPr>
      <w:r>
        <w:fldChar w:fldCharType="end"/>
      </w:r>
    </w:p>
    <w:p w14:paraId="2C509ABD" w14:textId="77777777" w:rsidR="00B274B4" w:rsidRDefault="00B274B4" w:rsidP="00B274B4">
      <w:pPr>
        <w:ind w:firstLine="0"/>
      </w:pPr>
    </w:p>
    <w:bookmarkEnd w:id="521"/>
    <w:bookmarkEnd w:id="522"/>
    <w:p w14:paraId="2B4D1A3B" w14:textId="77777777" w:rsidR="001968F8" w:rsidRDefault="001968F8">
      <w:pPr>
        <w:spacing w:after="160" w:line="259" w:lineRule="auto"/>
        <w:ind w:firstLine="0"/>
        <w:jc w:val="left"/>
        <w:rPr>
          <w:rFonts w:cs="Times New Roman"/>
        </w:rPr>
      </w:pPr>
      <w:r>
        <w:rPr>
          <w:rFonts w:cs="Times New Roman"/>
        </w:rPr>
        <w:br w:type="page"/>
      </w:r>
    </w:p>
    <w:p w14:paraId="47F40D8B" w14:textId="77777777" w:rsidR="00DE3CC6" w:rsidRPr="001968F8" w:rsidRDefault="001968F8" w:rsidP="001968F8">
      <w:pPr>
        <w:pStyle w:val="Ttulo1"/>
      </w:pPr>
      <w:bookmarkStart w:id="724" w:name="_Toc144122889"/>
      <w:r w:rsidRPr="001968F8">
        <w:lastRenderedPageBreak/>
        <w:t>ANEXOS</w:t>
      </w:r>
      <w:bookmarkEnd w:id="724"/>
    </w:p>
    <w:p w14:paraId="78B86B9A" w14:textId="77777777" w:rsidR="001968F8" w:rsidRDefault="00F17349" w:rsidP="001968F8">
      <w:pPr>
        <w:ind w:firstLine="0"/>
      </w:pPr>
      <w:r>
        <w:rPr>
          <w:noProof/>
        </w:rPr>
        <w:drawing>
          <wp:inline distT="0" distB="0" distL="0" distR="0" wp14:anchorId="2D8AF0DC" wp14:editId="4646FDF1">
            <wp:extent cx="5252085" cy="3282315"/>
            <wp:effectExtent l="0" t="0" r="5715"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Captura de pantalla 2023-08-28 a la(s) 13.27.45.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252085" cy="3282315"/>
                    </a:xfrm>
                    <a:prstGeom prst="rect">
                      <a:avLst/>
                    </a:prstGeom>
                  </pic:spPr>
                </pic:pic>
              </a:graphicData>
            </a:graphic>
          </wp:inline>
        </w:drawing>
      </w:r>
      <w:r>
        <w:rPr>
          <w:noProof/>
        </w:rPr>
        <w:drawing>
          <wp:inline distT="0" distB="0" distL="0" distR="0" wp14:anchorId="2C88CE1C" wp14:editId="1757CD8F">
            <wp:extent cx="5252085" cy="3282315"/>
            <wp:effectExtent l="0" t="0" r="5715"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Captura de pantalla 2023-08-28 a la(s) 13.28.43.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252085" cy="3282315"/>
                    </a:xfrm>
                    <a:prstGeom prst="rect">
                      <a:avLst/>
                    </a:prstGeom>
                  </pic:spPr>
                </pic:pic>
              </a:graphicData>
            </a:graphic>
          </wp:inline>
        </w:drawing>
      </w:r>
      <w:r>
        <w:rPr>
          <w:noProof/>
        </w:rPr>
        <w:lastRenderedPageBreak/>
        <w:drawing>
          <wp:inline distT="0" distB="0" distL="0" distR="0" wp14:anchorId="1E75A212" wp14:editId="21D74C15">
            <wp:extent cx="5252085" cy="3282315"/>
            <wp:effectExtent l="0" t="0" r="5715"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Captura de pantalla 2023-08-28 a la(s) 13.31.00.pn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252085" cy="3282315"/>
                    </a:xfrm>
                    <a:prstGeom prst="rect">
                      <a:avLst/>
                    </a:prstGeom>
                  </pic:spPr>
                </pic:pic>
              </a:graphicData>
            </a:graphic>
          </wp:inline>
        </w:drawing>
      </w:r>
      <w:r>
        <w:rPr>
          <w:noProof/>
        </w:rPr>
        <w:drawing>
          <wp:inline distT="0" distB="0" distL="0" distR="0" wp14:anchorId="5B8E764D" wp14:editId="035D5C6A">
            <wp:extent cx="5252085" cy="3282315"/>
            <wp:effectExtent l="0" t="0" r="5715"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Captura de pantalla 2023-08-28 a la(s) 13.31.59.pn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252085" cy="3282315"/>
                    </a:xfrm>
                    <a:prstGeom prst="rect">
                      <a:avLst/>
                    </a:prstGeom>
                  </pic:spPr>
                </pic:pic>
              </a:graphicData>
            </a:graphic>
          </wp:inline>
        </w:drawing>
      </w:r>
      <w:r>
        <w:rPr>
          <w:noProof/>
        </w:rPr>
        <w:lastRenderedPageBreak/>
        <w:drawing>
          <wp:inline distT="0" distB="0" distL="0" distR="0" wp14:anchorId="2FAF0C53" wp14:editId="6978A05F">
            <wp:extent cx="5252085" cy="3282315"/>
            <wp:effectExtent l="0" t="0" r="5715"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Captura de pantalla 2023-08-28 a la(s) 13.35.01.pn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252085" cy="3282315"/>
                    </a:xfrm>
                    <a:prstGeom prst="rect">
                      <a:avLst/>
                    </a:prstGeom>
                  </pic:spPr>
                </pic:pic>
              </a:graphicData>
            </a:graphic>
          </wp:inline>
        </w:drawing>
      </w:r>
      <w:r>
        <w:rPr>
          <w:noProof/>
        </w:rPr>
        <w:drawing>
          <wp:inline distT="0" distB="0" distL="0" distR="0" wp14:anchorId="53AD3CA5" wp14:editId="37FC6181">
            <wp:extent cx="5252085" cy="3282315"/>
            <wp:effectExtent l="0" t="0" r="5715"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Captura de pantalla 2023-08-28 a la(s) 13.36.11.pn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252085" cy="3282315"/>
                    </a:xfrm>
                    <a:prstGeom prst="rect">
                      <a:avLst/>
                    </a:prstGeom>
                  </pic:spPr>
                </pic:pic>
              </a:graphicData>
            </a:graphic>
          </wp:inline>
        </w:drawing>
      </w:r>
      <w:r>
        <w:rPr>
          <w:noProof/>
        </w:rPr>
        <w:lastRenderedPageBreak/>
        <w:drawing>
          <wp:inline distT="0" distB="0" distL="0" distR="0" wp14:anchorId="68356A5A" wp14:editId="643DEC63">
            <wp:extent cx="5252085" cy="3282315"/>
            <wp:effectExtent l="0" t="0" r="5715"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Captura de pantalla 2023-08-28 a la(s) 13.37.25.pn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252085" cy="3282315"/>
                    </a:xfrm>
                    <a:prstGeom prst="rect">
                      <a:avLst/>
                    </a:prstGeom>
                  </pic:spPr>
                </pic:pic>
              </a:graphicData>
            </a:graphic>
          </wp:inline>
        </w:drawing>
      </w:r>
      <w:r>
        <w:rPr>
          <w:noProof/>
        </w:rPr>
        <w:drawing>
          <wp:inline distT="0" distB="0" distL="0" distR="0" wp14:anchorId="36A28F2C" wp14:editId="155B5278">
            <wp:extent cx="5252085" cy="3282315"/>
            <wp:effectExtent l="0" t="0" r="5715"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Captura de pantalla 2023-08-28 a la(s) 13.38.57.pn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252085" cy="3282315"/>
                    </a:xfrm>
                    <a:prstGeom prst="rect">
                      <a:avLst/>
                    </a:prstGeom>
                  </pic:spPr>
                </pic:pic>
              </a:graphicData>
            </a:graphic>
          </wp:inline>
        </w:drawing>
      </w:r>
      <w:r>
        <w:rPr>
          <w:noProof/>
        </w:rPr>
        <w:lastRenderedPageBreak/>
        <w:drawing>
          <wp:inline distT="0" distB="0" distL="0" distR="0" wp14:anchorId="6B778402" wp14:editId="63102654">
            <wp:extent cx="5252085" cy="3282315"/>
            <wp:effectExtent l="0" t="0" r="5715"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Captura de pantalla 2023-08-28 a la(s) 13.40.14.pn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252085" cy="3282315"/>
                    </a:xfrm>
                    <a:prstGeom prst="rect">
                      <a:avLst/>
                    </a:prstGeom>
                  </pic:spPr>
                </pic:pic>
              </a:graphicData>
            </a:graphic>
          </wp:inline>
        </w:drawing>
      </w:r>
    </w:p>
    <w:p w14:paraId="5604F88B" w14:textId="77777777" w:rsidR="005B56E5" w:rsidRDefault="005B56E5" w:rsidP="001968F8">
      <w:pPr>
        <w:ind w:firstLine="0"/>
      </w:pPr>
      <w:r>
        <w:rPr>
          <w:noProof/>
        </w:rPr>
        <w:drawing>
          <wp:inline distT="0" distB="0" distL="0" distR="0" wp14:anchorId="7D9B4A0A" wp14:editId="4974668E">
            <wp:extent cx="5252085" cy="3282315"/>
            <wp:effectExtent l="0" t="0" r="5715"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Captura de pantalla 2023-08-28 a la(s) 13.43.54.pn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252085" cy="3282315"/>
                    </a:xfrm>
                    <a:prstGeom prst="rect">
                      <a:avLst/>
                    </a:prstGeom>
                  </pic:spPr>
                </pic:pic>
              </a:graphicData>
            </a:graphic>
          </wp:inline>
        </w:drawing>
      </w:r>
    </w:p>
    <w:p w14:paraId="17BFC13E" w14:textId="77777777" w:rsidR="00D67CEB" w:rsidRPr="001968F8" w:rsidRDefault="00E642E3" w:rsidP="001968F8">
      <w:pPr>
        <w:ind w:firstLine="0"/>
      </w:pPr>
      <w:r>
        <w:rPr>
          <w:noProof/>
        </w:rPr>
        <w:lastRenderedPageBreak/>
        <w:drawing>
          <wp:inline distT="0" distB="0" distL="0" distR="0" wp14:anchorId="118F386B" wp14:editId="3E742AC0">
            <wp:extent cx="5252085" cy="4303049"/>
            <wp:effectExtent l="0" t="0" r="5715" b="2540"/>
            <wp:docPr id="226" name="Imagen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5252085" cy="4303049"/>
                    </a:xfrm>
                    <a:prstGeom prst="rect">
                      <a:avLst/>
                    </a:prstGeom>
                  </pic:spPr>
                </pic:pic>
              </a:graphicData>
            </a:graphic>
          </wp:inline>
        </w:drawing>
      </w:r>
    </w:p>
    <w:sectPr w:rsidR="00D67CEB" w:rsidRPr="001968F8" w:rsidSect="00EB7BF1">
      <w:pgSz w:w="12240" w:h="15840"/>
      <w:pgMar w:top="1701" w:right="1701" w:bottom="1701" w:left="226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45" w:author="Eduardo Paredes" w:date="2023-09-04T17:18:00Z" w:initials="EP">
    <w:p w14:paraId="7E39BC10" w14:textId="77777777" w:rsidR="00AC4FAE" w:rsidRDefault="00AC4FAE">
      <w:pPr>
        <w:pStyle w:val="Textocomentario"/>
      </w:pPr>
      <w:r>
        <w:rPr>
          <w:rStyle w:val="Refdecomentario"/>
        </w:rPr>
        <w:annotationRef/>
      </w:r>
      <w:r>
        <w:t xml:space="preserve">Hay alguna investigación que avale lo que menciona </w:t>
      </w:r>
    </w:p>
  </w:comment>
  <w:comment w:id="51" w:author="Eduardo Paredes" w:date="2023-09-04T17:19:00Z" w:initials="EP">
    <w:p w14:paraId="07F0B504" w14:textId="77777777" w:rsidR="00AC4FAE" w:rsidRDefault="00AC4FAE">
      <w:pPr>
        <w:pStyle w:val="Textocomentario"/>
      </w:pPr>
      <w:r>
        <w:rPr>
          <w:rStyle w:val="Refdecomentario"/>
        </w:rPr>
        <w:annotationRef/>
      </w:r>
      <w:r>
        <w:t>Según normas apa el texto no debe ir justificado</w:t>
      </w:r>
    </w:p>
  </w:comment>
  <w:comment w:id="60" w:author="Eduardo Paredes" w:date="2023-09-04T17:20:00Z" w:initials="EP">
    <w:p w14:paraId="385D1007" w14:textId="77777777" w:rsidR="00AC4FAE" w:rsidRDefault="00AC4FAE">
      <w:pPr>
        <w:pStyle w:val="Textocomentario"/>
      </w:pPr>
      <w:r>
        <w:rPr>
          <w:rStyle w:val="Refdecomentario"/>
        </w:rPr>
        <w:annotationRef/>
      </w:r>
      <w:r>
        <w:t xml:space="preserve">Recuerde que en todo su documento debe hacer notar que la empresa, negocio aun no esta en funcionamiento </w:t>
      </w:r>
    </w:p>
  </w:comment>
  <w:comment w:id="61" w:author="Eduardo Paredes" w:date="2023-09-04T17:21:00Z" w:initials="EP">
    <w:p w14:paraId="653CB182" w14:textId="77777777" w:rsidR="00AC4FAE" w:rsidRDefault="00AC4FAE">
      <w:pPr>
        <w:pStyle w:val="Textocomentario"/>
      </w:pPr>
      <w:r>
        <w:rPr>
          <w:rStyle w:val="Refdecomentario"/>
        </w:rPr>
        <w:annotationRef/>
      </w:r>
      <w:r>
        <w:t xml:space="preserve">En base a que asegura esto </w:t>
      </w:r>
    </w:p>
  </w:comment>
  <w:comment w:id="62" w:author="Eduardo Paredes" w:date="2023-09-04T17:22:00Z" w:initials="EP">
    <w:p w14:paraId="6472C7AD" w14:textId="77777777" w:rsidR="00AC4FAE" w:rsidRDefault="00AC4FAE">
      <w:pPr>
        <w:pStyle w:val="Textocomentario"/>
      </w:pPr>
      <w:r>
        <w:rPr>
          <w:rStyle w:val="Refdecomentario"/>
        </w:rPr>
        <w:annotationRef/>
      </w:r>
      <w:r>
        <w:t xml:space="preserve">En todo su documento debe procurar citar el lugar de donde obtuvo la información para realizar cualquier afirmación </w:t>
      </w:r>
    </w:p>
  </w:comment>
  <w:comment w:id="67" w:author="Eduardo Paredes" w:date="2023-09-04T17:23:00Z" w:initials="EP">
    <w:p w14:paraId="226336EE" w14:textId="77777777" w:rsidR="00AC4FAE" w:rsidRDefault="00AC4FAE">
      <w:pPr>
        <w:pStyle w:val="Textocomentario"/>
      </w:pPr>
      <w:r>
        <w:rPr>
          <w:rStyle w:val="Refdecomentario"/>
        </w:rPr>
        <w:annotationRef/>
      </w:r>
      <w:r>
        <w:t xml:space="preserve">En todo su documento debe resaltar que el negocio no esta funcionando aun  </w:t>
      </w:r>
    </w:p>
  </w:comment>
  <w:comment w:id="89" w:author="Eduardo Paredes" w:date="2023-09-04T17:25:00Z" w:initials="EP">
    <w:p w14:paraId="533EFE55" w14:textId="77777777" w:rsidR="00AC4FAE" w:rsidRDefault="00AC4FAE">
      <w:pPr>
        <w:pStyle w:val="Textocomentario"/>
      </w:pPr>
      <w:r>
        <w:rPr>
          <w:rStyle w:val="Refdecomentario"/>
        </w:rPr>
        <w:annotationRef/>
      </w:r>
      <w:r>
        <w:t xml:space="preserve">Esta segura que su negocio satisface una necesidad básica como el hambre sed respirar vestirse </w:t>
      </w:r>
    </w:p>
  </w:comment>
  <w:comment w:id="90" w:author="Eduardo Paredes" w:date="2023-09-04T17:26:00Z" w:initials="EP">
    <w:p w14:paraId="32AFF3B9" w14:textId="77777777" w:rsidR="00AC4FAE" w:rsidRDefault="00AC4FAE">
      <w:pPr>
        <w:pStyle w:val="Textocomentario"/>
      </w:pPr>
      <w:r>
        <w:rPr>
          <w:rStyle w:val="Refdecomentario"/>
        </w:rPr>
        <w:annotationRef/>
      </w:r>
      <w:r>
        <w:t xml:space="preserve">No solo el gimnasio promueve una vida saludable </w:t>
      </w:r>
    </w:p>
  </w:comment>
  <w:comment w:id="146" w:author="Eduardo Paredes" w:date="2023-09-04T17:28:00Z" w:initials="EP">
    <w:p w14:paraId="2325C8D1" w14:textId="77777777" w:rsidR="00CA3E18" w:rsidRDefault="00CA3E18">
      <w:pPr>
        <w:pStyle w:val="Textocomentario"/>
      </w:pPr>
      <w:r>
        <w:rPr>
          <w:rStyle w:val="Refdecomentario"/>
        </w:rPr>
        <w:annotationRef/>
      </w:r>
      <w:r>
        <w:t xml:space="preserve">Recomiendo que el </w:t>
      </w:r>
      <w:proofErr w:type="spellStart"/>
      <w:r>
        <w:t>foda</w:t>
      </w:r>
      <w:proofErr w:type="spellEnd"/>
      <w:r>
        <w:t xml:space="preserve"> se estructure en una tabla </w:t>
      </w:r>
    </w:p>
  </w:comment>
  <w:comment w:id="148" w:author="Eduardo Paredes" w:date="2023-09-04T17:29:00Z" w:initials="EP">
    <w:p w14:paraId="7B95ADC6" w14:textId="77777777" w:rsidR="00CA3E18" w:rsidRDefault="00CA3E18">
      <w:pPr>
        <w:pStyle w:val="Textocomentario"/>
      </w:pPr>
      <w:r>
        <w:rPr>
          <w:rStyle w:val="Refdecomentario"/>
        </w:rPr>
        <w:annotationRef/>
      </w:r>
      <w:r>
        <w:t xml:space="preserve">Esta tiene relación con la última </w:t>
      </w:r>
    </w:p>
  </w:comment>
  <w:comment w:id="200" w:author="Eduardo Paredes" w:date="2023-09-04T17:34:00Z" w:initials="EP">
    <w:p w14:paraId="38387972" w14:textId="77777777" w:rsidR="00CA3E18" w:rsidRDefault="00CA3E18">
      <w:pPr>
        <w:pStyle w:val="Textocomentario"/>
      </w:pPr>
      <w:r>
        <w:rPr>
          <w:rStyle w:val="Refdecomentario"/>
        </w:rPr>
        <w:annotationRef/>
      </w:r>
      <w:r>
        <w:t xml:space="preserve">Cual fue el universo total que usted tomo para llegar a 214 personas </w:t>
      </w:r>
    </w:p>
  </w:comment>
  <w:comment w:id="217" w:author="Eduardo Paredes" w:date="2023-09-04T17:35:00Z" w:initials="EP">
    <w:p w14:paraId="6997CF45" w14:textId="77777777" w:rsidR="00CA3E18" w:rsidRDefault="00CA3E18">
      <w:pPr>
        <w:pStyle w:val="Textocomentario"/>
      </w:pPr>
      <w:r>
        <w:rPr>
          <w:rStyle w:val="Refdecomentario"/>
        </w:rPr>
        <w:annotationRef/>
      </w:r>
      <w:r>
        <w:t xml:space="preserve">Como recomendación para futuras investigaciones, genero y rango etario, nacionalidad podría ir en el encabezado de su encuesta </w:t>
      </w:r>
    </w:p>
  </w:comment>
  <w:comment w:id="338" w:author="Eduardo Paredes" w:date="2023-09-04T17:40:00Z" w:initials="EP">
    <w:p w14:paraId="7FF7877E" w14:textId="77777777" w:rsidR="00A46CCC" w:rsidRDefault="00A46CCC">
      <w:pPr>
        <w:pStyle w:val="Textocomentario"/>
      </w:pPr>
      <w:r>
        <w:rPr>
          <w:rStyle w:val="Refdecomentario"/>
        </w:rPr>
        <w:annotationRef/>
      </w:r>
      <w:r>
        <w:t>Tiene o no competencia indirecta, sugiero investigar sobre este concepto</w:t>
      </w:r>
    </w:p>
  </w:comment>
  <w:comment w:id="341" w:author="Eduardo Paredes" w:date="2023-09-04T17:42:00Z" w:initials="EP">
    <w:p w14:paraId="5615EF86" w14:textId="77777777" w:rsidR="00A46CCC" w:rsidRDefault="00A46CCC">
      <w:pPr>
        <w:pStyle w:val="Textocomentario"/>
      </w:pPr>
      <w:r>
        <w:rPr>
          <w:rStyle w:val="Refdecomentario"/>
        </w:rPr>
        <w:annotationRef/>
      </w:r>
      <w:proofErr w:type="gramStart"/>
      <w:r>
        <w:t>Usted compra a intermediarios y no al productor???</w:t>
      </w:r>
      <w:proofErr w:type="gramEnd"/>
    </w:p>
  </w:comment>
  <w:comment w:id="342" w:author="Eduardo Paredes" w:date="2023-09-04T17:41:00Z" w:initials="EP">
    <w:p w14:paraId="2292C02C" w14:textId="77777777" w:rsidR="00A46CCC" w:rsidRDefault="00A46CCC">
      <w:pPr>
        <w:pStyle w:val="Textocomentario"/>
      </w:pPr>
      <w:r>
        <w:rPr>
          <w:rStyle w:val="Refdecomentario"/>
        </w:rPr>
        <w:annotationRef/>
      </w:r>
      <w:r>
        <w:t xml:space="preserve">Esta segura que los clientes van a ser </w:t>
      </w:r>
      <w:proofErr w:type="gramStart"/>
      <w:r>
        <w:t>todas las familia</w:t>
      </w:r>
      <w:proofErr w:type="gramEnd"/>
      <w:r>
        <w:t xml:space="preserve"> </w:t>
      </w:r>
    </w:p>
  </w:comment>
  <w:comment w:id="353" w:author="Eduardo Paredes" w:date="2023-09-04T17:43:00Z" w:initials="EP">
    <w:p w14:paraId="72E31F50" w14:textId="77777777" w:rsidR="00A46CCC" w:rsidRDefault="00A46CCC">
      <w:pPr>
        <w:pStyle w:val="Textocomentario"/>
      </w:pPr>
      <w:r>
        <w:rPr>
          <w:rStyle w:val="Refdecomentario"/>
        </w:rPr>
        <w:annotationRef/>
      </w:r>
      <w:proofErr w:type="gramStart"/>
      <w:r>
        <w:t>Se crea con creación???</w:t>
      </w:r>
      <w:proofErr w:type="gramEnd"/>
    </w:p>
    <w:p w14:paraId="0E353D45" w14:textId="77777777" w:rsidR="00A46CCC" w:rsidRDefault="00A46CCC">
      <w:pPr>
        <w:pStyle w:val="Textocomentario"/>
      </w:pPr>
      <w:r>
        <w:t xml:space="preserve">Revise la estructura de esta oración </w:t>
      </w:r>
    </w:p>
  </w:comment>
  <w:comment w:id="377" w:author="Eduardo Paredes" w:date="2023-09-04T17:45:00Z" w:initials="EP">
    <w:p w14:paraId="2B7C47A0" w14:textId="77777777" w:rsidR="00A46CCC" w:rsidRDefault="00A46CCC">
      <w:pPr>
        <w:pStyle w:val="Textocomentario"/>
      </w:pPr>
      <w:r>
        <w:rPr>
          <w:rStyle w:val="Refdecomentario"/>
        </w:rPr>
        <w:annotationRef/>
      </w:r>
      <w:r>
        <w:t xml:space="preserve">Recomiendo la utilización de </w:t>
      </w:r>
      <w:proofErr w:type="spellStart"/>
      <w:r>
        <w:t>canva</w:t>
      </w:r>
      <w:proofErr w:type="spellEnd"/>
      <w:r>
        <w:t xml:space="preserve"> a </w:t>
      </w:r>
      <w:proofErr w:type="spellStart"/>
      <w:r>
        <w:t>genially</w:t>
      </w:r>
      <w:proofErr w:type="spellEnd"/>
      <w:r>
        <w:t xml:space="preserve"> para crear algo mas llamativo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E39BC10" w15:done="0"/>
  <w15:commentEx w15:paraId="07F0B504" w15:done="0"/>
  <w15:commentEx w15:paraId="385D1007" w15:done="0"/>
  <w15:commentEx w15:paraId="653CB182" w15:done="0"/>
  <w15:commentEx w15:paraId="6472C7AD" w15:done="0"/>
  <w15:commentEx w15:paraId="226336EE" w15:done="0"/>
  <w15:commentEx w15:paraId="533EFE55" w15:done="0"/>
  <w15:commentEx w15:paraId="32AFF3B9" w15:done="0"/>
  <w15:commentEx w15:paraId="2325C8D1" w15:done="0"/>
  <w15:commentEx w15:paraId="7B95ADC6" w15:done="0"/>
  <w15:commentEx w15:paraId="38387972" w15:done="0"/>
  <w15:commentEx w15:paraId="6997CF45" w15:done="0"/>
  <w15:commentEx w15:paraId="7FF7877E" w15:done="0"/>
  <w15:commentEx w15:paraId="5615EF86" w15:done="0"/>
  <w15:commentEx w15:paraId="2292C02C" w15:done="0"/>
  <w15:commentEx w15:paraId="0E353D45" w15:done="0"/>
  <w15:commentEx w15:paraId="2B7C47A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E39BC10" w16cid:durableId="28A08FF7"/>
  <w16cid:commentId w16cid:paraId="07F0B504" w16cid:durableId="28A09013"/>
  <w16cid:commentId w16cid:paraId="385D1007" w16cid:durableId="28A09052"/>
  <w16cid:commentId w16cid:paraId="653CB182" w16cid:durableId="28A09084"/>
  <w16cid:commentId w16cid:paraId="6472C7AD" w16cid:durableId="28A090C4"/>
  <w16cid:commentId w16cid:paraId="226336EE" w16cid:durableId="28A090F9"/>
  <w16cid:commentId w16cid:paraId="533EFE55" w16cid:durableId="28A0918C"/>
  <w16cid:commentId w16cid:paraId="32AFF3B9" w16cid:durableId="28A091CB"/>
  <w16cid:commentId w16cid:paraId="2325C8D1" w16cid:durableId="28A09245"/>
  <w16cid:commentId w16cid:paraId="7B95ADC6" w16cid:durableId="28A09279"/>
  <w16cid:commentId w16cid:paraId="38387972" w16cid:durableId="28A09399"/>
  <w16cid:commentId w16cid:paraId="6997CF45" w16cid:durableId="28A093E4"/>
  <w16cid:commentId w16cid:paraId="7FF7877E" w16cid:durableId="28A094FC"/>
  <w16cid:commentId w16cid:paraId="5615EF86" w16cid:durableId="28A0957D"/>
  <w16cid:commentId w16cid:paraId="2292C02C" w16cid:durableId="28A09565"/>
  <w16cid:commentId w16cid:paraId="0E353D45" w16cid:durableId="28A095D1"/>
  <w16cid:commentId w16cid:paraId="2B7C47A0" w16cid:durableId="28A0962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83432B" w14:textId="77777777" w:rsidR="00AA6BFC" w:rsidRDefault="00AA6BFC">
      <w:pPr>
        <w:spacing w:line="240" w:lineRule="auto"/>
      </w:pPr>
      <w:r>
        <w:separator/>
      </w:r>
    </w:p>
  </w:endnote>
  <w:endnote w:type="continuationSeparator" w:id="0">
    <w:p w14:paraId="1172C767" w14:textId="77777777" w:rsidR="00AA6BFC" w:rsidRDefault="00AA6B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mo">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54ADA" w14:textId="77777777" w:rsidR="00AC4FAE" w:rsidRPr="00BA03F8" w:rsidRDefault="00AC4FAE">
    <w:pPr>
      <w:pBdr>
        <w:top w:val="nil"/>
        <w:left w:val="nil"/>
        <w:bottom w:val="nil"/>
        <w:right w:val="nil"/>
        <w:between w:val="nil"/>
      </w:pBdr>
      <w:tabs>
        <w:tab w:val="center" w:pos="4252"/>
        <w:tab w:val="right" w:pos="8504"/>
      </w:tabs>
      <w:spacing w:line="240" w:lineRule="auto"/>
      <w:jc w:val="center"/>
      <w:rPr>
        <w:color w:val="000000"/>
        <w:sz w:val="20"/>
        <w:szCs w:val="20"/>
      </w:rPr>
    </w:pPr>
  </w:p>
  <w:p w14:paraId="3EE53DD3" w14:textId="77777777" w:rsidR="00AC4FAE" w:rsidRDefault="00AC4FAE">
    <w:pPr>
      <w:pBdr>
        <w:top w:val="nil"/>
        <w:left w:val="nil"/>
        <w:bottom w:val="nil"/>
        <w:right w:val="nil"/>
        <w:between w:val="nil"/>
      </w:pBdr>
      <w:tabs>
        <w:tab w:val="center" w:pos="4252"/>
        <w:tab w:val="right" w:pos="8504"/>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60B6E9" w14:textId="77777777" w:rsidR="00AA6BFC" w:rsidRDefault="00AA6BFC">
      <w:pPr>
        <w:spacing w:line="240" w:lineRule="auto"/>
      </w:pPr>
      <w:r>
        <w:separator/>
      </w:r>
    </w:p>
  </w:footnote>
  <w:footnote w:type="continuationSeparator" w:id="0">
    <w:p w14:paraId="715C4D10" w14:textId="77777777" w:rsidR="00AA6BFC" w:rsidRDefault="00AA6B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676430"/>
      <w:docPartObj>
        <w:docPartGallery w:val="Page Numbers (Top of Page)"/>
        <w:docPartUnique/>
      </w:docPartObj>
    </w:sdtPr>
    <w:sdtEndPr>
      <w:rPr>
        <w:sz w:val="20"/>
        <w:szCs w:val="20"/>
      </w:rPr>
    </w:sdtEndPr>
    <w:sdtContent>
      <w:p w14:paraId="1C16DDB3" w14:textId="77777777" w:rsidR="00AC4FAE" w:rsidRPr="007F656A" w:rsidRDefault="00AC4FAE">
        <w:pPr>
          <w:pStyle w:val="Encabezado"/>
          <w:jc w:val="right"/>
          <w:rPr>
            <w:sz w:val="20"/>
            <w:szCs w:val="20"/>
          </w:rPr>
        </w:pPr>
        <w:r w:rsidRPr="007F656A">
          <w:rPr>
            <w:sz w:val="20"/>
            <w:szCs w:val="20"/>
          </w:rPr>
          <w:fldChar w:fldCharType="begin"/>
        </w:r>
        <w:r w:rsidRPr="007F656A">
          <w:rPr>
            <w:sz w:val="20"/>
            <w:szCs w:val="20"/>
          </w:rPr>
          <w:instrText>PAGE   \* MERGEFORMAT</w:instrText>
        </w:r>
        <w:r w:rsidRPr="007F656A">
          <w:rPr>
            <w:sz w:val="20"/>
            <w:szCs w:val="20"/>
          </w:rPr>
          <w:fldChar w:fldCharType="separate"/>
        </w:r>
        <w:r>
          <w:rPr>
            <w:noProof/>
            <w:sz w:val="20"/>
            <w:szCs w:val="20"/>
          </w:rPr>
          <w:t>1</w:t>
        </w:r>
        <w:r w:rsidRPr="007F656A">
          <w:rPr>
            <w:sz w:val="20"/>
            <w:szCs w:val="20"/>
          </w:rPr>
          <w:fldChar w:fldCharType="end"/>
        </w:r>
      </w:p>
    </w:sdtContent>
  </w:sdt>
  <w:p w14:paraId="3443DFFD" w14:textId="77777777" w:rsidR="00AC4FAE" w:rsidRDefault="00AC4FA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1688987"/>
      <w:docPartObj>
        <w:docPartGallery w:val="Page Numbers (Top of Page)"/>
        <w:docPartUnique/>
      </w:docPartObj>
    </w:sdtPr>
    <w:sdtEndPr>
      <w:rPr>
        <w:noProof/>
        <w:sz w:val="20"/>
        <w:szCs w:val="20"/>
      </w:rPr>
    </w:sdtEndPr>
    <w:sdtContent>
      <w:p w14:paraId="0A06B61C" w14:textId="77777777" w:rsidR="00AC4FAE" w:rsidRPr="00C174B3" w:rsidRDefault="00AC4FAE">
        <w:pPr>
          <w:pStyle w:val="Encabezado"/>
          <w:jc w:val="right"/>
          <w:rPr>
            <w:sz w:val="20"/>
            <w:szCs w:val="20"/>
          </w:rPr>
        </w:pPr>
        <w:r w:rsidRPr="00C174B3">
          <w:rPr>
            <w:sz w:val="20"/>
            <w:szCs w:val="20"/>
          </w:rPr>
          <w:fldChar w:fldCharType="begin"/>
        </w:r>
        <w:r w:rsidRPr="00C174B3">
          <w:rPr>
            <w:sz w:val="20"/>
            <w:szCs w:val="20"/>
          </w:rPr>
          <w:instrText xml:space="preserve"> PAGE   \* MERGEFORMAT </w:instrText>
        </w:r>
        <w:r w:rsidRPr="00C174B3">
          <w:rPr>
            <w:sz w:val="20"/>
            <w:szCs w:val="20"/>
          </w:rPr>
          <w:fldChar w:fldCharType="separate"/>
        </w:r>
        <w:r>
          <w:rPr>
            <w:noProof/>
            <w:sz w:val="20"/>
            <w:szCs w:val="20"/>
          </w:rPr>
          <w:t>117</w:t>
        </w:r>
        <w:r w:rsidRPr="00C174B3">
          <w:rPr>
            <w:noProof/>
            <w:sz w:val="20"/>
            <w:szCs w:val="20"/>
          </w:rPr>
          <w:fldChar w:fldCharType="end"/>
        </w:r>
      </w:p>
    </w:sdtContent>
  </w:sdt>
  <w:p w14:paraId="3E84FDBB" w14:textId="77777777" w:rsidR="00AC4FAE" w:rsidRDefault="00AC4FA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00912"/>
    <w:multiLevelType w:val="hybridMultilevel"/>
    <w:tmpl w:val="72D4CF80"/>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1" w15:restartNumberingAfterBreak="0">
    <w:nsid w:val="0A03393C"/>
    <w:multiLevelType w:val="hybridMultilevel"/>
    <w:tmpl w:val="F064E60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0A2308F1"/>
    <w:multiLevelType w:val="hybridMultilevel"/>
    <w:tmpl w:val="76E81B5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0CBA72E8"/>
    <w:multiLevelType w:val="hybridMultilevel"/>
    <w:tmpl w:val="D962217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111760E7"/>
    <w:multiLevelType w:val="hybridMultilevel"/>
    <w:tmpl w:val="8C200F9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115B76AF"/>
    <w:multiLevelType w:val="multilevel"/>
    <w:tmpl w:val="A59CEEA2"/>
    <w:styleLink w:val="Style1"/>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80" w:hanging="360"/>
      </w:pPr>
      <w:rPr>
        <w:rFonts w:hint="default"/>
      </w:rPr>
    </w:lvl>
    <w:lvl w:ilvl="3">
      <w:start w:val="1"/>
      <w:numFmt w:val="decimal"/>
      <w:lvlText w:val="%1.%2.%4.%3"/>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2D47D23"/>
    <w:multiLevelType w:val="hybridMultilevel"/>
    <w:tmpl w:val="F776125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12FC0FBE"/>
    <w:multiLevelType w:val="hybridMultilevel"/>
    <w:tmpl w:val="21ECA1A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16F43FC5"/>
    <w:multiLevelType w:val="hybridMultilevel"/>
    <w:tmpl w:val="48368EB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18940854"/>
    <w:multiLevelType w:val="hybridMultilevel"/>
    <w:tmpl w:val="74EE417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1A90D36"/>
    <w:multiLevelType w:val="hybridMultilevel"/>
    <w:tmpl w:val="2A1247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2375675B"/>
    <w:multiLevelType w:val="hybridMultilevel"/>
    <w:tmpl w:val="C16CEDB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272501D4"/>
    <w:multiLevelType w:val="hybridMultilevel"/>
    <w:tmpl w:val="A0705B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100779A"/>
    <w:multiLevelType w:val="hybridMultilevel"/>
    <w:tmpl w:val="29B8F0D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325658A9"/>
    <w:multiLevelType w:val="hybridMultilevel"/>
    <w:tmpl w:val="31CA742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337D0056"/>
    <w:multiLevelType w:val="hybridMultilevel"/>
    <w:tmpl w:val="FF38AFE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348B6B45"/>
    <w:multiLevelType w:val="hybridMultilevel"/>
    <w:tmpl w:val="1AAE0C8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35F23FB2"/>
    <w:multiLevelType w:val="hybridMultilevel"/>
    <w:tmpl w:val="9534554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3F81694A"/>
    <w:multiLevelType w:val="hybridMultilevel"/>
    <w:tmpl w:val="3604A14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424D4F09"/>
    <w:multiLevelType w:val="hybridMultilevel"/>
    <w:tmpl w:val="A25E915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43380BBC"/>
    <w:multiLevelType w:val="hybridMultilevel"/>
    <w:tmpl w:val="D480AD0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15:restartNumberingAfterBreak="0">
    <w:nsid w:val="4B32754C"/>
    <w:multiLevelType w:val="hybridMultilevel"/>
    <w:tmpl w:val="7656460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4B6E6D2C"/>
    <w:multiLevelType w:val="hybridMultilevel"/>
    <w:tmpl w:val="22CAEDB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4D63190E"/>
    <w:multiLevelType w:val="hybridMultilevel"/>
    <w:tmpl w:val="EDCE8D4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15:restartNumberingAfterBreak="0">
    <w:nsid w:val="4EB71977"/>
    <w:multiLevelType w:val="hybridMultilevel"/>
    <w:tmpl w:val="43D6C57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4EC8196F"/>
    <w:multiLevelType w:val="hybridMultilevel"/>
    <w:tmpl w:val="CA70BB4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6" w15:restartNumberingAfterBreak="0">
    <w:nsid w:val="4F9D11B6"/>
    <w:multiLevelType w:val="hybridMultilevel"/>
    <w:tmpl w:val="4142DA5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15:restartNumberingAfterBreak="0">
    <w:nsid w:val="526836D1"/>
    <w:multiLevelType w:val="hybridMultilevel"/>
    <w:tmpl w:val="43FA4C4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15:restartNumberingAfterBreak="0">
    <w:nsid w:val="53233741"/>
    <w:multiLevelType w:val="hybridMultilevel"/>
    <w:tmpl w:val="176CE30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9" w15:restartNumberingAfterBreak="0">
    <w:nsid w:val="5D293ED3"/>
    <w:multiLevelType w:val="hybridMultilevel"/>
    <w:tmpl w:val="E4067BF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0" w15:restartNumberingAfterBreak="0">
    <w:nsid w:val="611B14DB"/>
    <w:multiLevelType w:val="hybridMultilevel"/>
    <w:tmpl w:val="A2CCED4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1" w15:restartNumberingAfterBreak="0">
    <w:nsid w:val="636D22F6"/>
    <w:multiLevelType w:val="hybridMultilevel"/>
    <w:tmpl w:val="C7409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63712FC5"/>
    <w:multiLevelType w:val="hybridMultilevel"/>
    <w:tmpl w:val="AAE6A92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3" w15:restartNumberingAfterBreak="0">
    <w:nsid w:val="7CD82BAD"/>
    <w:multiLevelType w:val="hybridMultilevel"/>
    <w:tmpl w:val="F3D0237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4" w15:restartNumberingAfterBreak="0">
    <w:nsid w:val="7D655B08"/>
    <w:multiLevelType w:val="hybridMultilevel"/>
    <w:tmpl w:val="0E063F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9"/>
  </w:num>
  <w:num w:numId="4">
    <w:abstractNumId w:val="10"/>
  </w:num>
  <w:num w:numId="5">
    <w:abstractNumId w:val="18"/>
  </w:num>
  <w:num w:numId="6">
    <w:abstractNumId w:val="17"/>
  </w:num>
  <w:num w:numId="7">
    <w:abstractNumId w:val="28"/>
  </w:num>
  <w:num w:numId="8">
    <w:abstractNumId w:val="30"/>
  </w:num>
  <w:num w:numId="9">
    <w:abstractNumId w:val="31"/>
  </w:num>
  <w:num w:numId="10">
    <w:abstractNumId w:val="23"/>
  </w:num>
  <w:num w:numId="11">
    <w:abstractNumId w:val="24"/>
  </w:num>
  <w:num w:numId="12">
    <w:abstractNumId w:val="0"/>
  </w:num>
  <w:num w:numId="13">
    <w:abstractNumId w:val="26"/>
  </w:num>
  <w:num w:numId="14">
    <w:abstractNumId w:val="21"/>
  </w:num>
  <w:num w:numId="15">
    <w:abstractNumId w:val="33"/>
  </w:num>
  <w:num w:numId="16">
    <w:abstractNumId w:val="16"/>
  </w:num>
  <w:num w:numId="17">
    <w:abstractNumId w:val="6"/>
  </w:num>
  <w:num w:numId="18">
    <w:abstractNumId w:val="20"/>
  </w:num>
  <w:num w:numId="19">
    <w:abstractNumId w:val="12"/>
  </w:num>
  <w:num w:numId="20">
    <w:abstractNumId w:val="34"/>
  </w:num>
  <w:num w:numId="21">
    <w:abstractNumId w:val="29"/>
  </w:num>
  <w:num w:numId="22">
    <w:abstractNumId w:val="15"/>
  </w:num>
  <w:num w:numId="23">
    <w:abstractNumId w:val="32"/>
  </w:num>
  <w:num w:numId="24">
    <w:abstractNumId w:val="2"/>
  </w:num>
  <w:num w:numId="25">
    <w:abstractNumId w:val="7"/>
  </w:num>
  <w:num w:numId="26">
    <w:abstractNumId w:val="3"/>
  </w:num>
  <w:num w:numId="27">
    <w:abstractNumId w:val="13"/>
  </w:num>
  <w:num w:numId="28">
    <w:abstractNumId w:val="11"/>
  </w:num>
  <w:num w:numId="29">
    <w:abstractNumId w:val="14"/>
  </w:num>
  <w:num w:numId="30">
    <w:abstractNumId w:val="19"/>
  </w:num>
  <w:num w:numId="31">
    <w:abstractNumId w:val="25"/>
  </w:num>
  <w:num w:numId="32">
    <w:abstractNumId w:val="5"/>
  </w:num>
  <w:num w:numId="33">
    <w:abstractNumId w:val="4"/>
  </w:num>
  <w:num w:numId="34">
    <w:abstractNumId w:val="22"/>
  </w:num>
  <w:num w:numId="35">
    <w:abstractNumId w:val="27"/>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duardo Paredes">
    <w15:presenceInfo w15:providerId="AD" w15:userId="S-1-5-21-177499453-1358302589-394048588-10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1B7"/>
    <w:rsid w:val="00006D8B"/>
    <w:rsid w:val="00011C2C"/>
    <w:rsid w:val="00036079"/>
    <w:rsid w:val="00043065"/>
    <w:rsid w:val="000A3077"/>
    <w:rsid w:val="000A3F71"/>
    <w:rsid w:val="000D48BA"/>
    <w:rsid w:val="000E51D5"/>
    <w:rsid w:val="00111049"/>
    <w:rsid w:val="00111579"/>
    <w:rsid w:val="001155F1"/>
    <w:rsid w:val="00127C61"/>
    <w:rsid w:val="00156B82"/>
    <w:rsid w:val="00160076"/>
    <w:rsid w:val="00163B3E"/>
    <w:rsid w:val="00180583"/>
    <w:rsid w:val="001968F8"/>
    <w:rsid w:val="001A113D"/>
    <w:rsid w:val="001B1102"/>
    <w:rsid w:val="001B3E60"/>
    <w:rsid w:val="001C42D6"/>
    <w:rsid w:val="001D00DC"/>
    <w:rsid w:val="001D1547"/>
    <w:rsid w:val="001D55A1"/>
    <w:rsid w:val="001D7DFF"/>
    <w:rsid w:val="001E1F9E"/>
    <w:rsid w:val="001E2833"/>
    <w:rsid w:val="00202194"/>
    <w:rsid w:val="002057E3"/>
    <w:rsid w:val="00210945"/>
    <w:rsid w:val="00226A30"/>
    <w:rsid w:val="00234A95"/>
    <w:rsid w:val="00263014"/>
    <w:rsid w:val="00280C57"/>
    <w:rsid w:val="002824DF"/>
    <w:rsid w:val="002942C0"/>
    <w:rsid w:val="00296261"/>
    <w:rsid w:val="002A3421"/>
    <w:rsid w:val="002B06BD"/>
    <w:rsid w:val="002B3E81"/>
    <w:rsid w:val="002B597F"/>
    <w:rsid w:val="002C31EC"/>
    <w:rsid w:val="002D467A"/>
    <w:rsid w:val="002F4938"/>
    <w:rsid w:val="003137BD"/>
    <w:rsid w:val="00336F51"/>
    <w:rsid w:val="00340ADD"/>
    <w:rsid w:val="00364807"/>
    <w:rsid w:val="003676D8"/>
    <w:rsid w:val="00370C72"/>
    <w:rsid w:val="003A5B41"/>
    <w:rsid w:val="003B05A2"/>
    <w:rsid w:val="003C0DBA"/>
    <w:rsid w:val="003C57A0"/>
    <w:rsid w:val="003D6EC3"/>
    <w:rsid w:val="003E225D"/>
    <w:rsid w:val="003F76C1"/>
    <w:rsid w:val="004001D8"/>
    <w:rsid w:val="00403EE4"/>
    <w:rsid w:val="00405A4D"/>
    <w:rsid w:val="00415EEB"/>
    <w:rsid w:val="00416066"/>
    <w:rsid w:val="00416EBC"/>
    <w:rsid w:val="00417CAB"/>
    <w:rsid w:val="00431365"/>
    <w:rsid w:val="004319AE"/>
    <w:rsid w:val="00432726"/>
    <w:rsid w:val="00447206"/>
    <w:rsid w:val="004573D4"/>
    <w:rsid w:val="00457C54"/>
    <w:rsid w:val="00496B51"/>
    <w:rsid w:val="004C0EFB"/>
    <w:rsid w:val="004E38D7"/>
    <w:rsid w:val="004F3512"/>
    <w:rsid w:val="004F4528"/>
    <w:rsid w:val="004F599B"/>
    <w:rsid w:val="00511BCA"/>
    <w:rsid w:val="00527D4D"/>
    <w:rsid w:val="005328C6"/>
    <w:rsid w:val="005515AE"/>
    <w:rsid w:val="005608A9"/>
    <w:rsid w:val="00570425"/>
    <w:rsid w:val="005A5809"/>
    <w:rsid w:val="005A6079"/>
    <w:rsid w:val="005B0487"/>
    <w:rsid w:val="005B466C"/>
    <w:rsid w:val="005B56E5"/>
    <w:rsid w:val="005C5794"/>
    <w:rsid w:val="005E1992"/>
    <w:rsid w:val="005E7D7C"/>
    <w:rsid w:val="0061458B"/>
    <w:rsid w:val="00653059"/>
    <w:rsid w:val="006749F5"/>
    <w:rsid w:val="00690703"/>
    <w:rsid w:val="006A6E45"/>
    <w:rsid w:val="006D6421"/>
    <w:rsid w:val="00705691"/>
    <w:rsid w:val="007213EA"/>
    <w:rsid w:val="00751781"/>
    <w:rsid w:val="007551D9"/>
    <w:rsid w:val="007649E1"/>
    <w:rsid w:val="00771DD0"/>
    <w:rsid w:val="007773A4"/>
    <w:rsid w:val="00791E06"/>
    <w:rsid w:val="007A0E2C"/>
    <w:rsid w:val="007B7003"/>
    <w:rsid w:val="007C1AC8"/>
    <w:rsid w:val="007C2506"/>
    <w:rsid w:val="007C48CF"/>
    <w:rsid w:val="007D1A20"/>
    <w:rsid w:val="007D7C3B"/>
    <w:rsid w:val="007F3ED1"/>
    <w:rsid w:val="007F71A9"/>
    <w:rsid w:val="0082679F"/>
    <w:rsid w:val="00840C57"/>
    <w:rsid w:val="00871D52"/>
    <w:rsid w:val="008722A5"/>
    <w:rsid w:val="00874ED3"/>
    <w:rsid w:val="008779F1"/>
    <w:rsid w:val="008C071B"/>
    <w:rsid w:val="008E0C1B"/>
    <w:rsid w:val="008E5BB3"/>
    <w:rsid w:val="008E61DF"/>
    <w:rsid w:val="0090407B"/>
    <w:rsid w:val="00906D81"/>
    <w:rsid w:val="009259DF"/>
    <w:rsid w:val="009345D5"/>
    <w:rsid w:val="00971647"/>
    <w:rsid w:val="00972900"/>
    <w:rsid w:val="009877E8"/>
    <w:rsid w:val="00997061"/>
    <w:rsid w:val="009A3F07"/>
    <w:rsid w:val="009B16AE"/>
    <w:rsid w:val="009C6F0F"/>
    <w:rsid w:val="009D3590"/>
    <w:rsid w:val="009D49DF"/>
    <w:rsid w:val="009D64E1"/>
    <w:rsid w:val="009E4A36"/>
    <w:rsid w:val="009E7ED0"/>
    <w:rsid w:val="00A01D97"/>
    <w:rsid w:val="00A17E68"/>
    <w:rsid w:val="00A2724A"/>
    <w:rsid w:val="00A4437D"/>
    <w:rsid w:val="00A46CCC"/>
    <w:rsid w:val="00A46D04"/>
    <w:rsid w:val="00A57513"/>
    <w:rsid w:val="00A9333C"/>
    <w:rsid w:val="00A93656"/>
    <w:rsid w:val="00A94C10"/>
    <w:rsid w:val="00AA6BFC"/>
    <w:rsid w:val="00AC4D35"/>
    <w:rsid w:val="00AC4FAE"/>
    <w:rsid w:val="00AE4A5C"/>
    <w:rsid w:val="00AF7876"/>
    <w:rsid w:val="00B10DC2"/>
    <w:rsid w:val="00B1709A"/>
    <w:rsid w:val="00B274B4"/>
    <w:rsid w:val="00B35791"/>
    <w:rsid w:val="00B562AB"/>
    <w:rsid w:val="00B70944"/>
    <w:rsid w:val="00B73BCF"/>
    <w:rsid w:val="00B752AA"/>
    <w:rsid w:val="00B85277"/>
    <w:rsid w:val="00B8687D"/>
    <w:rsid w:val="00BA2869"/>
    <w:rsid w:val="00BB24CB"/>
    <w:rsid w:val="00C00AB6"/>
    <w:rsid w:val="00C1715F"/>
    <w:rsid w:val="00C22E35"/>
    <w:rsid w:val="00C3318D"/>
    <w:rsid w:val="00C40A54"/>
    <w:rsid w:val="00C52DDD"/>
    <w:rsid w:val="00C53D89"/>
    <w:rsid w:val="00C55E13"/>
    <w:rsid w:val="00C608E8"/>
    <w:rsid w:val="00C630C2"/>
    <w:rsid w:val="00C679B7"/>
    <w:rsid w:val="00C773A2"/>
    <w:rsid w:val="00CA3E18"/>
    <w:rsid w:val="00CC342E"/>
    <w:rsid w:val="00CC4F4C"/>
    <w:rsid w:val="00CC60D9"/>
    <w:rsid w:val="00CC7599"/>
    <w:rsid w:val="00CE3F92"/>
    <w:rsid w:val="00CE5288"/>
    <w:rsid w:val="00D46FEE"/>
    <w:rsid w:val="00D56B1F"/>
    <w:rsid w:val="00D602D3"/>
    <w:rsid w:val="00D67CEB"/>
    <w:rsid w:val="00D71FC2"/>
    <w:rsid w:val="00D72B16"/>
    <w:rsid w:val="00DA3A9F"/>
    <w:rsid w:val="00DB447C"/>
    <w:rsid w:val="00DD3476"/>
    <w:rsid w:val="00DD6D5E"/>
    <w:rsid w:val="00DE3CC6"/>
    <w:rsid w:val="00DE51AD"/>
    <w:rsid w:val="00DF1901"/>
    <w:rsid w:val="00DF4078"/>
    <w:rsid w:val="00E003EE"/>
    <w:rsid w:val="00E008B4"/>
    <w:rsid w:val="00E01B3B"/>
    <w:rsid w:val="00E32251"/>
    <w:rsid w:val="00E3344D"/>
    <w:rsid w:val="00E371B7"/>
    <w:rsid w:val="00E45D70"/>
    <w:rsid w:val="00E55F24"/>
    <w:rsid w:val="00E61F58"/>
    <w:rsid w:val="00E62A18"/>
    <w:rsid w:val="00E642E3"/>
    <w:rsid w:val="00E851E8"/>
    <w:rsid w:val="00E9587B"/>
    <w:rsid w:val="00EB79A1"/>
    <w:rsid w:val="00EB7BF1"/>
    <w:rsid w:val="00EC35B5"/>
    <w:rsid w:val="00EE1315"/>
    <w:rsid w:val="00EE1AEE"/>
    <w:rsid w:val="00EF34BC"/>
    <w:rsid w:val="00F148D9"/>
    <w:rsid w:val="00F17349"/>
    <w:rsid w:val="00F241FA"/>
    <w:rsid w:val="00F751A1"/>
    <w:rsid w:val="00F87378"/>
    <w:rsid w:val="00FB0E8C"/>
    <w:rsid w:val="00FC44F8"/>
    <w:rsid w:val="00FC4E73"/>
    <w:rsid w:val="00FF1C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1A105"/>
  <w15:docId w15:val="{ED0D9AAD-B36E-487E-BE83-98A348C7D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7BF1"/>
    <w:pPr>
      <w:spacing w:after="0" w:line="480" w:lineRule="auto"/>
      <w:ind w:firstLine="720"/>
      <w:jc w:val="both"/>
    </w:pPr>
    <w:rPr>
      <w:rFonts w:ascii="Times New Roman" w:eastAsia="Arimo" w:hAnsi="Times New Roman" w:cs="Arimo"/>
      <w:sz w:val="24"/>
      <w:szCs w:val="24"/>
      <w:lang w:val="es-EC" w:eastAsia="es-EC"/>
    </w:rPr>
  </w:style>
  <w:style w:type="paragraph" w:styleId="Ttulo1">
    <w:name w:val="heading 1"/>
    <w:basedOn w:val="Normal"/>
    <w:next w:val="Normal"/>
    <w:link w:val="Ttulo1Car"/>
    <w:uiPriority w:val="9"/>
    <w:qFormat/>
    <w:rsid w:val="004E38D7"/>
    <w:pPr>
      <w:keepNext/>
      <w:keepLines/>
      <w:spacing w:before="240"/>
      <w:ind w:firstLine="0"/>
      <w:jc w:val="center"/>
      <w:outlineLvl w:val="0"/>
    </w:pPr>
    <w:rPr>
      <w:rFonts w:eastAsiaTheme="majorEastAsia" w:cstheme="majorBidi"/>
      <w:b/>
      <w:color w:val="000000" w:themeColor="text1"/>
      <w:szCs w:val="32"/>
    </w:rPr>
  </w:style>
  <w:style w:type="paragraph" w:styleId="Ttulo2">
    <w:name w:val="heading 2"/>
    <w:basedOn w:val="Normal"/>
    <w:next w:val="Normal"/>
    <w:link w:val="Ttulo2Car"/>
    <w:uiPriority w:val="9"/>
    <w:unhideWhenUsed/>
    <w:qFormat/>
    <w:rsid w:val="00EB7BF1"/>
    <w:pPr>
      <w:keepNext/>
      <w:keepLines/>
      <w:spacing w:before="40"/>
      <w:ind w:firstLine="0"/>
      <w:outlineLvl w:val="1"/>
    </w:pPr>
    <w:rPr>
      <w:rFonts w:eastAsiaTheme="majorEastAsia" w:cstheme="majorBidi"/>
      <w:b/>
      <w:color w:val="000000" w:themeColor="text1"/>
      <w:szCs w:val="26"/>
    </w:rPr>
  </w:style>
  <w:style w:type="paragraph" w:styleId="Ttulo3">
    <w:name w:val="heading 3"/>
    <w:basedOn w:val="Normal1"/>
    <w:next w:val="Normal1"/>
    <w:link w:val="Ttulo3Car"/>
    <w:autoRedefine/>
    <w:uiPriority w:val="9"/>
    <w:qFormat/>
    <w:rsid w:val="009D49DF"/>
    <w:pPr>
      <w:spacing w:line="480" w:lineRule="auto"/>
      <w:contextualSpacing/>
      <w:jc w:val="left"/>
      <w:outlineLvl w:val="2"/>
    </w:pPr>
    <w:rPr>
      <w:rFonts w:ascii="Times New Roman" w:eastAsiaTheme="majorEastAsia" w:hAnsi="Times New Roman" w:cs="Times New Roman"/>
      <w:b/>
      <w:bCs/>
      <w:i/>
    </w:rPr>
  </w:style>
  <w:style w:type="paragraph" w:styleId="Ttulo4">
    <w:name w:val="heading 4"/>
    <w:basedOn w:val="Normal"/>
    <w:next w:val="Normal"/>
    <w:link w:val="Ttulo4Car"/>
    <w:uiPriority w:val="9"/>
    <w:unhideWhenUsed/>
    <w:qFormat/>
    <w:rsid w:val="00EB7BF1"/>
    <w:pPr>
      <w:outlineLvl w:val="3"/>
    </w:pPr>
    <w:rPr>
      <w:rFonts w:cs="Times New Roman"/>
      <w:b/>
      <w:color w:val="000000" w:themeColor="text1"/>
    </w:rPr>
  </w:style>
  <w:style w:type="paragraph" w:styleId="Ttulo5">
    <w:name w:val="heading 5"/>
    <w:basedOn w:val="Normal"/>
    <w:next w:val="Normal"/>
    <w:link w:val="Ttulo5Car"/>
    <w:unhideWhenUsed/>
    <w:qFormat/>
    <w:rsid w:val="00EB7BF1"/>
    <w:pPr>
      <w:keepNext/>
      <w:keepLines/>
      <w:outlineLvl w:val="4"/>
    </w:pPr>
    <w:rPr>
      <w:rFonts w:eastAsiaTheme="majorEastAsia" w:cstheme="majorBidi"/>
      <w:b/>
      <w:i/>
      <w:color w:val="000000" w:themeColor="text1"/>
    </w:rPr>
  </w:style>
  <w:style w:type="paragraph" w:styleId="Ttulo6">
    <w:name w:val="heading 6"/>
    <w:basedOn w:val="Normal"/>
    <w:next w:val="Normal"/>
    <w:link w:val="Ttulo6Car"/>
    <w:unhideWhenUsed/>
    <w:rsid w:val="004E38D7"/>
    <w:pPr>
      <w:keepNext/>
      <w:keepLines/>
      <w:spacing w:before="40"/>
      <w:ind w:left="1152" w:hanging="1152"/>
      <w:outlineLvl w:val="5"/>
    </w:pPr>
    <w:rPr>
      <w:rFonts w:asciiTheme="majorHAnsi" w:eastAsiaTheme="majorEastAsia" w:hAnsiTheme="majorHAnsi" w:cstheme="majorBidi"/>
      <w:color w:val="1F4D78" w:themeColor="accent1" w:themeShade="7F"/>
      <w:szCs w:val="22"/>
      <w:lang w:eastAsia="en-US"/>
    </w:rPr>
  </w:style>
  <w:style w:type="paragraph" w:styleId="Ttulo7">
    <w:name w:val="heading 7"/>
    <w:basedOn w:val="Normal"/>
    <w:next w:val="Normal"/>
    <w:link w:val="Ttulo7Car"/>
    <w:uiPriority w:val="9"/>
    <w:semiHidden/>
    <w:unhideWhenUsed/>
    <w:qFormat/>
    <w:rsid w:val="004E38D7"/>
    <w:pPr>
      <w:keepNext/>
      <w:keepLines/>
      <w:spacing w:before="40"/>
      <w:ind w:left="1296" w:hanging="1296"/>
      <w:outlineLvl w:val="6"/>
    </w:pPr>
    <w:rPr>
      <w:rFonts w:asciiTheme="majorHAnsi" w:eastAsiaTheme="majorEastAsia" w:hAnsiTheme="majorHAnsi" w:cstheme="majorBidi"/>
      <w:i/>
      <w:iCs/>
      <w:color w:val="1F4D78" w:themeColor="accent1" w:themeShade="7F"/>
      <w:szCs w:val="22"/>
      <w:lang w:eastAsia="en-US"/>
    </w:rPr>
  </w:style>
  <w:style w:type="paragraph" w:styleId="Ttulo8">
    <w:name w:val="heading 8"/>
    <w:basedOn w:val="Normal"/>
    <w:next w:val="Normal"/>
    <w:link w:val="Ttulo8Car"/>
    <w:uiPriority w:val="9"/>
    <w:semiHidden/>
    <w:unhideWhenUsed/>
    <w:qFormat/>
    <w:rsid w:val="004E38D7"/>
    <w:pPr>
      <w:keepNext/>
      <w:keepLines/>
      <w:spacing w:before="40"/>
      <w:ind w:left="1440" w:hanging="1440"/>
      <w:outlineLvl w:val="7"/>
    </w:pPr>
    <w:rPr>
      <w:rFonts w:asciiTheme="majorHAnsi" w:eastAsiaTheme="majorEastAsia" w:hAnsiTheme="majorHAnsi" w:cstheme="majorBidi"/>
      <w:color w:val="272727" w:themeColor="text1" w:themeTint="D8"/>
      <w:sz w:val="21"/>
      <w:szCs w:val="21"/>
      <w:lang w:eastAsia="en-US"/>
    </w:rPr>
  </w:style>
  <w:style w:type="paragraph" w:styleId="Ttulo9">
    <w:name w:val="heading 9"/>
    <w:basedOn w:val="Normal"/>
    <w:next w:val="Normal"/>
    <w:link w:val="Ttulo9Car"/>
    <w:uiPriority w:val="9"/>
    <w:semiHidden/>
    <w:unhideWhenUsed/>
    <w:qFormat/>
    <w:rsid w:val="004E38D7"/>
    <w:pPr>
      <w:keepNext/>
      <w:keepLines/>
      <w:spacing w:before="40"/>
      <w:ind w:left="1584" w:hanging="1584"/>
      <w:outlineLvl w:val="8"/>
    </w:pPr>
    <w:rPr>
      <w:rFonts w:asciiTheme="majorHAnsi" w:eastAsiaTheme="majorEastAsia" w:hAnsiTheme="majorHAnsi" w:cstheme="majorBidi"/>
      <w:i/>
      <w:iCs/>
      <w:color w:val="272727" w:themeColor="text1" w:themeTint="D8"/>
      <w:sz w:val="21"/>
      <w:szCs w:val="21"/>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9D49DF"/>
    <w:rPr>
      <w:rFonts w:ascii="Times New Roman" w:eastAsiaTheme="majorEastAsia" w:hAnsi="Times New Roman" w:cs="Times New Roman"/>
      <w:b/>
      <w:bCs/>
      <w:i/>
      <w:sz w:val="24"/>
      <w:szCs w:val="24"/>
      <w:lang w:val="es-EC" w:eastAsia="es-EC"/>
    </w:rPr>
  </w:style>
  <w:style w:type="paragraph" w:customStyle="1" w:styleId="Normal1">
    <w:name w:val="Normal1"/>
    <w:rsid w:val="007C48CF"/>
    <w:pPr>
      <w:spacing w:after="0" w:line="360" w:lineRule="auto"/>
      <w:jc w:val="center"/>
    </w:pPr>
    <w:rPr>
      <w:rFonts w:ascii="Arimo" w:eastAsia="Arimo" w:hAnsi="Arimo" w:cs="Arimo"/>
      <w:sz w:val="24"/>
      <w:szCs w:val="24"/>
      <w:lang w:val="es-EC" w:eastAsia="es-EC"/>
    </w:rPr>
  </w:style>
  <w:style w:type="paragraph" w:styleId="Prrafodelista">
    <w:name w:val="List Paragraph"/>
    <w:aliases w:val="TIT 2 IND"/>
    <w:basedOn w:val="Normal"/>
    <w:link w:val="PrrafodelistaCar"/>
    <w:uiPriority w:val="34"/>
    <w:qFormat/>
    <w:rsid w:val="007C48CF"/>
    <w:pPr>
      <w:spacing w:after="200" w:line="276" w:lineRule="auto"/>
      <w:ind w:left="720"/>
      <w:contextualSpacing/>
      <w:jc w:val="left"/>
    </w:pPr>
    <w:rPr>
      <w:rFonts w:asciiTheme="minorHAnsi" w:eastAsiaTheme="minorHAnsi" w:hAnsiTheme="minorHAnsi" w:cstheme="minorBidi"/>
      <w:sz w:val="22"/>
      <w:szCs w:val="22"/>
      <w:lang w:eastAsia="en-US"/>
    </w:rPr>
  </w:style>
  <w:style w:type="paragraph" w:styleId="Descripcin">
    <w:name w:val="caption"/>
    <w:aliases w:val="titulito"/>
    <w:basedOn w:val="Normal"/>
    <w:next w:val="Normal"/>
    <w:uiPriority w:val="35"/>
    <w:unhideWhenUsed/>
    <w:qFormat/>
    <w:rsid w:val="007C48CF"/>
    <w:pPr>
      <w:spacing w:after="200" w:line="240" w:lineRule="auto"/>
    </w:pPr>
    <w:rPr>
      <w:b/>
      <w:bCs/>
      <w:sz w:val="20"/>
      <w:szCs w:val="18"/>
    </w:rPr>
  </w:style>
  <w:style w:type="paragraph" w:styleId="Continuarlista2">
    <w:name w:val="List Continue 2"/>
    <w:basedOn w:val="Normal"/>
    <w:uiPriority w:val="99"/>
    <w:unhideWhenUsed/>
    <w:rsid w:val="007C48CF"/>
    <w:pPr>
      <w:spacing w:after="120" w:line="240" w:lineRule="auto"/>
      <w:ind w:left="566"/>
      <w:contextualSpacing/>
      <w:jc w:val="left"/>
    </w:pPr>
    <w:rPr>
      <w:rFonts w:asciiTheme="minorHAnsi" w:eastAsiaTheme="minorHAnsi" w:hAnsiTheme="minorHAnsi" w:cs="Times New Roman"/>
      <w:lang w:val="en-US" w:eastAsia="en-US" w:bidi="en-US"/>
    </w:rPr>
  </w:style>
  <w:style w:type="table" w:styleId="Sombreadomedio1-nfasis6">
    <w:name w:val="Medium Shading 1 Accent 6"/>
    <w:basedOn w:val="Tablanormal"/>
    <w:uiPriority w:val="63"/>
    <w:rsid w:val="007C48CF"/>
    <w:pPr>
      <w:spacing w:after="0" w:line="240" w:lineRule="auto"/>
    </w:pPr>
    <w:rPr>
      <w:lang w:val="es-E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character" w:customStyle="1" w:styleId="Ttulo1Car">
    <w:name w:val="Título 1 Car"/>
    <w:basedOn w:val="Fuentedeprrafopredeter"/>
    <w:link w:val="Ttulo1"/>
    <w:uiPriority w:val="9"/>
    <w:rsid w:val="004E38D7"/>
    <w:rPr>
      <w:rFonts w:ascii="Times New Roman" w:eastAsiaTheme="majorEastAsia" w:hAnsi="Times New Roman" w:cstheme="majorBidi"/>
      <w:b/>
      <w:color w:val="000000" w:themeColor="text1"/>
      <w:sz w:val="24"/>
      <w:szCs w:val="32"/>
      <w:lang w:val="es-EC" w:eastAsia="es-EC"/>
    </w:rPr>
  </w:style>
  <w:style w:type="character" w:customStyle="1" w:styleId="Ttulo2Car">
    <w:name w:val="Título 2 Car"/>
    <w:basedOn w:val="Fuentedeprrafopredeter"/>
    <w:link w:val="Ttulo2"/>
    <w:uiPriority w:val="9"/>
    <w:rsid w:val="00EB7BF1"/>
    <w:rPr>
      <w:rFonts w:ascii="Times New Roman" w:eastAsiaTheme="majorEastAsia" w:hAnsi="Times New Roman" w:cstheme="majorBidi"/>
      <w:b/>
      <w:color w:val="000000" w:themeColor="text1"/>
      <w:sz w:val="24"/>
      <w:szCs w:val="26"/>
      <w:lang w:val="es-EC" w:eastAsia="es-EC"/>
    </w:rPr>
  </w:style>
  <w:style w:type="character" w:customStyle="1" w:styleId="Ttulo4Car">
    <w:name w:val="Título 4 Car"/>
    <w:basedOn w:val="Fuentedeprrafopredeter"/>
    <w:link w:val="Ttulo4"/>
    <w:uiPriority w:val="9"/>
    <w:rsid w:val="00EB7BF1"/>
    <w:rPr>
      <w:rFonts w:ascii="Times New Roman" w:eastAsia="Arimo" w:hAnsi="Times New Roman" w:cs="Times New Roman"/>
      <w:b/>
      <w:color w:val="000000" w:themeColor="text1"/>
      <w:sz w:val="24"/>
      <w:szCs w:val="24"/>
      <w:lang w:val="es-EC" w:eastAsia="es-EC"/>
    </w:rPr>
  </w:style>
  <w:style w:type="character" w:customStyle="1" w:styleId="Ttulo5Car">
    <w:name w:val="Título 5 Car"/>
    <w:basedOn w:val="Fuentedeprrafopredeter"/>
    <w:link w:val="Ttulo5"/>
    <w:rsid w:val="00EB7BF1"/>
    <w:rPr>
      <w:rFonts w:ascii="Times New Roman" w:eastAsiaTheme="majorEastAsia" w:hAnsi="Times New Roman" w:cstheme="majorBidi"/>
      <w:b/>
      <w:i/>
      <w:color w:val="000000" w:themeColor="text1"/>
      <w:sz w:val="24"/>
      <w:szCs w:val="24"/>
      <w:lang w:val="es-EC" w:eastAsia="es-EC"/>
    </w:rPr>
  </w:style>
  <w:style w:type="paragraph" w:styleId="Sinespaciado">
    <w:name w:val="No Spacing"/>
    <w:uiPriority w:val="1"/>
    <w:qFormat/>
    <w:rsid w:val="00EB7BF1"/>
    <w:pPr>
      <w:spacing w:after="0" w:line="240" w:lineRule="auto"/>
      <w:jc w:val="both"/>
    </w:pPr>
    <w:rPr>
      <w:rFonts w:ascii="Times New Roman" w:eastAsia="Arimo" w:hAnsi="Times New Roman" w:cs="Arimo"/>
      <w:sz w:val="24"/>
      <w:szCs w:val="24"/>
      <w:lang w:val="es-EC" w:eastAsia="es-EC"/>
    </w:rPr>
  </w:style>
  <w:style w:type="table" w:styleId="Tablaconcuadrcula">
    <w:name w:val="Table Grid"/>
    <w:basedOn w:val="Tablanormal"/>
    <w:uiPriority w:val="59"/>
    <w:rsid w:val="008C071B"/>
    <w:pPr>
      <w:spacing w:after="0" w:line="240" w:lineRule="auto"/>
    </w:pPr>
    <w:rPr>
      <w:rFonts w:eastAsiaTheme="minorEastAsia"/>
      <w:lang w:val="es-ES" w:eastAsia="es-EC"/>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rrafodelistaCar">
    <w:name w:val="Párrafo de lista Car"/>
    <w:aliases w:val="TIT 2 IND Car"/>
    <w:link w:val="Prrafodelista"/>
    <w:uiPriority w:val="34"/>
    <w:rsid w:val="004319AE"/>
    <w:rPr>
      <w:lang w:val="es-EC"/>
    </w:rPr>
  </w:style>
  <w:style w:type="character" w:customStyle="1" w:styleId="Ttulo6Car">
    <w:name w:val="Título 6 Car"/>
    <w:basedOn w:val="Fuentedeprrafopredeter"/>
    <w:link w:val="Ttulo6"/>
    <w:rsid w:val="004E38D7"/>
    <w:rPr>
      <w:rFonts w:asciiTheme="majorHAnsi" w:eastAsiaTheme="majorEastAsia" w:hAnsiTheme="majorHAnsi" w:cstheme="majorBidi"/>
      <w:color w:val="1F4D78" w:themeColor="accent1" w:themeShade="7F"/>
      <w:sz w:val="24"/>
      <w:lang w:val="es-EC"/>
    </w:rPr>
  </w:style>
  <w:style w:type="character" w:customStyle="1" w:styleId="Ttulo7Car">
    <w:name w:val="Título 7 Car"/>
    <w:basedOn w:val="Fuentedeprrafopredeter"/>
    <w:link w:val="Ttulo7"/>
    <w:uiPriority w:val="9"/>
    <w:semiHidden/>
    <w:rsid w:val="004E38D7"/>
    <w:rPr>
      <w:rFonts w:asciiTheme="majorHAnsi" w:eastAsiaTheme="majorEastAsia" w:hAnsiTheme="majorHAnsi" w:cstheme="majorBidi"/>
      <w:i/>
      <w:iCs/>
      <w:color w:val="1F4D78" w:themeColor="accent1" w:themeShade="7F"/>
      <w:sz w:val="24"/>
      <w:lang w:val="es-EC"/>
    </w:rPr>
  </w:style>
  <w:style w:type="character" w:customStyle="1" w:styleId="Ttulo8Car">
    <w:name w:val="Título 8 Car"/>
    <w:basedOn w:val="Fuentedeprrafopredeter"/>
    <w:link w:val="Ttulo8"/>
    <w:uiPriority w:val="9"/>
    <w:semiHidden/>
    <w:rsid w:val="004E38D7"/>
    <w:rPr>
      <w:rFonts w:asciiTheme="majorHAnsi" w:eastAsiaTheme="majorEastAsia" w:hAnsiTheme="majorHAnsi" w:cstheme="majorBidi"/>
      <w:color w:val="272727" w:themeColor="text1" w:themeTint="D8"/>
      <w:sz w:val="21"/>
      <w:szCs w:val="21"/>
      <w:lang w:val="es-EC"/>
    </w:rPr>
  </w:style>
  <w:style w:type="character" w:customStyle="1" w:styleId="Ttulo9Car">
    <w:name w:val="Título 9 Car"/>
    <w:basedOn w:val="Fuentedeprrafopredeter"/>
    <w:link w:val="Ttulo9"/>
    <w:uiPriority w:val="9"/>
    <w:semiHidden/>
    <w:rsid w:val="004E38D7"/>
    <w:rPr>
      <w:rFonts w:asciiTheme="majorHAnsi" w:eastAsiaTheme="majorEastAsia" w:hAnsiTheme="majorHAnsi" w:cstheme="majorBidi"/>
      <w:i/>
      <w:iCs/>
      <w:color w:val="272727" w:themeColor="text1" w:themeTint="D8"/>
      <w:sz w:val="21"/>
      <w:szCs w:val="21"/>
      <w:lang w:val="es-EC"/>
    </w:rPr>
  </w:style>
  <w:style w:type="table" w:customStyle="1" w:styleId="TableNormal1">
    <w:name w:val="Table Normal1"/>
    <w:unhideWhenUsed/>
    <w:qFormat/>
    <w:rsid w:val="00DF1901"/>
    <w:pPr>
      <w:widowControl w:val="0"/>
      <w:autoSpaceDE w:val="0"/>
      <w:autoSpaceDN w:val="0"/>
      <w:spacing w:after="0" w:line="240" w:lineRule="auto"/>
    </w:pPr>
    <w:rPr>
      <w:rFonts w:ascii="Times New Roman" w:hAnsi="Times New Roman"/>
      <w:sz w:val="20"/>
    </w:rPr>
    <w:tblPr>
      <w:tblInd w:w="0" w:type="dxa"/>
      <w:tblBorders>
        <w:top w:val="single" w:sz="4" w:space="0" w:color="000000" w:themeColor="text1"/>
        <w:bottom w:val="single" w:sz="4" w:space="0" w:color="000000" w:themeColor="text1"/>
      </w:tblBorders>
      <w:tblCellMar>
        <w:top w:w="0" w:type="dxa"/>
        <w:left w:w="0" w:type="dxa"/>
        <w:bottom w:w="0" w:type="dxa"/>
        <w:right w:w="0" w:type="dxa"/>
      </w:tblCellMar>
    </w:tblPr>
  </w:style>
  <w:style w:type="paragraph" w:styleId="TDC1">
    <w:name w:val="toc 1"/>
    <w:basedOn w:val="Normal"/>
    <w:uiPriority w:val="39"/>
    <w:qFormat/>
    <w:rsid w:val="004E38D7"/>
    <w:pPr>
      <w:widowControl w:val="0"/>
      <w:autoSpaceDE w:val="0"/>
      <w:autoSpaceDN w:val="0"/>
      <w:spacing w:before="120"/>
      <w:jc w:val="left"/>
    </w:pPr>
    <w:rPr>
      <w:rFonts w:asciiTheme="minorHAnsi" w:eastAsia="Times New Roman" w:hAnsiTheme="minorHAnsi" w:cstheme="minorHAnsi"/>
      <w:b/>
      <w:bCs/>
      <w:i/>
      <w:iCs/>
      <w:lang w:val="es-ES" w:eastAsia="en-US"/>
    </w:rPr>
  </w:style>
  <w:style w:type="paragraph" w:styleId="Textoindependiente">
    <w:name w:val="Body Text"/>
    <w:basedOn w:val="Normal"/>
    <w:link w:val="TextoindependienteCar"/>
    <w:uiPriority w:val="1"/>
    <w:rsid w:val="004E38D7"/>
    <w:pPr>
      <w:widowControl w:val="0"/>
      <w:autoSpaceDE w:val="0"/>
      <w:autoSpaceDN w:val="0"/>
    </w:pPr>
    <w:rPr>
      <w:rFonts w:eastAsia="Times New Roman" w:cs="Times New Roman"/>
      <w:lang w:val="es-ES" w:eastAsia="en-US"/>
    </w:rPr>
  </w:style>
  <w:style w:type="character" w:customStyle="1" w:styleId="TextoindependienteCar">
    <w:name w:val="Texto independiente Car"/>
    <w:basedOn w:val="Fuentedeprrafopredeter"/>
    <w:link w:val="Textoindependiente"/>
    <w:uiPriority w:val="1"/>
    <w:rsid w:val="004E38D7"/>
    <w:rPr>
      <w:rFonts w:ascii="Times New Roman" w:eastAsia="Times New Roman" w:hAnsi="Times New Roman" w:cs="Times New Roman"/>
      <w:sz w:val="24"/>
      <w:szCs w:val="24"/>
      <w:lang w:val="es-ES"/>
    </w:rPr>
  </w:style>
  <w:style w:type="paragraph" w:customStyle="1" w:styleId="TableParagraph">
    <w:name w:val="Table Paragraph"/>
    <w:basedOn w:val="Normal"/>
    <w:uiPriority w:val="1"/>
    <w:rsid w:val="004E38D7"/>
    <w:pPr>
      <w:widowControl w:val="0"/>
      <w:autoSpaceDE w:val="0"/>
      <w:autoSpaceDN w:val="0"/>
    </w:pPr>
    <w:rPr>
      <w:rFonts w:eastAsia="Times New Roman" w:cs="Times New Roman"/>
      <w:szCs w:val="22"/>
      <w:lang w:val="es-ES" w:eastAsia="en-US"/>
    </w:rPr>
  </w:style>
  <w:style w:type="paragraph" w:styleId="Textodeglobo">
    <w:name w:val="Balloon Text"/>
    <w:basedOn w:val="Normal"/>
    <w:link w:val="TextodegloboCar"/>
    <w:uiPriority w:val="99"/>
    <w:semiHidden/>
    <w:unhideWhenUsed/>
    <w:rsid w:val="004E38D7"/>
    <w:pPr>
      <w:widowControl w:val="0"/>
      <w:autoSpaceDE w:val="0"/>
      <w:autoSpaceDN w:val="0"/>
    </w:pPr>
    <w:rPr>
      <w:rFonts w:ascii="Tahoma" w:eastAsia="Times New Roman"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4E38D7"/>
    <w:rPr>
      <w:rFonts w:ascii="Tahoma" w:eastAsia="Times New Roman" w:hAnsi="Tahoma" w:cs="Tahoma"/>
      <w:sz w:val="16"/>
      <w:szCs w:val="16"/>
      <w:lang w:val="es-ES"/>
    </w:rPr>
  </w:style>
  <w:style w:type="paragraph" w:styleId="Encabezado">
    <w:name w:val="header"/>
    <w:basedOn w:val="Normal"/>
    <w:link w:val="EncabezadoCar"/>
    <w:uiPriority w:val="99"/>
    <w:unhideWhenUsed/>
    <w:rsid w:val="004E38D7"/>
    <w:pPr>
      <w:widowControl w:val="0"/>
      <w:tabs>
        <w:tab w:val="center" w:pos="4252"/>
        <w:tab w:val="right" w:pos="8504"/>
      </w:tabs>
      <w:autoSpaceDE w:val="0"/>
      <w:autoSpaceDN w:val="0"/>
    </w:pPr>
    <w:rPr>
      <w:rFonts w:eastAsia="Times New Roman" w:cs="Times New Roman"/>
      <w:szCs w:val="22"/>
      <w:lang w:val="es-ES" w:eastAsia="en-US"/>
    </w:rPr>
  </w:style>
  <w:style w:type="character" w:customStyle="1" w:styleId="EncabezadoCar">
    <w:name w:val="Encabezado Car"/>
    <w:basedOn w:val="Fuentedeprrafopredeter"/>
    <w:link w:val="Encabezado"/>
    <w:uiPriority w:val="99"/>
    <w:rsid w:val="004E38D7"/>
    <w:rPr>
      <w:rFonts w:ascii="Times New Roman" w:eastAsia="Times New Roman" w:hAnsi="Times New Roman" w:cs="Times New Roman"/>
      <w:sz w:val="24"/>
      <w:lang w:val="es-ES"/>
    </w:rPr>
  </w:style>
  <w:style w:type="paragraph" w:styleId="Piedepgina">
    <w:name w:val="footer"/>
    <w:basedOn w:val="Normal"/>
    <w:link w:val="PiedepginaCar"/>
    <w:uiPriority w:val="99"/>
    <w:unhideWhenUsed/>
    <w:rsid w:val="004E38D7"/>
    <w:pPr>
      <w:widowControl w:val="0"/>
      <w:tabs>
        <w:tab w:val="center" w:pos="4252"/>
        <w:tab w:val="right" w:pos="8504"/>
      </w:tabs>
      <w:autoSpaceDE w:val="0"/>
      <w:autoSpaceDN w:val="0"/>
    </w:pPr>
    <w:rPr>
      <w:rFonts w:eastAsia="Times New Roman" w:cs="Times New Roman"/>
      <w:szCs w:val="22"/>
      <w:lang w:val="es-ES" w:eastAsia="en-US"/>
    </w:rPr>
  </w:style>
  <w:style w:type="character" w:customStyle="1" w:styleId="PiedepginaCar">
    <w:name w:val="Pie de página Car"/>
    <w:basedOn w:val="Fuentedeprrafopredeter"/>
    <w:link w:val="Piedepgina"/>
    <w:uiPriority w:val="99"/>
    <w:rsid w:val="004E38D7"/>
    <w:rPr>
      <w:rFonts w:ascii="Times New Roman" w:eastAsia="Times New Roman" w:hAnsi="Times New Roman" w:cs="Times New Roman"/>
      <w:sz w:val="24"/>
      <w:lang w:val="es-ES"/>
    </w:rPr>
  </w:style>
  <w:style w:type="table" w:customStyle="1" w:styleId="Sombreadomedio1-nfasis61">
    <w:name w:val="Sombreado medio 1 - Énfasis 61"/>
    <w:basedOn w:val="Tablanormal"/>
    <w:next w:val="Sombreadomedio1-nfasis6"/>
    <w:uiPriority w:val="63"/>
    <w:rsid w:val="004E38D7"/>
    <w:pPr>
      <w:spacing w:after="0" w:line="240" w:lineRule="auto"/>
    </w:pPr>
    <w:rPr>
      <w:lang w:val="es-ES"/>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character" w:styleId="Refdecomentario">
    <w:name w:val="annotation reference"/>
    <w:basedOn w:val="Fuentedeprrafopredeter"/>
    <w:uiPriority w:val="99"/>
    <w:semiHidden/>
    <w:unhideWhenUsed/>
    <w:rsid w:val="004E38D7"/>
    <w:rPr>
      <w:sz w:val="16"/>
      <w:szCs w:val="16"/>
    </w:rPr>
  </w:style>
  <w:style w:type="paragraph" w:styleId="Textocomentario">
    <w:name w:val="annotation text"/>
    <w:basedOn w:val="Normal"/>
    <w:link w:val="TextocomentarioCar"/>
    <w:uiPriority w:val="99"/>
    <w:semiHidden/>
    <w:unhideWhenUsed/>
    <w:rsid w:val="004E38D7"/>
    <w:pPr>
      <w:jc w:val="center"/>
    </w:pPr>
    <w:rPr>
      <w:rFonts w:ascii="Arimo" w:hAnsi="Arimo"/>
      <w:sz w:val="20"/>
      <w:szCs w:val="20"/>
    </w:rPr>
  </w:style>
  <w:style w:type="character" w:customStyle="1" w:styleId="TextocomentarioCar">
    <w:name w:val="Texto comentario Car"/>
    <w:basedOn w:val="Fuentedeprrafopredeter"/>
    <w:link w:val="Textocomentario"/>
    <w:uiPriority w:val="99"/>
    <w:semiHidden/>
    <w:rsid w:val="004E38D7"/>
    <w:rPr>
      <w:rFonts w:ascii="Arimo" w:eastAsia="Arimo" w:hAnsi="Arimo" w:cs="Arimo"/>
      <w:sz w:val="20"/>
      <w:szCs w:val="20"/>
      <w:lang w:val="es-EC" w:eastAsia="es-EC"/>
    </w:rPr>
  </w:style>
  <w:style w:type="table" w:customStyle="1" w:styleId="Tabladecuadrcula4-nfasis51">
    <w:name w:val="Tabla de cuadrícula 4 - Énfasis 51"/>
    <w:basedOn w:val="Tablanormal"/>
    <w:uiPriority w:val="49"/>
    <w:rsid w:val="004E38D7"/>
    <w:pPr>
      <w:spacing w:after="0" w:line="240" w:lineRule="auto"/>
    </w:pPr>
    <w:rPr>
      <w:lang w:val="es-EC"/>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Subttulo">
    <w:name w:val="Subtitle"/>
    <w:basedOn w:val="Normal"/>
    <w:next w:val="Normal"/>
    <w:link w:val="SubttuloCar"/>
    <w:uiPriority w:val="11"/>
    <w:qFormat/>
    <w:rsid w:val="004E38D7"/>
    <w:pPr>
      <w:spacing w:after="160" w:line="360" w:lineRule="auto"/>
      <w:jc w:val="center"/>
    </w:pPr>
    <w:rPr>
      <w:rFonts w:eastAsiaTheme="minorHAnsi" w:cs="Times New Roman"/>
      <w:noProof/>
      <w:sz w:val="20"/>
      <w:szCs w:val="20"/>
      <w:lang w:val="es-ES" w:eastAsia="en-US"/>
    </w:rPr>
  </w:style>
  <w:style w:type="character" w:customStyle="1" w:styleId="SubttuloCar">
    <w:name w:val="Subtítulo Car"/>
    <w:basedOn w:val="Fuentedeprrafopredeter"/>
    <w:link w:val="Subttulo"/>
    <w:uiPriority w:val="11"/>
    <w:rsid w:val="004E38D7"/>
    <w:rPr>
      <w:rFonts w:ascii="Times New Roman" w:hAnsi="Times New Roman" w:cs="Times New Roman"/>
      <w:noProof/>
      <w:sz w:val="20"/>
      <w:szCs w:val="20"/>
      <w:lang w:val="es-ES"/>
    </w:rPr>
  </w:style>
  <w:style w:type="table" w:customStyle="1" w:styleId="Tablaconcuadrcula1">
    <w:name w:val="Tabla con cuadrícula1"/>
    <w:basedOn w:val="Tablanormal"/>
    <w:next w:val="Tablaconcuadrcula"/>
    <w:uiPriority w:val="59"/>
    <w:rsid w:val="004E38D7"/>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4E38D7"/>
    <w:rPr>
      <w:rFonts w:eastAsiaTheme="minorHAnsi" w:cstheme="minorBidi"/>
      <w:szCs w:val="22"/>
      <w:lang w:eastAsia="en-US"/>
    </w:rPr>
  </w:style>
  <w:style w:type="paragraph" w:styleId="TtuloTDC">
    <w:name w:val="TOC Heading"/>
    <w:basedOn w:val="Ttulo1"/>
    <w:next w:val="Normal"/>
    <w:uiPriority w:val="39"/>
    <w:unhideWhenUsed/>
    <w:qFormat/>
    <w:rsid w:val="004E38D7"/>
    <w:pPr>
      <w:spacing w:before="0"/>
      <w:jc w:val="left"/>
      <w:outlineLvl w:val="9"/>
    </w:pPr>
    <w:rPr>
      <w:rFonts w:asciiTheme="majorHAnsi" w:hAnsiTheme="majorHAnsi"/>
      <w:b w:val="0"/>
      <w:color w:val="2E74B5" w:themeColor="accent1" w:themeShade="BF"/>
      <w:lang w:val="en-US" w:eastAsia="en-US"/>
    </w:rPr>
  </w:style>
  <w:style w:type="paragraph" w:styleId="TDC2">
    <w:name w:val="toc 2"/>
    <w:basedOn w:val="Normal"/>
    <w:next w:val="Normal"/>
    <w:autoRedefine/>
    <w:uiPriority w:val="39"/>
    <w:unhideWhenUsed/>
    <w:qFormat/>
    <w:rsid w:val="004E38D7"/>
    <w:pPr>
      <w:widowControl w:val="0"/>
      <w:autoSpaceDE w:val="0"/>
      <w:autoSpaceDN w:val="0"/>
      <w:spacing w:before="120"/>
      <w:ind w:left="240"/>
      <w:jc w:val="left"/>
    </w:pPr>
    <w:rPr>
      <w:rFonts w:asciiTheme="minorHAnsi" w:eastAsia="Times New Roman" w:hAnsiTheme="minorHAnsi" w:cstheme="minorHAnsi"/>
      <w:b/>
      <w:bCs/>
      <w:sz w:val="22"/>
      <w:szCs w:val="22"/>
      <w:lang w:val="es-ES" w:eastAsia="en-US"/>
    </w:rPr>
  </w:style>
  <w:style w:type="paragraph" w:styleId="TDC3">
    <w:name w:val="toc 3"/>
    <w:basedOn w:val="Normal"/>
    <w:next w:val="Normal"/>
    <w:autoRedefine/>
    <w:uiPriority w:val="39"/>
    <w:unhideWhenUsed/>
    <w:qFormat/>
    <w:rsid w:val="003D6EC3"/>
    <w:pPr>
      <w:widowControl w:val="0"/>
      <w:tabs>
        <w:tab w:val="right" w:leader="dot" w:pos="8261"/>
      </w:tabs>
      <w:autoSpaceDE w:val="0"/>
      <w:autoSpaceDN w:val="0"/>
      <w:spacing w:line="240" w:lineRule="auto"/>
      <w:ind w:left="480" w:firstLine="0"/>
      <w:mirrorIndents/>
      <w:jc w:val="left"/>
    </w:pPr>
    <w:rPr>
      <w:rFonts w:asciiTheme="minorHAnsi" w:eastAsia="Times New Roman" w:hAnsiTheme="minorHAnsi" w:cstheme="minorHAnsi"/>
      <w:sz w:val="20"/>
      <w:szCs w:val="20"/>
      <w:lang w:val="es-ES" w:eastAsia="en-US"/>
    </w:rPr>
  </w:style>
  <w:style w:type="character" w:styleId="Hipervnculo">
    <w:name w:val="Hyperlink"/>
    <w:basedOn w:val="Fuentedeprrafopredeter"/>
    <w:uiPriority w:val="99"/>
    <w:unhideWhenUsed/>
    <w:rsid w:val="004E38D7"/>
    <w:rPr>
      <w:color w:val="0563C1" w:themeColor="hyperlink"/>
      <w:u w:val="single"/>
    </w:rPr>
  </w:style>
  <w:style w:type="table" w:customStyle="1" w:styleId="GridTable4-Accent61">
    <w:name w:val="Grid Table 4 - Accent 61"/>
    <w:basedOn w:val="Tablanormal"/>
    <w:uiPriority w:val="49"/>
    <w:rsid w:val="004E38D7"/>
    <w:pPr>
      <w:spacing w:after="0" w:line="240" w:lineRule="auto"/>
    </w:pPr>
    <w:rPr>
      <w:lang w:val="es-EC"/>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Nmerodelnea">
    <w:name w:val="line number"/>
    <w:basedOn w:val="Fuentedeprrafopredeter"/>
    <w:uiPriority w:val="99"/>
    <w:semiHidden/>
    <w:unhideWhenUsed/>
    <w:rsid w:val="004E38D7"/>
  </w:style>
  <w:style w:type="numbering" w:customStyle="1" w:styleId="Style1">
    <w:name w:val="Style1"/>
    <w:rsid w:val="004E38D7"/>
    <w:pPr>
      <w:numPr>
        <w:numId w:val="32"/>
      </w:numPr>
    </w:pPr>
  </w:style>
  <w:style w:type="paragraph" w:customStyle="1" w:styleId="INDICEDETABLAS">
    <w:name w:val="INDICE DE TABLAS"/>
    <w:basedOn w:val="TDC1"/>
    <w:link w:val="INDICEDETABLASCar"/>
    <w:rsid w:val="004E38D7"/>
    <w:pPr>
      <w:widowControl/>
      <w:tabs>
        <w:tab w:val="right" w:leader="dot" w:pos="8828"/>
      </w:tabs>
      <w:autoSpaceDE/>
      <w:autoSpaceDN/>
      <w:spacing w:before="0"/>
    </w:pPr>
    <w:rPr>
      <w:rFonts w:eastAsia="Arimo"/>
      <w:b w:val="0"/>
      <w:iCs w:val="0"/>
      <w:noProof/>
      <w:lang w:val="es-EC" w:eastAsia="es-EC"/>
    </w:rPr>
  </w:style>
  <w:style w:type="character" w:customStyle="1" w:styleId="INDICEDETABLASCar">
    <w:name w:val="INDICE DE TABLAS Car"/>
    <w:basedOn w:val="Fuentedeprrafopredeter"/>
    <w:link w:val="INDICEDETABLAS"/>
    <w:rsid w:val="004E38D7"/>
    <w:rPr>
      <w:rFonts w:eastAsia="Arimo" w:cstheme="minorHAnsi"/>
      <w:bCs/>
      <w:i/>
      <w:noProof/>
      <w:sz w:val="24"/>
      <w:szCs w:val="24"/>
      <w:lang w:val="es-EC" w:eastAsia="es-EC"/>
    </w:rPr>
  </w:style>
  <w:style w:type="paragraph" w:styleId="TDC4">
    <w:name w:val="toc 4"/>
    <w:basedOn w:val="Normal"/>
    <w:next w:val="Normal"/>
    <w:autoRedefine/>
    <w:uiPriority w:val="39"/>
    <w:unhideWhenUsed/>
    <w:rsid w:val="004E38D7"/>
    <w:pPr>
      <w:widowControl w:val="0"/>
      <w:autoSpaceDE w:val="0"/>
      <w:autoSpaceDN w:val="0"/>
      <w:ind w:left="720"/>
      <w:jc w:val="left"/>
    </w:pPr>
    <w:rPr>
      <w:rFonts w:asciiTheme="minorHAnsi" w:eastAsia="Times New Roman" w:hAnsiTheme="minorHAnsi" w:cstheme="minorHAnsi"/>
      <w:sz w:val="20"/>
      <w:szCs w:val="20"/>
      <w:lang w:val="es-ES" w:eastAsia="en-US"/>
    </w:rPr>
  </w:style>
  <w:style w:type="paragraph" w:styleId="TDC5">
    <w:name w:val="toc 5"/>
    <w:basedOn w:val="Normal"/>
    <w:next w:val="Normal"/>
    <w:autoRedefine/>
    <w:uiPriority w:val="39"/>
    <w:unhideWhenUsed/>
    <w:rsid w:val="004E38D7"/>
    <w:pPr>
      <w:widowControl w:val="0"/>
      <w:autoSpaceDE w:val="0"/>
      <w:autoSpaceDN w:val="0"/>
      <w:ind w:left="960"/>
      <w:jc w:val="left"/>
    </w:pPr>
    <w:rPr>
      <w:rFonts w:asciiTheme="minorHAnsi" w:eastAsia="Times New Roman" w:hAnsiTheme="minorHAnsi" w:cstheme="minorHAnsi"/>
      <w:sz w:val="20"/>
      <w:szCs w:val="20"/>
      <w:lang w:val="es-ES" w:eastAsia="en-US"/>
    </w:rPr>
  </w:style>
  <w:style w:type="paragraph" w:styleId="TDC6">
    <w:name w:val="toc 6"/>
    <w:basedOn w:val="Normal"/>
    <w:next w:val="Normal"/>
    <w:autoRedefine/>
    <w:uiPriority w:val="39"/>
    <w:unhideWhenUsed/>
    <w:rsid w:val="004E38D7"/>
    <w:pPr>
      <w:widowControl w:val="0"/>
      <w:autoSpaceDE w:val="0"/>
      <w:autoSpaceDN w:val="0"/>
      <w:ind w:left="1200"/>
      <w:jc w:val="left"/>
    </w:pPr>
    <w:rPr>
      <w:rFonts w:asciiTheme="minorHAnsi" w:eastAsia="Times New Roman" w:hAnsiTheme="minorHAnsi" w:cstheme="minorHAnsi"/>
      <w:sz w:val="20"/>
      <w:szCs w:val="20"/>
      <w:lang w:val="es-ES" w:eastAsia="en-US"/>
    </w:rPr>
  </w:style>
  <w:style w:type="paragraph" w:styleId="TDC7">
    <w:name w:val="toc 7"/>
    <w:basedOn w:val="Normal"/>
    <w:next w:val="Normal"/>
    <w:autoRedefine/>
    <w:uiPriority w:val="39"/>
    <w:unhideWhenUsed/>
    <w:rsid w:val="004E38D7"/>
    <w:pPr>
      <w:widowControl w:val="0"/>
      <w:autoSpaceDE w:val="0"/>
      <w:autoSpaceDN w:val="0"/>
      <w:ind w:left="1440"/>
      <w:jc w:val="left"/>
    </w:pPr>
    <w:rPr>
      <w:rFonts w:asciiTheme="minorHAnsi" w:eastAsia="Times New Roman" w:hAnsiTheme="minorHAnsi" w:cstheme="minorHAnsi"/>
      <w:sz w:val="20"/>
      <w:szCs w:val="20"/>
      <w:lang w:val="es-ES" w:eastAsia="en-US"/>
    </w:rPr>
  </w:style>
  <w:style w:type="paragraph" w:styleId="TDC8">
    <w:name w:val="toc 8"/>
    <w:basedOn w:val="Normal"/>
    <w:next w:val="Normal"/>
    <w:autoRedefine/>
    <w:uiPriority w:val="39"/>
    <w:unhideWhenUsed/>
    <w:rsid w:val="004E38D7"/>
    <w:pPr>
      <w:widowControl w:val="0"/>
      <w:autoSpaceDE w:val="0"/>
      <w:autoSpaceDN w:val="0"/>
      <w:ind w:left="1680"/>
      <w:jc w:val="left"/>
    </w:pPr>
    <w:rPr>
      <w:rFonts w:asciiTheme="minorHAnsi" w:eastAsia="Times New Roman" w:hAnsiTheme="minorHAnsi" w:cstheme="minorHAnsi"/>
      <w:sz w:val="20"/>
      <w:szCs w:val="20"/>
      <w:lang w:val="es-ES" w:eastAsia="en-US"/>
    </w:rPr>
  </w:style>
  <w:style w:type="paragraph" w:styleId="TDC9">
    <w:name w:val="toc 9"/>
    <w:basedOn w:val="Normal"/>
    <w:next w:val="Normal"/>
    <w:autoRedefine/>
    <w:uiPriority w:val="39"/>
    <w:unhideWhenUsed/>
    <w:rsid w:val="004E38D7"/>
    <w:pPr>
      <w:widowControl w:val="0"/>
      <w:autoSpaceDE w:val="0"/>
      <w:autoSpaceDN w:val="0"/>
      <w:ind w:left="1920"/>
      <w:jc w:val="left"/>
    </w:pPr>
    <w:rPr>
      <w:rFonts w:asciiTheme="minorHAnsi" w:eastAsia="Times New Roman" w:hAnsiTheme="minorHAnsi" w:cstheme="minorHAnsi"/>
      <w:sz w:val="20"/>
      <w:szCs w:val="20"/>
      <w:lang w:val="es-ES" w:eastAsia="en-US"/>
    </w:rPr>
  </w:style>
  <w:style w:type="character" w:customStyle="1" w:styleId="Mencinsinresolver1">
    <w:name w:val="Mención sin resolver1"/>
    <w:basedOn w:val="Fuentedeprrafopredeter"/>
    <w:uiPriority w:val="99"/>
    <w:semiHidden/>
    <w:unhideWhenUsed/>
    <w:rsid w:val="004E38D7"/>
    <w:rPr>
      <w:color w:val="605E5C"/>
      <w:shd w:val="clear" w:color="auto" w:fill="E1DFDD"/>
    </w:rPr>
  </w:style>
  <w:style w:type="paragraph" w:styleId="Tabladeilustraciones">
    <w:name w:val="table of figures"/>
    <w:basedOn w:val="Normal"/>
    <w:next w:val="Normal"/>
    <w:uiPriority w:val="99"/>
    <w:unhideWhenUsed/>
    <w:rsid w:val="004E38D7"/>
    <w:rPr>
      <w:rFonts w:eastAsiaTheme="minorHAnsi" w:cstheme="minorBidi"/>
      <w:szCs w:val="22"/>
      <w:lang w:eastAsia="en-US"/>
    </w:rPr>
  </w:style>
  <w:style w:type="paragraph" w:styleId="Asuntodelcomentario">
    <w:name w:val="annotation subject"/>
    <w:basedOn w:val="Textocomentario"/>
    <w:next w:val="Textocomentario"/>
    <w:link w:val="AsuntodelcomentarioCar"/>
    <w:uiPriority w:val="99"/>
    <w:semiHidden/>
    <w:unhideWhenUsed/>
    <w:rsid w:val="004E38D7"/>
    <w:pPr>
      <w:spacing w:line="240" w:lineRule="auto"/>
      <w:jc w:val="both"/>
    </w:pPr>
    <w:rPr>
      <w:rFonts w:ascii="Times New Roman" w:eastAsiaTheme="minorHAnsi" w:hAnsi="Times New Roman" w:cstheme="minorBidi"/>
      <w:b/>
      <w:bCs/>
      <w:lang w:eastAsia="en-US"/>
    </w:rPr>
  </w:style>
  <w:style w:type="character" w:customStyle="1" w:styleId="AsuntodelcomentarioCar">
    <w:name w:val="Asunto del comentario Car"/>
    <w:basedOn w:val="TextocomentarioCar"/>
    <w:link w:val="Asuntodelcomentario"/>
    <w:uiPriority w:val="99"/>
    <w:semiHidden/>
    <w:rsid w:val="004E38D7"/>
    <w:rPr>
      <w:rFonts w:ascii="Times New Roman" w:eastAsia="Arimo" w:hAnsi="Times New Roman" w:cs="Arimo"/>
      <w:b/>
      <w:bCs/>
      <w:sz w:val="20"/>
      <w:szCs w:val="20"/>
      <w:lang w:val="es-EC" w:eastAsia="es-EC"/>
    </w:rPr>
  </w:style>
  <w:style w:type="character" w:customStyle="1" w:styleId="UnresolvedMention1">
    <w:name w:val="Unresolved Mention1"/>
    <w:basedOn w:val="Fuentedeprrafopredeter"/>
    <w:uiPriority w:val="99"/>
    <w:semiHidden/>
    <w:unhideWhenUsed/>
    <w:rsid w:val="004E38D7"/>
    <w:rPr>
      <w:color w:val="605E5C"/>
      <w:shd w:val="clear" w:color="auto" w:fill="E1DFDD"/>
    </w:rPr>
  </w:style>
  <w:style w:type="table" w:customStyle="1" w:styleId="GridTable2-Accent11">
    <w:name w:val="Grid Table 2 - Accent 11"/>
    <w:basedOn w:val="Tablanormal"/>
    <w:uiPriority w:val="47"/>
    <w:rsid w:val="004E38D7"/>
    <w:pPr>
      <w:spacing w:after="0" w:line="240" w:lineRule="auto"/>
    </w:pPr>
    <w:rPr>
      <w:lang w:val="es-EC"/>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51">
    <w:name w:val="Grid Table 4 - Accent 51"/>
    <w:basedOn w:val="Tablanormal"/>
    <w:uiPriority w:val="49"/>
    <w:rsid w:val="004E38D7"/>
    <w:pPr>
      <w:spacing w:after="0" w:line="240" w:lineRule="auto"/>
    </w:pPr>
    <w:rPr>
      <w:lang w:val="es-EC"/>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extonotapie">
    <w:name w:val="footnote text"/>
    <w:basedOn w:val="Normal"/>
    <w:link w:val="TextonotapieCar"/>
    <w:uiPriority w:val="99"/>
    <w:semiHidden/>
    <w:unhideWhenUsed/>
    <w:rsid w:val="004E38D7"/>
    <w:pPr>
      <w:spacing w:line="240" w:lineRule="auto"/>
    </w:pPr>
    <w:rPr>
      <w:rFonts w:eastAsiaTheme="minorHAnsi" w:cstheme="minorBidi"/>
      <w:sz w:val="20"/>
      <w:szCs w:val="20"/>
      <w:lang w:eastAsia="en-US"/>
    </w:rPr>
  </w:style>
  <w:style w:type="character" w:customStyle="1" w:styleId="TextonotapieCar">
    <w:name w:val="Texto nota pie Car"/>
    <w:basedOn w:val="Fuentedeprrafopredeter"/>
    <w:link w:val="Textonotapie"/>
    <w:uiPriority w:val="99"/>
    <w:semiHidden/>
    <w:rsid w:val="004E38D7"/>
    <w:rPr>
      <w:rFonts w:ascii="Times New Roman" w:hAnsi="Times New Roman"/>
      <w:sz w:val="20"/>
      <w:szCs w:val="20"/>
      <w:lang w:val="es-EC"/>
    </w:rPr>
  </w:style>
  <w:style w:type="character" w:styleId="Refdenotaalpie">
    <w:name w:val="footnote reference"/>
    <w:basedOn w:val="Fuentedeprrafopredeter"/>
    <w:uiPriority w:val="99"/>
    <w:semiHidden/>
    <w:unhideWhenUsed/>
    <w:rsid w:val="004E38D7"/>
    <w:rPr>
      <w:vertAlign w:val="superscript"/>
    </w:rPr>
  </w:style>
  <w:style w:type="table" w:customStyle="1" w:styleId="Tabladecuadrcula4-nfasis61">
    <w:name w:val="Tabla de cuadrícula 4 - Énfasis 61"/>
    <w:basedOn w:val="Tablanormal"/>
    <w:uiPriority w:val="49"/>
    <w:rsid w:val="004E38D7"/>
    <w:pPr>
      <w:spacing w:after="0" w:line="240" w:lineRule="auto"/>
    </w:pPr>
    <w:rPr>
      <w:lang w:val="es-EC"/>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Mencinsinresolver2">
    <w:name w:val="Mención sin resolver2"/>
    <w:basedOn w:val="Fuentedeprrafopredeter"/>
    <w:uiPriority w:val="99"/>
    <w:semiHidden/>
    <w:unhideWhenUsed/>
    <w:rsid w:val="004E38D7"/>
    <w:rPr>
      <w:color w:val="605E5C"/>
      <w:shd w:val="clear" w:color="auto" w:fill="E1DFDD"/>
    </w:rPr>
  </w:style>
  <w:style w:type="table" w:customStyle="1" w:styleId="Tabladecuadrcula2-nfasis11">
    <w:name w:val="Tabla de cuadrícula 2 - Énfasis 11"/>
    <w:basedOn w:val="Tablanormal"/>
    <w:uiPriority w:val="47"/>
    <w:rsid w:val="004E38D7"/>
    <w:pPr>
      <w:spacing w:after="0" w:line="240" w:lineRule="auto"/>
    </w:pPr>
    <w:rPr>
      <w:lang w:val="es-EC"/>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adecuadrcula4-nfasis52">
    <w:name w:val="Tabla de cuadrícula 4 - Énfasis 52"/>
    <w:basedOn w:val="Tablanormal"/>
    <w:uiPriority w:val="49"/>
    <w:rsid w:val="004E38D7"/>
    <w:pPr>
      <w:spacing w:after="0" w:line="240" w:lineRule="auto"/>
    </w:pPr>
    <w:rPr>
      <w:lang w:val="es-EC"/>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numbering" w:customStyle="1" w:styleId="Sinlista1">
    <w:name w:val="Sin lista1"/>
    <w:next w:val="Sinlista"/>
    <w:uiPriority w:val="99"/>
    <w:semiHidden/>
    <w:unhideWhenUsed/>
    <w:rsid w:val="004E38D7"/>
  </w:style>
  <w:style w:type="paragraph" w:styleId="Ttulo">
    <w:name w:val="Title"/>
    <w:basedOn w:val="Normal1"/>
    <w:next w:val="Normal1"/>
    <w:link w:val="TtuloCar"/>
    <w:rsid w:val="004E38D7"/>
    <w:pPr>
      <w:keepNext/>
      <w:keepLines/>
      <w:spacing w:before="480" w:after="120"/>
    </w:pPr>
    <w:rPr>
      <w:b/>
      <w:sz w:val="72"/>
      <w:szCs w:val="72"/>
    </w:rPr>
  </w:style>
  <w:style w:type="character" w:customStyle="1" w:styleId="TtuloCar">
    <w:name w:val="Título Car"/>
    <w:basedOn w:val="Fuentedeprrafopredeter"/>
    <w:link w:val="Ttulo"/>
    <w:rsid w:val="004E38D7"/>
    <w:rPr>
      <w:rFonts w:ascii="Arimo" w:eastAsia="Arimo" w:hAnsi="Arimo" w:cs="Arimo"/>
      <w:b/>
      <w:sz w:val="72"/>
      <w:szCs w:val="72"/>
      <w:lang w:val="es-EC" w:eastAsia="es-EC"/>
    </w:rPr>
  </w:style>
  <w:style w:type="paragraph" w:customStyle="1" w:styleId="Ttulo11">
    <w:name w:val="Título 11"/>
    <w:basedOn w:val="Normal"/>
    <w:next w:val="Normal"/>
    <w:uiPriority w:val="9"/>
    <w:rsid w:val="004E38D7"/>
    <w:pPr>
      <w:keepNext/>
      <w:keepLines/>
      <w:spacing w:before="480" w:line="240" w:lineRule="auto"/>
      <w:jc w:val="left"/>
      <w:outlineLvl w:val="0"/>
    </w:pPr>
    <w:rPr>
      <w:rFonts w:ascii="Cambria" w:eastAsia="Times New Roman" w:hAnsi="Cambria" w:cs="Times New Roman"/>
      <w:b/>
      <w:bCs/>
      <w:color w:val="365F91"/>
      <w:sz w:val="28"/>
      <w:szCs w:val="28"/>
      <w:lang w:val="es-ES" w:eastAsia="es-ES"/>
    </w:rPr>
  </w:style>
  <w:style w:type="numbering" w:customStyle="1" w:styleId="Sinlista11">
    <w:name w:val="Sin lista11"/>
    <w:next w:val="Sinlista"/>
    <w:uiPriority w:val="99"/>
    <w:semiHidden/>
    <w:unhideWhenUsed/>
    <w:rsid w:val="004E38D7"/>
  </w:style>
  <w:style w:type="character" w:customStyle="1" w:styleId="Hipervnculo1">
    <w:name w:val="Hipervínculo1"/>
    <w:basedOn w:val="Fuentedeprrafopredeter"/>
    <w:uiPriority w:val="99"/>
    <w:unhideWhenUsed/>
    <w:rsid w:val="004E38D7"/>
    <w:rPr>
      <w:color w:val="0000FF"/>
      <w:u w:val="single"/>
    </w:rPr>
  </w:style>
  <w:style w:type="table" w:customStyle="1" w:styleId="Cuadrculamedia3-nfasis41">
    <w:name w:val="Cuadrícula media 3 - Énfasis 41"/>
    <w:basedOn w:val="Tablanormal"/>
    <w:next w:val="Cuadrculamedia3-nfasis4"/>
    <w:uiPriority w:val="69"/>
    <w:rsid w:val="004E38D7"/>
    <w:pPr>
      <w:spacing w:after="0" w:line="240" w:lineRule="auto"/>
    </w:pPr>
    <w:rPr>
      <w:lang w:val="es-E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staclara-nfasis41">
    <w:name w:val="Lista clara - Énfasis 41"/>
    <w:basedOn w:val="Tablanormal"/>
    <w:next w:val="Listaclara-nfasis4"/>
    <w:uiPriority w:val="61"/>
    <w:rsid w:val="004E38D7"/>
    <w:pPr>
      <w:spacing w:after="0" w:line="240" w:lineRule="auto"/>
    </w:pPr>
    <w:rPr>
      <w:lang w:val="es-E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character" w:customStyle="1" w:styleId="Ttulo1Car1">
    <w:name w:val="Título 1 Car1"/>
    <w:basedOn w:val="Fuentedeprrafopredeter"/>
    <w:uiPriority w:val="9"/>
    <w:rsid w:val="004E38D7"/>
    <w:rPr>
      <w:rFonts w:asciiTheme="majorHAnsi" w:eastAsiaTheme="majorEastAsia" w:hAnsiTheme="majorHAnsi" w:cstheme="majorBidi"/>
      <w:b/>
      <w:bCs/>
      <w:color w:val="2E74B5" w:themeColor="accent1" w:themeShade="BF"/>
      <w:sz w:val="28"/>
      <w:szCs w:val="28"/>
    </w:rPr>
  </w:style>
  <w:style w:type="table" w:styleId="Cuadrculamedia3-nfasis4">
    <w:name w:val="Medium Grid 3 Accent 4"/>
    <w:basedOn w:val="Tablanormal"/>
    <w:uiPriority w:val="69"/>
    <w:rsid w:val="004E38D7"/>
    <w:pPr>
      <w:spacing w:after="0" w:line="240" w:lineRule="auto"/>
    </w:pPr>
    <w:rPr>
      <w:lang w:val="es-EC"/>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Listaclara-nfasis4">
    <w:name w:val="Light List Accent 4"/>
    <w:basedOn w:val="Tablanormal"/>
    <w:uiPriority w:val="61"/>
    <w:rsid w:val="004E38D7"/>
    <w:pPr>
      <w:spacing w:after="0" w:line="240" w:lineRule="auto"/>
    </w:pPr>
    <w:rPr>
      <w:lang w:val="es-EC"/>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numbering" w:customStyle="1" w:styleId="Sinlista2">
    <w:name w:val="Sin lista2"/>
    <w:next w:val="Sinlista"/>
    <w:uiPriority w:val="99"/>
    <w:semiHidden/>
    <w:unhideWhenUsed/>
    <w:rsid w:val="004E38D7"/>
  </w:style>
  <w:style w:type="paragraph" w:styleId="NormalWeb">
    <w:name w:val="Normal (Web)"/>
    <w:basedOn w:val="Normal"/>
    <w:uiPriority w:val="99"/>
    <w:rsid w:val="004E38D7"/>
    <w:pPr>
      <w:spacing w:before="100" w:beforeAutospacing="1" w:after="100" w:afterAutospacing="1" w:line="240" w:lineRule="auto"/>
      <w:jc w:val="left"/>
    </w:pPr>
    <w:rPr>
      <w:rFonts w:eastAsia="Times New Roman" w:cs="Times New Roman"/>
      <w:color w:val="000000" w:themeColor="text1"/>
      <w:lang w:val="es-ES" w:eastAsia="es-ES"/>
    </w:rPr>
  </w:style>
  <w:style w:type="paragraph" w:styleId="ndice1">
    <w:name w:val="index 1"/>
    <w:basedOn w:val="Normal"/>
    <w:next w:val="Normal"/>
    <w:autoRedefine/>
    <w:uiPriority w:val="99"/>
    <w:unhideWhenUsed/>
    <w:rsid w:val="004E38D7"/>
    <w:pPr>
      <w:ind w:left="240" w:hanging="240"/>
      <w:jc w:val="left"/>
    </w:pPr>
    <w:rPr>
      <w:rFonts w:asciiTheme="minorHAnsi" w:hAnsiTheme="minorHAnsi"/>
      <w:color w:val="000000" w:themeColor="text1"/>
      <w:sz w:val="20"/>
      <w:szCs w:val="20"/>
    </w:rPr>
  </w:style>
  <w:style w:type="paragraph" w:styleId="ndice2">
    <w:name w:val="index 2"/>
    <w:basedOn w:val="Normal"/>
    <w:next w:val="Normal"/>
    <w:autoRedefine/>
    <w:uiPriority w:val="99"/>
    <w:unhideWhenUsed/>
    <w:rsid w:val="004E38D7"/>
    <w:pPr>
      <w:ind w:left="480" w:hanging="240"/>
      <w:jc w:val="left"/>
    </w:pPr>
    <w:rPr>
      <w:rFonts w:asciiTheme="minorHAnsi" w:hAnsiTheme="minorHAnsi"/>
      <w:color w:val="000000" w:themeColor="text1"/>
      <w:sz w:val="20"/>
      <w:szCs w:val="20"/>
    </w:rPr>
  </w:style>
  <w:style w:type="paragraph" w:styleId="ndice3">
    <w:name w:val="index 3"/>
    <w:basedOn w:val="Normal"/>
    <w:next w:val="Normal"/>
    <w:autoRedefine/>
    <w:uiPriority w:val="99"/>
    <w:unhideWhenUsed/>
    <w:rsid w:val="004E38D7"/>
    <w:pPr>
      <w:ind w:left="720" w:hanging="240"/>
      <w:jc w:val="left"/>
    </w:pPr>
    <w:rPr>
      <w:rFonts w:asciiTheme="minorHAnsi" w:hAnsiTheme="minorHAnsi"/>
      <w:color w:val="000000" w:themeColor="text1"/>
      <w:sz w:val="20"/>
      <w:szCs w:val="20"/>
    </w:rPr>
  </w:style>
  <w:style w:type="paragraph" w:styleId="ndice4">
    <w:name w:val="index 4"/>
    <w:basedOn w:val="Normal"/>
    <w:next w:val="Normal"/>
    <w:autoRedefine/>
    <w:uiPriority w:val="99"/>
    <w:unhideWhenUsed/>
    <w:rsid w:val="004E38D7"/>
    <w:pPr>
      <w:ind w:left="960" w:hanging="240"/>
      <w:jc w:val="left"/>
    </w:pPr>
    <w:rPr>
      <w:rFonts w:asciiTheme="minorHAnsi" w:hAnsiTheme="minorHAnsi"/>
      <w:color w:val="000000" w:themeColor="text1"/>
      <w:sz w:val="20"/>
      <w:szCs w:val="20"/>
    </w:rPr>
  </w:style>
  <w:style w:type="paragraph" w:styleId="ndice5">
    <w:name w:val="index 5"/>
    <w:basedOn w:val="Normal"/>
    <w:next w:val="Normal"/>
    <w:autoRedefine/>
    <w:uiPriority w:val="99"/>
    <w:unhideWhenUsed/>
    <w:rsid w:val="004E38D7"/>
    <w:pPr>
      <w:ind w:left="1200" w:hanging="240"/>
      <w:jc w:val="left"/>
    </w:pPr>
    <w:rPr>
      <w:rFonts w:asciiTheme="minorHAnsi" w:hAnsiTheme="minorHAnsi"/>
      <w:color w:val="000000" w:themeColor="text1"/>
      <w:sz w:val="20"/>
      <w:szCs w:val="20"/>
    </w:rPr>
  </w:style>
  <w:style w:type="paragraph" w:styleId="ndice6">
    <w:name w:val="index 6"/>
    <w:basedOn w:val="Normal"/>
    <w:next w:val="Normal"/>
    <w:autoRedefine/>
    <w:uiPriority w:val="99"/>
    <w:unhideWhenUsed/>
    <w:rsid w:val="004E38D7"/>
    <w:pPr>
      <w:ind w:left="1440" w:hanging="240"/>
      <w:jc w:val="left"/>
    </w:pPr>
    <w:rPr>
      <w:rFonts w:asciiTheme="minorHAnsi" w:hAnsiTheme="minorHAnsi"/>
      <w:color w:val="000000" w:themeColor="text1"/>
      <w:sz w:val="20"/>
      <w:szCs w:val="20"/>
    </w:rPr>
  </w:style>
  <w:style w:type="paragraph" w:styleId="ndice7">
    <w:name w:val="index 7"/>
    <w:basedOn w:val="Normal"/>
    <w:next w:val="Normal"/>
    <w:autoRedefine/>
    <w:uiPriority w:val="99"/>
    <w:unhideWhenUsed/>
    <w:rsid w:val="004E38D7"/>
    <w:pPr>
      <w:ind w:left="1680" w:hanging="240"/>
      <w:jc w:val="left"/>
    </w:pPr>
    <w:rPr>
      <w:rFonts w:asciiTheme="minorHAnsi" w:hAnsiTheme="minorHAnsi"/>
      <w:color w:val="000000" w:themeColor="text1"/>
      <w:sz w:val="20"/>
      <w:szCs w:val="20"/>
    </w:rPr>
  </w:style>
  <w:style w:type="paragraph" w:styleId="ndice8">
    <w:name w:val="index 8"/>
    <w:basedOn w:val="Normal"/>
    <w:next w:val="Normal"/>
    <w:autoRedefine/>
    <w:uiPriority w:val="99"/>
    <w:unhideWhenUsed/>
    <w:rsid w:val="004E38D7"/>
    <w:pPr>
      <w:ind w:left="1920" w:hanging="240"/>
      <w:jc w:val="left"/>
    </w:pPr>
    <w:rPr>
      <w:rFonts w:asciiTheme="minorHAnsi" w:hAnsiTheme="minorHAnsi"/>
      <w:color w:val="000000" w:themeColor="text1"/>
      <w:sz w:val="20"/>
      <w:szCs w:val="20"/>
    </w:rPr>
  </w:style>
  <w:style w:type="paragraph" w:styleId="ndice9">
    <w:name w:val="index 9"/>
    <w:basedOn w:val="Normal"/>
    <w:next w:val="Normal"/>
    <w:autoRedefine/>
    <w:uiPriority w:val="99"/>
    <w:unhideWhenUsed/>
    <w:rsid w:val="004E38D7"/>
    <w:pPr>
      <w:ind w:left="2160" w:hanging="240"/>
      <w:jc w:val="left"/>
    </w:pPr>
    <w:rPr>
      <w:rFonts w:asciiTheme="minorHAnsi" w:hAnsiTheme="minorHAnsi"/>
      <w:color w:val="000000" w:themeColor="text1"/>
      <w:sz w:val="20"/>
      <w:szCs w:val="20"/>
    </w:rPr>
  </w:style>
  <w:style w:type="paragraph" w:styleId="Ttulodendice">
    <w:name w:val="index heading"/>
    <w:basedOn w:val="Normal"/>
    <w:next w:val="ndice1"/>
    <w:uiPriority w:val="99"/>
    <w:unhideWhenUsed/>
    <w:rsid w:val="004E38D7"/>
    <w:pPr>
      <w:jc w:val="left"/>
    </w:pPr>
    <w:rPr>
      <w:rFonts w:asciiTheme="minorHAnsi" w:hAnsiTheme="minorHAnsi"/>
      <w:color w:val="000000" w:themeColor="text1"/>
      <w:sz w:val="20"/>
      <w:szCs w:val="20"/>
    </w:rPr>
  </w:style>
  <w:style w:type="table" w:customStyle="1" w:styleId="Tablaconcuadrcula1clara-nfasis31">
    <w:name w:val="Tabla con cuadrícula 1 clara - Énfasis 31"/>
    <w:basedOn w:val="Tablanormal"/>
    <w:uiPriority w:val="46"/>
    <w:rsid w:val="004E38D7"/>
    <w:pPr>
      <w:spacing w:after="0" w:line="240" w:lineRule="auto"/>
    </w:pPr>
    <w:rPr>
      <w:lang w:val="es-ES"/>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aconcuadrcula1clara1">
    <w:name w:val="Tabla con cuadrícula 1 clara1"/>
    <w:basedOn w:val="Tablanormal"/>
    <w:uiPriority w:val="46"/>
    <w:rsid w:val="004E38D7"/>
    <w:pPr>
      <w:spacing w:after="0" w:line="240" w:lineRule="auto"/>
    </w:pPr>
    <w:rPr>
      <w:lang w:val="es-E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Sinlista3">
    <w:name w:val="Sin lista3"/>
    <w:next w:val="Sinlista"/>
    <w:uiPriority w:val="99"/>
    <w:semiHidden/>
    <w:unhideWhenUsed/>
    <w:rsid w:val="004E38D7"/>
  </w:style>
  <w:style w:type="character" w:styleId="Textoennegrita">
    <w:name w:val="Strong"/>
    <w:basedOn w:val="Fuentedeprrafopredeter"/>
    <w:uiPriority w:val="22"/>
    <w:qFormat/>
    <w:rsid w:val="004E38D7"/>
    <w:rPr>
      <w:b/>
      <w:bCs/>
    </w:rPr>
  </w:style>
  <w:style w:type="paragraph" w:styleId="Textonotaalfinal">
    <w:name w:val="endnote text"/>
    <w:basedOn w:val="Normal"/>
    <w:link w:val="TextonotaalfinalCar"/>
    <w:uiPriority w:val="99"/>
    <w:semiHidden/>
    <w:unhideWhenUsed/>
    <w:rsid w:val="004E38D7"/>
    <w:pPr>
      <w:spacing w:line="240" w:lineRule="auto"/>
    </w:pPr>
    <w:rPr>
      <w:rFonts w:eastAsiaTheme="minorHAnsi" w:cstheme="minorBidi"/>
      <w:color w:val="000000" w:themeColor="text1"/>
      <w:sz w:val="20"/>
      <w:szCs w:val="20"/>
      <w:lang w:eastAsia="en-US"/>
    </w:rPr>
  </w:style>
  <w:style w:type="character" w:customStyle="1" w:styleId="TextonotaalfinalCar">
    <w:name w:val="Texto nota al final Car"/>
    <w:basedOn w:val="Fuentedeprrafopredeter"/>
    <w:link w:val="Textonotaalfinal"/>
    <w:uiPriority w:val="99"/>
    <w:semiHidden/>
    <w:rsid w:val="004E38D7"/>
    <w:rPr>
      <w:rFonts w:ascii="Times New Roman" w:hAnsi="Times New Roman"/>
      <w:color w:val="000000" w:themeColor="text1"/>
      <w:sz w:val="20"/>
      <w:szCs w:val="20"/>
      <w:lang w:val="es-EC"/>
    </w:rPr>
  </w:style>
  <w:style w:type="character" w:styleId="Refdenotaalfinal">
    <w:name w:val="endnote reference"/>
    <w:basedOn w:val="Fuentedeprrafopredeter"/>
    <w:uiPriority w:val="99"/>
    <w:semiHidden/>
    <w:unhideWhenUsed/>
    <w:rsid w:val="004E38D7"/>
    <w:rPr>
      <w:vertAlign w:val="superscript"/>
    </w:rPr>
  </w:style>
  <w:style w:type="character" w:styleId="nfasis">
    <w:name w:val="Emphasis"/>
    <w:basedOn w:val="Fuentedeprrafopredeter"/>
    <w:uiPriority w:val="20"/>
    <w:qFormat/>
    <w:rsid w:val="004E38D7"/>
    <w:rPr>
      <w:i/>
      <w:iCs/>
    </w:rPr>
  </w:style>
  <w:style w:type="character" w:styleId="Textodelmarcadordeposicin">
    <w:name w:val="Placeholder Text"/>
    <w:basedOn w:val="Fuentedeprrafopredeter"/>
    <w:uiPriority w:val="99"/>
    <w:semiHidden/>
    <w:rsid w:val="004E38D7"/>
    <w:rPr>
      <w:color w:val="808080"/>
    </w:rPr>
  </w:style>
  <w:style w:type="table" w:styleId="Sombreadoclaro-nfasis3">
    <w:name w:val="Light Shading Accent 3"/>
    <w:basedOn w:val="Tablanormal"/>
    <w:uiPriority w:val="60"/>
    <w:rsid w:val="004E38D7"/>
    <w:pPr>
      <w:spacing w:after="0" w:line="240" w:lineRule="auto"/>
    </w:pPr>
    <w:rPr>
      <w:color w:val="7B7B7B" w:themeColor="accent3" w:themeShade="BF"/>
      <w:lang w:val="es-ES"/>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Tablaconcuadrcula4-nfasis61">
    <w:name w:val="Tabla con cuadrícula 4 - Énfasis 61"/>
    <w:basedOn w:val="Tablanormal"/>
    <w:uiPriority w:val="49"/>
    <w:rsid w:val="004E38D7"/>
    <w:pPr>
      <w:spacing w:after="0" w:line="240" w:lineRule="auto"/>
    </w:pPr>
    <w:rPr>
      <w:lang w:val="es-E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Revisin">
    <w:name w:val="Revision"/>
    <w:hidden/>
    <w:uiPriority w:val="99"/>
    <w:semiHidden/>
    <w:rsid w:val="004E38D7"/>
    <w:pPr>
      <w:spacing w:after="0" w:line="240" w:lineRule="auto"/>
    </w:pPr>
    <w:rPr>
      <w:rFonts w:ascii="Arimo" w:eastAsia="Arimo" w:hAnsi="Arimo" w:cs="Arimo"/>
      <w:sz w:val="24"/>
      <w:szCs w:val="24"/>
      <w:lang w:val="es-EC" w:eastAsia="es-EC"/>
    </w:rPr>
  </w:style>
  <w:style w:type="table" w:customStyle="1" w:styleId="Cuadrculadetablaclara1">
    <w:name w:val="Cuadrícula de tabla clara1"/>
    <w:basedOn w:val="Tablanormal"/>
    <w:uiPriority w:val="40"/>
    <w:rsid w:val="004E38D7"/>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21">
    <w:name w:val="Tabla normal 21"/>
    <w:basedOn w:val="Tablanormal"/>
    <w:uiPriority w:val="42"/>
    <w:rsid w:val="00C22E35"/>
    <w:pPr>
      <w:widowControl w:val="0"/>
      <w:autoSpaceDE w:val="0"/>
      <w:autoSpaceDN w:val="0"/>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cPr>
      <w:shd w:val="clear" w:color="auto" w:fill="auto"/>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Estilo1">
    <w:name w:val="Estilo1"/>
    <w:basedOn w:val="Tablanormal"/>
    <w:uiPriority w:val="99"/>
    <w:rsid w:val="007D7C3B"/>
    <w:pPr>
      <w:spacing w:after="0" w:line="240" w:lineRule="auto"/>
    </w:pPr>
    <w:rPr>
      <w:rFonts w:ascii="Times New Roman" w:hAnsi="Times New Roman"/>
      <w:sz w:val="20"/>
    </w:rPr>
    <w:tblPr>
      <w:tblBorders>
        <w:top w:val="single" w:sz="4" w:space="0" w:color="auto"/>
        <w:bottom w:val="single" w:sz="4" w:space="0" w:color="auto"/>
      </w:tblBorders>
    </w:tblPr>
  </w:style>
  <w:style w:type="table" w:customStyle="1" w:styleId="Estilo2">
    <w:name w:val="Estilo2"/>
    <w:basedOn w:val="Tablanormal"/>
    <w:uiPriority w:val="99"/>
    <w:rsid w:val="00DF1901"/>
    <w:pPr>
      <w:spacing w:after="0" w:line="240" w:lineRule="auto"/>
    </w:pPr>
    <w:rPr>
      <w:rFonts w:ascii="Times New Roman" w:hAnsi="Times New Roman"/>
      <w:sz w:val="20"/>
    </w:rPr>
    <w:tblPr/>
  </w:style>
  <w:style w:type="table" w:customStyle="1" w:styleId="Tablanormal51">
    <w:name w:val="Tabla normal 51"/>
    <w:basedOn w:val="Tablanormal"/>
    <w:uiPriority w:val="45"/>
    <w:rsid w:val="0036480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21">
    <w:name w:val="Tabla de cuadrícula 21"/>
    <w:basedOn w:val="Tablanormal"/>
    <w:uiPriority w:val="47"/>
    <w:rsid w:val="0036480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Estilo3">
    <w:name w:val="Estilo3"/>
    <w:basedOn w:val="Tablanormal"/>
    <w:uiPriority w:val="99"/>
    <w:rsid w:val="00364807"/>
    <w:pPr>
      <w:spacing w:after="0" w:line="240" w:lineRule="auto"/>
    </w:pPr>
    <w:tblPr/>
  </w:style>
  <w:style w:type="table" w:customStyle="1" w:styleId="Tabladelista6concolores-nfasis31">
    <w:name w:val="Tabla de lista 6 con colores - Énfasis 31"/>
    <w:basedOn w:val="Tablanormal"/>
    <w:uiPriority w:val="51"/>
    <w:rsid w:val="00364807"/>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normaltextrun">
    <w:name w:val="normaltextrun"/>
    <w:basedOn w:val="Fuentedeprrafopredeter"/>
    <w:rsid w:val="00011C2C"/>
  </w:style>
  <w:style w:type="character" w:customStyle="1" w:styleId="eop">
    <w:name w:val="eop"/>
    <w:basedOn w:val="Fuentedeprrafopredeter"/>
    <w:rsid w:val="00011C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2536">
      <w:bodyDiv w:val="1"/>
      <w:marLeft w:val="0"/>
      <w:marRight w:val="0"/>
      <w:marTop w:val="0"/>
      <w:marBottom w:val="0"/>
      <w:divBdr>
        <w:top w:val="none" w:sz="0" w:space="0" w:color="auto"/>
        <w:left w:val="none" w:sz="0" w:space="0" w:color="auto"/>
        <w:bottom w:val="none" w:sz="0" w:space="0" w:color="auto"/>
        <w:right w:val="none" w:sz="0" w:space="0" w:color="auto"/>
      </w:divBdr>
    </w:div>
    <w:div w:id="24604958">
      <w:bodyDiv w:val="1"/>
      <w:marLeft w:val="0"/>
      <w:marRight w:val="0"/>
      <w:marTop w:val="0"/>
      <w:marBottom w:val="0"/>
      <w:divBdr>
        <w:top w:val="none" w:sz="0" w:space="0" w:color="auto"/>
        <w:left w:val="none" w:sz="0" w:space="0" w:color="auto"/>
        <w:bottom w:val="none" w:sz="0" w:space="0" w:color="auto"/>
        <w:right w:val="none" w:sz="0" w:space="0" w:color="auto"/>
      </w:divBdr>
    </w:div>
    <w:div w:id="26832140">
      <w:bodyDiv w:val="1"/>
      <w:marLeft w:val="0"/>
      <w:marRight w:val="0"/>
      <w:marTop w:val="0"/>
      <w:marBottom w:val="0"/>
      <w:divBdr>
        <w:top w:val="none" w:sz="0" w:space="0" w:color="auto"/>
        <w:left w:val="none" w:sz="0" w:space="0" w:color="auto"/>
        <w:bottom w:val="none" w:sz="0" w:space="0" w:color="auto"/>
        <w:right w:val="none" w:sz="0" w:space="0" w:color="auto"/>
      </w:divBdr>
    </w:div>
    <w:div w:id="38284726">
      <w:bodyDiv w:val="1"/>
      <w:marLeft w:val="0"/>
      <w:marRight w:val="0"/>
      <w:marTop w:val="0"/>
      <w:marBottom w:val="0"/>
      <w:divBdr>
        <w:top w:val="none" w:sz="0" w:space="0" w:color="auto"/>
        <w:left w:val="none" w:sz="0" w:space="0" w:color="auto"/>
        <w:bottom w:val="none" w:sz="0" w:space="0" w:color="auto"/>
        <w:right w:val="none" w:sz="0" w:space="0" w:color="auto"/>
      </w:divBdr>
    </w:div>
    <w:div w:id="51124179">
      <w:bodyDiv w:val="1"/>
      <w:marLeft w:val="0"/>
      <w:marRight w:val="0"/>
      <w:marTop w:val="0"/>
      <w:marBottom w:val="0"/>
      <w:divBdr>
        <w:top w:val="none" w:sz="0" w:space="0" w:color="auto"/>
        <w:left w:val="none" w:sz="0" w:space="0" w:color="auto"/>
        <w:bottom w:val="none" w:sz="0" w:space="0" w:color="auto"/>
        <w:right w:val="none" w:sz="0" w:space="0" w:color="auto"/>
      </w:divBdr>
    </w:div>
    <w:div w:id="52705512">
      <w:bodyDiv w:val="1"/>
      <w:marLeft w:val="0"/>
      <w:marRight w:val="0"/>
      <w:marTop w:val="0"/>
      <w:marBottom w:val="0"/>
      <w:divBdr>
        <w:top w:val="none" w:sz="0" w:space="0" w:color="auto"/>
        <w:left w:val="none" w:sz="0" w:space="0" w:color="auto"/>
        <w:bottom w:val="none" w:sz="0" w:space="0" w:color="auto"/>
        <w:right w:val="none" w:sz="0" w:space="0" w:color="auto"/>
      </w:divBdr>
    </w:div>
    <w:div w:id="57675928">
      <w:bodyDiv w:val="1"/>
      <w:marLeft w:val="0"/>
      <w:marRight w:val="0"/>
      <w:marTop w:val="0"/>
      <w:marBottom w:val="0"/>
      <w:divBdr>
        <w:top w:val="none" w:sz="0" w:space="0" w:color="auto"/>
        <w:left w:val="none" w:sz="0" w:space="0" w:color="auto"/>
        <w:bottom w:val="none" w:sz="0" w:space="0" w:color="auto"/>
        <w:right w:val="none" w:sz="0" w:space="0" w:color="auto"/>
      </w:divBdr>
    </w:div>
    <w:div w:id="65880475">
      <w:bodyDiv w:val="1"/>
      <w:marLeft w:val="0"/>
      <w:marRight w:val="0"/>
      <w:marTop w:val="0"/>
      <w:marBottom w:val="0"/>
      <w:divBdr>
        <w:top w:val="none" w:sz="0" w:space="0" w:color="auto"/>
        <w:left w:val="none" w:sz="0" w:space="0" w:color="auto"/>
        <w:bottom w:val="none" w:sz="0" w:space="0" w:color="auto"/>
        <w:right w:val="none" w:sz="0" w:space="0" w:color="auto"/>
      </w:divBdr>
    </w:div>
    <w:div w:id="73361983">
      <w:bodyDiv w:val="1"/>
      <w:marLeft w:val="0"/>
      <w:marRight w:val="0"/>
      <w:marTop w:val="0"/>
      <w:marBottom w:val="0"/>
      <w:divBdr>
        <w:top w:val="none" w:sz="0" w:space="0" w:color="auto"/>
        <w:left w:val="none" w:sz="0" w:space="0" w:color="auto"/>
        <w:bottom w:val="none" w:sz="0" w:space="0" w:color="auto"/>
        <w:right w:val="none" w:sz="0" w:space="0" w:color="auto"/>
      </w:divBdr>
    </w:div>
    <w:div w:id="82531890">
      <w:bodyDiv w:val="1"/>
      <w:marLeft w:val="0"/>
      <w:marRight w:val="0"/>
      <w:marTop w:val="0"/>
      <w:marBottom w:val="0"/>
      <w:divBdr>
        <w:top w:val="none" w:sz="0" w:space="0" w:color="auto"/>
        <w:left w:val="none" w:sz="0" w:space="0" w:color="auto"/>
        <w:bottom w:val="none" w:sz="0" w:space="0" w:color="auto"/>
        <w:right w:val="none" w:sz="0" w:space="0" w:color="auto"/>
      </w:divBdr>
    </w:div>
    <w:div w:id="90047557">
      <w:bodyDiv w:val="1"/>
      <w:marLeft w:val="0"/>
      <w:marRight w:val="0"/>
      <w:marTop w:val="0"/>
      <w:marBottom w:val="0"/>
      <w:divBdr>
        <w:top w:val="none" w:sz="0" w:space="0" w:color="auto"/>
        <w:left w:val="none" w:sz="0" w:space="0" w:color="auto"/>
        <w:bottom w:val="none" w:sz="0" w:space="0" w:color="auto"/>
        <w:right w:val="none" w:sz="0" w:space="0" w:color="auto"/>
      </w:divBdr>
    </w:div>
    <w:div w:id="96681858">
      <w:bodyDiv w:val="1"/>
      <w:marLeft w:val="0"/>
      <w:marRight w:val="0"/>
      <w:marTop w:val="0"/>
      <w:marBottom w:val="0"/>
      <w:divBdr>
        <w:top w:val="none" w:sz="0" w:space="0" w:color="auto"/>
        <w:left w:val="none" w:sz="0" w:space="0" w:color="auto"/>
        <w:bottom w:val="none" w:sz="0" w:space="0" w:color="auto"/>
        <w:right w:val="none" w:sz="0" w:space="0" w:color="auto"/>
      </w:divBdr>
    </w:div>
    <w:div w:id="98643854">
      <w:bodyDiv w:val="1"/>
      <w:marLeft w:val="0"/>
      <w:marRight w:val="0"/>
      <w:marTop w:val="0"/>
      <w:marBottom w:val="0"/>
      <w:divBdr>
        <w:top w:val="none" w:sz="0" w:space="0" w:color="auto"/>
        <w:left w:val="none" w:sz="0" w:space="0" w:color="auto"/>
        <w:bottom w:val="none" w:sz="0" w:space="0" w:color="auto"/>
        <w:right w:val="none" w:sz="0" w:space="0" w:color="auto"/>
      </w:divBdr>
    </w:div>
    <w:div w:id="115875380">
      <w:bodyDiv w:val="1"/>
      <w:marLeft w:val="0"/>
      <w:marRight w:val="0"/>
      <w:marTop w:val="0"/>
      <w:marBottom w:val="0"/>
      <w:divBdr>
        <w:top w:val="none" w:sz="0" w:space="0" w:color="auto"/>
        <w:left w:val="none" w:sz="0" w:space="0" w:color="auto"/>
        <w:bottom w:val="none" w:sz="0" w:space="0" w:color="auto"/>
        <w:right w:val="none" w:sz="0" w:space="0" w:color="auto"/>
      </w:divBdr>
    </w:div>
    <w:div w:id="118574628">
      <w:bodyDiv w:val="1"/>
      <w:marLeft w:val="0"/>
      <w:marRight w:val="0"/>
      <w:marTop w:val="0"/>
      <w:marBottom w:val="0"/>
      <w:divBdr>
        <w:top w:val="none" w:sz="0" w:space="0" w:color="auto"/>
        <w:left w:val="none" w:sz="0" w:space="0" w:color="auto"/>
        <w:bottom w:val="none" w:sz="0" w:space="0" w:color="auto"/>
        <w:right w:val="none" w:sz="0" w:space="0" w:color="auto"/>
      </w:divBdr>
    </w:div>
    <w:div w:id="121658871">
      <w:bodyDiv w:val="1"/>
      <w:marLeft w:val="0"/>
      <w:marRight w:val="0"/>
      <w:marTop w:val="0"/>
      <w:marBottom w:val="0"/>
      <w:divBdr>
        <w:top w:val="none" w:sz="0" w:space="0" w:color="auto"/>
        <w:left w:val="none" w:sz="0" w:space="0" w:color="auto"/>
        <w:bottom w:val="none" w:sz="0" w:space="0" w:color="auto"/>
        <w:right w:val="none" w:sz="0" w:space="0" w:color="auto"/>
      </w:divBdr>
    </w:div>
    <w:div w:id="132479776">
      <w:bodyDiv w:val="1"/>
      <w:marLeft w:val="0"/>
      <w:marRight w:val="0"/>
      <w:marTop w:val="0"/>
      <w:marBottom w:val="0"/>
      <w:divBdr>
        <w:top w:val="none" w:sz="0" w:space="0" w:color="auto"/>
        <w:left w:val="none" w:sz="0" w:space="0" w:color="auto"/>
        <w:bottom w:val="none" w:sz="0" w:space="0" w:color="auto"/>
        <w:right w:val="none" w:sz="0" w:space="0" w:color="auto"/>
      </w:divBdr>
    </w:div>
    <w:div w:id="133447489">
      <w:bodyDiv w:val="1"/>
      <w:marLeft w:val="0"/>
      <w:marRight w:val="0"/>
      <w:marTop w:val="0"/>
      <w:marBottom w:val="0"/>
      <w:divBdr>
        <w:top w:val="none" w:sz="0" w:space="0" w:color="auto"/>
        <w:left w:val="none" w:sz="0" w:space="0" w:color="auto"/>
        <w:bottom w:val="none" w:sz="0" w:space="0" w:color="auto"/>
        <w:right w:val="none" w:sz="0" w:space="0" w:color="auto"/>
      </w:divBdr>
    </w:div>
    <w:div w:id="137113225">
      <w:bodyDiv w:val="1"/>
      <w:marLeft w:val="0"/>
      <w:marRight w:val="0"/>
      <w:marTop w:val="0"/>
      <w:marBottom w:val="0"/>
      <w:divBdr>
        <w:top w:val="none" w:sz="0" w:space="0" w:color="auto"/>
        <w:left w:val="none" w:sz="0" w:space="0" w:color="auto"/>
        <w:bottom w:val="none" w:sz="0" w:space="0" w:color="auto"/>
        <w:right w:val="none" w:sz="0" w:space="0" w:color="auto"/>
      </w:divBdr>
    </w:div>
    <w:div w:id="137185269">
      <w:bodyDiv w:val="1"/>
      <w:marLeft w:val="0"/>
      <w:marRight w:val="0"/>
      <w:marTop w:val="0"/>
      <w:marBottom w:val="0"/>
      <w:divBdr>
        <w:top w:val="none" w:sz="0" w:space="0" w:color="auto"/>
        <w:left w:val="none" w:sz="0" w:space="0" w:color="auto"/>
        <w:bottom w:val="none" w:sz="0" w:space="0" w:color="auto"/>
        <w:right w:val="none" w:sz="0" w:space="0" w:color="auto"/>
      </w:divBdr>
    </w:div>
    <w:div w:id="143812681">
      <w:bodyDiv w:val="1"/>
      <w:marLeft w:val="0"/>
      <w:marRight w:val="0"/>
      <w:marTop w:val="0"/>
      <w:marBottom w:val="0"/>
      <w:divBdr>
        <w:top w:val="none" w:sz="0" w:space="0" w:color="auto"/>
        <w:left w:val="none" w:sz="0" w:space="0" w:color="auto"/>
        <w:bottom w:val="none" w:sz="0" w:space="0" w:color="auto"/>
        <w:right w:val="none" w:sz="0" w:space="0" w:color="auto"/>
      </w:divBdr>
    </w:div>
    <w:div w:id="145366430">
      <w:bodyDiv w:val="1"/>
      <w:marLeft w:val="0"/>
      <w:marRight w:val="0"/>
      <w:marTop w:val="0"/>
      <w:marBottom w:val="0"/>
      <w:divBdr>
        <w:top w:val="none" w:sz="0" w:space="0" w:color="auto"/>
        <w:left w:val="none" w:sz="0" w:space="0" w:color="auto"/>
        <w:bottom w:val="none" w:sz="0" w:space="0" w:color="auto"/>
        <w:right w:val="none" w:sz="0" w:space="0" w:color="auto"/>
      </w:divBdr>
    </w:div>
    <w:div w:id="170797651">
      <w:bodyDiv w:val="1"/>
      <w:marLeft w:val="0"/>
      <w:marRight w:val="0"/>
      <w:marTop w:val="0"/>
      <w:marBottom w:val="0"/>
      <w:divBdr>
        <w:top w:val="none" w:sz="0" w:space="0" w:color="auto"/>
        <w:left w:val="none" w:sz="0" w:space="0" w:color="auto"/>
        <w:bottom w:val="none" w:sz="0" w:space="0" w:color="auto"/>
        <w:right w:val="none" w:sz="0" w:space="0" w:color="auto"/>
      </w:divBdr>
    </w:div>
    <w:div w:id="194392720">
      <w:bodyDiv w:val="1"/>
      <w:marLeft w:val="0"/>
      <w:marRight w:val="0"/>
      <w:marTop w:val="0"/>
      <w:marBottom w:val="0"/>
      <w:divBdr>
        <w:top w:val="none" w:sz="0" w:space="0" w:color="auto"/>
        <w:left w:val="none" w:sz="0" w:space="0" w:color="auto"/>
        <w:bottom w:val="none" w:sz="0" w:space="0" w:color="auto"/>
        <w:right w:val="none" w:sz="0" w:space="0" w:color="auto"/>
      </w:divBdr>
    </w:div>
    <w:div w:id="200361130">
      <w:bodyDiv w:val="1"/>
      <w:marLeft w:val="0"/>
      <w:marRight w:val="0"/>
      <w:marTop w:val="0"/>
      <w:marBottom w:val="0"/>
      <w:divBdr>
        <w:top w:val="none" w:sz="0" w:space="0" w:color="auto"/>
        <w:left w:val="none" w:sz="0" w:space="0" w:color="auto"/>
        <w:bottom w:val="none" w:sz="0" w:space="0" w:color="auto"/>
        <w:right w:val="none" w:sz="0" w:space="0" w:color="auto"/>
      </w:divBdr>
    </w:div>
    <w:div w:id="215119444">
      <w:bodyDiv w:val="1"/>
      <w:marLeft w:val="0"/>
      <w:marRight w:val="0"/>
      <w:marTop w:val="0"/>
      <w:marBottom w:val="0"/>
      <w:divBdr>
        <w:top w:val="none" w:sz="0" w:space="0" w:color="auto"/>
        <w:left w:val="none" w:sz="0" w:space="0" w:color="auto"/>
        <w:bottom w:val="none" w:sz="0" w:space="0" w:color="auto"/>
        <w:right w:val="none" w:sz="0" w:space="0" w:color="auto"/>
      </w:divBdr>
    </w:div>
    <w:div w:id="224143707">
      <w:bodyDiv w:val="1"/>
      <w:marLeft w:val="0"/>
      <w:marRight w:val="0"/>
      <w:marTop w:val="0"/>
      <w:marBottom w:val="0"/>
      <w:divBdr>
        <w:top w:val="none" w:sz="0" w:space="0" w:color="auto"/>
        <w:left w:val="none" w:sz="0" w:space="0" w:color="auto"/>
        <w:bottom w:val="none" w:sz="0" w:space="0" w:color="auto"/>
        <w:right w:val="none" w:sz="0" w:space="0" w:color="auto"/>
      </w:divBdr>
    </w:div>
    <w:div w:id="286132234">
      <w:bodyDiv w:val="1"/>
      <w:marLeft w:val="0"/>
      <w:marRight w:val="0"/>
      <w:marTop w:val="0"/>
      <w:marBottom w:val="0"/>
      <w:divBdr>
        <w:top w:val="none" w:sz="0" w:space="0" w:color="auto"/>
        <w:left w:val="none" w:sz="0" w:space="0" w:color="auto"/>
        <w:bottom w:val="none" w:sz="0" w:space="0" w:color="auto"/>
        <w:right w:val="none" w:sz="0" w:space="0" w:color="auto"/>
      </w:divBdr>
    </w:div>
    <w:div w:id="289291274">
      <w:bodyDiv w:val="1"/>
      <w:marLeft w:val="0"/>
      <w:marRight w:val="0"/>
      <w:marTop w:val="0"/>
      <w:marBottom w:val="0"/>
      <w:divBdr>
        <w:top w:val="none" w:sz="0" w:space="0" w:color="auto"/>
        <w:left w:val="none" w:sz="0" w:space="0" w:color="auto"/>
        <w:bottom w:val="none" w:sz="0" w:space="0" w:color="auto"/>
        <w:right w:val="none" w:sz="0" w:space="0" w:color="auto"/>
      </w:divBdr>
    </w:div>
    <w:div w:id="300769931">
      <w:bodyDiv w:val="1"/>
      <w:marLeft w:val="0"/>
      <w:marRight w:val="0"/>
      <w:marTop w:val="0"/>
      <w:marBottom w:val="0"/>
      <w:divBdr>
        <w:top w:val="none" w:sz="0" w:space="0" w:color="auto"/>
        <w:left w:val="none" w:sz="0" w:space="0" w:color="auto"/>
        <w:bottom w:val="none" w:sz="0" w:space="0" w:color="auto"/>
        <w:right w:val="none" w:sz="0" w:space="0" w:color="auto"/>
      </w:divBdr>
    </w:div>
    <w:div w:id="301542242">
      <w:bodyDiv w:val="1"/>
      <w:marLeft w:val="0"/>
      <w:marRight w:val="0"/>
      <w:marTop w:val="0"/>
      <w:marBottom w:val="0"/>
      <w:divBdr>
        <w:top w:val="none" w:sz="0" w:space="0" w:color="auto"/>
        <w:left w:val="none" w:sz="0" w:space="0" w:color="auto"/>
        <w:bottom w:val="none" w:sz="0" w:space="0" w:color="auto"/>
        <w:right w:val="none" w:sz="0" w:space="0" w:color="auto"/>
      </w:divBdr>
    </w:div>
    <w:div w:id="304436766">
      <w:bodyDiv w:val="1"/>
      <w:marLeft w:val="0"/>
      <w:marRight w:val="0"/>
      <w:marTop w:val="0"/>
      <w:marBottom w:val="0"/>
      <w:divBdr>
        <w:top w:val="none" w:sz="0" w:space="0" w:color="auto"/>
        <w:left w:val="none" w:sz="0" w:space="0" w:color="auto"/>
        <w:bottom w:val="none" w:sz="0" w:space="0" w:color="auto"/>
        <w:right w:val="none" w:sz="0" w:space="0" w:color="auto"/>
      </w:divBdr>
    </w:div>
    <w:div w:id="306936763">
      <w:bodyDiv w:val="1"/>
      <w:marLeft w:val="0"/>
      <w:marRight w:val="0"/>
      <w:marTop w:val="0"/>
      <w:marBottom w:val="0"/>
      <w:divBdr>
        <w:top w:val="none" w:sz="0" w:space="0" w:color="auto"/>
        <w:left w:val="none" w:sz="0" w:space="0" w:color="auto"/>
        <w:bottom w:val="none" w:sz="0" w:space="0" w:color="auto"/>
        <w:right w:val="none" w:sz="0" w:space="0" w:color="auto"/>
      </w:divBdr>
    </w:div>
    <w:div w:id="316493141">
      <w:bodyDiv w:val="1"/>
      <w:marLeft w:val="0"/>
      <w:marRight w:val="0"/>
      <w:marTop w:val="0"/>
      <w:marBottom w:val="0"/>
      <w:divBdr>
        <w:top w:val="none" w:sz="0" w:space="0" w:color="auto"/>
        <w:left w:val="none" w:sz="0" w:space="0" w:color="auto"/>
        <w:bottom w:val="none" w:sz="0" w:space="0" w:color="auto"/>
        <w:right w:val="none" w:sz="0" w:space="0" w:color="auto"/>
      </w:divBdr>
    </w:div>
    <w:div w:id="335616204">
      <w:bodyDiv w:val="1"/>
      <w:marLeft w:val="0"/>
      <w:marRight w:val="0"/>
      <w:marTop w:val="0"/>
      <w:marBottom w:val="0"/>
      <w:divBdr>
        <w:top w:val="none" w:sz="0" w:space="0" w:color="auto"/>
        <w:left w:val="none" w:sz="0" w:space="0" w:color="auto"/>
        <w:bottom w:val="none" w:sz="0" w:space="0" w:color="auto"/>
        <w:right w:val="none" w:sz="0" w:space="0" w:color="auto"/>
      </w:divBdr>
    </w:div>
    <w:div w:id="349571655">
      <w:bodyDiv w:val="1"/>
      <w:marLeft w:val="0"/>
      <w:marRight w:val="0"/>
      <w:marTop w:val="0"/>
      <w:marBottom w:val="0"/>
      <w:divBdr>
        <w:top w:val="none" w:sz="0" w:space="0" w:color="auto"/>
        <w:left w:val="none" w:sz="0" w:space="0" w:color="auto"/>
        <w:bottom w:val="none" w:sz="0" w:space="0" w:color="auto"/>
        <w:right w:val="none" w:sz="0" w:space="0" w:color="auto"/>
      </w:divBdr>
    </w:div>
    <w:div w:id="365060450">
      <w:bodyDiv w:val="1"/>
      <w:marLeft w:val="0"/>
      <w:marRight w:val="0"/>
      <w:marTop w:val="0"/>
      <w:marBottom w:val="0"/>
      <w:divBdr>
        <w:top w:val="none" w:sz="0" w:space="0" w:color="auto"/>
        <w:left w:val="none" w:sz="0" w:space="0" w:color="auto"/>
        <w:bottom w:val="none" w:sz="0" w:space="0" w:color="auto"/>
        <w:right w:val="none" w:sz="0" w:space="0" w:color="auto"/>
      </w:divBdr>
    </w:div>
    <w:div w:id="365759833">
      <w:bodyDiv w:val="1"/>
      <w:marLeft w:val="0"/>
      <w:marRight w:val="0"/>
      <w:marTop w:val="0"/>
      <w:marBottom w:val="0"/>
      <w:divBdr>
        <w:top w:val="none" w:sz="0" w:space="0" w:color="auto"/>
        <w:left w:val="none" w:sz="0" w:space="0" w:color="auto"/>
        <w:bottom w:val="none" w:sz="0" w:space="0" w:color="auto"/>
        <w:right w:val="none" w:sz="0" w:space="0" w:color="auto"/>
      </w:divBdr>
    </w:div>
    <w:div w:id="371540543">
      <w:bodyDiv w:val="1"/>
      <w:marLeft w:val="0"/>
      <w:marRight w:val="0"/>
      <w:marTop w:val="0"/>
      <w:marBottom w:val="0"/>
      <w:divBdr>
        <w:top w:val="none" w:sz="0" w:space="0" w:color="auto"/>
        <w:left w:val="none" w:sz="0" w:space="0" w:color="auto"/>
        <w:bottom w:val="none" w:sz="0" w:space="0" w:color="auto"/>
        <w:right w:val="none" w:sz="0" w:space="0" w:color="auto"/>
      </w:divBdr>
    </w:div>
    <w:div w:id="373506245">
      <w:bodyDiv w:val="1"/>
      <w:marLeft w:val="0"/>
      <w:marRight w:val="0"/>
      <w:marTop w:val="0"/>
      <w:marBottom w:val="0"/>
      <w:divBdr>
        <w:top w:val="none" w:sz="0" w:space="0" w:color="auto"/>
        <w:left w:val="none" w:sz="0" w:space="0" w:color="auto"/>
        <w:bottom w:val="none" w:sz="0" w:space="0" w:color="auto"/>
        <w:right w:val="none" w:sz="0" w:space="0" w:color="auto"/>
      </w:divBdr>
    </w:div>
    <w:div w:id="415904106">
      <w:bodyDiv w:val="1"/>
      <w:marLeft w:val="0"/>
      <w:marRight w:val="0"/>
      <w:marTop w:val="0"/>
      <w:marBottom w:val="0"/>
      <w:divBdr>
        <w:top w:val="none" w:sz="0" w:space="0" w:color="auto"/>
        <w:left w:val="none" w:sz="0" w:space="0" w:color="auto"/>
        <w:bottom w:val="none" w:sz="0" w:space="0" w:color="auto"/>
        <w:right w:val="none" w:sz="0" w:space="0" w:color="auto"/>
      </w:divBdr>
    </w:div>
    <w:div w:id="430663810">
      <w:bodyDiv w:val="1"/>
      <w:marLeft w:val="0"/>
      <w:marRight w:val="0"/>
      <w:marTop w:val="0"/>
      <w:marBottom w:val="0"/>
      <w:divBdr>
        <w:top w:val="none" w:sz="0" w:space="0" w:color="auto"/>
        <w:left w:val="none" w:sz="0" w:space="0" w:color="auto"/>
        <w:bottom w:val="none" w:sz="0" w:space="0" w:color="auto"/>
        <w:right w:val="none" w:sz="0" w:space="0" w:color="auto"/>
      </w:divBdr>
    </w:div>
    <w:div w:id="439691279">
      <w:bodyDiv w:val="1"/>
      <w:marLeft w:val="0"/>
      <w:marRight w:val="0"/>
      <w:marTop w:val="0"/>
      <w:marBottom w:val="0"/>
      <w:divBdr>
        <w:top w:val="none" w:sz="0" w:space="0" w:color="auto"/>
        <w:left w:val="none" w:sz="0" w:space="0" w:color="auto"/>
        <w:bottom w:val="none" w:sz="0" w:space="0" w:color="auto"/>
        <w:right w:val="none" w:sz="0" w:space="0" w:color="auto"/>
      </w:divBdr>
    </w:div>
    <w:div w:id="454907277">
      <w:bodyDiv w:val="1"/>
      <w:marLeft w:val="0"/>
      <w:marRight w:val="0"/>
      <w:marTop w:val="0"/>
      <w:marBottom w:val="0"/>
      <w:divBdr>
        <w:top w:val="none" w:sz="0" w:space="0" w:color="auto"/>
        <w:left w:val="none" w:sz="0" w:space="0" w:color="auto"/>
        <w:bottom w:val="none" w:sz="0" w:space="0" w:color="auto"/>
        <w:right w:val="none" w:sz="0" w:space="0" w:color="auto"/>
      </w:divBdr>
    </w:div>
    <w:div w:id="467748942">
      <w:bodyDiv w:val="1"/>
      <w:marLeft w:val="0"/>
      <w:marRight w:val="0"/>
      <w:marTop w:val="0"/>
      <w:marBottom w:val="0"/>
      <w:divBdr>
        <w:top w:val="none" w:sz="0" w:space="0" w:color="auto"/>
        <w:left w:val="none" w:sz="0" w:space="0" w:color="auto"/>
        <w:bottom w:val="none" w:sz="0" w:space="0" w:color="auto"/>
        <w:right w:val="none" w:sz="0" w:space="0" w:color="auto"/>
      </w:divBdr>
    </w:div>
    <w:div w:id="468059049">
      <w:bodyDiv w:val="1"/>
      <w:marLeft w:val="0"/>
      <w:marRight w:val="0"/>
      <w:marTop w:val="0"/>
      <w:marBottom w:val="0"/>
      <w:divBdr>
        <w:top w:val="none" w:sz="0" w:space="0" w:color="auto"/>
        <w:left w:val="none" w:sz="0" w:space="0" w:color="auto"/>
        <w:bottom w:val="none" w:sz="0" w:space="0" w:color="auto"/>
        <w:right w:val="none" w:sz="0" w:space="0" w:color="auto"/>
      </w:divBdr>
    </w:div>
    <w:div w:id="476457081">
      <w:bodyDiv w:val="1"/>
      <w:marLeft w:val="0"/>
      <w:marRight w:val="0"/>
      <w:marTop w:val="0"/>
      <w:marBottom w:val="0"/>
      <w:divBdr>
        <w:top w:val="none" w:sz="0" w:space="0" w:color="auto"/>
        <w:left w:val="none" w:sz="0" w:space="0" w:color="auto"/>
        <w:bottom w:val="none" w:sz="0" w:space="0" w:color="auto"/>
        <w:right w:val="none" w:sz="0" w:space="0" w:color="auto"/>
      </w:divBdr>
    </w:div>
    <w:div w:id="487134409">
      <w:bodyDiv w:val="1"/>
      <w:marLeft w:val="0"/>
      <w:marRight w:val="0"/>
      <w:marTop w:val="0"/>
      <w:marBottom w:val="0"/>
      <w:divBdr>
        <w:top w:val="none" w:sz="0" w:space="0" w:color="auto"/>
        <w:left w:val="none" w:sz="0" w:space="0" w:color="auto"/>
        <w:bottom w:val="none" w:sz="0" w:space="0" w:color="auto"/>
        <w:right w:val="none" w:sz="0" w:space="0" w:color="auto"/>
      </w:divBdr>
    </w:div>
    <w:div w:id="495654172">
      <w:bodyDiv w:val="1"/>
      <w:marLeft w:val="0"/>
      <w:marRight w:val="0"/>
      <w:marTop w:val="0"/>
      <w:marBottom w:val="0"/>
      <w:divBdr>
        <w:top w:val="none" w:sz="0" w:space="0" w:color="auto"/>
        <w:left w:val="none" w:sz="0" w:space="0" w:color="auto"/>
        <w:bottom w:val="none" w:sz="0" w:space="0" w:color="auto"/>
        <w:right w:val="none" w:sz="0" w:space="0" w:color="auto"/>
      </w:divBdr>
    </w:div>
    <w:div w:id="504904967">
      <w:bodyDiv w:val="1"/>
      <w:marLeft w:val="0"/>
      <w:marRight w:val="0"/>
      <w:marTop w:val="0"/>
      <w:marBottom w:val="0"/>
      <w:divBdr>
        <w:top w:val="none" w:sz="0" w:space="0" w:color="auto"/>
        <w:left w:val="none" w:sz="0" w:space="0" w:color="auto"/>
        <w:bottom w:val="none" w:sz="0" w:space="0" w:color="auto"/>
        <w:right w:val="none" w:sz="0" w:space="0" w:color="auto"/>
      </w:divBdr>
    </w:div>
    <w:div w:id="512038427">
      <w:bodyDiv w:val="1"/>
      <w:marLeft w:val="0"/>
      <w:marRight w:val="0"/>
      <w:marTop w:val="0"/>
      <w:marBottom w:val="0"/>
      <w:divBdr>
        <w:top w:val="none" w:sz="0" w:space="0" w:color="auto"/>
        <w:left w:val="none" w:sz="0" w:space="0" w:color="auto"/>
        <w:bottom w:val="none" w:sz="0" w:space="0" w:color="auto"/>
        <w:right w:val="none" w:sz="0" w:space="0" w:color="auto"/>
      </w:divBdr>
    </w:div>
    <w:div w:id="518396216">
      <w:bodyDiv w:val="1"/>
      <w:marLeft w:val="0"/>
      <w:marRight w:val="0"/>
      <w:marTop w:val="0"/>
      <w:marBottom w:val="0"/>
      <w:divBdr>
        <w:top w:val="none" w:sz="0" w:space="0" w:color="auto"/>
        <w:left w:val="none" w:sz="0" w:space="0" w:color="auto"/>
        <w:bottom w:val="none" w:sz="0" w:space="0" w:color="auto"/>
        <w:right w:val="none" w:sz="0" w:space="0" w:color="auto"/>
      </w:divBdr>
    </w:div>
    <w:div w:id="522783830">
      <w:bodyDiv w:val="1"/>
      <w:marLeft w:val="0"/>
      <w:marRight w:val="0"/>
      <w:marTop w:val="0"/>
      <w:marBottom w:val="0"/>
      <w:divBdr>
        <w:top w:val="none" w:sz="0" w:space="0" w:color="auto"/>
        <w:left w:val="none" w:sz="0" w:space="0" w:color="auto"/>
        <w:bottom w:val="none" w:sz="0" w:space="0" w:color="auto"/>
        <w:right w:val="none" w:sz="0" w:space="0" w:color="auto"/>
      </w:divBdr>
    </w:div>
    <w:div w:id="525872208">
      <w:bodyDiv w:val="1"/>
      <w:marLeft w:val="0"/>
      <w:marRight w:val="0"/>
      <w:marTop w:val="0"/>
      <w:marBottom w:val="0"/>
      <w:divBdr>
        <w:top w:val="none" w:sz="0" w:space="0" w:color="auto"/>
        <w:left w:val="none" w:sz="0" w:space="0" w:color="auto"/>
        <w:bottom w:val="none" w:sz="0" w:space="0" w:color="auto"/>
        <w:right w:val="none" w:sz="0" w:space="0" w:color="auto"/>
      </w:divBdr>
    </w:div>
    <w:div w:id="534074896">
      <w:bodyDiv w:val="1"/>
      <w:marLeft w:val="0"/>
      <w:marRight w:val="0"/>
      <w:marTop w:val="0"/>
      <w:marBottom w:val="0"/>
      <w:divBdr>
        <w:top w:val="none" w:sz="0" w:space="0" w:color="auto"/>
        <w:left w:val="none" w:sz="0" w:space="0" w:color="auto"/>
        <w:bottom w:val="none" w:sz="0" w:space="0" w:color="auto"/>
        <w:right w:val="none" w:sz="0" w:space="0" w:color="auto"/>
      </w:divBdr>
    </w:div>
    <w:div w:id="545681601">
      <w:bodyDiv w:val="1"/>
      <w:marLeft w:val="0"/>
      <w:marRight w:val="0"/>
      <w:marTop w:val="0"/>
      <w:marBottom w:val="0"/>
      <w:divBdr>
        <w:top w:val="none" w:sz="0" w:space="0" w:color="auto"/>
        <w:left w:val="none" w:sz="0" w:space="0" w:color="auto"/>
        <w:bottom w:val="none" w:sz="0" w:space="0" w:color="auto"/>
        <w:right w:val="none" w:sz="0" w:space="0" w:color="auto"/>
      </w:divBdr>
    </w:div>
    <w:div w:id="573273992">
      <w:bodyDiv w:val="1"/>
      <w:marLeft w:val="0"/>
      <w:marRight w:val="0"/>
      <w:marTop w:val="0"/>
      <w:marBottom w:val="0"/>
      <w:divBdr>
        <w:top w:val="none" w:sz="0" w:space="0" w:color="auto"/>
        <w:left w:val="none" w:sz="0" w:space="0" w:color="auto"/>
        <w:bottom w:val="none" w:sz="0" w:space="0" w:color="auto"/>
        <w:right w:val="none" w:sz="0" w:space="0" w:color="auto"/>
      </w:divBdr>
    </w:div>
    <w:div w:id="578517351">
      <w:bodyDiv w:val="1"/>
      <w:marLeft w:val="0"/>
      <w:marRight w:val="0"/>
      <w:marTop w:val="0"/>
      <w:marBottom w:val="0"/>
      <w:divBdr>
        <w:top w:val="none" w:sz="0" w:space="0" w:color="auto"/>
        <w:left w:val="none" w:sz="0" w:space="0" w:color="auto"/>
        <w:bottom w:val="none" w:sz="0" w:space="0" w:color="auto"/>
        <w:right w:val="none" w:sz="0" w:space="0" w:color="auto"/>
      </w:divBdr>
    </w:div>
    <w:div w:id="586842108">
      <w:bodyDiv w:val="1"/>
      <w:marLeft w:val="0"/>
      <w:marRight w:val="0"/>
      <w:marTop w:val="0"/>
      <w:marBottom w:val="0"/>
      <w:divBdr>
        <w:top w:val="none" w:sz="0" w:space="0" w:color="auto"/>
        <w:left w:val="none" w:sz="0" w:space="0" w:color="auto"/>
        <w:bottom w:val="none" w:sz="0" w:space="0" w:color="auto"/>
        <w:right w:val="none" w:sz="0" w:space="0" w:color="auto"/>
      </w:divBdr>
    </w:div>
    <w:div w:id="595985941">
      <w:bodyDiv w:val="1"/>
      <w:marLeft w:val="0"/>
      <w:marRight w:val="0"/>
      <w:marTop w:val="0"/>
      <w:marBottom w:val="0"/>
      <w:divBdr>
        <w:top w:val="none" w:sz="0" w:space="0" w:color="auto"/>
        <w:left w:val="none" w:sz="0" w:space="0" w:color="auto"/>
        <w:bottom w:val="none" w:sz="0" w:space="0" w:color="auto"/>
        <w:right w:val="none" w:sz="0" w:space="0" w:color="auto"/>
      </w:divBdr>
    </w:div>
    <w:div w:id="601913654">
      <w:bodyDiv w:val="1"/>
      <w:marLeft w:val="0"/>
      <w:marRight w:val="0"/>
      <w:marTop w:val="0"/>
      <w:marBottom w:val="0"/>
      <w:divBdr>
        <w:top w:val="none" w:sz="0" w:space="0" w:color="auto"/>
        <w:left w:val="none" w:sz="0" w:space="0" w:color="auto"/>
        <w:bottom w:val="none" w:sz="0" w:space="0" w:color="auto"/>
        <w:right w:val="none" w:sz="0" w:space="0" w:color="auto"/>
      </w:divBdr>
    </w:div>
    <w:div w:id="627855394">
      <w:bodyDiv w:val="1"/>
      <w:marLeft w:val="0"/>
      <w:marRight w:val="0"/>
      <w:marTop w:val="0"/>
      <w:marBottom w:val="0"/>
      <w:divBdr>
        <w:top w:val="none" w:sz="0" w:space="0" w:color="auto"/>
        <w:left w:val="none" w:sz="0" w:space="0" w:color="auto"/>
        <w:bottom w:val="none" w:sz="0" w:space="0" w:color="auto"/>
        <w:right w:val="none" w:sz="0" w:space="0" w:color="auto"/>
      </w:divBdr>
    </w:div>
    <w:div w:id="642084422">
      <w:bodyDiv w:val="1"/>
      <w:marLeft w:val="0"/>
      <w:marRight w:val="0"/>
      <w:marTop w:val="0"/>
      <w:marBottom w:val="0"/>
      <w:divBdr>
        <w:top w:val="none" w:sz="0" w:space="0" w:color="auto"/>
        <w:left w:val="none" w:sz="0" w:space="0" w:color="auto"/>
        <w:bottom w:val="none" w:sz="0" w:space="0" w:color="auto"/>
        <w:right w:val="none" w:sz="0" w:space="0" w:color="auto"/>
      </w:divBdr>
    </w:div>
    <w:div w:id="644089756">
      <w:bodyDiv w:val="1"/>
      <w:marLeft w:val="0"/>
      <w:marRight w:val="0"/>
      <w:marTop w:val="0"/>
      <w:marBottom w:val="0"/>
      <w:divBdr>
        <w:top w:val="none" w:sz="0" w:space="0" w:color="auto"/>
        <w:left w:val="none" w:sz="0" w:space="0" w:color="auto"/>
        <w:bottom w:val="none" w:sz="0" w:space="0" w:color="auto"/>
        <w:right w:val="none" w:sz="0" w:space="0" w:color="auto"/>
      </w:divBdr>
    </w:div>
    <w:div w:id="648829444">
      <w:bodyDiv w:val="1"/>
      <w:marLeft w:val="0"/>
      <w:marRight w:val="0"/>
      <w:marTop w:val="0"/>
      <w:marBottom w:val="0"/>
      <w:divBdr>
        <w:top w:val="none" w:sz="0" w:space="0" w:color="auto"/>
        <w:left w:val="none" w:sz="0" w:space="0" w:color="auto"/>
        <w:bottom w:val="none" w:sz="0" w:space="0" w:color="auto"/>
        <w:right w:val="none" w:sz="0" w:space="0" w:color="auto"/>
      </w:divBdr>
    </w:div>
    <w:div w:id="649528229">
      <w:bodyDiv w:val="1"/>
      <w:marLeft w:val="0"/>
      <w:marRight w:val="0"/>
      <w:marTop w:val="0"/>
      <w:marBottom w:val="0"/>
      <w:divBdr>
        <w:top w:val="none" w:sz="0" w:space="0" w:color="auto"/>
        <w:left w:val="none" w:sz="0" w:space="0" w:color="auto"/>
        <w:bottom w:val="none" w:sz="0" w:space="0" w:color="auto"/>
        <w:right w:val="none" w:sz="0" w:space="0" w:color="auto"/>
      </w:divBdr>
    </w:div>
    <w:div w:id="658658622">
      <w:bodyDiv w:val="1"/>
      <w:marLeft w:val="0"/>
      <w:marRight w:val="0"/>
      <w:marTop w:val="0"/>
      <w:marBottom w:val="0"/>
      <w:divBdr>
        <w:top w:val="none" w:sz="0" w:space="0" w:color="auto"/>
        <w:left w:val="none" w:sz="0" w:space="0" w:color="auto"/>
        <w:bottom w:val="none" w:sz="0" w:space="0" w:color="auto"/>
        <w:right w:val="none" w:sz="0" w:space="0" w:color="auto"/>
      </w:divBdr>
    </w:div>
    <w:div w:id="663557056">
      <w:bodyDiv w:val="1"/>
      <w:marLeft w:val="0"/>
      <w:marRight w:val="0"/>
      <w:marTop w:val="0"/>
      <w:marBottom w:val="0"/>
      <w:divBdr>
        <w:top w:val="none" w:sz="0" w:space="0" w:color="auto"/>
        <w:left w:val="none" w:sz="0" w:space="0" w:color="auto"/>
        <w:bottom w:val="none" w:sz="0" w:space="0" w:color="auto"/>
        <w:right w:val="none" w:sz="0" w:space="0" w:color="auto"/>
      </w:divBdr>
    </w:div>
    <w:div w:id="664866935">
      <w:bodyDiv w:val="1"/>
      <w:marLeft w:val="0"/>
      <w:marRight w:val="0"/>
      <w:marTop w:val="0"/>
      <w:marBottom w:val="0"/>
      <w:divBdr>
        <w:top w:val="none" w:sz="0" w:space="0" w:color="auto"/>
        <w:left w:val="none" w:sz="0" w:space="0" w:color="auto"/>
        <w:bottom w:val="none" w:sz="0" w:space="0" w:color="auto"/>
        <w:right w:val="none" w:sz="0" w:space="0" w:color="auto"/>
      </w:divBdr>
    </w:div>
    <w:div w:id="678776433">
      <w:bodyDiv w:val="1"/>
      <w:marLeft w:val="0"/>
      <w:marRight w:val="0"/>
      <w:marTop w:val="0"/>
      <w:marBottom w:val="0"/>
      <w:divBdr>
        <w:top w:val="none" w:sz="0" w:space="0" w:color="auto"/>
        <w:left w:val="none" w:sz="0" w:space="0" w:color="auto"/>
        <w:bottom w:val="none" w:sz="0" w:space="0" w:color="auto"/>
        <w:right w:val="none" w:sz="0" w:space="0" w:color="auto"/>
      </w:divBdr>
    </w:div>
    <w:div w:id="694425043">
      <w:bodyDiv w:val="1"/>
      <w:marLeft w:val="0"/>
      <w:marRight w:val="0"/>
      <w:marTop w:val="0"/>
      <w:marBottom w:val="0"/>
      <w:divBdr>
        <w:top w:val="none" w:sz="0" w:space="0" w:color="auto"/>
        <w:left w:val="none" w:sz="0" w:space="0" w:color="auto"/>
        <w:bottom w:val="none" w:sz="0" w:space="0" w:color="auto"/>
        <w:right w:val="none" w:sz="0" w:space="0" w:color="auto"/>
      </w:divBdr>
    </w:div>
    <w:div w:id="698361927">
      <w:bodyDiv w:val="1"/>
      <w:marLeft w:val="0"/>
      <w:marRight w:val="0"/>
      <w:marTop w:val="0"/>
      <w:marBottom w:val="0"/>
      <w:divBdr>
        <w:top w:val="none" w:sz="0" w:space="0" w:color="auto"/>
        <w:left w:val="none" w:sz="0" w:space="0" w:color="auto"/>
        <w:bottom w:val="none" w:sz="0" w:space="0" w:color="auto"/>
        <w:right w:val="none" w:sz="0" w:space="0" w:color="auto"/>
      </w:divBdr>
    </w:div>
    <w:div w:id="718088462">
      <w:bodyDiv w:val="1"/>
      <w:marLeft w:val="0"/>
      <w:marRight w:val="0"/>
      <w:marTop w:val="0"/>
      <w:marBottom w:val="0"/>
      <w:divBdr>
        <w:top w:val="none" w:sz="0" w:space="0" w:color="auto"/>
        <w:left w:val="none" w:sz="0" w:space="0" w:color="auto"/>
        <w:bottom w:val="none" w:sz="0" w:space="0" w:color="auto"/>
        <w:right w:val="none" w:sz="0" w:space="0" w:color="auto"/>
      </w:divBdr>
    </w:div>
    <w:div w:id="727920749">
      <w:bodyDiv w:val="1"/>
      <w:marLeft w:val="0"/>
      <w:marRight w:val="0"/>
      <w:marTop w:val="0"/>
      <w:marBottom w:val="0"/>
      <w:divBdr>
        <w:top w:val="none" w:sz="0" w:space="0" w:color="auto"/>
        <w:left w:val="none" w:sz="0" w:space="0" w:color="auto"/>
        <w:bottom w:val="none" w:sz="0" w:space="0" w:color="auto"/>
        <w:right w:val="none" w:sz="0" w:space="0" w:color="auto"/>
      </w:divBdr>
    </w:div>
    <w:div w:id="742684731">
      <w:bodyDiv w:val="1"/>
      <w:marLeft w:val="0"/>
      <w:marRight w:val="0"/>
      <w:marTop w:val="0"/>
      <w:marBottom w:val="0"/>
      <w:divBdr>
        <w:top w:val="none" w:sz="0" w:space="0" w:color="auto"/>
        <w:left w:val="none" w:sz="0" w:space="0" w:color="auto"/>
        <w:bottom w:val="none" w:sz="0" w:space="0" w:color="auto"/>
        <w:right w:val="none" w:sz="0" w:space="0" w:color="auto"/>
      </w:divBdr>
    </w:div>
    <w:div w:id="758213923">
      <w:bodyDiv w:val="1"/>
      <w:marLeft w:val="0"/>
      <w:marRight w:val="0"/>
      <w:marTop w:val="0"/>
      <w:marBottom w:val="0"/>
      <w:divBdr>
        <w:top w:val="none" w:sz="0" w:space="0" w:color="auto"/>
        <w:left w:val="none" w:sz="0" w:space="0" w:color="auto"/>
        <w:bottom w:val="none" w:sz="0" w:space="0" w:color="auto"/>
        <w:right w:val="none" w:sz="0" w:space="0" w:color="auto"/>
      </w:divBdr>
    </w:div>
    <w:div w:id="774715286">
      <w:bodyDiv w:val="1"/>
      <w:marLeft w:val="0"/>
      <w:marRight w:val="0"/>
      <w:marTop w:val="0"/>
      <w:marBottom w:val="0"/>
      <w:divBdr>
        <w:top w:val="none" w:sz="0" w:space="0" w:color="auto"/>
        <w:left w:val="none" w:sz="0" w:space="0" w:color="auto"/>
        <w:bottom w:val="none" w:sz="0" w:space="0" w:color="auto"/>
        <w:right w:val="none" w:sz="0" w:space="0" w:color="auto"/>
      </w:divBdr>
    </w:div>
    <w:div w:id="780342769">
      <w:bodyDiv w:val="1"/>
      <w:marLeft w:val="0"/>
      <w:marRight w:val="0"/>
      <w:marTop w:val="0"/>
      <w:marBottom w:val="0"/>
      <w:divBdr>
        <w:top w:val="none" w:sz="0" w:space="0" w:color="auto"/>
        <w:left w:val="none" w:sz="0" w:space="0" w:color="auto"/>
        <w:bottom w:val="none" w:sz="0" w:space="0" w:color="auto"/>
        <w:right w:val="none" w:sz="0" w:space="0" w:color="auto"/>
      </w:divBdr>
    </w:div>
    <w:div w:id="819276522">
      <w:bodyDiv w:val="1"/>
      <w:marLeft w:val="0"/>
      <w:marRight w:val="0"/>
      <w:marTop w:val="0"/>
      <w:marBottom w:val="0"/>
      <w:divBdr>
        <w:top w:val="none" w:sz="0" w:space="0" w:color="auto"/>
        <w:left w:val="none" w:sz="0" w:space="0" w:color="auto"/>
        <w:bottom w:val="none" w:sz="0" w:space="0" w:color="auto"/>
        <w:right w:val="none" w:sz="0" w:space="0" w:color="auto"/>
      </w:divBdr>
    </w:div>
    <w:div w:id="827864024">
      <w:bodyDiv w:val="1"/>
      <w:marLeft w:val="0"/>
      <w:marRight w:val="0"/>
      <w:marTop w:val="0"/>
      <w:marBottom w:val="0"/>
      <w:divBdr>
        <w:top w:val="none" w:sz="0" w:space="0" w:color="auto"/>
        <w:left w:val="none" w:sz="0" w:space="0" w:color="auto"/>
        <w:bottom w:val="none" w:sz="0" w:space="0" w:color="auto"/>
        <w:right w:val="none" w:sz="0" w:space="0" w:color="auto"/>
      </w:divBdr>
    </w:div>
    <w:div w:id="832186246">
      <w:bodyDiv w:val="1"/>
      <w:marLeft w:val="0"/>
      <w:marRight w:val="0"/>
      <w:marTop w:val="0"/>
      <w:marBottom w:val="0"/>
      <w:divBdr>
        <w:top w:val="none" w:sz="0" w:space="0" w:color="auto"/>
        <w:left w:val="none" w:sz="0" w:space="0" w:color="auto"/>
        <w:bottom w:val="none" w:sz="0" w:space="0" w:color="auto"/>
        <w:right w:val="none" w:sz="0" w:space="0" w:color="auto"/>
      </w:divBdr>
    </w:div>
    <w:div w:id="837621955">
      <w:bodyDiv w:val="1"/>
      <w:marLeft w:val="0"/>
      <w:marRight w:val="0"/>
      <w:marTop w:val="0"/>
      <w:marBottom w:val="0"/>
      <w:divBdr>
        <w:top w:val="none" w:sz="0" w:space="0" w:color="auto"/>
        <w:left w:val="none" w:sz="0" w:space="0" w:color="auto"/>
        <w:bottom w:val="none" w:sz="0" w:space="0" w:color="auto"/>
        <w:right w:val="none" w:sz="0" w:space="0" w:color="auto"/>
      </w:divBdr>
    </w:div>
    <w:div w:id="840393788">
      <w:bodyDiv w:val="1"/>
      <w:marLeft w:val="0"/>
      <w:marRight w:val="0"/>
      <w:marTop w:val="0"/>
      <w:marBottom w:val="0"/>
      <w:divBdr>
        <w:top w:val="none" w:sz="0" w:space="0" w:color="auto"/>
        <w:left w:val="none" w:sz="0" w:space="0" w:color="auto"/>
        <w:bottom w:val="none" w:sz="0" w:space="0" w:color="auto"/>
        <w:right w:val="none" w:sz="0" w:space="0" w:color="auto"/>
      </w:divBdr>
    </w:div>
    <w:div w:id="854225224">
      <w:bodyDiv w:val="1"/>
      <w:marLeft w:val="0"/>
      <w:marRight w:val="0"/>
      <w:marTop w:val="0"/>
      <w:marBottom w:val="0"/>
      <w:divBdr>
        <w:top w:val="none" w:sz="0" w:space="0" w:color="auto"/>
        <w:left w:val="none" w:sz="0" w:space="0" w:color="auto"/>
        <w:bottom w:val="none" w:sz="0" w:space="0" w:color="auto"/>
        <w:right w:val="none" w:sz="0" w:space="0" w:color="auto"/>
      </w:divBdr>
    </w:div>
    <w:div w:id="865680212">
      <w:bodyDiv w:val="1"/>
      <w:marLeft w:val="0"/>
      <w:marRight w:val="0"/>
      <w:marTop w:val="0"/>
      <w:marBottom w:val="0"/>
      <w:divBdr>
        <w:top w:val="none" w:sz="0" w:space="0" w:color="auto"/>
        <w:left w:val="none" w:sz="0" w:space="0" w:color="auto"/>
        <w:bottom w:val="none" w:sz="0" w:space="0" w:color="auto"/>
        <w:right w:val="none" w:sz="0" w:space="0" w:color="auto"/>
      </w:divBdr>
    </w:div>
    <w:div w:id="871302333">
      <w:bodyDiv w:val="1"/>
      <w:marLeft w:val="0"/>
      <w:marRight w:val="0"/>
      <w:marTop w:val="0"/>
      <w:marBottom w:val="0"/>
      <w:divBdr>
        <w:top w:val="none" w:sz="0" w:space="0" w:color="auto"/>
        <w:left w:val="none" w:sz="0" w:space="0" w:color="auto"/>
        <w:bottom w:val="none" w:sz="0" w:space="0" w:color="auto"/>
        <w:right w:val="none" w:sz="0" w:space="0" w:color="auto"/>
      </w:divBdr>
    </w:div>
    <w:div w:id="872500411">
      <w:bodyDiv w:val="1"/>
      <w:marLeft w:val="0"/>
      <w:marRight w:val="0"/>
      <w:marTop w:val="0"/>
      <w:marBottom w:val="0"/>
      <w:divBdr>
        <w:top w:val="none" w:sz="0" w:space="0" w:color="auto"/>
        <w:left w:val="none" w:sz="0" w:space="0" w:color="auto"/>
        <w:bottom w:val="none" w:sz="0" w:space="0" w:color="auto"/>
        <w:right w:val="none" w:sz="0" w:space="0" w:color="auto"/>
      </w:divBdr>
    </w:div>
    <w:div w:id="874778388">
      <w:bodyDiv w:val="1"/>
      <w:marLeft w:val="0"/>
      <w:marRight w:val="0"/>
      <w:marTop w:val="0"/>
      <w:marBottom w:val="0"/>
      <w:divBdr>
        <w:top w:val="none" w:sz="0" w:space="0" w:color="auto"/>
        <w:left w:val="none" w:sz="0" w:space="0" w:color="auto"/>
        <w:bottom w:val="none" w:sz="0" w:space="0" w:color="auto"/>
        <w:right w:val="none" w:sz="0" w:space="0" w:color="auto"/>
      </w:divBdr>
    </w:div>
    <w:div w:id="888304119">
      <w:bodyDiv w:val="1"/>
      <w:marLeft w:val="0"/>
      <w:marRight w:val="0"/>
      <w:marTop w:val="0"/>
      <w:marBottom w:val="0"/>
      <w:divBdr>
        <w:top w:val="none" w:sz="0" w:space="0" w:color="auto"/>
        <w:left w:val="none" w:sz="0" w:space="0" w:color="auto"/>
        <w:bottom w:val="none" w:sz="0" w:space="0" w:color="auto"/>
        <w:right w:val="none" w:sz="0" w:space="0" w:color="auto"/>
      </w:divBdr>
    </w:div>
    <w:div w:id="900679514">
      <w:bodyDiv w:val="1"/>
      <w:marLeft w:val="0"/>
      <w:marRight w:val="0"/>
      <w:marTop w:val="0"/>
      <w:marBottom w:val="0"/>
      <w:divBdr>
        <w:top w:val="none" w:sz="0" w:space="0" w:color="auto"/>
        <w:left w:val="none" w:sz="0" w:space="0" w:color="auto"/>
        <w:bottom w:val="none" w:sz="0" w:space="0" w:color="auto"/>
        <w:right w:val="none" w:sz="0" w:space="0" w:color="auto"/>
      </w:divBdr>
    </w:div>
    <w:div w:id="909847828">
      <w:bodyDiv w:val="1"/>
      <w:marLeft w:val="0"/>
      <w:marRight w:val="0"/>
      <w:marTop w:val="0"/>
      <w:marBottom w:val="0"/>
      <w:divBdr>
        <w:top w:val="none" w:sz="0" w:space="0" w:color="auto"/>
        <w:left w:val="none" w:sz="0" w:space="0" w:color="auto"/>
        <w:bottom w:val="none" w:sz="0" w:space="0" w:color="auto"/>
        <w:right w:val="none" w:sz="0" w:space="0" w:color="auto"/>
      </w:divBdr>
    </w:div>
    <w:div w:id="914969309">
      <w:bodyDiv w:val="1"/>
      <w:marLeft w:val="0"/>
      <w:marRight w:val="0"/>
      <w:marTop w:val="0"/>
      <w:marBottom w:val="0"/>
      <w:divBdr>
        <w:top w:val="none" w:sz="0" w:space="0" w:color="auto"/>
        <w:left w:val="none" w:sz="0" w:space="0" w:color="auto"/>
        <w:bottom w:val="none" w:sz="0" w:space="0" w:color="auto"/>
        <w:right w:val="none" w:sz="0" w:space="0" w:color="auto"/>
      </w:divBdr>
    </w:div>
    <w:div w:id="931622005">
      <w:bodyDiv w:val="1"/>
      <w:marLeft w:val="0"/>
      <w:marRight w:val="0"/>
      <w:marTop w:val="0"/>
      <w:marBottom w:val="0"/>
      <w:divBdr>
        <w:top w:val="none" w:sz="0" w:space="0" w:color="auto"/>
        <w:left w:val="none" w:sz="0" w:space="0" w:color="auto"/>
        <w:bottom w:val="none" w:sz="0" w:space="0" w:color="auto"/>
        <w:right w:val="none" w:sz="0" w:space="0" w:color="auto"/>
      </w:divBdr>
    </w:div>
    <w:div w:id="934901475">
      <w:bodyDiv w:val="1"/>
      <w:marLeft w:val="0"/>
      <w:marRight w:val="0"/>
      <w:marTop w:val="0"/>
      <w:marBottom w:val="0"/>
      <w:divBdr>
        <w:top w:val="none" w:sz="0" w:space="0" w:color="auto"/>
        <w:left w:val="none" w:sz="0" w:space="0" w:color="auto"/>
        <w:bottom w:val="none" w:sz="0" w:space="0" w:color="auto"/>
        <w:right w:val="none" w:sz="0" w:space="0" w:color="auto"/>
      </w:divBdr>
    </w:div>
    <w:div w:id="962618779">
      <w:bodyDiv w:val="1"/>
      <w:marLeft w:val="0"/>
      <w:marRight w:val="0"/>
      <w:marTop w:val="0"/>
      <w:marBottom w:val="0"/>
      <w:divBdr>
        <w:top w:val="none" w:sz="0" w:space="0" w:color="auto"/>
        <w:left w:val="none" w:sz="0" w:space="0" w:color="auto"/>
        <w:bottom w:val="none" w:sz="0" w:space="0" w:color="auto"/>
        <w:right w:val="none" w:sz="0" w:space="0" w:color="auto"/>
      </w:divBdr>
    </w:div>
    <w:div w:id="964845186">
      <w:bodyDiv w:val="1"/>
      <w:marLeft w:val="0"/>
      <w:marRight w:val="0"/>
      <w:marTop w:val="0"/>
      <w:marBottom w:val="0"/>
      <w:divBdr>
        <w:top w:val="none" w:sz="0" w:space="0" w:color="auto"/>
        <w:left w:val="none" w:sz="0" w:space="0" w:color="auto"/>
        <w:bottom w:val="none" w:sz="0" w:space="0" w:color="auto"/>
        <w:right w:val="none" w:sz="0" w:space="0" w:color="auto"/>
      </w:divBdr>
    </w:div>
    <w:div w:id="985935740">
      <w:bodyDiv w:val="1"/>
      <w:marLeft w:val="0"/>
      <w:marRight w:val="0"/>
      <w:marTop w:val="0"/>
      <w:marBottom w:val="0"/>
      <w:divBdr>
        <w:top w:val="none" w:sz="0" w:space="0" w:color="auto"/>
        <w:left w:val="none" w:sz="0" w:space="0" w:color="auto"/>
        <w:bottom w:val="none" w:sz="0" w:space="0" w:color="auto"/>
        <w:right w:val="none" w:sz="0" w:space="0" w:color="auto"/>
      </w:divBdr>
    </w:div>
    <w:div w:id="986320999">
      <w:bodyDiv w:val="1"/>
      <w:marLeft w:val="0"/>
      <w:marRight w:val="0"/>
      <w:marTop w:val="0"/>
      <w:marBottom w:val="0"/>
      <w:divBdr>
        <w:top w:val="none" w:sz="0" w:space="0" w:color="auto"/>
        <w:left w:val="none" w:sz="0" w:space="0" w:color="auto"/>
        <w:bottom w:val="none" w:sz="0" w:space="0" w:color="auto"/>
        <w:right w:val="none" w:sz="0" w:space="0" w:color="auto"/>
      </w:divBdr>
    </w:div>
    <w:div w:id="1007098693">
      <w:bodyDiv w:val="1"/>
      <w:marLeft w:val="0"/>
      <w:marRight w:val="0"/>
      <w:marTop w:val="0"/>
      <w:marBottom w:val="0"/>
      <w:divBdr>
        <w:top w:val="none" w:sz="0" w:space="0" w:color="auto"/>
        <w:left w:val="none" w:sz="0" w:space="0" w:color="auto"/>
        <w:bottom w:val="none" w:sz="0" w:space="0" w:color="auto"/>
        <w:right w:val="none" w:sz="0" w:space="0" w:color="auto"/>
      </w:divBdr>
    </w:div>
    <w:div w:id="1011298760">
      <w:bodyDiv w:val="1"/>
      <w:marLeft w:val="0"/>
      <w:marRight w:val="0"/>
      <w:marTop w:val="0"/>
      <w:marBottom w:val="0"/>
      <w:divBdr>
        <w:top w:val="none" w:sz="0" w:space="0" w:color="auto"/>
        <w:left w:val="none" w:sz="0" w:space="0" w:color="auto"/>
        <w:bottom w:val="none" w:sz="0" w:space="0" w:color="auto"/>
        <w:right w:val="none" w:sz="0" w:space="0" w:color="auto"/>
      </w:divBdr>
    </w:div>
    <w:div w:id="1019085779">
      <w:bodyDiv w:val="1"/>
      <w:marLeft w:val="0"/>
      <w:marRight w:val="0"/>
      <w:marTop w:val="0"/>
      <w:marBottom w:val="0"/>
      <w:divBdr>
        <w:top w:val="none" w:sz="0" w:space="0" w:color="auto"/>
        <w:left w:val="none" w:sz="0" w:space="0" w:color="auto"/>
        <w:bottom w:val="none" w:sz="0" w:space="0" w:color="auto"/>
        <w:right w:val="none" w:sz="0" w:space="0" w:color="auto"/>
      </w:divBdr>
    </w:div>
    <w:div w:id="1026950876">
      <w:bodyDiv w:val="1"/>
      <w:marLeft w:val="0"/>
      <w:marRight w:val="0"/>
      <w:marTop w:val="0"/>
      <w:marBottom w:val="0"/>
      <w:divBdr>
        <w:top w:val="none" w:sz="0" w:space="0" w:color="auto"/>
        <w:left w:val="none" w:sz="0" w:space="0" w:color="auto"/>
        <w:bottom w:val="none" w:sz="0" w:space="0" w:color="auto"/>
        <w:right w:val="none" w:sz="0" w:space="0" w:color="auto"/>
      </w:divBdr>
    </w:div>
    <w:div w:id="1032069546">
      <w:bodyDiv w:val="1"/>
      <w:marLeft w:val="0"/>
      <w:marRight w:val="0"/>
      <w:marTop w:val="0"/>
      <w:marBottom w:val="0"/>
      <w:divBdr>
        <w:top w:val="none" w:sz="0" w:space="0" w:color="auto"/>
        <w:left w:val="none" w:sz="0" w:space="0" w:color="auto"/>
        <w:bottom w:val="none" w:sz="0" w:space="0" w:color="auto"/>
        <w:right w:val="none" w:sz="0" w:space="0" w:color="auto"/>
      </w:divBdr>
    </w:div>
    <w:div w:id="1063329919">
      <w:bodyDiv w:val="1"/>
      <w:marLeft w:val="0"/>
      <w:marRight w:val="0"/>
      <w:marTop w:val="0"/>
      <w:marBottom w:val="0"/>
      <w:divBdr>
        <w:top w:val="none" w:sz="0" w:space="0" w:color="auto"/>
        <w:left w:val="none" w:sz="0" w:space="0" w:color="auto"/>
        <w:bottom w:val="none" w:sz="0" w:space="0" w:color="auto"/>
        <w:right w:val="none" w:sz="0" w:space="0" w:color="auto"/>
      </w:divBdr>
    </w:div>
    <w:div w:id="1075319678">
      <w:bodyDiv w:val="1"/>
      <w:marLeft w:val="0"/>
      <w:marRight w:val="0"/>
      <w:marTop w:val="0"/>
      <w:marBottom w:val="0"/>
      <w:divBdr>
        <w:top w:val="none" w:sz="0" w:space="0" w:color="auto"/>
        <w:left w:val="none" w:sz="0" w:space="0" w:color="auto"/>
        <w:bottom w:val="none" w:sz="0" w:space="0" w:color="auto"/>
        <w:right w:val="none" w:sz="0" w:space="0" w:color="auto"/>
      </w:divBdr>
    </w:div>
    <w:div w:id="1086656925">
      <w:bodyDiv w:val="1"/>
      <w:marLeft w:val="0"/>
      <w:marRight w:val="0"/>
      <w:marTop w:val="0"/>
      <w:marBottom w:val="0"/>
      <w:divBdr>
        <w:top w:val="none" w:sz="0" w:space="0" w:color="auto"/>
        <w:left w:val="none" w:sz="0" w:space="0" w:color="auto"/>
        <w:bottom w:val="none" w:sz="0" w:space="0" w:color="auto"/>
        <w:right w:val="none" w:sz="0" w:space="0" w:color="auto"/>
      </w:divBdr>
    </w:div>
    <w:div w:id="1086808690">
      <w:bodyDiv w:val="1"/>
      <w:marLeft w:val="0"/>
      <w:marRight w:val="0"/>
      <w:marTop w:val="0"/>
      <w:marBottom w:val="0"/>
      <w:divBdr>
        <w:top w:val="none" w:sz="0" w:space="0" w:color="auto"/>
        <w:left w:val="none" w:sz="0" w:space="0" w:color="auto"/>
        <w:bottom w:val="none" w:sz="0" w:space="0" w:color="auto"/>
        <w:right w:val="none" w:sz="0" w:space="0" w:color="auto"/>
      </w:divBdr>
    </w:div>
    <w:div w:id="1088501555">
      <w:bodyDiv w:val="1"/>
      <w:marLeft w:val="0"/>
      <w:marRight w:val="0"/>
      <w:marTop w:val="0"/>
      <w:marBottom w:val="0"/>
      <w:divBdr>
        <w:top w:val="none" w:sz="0" w:space="0" w:color="auto"/>
        <w:left w:val="none" w:sz="0" w:space="0" w:color="auto"/>
        <w:bottom w:val="none" w:sz="0" w:space="0" w:color="auto"/>
        <w:right w:val="none" w:sz="0" w:space="0" w:color="auto"/>
      </w:divBdr>
    </w:div>
    <w:div w:id="1090851539">
      <w:bodyDiv w:val="1"/>
      <w:marLeft w:val="0"/>
      <w:marRight w:val="0"/>
      <w:marTop w:val="0"/>
      <w:marBottom w:val="0"/>
      <w:divBdr>
        <w:top w:val="none" w:sz="0" w:space="0" w:color="auto"/>
        <w:left w:val="none" w:sz="0" w:space="0" w:color="auto"/>
        <w:bottom w:val="none" w:sz="0" w:space="0" w:color="auto"/>
        <w:right w:val="none" w:sz="0" w:space="0" w:color="auto"/>
      </w:divBdr>
    </w:div>
    <w:div w:id="1101295737">
      <w:bodyDiv w:val="1"/>
      <w:marLeft w:val="0"/>
      <w:marRight w:val="0"/>
      <w:marTop w:val="0"/>
      <w:marBottom w:val="0"/>
      <w:divBdr>
        <w:top w:val="none" w:sz="0" w:space="0" w:color="auto"/>
        <w:left w:val="none" w:sz="0" w:space="0" w:color="auto"/>
        <w:bottom w:val="none" w:sz="0" w:space="0" w:color="auto"/>
        <w:right w:val="none" w:sz="0" w:space="0" w:color="auto"/>
      </w:divBdr>
    </w:div>
    <w:div w:id="1113522901">
      <w:bodyDiv w:val="1"/>
      <w:marLeft w:val="0"/>
      <w:marRight w:val="0"/>
      <w:marTop w:val="0"/>
      <w:marBottom w:val="0"/>
      <w:divBdr>
        <w:top w:val="none" w:sz="0" w:space="0" w:color="auto"/>
        <w:left w:val="none" w:sz="0" w:space="0" w:color="auto"/>
        <w:bottom w:val="none" w:sz="0" w:space="0" w:color="auto"/>
        <w:right w:val="none" w:sz="0" w:space="0" w:color="auto"/>
      </w:divBdr>
    </w:div>
    <w:div w:id="1130318638">
      <w:bodyDiv w:val="1"/>
      <w:marLeft w:val="0"/>
      <w:marRight w:val="0"/>
      <w:marTop w:val="0"/>
      <w:marBottom w:val="0"/>
      <w:divBdr>
        <w:top w:val="none" w:sz="0" w:space="0" w:color="auto"/>
        <w:left w:val="none" w:sz="0" w:space="0" w:color="auto"/>
        <w:bottom w:val="none" w:sz="0" w:space="0" w:color="auto"/>
        <w:right w:val="none" w:sz="0" w:space="0" w:color="auto"/>
      </w:divBdr>
    </w:div>
    <w:div w:id="1138229361">
      <w:bodyDiv w:val="1"/>
      <w:marLeft w:val="0"/>
      <w:marRight w:val="0"/>
      <w:marTop w:val="0"/>
      <w:marBottom w:val="0"/>
      <w:divBdr>
        <w:top w:val="none" w:sz="0" w:space="0" w:color="auto"/>
        <w:left w:val="none" w:sz="0" w:space="0" w:color="auto"/>
        <w:bottom w:val="none" w:sz="0" w:space="0" w:color="auto"/>
        <w:right w:val="none" w:sz="0" w:space="0" w:color="auto"/>
      </w:divBdr>
    </w:div>
    <w:div w:id="1150705570">
      <w:bodyDiv w:val="1"/>
      <w:marLeft w:val="0"/>
      <w:marRight w:val="0"/>
      <w:marTop w:val="0"/>
      <w:marBottom w:val="0"/>
      <w:divBdr>
        <w:top w:val="none" w:sz="0" w:space="0" w:color="auto"/>
        <w:left w:val="none" w:sz="0" w:space="0" w:color="auto"/>
        <w:bottom w:val="none" w:sz="0" w:space="0" w:color="auto"/>
        <w:right w:val="none" w:sz="0" w:space="0" w:color="auto"/>
      </w:divBdr>
    </w:div>
    <w:div w:id="1151363030">
      <w:bodyDiv w:val="1"/>
      <w:marLeft w:val="0"/>
      <w:marRight w:val="0"/>
      <w:marTop w:val="0"/>
      <w:marBottom w:val="0"/>
      <w:divBdr>
        <w:top w:val="none" w:sz="0" w:space="0" w:color="auto"/>
        <w:left w:val="none" w:sz="0" w:space="0" w:color="auto"/>
        <w:bottom w:val="none" w:sz="0" w:space="0" w:color="auto"/>
        <w:right w:val="none" w:sz="0" w:space="0" w:color="auto"/>
      </w:divBdr>
    </w:div>
    <w:div w:id="1154372459">
      <w:bodyDiv w:val="1"/>
      <w:marLeft w:val="0"/>
      <w:marRight w:val="0"/>
      <w:marTop w:val="0"/>
      <w:marBottom w:val="0"/>
      <w:divBdr>
        <w:top w:val="none" w:sz="0" w:space="0" w:color="auto"/>
        <w:left w:val="none" w:sz="0" w:space="0" w:color="auto"/>
        <w:bottom w:val="none" w:sz="0" w:space="0" w:color="auto"/>
        <w:right w:val="none" w:sz="0" w:space="0" w:color="auto"/>
      </w:divBdr>
    </w:div>
    <w:div w:id="1197233755">
      <w:bodyDiv w:val="1"/>
      <w:marLeft w:val="0"/>
      <w:marRight w:val="0"/>
      <w:marTop w:val="0"/>
      <w:marBottom w:val="0"/>
      <w:divBdr>
        <w:top w:val="none" w:sz="0" w:space="0" w:color="auto"/>
        <w:left w:val="none" w:sz="0" w:space="0" w:color="auto"/>
        <w:bottom w:val="none" w:sz="0" w:space="0" w:color="auto"/>
        <w:right w:val="none" w:sz="0" w:space="0" w:color="auto"/>
      </w:divBdr>
    </w:div>
    <w:div w:id="1197739716">
      <w:bodyDiv w:val="1"/>
      <w:marLeft w:val="0"/>
      <w:marRight w:val="0"/>
      <w:marTop w:val="0"/>
      <w:marBottom w:val="0"/>
      <w:divBdr>
        <w:top w:val="none" w:sz="0" w:space="0" w:color="auto"/>
        <w:left w:val="none" w:sz="0" w:space="0" w:color="auto"/>
        <w:bottom w:val="none" w:sz="0" w:space="0" w:color="auto"/>
        <w:right w:val="none" w:sz="0" w:space="0" w:color="auto"/>
      </w:divBdr>
    </w:div>
    <w:div w:id="1210990053">
      <w:bodyDiv w:val="1"/>
      <w:marLeft w:val="0"/>
      <w:marRight w:val="0"/>
      <w:marTop w:val="0"/>
      <w:marBottom w:val="0"/>
      <w:divBdr>
        <w:top w:val="none" w:sz="0" w:space="0" w:color="auto"/>
        <w:left w:val="none" w:sz="0" w:space="0" w:color="auto"/>
        <w:bottom w:val="none" w:sz="0" w:space="0" w:color="auto"/>
        <w:right w:val="none" w:sz="0" w:space="0" w:color="auto"/>
      </w:divBdr>
    </w:div>
    <w:div w:id="1213031540">
      <w:bodyDiv w:val="1"/>
      <w:marLeft w:val="0"/>
      <w:marRight w:val="0"/>
      <w:marTop w:val="0"/>
      <w:marBottom w:val="0"/>
      <w:divBdr>
        <w:top w:val="none" w:sz="0" w:space="0" w:color="auto"/>
        <w:left w:val="none" w:sz="0" w:space="0" w:color="auto"/>
        <w:bottom w:val="none" w:sz="0" w:space="0" w:color="auto"/>
        <w:right w:val="none" w:sz="0" w:space="0" w:color="auto"/>
      </w:divBdr>
    </w:div>
    <w:div w:id="1214392995">
      <w:bodyDiv w:val="1"/>
      <w:marLeft w:val="0"/>
      <w:marRight w:val="0"/>
      <w:marTop w:val="0"/>
      <w:marBottom w:val="0"/>
      <w:divBdr>
        <w:top w:val="none" w:sz="0" w:space="0" w:color="auto"/>
        <w:left w:val="none" w:sz="0" w:space="0" w:color="auto"/>
        <w:bottom w:val="none" w:sz="0" w:space="0" w:color="auto"/>
        <w:right w:val="none" w:sz="0" w:space="0" w:color="auto"/>
      </w:divBdr>
    </w:div>
    <w:div w:id="1221941286">
      <w:bodyDiv w:val="1"/>
      <w:marLeft w:val="0"/>
      <w:marRight w:val="0"/>
      <w:marTop w:val="0"/>
      <w:marBottom w:val="0"/>
      <w:divBdr>
        <w:top w:val="none" w:sz="0" w:space="0" w:color="auto"/>
        <w:left w:val="none" w:sz="0" w:space="0" w:color="auto"/>
        <w:bottom w:val="none" w:sz="0" w:space="0" w:color="auto"/>
        <w:right w:val="none" w:sz="0" w:space="0" w:color="auto"/>
      </w:divBdr>
    </w:div>
    <w:div w:id="1224214631">
      <w:bodyDiv w:val="1"/>
      <w:marLeft w:val="0"/>
      <w:marRight w:val="0"/>
      <w:marTop w:val="0"/>
      <w:marBottom w:val="0"/>
      <w:divBdr>
        <w:top w:val="none" w:sz="0" w:space="0" w:color="auto"/>
        <w:left w:val="none" w:sz="0" w:space="0" w:color="auto"/>
        <w:bottom w:val="none" w:sz="0" w:space="0" w:color="auto"/>
        <w:right w:val="none" w:sz="0" w:space="0" w:color="auto"/>
      </w:divBdr>
    </w:div>
    <w:div w:id="1289966328">
      <w:bodyDiv w:val="1"/>
      <w:marLeft w:val="0"/>
      <w:marRight w:val="0"/>
      <w:marTop w:val="0"/>
      <w:marBottom w:val="0"/>
      <w:divBdr>
        <w:top w:val="none" w:sz="0" w:space="0" w:color="auto"/>
        <w:left w:val="none" w:sz="0" w:space="0" w:color="auto"/>
        <w:bottom w:val="none" w:sz="0" w:space="0" w:color="auto"/>
        <w:right w:val="none" w:sz="0" w:space="0" w:color="auto"/>
      </w:divBdr>
    </w:div>
    <w:div w:id="1329792535">
      <w:bodyDiv w:val="1"/>
      <w:marLeft w:val="0"/>
      <w:marRight w:val="0"/>
      <w:marTop w:val="0"/>
      <w:marBottom w:val="0"/>
      <w:divBdr>
        <w:top w:val="none" w:sz="0" w:space="0" w:color="auto"/>
        <w:left w:val="none" w:sz="0" w:space="0" w:color="auto"/>
        <w:bottom w:val="none" w:sz="0" w:space="0" w:color="auto"/>
        <w:right w:val="none" w:sz="0" w:space="0" w:color="auto"/>
      </w:divBdr>
    </w:div>
    <w:div w:id="1338189765">
      <w:bodyDiv w:val="1"/>
      <w:marLeft w:val="0"/>
      <w:marRight w:val="0"/>
      <w:marTop w:val="0"/>
      <w:marBottom w:val="0"/>
      <w:divBdr>
        <w:top w:val="none" w:sz="0" w:space="0" w:color="auto"/>
        <w:left w:val="none" w:sz="0" w:space="0" w:color="auto"/>
        <w:bottom w:val="none" w:sz="0" w:space="0" w:color="auto"/>
        <w:right w:val="none" w:sz="0" w:space="0" w:color="auto"/>
      </w:divBdr>
    </w:div>
    <w:div w:id="1364138561">
      <w:bodyDiv w:val="1"/>
      <w:marLeft w:val="0"/>
      <w:marRight w:val="0"/>
      <w:marTop w:val="0"/>
      <w:marBottom w:val="0"/>
      <w:divBdr>
        <w:top w:val="none" w:sz="0" w:space="0" w:color="auto"/>
        <w:left w:val="none" w:sz="0" w:space="0" w:color="auto"/>
        <w:bottom w:val="none" w:sz="0" w:space="0" w:color="auto"/>
        <w:right w:val="none" w:sz="0" w:space="0" w:color="auto"/>
      </w:divBdr>
    </w:div>
    <w:div w:id="1379663917">
      <w:bodyDiv w:val="1"/>
      <w:marLeft w:val="0"/>
      <w:marRight w:val="0"/>
      <w:marTop w:val="0"/>
      <w:marBottom w:val="0"/>
      <w:divBdr>
        <w:top w:val="none" w:sz="0" w:space="0" w:color="auto"/>
        <w:left w:val="none" w:sz="0" w:space="0" w:color="auto"/>
        <w:bottom w:val="none" w:sz="0" w:space="0" w:color="auto"/>
        <w:right w:val="none" w:sz="0" w:space="0" w:color="auto"/>
      </w:divBdr>
    </w:div>
    <w:div w:id="1421759008">
      <w:bodyDiv w:val="1"/>
      <w:marLeft w:val="0"/>
      <w:marRight w:val="0"/>
      <w:marTop w:val="0"/>
      <w:marBottom w:val="0"/>
      <w:divBdr>
        <w:top w:val="none" w:sz="0" w:space="0" w:color="auto"/>
        <w:left w:val="none" w:sz="0" w:space="0" w:color="auto"/>
        <w:bottom w:val="none" w:sz="0" w:space="0" w:color="auto"/>
        <w:right w:val="none" w:sz="0" w:space="0" w:color="auto"/>
      </w:divBdr>
    </w:div>
    <w:div w:id="1436944957">
      <w:bodyDiv w:val="1"/>
      <w:marLeft w:val="0"/>
      <w:marRight w:val="0"/>
      <w:marTop w:val="0"/>
      <w:marBottom w:val="0"/>
      <w:divBdr>
        <w:top w:val="none" w:sz="0" w:space="0" w:color="auto"/>
        <w:left w:val="none" w:sz="0" w:space="0" w:color="auto"/>
        <w:bottom w:val="none" w:sz="0" w:space="0" w:color="auto"/>
        <w:right w:val="none" w:sz="0" w:space="0" w:color="auto"/>
      </w:divBdr>
    </w:div>
    <w:div w:id="1450929648">
      <w:bodyDiv w:val="1"/>
      <w:marLeft w:val="0"/>
      <w:marRight w:val="0"/>
      <w:marTop w:val="0"/>
      <w:marBottom w:val="0"/>
      <w:divBdr>
        <w:top w:val="none" w:sz="0" w:space="0" w:color="auto"/>
        <w:left w:val="none" w:sz="0" w:space="0" w:color="auto"/>
        <w:bottom w:val="none" w:sz="0" w:space="0" w:color="auto"/>
        <w:right w:val="none" w:sz="0" w:space="0" w:color="auto"/>
      </w:divBdr>
    </w:div>
    <w:div w:id="1459034611">
      <w:bodyDiv w:val="1"/>
      <w:marLeft w:val="0"/>
      <w:marRight w:val="0"/>
      <w:marTop w:val="0"/>
      <w:marBottom w:val="0"/>
      <w:divBdr>
        <w:top w:val="none" w:sz="0" w:space="0" w:color="auto"/>
        <w:left w:val="none" w:sz="0" w:space="0" w:color="auto"/>
        <w:bottom w:val="none" w:sz="0" w:space="0" w:color="auto"/>
        <w:right w:val="none" w:sz="0" w:space="0" w:color="auto"/>
      </w:divBdr>
    </w:div>
    <w:div w:id="1464153796">
      <w:bodyDiv w:val="1"/>
      <w:marLeft w:val="0"/>
      <w:marRight w:val="0"/>
      <w:marTop w:val="0"/>
      <w:marBottom w:val="0"/>
      <w:divBdr>
        <w:top w:val="none" w:sz="0" w:space="0" w:color="auto"/>
        <w:left w:val="none" w:sz="0" w:space="0" w:color="auto"/>
        <w:bottom w:val="none" w:sz="0" w:space="0" w:color="auto"/>
        <w:right w:val="none" w:sz="0" w:space="0" w:color="auto"/>
      </w:divBdr>
    </w:div>
    <w:div w:id="1492213526">
      <w:bodyDiv w:val="1"/>
      <w:marLeft w:val="0"/>
      <w:marRight w:val="0"/>
      <w:marTop w:val="0"/>
      <w:marBottom w:val="0"/>
      <w:divBdr>
        <w:top w:val="none" w:sz="0" w:space="0" w:color="auto"/>
        <w:left w:val="none" w:sz="0" w:space="0" w:color="auto"/>
        <w:bottom w:val="none" w:sz="0" w:space="0" w:color="auto"/>
        <w:right w:val="none" w:sz="0" w:space="0" w:color="auto"/>
      </w:divBdr>
    </w:div>
    <w:div w:id="1497499166">
      <w:bodyDiv w:val="1"/>
      <w:marLeft w:val="0"/>
      <w:marRight w:val="0"/>
      <w:marTop w:val="0"/>
      <w:marBottom w:val="0"/>
      <w:divBdr>
        <w:top w:val="none" w:sz="0" w:space="0" w:color="auto"/>
        <w:left w:val="none" w:sz="0" w:space="0" w:color="auto"/>
        <w:bottom w:val="none" w:sz="0" w:space="0" w:color="auto"/>
        <w:right w:val="none" w:sz="0" w:space="0" w:color="auto"/>
      </w:divBdr>
    </w:div>
    <w:div w:id="1515655091">
      <w:bodyDiv w:val="1"/>
      <w:marLeft w:val="0"/>
      <w:marRight w:val="0"/>
      <w:marTop w:val="0"/>
      <w:marBottom w:val="0"/>
      <w:divBdr>
        <w:top w:val="none" w:sz="0" w:space="0" w:color="auto"/>
        <w:left w:val="none" w:sz="0" w:space="0" w:color="auto"/>
        <w:bottom w:val="none" w:sz="0" w:space="0" w:color="auto"/>
        <w:right w:val="none" w:sz="0" w:space="0" w:color="auto"/>
      </w:divBdr>
    </w:div>
    <w:div w:id="1517308229">
      <w:bodyDiv w:val="1"/>
      <w:marLeft w:val="0"/>
      <w:marRight w:val="0"/>
      <w:marTop w:val="0"/>
      <w:marBottom w:val="0"/>
      <w:divBdr>
        <w:top w:val="none" w:sz="0" w:space="0" w:color="auto"/>
        <w:left w:val="none" w:sz="0" w:space="0" w:color="auto"/>
        <w:bottom w:val="none" w:sz="0" w:space="0" w:color="auto"/>
        <w:right w:val="none" w:sz="0" w:space="0" w:color="auto"/>
      </w:divBdr>
    </w:div>
    <w:div w:id="1530610358">
      <w:bodyDiv w:val="1"/>
      <w:marLeft w:val="0"/>
      <w:marRight w:val="0"/>
      <w:marTop w:val="0"/>
      <w:marBottom w:val="0"/>
      <w:divBdr>
        <w:top w:val="none" w:sz="0" w:space="0" w:color="auto"/>
        <w:left w:val="none" w:sz="0" w:space="0" w:color="auto"/>
        <w:bottom w:val="none" w:sz="0" w:space="0" w:color="auto"/>
        <w:right w:val="none" w:sz="0" w:space="0" w:color="auto"/>
      </w:divBdr>
    </w:div>
    <w:div w:id="1532837383">
      <w:bodyDiv w:val="1"/>
      <w:marLeft w:val="0"/>
      <w:marRight w:val="0"/>
      <w:marTop w:val="0"/>
      <w:marBottom w:val="0"/>
      <w:divBdr>
        <w:top w:val="none" w:sz="0" w:space="0" w:color="auto"/>
        <w:left w:val="none" w:sz="0" w:space="0" w:color="auto"/>
        <w:bottom w:val="none" w:sz="0" w:space="0" w:color="auto"/>
        <w:right w:val="none" w:sz="0" w:space="0" w:color="auto"/>
      </w:divBdr>
    </w:div>
    <w:div w:id="1536230290">
      <w:bodyDiv w:val="1"/>
      <w:marLeft w:val="0"/>
      <w:marRight w:val="0"/>
      <w:marTop w:val="0"/>
      <w:marBottom w:val="0"/>
      <w:divBdr>
        <w:top w:val="none" w:sz="0" w:space="0" w:color="auto"/>
        <w:left w:val="none" w:sz="0" w:space="0" w:color="auto"/>
        <w:bottom w:val="none" w:sz="0" w:space="0" w:color="auto"/>
        <w:right w:val="none" w:sz="0" w:space="0" w:color="auto"/>
      </w:divBdr>
    </w:div>
    <w:div w:id="1549759242">
      <w:bodyDiv w:val="1"/>
      <w:marLeft w:val="0"/>
      <w:marRight w:val="0"/>
      <w:marTop w:val="0"/>
      <w:marBottom w:val="0"/>
      <w:divBdr>
        <w:top w:val="none" w:sz="0" w:space="0" w:color="auto"/>
        <w:left w:val="none" w:sz="0" w:space="0" w:color="auto"/>
        <w:bottom w:val="none" w:sz="0" w:space="0" w:color="auto"/>
        <w:right w:val="none" w:sz="0" w:space="0" w:color="auto"/>
      </w:divBdr>
    </w:div>
    <w:div w:id="1567060246">
      <w:bodyDiv w:val="1"/>
      <w:marLeft w:val="0"/>
      <w:marRight w:val="0"/>
      <w:marTop w:val="0"/>
      <w:marBottom w:val="0"/>
      <w:divBdr>
        <w:top w:val="none" w:sz="0" w:space="0" w:color="auto"/>
        <w:left w:val="none" w:sz="0" w:space="0" w:color="auto"/>
        <w:bottom w:val="none" w:sz="0" w:space="0" w:color="auto"/>
        <w:right w:val="none" w:sz="0" w:space="0" w:color="auto"/>
      </w:divBdr>
    </w:div>
    <w:div w:id="1569074029">
      <w:bodyDiv w:val="1"/>
      <w:marLeft w:val="0"/>
      <w:marRight w:val="0"/>
      <w:marTop w:val="0"/>
      <w:marBottom w:val="0"/>
      <w:divBdr>
        <w:top w:val="none" w:sz="0" w:space="0" w:color="auto"/>
        <w:left w:val="none" w:sz="0" w:space="0" w:color="auto"/>
        <w:bottom w:val="none" w:sz="0" w:space="0" w:color="auto"/>
        <w:right w:val="none" w:sz="0" w:space="0" w:color="auto"/>
      </w:divBdr>
    </w:div>
    <w:div w:id="1588034378">
      <w:bodyDiv w:val="1"/>
      <w:marLeft w:val="0"/>
      <w:marRight w:val="0"/>
      <w:marTop w:val="0"/>
      <w:marBottom w:val="0"/>
      <w:divBdr>
        <w:top w:val="none" w:sz="0" w:space="0" w:color="auto"/>
        <w:left w:val="none" w:sz="0" w:space="0" w:color="auto"/>
        <w:bottom w:val="none" w:sz="0" w:space="0" w:color="auto"/>
        <w:right w:val="none" w:sz="0" w:space="0" w:color="auto"/>
      </w:divBdr>
    </w:div>
    <w:div w:id="1590695725">
      <w:bodyDiv w:val="1"/>
      <w:marLeft w:val="0"/>
      <w:marRight w:val="0"/>
      <w:marTop w:val="0"/>
      <w:marBottom w:val="0"/>
      <w:divBdr>
        <w:top w:val="none" w:sz="0" w:space="0" w:color="auto"/>
        <w:left w:val="none" w:sz="0" w:space="0" w:color="auto"/>
        <w:bottom w:val="none" w:sz="0" w:space="0" w:color="auto"/>
        <w:right w:val="none" w:sz="0" w:space="0" w:color="auto"/>
      </w:divBdr>
    </w:div>
    <w:div w:id="1590772264">
      <w:bodyDiv w:val="1"/>
      <w:marLeft w:val="0"/>
      <w:marRight w:val="0"/>
      <w:marTop w:val="0"/>
      <w:marBottom w:val="0"/>
      <w:divBdr>
        <w:top w:val="none" w:sz="0" w:space="0" w:color="auto"/>
        <w:left w:val="none" w:sz="0" w:space="0" w:color="auto"/>
        <w:bottom w:val="none" w:sz="0" w:space="0" w:color="auto"/>
        <w:right w:val="none" w:sz="0" w:space="0" w:color="auto"/>
      </w:divBdr>
    </w:div>
    <w:div w:id="1603102868">
      <w:bodyDiv w:val="1"/>
      <w:marLeft w:val="0"/>
      <w:marRight w:val="0"/>
      <w:marTop w:val="0"/>
      <w:marBottom w:val="0"/>
      <w:divBdr>
        <w:top w:val="none" w:sz="0" w:space="0" w:color="auto"/>
        <w:left w:val="none" w:sz="0" w:space="0" w:color="auto"/>
        <w:bottom w:val="none" w:sz="0" w:space="0" w:color="auto"/>
        <w:right w:val="none" w:sz="0" w:space="0" w:color="auto"/>
      </w:divBdr>
    </w:div>
    <w:div w:id="1616907647">
      <w:bodyDiv w:val="1"/>
      <w:marLeft w:val="0"/>
      <w:marRight w:val="0"/>
      <w:marTop w:val="0"/>
      <w:marBottom w:val="0"/>
      <w:divBdr>
        <w:top w:val="none" w:sz="0" w:space="0" w:color="auto"/>
        <w:left w:val="none" w:sz="0" w:space="0" w:color="auto"/>
        <w:bottom w:val="none" w:sz="0" w:space="0" w:color="auto"/>
        <w:right w:val="none" w:sz="0" w:space="0" w:color="auto"/>
      </w:divBdr>
    </w:div>
    <w:div w:id="1627815923">
      <w:bodyDiv w:val="1"/>
      <w:marLeft w:val="0"/>
      <w:marRight w:val="0"/>
      <w:marTop w:val="0"/>
      <w:marBottom w:val="0"/>
      <w:divBdr>
        <w:top w:val="none" w:sz="0" w:space="0" w:color="auto"/>
        <w:left w:val="none" w:sz="0" w:space="0" w:color="auto"/>
        <w:bottom w:val="none" w:sz="0" w:space="0" w:color="auto"/>
        <w:right w:val="none" w:sz="0" w:space="0" w:color="auto"/>
      </w:divBdr>
    </w:div>
    <w:div w:id="1678846228">
      <w:bodyDiv w:val="1"/>
      <w:marLeft w:val="0"/>
      <w:marRight w:val="0"/>
      <w:marTop w:val="0"/>
      <w:marBottom w:val="0"/>
      <w:divBdr>
        <w:top w:val="none" w:sz="0" w:space="0" w:color="auto"/>
        <w:left w:val="none" w:sz="0" w:space="0" w:color="auto"/>
        <w:bottom w:val="none" w:sz="0" w:space="0" w:color="auto"/>
        <w:right w:val="none" w:sz="0" w:space="0" w:color="auto"/>
      </w:divBdr>
    </w:div>
    <w:div w:id="1690794345">
      <w:bodyDiv w:val="1"/>
      <w:marLeft w:val="0"/>
      <w:marRight w:val="0"/>
      <w:marTop w:val="0"/>
      <w:marBottom w:val="0"/>
      <w:divBdr>
        <w:top w:val="none" w:sz="0" w:space="0" w:color="auto"/>
        <w:left w:val="none" w:sz="0" w:space="0" w:color="auto"/>
        <w:bottom w:val="none" w:sz="0" w:space="0" w:color="auto"/>
        <w:right w:val="none" w:sz="0" w:space="0" w:color="auto"/>
      </w:divBdr>
    </w:div>
    <w:div w:id="1700397918">
      <w:bodyDiv w:val="1"/>
      <w:marLeft w:val="0"/>
      <w:marRight w:val="0"/>
      <w:marTop w:val="0"/>
      <w:marBottom w:val="0"/>
      <w:divBdr>
        <w:top w:val="none" w:sz="0" w:space="0" w:color="auto"/>
        <w:left w:val="none" w:sz="0" w:space="0" w:color="auto"/>
        <w:bottom w:val="none" w:sz="0" w:space="0" w:color="auto"/>
        <w:right w:val="none" w:sz="0" w:space="0" w:color="auto"/>
      </w:divBdr>
    </w:div>
    <w:div w:id="1705136684">
      <w:bodyDiv w:val="1"/>
      <w:marLeft w:val="0"/>
      <w:marRight w:val="0"/>
      <w:marTop w:val="0"/>
      <w:marBottom w:val="0"/>
      <w:divBdr>
        <w:top w:val="none" w:sz="0" w:space="0" w:color="auto"/>
        <w:left w:val="none" w:sz="0" w:space="0" w:color="auto"/>
        <w:bottom w:val="none" w:sz="0" w:space="0" w:color="auto"/>
        <w:right w:val="none" w:sz="0" w:space="0" w:color="auto"/>
      </w:divBdr>
    </w:div>
    <w:div w:id="1714109603">
      <w:bodyDiv w:val="1"/>
      <w:marLeft w:val="0"/>
      <w:marRight w:val="0"/>
      <w:marTop w:val="0"/>
      <w:marBottom w:val="0"/>
      <w:divBdr>
        <w:top w:val="none" w:sz="0" w:space="0" w:color="auto"/>
        <w:left w:val="none" w:sz="0" w:space="0" w:color="auto"/>
        <w:bottom w:val="none" w:sz="0" w:space="0" w:color="auto"/>
        <w:right w:val="none" w:sz="0" w:space="0" w:color="auto"/>
      </w:divBdr>
    </w:div>
    <w:div w:id="1725371825">
      <w:bodyDiv w:val="1"/>
      <w:marLeft w:val="0"/>
      <w:marRight w:val="0"/>
      <w:marTop w:val="0"/>
      <w:marBottom w:val="0"/>
      <w:divBdr>
        <w:top w:val="none" w:sz="0" w:space="0" w:color="auto"/>
        <w:left w:val="none" w:sz="0" w:space="0" w:color="auto"/>
        <w:bottom w:val="none" w:sz="0" w:space="0" w:color="auto"/>
        <w:right w:val="none" w:sz="0" w:space="0" w:color="auto"/>
      </w:divBdr>
    </w:div>
    <w:div w:id="1731734391">
      <w:bodyDiv w:val="1"/>
      <w:marLeft w:val="0"/>
      <w:marRight w:val="0"/>
      <w:marTop w:val="0"/>
      <w:marBottom w:val="0"/>
      <w:divBdr>
        <w:top w:val="none" w:sz="0" w:space="0" w:color="auto"/>
        <w:left w:val="none" w:sz="0" w:space="0" w:color="auto"/>
        <w:bottom w:val="none" w:sz="0" w:space="0" w:color="auto"/>
        <w:right w:val="none" w:sz="0" w:space="0" w:color="auto"/>
      </w:divBdr>
    </w:div>
    <w:div w:id="1745226064">
      <w:bodyDiv w:val="1"/>
      <w:marLeft w:val="0"/>
      <w:marRight w:val="0"/>
      <w:marTop w:val="0"/>
      <w:marBottom w:val="0"/>
      <w:divBdr>
        <w:top w:val="none" w:sz="0" w:space="0" w:color="auto"/>
        <w:left w:val="none" w:sz="0" w:space="0" w:color="auto"/>
        <w:bottom w:val="none" w:sz="0" w:space="0" w:color="auto"/>
        <w:right w:val="none" w:sz="0" w:space="0" w:color="auto"/>
      </w:divBdr>
    </w:div>
    <w:div w:id="1745838244">
      <w:bodyDiv w:val="1"/>
      <w:marLeft w:val="0"/>
      <w:marRight w:val="0"/>
      <w:marTop w:val="0"/>
      <w:marBottom w:val="0"/>
      <w:divBdr>
        <w:top w:val="none" w:sz="0" w:space="0" w:color="auto"/>
        <w:left w:val="none" w:sz="0" w:space="0" w:color="auto"/>
        <w:bottom w:val="none" w:sz="0" w:space="0" w:color="auto"/>
        <w:right w:val="none" w:sz="0" w:space="0" w:color="auto"/>
      </w:divBdr>
    </w:div>
    <w:div w:id="1751199837">
      <w:bodyDiv w:val="1"/>
      <w:marLeft w:val="0"/>
      <w:marRight w:val="0"/>
      <w:marTop w:val="0"/>
      <w:marBottom w:val="0"/>
      <w:divBdr>
        <w:top w:val="none" w:sz="0" w:space="0" w:color="auto"/>
        <w:left w:val="none" w:sz="0" w:space="0" w:color="auto"/>
        <w:bottom w:val="none" w:sz="0" w:space="0" w:color="auto"/>
        <w:right w:val="none" w:sz="0" w:space="0" w:color="auto"/>
      </w:divBdr>
    </w:div>
    <w:div w:id="1756970128">
      <w:bodyDiv w:val="1"/>
      <w:marLeft w:val="0"/>
      <w:marRight w:val="0"/>
      <w:marTop w:val="0"/>
      <w:marBottom w:val="0"/>
      <w:divBdr>
        <w:top w:val="none" w:sz="0" w:space="0" w:color="auto"/>
        <w:left w:val="none" w:sz="0" w:space="0" w:color="auto"/>
        <w:bottom w:val="none" w:sz="0" w:space="0" w:color="auto"/>
        <w:right w:val="none" w:sz="0" w:space="0" w:color="auto"/>
      </w:divBdr>
    </w:div>
    <w:div w:id="1771504102">
      <w:bodyDiv w:val="1"/>
      <w:marLeft w:val="0"/>
      <w:marRight w:val="0"/>
      <w:marTop w:val="0"/>
      <w:marBottom w:val="0"/>
      <w:divBdr>
        <w:top w:val="none" w:sz="0" w:space="0" w:color="auto"/>
        <w:left w:val="none" w:sz="0" w:space="0" w:color="auto"/>
        <w:bottom w:val="none" w:sz="0" w:space="0" w:color="auto"/>
        <w:right w:val="none" w:sz="0" w:space="0" w:color="auto"/>
      </w:divBdr>
    </w:div>
    <w:div w:id="1784035363">
      <w:bodyDiv w:val="1"/>
      <w:marLeft w:val="0"/>
      <w:marRight w:val="0"/>
      <w:marTop w:val="0"/>
      <w:marBottom w:val="0"/>
      <w:divBdr>
        <w:top w:val="none" w:sz="0" w:space="0" w:color="auto"/>
        <w:left w:val="none" w:sz="0" w:space="0" w:color="auto"/>
        <w:bottom w:val="none" w:sz="0" w:space="0" w:color="auto"/>
        <w:right w:val="none" w:sz="0" w:space="0" w:color="auto"/>
      </w:divBdr>
    </w:div>
    <w:div w:id="1801066629">
      <w:bodyDiv w:val="1"/>
      <w:marLeft w:val="0"/>
      <w:marRight w:val="0"/>
      <w:marTop w:val="0"/>
      <w:marBottom w:val="0"/>
      <w:divBdr>
        <w:top w:val="none" w:sz="0" w:space="0" w:color="auto"/>
        <w:left w:val="none" w:sz="0" w:space="0" w:color="auto"/>
        <w:bottom w:val="none" w:sz="0" w:space="0" w:color="auto"/>
        <w:right w:val="none" w:sz="0" w:space="0" w:color="auto"/>
      </w:divBdr>
    </w:div>
    <w:div w:id="1808083110">
      <w:bodyDiv w:val="1"/>
      <w:marLeft w:val="0"/>
      <w:marRight w:val="0"/>
      <w:marTop w:val="0"/>
      <w:marBottom w:val="0"/>
      <w:divBdr>
        <w:top w:val="none" w:sz="0" w:space="0" w:color="auto"/>
        <w:left w:val="none" w:sz="0" w:space="0" w:color="auto"/>
        <w:bottom w:val="none" w:sz="0" w:space="0" w:color="auto"/>
        <w:right w:val="none" w:sz="0" w:space="0" w:color="auto"/>
      </w:divBdr>
    </w:div>
    <w:div w:id="1812478861">
      <w:bodyDiv w:val="1"/>
      <w:marLeft w:val="0"/>
      <w:marRight w:val="0"/>
      <w:marTop w:val="0"/>
      <w:marBottom w:val="0"/>
      <w:divBdr>
        <w:top w:val="none" w:sz="0" w:space="0" w:color="auto"/>
        <w:left w:val="none" w:sz="0" w:space="0" w:color="auto"/>
        <w:bottom w:val="none" w:sz="0" w:space="0" w:color="auto"/>
        <w:right w:val="none" w:sz="0" w:space="0" w:color="auto"/>
      </w:divBdr>
    </w:div>
    <w:div w:id="1820683757">
      <w:bodyDiv w:val="1"/>
      <w:marLeft w:val="0"/>
      <w:marRight w:val="0"/>
      <w:marTop w:val="0"/>
      <w:marBottom w:val="0"/>
      <w:divBdr>
        <w:top w:val="none" w:sz="0" w:space="0" w:color="auto"/>
        <w:left w:val="none" w:sz="0" w:space="0" w:color="auto"/>
        <w:bottom w:val="none" w:sz="0" w:space="0" w:color="auto"/>
        <w:right w:val="none" w:sz="0" w:space="0" w:color="auto"/>
      </w:divBdr>
    </w:div>
    <w:div w:id="1828549077">
      <w:bodyDiv w:val="1"/>
      <w:marLeft w:val="0"/>
      <w:marRight w:val="0"/>
      <w:marTop w:val="0"/>
      <w:marBottom w:val="0"/>
      <w:divBdr>
        <w:top w:val="none" w:sz="0" w:space="0" w:color="auto"/>
        <w:left w:val="none" w:sz="0" w:space="0" w:color="auto"/>
        <w:bottom w:val="none" w:sz="0" w:space="0" w:color="auto"/>
        <w:right w:val="none" w:sz="0" w:space="0" w:color="auto"/>
      </w:divBdr>
    </w:div>
    <w:div w:id="1833138368">
      <w:bodyDiv w:val="1"/>
      <w:marLeft w:val="0"/>
      <w:marRight w:val="0"/>
      <w:marTop w:val="0"/>
      <w:marBottom w:val="0"/>
      <w:divBdr>
        <w:top w:val="none" w:sz="0" w:space="0" w:color="auto"/>
        <w:left w:val="none" w:sz="0" w:space="0" w:color="auto"/>
        <w:bottom w:val="none" w:sz="0" w:space="0" w:color="auto"/>
        <w:right w:val="none" w:sz="0" w:space="0" w:color="auto"/>
      </w:divBdr>
    </w:div>
    <w:div w:id="1845631734">
      <w:bodyDiv w:val="1"/>
      <w:marLeft w:val="0"/>
      <w:marRight w:val="0"/>
      <w:marTop w:val="0"/>
      <w:marBottom w:val="0"/>
      <w:divBdr>
        <w:top w:val="none" w:sz="0" w:space="0" w:color="auto"/>
        <w:left w:val="none" w:sz="0" w:space="0" w:color="auto"/>
        <w:bottom w:val="none" w:sz="0" w:space="0" w:color="auto"/>
        <w:right w:val="none" w:sz="0" w:space="0" w:color="auto"/>
      </w:divBdr>
    </w:div>
    <w:div w:id="1850950767">
      <w:bodyDiv w:val="1"/>
      <w:marLeft w:val="0"/>
      <w:marRight w:val="0"/>
      <w:marTop w:val="0"/>
      <w:marBottom w:val="0"/>
      <w:divBdr>
        <w:top w:val="none" w:sz="0" w:space="0" w:color="auto"/>
        <w:left w:val="none" w:sz="0" w:space="0" w:color="auto"/>
        <w:bottom w:val="none" w:sz="0" w:space="0" w:color="auto"/>
        <w:right w:val="none" w:sz="0" w:space="0" w:color="auto"/>
      </w:divBdr>
    </w:div>
    <w:div w:id="1855266290">
      <w:bodyDiv w:val="1"/>
      <w:marLeft w:val="0"/>
      <w:marRight w:val="0"/>
      <w:marTop w:val="0"/>
      <w:marBottom w:val="0"/>
      <w:divBdr>
        <w:top w:val="none" w:sz="0" w:space="0" w:color="auto"/>
        <w:left w:val="none" w:sz="0" w:space="0" w:color="auto"/>
        <w:bottom w:val="none" w:sz="0" w:space="0" w:color="auto"/>
        <w:right w:val="none" w:sz="0" w:space="0" w:color="auto"/>
      </w:divBdr>
    </w:div>
    <w:div w:id="1865094091">
      <w:bodyDiv w:val="1"/>
      <w:marLeft w:val="0"/>
      <w:marRight w:val="0"/>
      <w:marTop w:val="0"/>
      <w:marBottom w:val="0"/>
      <w:divBdr>
        <w:top w:val="none" w:sz="0" w:space="0" w:color="auto"/>
        <w:left w:val="none" w:sz="0" w:space="0" w:color="auto"/>
        <w:bottom w:val="none" w:sz="0" w:space="0" w:color="auto"/>
        <w:right w:val="none" w:sz="0" w:space="0" w:color="auto"/>
      </w:divBdr>
    </w:div>
    <w:div w:id="1875265582">
      <w:bodyDiv w:val="1"/>
      <w:marLeft w:val="0"/>
      <w:marRight w:val="0"/>
      <w:marTop w:val="0"/>
      <w:marBottom w:val="0"/>
      <w:divBdr>
        <w:top w:val="none" w:sz="0" w:space="0" w:color="auto"/>
        <w:left w:val="none" w:sz="0" w:space="0" w:color="auto"/>
        <w:bottom w:val="none" w:sz="0" w:space="0" w:color="auto"/>
        <w:right w:val="none" w:sz="0" w:space="0" w:color="auto"/>
      </w:divBdr>
    </w:div>
    <w:div w:id="1876652845">
      <w:bodyDiv w:val="1"/>
      <w:marLeft w:val="0"/>
      <w:marRight w:val="0"/>
      <w:marTop w:val="0"/>
      <w:marBottom w:val="0"/>
      <w:divBdr>
        <w:top w:val="none" w:sz="0" w:space="0" w:color="auto"/>
        <w:left w:val="none" w:sz="0" w:space="0" w:color="auto"/>
        <w:bottom w:val="none" w:sz="0" w:space="0" w:color="auto"/>
        <w:right w:val="none" w:sz="0" w:space="0" w:color="auto"/>
      </w:divBdr>
    </w:div>
    <w:div w:id="1896696502">
      <w:bodyDiv w:val="1"/>
      <w:marLeft w:val="0"/>
      <w:marRight w:val="0"/>
      <w:marTop w:val="0"/>
      <w:marBottom w:val="0"/>
      <w:divBdr>
        <w:top w:val="none" w:sz="0" w:space="0" w:color="auto"/>
        <w:left w:val="none" w:sz="0" w:space="0" w:color="auto"/>
        <w:bottom w:val="none" w:sz="0" w:space="0" w:color="auto"/>
        <w:right w:val="none" w:sz="0" w:space="0" w:color="auto"/>
      </w:divBdr>
    </w:div>
    <w:div w:id="1899320324">
      <w:bodyDiv w:val="1"/>
      <w:marLeft w:val="0"/>
      <w:marRight w:val="0"/>
      <w:marTop w:val="0"/>
      <w:marBottom w:val="0"/>
      <w:divBdr>
        <w:top w:val="none" w:sz="0" w:space="0" w:color="auto"/>
        <w:left w:val="none" w:sz="0" w:space="0" w:color="auto"/>
        <w:bottom w:val="none" w:sz="0" w:space="0" w:color="auto"/>
        <w:right w:val="none" w:sz="0" w:space="0" w:color="auto"/>
      </w:divBdr>
    </w:div>
    <w:div w:id="1915048351">
      <w:bodyDiv w:val="1"/>
      <w:marLeft w:val="0"/>
      <w:marRight w:val="0"/>
      <w:marTop w:val="0"/>
      <w:marBottom w:val="0"/>
      <w:divBdr>
        <w:top w:val="none" w:sz="0" w:space="0" w:color="auto"/>
        <w:left w:val="none" w:sz="0" w:space="0" w:color="auto"/>
        <w:bottom w:val="none" w:sz="0" w:space="0" w:color="auto"/>
        <w:right w:val="none" w:sz="0" w:space="0" w:color="auto"/>
      </w:divBdr>
    </w:div>
    <w:div w:id="1929188988">
      <w:bodyDiv w:val="1"/>
      <w:marLeft w:val="0"/>
      <w:marRight w:val="0"/>
      <w:marTop w:val="0"/>
      <w:marBottom w:val="0"/>
      <w:divBdr>
        <w:top w:val="none" w:sz="0" w:space="0" w:color="auto"/>
        <w:left w:val="none" w:sz="0" w:space="0" w:color="auto"/>
        <w:bottom w:val="none" w:sz="0" w:space="0" w:color="auto"/>
        <w:right w:val="none" w:sz="0" w:space="0" w:color="auto"/>
      </w:divBdr>
    </w:div>
    <w:div w:id="1931965949">
      <w:bodyDiv w:val="1"/>
      <w:marLeft w:val="0"/>
      <w:marRight w:val="0"/>
      <w:marTop w:val="0"/>
      <w:marBottom w:val="0"/>
      <w:divBdr>
        <w:top w:val="none" w:sz="0" w:space="0" w:color="auto"/>
        <w:left w:val="none" w:sz="0" w:space="0" w:color="auto"/>
        <w:bottom w:val="none" w:sz="0" w:space="0" w:color="auto"/>
        <w:right w:val="none" w:sz="0" w:space="0" w:color="auto"/>
      </w:divBdr>
    </w:div>
    <w:div w:id="1940067886">
      <w:bodyDiv w:val="1"/>
      <w:marLeft w:val="0"/>
      <w:marRight w:val="0"/>
      <w:marTop w:val="0"/>
      <w:marBottom w:val="0"/>
      <w:divBdr>
        <w:top w:val="none" w:sz="0" w:space="0" w:color="auto"/>
        <w:left w:val="none" w:sz="0" w:space="0" w:color="auto"/>
        <w:bottom w:val="none" w:sz="0" w:space="0" w:color="auto"/>
        <w:right w:val="none" w:sz="0" w:space="0" w:color="auto"/>
      </w:divBdr>
    </w:div>
    <w:div w:id="1954290562">
      <w:bodyDiv w:val="1"/>
      <w:marLeft w:val="0"/>
      <w:marRight w:val="0"/>
      <w:marTop w:val="0"/>
      <w:marBottom w:val="0"/>
      <w:divBdr>
        <w:top w:val="none" w:sz="0" w:space="0" w:color="auto"/>
        <w:left w:val="none" w:sz="0" w:space="0" w:color="auto"/>
        <w:bottom w:val="none" w:sz="0" w:space="0" w:color="auto"/>
        <w:right w:val="none" w:sz="0" w:space="0" w:color="auto"/>
      </w:divBdr>
    </w:div>
    <w:div w:id="1955866106">
      <w:bodyDiv w:val="1"/>
      <w:marLeft w:val="0"/>
      <w:marRight w:val="0"/>
      <w:marTop w:val="0"/>
      <w:marBottom w:val="0"/>
      <w:divBdr>
        <w:top w:val="none" w:sz="0" w:space="0" w:color="auto"/>
        <w:left w:val="none" w:sz="0" w:space="0" w:color="auto"/>
        <w:bottom w:val="none" w:sz="0" w:space="0" w:color="auto"/>
        <w:right w:val="none" w:sz="0" w:space="0" w:color="auto"/>
      </w:divBdr>
    </w:div>
    <w:div w:id="1957104576">
      <w:bodyDiv w:val="1"/>
      <w:marLeft w:val="0"/>
      <w:marRight w:val="0"/>
      <w:marTop w:val="0"/>
      <w:marBottom w:val="0"/>
      <w:divBdr>
        <w:top w:val="none" w:sz="0" w:space="0" w:color="auto"/>
        <w:left w:val="none" w:sz="0" w:space="0" w:color="auto"/>
        <w:bottom w:val="none" w:sz="0" w:space="0" w:color="auto"/>
        <w:right w:val="none" w:sz="0" w:space="0" w:color="auto"/>
      </w:divBdr>
    </w:div>
    <w:div w:id="1972246468">
      <w:bodyDiv w:val="1"/>
      <w:marLeft w:val="0"/>
      <w:marRight w:val="0"/>
      <w:marTop w:val="0"/>
      <w:marBottom w:val="0"/>
      <w:divBdr>
        <w:top w:val="none" w:sz="0" w:space="0" w:color="auto"/>
        <w:left w:val="none" w:sz="0" w:space="0" w:color="auto"/>
        <w:bottom w:val="none" w:sz="0" w:space="0" w:color="auto"/>
        <w:right w:val="none" w:sz="0" w:space="0" w:color="auto"/>
      </w:divBdr>
    </w:div>
    <w:div w:id="1976444365">
      <w:bodyDiv w:val="1"/>
      <w:marLeft w:val="0"/>
      <w:marRight w:val="0"/>
      <w:marTop w:val="0"/>
      <w:marBottom w:val="0"/>
      <w:divBdr>
        <w:top w:val="none" w:sz="0" w:space="0" w:color="auto"/>
        <w:left w:val="none" w:sz="0" w:space="0" w:color="auto"/>
        <w:bottom w:val="none" w:sz="0" w:space="0" w:color="auto"/>
        <w:right w:val="none" w:sz="0" w:space="0" w:color="auto"/>
      </w:divBdr>
    </w:div>
    <w:div w:id="1982685288">
      <w:bodyDiv w:val="1"/>
      <w:marLeft w:val="0"/>
      <w:marRight w:val="0"/>
      <w:marTop w:val="0"/>
      <w:marBottom w:val="0"/>
      <w:divBdr>
        <w:top w:val="none" w:sz="0" w:space="0" w:color="auto"/>
        <w:left w:val="none" w:sz="0" w:space="0" w:color="auto"/>
        <w:bottom w:val="none" w:sz="0" w:space="0" w:color="auto"/>
        <w:right w:val="none" w:sz="0" w:space="0" w:color="auto"/>
      </w:divBdr>
    </w:div>
    <w:div w:id="1989043981">
      <w:bodyDiv w:val="1"/>
      <w:marLeft w:val="0"/>
      <w:marRight w:val="0"/>
      <w:marTop w:val="0"/>
      <w:marBottom w:val="0"/>
      <w:divBdr>
        <w:top w:val="none" w:sz="0" w:space="0" w:color="auto"/>
        <w:left w:val="none" w:sz="0" w:space="0" w:color="auto"/>
        <w:bottom w:val="none" w:sz="0" w:space="0" w:color="auto"/>
        <w:right w:val="none" w:sz="0" w:space="0" w:color="auto"/>
      </w:divBdr>
    </w:div>
    <w:div w:id="1989438827">
      <w:bodyDiv w:val="1"/>
      <w:marLeft w:val="0"/>
      <w:marRight w:val="0"/>
      <w:marTop w:val="0"/>
      <w:marBottom w:val="0"/>
      <w:divBdr>
        <w:top w:val="none" w:sz="0" w:space="0" w:color="auto"/>
        <w:left w:val="none" w:sz="0" w:space="0" w:color="auto"/>
        <w:bottom w:val="none" w:sz="0" w:space="0" w:color="auto"/>
        <w:right w:val="none" w:sz="0" w:space="0" w:color="auto"/>
      </w:divBdr>
    </w:div>
    <w:div w:id="2004157753">
      <w:bodyDiv w:val="1"/>
      <w:marLeft w:val="0"/>
      <w:marRight w:val="0"/>
      <w:marTop w:val="0"/>
      <w:marBottom w:val="0"/>
      <w:divBdr>
        <w:top w:val="none" w:sz="0" w:space="0" w:color="auto"/>
        <w:left w:val="none" w:sz="0" w:space="0" w:color="auto"/>
        <w:bottom w:val="none" w:sz="0" w:space="0" w:color="auto"/>
        <w:right w:val="none" w:sz="0" w:space="0" w:color="auto"/>
      </w:divBdr>
    </w:div>
    <w:div w:id="2013877065">
      <w:bodyDiv w:val="1"/>
      <w:marLeft w:val="0"/>
      <w:marRight w:val="0"/>
      <w:marTop w:val="0"/>
      <w:marBottom w:val="0"/>
      <w:divBdr>
        <w:top w:val="none" w:sz="0" w:space="0" w:color="auto"/>
        <w:left w:val="none" w:sz="0" w:space="0" w:color="auto"/>
        <w:bottom w:val="none" w:sz="0" w:space="0" w:color="auto"/>
        <w:right w:val="none" w:sz="0" w:space="0" w:color="auto"/>
      </w:divBdr>
    </w:div>
    <w:div w:id="2039043332">
      <w:bodyDiv w:val="1"/>
      <w:marLeft w:val="0"/>
      <w:marRight w:val="0"/>
      <w:marTop w:val="0"/>
      <w:marBottom w:val="0"/>
      <w:divBdr>
        <w:top w:val="none" w:sz="0" w:space="0" w:color="auto"/>
        <w:left w:val="none" w:sz="0" w:space="0" w:color="auto"/>
        <w:bottom w:val="none" w:sz="0" w:space="0" w:color="auto"/>
        <w:right w:val="none" w:sz="0" w:space="0" w:color="auto"/>
      </w:divBdr>
    </w:div>
    <w:div w:id="2056854007">
      <w:bodyDiv w:val="1"/>
      <w:marLeft w:val="0"/>
      <w:marRight w:val="0"/>
      <w:marTop w:val="0"/>
      <w:marBottom w:val="0"/>
      <w:divBdr>
        <w:top w:val="none" w:sz="0" w:space="0" w:color="auto"/>
        <w:left w:val="none" w:sz="0" w:space="0" w:color="auto"/>
        <w:bottom w:val="none" w:sz="0" w:space="0" w:color="auto"/>
        <w:right w:val="none" w:sz="0" w:space="0" w:color="auto"/>
      </w:divBdr>
    </w:div>
    <w:div w:id="2083528703">
      <w:bodyDiv w:val="1"/>
      <w:marLeft w:val="0"/>
      <w:marRight w:val="0"/>
      <w:marTop w:val="0"/>
      <w:marBottom w:val="0"/>
      <w:divBdr>
        <w:top w:val="none" w:sz="0" w:space="0" w:color="auto"/>
        <w:left w:val="none" w:sz="0" w:space="0" w:color="auto"/>
        <w:bottom w:val="none" w:sz="0" w:space="0" w:color="auto"/>
        <w:right w:val="none" w:sz="0" w:space="0" w:color="auto"/>
      </w:divBdr>
    </w:div>
    <w:div w:id="2094817487">
      <w:bodyDiv w:val="1"/>
      <w:marLeft w:val="0"/>
      <w:marRight w:val="0"/>
      <w:marTop w:val="0"/>
      <w:marBottom w:val="0"/>
      <w:divBdr>
        <w:top w:val="none" w:sz="0" w:space="0" w:color="auto"/>
        <w:left w:val="none" w:sz="0" w:space="0" w:color="auto"/>
        <w:bottom w:val="none" w:sz="0" w:space="0" w:color="auto"/>
        <w:right w:val="none" w:sz="0" w:space="0" w:color="auto"/>
      </w:divBdr>
    </w:div>
    <w:div w:id="2128740567">
      <w:bodyDiv w:val="1"/>
      <w:marLeft w:val="0"/>
      <w:marRight w:val="0"/>
      <w:marTop w:val="0"/>
      <w:marBottom w:val="0"/>
      <w:divBdr>
        <w:top w:val="none" w:sz="0" w:space="0" w:color="auto"/>
        <w:left w:val="none" w:sz="0" w:space="0" w:color="auto"/>
        <w:bottom w:val="none" w:sz="0" w:space="0" w:color="auto"/>
        <w:right w:val="none" w:sz="0" w:space="0" w:color="auto"/>
      </w:divBdr>
    </w:div>
    <w:div w:id="2130587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image" Target="media/image5.svg"/><Relationship Id="rId26" Type="http://schemas.openxmlformats.org/officeDocument/2006/relationships/image" Target="media/image8.tiff"/><Relationship Id="rId39" Type="http://schemas.openxmlformats.org/officeDocument/2006/relationships/image" Target="media/image21.emf"/><Relationship Id="rId21" Type="http://schemas.openxmlformats.org/officeDocument/2006/relationships/diagramData" Target="diagrams/data1.xml"/><Relationship Id="rId34" Type="http://schemas.openxmlformats.org/officeDocument/2006/relationships/image" Target="media/image16.tiff"/><Relationship Id="rId42" Type="http://schemas.openxmlformats.org/officeDocument/2006/relationships/image" Target="media/image24.emf"/><Relationship Id="rId47" Type="http://schemas.openxmlformats.org/officeDocument/2006/relationships/image" Target="media/image29.tiff"/><Relationship Id="rId50" Type="http://schemas.openxmlformats.org/officeDocument/2006/relationships/diagramLayout" Target="diagrams/layout2.xml"/><Relationship Id="rId55" Type="http://schemas.openxmlformats.org/officeDocument/2006/relationships/image" Target="media/image32.jpeg"/><Relationship Id="rId63" Type="http://schemas.openxmlformats.org/officeDocument/2006/relationships/image" Target="media/image40.png"/><Relationship Id="rId68" Type="http://schemas.openxmlformats.org/officeDocument/2006/relationships/hyperlink" Target="https://portalat.bomberosquito.gob.ec:8181/Documentos-war/solicitudVista.jsf" TargetMode="External"/><Relationship Id="rId76" Type="http://schemas.openxmlformats.org/officeDocument/2006/relationships/image" Target="media/image51.png"/><Relationship Id="rId7" Type="http://schemas.openxmlformats.org/officeDocument/2006/relationships/endnotes" Target="endnotes.xml"/><Relationship Id="rId71" Type="http://schemas.openxmlformats.org/officeDocument/2006/relationships/image" Target="media/image46.png"/><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11.emf"/><Relationship Id="rId11" Type="http://schemas.openxmlformats.org/officeDocument/2006/relationships/footer" Target="footer1.xml"/><Relationship Id="rId24" Type="http://schemas.openxmlformats.org/officeDocument/2006/relationships/diagramColors" Target="diagrams/colors1.xml"/><Relationship Id="rId32" Type="http://schemas.openxmlformats.org/officeDocument/2006/relationships/image" Target="media/image14.tiff"/><Relationship Id="rId37" Type="http://schemas.openxmlformats.org/officeDocument/2006/relationships/image" Target="media/image19.emf"/><Relationship Id="rId40" Type="http://schemas.openxmlformats.org/officeDocument/2006/relationships/image" Target="media/image22.emf"/><Relationship Id="rId45" Type="http://schemas.openxmlformats.org/officeDocument/2006/relationships/image" Target="media/image27.emf"/><Relationship Id="rId53" Type="http://schemas.microsoft.com/office/2007/relationships/diagramDrawing" Target="diagrams/drawing2.xml"/><Relationship Id="rId58" Type="http://schemas.openxmlformats.org/officeDocument/2006/relationships/image" Target="media/image35.jpeg"/><Relationship Id="rId66" Type="http://schemas.openxmlformats.org/officeDocument/2006/relationships/image" Target="media/image43.png"/><Relationship Id="rId74" Type="http://schemas.openxmlformats.org/officeDocument/2006/relationships/image" Target="media/image49.png"/><Relationship Id="rId79" Type="http://schemas.openxmlformats.org/officeDocument/2006/relationships/image" Target="media/image54.png"/><Relationship Id="rId5" Type="http://schemas.openxmlformats.org/officeDocument/2006/relationships/webSettings" Target="webSettings.xml"/><Relationship Id="rId61" Type="http://schemas.openxmlformats.org/officeDocument/2006/relationships/image" Target="media/image38.jpeg"/><Relationship Id="rId82" Type="http://schemas.microsoft.com/office/2011/relationships/people" Target="people.xml"/><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image" Target="media/image13.tiff"/><Relationship Id="rId44" Type="http://schemas.openxmlformats.org/officeDocument/2006/relationships/image" Target="media/image26.emf"/><Relationship Id="rId52" Type="http://schemas.openxmlformats.org/officeDocument/2006/relationships/diagramColors" Target="diagrams/colors2.xml"/><Relationship Id="rId60" Type="http://schemas.openxmlformats.org/officeDocument/2006/relationships/image" Target="media/image37.jpeg"/><Relationship Id="rId65" Type="http://schemas.openxmlformats.org/officeDocument/2006/relationships/image" Target="media/image42.png"/><Relationship Id="rId73" Type="http://schemas.openxmlformats.org/officeDocument/2006/relationships/image" Target="media/image48.png"/><Relationship Id="rId78" Type="http://schemas.openxmlformats.org/officeDocument/2006/relationships/image" Target="media/image53.png"/><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microsoft.com/office/2016/09/relationships/commentsIds" Target="commentsIds.xml"/><Relationship Id="rId22" Type="http://schemas.openxmlformats.org/officeDocument/2006/relationships/diagramLayout" Target="diagrams/layout1.xml"/><Relationship Id="rId27" Type="http://schemas.openxmlformats.org/officeDocument/2006/relationships/image" Target="media/image9.emf"/><Relationship Id="rId30" Type="http://schemas.openxmlformats.org/officeDocument/2006/relationships/image" Target="media/image12.tiff"/><Relationship Id="rId35" Type="http://schemas.openxmlformats.org/officeDocument/2006/relationships/image" Target="media/image17.tiff"/><Relationship Id="rId43" Type="http://schemas.openxmlformats.org/officeDocument/2006/relationships/image" Target="media/image25.emf"/><Relationship Id="rId48" Type="http://schemas.openxmlformats.org/officeDocument/2006/relationships/image" Target="media/image30.tiff"/><Relationship Id="rId56" Type="http://schemas.openxmlformats.org/officeDocument/2006/relationships/image" Target="media/image33.jpeg"/><Relationship Id="rId64" Type="http://schemas.openxmlformats.org/officeDocument/2006/relationships/image" Target="media/image41.png"/><Relationship Id="rId69" Type="http://schemas.openxmlformats.org/officeDocument/2006/relationships/image" Target="media/image44.tiff"/><Relationship Id="rId77" Type="http://schemas.openxmlformats.org/officeDocument/2006/relationships/image" Target="media/image52.png"/><Relationship Id="rId8" Type="http://schemas.openxmlformats.org/officeDocument/2006/relationships/image" Target="media/image1.jpeg"/><Relationship Id="rId51" Type="http://schemas.openxmlformats.org/officeDocument/2006/relationships/diagramQuickStyle" Target="diagrams/quickStyle2.xml"/><Relationship Id="rId72" Type="http://schemas.openxmlformats.org/officeDocument/2006/relationships/image" Target="media/image47.png"/><Relationship Id="rId80" Type="http://schemas.openxmlformats.org/officeDocument/2006/relationships/image" Target="media/image55.png"/><Relationship Id="rId3"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image" Target="media/image4.png"/><Relationship Id="rId25" Type="http://schemas.microsoft.com/office/2007/relationships/diagramDrawing" Target="diagrams/drawing1.xml"/><Relationship Id="rId33" Type="http://schemas.openxmlformats.org/officeDocument/2006/relationships/image" Target="media/image15.emf"/><Relationship Id="rId38" Type="http://schemas.openxmlformats.org/officeDocument/2006/relationships/image" Target="media/image20.emf"/><Relationship Id="rId46" Type="http://schemas.openxmlformats.org/officeDocument/2006/relationships/image" Target="media/image28.emf"/><Relationship Id="rId59" Type="http://schemas.openxmlformats.org/officeDocument/2006/relationships/image" Target="media/image36.jpeg"/><Relationship Id="rId67" Type="http://schemas.openxmlformats.org/officeDocument/2006/relationships/hyperlink" Target="https://www.bomberosquito.gob.ec/images/pdf/prevencion/solicitudservicios.pdf" TargetMode="External"/><Relationship Id="rId20" Type="http://schemas.openxmlformats.org/officeDocument/2006/relationships/image" Target="media/image7.jpeg"/><Relationship Id="rId41" Type="http://schemas.openxmlformats.org/officeDocument/2006/relationships/image" Target="media/image23.emf"/><Relationship Id="rId54" Type="http://schemas.openxmlformats.org/officeDocument/2006/relationships/image" Target="media/image31.jpeg"/><Relationship Id="rId62" Type="http://schemas.openxmlformats.org/officeDocument/2006/relationships/image" Target="media/image39.jpeg"/><Relationship Id="rId70" Type="http://schemas.openxmlformats.org/officeDocument/2006/relationships/image" Target="media/image45.png"/><Relationship Id="rId75" Type="http://schemas.openxmlformats.org/officeDocument/2006/relationships/image" Target="media/image50.pn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diagramQuickStyle" Target="diagrams/quickStyle1.xml"/><Relationship Id="rId28" Type="http://schemas.openxmlformats.org/officeDocument/2006/relationships/image" Target="media/image10.tiff"/><Relationship Id="rId36" Type="http://schemas.openxmlformats.org/officeDocument/2006/relationships/image" Target="media/image18.emf"/><Relationship Id="rId49" Type="http://schemas.openxmlformats.org/officeDocument/2006/relationships/diagramData" Target="diagrams/data2.xml"/><Relationship Id="rId57" Type="http://schemas.openxmlformats.org/officeDocument/2006/relationships/image" Target="media/image34.jpeg"/></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88CF13B-2C70-0247-91EF-54E48A488E2F}" type="doc">
      <dgm:prSet loTypeId="urn:microsoft.com/office/officeart/2005/8/layout/hierarchy6" loCatId="" qsTypeId="urn:microsoft.com/office/officeart/2005/8/quickstyle/simple3" qsCatId="simple" csTypeId="urn:microsoft.com/office/officeart/2005/8/colors/colorful3" csCatId="colorful" phldr="1"/>
      <dgm:spPr/>
      <dgm:t>
        <a:bodyPr/>
        <a:lstStyle/>
        <a:p>
          <a:endParaRPr lang="es-ES"/>
        </a:p>
      </dgm:t>
    </dgm:pt>
    <dgm:pt modelId="{04E98224-5F97-804D-8F3D-1B7D6A3118EB}">
      <dgm:prSet phldrT="[Texto]"/>
      <dgm:spPr/>
      <dgm:t>
        <a:bodyPr/>
        <a:lstStyle/>
        <a:p>
          <a:r>
            <a:rPr lang="es-ES"/>
            <a:t>Gerente</a:t>
          </a:r>
        </a:p>
      </dgm:t>
    </dgm:pt>
    <dgm:pt modelId="{088640F7-498F-0242-8426-190AA29562BB}" type="parTrans" cxnId="{A4F62248-2ED5-B347-BDAB-F1E85CBF9730}">
      <dgm:prSet/>
      <dgm:spPr/>
      <dgm:t>
        <a:bodyPr/>
        <a:lstStyle/>
        <a:p>
          <a:endParaRPr lang="es-ES"/>
        </a:p>
      </dgm:t>
    </dgm:pt>
    <dgm:pt modelId="{A7EAE2C6-B08F-FE42-B4CD-990F3A02F6B4}" type="sibTrans" cxnId="{A4F62248-2ED5-B347-BDAB-F1E85CBF9730}">
      <dgm:prSet/>
      <dgm:spPr/>
      <dgm:t>
        <a:bodyPr/>
        <a:lstStyle/>
        <a:p>
          <a:endParaRPr lang="es-ES"/>
        </a:p>
      </dgm:t>
    </dgm:pt>
    <dgm:pt modelId="{2C16D10F-B69F-2D40-9BB0-3666AA378750}">
      <dgm:prSet phldrT="[Texto]"/>
      <dgm:spPr/>
      <dgm:t>
        <a:bodyPr/>
        <a:lstStyle/>
        <a:p>
          <a:r>
            <a:rPr lang="es-ES"/>
            <a:t>Entrenador</a:t>
          </a:r>
        </a:p>
      </dgm:t>
    </dgm:pt>
    <dgm:pt modelId="{8683986F-73B4-4E43-8B39-0842FDCAFA9A}" type="parTrans" cxnId="{D1DC428D-22A0-9947-8312-D5F0BECB5416}">
      <dgm:prSet/>
      <dgm:spPr/>
      <dgm:t>
        <a:bodyPr/>
        <a:lstStyle/>
        <a:p>
          <a:endParaRPr lang="es-ES"/>
        </a:p>
      </dgm:t>
    </dgm:pt>
    <dgm:pt modelId="{3DCEB4CB-46C6-2747-A3AC-8623F214ED1B}" type="sibTrans" cxnId="{D1DC428D-22A0-9947-8312-D5F0BECB5416}">
      <dgm:prSet/>
      <dgm:spPr/>
      <dgm:t>
        <a:bodyPr/>
        <a:lstStyle/>
        <a:p>
          <a:endParaRPr lang="es-ES"/>
        </a:p>
      </dgm:t>
    </dgm:pt>
    <dgm:pt modelId="{A3475407-292C-5B44-A010-CB22DDB72AE6}">
      <dgm:prSet phldrT="[Texto]"/>
      <dgm:spPr/>
      <dgm:t>
        <a:bodyPr/>
        <a:lstStyle/>
        <a:p>
          <a:r>
            <a:rPr lang="es-ES"/>
            <a:t>Auxiliar de servicios</a:t>
          </a:r>
        </a:p>
      </dgm:t>
    </dgm:pt>
    <dgm:pt modelId="{9DB2847C-5FF2-2749-B35C-FC157F2B71D8}" type="parTrans" cxnId="{FB96F893-5E46-1044-8DE2-D80011986549}">
      <dgm:prSet/>
      <dgm:spPr/>
      <dgm:t>
        <a:bodyPr/>
        <a:lstStyle/>
        <a:p>
          <a:endParaRPr lang="es-ES"/>
        </a:p>
      </dgm:t>
    </dgm:pt>
    <dgm:pt modelId="{BDA89339-A1CA-9E45-86FC-55DD7ED05F2A}" type="sibTrans" cxnId="{FB96F893-5E46-1044-8DE2-D80011986549}">
      <dgm:prSet/>
      <dgm:spPr/>
      <dgm:t>
        <a:bodyPr/>
        <a:lstStyle/>
        <a:p>
          <a:endParaRPr lang="es-ES"/>
        </a:p>
      </dgm:t>
    </dgm:pt>
    <dgm:pt modelId="{963A72F9-37C5-C844-BA64-A13FAF46EF76}">
      <dgm:prSet phldrT="[Texto]"/>
      <dgm:spPr/>
      <dgm:t>
        <a:bodyPr/>
        <a:lstStyle/>
        <a:p>
          <a:r>
            <a:rPr lang="es-ES"/>
            <a:t>Gerencia</a:t>
          </a:r>
        </a:p>
      </dgm:t>
    </dgm:pt>
    <dgm:pt modelId="{DC576DAC-6848-DE4D-B25F-E30FBD607A2B}" type="parTrans" cxnId="{3E81179A-421D-354D-879B-768DD2C026A1}">
      <dgm:prSet/>
      <dgm:spPr/>
      <dgm:t>
        <a:bodyPr/>
        <a:lstStyle/>
        <a:p>
          <a:endParaRPr lang="es-ES"/>
        </a:p>
      </dgm:t>
    </dgm:pt>
    <dgm:pt modelId="{C14452ED-8FBB-2A42-BB65-711462B702EB}" type="sibTrans" cxnId="{3E81179A-421D-354D-879B-768DD2C026A1}">
      <dgm:prSet/>
      <dgm:spPr/>
      <dgm:t>
        <a:bodyPr/>
        <a:lstStyle/>
        <a:p>
          <a:endParaRPr lang="es-ES"/>
        </a:p>
      </dgm:t>
    </dgm:pt>
    <dgm:pt modelId="{BB8CE1D1-9D0F-694B-BF5B-8411E01D4F4F}">
      <dgm:prSet phldrT="[Texto]"/>
      <dgm:spPr/>
      <dgm:t>
        <a:bodyPr/>
        <a:lstStyle/>
        <a:p>
          <a:r>
            <a:rPr lang="es-ES"/>
            <a:t>Operativo</a:t>
          </a:r>
        </a:p>
      </dgm:t>
    </dgm:pt>
    <dgm:pt modelId="{AA0D3BCF-317C-FE49-9814-CA175E62E592}" type="parTrans" cxnId="{379E04BA-4AAE-4849-A323-CB8A86B1571D}">
      <dgm:prSet/>
      <dgm:spPr/>
      <dgm:t>
        <a:bodyPr/>
        <a:lstStyle/>
        <a:p>
          <a:endParaRPr lang="es-ES"/>
        </a:p>
      </dgm:t>
    </dgm:pt>
    <dgm:pt modelId="{4DFABABB-147B-454F-98AE-E23287DE00F2}" type="sibTrans" cxnId="{379E04BA-4AAE-4849-A323-CB8A86B1571D}">
      <dgm:prSet/>
      <dgm:spPr/>
      <dgm:t>
        <a:bodyPr/>
        <a:lstStyle/>
        <a:p>
          <a:endParaRPr lang="es-ES"/>
        </a:p>
      </dgm:t>
    </dgm:pt>
    <dgm:pt modelId="{CDF5ACFB-0D7A-F840-975A-9C89BD705D72}" type="pres">
      <dgm:prSet presAssocID="{C88CF13B-2C70-0247-91EF-54E48A488E2F}" presName="mainComposite" presStyleCnt="0">
        <dgm:presLayoutVars>
          <dgm:chPref val="1"/>
          <dgm:dir/>
          <dgm:animOne val="branch"/>
          <dgm:animLvl val="lvl"/>
          <dgm:resizeHandles val="exact"/>
        </dgm:presLayoutVars>
      </dgm:prSet>
      <dgm:spPr/>
    </dgm:pt>
    <dgm:pt modelId="{C962C421-328C-2848-A2DA-02923C1F97A7}" type="pres">
      <dgm:prSet presAssocID="{C88CF13B-2C70-0247-91EF-54E48A488E2F}" presName="hierFlow" presStyleCnt="0"/>
      <dgm:spPr/>
    </dgm:pt>
    <dgm:pt modelId="{E02B463D-4294-9241-82CC-766CF9E2E309}" type="pres">
      <dgm:prSet presAssocID="{C88CF13B-2C70-0247-91EF-54E48A488E2F}" presName="firstBuf" presStyleCnt="0"/>
      <dgm:spPr/>
    </dgm:pt>
    <dgm:pt modelId="{17B8AD76-3EEF-5848-B1EE-6C9E6DB523B4}" type="pres">
      <dgm:prSet presAssocID="{C88CF13B-2C70-0247-91EF-54E48A488E2F}" presName="hierChild1" presStyleCnt="0">
        <dgm:presLayoutVars>
          <dgm:chPref val="1"/>
          <dgm:animOne val="branch"/>
          <dgm:animLvl val="lvl"/>
        </dgm:presLayoutVars>
      </dgm:prSet>
      <dgm:spPr/>
    </dgm:pt>
    <dgm:pt modelId="{FB95AA7C-406A-494B-8683-94FCB9208DA3}" type="pres">
      <dgm:prSet presAssocID="{04E98224-5F97-804D-8F3D-1B7D6A3118EB}" presName="Name14" presStyleCnt="0"/>
      <dgm:spPr/>
    </dgm:pt>
    <dgm:pt modelId="{D4332D65-6E5A-7143-997E-387613862AEF}" type="pres">
      <dgm:prSet presAssocID="{04E98224-5F97-804D-8F3D-1B7D6A3118EB}" presName="level1Shape" presStyleLbl="node0" presStyleIdx="0" presStyleCnt="1">
        <dgm:presLayoutVars>
          <dgm:chPref val="3"/>
        </dgm:presLayoutVars>
      </dgm:prSet>
      <dgm:spPr/>
    </dgm:pt>
    <dgm:pt modelId="{739AFB77-6411-3044-AADF-86F76C102DC4}" type="pres">
      <dgm:prSet presAssocID="{04E98224-5F97-804D-8F3D-1B7D6A3118EB}" presName="hierChild2" presStyleCnt="0"/>
      <dgm:spPr/>
    </dgm:pt>
    <dgm:pt modelId="{0CEB4A64-21C7-0748-BDBD-FA53BE7D6BA4}" type="pres">
      <dgm:prSet presAssocID="{8683986F-73B4-4E43-8B39-0842FDCAFA9A}" presName="Name19" presStyleLbl="parChTrans1D2" presStyleIdx="0" presStyleCnt="2"/>
      <dgm:spPr/>
    </dgm:pt>
    <dgm:pt modelId="{685E7A6D-CB08-5D49-AF2C-7EE964992B22}" type="pres">
      <dgm:prSet presAssocID="{2C16D10F-B69F-2D40-9BB0-3666AA378750}" presName="Name21" presStyleCnt="0"/>
      <dgm:spPr/>
    </dgm:pt>
    <dgm:pt modelId="{E5ACBCC4-1E36-5742-BA7E-E75271982163}" type="pres">
      <dgm:prSet presAssocID="{2C16D10F-B69F-2D40-9BB0-3666AA378750}" presName="level2Shape" presStyleLbl="node2" presStyleIdx="0" presStyleCnt="2"/>
      <dgm:spPr/>
    </dgm:pt>
    <dgm:pt modelId="{340EB0B6-1E79-224F-95CA-0D4D86ED375A}" type="pres">
      <dgm:prSet presAssocID="{2C16D10F-B69F-2D40-9BB0-3666AA378750}" presName="hierChild3" presStyleCnt="0"/>
      <dgm:spPr/>
    </dgm:pt>
    <dgm:pt modelId="{3073AB4C-665C-DC47-A8EA-C652DF76825F}" type="pres">
      <dgm:prSet presAssocID="{9DB2847C-5FF2-2749-B35C-FC157F2B71D8}" presName="Name19" presStyleLbl="parChTrans1D2" presStyleIdx="1" presStyleCnt="2"/>
      <dgm:spPr/>
    </dgm:pt>
    <dgm:pt modelId="{8B3C5F03-E0C5-824E-91BF-3B9CBAEBA80D}" type="pres">
      <dgm:prSet presAssocID="{A3475407-292C-5B44-A010-CB22DDB72AE6}" presName="Name21" presStyleCnt="0"/>
      <dgm:spPr/>
    </dgm:pt>
    <dgm:pt modelId="{95FE33CF-ED51-2644-8B22-2F021086F2B3}" type="pres">
      <dgm:prSet presAssocID="{A3475407-292C-5B44-A010-CB22DDB72AE6}" presName="level2Shape" presStyleLbl="node2" presStyleIdx="1" presStyleCnt="2"/>
      <dgm:spPr/>
    </dgm:pt>
    <dgm:pt modelId="{3AA96173-A984-8744-A890-42DBC1829A23}" type="pres">
      <dgm:prSet presAssocID="{A3475407-292C-5B44-A010-CB22DDB72AE6}" presName="hierChild3" presStyleCnt="0"/>
      <dgm:spPr/>
    </dgm:pt>
    <dgm:pt modelId="{67315050-F9A4-EB45-8BB7-E1EB7854AD88}" type="pres">
      <dgm:prSet presAssocID="{C88CF13B-2C70-0247-91EF-54E48A488E2F}" presName="bgShapesFlow" presStyleCnt="0"/>
      <dgm:spPr/>
    </dgm:pt>
    <dgm:pt modelId="{6C1B24E4-76BE-0748-9E21-66A1618C7458}" type="pres">
      <dgm:prSet presAssocID="{963A72F9-37C5-C844-BA64-A13FAF46EF76}" presName="rectComp" presStyleCnt="0"/>
      <dgm:spPr/>
    </dgm:pt>
    <dgm:pt modelId="{35B09C22-2253-3C41-BEF1-DD1BB111CCEE}" type="pres">
      <dgm:prSet presAssocID="{963A72F9-37C5-C844-BA64-A13FAF46EF76}" presName="bgRect" presStyleLbl="bgShp" presStyleIdx="0" presStyleCnt="2"/>
      <dgm:spPr/>
    </dgm:pt>
    <dgm:pt modelId="{3C9B9149-C897-654A-93CB-13E0B54ECE0F}" type="pres">
      <dgm:prSet presAssocID="{963A72F9-37C5-C844-BA64-A13FAF46EF76}" presName="bgRectTx" presStyleLbl="bgShp" presStyleIdx="0" presStyleCnt="2">
        <dgm:presLayoutVars>
          <dgm:bulletEnabled val="1"/>
        </dgm:presLayoutVars>
      </dgm:prSet>
      <dgm:spPr/>
    </dgm:pt>
    <dgm:pt modelId="{9E87A5F8-7C25-F34F-8C73-604F89B32B9E}" type="pres">
      <dgm:prSet presAssocID="{963A72F9-37C5-C844-BA64-A13FAF46EF76}" presName="spComp" presStyleCnt="0"/>
      <dgm:spPr/>
    </dgm:pt>
    <dgm:pt modelId="{1E9B265A-32B4-574B-AABB-486C10A753A6}" type="pres">
      <dgm:prSet presAssocID="{963A72F9-37C5-C844-BA64-A13FAF46EF76}" presName="vSp" presStyleCnt="0"/>
      <dgm:spPr/>
    </dgm:pt>
    <dgm:pt modelId="{8066C592-3FDA-0147-A94E-050320975AFA}" type="pres">
      <dgm:prSet presAssocID="{BB8CE1D1-9D0F-694B-BF5B-8411E01D4F4F}" presName="rectComp" presStyleCnt="0"/>
      <dgm:spPr/>
    </dgm:pt>
    <dgm:pt modelId="{A8EE0848-FB6B-A249-BCDA-B87CCF82EA3B}" type="pres">
      <dgm:prSet presAssocID="{BB8CE1D1-9D0F-694B-BF5B-8411E01D4F4F}" presName="bgRect" presStyleLbl="bgShp" presStyleIdx="1" presStyleCnt="2"/>
      <dgm:spPr/>
    </dgm:pt>
    <dgm:pt modelId="{8339A52B-7A61-1740-AC62-B627F65E8F81}" type="pres">
      <dgm:prSet presAssocID="{BB8CE1D1-9D0F-694B-BF5B-8411E01D4F4F}" presName="bgRectTx" presStyleLbl="bgShp" presStyleIdx="1" presStyleCnt="2">
        <dgm:presLayoutVars>
          <dgm:bulletEnabled val="1"/>
        </dgm:presLayoutVars>
      </dgm:prSet>
      <dgm:spPr/>
    </dgm:pt>
  </dgm:ptLst>
  <dgm:cxnLst>
    <dgm:cxn modelId="{2A250C04-0091-4DCE-81A5-7B808C295BB6}" type="presOf" srcId="{A3475407-292C-5B44-A010-CB22DDB72AE6}" destId="{95FE33CF-ED51-2644-8B22-2F021086F2B3}" srcOrd="0" destOrd="0" presId="urn:microsoft.com/office/officeart/2005/8/layout/hierarchy6"/>
    <dgm:cxn modelId="{2302D21D-0E6B-43A5-831A-E5BA9E744181}" type="presOf" srcId="{9DB2847C-5FF2-2749-B35C-FC157F2B71D8}" destId="{3073AB4C-665C-DC47-A8EA-C652DF76825F}" srcOrd="0" destOrd="0" presId="urn:microsoft.com/office/officeart/2005/8/layout/hierarchy6"/>
    <dgm:cxn modelId="{BE414A2D-F955-452B-BC95-36693413925E}" type="presOf" srcId="{C88CF13B-2C70-0247-91EF-54E48A488E2F}" destId="{CDF5ACFB-0D7A-F840-975A-9C89BD705D72}" srcOrd="0" destOrd="0" presId="urn:microsoft.com/office/officeart/2005/8/layout/hierarchy6"/>
    <dgm:cxn modelId="{63D44234-EA55-463F-B3CA-00C90766D48B}" type="presOf" srcId="{BB8CE1D1-9D0F-694B-BF5B-8411E01D4F4F}" destId="{8339A52B-7A61-1740-AC62-B627F65E8F81}" srcOrd="1" destOrd="0" presId="urn:microsoft.com/office/officeart/2005/8/layout/hierarchy6"/>
    <dgm:cxn modelId="{C1D18961-6A4C-4220-A386-755DE1E7DD2E}" type="presOf" srcId="{BB8CE1D1-9D0F-694B-BF5B-8411E01D4F4F}" destId="{A8EE0848-FB6B-A249-BCDA-B87CCF82EA3B}" srcOrd="0" destOrd="0" presId="urn:microsoft.com/office/officeart/2005/8/layout/hierarchy6"/>
    <dgm:cxn modelId="{A4F62248-2ED5-B347-BDAB-F1E85CBF9730}" srcId="{C88CF13B-2C70-0247-91EF-54E48A488E2F}" destId="{04E98224-5F97-804D-8F3D-1B7D6A3118EB}" srcOrd="0" destOrd="0" parTransId="{088640F7-498F-0242-8426-190AA29562BB}" sibTransId="{A7EAE2C6-B08F-FE42-B4CD-990F3A02F6B4}"/>
    <dgm:cxn modelId="{CF1B2270-1AD7-422E-BFCD-93BE5F77DF98}" type="presOf" srcId="{963A72F9-37C5-C844-BA64-A13FAF46EF76}" destId="{35B09C22-2253-3C41-BEF1-DD1BB111CCEE}" srcOrd="0" destOrd="0" presId="urn:microsoft.com/office/officeart/2005/8/layout/hierarchy6"/>
    <dgm:cxn modelId="{7E8A2855-31B9-4CB5-93C4-EF27042680FD}" type="presOf" srcId="{8683986F-73B4-4E43-8B39-0842FDCAFA9A}" destId="{0CEB4A64-21C7-0748-BDBD-FA53BE7D6BA4}" srcOrd="0" destOrd="0" presId="urn:microsoft.com/office/officeart/2005/8/layout/hierarchy6"/>
    <dgm:cxn modelId="{3811688C-5808-4E6A-A841-CCC7BE84585C}" type="presOf" srcId="{04E98224-5F97-804D-8F3D-1B7D6A3118EB}" destId="{D4332D65-6E5A-7143-997E-387613862AEF}" srcOrd="0" destOrd="0" presId="urn:microsoft.com/office/officeart/2005/8/layout/hierarchy6"/>
    <dgm:cxn modelId="{D1DC428D-22A0-9947-8312-D5F0BECB5416}" srcId="{04E98224-5F97-804D-8F3D-1B7D6A3118EB}" destId="{2C16D10F-B69F-2D40-9BB0-3666AA378750}" srcOrd="0" destOrd="0" parTransId="{8683986F-73B4-4E43-8B39-0842FDCAFA9A}" sibTransId="{3DCEB4CB-46C6-2747-A3AC-8623F214ED1B}"/>
    <dgm:cxn modelId="{2BFAEF93-EFA1-465C-9323-DE6955C68412}" type="presOf" srcId="{2C16D10F-B69F-2D40-9BB0-3666AA378750}" destId="{E5ACBCC4-1E36-5742-BA7E-E75271982163}" srcOrd="0" destOrd="0" presId="urn:microsoft.com/office/officeart/2005/8/layout/hierarchy6"/>
    <dgm:cxn modelId="{FB96F893-5E46-1044-8DE2-D80011986549}" srcId="{04E98224-5F97-804D-8F3D-1B7D6A3118EB}" destId="{A3475407-292C-5B44-A010-CB22DDB72AE6}" srcOrd="1" destOrd="0" parTransId="{9DB2847C-5FF2-2749-B35C-FC157F2B71D8}" sibTransId="{BDA89339-A1CA-9E45-86FC-55DD7ED05F2A}"/>
    <dgm:cxn modelId="{3E81179A-421D-354D-879B-768DD2C026A1}" srcId="{C88CF13B-2C70-0247-91EF-54E48A488E2F}" destId="{963A72F9-37C5-C844-BA64-A13FAF46EF76}" srcOrd="1" destOrd="0" parTransId="{DC576DAC-6848-DE4D-B25F-E30FBD607A2B}" sibTransId="{C14452ED-8FBB-2A42-BB65-711462B702EB}"/>
    <dgm:cxn modelId="{778F10A8-7F5E-465E-8B10-B31DBD43F703}" type="presOf" srcId="{963A72F9-37C5-C844-BA64-A13FAF46EF76}" destId="{3C9B9149-C897-654A-93CB-13E0B54ECE0F}" srcOrd="1" destOrd="0" presId="urn:microsoft.com/office/officeart/2005/8/layout/hierarchy6"/>
    <dgm:cxn modelId="{379E04BA-4AAE-4849-A323-CB8A86B1571D}" srcId="{C88CF13B-2C70-0247-91EF-54E48A488E2F}" destId="{BB8CE1D1-9D0F-694B-BF5B-8411E01D4F4F}" srcOrd="2" destOrd="0" parTransId="{AA0D3BCF-317C-FE49-9814-CA175E62E592}" sibTransId="{4DFABABB-147B-454F-98AE-E23287DE00F2}"/>
    <dgm:cxn modelId="{7F877A79-B599-4236-A682-C3A0D90B3F17}" type="presParOf" srcId="{CDF5ACFB-0D7A-F840-975A-9C89BD705D72}" destId="{C962C421-328C-2848-A2DA-02923C1F97A7}" srcOrd="0" destOrd="0" presId="urn:microsoft.com/office/officeart/2005/8/layout/hierarchy6"/>
    <dgm:cxn modelId="{5A6EC5E8-D85F-4CC1-BB22-91D9282ED264}" type="presParOf" srcId="{C962C421-328C-2848-A2DA-02923C1F97A7}" destId="{E02B463D-4294-9241-82CC-766CF9E2E309}" srcOrd="0" destOrd="0" presId="urn:microsoft.com/office/officeart/2005/8/layout/hierarchy6"/>
    <dgm:cxn modelId="{29C49918-1FDF-441F-A172-4DED7CD02340}" type="presParOf" srcId="{C962C421-328C-2848-A2DA-02923C1F97A7}" destId="{17B8AD76-3EEF-5848-B1EE-6C9E6DB523B4}" srcOrd="1" destOrd="0" presId="urn:microsoft.com/office/officeart/2005/8/layout/hierarchy6"/>
    <dgm:cxn modelId="{C426239D-005C-4642-8AF9-BD29B765111E}" type="presParOf" srcId="{17B8AD76-3EEF-5848-B1EE-6C9E6DB523B4}" destId="{FB95AA7C-406A-494B-8683-94FCB9208DA3}" srcOrd="0" destOrd="0" presId="urn:microsoft.com/office/officeart/2005/8/layout/hierarchy6"/>
    <dgm:cxn modelId="{9EC855F0-6912-411F-8B2D-5A6A49333DE4}" type="presParOf" srcId="{FB95AA7C-406A-494B-8683-94FCB9208DA3}" destId="{D4332D65-6E5A-7143-997E-387613862AEF}" srcOrd="0" destOrd="0" presId="urn:microsoft.com/office/officeart/2005/8/layout/hierarchy6"/>
    <dgm:cxn modelId="{7B493D63-9902-47D0-9634-8433966679F5}" type="presParOf" srcId="{FB95AA7C-406A-494B-8683-94FCB9208DA3}" destId="{739AFB77-6411-3044-AADF-86F76C102DC4}" srcOrd="1" destOrd="0" presId="urn:microsoft.com/office/officeart/2005/8/layout/hierarchy6"/>
    <dgm:cxn modelId="{76B45296-5D2C-451C-9EC2-A0F09A7333FD}" type="presParOf" srcId="{739AFB77-6411-3044-AADF-86F76C102DC4}" destId="{0CEB4A64-21C7-0748-BDBD-FA53BE7D6BA4}" srcOrd="0" destOrd="0" presId="urn:microsoft.com/office/officeart/2005/8/layout/hierarchy6"/>
    <dgm:cxn modelId="{D9A9DC4B-07D7-4C20-8153-689D0FC86F8D}" type="presParOf" srcId="{739AFB77-6411-3044-AADF-86F76C102DC4}" destId="{685E7A6D-CB08-5D49-AF2C-7EE964992B22}" srcOrd="1" destOrd="0" presId="urn:microsoft.com/office/officeart/2005/8/layout/hierarchy6"/>
    <dgm:cxn modelId="{3C0E3284-3F5E-4F0D-B59F-D4CF76DA18BA}" type="presParOf" srcId="{685E7A6D-CB08-5D49-AF2C-7EE964992B22}" destId="{E5ACBCC4-1E36-5742-BA7E-E75271982163}" srcOrd="0" destOrd="0" presId="urn:microsoft.com/office/officeart/2005/8/layout/hierarchy6"/>
    <dgm:cxn modelId="{C9007651-AD19-4320-9763-F6C20071B901}" type="presParOf" srcId="{685E7A6D-CB08-5D49-AF2C-7EE964992B22}" destId="{340EB0B6-1E79-224F-95CA-0D4D86ED375A}" srcOrd="1" destOrd="0" presId="urn:microsoft.com/office/officeart/2005/8/layout/hierarchy6"/>
    <dgm:cxn modelId="{65730960-9868-4B0D-9332-7B440F8CE734}" type="presParOf" srcId="{739AFB77-6411-3044-AADF-86F76C102DC4}" destId="{3073AB4C-665C-DC47-A8EA-C652DF76825F}" srcOrd="2" destOrd="0" presId="urn:microsoft.com/office/officeart/2005/8/layout/hierarchy6"/>
    <dgm:cxn modelId="{CC9C0678-783D-4973-9CC9-EF38D17B97C5}" type="presParOf" srcId="{739AFB77-6411-3044-AADF-86F76C102DC4}" destId="{8B3C5F03-E0C5-824E-91BF-3B9CBAEBA80D}" srcOrd="3" destOrd="0" presId="urn:microsoft.com/office/officeart/2005/8/layout/hierarchy6"/>
    <dgm:cxn modelId="{1839104F-7484-4A67-B93A-722F2CFD5B38}" type="presParOf" srcId="{8B3C5F03-E0C5-824E-91BF-3B9CBAEBA80D}" destId="{95FE33CF-ED51-2644-8B22-2F021086F2B3}" srcOrd="0" destOrd="0" presId="urn:microsoft.com/office/officeart/2005/8/layout/hierarchy6"/>
    <dgm:cxn modelId="{E57517D0-2E03-40B2-A6AC-E8F583678AB5}" type="presParOf" srcId="{8B3C5F03-E0C5-824E-91BF-3B9CBAEBA80D}" destId="{3AA96173-A984-8744-A890-42DBC1829A23}" srcOrd="1" destOrd="0" presId="urn:microsoft.com/office/officeart/2005/8/layout/hierarchy6"/>
    <dgm:cxn modelId="{57F4AC7C-CA8E-44A7-9E48-09B05696D3B1}" type="presParOf" srcId="{CDF5ACFB-0D7A-F840-975A-9C89BD705D72}" destId="{67315050-F9A4-EB45-8BB7-E1EB7854AD88}" srcOrd="1" destOrd="0" presId="urn:microsoft.com/office/officeart/2005/8/layout/hierarchy6"/>
    <dgm:cxn modelId="{B66EE89C-1673-478F-BAED-15E98625FE38}" type="presParOf" srcId="{67315050-F9A4-EB45-8BB7-E1EB7854AD88}" destId="{6C1B24E4-76BE-0748-9E21-66A1618C7458}" srcOrd="0" destOrd="0" presId="urn:microsoft.com/office/officeart/2005/8/layout/hierarchy6"/>
    <dgm:cxn modelId="{D3A3645C-2B6F-402D-ADF3-F56403C8CCEA}" type="presParOf" srcId="{6C1B24E4-76BE-0748-9E21-66A1618C7458}" destId="{35B09C22-2253-3C41-BEF1-DD1BB111CCEE}" srcOrd="0" destOrd="0" presId="urn:microsoft.com/office/officeart/2005/8/layout/hierarchy6"/>
    <dgm:cxn modelId="{1FF5CF09-495B-4D85-88B5-EE36A9AF30D2}" type="presParOf" srcId="{6C1B24E4-76BE-0748-9E21-66A1618C7458}" destId="{3C9B9149-C897-654A-93CB-13E0B54ECE0F}" srcOrd="1" destOrd="0" presId="urn:microsoft.com/office/officeart/2005/8/layout/hierarchy6"/>
    <dgm:cxn modelId="{FB40C944-9C1E-4304-9E62-3D80BE263590}" type="presParOf" srcId="{67315050-F9A4-EB45-8BB7-E1EB7854AD88}" destId="{9E87A5F8-7C25-F34F-8C73-604F89B32B9E}" srcOrd="1" destOrd="0" presId="urn:microsoft.com/office/officeart/2005/8/layout/hierarchy6"/>
    <dgm:cxn modelId="{B08C7FF6-10B4-4396-A5F1-4B08F4E1B511}" type="presParOf" srcId="{9E87A5F8-7C25-F34F-8C73-604F89B32B9E}" destId="{1E9B265A-32B4-574B-AABB-486C10A753A6}" srcOrd="0" destOrd="0" presId="urn:microsoft.com/office/officeart/2005/8/layout/hierarchy6"/>
    <dgm:cxn modelId="{313BEE89-CC34-455E-A21D-CE93D7B07DB3}" type="presParOf" srcId="{67315050-F9A4-EB45-8BB7-E1EB7854AD88}" destId="{8066C592-3FDA-0147-A94E-050320975AFA}" srcOrd="2" destOrd="0" presId="urn:microsoft.com/office/officeart/2005/8/layout/hierarchy6"/>
    <dgm:cxn modelId="{8C7184B1-A712-4EA4-94C4-7CB499DCDAA9}" type="presParOf" srcId="{8066C592-3FDA-0147-A94E-050320975AFA}" destId="{A8EE0848-FB6B-A249-BCDA-B87CCF82EA3B}" srcOrd="0" destOrd="0" presId="urn:microsoft.com/office/officeart/2005/8/layout/hierarchy6"/>
    <dgm:cxn modelId="{EB9D4DAE-28BF-43E2-9D6A-175EFD7D0278}" type="presParOf" srcId="{8066C592-3FDA-0147-A94E-050320975AFA}" destId="{8339A52B-7A61-1740-AC62-B627F65E8F81}" srcOrd="1" destOrd="0" presId="urn:microsoft.com/office/officeart/2005/8/layout/hierarchy6"/>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7BE2EA8-3328-4E53-B662-F13762B9F9CE}" type="doc">
      <dgm:prSet loTypeId="urn:microsoft.com/office/officeart/2005/8/layout/radial5" loCatId="cycle" qsTypeId="urn:microsoft.com/office/officeart/2005/8/quickstyle/simple3" qsCatId="simple" csTypeId="urn:microsoft.com/office/officeart/2005/8/colors/colorful5" csCatId="colorful" phldr="1"/>
      <dgm:spPr/>
      <dgm:t>
        <a:bodyPr/>
        <a:lstStyle/>
        <a:p>
          <a:endParaRPr lang="x-none"/>
        </a:p>
      </dgm:t>
    </dgm:pt>
    <dgm:pt modelId="{13CA2923-ADAC-476B-99A5-7BF2D0659F1B}">
      <dgm:prSet phldrT="[Texto]" custT="1"/>
      <dgm:spPr>
        <a:xfrm>
          <a:off x="2346141" y="1451426"/>
          <a:ext cx="878572" cy="878572"/>
        </a:xfrm>
      </dgm:spPr>
      <dgm:t>
        <a:bodyPr/>
        <a:lstStyle/>
        <a:p>
          <a:pPr algn="ctr"/>
          <a:r>
            <a:rPr lang="es-ES" sz="1000" b="1"/>
            <a:t>“Val-Fit” </a:t>
          </a:r>
          <a:endParaRPr lang="x-none" sz="1000" b="1">
            <a:latin typeface="Times New Roman" panose="02020603050405020304" pitchFamily="18" charset="0"/>
            <a:ea typeface="Tahoma" panose="020B0604030504040204" pitchFamily="34" charset="0"/>
            <a:cs typeface="Times New Roman" panose="02020603050405020304" pitchFamily="18" charset="0"/>
          </a:endParaRPr>
        </a:p>
      </dgm:t>
    </dgm:pt>
    <dgm:pt modelId="{20DF3618-58D4-4B57-81F5-4B7B95696A2F}" type="parTrans" cxnId="{69CB7E9B-7E1C-4515-9362-623E58219D66}">
      <dgm:prSet/>
      <dgm:spPr/>
      <dgm:t>
        <a:bodyPr/>
        <a:lstStyle/>
        <a:p>
          <a:pPr algn="ctr"/>
          <a:endParaRPr lang="x-none">
            <a:solidFill>
              <a:schemeClr val="tx1"/>
            </a:solidFill>
            <a:latin typeface="Times New Roman" panose="02020603050405020304" pitchFamily="18" charset="0"/>
            <a:ea typeface="Tahoma" panose="020B0604030504040204" pitchFamily="34" charset="0"/>
            <a:cs typeface="Times New Roman" panose="02020603050405020304" pitchFamily="18" charset="0"/>
          </a:endParaRPr>
        </a:p>
      </dgm:t>
    </dgm:pt>
    <dgm:pt modelId="{661308FA-B3ED-484D-B868-87474BAF154A}" type="sibTrans" cxnId="{69CB7E9B-7E1C-4515-9362-623E58219D66}">
      <dgm:prSet/>
      <dgm:spPr/>
      <dgm:t>
        <a:bodyPr/>
        <a:lstStyle/>
        <a:p>
          <a:pPr algn="ctr"/>
          <a:endParaRPr lang="x-none">
            <a:solidFill>
              <a:schemeClr val="tx1"/>
            </a:solidFill>
            <a:latin typeface="Times New Roman" panose="02020603050405020304" pitchFamily="18" charset="0"/>
            <a:ea typeface="Tahoma" panose="020B0604030504040204" pitchFamily="34" charset="0"/>
            <a:cs typeface="Times New Roman" panose="02020603050405020304" pitchFamily="18" charset="0"/>
          </a:endParaRPr>
        </a:p>
      </dgm:t>
    </dgm:pt>
    <dgm:pt modelId="{CECF2B9D-606F-41BA-934D-24A95DD71169}">
      <dgm:prSet phldrT="[Texto]"/>
      <dgm:spPr>
        <a:xfrm>
          <a:off x="2239751" y="5585"/>
          <a:ext cx="1091351" cy="1091351"/>
        </a:xfrm>
      </dgm:spPr>
      <dgm:t>
        <a:bodyPr/>
        <a:lstStyle/>
        <a:p>
          <a:pPr algn="ctr"/>
          <a:r>
            <a:rPr lang="x-none">
              <a:latin typeface="Times New Roman" panose="02020603050405020304" pitchFamily="18" charset="0"/>
              <a:ea typeface="Tahoma" panose="020B0604030504040204" pitchFamily="34" charset="0"/>
              <a:cs typeface="Times New Roman" panose="02020603050405020304" pitchFamily="18" charset="0"/>
            </a:rPr>
            <a:t>Factor político</a:t>
          </a:r>
        </a:p>
      </dgm:t>
    </dgm:pt>
    <dgm:pt modelId="{9983E5ED-38FE-4CB4-A345-233C5983845A}" type="parTrans" cxnId="{BC5667A1-482C-4EE9-8094-7EBA7242A506}">
      <dgm:prSet/>
      <dgm:spPr>
        <a:xfrm rot="16200000">
          <a:off x="2691488" y="1130141"/>
          <a:ext cx="187878" cy="298714"/>
        </a:xfrm>
      </dgm:spPr>
      <dgm:t>
        <a:bodyPr/>
        <a:lstStyle/>
        <a:p>
          <a:pPr algn="ctr"/>
          <a:endParaRPr lang="x-none">
            <a:solidFill>
              <a:schemeClr val="tx1"/>
            </a:solidFill>
            <a:latin typeface="Times New Roman" panose="02020603050405020304" pitchFamily="18" charset="0"/>
            <a:ea typeface="Tahoma" panose="020B0604030504040204" pitchFamily="34" charset="0"/>
            <a:cs typeface="Times New Roman" panose="02020603050405020304" pitchFamily="18" charset="0"/>
          </a:endParaRPr>
        </a:p>
      </dgm:t>
    </dgm:pt>
    <dgm:pt modelId="{7780F73C-6AE4-45A3-BEC0-410E5D7C191F}" type="sibTrans" cxnId="{BC5667A1-482C-4EE9-8094-7EBA7242A506}">
      <dgm:prSet/>
      <dgm:spPr/>
      <dgm:t>
        <a:bodyPr/>
        <a:lstStyle/>
        <a:p>
          <a:pPr algn="ctr"/>
          <a:endParaRPr lang="x-none">
            <a:solidFill>
              <a:schemeClr val="tx1"/>
            </a:solidFill>
            <a:latin typeface="Times New Roman" panose="02020603050405020304" pitchFamily="18" charset="0"/>
            <a:ea typeface="Tahoma" panose="020B0604030504040204" pitchFamily="34" charset="0"/>
            <a:cs typeface="Times New Roman" panose="02020603050405020304" pitchFamily="18" charset="0"/>
          </a:endParaRPr>
        </a:p>
      </dgm:t>
    </dgm:pt>
    <dgm:pt modelId="{4405C8C0-F046-4DC3-861D-521EDAFDC0B0}">
      <dgm:prSet phldrT="[Texto]"/>
      <dgm:spPr>
        <a:xfrm>
          <a:off x="3579202" y="1345036"/>
          <a:ext cx="1091351" cy="1091351"/>
        </a:xfrm>
      </dgm:spPr>
      <dgm:t>
        <a:bodyPr/>
        <a:lstStyle/>
        <a:p>
          <a:pPr algn="ctr"/>
          <a:r>
            <a:rPr lang="x-none">
              <a:latin typeface="Times New Roman" panose="02020603050405020304" pitchFamily="18" charset="0"/>
              <a:ea typeface="Tahoma" panose="020B0604030504040204" pitchFamily="34" charset="0"/>
              <a:cs typeface="Times New Roman" panose="02020603050405020304" pitchFamily="18" charset="0"/>
            </a:rPr>
            <a:t>Factor económico</a:t>
          </a:r>
        </a:p>
      </dgm:t>
    </dgm:pt>
    <dgm:pt modelId="{98BDE90D-6B09-4ACE-A5E6-051E707EE2E6}" type="parTrans" cxnId="{13D9A5E1-6AEF-44BB-AFF2-0B246626A632}">
      <dgm:prSet/>
      <dgm:spPr>
        <a:xfrm>
          <a:off x="3302701" y="1741355"/>
          <a:ext cx="187878" cy="298714"/>
        </a:xfrm>
      </dgm:spPr>
      <dgm:t>
        <a:bodyPr/>
        <a:lstStyle/>
        <a:p>
          <a:pPr algn="ctr"/>
          <a:endParaRPr lang="x-none">
            <a:solidFill>
              <a:schemeClr val="tx1"/>
            </a:solidFill>
            <a:latin typeface="Times New Roman" panose="02020603050405020304" pitchFamily="18" charset="0"/>
            <a:ea typeface="Tahoma" panose="020B0604030504040204" pitchFamily="34" charset="0"/>
            <a:cs typeface="Times New Roman" panose="02020603050405020304" pitchFamily="18" charset="0"/>
          </a:endParaRPr>
        </a:p>
      </dgm:t>
    </dgm:pt>
    <dgm:pt modelId="{D4A5D59A-8680-4946-A9B7-C5F16450FC69}" type="sibTrans" cxnId="{13D9A5E1-6AEF-44BB-AFF2-0B246626A632}">
      <dgm:prSet/>
      <dgm:spPr/>
      <dgm:t>
        <a:bodyPr/>
        <a:lstStyle/>
        <a:p>
          <a:pPr algn="ctr"/>
          <a:endParaRPr lang="x-none">
            <a:solidFill>
              <a:schemeClr val="tx1"/>
            </a:solidFill>
            <a:latin typeface="Times New Roman" panose="02020603050405020304" pitchFamily="18" charset="0"/>
            <a:ea typeface="Tahoma" panose="020B0604030504040204" pitchFamily="34" charset="0"/>
            <a:cs typeface="Times New Roman" panose="02020603050405020304" pitchFamily="18" charset="0"/>
          </a:endParaRPr>
        </a:p>
      </dgm:t>
    </dgm:pt>
    <dgm:pt modelId="{12F689D6-5FC4-4A61-99EF-4EF10F093685}">
      <dgm:prSet phldrT="[Texto]" custT="1"/>
      <dgm:spPr>
        <a:xfrm>
          <a:off x="2239751" y="2684487"/>
          <a:ext cx="1091351" cy="1091351"/>
        </a:xfrm>
      </dgm:spPr>
      <dgm:t>
        <a:bodyPr/>
        <a:lstStyle/>
        <a:p>
          <a:pPr algn="ctr"/>
          <a:r>
            <a:rPr lang="x-none" sz="1000">
              <a:latin typeface="Times New Roman" panose="02020603050405020304" pitchFamily="18" charset="0"/>
              <a:ea typeface="Tahoma" panose="020B0604030504040204" pitchFamily="34" charset="0"/>
              <a:cs typeface="Times New Roman" panose="02020603050405020304" pitchFamily="18" charset="0"/>
            </a:rPr>
            <a:t>Factor socio medioambientales</a:t>
          </a:r>
        </a:p>
      </dgm:t>
    </dgm:pt>
    <dgm:pt modelId="{808DB40C-1777-40F9-8011-F4C87C9A9280}" type="parTrans" cxnId="{66D4A284-498F-4B33-BBE7-BFDD56E421CB}">
      <dgm:prSet/>
      <dgm:spPr>
        <a:xfrm rot="5400000">
          <a:off x="2691488" y="2352568"/>
          <a:ext cx="187878" cy="298714"/>
        </a:xfrm>
      </dgm:spPr>
      <dgm:t>
        <a:bodyPr/>
        <a:lstStyle/>
        <a:p>
          <a:pPr algn="ctr"/>
          <a:endParaRPr lang="x-none">
            <a:solidFill>
              <a:schemeClr val="tx1"/>
            </a:solidFill>
            <a:latin typeface="Times New Roman" panose="02020603050405020304" pitchFamily="18" charset="0"/>
            <a:ea typeface="Tahoma" panose="020B0604030504040204" pitchFamily="34" charset="0"/>
            <a:cs typeface="Times New Roman" panose="02020603050405020304" pitchFamily="18" charset="0"/>
          </a:endParaRPr>
        </a:p>
      </dgm:t>
    </dgm:pt>
    <dgm:pt modelId="{8A00E159-6296-4E95-9F0F-E9067434F9FE}" type="sibTrans" cxnId="{66D4A284-498F-4B33-BBE7-BFDD56E421CB}">
      <dgm:prSet/>
      <dgm:spPr/>
      <dgm:t>
        <a:bodyPr/>
        <a:lstStyle/>
        <a:p>
          <a:pPr algn="ctr"/>
          <a:endParaRPr lang="x-none">
            <a:solidFill>
              <a:schemeClr val="tx1"/>
            </a:solidFill>
            <a:latin typeface="Times New Roman" panose="02020603050405020304" pitchFamily="18" charset="0"/>
            <a:ea typeface="Tahoma" panose="020B0604030504040204" pitchFamily="34" charset="0"/>
            <a:cs typeface="Times New Roman" panose="02020603050405020304" pitchFamily="18" charset="0"/>
          </a:endParaRPr>
        </a:p>
      </dgm:t>
    </dgm:pt>
    <dgm:pt modelId="{90D1CCCC-F195-4C82-B469-93D257A1B494}">
      <dgm:prSet phldrT="[Texto]" custT="1"/>
      <dgm:spPr>
        <a:xfrm>
          <a:off x="900300" y="1345036"/>
          <a:ext cx="1091351" cy="1091351"/>
        </a:xfrm>
      </dgm:spPr>
      <dgm:t>
        <a:bodyPr/>
        <a:lstStyle/>
        <a:p>
          <a:pPr algn="ctr"/>
          <a:r>
            <a:rPr lang="x-none" sz="1000">
              <a:latin typeface="Times New Roman" panose="02020603050405020304" pitchFamily="18" charset="0"/>
              <a:ea typeface="Tahoma" panose="020B0604030504040204" pitchFamily="34" charset="0"/>
              <a:cs typeface="Times New Roman" panose="02020603050405020304" pitchFamily="18" charset="0"/>
            </a:rPr>
            <a:t>Factor tecnológico</a:t>
          </a:r>
        </a:p>
      </dgm:t>
    </dgm:pt>
    <dgm:pt modelId="{7CC8CD60-1200-4415-A1C7-A2373ED59A19}" type="parTrans" cxnId="{8C0DE0BF-CB60-4C24-803C-D1FF0584D20A}">
      <dgm:prSet/>
      <dgm:spPr>
        <a:xfrm rot="10800000">
          <a:off x="2080274" y="1741355"/>
          <a:ext cx="187878" cy="298714"/>
        </a:xfrm>
      </dgm:spPr>
      <dgm:t>
        <a:bodyPr/>
        <a:lstStyle/>
        <a:p>
          <a:pPr algn="ctr"/>
          <a:endParaRPr lang="x-none">
            <a:solidFill>
              <a:schemeClr val="tx1"/>
            </a:solidFill>
            <a:latin typeface="Times New Roman" panose="02020603050405020304" pitchFamily="18" charset="0"/>
            <a:ea typeface="Tahoma" panose="020B0604030504040204" pitchFamily="34" charset="0"/>
            <a:cs typeface="Times New Roman" panose="02020603050405020304" pitchFamily="18" charset="0"/>
          </a:endParaRPr>
        </a:p>
      </dgm:t>
    </dgm:pt>
    <dgm:pt modelId="{186124EA-9D2D-4908-B01C-637395695231}" type="sibTrans" cxnId="{8C0DE0BF-CB60-4C24-803C-D1FF0584D20A}">
      <dgm:prSet/>
      <dgm:spPr/>
      <dgm:t>
        <a:bodyPr/>
        <a:lstStyle/>
        <a:p>
          <a:pPr algn="ctr"/>
          <a:endParaRPr lang="x-none">
            <a:solidFill>
              <a:schemeClr val="tx1"/>
            </a:solidFill>
            <a:latin typeface="Times New Roman" panose="02020603050405020304" pitchFamily="18" charset="0"/>
            <a:ea typeface="Tahoma" panose="020B0604030504040204" pitchFamily="34" charset="0"/>
            <a:cs typeface="Times New Roman" panose="02020603050405020304" pitchFamily="18" charset="0"/>
          </a:endParaRPr>
        </a:p>
      </dgm:t>
    </dgm:pt>
    <dgm:pt modelId="{589510DD-8762-49B5-AF97-522A669667BE}" type="pres">
      <dgm:prSet presAssocID="{F7BE2EA8-3328-4E53-B662-F13762B9F9CE}" presName="Name0" presStyleCnt="0">
        <dgm:presLayoutVars>
          <dgm:chMax val="1"/>
          <dgm:dir/>
          <dgm:animLvl val="ctr"/>
          <dgm:resizeHandles val="exact"/>
        </dgm:presLayoutVars>
      </dgm:prSet>
      <dgm:spPr/>
    </dgm:pt>
    <dgm:pt modelId="{FCA5ABE9-82AB-4D6B-81E8-18795FADCAB8}" type="pres">
      <dgm:prSet presAssocID="{13CA2923-ADAC-476B-99A5-7BF2D0659F1B}" presName="centerShape" presStyleLbl="node0" presStyleIdx="0" presStyleCnt="1"/>
      <dgm:spPr>
        <a:prstGeom prst="ellipse">
          <a:avLst/>
        </a:prstGeom>
      </dgm:spPr>
    </dgm:pt>
    <dgm:pt modelId="{47320BC9-B724-4DDD-AA2C-29EAF87C683A}" type="pres">
      <dgm:prSet presAssocID="{9983E5ED-38FE-4CB4-A345-233C5983845A}" presName="parTrans" presStyleLbl="sibTrans2D1" presStyleIdx="0" presStyleCnt="4"/>
      <dgm:spPr>
        <a:prstGeom prst="rightArrow">
          <a:avLst>
            <a:gd name="adj1" fmla="val 60000"/>
            <a:gd name="adj2" fmla="val 50000"/>
          </a:avLst>
        </a:prstGeom>
      </dgm:spPr>
    </dgm:pt>
    <dgm:pt modelId="{C2EB3498-463C-4AFF-8E83-ACD047C75B1D}" type="pres">
      <dgm:prSet presAssocID="{9983E5ED-38FE-4CB4-A345-233C5983845A}" presName="connectorText" presStyleLbl="sibTrans2D1" presStyleIdx="0" presStyleCnt="4"/>
      <dgm:spPr/>
    </dgm:pt>
    <dgm:pt modelId="{216D61C3-AFAF-4253-B067-23DD05C54870}" type="pres">
      <dgm:prSet presAssocID="{CECF2B9D-606F-41BA-934D-24A95DD71169}" presName="node" presStyleLbl="node1" presStyleIdx="0" presStyleCnt="4">
        <dgm:presLayoutVars>
          <dgm:bulletEnabled val="1"/>
        </dgm:presLayoutVars>
      </dgm:prSet>
      <dgm:spPr>
        <a:prstGeom prst="ellipse">
          <a:avLst/>
        </a:prstGeom>
      </dgm:spPr>
    </dgm:pt>
    <dgm:pt modelId="{8544F1FC-6CFD-40B8-928B-F4D3F89352C9}" type="pres">
      <dgm:prSet presAssocID="{98BDE90D-6B09-4ACE-A5E6-051E707EE2E6}" presName="parTrans" presStyleLbl="sibTrans2D1" presStyleIdx="1" presStyleCnt="4"/>
      <dgm:spPr>
        <a:prstGeom prst="rightArrow">
          <a:avLst>
            <a:gd name="adj1" fmla="val 60000"/>
            <a:gd name="adj2" fmla="val 50000"/>
          </a:avLst>
        </a:prstGeom>
      </dgm:spPr>
    </dgm:pt>
    <dgm:pt modelId="{F518A4B8-D46D-4B08-9FB4-CB9E32CF70C7}" type="pres">
      <dgm:prSet presAssocID="{98BDE90D-6B09-4ACE-A5E6-051E707EE2E6}" presName="connectorText" presStyleLbl="sibTrans2D1" presStyleIdx="1" presStyleCnt="4"/>
      <dgm:spPr/>
    </dgm:pt>
    <dgm:pt modelId="{BF725DF3-250E-4F28-902A-93AC767CAEEF}" type="pres">
      <dgm:prSet presAssocID="{4405C8C0-F046-4DC3-861D-521EDAFDC0B0}" presName="node" presStyleLbl="node1" presStyleIdx="1" presStyleCnt="4">
        <dgm:presLayoutVars>
          <dgm:bulletEnabled val="1"/>
        </dgm:presLayoutVars>
      </dgm:prSet>
      <dgm:spPr>
        <a:prstGeom prst="ellipse">
          <a:avLst/>
        </a:prstGeom>
      </dgm:spPr>
    </dgm:pt>
    <dgm:pt modelId="{B54DBE8C-D2BD-406B-871E-80AD344E6BAF}" type="pres">
      <dgm:prSet presAssocID="{808DB40C-1777-40F9-8011-F4C87C9A9280}" presName="parTrans" presStyleLbl="sibTrans2D1" presStyleIdx="2" presStyleCnt="4"/>
      <dgm:spPr>
        <a:prstGeom prst="rightArrow">
          <a:avLst>
            <a:gd name="adj1" fmla="val 60000"/>
            <a:gd name="adj2" fmla="val 50000"/>
          </a:avLst>
        </a:prstGeom>
      </dgm:spPr>
    </dgm:pt>
    <dgm:pt modelId="{FBB35340-3B3E-4FD1-A181-3863988273E7}" type="pres">
      <dgm:prSet presAssocID="{808DB40C-1777-40F9-8011-F4C87C9A9280}" presName="connectorText" presStyleLbl="sibTrans2D1" presStyleIdx="2" presStyleCnt="4"/>
      <dgm:spPr/>
    </dgm:pt>
    <dgm:pt modelId="{5D04DBC1-013C-4ACE-929A-069D0DE86F37}" type="pres">
      <dgm:prSet presAssocID="{12F689D6-5FC4-4A61-99EF-4EF10F093685}" presName="node" presStyleLbl="node1" presStyleIdx="2" presStyleCnt="4" custScaleX="112881" custScaleY="80105">
        <dgm:presLayoutVars>
          <dgm:bulletEnabled val="1"/>
        </dgm:presLayoutVars>
      </dgm:prSet>
      <dgm:spPr>
        <a:prstGeom prst="ellipse">
          <a:avLst/>
        </a:prstGeom>
      </dgm:spPr>
    </dgm:pt>
    <dgm:pt modelId="{0608238C-2B41-4267-A25D-2F06D8CE9C03}" type="pres">
      <dgm:prSet presAssocID="{7CC8CD60-1200-4415-A1C7-A2373ED59A19}" presName="parTrans" presStyleLbl="sibTrans2D1" presStyleIdx="3" presStyleCnt="4"/>
      <dgm:spPr>
        <a:prstGeom prst="rightArrow">
          <a:avLst>
            <a:gd name="adj1" fmla="val 60000"/>
            <a:gd name="adj2" fmla="val 50000"/>
          </a:avLst>
        </a:prstGeom>
      </dgm:spPr>
    </dgm:pt>
    <dgm:pt modelId="{7B63F006-DBD3-4282-A070-195B129C5311}" type="pres">
      <dgm:prSet presAssocID="{7CC8CD60-1200-4415-A1C7-A2373ED59A19}" presName="connectorText" presStyleLbl="sibTrans2D1" presStyleIdx="3" presStyleCnt="4"/>
      <dgm:spPr/>
    </dgm:pt>
    <dgm:pt modelId="{741371FA-4FC2-464C-A8E8-674D924EA31F}" type="pres">
      <dgm:prSet presAssocID="{90D1CCCC-F195-4C82-B469-93D257A1B494}" presName="node" presStyleLbl="node1" presStyleIdx="3" presStyleCnt="4">
        <dgm:presLayoutVars>
          <dgm:bulletEnabled val="1"/>
        </dgm:presLayoutVars>
      </dgm:prSet>
      <dgm:spPr>
        <a:prstGeom prst="ellipse">
          <a:avLst/>
        </a:prstGeom>
      </dgm:spPr>
    </dgm:pt>
  </dgm:ptLst>
  <dgm:cxnLst>
    <dgm:cxn modelId="{409F4604-0C50-4005-A6D7-4AB2C4149125}" type="presOf" srcId="{98BDE90D-6B09-4ACE-A5E6-051E707EE2E6}" destId="{F518A4B8-D46D-4B08-9FB4-CB9E32CF70C7}" srcOrd="1" destOrd="0" presId="urn:microsoft.com/office/officeart/2005/8/layout/radial5"/>
    <dgm:cxn modelId="{4434210E-F9D2-4A55-9A6E-4FD1E7C2A54B}" type="presOf" srcId="{13CA2923-ADAC-476B-99A5-7BF2D0659F1B}" destId="{FCA5ABE9-82AB-4D6B-81E8-18795FADCAB8}" srcOrd="0" destOrd="0" presId="urn:microsoft.com/office/officeart/2005/8/layout/radial5"/>
    <dgm:cxn modelId="{64FAEF0E-01A7-40BA-873C-1FC58AB1A559}" type="presOf" srcId="{808DB40C-1777-40F9-8011-F4C87C9A9280}" destId="{FBB35340-3B3E-4FD1-A181-3863988273E7}" srcOrd="1" destOrd="0" presId="urn:microsoft.com/office/officeart/2005/8/layout/radial5"/>
    <dgm:cxn modelId="{93AED937-ED60-487C-B88B-1FC0FE3F9FD7}" type="presOf" srcId="{808DB40C-1777-40F9-8011-F4C87C9A9280}" destId="{B54DBE8C-D2BD-406B-871E-80AD344E6BAF}" srcOrd="0" destOrd="0" presId="urn:microsoft.com/office/officeart/2005/8/layout/radial5"/>
    <dgm:cxn modelId="{5392643E-DBBB-49D2-9C9B-A7A989B03B12}" type="presOf" srcId="{12F689D6-5FC4-4A61-99EF-4EF10F093685}" destId="{5D04DBC1-013C-4ACE-929A-069D0DE86F37}" srcOrd="0" destOrd="0" presId="urn:microsoft.com/office/officeart/2005/8/layout/radial5"/>
    <dgm:cxn modelId="{2440B13F-C99D-4140-A5B0-A737B89B5BB1}" type="presOf" srcId="{7CC8CD60-1200-4415-A1C7-A2373ED59A19}" destId="{7B63F006-DBD3-4282-A070-195B129C5311}" srcOrd="1" destOrd="0" presId="urn:microsoft.com/office/officeart/2005/8/layout/radial5"/>
    <dgm:cxn modelId="{61650E67-B836-4345-AF4B-570C857E723B}" type="presOf" srcId="{90D1CCCC-F195-4C82-B469-93D257A1B494}" destId="{741371FA-4FC2-464C-A8E8-674D924EA31F}" srcOrd="0" destOrd="0" presId="urn:microsoft.com/office/officeart/2005/8/layout/radial5"/>
    <dgm:cxn modelId="{B844BE6B-7E92-41D8-9F0E-E6E3E493F85B}" type="presOf" srcId="{9983E5ED-38FE-4CB4-A345-233C5983845A}" destId="{47320BC9-B724-4DDD-AA2C-29EAF87C683A}" srcOrd="0" destOrd="0" presId="urn:microsoft.com/office/officeart/2005/8/layout/radial5"/>
    <dgm:cxn modelId="{98417570-3010-45A2-97C3-832D1BBD7986}" type="presOf" srcId="{4405C8C0-F046-4DC3-861D-521EDAFDC0B0}" destId="{BF725DF3-250E-4F28-902A-93AC767CAEEF}" srcOrd="0" destOrd="0" presId="urn:microsoft.com/office/officeart/2005/8/layout/radial5"/>
    <dgm:cxn modelId="{4EF97878-9836-49EF-872C-56F8F4237C9C}" type="presOf" srcId="{F7BE2EA8-3328-4E53-B662-F13762B9F9CE}" destId="{589510DD-8762-49B5-AF97-522A669667BE}" srcOrd="0" destOrd="0" presId="urn:microsoft.com/office/officeart/2005/8/layout/radial5"/>
    <dgm:cxn modelId="{B609245A-325B-4056-96D6-17AA5ED5CB70}" type="presOf" srcId="{CECF2B9D-606F-41BA-934D-24A95DD71169}" destId="{216D61C3-AFAF-4253-B067-23DD05C54870}" srcOrd="0" destOrd="0" presId="urn:microsoft.com/office/officeart/2005/8/layout/radial5"/>
    <dgm:cxn modelId="{FA33687E-20D9-4EAF-AE72-DEC82A1D49D7}" type="presOf" srcId="{9983E5ED-38FE-4CB4-A345-233C5983845A}" destId="{C2EB3498-463C-4AFF-8E83-ACD047C75B1D}" srcOrd="1" destOrd="0" presId="urn:microsoft.com/office/officeart/2005/8/layout/radial5"/>
    <dgm:cxn modelId="{66D4A284-498F-4B33-BBE7-BFDD56E421CB}" srcId="{13CA2923-ADAC-476B-99A5-7BF2D0659F1B}" destId="{12F689D6-5FC4-4A61-99EF-4EF10F093685}" srcOrd="2" destOrd="0" parTransId="{808DB40C-1777-40F9-8011-F4C87C9A9280}" sibTransId="{8A00E159-6296-4E95-9F0F-E9067434F9FE}"/>
    <dgm:cxn modelId="{915A0385-3384-44D4-B467-2A613FC34F19}" type="presOf" srcId="{98BDE90D-6B09-4ACE-A5E6-051E707EE2E6}" destId="{8544F1FC-6CFD-40B8-928B-F4D3F89352C9}" srcOrd="0" destOrd="0" presId="urn:microsoft.com/office/officeart/2005/8/layout/radial5"/>
    <dgm:cxn modelId="{69CB7E9B-7E1C-4515-9362-623E58219D66}" srcId="{F7BE2EA8-3328-4E53-B662-F13762B9F9CE}" destId="{13CA2923-ADAC-476B-99A5-7BF2D0659F1B}" srcOrd="0" destOrd="0" parTransId="{20DF3618-58D4-4B57-81F5-4B7B95696A2F}" sibTransId="{661308FA-B3ED-484D-B868-87474BAF154A}"/>
    <dgm:cxn modelId="{BC5667A1-482C-4EE9-8094-7EBA7242A506}" srcId="{13CA2923-ADAC-476B-99A5-7BF2D0659F1B}" destId="{CECF2B9D-606F-41BA-934D-24A95DD71169}" srcOrd="0" destOrd="0" parTransId="{9983E5ED-38FE-4CB4-A345-233C5983845A}" sibTransId="{7780F73C-6AE4-45A3-BEC0-410E5D7C191F}"/>
    <dgm:cxn modelId="{8C0DE0BF-CB60-4C24-803C-D1FF0584D20A}" srcId="{13CA2923-ADAC-476B-99A5-7BF2D0659F1B}" destId="{90D1CCCC-F195-4C82-B469-93D257A1B494}" srcOrd="3" destOrd="0" parTransId="{7CC8CD60-1200-4415-A1C7-A2373ED59A19}" sibTransId="{186124EA-9D2D-4908-B01C-637395695231}"/>
    <dgm:cxn modelId="{13D9A5E1-6AEF-44BB-AFF2-0B246626A632}" srcId="{13CA2923-ADAC-476B-99A5-7BF2D0659F1B}" destId="{4405C8C0-F046-4DC3-861D-521EDAFDC0B0}" srcOrd="1" destOrd="0" parTransId="{98BDE90D-6B09-4ACE-A5E6-051E707EE2E6}" sibTransId="{D4A5D59A-8680-4946-A9B7-C5F16450FC69}"/>
    <dgm:cxn modelId="{A7F536EE-4441-465F-AAE6-05BD48943B75}" type="presOf" srcId="{7CC8CD60-1200-4415-A1C7-A2373ED59A19}" destId="{0608238C-2B41-4267-A25D-2F06D8CE9C03}" srcOrd="0" destOrd="0" presId="urn:microsoft.com/office/officeart/2005/8/layout/radial5"/>
    <dgm:cxn modelId="{E0A1775D-0C7E-4599-98BD-8B92EE9AB456}" type="presParOf" srcId="{589510DD-8762-49B5-AF97-522A669667BE}" destId="{FCA5ABE9-82AB-4D6B-81E8-18795FADCAB8}" srcOrd="0" destOrd="0" presId="urn:microsoft.com/office/officeart/2005/8/layout/radial5"/>
    <dgm:cxn modelId="{F7CB29E0-9D70-4AC9-9ECC-1769A70CECAF}" type="presParOf" srcId="{589510DD-8762-49B5-AF97-522A669667BE}" destId="{47320BC9-B724-4DDD-AA2C-29EAF87C683A}" srcOrd="1" destOrd="0" presId="urn:microsoft.com/office/officeart/2005/8/layout/radial5"/>
    <dgm:cxn modelId="{4F8AA2D0-DC69-4244-B221-33871DB4A3E5}" type="presParOf" srcId="{47320BC9-B724-4DDD-AA2C-29EAF87C683A}" destId="{C2EB3498-463C-4AFF-8E83-ACD047C75B1D}" srcOrd="0" destOrd="0" presId="urn:microsoft.com/office/officeart/2005/8/layout/radial5"/>
    <dgm:cxn modelId="{0B4CB836-CEA7-45F8-A7F5-7590AEDB94B9}" type="presParOf" srcId="{589510DD-8762-49B5-AF97-522A669667BE}" destId="{216D61C3-AFAF-4253-B067-23DD05C54870}" srcOrd="2" destOrd="0" presId="urn:microsoft.com/office/officeart/2005/8/layout/radial5"/>
    <dgm:cxn modelId="{0E96C778-F566-4DF4-8EA0-955A610DE216}" type="presParOf" srcId="{589510DD-8762-49B5-AF97-522A669667BE}" destId="{8544F1FC-6CFD-40B8-928B-F4D3F89352C9}" srcOrd="3" destOrd="0" presId="urn:microsoft.com/office/officeart/2005/8/layout/radial5"/>
    <dgm:cxn modelId="{E7CC3D33-DECF-41EE-AC99-5D5AFEEFE936}" type="presParOf" srcId="{8544F1FC-6CFD-40B8-928B-F4D3F89352C9}" destId="{F518A4B8-D46D-4B08-9FB4-CB9E32CF70C7}" srcOrd="0" destOrd="0" presId="urn:microsoft.com/office/officeart/2005/8/layout/radial5"/>
    <dgm:cxn modelId="{2C8D8B7F-1A16-41F1-AD72-EA0A40669EF6}" type="presParOf" srcId="{589510DD-8762-49B5-AF97-522A669667BE}" destId="{BF725DF3-250E-4F28-902A-93AC767CAEEF}" srcOrd="4" destOrd="0" presId="urn:microsoft.com/office/officeart/2005/8/layout/radial5"/>
    <dgm:cxn modelId="{39E5A2B8-C5E5-49C3-B7E9-7B2D01D88DB7}" type="presParOf" srcId="{589510DD-8762-49B5-AF97-522A669667BE}" destId="{B54DBE8C-D2BD-406B-871E-80AD344E6BAF}" srcOrd="5" destOrd="0" presId="urn:microsoft.com/office/officeart/2005/8/layout/radial5"/>
    <dgm:cxn modelId="{F03830E0-D19B-4E4F-B52B-2D93114247B9}" type="presParOf" srcId="{B54DBE8C-D2BD-406B-871E-80AD344E6BAF}" destId="{FBB35340-3B3E-4FD1-A181-3863988273E7}" srcOrd="0" destOrd="0" presId="urn:microsoft.com/office/officeart/2005/8/layout/radial5"/>
    <dgm:cxn modelId="{A8422A7F-40E8-49D8-A57F-A3858F076C79}" type="presParOf" srcId="{589510DD-8762-49B5-AF97-522A669667BE}" destId="{5D04DBC1-013C-4ACE-929A-069D0DE86F37}" srcOrd="6" destOrd="0" presId="urn:microsoft.com/office/officeart/2005/8/layout/radial5"/>
    <dgm:cxn modelId="{D6116746-47EB-40C8-8C22-3321E7933132}" type="presParOf" srcId="{589510DD-8762-49B5-AF97-522A669667BE}" destId="{0608238C-2B41-4267-A25D-2F06D8CE9C03}" srcOrd="7" destOrd="0" presId="urn:microsoft.com/office/officeart/2005/8/layout/radial5"/>
    <dgm:cxn modelId="{CF0ED88A-F553-47AE-9F03-7A5F95814FDE}" type="presParOf" srcId="{0608238C-2B41-4267-A25D-2F06D8CE9C03}" destId="{7B63F006-DBD3-4282-A070-195B129C5311}" srcOrd="0" destOrd="0" presId="urn:microsoft.com/office/officeart/2005/8/layout/radial5"/>
    <dgm:cxn modelId="{4CCD8DD8-12AD-404F-B24A-38137B984C7D}" type="presParOf" srcId="{589510DD-8762-49B5-AF97-522A669667BE}" destId="{741371FA-4FC2-464C-A8E8-674D924EA31F}" srcOrd="8" destOrd="0" presId="urn:microsoft.com/office/officeart/2005/8/layout/radial5"/>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EE0848-FB6B-A249-BCDA-B87CCF82EA3B}">
      <dsp:nvSpPr>
        <dsp:cNvPr id="0" name=""/>
        <dsp:cNvSpPr/>
      </dsp:nvSpPr>
      <dsp:spPr>
        <a:xfrm>
          <a:off x="0" y="1578401"/>
          <a:ext cx="5252085" cy="1241215"/>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170688" tIns="170688" rIns="170688" bIns="170688" numCol="1" spcCol="1270" anchor="ctr" anchorCtr="0">
          <a:noAutofit/>
        </a:bodyPr>
        <a:lstStyle/>
        <a:p>
          <a:pPr marL="0" lvl="0" indent="0" algn="ctr" defTabSz="1066800">
            <a:lnSpc>
              <a:spcPct val="90000"/>
            </a:lnSpc>
            <a:spcBef>
              <a:spcPct val="0"/>
            </a:spcBef>
            <a:spcAft>
              <a:spcPct val="35000"/>
            </a:spcAft>
            <a:buNone/>
          </a:pPr>
          <a:r>
            <a:rPr lang="es-ES" sz="2400" kern="1200"/>
            <a:t>Operativo</a:t>
          </a:r>
        </a:p>
      </dsp:txBody>
      <dsp:txXfrm>
        <a:off x="0" y="1578401"/>
        <a:ext cx="1575625" cy="1241215"/>
      </dsp:txXfrm>
    </dsp:sp>
    <dsp:sp modelId="{35B09C22-2253-3C41-BEF1-DD1BB111CCEE}">
      <dsp:nvSpPr>
        <dsp:cNvPr id="0" name=""/>
        <dsp:cNvSpPr/>
      </dsp:nvSpPr>
      <dsp:spPr>
        <a:xfrm>
          <a:off x="0" y="130316"/>
          <a:ext cx="5252085" cy="1241215"/>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170688" tIns="170688" rIns="170688" bIns="170688" numCol="1" spcCol="1270" anchor="ctr" anchorCtr="0">
          <a:noAutofit/>
        </a:bodyPr>
        <a:lstStyle/>
        <a:p>
          <a:pPr marL="0" lvl="0" indent="0" algn="ctr" defTabSz="1066800">
            <a:lnSpc>
              <a:spcPct val="90000"/>
            </a:lnSpc>
            <a:spcBef>
              <a:spcPct val="0"/>
            </a:spcBef>
            <a:spcAft>
              <a:spcPct val="35000"/>
            </a:spcAft>
            <a:buNone/>
          </a:pPr>
          <a:r>
            <a:rPr lang="es-ES" sz="2400" kern="1200"/>
            <a:t>Gerencia</a:t>
          </a:r>
        </a:p>
      </dsp:txBody>
      <dsp:txXfrm>
        <a:off x="0" y="130316"/>
        <a:ext cx="1575625" cy="1241215"/>
      </dsp:txXfrm>
    </dsp:sp>
    <dsp:sp modelId="{D4332D65-6E5A-7143-997E-387613862AEF}">
      <dsp:nvSpPr>
        <dsp:cNvPr id="0" name=""/>
        <dsp:cNvSpPr/>
      </dsp:nvSpPr>
      <dsp:spPr>
        <a:xfrm>
          <a:off x="2585574" y="233751"/>
          <a:ext cx="1551519" cy="1034346"/>
        </a:xfrm>
        <a:prstGeom prst="roundRect">
          <a:avLst>
            <a:gd name="adj" fmla="val 1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es-ES" sz="2200" kern="1200"/>
            <a:t>Gerente</a:t>
          </a:r>
        </a:p>
      </dsp:txBody>
      <dsp:txXfrm>
        <a:off x="2615869" y="264046"/>
        <a:ext cx="1490929" cy="973756"/>
      </dsp:txXfrm>
    </dsp:sp>
    <dsp:sp modelId="{0CEB4A64-21C7-0748-BDBD-FA53BE7D6BA4}">
      <dsp:nvSpPr>
        <dsp:cNvPr id="0" name=""/>
        <dsp:cNvSpPr/>
      </dsp:nvSpPr>
      <dsp:spPr>
        <a:xfrm>
          <a:off x="2352846" y="1268097"/>
          <a:ext cx="1008487" cy="413738"/>
        </a:xfrm>
        <a:custGeom>
          <a:avLst/>
          <a:gdLst/>
          <a:ahLst/>
          <a:cxnLst/>
          <a:rect l="0" t="0" r="0" b="0"/>
          <a:pathLst>
            <a:path>
              <a:moveTo>
                <a:pt x="1008487" y="0"/>
              </a:moveTo>
              <a:lnTo>
                <a:pt x="1008487" y="206869"/>
              </a:lnTo>
              <a:lnTo>
                <a:pt x="0" y="206869"/>
              </a:lnTo>
              <a:lnTo>
                <a:pt x="0" y="413738"/>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5ACBCC4-1E36-5742-BA7E-E75271982163}">
      <dsp:nvSpPr>
        <dsp:cNvPr id="0" name=""/>
        <dsp:cNvSpPr/>
      </dsp:nvSpPr>
      <dsp:spPr>
        <a:xfrm>
          <a:off x="1577087" y="1681836"/>
          <a:ext cx="1551519" cy="1034346"/>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es-ES" sz="2200" kern="1200"/>
            <a:t>Entrenador</a:t>
          </a:r>
        </a:p>
      </dsp:txBody>
      <dsp:txXfrm>
        <a:off x="1607382" y="1712131"/>
        <a:ext cx="1490929" cy="973756"/>
      </dsp:txXfrm>
    </dsp:sp>
    <dsp:sp modelId="{3073AB4C-665C-DC47-A8EA-C652DF76825F}">
      <dsp:nvSpPr>
        <dsp:cNvPr id="0" name=""/>
        <dsp:cNvSpPr/>
      </dsp:nvSpPr>
      <dsp:spPr>
        <a:xfrm>
          <a:off x="3361334" y="1268097"/>
          <a:ext cx="1008487" cy="413738"/>
        </a:xfrm>
        <a:custGeom>
          <a:avLst/>
          <a:gdLst/>
          <a:ahLst/>
          <a:cxnLst/>
          <a:rect l="0" t="0" r="0" b="0"/>
          <a:pathLst>
            <a:path>
              <a:moveTo>
                <a:pt x="0" y="0"/>
              </a:moveTo>
              <a:lnTo>
                <a:pt x="0" y="206869"/>
              </a:lnTo>
              <a:lnTo>
                <a:pt x="1008487" y="206869"/>
              </a:lnTo>
              <a:lnTo>
                <a:pt x="1008487" y="413738"/>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5FE33CF-ED51-2644-8B22-2F021086F2B3}">
      <dsp:nvSpPr>
        <dsp:cNvPr id="0" name=""/>
        <dsp:cNvSpPr/>
      </dsp:nvSpPr>
      <dsp:spPr>
        <a:xfrm>
          <a:off x="3594062" y="1681836"/>
          <a:ext cx="1551519" cy="1034346"/>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es-ES" sz="2200" kern="1200"/>
            <a:t>Auxiliar de servicios</a:t>
          </a:r>
        </a:p>
      </dsp:txBody>
      <dsp:txXfrm>
        <a:off x="3624357" y="1712131"/>
        <a:ext cx="1490929" cy="97375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A5ABE9-82AB-4D6B-81E8-18795FADCAB8}">
      <dsp:nvSpPr>
        <dsp:cNvPr id="0" name=""/>
        <dsp:cNvSpPr/>
      </dsp:nvSpPr>
      <dsp:spPr>
        <a:xfrm>
          <a:off x="1947334" y="1329644"/>
          <a:ext cx="767865" cy="767865"/>
        </a:xfrm>
        <a:prstGeom prst="ellipse">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ES" sz="1000" b="1" kern="1200"/>
            <a:t>“Val-Fit” </a:t>
          </a:r>
          <a:endParaRPr lang="x-none" sz="1000" b="1" kern="1200">
            <a:latin typeface="Times New Roman" panose="02020603050405020304" pitchFamily="18" charset="0"/>
            <a:ea typeface="Tahoma" panose="020B0604030504040204" pitchFamily="34" charset="0"/>
            <a:cs typeface="Times New Roman" panose="02020603050405020304" pitchFamily="18" charset="0"/>
          </a:endParaRPr>
        </a:p>
      </dsp:txBody>
      <dsp:txXfrm>
        <a:off x="2059785" y="1442095"/>
        <a:ext cx="542963" cy="542963"/>
      </dsp:txXfrm>
    </dsp:sp>
    <dsp:sp modelId="{47320BC9-B724-4DDD-AA2C-29EAF87C683A}">
      <dsp:nvSpPr>
        <dsp:cNvPr id="0" name=""/>
        <dsp:cNvSpPr/>
      </dsp:nvSpPr>
      <dsp:spPr>
        <a:xfrm rot="16200000">
          <a:off x="2249366" y="1049213"/>
          <a:ext cx="163801" cy="261074"/>
        </a:xfrm>
        <a:prstGeom prst="rightArrow">
          <a:avLst>
            <a:gd name="adj1" fmla="val 60000"/>
            <a:gd name="adj2" fmla="val 5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x-none" sz="1100" kern="1200">
            <a:solidFill>
              <a:schemeClr val="tx1"/>
            </a:solidFill>
            <a:latin typeface="Times New Roman" panose="02020603050405020304" pitchFamily="18" charset="0"/>
            <a:ea typeface="Tahoma" panose="020B0604030504040204" pitchFamily="34" charset="0"/>
            <a:cs typeface="Times New Roman" panose="02020603050405020304" pitchFamily="18" charset="0"/>
          </a:endParaRPr>
        </a:p>
      </dsp:txBody>
      <dsp:txXfrm>
        <a:off x="2273936" y="1125998"/>
        <a:ext cx="114661" cy="156644"/>
      </dsp:txXfrm>
    </dsp:sp>
    <dsp:sp modelId="{216D61C3-AFAF-4253-B067-23DD05C54870}">
      <dsp:nvSpPr>
        <dsp:cNvPr id="0" name=""/>
        <dsp:cNvSpPr/>
      </dsp:nvSpPr>
      <dsp:spPr>
        <a:xfrm>
          <a:off x="1851351" y="60754"/>
          <a:ext cx="959831" cy="959831"/>
        </a:xfrm>
        <a:prstGeom prst="ellipse">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x-none" sz="1100" kern="1200">
              <a:latin typeface="Times New Roman" panose="02020603050405020304" pitchFamily="18" charset="0"/>
              <a:ea typeface="Tahoma" panose="020B0604030504040204" pitchFamily="34" charset="0"/>
              <a:cs typeface="Times New Roman" panose="02020603050405020304" pitchFamily="18" charset="0"/>
            </a:rPr>
            <a:t>Factor político</a:t>
          </a:r>
        </a:p>
      </dsp:txBody>
      <dsp:txXfrm>
        <a:off x="1991915" y="201318"/>
        <a:ext cx="678703" cy="678703"/>
      </dsp:txXfrm>
    </dsp:sp>
    <dsp:sp modelId="{8544F1FC-6CFD-40B8-928B-F4D3F89352C9}">
      <dsp:nvSpPr>
        <dsp:cNvPr id="0" name=""/>
        <dsp:cNvSpPr/>
      </dsp:nvSpPr>
      <dsp:spPr>
        <a:xfrm>
          <a:off x="2783193" y="1583040"/>
          <a:ext cx="163801" cy="261074"/>
        </a:xfrm>
        <a:prstGeom prst="rightArrow">
          <a:avLst>
            <a:gd name="adj1" fmla="val 60000"/>
            <a:gd name="adj2" fmla="val 50000"/>
          </a:avLst>
        </a:prstGeom>
        <a:gradFill rotWithShape="0">
          <a:gsLst>
            <a:gs pos="0">
              <a:schemeClr val="accent5">
                <a:hueOff val="-2451115"/>
                <a:satOff val="-3409"/>
                <a:lumOff val="-1307"/>
                <a:alphaOff val="0"/>
                <a:lumMod val="110000"/>
                <a:satMod val="105000"/>
                <a:tint val="67000"/>
              </a:schemeClr>
            </a:gs>
            <a:gs pos="50000">
              <a:schemeClr val="accent5">
                <a:hueOff val="-2451115"/>
                <a:satOff val="-3409"/>
                <a:lumOff val="-1307"/>
                <a:alphaOff val="0"/>
                <a:lumMod val="105000"/>
                <a:satMod val="103000"/>
                <a:tint val="73000"/>
              </a:schemeClr>
            </a:gs>
            <a:gs pos="100000">
              <a:schemeClr val="accent5">
                <a:hueOff val="-2451115"/>
                <a:satOff val="-3409"/>
                <a:lumOff val="-1307"/>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x-none" sz="1100" kern="1200">
            <a:solidFill>
              <a:schemeClr val="tx1"/>
            </a:solidFill>
            <a:latin typeface="Times New Roman" panose="02020603050405020304" pitchFamily="18" charset="0"/>
            <a:ea typeface="Tahoma" panose="020B0604030504040204" pitchFamily="34" charset="0"/>
            <a:cs typeface="Times New Roman" panose="02020603050405020304" pitchFamily="18" charset="0"/>
          </a:endParaRPr>
        </a:p>
      </dsp:txBody>
      <dsp:txXfrm>
        <a:off x="2783193" y="1635255"/>
        <a:ext cx="114661" cy="156644"/>
      </dsp:txXfrm>
    </dsp:sp>
    <dsp:sp modelId="{BF725DF3-250E-4F28-902A-93AC767CAEEF}">
      <dsp:nvSpPr>
        <dsp:cNvPr id="0" name=""/>
        <dsp:cNvSpPr/>
      </dsp:nvSpPr>
      <dsp:spPr>
        <a:xfrm>
          <a:off x="3024258" y="1233661"/>
          <a:ext cx="959831" cy="959831"/>
        </a:xfrm>
        <a:prstGeom prst="ellipse">
          <a:avLst/>
        </a:prstGeom>
        <a:gradFill rotWithShape="0">
          <a:gsLst>
            <a:gs pos="0">
              <a:schemeClr val="accent5">
                <a:hueOff val="-2451115"/>
                <a:satOff val="-3409"/>
                <a:lumOff val="-1307"/>
                <a:alphaOff val="0"/>
                <a:lumMod val="110000"/>
                <a:satMod val="105000"/>
                <a:tint val="67000"/>
              </a:schemeClr>
            </a:gs>
            <a:gs pos="50000">
              <a:schemeClr val="accent5">
                <a:hueOff val="-2451115"/>
                <a:satOff val="-3409"/>
                <a:lumOff val="-1307"/>
                <a:alphaOff val="0"/>
                <a:lumMod val="105000"/>
                <a:satMod val="103000"/>
                <a:tint val="73000"/>
              </a:schemeClr>
            </a:gs>
            <a:gs pos="100000">
              <a:schemeClr val="accent5">
                <a:hueOff val="-2451115"/>
                <a:satOff val="-3409"/>
                <a:lumOff val="-1307"/>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x-none" sz="1100" kern="1200">
              <a:latin typeface="Times New Roman" panose="02020603050405020304" pitchFamily="18" charset="0"/>
              <a:ea typeface="Tahoma" panose="020B0604030504040204" pitchFamily="34" charset="0"/>
              <a:cs typeface="Times New Roman" panose="02020603050405020304" pitchFamily="18" charset="0"/>
            </a:rPr>
            <a:t>Factor económico</a:t>
          </a:r>
        </a:p>
      </dsp:txBody>
      <dsp:txXfrm>
        <a:off x="3164822" y="1374225"/>
        <a:ext cx="678703" cy="678703"/>
      </dsp:txXfrm>
    </dsp:sp>
    <dsp:sp modelId="{B54DBE8C-D2BD-406B-871E-80AD344E6BAF}">
      <dsp:nvSpPr>
        <dsp:cNvPr id="0" name=""/>
        <dsp:cNvSpPr/>
      </dsp:nvSpPr>
      <dsp:spPr>
        <a:xfrm rot="5400000">
          <a:off x="2224064" y="2163173"/>
          <a:ext cx="214405" cy="261074"/>
        </a:xfrm>
        <a:prstGeom prst="rightArrow">
          <a:avLst>
            <a:gd name="adj1" fmla="val 60000"/>
            <a:gd name="adj2" fmla="val 50000"/>
          </a:avLst>
        </a:prstGeom>
        <a:gradFill rotWithShape="0">
          <a:gsLst>
            <a:gs pos="0">
              <a:schemeClr val="accent5">
                <a:hueOff val="-4902230"/>
                <a:satOff val="-6819"/>
                <a:lumOff val="-2615"/>
                <a:alphaOff val="0"/>
                <a:lumMod val="110000"/>
                <a:satMod val="105000"/>
                <a:tint val="67000"/>
              </a:schemeClr>
            </a:gs>
            <a:gs pos="50000">
              <a:schemeClr val="accent5">
                <a:hueOff val="-4902230"/>
                <a:satOff val="-6819"/>
                <a:lumOff val="-2615"/>
                <a:alphaOff val="0"/>
                <a:lumMod val="105000"/>
                <a:satMod val="103000"/>
                <a:tint val="73000"/>
              </a:schemeClr>
            </a:gs>
            <a:gs pos="100000">
              <a:schemeClr val="accent5">
                <a:hueOff val="-4902230"/>
                <a:satOff val="-6819"/>
                <a:lumOff val="-2615"/>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x-none" sz="1100" kern="1200">
            <a:solidFill>
              <a:schemeClr val="tx1"/>
            </a:solidFill>
            <a:latin typeface="Times New Roman" panose="02020603050405020304" pitchFamily="18" charset="0"/>
            <a:ea typeface="Tahoma" panose="020B0604030504040204" pitchFamily="34" charset="0"/>
            <a:cs typeface="Times New Roman" panose="02020603050405020304" pitchFamily="18" charset="0"/>
          </a:endParaRPr>
        </a:p>
      </dsp:txBody>
      <dsp:txXfrm>
        <a:off x="2256225" y="2183228"/>
        <a:ext cx="150084" cy="156644"/>
      </dsp:txXfrm>
    </dsp:sp>
    <dsp:sp modelId="{5D04DBC1-013C-4ACE-929A-069D0DE86F37}">
      <dsp:nvSpPr>
        <dsp:cNvPr id="0" name=""/>
        <dsp:cNvSpPr/>
      </dsp:nvSpPr>
      <dsp:spPr>
        <a:xfrm>
          <a:off x="1789533" y="2502047"/>
          <a:ext cx="1083467" cy="768873"/>
        </a:xfrm>
        <a:prstGeom prst="ellipse">
          <a:avLst/>
        </a:prstGeom>
        <a:gradFill rotWithShape="0">
          <a:gsLst>
            <a:gs pos="0">
              <a:schemeClr val="accent5">
                <a:hueOff val="-4902230"/>
                <a:satOff val="-6819"/>
                <a:lumOff val="-2615"/>
                <a:alphaOff val="0"/>
                <a:lumMod val="110000"/>
                <a:satMod val="105000"/>
                <a:tint val="67000"/>
              </a:schemeClr>
            </a:gs>
            <a:gs pos="50000">
              <a:schemeClr val="accent5">
                <a:hueOff val="-4902230"/>
                <a:satOff val="-6819"/>
                <a:lumOff val="-2615"/>
                <a:alphaOff val="0"/>
                <a:lumMod val="105000"/>
                <a:satMod val="103000"/>
                <a:tint val="73000"/>
              </a:schemeClr>
            </a:gs>
            <a:gs pos="100000">
              <a:schemeClr val="accent5">
                <a:hueOff val="-4902230"/>
                <a:satOff val="-6819"/>
                <a:lumOff val="-261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x-none" sz="1000" kern="1200">
              <a:latin typeface="Times New Roman" panose="02020603050405020304" pitchFamily="18" charset="0"/>
              <a:ea typeface="Tahoma" panose="020B0604030504040204" pitchFamily="34" charset="0"/>
              <a:cs typeface="Times New Roman" panose="02020603050405020304" pitchFamily="18" charset="0"/>
            </a:rPr>
            <a:t>Factor socio medioambientales</a:t>
          </a:r>
        </a:p>
      </dsp:txBody>
      <dsp:txXfrm>
        <a:off x="1948203" y="2614646"/>
        <a:ext cx="766127" cy="543675"/>
      </dsp:txXfrm>
    </dsp:sp>
    <dsp:sp modelId="{0608238C-2B41-4267-A25D-2F06D8CE9C03}">
      <dsp:nvSpPr>
        <dsp:cNvPr id="0" name=""/>
        <dsp:cNvSpPr/>
      </dsp:nvSpPr>
      <dsp:spPr>
        <a:xfrm rot="10800000">
          <a:off x="1715540" y="1583040"/>
          <a:ext cx="163801" cy="261074"/>
        </a:xfrm>
        <a:prstGeom prst="rightArrow">
          <a:avLst>
            <a:gd name="adj1" fmla="val 60000"/>
            <a:gd name="adj2" fmla="val 50000"/>
          </a:avLst>
        </a:prstGeom>
        <a:gradFill rotWithShape="0">
          <a:gsLst>
            <a:gs pos="0">
              <a:schemeClr val="accent5">
                <a:hueOff val="-7353344"/>
                <a:satOff val="-10228"/>
                <a:lumOff val="-3922"/>
                <a:alphaOff val="0"/>
                <a:lumMod val="110000"/>
                <a:satMod val="105000"/>
                <a:tint val="67000"/>
              </a:schemeClr>
            </a:gs>
            <a:gs pos="50000">
              <a:schemeClr val="accent5">
                <a:hueOff val="-7353344"/>
                <a:satOff val="-10228"/>
                <a:lumOff val="-3922"/>
                <a:alphaOff val="0"/>
                <a:lumMod val="105000"/>
                <a:satMod val="103000"/>
                <a:tint val="73000"/>
              </a:schemeClr>
            </a:gs>
            <a:gs pos="100000">
              <a:schemeClr val="accent5">
                <a:hueOff val="-7353344"/>
                <a:satOff val="-10228"/>
                <a:lumOff val="-3922"/>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x-none" sz="1100" kern="1200">
            <a:solidFill>
              <a:schemeClr val="tx1"/>
            </a:solidFill>
            <a:latin typeface="Times New Roman" panose="02020603050405020304" pitchFamily="18" charset="0"/>
            <a:ea typeface="Tahoma" panose="020B0604030504040204" pitchFamily="34" charset="0"/>
            <a:cs typeface="Times New Roman" panose="02020603050405020304" pitchFamily="18" charset="0"/>
          </a:endParaRPr>
        </a:p>
      </dsp:txBody>
      <dsp:txXfrm rot="10800000">
        <a:off x="1764680" y="1635255"/>
        <a:ext cx="114661" cy="156644"/>
      </dsp:txXfrm>
    </dsp:sp>
    <dsp:sp modelId="{741371FA-4FC2-464C-A8E8-674D924EA31F}">
      <dsp:nvSpPr>
        <dsp:cNvPr id="0" name=""/>
        <dsp:cNvSpPr/>
      </dsp:nvSpPr>
      <dsp:spPr>
        <a:xfrm>
          <a:off x="678444" y="1233661"/>
          <a:ext cx="959831" cy="959831"/>
        </a:xfrm>
        <a:prstGeom prst="ellipse">
          <a:avLst/>
        </a:prstGeom>
        <a:gradFill rotWithShape="0">
          <a:gsLst>
            <a:gs pos="0">
              <a:schemeClr val="accent5">
                <a:hueOff val="-7353344"/>
                <a:satOff val="-10228"/>
                <a:lumOff val="-3922"/>
                <a:alphaOff val="0"/>
                <a:lumMod val="110000"/>
                <a:satMod val="105000"/>
                <a:tint val="67000"/>
              </a:schemeClr>
            </a:gs>
            <a:gs pos="50000">
              <a:schemeClr val="accent5">
                <a:hueOff val="-7353344"/>
                <a:satOff val="-10228"/>
                <a:lumOff val="-3922"/>
                <a:alphaOff val="0"/>
                <a:lumMod val="105000"/>
                <a:satMod val="103000"/>
                <a:tint val="73000"/>
              </a:schemeClr>
            </a:gs>
            <a:gs pos="100000">
              <a:schemeClr val="accent5">
                <a:hueOff val="-7353344"/>
                <a:satOff val="-10228"/>
                <a:lumOff val="-392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x-none" sz="1000" kern="1200">
              <a:latin typeface="Times New Roman" panose="02020603050405020304" pitchFamily="18" charset="0"/>
              <a:ea typeface="Tahoma" panose="020B0604030504040204" pitchFamily="34" charset="0"/>
              <a:cs typeface="Times New Roman" panose="02020603050405020304" pitchFamily="18" charset="0"/>
            </a:rPr>
            <a:t>Factor tecnológico</a:t>
          </a:r>
        </a:p>
      </dsp:txBody>
      <dsp:txXfrm>
        <a:off x="819008" y="1374225"/>
        <a:ext cx="678703" cy="67870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Con20</b:Tag>
    <b:SourceType>InternetSite</b:SourceType>
    <b:Guid>{A869EFCA-C0F5-4E4F-A896-7EDB96CF9855}</b:Guid>
    <b:Title>Código de trabajo</b:Title>
    <b:Year>2020</b:Year>
    <b:YearAccessed>2021</b:YearAccessed>
    <b:MonthAccessed>julio</b:MonthAccessed>
    <b:DayAccessed>25</b:DayAccessed>
    <b:URL>https://www.derechoecuador.com/uploads/content/2020/11/file_1604679569_1604679577.pdf</b:URL>
    <b:Author>
      <b:Author>
        <b:Corporate>Congreso Nacional</b:Corporate>
      </b:Author>
    </b:Author>
    <b:RefOrder>36</b:RefOrder>
  </b:Source>
  <b:Source>
    <b:Tag>Cue20</b:Tag>
    <b:SourceType>DocumentFromInternetSite</b:SourceType>
    <b:Guid>{C2AD8750-06A0-4A7D-A9AC-D9DC7A6448F2}</b:Guid>
    <b:Author>
      <b:Author>
        <b:NameList>
          <b:Person>
            <b:Last>Cueva</b:Last>
            <b:First>J</b:First>
          </b:Person>
        </b:NameList>
      </b:Author>
    </b:Author>
    <b:Title>Mascotas, los mejores compañeros de vida para niños y adultos</b:Title>
    <b:Year>2020</b:Year>
    <b:JournalName>Newsletter</b:JournalName>
    <b:YearAccessed>2021</b:YearAccessed>
    <b:MonthAccessed>Julio</b:MonthAccessed>
    <b:DayAccessed>25</b:DayAccessed>
    <b:URL>https://regiondigital.com/noticias/reportajes/322755-mascotas-los-mejores-companeros-de-vida-para-ninos-y-adultos.html</b:URL>
    <b:RefOrder>37</b:RefOrder>
  </b:Source>
  <b:Source>
    <b:Tag>Myr21</b:Tag>
    <b:SourceType>DocumentFromInternetSite</b:SourceType>
    <b:Guid>{BB35AA13-D00C-184A-85FA-5BE3394CE51C}</b:Guid>
    <b:Author>
      <b:Author>
        <b:NameList>
          <b:Person>
            <b:Last>Quiroa</b:Last>
            <b:First>Myriam</b:First>
          </b:Person>
        </b:NameList>
      </b:Author>
    </b:Author>
    <b:Title>Organigrama empresarial</b:Title>
    <b:InternetSiteTitle>Economipedia</b:InternetSiteTitle>
    <b:URL>https://economipedia.com/definiciones/organigrama-empresarial.html</b:URL>
    <b:Year>2021</b:Year>
    <b:Month>Julio</b:Month>
    <b:Day>01</b:Day>
    <b:RefOrder>7</b:RefOrder>
  </b:Source>
  <b:Source>
    <b:Tag>Tej16</b:Tag>
    <b:SourceType>DocumentFromInternetSite</b:SourceType>
    <b:Guid>{A6A3A27D-D2E3-9A45-9178-13F39A401F77}</b:Guid>
    <b:Author>
      <b:Author>
        <b:Corporate>Mc Graw</b:Corporate>
      </b:Author>
    </b:Author>
    <b:Year>2019</b:Year>
    <b:YearAccessed>2021</b:YearAccessed>
    <b:MonthAccessed>julio</b:MonthAccessed>
    <b:DayAccessed>15</b:DayAccessed>
    <b:URL>https://www.mheducation.es/blog/la-piramide-de-maslow</b:URL>
    <b:Title>Pirámide de Maslow</b:Title>
    <b:InternetSiteTitle>Economipedia</b:InternetSiteTitle>
    <b:Month>Octubre</b:Month>
    <b:Day>21</b:Day>
    <b:RefOrder>1</b:RefOrder>
  </b:Source>
  <b:Source>
    <b:Tag>Edi22</b:Tag>
    <b:SourceType>DocumentFromInternetSite</b:SourceType>
    <b:Guid>{74C0820B-F675-4048-9662-ABDE18E6E2C5}</b:Guid>
    <b:Author>
      <b:Author>
        <b:Corporate>Editorial Etecé</b:Corporate>
      </b:Author>
    </b:Author>
    <b:Title>Pirámide de Maslow</b:Title>
    <b:InternetSiteTitle>Concepto</b:InternetSiteTitle>
    <b:URL>https://concepto.de/piramide-de-maslow/</b:URL>
    <b:Year>2022</b:Year>
    <b:Month>Octubre</b:Month>
    <b:Day>31</b:Day>
    <b:RefOrder>2</b:RefOrder>
  </b:Source>
  <b:Source>
    <b:Tag>Goo23</b:Tag>
    <b:SourceType>InternetSite</b:SourceType>
    <b:Guid>{50A0ED85-2778-3748-B5D9-63506A9A0ADC}</b:Guid>
    <b:Author>
      <b:Author>
        <b:Corporate>Google maps</b:Corporate>
      </b:Author>
    </b:Author>
    <b:Title>Plano de Quito</b:Title>
    <b:InternetSiteTitle>Google maps</b:InternetSiteTitle>
    <b:URL>https://www.google.com/maps/place/Pedro+Unda+%26+Avenida+La+Ecuatoriana,+Quito+170140/@-0.3098053,-78.5631724,17z/data=!4m6!3m5!1s0x91d5a21ef131f03d:0xb693dbcf054c35f8!8m2!3d-0.3089913!4d-78.5628612!16s%2Fg%2F11f40s2ggx?entry=ttu</b:URL>
    <b:Year>2023</b:Year>
    <b:RefOrder>3</b:RefOrder>
  </b:Source>
  <b:Source>
    <b:Tag>DaS22</b:Tag>
    <b:SourceType>DocumentFromInternetSite</b:SourceType>
    <b:Guid>{E739B360-62C1-E54F-AAAB-9BC4E85FD7CF}</b:Guid>
    <b:Title>¿Cómo hacer una filosofía empresarial en 5 pasos?</b:Title>
    <b:InternetSiteTitle>Zendesk</b:InternetSiteTitle>
    <b:URL>https://www.zendesk.com.mx/blog/filosofia-empresarial/#:~:text=La%20filosof%C3%ADa%20empresarial%20es%20un,establecida%20en%20tu%20cultura%20organizacional.</b:URL>
    <b:Year>2022</b:Year>
    <b:Month>Abril</b:Month>
    <b:Day>05</b:Day>
    <b:Author>
      <b:Author>
        <b:NameList>
          <b:Person>
            <b:Last>Da Silva</b:Last>
            <b:First>Douglas</b:First>
          </b:Person>
        </b:NameList>
      </b:Author>
    </b:Author>
    <b:RefOrder>4</b:RefOrder>
  </b:Source>
  <b:Source>
    <b:Tag>Mal09</b:Tag>
    <b:SourceType>DocumentFromInternetSite</b:SourceType>
    <b:Guid>{08FC062A-9C6E-3145-A020-4B105AC1F647}</b:Guid>
    <b:Year>2021</b:Year>
    <b:Author>
      <b:Author>
        <b:NameList>
          <b:Person>
            <b:Last>Raeburn</b:Last>
            <b:First>Alicia</b:First>
          </b:Person>
        </b:NameList>
      </b:Author>
    </b:Author>
    <b:Title>Análisis FODA</b:Title>
    <b:Month>Julio</b:Month>
    <b:Day>01</b:Day>
    <b:InternetSiteTitle>Asana</b:InternetSiteTitle>
    <b:URL>https://asana.com/es/resources/swot-analysis</b:URL>
    <b:RefOrder>5</b:RefOrder>
  </b:Source>
  <b:Source>
    <b:Tag>Jos20</b:Tag>
    <b:SourceType>DocumentFromInternetSite</b:SourceType>
    <b:Guid>{0EED24DA-0F98-594D-ACE6-456A086ECA60}</b:Guid>
    <b:Author>
      <b:Author>
        <b:NameList>
          <b:Person>
            <b:Last>Rodrigues</b:Last>
            <b:First>Nancy</b:First>
          </b:Person>
        </b:NameList>
      </b:Author>
    </b:Author>
    <b:Title>¿Qué es el desarrollo organizacional? Características, etapas y modelos</b:Title>
    <b:InternetSiteTitle>HubSpot</b:InternetSiteTitle>
    <b:URL>https://blog.hubspot.es/sales/que-es-desarrollo-organizacional</b:URL>
    <b:Year>2022</b:Year>
    <b:RefOrder>6</b:RefOrder>
  </b:Source>
  <b:Source>
    <b:Tag>Val19</b:Tag>
    <b:SourceType>InternetSite</b:SourceType>
    <b:Guid>{33076320-B2FE-254D-8413-0E8EE2ED1E41}</b:Guid>
    <b:Author>
      <b:Author>
        <b:NameList>
          <b:Person>
            <b:Last>Giraldo</b:Last>
            <b:First>Valentina</b:First>
          </b:Person>
        </b:NameList>
      </b:Author>
    </b:Author>
    <b:Title>Mercadotecnia</b:Title>
    <b:InternetSiteTitle>Rockconten</b:InternetSiteTitle>
    <b:Year>2019</b:Year>
    <b:Month>Mayo</b:Month>
    <b:Day>13</b:Day>
    <b:URL>https://rockcontent.com/es/blog/que-es-mercadotecnia/</b:URL>
    <b:RefOrder>38</b:RefOrder>
  </b:Source>
  <b:Source>
    <b:Tag>Ric22</b:Tag>
    <b:SourceType>InternetSite</b:SourceType>
    <b:Guid>{C846BC0A-49BF-41E3-A866-DB340582ECCF}</b:Guid>
    <b:Author>
      <b:Author>
        <b:NameList>
          <b:Person>
            <b:Last>Mendoza</b:Last>
            <b:First>Ricardo</b:First>
          </b:Person>
        </b:NameList>
      </b:Author>
    </b:Author>
    <b:Title>¿Qué es una investigación de mercado?</b:Title>
    <b:InternetSiteTitle>Semrush Blog</b:InternetSiteTitle>
    <b:Year>2022</b:Year>
    <b:Month>Enero</b:Month>
    <b:Day>26</b:Day>
    <b:URL>https://es.semrush.com/blog/que-es-una-investigacion-de-mercado/?kw=&amp;cmp=LM_SRCH_DSA_Blog_ES&amp;label=dsa_pagefeed&amp;Network=g&amp;Device=c&amp;utm_content=641222098756&amp;kwid=dsa-1929298970523&amp;cmpid=19249322807&amp;agpid=145221526940&amp;BU=Core&amp;extid=64565383174&amp;adpos=&amp;gclid=</b:URL>
    <b:RefOrder>8</b:RefOrder>
  </b:Source>
  <b:Source>
    <b:Tag>Gui21</b:Tag>
    <b:SourceType>InternetSite</b:SourceType>
    <b:Guid>{E70F7D19-39B0-404E-8E92-FFA8ECAA7599}</b:Guid>
    <b:Author>
      <b:Author>
        <b:NameList>
          <b:Person>
            <b:Last>Westreicher</b:Last>
            <b:First>Guillermo</b:First>
          </b:Person>
        </b:NameList>
      </b:Author>
    </b:Author>
    <b:Title>Muestreo</b:Title>
    <b:InternetSiteTitle>Economipedia</b:InternetSiteTitle>
    <b:Year>2021</b:Year>
    <b:Month>Marzo</b:Month>
    <b:Day>10</b:Day>
    <b:URL>https://economipedia.com/definiciones/muestreo.html</b:URL>
    <b:RefOrder>9</b:RefOrder>
  </b:Source>
  <b:Source>
    <b:Tag>Vic22</b:Tag>
    <b:SourceType>InternetSite</b:SourceType>
    <b:Guid>{19C12278-1555-4D11-9C89-1A6D43C55F98}</b:Guid>
    <b:Author>
      <b:Author>
        <b:NameList>
          <b:Person>
            <b:Last>Pérez</b:Last>
            <b:First>Victoria</b:First>
          </b:Person>
        </b:NameList>
      </b:Author>
    </b:Author>
    <b:Title>Microentorno y macroentorno, dos aspectos claves en un plan de marketing</b:Title>
    <b:InternetSiteTitle>Instituto Oficial de Formación Profesiona</b:InternetSiteTitle>
    <b:Year>2022</b:Year>
    <b:URL>https://medac.es/blogs/comercio-y-marketing/microentorno-macroentorno#:~:text=El%20microentorno%20es%20aquel%20que,aunque%20puede%20influir%20en%20ellos.</b:URL>
    <b:RefOrder>10</b:RefOrder>
  </b:Source>
  <b:Source>
    <b:Tag>Gue17</b:Tag>
    <b:SourceType>InternetSite</b:SourceType>
    <b:Guid>{53A5D54F-9623-438B-ABB9-8255FE4395AA}</b:Guid>
    <b:Author>
      <b:Author>
        <b:NameList>
          <b:Person>
            <b:Last>Guest</b:Last>
          </b:Person>
        </b:NameList>
      </b:Author>
    </b:Author>
    <b:Title>Productos Vs. Servicios. ¿Cómo diferenciarlos?</b:Title>
    <b:InternetSiteTitle>Rockontent</b:InternetSiteTitle>
    <b:Year>2017</b:Year>
    <b:Month>Diciembre</b:Month>
    <b:Day>08</b:Day>
    <b:URL>https://rockcontent.com/es/blog/producto-o-servicio/#:~:text=Los%20productos%20tienden%20a%20producirse,pueden%20afectar%20el%20producto%20final.</b:URL>
    <b:RefOrder>11</b:RefOrder>
  </b:Source>
  <b:Source>
    <b:Tag>Qua23</b:Tag>
    <b:SourceType>InternetSite</b:SourceType>
    <b:Guid>{D3B55DED-66E5-4CB4-ABD6-6F4E4D1422F2}</b:Guid>
    <b:Author>
      <b:Author>
        <b:Corporate>Qualtrics</b:Corporate>
      </b:Author>
    </b:Author>
    <b:Title>Métodos y estrategias de fijación de precios</b:Title>
    <b:Year>2023</b:Year>
    <b:URL>https://www.qualtrics.com/es/gestion-de-la-experciencia/producto/fijacion-de-precios/</b:URL>
    <b:RefOrder>12</b:RefOrder>
  </b:Source>
  <b:Source>
    <b:Tag>PLA20</b:Tag>
    <b:SourceType>InternetSite</b:SourceType>
    <b:Guid>{56F4FD78-F672-40FC-A879-2520A0533EDA}</b:Guid>
    <b:Author>
      <b:Author>
        <b:Corporate>PLANNER</b:Corporate>
      </b:Author>
    </b:Author>
    <b:Title>Pasos para elaborar un Plan de Implementación</b:Title>
    <b:InternetSiteTitle>Plan de Negocios Perú</b:InternetSiteTitle>
    <b:Year>2020</b:Year>
    <b:Month>Enero</b:Month>
    <b:Day>30</b:Day>
    <b:URL>https://plandenegociosperu.com/pasos-para-elaborar-un-plan-de-implementacion/#:~:text=En%20general%2C%20la%20implementaci%C3%B3n%20se,para%20hacer%20realidad%20el%20negocio.</b:URL>
    <b:RefOrder>13</b:RefOrder>
  </b:Source>
  <b:Source>
    <b:Tag>SRI20</b:Tag>
    <b:SourceType>InternetSite</b:SourceType>
    <b:Guid>{6D740EA0-4569-45E6-8058-58553CB9C2DF}</b:Guid>
    <b:Title>SRI</b:Title>
    <b:Year>2020</b:Year>
    <b:Month>12</b:Month>
    <b:Day>16</b:Day>
    <b:URL>https://www.sri.gob.ec/web/guest/regimen-impositivo-simplificado-rise</b:URL>
    <b:Author>
      <b:Author>
        <b:Corporate>SRI</b:Corporate>
      </b:Author>
    </b:Author>
    <b:RefOrder>14</b:RefOrder>
  </b:Source>
  <b:Source>
    <b:Tag>GAD231</b:Tag>
    <b:SourceType>InternetSite</b:SourceType>
    <b:Guid>{F64311C6-578A-924D-A888-EC4950F75A38}</b:Guid>
    <b:Author>
      <b:Author>
        <b:Corporate>GAD Quito</b:Corporate>
      </b:Author>
    </b:Author>
    <b:Title>Preguntas Frecuentes - Patente</b:Title>
    <b:InternetSiteTitle>Municipio de Quito</b:InternetSiteTitle>
    <b:URL>https://www.quito.gob.ec/index.php/municipio/270-preguntas-frecuentes-patente#:~:text=%C2%BFQu%C3%A9%20es%20el%20RAET%3F,del%20Impuesto%20de%20Patente%20Municipal.</b:URL>
    <b:Year>2023</b:Year>
    <b:RefOrder>15</b:RefOrder>
  </b:Source>
  <b:Source>
    <b:Tag>GAD232</b:Tag>
    <b:SourceType>InternetSite</b:SourceType>
    <b:Guid>{E5708BAD-A049-D942-A7E3-C053FB1D9D00}</b:Guid>
    <b:Author>
      <b:Author>
        <b:Corporate>GAD Quito</b:Corporate>
      </b:Author>
    </b:Author>
    <b:Title>Emisión del permiso de funcionamiento para establecimientos exentos de LUAE (Licencia Única de Actividades Económicas)</b:Title>
    <b:InternetSiteTitle>Gobierno Autónomo Descentralizado del Distrito Metropolitano de Quito </b:InternetSiteTitle>
    <b:URL>https://www.gob.ec/gaddmq/tramites/emision-permiso-funcionamiento-establecimientos-exentos-luae-licencia-unica-actividades-economicas</b:URL>
    <b:Year>2023</b:Year>
    <b:RefOrder>16</b:RefOrder>
  </b:Source>
  <b:Source>
    <b:Tag>IES211</b:Tag>
    <b:SourceType>InternetSite</b:SourceType>
    <b:Guid>{9E359DF3-7A34-40DE-A071-BCDE604EAAA1}</b:Guid>
    <b:Author>
      <b:Author>
        <b:Corporate>IESS</b:Corporate>
      </b:Author>
    </b:Author>
    <b:Title>IESS</b:Title>
    <b:Year>2021</b:Year>
    <b:Month>01</b:Month>
    <b:Day>11</b:Day>
    <b:URL>https://www.iess.gob.ec/home-preguntas-frecuentes/</b:URL>
    <b:RefOrder>17</b:RefOrder>
  </b:Source>
  <b:Source>
    <b:Tag>Con22</b:Tag>
    <b:SourceType>InternetSite</b:SourceType>
    <b:Guid>{ECBE6269-030E-40E1-A15B-80D918A54946}</b:Guid>
    <b:Author>
      <b:Author>
        <b:Corporate>Concepto</b:Corporate>
      </b:Author>
    </b:Author>
    <b:Title>Impacto ambiental</b:Title>
    <b:InternetSiteTitle>Concepto</b:InternetSiteTitle>
    <b:Year>2022</b:Year>
    <b:URL>https://concepto.de/impacto-ambiental/</b:URL>
    <b:RefOrder>20</b:RefOrder>
  </b:Source>
  <b:Source>
    <b:Tag>Pad21</b:Tag>
    <b:SourceType>InternetSite</b:SourceType>
    <b:Guid>{D921F858-B05C-4EAC-8BE4-6BD04C2D85D0}</b:Guid>
    <b:Author>
      <b:Author>
        <b:NameList>
          <b:Person>
            <b:Last>Padilla</b:Last>
          </b:Person>
        </b:NameList>
      </b:Author>
    </b:Author>
    <b:Title>Impacto social</b:Title>
    <b:InternetSiteTitle>ESIMPACTO</b:InternetSiteTitle>
    <b:Year>2021</b:Year>
    <b:URL>https://www.esimpact.org/impacto-social/#:~:text=La%20medici%C3%B3n%20del%20impacto%20social,de%20manera%20comparativa%20y%20robusta.</b:URL>
    <b:RefOrder>21</b:RefOrder>
  </b:Source>
  <b:Source>
    <b:Tag>UNE22</b:Tag>
    <b:SourceType>InternetSite</b:SourceType>
    <b:Guid>{6F2ED72E-41C4-4756-B9D6-15D1AF045312}</b:Guid>
    <b:Author>
      <b:Author>
        <b:Corporate>UNESCO</b:Corporate>
      </b:Author>
    </b:Author>
    <b:Title>Igualdad de género</b:Title>
    <b:InternetSiteTitle>UNESCO</b:InternetSiteTitle>
    <b:Year>2022</b:Year>
    <b:URL>https://es.unesco.org/creativity/sites/creativity/files/digital-library/cdis/Iguldad%20de%20genero.pdf</b:URL>
    <b:RefOrder>22</b:RefOrder>
  </b:Source>
  <b:Source>
    <b:Tag>ONU15</b:Tag>
    <b:SourceType>InternetSite</b:SourceType>
    <b:Guid>{23452A55-2273-8B41-A1EB-5E548931B6C3}</b:Guid>
    <b:Author>
      <b:Author>
        <b:Corporate>ONU</b:Corporate>
      </b:Author>
    </b:Author>
    <b:Title>Objetivos de Desarrollo Sostenible</b:Title>
    <b:InternetSiteTitle>Organización de Naciones Unidas</b:InternetSiteTitle>
    <b:URL>https://www.un.org/sustainabledevelopment/es/objetivos-de-desarrollo-sostenible/</b:URL>
    <b:Year>2015</b:Year>
    <b:RefOrder>18</b:RefOrder>
  </b:Source>
  <b:Source>
    <b:Tag>ODS</b:Tag>
    <b:SourceType>InternetSite</b:SourceType>
    <b:Guid>{64BB8459-D516-5F45-87DA-6A9F83F4487E}</b:Guid>
    <b:Author>
      <b:Author>
        <b:Corporate>ODS Territorio Ecuador</b:Corporate>
      </b:Author>
    </b:Author>
    <b:Title>ODS en Ecuador, Conoce los datos oficiales más relevantes</b:Title>
    <b:URL>https://odsterritorioecuador.ec/nosotros/</b:URL>
    <b:InternetSiteTitle>Euador</b:InternetSiteTitle>
    <b:Year>2023</b:Year>
    <b:RefOrder>19</b:RefOrder>
  </b:Source>
  <b:Source>
    <b:Tag>Jos231</b:Tag>
    <b:SourceType>InternetSite</b:SourceType>
    <b:Guid>{9EADD420-D2D3-3B43-A36B-75CB4D683308}</b:Guid>
    <b:Author>
      <b:Author>
        <b:NameList>
          <b:Person>
            <b:Last>Chávez</b:Last>
            <b:First>José</b:First>
          </b:Person>
        </b:NameList>
      </b:Author>
    </b:Author>
    <b:Title>Inversión: Qué es, características y tipos</b:Title>
    <b:InternetSiteTitle>CEUPE</b:InternetSiteTitle>
    <b:URL>https://www.ceupe.com/blog/inversion.html#:~:text=La%20inversi%C3%B3n%20es%20una%20acci%C3%B3n,futuro%2C%20se%20realiza%20una%20inversi%C3%B3n.</b:URL>
    <b:Year>2023</b:Year>
    <b:RefOrder>23</b:RefOrder>
  </b:Source>
  <b:Source>
    <b:Tag>And16</b:Tag>
    <b:SourceType>InternetSite</b:SourceType>
    <b:Guid>{A8AAB91B-8C35-408E-BF2D-CAADA40FD012}</b:Guid>
    <b:Author>
      <b:Author>
        <b:Corporate>EAE</b:Corporate>
      </b:Author>
    </b:Author>
    <b:Title>Activo fijo: qué es, tipos, características y ejemplo</b:Title>
    <b:InternetSiteTitle>EAE Business School</b:InternetSiteTitle>
    <b:Year>2021</b:Year>
    <b:Month>Noviembre</b:Month>
    <b:Day>05</b:Day>
    <b:URL>https://retos-directivos.eae.es/el-activo-fijo-tipos-y-caracteristicas/</b:URL>
    <b:RefOrder>24</b:RefOrder>
  </b:Source>
  <b:Source>
    <b:Tag>Placeholder1</b:Tag>
    <b:SourceType>InternetSite</b:SourceType>
    <b:Guid>{2777541D-095D-4AC1-A730-A93ADE22B9AF}</b:Guid>
    <b:Author>
      <b:Author>
        <b:Corporate>Konfío</b:Corporate>
      </b:Author>
    </b:Author>
    <b:Title>Capital de trabajo</b:Title>
    <b:InternetSiteTitle>https://konfio.mx/</b:InternetSiteTitle>
    <b:Year>2018</b:Year>
    <b:Month>Junio</b:Month>
    <b:Day>11</b:Day>
    <b:URL>https://konfio.mx/tips/diccionario-financiero/que-es-el-capital-de-trabajo/</b:URL>
    <b:RefOrder>25</b:RefOrder>
  </b:Source>
  <b:Source>
    <b:Tag>Mic21</b:Tag>
    <b:SourceType>InternetSite</b:SourceType>
    <b:Guid>{A8576CC8-727D-4024-B803-D348AB50EFC2}</b:Guid>
    <b:Author>
      <b:Author>
        <b:NameList>
          <b:Person>
            <b:Last>Gómez</b:Last>
            <b:First>Rigoberto</b:First>
          </b:Person>
        </b:NameList>
      </b:Author>
    </b:Author>
    <b:Title>Depreciación de activo fijo</b:Title>
    <b:InternetSiteTitle>Contaconfianza</b:InternetSiteTitle>
    <b:Year>2021</b:Year>
    <b:Month>Junio</b:Month>
    <b:Day>03</b:Day>
    <b:URL>https://www.contafinanza.com/2021/06/depreciacion-de-activos-fijos.html</b:URL>
    <b:RefOrder>26</b:RefOrder>
  </b:Source>
  <b:Source>
    <b:Tag>Kon21</b:Tag>
    <b:SourceType>InternetSite</b:SourceType>
    <b:Guid>{8B2E6D52-9FAD-48F6-981F-5B4FE17B13DF}</b:Guid>
    <b:Author>
      <b:Author>
        <b:NameList>
          <b:Person>
            <b:Last>Donoso</b:Last>
            <b:First>Alejandro</b:First>
          </b:Person>
        </b:NameList>
      </b:Author>
    </b:Author>
    <b:Title>Tabla de amortización</b:Title>
    <b:InternetSiteTitle>Economipedia</b:InternetSiteTitle>
    <b:Year>2017</b:Year>
    <b:URL>https://economipedia.com/definiciones/cuadro-de-amortizacion.html</b:URL>
    <b:Month>Febrero</b:Month>
    <b:Day>12</b:Day>
    <b:RefOrder>27</b:RefOrder>
  </b:Source>
  <b:Source>
    <b:Tag>ASO22</b:Tag>
    <b:SourceType>InternetSite</b:SourceType>
    <b:Guid>{3AD50DEC-C2B4-A547-8637-2EBE468FEDD4}</b:Guid>
    <b:Author>
      <b:Author>
        <b:Corporate>ASOMIF</b:Corporate>
      </b:Author>
    </b:Author>
    <b:Title>¿Quieres un préstamo? el secreto está en escoger la tabla de amortización.</b:Title>
    <b:InternetSiteTitle>ASOMIF Ecuador</b:InternetSiteTitle>
    <b:URL>https://asomifecuador.com/2022/09/02/quieres-un-prestamo-el-secreto-esta-en-escoger-la-tabla-de-amortizacion/#:~:text=La%20tabla%20con%20el%20sistema,mes%20siempre%20el%20mismo%20valor.&amp;text=La%20tabla%20con%20el%20sistema%20alem%C3%A1n%20establece%20una%</b:URL>
    <b:Year>2022</b:Year>
    <b:Month>Agosto</b:Month>
    <b:Day>30</b:Day>
    <b:RefOrder>28</b:RefOrder>
  </b:Source>
  <b:Source>
    <b:Tag>Ben17</b:Tag>
    <b:SourceType>InternetSite</b:SourceType>
    <b:Guid>{A0920BF4-45C5-4A90-BC15-707EA0CD8D3D}</b:Guid>
    <b:Author>
      <b:Author>
        <b:NameList>
          <b:Person>
            <b:Last>Modigliani</b:Last>
            <b:First>Miller</b:First>
          </b:Person>
        </b:NameList>
      </b:Author>
    </b:Author>
    <b:Title>Dirección Financiera</b:Title>
    <b:InternetSiteTitle>ENCICLOPEDIA FINANCIERA</b:InternetSiteTitle>
    <b:URL>http://www.enciclopediafinanciera.com/finanzas-corporativas/estructura-de-capital.htm</b:URL>
    <b:Year>2018</b:Year>
    <b:Month>Mayo</b:Month>
    <b:Day>17</b:Day>
    <b:RefOrder>29</b:RefOrder>
  </b:Source>
  <b:Source>
    <b:Tag>Enr20</b:Tag>
    <b:SourceType>InternetSite</b:SourceType>
    <b:Guid>{4783C6EB-9EE1-4474-9371-A74B7A6109B3}</b:Guid>
    <b:Author>
      <b:Author>
        <b:NameList>
          <b:Person>
            <b:Last>Montero</b:Last>
            <b:First>María</b:First>
          </b:Person>
        </b:NameList>
      </b:Author>
    </b:Author>
    <b:Title>¿Qué es el punto de equilibrio?</b:Title>
    <b:InternetSiteTitle>Emprendepyme</b:InternetSiteTitle>
    <b:Year>2017</b:Year>
    <b:Month>Noviembre</b:Month>
    <b:Day>16</b:Day>
    <b:URL>https://www.emprendepyme.net/que-es-el-punto-de-equilibrio.html</b:URL>
    <b:RefOrder>30</b:RefOrder>
  </b:Source>
  <b:Source>
    <b:Tag>GER20</b:Tag>
    <b:SourceType>InternetSite</b:SourceType>
    <b:Guid>{4D7A5D1F-38D6-48E6-A1ED-C94888597864}</b:Guid>
    <b:Author>
      <b:Author>
        <b:Corporate>BOLD</b:Corporate>
      </b:Author>
    </b:Author>
    <b:Title>¿MARGEN DE CONTRIBUCIÓN: QUÉ ES, PARA QUÉ SIRVE Y CÓMO SE CALCULA</b:Title>
    <b:InternetSiteTitle>Bold Consulting Group</b:InternetSiteTitle>
    <b:Year>2022</b:Year>
    <b:URL>https://bold.com.ec/que-es-y-como-calcular-margen-de-contribucion/#Que_es_el_margen_de_contribucion</b:URL>
    <b:RefOrder>31</b:RefOrder>
  </b:Source>
  <b:Source>
    <b:Tag>Pip22</b:Tag>
    <b:SourceType>InternetSite</b:SourceType>
    <b:Guid>{DBC059F9-495D-41F2-B761-509B2D2C37A2}</b:Guid>
    <b:Author>
      <b:Author>
        <b:Corporate>Enciclopedia Económica</b:Corporate>
      </b:Author>
    </b:Author>
    <b:Title>Costo de ventas</b:Title>
    <b:InternetSiteTitle>Editorial Grudemi</b:InternetSiteTitle>
    <b:Year>2021</b:Year>
    <b:URL>https://enciclopediaeconomica.com/costo-de-ventas/</b:URL>
    <b:Month>Agosto</b:Month>
    <b:RefOrder>32</b:RefOrder>
  </b:Source>
  <b:Source>
    <b:Tag>ESE22</b:Tag>
    <b:SourceType>InternetSite</b:SourceType>
    <b:Guid>{9720BA14-49F0-4D06-9109-030500A85FFB}</b:Guid>
    <b:Author>
      <b:Author>
        <b:Corporate>ESERP</b:Corporate>
      </b:Author>
    </b:Author>
    <b:Title>Flujos de caja</b:Title>
    <b:InternetSiteTitle>ESERP Business School</b:InternetSiteTitle>
    <b:Year>2022</b:Year>
    <b:URL>https://es.eserp.com/articulos/que-es-el-flujo-de-caja/</b:URL>
    <b:RefOrder>33</b:RefOrder>
  </b:Source>
  <b:Source>
    <b:Tag>Fel19</b:Tag>
    <b:SourceType>InternetSite</b:SourceType>
    <b:Guid>{2E9E4985-ED3F-44AB-A51C-D97801AD3084}</b:Guid>
    <b:Author>
      <b:Author>
        <b:NameList>
          <b:Person>
            <b:Last>Urzúa</b:Last>
            <b:First>Felipe</b:First>
          </b:Person>
        </b:NameList>
      </b:Author>
    </b:Author>
    <b:Title>¿Qué es el flujo de caja y cuál es su importancia?</b:Title>
    <b:InternetSiteTitle>Chipaz</b:InternetSiteTitle>
    <b:Year>2019</b:Year>
    <b:Month>Agosto</b:Month>
    <b:Day>03</b:Day>
    <b:URL>https://www.chipax.com/blog/que-es-el-flujo-de-caja-y-cual-es-su-importancia/</b:URL>
    <b:RefOrder>34</b:RefOrder>
  </b:Source>
  <b:Source>
    <b:Tag>Víc14</b:Tag>
    <b:SourceType>InternetSite</b:SourceType>
    <b:Guid>{A0356551-AD7B-4A9C-8FDD-F70485CE47EF}</b:Guid>
    <b:Author>
      <b:Author>
        <b:NameList>
          <b:Person>
            <b:Last>Velayos</b:Last>
            <b:First>Víctor</b:First>
          </b:Person>
        </b:NameList>
      </b:Author>
    </b:Author>
    <b:Title>Valor actual neto (VAN)</b:Title>
    <b:InternetSiteTitle>Economipedia</b:InternetSiteTitle>
    <b:Year>2014</b:Year>
    <b:Month>Junio</b:Month>
    <b:Day>15</b:Day>
    <b:URL>https://economipedia.com/definiciones/valor-actual-neto.html</b:URL>
    <b:RefOrder>35</b:RefOrder>
  </b:Source>
  <b:Source>
    <b:Tag>Rom16</b:Tag>
    <b:SourceType>DocumentFromInternetSite</b:SourceType>
    <b:Guid>{B752B7F7-8C48-4382-8BF3-62CD9D2589AD}</b:Guid>
    <b:Author>
      <b:Author>
        <b:NameList>
          <b:Person>
            <b:Last>Romero</b:Last>
            <b:First>S.</b:First>
          </b:Person>
        </b:NameList>
      </b:Author>
    </b:Author>
    <b:Title>El motivo por el que los gatos son más independientes que los perros</b:Title>
    <b:Year>2016</b:Year>
    <b:YearAccessed>2021</b:YearAccessed>
    <b:MonthAccessed>julio</b:MonthAccessed>
    <b:DayAccessed>26</b:DayAccessed>
    <b:URL>https://www.muyinteresante.es/salud/articulo/el-motivo-por-el-que-los-gatos-son-mas-independientes-que-los-perros-811441363579</b:URL>
    <b:RefOrder>39</b:RefOrder>
  </b:Source>
  <b:Source>
    <b:Tag>Her19</b:Tag>
    <b:SourceType>Book</b:SourceType>
    <b:Guid>{CC0CE8D7-28A2-41AB-9AD9-DB61560618F0}</b:Guid>
    <b:Title>Manual de práctica de medicina de gatos </b:Title>
    <b:Year>2019</b:Year>
    <b:Author>
      <b:Author>
        <b:NameList>
          <b:Person>
            <b:Last>Heredia</b:Last>
            <b:First>Jesús</b:First>
          </b:Person>
          <b:Person>
            <b:Last>Iturbe</b:Last>
            <b:First>Tamara</b:First>
          </b:Person>
        </b:NameList>
      </b:Author>
    </b:Author>
    <b:City>México</b:City>
    <b:Publisher>UNAM</b:Publisher>
    <b:RefOrder>40</b:RefOrder>
  </b:Source>
  <b:Source>
    <b:Tag>Gir14</b:Tag>
    <b:SourceType>Report</b:SourceType>
    <b:Guid>{C2FD381C-EA23-495F-8981-524AAC87E850}</b:Guid>
    <b:Title>Propuesta para la gestión de residuos sólidos de dos clínicas</b:Title>
    <b:Year>2014</b:Year>
    <b:City>Cali, Colombia</b:City>
    <b:Publisher>Universidad ICESI</b:Publisher>
    <b:Author>
      <b:Author>
        <b:NameList>
          <b:Person>
            <b:Last>Giraldo</b:Last>
            <b:First>Jaime</b:First>
          </b:Person>
          <b:Person>
            <b:Last>Robledo</b:Last>
            <b:First>Juan</b:First>
          </b:Person>
        </b:NameList>
      </b:Author>
    </b:Author>
    <b:RefOrder>41</b:RefOrder>
  </b:Source>
  <b:Source>
    <b:Tag>Edu20</b:Tag>
    <b:SourceType>InternetSite</b:SourceType>
    <b:Guid>{E1FAAB74-8977-4D6A-9759-28441BFB7380}</b:Guid>
    <b:Title>Veterinario</b:Title>
    <b:Year>2020</b:Year>
    <b:YearAccessed>2021</b:YearAccessed>
    <b:MonthAccessed>julio</b:MonthAccessed>
    <b:DayAccessed>25</b:DayAccessed>
    <b:URL>https://www.educaweb.com/secciones/informacion-legal/proteccion-contenidos/</b:URL>
    <b:Author>
      <b:Author>
        <b:Corporate>Educaonline S.L.</b:Corporate>
      </b:Author>
    </b:Author>
    <b:RefOrder>42</b:RefOrder>
  </b:Source>
  <b:Source>
    <b:Tag>Gem19</b:Tag>
    <b:SourceType>Report</b:SourceType>
    <b:Guid>{0CD57754-9E65-4281-AF22-0741A46E897B}</b:Guid>
    <b:Title>Manejo y prevención del estrés del gato</b:Title>
    <b:Year>2019</b:Year>
    <b:Author>
      <b:Author>
        <b:NameList>
          <b:Person>
            <b:Last>Baciero</b:Last>
            <b:First>Gemma</b:First>
          </b:Person>
        </b:NameList>
      </b:Author>
    </b:Author>
    <b:JournalName>Comunicación Científica Royal Canin</b:JournalName>
    <b:Publisher>Comunicación Científica Royal Canin</b:Publisher>
    <b:City>Madrid, España.</b:City>
    <b:RefOrder>43</b:RefOrder>
  </b:Source>
  <b:Source>
    <b:Tag>MarcadorDePosición1</b:Tag>
    <b:SourceType>DocumentFromInternetSite</b:SourceType>
    <b:Guid>{10E41ADC-38A8-4771-9D50-33CFFBD18F83}</b:Guid>
    <b:Author>
      <b:Author>
        <b:NameList>
          <b:Person>
            <b:Last>Tejo</b:Last>
            <b:First>D.</b:First>
          </b:Person>
        </b:NameList>
      </b:Author>
    </b:Author>
    <b:Year>2016</b:Year>
    <b:YearAccessed>2021</b:YearAccessed>
    <b:MonthAccessed>julio</b:MonthAccessed>
    <b:DayAccessed>15</b:DayAccessed>
    <b:URL>http://davidtejo.com/2016/06/la-nueva-piramide-de-maslow-el-cambio-en-las-necesidades-basicas-en-el-siglo-xxi-y-su-influencia-en-el-lifestyle-actual/</b:URL>
    <b:Title>Pirámide de Maslow</b:Title>
    <b:RefOrder>44</b:RefOrder>
  </b:Source>
  <b:Source>
    <b:Tag>Pas20</b:Tag>
    <b:SourceType>DocumentFromInternetSite</b:SourceType>
    <b:Guid>{C22F6630-0016-4BCF-AB1B-821FB289B64D}</b:Guid>
    <b:Author>
      <b:Author>
        <b:NameList>
          <b:Person>
            <b:Last>Pastor</b:Last>
            <b:First>I.</b:First>
          </b:Person>
        </b:NameList>
      </b:Author>
    </b:Author>
    <b:Title>¿Qué es y para qué sirve la Pirámide de Maslow? </b:Title>
    <b:Year>2020</b:Year>
    <b:YearAccessed>2021</b:YearAccessed>
    <b:MonthAccessed>julio</b:MonthAccessed>
    <b:DayAccessed>15</b:DayAccessed>
    <b:URL>https://www.leanconstructionmexico.com.mx/post/qu%C3%A9-es-y-para-qu%C3%A9-sirve-la-pir%C3%A1mide-de-maslow</b:URL>
    <b:RefOrder>45</b:RefOrder>
  </b:Source>
  <b:Source>
    <b:Tag>MarcadorDePosición2</b:Tag>
    <b:SourceType>ElectronicSource</b:SourceType>
    <b:Guid>{099A0787-A6E6-4072-9B76-8E1DB7C4370B}</b:Guid>
    <b:Year>2009</b:Year>
    <b:Author>
      <b:Author>
        <b:NameList>
          <b:Person>
            <b:Last>Maldonado</b:Last>
            <b:First>Silvia</b:First>
          </b:Person>
        </b:NameList>
      </b:Author>
    </b:Author>
    <b:City>Cuenca</b:City>
    <b:CountryRegion>Ecuador</b:CountryRegion>
    <b:Title>Desarrollo de un plande negocios para la creación de LUCKYS SPA DE MASCOTAS</b:Title>
    <b:RefOrder>46</b:RefOrder>
  </b:Source>
  <b:Source>
    <b:Tag>IEP23</b:Tag>
    <b:SourceType>InternetSite</b:SourceType>
    <b:Guid>{D45B5996-C4E2-4327-A2C3-4C33537812CA}</b:Guid>
    <b:Author>
      <b:Author>
        <b:Corporate>IEP</b:Corporate>
      </b:Author>
    </b:Author>
    <b:Title>Las 5 fases de la pirámide de Maslow</b:Title>
    <b:InternetSiteTitle>Instituto Europeo de Postgrado</b:InternetSiteTitle>
    <b:Year>2023</b:Year>
    <b:URL>https://www.iep.edu.es/las-5-fases-de-la-piramide-de-maslow/#:~:text=La%20pir%C3%A1mide%20de%20Maslow%20es,teor%C3%ADa%20sobre%20la%20motivaci%C3%B3n%20humana.</b:URL>
    <b:RefOrder>47</b:RefOrder>
  </b:Source>
  <b:Source>
    <b:Tag>Abr23</b:Tag>
    <b:SourceType>InternetSite</b:SourceType>
    <b:Guid>{261A003C-83B4-4BB1-BEF9-F0C3320ED89D}</b:Guid>
    <b:Author>
      <b:Author>
        <b:NameList>
          <b:Person>
            <b:Last>Maslow</b:Last>
            <b:First>Abraham</b:First>
          </b:Person>
        </b:NameList>
      </b:Author>
    </b:Author>
    <b:Title>Webscolar</b:Title>
    <b:Year>2023</b:Year>
    <b:URL>https://www.webscolar.com/la-piramide-de-abraham-maslow</b:URL>
    <b:RefOrder>48</b:RefOrder>
  </b:Source>
  <b:Source>
    <b:Tag>htt</b:Tag>
    <b:SourceType>InternetSite</b:SourceType>
    <b:Guid>{99B14DE7-CDC2-43A1-AEF7-7FF43BF3E8B4}</b:Guid>
    <b:URL>https://www.zendesk.com.mx/blog/filosofia-empresarial/#:~:text=La%20filosof%C3%ADa%20empresarial%20es%20un,establecida%20en%20tu%20cultura%20organizacional.</b:URL>
    <b:Author>
      <b:Author>
        <b:Corporate>Por Douglas da Silva</b:Corporate>
      </b:Author>
    </b:Author>
    <b:Title>¿Cómo hacer una filosofía empresarial en 5 pasos?</b:Title>
    <b:InternetSiteTitle>Blog Zendesk</b:InternetSiteTitle>
    <b:Year>2022</b:Year>
    <b:Month>Abril</b:Month>
    <b:Day>05</b:Day>
    <b:RefOrder>49</b:RefOrder>
  </b:Source>
  <b:Source>
    <b:Tag>SYD22</b:Tag>
    <b:SourceType>InternetSite</b:SourceType>
    <b:Guid>{54E93854-3E5E-4231-8F2D-C294D22A7855}</b:Guid>
    <b:Author>
      <b:Author>
        <b:Corporate>SYDLE</b:Corporate>
      </b:Author>
    </b:Author>
    <b:Title>Objetivos de una empresa: ¿Cómo definirlos y cuáles son los mejores métodos para hacerlo?</b:Title>
    <b:Year>2022</b:Year>
    <b:Month>Marzo</b:Month>
    <b:Day>08</b:Day>
    <b:URL>https://www.sydle.com/es/blog/objetivos-de-una-empresa-mejores-metodos-617303753885651fa20ef5e9/#:~:text=Los%20objetivos%20de%20las%20empresas%20son%20los%20pasos%20definidos%20para,las%20estrategias%20si%20se%20requiere.</b:URL>
    <b:RefOrder>50</b:RefOrder>
  </b:Source>
  <b:Source>
    <b:Tag>Roc19</b:Tag>
    <b:SourceType>InternetSite</b:SourceType>
    <b:Guid>{19068431-AC39-4A5D-B6E8-5D64060DA0C3}</b:Guid>
    <b:Author>
      <b:Author>
        <b:Corporate>Rock Content</b:Corporate>
      </b:Author>
    </b:Author>
    <b:Title>Meta y objetivo: conoce qué son, en qué se diferencian y cómo se usan en una estrategia de marketing digital</b:Title>
    <b:InternetSiteTitle>Block Rockcontent</b:InternetSiteTitle>
    <b:Year>2019</b:Year>
    <b:Month>Mayo</b:Month>
    <b:Day>14</b:Day>
    <b:URL>https://rockcontent.com/es/blog/meta-y-objetivo/</b:URL>
    <b:RefOrder>51</b:RefOrder>
  </b:Source>
  <b:Source>
    <b:Tag>The21</b:Tag>
    <b:SourceType>InternetSite</b:SourceType>
    <b:Guid>{6036F564-6DBB-4179-B347-1194F33034A6}</b:Guid>
    <b:Author>
      <b:Author>
        <b:Corporate>The Flash Co</b:Corporate>
      </b:Author>
    </b:Author>
    <b:Title>Tipos de estrategias empresariales</b:Title>
    <b:Year>2021</b:Year>
    <b:Month>Julio</b:Month>
    <b:Day>26</b:Day>
    <b:URL>https://theflashco.com/tipos-de-estrategias-empresariales/</b:URL>
    <b:RefOrder>52</b:RefOrder>
  </b:Source>
  <b:Source>
    <b:Tag>EUR23</b:Tag>
    <b:SourceType>InternetSite</b:SourceType>
    <b:Guid>{7C6CE22C-AAEC-49BB-8EEF-5EFAB03E3D4C}</b:Guid>
    <b:Author>
      <b:Author>
        <b:Corporate>EUROINNOVA</b:Corporate>
      </b:Author>
    </b:Author>
    <b:Title>¿Qué es una política empresarial?</b:Title>
    <b:InternetSiteTitle>INTERNTARIONAL ONLINE EDUCATION</b:InternetSiteTitle>
    <b:Year>2023</b:Year>
    <b:URL>https://www.euroinnova.ec/blog/que-es-una-politica-empresarial#:~:text=La%20definici%C3%B3n%20de%20lo%20que,aspiran%20a%20lograr%20resultados%20racionales.</b:URL>
    <b:RefOrder>53</b:RefOrder>
  </b:Source>
  <b:Source>
    <b:Tag>Myr20</b:Tag>
    <b:SourceType>InternetSite</b:SourceType>
    <b:Guid>{EE2692C1-6AA6-4D90-A3EA-907CF6566325}</b:Guid>
    <b:Author>
      <b:Author>
        <b:NameList>
          <b:Person>
            <b:Last>Quiroa</b:Last>
            <b:First>Myriam</b:First>
          </b:Person>
        </b:NameList>
      </b:Author>
    </b:Author>
    <b:Title>Estructura organizacional</b:Title>
    <b:InternetSiteTitle>Economipedia</b:InternetSiteTitle>
    <b:Year>2020</b:Year>
    <b:Month>Mayo</b:Month>
    <b:Day>28</b:Day>
    <b:URL>https://economipedia.com/definiciones/estructura-organizacional.html</b:URL>
    <b:RefOrder>54</b:RefOrder>
  </b:Source>
  <b:Source>
    <b:Tag>MarcadorDePosición3</b:Tag>
    <b:SourceType>InternetSite</b:SourceType>
    <b:Guid>{FF0FB891-6FAF-496C-AAAE-8FCCB7106BAA}</b:Guid>
    <b:Author>
      <b:Author>
        <b:NameList>
          <b:Person>
            <b:Last>Giraldo</b:Last>
            <b:First>Valentina</b:First>
          </b:Person>
        </b:NameList>
      </b:Author>
    </b:Author>
    <b:Title>Mercadotecnia</b:Title>
    <b:InternetSiteTitle>Rockconten</b:InternetSiteTitle>
    <b:Year>2019</b:Year>
    <b:Month>Mayo</b:Month>
    <b:Day>13</b:Day>
    <b:URL>https://rockcontent.com/es/blog/que-es-mercadotecnia/</b:URL>
    <b:RefOrder>55</b:RefOrder>
  </b:Source>
  <b:Source>
    <b:Tag>Gui20</b:Tag>
    <b:SourceType>InternetSite</b:SourceType>
    <b:Guid>{4C485CAB-A088-4B80-80C8-C6271CA3639E}</b:Guid>
    <b:Author>
      <b:Author>
        <b:NameList>
          <b:Person>
            <b:Last>Westreicher</b:Last>
            <b:First>Guillermo</b:First>
          </b:Person>
        </b:NameList>
      </b:Author>
    </b:Author>
    <b:Title>Entorno empresarial</b:Title>
    <b:InternetSiteTitle>Economipedia</b:InternetSiteTitle>
    <b:Year>2020</b:Year>
    <b:Month>Mayo</b:Month>
    <b:Day>30</b:Day>
    <b:URL>https://economipedia.com/definiciones/entorno-empresarial.html</b:URL>
    <b:RefOrder>56</b:RefOrder>
  </b:Source>
  <b:Source>
    <b:Tag>Min22</b:Tag>
    <b:SourceType>InternetSite</b:SourceType>
    <b:Guid>{1D30C705-6E79-4E67-9D4D-CF543618DC08}</b:Guid>
    <b:Author>
      <b:Author>
        <b:Corporate>Ministerio de Trabajo</b:Corporate>
      </b:Author>
    </b:Author>
    <b:Title>Competencia</b:Title>
    <b:InternetSiteTitle>Ministerio de Trabajo</b:InternetSiteTitle>
    <b:Year>2022</b:Year>
    <b:URL>https://www.gob.ec/mt#:~:text=Somos%20la%20Instituci%C3%B3n%20rectora%20de,modelos%20de%20gesti%C3%B3n%20integral%2C%20para</b:URL>
    <b:RefOrder>57</b:RefOrder>
  </b:Source>
  <b:Source>
    <b:Tag>Car09</b:Tag>
    <b:SourceType>DocumentFromInternetSite</b:SourceType>
    <b:Guid>{65D61B24-A228-4080-AEB4-177A40BDCFAB}</b:Guid>
    <b:Author>
      <b:Author>
        <b:NameList>
          <b:Person>
            <b:Last>Bustos</b:Last>
            <b:First>Carlos</b:First>
          </b:Person>
        </b:NameList>
      </b:Author>
    </b:Author>
    <b:Title>La producción artesanal</b:Title>
    <b:InternetSiteTitle>Universidad de los Andes</b:InternetSiteTitle>
    <b:Year>2009</b:Year>
    <b:URL>https://www.redalyc.org/pdf/4655/465545880009.pdf</b:URL>
    <b:RefOrder>58</b:RefOrder>
  </b:Source>
  <b:Source>
    <b:Tag>Edi20</b:Tag>
    <b:SourceType>InternetSite</b:SourceType>
    <b:Guid>{9725B624-EF97-427F-B0D2-16E48CCA8057}</b:Guid>
    <b:Author>
      <b:Author>
        <b:Corporate>Editorial Etecé</b:Corporate>
      </b:Author>
    </b:Author>
    <b:Title>¿Qué es la identidad cultural?</b:Title>
    <b:InternetSiteTitle>Concepto</b:InternetSiteTitle>
    <b:Year>2020</b:Year>
    <b:URL>https://concepto.de/identidad-cultural/</b:URL>
    <b:RefOrder>59</b:RefOrder>
  </b:Source>
  <b:Source>
    <b:Tag>Jav19</b:Tag>
    <b:SourceType>InternetSite</b:SourceType>
    <b:Guid>{FA46FFF8-B0F0-4A8D-BED1-D68CA020162B}</b:Guid>
    <b:Author>
      <b:Author>
        <b:NameList>
          <b:Person>
            <b:Last>Sánchez</b:Last>
            <b:First>Javier</b:First>
          </b:Person>
        </b:NameList>
      </b:Author>
    </b:Author>
    <b:Title>Activo diferido</b:Title>
    <b:InternetSiteTitle>Términos del Diccionario Empresarial</b:InternetSiteTitle>
    <b:Year>2019</b:Year>
    <b:URL>https://economipedia.com/definiciones/activo-diferido.html</b:URL>
    <b:Month>Agosto</b:Month>
    <b:Day>02</b:Day>
    <b:RefOrder>60</b:RefOrder>
  </b:Source>
  <b:Source>
    <b:Tag>Man20</b:Tag>
    <b:SourceType>InternetSite</b:SourceType>
    <b:Guid>{C73C436B-9629-4367-B7A5-7F842D1DF416}</b:Guid>
    <b:Author>
      <b:Author>
        <b:NameList>
          <b:Person>
            <b:Last>Pérez</b:Last>
            <b:First>Julián</b:First>
          </b:Person>
          <b:Person>
            <b:Last>Gardey</b:Last>
            <b:First>Ana</b:First>
          </b:Person>
        </b:NameList>
      </b:Author>
    </b:Author>
    <b:Title>Sueldo</b:Title>
    <b:InternetSiteTitle>Conceptode</b:InternetSiteTitle>
    <b:Year>2020</b:Year>
    <b:URL>https://definicion.de/sueldo/</b:URL>
    <b:RefOrder>61</b:RefOrder>
  </b:Source>
  <b:Source>
    <b:Tag>Ped221</b:Tag>
    <b:SourceType>InternetSite</b:SourceType>
    <b:Guid>{2D3A5973-220D-494E-BE3B-6BD78D710FFF}</b:Guid>
    <b:Author>
      <b:Author>
        <b:Corporate>Enciclopedia Económica</b:Corporate>
      </b:Author>
    </b:Author>
    <b:Title>Amortización</b:Title>
    <b:InternetSiteTitle>Editorial Grudemi</b:InternetSiteTitle>
    <b:Year>2022</b:Year>
    <b:URL>https://enciclopediaeconomica.com/amortizacion/</b:URL>
    <b:RefOrder>62</b:RefOrder>
  </b:Source>
  <b:Source>
    <b:Tag>San22</b:Tag>
    <b:SourceType>InternetSite</b:SourceType>
    <b:Guid>{1E5B70D5-F64C-4FCC-99F3-CC267260628D}</b:Guid>
    <b:Author>
      <b:Author>
        <b:Corporate>Universidad Santander</b:Corporate>
      </b:Author>
    </b:Author>
    <b:Title>Misión, visión y valores de una empresa: qué son y cómo definirlos</b:Title>
    <b:InternetSiteTitle>Santander - Becas</b:InternetSiteTitle>
    <b:Year>2022</b:Year>
    <b:Month>Enero</b:Month>
    <b:Day>13</b:Day>
    <b:URL>https://www.becas-santander.com/</b:URL>
    <b:RefOrder>63</b:RefOrder>
  </b:Source>
</b:Sources>
</file>

<file path=customXml/itemProps1.xml><?xml version="1.0" encoding="utf-8"?>
<ds:datastoreItem xmlns:ds="http://schemas.openxmlformats.org/officeDocument/2006/customXml" ds:itemID="{F1A85FD7-57A8-4415-86D5-BBD1491BB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133</Pages>
  <Words>21237</Words>
  <Characters>116805</Characters>
  <Application>Microsoft Office Word</Application>
  <DocSecurity>0</DocSecurity>
  <Lines>973</Lines>
  <Paragraphs>275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dc:creator>
  <cp:lastModifiedBy>Eduardo Paredes</cp:lastModifiedBy>
  <cp:revision>2</cp:revision>
  <dcterms:created xsi:type="dcterms:W3CDTF">2023-09-04T22:47:00Z</dcterms:created>
  <dcterms:modified xsi:type="dcterms:W3CDTF">2023-09-04T22:47:00Z</dcterms:modified>
</cp:coreProperties>
</file>