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E9C" w:rsidRPr="00A3163F" w:rsidRDefault="008F7E9C" w:rsidP="008F7E9C">
      <w:pPr>
        <w:pStyle w:val="Normal1"/>
        <w:rPr>
          <w:rFonts w:ascii="Times New Roman" w:eastAsia="Times New Roman" w:hAnsi="Times New Roman" w:cs="Times New Roman"/>
          <w:b/>
          <w:sz w:val="28"/>
          <w:szCs w:val="28"/>
        </w:rPr>
      </w:pPr>
      <w:r w:rsidRPr="00A3163F">
        <w:rPr>
          <w:rFonts w:ascii="Times New Roman" w:hAnsi="Times New Roman" w:cs="Times New Roman"/>
          <w:noProof/>
          <w:lang w:val="es-MX" w:eastAsia="es-MX"/>
        </w:rPr>
        <w:drawing>
          <wp:inline distT="0" distB="0" distL="0" distR="0" wp14:anchorId="7EDC2A6D" wp14:editId="5F5499BF">
            <wp:extent cx="2152650" cy="1924050"/>
            <wp:effectExtent l="0" t="0" r="0" b="0"/>
            <wp:docPr id="2" name="Imagen 2" descr="ITI Tecnológico Internacional Universitario (@somosITI)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I Tecnológico Internacional Universitario (@somosITI) | Twitter"/>
                    <pic:cNvPicPr>
                      <a:picLocks noChangeAspect="1" noChangeArrowheads="1"/>
                    </pic:cNvPicPr>
                  </pic:nvPicPr>
                  <pic:blipFill rotWithShape="1">
                    <a:blip r:embed="rId8">
                      <a:extLst>
                        <a:ext uri="{28A0092B-C50C-407E-A947-70E740481C1C}">
                          <a14:useLocalDpi xmlns:a14="http://schemas.microsoft.com/office/drawing/2010/main" val="0"/>
                        </a:ext>
                      </a:extLst>
                    </a:blip>
                    <a:srcRect l="3266" t="10204" r="4489" b="7346"/>
                    <a:stretch/>
                  </pic:blipFill>
                  <pic:spPr bwMode="auto">
                    <a:xfrm>
                      <a:off x="0" y="0"/>
                      <a:ext cx="2152650" cy="1924050"/>
                    </a:xfrm>
                    <a:prstGeom prst="rect">
                      <a:avLst/>
                    </a:prstGeom>
                    <a:noFill/>
                    <a:ln>
                      <a:noFill/>
                    </a:ln>
                    <a:extLst>
                      <a:ext uri="{53640926-AAD7-44D8-BBD7-CCE9431645EC}">
                        <a14:shadowObscured xmlns:a14="http://schemas.microsoft.com/office/drawing/2010/main"/>
                      </a:ext>
                    </a:extLst>
                  </pic:spPr>
                </pic:pic>
              </a:graphicData>
            </a:graphic>
          </wp:inline>
        </w:drawing>
      </w:r>
    </w:p>
    <w:p w:rsidR="008F7E9C" w:rsidRPr="00A3163F" w:rsidRDefault="008F7E9C" w:rsidP="008F7E9C">
      <w:pPr>
        <w:pStyle w:val="Normal1"/>
        <w:rPr>
          <w:rFonts w:ascii="Times New Roman" w:eastAsia="Times New Roman" w:hAnsi="Times New Roman" w:cs="Times New Roman"/>
          <w:b/>
          <w:sz w:val="28"/>
          <w:szCs w:val="28"/>
        </w:rPr>
      </w:pPr>
      <w:r w:rsidRPr="00A3163F">
        <w:rPr>
          <w:rFonts w:ascii="Times New Roman" w:eastAsia="Times New Roman" w:hAnsi="Times New Roman" w:cs="Times New Roman"/>
          <w:b/>
          <w:sz w:val="28"/>
          <w:szCs w:val="28"/>
        </w:rPr>
        <w:t>CARRERA: ADMINISTRACIÓN</w:t>
      </w:r>
    </w:p>
    <w:p w:rsidR="008F7E9C" w:rsidRPr="00A3163F" w:rsidRDefault="008F7E9C" w:rsidP="008F7E9C">
      <w:pPr>
        <w:pStyle w:val="Normal1"/>
        <w:rPr>
          <w:rFonts w:ascii="Times New Roman" w:eastAsia="Times New Roman" w:hAnsi="Times New Roman" w:cs="Times New Roman"/>
          <w:sz w:val="28"/>
          <w:szCs w:val="28"/>
        </w:rPr>
      </w:pPr>
    </w:p>
    <w:p w:rsidR="008F7E9C" w:rsidRPr="00A3163F" w:rsidRDefault="008F7E9C" w:rsidP="008F7E9C">
      <w:pPr>
        <w:pStyle w:val="Normal1"/>
        <w:rPr>
          <w:rFonts w:ascii="Times New Roman" w:eastAsia="Times New Roman" w:hAnsi="Times New Roman" w:cs="Times New Roman"/>
          <w:sz w:val="28"/>
          <w:szCs w:val="28"/>
        </w:rPr>
      </w:pPr>
    </w:p>
    <w:p w:rsidR="008F7E9C" w:rsidRPr="00A3163F" w:rsidRDefault="008F7E9C" w:rsidP="008F7E9C">
      <w:pPr>
        <w:pStyle w:val="Normal1"/>
        <w:rPr>
          <w:rFonts w:ascii="Times New Roman" w:eastAsia="Times New Roman" w:hAnsi="Times New Roman" w:cs="Times New Roman"/>
          <w:b/>
          <w:sz w:val="28"/>
          <w:szCs w:val="28"/>
        </w:rPr>
      </w:pPr>
      <w:r w:rsidRPr="00A3163F">
        <w:rPr>
          <w:rFonts w:ascii="Times New Roman" w:eastAsia="Times New Roman" w:hAnsi="Times New Roman" w:cs="Times New Roman"/>
          <w:b/>
          <w:sz w:val="28"/>
          <w:szCs w:val="28"/>
        </w:rPr>
        <w:t>TEMA:</w:t>
      </w:r>
    </w:p>
    <w:p w:rsidR="008F7E9C" w:rsidRPr="00A3163F" w:rsidRDefault="008F7E9C" w:rsidP="008F7E9C">
      <w:pPr>
        <w:rPr>
          <w:rFonts w:ascii="Times New Roman" w:hAnsi="Times New Roman" w:cs="Times New Roman"/>
          <w:b/>
          <w:sz w:val="28"/>
          <w:szCs w:val="28"/>
        </w:rPr>
      </w:pPr>
      <w:r w:rsidRPr="00A3163F">
        <w:rPr>
          <w:rFonts w:ascii="Times New Roman" w:eastAsia="Times New Roman" w:hAnsi="Times New Roman" w:cs="Times New Roman"/>
          <w:b/>
          <w:sz w:val="28"/>
          <w:szCs w:val="28"/>
        </w:rPr>
        <w:t xml:space="preserve">“Proyecto de factibilidad para la creación de </w:t>
      </w:r>
      <w:r w:rsidR="002175C5" w:rsidRPr="00A3163F">
        <w:rPr>
          <w:rFonts w:ascii="Times New Roman" w:eastAsia="Times New Roman" w:hAnsi="Times New Roman" w:cs="Times New Roman"/>
          <w:b/>
          <w:sz w:val="28"/>
          <w:szCs w:val="28"/>
        </w:rPr>
        <w:t>cajitas sorpresas personalizadas en el sector de la Parroquia Amaluza, Cantón Sevilla del Oro, Azuay</w:t>
      </w:r>
      <w:r w:rsidRPr="00A3163F">
        <w:rPr>
          <w:rFonts w:ascii="Times New Roman" w:hAnsi="Times New Roman" w:cs="Times New Roman"/>
          <w:b/>
          <w:noProof/>
          <w:sz w:val="28"/>
          <w:szCs w:val="28"/>
        </w:rPr>
        <w:t>.</w:t>
      </w:r>
      <w:r w:rsidRPr="00A3163F">
        <w:rPr>
          <w:rFonts w:ascii="Times New Roman" w:eastAsia="Times New Roman" w:hAnsi="Times New Roman" w:cs="Times New Roman"/>
          <w:b/>
          <w:sz w:val="28"/>
          <w:szCs w:val="28"/>
        </w:rPr>
        <w:t>”</w:t>
      </w:r>
    </w:p>
    <w:p w:rsidR="008F7E9C" w:rsidRPr="00A3163F" w:rsidRDefault="008F7E9C" w:rsidP="008F7E9C">
      <w:pPr>
        <w:pStyle w:val="Normal1"/>
        <w:rPr>
          <w:rFonts w:ascii="Times New Roman" w:eastAsia="Times New Roman" w:hAnsi="Times New Roman" w:cs="Times New Roman"/>
          <w:b/>
          <w:sz w:val="28"/>
          <w:szCs w:val="28"/>
        </w:rPr>
      </w:pPr>
    </w:p>
    <w:p w:rsidR="008F7E9C" w:rsidRPr="00A3163F" w:rsidRDefault="008F7E9C" w:rsidP="008F7E9C">
      <w:pPr>
        <w:pStyle w:val="Normal1"/>
        <w:rPr>
          <w:rFonts w:ascii="Times New Roman" w:eastAsia="Times New Roman" w:hAnsi="Times New Roman" w:cs="Times New Roman"/>
          <w:b/>
          <w:sz w:val="28"/>
          <w:szCs w:val="28"/>
        </w:rPr>
      </w:pPr>
    </w:p>
    <w:p w:rsidR="008F7E9C" w:rsidRPr="00A3163F" w:rsidRDefault="008F7E9C" w:rsidP="008F7E9C">
      <w:pPr>
        <w:pStyle w:val="Normal1"/>
        <w:rPr>
          <w:rFonts w:ascii="Times New Roman" w:eastAsia="Times New Roman" w:hAnsi="Times New Roman" w:cs="Times New Roman"/>
          <w:b/>
          <w:sz w:val="28"/>
          <w:szCs w:val="28"/>
        </w:rPr>
      </w:pPr>
      <w:r w:rsidRPr="00A3163F">
        <w:rPr>
          <w:rFonts w:ascii="Times New Roman" w:eastAsia="Times New Roman" w:hAnsi="Times New Roman" w:cs="Times New Roman"/>
          <w:b/>
          <w:sz w:val="28"/>
          <w:szCs w:val="28"/>
        </w:rPr>
        <w:t>Proyecto de Plan de Negocio</w:t>
      </w:r>
      <w:r w:rsidRPr="00A3163F">
        <w:rPr>
          <w:rFonts w:ascii="Times New Roman" w:eastAsia="Times New Roman" w:hAnsi="Times New Roman" w:cs="Times New Roman"/>
          <w:b/>
          <w:color w:val="FF0000"/>
          <w:sz w:val="28"/>
          <w:szCs w:val="28"/>
        </w:rPr>
        <w:t xml:space="preserve"> </w:t>
      </w:r>
      <w:r w:rsidRPr="00A3163F">
        <w:rPr>
          <w:rFonts w:ascii="Times New Roman" w:eastAsia="Times New Roman" w:hAnsi="Times New Roman" w:cs="Times New Roman"/>
          <w:b/>
          <w:sz w:val="28"/>
          <w:szCs w:val="28"/>
        </w:rPr>
        <w:t xml:space="preserve">previo a la obtención del título de Tecnólogo Superior en Administración </w:t>
      </w:r>
    </w:p>
    <w:p w:rsidR="008F7E9C" w:rsidRPr="00A3163F" w:rsidRDefault="008F7E9C" w:rsidP="008F7E9C">
      <w:pPr>
        <w:pStyle w:val="Normal1"/>
        <w:rPr>
          <w:rFonts w:ascii="Times New Roman" w:eastAsia="Times New Roman" w:hAnsi="Times New Roman" w:cs="Times New Roman"/>
          <w:sz w:val="28"/>
          <w:szCs w:val="28"/>
        </w:rPr>
      </w:pPr>
    </w:p>
    <w:p w:rsidR="008F7E9C" w:rsidRPr="00A3163F" w:rsidRDefault="008F7E9C" w:rsidP="008F7E9C">
      <w:pPr>
        <w:pStyle w:val="Normal1"/>
        <w:rPr>
          <w:rFonts w:ascii="Times New Roman" w:eastAsia="Times New Roman" w:hAnsi="Times New Roman" w:cs="Times New Roman"/>
          <w:b/>
          <w:sz w:val="28"/>
          <w:szCs w:val="28"/>
        </w:rPr>
      </w:pPr>
    </w:p>
    <w:p w:rsidR="008F7E9C" w:rsidRPr="00A3163F" w:rsidRDefault="008F7E9C" w:rsidP="008F7E9C">
      <w:pPr>
        <w:pStyle w:val="Normal1"/>
        <w:rPr>
          <w:rFonts w:ascii="Times New Roman" w:eastAsia="Times New Roman" w:hAnsi="Times New Roman" w:cs="Times New Roman"/>
          <w:b/>
          <w:sz w:val="28"/>
          <w:szCs w:val="28"/>
        </w:rPr>
      </w:pPr>
      <w:r w:rsidRPr="00A3163F">
        <w:rPr>
          <w:rFonts w:ascii="Times New Roman" w:eastAsia="Times New Roman" w:hAnsi="Times New Roman" w:cs="Times New Roman"/>
          <w:b/>
          <w:sz w:val="28"/>
          <w:szCs w:val="28"/>
        </w:rPr>
        <w:t xml:space="preserve">AUTOR: </w:t>
      </w:r>
    </w:p>
    <w:p w:rsidR="002175C5" w:rsidRPr="00A3163F" w:rsidRDefault="002175C5" w:rsidP="008F7E9C">
      <w:pPr>
        <w:pStyle w:val="Normal1"/>
        <w:rPr>
          <w:rFonts w:ascii="Times New Roman" w:eastAsia="Times New Roman" w:hAnsi="Times New Roman" w:cs="Times New Roman"/>
          <w:b/>
          <w:sz w:val="28"/>
          <w:szCs w:val="28"/>
        </w:rPr>
      </w:pPr>
      <w:r w:rsidRPr="00A3163F">
        <w:rPr>
          <w:rFonts w:ascii="Times New Roman" w:eastAsia="Times New Roman" w:hAnsi="Times New Roman" w:cs="Times New Roman"/>
          <w:b/>
          <w:sz w:val="28"/>
          <w:szCs w:val="28"/>
        </w:rPr>
        <w:t>Karla Pamela Arce Vázquez</w:t>
      </w:r>
    </w:p>
    <w:p w:rsidR="008F7E9C" w:rsidRPr="00A3163F" w:rsidRDefault="008F7E9C" w:rsidP="008F7E9C">
      <w:pPr>
        <w:pStyle w:val="Normal1"/>
        <w:jc w:val="right"/>
        <w:rPr>
          <w:rFonts w:ascii="Times New Roman" w:eastAsia="Times New Roman" w:hAnsi="Times New Roman" w:cs="Times New Roman"/>
          <w:b/>
          <w:sz w:val="28"/>
          <w:szCs w:val="28"/>
        </w:rPr>
      </w:pPr>
    </w:p>
    <w:p w:rsidR="008F7E9C" w:rsidRPr="00A3163F" w:rsidRDefault="008F7E9C" w:rsidP="008F7E9C">
      <w:pPr>
        <w:pStyle w:val="Normal1"/>
        <w:rPr>
          <w:rFonts w:ascii="Times New Roman" w:eastAsia="Times New Roman" w:hAnsi="Times New Roman" w:cs="Times New Roman"/>
          <w:b/>
          <w:sz w:val="28"/>
          <w:szCs w:val="28"/>
        </w:rPr>
      </w:pPr>
      <w:r w:rsidRPr="00A3163F">
        <w:rPr>
          <w:rFonts w:ascii="Times New Roman" w:eastAsia="Times New Roman" w:hAnsi="Times New Roman" w:cs="Times New Roman"/>
          <w:b/>
          <w:sz w:val="28"/>
          <w:szCs w:val="28"/>
        </w:rPr>
        <w:t>TUTOR:</w:t>
      </w:r>
    </w:p>
    <w:p w:rsidR="008F7E9C" w:rsidRPr="00A3163F" w:rsidRDefault="002175C5" w:rsidP="008F7E9C">
      <w:pPr>
        <w:pStyle w:val="Normal1"/>
        <w:rPr>
          <w:rFonts w:ascii="Times New Roman" w:eastAsia="Times New Roman" w:hAnsi="Times New Roman" w:cs="Times New Roman"/>
          <w:b/>
          <w:sz w:val="28"/>
          <w:szCs w:val="28"/>
        </w:rPr>
      </w:pPr>
      <w:r w:rsidRPr="00A3163F">
        <w:rPr>
          <w:rFonts w:ascii="Times New Roman" w:eastAsia="Times New Roman" w:hAnsi="Times New Roman" w:cs="Times New Roman"/>
          <w:b/>
          <w:sz w:val="28"/>
          <w:szCs w:val="28"/>
        </w:rPr>
        <w:t>Ing. Fernando Razo</w:t>
      </w:r>
      <w:r w:rsidR="000E6F7A">
        <w:rPr>
          <w:rFonts w:ascii="Times New Roman" w:eastAsia="Times New Roman" w:hAnsi="Times New Roman" w:cs="Times New Roman"/>
          <w:b/>
          <w:sz w:val="28"/>
          <w:szCs w:val="28"/>
        </w:rPr>
        <w:t xml:space="preserve"> Cajas M.I.</w:t>
      </w:r>
    </w:p>
    <w:p w:rsidR="008F7E9C" w:rsidRPr="00A3163F" w:rsidRDefault="008F7E9C" w:rsidP="008F7E9C">
      <w:pPr>
        <w:pStyle w:val="Normal1"/>
        <w:rPr>
          <w:rFonts w:ascii="Times New Roman" w:eastAsia="Times New Roman" w:hAnsi="Times New Roman" w:cs="Times New Roman"/>
          <w:b/>
          <w:sz w:val="28"/>
          <w:szCs w:val="28"/>
        </w:rPr>
      </w:pPr>
    </w:p>
    <w:p w:rsidR="008F7E9C" w:rsidRPr="00A3163F" w:rsidRDefault="008F7E9C" w:rsidP="008F7E9C">
      <w:pPr>
        <w:pStyle w:val="Normal1"/>
        <w:rPr>
          <w:rFonts w:ascii="Times New Roman" w:eastAsia="Times New Roman" w:hAnsi="Times New Roman" w:cs="Times New Roman"/>
          <w:b/>
          <w:sz w:val="28"/>
          <w:szCs w:val="28"/>
        </w:rPr>
      </w:pPr>
    </w:p>
    <w:p w:rsidR="008F7E9C" w:rsidRPr="00A3163F" w:rsidRDefault="008F7E9C" w:rsidP="002175C5">
      <w:pPr>
        <w:pStyle w:val="Normal1"/>
        <w:rPr>
          <w:rFonts w:ascii="Times New Roman" w:eastAsia="Times New Roman" w:hAnsi="Times New Roman" w:cs="Times New Roman"/>
          <w:b/>
          <w:sz w:val="28"/>
          <w:szCs w:val="28"/>
        </w:rPr>
      </w:pPr>
      <w:r w:rsidRPr="00A3163F">
        <w:rPr>
          <w:rFonts w:ascii="Times New Roman" w:eastAsia="Times New Roman" w:hAnsi="Times New Roman" w:cs="Times New Roman"/>
          <w:b/>
          <w:noProof/>
          <w:sz w:val="28"/>
          <w:szCs w:val="28"/>
          <w:lang w:val="es-MX" w:eastAsia="es-MX"/>
        </w:rPr>
        <mc:AlternateContent>
          <mc:Choice Requires="wps">
            <w:drawing>
              <wp:anchor distT="0" distB="0" distL="114300" distR="114300" simplePos="0" relativeHeight="251659264" behindDoc="0" locked="0" layoutInCell="1" allowOverlap="1" wp14:anchorId="4B9B21DB" wp14:editId="196EB6DD">
                <wp:simplePos x="0" y="0"/>
                <wp:positionH relativeFrom="column">
                  <wp:posOffset>2710815</wp:posOffset>
                </wp:positionH>
                <wp:positionV relativeFrom="paragraph">
                  <wp:posOffset>443865</wp:posOffset>
                </wp:positionV>
                <wp:extent cx="152400" cy="152400"/>
                <wp:effectExtent l="0" t="0" r="0" b="635"/>
                <wp:wrapNone/>
                <wp:docPr id="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E635E" id="Rectangle 2" o:spid="_x0000_s1026" style="position:absolute;margin-left:213.45pt;margin-top:34.9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" stroked="f"/>
            </w:pict>
          </mc:Fallback>
        </mc:AlternateContent>
      </w:r>
      <w:r w:rsidRPr="00A3163F">
        <w:rPr>
          <w:rFonts w:ascii="Times New Roman" w:eastAsia="Times New Roman" w:hAnsi="Times New Roman" w:cs="Times New Roman"/>
          <w:b/>
          <w:sz w:val="28"/>
          <w:szCs w:val="28"/>
        </w:rPr>
        <w:t xml:space="preserve">D.M. Quito, </w:t>
      </w:r>
      <w:r w:rsidR="002175C5" w:rsidRPr="00A3163F">
        <w:rPr>
          <w:rFonts w:ascii="Times New Roman" w:eastAsia="Times New Roman" w:hAnsi="Times New Roman" w:cs="Times New Roman"/>
          <w:b/>
          <w:sz w:val="28"/>
          <w:szCs w:val="28"/>
        </w:rPr>
        <w:t>5 de marzo 2022</w:t>
      </w:r>
    </w:p>
    <w:p w:rsidR="008F7E9C" w:rsidRPr="00A3163F" w:rsidRDefault="008F7E9C" w:rsidP="009E41D8">
      <w:pPr>
        <w:pStyle w:val="Normal1"/>
        <w:rPr>
          <w:rFonts w:ascii="Times New Roman" w:eastAsia="Times New Roman" w:hAnsi="Times New Roman" w:cs="Times New Roman"/>
          <w:b/>
          <w:sz w:val="28"/>
          <w:szCs w:val="28"/>
        </w:rPr>
        <w:sectPr w:rsidR="008F7E9C" w:rsidRPr="00A3163F" w:rsidSect="00A51F7B">
          <w:footerReference w:type="default" r:id="rId9"/>
          <w:pgSz w:w="11906" w:h="16838" w:code="9"/>
          <w:pgMar w:top="1701" w:right="1701" w:bottom="1701" w:left="2268" w:header="709" w:footer="709" w:gutter="0"/>
          <w:pgNumType w:fmt="lowerRoman"/>
          <w:cols w:space="708"/>
          <w:titlePg/>
          <w:docGrid w:linePitch="360"/>
        </w:sectPr>
      </w:pPr>
    </w:p>
    <w:p w:rsidR="008F7E9C" w:rsidRPr="00A3163F" w:rsidRDefault="008F7E9C" w:rsidP="009E41D8">
      <w:pPr>
        <w:pStyle w:val="Normal1"/>
        <w:outlineLvl w:val="0"/>
        <w:rPr>
          <w:rFonts w:ascii="Times New Roman" w:eastAsia="Times New Roman" w:hAnsi="Times New Roman" w:cs="Times New Roman"/>
          <w:b/>
          <w:sz w:val="28"/>
          <w:szCs w:val="28"/>
        </w:rPr>
      </w:pPr>
      <w:bookmarkStart w:id="0" w:name="_Toc97927786"/>
      <w:r w:rsidRPr="00A3163F">
        <w:rPr>
          <w:rFonts w:ascii="Times New Roman" w:eastAsia="Times New Roman" w:hAnsi="Times New Roman" w:cs="Times New Roman"/>
          <w:b/>
          <w:sz w:val="28"/>
          <w:szCs w:val="28"/>
        </w:rPr>
        <w:lastRenderedPageBreak/>
        <w:t>DEDICATORIA</w:t>
      </w:r>
      <w:bookmarkEnd w:id="0"/>
    </w:p>
    <w:p w:rsidR="004D6A4E" w:rsidRPr="00A3163F" w:rsidRDefault="004D6A4E" w:rsidP="008F7E9C">
      <w:pPr>
        <w:pStyle w:val="Normal1"/>
        <w:outlineLvl w:val="0"/>
        <w:rPr>
          <w:rFonts w:ascii="Times New Roman" w:eastAsia="Times New Roman" w:hAnsi="Times New Roman" w:cs="Times New Roman"/>
          <w:b/>
        </w:rPr>
      </w:pPr>
    </w:p>
    <w:p w:rsidR="008F7E9C" w:rsidRPr="00A3163F" w:rsidRDefault="009E3339" w:rsidP="000E6F7A">
      <w:pPr>
        <w:pStyle w:val="Normal1"/>
        <w:jc w:val="both"/>
        <w:rPr>
          <w:rFonts w:ascii="Times New Roman" w:eastAsia="Times New Roman" w:hAnsi="Times New Roman" w:cs="Times New Roman"/>
        </w:rPr>
      </w:pPr>
      <w:bookmarkStart w:id="1" w:name="_Toc97063985"/>
      <w:bookmarkStart w:id="2" w:name="_Toc97147172"/>
      <w:bookmarkStart w:id="3" w:name="_Toc97147701"/>
      <w:bookmarkStart w:id="4" w:name="_Toc97148642"/>
      <w:bookmarkStart w:id="5" w:name="_Toc97148813"/>
      <w:r w:rsidRPr="00A3163F">
        <w:rPr>
          <w:rFonts w:ascii="Times New Roman" w:eastAsia="Times New Roman" w:hAnsi="Times New Roman" w:cs="Times New Roman"/>
        </w:rPr>
        <w:t>“Esta tesis está dedicada a:</w:t>
      </w:r>
      <w:bookmarkEnd w:id="1"/>
      <w:bookmarkEnd w:id="2"/>
      <w:bookmarkEnd w:id="3"/>
      <w:bookmarkEnd w:id="4"/>
      <w:bookmarkEnd w:id="5"/>
    </w:p>
    <w:p w:rsidR="004D6A4E" w:rsidRPr="00A3163F" w:rsidRDefault="004D6A4E" w:rsidP="000E6F7A">
      <w:pPr>
        <w:pStyle w:val="Normal1"/>
        <w:jc w:val="both"/>
        <w:rPr>
          <w:rFonts w:ascii="Times New Roman" w:eastAsia="Times New Roman" w:hAnsi="Times New Roman" w:cs="Times New Roman"/>
        </w:rPr>
      </w:pPr>
    </w:p>
    <w:p w:rsidR="009E3339" w:rsidRPr="00A3163F" w:rsidRDefault="009E3339" w:rsidP="000E6F7A">
      <w:pPr>
        <w:pStyle w:val="Normal1"/>
        <w:jc w:val="both"/>
        <w:rPr>
          <w:rFonts w:ascii="Times New Roman" w:eastAsia="Times New Roman" w:hAnsi="Times New Roman" w:cs="Times New Roman"/>
        </w:rPr>
      </w:pPr>
      <w:bookmarkStart w:id="6" w:name="_Toc97063986"/>
      <w:bookmarkStart w:id="7" w:name="_Toc97147173"/>
      <w:bookmarkStart w:id="8" w:name="_Toc97147702"/>
      <w:bookmarkStart w:id="9" w:name="_Toc97148643"/>
      <w:bookmarkStart w:id="10" w:name="_Toc97148814"/>
      <w:r w:rsidRPr="00A3163F">
        <w:rPr>
          <w:rFonts w:ascii="Times New Roman" w:eastAsia="Times New Roman" w:hAnsi="Times New Roman" w:cs="Times New Roman"/>
        </w:rPr>
        <w:t xml:space="preserve">A mis padres Carlos y Carmen quienes con su amor, paciencia, esfuerzo y apoyo incondicional me han permitido llegar a cumplir hoy uno de mis sueños, gracias por </w:t>
      </w:r>
      <w:r w:rsidR="00DE628A" w:rsidRPr="00A3163F">
        <w:rPr>
          <w:rFonts w:ascii="Times New Roman" w:eastAsia="Times New Roman" w:hAnsi="Times New Roman" w:cs="Times New Roman"/>
        </w:rPr>
        <w:t xml:space="preserve">ser ese modelo a seguir donde puedo verme reflejada en el </w:t>
      </w:r>
      <w:r w:rsidRPr="00A3163F">
        <w:rPr>
          <w:rFonts w:ascii="Times New Roman" w:eastAsia="Times New Roman" w:hAnsi="Times New Roman" w:cs="Times New Roman"/>
        </w:rPr>
        <w:t>esfuerzo, constancia y sobre todo de valentía, de no temer las adversidades porque Dios está conmigo siempre.</w:t>
      </w:r>
      <w:bookmarkEnd w:id="6"/>
      <w:bookmarkEnd w:id="7"/>
      <w:bookmarkEnd w:id="8"/>
      <w:bookmarkEnd w:id="9"/>
      <w:bookmarkEnd w:id="10"/>
    </w:p>
    <w:p w:rsidR="004D6A4E" w:rsidRPr="00A3163F" w:rsidRDefault="004D6A4E" w:rsidP="000E6F7A">
      <w:pPr>
        <w:pStyle w:val="Normal1"/>
        <w:jc w:val="both"/>
        <w:rPr>
          <w:rFonts w:ascii="Times New Roman" w:eastAsia="Times New Roman" w:hAnsi="Times New Roman" w:cs="Times New Roman"/>
        </w:rPr>
      </w:pPr>
    </w:p>
    <w:p w:rsidR="009E3339" w:rsidRPr="00A3163F" w:rsidRDefault="009E3339" w:rsidP="000E6F7A">
      <w:pPr>
        <w:pStyle w:val="Normal1"/>
        <w:jc w:val="both"/>
        <w:rPr>
          <w:rFonts w:ascii="Times New Roman" w:eastAsia="Times New Roman" w:hAnsi="Times New Roman" w:cs="Times New Roman"/>
        </w:rPr>
      </w:pPr>
      <w:bookmarkStart w:id="11" w:name="_Toc97063987"/>
      <w:bookmarkStart w:id="12" w:name="_Toc97147174"/>
      <w:bookmarkStart w:id="13" w:name="_Toc97147703"/>
      <w:bookmarkStart w:id="14" w:name="_Toc97148644"/>
      <w:bookmarkStart w:id="15" w:name="_Toc97148815"/>
      <w:r w:rsidRPr="00A3163F">
        <w:rPr>
          <w:rFonts w:ascii="Times New Roman" w:eastAsia="Times New Roman" w:hAnsi="Times New Roman" w:cs="Times New Roman"/>
        </w:rPr>
        <w:t xml:space="preserve">Mis hermanas Diana, Thalia y Priscila por su cariño y apoyo moral, durante todo este proceso, por estar conmigo </w:t>
      </w:r>
      <w:r w:rsidR="00E8428D" w:rsidRPr="00A3163F">
        <w:rPr>
          <w:rFonts w:ascii="Times New Roman" w:eastAsia="Times New Roman" w:hAnsi="Times New Roman" w:cs="Times New Roman"/>
        </w:rPr>
        <w:t>en todo momento gracias. A toda mi familia porque con sus consejos y palabras de aliento h</w:t>
      </w:r>
      <w:r w:rsidR="00DE628A" w:rsidRPr="00A3163F">
        <w:rPr>
          <w:rFonts w:ascii="Times New Roman" w:eastAsia="Times New Roman" w:hAnsi="Times New Roman" w:cs="Times New Roman"/>
        </w:rPr>
        <w:t xml:space="preserve">icieron de mí una mejor versión </w:t>
      </w:r>
      <w:r w:rsidR="00E8428D" w:rsidRPr="00A3163F">
        <w:rPr>
          <w:rFonts w:ascii="Times New Roman" w:eastAsia="Times New Roman" w:hAnsi="Times New Roman" w:cs="Times New Roman"/>
        </w:rPr>
        <w:t>y de una u otra forma me acompañan en todos mis sueños y metas.</w:t>
      </w:r>
      <w:bookmarkEnd w:id="11"/>
      <w:bookmarkEnd w:id="12"/>
      <w:bookmarkEnd w:id="13"/>
      <w:bookmarkEnd w:id="14"/>
      <w:bookmarkEnd w:id="15"/>
      <w:r w:rsidR="00E8428D" w:rsidRPr="00A3163F">
        <w:rPr>
          <w:rFonts w:ascii="Times New Roman" w:eastAsia="Times New Roman" w:hAnsi="Times New Roman" w:cs="Times New Roman"/>
        </w:rPr>
        <w:t xml:space="preserve"> </w:t>
      </w:r>
    </w:p>
    <w:p w:rsidR="004D6A4E" w:rsidRPr="00A3163F" w:rsidRDefault="004D6A4E" w:rsidP="000E6F7A">
      <w:pPr>
        <w:pStyle w:val="Normal1"/>
        <w:jc w:val="both"/>
        <w:rPr>
          <w:rFonts w:ascii="Times New Roman" w:eastAsia="Times New Roman" w:hAnsi="Times New Roman" w:cs="Times New Roman"/>
        </w:rPr>
      </w:pPr>
    </w:p>
    <w:p w:rsidR="00E8428D" w:rsidRPr="00A3163F" w:rsidRDefault="00E8428D" w:rsidP="000E6F7A">
      <w:pPr>
        <w:pStyle w:val="Normal1"/>
        <w:jc w:val="both"/>
        <w:rPr>
          <w:rFonts w:ascii="Times New Roman" w:eastAsia="Times New Roman" w:hAnsi="Times New Roman" w:cs="Times New Roman"/>
        </w:rPr>
      </w:pPr>
      <w:bookmarkStart w:id="16" w:name="_Toc97063988"/>
      <w:bookmarkStart w:id="17" w:name="_Toc97147175"/>
      <w:bookmarkStart w:id="18" w:name="_Toc97147704"/>
      <w:bookmarkStart w:id="19" w:name="_Toc97148645"/>
      <w:bookmarkStart w:id="20" w:name="_Toc97148816"/>
      <w:r w:rsidRPr="00A3163F">
        <w:rPr>
          <w:rFonts w:ascii="Times New Roman" w:eastAsia="Times New Roman" w:hAnsi="Times New Roman" w:cs="Times New Roman"/>
        </w:rPr>
        <w:t>Finalmente quiero dedicar esta tesis a todos mis amigos, quienes nos hemos conoc</w:t>
      </w:r>
      <w:r w:rsidR="00DE628A" w:rsidRPr="00A3163F">
        <w:rPr>
          <w:rFonts w:ascii="Times New Roman" w:eastAsia="Times New Roman" w:hAnsi="Times New Roman" w:cs="Times New Roman"/>
        </w:rPr>
        <w:t>ido durante todo este proceso de adquisición de conocimientos</w:t>
      </w:r>
      <w:r w:rsidRPr="00A3163F">
        <w:rPr>
          <w:rFonts w:ascii="Times New Roman" w:eastAsia="Times New Roman" w:hAnsi="Times New Roman" w:cs="Times New Roman"/>
        </w:rPr>
        <w:t xml:space="preserve">, quienes me dieron su apoyo, </w:t>
      </w:r>
      <w:r w:rsidR="00DE628A" w:rsidRPr="00A3163F">
        <w:rPr>
          <w:rFonts w:ascii="Times New Roman" w:eastAsia="Times New Roman" w:hAnsi="Times New Roman" w:cs="Times New Roman"/>
        </w:rPr>
        <w:t xml:space="preserve">por estar ahí presente en los momentos más inestables </w:t>
      </w:r>
      <w:r w:rsidRPr="00A3163F">
        <w:rPr>
          <w:rFonts w:ascii="Times New Roman" w:eastAsia="Times New Roman" w:hAnsi="Times New Roman" w:cs="Times New Roman"/>
        </w:rPr>
        <w:t>y por el cariño brindado cada día, de verdad mil gracias.”</w:t>
      </w:r>
      <w:bookmarkEnd w:id="16"/>
      <w:bookmarkEnd w:id="17"/>
      <w:bookmarkEnd w:id="18"/>
      <w:bookmarkEnd w:id="19"/>
      <w:bookmarkEnd w:id="20"/>
      <w:r w:rsidRPr="00A3163F">
        <w:rPr>
          <w:rFonts w:ascii="Times New Roman" w:eastAsia="Times New Roman" w:hAnsi="Times New Roman" w:cs="Times New Roman"/>
        </w:rPr>
        <w:t xml:space="preserve"> </w:t>
      </w:r>
    </w:p>
    <w:p w:rsidR="008F7E9C" w:rsidRPr="00A3163F" w:rsidRDefault="008F7E9C" w:rsidP="00E45638">
      <w:pPr>
        <w:spacing w:line="480" w:lineRule="auto"/>
        <w:jc w:val="both"/>
        <w:rPr>
          <w:rFonts w:ascii="Times New Roman" w:hAnsi="Times New Roman" w:cs="Times New Roman"/>
        </w:rPr>
      </w:pPr>
    </w:p>
    <w:p w:rsidR="008F7E9C" w:rsidRPr="00A3163F" w:rsidRDefault="008F7E9C" w:rsidP="00E45638">
      <w:pPr>
        <w:spacing w:line="480" w:lineRule="auto"/>
        <w:rPr>
          <w:rFonts w:ascii="Times New Roman" w:hAnsi="Times New Roman" w:cs="Times New Roman"/>
        </w:rPr>
      </w:pPr>
    </w:p>
    <w:p w:rsidR="008F7E9C" w:rsidRPr="00A3163F" w:rsidRDefault="008F7E9C" w:rsidP="008F7E9C">
      <w:pPr>
        <w:rPr>
          <w:rFonts w:ascii="Times New Roman" w:hAnsi="Times New Roman" w:cs="Times New Roman"/>
        </w:rPr>
      </w:pPr>
    </w:p>
    <w:p w:rsidR="008F7E9C" w:rsidRPr="00A3163F" w:rsidRDefault="008F7E9C" w:rsidP="008F7E9C">
      <w:pPr>
        <w:rPr>
          <w:rFonts w:ascii="Times New Roman" w:hAnsi="Times New Roman" w:cs="Times New Roman"/>
        </w:rPr>
      </w:pPr>
    </w:p>
    <w:p w:rsidR="008F7E9C" w:rsidRPr="00A3163F" w:rsidRDefault="008F7E9C" w:rsidP="009E3339">
      <w:pPr>
        <w:jc w:val="both"/>
        <w:rPr>
          <w:rFonts w:ascii="Times New Roman" w:hAnsi="Times New Roman" w:cs="Times New Roman"/>
        </w:rPr>
      </w:pPr>
    </w:p>
    <w:p w:rsidR="008F7E9C" w:rsidRPr="00A3163F" w:rsidRDefault="008F7E9C" w:rsidP="008F7E9C">
      <w:pPr>
        <w:rPr>
          <w:rFonts w:ascii="Times New Roman" w:hAnsi="Times New Roman" w:cs="Times New Roman"/>
        </w:rPr>
      </w:pPr>
    </w:p>
    <w:p w:rsidR="008F7E9C" w:rsidRPr="00A3163F" w:rsidRDefault="008F7E9C" w:rsidP="008F7E9C">
      <w:pPr>
        <w:rPr>
          <w:rFonts w:ascii="Times New Roman" w:hAnsi="Times New Roman" w:cs="Times New Roman"/>
        </w:rPr>
      </w:pPr>
    </w:p>
    <w:p w:rsidR="008F7E9C" w:rsidRPr="00A3163F" w:rsidRDefault="008F7E9C" w:rsidP="008F7E9C">
      <w:pPr>
        <w:rPr>
          <w:rFonts w:ascii="Times New Roman" w:hAnsi="Times New Roman" w:cs="Times New Roman"/>
        </w:rPr>
      </w:pPr>
    </w:p>
    <w:p w:rsidR="008F7E9C" w:rsidRPr="00A3163F" w:rsidRDefault="008F7E9C" w:rsidP="00E45638">
      <w:pPr>
        <w:tabs>
          <w:tab w:val="left" w:pos="4050"/>
          <w:tab w:val="center" w:pos="4252"/>
        </w:tabs>
        <w:rPr>
          <w:rFonts w:ascii="Times New Roman" w:hAnsi="Times New Roman" w:cs="Times New Roman"/>
        </w:rPr>
        <w:sectPr w:rsidR="008F7E9C" w:rsidRPr="00A3163F" w:rsidSect="00A51F7B">
          <w:pgSz w:w="11906" w:h="16838"/>
          <w:pgMar w:top="1701" w:right="1701" w:bottom="1701" w:left="2268" w:header="708" w:footer="708" w:gutter="0"/>
          <w:pgNumType w:fmt="lowerRoman"/>
          <w:cols w:space="708"/>
          <w:docGrid w:linePitch="360"/>
        </w:sectPr>
      </w:pPr>
    </w:p>
    <w:p w:rsidR="008F7E9C" w:rsidRPr="00A3163F" w:rsidRDefault="008F7E9C" w:rsidP="000E6F7A">
      <w:pPr>
        <w:pStyle w:val="Normal1"/>
        <w:outlineLvl w:val="0"/>
        <w:rPr>
          <w:rFonts w:ascii="Times New Roman" w:eastAsia="Times New Roman" w:hAnsi="Times New Roman" w:cs="Times New Roman"/>
          <w:b/>
          <w:sz w:val="28"/>
          <w:szCs w:val="28"/>
        </w:rPr>
      </w:pPr>
      <w:bookmarkStart w:id="21" w:name="_Toc97927787"/>
      <w:r w:rsidRPr="00A3163F">
        <w:rPr>
          <w:rFonts w:ascii="Times New Roman" w:eastAsia="Times New Roman" w:hAnsi="Times New Roman" w:cs="Times New Roman"/>
          <w:b/>
          <w:sz w:val="28"/>
          <w:szCs w:val="28"/>
        </w:rPr>
        <w:lastRenderedPageBreak/>
        <w:t>AGRADECIMIENTO</w:t>
      </w:r>
      <w:bookmarkEnd w:id="21"/>
    </w:p>
    <w:p w:rsidR="004D6A4E" w:rsidRPr="00A3163F" w:rsidRDefault="004D6A4E" w:rsidP="000E6F7A">
      <w:pPr>
        <w:pStyle w:val="Normal1"/>
        <w:outlineLvl w:val="0"/>
        <w:rPr>
          <w:rFonts w:ascii="Times New Roman" w:eastAsia="Times New Roman" w:hAnsi="Times New Roman" w:cs="Times New Roman"/>
          <w:b/>
        </w:rPr>
      </w:pPr>
    </w:p>
    <w:p w:rsidR="008F7E9C" w:rsidRPr="00A3163F" w:rsidRDefault="004D6A4E" w:rsidP="000E6F7A">
      <w:pPr>
        <w:pStyle w:val="Normal1"/>
        <w:jc w:val="both"/>
        <w:rPr>
          <w:rFonts w:ascii="Times New Roman" w:eastAsia="Times New Roman" w:hAnsi="Times New Roman" w:cs="Times New Roman"/>
        </w:rPr>
      </w:pPr>
      <w:bookmarkStart w:id="22" w:name="_Toc97063990"/>
      <w:bookmarkStart w:id="23" w:name="_Toc97147177"/>
      <w:bookmarkStart w:id="24" w:name="_Toc97147706"/>
      <w:bookmarkStart w:id="25" w:name="_Toc97148647"/>
      <w:bookmarkStart w:id="26" w:name="_Toc97148818"/>
      <w:r w:rsidRPr="00A3163F">
        <w:rPr>
          <w:rFonts w:ascii="Times New Roman" w:eastAsia="Times New Roman" w:hAnsi="Times New Roman" w:cs="Times New Roman"/>
        </w:rPr>
        <w:t>Quiero agradecer principalmente a Dios, que sin él no hubiera sido posible llegar en donde hoy estoy, ya que con su bendición llena siempre mi vida y</w:t>
      </w:r>
      <w:r w:rsidR="00DE628A" w:rsidRPr="00A3163F">
        <w:rPr>
          <w:rFonts w:ascii="Times New Roman" w:eastAsia="Times New Roman" w:hAnsi="Times New Roman" w:cs="Times New Roman"/>
        </w:rPr>
        <w:t xml:space="preserve"> la de t</w:t>
      </w:r>
      <w:r w:rsidR="00714C9A" w:rsidRPr="00A3163F">
        <w:rPr>
          <w:rFonts w:ascii="Times New Roman" w:eastAsia="Times New Roman" w:hAnsi="Times New Roman" w:cs="Times New Roman"/>
        </w:rPr>
        <w:t>oda mi familia, que siempre esta</w:t>
      </w:r>
      <w:r w:rsidR="00DE628A" w:rsidRPr="00A3163F">
        <w:rPr>
          <w:rFonts w:ascii="Times New Roman" w:eastAsia="Times New Roman" w:hAnsi="Times New Roman" w:cs="Times New Roman"/>
        </w:rPr>
        <w:t>n</w:t>
      </w:r>
      <w:r w:rsidRPr="00A3163F">
        <w:rPr>
          <w:rFonts w:ascii="Times New Roman" w:eastAsia="Times New Roman" w:hAnsi="Times New Roman" w:cs="Times New Roman"/>
        </w:rPr>
        <w:t xml:space="preserve"> presentes.</w:t>
      </w:r>
      <w:bookmarkEnd w:id="22"/>
      <w:bookmarkEnd w:id="23"/>
      <w:bookmarkEnd w:id="24"/>
      <w:bookmarkEnd w:id="25"/>
      <w:bookmarkEnd w:id="26"/>
    </w:p>
    <w:p w:rsidR="004D6A4E" w:rsidRPr="00A3163F" w:rsidRDefault="004D6A4E" w:rsidP="000E6F7A">
      <w:pPr>
        <w:pStyle w:val="Normal1"/>
        <w:jc w:val="both"/>
        <w:rPr>
          <w:rFonts w:ascii="Times New Roman" w:eastAsia="Times New Roman" w:hAnsi="Times New Roman" w:cs="Times New Roman"/>
        </w:rPr>
      </w:pPr>
    </w:p>
    <w:p w:rsidR="001328FA" w:rsidRPr="00A3163F" w:rsidRDefault="00DE628A" w:rsidP="000E6F7A">
      <w:pPr>
        <w:pStyle w:val="Normal1"/>
        <w:jc w:val="both"/>
        <w:rPr>
          <w:rFonts w:ascii="Times New Roman" w:eastAsia="Times New Roman" w:hAnsi="Times New Roman" w:cs="Times New Roman"/>
        </w:rPr>
      </w:pPr>
      <w:r w:rsidRPr="00A3163F">
        <w:rPr>
          <w:rFonts w:ascii="Times New Roman" w:eastAsia="Times New Roman" w:hAnsi="Times New Roman" w:cs="Times New Roman"/>
        </w:rPr>
        <w:t>Mi profundo agradecimiento a</w:t>
      </w:r>
      <w:r w:rsidR="001328FA" w:rsidRPr="00A3163F">
        <w:rPr>
          <w:rFonts w:ascii="Times New Roman" w:eastAsia="Times New Roman" w:hAnsi="Times New Roman" w:cs="Times New Roman"/>
        </w:rPr>
        <w:t>l Tecnológico Internacional Universitario ITI, a toda la Facultad de Administración, a mis profesores en especial al MS.c Christian Carvajal, Ing. Verónica Flores y Ing. Sofia Vera quienes con la enseñanza de sus valiosos conocimientos hicieron que pueda crecer día a día como profesional, gracias a cada uno de ustedes por su paciencia, dedicación, apoyo incondicional y enseñanzas.</w:t>
      </w:r>
    </w:p>
    <w:p w:rsidR="004D6A4E" w:rsidRPr="00A3163F" w:rsidRDefault="004D6A4E" w:rsidP="000E6F7A">
      <w:pPr>
        <w:pStyle w:val="Normal1"/>
        <w:jc w:val="both"/>
        <w:rPr>
          <w:rFonts w:ascii="Times New Roman" w:eastAsia="Times New Roman" w:hAnsi="Times New Roman" w:cs="Times New Roman"/>
        </w:rPr>
      </w:pPr>
    </w:p>
    <w:p w:rsidR="001328FA" w:rsidRPr="00A3163F" w:rsidRDefault="001328FA" w:rsidP="000E6F7A">
      <w:pPr>
        <w:pStyle w:val="Normal1"/>
        <w:jc w:val="both"/>
        <w:rPr>
          <w:rFonts w:ascii="Times New Roman" w:eastAsia="Times New Roman" w:hAnsi="Times New Roman" w:cs="Times New Roman"/>
          <w:b/>
          <w:lang w:val="es-ES"/>
        </w:rPr>
      </w:pPr>
      <w:r w:rsidRPr="00A3163F">
        <w:rPr>
          <w:rFonts w:ascii="Times New Roman" w:eastAsia="Times New Roman" w:hAnsi="Times New Roman" w:cs="Times New Roman"/>
        </w:rPr>
        <w:t>Finalmente quiero expresar mi más grande y sincero agrad</w:t>
      </w:r>
      <w:r w:rsidR="004D6A4E" w:rsidRPr="00A3163F">
        <w:rPr>
          <w:rFonts w:ascii="Times New Roman" w:eastAsia="Times New Roman" w:hAnsi="Times New Roman" w:cs="Times New Roman"/>
        </w:rPr>
        <w:t>ecimiento al Ing. Fern</w:t>
      </w:r>
      <w:r w:rsidR="005A2512" w:rsidRPr="00A3163F">
        <w:rPr>
          <w:rFonts w:ascii="Times New Roman" w:eastAsia="Times New Roman" w:hAnsi="Times New Roman" w:cs="Times New Roman"/>
        </w:rPr>
        <w:t>ando Razo, principal apoyo</w:t>
      </w:r>
      <w:r w:rsidR="004D6A4E" w:rsidRPr="00A3163F">
        <w:rPr>
          <w:rFonts w:ascii="Times New Roman" w:eastAsia="Times New Roman" w:hAnsi="Times New Roman" w:cs="Times New Roman"/>
        </w:rPr>
        <w:t xml:space="preserve"> durante todo este proceso, quien con su dirección, conocimiento, enseñanza y colaboración permito el desarrollo de este trabajo.</w:t>
      </w:r>
    </w:p>
    <w:p w:rsidR="008F7E9C" w:rsidRPr="00A3163F" w:rsidRDefault="008F7E9C" w:rsidP="008F7E9C">
      <w:pPr>
        <w:pStyle w:val="Normal1"/>
        <w:jc w:val="both"/>
        <w:rPr>
          <w:rFonts w:ascii="Times New Roman" w:eastAsia="Times New Roman" w:hAnsi="Times New Roman" w:cs="Times New Roman"/>
        </w:rPr>
      </w:pPr>
    </w:p>
    <w:p w:rsidR="008F7E9C" w:rsidRPr="00A3163F" w:rsidRDefault="008F7E9C" w:rsidP="008F7E9C">
      <w:pPr>
        <w:pStyle w:val="Normal1"/>
        <w:jc w:val="both"/>
        <w:rPr>
          <w:rFonts w:ascii="Times New Roman" w:eastAsia="Times New Roman" w:hAnsi="Times New Roman" w:cs="Times New Roman"/>
        </w:rPr>
      </w:pPr>
    </w:p>
    <w:p w:rsidR="008F7E9C" w:rsidRPr="00A3163F" w:rsidRDefault="008F7E9C" w:rsidP="008F7E9C">
      <w:pPr>
        <w:pStyle w:val="Normal1"/>
        <w:jc w:val="both"/>
        <w:rPr>
          <w:rFonts w:ascii="Times New Roman" w:eastAsia="Times New Roman" w:hAnsi="Times New Roman" w:cs="Times New Roman"/>
        </w:rPr>
      </w:pPr>
    </w:p>
    <w:p w:rsidR="008F7E9C" w:rsidRPr="00A3163F" w:rsidRDefault="008F7E9C" w:rsidP="008F7E9C">
      <w:pPr>
        <w:pStyle w:val="Normal1"/>
        <w:jc w:val="both"/>
        <w:rPr>
          <w:rFonts w:ascii="Times New Roman" w:eastAsia="Times New Roman" w:hAnsi="Times New Roman" w:cs="Times New Roman"/>
        </w:rPr>
      </w:pPr>
    </w:p>
    <w:p w:rsidR="008F7E9C" w:rsidRPr="00A3163F" w:rsidRDefault="008F7E9C" w:rsidP="008F7E9C">
      <w:pPr>
        <w:pStyle w:val="Normal1"/>
        <w:jc w:val="both"/>
        <w:rPr>
          <w:rFonts w:ascii="Times New Roman" w:eastAsia="Times New Roman" w:hAnsi="Times New Roman" w:cs="Times New Roman"/>
        </w:rPr>
      </w:pPr>
    </w:p>
    <w:p w:rsidR="008F7E9C" w:rsidRPr="00A3163F" w:rsidRDefault="008F7E9C" w:rsidP="008F7E9C">
      <w:pPr>
        <w:pStyle w:val="Normal1"/>
        <w:jc w:val="both"/>
        <w:rPr>
          <w:rFonts w:ascii="Times New Roman" w:eastAsia="Times New Roman" w:hAnsi="Times New Roman" w:cs="Times New Roman"/>
        </w:rPr>
      </w:pPr>
    </w:p>
    <w:p w:rsidR="008F7E9C" w:rsidRPr="00A3163F" w:rsidRDefault="008F7E9C" w:rsidP="008F7E9C">
      <w:pPr>
        <w:pStyle w:val="Normal1"/>
        <w:jc w:val="both"/>
        <w:rPr>
          <w:rFonts w:ascii="Times New Roman" w:eastAsia="Times New Roman" w:hAnsi="Times New Roman" w:cs="Times New Roman"/>
        </w:rPr>
      </w:pPr>
    </w:p>
    <w:p w:rsidR="008F7E9C" w:rsidRPr="00A3163F" w:rsidRDefault="008F7E9C" w:rsidP="008F7E9C">
      <w:pPr>
        <w:pStyle w:val="Normal1"/>
        <w:jc w:val="both"/>
        <w:rPr>
          <w:rFonts w:ascii="Times New Roman" w:eastAsia="Times New Roman" w:hAnsi="Times New Roman" w:cs="Times New Roman"/>
        </w:rPr>
      </w:pPr>
    </w:p>
    <w:p w:rsidR="008F7E9C" w:rsidRPr="00A3163F" w:rsidRDefault="008F7E9C" w:rsidP="008F7E9C">
      <w:pPr>
        <w:pStyle w:val="Normal1"/>
        <w:jc w:val="both"/>
        <w:rPr>
          <w:rFonts w:ascii="Times New Roman" w:eastAsia="Times New Roman" w:hAnsi="Times New Roman" w:cs="Times New Roman"/>
        </w:rPr>
      </w:pPr>
    </w:p>
    <w:p w:rsidR="008F7E9C" w:rsidRPr="00A3163F" w:rsidRDefault="008F7E9C" w:rsidP="008F7E9C">
      <w:pPr>
        <w:pStyle w:val="Normal1"/>
        <w:jc w:val="both"/>
        <w:rPr>
          <w:rFonts w:ascii="Times New Roman" w:eastAsia="Times New Roman" w:hAnsi="Times New Roman" w:cs="Times New Roman"/>
        </w:rPr>
      </w:pPr>
    </w:p>
    <w:p w:rsidR="00E8428D" w:rsidRPr="00A3163F" w:rsidRDefault="00E8428D" w:rsidP="008F7E9C">
      <w:pPr>
        <w:pStyle w:val="Normal1"/>
        <w:jc w:val="both"/>
        <w:rPr>
          <w:rFonts w:ascii="Times New Roman" w:eastAsia="Times New Roman" w:hAnsi="Times New Roman" w:cs="Times New Roman"/>
          <w:b/>
        </w:rPr>
      </w:pPr>
    </w:p>
    <w:p w:rsidR="008F7E9C" w:rsidRDefault="008F7E9C" w:rsidP="008F7E9C">
      <w:pPr>
        <w:pStyle w:val="Normal1"/>
        <w:jc w:val="both"/>
        <w:rPr>
          <w:rFonts w:ascii="Times New Roman" w:eastAsia="Times New Roman" w:hAnsi="Times New Roman" w:cs="Times New Roman"/>
          <w:b/>
        </w:rPr>
      </w:pPr>
    </w:p>
    <w:p w:rsidR="000E6F7A" w:rsidRPr="00A3163F" w:rsidRDefault="000E6F7A" w:rsidP="008F7E9C">
      <w:pPr>
        <w:pStyle w:val="Normal1"/>
        <w:jc w:val="both"/>
        <w:rPr>
          <w:rFonts w:ascii="Times New Roman" w:eastAsia="Times New Roman" w:hAnsi="Times New Roman" w:cs="Times New Roman"/>
          <w:b/>
        </w:rPr>
      </w:pPr>
    </w:p>
    <w:p w:rsidR="008F7E9C" w:rsidRPr="00A3163F" w:rsidRDefault="008F7E9C" w:rsidP="005D21D8">
      <w:pPr>
        <w:pStyle w:val="Normal1"/>
        <w:rPr>
          <w:rFonts w:ascii="Times New Roman" w:eastAsia="Times New Roman" w:hAnsi="Times New Roman" w:cs="Times New Roman"/>
        </w:rPr>
      </w:pPr>
    </w:p>
    <w:p w:rsidR="00E8428D" w:rsidRDefault="00E8428D" w:rsidP="008F7E9C">
      <w:pPr>
        <w:pStyle w:val="Normal1"/>
        <w:outlineLvl w:val="0"/>
        <w:rPr>
          <w:rFonts w:ascii="Times New Roman" w:eastAsia="Times New Roman" w:hAnsi="Times New Roman" w:cs="Times New Roman"/>
          <w:b/>
        </w:rPr>
      </w:pPr>
    </w:p>
    <w:p w:rsidR="000E6F7A" w:rsidRDefault="000E6F7A" w:rsidP="008F7E9C">
      <w:pPr>
        <w:pStyle w:val="Normal1"/>
        <w:outlineLvl w:val="0"/>
        <w:rPr>
          <w:rFonts w:ascii="Times New Roman" w:eastAsia="Times New Roman" w:hAnsi="Times New Roman" w:cs="Times New Roman"/>
          <w:b/>
        </w:rPr>
      </w:pPr>
    </w:p>
    <w:p w:rsidR="000E6F7A" w:rsidRDefault="000E6F7A" w:rsidP="008F7E9C">
      <w:pPr>
        <w:pStyle w:val="Normal1"/>
        <w:outlineLvl w:val="0"/>
        <w:rPr>
          <w:rFonts w:ascii="Times New Roman" w:eastAsia="Times New Roman" w:hAnsi="Times New Roman" w:cs="Times New Roman"/>
          <w:b/>
        </w:rPr>
      </w:pPr>
    </w:p>
    <w:p w:rsidR="000E6F7A" w:rsidRPr="00A3163F" w:rsidRDefault="000E6F7A" w:rsidP="008F7E9C">
      <w:pPr>
        <w:pStyle w:val="Normal1"/>
        <w:outlineLvl w:val="0"/>
        <w:rPr>
          <w:rFonts w:ascii="Times New Roman" w:eastAsia="Times New Roman" w:hAnsi="Times New Roman" w:cs="Times New Roman"/>
          <w:b/>
        </w:rPr>
      </w:pPr>
    </w:p>
    <w:p w:rsidR="008F7E9C" w:rsidRPr="00A3163F" w:rsidRDefault="008F7E9C" w:rsidP="000E6F7A">
      <w:pPr>
        <w:pStyle w:val="Normal1"/>
        <w:outlineLvl w:val="0"/>
        <w:rPr>
          <w:rFonts w:ascii="Times New Roman" w:eastAsia="Times New Roman" w:hAnsi="Times New Roman" w:cs="Times New Roman"/>
          <w:b/>
          <w:sz w:val="28"/>
          <w:szCs w:val="28"/>
        </w:rPr>
      </w:pPr>
      <w:bookmarkStart w:id="27" w:name="_Toc97927788"/>
      <w:r w:rsidRPr="00A3163F">
        <w:rPr>
          <w:rFonts w:ascii="Times New Roman" w:eastAsia="Times New Roman" w:hAnsi="Times New Roman" w:cs="Times New Roman"/>
          <w:b/>
          <w:sz w:val="28"/>
          <w:szCs w:val="28"/>
        </w:rPr>
        <w:t>AUTORIA</w:t>
      </w:r>
      <w:bookmarkEnd w:id="27"/>
    </w:p>
    <w:p w:rsidR="008F7E9C" w:rsidRPr="00A3163F" w:rsidRDefault="008F7E9C" w:rsidP="000E6F7A">
      <w:pPr>
        <w:pStyle w:val="Normal1"/>
        <w:jc w:val="both"/>
        <w:rPr>
          <w:rFonts w:ascii="Times New Roman" w:eastAsia="Times New Roman" w:hAnsi="Times New Roman" w:cs="Times New Roman"/>
        </w:rPr>
      </w:pPr>
    </w:p>
    <w:p w:rsidR="008F7E9C" w:rsidRPr="00A3163F" w:rsidRDefault="004D6A4E" w:rsidP="000E6F7A">
      <w:pPr>
        <w:pStyle w:val="Normal1"/>
        <w:jc w:val="both"/>
        <w:rPr>
          <w:rFonts w:ascii="Times New Roman" w:eastAsia="Times New Roman" w:hAnsi="Times New Roman" w:cs="Times New Roman"/>
        </w:rPr>
      </w:pPr>
      <w:r w:rsidRPr="00A3163F">
        <w:rPr>
          <w:rFonts w:ascii="Times New Roman" w:eastAsia="Times New Roman" w:hAnsi="Times New Roman" w:cs="Times New Roman"/>
        </w:rPr>
        <w:t xml:space="preserve">Yo, Karla Pamela Arce Vázquez </w:t>
      </w:r>
      <w:r w:rsidR="008F7E9C" w:rsidRPr="00A3163F">
        <w:rPr>
          <w:rFonts w:ascii="Times New Roman" w:eastAsia="Times New Roman" w:hAnsi="Times New Roman" w:cs="Times New Roman"/>
        </w:rPr>
        <w:t>autor</w:t>
      </w:r>
      <w:r w:rsidRPr="00A3163F">
        <w:rPr>
          <w:rFonts w:ascii="Times New Roman" w:eastAsia="Times New Roman" w:hAnsi="Times New Roman" w:cs="Times New Roman"/>
        </w:rPr>
        <w:t>a</w:t>
      </w:r>
      <w:r w:rsidR="008F7E9C" w:rsidRPr="00A3163F">
        <w:rPr>
          <w:rFonts w:ascii="Times New Roman" w:eastAsia="Times New Roman" w:hAnsi="Times New Roman" w:cs="Times New Roman"/>
        </w:rPr>
        <w:t xml:space="preserve"> del presente informe, me responsabilizo por los conceptos, opiniones y propuestas contenidos en el mismo. </w:t>
      </w:r>
    </w:p>
    <w:p w:rsidR="008F7E9C" w:rsidRPr="00A3163F" w:rsidRDefault="008F7E9C" w:rsidP="000E6F7A">
      <w:pPr>
        <w:pStyle w:val="Normal1"/>
        <w:jc w:val="both"/>
        <w:rPr>
          <w:rFonts w:ascii="Times New Roman" w:eastAsia="Times New Roman" w:hAnsi="Times New Roman" w:cs="Times New Roman"/>
        </w:rPr>
      </w:pPr>
    </w:p>
    <w:p w:rsidR="008F7E9C" w:rsidRPr="00A3163F" w:rsidRDefault="008F7E9C" w:rsidP="000E6F7A">
      <w:pPr>
        <w:pStyle w:val="Normal1"/>
        <w:jc w:val="both"/>
        <w:rPr>
          <w:rFonts w:ascii="Times New Roman" w:eastAsia="Times New Roman" w:hAnsi="Times New Roman" w:cs="Times New Roman"/>
        </w:rPr>
      </w:pPr>
    </w:p>
    <w:p w:rsidR="008F7E9C" w:rsidRPr="00A3163F" w:rsidRDefault="008F7E9C" w:rsidP="000E6F7A">
      <w:pPr>
        <w:pStyle w:val="Normal1"/>
        <w:jc w:val="both"/>
        <w:rPr>
          <w:rFonts w:ascii="Times New Roman" w:eastAsia="Times New Roman" w:hAnsi="Times New Roman" w:cs="Times New Roman"/>
        </w:rPr>
      </w:pPr>
    </w:p>
    <w:p w:rsidR="008F7E9C" w:rsidRPr="00A3163F" w:rsidRDefault="008F7E9C" w:rsidP="000E6F7A">
      <w:pPr>
        <w:pStyle w:val="Normal1"/>
        <w:jc w:val="both"/>
        <w:rPr>
          <w:rFonts w:ascii="Times New Roman" w:eastAsia="Times New Roman" w:hAnsi="Times New Roman" w:cs="Times New Roman"/>
        </w:rPr>
      </w:pPr>
    </w:p>
    <w:p w:rsidR="008F7E9C" w:rsidRPr="00A3163F" w:rsidRDefault="008F7E9C" w:rsidP="000E6F7A">
      <w:pPr>
        <w:pStyle w:val="Normal1"/>
        <w:jc w:val="both"/>
        <w:rPr>
          <w:rFonts w:ascii="Times New Roman" w:eastAsia="Times New Roman" w:hAnsi="Times New Roman" w:cs="Times New Roman"/>
        </w:rPr>
      </w:pPr>
      <w:r w:rsidRPr="00A3163F">
        <w:rPr>
          <w:rFonts w:ascii="Times New Roman" w:eastAsia="Times New Roman" w:hAnsi="Times New Roman" w:cs="Times New Roman"/>
        </w:rPr>
        <w:t xml:space="preserve">Atentamente </w:t>
      </w:r>
    </w:p>
    <w:p w:rsidR="008F7E9C" w:rsidRPr="00A3163F" w:rsidRDefault="008F7E9C" w:rsidP="000E6F7A">
      <w:pPr>
        <w:pStyle w:val="Normal1"/>
        <w:jc w:val="both"/>
        <w:rPr>
          <w:rFonts w:ascii="Times New Roman" w:eastAsia="Times New Roman" w:hAnsi="Times New Roman" w:cs="Times New Roman"/>
        </w:rPr>
      </w:pPr>
    </w:p>
    <w:p w:rsidR="008F7E9C" w:rsidRPr="00A3163F" w:rsidRDefault="008F7E9C" w:rsidP="000E6F7A">
      <w:pPr>
        <w:pStyle w:val="Normal1"/>
        <w:jc w:val="both"/>
        <w:rPr>
          <w:rFonts w:ascii="Times New Roman" w:eastAsia="Times New Roman" w:hAnsi="Times New Roman" w:cs="Times New Roman"/>
        </w:rPr>
      </w:pPr>
    </w:p>
    <w:p w:rsidR="008F7E9C" w:rsidRPr="00A3163F" w:rsidRDefault="008F7E9C" w:rsidP="000E6F7A">
      <w:pPr>
        <w:pStyle w:val="Normal1"/>
        <w:jc w:val="both"/>
        <w:rPr>
          <w:rFonts w:ascii="Times New Roman" w:eastAsia="Times New Roman" w:hAnsi="Times New Roman" w:cs="Times New Roman"/>
        </w:rPr>
      </w:pPr>
    </w:p>
    <w:p w:rsidR="008F7E9C" w:rsidRPr="00A3163F" w:rsidRDefault="004D6A4E" w:rsidP="000E6F7A">
      <w:pPr>
        <w:pStyle w:val="Normal1"/>
        <w:jc w:val="both"/>
        <w:rPr>
          <w:rFonts w:ascii="Times New Roman" w:eastAsia="Times New Roman" w:hAnsi="Times New Roman" w:cs="Times New Roman"/>
          <w:b/>
        </w:rPr>
      </w:pPr>
      <w:r w:rsidRPr="00A3163F">
        <w:rPr>
          <w:rFonts w:ascii="Times New Roman" w:eastAsia="Times New Roman" w:hAnsi="Times New Roman" w:cs="Times New Roman"/>
          <w:b/>
        </w:rPr>
        <w:t>Karla Arce</w:t>
      </w:r>
    </w:p>
    <w:p w:rsidR="008F7E9C" w:rsidRPr="00A3163F" w:rsidRDefault="008F7E9C" w:rsidP="000E6F7A">
      <w:pPr>
        <w:pStyle w:val="Normal1"/>
        <w:jc w:val="both"/>
        <w:rPr>
          <w:rFonts w:ascii="Times New Roman" w:eastAsia="Times New Roman" w:hAnsi="Times New Roman" w:cs="Times New Roman"/>
        </w:rPr>
      </w:pPr>
    </w:p>
    <w:p w:rsidR="008F7E9C" w:rsidRPr="00A3163F" w:rsidRDefault="008F7E9C" w:rsidP="000E6F7A">
      <w:pPr>
        <w:pStyle w:val="Normal1"/>
        <w:jc w:val="both"/>
        <w:rPr>
          <w:rFonts w:ascii="Times New Roman" w:eastAsia="Times New Roman" w:hAnsi="Times New Roman" w:cs="Times New Roman"/>
        </w:rPr>
      </w:pPr>
    </w:p>
    <w:p w:rsidR="008F7E9C" w:rsidRPr="00A3163F" w:rsidRDefault="004D6A4E" w:rsidP="000E6F7A">
      <w:pPr>
        <w:pStyle w:val="Normal1"/>
        <w:jc w:val="both"/>
        <w:rPr>
          <w:rFonts w:ascii="Times New Roman" w:eastAsia="Times New Roman" w:hAnsi="Times New Roman" w:cs="Times New Roman"/>
        </w:rPr>
      </w:pPr>
      <w:r w:rsidRPr="00A3163F">
        <w:rPr>
          <w:rFonts w:ascii="Times New Roman" w:eastAsia="Times New Roman" w:hAnsi="Times New Roman" w:cs="Times New Roman"/>
        </w:rPr>
        <w:t>D.M. Quito, 05 de marzo 2022</w:t>
      </w:r>
      <w:r w:rsidR="008F7E9C" w:rsidRPr="00A3163F">
        <w:rPr>
          <w:rFonts w:ascii="Times New Roman" w:eastAsia="Times New Roman" w:hAnsi="Times New Roman" w:cs="Times New Roman"/>
        </w:rPr>
        <w:t xml:space="preserve"> </w:t>
      </w:r>
    </w:p>
    <w:p w:rsidR="008F7E9C" w:rsidRPr="00A3163F" w:rsidRDefault="008F7E9C" w:rsidP="000E6F7A">
      <w:pPr>
        <w:pStyle w:val="Normal1"/>
        <w:jc w:val="both"/>
        <w:rPr>
          <w:rFonts w:ascii="Times New Roman" w:eastAsia="Times New Roman" w:hAnsi="Times New Roman" w:cs="Times New Roman"/>
        </w:rPr>
      </w:pPr>
    </w:p>
    <w:p w:rsidR="008F7E9C" w:rsidRPr="00A3163F" w:rsidRDefault="008F7E9C" w:rsidP="000E6F7A">
      <w:pPr>
        <w:pStyle w:val="Normal1"/>
        <w:jc w:val="both"/>
        <w:rPr>
          <w:rFonts w:ascii="Times New Roman" w:eastAsia="Times New Roman" w:hAnsi="Times New Roman" w:cs="Times New Roman"/>
        </w:rPr>
      </w:pPr>
    </w:p>
    <w:p w:rsidR="008F7E9C" w:rsidRPr="00A3163F" w:rsidRDefault="008F7E9C" w:rsidP="000E6F7A">
      <w:pPr>
        <w:pStyle w:val="Normal1"/>
        <w:jc w:val="both"/>
        <w:rPr>
          <w:rFonts w:ascii="Times New Roman" w:eastAsia="Times New Roman" w:hAnsi="Times New Roman" w:cs="Times New Roman"/>
        </w:rPr>
      </w:pPr>
    </w:p>
    <w:p w:rsidR="008F7E9C" w:rsidRPr="00A3163F" w:rsidRDefault="008F7E9C" w:rsidP="000E6F7A">
      <w:pPr>
        <w:pStyle w:val="Normal1"/>
        <w:jc w:val="both"/>
        <w:rPr>
          <w:rFonts w:ascii="Times New Roman" w:eastAsia="Times New Roman" w:hAnsi="Times New Roman" w:cs="Times New Roman"/>
        </w:rPr>
      </w:pPr>
    </w:p>
    <w:p w:rsidR="008F7E9C" w:rsidRPr="00A3163F" w:rsidRDefault="008F7E9C" w:rsidP="000E6F7A">
      <w:pPr>
        <w:pStyle w:val="Normal1"/>
        <w:rPr>
          <w:rFonts w:ascii="Times New Roman" w:eastAsia="Times New Roman" w:hAnsi="Times New Roman" w:cs="Times New Roman"/>
          <w:b/>
        </w:rPr>
      </w:pPr>
    </w:p>
    <w:p w:rsidR="008F7E9C" w:rsidRPr="00A3163F" w:rsidRDefault="008F7E9C" w:rsidP="000E6F7A">
      <w:pPr>
        <w:pStyle w:val="Normal1"/>
        <w:jc w:val="both"/>
        <w:rPr>
          <w:rFonts w:ascii="Times New Roman" w:eastAsia="Times New Roman" w:hAnsi="Times New Roman" w:cs="Times New Roman"/>
          <w:b/>
        </w:rPr>
      </w:pPr>
    </w:p>
    <w:p w:rsidR="008F7E9C" w:rsidRPr="00A3163F" w:rsidRDefault="008F7E9C" w:rsidP="000E6F7A">
      <w:pPr>
        <w:pStyle w:val="Normal1"/>
        <w:jc w:val="both"/>
        <w:rPr>
          <w:rFonts w:ascii="Times New Roman" w:eastAsia="Times New Roman" w:hAnsi="Times New Roman" w:cs="Times New Roman"/>
          <w:b/>
        </w:rPr>
      </w:pPr>
    </w:p>
    <w:p w:rsidR="008F7E9C" w:rsidRPr="00A3163F" w:rsidRDefault="008F7E9C" w:rsidP="000E6F7A">
      <w:pPr>
        <w:pStyle w:val="Normal1"/>
        <w:jc w:val="both"/>
        <w:rPr>
          <w:rFonts w:ascii="Times New Roman" w:eastAsia="Times New Roman" w:hAnsi="Times New Roman" w:cs="Times New Roman"/>
          <w:b/>
        </w:rPr>
      </w:pPr>
    </w:p>
    <w:p w:rsidR="008F7E9C" w:rsidRPr="00A3163F" w:rsidRDefault="008F7E9C" w:rsidP="000E6F7A">
      <w:pPr>
        <w:pStyle w:val="Normal1"/>
        <w:jc w:val="both"/>
        <w:rPr>
          <w:rFonts w:ascii="Times New Roman" w:eastAsia="Times New Roman" w:hAnsi="Times New Roman" w:cs="Times New Roman"/>
          <w:b/>
        </w:rPr>
      </w:pPr>
    </w:p>
    <w:p w:rsidR="008F7E9C" w:rsidRPr="00A3163F" w:rsidRDefault="008F7E9C" w:rsidP="000E6F7A">
      <w:pPr>
        <w:pStyle w:val="Normal1"/>
        <w:jc w:val="both"/>
        <w:rPr>
          <w:rFonts w:ascii="Times New Roman" w:eastAsia="Times New Roman" w:hAnsi="Times New Roman" w:cs="Times New Roman"/>
          <w:b/>
        </w:rPr>
      </w:pPr>
    </w:p>
    <w:p w:rsidR="008F7E9C" w:rsidRPr="00A3163F" w:rsidRDefault="008F7E9C" w:rsidP="000E6F7A">
      <w:pPr>
        <w:pStyle w:val="Normal1"/>
        <w:jc w:val="both"/>
        <w:rPr>
          <w:rFonts w:ascii="Times New Roman" w:eastAsia="Times New Roman" w:hAnsi="Times New Roman" w:cs="Times New Roman"/>
          <w:b/>
        </w:rPr>
      </w:pPr>
    </w:p>
    <w:p w:rsidR="008F7E9C" w:rsidRPr="00A3163F" w:rsidRDefault="008F7E9C" w:rsidP="000E6F7A">
      <w:pPr>
        <w:pStyle w:val="Normal1"/>
        <w:jc w:val="both"/>
        <w:rPr>
          <w:rFonts w:ascii="Times New Roman" w:eastAsia="Times New Roman" w:hAnsi="Times New Roman" w:cs="Times New Roman"/>
          <w:b/>
        </w:rPr>
      </w:pPr>
    </w:p>
    <w:p w:rsidR="005D21D8" w:rsidRPr="00A3163F" w:rsidRDefault="005D21D8" w:rsidP="000E6F7A">
      <w:pPr>
        <w:pStyle w:val="Normal1"/>
        <w:jc w:val="both"/>
        <w:rPr>
          <w:rFonts w:ascii="Times New Roman" w:eastAsia="Times New Roman" w:hAnsi="Times New Roman" w:cs="Times New Roman"/>
          <w:lang w:val="es-ES"/>
        </w:rPr>
      </w:pPr>
    </w:p>
    <w:p w:rsidR="000E6F7A" w:rsidRDefault="000E6F7A" w:rsidP="000E6F7A">
      <w:pPr>
        <w:pStyle w:val="Normal1"/>
        <w:jc w:val="both"/>
        <w:rPr>
          <w:rFonts w:ascii="Times New Roman" w:eastAsia="Times New Roman" w:hAnsi="Times New Roman" w:cs="Times New Roman"/>
          <w:b/>
          <w:lang w:val="es-ES"/>
        </w:rPr>
      </w:pPr>
    </w:p>
    <w:p w:rsidR="000E6F7A" w:rsidRDefault="004D6A4E" w:rsidP="000E6F7A">
      <w:pPr>
        <w:pStyle w:val="Normal1"/>
        <w:jc w:val="both"/>
        <w:rPr>
          <w:rFonts w:ascii="Times New Roman" w:eastAsia="Times New Roman" w:hAnsi="Times New Roman" w:cs="Times New Roman"/>
          <w:b/>
          <w:lang w:val="es-ES"/>
        </w:rPr>
      </w:pPr>
      <w:r w:rsidRPr="00A3163F">
        <w:rPr>
          <w:rFonts w:ascii="Times New Roman" w:eastAsia="Times New Roman" w:hAnsi="Times New Roman" w:cs="Times New Roman"/>
          <w:b/>
          <w:lang w:val="es-ES"/>
        </w:rPr>
        <w:lastRenderedPageBreak/>
        <w:t>Ing. Fernando Razo</w:t>
      </w:r>
    </w:p>
    <w:p w:rsidR="008F7E9C" w:rsidRPr="000E6F7A" w:rsidRDefault="008F7E9C" w:rsidP="000E6F7A">
      <w:pPr>
        <w:pStyle w:val="Normal1"/>
        <w:jc w:val="both"/>
        <w:rPr>
          <w:rFonts w:ascii="Times New Roman" w:eastAsia="Times New Roman" w:hAnsi="Times New Roman" w:cs="Times New Roman"/>
          <w:b/>
          <w:lang w:val="es-ES"/>
        </w:rPr>
      </w:pPr>
      <w:r w:rsidRPr="00A3163F">
        <w:rPr>
          <w:rFonts w:ascii="Times New Roman" w:eastAsia="Times New Roman" w:hAnsi="Times New Roman" w:cs="Times New Roman"/>
          <w:b/>
        </w:rPr>
        <w:t>Tutor de Trabajo de Titulación</w:t>
      </w:r>
    </w:p>
    <w:p w:rsidR="008F7E9C" w:rsidRPr="00A3163F" w:rsidRDefault="008F7E9C" w:rsidP="008F7E9C">
      <w:pPr>
        <w:pStyle w:val="Normal1"/>
        <w:jc w:val="both"/>
        <w:rPr>
          <w:rFonts w:ascii="Times New Roman" w:eastAsia="Times New Roman" w:hAnsi="Times New Roman" w:cs="Times New Roman"/>
        </w:rPr>
      </w:pPr>
    </w:p>
    <w:p w:rsidR="008F7E9C" w:rsidRPr="00A3163F" w:rsidRDefault="008F7E9C" w:rsidP="000E6F7A">
      <w:pPr>
        <w:pStyle w:val="Normal1"/>
        <w:jc w:val="both"/>
        <w:rPr>
          <w:rFonts w:ascii="Times New Roman" w:eastAsia="Times New Roman" w:hAnsi="Times New Roman" w:cs="Times New Roman"/>
        </w:rPr>
      </w:pPr>
    </w:p>
    <w:p w:rsidR="008F7E9C" w:rsidRPr="00A3163F" w:rsidRDefault="008F7E9C" w:rsidP="000E6F7A">
      <w:pPr>
        <w:pStyle w:val="Normal1"/>
        <w:outlineLvl w:val="0"/>
        <w:rPr>
          <w:rFonts w:ascii="Times New Roman" w:eastAsia="Times New Roman" w:hAnsi="Times New Roman" w:cs="Times New Roman"/>
          <w:b/>
          <w:sz w:val="28"/>
          <w:szCs w:val="28"/>
        </w:rPr>
      </w:pPr>
      <w:bookmarkStart w:id="28" w:name="_Toc97927789"/>
      <w:r w:rsidRPr="00A3163F">
        <w:rPr>
          <w:rFonts w:ascii="Times New Roman" w:eastAsia="Times New Roman" w:hAnsi="Times New Roman" w:cs="Times New Roman"/>
          <w:b/>
          <w:sz w:val="28"/>
          <w:szCs w:val="28"/>
        </w:rPr>
        <w:t>CERTIFICACIÓN</w:t>
      </w:r>
      <w:bookmarkEnd w:id="28"/>
    </w:p>
    <w:p w:rsidR="008F7E9C" w:rsidRPr="00A3163F" w:rsidRDefault="008F7E9C" w:rsidP="000E6F7A">
      <w:pPr>
        <w:pStyle w:val="Normal1"/>
        <w:jc w:val="both"/>
        <w:rPr>
          <w:rFonts w:ascii="Times New Roman" w:eastAsia="Times New Roman" w:hAnsi="Times New Roman" w:cs="Times New Roman"/>
        </w:rPr>
      </w:pPr>
    </w:p>
    <w:p w:rsidR="008F7E9C" w:rsidRPr="00A3163F" w:rsidRDefault="008F7E9C" w:rsidP="000E6F7A">
      <w:pPr>
        <w:pStyle w:val="Normal1"/>
        <w:jc w:val="both"/>
        <w:rPr>
          <w:rFonts w:ascii="Times New Roman" w:eastAsia="Times New Roman" w:hAnsi="Times New Roman" w:cs="Times New Roman"/>
        </w:rPr>
      </w:pPr>
    </w:p>
    <w:p w:rsidR="008F7E9C" w:rsidRPr="00A3163F" w:rsidRDefault="008F7E9C" w:rsidP="000E6F7A">
      <w:pPr>
        <w:pStyle w:val="Normal1"/>
        <w:jc w:val="both"/>
        <w:rPr>
          <w:rFonts w:ascii="Times New Roman" w:eastAsia="Times New Roman" w:hAnsi="Times New Roman" w:cs="Times New Roman"/>
        </w:rPr>
      </w:pPr>
      <w:r w:rsidRPr="00A3163F">
        <w:rPr>
          <w:rFonts w:ascii="Times New Roman" w:eastAsia="Times New Roman" w:hAnsi="Times New Roman" w:cs="Times New Roman"/>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rsidR="008F7E9C" w:rsidRPr="00A3163F" w:rsidRDefault="008F7E9C" w:rsidP="000E6F7A">
      <w:pPr>
        <w:pStyle w:val="Normal1"/>
        <w:jc w:val="both"/>
        <w:rPr>
          <w:rFonts w:ascii="Times New Roman" w:eastAsia="Times New Roman" w:hAnsi="Times New Roman" w:cs="Times New Roman"/>
        </w:rPr>
      </w:pPr>
    </w:p>
    <w:p w:rsidR="008F7E9C" w:rsidRPr="00A3163F" w:rsidRDefault="008F7E9C" w:rsidP="000E6F7A">
      <w:pPr>
        <w:pStyle w:val="Normal1"/>
        <w:jc w:val="both"/>
        <w:rPr>
          <w:rFonts w:ascii="Times New Roman" w:eastAsia="Times New Roman" w:hAnsi="Times New Roman" w:cs="Times New Roman"/>
        </w:rPr>
      </w:pPr>
    </w:p>
    <w:p w:rsidR="008F7E9C" w:rsidRPr="00A3163F" w:rsidRDefault="008F7E9C" w:rsidP="000E6F7A">
      <w:pPr>
        <w:pStyle w:val="Normal1"/>
        <w:jc w:val="both"/>
        <w:rPr>
          <w:rFonts w:ascii="Times New Roman" w:eastAsia="Times New Roman" w:hAnsi="Times New Roman" w:cs="Times New Roman"/>
        </w:rPr>
      </w:pPr>
    </w:p>
    <w:p w:rsidR="008F7E9C" w:rsidRPr="00A3163F" w:rsidRDefault="004D6A4E" w:rsidP="000E6F7A">
      <w:pPr>
        <w:pStyle w:val="Normal1"/>
        <w:jc w:val="both"/>
        <w:rPr>
          <w:rFonts w:ascii="Times New Roman" w:eastAsia="Times New Roman" w:hAnsi="Times New Roman" w:cs="Times New Roman"/>
        </w:rPr>
      </w:pPr>
      <w:r w:rsidRPr="00A3163F">
        <w:rPr>
          <w:rFonts w:ascii="Times New Roman" w:eastAsia="Times New Roman" w:hAnsi="Times New Roman" w:cs="Times New Roman"/>
        </w:rPr>
        <w:t xml:space="preserve">Ing. Fernando Razo </w:t>
      </w:r>
    </w:p>
    <w:p w:rsidR="008F7E9C" w:rsidRPr="00A3163F" w:rsidRDefault="008F7E9C" w:rsidP="000E6F7A">
      <w:pPr>
        <w:pStyle w:val="Normal1"/>
        <w:jc w:val="both"/>
        <w:rPr>
          <w:rFonts w:ascii="Times New Roman" w:eastAsia="Times New Roman" w:hAnsi="Times New Roman" w:cs="Times New Roman"/>
        </w:rPr>
      </w:pPr>
    </w:p>
    <w:p w:rsidR="008F7E9C" w:rsidRPr="00A3163F" w:rsidRDefault="008F7E9C" w:rsidP="000E6F7A">
      <w:pPr>
        <w:pStyle w:val="Normal1"/>
        <w:jc w:val="both"/>
        <w:rPr>
          <w:rFonts w:ascii="Times New Roman" w:eastAsia="Times New Roman" w:hAnsi="Times New Roman" w:cs="Times New Roman"/>
        </w:rPr>
      </w:pPr>
    </w:p>
    <w:p w:rsidR="008F7E9C" w:rsidRPr="00A3163F" w:rsidRDefault="008F7E9C" w:rsidP="000E6F7A">
      <w:pPr>
        <w:pStyle w:val="Normal1"/>
        <w:jc w:val="both"/>
        <w:rPr>
          <w:rFonts w:ascii="Times New Roman" w:eastAsia="Times New Roman" w:hAnsi="Times New Roman" w:cs="Times New Roman"/>
        </w:rPr>
      </w:pPr>
    </w:p>
    <w:p w:rsidR="008F7E9C" w:rsidRPr="00A3163F" w:rsidRDefault="008F7E9C" w:rsidP="000E6F7A">
      <w:pPr>
        <w:pStyle w:val="Normal1"/>
        <w:jc w:val="both"/>
        <w:rPr>
          <w:rFonts w:ascii="Times New Roman" w:eastAsia="Times New Roman" w:hAnsi="Times New Roman" w:cs="Times New Roman"/>
        </w:rPr>
      </w:pPr>
    </w:p>
    <w:p w:rsidR="008F7E9C" w:rsidRPr="00A3163F" w:rsidRDefault="004D6A4E" w:rsidP="000E6F7A">
      <w:pPr>
        <w:pStyle w:val="Normal1"/>
        <w:jc w:val="both"/>
        <w:rPr>
          <w:rFonts w:ascii="Times New Roman" w:eastAsia="Times New Roman" w:hAnsi="Times New Roman" w:cs="Times New Roman"/>
        </w:rPr>
      </w:pPr>
      <w:r w:rsidRPr="00A3163F">
        <w:rPr>
          <w:rFonts w:ascii="Times New Roman" w:eastAsia="Times New Roman" w:hAnsi="Times New Roman" w:cs="Times New Roman"/>
        </w:rPr>
        <w:t xml:space="preserve">D.M. Quito, 05 de marzo </w:t>
      </w:r>
      <w:r w:rsidR="002D3EFF" w:rsidRPr="00A3163F">
        <w:rPr>
          <w:rFonts w:ascii="Times New Roman" w:eastAsia="Times New Roman" w:hAnsi="Times New Roman" w:cs="Times New Roman"/>
        </w:rPr>
        <w:t>2022</w:t>
      </w:r>
      <w:r w:rsidR="008F7E9C" w:rsidRPr="00A3163F">
        <w:rPr>
          <w:rFonts w:ascii="Times New Roman" w:eastAsia="Times New Roman" w:hAnsi="Times New Roman" w:cs="Times New Roman"/>
        </w:rPr>
        <w:t xml:space="preserve"> </w:t>
      </w:r>
    </w:p>
    <w:p w:rsidR="008F7E9C" w:rsidRPr="00A3163F" w:rsidRDefault="008F7E9C" w:rsidP="008F7E9C">
      <w:pPr>
        <w:pStyle w:val="Normal1"/>
        <w:jc w:val="both"/>
        <w:rPr>
          <w:rFonts w:ascii="Times New Roman" w:eastAsia="Times New Roman" w:hAnsi="Times New Roman" w:cs="Times New Roman"/>
        </w:rPr>
      </w:pPr>
    </w:p>
    <w:p w:rsidR="008F7E9C" w:rsidRPr="00A3163F" w:rsidRDefault="008F7E9C" w:rsidP="008F7E9C">
      <w:pPr>
        <w:pStyle w:val="Normal1"/>
        <w:jc w:val="both"/>
        <w:rPr>
          <w:rFonts w:ascii="Times New Roman" w:eastAsia="Times New Roman" w:hAnsi="Times New Roman" w:cs="Times New Roman"/>
        </w:rPr>
      </w:pPr>
    </w:p>
    <w:p w:rsidR="008F7E9C" w:rsidRPr="00A3163F" w:rsidRDefault="008F7E9C" w:rsidP="008F7E9C">
      <w:pPr>
        <w:pStyle w:val="Normal1"/>
        <w:rPr>
          <w:rFonts w:ascii="Times New Roman" w:eastAsia="Times New Roman" w:hAnsi="Times New Roman" w:cs="Times New Roman"/>
          <w:b/>
        </w:rPr>
      </w:pPr>
    </w:p>
    <w:p w:rsidR="008F7E9C" w:rsidRPr="00A3163F" w:rsidRDefault="008F7E9C" w:rsidP="008F7E9C">
      <w:pPr>
        <w:pStyle w:val="Normal1"/>
        <w:rPr>
          <w:rFonts w:ascii="Times New Roman" w:eastAsia="Times New Roman" w:hAnsi="Times New Roman" w:cs="Times New Roman"/>
          <w:b/>
        </w:rPr>
      </w:pPr>
    </w:p>
    <w:p w:rsidR="008F7E9C" w:rsidRPr="00A3163F" w:rsidRDefault="008F7E9C" w:rsidP="008F7E9C">
      <w:pPr>
        <w:pStyle w:val="Normal1"/>
        <w:rPr>
          <w:rFonts w:ascii="Times New Roman" w:eastAsia="Times New Roman" w:hAnsi="Times New Roman" w:cs="Times New Roman"/>
          <w:b/>
        </w:rPr>
      </w:pPr>
    </w:p>
    <w:p w:rsidR="008F7E9C" w:rsidRPr="00A3163F" w:rsidRDefault="008F7E9C" w:rsidP="008F7E9C">
      <w:pPr>
        <w:pStyle w:val="Normal1"/>
        <w:rPr>
          <w:rFonts w:ascii="Times New Roman" w:eastAsia="Times New Roman" w:hAnsi="Times New Roman" w:cs="Times New Roman"/>
          <w:b/>
        </w:rPr>
      </w:pPr>
    </w:p>
    <w:p w:rsidR="008F7E9C" w:rsidRPr="00A3163F" w:rsidRDefault="008F7E9C" w:rsidP="008F7E9C">
      <w:pPr>
        <w:pStyle w:val="Normal1"/>
        <w:rPr>
          <w:rFonts w:ascii="Times New Roman" w:eastAsia="Times New Roman" w:hAnsi="Times New Roman" w:cs="Times New Roman"/>
          <w:b/>
        </w:rPr>
      </w:pPr>
    </w:p>
    <w:p w:rsidR="008F7E9C" w:rsidRPr="00A3163F" w:rsidRDefault="008F7E9C" w:rsidP="008F7E9C">
      <w:pPr>
        <w:pStyle w:val="Normal1"/>
        <w:rPr>
          <w:rFonts w:ascii="Times New Roman" w:eastAsia="Times New Roman" w:hAnsi="Times New Roman" w:cs="Times New Roman"/>
          <w:b/>
        </w:rPr>
      </w:pPr>
    </w:p>
    <w:p w:rsidR="008F7E9C" w:rsidRPr="00A3163F" w:rsidRDefault="008F7E9C" w:rsidP="008F7E9C">
      <w:pPr>
        <w:pStyle w:val="Normal1"/>
        <w:rPr>
          <w:rFonts w:ascii="Times New Roman" w:eastAsia="Times New Roman" w:hAnsi="Times New Roman" w:cs="Times New Roman"/>
          <w:b/>
        </w:rPr>
      </w:pPr>
    </w:p>
    <w:p w:rsidR="008F7E9C" w:rsidRDefault="008F7E9C" w:rsidP="008F7E9C">
      <w:pPr>
        <w:pStyle w:val="Normal1"/>
        <w:rPr>
          <w:rFonts w:ascii="Times New Roman" w:eastAsia="Times New Roman" w:hAnsi="Times New Roman" w:cs="Times New Roman"/>
          <w:b/>
        </w:rPr>
      </w:pPr>
    </w:p>
    <w:p w:rsidR="004D6A4E" w:rsidRPr="00A3163F" w:rsidRDefault="004D6A4E" w:rsidP="000E6F7A">
      <w:pPr>
        <w:pStyle w:val="Normal1"/>
        <w:jc w:val="both"/>
        <w:rPr>
          <w:rFonts w:ascii="Times New Roman" w:eastAsia="Times New Roman" w:hAnsi="Times New Roman" w:cs="Times New Roman"/>
        </w:rPr>
      </w:pPr>
    </w:p>
    <w:p w:rsidR="008F7E9C" w:rsidRPr="00A3163F" w:rsidRDefault="008F7E9C" w:rsidP="008F7E9C">
      <w:pPr>
        <w:pStyle w:val="Normal1"/>
        <w:outlineLvl w:val="0"/>
        <w:rPr>
          <w:rFonts w:ascii="Times New Roman" w:eastAsia="Times New Roman" w:hAnsi="Times New Roman" w:cs="Times New Roman"/>
          <w:b/>
          <w:sz w:val="28"/>
          <w:szCs w:val="28"/>
        </w:rPr>
      </w:pPr>
      <w:bookmarkStart w:id="29" w:name="_Toc97927790"/>
      <w:r w:rsidRPr="00A3163F">
        <w:rPr>
          <w:rFonts w:ascii="Times New Roman" w:eastAsia="Times New Roman" w:hAnsi="Times New Roman" w:cs="Times New Roman"/>
          <w:b/>
          <w:sz w:val="28"/>
          <w:szCs w:val="28"/>
        </w:rPr>
        <w:lastRenderedPageBreak/>
        <w:t>ACTA DE CESIÓN DE DERECHOS DE TRABAJO FIN DE CARRERA</w:t>
      </w:r>
      <w:bookmarkEnd w:id="29"/>
    </w:p>
    <w:p w:rsidR="008F7E9C" w:rsidRPr="00A3163F" w:rsidRDefault="008F7E9C" w:rsidP="008F7E9C">
      <w:pPr>
        <w:pStyle w:val="Normal1"/>
        <w:jc w:val="both"/>
        <w:rPr>
          <w:rFonts w:ascii="Times New Roman" w:eastAsia="Times New Roman" w:hAnsi="Times New Roman" w:cs="Times New Roman"/>
        </w:rPr>
      </w:pPr>
    </w:p>
    <w:p w:rsidR="008F7E9C" w:rsidRPr="00A3163F" w:rsidRDefault="008F7E9C" w:rsidP="008F7E9C">
      <w:pPr>
        <w:pStyle w:val="Normal1"/>
        <w:jc w:val="both"/>
        <w:rPr>
          <w:rFonts w:ascii="Times New Roman" w:eastAsia="Times New Roman" w:hAnsi="Times New Roman" w:cs="Times New Roman"/>
        </w:rPr>
      </w:pPr>
      <w:r w:rsidRPr="00A3163F">
        <w:rPr>
          <w:rFonts w:ascii="Times New Roman" w:eastAsia="Times New Roman" w:hAnsi="Times New Roman" w:cs="Times New Roman"/>
        </w:rPr>
        <w:t>Conste por el presente documento la cesión de los derechos en trabajo fin de carrera, de conformidad con las siguientes clausulas:</w:t>
      </w:r>
    </w:p>
    <w:p w:rsidR="008F7E9C" w:rsidRPr="00A3163F" w:rsidRDefault="008F7E9C" w:rsidP="008F7E9C">
      <w:pPr>
        <w:pStyle w:val="Normal1"/>
        <w:jc w:val="both"/>
        <w:rPr>
          <w:rFonts w:ascii="Times New Roman" w:eastAsia="Times New Roman" w:hAnsi="Times New Roman" w:cs="Times New Roman"/>
        </w:rPr>
      </w:pPr>
    </w:p>
    <w:p w:rsidR="008F7E9C" w:rsidRPr="00A3163F" w:rsidRDefault="008F7E9C" w:rsidP="008F7E9C">
      <w:pPr>
        <w:pStyle w:val="Normal1"/>
        <w:jc w:val="both"/>
        <w:rPr>
          <w:rFonts w:ascii="Times New Roman" w:eastAsia="Times New Roman" w:hAnsi="Times New Roman" w:cs="Times New Roman"/>
        </w:rPr>
      </w:pPr>
      <w:r w:rsidRPr="00A3163F">
        <w:rPr>
          <w:rFonts w:ascii="Times New Roman" w:eastAsia="Times New Roman" w:hAnsi="Times New Roman" w:cs="Times New Roman"/>
        </w:rPr>
        <w:t xml:space="preserve">PRIMERA: El </w:t>
      </w:r>
      <w:r w:rsidR="004D6A4E" w:rsidRPr="00A3163F">
        <w:rPr>
          <w:rFonts w:ascii="Times New Roman" w:eastAsia="Times New Roman" w:hAnsi="Times New Roman" w:cs="Times New Roman"/>
          <w:b/>
        </w:rPr>
        <w:t xml:space="preserve">Ing Fernando Razo </w:t>
      </w:r>
      <w:r w:rsidRPr="00A3163F">
        <w:rPr>
          <w:rFonts w:ascii="Times New Roman" w:eastAsia="Times New Roman" w:hAnsi="Times New Roman" w:cs="Times New Roman"/>
        </w:rPr>
        <w:t>y por sus propios derechos en calidad de Tutor del trabajo fin de carrera; y el Sr</w:t>
      </w:r>
      <w:r w:rsidR="004D6A4E" w:rsidRPr="00A3163F">
        <w:rPr>
          <w:rFonts w:ascii="Times New Roman" w:eastAsia="Times New Roman" w:hAnsi="Times New Roman" w:cs="Times New Roman"/>
        </w:rPr>
        <w:t>ta. Karla Pamela Arce Vázquez</w:t>
      </w:r>
      <w:r w:rsidRPr="00A3163F">
        <w:rPr>
          <w:rFonts w:ascii="Times New Roman" w:eastAsia="Times New Roman" w:hAnsi="Times New Roman" w:cs="Times New Roman"/>
          <w:b/>
        </w:rPr>
        <w:t xml:space="preserve"> </w:t>
      </w:r>
      <w:r w:rsidRPr="00A3163F">
        <w:rPr>
          <w:rFonts w:ascii="Times New Roman" w:eastAsia="Times New Roman" w:hAnsi="Times New Roman" w:cs="Times New Roman"/>
        </w:rPr>
        <w:t>por sus propios derechos, en calidad de autor del trabajo fin de carrera.</w:t>
      </w:r>
    </w:p>
    <w:p w:rsidR="008F7E9C" w:rsidRPr="00A3163F" w:rsidRDefault="008F7E9C" w:rsidP="008F7E9C">
      <w:pPr>
        <w:pStyle w:val="Normal1"/>
        <w:jc w:val="both"/>
        <w:rPr>
          <w:rFonts w:ascii="Times New Roman" w:eastAsia="Times New Roman" w:hAnsi="Times New Roman" w:cs="Times New Roman"/>
        </w:rPr>
      </w:pPr>
      <w:r w:rsidRPr="00A3163F">
        <w:rPr>
          <w:rFonts w:ascii="Times New Roman" w:eastAsia="Times New Roman" w:hAnsi="Times New Roman" w:cs="Times New Roman"/>
        </w:rPr>
        <w:t>SEGUNDA: UNO.- El Sr</w:t>
      </w:r>
      <w:r w:rsidR="002D3EFF" w:rsidRPr="00A3163F">
        <w:rPr>
          <w:rFonts w:ascii="Times New Roman" w:eastAsia="Times New Roman" w:hAnsi="Times New Roman" w:cs="Times New Roman"/>
        </w:rPr>
        <w:t>ta. Karla Pamela Arce Vázquez</w:t>
      </w:r>
      <w:r w:rsidRPr="00A3163F">
        <w:rPr>
          <w:rFonts w:ascii="Times New Roman" w:eastAsia="Times New Roman" w:hAnsi="Times New Roman" w:cs="Times New Roman"/>
        </w:rPr>
        <w:t xml:space="preserve">  realizó el trabajo fin de carrera titulado: </w:t>
      </w:r>
      <w:r w:rsidRPr="00A3163F">
        <w:rPr>
          <w:rFonts w:ascii="Times New Roman" w:eastAsia="Times New Roman" w:hAnsi="Times New Roman" w:cs="Times New Roman"/>
          <w:b/>
        </w:rPr>
        <w:t xml:space="preserve">“Proyecto de factibilidad para la creación de </w:t>
      </w:r>
      <w:r w:rsidR="002D3EFF" w:rsidRPr="00A3163F">
        <w:rPr>
          <w:rFonts w:ascii="Times New Roman" w:eastAsia="Times New Roman" w:hAnsi="Times New Roman" w:cs="Times New Roman"/>
          <w:b/>
        </w:rPr>
        <w:t xml:space="preserve">cajitas sorpresas personalizadas </w:t>
      </w:r>
      <w:r w:rsidRPr="00A3163F">
        <w:rPr>
          <w:rFonts w:ascii="Times New Roman" w:eastAsia="Times New Roman" w:hAnsi="Times New Roman" w:cs="Times New Roman"/>
          <w:b/>
        </w:rPr>
        <w:t>en el sector de la</w:t>
      </w:r>
      <w:r w:rsidR="002D3EFF" w:rsidRPr="00A3163F">
        <w:rPr>
          <w:rFonts w:ascii="Times New Roman" w:eastAsia="Times New Roman" w:hAnsi="Times New Roman" w:cs="Times New Roman"/>
          <w:b/>
        </w:rPr>
        <w:t xml:space="preserve"> Parroquia Amaluza, Cantón Sevilla del Oro, Azuay</w:t>
      </w:r>
      <w:r w:rsidRPr="00A3163F">
        <w:rPr>
          <w:rFonts w:ascii="Times New Roman" w:eastAsia="Times New Roman" w:hAnsi="Times New Roman" w:cs="Times New Roman"/>
          <w:b/>
        </w:rPr>
        <w:t xml:space="preserve">.”, </w:t>
      </w:r>
      <w:r w:rsidRPr="00A3163F">
        <w:rPr>
          <w:rFonts w:ascii="Times New Roman" w:eastAsia="Times New Roman" w:hAnsi="Times New Roman" w:cs="Times New Roman"/>
        </w:rPr>
        <w:t>para optar por el título de, Tecnólogo/a en Administración en él</w:t>
      </w:r>
      <w:r w:rsidRPr="00A3163F">
        <w:rPr>
          <w:rFonts w:ascii="Times New Roman" w:hAnsi="Times New Roman" w:cs="Times New Roman"/>
        </w:rPr>
        <w:t xml:space="preserve"> </w:t>
      </w:r>
      <w:r w:rsidRPr="00A3163F">
        <w:rPr>
          <w:rFonts w:ascii="Times New Roman" w:eastAsia="Times New Roman" w:hAnsi="Times New Roman" w:cs="Times New Roman"/>
        </w:rPr>
        <w:t xml:space="preserve">Instituto Tecnológico Internacional Universitario ITI, bajo la dirección del </w:t>
      </w:r>
      <w:r w:rsidR="002D3EFF" w:rsidRPr="00A3163F">
        <w:rPr>
          <w:rFonts w:ascii="Times New Roman" w:eastAsia="Times New Roman" w:hAnsi="Times New Roman" w:cs="Times New Roman"/>
          <w:b/>
        </w:rPr>
        <w:t xml:space="preserve">Ing. Fernando Razo </w:t>
      </w:r>
    </w:p>
    <w:p w:rsidR="008F7E9C" w:rsidRPr="00A3163F" w:rsidRDefault="008F7E9C" w:rsidP="008F7E9C">
      <w:pPr>
        <w:pStyle w:val="Normal1"/>
        <w:jc w:val="both"/>
        <w:rPr>
          <w:rFonts w:ascii="Times New Roman" w:eastAsia="Times New Roman" w:hAnsi="Times New Roman" w:cs="Times New Roman"/>
        </w:rPr>
      </w:pPr>
      <w:r w:rsidRPr="00A3163F">
        <w:rPr>
          <w:rFonts w:ascii="Times New Roman" w:eastAsia="Times New Roman" w:hAnsi="Times New Roman" w:cs="Times New Roman"/>
        </w:rPr>
        <w:t>DOS.- Es política del</w:t>
      </w:r>
      <w:r w:rsidRPr="00A3163F">
        <w:rPr>
          <w:rFonts w:ascii="Times New Roman" w:hAnsi="Times New Roman" w:cs="Times New Roman"/>
        </w:rPr>
        <w:t xml:space="preserve"> </w:t>
      </w:r>
      <w:r w:rsidRPr="00A3163F">
        <w:rPr>
          <w:rFonts w:ascii="Times New Roman" w:eastAsia="Times New Roman" w:hAnsi="Times New Roman" w:cs="Times New Roman"/>
        </w:rPr>
        <w:t>Instituto Tecnológico Internacional Universitario ITI, que los trabajos fin de carrera se aplique, se materialicen y difundan en beneficio de la comunidad.</w:t>
      </w:r>
    </w:p>
    <w:p w:rsidR="008F7E9C" w:rsidRPr="00A3163F" w:rsidRDefault="008F7E9C" w:rsidP="008F7E9C">
      <w:pPr>
        <w:pStyle w:val="Normal1"/>
        <w:jc w:val="both"/>
        <w:rPr>
          <w:rFonts w:ascii="Times New Roman" w:eastAsia="Times New Roman" w:hAnsi="Times New Roman" w:cs="Times New Roman"/>
        </w:rPr>
      </w:pPr>
    </w:p>
    <w:p w:rsidR="008F7E9C" w:rsidRPr="00A3163F" w:rsidRDefault="008F7E9C" w:rsidP="008F7E9C">
      <w:pPr>
        <w:pStyle w:val="Normal1"/>
        <w:jc w:val="both"/>
        <w:rPr>
          <w:rFonts w:ascii="Times New Roman" w:eastAsia="Times New Roman" w:hAnsi="Times New Roman" w:cs="Times New Roman"/>
        </w:rPr>
      </w:pPr>
      <w:r w:rsidRPr="00A3163F">
        <w:rPr>
          <w:rFonts w:ascii="Times New Roman" w:eastAsia="Times New Roman" w:hAnsi="Times New Roman" w:cs="Times New Roman"/>
        </w:rPr>
        <w:t xml:space="preserve">TERCERA: Los comparecientes, </w:t>
      </w:r>
      <w:r w:rsidR="002D3EFF" w:rsidRPr="00A3163F">
        <w:rPr>
          <w:rFonts w:ascii="Times New Roman" w:eastAsia="Times New Roman" w:hAnsi="Times New Roman" w:cs="Times New Roman"/>
          <w:b/>
        </w:rPr>
        <w:t>Ing. Fernando Razo</w:t>
      </w:r>
      <w:r w:rsidRPr="00A3163F">
        <w:rPr>
          <w:rFonts w:ascii="Times New Roman" w:eastAsia="Times New Roman" w:hAnsi="Times New Roman" w:cs="Times New Roman"/>
        </w:rPr>
        <w:t xml:space="preserve"> en calidad de Tutor del trabajo fin de carrera y la Sr</w:t>
      </w:r>
      <w:r w:rsidR="002D3EFF" w:rsidRPr="00A3163F">
        <w:rPr>
          <w:rFonts w:ascii="Times New Roman" w:eastAsia="Times New Roman" w:hAnsi="Times New Roman" w:cs="Times New Roman"/>
        </w:rPr>
        <w:t>ta. Karla Pamela Arce Vázquez</w:t>
      </w:r>
      <w:r w:rsidRPr="00A3163F">
        <w:rPr>
          <w:rFonts w:ascii="Times New Roman" w:eastAsia="Times New Roman" w:hAnsi="Times New Roman" w:cs="Times New Roman"/>
        </w:rPr>
        <w:t xml:space="preserve">, como autor del mismo, por medio del presente instrumento, tienen a bien ceder en forma gratuita sus derechos en el trabajo fin de Carrera titulado: </w:t>
      </w:r>
      <w:r w:rsidRPr="00A3163F">
        <w:rPr>
          <w:rFonts w:ascii="Times New Roman" w:eastAsia="Times New Roman" w:hAnsi="Times New Roman" w:cs="Times New Roman"/>
          <w:b/>
        </w:rPr>
        <w:t>“Proyecto de factibilidad para la creación de</w:t>
      </w:r>
      <w:r w:rsidR="002D3EFF" w:rsidRPr="00A3163F">
        <w:rPr>
          <w:rFonts w:ascii="Times New Roman" w:eastAsia="Times New Roman" w:hAnsi="Times New Roman" w:cs="Times New Roman"/>
          <w:b/>
        </w:rPr>
        <w:t xml:space="preserve"> cajitas sorpresas personalizadas en el sector de la Parroquia Amaluza, Cantón Sevilla del Oro, Azuay</w:t>
      </w:r>
      <w:r w:rsidRPr="00A3163F">
        <w:rPr>
          <w:rFonts w:ascii="Times New Roman" w:eastAsia="Times New Roman" w:hAnsi="Times New Roman" w:cs="Times New Roman"/>
          <w:b/>
        </w:rPr>
        <w:t xml:space="preserve">.”, </w:t>
      </w:r>
      <w:r w:rsidRPr="00A3163F">
        <w:rPr>
          <w:rFonts w:ascii="Times New Roman" w:eastAsia="Times New Roman" w:hAnsi="Times New Roman" w:cs="Times New Roman"/>
        </w:rPr>
        <w:t xml:space="preserve">y conceden autorización para que el ITI pueda utilizar este trabajo en su beneficio y/o  de la </w:t>
      </w:r>
      <w:r w:rsidR="00A51F7B">
        <w:rPr>
          <w:rFonts w:ascii="Times New Roman" w:eastAsia="Times New Roman" w:hAnsi="Times New Roman" w:cs="Times New Roman"/>
        </w:rPr>
        <w:t xml:space="preserve">comunidad, sin reserva alguna. </w:t>
      </w:r>
    </w:p>
    <w:p w:rsidR="008F7E9C" w:rsidRPr="00A3163F" w:rsidRDefault="008F7E9C" w:rsidP="008F7E9C">
      <w:pPr>
        <w:pStyle w:val="Normal1"/>
        <w:jc w:val="both"/>
        <w:rPr>
          <w:rFonts w:ascii="Times New Roman" w:eastAsia="Times New Roman" w:hAnsi="Times New Roman" w:cs="Times New Roman"/>
        </w:rPr>
      </w:pPr>
      <w:r w:rsidRPr="00A3163F">
        <w:rPr>
          <w:rFonts w:ascii="Times New Roman" w:eastAsia="Times New Roman" w:hAnsi="Times New Roman" w:cs="Times New Roman"/>
        </w:rPr>
        <w:t xml:space="preserve">CUARTA: aceptación: las partes declaradas que aceptan expresamente todo lo estipulado en la presente cesión de derecho. </w:t>
      </w:r>
    </w:p>
    <w:p w:rsidR="00A51F7B" w:rsidRDefault="00A51F7B" w:rsidP="008F7E9C">
      <w:pPr>
        <w:pStyle w:val="Normal1"/>
        <w:jc w:val="both"/>
        <w:rPr>
          <w:rFonts w:ascii="Times New Roman" w:eastAsia="Times New Roman" w:hAnsi="Times New Roman" w:cs="Times New Roman"/>
        </w:rPr>
      </w:pPr>
    </w:p>
    <w:p w:rsidR="008F7E9C" w:rsidRPr="00A3163F" w:rsidRDefault="002D3EFF" w:rsidP="008F7E9C">
      <w:pPr>
        <w:pStyle w:val="Normal1"/>
        <w:jc w:val="both"/>
        <w:rPr>
          <w:rFonts w:ascii="Times New Roman" w:eastAsia="Times New Roman" w:hAnsi="Times New Roman" w:cs="Times New Roman"/>
          <w:lang w:val="es-ES"/>
        </w:rPr>
      </w:pPr>
      <w:r w:rsidRPr="00A3163F">
        <w:rPr>
          <w:rFonts w:ascii="Times New Roman" w:eastAsia="Times New Roman" w:hAnsi="Times New Roman" w:cs="Times New Roman"/>
          <w:b/>
          <w:lang w:val="es-ES"/>
        </w:rPr>
        <w:t>Ing. Fernando Razo</w:t>
      </w:r>
      <w:r w:rsidR="008F7E9C" w:rsidRPr="00A3163F">
        <w:rPr>
          <w:rFonts w:ascii="Times New Roman" w:eastAsia="Times New Roman" w:hAnsi="Times New Roman" w:cs="Times New Roman"/>
          <w:lang w:val="es-ES"/>
        </w:rPr>
        <w:t xml:space="preserve">                                                 </w:t>
      </w:r>
      <w:r w:rsidRPr="00A3163F">
        <w:rPr>
          <w:rFonts w:ascii="Times New Roman" w:eastAsia="Times New Roman" w:hAnsi="Times New Roman" w:cs="Times New Roman"/>
          <w:lang w:val="es-ES"/>
        </w:rPr>
        <w:t xml:space="preserve">  </w:t>
      </w:r>
      <w:r w:rsidR="00A51F7B">
        <w:rPr>
          <w:rFonts w:ascii="Times New Roman" w:eastAsia="Times New Roman" w:hAnsi="Times New Roman" w:cs="Times New Roman"/>
          <w:lang w:val="es-ES"/>
        </w:rPr>
        <w:t xml:space="preserve">                            </w:t>
      </w:r>
      <w:r w:rsidRPr="00A3163F">
        <w:rPr>
          <w:rFonts w:ascii="Times New Roman" w:eastAsia="Times New Roman" w:hAnsi="Times New Roman" w:cs="Times New Roman"/>
          <w:b/>
          <w:lang w:val="es-ES"/>
        </w:rPr>
        <w:t>Karla Arce</w:t>
      </w:r>
    </w:p>
    <w:p w:rsidR="006D2D6C" w:rsidRDefault="002D3EFF" w:rsidP="006D2D6C">
      <w:pPr>
        <w:pStyle w:val="Normal1"/>
        <w:jc w:val="both"/>
        <w:rPr>
          <w:rFonts w:ascii="Times New Roman" w:eastAsia="Times New Roman" w:hAnsi="Times New Roman" w:cs="Times New Roman"/>
        </w:rPr>
      </w:pPr>
      <w:r w:rsidRPr="00A3163F">
        <w:rPr>
          <w:rFonts w:ascii="Times New Roman" w:eastAsia="Times New Roman" w:hAnsi="Times New Roman" w:cs="Times New Roman"/>
        </w:rPr>
        <w:t xml:space="preserve">D.M. Quito, 05 de marzo </w:t>
      </w:r>
      <w:r w:rsidR="008F7E9C" w:rsidRPr="00A3163F">
        <w:rPr>
          <w:rFonts w:ascii="Times New Roman" w:eastAsia="Times New Roman" w:hAnsi="Times New Roman" w:cs="Times New Roman"/>
        </w:rPr>
        <w:t xml:space="preserve">2021 </w:t>
      </w:r>
    </w:p>
    <w:p w:rsidR="00B26DE0" w:rsidRPr="00B26DE0" w:rsidRDefault="00B26DE0" w:rsidP="00B26DE0">
      <w:pPr>
        <w:pStyle w:val="Normal1"/>
        <w:outlineLvl w:val="0"/>
        <w:rPr>
          <w:rFonts w:ascii="Times New Roman" w:eastAsia="Times New Roman" w:hAnsi="Times New Roman" w:cs="Times New Roman"/>
          <w:b/>
          <w:sz w:val="28"/>
          <w:szCs w:val="28"/>
        </w:rPr>
      </w:pPr>
      <w:bookmarkStart w:id="30" w:name="_Toc97927791"/>
      <w:r w:rsidRPr="00B26DE0">
        <w:rPr>
          <w:rFonts w:ascii="Times New Roman" w:eastAsia="Times New Roman" w:hAnsi="Times New Roman" w:cs="Times New Roman"/>
          <w:b/>
          <w:sz w:val="28"/>
          <w:szCs w:val="28"/>
        </w:rPr>
        <w:lastRenderedPageBreak/>
        <w:t>ÍNDICE DE CONTENIDO</w:t>
      </w:r>
      <w:bookmarkEnd w:id="30"/>
    </w:p>
    <w:p w:rsidR="00B26DE0" w:rsidRPr="007A2587" w:rsidRDefault="00B26DE0" w:rsidP="006D2D6C">
      <w:pPr>
        <w:pStyle w:val="Normal1"/>
        <w:jc w:val="both"/>
        <w:rPr>
          <w:rFonts w:ascii="Times New Roman" w:eastAsia="Times New Roman" w:hAnsi="Times New Roman" w:cs="Times New Roman"/>
        </w:rPr>
      </w:pPr>
    </w:p>
    <w:p w:rsidR="007A2587" w:rsidRPr="007A2587" w:rsidRDefault="00B26DE0">
      <w:pPr>
        <w:pStyle w:val="TDC1"/>
        <w:tabs>
          <w:tab w:val="right" w:leader="dot" w:pos="8494"/>
        </w:tabs>
        <w:rPr>
          <w:noProof/>
          <w:lang w:val="es-MX" w:eastAsia="es-MX"/>
        </w:rPr>
      </w:pPr>
      <w:r w:rsidRPr="007A2587">
        <w:rPr>
          <w:rFonts w:ascii="Times New Roman" w:eastAsia="Times New Roman" w:hAnsi="Times New Roman" w:cs="Times New Roman"/>
        </w:rPr>
        <w:fldChar w:fldCharType="begin"/>
      </w:r>
      <w:r w:rsidRPr="007A2587">
        <w:rPr>
          <w:rFonts w:ascii="Times New Roman" w:eastAsia="Times New Roman" w:hAnsi="Times New Roman" w:cs="Times New Roman"/>
        </w:rPr>
        <w:instrText xml:space="preserve"> TOC \o "1-2" \h \z \u </w:instrText>
      </w:r>
      <w:r w:rsidRPr="007A2587">
        <w:rPr>
          <w:rFonts w:ascii="Times New Roman" w:eastAsia="Times New Roman" w:hAnsi="Times New Roman" w:cs="Times New Roman"/>
        </w:rPr>
        <w:fldChar w:fldCharType="separate"/>
      </w:r>
      <w:hyperlink w:anchor="_Toc97927786" w:history="1">
        <w:r w:rsidR="007A2587" w:rsidRPr="007A2587">
          <w:rPr>
            <w:rStyle w:val="Hipervnculo"/>
            <w:rFonts w:ascii="Times New Roman" w:eastAsia="Times New Roman" w:hAnsi="Times New Roman" w:cs="Times New Roman"/>
            <w:noProof/>
          </w:rPr>
          <w:t>DEDICATORIA</w:t>
        </w:r>
        <w:r w:rsidR="007A2587" w:rsidRPr="007A2587">
          <w:rPr>
            <w:noProof/>
            <w:webHidden/>
          </w:rPr>
          <w:tab/>
        </w:r>
        <w:r w:rsidR="007A2587" w:rsidRPr="007A2587">
          <w:rPr>
            <w:noProof/>
            <w:webHidden/>
          </w:rPr>
          <w:fldChar w:fldCharType="begin"/>
        </w:r>
        <w:r w:rsidR="007A2587" w:rsidRPr="007A2587">
          <w:rPr>
            <w:noProof/>
            <w:webHidden/>
          </w:rPr>
          <w:instrText xml:space="preserve"> PAGEREF _Toc97927786 \h </w:instrText>
        </w:r>
        <w:r w:rsidR="007A2587" w:rsidRPr="007A2587">
          <w:rPr>
            <w:noProof/>
            <w:webHidden/>
          </w:rPr>
        </w:r>
        <w:r w:rsidR="007A2587" w:rsidRPr="007A2587">
          <w:rPr>
            <w:noProof/>
            <w:webHidden/>
          </w:rPr>
          <w:fldChar w:fldCharType="separate"/>
        </w:r>
        <w:r w:rsidR="007A2587">
          <w:rPr>
            <w:noProof/>
            <w:webHidden/>
          </w:rPr>
          <w:t>ii</w:t>
        </w:r>
        <w:r w:rsidR="007A2587" w:rsidRPr="007A2587">
          <w:rPr>
            <w:noProof/>
            <w:webHidden/>
          </w:rPr>
          <w:fldChar w:fldCharType="end"/>
        </w:r>
      </w:hyperlink>
    </w:p>
    <w:p w:rsidR="007A2587" w:rsidRPr="007A2587" w:rsidRDefault="007A2587">
      <w:pPr>
        <w:pStyle w:val="TDC1"/>
        <w:tabs>
          <w:tab w:val="right" w:leader="dot" w:pos="8494"/>
        </w:tabs>
        <w:rPr>
          <w:noProof/>
          <w:lang w:val="es-MX" w:eastAsia="es-MX"/>
        </w:rPr>
      </w:pPr>
      <w:hyperlink w:anchor="_Toc97927787" w:history="1">
        <w:r w:rsidRPr="007A2587">
          <w:rPr>
            <w:rStyle w:val="Hipervnculo"/>
            <w:rFonts w:ascii="Times New Roman" w:eastAsia="Times New Roman" w:hAnsi="Times New Roman" w:cs="Times New Roman"/>
            <w:noProof/>
          </w:rPr>
          <w:t>AGRADECIMIENTO</w:t>
        </w:r>
        <w:r w:rsidRPr="007A2587">
          <w:rPr>
            <w:noProof/>
            <w:webHidden/>
          </w:rPr>
          <w:tab/>
        </w:r>
        <w:r w:rsidRPr="007A2587">
          <w:rPr>
            <w:noProof/>
            <w:webHidden/>
          </w:rPr>
          <w:fldChar w:fldCharType="begin"/>
        </w:r>
        <w:r w:rsidRPr="007A2587">
          <w:rPr>
            <w:noProof/>
            <w:webHidden/>
          </w:rPr>
          <w:instrText xml:space="preserve"> PAGEREF _Toc97927787 \h </w:instrText>
        </w:r>
        <w:r w:rsidRPr="007A2587">
          <w:rPr>
            <w:noProof/>
            <w:webHidden/>
          </w:rPr>
        </w:r>
        <w:r w:rsidRPr="007A2587">
          <w:rPr>
            <w:noProof/>
            <w:webHidden/>
          </w:rPr>
          <w:fldChar w:fldCharType="separate"/>
        </w:r>
        <w:r>
          <w:rPr>
            <w:noProof/>
            <w:webHidden/>
          </w:rPr>
          <w:t>iii</w:t>
        </w:r>
        <w:r w:rsidRPr="007A2587">
          <w:rPr>
            <w:noProof/>
            <w:webHidden/>
          </w:rPr>
          <w:fldChar w:fldCharType="end"/>
        </w:r>
      </w:hyperlink>
    </w:p>
    <w:p w:rsidR="007A2587" w:rsidRPr="007A2587" w:rsidRDefault="007A2587">
      <w:pPr>
        <w:pStyle w:val="TDC1"/>
        <w:tabs>
          <w:tab w:val="right" w:leader="dot" w:pos="8494"/>
        </w:tabs>
        <w:rPr>
          <w:noProof/>
          <w:lang w:val="es-MX" w:eastAsia="es-MX"/>
        </w:rPr>
      </w:pPr>
      <w:hyperlink w:anchor="_Toc97927788" w:history="1">
        <w:r w:rsidRPr="007A2587">
          <w:rPr>
            <w:rStyle w:val="Hipervnculo"/>
            <w:rFonts w:ascii="Times New Roman" w:eastAsia="Times New Roman" w:hAnsi="Times New Roman" w:cs="Times New Roman"/>
            <w:noProof/>
          </w:rPr>
          <w:t>AUTORIA</w:t>
        </w:r>
        <w:r w:rsidRPr="007A2587">
          <w:rPr>
            <w:noProof/>
            <w:webHidden/>
          </w:rPr>
          <w:tab/>
        </w:r>
        <w:r w:rsidRPr="007A2587">
          <w:rPr>
            <w:noProof/>
            <w:webHidden/>
          </w:rPr>
          <w:fldChar w:fldCharType="begin"/>
        </w:r>
        <w:r w:rsidRPr="007A2587">
          <w:rPr>
            <w:noProof/>
            <w:webHidden/>
          </w:rPr>
          <w:instrText xml:space="preserve"> PAGEREF _Toc97927788 \h </w:instrText>
        </w:r>
        <w:r w:rsidRPr="007A2587">
          <w:rPr>
            <w:noProof/>
            <w:webHidden/>
          </w:rPr>
        </w:r>
        <w:r w:rsidRPr="007A2587">
          <w:rPr>
            <w:noProof/>
            <w:webHidden/>
          </w:rPr>
          <w:fldChar w:fldCharType="separate"/>
        </w:r>
        <w:r>
          <w:rPr>
            <w:noProof/>
            <w:webHidden/>
          </w:rPr>
          <w:t>iv</w:t>
        </w:r>
        <w:r w:rsidRPr="007A2587">
          <w:rPr>
            <w:noProof/>
            <w:webHidden/>
          </w:rPr>
          <w:fldChar w:fldCharType="end"/>
        </w:r>
      </w:hyperlink>
    </w:p>
    <w:p w:rsidR="007A2587" w:rsidRPr="007A2587" w:rsidRDefault="007A2587">
      <w:pPr>
        <w:pStyle w:val="TDC1"/>
        <w:tabs>
          <w:tab w:val="right" w:leader="dot" w:pos="8494"/>
        </w:tabs>
        <w:rPr>
          <w:noProof/>
          <w:lang w:val="es-MX" w:eastAsia="es-MX"/>
        </w:rPr>
      </w:pPr>
      <w:hyperlink w:anchor="_Toc97927789" w:history="1">
        <w:r w:rsidRPr="007A2587">
          <w:rPr>
            <w:rStyle w:val="Hipervnculo"/>
            <w:rFonts w:ascii="Times New Roman" w:eastAsia="Times New Roman" w:hAnsi="Times New Roman" w:cs="Times New Roman"/>
            <w:noProof/>
          </w:rPr>
          <w:t>CERTIFICACIÓN</w:t>
        </w:r>
        <w:r w:rsidRPr="007A2587">
          <w:rPr>
            <w:noProof/>
            <w:webHidden/>
          </w:rPr>
          <w:tab/>
        </w:r>
        <w:r w:rsidRPr="007A2587">
          <w:rPr>
            <w:noProof/>
            <w:webHidden/>
          </w:rPr>
          <w:fldChar w:fldCharType="begin"/>
        </w:r>
        <w:r w:rsidRPr="007A2587">
          <w:rPr>
            <w:noProof/>
            <w:webHidden/>
          </w:rPr>
          <w:instrText xml:space="preserve"> PAGEREF _Toc97927789 \h </w:instrText>
        </w:r>
        <w:r w:rsidRPr="007A2587">
          <w:rPr>
            <w:noProof/>
            <w:webHidden/>
          </w:rPr>
        </w:r>
        <w:r w:rsidRPr="007A2587">
          <w:rPr>
            <w:noProof/>
            <w:webHidden/>
          </w:rPr>
          <w:fldChar w:fldCharType="separate"/>
        </w:r>
        <w:r>
          <w:rPr>
            <w:noProof/>
            <w:webHidden/>
          </w:rPr>
          <w:t>v</w:t>
        </w:r>
        <w:r w:rsidRPr="007A2587">
          <w:rPr>
            <w:noProof/>
            <w:webHidden/>
          </w:rPr>
          <w:fldChar w:fldCharType="end"/>
        </w:r>
      </w:hyperlink>
    </w:p>
    <w:p w:rsidR="007A2587" w:rsidRPr="007A2587" w:rsidRDefault="007A2587">
      <w:pPr>
        <w:pStyle w:val="TDC1"/>
        <w:tabs>
          <w:tab w:val="right" w:leader="dot" w:pos="8494"/>
        </w:tabs>
        <w:rPr>
          <w:noProof/>
          <w:lang w:val="es-MX" w:eastAsia="es-MX"/>
        </w:rPr>
      </w:pPr>
      <w:hyperlink w:anchor="_Toc97927790" w:history="1">
        <w:r w:rsidRPr="007A2587">
          <w:rPr>
            <w:rStyle w:val="Hipervnculo"/>
            <w:rFonts w:ascii="Times New Roman" w:eastAsia="Times New Roman" w:hAnsi="Times New Roman" w:cs="Times New Roman"/>
            <w:noProof/>
          </w:rPr>
          <w:t>ACTA DE CESIÓN DE DERECHOS DE TRABAJO FIN DE CARRERA</w:t>
        </w:r>
        <w:r w:rsidRPr="007A2587">
          <w:rPr>
            <w:noProof/>
            <w:webHidden/>
          </w:rPr>
          <w:tab/>
        </w:r>
        <w:r w:rsidRPr="007A2587">
          <w:rPr>
            <w:noProof/>
            <w:webHidden/>
          </w:rPr>
          <w:fldChar w:fldCharType="begin"/>
        </w:r>
        <w:r w:rsidRPr="007A2587">
          <w:rPr>
            <w:noProof/>
            <w:webHidden/>
          </w:rPr>
          <w:instrText xml:space="preserve"> PAGEREF _Toc97927790 \h </w:instrText>
        </w:r>
        <w:r w:rsidRPr="007A2587">
          <w:rPr>
            <w:noProof/>
            <w:webHidden/>
          </w:rPr>
        </w:r>
        <w:r w:rsidRPr="007A2587">
          <w:rPr>
            <w:noProof/>
            <w:webHidden/>
          </w:rPr>
          <w:fldChar w:fldCharType="separate"/>
        </w:r>
        <w:r>
          <w:rPr>
            <w:noProof/>
            <w:webHidden/>
          </w:rPr>
          <w:t>vi</w:t>
        </w:r>
        <w:r w:rsidRPr="007A2587">
          <w:rPr>
            <w:noProof/>
            <w:webHidden/>
          </w:rPr>
          <w:fldChar w:fldCharType="end"/>
        </w:r>
      </w:hyperlink>
    </w:p>
    <w:p w:rsidR="007A2587" w:rsidRPr="007A2587" w:rsidRDefault="007A2587">
      <w:pPr>
        <w:pStyle w:val="TDC1"/>
        <w:tabs>
          <w:tab w:val="right" w:leader="dot" w:pos="8494"/>
        </w:tabs>
        <w:rPr>
          <w:noProof/>
          <w:lang w:val="es-MX" w:eastAsia="es-MX"/>
        </w:rPr>
      </w:pPr>
      <w:hyperlink w:anchor="_Toc97927791" w:history="1">
        <w:r w:rsidRPr="007A2587">
          <w:rPr>
            <w:rStyle w:val="Hipervnculo"/>
            <w:rFonts w:ascii="Times New Roman" w:eastAsia="Times New Roman" w:hAnsi="Times New Roman" w:cs="Times New Roman"/>
            <w:noProof/>
          </w:rPr>
          <w:t>ÍNDICE DE CONTENIDO</w:t>
        </w:r>
        <w:r w:rsidRPr="007A2587">
          <w:rPr>
            <w:noProof/>
            <w:webHidden/>
          </w:rPr>
          <w:tab/>
        </w:r>
        <w:r w:rsidRPr="007A2587">
          <w:rPr>
            <w:noProof/>
            <w:webHidden/>
          </w:rPr>
          <w:fldChar w:fldCharType="begin"/>
        </w:r>
        <w:r w:rsidRPr="007A2587">
          <w:rPr>
            <w:noProof/>
            <w:webHidden/>
          </w:rPr>
          <w:instrText xml:space="preserve"> PAGEREF _Toc97927791 \h </w:instrText>
        </w:r>
        <w:r w:rsidRPr="007A2587">
          <w:rPr>
            <w:noProof/>
            <w:webHidden/>
          </w:rPr>
        </w:r>
        <w:r w:rsidRPr="007A2587">
          <w:rPr>
            <w:noProof/>
            <w:webHidden/>
          </w:rPr>
          <w:fldChar w:fldCharType="separate"/>
        </w:r>
        <w:r>
          <w:rPr>
            <w:noProof/>
            <w:webHidden/>
          </w:rPr>
          <w:t>vii</w:t>
        </w:r>
        <w:r w:rsidRPr="007A2587">
          <w:rPr>
            <w:noProof/>
            <w:webHidden/>
          </w:rPr>
          <w:fldChar w:fldCharType="end"/>
        </w:r>
      </w:hyperlink>
    </w:p>
    <w:p w:rsidR="007A2587" w:rsidRPr="007A2587" w:rsidRDefault="007A2587">
      <w:pPr>
        <w:pStyle w:val="TDC1"/>
        <w:tabs>
          <w:tab w:val="right" w:leader="dot" w:pos="8494"/>
        </w:tabs>
        <w:rPr>
          <w:noProof/>
          <w:lang w:val="es-MX" w:eastAsia="es-MX"/>
        </w:rPr>
      </w:pPr>
      <w:hyperlink w:anchor="_Toc97927792" w:history="1">
        <w:r w:rsidRPr="007A2587">
          <w:rPr>
            <w:rStyle w:val="Hipervnculo"/>
            <w:rFonts w:ascii="Times New Roman" w:eastAsia="Times New Roman" w:hAnsi="Times New Roman" w:cs="Times New Roman"/>
            <w:noProof/>
          </w:rPr>
          <w:t>ÍNDICE DE TABLAS</w:t>
        </w:r>
        <w:r w:rsidRPr="007A2587">
          <w:rPr>
            <w:noProof/>
            <w:webHidden/>
          </w:rPr>
          <w:tab/>
        </w:r>
        <w:r w:rsidRPr="007A2587">
          <w:rPr>
            <w:noProof/>
            <w:webHidden/>
          </w:rPr>
          <w:fldChar w:fldCharType="begin"/>
        </w:r>
        <w:r w:rsidRPr="007A2587">
          <w:rPr>
            <w:noProof/>
            <w:webHidden/>
          </w:rPr>
          <w:instrText xml:space="preserve"> PAGEREF _Toc97927792 \h </w:instrText>
        </w:r>
        <w:r w:rsidRPr="007A2587">
          <w:rPr>
            <w:noProof/>
            <w:webHidden/>
          </w:rPr>
        </w:r>
        <w:r w:rsidRPr="007A2587">
          <w:rPr>
            <w:noProof/>
            <w:webHidden/>
          </w:rPr>
          <w:fldChar w:fldCharType="separate"/>
        </w:r>
        <w:r>
          <w:rPr>
            <w:noProof/>
            <w:webHidden/>
          </w:rPr>
          <w:t>ix</w:t>
        </w:r>
        <w:r w:rsidRPr="007A2587">
          <w:rPr>
            <w:noProof/>
            <w:webHidden/>
          </w:rPr>
          <w:fldChar w:fldCharType="end"/>
        </w:r>
      </w:hyperlink>
    </w:p>
    <w:p w:rsidR="007A2587" w:rsidRPr="007A2587" w:rsidRDefault="007A2587">
      <w:pPr>
        <w:pStyle w:val="TDC1"/>
        <w:tabs>
          <w:tab w:val="right" w:leader="dot" w:pos="8494"/>
        </w:tabs>
        <w:rPr>
          <w:noProof/>
          <w:lang w:val="es-MX" w:eastAsia="es-MX"/>
        </w:rPr>
      </w:pPr>
      <w:hyperlink w:anchor="_Toc97927793" w:history="1">
        <w:r w:rsidRPr="007A2587">
          <w:rPr>
            <w:rStyle w:val="Hipervnculo"/>
            <w:rFonts w:ascii="Times New Roman" w:eastAsia="Times New Roman" w:hAnsi="Times New Roman" w:cs="Times New Roman"/>
            <w:noProof/>
          </w:rPr>
          <w:t>ÍNDICE DE GRÁFICOS</w:t>
        </w:r>
        <w:r w:rsidRPr="007A2587">
          <w:rPr>
            <w:noProof/>
            <w:webHidden/>
          </w:rPr>
          <w:tab/>
        </w:r>
        <w:r w:rsidRPr="007A2587">
          <w:rPr>
            <w:noProof/>
            <w:webHidden/>
          </w:rPr>
          <w:fldChar w:fldCharType="begin"/>
        </w:r>
        <w:r w:rsidRPr="007A2587">
          <w:rPr>
            <w:noProof/>
            <w:webHidden/>
          </w:rPr>
          <w:instrText xml:space="preserve"> PAGEREF _Toc97927793 \h </w:instrText>
        </w:r>
        <w:r w:rsidRPr="007A2587">
          <w:rPr>
            <w:noProof/>
            <w:webHidden/>
          </w:rPr>
        </w:r>
        <w:r w:rsidRPr="007A2587">
          <w:rPr>
            <w:noProof/>
            <w:webHidden/>
          </w:rPr>
          <w:fldChar w:fldCharType="separate"/>
        </w:r>
        <w:r>
          <w:rPr>
            <w:noProof/>
            <w:webHidden/>
          </w:rPr>
          <w:t>xi</w:t>
        </w:r>
        <w:r w:rsidRPr="007A2587">
          <w:rPr>
            <w:noProof/>
            <w:webHidden/>
          </w:rPr>
          <w:fldChar w:fldCharType="end"/>
        </w:r>
      </w:hyperlink>
    </w:p>
    <w:p w:rsidR="007A2587" w:rsidRPr="007A2587" w:rsidRDefault="007A2587">
      <w:pPr>
        <w:pStyle w:val="TDC1"/>
        <w:tabs>
          <w:tab w:val="right" w:leader="dot" w:pos="8494"/>
        </w:tabs>
        <w:rPr>
          <w:noProof/>
          <w:lang w:val="es-MX" w:eastAsia="es-MX"/>
        </w:rPr>
      </w:pPr>
      <w:hyperlink w:anchor="_Toc97927794" w:history="1">
        <w:r w:rsidRPr="007A2587">
          <w:rPr>
            <w:rStyle w:val="Hipervnculo"/>
            <w:rFonts w:ascii="Times New Roman" w:eastAsia="Times New Roman" w:hAnsi="Times New Roman" w:cs="Times New Roman"/>
            <w:noProof/>
          </w:rPr>
          <w:t>RESUMEN</w:t>
        </w:r>
        <w:r w:rsidRPr="007A2587">
          <w:rPr>
            <w:noProof/>
            <w:webHidden/>
          </w:rPr>
          <w:tab/>
        </w:r>
        <w:r w:rsidRPr="007A2587">
          <w:rPr>
            <w:noProof/>
            <w:webHidden/>
          </w:rPr>
          <w:fldChar w:fldCharType="begin"/>
        </w:r>
        <w:r w:rsidRPr="007A2587">
          <w:rPr>
            <w:noProof/>
            <w:webHidden/>
          </w:rPr>
          <w:instrText xml:space="preserve"> PAGEREF _Toc97927794 \h </w:instrText>
        </w:r>
        <w:r w:rsidRPr="007A2587">
          <w:rPr>
            <w:noProof/>
            <w:webHidden/>
          </w:rPr>
        </w:r>
        <w:r w:rsidRPr="007A2587">
          <w:rPr>
            <w:noProof/>
            <w:webHidden/>
          </w:rPr>
          <w:fldChar w:fldCharType="separate"/>
        </w:r>
        <w:r>
          <w:rPr>
            <w:noProof/>
            <w:webHidden/>
          </w:rPr>
          <w:t>12</w:t>
        </w:r>
        <w:r w:rsidRPr="007A2587">
          <w:rPr>
            <w:noProof/>
            <w:webHidden/>
          </w:rPr>
          <w:fldChar w:fldCharType="end"/>
        </w:r>
      </w:hyperlink>
    </w:p>
    <w:p w:rsidR="007A2587" w:rsidRPr="007A2587" w:rsidRDefault="007A2587">
      <w:pPr>
        <w:pStyle w:val="TDC1"/>
        <w:tabs>
          <w:tab w:val="right" w:leader="dot" w:pos="8494"/>
        </w:tabs>
        <w:rPr>
          <w:noProof/>
          <w:lang w:val="es-MX" w:eastAsia="es-MX"/>
        </w:rPr>
      </w:pPr>
      <w:hyperlink w:anchor="_Toc97927795" w:history="1">
        <w:r w:rsidRPr="007A2587">
          <w:rPr>
            <w:rStyle w:val="Hipervnculo"/>
            <w:rFonts w:ascii="Times New Roman" w:hAnsi="Times New Roman" w:cs="Times New Roman"/>
            <w:noProof/>
          </w:rPr>
          <w:t>2. ORGANIZACIÓN EMPRESARIAL</w:t>
        </w:r>
        <w:r w:rsidRPr="007A2587">
          <w:rPr>
            <w:noProof/>
            <w:webHidden/>
          </w:rPr>
          <w:tab/>
        </w:r>
        <w:r w:rsidRPr="007A2587">
          <w:rPr>
            <w:noProof/>
            <w:webHidden/>
          </w:rPr>
          <w:fldChar w:fldCharType="begin"/>
        </w:r>
        <w:r w:rsidRPr="007A2587">
          <w:rPr>
            <w:noProof/>
            <w:webHidden/>
          </w:rPr>
          <w:instrText xml:space="preserve"> PAGEREF _Toc97927795 \h </w:instrText>
        </w:r>
        <w:r w:rsidRPr="007A2587">
          <w:rPr>
            <w:noProof/>
            <w:webHidden/>
          </w:rPr>
        </w:r>
        <w:r w:rsidRPr="007A2587">
          <w:rPr>
            <w:noProof/>
            <w:webHidden/>
          </w:rPr>
          <w:fldChar w:fldCharType="separate"/>
        </w:r>
        <w:r>
          <w:rPr>
            <w:noProof/>
            <w:webHidden/>
          </w:rPr>
          <w:t>13</w:t>
        </w:r>
        <w:r w:rsidRPr="007A2587">
          <w:rPr>
            <w:noProof/>
            <w:webHidden/>
          </w:rPr>
          <w:fldChar w:fldCharType="end"/>
        </w:r>
      </w:hyperlink>
    </w:p>
    <w:p w:rsidR="007A2587" w:rsidRPr="007A2587" w:rsidRDefault="007A2587">
      <w:pPr>
        <w:pStyle w:val="TDC2"/>
        <w:rPr>
          <w:noProof/>
          <w:lang w:val="es-MX" w:eastAsia="es-MX"/>
        </w:rPr>
      </w:pPr>
      <w:hyperlink w:anchor="_Toc97927796" w:history="1">
        <w:r w:rsidRPr="007A2587">
          <w:rPr>
            <w:rStyle w:val="Hipervnculo"/>
            <w:rFonts w:ascii="Times New Roman" w:hAnsi="Times New Roman" w:cs="Times New Roman"/>
            <w:noProof/>
          </w:rPr>
          <w:t>2.1 Creación de la empresa</w:t>
        </w:r>
        <w:r w:rsidRPr="007A2587">
          <w:rPr>
            <w:noProof/>
            <w:webHidden/>
          </w:rPr>
          <w:tab/>
        </w:r>
        <w:r w:rsidRPr="007A2587">
          <w:rPr>
            <w:noProof/>
            <w:webHidden/>
          </w:rPr>
          <w:fldChar w:fldCharType="begin"/>
        </w:r>
        <w:r w:rsidRPr="007A2587">
          <w:rPr>
            <w:noProof/>
            <w:webHidden/>
          </w:rPr>
          <w:instrText xml:space="preserve"> PAGEREF _Toc97927796 \h </w:instrText>
        </w:r>
        <w:r w:rsidRPr="007A2587">
          <w:rPr>
            <w:noProof/>
            <w:webHidden/>
          </w:rPr>
        </w:r>
        <w:r w:rsidRPr="007A2587">
          <w:rPr>
            <w:noProof/>
            <w:webHidden/>
          </w:rPr>
          <w:fldChar w:fldCharType="separate"/>
        </w:r>
        <w:r>
          <w:rPr>
            <w:noProof/>
            <w:webHidden/>
          </w:rPr>
          <w:t>13</w:t>
        </w:r>
        <w:r w:rsidRPr="007A2587">
          <w:rPr>
            <w:noProof/>
            <w:webHidden/>
          </w:rPr>
          <w:fldChar w:fldCharType="end"/>
        </w:r>
      </w:hyperlink>
    </w:p>
    <w:p w:rsidR="007A2587" w:rsidRPr="007A2587" w:rsidRDefault="007A2587">
      <w:pPr>
        <w:pStyle w:val="TDC2"/>
        <w:rPr>
          <w:noProof/>
          <w:lang w:val="es-MX" w:eastAsia="es-MX"/>
        </w:rPr>
      </w:pPr>
      <w:hyperlink w:anchor="_Toc97927797" w:history="1">
        <w:r w:rsidRPr="007A2587">
          <w:rPr>
            <w:rStyle w:val="Hipervnculo"/>
            <w:rFonts w:ascii="Times New Roman" w:hAnsi="Times New Roman" w:cs="Times New Roman"/>
            <w:noProof/>
          </w:rPr>
          <w:t>2.2 Descripción de la empresa</w:t>
        </w:r>
        <w:r w:rsidRPr="007A2587">
          <w:rPr>
            <w:noProof/>
            <w:webHidden/>
          </w:rPr>
          <w:tab/>
        </w:r>
        <w:r w:rsidRPr="007A2587">
          <w:rPr>
            <w:noProof/>
            <w:webHidden/>
          </w:rPr>
          <w:fldChar w:fldCharType="begin"/>
        </w:r>
        <w:r w:rsidRPr="007A2587">
          <w:rPr>
            <w:noProof/>
            <w:webHidden/>
          </w:rPr>
          <w:instrText xml:space="preserve"> PAGEREF _Toc97927797 \h </w:instrText>
        </w:r>
        <w:r w:rsidRPr="007A2587">
          <w:rPr>
            <w:noProof/>
            <w:webHidden/>
          </w:rPr>
        </w:r>
        <w:r w:rsidRPr="007A2587">
          <w:rPr>
            <w:noProof/>
            <w:webHidden/>
          </w:rPr>
          <w:fldChar w:fldCharType="separate"/>
        </w:r>
        <w:r>
          <w:rPr>
            <w:noProof/>
            <w:webHidden/>
          </w:rPr>
          <w:t>13</w:t>
        </w:r>
        <w:r w:rsidRPr="007A2587">
          <w:rPr>
            <w:noProof/>
            <w:webHidden/>
          </w:rPr>
          <w:fldChar w:fldCharType="end"/>
        </w:r>
      </w:hyperlink>
    </w:p>
    <w:p w:rsidR="007A2587" w:rsidRPr="007A2587" w:rsidRDefault="007A2587">
      <w:pPr>
        <w:pStyle w:val="TDC2"/>
        <w:rPr>
          <w:noProof/>
          <w:lang w:val="es-MX" w:eastAsia="es-MX"/>
        </w:rPr>
      </w:pPr>
      <w:hyperlink w:anchor="_Toc97927798" w:history="1">
        <w:r w:rsidRPr="007A2587">
          <w:rPr>
            <w:rStyle w:val="Hipervnculo"/>
            <w:rFonts w:ascii="Times New Roman" w:hAnsi="Times New Roman" w:cs="Times New Roman"/>
            <w:noProof/>
          </w:rPr>
          <w:t>2.3 Tamaño de la empresa</w:t>
        </w:r>
        <w:r w:rsidRPr="007A2587">
          <w:rPr>
            <w:noProof/>
            <w:webHidden/>
          </w:rPr>
          <w:tab/>
        </w:r>
        <w:r w:rsidRPr="007A2587">
          <w:rPr>
            <w:noProof/>
            <w:webHidden/>
          </w:rPr>
          <w:fldChar w:fldCharType="begin"/>
        </w:r>
        <w:r w:rsidRPr="007A2587">
          <w:rPr>
            <w:noProof/>
            <w:webHidden/>
          </w:rPr>
          <w:instrText xml:space="preserve"> PAGEREF _Toc97927798 \h </w:instrText>
        </w:r>
        <w:r w:rsidRPr="007A2587">
          <w:rPr>
            <w:noProof/>
            <w:webHidden/>
          </w:rPr>
        </w:r>
        <w:r w:rsidRPr="007A2587">
          <w:rPr>
            <w:noProof/>
            <w:webHidden/>
          </w:rPr>
          <w:fldChar w:fldCharType="separate"/>
        </w:r>
        <w:r>
          <w:rPr>
            <w:noProof/>
            <w:webHidden/>
          </w:rPr>
          <w:t>15</w:t>
        </w:r>
        <w:r w:rsidRPr="007A2587">
          <w:rPr>
            <w:noProof/>
            <w:webHidden/>
          </w:rPr>
          <w:fldChar w:fldCharType="end"/>
        </w:r>
      </w:hyperlink>
    </w:p>
    <w:p w:rsidR="007A2587" w:rsidRPr="007A2587" w:rsidRDefault="007A2587">
      <w:pPr>
        <w:pStyle w:val="TDC2"/>
        <w:rPr>
          <w:noProof/>
          <w:lang w:val="es-MX" w:eastAsia="es-MX"/>
        </w:rPr>
      </w:pPr>
      <w:hyperlink w:anchor="_Toc97927799" w:history="1">
        <w:r w:rsidRPr="007A2587">
          <w:rPr>
            <w:rStyle w:val="Hipervnculo"/>
            <w:rFonts w:ascii="Times New Roman" w:hAnsi="Times New Roman" w:cs="Times New Roman"/>
            <w:noProof/>
          </w:rPr>
          <w:t>2.4 Necesidades que satisfacer</w:t>
        </w:r>
        <w:r w:rsidRPr="007A2587">
          <w:rPr>
            <w:noProof/>
            <w:webHidden/>
          </w:rPr>
          <w:tab/>
        </w:r>
        <w:r w:rsidRPr="007A2587">
          <w:rPr>
            <w:noProof/>
            <w:webHidden/>
          </w:rPr>
          <w:fldChar w:fldCharType="begin"/>
        </w:r>
        <w:r w:rsidRPr="007A2587">
          <w:rPr>
            <w:noProof/>
            <w:webHidden/>
          </w:rPr>
          <w:instrText xml:space="preserve"> PAGEREF _Toc97927799 \h </w:instrText>
        </w:r>
        <w:r w:rsidRPr="007A2587">
          <w:rPr>
            <w:noProof/>
            <w:webHidden/>
          </w:rPr>
        </w:r>
        <w:r w:rsidRPr="007A2587">
          <w:rPr>
            <w:noProof/>
            <w:webHidden/>
          </w:rPr>
          <w:fldChar w:fldCharType="separate"/>
        </w:r>
        <w:r>
          <w:rPr>
            <w:noProof/>
            <w:webHidden/>
          </w:rPr>
          <w:t>15</w:t>
        </w:r>
        <w:r w:rsidRPr="007A2587">
          <w:rPr>
            <w:noProof/>
            <w:webHidden/>
          </w:rPr>
          <w:fldChar w:fldCharType="end"/>
        </w:r>
      </w:hyperlink>
    </w:p>
    <w:p w:rsidR="007A2587" w:rsidRPr="007A2587" w:rsidRDefault="007A2587">
      <w:pPr>
        <w:pStyle w:val="TDC2"/>
        <w:rPr>
          <w:noProof/>
          <w:lang w:val="es-MX" w:eastAsia="es-MX"/>
        </w:rPr>
      </w:pPr>
      <w:hyperlink w:anchor="_Toc97927800" w:history="1">
        <w:r w:rsidRPr="007A2587">
          <w:rPr>
            <w:rStyle w:val="Hipervnculo"/>
            <w:rFonts w:ascii="Times New Roman" w:hAnsi="Times New Roman" w:cs="Times New Roman"/>
            <w:noProof/>
          </w:rPr>
          <w:t>2.5 Localización de la empresa</w:t>
        </w:r>
        <w:r w:rsidRPr="007A2587">
          <w:rPr>
            <w:noProof/>
            <w:webHidden/>
          </w:rPr>
          <w:tab/>
        </w:r>
        <w:r w:rsidRPr="007A2587">
          <w:rPr>
            <w:noProof/>
            <w:webHidden/>
          </w:rPr>
          <w:fldChar w:fldCharType="begin"/>
        </w:r>
        <w:r w:rsidRPr="007A2587">
          <w:rPr>
            <w:noProof/>
            <w:webHidden/>
          </w:rPr>
          <w:instrText xml:space="preserve"> PAGEREF _Toc97927800 \h </w:instrText>
        </w:r>
        <w:r w:rsidRPr="007A2587">
          <w:rPr>
            <w:noProof/>
            <w:webHidden/>
          </w:rPr>
        </w:r>
        <w:r w:rsidRPr="007A2587">
          <w:rPr>
            <w:noProof/>
            <w:webHidden/>
          </w:rPr>
          <w:fldChar w:fldCharType="separate"/>
        </w:r>
        <w:r>
          <w:rPr>
            <w:noProof/>
            <w:webHidden/>
          </w:rPr>
          <w:t>16</w:t>
        </w:r>
        <w:r w:rsidRPr="007A2587">
          <w:rPr>
            <w:noProof/>
            <w:webHidden/>
          </w:rPr>
          <w:fldChar w:fldCharType="end"/>
        </w:r>
      </w:hyperlink>
    </w:p>
    <w:p w:rsidR="007A2587" w:rsidRPr="007A2587" w:rsidRDefault="007A2587">
      <w:pPr>
        <w:pStyle w:val="TDC2"/>
        <w:rPr>
          <w:noProof/>
          <w:lang w:val="es-MX" w:eastAsia="es-MX"/>
        </w:rPr>
      </w:pPr>
      <w:hyperlink w:anchor="_Toc97927801" w:history="1">
        <w:r w:rsidRPr="007A2587">
          <w:rPr>
            <w:rStyle w:val="Hipervnculo"/>
            <w:rFonts w:ascii="Times New Roman" w:hAnsi="Times New Roman" w:cs="Times New Roman"/>
            <w:noProof/>
          </w:rPr>
          <w:t>2.6 Filosofía empresarial</w:t>
        </w:r>
        <w:r w:rsidRPr="007A2587">
          <w:rPr>
            <w:noProof/>
            <w:webHidden/>
          </w:rPr>
          <w:tab/>
        </w:r>
        <w:r w:rsidRPr="007A2587">
          <w:rPr>
            <w:noProof/>
            <w:webHidden/>
          </w:rPr>
          <w:fldChar w:fldCharType="begin"/>
        </w:r>
        <w:r w:rsidRPr="007A2587">
          <w:rPr>
            <w:noProof/>
            <w:webHidden/>
          </w:rPr>
          <w:instrText xml:space="preserve"> PAGEREF _Toc97927801 \h </w:instrText>
        </w:r>
        <w:r w:rsidRPr="007A2587">
          <w:rPr>
            <w:noProof/>
            <w:webHidden/>
          </w:rPr>
        </w:r>
        <w:r w:rsidRPr="007A2587">
          <w:rPr>
            <w:noProof/>
            <w:webHidden/>
          </w:rPr>
          <w:fldChar w:fldCharType="separate"/>
        </w:r>
        <w:r>
          <w:rPr>
            <w:noProof/>
            <w:webHidden/>
          </w:rPr>
          <w:t>17</w:t>
        </w:r>
        <w:r w:rsidRPr="007A2587">
          <w:rPr>
            <w:noProof/>
            <w:webHidden/>
          </w:rPr>
          <w:fldChar w:fldCharType="end"/>
        </w:r>
      </w:hyperlink>
    </w:p>
    <w:p w:rsidR="007A2587" w:rsidRPr="007A2587" w:rsidRDefault="007A2587">
      <w:pPr>
        <w:pStyle w:val="TDC2"/>
        <w:rPr>
          <w:noProof/>
          <w:lang w:val="es-MX" w:eastAsia="es-MX"/>
        </w:rPr>
      </w:pPr>
      <w:hyperlink w:anchor="_Toc97927802" w:history="1">
        <w:r w:rsidRPr="007A2587">
          <w:rPr>
            <w:rStyle w:val="Hipervnculo"/>
            <w:rFonts w:ascii="Times New Roman" w:hAnsi="Times New Roman" w:cs="Times New Roman"/>
            <w:noProof/>
          </w:rPr>
          <w:t>2.7 Desarrollo organizacional</w:t>
        </w:r>
        <w:r w:rsidRPr="007A2587">
          <w:rPr>
            <w:noProof/>
            <w:webHidden/>
          </w:rPr>
          <w:tab/>
        </w:r>
        <w:r w:rsidRPr="007A2587">
          <w:rPr>
            <w:noProof/>
            <w:webHidden/>
          </w:rPr>
          <w:fldChar w:fldCharType="begin"/>
        </w:r>
        <w:r w:rsidRPr="007A2587">
          <w:rPr>
            <w:noProof/>
            <w:webHidden/>
          </w:rPr>
          <w:instrText xml:space="preserve"> PAGEREF _Toc97927802 \h </w:instrText>
        </w:r>
        <w:r w:rsidRPr="007A2587">
          <w:rPr>
            <w:noProof/>
            <w:webHidden/>
          </w:rPr>
        </w:r>
        <w:r w:rsidRPr="007A2587">
          <w:rPr>
            <w:noProof/>
            <w:webHidden/>
          </w:rPr>
          <w:fldChar w:fldCharType="separate"/>
        </w:r>
        <w:r>
          <w:rPr>
            <w:noProof/>
            <w:webHidden/>
          </w:rPr>
          <w:t>20</w:t>
        </w:r>
        <w:r w:rsidRPr="007A2587">
          <w:rPr>
            <w:noProof/>
            <w:webHidden/>
          </w:rPr>
          <w:fldChar w:fldCharType="end"/>
        </w:r>
      </w:hyperlink>
    </w:p>
    <w:p w:rsidR="007A2587" w:rsidRPr="007A2587" w:rsidRDefault="007A2587">
      <w:pPr>
        <w:pStyle w:val="TDC2"/>
        <w:rPr>
          <w:noProof/>
          <w:lang w:val="es-MX" w:eastAsia="es-MX"/>
        </w:rPr>
      </w:pPr>
      <w:hyperlink w:anchor="_Toc97927803" w:history="1">
        <w:r w:rsidRPr="007A2587">
          <w:rPr>
            <w:rStyle w:val="Hipervnculo"/>
            <w:rFonts w:ascii="Times New Roman" w:hAnsi="Times New Roman" w:cs="Times New Roman"/>
            <w:noProof/>
          </w:rPr>
          <w:t>2.8 Organigrama empresarial</w:t>
        </w:r>
        <w:r w:rsidRPr="007A2587">
          <w:rPr>
            <w:noProof/>
            <w:webHidden/>
          </w:rPr>
          <w:tab/>
        </w:r>
        <w:r w:rsidRPr="007A2587">
          <w:rPr>
            <w:noProof/>
            <w:webHidden/>
          </w:rPr>
          <w:fldChar w:fldCharType="begin"/>
        </w:r>
        <w:r w:rsidRPr="007A2587">
          <w:rPr>
            <w:noProof/>
            <w:webHidden/>
          </w:rPr>
          <w:instrText xml:space="preserve"> PAGEREF _Toc97927803 \h </w:instrText>
        </w:r>
        <w:r w:rsidRPr="007A2587">
          <w:rPr>
            <w:noProof/>
            <w:webHidden/>
          </w:rPr>
        </w:r>
        <w:r w:rsidRPr="007A2587">
          <w:rPr>
            <w:noProof/>
            <w:webHidden/>
          </w:rPr>
          <w:fldChar w:fldCharType="separate"/>
        </w:r>
        <w:r>
          <w:rPr>
            <w:noProof/>
            <w:webHidden/>
          </w:rPr>
          <w:t>25</w:t>
        </w:r>
        <w:r w:rsidRPr="007A2587">
          <w:rPr>
            <w:noProof/>
            <w:webHidden/>
          </w:rPr>
          <w:fldChar w:fldCharType="end"/>
        </w:r>
      </w:hyperlink>
    </w:p>
    <w:p w:rsidR="007A2587" w:rsidRPr="007A2587" w:rsidRDefault="007A2587">
      <w:pPr>
        <w:pStyle w:val="TDC2"/>
        <w:rPr>
          <w:noProof/>
          <w:lang w:val="es-MX" w:eastAsia="es-MX"/>
        </w:rPr>
      </w:pPr>
      <w:hyperlink w:anchor="_Toc97927804" w:history="1">
        <w:r w:rsidRPr="007A2587">
          <w:rPr>
            <w:rStyle w:val="Hipervnculo"/>
            <w:rFonts w:ascii="Times New Roman" w:hAnsi="Times New Roman" w:cs="Times New Roman"/>
            <w:noProof/>
          </w:rPr>
          <w:t>2.9 Funciones del personal</w:t>
        </w:r>
        <w:r w:rsidRPr="007A2587">
          <w:rPr>
            <w:noProof/>
            <w:webHidden/>
          </w:rPr>
          <w:tab/>
        </w:r>
        <w:r w:rsidRPr="007A2587">
          <w:rPr>
            <w:noProof/>
            <w:webHidden/>
          </w:rPr>
          <w:fldChar w:fldCharType="begin"/>
        </w:r>
        <w:r w:rsidRPr="007A2587">
          <w:rPr>
            <w:noProof/>
            <w:webHidden/>
          </w:rPr>
          <w:instrText xml:space="preserve"> PAGEREF _Toc97927804 \h </w:instrText>
        </w:r>
        <w:r w:rsidRPr="007A2587">
          <w:rPr>
            <w:noProof/>
            <w:webHidden/>
          </w:rPr>
        </w:r>
        <w:r w:rsidRPr="007A2587">
          <w:rPr>
            <w:noProof/>
            <w:webHidden/>
          </w:rPr>
          <w:fldChar w:fldCharType="separate"/>
        </w:r>
        <w:r>
          <w:rPr>
            <w:noProof/>
            <w:webHidden/>
          </w:rPr>
          <w:t>25</w:t>
        </w:r>
        <w:r w:rsidRPr="007A2587">
          <w:rPr>
            <w:noProof/>
            <w:webHidden/>
          </w:rPr>
          <w:fldChar w:fldCharType="end"/>
        </w:r>
      </w:hyperlink>
    </w:p>
    <w:p w:rsidR="007A2587" w:rsidRPr="007A2587" w:rsidRDefault="007A2587">
      <w:pPr>
        <w:pStyle w:val="TDC1"/>
        <w:tabs>
          <w:tab w:val="left" w:pos="660"/>
          <w:tab w:val="right" w:leader="dot" w:pos="8494"/>
        </w:tabs>
        <w:rPr>
          <w:noProof/>
          <w:lang w:val="es-MX" w:eastAsia="es-MX"/>
        </w:rPr>
      </w:pPr>
      <w:hyperlink w:anchor="_Toc97927805" w:history="1">
        <w:r w:rsidRPr="007A2587">
          <w:rPr>
            <w:rStyle w:val="Hipervnculo"/>
            <w:rFonts w:ascii="Times New Roman" w:eastAsiaTheme="minorHAnsi" w:hAnsi="Times New Roman" w:cs="Times New Roman"/>
            <w:bCs/>
            <w:noProof/>
          </w:rPr>
          <w:t>3.</w:t>
        </w:r>
        <w:r w:rsidRPr="007A2587">
          <w:rPr>
            <w:noProof/>
            <w:lang w:val="es-MX" w:eastAsia="es-MX"/>
          </w:rPr>
          <w:tab/>
        </w:r>
        <w:r w:rsidRPr="007A2587">
          <w:rPr>
            <w:rStyle w:val="Hipervnculo"/>
            <w:rFonts w:ascii="Times New Roman" w:eastAsiaTheme="minorHAnsi" w:hAnsi="Times New Roman" w:cs="Times New Roman"/>
            <w:bCs/>
            <w:noProof/>
          </w:rPr>
          <w:t>PROCESO DE INVESTIGACIÓN DE MERCADOS Y MARKETING</w:t>
        </w:r>
        <w:r w:rsidRPr="007A2587">
          <w:rPr>
            <w:noProof/>
            <w:webHidden/>
          </w:rPr>
          <w:tab/>
        </w:r>
        <w:r w:rsidRPr="007A2587">
          <w:rPr>
            <w:noProof/>
            <w:webHidden/>
          </w:rPr>
          <w:fldChar w:fldCharType="begin"/>
        </w:r>
        <w:r w:rsidRPr="007A2587">
          <w:rPr>
            <w:noProof/>
            <w:webHidden/>
          </w:rPr>
          <w:instrText xml:space="preserve"> PAGEREF _Toc97927805 \h </w:instrText>
        </w:r>
        <w:r w:rsidRPr="007A2587">
          <w:rPr>
            <w:noProof/>
            <w:webHidden/>
          </w:rPr>
        </w:r>
        <w:r w:rsidRPr="007A2587">
          <w:rPr>
            <w:noProof/>
            <w:webHidden/>
          </w:rPr>
          <w:fldChar w:fldCharType="separate"/>
        </w:r>
        <w:r>
          <w:rPr>
            <w:noProof/>
            <w:webHidden/>
          </w:rPr>
          <w:t>29</w:t>
        </w:r>
        <w:r w:rsidRPr="007A2587">
          <w:rPr>
            <w:noProof/>
            <w:webHidden/>
          </w:rPr>
          <w:fldChar w:fldCharType="end"/>
        </w:r>
      </w:hyperlink>
    </w:p>
    <w:p w:rsidR="007A2587" w:rsidRPr="007A2587" w:rsidRDefault="007A2587">
      <w:pPr>
        <w:pStyle w:val="TDC2"/>
        <w:rPr>
          <w:noProof/>
          <w:lang w:val="es-MX" w:eastAsia="es-MX"/>
        </w:rPr>
      </w:pPr>
      <w:hyperlink w:anchor="_Toc97927806" w:history="1">
        <w:r w:rsidRPr="007A2587">
          <w:rPr>
            <w:rStyle w:val="Hipervnculo"/>
            <w:rFonts w:ascii="Times New Roman" w:hAnsi="Times New Roman" w:cs="Times New Roman"/>
            <w:bCs/>
            <w:noProof/>
          </w:rPr>
          <w:t>3.1</w:t>
        </w:r>
        <w:r w:rsidRPr="007A2587">
          <w:rPr>
            <w:noProof/>
            <w:lang w:val="es-MX" w:eastAsia="es-MX"/>
          </w:rPr>
          <w:tab/>
        </w:r>
        <w:r w:rsidRPr="007A2587">
          <w:rPr>
            <w:rStyle w:val="Hipervnculo"/>
            <w:rFonts w:ascii="Times New Roman" w:hAnsi="Times New Roman" w:cs="Times New Roman"/>
            <w:bCs/>
            <w:noProof/>
          </w:rPr>
          <w:t>Objetivo de mercadotecnia</w:t>
        </w:r>
        <w:r w:rsidRPr="007A2587">
          <w:rPr>
            <w:noProof/>
            <w:webHidden/>
          </w:rPr>
          <w:tab/>
        </w:r>
        <w:r w:rsidRPr="007A2587">
          <w:rPr>
            <w:noProof/>
            <w:webHidden/>
          </w:rPr>
          <w:fldChar w:fldCharType="begin"/>
        </w:r>
        <w:r w:rsidRPr="007A2587">
          <w:rPr>
            <w:noProof/>
            <w:webHidden/>
          </w:rPr>
          <w:instrText xml:space="preserve"> PAGEREF _Toc97927806 \h </w:instrText>
        </w:r>
        <w:r w:rsidRPr="007A2587">
          <w:rPr>
            <w:noProof/>
            <w:webHidden/>
          </w:rPr>
        </w:r>
        <w:r w:rsidRPr="007A2587">
          <w:rPr>
            <w:noProof/>
            <w:webHidden/>
          </w:rPr>
          <w:fldChar w:fldCharType="separate"/>
        </w:r>
        <w:r>
          <w:rPr>
            <w:noProof/>
            <w:webHidden/>
          </w:rPr>
          <w:t>29</w:t>
        </w:r>
        <w:r w:rsidRPr="007A2587">
          <w:rPr>
            <w:noProof/>
            <w:webHidden/>
          </w:rPr>
          <w:fldChar w:fldCharType="end"/>
        </w:r>
      </w:hyperlink>
    </w:p>
    <w:p w:rsidR="007A2587" w:rsidRPr="007A2587" w:rsidRDefault="007A2587">
      <w:pPr>
        <w:pStyle w:val="TDC2"/>
        <w:rPr>
          <w:noProof/>
          <w:lang w:val="es-MX" w:eastAsia="es-MX"/>
        </w:rPr>
      </w:pPr>
      <w:hyperlink w:anchor="_Toc97927807" w:history="1">
        <w:r w:rsidRPr="007A2587">
          <w:rPr>
            <w:rStyle w:val="Hipervnculo"/>
            <w:rFonts w:ascii="Times New Roman" w:eastAsiaTheme="minorHAnsi" w:hAnsi="Times New Roman" w:cs="Times New Roman"/>
            <w:bCs/>
            <w:noProof/>
          </w:rPr>
          <w:t>3.2</w:t>
        </w:r>
        <w:r w:rsidRPr="007A2587">
          <w:rPr>
            <w:noProof/>
            <w:lang w:val="es-MX" w:eastAsia="es-MX"/>
          </w:rPr>
          <w:tab/>
        </w:r>
        <w:r w:rsidRPr="007A2587">
          <w:rPr>
            <w:rStyle w:val="Hipervnculo"/>
            <w:rFonts w:ascii="Times New Roman" w:eastAsiaTheme="minorHAnsi" w:hAnsi="Times New Roman" w:cs="Times New Roman"/>
            <w:bCs/>
            <w:noProof/>
          </w:rPr>
          <w:t>Investigación de mercado</w:t>
        </w:r>
        <w:r w:rsidRPr="007A2587">
          <w:rPr>
            <w:noProof/>
            <w:webHidden/>
          </w:rPr>
          <w:tab/>
        </w:r>
        <w:r w:rsidRPr="007A2587">
          <w:rPr>
            <w:noProof/>
            <w:webHidden/>
          </w:rPr>
          <w:fldChar w:fldCharType="begin"/>
        </w:r>
        <w:r w:rsidRPr="007A2587">
          <w:rPr>
            <w:noProof/>
            <w:webHidden/>
          </w:rPr>
          <w:instrText xml:space="preserve"> PAGEREF _Toc97927807 \h </w:instrText>
        </w:r>
        <w:r w:rsidRPr="007A2587">
          <w:rPr>
            <w:noProof/>
            <w:webHidden/>
          </w:rPr>
        </w:r>
        <w:r w:rsidRPr="007A2587">
          <w:rPr>
            <w:noProof/>
            <w:webHidden/>
          </w:rPr>
          <w:fldChar w:fldCharType="separate"/>
        </w:r>
        <w:r>
          <w:rPr>
            <w:noProof/>
            <w:webHidden/>
          </w:rPr>
          <w:t>29</w:t>
        </w:r>
        <w:r w:rsidRPr="007A2587">
          <w:rPr>
            <w:noProof/>
            <w:webHidden/>
          </w:rPr>
          <w:fldChar w:fldCharType="end"/>
        </w:r>
      </w:hyperlink>
    </w:p>
    <w:p w:rsidR="007A2587" w:rsidRPr="007A2587" w:rsidRDefault="007A2587">
      <w:pPr>
        <w:pStyle w:val="TDC2"/>
        <w:rPr>
          <w:noProof/>
          <w:lang w:val="es-MX" w:eastAsia="es-MX"/>
        </w:rPr>
      </w:pPr>
      <w:hyperlink w:anchor="_Toc97927808" w:history="1">
        <w:r w:rsidRPr="007A2587">
          <w:rPr>
            <w:rStyle w:val="Hipervnculo"/>
            <w:rFonts w:ascii="Times New Roman" w:eastAsiaTheme="minorHAnsi" w:hAnsi="Times New Roman" w:cs="Times New Roman"/>
            <w:bCs/>
            <w:noProof/>
          </w:rPr>
          <w:t>3.3</w:t>
        </w:r>
        <w:r w:rsidRPr="007A2587">
          <w:rPr>
            <w:noProof/>
            <w:lang w:val="es-MX" w:eastAsia="es-MX"/>
          </w:rPr>
          <w:tab/>
        </w:r>
        <w:r w:rsidRPr="007A2587">
          <w:rPr>
            <w:rStyle w:val="Hipervnculo"/>
            <w:rFonts w:ascii="Times New Roman" w:eastAsiaTheme="minorHAnsi" w:hAnsi="Times New Roman" w:cs="Times New Roman"/>
            <w:bCs/>
            <w:noProof/>
          </w:rPr>
          <w:t>Plan de Muestreo</w:t>
        </w:r>
        <w:r w:rsidRPr="007A2587">
          <w:rPr>
            <w:noProof/>
            <w:webHidden/>
          </w:rPr>
          <w:tab/>
        </w:r>
        <w:r w:rsidRPr="007A2587">
          <w:rPr>
            <w:noProof/>
            <w:webHidden/>
          </w:rPr>
          <w:fldChar w:fldCharType="begin"/>
        </w:r>
        <w:r w:rsidRPr="007A2587">
          <w:rPr>
            <w:noProof/>
            <w:webHidden/>
          </w:rPr>
          <w:instrText xml:space="preserve"> PAGEREF _Toc97927808 \h </w:instrText>
        </w:r>
        <w:r w:rsidRPr="007A2587">
          <w:rPr>
            <w:noProof/>
            <w:webHidden/>
          </w:rPr>
        </w:r>
        <w:r w:rsidRPr="007A2587">
          <w:rPr>
            <w:noProof/>
            <w:webHidden/>
          </w:rPr>
          <w:fldChar w:fldCharType="separate"/>
        </w:r>
        <w:r>
          <w:rPr>
            <w:noProof/>
            <w:webHidden/>
          </w:rPr>
          <w:t>30</w:t>
        </w:r>
        <w:r w:rsidRPr="007A2587">
          <w:rPr>
            <w:noProof/>
            <w:webHidden/>
          </w:rPr>
          <w:fldChar w:fldCharType="end"/>
        </w:r>
      </w:hyperlink>
    </w:p>
    <w:p w:rsidR="007A2587" w:rsidRPr="007A2587" w:rsidRDefault="007A2587">
      <w:pPr>
        <w:pStyle w:val="TDC2"/>
        <w:rPr>
          <w:noProof/>
          <w:lang w:val="es-MX" w:eastAsia="es-MX"/>
        </w:rPr>
      </w:pPr>
      <w:hyperlink w:anchor="_Toc97927809" w:history="1">
        <w:r w:rsidRPr="007A2587">
          <w:rPr>
            <w:rStyle w:val="Hipervnculo"/>
            <w:rFonts w:ascii="Times New Roman" w:eastAsiaTheme="minorHAnsi" w:hAnsi="Times New Roman" w:cs="Times New Roman"/>
            <w:bCs/>
            <w:noProof/>
          </w:rPr>
          <w:t>3.4</w:t>
        </w:r>
        <w:r w:rsidRPr="007A2587">
          <w:rPr>
            <w:noProof/>
            <w:lang w:val="es-MX" w:eastAsia="es-MX"/>
          </w:rPr>
          <w:tab/>
        </w:r>
        <w:r w:rsidRPr="007A2587">
          <w:rPr>
            <w:rStyle w:val="Hipervnculo"/>
            <w:rFonts w:ascii="Times New Roman" w:eastAsiaTheme="minorHAnsi" w:hAnsi="Times New Roman" w:cs="Times New Roman"/>
            <w:bCs/>
            <w:noProof/>
          </w:rPr>
          <w:t>Análisis de las encuestas</w:t>
        </w:r>
        <w:r w:rsidRPr="007A2587">
          <w:rPr>
            <w:noProof/>
            <w:webHidden/>
          </w:rPr>
          <w:tab/>
        </w:r>
        <w:r w:rsidRPr="007A2587">
          <w:rPr>
            <w:noProof/>
            <w:webHidden/>
          </w:rPr>
          <w:fldChar w:fldCharType="begin"/>
        </w:r>
        <w:r w:rsidRPr="007A2587">
          <w:rPr>
            <w:noProof/>
            <w:webHidden/>
          </w:rPr>
          <w:instrText xml:space="preserve"> PAGEREF _Toc97927809 \h </w:instrText>
        </w:r>
        <w:r w:rsidRPr="007A2587">
          <w:rPr>
            <w:noProof/>
            <w:webHidden/>
          </w:rPr>
        </w:r>
        <w:r w:rsidRPr="007A2587">
          <w:rPr>
            <w:noProof/>
            <w:webHidden/>
          </w:rPr>
          <w:fldChar w:fldCharType="separate"/>
        </w:r>
        <w:r>
          <w:rPr>
            <w:noProof/>
            <w:webHidden/>
          </w:rPr>
          <w:t>31</w:t>
        </w:r>
        <w:r w:rsidRPr="007A2587">
          <w:rPr>
            <w:noProof/>
            <w:webHidden/>
          </w:rPr>
          <w:fldChar w:fldCharType="end"/>
        </w:r>
      </w:hyperlink>
    </w:p>
    <w:p w:rsidR="007A2587" w:rsidRPr="007A2587" w:rsidRDefault="007A2587">
      <w:pPr>
        <w:pStyle w:val="TDC2"/>
        <w:rPr>
          <w:noProof/>
          <w:lang w:val="es-MX" w:eastAsia="es-MX"/>
        </w:rPr>
      </w:pPr>
      <w:hyperlink w:anchor="_Toc97927810" w:history="1">
        <w:r w:rsidRPr="007A2587">
          <w:rPr>
            <w:rStyle w:val="Hipervnculo"/>
            <w:rFonts w:ascii="Times New Roman" w:eastAsiaTheme="minorHAnsi" w:hAnsi="Times New Roman" w:cs="Times New Roman"/>
            <w:bCs/>
            <w:noProof/>
            <w:lang w:eastAsia="es-ES"/>
          </w:rPr>
          <w:t>3.5</w:t>
        </w:r>
        <w:r w:rsidRPr="007A2587">
          <w:rPr>
            <w:noProof/>
            <w:lang w:val="es-MX" w:eastAsia="es-MX"/>
          </w:rPr>
          <w:tab/>
        </w:r>
        <w:r w:rsidRPr="007A2587">
          <w:rPr>
            <w:rStyle w:val="Hipervnculo"/>
            <w:rFonts w:ascii="Times New Roman" w:eastAsiaTheme="minorHAnsi" w:hAnsi="Times New Roman" w:cs="Times New Roman"/>
            <w:bCs/>
            <w:noProof/>
            <w:lang w:eastAsia="es-ES"/>
          </w:rPr>
          <w:t>Entorno empresarial</w:t>
        </w:r>
        <w:r w:rsidRPr="007A2587">
          <w:rPr>
            <w:noProof/>
            <w:webHidden/>
          </w:rPr>
          <w:tab/>
        </w:r>
        <w:r w:rsidRPr="007A2587">
          <w:rPr>
            <w:noProof/>
            <w:webHidden/>
          </w:rPr>
          <w:fldChar w:fldCharType="begin"/>
        </w:r>
        <w:r w:rsidRPr="007A2587">
          <w:rPr>
            <w:noProof/>
            <w:webHidden/>
          </w:rPr>
          <w:instrText xml:space="preserve"> PAGEREF _Toc97927810 \h </w:instrText>
        </w:r>
        <w:r w:rsidRPr="007A2587">
          <w:rPr>
            <w:noProof/>
            <w:webHidden/>
          </w:rPr>
        </w:r>
        <w:r w:rsidRPr="007A2587">
          <w:rPr>
            <w:noProof/>
            <w:webHidden/>
          </w:rPr>
          <w:fldChar w:fldCharType="separate"/>
        </w:r>
        <w:r>
          <w:rPr>
            <w:noProof/>
            <w:webHidden/>
          </w:rPr>
          <w:t>52</w:t>
        </w:r>
        <w:r w:rsidRPr="007A2587">
          <w:rPr>
            <w:noProof/>
            <w:webHidden/>
          </w:rPr>
          <w:fldChar w:fldCharType="end"/>
        </w:r>
      </w:hyperlink>
    </w:p>
    <w:p w:rsidR="007A2587" w:rsidRPr="007A2587" w:rsidRDefault="007A2587">
      <w:pPr>
        <w:pStyle w:val="TDC2"/>
        <w:rPr>
          <w:noProof/>
          <w:lang w:val="es-MX" w:eastAsia="es-MX"/>
        </w:rPr>
      </w:pPr>
      <w:hyperlink w:anchor="_Toc97927817" w:history="1">
        <w:r w:rsidRPr="007A2587">
          <w:rPr>
            <w:rStyle w:val="Hipervnculo"/>
            <w:rFonts w:ascii="Times New Roman" w:eastAsiaTheme="minorHAnsi" w:hAnsi="Times New Roman" w:cs="Times New Roman"/>
            <w:bCs/>
            <w:noProof/>
          </w:rPr>
          <w:t>3.6.</w:t>
        </w:r>
        <w:r w:rsidRPr="007A2587">
          <w:rPr>
            <w:noProof/>
            <w:lang w:val="es-MX" w:eastAsia="es-MX"/>
          </w:rPr>
          <w:tab/>
        </w:r>
        <w:r w:rsidRPr="007A2587">
          <w:rPr>
            <w:rStyle w:val="Hipervnculo"/>
            <w:rFonts w:ascii="Times New Roman" w:eastAsiaTheme="minorHAnsi" w:hAnsi="Times New Roman" w:cs="Times New Roman"/>
            <w:bCs/>
            <w:noProof/>
          </w:rPr>
          <w:t>Producto y servicio</w:t>
        </w:r>
        <w:r w:rsidRPr="007A2587">
          <w:rPr>
            <w:noProof/>
            <w:webHidden/>
          </w:rPr>
          <w:tab/>
        </w:r>
        <w:r w:rsidRPr="007A2587">
          <w:rPr>
            <w:noProof/>
            <w:webHidden/>
          </w:rPr>
          <w:fldChar w:fldCharType="begin"/>
        </w:r>
        <w:r w:rsidRPr="007A2587">
          <w:rPr>
            <w:noProof/>
            <w:webHidden/>
          </w:rPr>
          <w:instrText xml:space="preserve"> PAGEREF _Toc97927817 \h </w:instrText>
        </w:r>
        <w:r w:rsidRPr="007A2587">
          <w:rPr>
            <w:noProof/>
            <w:webHidden/>
          </w:rPr>
        </w:r>
        <w:r w:rsidRPr="007A2587">
          <w:rPr>
            <w:noProof/>
            <w:webHidden/>
          </w:rPr>
          <w:fldChar w:fldCharType="separate"/>
        </w:r>
        <w:r>
          <w:rPr>
            <w:noProof/>
            <w:webHidden/>
          </w:rPr>
          <w:t>58</w:t>
        </w:r>
        <w:r w:rsidRPr="007A2587">
          <w:rPr>
            <w:noProof/>
            <w:webHidden/>
          </w:rPr>
          <w:fldChar w:fldCharType="end"/>
        </w:r>
      </w:hyperlink>
    </w:p>
    <w:p w:rsidR="007A2587" w:rsidRPr="007A2587" w:rsidRDefault="007A2587">
      <w:pPr>
        <w:pStyle w:val="TDC2"/>
        <w:rPr>
          <w:noProof/>
          <w:lang w:val="es-MX" w:eastAsia="es-MX"/>
        </w:rPr>
      </w:pPr>
      <w:hyperlink w:anchor="_Toc97927818" w:history="1">
        <w:r w:rsidRPr="007A2587">
          <w:rPr>
            <w:rStyle w:val="Hipervnculo"/>
            <w:rFonts w:ascii="Times New Roman" w:eastAsiaTheme="majorEastAsia" w:hAnsi="Times New Roman" w:cs="Times New Roman"/>
            <w:noProof/>
          </w:rPr>
          <w:t>3.7</w:t>
        </w:r>
        <w:r w:rsidRPr="007A2587">
          <w:rPr>
            <w:noProof/>
            <w:lang w:val="es-MX" w:eastAsia="es-MX"/>
          </w:rPr>
          <w:tab/>
        </w:r>
        <w:r w:rsidRPr="007A2587">
          <w:rPr>
            <w:rStyle w:val="Hipervnculo"/>
            <w:rFonts w:ascii="Times New Roman" w:eastAsiaTheme="majorEastAsia" w:hAnsi="Times New Roman" w:cs="Times New Roman"/>
            <w:noProof/>
          </w:rPr>
          <w:t>Marca.</w:t>
        </w:r>
        <w:r w:rsidRPr="007A2587">
          <w:rPr>
            <w:noProof/>
            <w:webHidden/>
          </w:rPr>
          <w:tab/>
        </w:r>
        <w:r w:rsidRPr="007A2587">
          <w:rPr>
            <w:noProof/>
            <w:webHidden/>
          </w:rPr>
          <w:fldChar w:fldCharType="begin"/>
        </w:r>
        <w:r w:rsidRPr="007A2587">
          <w:rPr>
            <w:noProof/>
            <w:webHidden/>
          </w:rPr>
          <w:instrText xml:space="preserve"> PAGEREF _Toc97927818 \h </w:instrText>
        </w:r>
        <w:r w:rsidRPr="007A2587">
          <w:rPr>
            <w:noProof/>
            <w:webHidden/>
          </w:rPr>
        </w:r>
        <w:r w:rsidRPr="007A2587">
          <w:rPr>
            <w:noProof/>
            <w:webHidden/>
          </w:rPr>
          <w:fldChar w:fldCharType="separate"/>
        </w:r>
        <w:r>
          <w:rPr>
            <w:noProof/>
            <w:webHidden/>
          </w:rPr>
          <w:t>61</w:t>
        </w:r>
        <w:r w:rsidRPr="007A2587">
          <w:rPr>
            <w:noProof/>
            <w:webHidden/>
          </w:rPr>
          <w:fldChar w:fldCharType="end"/>
        </w:r>
      </w:hyperlink>
    </w:p>
    <w:p w:rsidR="007A2587" w:rsidRPr="007A2587" w:rsidRDefault="007A2587">
      <w:pPr>
        <w:pStyle w:val="TDC2"/>
        <w:rPr>
          <w:noProof/>
          <w:lang w:val="es-MX" w:eastAsia="es-MX"/>
        </w:rPr>
      </w:pPr>
      <w:hyperlink w:anchor="_Toc97927819" w:history="1">
        <w:r w:rsidRPr="007A2587">
          <w:rPr>
            <w:rStyle w:val="Hipervnculo"/>
            <w:rFonts w:ascii="Times New Roman" w:eastAsiaTheme="minorHAnsi" w:hAnsi="Times New Roman" w:cs="Times New Roman"/>
            <w:bCs/>
            <w:noProof/>
          </w:rPr>
          <w:t>3.8</w:t>
        </w:r>
        <w:r w:rsidRPr="007A2587">
          <w:rPr>
            <w:noProof/>
            <w:lang w:val="es-MX" w:eastAsia="es-MX"/>
          </w:rPr>
          <w:tab/>
        </w:r>
        <w:r w:rsidRPr="007A2587">
          <w:rPr>
            <w:rStyle w:val="Hipervnculo"/>
            <w:rFonts w:ascii="Times New Roman" w:eastAsiaTheme="minorHAnsi" w:hAnsi="Times New Roman" w:cs="Times New Roman"/>
            <w:bCs/>
            <w:noProof/>
          </w:rPr>
          <w:t>Plan de introducción al mercado</w:t>
        </w:r>
        <w:r w:rsidRPr="007A2587">
          <w:rPr>
            <w:noProof/>
            <w:webHidden/>
          </w:rPr>
          <w:tab/>
        </w:r>
        <w:r w:rsidRPr="007A2587">
          <w:rPr>
            <w:noProof/>
            <w:webHidden/>
          </w:rPr>
          <w:fldChar w:fldCharType="begin"/>
        </w:r>
        <w:r w:rsidRPr="007A2587">
          <w:rPr>
            <w:noProof/>
            <w:webHidden/>
          </w:rPr>
          <w:instrText xml:space="preserve"> PAGEREF _Toc97927819 \h </w:instrText>
        </w:r>
        <w:r w:rsidRPr="007A2587">
          <w:rPr>
            <w:noProof/>
            <w:webHidden/>
          </w:rPr>
        </w:r>
        <w:r w:rsidRPr="007A2587">
          <w:rPr>
            <w:noProof/>
            <w:webHidden/>
          </w:rPr>
          <w:fldChar w:fldCharType="separate"/>
        </w:r>
        <w:r>
          <w:rPr>
            <w:noProof/>
            <w:webHidden/>
          </w:rPr>
          <w:t>62</w:t>
        </w:r>
        <w:r w:rsidRPr="007A2587">
          <w:rPr>
            <w:noProof/>
            <w:webHidden/>
          </w:rPr>
          <w:fldChar w:fldCharType="end"/>
        </w:r>
      </w:hyperlink>
    </w:p>
    <w:p w:rsidR="007A2587" w:rsidRPr="007A2587" w:rsidRDefault="007A2587">
      <w:pPr>
        <w:pStyle w:val="TDC2"/>
        <w:rPr>
          <w:noProof/>
          <w:lang w:val="es-MX" w:eastAsia="es-MX"/>
        </w:rPr>
      </w:pPr>
      <w:hyperlink w:anchor="_Toc97927820" w:history="1">
        <w:r w:rsidRPr="007A2587">
          <w:rPr>
            <w:rStyle w:val="Hipervnculo"/>
            <w:rFonts w:ascii="Times New Roman" w:eastAsiaTheme="minorHAnsi" w:hAnsi="Times New Roman" w:cs="Times New Roman"/>
            <w:bCs/>
            <w:noProof/>
          </w:rPr>
          <w:t>3.9</w:t>
        </w:r>
        <w:r w:rsidRPr="007A2587">
          <w:rPr>
            <w:noProof/>
            <w:lang w:val="es-MX" w:eastAsia="es-MX"/>
          </w:rPr>
          <w:tab/>
        </w:r>
        <w:r w:rsidRPr="007A2587">
          <w:rPr>
            <w:rStyle w:val="Hipervnculo"/>
            <w:rFonts w:ascii="Times New Roman" w:eastAsiaTheme="minorHAnsi" w:hAnsi="Times New Roman" w:cs="Times New Roman"/>
            <w:bCs/>
            <w:noProof/>
          </w:rPr>
          <w:t>Fijación de Precios</w:t>
        </w:r>
        <w:r w:rsidRPr="007A2587">
          <w:rPr>
            <w:noProof/>
            <w:webHidden/>
          </w:rPr>
          <w:tab/>
        </w:r>
        <w:r w:rsidRPr="007A2587">
          <w:rPr>
            <w:noProof/>
            <w:webHidden/>
          </w:rPr>
          <w:fldChar w:fldCharType="begin"/>
        </w:r>
        <w:r w:rsidRPr="007A2587">
          <w:rPr>
            <w:noProof/>
            <w:webHidden/>
          </w:rPr>
          <w:instrText xml:space="preserve"> PAGEREF _Toc97927820 \h </w:instrText>
        </w:r>
        <w:r w:rsidRPr="007A2587">
          <w:rPr>
            <w:noProof/>
            <w:webHidden/>
          </w:rPr>
        </w:r>
        <w:r w:rsidRPr="007A2587">
          <w:rPr>
            <w:noProof/>
            <w:webHidden/>
          </w:rPr>
          <w:fldChar w:fldCharType="separate"/>
        </w:r>
        <w:r>
          <w:rPr>
            <w:noProof/>
            <w:webHidden/>
          </w:rPr>
          <w:t>67</w:t>
        </w:r>
        <w:r w:rsidRPr="007A2587">
          <w:rPr>
            <w:noProof/>
            <w:webHidden/>
          </w:rPr>
          <w:fldChar w:fldCharType="end"/>
        </w:r>
      </w:hyperlink>
    </w:p>
    <w:p w:rsidR="007A2587" w:rsidRPr="007A2587" w:rsidRDefault="007A2587">
      <w:pPr>
        <w:pStyle w:val="TDC2"/>
        <w:rPr>
          <w:noProof/>
          <w:lang w:val="es-MX" w:eastAsia="es-MX"/>
        </w:rPr>
      </w:pPr>
      <w:hyperlink w:anchor="_Toc97927832" w:history="1">
        <w:r w:rsidRPr="007A2587">
          <w:rPr>
            <w:rStyle w:val="Hipervnculo"/>
            <w:rFonts w:ascii="Times New Roman" w:eastAsiaTheme="minorHAnsi" w:hAnsi="Times New Roman" w:cs="Times New Roman"/>
            <w:bCs/>
            <w:noProof/>
            <w:lang w:val="es-ES_tradnl" w:eastAsia="es-ES"/>
          </w:rPr>
          <w:t>3.10</w:t>
        </w:r>
        <w:r w:rsidRPr="007A2587">
          <w:rPr>
            <w:noProof/>
            <w:lang w:val="es-MX" w:eastAsia="es-MX"/>
          </w:rPr>
          <w:tab/>
        </w:r>
        <w:r w:rsidRPr="007A2587">
          <w:rPr>
            <w:rStyle w:val="Hipervnculo"/>
            <w:rFonts w:ascii="Times New Roman" w:eastAsiaTheme="minorHAnsi" w:hAnsi="Times New Roman" w:cs="Times New Roman"/>
            <w:bCs/>
            <w:noProof/>
            <w:lang w:val="es-ES_tradnl" w:eastAsia="es-ES"/>
          </w:rPr>
          <w:t>Implementación del negocio</w:t>
        </w:r>
        <w:r w:rsidRPr="007A2587">
          <w:rPr>
            <w:noProof/>
            <w:webHidden/>
          </w:rPr>
          <w:tab/>
        </w:r>
        <w:r w:rsidRPr="007A2587">
          <w:rPr>
            <w:noProof/>
            <w:webHidden/>
          </w:rPr>
          <w:fldChar w:fldCharType="begin"/>
        </w:r>
        <w:r w:rsidRPr="007A2587">
          <w:rPr>
            <w:noProof/>
            <w:webHidden/>
          </w:rPr>
          <w:instrText xml:space="preserve"> PAGEREF _Toc97927832 \h </w:instrText>
        </w:r>
        <w:r w:rsidRPr="007A2587">
          <w:rPr>
            <w:noProof/>
            <w:webHidden/>
          </w:rPr>
        </w:r>
        <w:r w:rsidRPr="007A2587">
          <w:rPr>
            <w:noProof/>
            <w:webHidden/>
          </w:rPr>
          <w:fldChar w:fldCharType="separate"/>
        </w:r>
        <w:r>
          <w:rPr>
            <w:noProof/>
            <w:webHidden/>
          </w:rPr>
          <w:t>72</w:t>
        </w:r>
        <w:r w:rsidRPr="007A2587">
          <w:rPr>
            <w:noProof/>
            <w:webHidden/>
          </w:rPr>
          <w:fldChar w:fldCharType="end"/>
        </w:r>
      </w:hyperlink>
    </w:p>
    <w:p w:rsidR="007A2587" w:rsidRPr="007A2587" w:rsidRDefault="007A2587">
      <w:pPr>
        <w:pStyle w:val="TDC2"/>
        <w:rPr>
          <w:noProof/>
          <w:lang w:val="es-MX" w:eastAsia="es-MX"/>
        </w:rPr>
      </w:pPr>
      <w:hyperlink w:anchor="_Toc97927846" w:history="1">
        <w:r w:rsidRPr="007A2587">
          <w:rPr>
            <w:rStyle w:val="Hipervnculo"/>
            <w:rFonts w:ascii="Times New Roman" w:eastAsiaTheme="minorHAnsi" w:hAnsi="Times New Roman" w:cs="Times New Roman"/>
            <w:bCs/>
            <w:noProof/>
            <w:lang w:eastAsia="es-ES"/>
          </w:rPr>
          <w:t>3.11</w:t>
        </w:r>
        <w:r w:rsidRPr="007A2587">
          <w:rPr>
            <w:noProof/>
            <w:lang w:val="es-MX" w:eastAsia="es-MX"/>
          </w:rPr>
          <w:tab/>
        </w:r>
        <w:r w:rsidRPr="007A2587">
          <w:rPr>
            <w:rStyle w:val="Hipervnculo"/>
            <w:rFonts w:ascii="Times New Roman" w:eastAsiaTheme="minorHAnsi" w:hAnsi="Times New Roman" w:cs="Times New Roman"/>
            <w:bCs/>
            <w:noProof/>
            <w:lang w:eastAsia="es-ES"/>
          </w:rPr>
          <w:t>Estudio arquitectónico</w:t>
        </w:r>
        <w:r w:rsidRPr="007A2587">
          <w:rPr>
            <w:noProof/>
            <w:webHidden/>
          </w:rPr>
          <w:tab/>
        </w:r>
        <w:r w:rsidRPr="007A2587">
          <w:rPr>
            <w:noProof/>
            <w:webHidden/>
          </w:rPr>
          <w:fldChar w:fldCharType="begin"/>
        </w:r>
        <w:r w:rsidRPr="007A2587">
          <w:rPr>
            <w:noProof/>
            <w:webHidden/>
          </w:rPr>
          <w:instrText xml:space="preserve"> PAGEREF _Toc97927846 \h </w:instrText>
        </w:r>
        <w:r w:rsidRPr="007A2587">
          <w:rPr>
            <w:noProof/>
            <w:webHidden/>
          </w:rPr>
        </w:r>
        <w:r w:rsidRPr="007A2587">
          <w:rPr>
            <w:noProof/>
            <w:webHidden/>
          </w:rPr>
          <w:fldChar w:fldCharType="separate"/>
        </w:r>
        <w:r>
          <w:rPr>
            <w:noProof/>
            <w:webHidden/>
          </w:rPr>
          <w:t>74</w:t>
        </w:r>
        <w:r w:rsidRPr="007A2587">
          <w:rPr>
            <w:noProof/>
            <w:webHidden/>
          </w:rPr>
          <w:fldChar w:fldCharType="end"/>
        </w:r>
      </w:hyperlink>
    </w:p>
    <w:p w:rsidR="007A2587" w:rsidRPr="007A2587" w:rsidRDefault="007A2587">
      <w:pPr>
        <w:pStyle w:val="TDC1"/>
        <w:tabs>
          <w:tab w:val="right" w:leader="dot" w:pos="8494"/>
        </w:tabs>
        <w:rPr>
          <w:noProof/>
          <w:lang w:val="es-MX" w:eastAsia="es-MX"/>
        </w:rPr>
      </w:pPr>
      <w:hyperlink w:anchor="_Toc97927847" w:history="1">
        <w:r w:rsidRPr="007A2587">
          <w:rPr>
            <w:rStyle w:val="Hipervnculo"/>
            <w:rFonts w:ascii="Times New Roman" w:eastAsiaTheme="minorHAnsi" w:hAnsi="Times New Roman" w:cs="Times New Roman"/>
            <w:noProof/>
            <w:lang w:val="es-MX"/>
          </w:rPr>
          <w:t>4. PROCESO DERECHO EMPRESARIAL</w:t>
        </w:r>
        <w:r w:rsidRPr="007A2587">
          <w:rPr>
            <w:noProof/>
            <w:webHidden/>
          </w:rPr>
          <w:tab/>
        </w:r>
        <w:r w:rsidRPr="007A2587">
          <w:rPr>
            <w:noProof/>
            <w:webHidden/>
          </w:rPr>
          <w:fldChar w:fldCharType="begin"/>
        </w:r>
        <w:r w:rsidRPr="007A2587">
          <w:rPr>
            <w:noProof/>
            <w:webHidden/>
          </w:rPr>
          <w:instrText xml:space="preserve"> PAGEREF _Toc97927847 \h </w:instrText>
        </w:r>
        <w:r w:rsidRPr="007A2587">
          <w:rPr>
            <w:noProof/>
            <w:webHidden/>
          </w:rPr>
        </w:r>
        <w:r w:rsidRPr="007A2587">
          <w:rPr>
            <w:noProof/>
            <w:webHidden/>
          </w:rPr>
          <w:fldChar w:fldCharType="separate"/>
        </w:r>
        <w:r>
          <w:rPr>
            <w:noProof/>
            <w:webHidden/>
          </w:rPr>
          <w:t>76</w:t>
        </w:r>
        <w:r w:rsidRPr="007A2587">
          <w:rPr>
            <w:noProof/>
            <w:webHidden/>
          </w:rPr>
          <w:fldChar w:fldCharType="end"/>
        </w:r>
      </w:hyperlink>
    </w:p>
    <w:p w:rsidR="007A2587" w:rsidRPr="007A2587" w:rsidRDefault="007A2587">
      <w:pPr>
        <w:pStyle w:val="TDC1"/>
        <w:tabs>
          <w:tab w:val="left" w:pos="660"/>
          <w:tab w:val="right" w:leader="dot" w:pos="8494"/>
        </w:tabs>
        <w:rPr>
          <w:noProof/>
          <w:lang w:val="es-MX" w:eastAsia="es-MX"/>
        </w:rPr>
      </w:pPr>
      <w:hyperlink w:anchor="_Toc97927848" w:history="1">
        <w:r w:rsidRPr="007A2587">
          <w:rPr>
            <w:rStyle w:val="Hipervnculo"/>
            <w:rFonts w:ascii="Times New Roman" w:eastAsia="Times New Roman" w:hAnsi="Times New Roman" w:cs="Times New Roman"/>
            <w:noProof/>
            <w:lang w:val="es-MX"/>
          </w:rPr>
          <w:t>5.</w:t>
        </w:r>
        <w:r w:rsidRPr="007A2587">
          <w:rPr>
            <w:noProof/>
            <w:lang w:val="es-MX" w:eastAsia="es-MX"/>
          </w:rPr>
          <w:tab/>
        </w:r>
        <w:r w:rsidRPr="007A2587">
          <w:rPr>
            <w:rStyle w:val="Hipervnculo"/>
            <w:rFonts w:ascii="Times New Roman" w:eastAsia="Times New Roman" w:hAnsi="Times New Roman" w:cs="Times New Roman"/>
            <w:noProof/>
            <w:lang w:val="es-MX"/>
          </w:rPr>
          <w:t>PROCESO DE IMPACTO AMBIENTAL Y SOCIAL</w:t>
        </w:r>
        <w:r w:rsidRPr="007A2587">
          <w:rPr>
            <w:noProof/>
            <w:webHidden/>
          </w:rPr>
          <w:tab/>
        </w:r>
        <w:r w:rsidRPr="007A2587">
          <w:rPr>
            <w:noProof/>
            <w:webHidden/>
          </w:rPr>
          <w:fldChar w:fldCharType="begin"/>
        </w:r>
        <w:r w:rsidRPr="007A2587">
          <w:rPr>
            <w:noProof/>
            <w:webHidden/>
          </w:rPr>
          <w:instrText xml:space="preserve"> PAGEREF _Toc97927848 \h </w:instrText>
        </w:r>
        <w:r w:rsidRPr="007A2587">
          <w:rPr>
            <w:noProof/>
            <w:webHidden/>
          </w:rPr>
        </w:r>
        <w:r w:rsidRPr="007A2587">
          <w:rPr>
            <w:noProof/>
            <w:webHidden/>
          </w:rPr>
          <w:fldChar w:fldCharType="separate"/>
        </w:r>
        <w:r>
          <w:rPr>
            <w:noProof/>
            <w:webHidden/>
          </w:rPr>
          <w:t>80</w:t>
        </w:r>
        <w:r w:rsidRPr="007A2587">
          <w:rPr>
            <w:noProof/>
            <w:webHidden/>
          </w:rPr>
          <w:fldChar w:fldCharType="end"/>
        </w:r>
      </w:hyperlink>
    </w:p>
    <w:p w:rsidR="007A2587" w:rsidRPr="007A2587" w:rsidRDefault="007A2587">
      <w:pPr>
        <w:pStyle w:val="TDC2"/>
        <w:rPr>
          <w:noProof/>
          <w:lang w:val="es-MX" w:eastAsia="es-MX"/>
        </w:rPr>
      </w:pPr>
      <w:hyperlink w:anchor="_Toc97927849" w:history="1">
        <w:r w:rsidRPr="007A2587">
          <w:rPr>
            <w:rStyle w:val="Hipervnculo"/>
            <w:rFonts w:ascii="Times New Roman" w:eastAsia="Times New Roman" w:hAnsi="Times New Roman" w:cs="Times New Roman"/>
            <w:noProof/>
          </w:rPr>
          <w:t>5.1 Objetivo de área</w:t>
        </w:r>
        <w:r w:rsidRPr="007A2587">
          <w:rPr>
            <w:noProof/>
            <w:webHidden/>
          </w:rPr>
          <w:tab/>
        </w:r>
        <w:r w:rsidRPr="007A2587">
          <w:rPr>
            <w:noProof/>
            <w:webHidden/>
          </w:rPr>
          <w:fldChar w:fldCharType="begin"/>
        </w:r>
        <w:r w:rsidRPr="007A2587">
          <w:rPr>
            <w:noProof/>
            <w:webHidden/>
          </w:rPr>
          <w:instrText xml:space="preserve"> PAGEREF _Toc97927849 \h </w:instrText>
        </w:r>
        <w:r w:rsidRPr="007A2587">
          <w:rPr>
            <w:noProof/>
            <w:webHidden/>
          </w:rPr>
        </w:r>
        <w:r w:rsidRPr="007A2587">
          <w:rPr>
            <w:noProof/>
            <w:webHidden/>
          </w:rPr>
          <w:fldChar w:fldCharType="separate"/>
        </w:r>
        <w:r>
          <w:rPr>
            <w:noProof/>
            <w:webHidden/>
          </w:rPr>
          <w:t>80</w:t>
        </w:r>
        <w:r w:rsidRPr="007A2587">
          <w:rPr>
            <w:noProof/>
            <w:webHidden/>
          </w:rPr>
          <w:fldChar w:fldCharType="end"/>
        </w:r>
      </w:hyperlink>
    </w:p>
    <w:p w:rsidR="007A2587" w:rsidRPr="007A2587" w:rsidRDefault="007A2587">
      <w:pPr>
        <w:pStyle w:val="TDC2"/>
        <w:rPr>
          <w:noProof/>
          <w:lang w:val="es-MX" w:eastAsia="es-MX"/>
        </w:rPr>
      </w:pPr>
      <w:hyperlink w:anchor="_Toc97927850" w:history="1">
        <w:r w:rsidRPr="007A2587">
          <w:rPr>
            <w:rStyle w:val="Hipervnculo"/>
            <w:rFonts w:ascii="Times New Roman" w:eastAsia="Times New Roman" w:hAnsi="Times New Roman" w:cs="Times New Roman"/>
            <w:noProof/>
          </w:rPr>
          <w:t>5.2</w:t>
        </w:r>
        <w:r w:rsidRPr="007A2587">
          <w:rPr>
            <w:noProof/>
            <w:lang w:val="es-MX" w:eastAsia="es-MX"/>
          </w:rPr>
          <w:tab/>
        </w:r>
        <w:r w:rsidRPr="007A2587">
          <w:rPr>
            <w:rStyle w:val="Hipervnculo"/>
            <w:rFonts w:ascii="Times New Roman" w:eastAsia="Times New Roman" w:hAnsi="Times New Roman" w:cs="Times New Roman"/>
            <w:noProof/>
          </w:rPr>
          <w:t>Impacto ambiental</w:t>
        </w:r>
        <w:r w:rsidRPr="007A2587">
          <w:rPr>
            <w:noProof/>
            <w:webHidden/>
          </w:rPr>
          <w:tab/>
        </w:r>
        <w:r w:rsidRPr="007A2587">
          <w:rPr>
            <w:noProof/>
            <w:webHidden/>
          </w:rPr>
          <w:fldChar w:fldCharType="begin"/>
        </w:r>
        <w:r w:rsidRPr="007A2587">
          <w:rPr>
            <w:noProof/>
            <w:webHidden/>
          </w:rPr>
          <w:instrText xml:space="preserve"> PAGEREF _Toc97927850 \h </w:instrText>
        </w:r>
        <w:r w:rsidRPr="007A2587">
          <w:rPr>
            <w:noProof/>
            <w:webHidden/>
          </w:rPr>
        </w:r>
        <w:r w:rsidRPr="007A2587">
          <w:rPr>
            <w:noProof/>
            <w:webHidden/>
          </w:rPr>
          <w:fldChar w:fldCharType="separate"/>
        </w:r>
        <w:r>
          <w:rPr>
            <w:noProof/>
            <w:webHidden/>
          </w:rPr>
          <w:t>80</w:t>
        </w:r>
        <w:r w:rsidRPr="007A2587">
          <w:rPr>
            <w:noProof/>
            <w:webHidden/>
          </w:rPr>
          <w:fldChar w:fldCharType="end"/>
        </w:r>
      </w:hyperlink>
    </w:p>
    <w:p w:rsidR="007A2587" w:rsidRPr="007A2587" w:rsidRDefault="007A2587">
      <w:pPr>
        <w:pStyle w:val="TDC2"/>
        <w:rPr>
          <w:noProof/>
          <w:lang w:val="es-MX" w:eastAsia="es-MX"/>
        </w:rPr>
      </w:pPr>
      <w:hyperlink w:anchor="_Toc97927851" w:history="1">
        <w:r w:rsidRPr="007A2587">
          <w:rPr>
            <w:rStyle w:val="Hipervnculo"/>
            <w:rFonts w:ascii="Times New Roman" w:eastAsia="Times New Roman" w:hAnsi="Times New Roman" w:cs="Times New Roman"/>
            <w:noProof/>
          </w:rPr>
          <w:t>5.3</w:t>
        </w:r>
        <w:r w:rsidRPr="007A2587">
          <w:rPr>
            <w:noProof/>
            <w:lang w:val="es-MX" w:eastAsia="es-MX"/>
          </w:rPr>
          <w:tab/>
        </w:r>
        <w:r w:rsidRPr="007A2587">
          <w:rPr>
            <w:rStyle w:val="Hipervnculo"/>
            <w:rFonts w:ascii="Times New Roman" w:eastAsia="Times New Roman" w:hAnsi="Times New Roman" w:cs="Times New Roman"/>
            <w:noProof/>
          </w:rPr>
          <w:t>Impacto social</w:t>
        </w:r>
        <w:r w:rsidRPr="007A2587">
          <w:rPr>
            <w:noProof/>
            <w:webHidden/>
          </w:rPr>
          <w:tab/>
        </w:r>
        <w:r w:rsidRPr="007A2587">
          <w:rPr>
            <w:noProof/>
            <w:webHidden/>
          </w:rPr>
          <w:fldChar w:fldCharType="begin"/>
        </w:r>
        <w:r w:rsidRPr="007A2587">
          <w:rPr>
            <w:noProof/>
            <w:webHidden/>
          </w:rPr>
          <w:instrText xml:space="preserve"> PAGEREF _Toc97927851 \h </w:instrText>
        </w:r>
        <w:r w:rsidRPr="007A2587">
          <w:rPr>
            <w:noProof/>
            <w:webHidden/>
          </w:rPr>
        </w:r>
        <w:r w:rsidRPr="007A2587">
          <w:rPr>
            <w:noProof/>
            <w:webHidden/>
          </w:rPr>
          <w:fldChar w:fldCharType="separate"/>
        </w:r>
        <w:r>
          <w:rPr>
            <w:noProof/>
            <w:webHidden/>
          </w:rPr>
          <w:t>83</w:t>
        </w:r>
        <w:r w:rsidRPr="007A2587">
          <w:rPr>
            <w:noProof/>
            <w:webHidden/>
          </w:rPr>
          <w:fldChar w:fldCharType="end"/>
        </w:r>
      </w:hyperlink>
    </w:p>
    <w:p w:rsidR="007A2587" w:rsidRPr="007A2587" w:rsidRDefault="007A2587">
      <w:pPr>
        <w:pStyle w:val="TDC2"/>
        <w:rPr>
          <w:noProof/>
          <w:lang w:val="es-MX" w:eastAsia="es-MX"/>
        </w:rPr>
      </w:pPr>
      <w:hyperlink w:anchor="_Toc97927852" w:history="1">
        <w:r w:rsidRPr="007A2587">
          <w:rPr>
            <w:rStyle w:val="Hipervnculo"/>
            <w:rFonts w:ascii="Times New Roman" w:hAnsi="Times New Roman" w:cs="Times New Roman"/>
            <w:noProof/>
          </w:rPr>
          <w:t>6.1.  Introducción</w:t>
        </w:r>
        <w:r w:rsidRPr="007A2587">
          <w:rPr>
            <w:noProof/>
            <w:webHidden/>
          </w:rPr>
          <w:tab/>
        </w:r>
        <w:r w:rsidRPr="007A2587">
          <w:rPr>
            <w:noProof/>
            <w:webHidden/>
          </w:rPr>
          <w:fldChar w:fldCharType="begin"/>
        </w:r>
        <w:r w:rsidRPr="007A2587">
          <w:rPr>
            <w:noProof/>
            <w:webHidden/>
          </w:rPr>
          <w:instrText xml:space="preserve"> PAGEREF _Toc97927852 \h </w:instrText>
        </w:r>
        <w:r w:rsidRPr="007A2587">
          <w:rPr>
            <w:noProof/>
            <w:webHidden/>
          </w:rPr>
        </w:r>
        <w:r w:rsidRPr="007A2587">
          <w:rPr>
            <w:noProof/>
            <w:webHidden/>
          </w:rPr>
          <w:fldChar w:fldCharType="separate"/>
        </w:r>
        <w:r>
          <w:rPr>
            <w:noProof/>
            <w:webHidden/>
          </w:rPr>
          <w:t>85</w:t>
        </w:r>
        <w:r w:rsidRPr="007A2587">
          <w:rPr>
            <w:noProof/>
            <w:webHidden/>
          </w:rPr>
          <w:fldChar w:fldCharType="end"/>
        </w:r>
      </w:hyperlink>
    </w:p>
    <w:p w:rsidR="007A2587" w:rsidRPr="007A2587" w:rsidRDefault="007A2587">
      <w:pPr>
        <w:pStyle w:val="TDC2"/>
        <w:rPr>
          <w:noProof/>
          <w:lang w:val="es-MX" w:eastAsia="es-MX"/>
        </w:rPr>
      </w:pPr>
      <w:hyperlink w:anchor="_Toc97927853" w:history="1">
        <w:r w:rsidRPr="007A2587">
          <w:rPr>
            <w:rStyle w:val="Hipervnculo"/>
            <w:rFonts w:ascii="Times New Roman" w:eastAsia="Times New Roman" w:hAnsi="Times New Roman" w:cs="Times New Roman"/>
            <w:noProof/>
            <w:lang w:eastAsia="es-ES"/>
          </w:rPr>
          <w:t>6.2</w:t>
        </w:r>
        <w:r w:rsidRPr="007A2587">
          <w:rPr>
            <w:noProof/>
            <w:lang w:val="es-MX" w:eastAsia="es-MX"/>
          </w:rPr>
          <w:tab/>
        </w:r>
        <w:r w:rsidRPr="007A2587">
          <w:rPr>
            <w:rStyle w:val="Hipervnculo"/>
            <w:rFonts w:ascii="Times New Roman" w:eastAsia="Times New Roman" w:hAnsi="Times New Roman" w:cs="Times New Roman"/>
            <w:noProof/>
            <w:lang w:eastAsia="es-ES"/>
          </w:rPr>
          <w:t>Activos Fijos</w:t>
        </w:r>
        <w:r w:rsidRPr="007A2587">
          <w:rPr>
            <w:noProof/>
            <w:webHidden/>
          </w:rPr>
          <w:tab/>
        </w:r>
        <w:r w:rsidRPr="007A2587">
          <w:rPr>
            <w:noProof/>
            <w:webHidden/>
          </w:rPr>
          <w:fldChar w:fldCharType="begin"/>
        </w:r>
        <w:r w:rsidRPr="007A2587">
          <w:rPr>
            <w:noProof/>
            <w:webHidden/>
          </w:rPr>
          <w:instrText xml:space="preserve"> PAGEREF _Toc97927853 \h </w:instrText>
        </w:r>
        <w:r w:rsidRPr="007A2587">
          <w:rPr>
            <w:noProof/>
            <w:webHidden/>
          </w:rPr>
        </w:r>
        <w:r w:rsidRPr="007A2587">
          <w:rPr>
            <w:noProof/>
            <w:webHidden/>
          </w:rPr>
          <w:fldChar w:fldCharType="separate"/>
        </w:r>
        <w:r>
          <w:rPr>
            <w:noProof/>
            <w:webHidden/>
          </w:rPr>
          <w:t>85</w:t>
        </w:r>
        <w:r w:rsidRPr="007A2587">
          <w:rPr>
            <w:noProof/>
            <w:webHidden/>
          </w:rPr>
          <w:fldChar w:fldCharType="end"/>
        </w:r>
      </w:hyperlink>
    </w:p>
    <w:p w:rsidR="007A2587" w:rsidRPr="007A2587" w:rsidRDefault="007A2587">
      <w:pPr>
        <w:pStyle w:val="TDC2"/>
        <w:rPr>
          <w:noProof/>
          <w:lang w:val="es-MX" w:eastAsia="es-MX"/>
        </w:rPr>
      </w:pPr>
      <w:hyperlink w:anchor="_Toc97927854" w:history="1">
        <w:r w:rsidRPr="007A2587">
          <w:rPr>
            <w:rStyle w:val="Hipervnculo"/>
            <w:rFonts w:ascii="Times New Roman" w:hAnsi="Times New Roman" w:cs="Times New Roman"/>
            <w:noProof/>
          </w:rPr>
          <w:t>6.3.  Activos diferidos</w:t>
        </w:r>
        <w:r w:rsidRPr="007A2587">
          <w:rPr>
            <w:noProof/>
            <w:webHidden/>
          </w:rPr>
          <w:tab/>
        </w:r>
        <w:r w:rsidRPr="007A2587">
          <w:rPr>
            <w:noProof/>
            <w:webHidden/>
          </w:rPr>
          <w:fldChar w:fldCharType="begin"/>
        </w:r>
        <w:r w:rsidRPr="007A2587">
          <w:rPr>
            <w:noProof/>
            <w:webHidden/>
          </w:rPr>
          <w:instrText xml:space="preserve"> PAGEREF _Toc97927854 \h </w:instrText>
        </w:r>
        <w:r w:rsidRPr="007A2587">
          <w:rPr>
            <w:noProof/>
            <w:webHidden/>
          </w:rPr>
        </w:r>
        <w:r w:rsidRPr="007A2587">
          <w:rPr>
            <w:noProof/>
            <w:webHidden/>
          </w:rPr>
          <w:fldChar w:fldCharType="separate"/>
        </w:r>
        <w:r>
          <w:rPr>
            <w:noProof/>
            <w:webHidden/>
          </w:rPr>
          <w:t>86</w:t>
        </w:r>
        <w:r w:rsidRPr="007A2587">
          <w:rPr>
            <w:noProof/>
            <w:webHidden/>
          </w:rPr>
          <w:fldChar w:fldCharType="end"/>
        </w:r>
      </w:hyperlink>
    </w:p>
    <w:p w:rsidR="007A2587" w:rsidRPr="007A2587" w:rsidRDefault="007A2587">
      <w:pPr>
        <w:pStyle w:val="TDC2"/>
        <w:rPr>
          <w:noProof/>
          <w:lang w:val="es-MX" w:eastAsia="es-MX"/>
        </w:rPr>
      </w:pPr>
      <w:hyperlink w:anchor="_Toc97927855" w:history="1">
        <w:r w:rsidRPr="007A2587">
          <w:rPr>
            <w:rStyle w:val="Hipervnculo"/>
            <w:rFonts w:ascii="Times New Roman" w:hAnsi="Times New Roman" w:cs="Times New Roman"/>
            <w:noProof/>
          </w:rPr>
          <w:t>6.5. Capital de trabajo</w:t>
        </w:r>
        <w:r w:rsidRPr="007A2587">
          <w:rPr>
            <w:noProof/>
            <w:webHidden/>
          </w:rPr>
          <w:tab/>
        </w:r>
        <w:r w:rsidRPr="007A2587">
          <w:rPr>
            <w:noProof/>
            <w:webHidden/>
          </w:rPr>
          <w:fldChar w:fldCharType="begin"/>
        </w:r>
        <w:r w:rsidRPr="007A2587">
          <w:rPr>
            <w:noProof/>
            <w:webHidden/>
          </w:rPr>
          <w:instrText xml:space="preserve"> PAGEREF _Toc97927855 \h </w:instrText>
        </w:r>
        <w:r w:rsidRPr="007A2587">
          <w:rPr>
            <w:noProof/>
            <w:webHidden/>
          </w:rPr>
        </w:r>
        <w:r w:rsidRPr="007A2587">
          <w:rPr>
            <w:noProof/>
            <w:webHidden/>
          </w:rPr>
          <w:fldChar w:fldCharType="separate"/>
        </w:r>
        <w:r>
          <w:rPr>
            <w:noProof/>
            <w:webHidden/>
          </w:rPr>
          <w:t>86</w:t>
        </w:r>
        <w:r w:rsidRPr="007A2587">
          <w:rPr>
            <w:noProof/>
            <w:webHidden/>
          </w:rPr>
          <w:fldChar w:fldCharType="end"/>
        </w:r>
      </w:hyperlink>
    </w:p>
    <w:p w:rsidR="007A2587" w:rsidRPr="007A2587" w:rsidRDefault="007A2587">
      <w:pPr>
        <w:pStyle w:val="TDC2"/>
        <w:rPr>
          <w:noProof/>
          <w:lang w:val="es-MX" w:eastAsia="es-MX"/>
        </w:rPr>
      </w:pPr>
      <w:hyperlink w:anchor="_Toc97927856" w:history="1">
        <w:r w:rsidRPr="007A2587">
          <w:rPr>
            <w:rStyle w:val="Hipervnculo"/>
            <w:rFonts w:ascii="Times New Roman" w:hAnsi="Times New Roman" w:cs="Times New Roman"/>
            <w:noProof/>
          </w:rPr>
          <w:t>6.6</w:t>
        </w:r>
        <w:r w:rsidRPr="007A2587">
          <w:rPr>
            <w:noProof/>
            <w:lang w:val="es-MX" w:eastAsia="es-MX"/>
          </w:rPr>
          <w:tab/>
        </w:r>
        <w:r w:rsidRPr="007A2587">
          <w:rPr>
            <w:rStyle w:val="Hipervnculo"/>
            <w:rFonts w:ascii="Times New Roman" w:hAnsi="Times New Roman" w:cs="Times New Roman"/>
            <w:noProof/>
          </w:rPr>
          <w:t>Sueldos</w:t>
        </w:r>
        <w:r w:rsidRPr="007A2587">
          <w:rPr>
            <w:noProof/>
            <w:webHidden/>
          </w:rPr>
          <w:tab/>
        </w:r>
        <w:r w:rsidRPr="007A2587">
          <w:rPr>
            <w:noProof/>
            <w:webHidden/>
          </w:rPr>
          <w:fldChar w:fldCharType="begin"/>
        </w:r>
        <w:r w:rsidRPr="007A2587">
          <w:rPr>
            <w:noProof/>
            <w:webHidden/>
          </w:rPr>
          <w:instrText xml:space="preserve"> PAGEREF _Toc97927856 \h </w:instrText>
        </w:r>
        <w:r w:rsidRPr="007A2587">
          <w:rPr>
            <w:noProof/>
            <w:webHidden/>
          </w:rPr>
        </w:r>
        <w:r w:rsidRPr="007A2587">
          <w:rPr>
            <w:noProof/>
            <w:webHidden/>
          </w:rPr>
          <w:fldChar w:fldCharType="separate"/>
        </w:r>
        <w:r>
          <w:rPr>
            <w:noProof/>
            <w:webHidden/>
          </w:rPr>
          <w:t>87</w:t>
        </w:r>
        <w:r w:rsidRPr="007A2587">
          <w:rPr>
            <w:noProof/>
            <w:webHidden/>
          </w:rPr>
          <w:fldChar w:fldCharType="end"/>
        </w:r>
      </w:hyperlink>
    </w:p>
    <w:p w:rsidR="007A2587" w:rsidRPr="007A2587" w:rsidRDefault="007A2587">
      <w:pPr>
        <w:pStyle w:val="TDC2"/>
        <w:rPr>
          <w:noProof/>
          <w:lang w:val="es-MX" w:eastAsia="es-MX"/>
        </w:rPr>
      </w:pPr>
      <w:hyperlink w:anchor="_Toc97927857" w:history="1">
        <w:r w:rsidRPr="007A2587">
          <w:rPr>
            <w:rStyle w:val="Hipervnculo"/>
            <w:rFonts w:ascii="Times New Roman" w:hAnsi="Times New Roman" w:cs="Times New Roman"/>
            <w:noProof/>
          </w:rPr>
          <w:t>6.7.  Depreciación activos fijos.</w:t>
        </w:r>
        <w:r w:rsidRPr="007A2587">
          <w:rPr>
            <w:noProof/>
            <w:webHidden/>
          </w:rPr>
          <w:tab/>
        </w:r>
        <w:r w:rsidRPr="007A2587">
          <w:rPr>
            <w:noProof/>
            <w:webHidden/>
          </w:rPr>
          <w:fldChar w:fldCharType="begin"/>
        </w:r>
        <w:r w:rsidRPr="007A2587">
          <w:rPr>
            <w:noProof/>
            <w:webHidden/>
          </w:rPr>
          <w:instrText xml:space="preserve"> PAGEREF _Toc97927857 \h </w:instrText>
        </w:r>
        <w:r w:rsidRPr="007A2587">
          <w:rPr>
            <w:noProof/>
            <w:webHidden/>
          </w:rPr>
        </w:r>
        <w:r w:rsidRPr="007A2587">
          <w:rPr>
            <w:noProof/>
            <w:webHidden/>
          </w:rPr>
          <w:fldChar w:fldCharType="separate"/>
        </w:r>
        <w:r>
          <w:rPr>
            <w:noProof/>
            <w:webHidden/>
          </w:rPr>
          <w:t>88</w:t>
        </w:r>
        <w:r w:rsidRPr="007A2587">
          <w:rPr>
            <w:noProof/>
            <w:webHidden/>
          </w:rPr>
          <w:fldChar w:fldCharType="end"/>
        </w:r>
      </w:hyperlink>
    </w:p>
    <w:p w:rsidR="007A2587" w:rsidRPr="007A2587" w:rsidRDefault="007A2587">
      <w:pPr>
        <w:pStyle w:val="TDC2"/>
        <w:rPr>
          <w:noProof/>
          <w:lang w:val="es-MX" w:eastAsia="es-MX"/>
        </w:rPr>
      </w:pPr>
      <w:hyperlink w:anchor="_Toc97927858" w:history="1">
        <w:r w:rsidRPr="007A2587">
          <w:rPr>
            <w:rStyle w:val="Hipervnculo"/>
            <w:rFonts w:ascii="Times New Roman" w:hAnsi="Times New Roman" w:cs="Times New Roman"/>
            <w:noProof/>
          </w:rPr>
          <w:t>6.8. Amortizaciones</w:t>
        </w:r>
        <w:r w:rsidRPr="007A2587">
          <w:rPr>
            <w:noProof/>
            <w:webHidden/>
          </w:rPr>
          <w:tab/>
        </w:r>
        <w:r w:rsidRPr="007A2587">
          <w:rPr>
            <w:noProof/>
            <w:webHidden/>
          </w:rPr>
          <w:fldChar w:fldCharType="begin"/>
        </w:r>
        <w:r w:rsidRPr="007A2587">
          <w:rPr>
            <w:noProof/>
            <w:webHidden/>
          </w:rPr>
          <w:instrText xml:space="preserve"> PAGEREF _Toc97927858 \h </w:instrText>
        </w:r>
        <w:r w:rsidRPr="007A2587">
          <w:rPr>
            <w:noProof/>
            <w:webHidden/>
          </w:rPr>
        </w:r>
        <w:r w:rsidRPr="007A2587">
          <w:rPr>
            <w:noProof/>
            <w:webHidden/>
          </w:rPr>
          <w:fldChar w:fldCharType="separate"/>
        </w:r>
        <w:r>
          <w:rPr>
            <w:noProof/>
            <w:webHidden/>
          </w:rPr>
          <w:t>89</w:t>
        </w:r>
        <w:r w:rsidRPr="007A2587">
          <w:rPr>
            <w:noProof/>
            <w:webHidden/>
          </w:rPr>
          <w:fldChar w:fldCharType="end"/>
        </w:r>
      </w:hyperlink>
    </w:p>
    <w:p w:rsidR="007A2587" w:rsidRPr="007A2587" w:rsidRDefault="007A2587">
      <w:pPr>
        <w:pStyle w:val="TDC2"/>
        <w:rPr>
          <w:noProof/>
          <w:lang w:val="es-MX" w:eastAsia="es-MX"/>
        </w:rPr>
      </w:pPr>
      <w:hyperlink w:anchor="_Toc97927859" w:history="1">
        <w:r w:rsidRPr="007A2587">
          <w:rPr>
            <w:rStyle w:val="Hipervnculo"/>
            <w:rFonts w:ascii="Times New Roman" w:hAnsi="Times New Roman" w:cs="Times New Roman"/>
            <w:noProof/>
          </w:rPr>
          <w:t>6.9. Tabla de amortización</w:t>
        </w:r>
        <w:r w:rsidRPr="007A2587">
          <w:rPr>
            <w:noProof/>
            <w:webHidden/>
          </w:rPr>
          <w:tab/>
        </w:r>
        <w:r w:rsidRPr="007A2587">
          <w:rPr>
            <w:noProof/>
            <w:webHidden/>
          </w:rPr>
          <w:fldChar w:fldCharType="begin"/>
        </w:r>
        <w:r w:rsidRPr="007A2587">
          <w:rPr>
            <w:noProof/>
            <w:webHidden/>
          </w:rPr>
          <w:instrText xml:space="preserve"> PAGEREF _Toc97927859 \h </w:instrText>
        </w:r>
        <w:r w:rsidRPr="007A2587">
          <w:rPr>
            <w:noProof/>
            <w:webHidden/>
          </w:rPr>
        </w:r>
        <w:r w:rsidRPr="007A2587">
          <w:rPr>
            <w:noProof/>
            <w:webHidden/>
          </w:rPr>
          <w:fldChar w:fldCharType="separate"/>
        </w:r>
        <w:r>
          <w:rPr>
            <w:noProof/>
            <w:webHidden/>
          </w:rPr>
          <w:t>89</w:t>
        </w:r>
        <w:r w:rsidRPr="007A2587">
          <w:rPr>
            <w:noProof/>
            <w:webHidden/>
          </w:rPr>
          <w:fldChar w:fldCharType="end"/>
        </w:r>
      </w:hyperlink>
    </w:p>
    <w:p w:rsidR="007A2587" w:rsidRPr="007A2587" w:rsidRDefault="007A2587">
      <w:pPr>
        <w:pStyle w:val="TDC2"/>
        <w:rPr>
          <w:noProof/>
          <w:lang w:val="es-MX" w:eastAsia="es-MX"/>
        </w:rPr>
      </w:pPr>
      <w:hyperlink w:anchor="_Toc97927860" w:history="1">
        <w:r w:rsidRPr="007A2587">
          <w:rPr>
            <w:rStyle w:val="Hipervnculo"/>
            <w:rFonts w:ascii="Times New Roman" w:hAnsi="Times New Roman" w:cs="Times New Roman"/>
            <w:noProof/>
          </w:rPr>
          <w:t>6.10. Estructura capital</w:t>
        </w:r>
        <w:r w:rsidRPr="007A2587">
          <w:rPr>
            <w:noProof/>
            <w:webHidden/>
          </w:rPr>
          <w:tab/>
        </w:r>
        <w:r w:rsidRPr="007A2587">
          <w:rPr>
            <w:noProof/>
            <w:webHidden/>
          </w:rPr>
          <w:fldChar w:fldCharType="begin"/>
        </w:r>
        <w:r w:rsidRPr="007A2587">
          <w:rPr>
            <w:noProof/>
            <w:webHidden/>
          </w:rPr>
          <w:instrText xml:space="preserve"> PAGEREF _Toc97927860 \h </w:instrText>
        </w:r>
        <w:r w:rsidRPr="007A2587">
          <w:rPr>
            <w:noProof/>
            <w:webHidden/>
          </w:rPr>
        </w:r>
        <w:r w:rsidRPr="007A2587">
          <w:rPr>
            <w:noProof/>
            <w:webHidden/>
          </w:rPr>
          <w:fldChar w:fldCharType="separate"/>
        </w:r>
        <w:r>
          <w:rPr>
            <w:noProof/>
            <w:webHidden/>
          </w:rPr>
          <w:t>90</w:t>
        </w:r>
        <w:r w:rsidRPr="007A2587">
          <w:rPr>
            <w:noProof/>
            <w:webHidden/>
          </w:rPr>
          <w:fldChar w:fldCharType="end"/>
        </w:r>
      </w:hyperlink>
    </w:p>
    <w:p w:rsidR="007A2587" w:rsidRPr="007A2587" w:rsidRDefault="007A2587">
      <w:pPr>
        <w:pStyle w:val="TDC2"/>
        <w:rPr>
          <w:noProof/>
          <w:lang w:val="es-MX" w:eastAsia="es-MX"/>
        </w:rPr>
      </w:pPr>
      <w:hyperlink w:anchor="_Toc97927861" w:history="1">
        <w:r w:rsidRPr="007A2587">
          <w:rPr>
            <w:rStyle w:val="Hipervnculo"/>
            <w:rFonts w:ascii="Times New Roman" w:hAnsi="Times New Roman" w:cs="Times New Roman"/>
            <w:noProof/>
          </w:rPr>
          <w:t>6.11. Punto de equilibrio</w:t>
        </w:r>
        <w:r w:rsidRPr="007A2587">
          <w:rPr>
            <w:noProof/>
            <w:webHidden/>
          </w:rPr>
          <w:tab/>
        </w:r>
        <w:r w:rsidRPr="007A2587">
          <w:rPr>
            <w:noProof/>
            <w:webHidden/>
          </w:rPr>
          <w:fldChar w:fldCharType="begin"/>
        </w:r>
        <w:r w:rsidRPr="007A2587">
          <w:rPr>
            <w:noProof/>
            <w:webHidden/>
          </w:rPr>
          <w:instrText xml:space="preserve"> PAGEREF _Toc97927861 \h </w:instrText>
        </w:r>
        <w:r w:rsidRPr="007A2587">
          <w:rPr>
            <w:noProof/>
            <w:webHidden/>
          </w:rPr>
        </w:r>
        <w:r w:rsidRPr="007A2587">
          <w:rPr>
            <w:noProof/>
            <w:webHidden/>
          </w:rPr>
          <w:fldChar w:fldCharType="separate"/>
        </w:r>
        <w:r>
          <w:rPr>
            <w:noProof/>
            <w:webHidden/>
          </w:rPr>
          <w:t>90</w:t>
        </w:r>
        <w:r w:rsidRPr="007A2587">
          <w:rPr>
            <w:noProof/>
            <w:webHidden/>
          </w:rPr>
          <w:fldChar w:fldCharType="end"/>
        </w:r>
      </w:hyperlink>
    </w:p>
    <w:p w:rsidR="007A2587" w:rsidRPr="007A2587" w:rsidRDefault="007A2587">
      <w:pPr>
        <w:pStyle w:val="TDC2"/>
        <w:rPr>
          <w:noProof/>
          <w:lang w:val="es-MX" w:eastAsia="es-MX"/>
        </w:rPr>
      </w:pPr>
      <w:hyperlink w:anchor="_Toc97927862" w:history="1">
        <w:r w:rsidRPr="007A2587">
          <w:rPr>
            <w:rStyle w:val="Hipervnculo"/>
            <w:rFonts w:ascii="Times New Roman" w:hAnsi="Times New Roman" w:cs="Times New Roman"/>
            <w:noProof/>
          </w:rPr>
          <w:t>6.12 Costo de ventas</w:t>
        </w:r>
        <w:r w:rsidRPr="007A2587">
          <w:rPr>
            <w:noProof/>
            <w:webHidden/>
          </w:rPr>
          <w:tab/>
        </w:r>
        <w:r w:rsidRPr="007A2587">
          <w:rPr>
            <w:noProof/>
            <w:webHidden/>
          </w:rPr>
          <w:fldChar w:fldCharType="begin"/>
        </w:r>
        <w:r w:rsidRPr="007A2587">
          <w:rPr>
            <w:noProof/>
            <w:webHidden/>
          </w:rPr>
          <w:instrText xml:space="preserve"> PAGEREF _Toc97927862 \h </w:instrText>
        </w:r>
        <w:r w:rsidRPr="007A2587">
          <w:rPr>
            <w:noProof/>
            <w:webHidden/>
          </w:rPr>
        </w:r>
        <w:r w:rsidRPr="007A2587">
          <w:rPr>
            <w:noProof/>
            <w:webHidden/>
          </w:rPr>
          <w:fldChar w:fldCharType="separate"/>
        </w:r>
        <w:r>
          <w:rPr>
            <w:noProof/>
            <w:webHidden/>
          </w:rPr>
          <w:t>92</w:t>
        </w:r>
        <w:r w:rsidRPr="007A2587">
          <w:rPr>
            <w:noProof/>
            <w:webHidden/>
          </w:rPr>
          <w:fldChar w:fldCharType="end"/>
        </w:r>
      </w:hyperlink>
    </w:p>
    <w:p w:rsidR="007A2587" w:rsidRPr="007A2587" w:rsidRDefault="007A2587">
      <w:pPr>
        <w:pStyle w:val="TDC2"/>
        <w:rPr>
          <w:noProof/>
          <w:lang w:val="es-MX" w:eastAsia="es-MX"/>
        </w:rPr>
      </w:pPr>
      <w:hyperlink w:anchor="_Toc97927863" w:history="1">
        <w:r w:rsidRPr="007A2587">
          <w:rPr>
            <w:rStyle w:val="Hipervnculo"/>
            <w:rFonts w:ascii="Times New Roman" w:hAnsi="Times New Roman" w:cs="Times New Roman"/>
            <w:noProof/>
          </w:rPr>
          <w:t>6.13. Flujo de caja</w:t>
        </w:r>
        <w:r w:rsidRPr="007A2587">
          <w:rPr>
            <w:noProof/>
            <w:webHidden/>
          </w:rPr>
          <w:tab/>
        </w:r>
        <w:r w:rsidRPr="007A2587">
          <w:rPr>
            <w:noProof/>
            <w:webHidden/>
          </w:rPr>
          <w:fldChar w:fldCharType="begin"/>
        </w:r>
        <w:r w:rsidRPr="007A2587">
          <w:rPr>
            <w:noProof/>
            <w:webHidden/>
          </w:rPr>
          <w:instrText xml:space="preserve"> PAGEREF _Toc97927863 \h </w:instrText>
        </w:r>
        <w:r w:rsidRPr="007A2587">
          <w:rPr>
            <w:noProof/>
            <w:webHidden/>
          </w:rPr>
        </w:r>
        <w:r w:rsidRPr="007A2587">
          <w:rPr>
            <w:noProof/>
            <w:webHidden/>
          </w:rPr>
          <w:fldChar w:fldCharType="separate"/>
        </w:r>
        <w:r>
          <w:rPr>
            <w:noProof/>
            <w:webHidden/>
          </w:rPr>
          <w:t>93</w:t>
        </w:r>
        <w:r w:rsidRPr="007A2587">
          <w:rPr>
            <w:noProof/>
            <w:webHidden/>
          </w:rPr>
          <w:fldChar w:fldCharType="end"/>
        </w:r>
      </w:hyperlink>
    </w:p>
    <w:p w:rsidR="007A2587" w:rsidRPr="007A2587" w:rsidRDefault="007A2587">
      <w:pPr>
        <w:pStyle w:val="TDC2"/>
        <w:rPr>
          <w:noProof/>
          <w:lang w:val="es-MX" w:eastAsia="es-MX"/>
        </w:rPr>
      </w:pPr>
      <w:hyperlink w:anchor="_Toc97927864" w:history="1">
        <w:r w:rsidRPr="007A2587">
          <w:rPr>
            <w:rStyle w:val="Hipervnculo"/>
            <w:rFonts w:ascii="Times New Roman" w:hAnsi="Times New Roman" w:cs="Times New Roman"/>
            <w:noProof/>
          </w:rPr>
          <w:t>6.14. Calculo del TIR y el VAN</w:t>
        </w:r>
        <w:r w:rsidRPr="007A2587">
          <w:rPr>
            <w:noProof/>
            <w:webHidden/>
          </w:rPr>
          <w:tab/>
        </w:r>
        <w:r w:rsidRPr="007A2587">
          <w:rPr>
            <w:noProof/>
            <w:webHidden/>
          </w:rPr>
          <w:fldChar w:fldCharType="begin"/>
        </w:r>
        <w:r w:rsidRPr="007A2587">
          <w:rPr>
            <w:noProof/>
            <w:webHidden/>
          </w:rPr>
          <w:instrText xml:space="preserve"> PAGEREF _Toc97927864 \h </w:instrText>
        </w:r>
        <w:r w:rsidRPr="007A2587">
          <w:rPr>
            <w:noProof/>
            <w:webHidden/>
          </w:rPr>
        </w:r>
        <w:r w:rsidRPr="007A2587">
          <w:rPr>
            <w:noProof/>
            <w:webHidden/>
          </w:rPr>
          <w:fldChar w:fldCharType="separate"/>
        </w:r>
        <w:r>
          <w:rPr>
            <w:noProof/>
            <w:webHidden/>
          </w:rPr>
          <w:t>94</w:t>
        </w:r>
        <w:r w:rsidRPr="007A2587">
          <w:rPr>
            <w:noProof/>
            <w:webHidden/>
          </w:rPr>
          <w:fldChar w:fldCharType="end"/>
        </w:r>
      </w:hyperlink>
    </w:p>
    <w:p w:rsidR="007A2587" w:rsidRPr="007A2587" w:rsidRDefault="007A2587">
      <w:pPr>
        <w:pStyle w:val="TDC1"/>
        <w:tabs>
          <w:tab w:val="right" w:leader="dot" w:pos="8494"/>
        </w:tabs>
        <w:rPr>
          <w:noProof/>
          <w:lang w:val="es-MX" w:eastAsia="es-MX"/>
        </w:rPr>
      </w:pPr>
      <w:hyperlink w:anchor="_Toc97927865" w:history="1">
        <w:r w:rsidRPr="007A2587">
          <w:rPr>
            <w:rStyle w:val="Hipervnculo"/>
            <w:rFonts w:ascii="Times New Roman" w:hAnsi="Times New Roman" w:cs="Times New Roman"/>
            <w:noProof/>
            <w:lang w:eastAsia="es-ES"/>
          </w:rPr>
          <w:t>7.CONCLUSIONES Y RECOMENDACIONES</w:t>
        </w:r>
        <w:r w:rsidRPr="007A2587">
          <w:rPr>
            <w:noProof/>
            <w:webHidden/>
          </w:rPr>
          <w:tab/>
        </w:r>
        <w:r w:rsidRPr="007A2587">
          <w:rPr>
            <w:noProof/>
            <w:webHidden/>
          </w:rPr>
          <w:fldChar w:fldCharType="begin"/>
        </w:r>
        <w:r w:rsidRPr="007A2587">
          <w:rPr>
            <w:noProof/>
            <w:webHidden/>
          </w:rPr>
          <w:instrText xml:space="preserve"> PAGEREF _Toc97927865 \h </w:instrText>
        </w:r>
        <w:r w:rsidRPr="007A2587">
          <w:rPr>
            <w:noProof/>
            <w:webHidden/>
          </w:rPr>
        </w:r>
        <w:r w:rsidRPr="007A2587">
          <w:rPr>
            <w:noProof/>
            <w:webHidden/>
          </w:rPr>
          <w:fldChar w:fldCharType="separate"/>
        </w:r>
        <w:r>
          <w:rPr>
            <w:noProof/>
            <w:webHidden/>
          </w:rPr>
          <w:t>96</w:t>
        </w:r>
        <w:r w:rsidRPr="007A2587">
          <w:rPr>
            <w:noProof/>
            <w:webHidden/>
          </w:rPr>
          <w:fldChar w:fldCharType="end"/>
        </w:r>
      </w:hyperlink>
    </w:p>
    <w:p w:rsidR="007A2587" w:rsidRPr="007A2587" w:rsidRDefault="007A2587">
      <w:pPr>
        <w:pStyle w:val="TDC2"/>
        <w:rPr>
          <w:noProof/>
          <w:lang w:val="es-MX" w:eastAsia="es-MX"/>
        </w:rPr>
      </w:pPr>
      <w:hyperlink w:anchor="_Toc97927866" w:history="1">
        <w:r w:rsidRPr="007A2587">
          <w:rPr>
            <w:rStyle w:val="Hipervnculo"/>
            <w:rFonts w:ascii="Times New Roman" w:hAnsi="Times New Roman" w:cs="Times New Roman"/>
            <w:noProof/>
            <w:lang w:eastAsia="es-ES"/>
          </w:rPr>
          <w:t>7.1 Conclusiones</w:t>
        </w:r>
        <w:r w:rsidRPr="007A2587">
          <w:rPr>
            <w:noProof/>
            <w:webHidden/>
          </w:rPr>
          <w:tab/>
        </w:r>
        <w:r w:rsidRPr="007A2587">
          <w:rPr>
            <w:noProof/>
            <w:webHidden/>
          </w:rPr>
          <w:fldChar w:fldCharType="begin"/>
        </w:r>
        <w:r w:rsidRPr="007A2587">
          <w:rPr>
            <w:noProof/>
            <w:webHidden/>
          </w:rPr>
          <w:instrText xml:space="preserve"> PAGEREF _Toc97927866 \h </w:instrText>
        </w:r>
        <w:r w:rsidRPr="007A2587">
          <w:rPr>
            <w:noProof/>
            <w:webHidden/>
          </w:rPr>
        </w:r>
        <w:r w:rsidRPr="007A2587">
          <w:rPr>
            <w:noProof/>
            <w:webHidden/>
          </w:rPr>
          <w:fldChar w:fldCharType="separate"/>
        </w:r>
        <w:r>
          <w:rPr>
            <w:noProof/>
            <w:webHidden/>
          </w:rPr>
          <w:t>96</w:t>
        </w:r>
        <w:r w:rsidRPr="007A2587">
          <w:rPr>
            <w:noProof/>
            <w:webHidden/>
          </w:rPr>
          <w:fldChar w:fldCharType="end"/>
        </w:r>
      </w:hyperlink>
    </w:p>
    <w:p w:rsidR="007A2587" w:rsidRPr="007A2587" w:rsidRDefault="007A2587">
      <w:pPr>
        <w:pStyle w:val="TDC2"/>
        <w:rPr>
          <w:noProof/>
          <w:lang w:val="es-MX" w:eastAsia="es-MX"/>
        </w:rPr>
      </w:pPr>
      <w:hyperlink w:anchor="_Toc97927867" w:history="1">
        <w:r w:rsidRPr="007A2587">
          <w:rPr>
            <w:rStyle w:val="Hipervnculo"/>
            <w:rFonts w:ascii="Times New Roman" w:hAnsi="Times New Roman" w:cs="Times New Roman"/>
            <w:noProof/>
            <w:lang w:eastAsia="es-ES"/>
          </w:rPr>
          <w:t>7.2 Recomendaciones</w:t>
        </w:r>
        <w:r w:rsidRPr="007A2587">
          <w:rPr>
            <w:noProof/>
            <w:webHidden/>
          </w:rPr>
          <w:tab/>
        </w:r>
        <w:r w:rsidRPr="007A2587">
          <w:rPr>
            <w:noProof/>
            <w:webHidden/>
          </w:rPr>
          <w:fldChar w:fldCharType="begin"/>
        </w:r>
        <w:r w:rsidRPr="007A2587">
          <w:rPr>
            <w:noProof/>
            <w:webHidden/>
          </w:rPr>
          <w:instrText xml:space="preserve"> PAGEREF _Toc97927867 \h </w:instrText>
        </w:r>
        <w:r w:rsidRPr="007A2587">
          <w:rPr>
            <w:noProof/>
            <w:webHidden/>
          </w:rPr>
        </w:r>
        <w:r w:rsidRPr="007A2587">
          <w:rPr>
            <w:noProof/>
            <w:webHidden/>
          </w:rPr>
          <w:fldChar w:fldCharType="separate"/>
        </w:r>
        <w:r>
          <w:rPr>
            <w:noProof/>
            <w:webHidden/>
          </w:rPr>
          <w:t>97</w:t>
        </w:r>
        <w:r w:rsidRPr="007A2587">
          <w:rPr>
            <w:noProof/>
            <w:webHidden/>
          </w:rPr>
          <w:fldChar w:fldCharType="end"/>
        </w:r>
      </w:hyperlink>
    </w:p>
    <w:p w:rsidR="007A2587" w:rsidRPr="007A2587" w:rsidRDefault="007A2587">
      <w:pPr>
        <w:pStyle w:val="TDC1"/>
        <w:tabs>
          <w:tab w:val="right" w:leader="dot" w:pos="8494"/>
        </w:tabs>
        <w:rPr>
          <w:noProof/>
          <w:lang w:val="es-MX" w:eastAsia="es-MX"/>
        </w:rPr>
      </w:pPr>
      <w:hyperlink w:anchor="_Toc97927868" w:history="1">
        <w:r w:rsidRPr="007A2587">
          <w:rPr>
            <w:rStyle w:val="Hipervnculo"/>
            <w:rFonts w:ascii="Times New Roman" w:eastAsia="Arimo" w:hAnsi="Times New Roman" w:cs="Times New Roman"/>
            <w:noProof/>
          </w:rPr>
          <w:t xml:space="preserve">7.3 </w:t>
        </w:r>
        <w:r w:rsidRPr="007A2587">
          <w:rPr>
            <w:rStyle w:val="Hipervnculo"/>
            <w:rFonts w:ascii="Times New Roman" w:hAnsi="Times New Roman" w:cs="Times New Roman"/>
            <w:noProof/>
          </w:rPr>
          <w:t>Bibliografía</w:t>
        </w:r>
        <w:r w:rsidRPr="007A2587">
          <w:rPr>
            <w:noProof/>
            <w:webHidden/>
          </w:rPr>
          <w:tab/>
        </w:r>
        <w:r w:rsidRPr="007A2587">
          <w:rPr>
            <w:noProof/>
            <w:webHidden/>
          </w:rPr>
          <w:fldChar w:fldCharType="begin"/>
        </w:r>
        <w:r w:rsidRPr="007A2587">
          <w:rPr>
            <w:noProof/>
            <w:webHidden/>
          </w:rPr>
          <w:instrText xml:space="preserve"> PAGEREF _Toc97927868 \h </w:instrText>
        </w:r>
        <w:r w:rsidRPr="007A2587">
          <w:rPr>
            <w:noProof/>
            <w:webHidden/>
          </w:rPr>
        </w:r>
        <w:r w:rsidRPr="007A2587">
          <w:rPr>
            <w:noProof/>
            <w:webHidden/>
          </w:rPr>
          <w:fldChar w:fldCharType="separate"/>
        </w:r>
        <w:r>
          <w:rPr>
            <w:noProof/>
            <w:webHidden/>
          </w:rPr>
          <w:t>98</w:t>
        </w:r>
        <w:r w:rsidRPr="007A2587">
          <w:rPr>
            <w:noProof/>
            <w:webHidden/>
          </w:rPr>
          <w:fldChar w:fldCharType="end"/>
        </w:r>
      </w:hyperlink>
    </w:p>
    <w:p w:rsidR="007A2587" w:rsidRPr="007A2587" w:rsidRDefault="007A2587">
      <w:pPr>
        <w:pStyle w:val="TDC1"/>
        <w:tabs>
          <w:tab w:val="right" w:leader="dot" w:pos="8494"/>
        </w:tabs>
        <w:rPr>
          <w:noProof/>
          <w:lang w:val="es-MX" w:eastAsia="es-MX"/>
        </w:rPr>
      </w:pPr>
      <w:hyperlink w:anchor="_Toc97927869" w:history="1">
        <w:r w:rsidRPr="007A2587">
          <w:rPr>
            <w:rStyle w:val="Hipervnculo"/>
            <w:rFonts w:ascii="Times New Roman" w:hAnsi="Times New Roman" w:cs="Times New Roman"/>
            <w:noProof/>
            <w:lang w:eastAsia="es-ES"/>
          </w:rPr>
          <w:t>7.4 ANEXOS</w:t>
        </w:r>
        <w:r w:rsidRPr="007A2587">
          <w:rPr>
            <w:noProof/>
            <w:webHidden/>
          </w:rPr>
          <w:tab/>
        </w:r>
        <w:r w:rsidRPr="007A2587">
          <w:rPr>
            <w:noProof/>
            <w:webHidden/>
          </w:rPr>
          <w:fldChar w:fldCharType="begin"/>
        </w:r>
        <w:r w:rsidRPr="007A2587">
          <w:rPr>
            <w:noProof/>
            <w:webHidden/>
          </w:rPr>
          <w:instrText xml:space="preserve"> PAGEREF _Toc97927869 \h </w:instrText>
        </w:r>
        <w:r w:rsidRPr="007A2587">
          <w:rPr>
            <w:noProof/>
            <w:webHidden/>
          </w:rPr>
        </w:r>
        <w:r w:rsidRPr="007A2587">
          <w:rPr>
            <w:noProof/>
            <w:webHidden/>
          </w:rPr>
          <w:fldChar w:fldCharType="separate"/>
        </w:r>
        <w:r>
          <w:rPr>
            <w:noProof/>
            <w:webHidden/>
          </w:rPr>
          <w:t>100</w:t>
        </w:r>
        <w:r w:rsidRPr="007A2587">
          <w:rPr>
            <w:noProof/>
            <w:webHidden/>
          </w:rPr>
          <w:fldChar w:fldCharType="end"/>
        </w:r>
      </w:hyperlink>
    </w:p>
    <w:p w:rsidR="00C758C7" w:rsidRPr="006D2D6C" w:rsidRDefault="00B26DE0" w:rsidP="00D1706F">
      <w:pPr>
        <w:pStyle w:val="Normal1"/>
        <w:tabs>
          <w:tab w:val="right" w:pos="8504"/>
        </w:tabs>
        <w:jc w:val="both"/>
        <w:rPr>
          <w:rFonts w:ascii="Times New Roman" w:eastAsia="Times New Roman" w:hAnsi="Times New Roman" w:cs="Times New Roman"/>
          <w:b/>
        </w:rPr>
      </w:pPr>
      <w:r w:rsidRPr="007A2587">
        <w:rPr>
          <w:rFonts w:ascii="Times New Roman" w:eastAsia="Times New Roman" w:hAnsi="Times New Roman" w:cs="Times New Roman"/>
        </w:rPr>
        <w:fldChar w:fldCharType="end"/>
      </w:r>
      <w:r w:rsidR="00D1706F">
        <w:rPr>
          <w:rFonts w:ascii="Times New Roman" w:eastAsia="Times New Roman" w:hAnsi="Times New Roman" w:cs="Times New Roman"/>
          <w:b/>
        </w:rPr>
        <w:tab/>
      </w:r>
    </w:p>
    <w:p w:rsidR="00B26DE0" w:rsidRDefault="00B26DE0" w:rsidP="008F7E9C">
      <w:pPr>
        <w:pStyle w:val="Normal1"/>
        <w:outlineLvl w:val="0"/>
        <w:rPr>
          <w:rFonts w:ascii="Times New Roman" w:eastAsia="Times New Roman" w:hAnsi="Times New Roman" w:cs="Times New Roman"/>
          <w:b/>
          <w:sz w:val="28"/>
          <w:szCs w:val="28"/>
        </w:rPr>
      </w:pPr>
    </w:p>
    <w:p w:rsidR="00B26DE0" w:rsidRDefault="00B26DE0" w:rsidP="008F7E9C">
      <w:pPr>
        <w:pStyle w:val="Normal1"/>
        <w:outlineLvl w:val="0"/>
        <w:rPr>
          <w:rFonts w:ascii="Times New Roman" w:eastAsia="Times New Roman" w:hAnsi="Times New Roman" w:cs="Times New Roman"/>
          <w:b/>
          <w:sz w:val="28"/>
          <w:szCs w:val="28"/>
        </w:rPr>
      </w:pPr>
    </w:p>
    <w:p w:rsidR="00B26DE0" w:rsidRDefault="00B26DE0" w:rsidP="008F7E9C">
      <w:pPr>
        <w:pStyle w:val="Normal1"/>
        <w:outlineLvl w:val="0"/>
        <w:rPr>
          <w:rFonts w:ascii="Times New Roman" w:eastAsia="Times New Roman" w:hAnsi="Times New Roman" w:cs="Times New Roman"/>
          <w:b/>
          <w:sz w:val="28"/>
          <w:szCs w:val="28"/>
        </w:rPr>
      </w:pPr>
    </w:p>
    <w:p w:rsidR="00B26DE0" w:rsidRDefault="00B26DE0" w:rsidP="008F7E9C">
      <w:pPr>
        <w:pStyle w:val="Normal1"/>
        <w:outlineLvl w:val="0"/>
        <w:rPr>
          <w:rFonts w:ascii="Times New Roman" w:eastAsia="Times New Roman" w:hAnsi="Times New Roman" w:cs="Times New Roman"/>
          <w:b/>
          <w:sz w:val="28"/>
          <w:szCs w:val="28"/>
        </w:rPr>
      </w:pPr>
    </w:p>
    <w:p w:rsidR="00B26DE0" w:rsidRDefault="00B26DE0" w:rsidP="008F7E9C">
      <w:pPr>
        <w:pStyle w:val="Normal1"/>
        <w:outlineLvl w:val="0"/>
        <w:rPr>
          <w:rFonts w:ascii="Times New Roman" w:eastAsia="Times New Roman" w:hAnsi="Times New Roman" w:cs="Times New Roman"/>
          <w:b/>
          <w:sz w:val="28"/>
          <w:szCs w:val="28"/>
        </w:rPr>
      </w:pPr>
    </w:p>
    <w:p w:rsidR="00B26DE0" w:rsidRDefault="00B26DE0" w:rsidP="008F7E9C">
      <w:pPr>
        <w:pStyle w:val="Normal1"/>
        <w:outlineLvl w:val="0"/>
        <w:rPr>
          <w:rFonts w:ascii="Times New Roman" w:eastAsia="Times New Roman" w:hAnsi="Times New Roman" w:cs="Times New Roman"/>
          <w:b/>
          <w:sz w:val="28"/>
          <w:szCs w:val="28"/>
        </w:rPr>
      </w:pPr>
    </w:p>
    <w:p w:rsidR="00A51F7B" w:rsidRDefault="00A51F7B" w:rsidP="00A51F7B">
      <w:pPr>
        <w:pStyle w:val="Normal1"/>
        <w:jc w:val="both"/>
        <w:outlineLvl w:val="0"/>
        <w:rPr>
          <w:rFonts w:ascii="Times New Roman" w:eastAsia="Times New Roman" w:hAnsi="Times New Roman" w:cs="Times New Roman"/>
          <w:b/>
          <w:sz w:val="28"/>
          <w:szCs w:val="28"/>
        </w:rPr>
      </w:pPr>
      <w:bookmarkStart w:id="31" w:name="_Toc97927792"/>
    </w:p>
    <w:p w:rsidR="008F7E9C" w:rsidRPr="00A3163F" w:rsidRDefault="008F7E9C" w:rsidP="00A51F7B">
      <w:pPr>
        <w:pStyle w:val="Normal1"/>
        <w:outlineLvl w:val="0"/>
        <w:rPr>
          <w:rFonts w:ascii="Times New Roman" w:eastAsia="Times New Roman" w:hAnsi="Times New Roman" w:cs="Times New Roman"/>
          <w:b/>
          <w:sz w:val="28"/>
          <w:szCs w:val="28"/>
        </w:rPr>
      </w:pPr>
      <w:r w:rsidRPr="00A3163F">
        <w:rPr>
          <w:rFonts w:ascii="Times New Roman" w:eastAsia="Times New Roman" w:hAnsi="Times New Roman" w:cs="Times New Roman"/>
          <w:b/>
          <w:sz w:val="28"/>
          <w:szCs w:val="28"/>
        </w:rPr>
        <w:lastRenderedPageBreak/>
        <w:t>ÍNDICE DE TABLAS</w:t>
      </w:r>
      <w:bookmarkEnd w:id="31"/>
    </w:p>
    <w:p w:rsidR="007A2587" w:rsidRDefault="006D2D6C">
      <w:pPr>
        <w:pStyle w:val="Tabladeilustraciones"/>
        <w:tabs>
          <w:tab w:val="right" w:leader="dot" w:pos="8494"/>
        </w:tabs>
        <w:rPr>
          <w:rFonts w:asciiTheme="minorHAnsi" w:eastAsiaTheme="minorEastAsia" w:hAnsiTheme="minorHAnsi"/>
          <w:noProof/>
          <w:sz w:val="22"/>
          <w:lang w:val="es-MX" w:eastAsia="es-MX"/>
        </w:rPr>
      </w:pPr>
      <w:r>
        <w:rPr>
          <w:rFonts w:eastAsia="Times New Roman" w:cs="Times New Roman"/>
          <w:b/>
          <w:sz w:val="28"/>
          <w:szCs w:val="28"/>
        </w:rPr>
        <w:fldChar w:fldCharType="begin"/>
      </w:r>
      <w:r>
        <w:rPr>
          <w:rFonts w:eastAsia="Times New Roman" w:cs="Times New Roman"/>
          <w:b/>
          <w:sz w:val="28"/>
          <w:szCs w:val="28"/>
        </w:rPr>
        <w:instrText xml:space="preserve"> TOC \h \z \c "Tabla" </w:instrText>
      </w:r>
      <w:r>
        <w:rPr>
          <w:rFonts w:eastAsia="Times New Roman" w:cs="Times New Roman"/>
          <w:b/>
          <w:sz w:val="28"/>
          <w:szCs w:val="28"/>
        </w:rPr>
        <w:fldChar w:fldCharType="separate"/>
      </w:r>
      <w:hyperlink w:anchor="_Toc97927870" w:history="1">
        <w:r w:rsidR="007A2587" w:rsidRPr="009463D6">
          <w:rPr>
            <w:rStyle w:val="Hipervnculo"/>
            <w:rFonts w:cs="Times New Roman"/>
            <w:noProof/>
          </w:rPr>
          <w:t>Tabla 1Méritos aspectos a considerar, gerente general.</w:t>
        </w:r>
        <w:r w:rsidR="007A2587">
          <w:rPr>
            <w:noProof/>
            <w:webHidden/>
          </w:rPr>
          <w:tab/>
        </w:r>
        <w:r w:rsidR="007A2587">
          <w:rPr>
            <w:noProof/>
            <w:webHidden/>
          </w:rPr>
          <w:fldChar w:fldCharType="begin"/>
        </w:r>
        <w:r w:rsidR="007A2587">
          <w:rPr>
            <w:noProof/>
            <w:webHidden/>
          </w:rPr>
          <w:instrText xml:space="preserve"> PAGEREF _Toc97927870 \h </w:instrText>
        </w:r>
        <w:r w:rsidR="007A2587">
          <w:rPr>
            <w:noProof/>
            <w:webHidden/>
          </w:rPr>
        </w:r>
        <w:r w:rsidR="007A2587">
          <w:rPr>
            <w:noProof/>
            <w:webHidden/>
          </w:rPr>
          <w:fldChar w:fldCharType="separate"/>
        </w:r>
        <w:r w:rsidR="007A2587">
          <w:rPr>
            <w:noProof/>
            <w:webHidden/>
          </w:rPr>
          <w:t>26</w:t>
        </w:r>
        <w:r w:rsidR="007A2587">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71" w:history="1">
        <w:r w:rsidRPr="009463D6">
          <w:rPr>
            <w:rStyle w:val="Hipervnculo"/>
            <w:rFonts w:cs="Times New Roman"/>
            <w:noProof/>
          </w:rPr>
          <w:t>Tabla 2 Méritos a considerar, trabajador ayudante de producción.</w:t>
        </w:r>
        <w:r>
          <w:rPr>
            <w:noProof/>
            <w:webHidden/>
          </w:rPr>
          <w:tab/>
        </w:r>
        <w:r>
          <w:rPr>
            <w:noProof/>
            <w:webHidden/>
          </w:rPr>
          <w:fldChar w:fldCharType="begin"/>
        </w:r>
        <w:r>
          <w:rPr>
            <w:noProof/>
            <w:webHidden/>
          </w:rPr>
          <w:instrText xml:space="preserve"> PAGEREF _Toc97927871 \h </w:instrText>
        </w:r>
        <w:r>
          <w:rPr>
            <w:noProof/>
            <w:webHidden/>
          </w:rPr>
        </w:r>
        <w:r>
          <w:rPr>
            <w:noProof/>
            <w:webHidden/>
          </w:rPr>
          <w:fldChar w:fldCharType="separate"/>
        </w:r>
        <w:r>
          <w:rPr>
            <w:noProof/>
            <w:webHidden/>
          </w:rPr>
          <w:t>27</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72" w:history="1">
        <w:r w:rsidRPr="009463D6">
          <w:rPr>
            <w:rStyle w:val="Hipervnculo"/>
            <w:rFonts w:cs="Times New Roman"/>
            <w:noProof/>
          </w:rPr>
          <w:t>Tabla 3 Méritos a considerar, trabajador de servicio a domicilio.</w:t>
        </w:r>
        <w:r>
          <w:rPr>
            <w:noProof/>
            <w:webHidden/>
          </w:rPr>
          <w:tab/>
        </w:r>
        <w:r>
          <w:rPr>
            <w:noProof/>
            <w:webHidden/>
          </w:rPr>
          <w:fldChar w:fldCharType="begin"/>
        </w:r>
        <w:r>
          <w:rPr>
            <w:noProof/>
            <w:webHidden/>
          </w:rPr>
          <w:instrText xml:space="preserve"> PAGEREF _Toc97927872 \h </w:instrText>
        </w:r>
        <w:r>
          <w:rPr>
            <w:noProof/>
            <w:webHidden/>
          </w:rPr>
        </w:r>
        <w:r>
          <w:rPr>
            <w:noProof/>
            <w:webHidden/>
          </w:rPr>
          <w:fldChar w:fldCharType="separate"/>
        </w:r>
        <w:r>
          <w:rPr>
            <w:noProof/>
            <w:webHidden/>
          </w:rPr>
          <w:t>28</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73" w:history="1">
        <w:r w:rsidRPr="009463D6">
          <w:rPr>
            <w:rStyle w:val="Hipervnculo"/>
            <w:rFonts w:cs="Times New Roman"/>
            <w:noProof/>
          </w:rPr>
          <w:t>Tabla 4 Pregunta 1</w:t>
        </w:r>
        <w:r>
          <w:rPr>
            <w:noProof/>
            <w:webHidden/>
          </w:rPr>
          <w:tab/>
        </w:r>
        <w:r>
          <w:rPr>
            <w:noProof/>
            <w:webHidden/>
          </w:rPr>
          <w:fldChar w:fldCharType="begin"/>
        </w:r>
        <w:r>
          <w:rPr>
            <w:noProof/>
            <w:webHidden/>
          </w:rPr>
          <w:instrText xml:space="preserve"> PAGEREF _Toc97927873 \h </w:instrText>
        </w:r>
        <w:r>
          <w:rPr>
            <w:noProof/>
            <w:webHidden/>
          </w:rPr>
        </w:r>
        <w:r>
          <w:rPr>
            <w:noProof/>
            <w:webHidden/>
          </w:rPr>
          <w:fldChar w:fldCharType="separate"/>
        </w:r>
        <w:r>
          <w:rPr>
            <w:noProof/>
            <w:webHidden/>
          </w:rPr>
          <w:t>31</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74" w:history="1">
        <w:r w:rsidRPr="009463D6">
          <w:rPr>
            <w:rStyle w:val="Hipervnculo"/>
            <w:rFonts w:cs="Times New Roman"/>
            <w:noProof/>
          </w:rPr>
          <w:t>Tabla 5 Pregunta 2</w:t>
        </w:r>
        <w:r>
          <w:rPr>
            <w:noProof/>
            <w:webHidden/>
          </w:rPr>
          <w:tab/>
        </w:r>
        <w:r>
          <w:rPr>
            <w:noProof/>
            <w:webHidden/>
          </w:rPr>
          <w:fldChar w:fldCharType="begin"/>
        </w:r>
        <w:r>
          <w:rPr>
            <w:noProof/>
            <w:webHidden/>
          </w:rPr>
          <w:instrText xml:space="preserve"> PAGEREF _Toc97927874 \h </w:instrText>
        </w:r>
        <w:r>
          <w:rPr>
            <w:noProof/>
            <w:webHidden/>
          </w:rPr>
        </w:r>
        <w:r>
          <w:rPr>
            <w:noProof/>
            <w:webHidden/>
          </w:rPr>
          <w:fldChar w:fldCharType="separate"/>
        </w:r>
        <w:r>
          <w:rPr>
            <w:noProof/>
            <w:webHidden/>
          </w:rPr>
          <w:t>32</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75" w:history="1">
        <w:r w:rsidRPr="009463D6">
          <w:rPr>
            <w:rStyle w:val="Hipervnculo"/>
            <w:rFonts w:cs="Times New Roman"/>
            <w:noProof/>
          </w:rPr>
          <w:t>Tabla 6 Pregunta 3</w:t>
        </w:r>
        <w:r>
          <w:rPr>
            <w:noProof/>
            <w:webHidden/>
          </w:rPr>
          <w:tab/>
        </w:r>
        <w:r>
          <w:rPr>
            <w:noProof/>
            <w:webHidden/>
          </w:rPr>
          <w:fldChar w:fldCharType="begin"/>
        </w:r>
        <w:r>
          <w:rPr>
            <w:noProof/>
            <w:webHidden/>
          </w:rPr>
          <w:instrText xml:space="preserve"> PAGEREF _Toc97927875 \h </w:instrText>
        </w:r>
        <w:r>
          <w:rPr>
            <w:noProof/>
            <w:webHidden/>
          </w:rPr>
        </w:r>
        <w:r>
          <w:rPr>
            <w:noProof/>
            <w:webHidden/>
          </w:rPr>
          <w:fldChar w:fldCharType="separate"/>
        </w:r>
        <w:r>
          <w:rPr>
            <w:noProof/>
            <w:webHidden/>
          </w:rPr>
          <w:t>33</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76" w:history="1">
        <w:r w:rsidRPr="009463D6">
          <w:rPr>
            <w:rStyle w:val="Hipervnculo"/>
            <w:rFonts w:cs="Times New Roman"/>
            <w:noProof/>
          </w:rPr>
          <w:t>Tabla 7 Pregunta 4</w:t>
        </w:r>
        <w:r>
          <w:rPr>
            <w:noProof/>
            <w:webHidden/>
          </w:rPr>
          <w:tab/>
        </w:r>
        <w:r>
          <w:rPr>
            <w:noProof/>
            <w:webHidden/>
          </w:rPr>
          <w:fldChar w:fldCharType="begin"/>
        </w:r>
        <w:r>
          <w:rPr>
            <w:noProof/>
            <w:webHidden/>
          </w:rPr>
          <w:instrText xml:space="preserve"> PAGEREF _Toc97927876 \h </w:instrText>
        </w:r>
        <w:r>
          <w:rPr>
            <w:noProof/>
            <w:webHidden/>
          </w:rPr>
        </w:r>
        <w:r>
          <w:rPr>
            <w:noProof/>
            <w:webHidden/>
          </w:rPr>
          <w:fldChar w:fldCharType="separate"/>
        </w:r>
        <w:r>
          <w:rPr>
            <w:noProof/>
            <w:webHidden/>
          </w:rPr>
          <w:t>34</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77" w:history="1">
        <w:r w:rsidRPr="009463D6">
          <w:rPr>
            <w:rStyle w:val="Hipervnculo"/>
            <w:rFonts w:cs="Times New Roman"/>
            <w:noProof/>
          </w:rPr>
          <w:t>Tabla 8 Pregunta 5</w:t>
        </w:r>
        <w:r>
          <w:rPr>
            <w:noProof/>
            <w:webHidden/>
          </w:rPr>
          <w:tab/>
        </w:r>
        <w:r>
          <w:rPr>
            <w:noProof/>
            <w:webHidden/>
          </w:rPr>
          <w:fldChar w:fldCharType="begin"/>
        </w:r>
        <w:r>
          <w:rPr>
            <w:noProof/>
            <w:webHidden/>
          </w:rPr>
          <w:instrText xml:space="preserve"> PAGEREF _Toc97927877 \h </w:instrText>
        </w:r>
        <w:r>
          <w:rPr>
            <w:noProof/>
            <w:webHidden/>
          </w:rPr>
        </w:r>
        <w:r>
          <w:rPr>
            <w:noProof/>
            <w:webHidden/>
          </w:rPr>
          <w:fldChar w:fldCharType="separate"/>
        </w:r>
        <w:r>
          <w:rPr>
            <w:noProof/>
            <w:webHidden/>
          </w:rPr>
          <w:t>35</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78" w:history="1">
        <w:r w:rsidRPr="009463D6">
          <w:rPr>
            <w:rStyle w:val="Hipervnculo"/>
            <w:rFonts w:cs="Times New Roman"/>
            <w:noProof/>
          </w:rPr>
          <w:t>Tabla 9 Pregunta 6</w:t>
        </w:r>
        <w:r>
          <w:rPr>
            <w:noProof/>
            <w:webHidden/>
          </w:rPr>
          <w:tab/>
        </w:r>
        <w:r>
          <w:rPr>
            <w:noProof/>
            <w:webHidden/>
          </w:rPr>
          <w:fldChar w:fldCharType="begin"/>
        </w:r>
        <w:r>
          <w:rPr>
            <w:noProof/>
            <w:webHidden/>
          </w:rPr>
          <w:instrText xml:space="preserve"> PAGEREF _Toc97927878 \h </w:instrText>
        </w:r>
        <w:r>
          <w:rPr>
            <w:noProof/>
            <w:webHidden/>
          </w:rPr>
        </w:r>
        <w:r>
          <w:rPr>
            <w:noProof/>
            <w:webHidden/>
          </w:rPr>
          <w:fldChar w:fldCharType="separate"/>
        </w:r>
        <w:r>
          <w:rPr>
            <w:noProof/>
            <w:webHidden/>
          </w:rPr>
          <w:t>36</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79" w:history="1">
        <w:r w:rsidRPr="009463D6">
          <w:rPr>
            <w:rStyle w:val="Hipervnculo"/>
            <w:rFonts w:cs="Times New Roman"/>
            <w:noProof/>
          </w:rPr>
          <w:t>Tabla 10 Pregunta 7</w:t>
        </w:r>
        <w:r>
          <w:rPr>
            <w:noProof/>
            <w:webHidden/>
          </w:rPr>
          <w:tab/>
        </w:r>
        <w:r>
          <w:rPr>
            <w:noProof/>
            <w:webHidden/>
          </w:rPr>
          <w:fldChar w:fldCharType="begin"/>
        </w:r>
        <w:r>
          <w:rPr>
            <w:noProof/>
            <w:webHidden/>
          </w:rPr>
          <w:instrText xml:space="preserve"> PAGEREF _Toc97927879 \h </w:instrText>
        </w:r>
        <w:r>
          <w:rPr>
            <w:noProof/>
            <w:webHidden/>
          </w:rPr>
        </w:r>
        <w:r>
          <w:rPr>
            <w:noProof/>
            <w:webHidden/>
          </w:rPr>
          <w:fldChar w:fldCharType="separate"/>
        </w:r>
        <w:r>
          <w:rPr>
            <w:noProof/>
            <w:webHidden/>
          </w:rPr>
          <w:t>37</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80" w:history="1">
        <w:r w:rsidRPr="009463D6">
          <w:rPr>
            <w:rStyle w:val="Hipervnculo"/>
            <w:rFonts w:cs="Times New Roman"/>
            <w:noProof/>
          </w:rPr>
          <w:t>Tabla 11 Pregunta 8</w:t>
        </w:r>
        <w:r>
          <w:rPr>
            <w:noProof/>
            <w:webHidden/>
          </w:rPr>
          <w:tab/>
        </w:r>
        <w:r>
          <w:rPr>
            <w:noProof/>
            <w:webHidden/>
          </w:rPr>
          <w:fldChar w:fldCharType="begin"/>
        </w:r>
        <w:r>
          <w:rPr>
            <w:noProof/>
            <w:webHidden/>
          </w:rPr>
          <w:instrText xml:space="preserve"> PAGEREF _Toc97927880 \h </w:instrText>
        </w:r>
        <w:r>
          <w:rPr>
            <w:noProof/>
            <w:webHidden/>
          </w:rPr>
        </w:r>
        <w:r>
          <w:rPr>
            <w:noProof/>
            <w:webHidden/>
          </w:rPr>
          <w:fldChar w:fldCharType="separate"/>
        </w:r>
        <w:r>
          <w:rPr>
            <w:noProof/>
            <w:webHidden/>
          </w:rPr>
          <w:t>38</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81" w:history="1">
        <w:r w:rsidRPr="009463D6">
          <w:rPr>
            <w:rStyle w:val="Hipervnculo"/>
            <w:rFonts w:cs="Times New Roman"/>
            <w:noProof/>
          </w:rPr>
          <w:t>Tabla 12 Pregunta 9</w:t>
        </w:r>
        <w:r>
          <w:rPr>
            <w:noProof/>
            <w:webHidden/>
          </w:rPr>
          <w:tab/>
        </w:r>
        <w:r>
          <w:rPr>
            <w:noProof/>
            <w:webHidden/>
          </w:rPr>
          <w:fldChar w:fldCharType="begin"/>
        </w:r>
        <w:r>
          <w:rPr>
            <w:noProof/>
            <w:webHidden/>
          </w:rPr>
          <w:instrText xml:space="preserve"> PAGEREF _Toc97927881 \h </w:instrText>
        </w:r>
        <w:r>
          <w:rPr>
            <w:noProof/>
            <w:webHidden/>
          </w:rPr>
        </w:r>
        <w:r>
          <w:rPr>
            <w:noProof/>
            <w:webHidden/>
          </w:rPr>
          <w:fldChar w:fldCharType="separate"/>
        </w:r>
        <w:r>
          <w:rPr>
            <w:noProof/>
            <w:webHidden/>
          </w:rPr>
          <w:t>39</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82" w:history="1">
        <w:r w:rsidRPr="009463D6">
          <w:rPr>
            <w:rStyle w:val="Hipervnculo"/>
            <w:rFonts w:cs="Times New Roman"/>
            <w:noProof/>
          </w:rPr>
          <w:t>Tabla 13 Pregunta 10</w:t>
        </w:r>
        <w:r>
          <w:rPr>
            <w:noProof/>
            <w:webHidden/>
          </w:rPr>
          <w:tab/>
        </w:r>
        <w:r>
          <w:rPr>
            <w:noProof/>
            <w:webHidden/>
          </w:rPr>
          <w:fldChar w:fldCharType="begin"/>
        </w:r>
        <w:r>
          <w:rPr>
            <w:noProof/>
            <w:webHidden/>
          </w:rPr>
          <w:instrText xml:space="preserve"> PAGEREF _Toc97927882 \h </w:instrText>
        </w:r>
        <w:r>
          <w:rPr>
            <w:noProof/>
            <w:webHidden/>
          </w:rPr>
        </w:r>
        <w:r>
          <w:rPr>
            <w:noProof/>
            <w:webHidden/>
          </w:rPr>
          <w:fldChar w:fldCharType="separate"/>
        </w:r>
        <w:r>
          <w:rPr>
            <w:noProof/>
            <w:webHidden/>
          </w:rPr>
          <w:t>40</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83" w:history="1">
        <w:r w:rsidRPr="009463D6">
          <w:rPr>
            <w:rStyle w:val="Hipervnculo"/>
            <w:rFonts w:cs="Times New Roman"/>
            <w:noProof/>
          </w:rPr>
          <w:t>Tabla 14 Pregunta 11</w:t>
        </w:r>
        <w:r>
          <w:rPr>
            <w:noProof/>
            <w:webHidden/>
          </w:rPr>
          <w:tab/>
        </w:r>
        <w:r>
          <w:rPr>
            <w:noProof/>
            <w:webHidden/>
          </w:rPr>
          <w:fldChar w:fldCharType="begin"/>
        </w:r>
        <w:r>
          <w:rPr>
            <w:noProof/>
            <w:webHidden/>
          </w:rPr>
          <w:instrText xml:space="preserve"> PAGEREF _Toc97927883 \h </w:instrText>
        </w:r>
        <w:r>
          <w:rPr>
            <w:noProof/>
            <w:webHidden/>
          </w:rPr>
        </w:r>
        <w:r>
          <w:rPr>
            <w:noProof/>
            <w:webHidden/>
          </w:rPr>
          <w:fldChar w:fldCharType="separate"/>
        </w:r>
        <w:r>
          <w:rPr>
            <w:noProof/>
            <w:webHidden/>
          </w:rPr>
          <w:t>41</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84" w:history="1">
        <w:r w:rsidRPr="009463D6">
          <w:rPr>
            <w:rStyle w:val="Hipervnculo"/>
            <w:rFonts w:cs="Times New Roman"/>
            <w:noProof/>
          </w:rPr>
          <w:t>Tabla 15 Pregunta 12.</w:t>
        </w:r>
        <w:r>
          <w:rPr>
            <w:noProof/>
            <w:webHidden/>
          </w:rPr>
          <w:tab/>
        </w:r>
        <w:r>
          <w:rPr>
            <w:noProof/>
            <w:webHidden/>
          </w:rPr>
          <w:fldChar w:fldCharType="begin"/>
        </w:r>
        <w:r>
          <w:rPr>
            <w:noProof/>
            <w:webHidden/>
          </w:rPr>
          <w:instrText xml:space="preserve"> PAGEREF _Toc97927884 \h </w:instrText>
        </w:r>
        <w:r>
          <w:rPr>
            <w:noProof/>
            <w:webHidden/>
          </w:rPr>
        </w:r>
        <w:r>
          <w:rPr>
            <w:noProof/>
            <w:webHidden/>
          </w:rPr>
          <w:fldChar w:fldCharType="separate"/>
        </w:r>
        <w:r>
          <w:rPr>
            <w:noProof/>
            <w:webHidden/>
          </w:rPr>
          <w:t>42</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85" w:history="1">
        <w:r w:rsidRPr="009463D6">
          <w:rPr>
            <w:rStyle w:val="Hipervnculo"/>
            <w:rFonts w:cs="Times New Roman"/>
            <w:noProof/>
          </w:rPr>
          <w:t>Tabla 16 Pregunta 13</w:t>
        </w:r>
        <w:r>
          <w:rPr>
            <w:noProof/>
            <w:webHidden/>
          </w:rPr>
          <w:tab/>
        </w:r>
        <w:r>
          <w:rPr>
            <w:noProof/>
            <w:webHidden/>
          </w:rPr>
          <w:fldChar w:fldCharType="begin"/>
        </w:r>
        <w:r>
          <w:rPr>
            <w:noProof/>
            <w:webHidden/>
          </w:rPr>
          <w:instrText xml:space="preserve"> PAGEREF _Toc97927885 \h </w:instrText>
        </w:r>
        <w:r>
          <w:rPr>
            <w:noProof/>
            <w:webHidden/>
          </w:rPr>
        </w:r>
        <w:r>
          <w:rPr>
            <w:noProof/>
            <w:webHidden/>
          </w:rPr>
          <w:fldChar w:fldCharType="separate"/>
        </w:r>
        <w:r>
          <w:rPr>
            <w:noProof/>
            <w:webHidden/>
          </w:rPr>
          <w:t>43</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86" w:history="1">
        <w:r w:rsidRPr="009463D6">
          <w:rPr>
            <w:rStyle w:val="Hipervnculo"/>
            <w:rFonts w:cs="Times New Roman"/>
            <w:noProof/>
          </w:rPr>
          <w:t>Tabla 17 Pregunta 14</w:t>
        </w:r>
        <w:r>
          <w:rPr>
            <w:noProof/>
            <w:webHidden/>
          </w:rPr>
          <w:tab/>
        </w:r>
        <w:r>
          <w:rPr>
            <w:noProof/>
            <w:webHidden/>
          </w:rPr>
          <w:fldChar w:fldCharType="begin"/>
        </w:r>
        <w:r>
          <w:rPr>
            <w:noProof/>
            <w:webHidden/>
          </w:rPr>
          <w:instrText xml:space="preserve"> PAGEREF _Toc97927886 \h </w:instrText>
        </w:r>
        <w:r>
          <w:rPr>
            <w:noProof/>
            <w:webHidden/>
          </w:rPr>
        </w:r>
        <w:r>
          <w:rPr>
            <w:noProof/>
            <w:webHidden/>
          </w:rPr>
          <w:fldChar w:fldCharType="separate"/>
        </w:r>
        <w:r>
          <w:rPr>
            <w:noProof/>
            <w:webHidden/>
          </w:rPr>
          <w:t>44</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87" w:history="1">
        <w:r w:rsidRPr="009463D6">
          <w:rPr>
            <w:rStyle w:val="Hipervnculo"/>
            <w:rFonts w:cs="Times New Roman"/>
            <w:noProof/>
          </w:rPr>
          <w:t>Tabla 18 Pregunta 15</w:t>
        </w:r>
        <w:r>
          <w:rPr>
            <w:noProof/>
            <w:webHidden/>
          </w:rPr>
          <w:tab/>
        </w:r>
        <w:r>
          <w:rPr>
            <w:noProof/>
            <w:webHidden/>
          </w:rPr>
          <w:fldChar w:fldCharType="begin"/>
        </w:r>
        <w:r>
          <w:rPr>
            <w:noProof/>
            <w:webHidden/>
          </w:rPr>
          <w:instrText xml:space="preserve"> PAGEREF _Toc97927887 \h </w:instrText>
        </w:r>
        <w:r>
          <w:rPr>
            <w:noProof/>
            <w:webHidden/>
          </w:rPr>
        </w:r>
        <w:r>
          <w:rPr>
            <w:noProof/>
            <w:webHidden/>
          </w:rPr>
          <w:fldChar w:fldCharType="separate"/>
        </w:r>
        <w:r>
          <w:rPr>
            <w:noProof/>
            <w:webHidden/>
          </w:rPr>
          <w:t>45</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88" w:history="1">
        <w:r w:rsidRPr="009463D6">
          <w:rPr>
            <w:rStyle w:val="Hipervnculo"/>
            <w:rFonts w:cs="Times New Roman"/>
            <w:noProof/>
          </w:rPr>
          <w:t>Tabla 19 Pregunta 16</w:t>
        </w:r>
        <w:r>
          <w:rPr>
            <w:noProof/>
            <w:webHidden/>
          </w:rPr>
          <w:tab/>
        </w:r>
        <w:r>
          <w:rPr>
            <w:noProof/>
            <w:webHidden/>
          </w:rPr>
          <w:fldChar w:fldCharType="begin"/>
        </w:r>
        <w:r>
          <w:rPr>
            <w:noProof/>
            <w:webHidden/>
          </w:rPr>
          <w:instrText xml:space="preserve"> PAGEREF _Toc97927888 \h </w:instrText>
        </w:r>
        <w:r>
          <w:rPr>
            <w:noProof/>
            <w:webHidden/>
          </w:rPr>
        </w:r>
        <w:r>
          <w:rPr>
            <w:noProof/>
            <w:webHidden/>
          </w:rPr>
          <w:fldChar w:fldCharType="separate"/>
        </w:r>
        <w:r>
          <w:rPr>
            <w:noProof/>
            <w:webHidden/>
          </w:rPr>
          <w:t>46</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89" w:history="1">
        <w:r w:rsidRPr="009463D6">
          <w:rPr>
            <w:rStyle w:val="Hipervnculo"/>
            <w:rFonts w:cs="Times New Roman"/>
            <w:noProof/>
          </w:rPr>
          <w:t>Tabla 20 Pregunta 17</w:t>
        </w:r>
        <w:r>
          <w:rPr>
            <w:noProof/>
            <w:webHidden/>
          </w:rPr>
          <w:tab/>
        </w:r>
        <w:r>
          <w:rPr>
            <w:noProof/>
            <w:webHidden/>
          </w:rPr>
          <w:fldChar w:fldCharType="begin"/>
        </w:r>
        <w:r>
          <w:rPr>
            <w:noProof/>
            <w:webHidden/>
          </w:rPr>
          <w:instrText xml:space="preserve"> PAGEREF _Toc97927889 \h </w:instrText>
        </w:r>
        <w:r>
          <w:rPr>
            <w:noProof/>
            <w:webHidden/>
          </w:rPr>
        </w:r>
        <w:r>
          <w:rPr>
            <w:noProof/>
            <w:webHidden/>
          </w:rPr>
          <w:fldChar w:fldCharType="separate"/>
        </w:r>
        <w:r>
          <w:rPr>
            <w:noProof/>
            <w:webHidden/>
          </w:rPr>
          <w:t>47</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90" w:history="1">
        <w:r w:rsidRPr="009463D6">
          <w:rPr>
            <w:rStyle w:val="Hipervnculo"/>
            <w:rFonts w:cs="Times New Roman"/>
            <w:noProof/>
          </w:rPr>
          <w:t>Tabla 21 Pregunta 18</w:t>
        </w:r>
        <w:r>
          <w:rPr>
            <w:noProof/>
            <w:webHidden/>
          </w:rPr>
          <w:tab/>
        </w:r>
        <w:r>
          <w:rPr>
            <w:noProof/>
            <w:webHidden/>
          </w:rPr>
          <w:fldChar w:fldCharType="begin"/>
        </w:r>
        <w:r>
          <w:rPr>
            <w:noProof/>
            <w:webHidden/>
          </w:rPr>
          <w:instrText xml:space="preserve"> PAGEREF _Toc97927890 \h </w:instrText>
        </w:r>
        <w:r>
          <w:rPr>
            <w:noProof/>
            <w:webHidden/>
          </w:rPr>
        </w:r>
        <w:r>
          <w:rPr>
            <w:noProof/>
            <w:webHidden/>
          </w:rPr>
          <w:fldChar w:fldCharType="separate"/>
        </w:r>
        <w:r>
          <w:rPr>
            <w:noProof/>
            <w:webHidden/>
          </w:rPr>
          <w:t>48</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91" w:history="1">
        <w:r w:rsidRPr="009463D6">
          <w:rPr>
            <w:rStyle w:val="Hipervnculo"/>
            <w:rFonts w:cs="Times New Roman"/>
            <w:noProof/>
          </w:rPr>
          <w:t>Tabla 22 Pregunta 19</w:t>
        </w:r>
        <w:r>
          <w:rPr>
            <w:noProof/>
            <w:webHidden/>
          </w:rPr>
          <w:tab/>
        </w:r>
        <w:r>
          <w:rPr>
            <w:noProof/>
            <w:webHidden/>
          </w:rPr>
          <w:fldChar w:fldCharType="begin"/>
        </w:r>
        <w:r>
          <w:rPr>
            <w:noProof/>
            <w:webHidden/>
          </w:rPr>
          <w:instrText xml:space="preserve"> PAGEREF _Toc97927891 \h </w:instrText>
        </w:r>
        <w:r>
          <w:rPr>
            <w:noProof/>
            <w:webHidden/>
          </w:rPr>
        </w:r>
        <w:r>
          <w:rPr>
            <w:noProof/>
            <w:webHidden/>
          </w:rPr>
          <w:fldChar w:fldCharType="separate"/>
        </w:r>
        <w:r>
          <w:rPr>
            <w:noProof/>
            <w:webHidden/>
          </w:rPr>
          <w:t>49</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92" w:history="1">
        <w:r w:rsidRPr="009463D6">
          <w:rPr>
            <w:rStyle w:val="Hipervnculo"/>
            <w:rFonts w:cs="Times New Roman"/>
            <w:noProof/>
          </w:rPr>
          <w:t>Tabla 23 Pregunta 20.</w:t>
        </w:r>
        <w:r>
          <w:rPr>
            <w:noProof/>
            <w:webHidden/>
          </w:rPr>
          <w:tab/>
        </w:r>
        <w:r>
          <w:rPr>
            <w:noProof/>
            <w:webHidden/>
          </w:rPr>
          <w:fldChar w:fldCharType="begin"/>
        </w:r>
        <w:r>
          <w:rPr>
            <w:noProof/>
            <w:webHidden/>
          </w:rPr>
          <w:instrText xml:space="preserve"> PAGEREF _Toc97927892 \h </w:instrText>
        </w:r>
        <w:r>
          <w:rPr>
            <w:noProof/>
            <w:webHidden/>
          </w:rPr>
        </w:r>
        <w:r>
          <w:rPr>
            <w:noProof/>
            <w:webHidden/>
          </w:rPr>
          <w:fldChar w:fldCharType="separate"/>
        </w:r>
        <w:r>
          <w:rPr>
            <w:noProof/>
            <w:webHidden/>
          </w:rPr>
          <w:t>50</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93" w:history="1">
        <w:r w:rsidRPr="009463D6">
          <w:rPr>
            <w:rStyle w:val="Hipervnculo"/>
            <w:rFonts w:cs="Times New Roman"/>
            <w:noProof/>
          </w:rPr>
          <w:t>Tabla 24 Proveedores.</w:t>
        </w:r>
        <w:r>
          <w:rPr>
            <w:noProof/>
            <w:webHidden/>
          </w:rPr>
          <w:tab/>
        </w:r>
        <w:r>
          <w:rPr>
            <w:noProof/>
            <w:webHidden/>
          </w:rPr>
          <w:fldChar w:fldCharType="begin"/>
        </w:r>
        <w:r>
          <w:rPr>
            <w:noProof/>
            <w:webHidden/>
          </w:rPr>
          <w:instrText xml:space="preserve"> PAGEREF _Toc97927893 \h </w:instrText>
        </w:r>
        <w:r>
          <w:rPr>
            <w:noProof/>
            <w:webHidden/>
          </w:rPr>
        </w:r>
        <w:r>
          <w:rPr>
            <w:noProof/>
            <w:webHidden/>
          </w:rPr>
          <w:fldChar w:fldCharType="separate"/>
        </w:r>
        <w:r>
          <w:rPr>
            <w:noProof/>
            <w:webHidden/>
          </w:rPr>
          <w:t>54</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94" w:history="1">
        <w:r w:rsidRPr="009463D6">
          <w:rPr>
            <w:rStyle w:val="Hipervnculo"/>
            <w:rFonts w:cs="Times New Roman"/>
            <w:noProof/>
          </w:rPr>
          <w:t>Tabla 25 Financiamiento publicidad.</w:t>
        </w:r>
        <w:r>
          <w:rPr>
            <w:noProof/>
            <w:webHidden/>
          </w:rPr>
          <w:tab/>
        </w:r>
        <w:r>
          <w:rPr>
            <w:noProof/>
            <w:webHidden/>
          </w:rPr>
          <w:fldChar w:fldCharType="begin"/>
        </w:r>
        <w:r>
          <w:rPr>
            <w:noProof/>
            <w:webHidden/>
          </w:rPr>
          <w:instrText xml:space="preserve"> PAGEREF _Toc97927894 \h </w:instrText>
        </w:r>
        <w:r>
          <w:rPr>
            <w:noProof/>
            <w:webHidden/>
          </w:rPr>
        </w:r>
        <w:r>
          <w:rPr>
            <w:noProof/>
            <w:webHidden/>
          </w:rPr>
          <w:fldChar w:fldCharType="separate"/>
        </w:r>
        <w:r>
          <w:rPr>
            <w:noProof/>
            <w:webHidden/>
          </w:rPr>
          <w:t>66</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95" w:history="1">
        <w:r w:rsidRPr="009463D6">
          <w:rPr>
            <w:rStyle w:val="Hipervnculo"/>
            <w:rFonts w:cs="Times New Roman"/>
            <w:noProof/>
          </w:rPr>
          <w:t>Tabla 26 Día de la madre, materiales estándar de costos.</w:t>
        </w:r>
        <w:r>
          <w:rPr>
            <w:noProof/>
            <w:webHidden/>
          </w:rPr>
          <w:tab/>
        </w:r>
        <w:r>
          <w:rPr>
            <w:noProof/>
            <w:webHidden/>
          </w:rPr>
          <w:fldChar w:fldCharType="begin"/>
        </w:r>
        <w:r>
          <w:rPr>
            <w:noProof/>
            <w:webHidden/>
          </w:rPr>
          <w:instrText xml:space="preserve"> PAGEREF _Toc97927895 \h </w:instrText>
        </w:r>
        <w:r>
          <w:rPr>
            <w:noProof/>
            <w:webHidden/>
          </w:rPr>
        </w:r>
        <w:r>
          <w:rPr>
            <w:noProof/>
            <w:webHidden/>
          </w:rPr>
          <w:fldChar w:fldCharType="separate"/>
        </w:r>
        <w:r>
          <w:rPr>
            <w:noProof/>
            <w:webHidden/>
          </w:rPr>
          <w:t>69</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96" w:history="1">
        <w:r w:rsidRPr="009463D6">
          <w:rPr>
            <w:rStyle w:val="Hipervnculo"/>
            <w:rFonts w:cs="Times New Roman"/>
            <w:noProof/>
          </w:rPr>
          <w:t>Tabla 27 Día del padre, materiales estándar de costos.</w:t>
        </w:r>
        <w:r>
          <w:rPr>
            <w:noProof/>
            <w:webHidden/>
          </w:rPr>
          <w:tab/>
        </w:r>
        <w:r>
          <w:rPr>
            <w:noProof/>
            <w:webHidden/>
          </w:rPr>
          <w:fldChar w:fldCharType="begin"/>
        </w:r>
        <w:r>
          <w:rPr>
            <w:noProof/>
            <w:webHidden/>
          </w:rPr>
          <w:instrText xml:space="preserve"> PAGEREF _Toc97927896 \h </w:instrText>
        </w:r>
        <w:r>
          <w:rPr>
            <w:noProof/>
            <w:webHidden/>
          </w:rPr>
        </w:r>
        <w:r>
          <w:rPr>
            <w:noProof/>
            <w:webHidden/>
          </w:rPr>
          <w:fldChar w:fldCharType="separate"/>
        </w:r>
        <w:r>
          <w:rPr>
            <w:noProof/>
            <w:webHidden/>
          </w:rPr>
          <w:t>70</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97" w:history="1">
        <w:r w:rsidRPr="009463D6">
          <w:rPr>
            <w:rStyle w:val="Hipervnculo"/>
            <w:rFonts w:cs="Times New Roman"/>
            <w:noProof/>
          </w:rPr>
          <w:t>Tabla 28 San Valentín, materiales estándar de costos.</w:t>
        </w:r>
        <w:r>
          <w:rPr>
            <w:noProof/>
            <w:webHidden/>
          </w:rPr>
          <w:tab/>
        </w:r>
        <w:r>
          <w:rPr>
            <w:noProof/>
            <w:webHidden/>
          </w:rPr>
          <w:fldChar w:fldCharType="begin"/>
        </w:r>
        <w:r>
          <w:rPr>
            <w:noProof/>
            <w:webHidden/>
          </w:rPr>
          <w:instrText xml:space="preserve"> PAGEREF _Toc97927897 \h </w:instrText>
        </w:r>
        <w:r>
          <w:rPr>
            <w:noProof/>
            <w:webHidden/>
          </w:rPr>
        </w:r>
        <w:r>
          <w:rPr>
            <w:noProof/>
            <w:webHidden/>
          </w:rPr>
          <w:fldChar w:fldCharType="separate"/>
        </w:r>
        <w:r>
          <w:rPr>
            <w:noProof/>
            <w:webHidden/>
          </w:rPr>
          <w:t>71</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98" w:history="1">
        <w:r w:rsidRPr="009463D6">
          <w:rPr>
            <w:rStyle w:val="Hipervnculo"/>
            <w:rFonts w:cs="Times New Roman"/>
            <w:noProof/>
          </w:rPr>
          <w:t>Tabla 29 Equipos Industriales.</w:t>
        </w:r>
        <w:r>
          <w:rPr>
            <w:noProof/>
            <w:webHidden/>
          </w:rPr>
          <w:tab/>
        </w:r>
        <w:r>
          <w:rPr>
            <w:noProof/>
            <w:webHidden/>
          </w:rPr>
          <w:fldChar w:fldCharType="begin"/>
        </w:r>
        <w:r>
          <w:rPr>
            <w:noProof/>
            <w:webHidden/>
          </w:rPr>
          <w:instrText xml:space="preserve"> PAGEREF _Toc97927898 \h </w:instrText>
        </w:r>
        <w:r>
          <w:rPr>
            <w:noProof/>
            <w:webHidden/>
          </w:rPr>
        </w:r>
        <w:r>
          <w:rPr>
            <w:noProof/>
            <w:webHidden/>
          </w:rPr>
          <w:fldChar w:fldCharType="separate"/>
        </w:r>
        <w:r>
          <w:rPr>
            <w:noProof/>
            <w:webHidden/>
          </w:rPr>
          <w:t>72</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899" w:history="1">
        <w:r w:rsidRPr="009463D6">
          <w:rPr>
            <w:rStyle w:val="Hipervnculo"/>
            <w:rFonts w:cs="Times New Roman"/>
            <w:noProof/>
          </w:rPr>
          <w:t>Tabla 30 Equipos de Computación.</w:t>
        </w:r>
        <w:r>
          <w:rPr>
            <w:noProof/>
            <w:webHidden/>
          </w:rPr>
          <w:tab/>
        </w:r>
        <w:r>
          <w:rPr>
            <w:noProof/>
            <w:webHidden/>
          </w:rPr>
          <w:fldChar w:fldCharType="begin"/>
        </w:r>
        <w:r>
          <w:rPr>
            <w:noProof/>
            <w:webHidden/>
          </w:rPr>
          <w:instrText xml:space="preserve"> PAGEREF _Toc97927899 \h </w:instrText>
        </w:r>
        <w:r>
          <w:rPr>
            <w:noProof/>
            <w:webHidden/>
          </w:rPr>
        </w:r>
        <w:r>
          <w:rPr>
            <w:noProof/>
            <w:webHidden/>
          </w:rPr>
          <w:fldChar w:fldCharType="separate"/>
        </w:r>
        <w:r>
          <w:rPr>
            <w:noProof/>
            <w:webHidden/>
          </w:rPr>
          <w:t>72</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00" w:history="1">
        <w:r w:rsidRPr="009463D6">
          <w:rPr>
            <w:rStyle w:val="Hipervnculo"/>
            <w:rFonts w:cs="Times New Roman"/>
            <w:noProof/>
          </w:rPr>
          <w:t>Tabla 31 Equipos Industriales de seguridad.</w:t>
        </w:r>
        <w:r>
          <w:rPr>
            <w:noProof/>
            <w:webHidden/>
          </w:rPr>
          <w:tab/>
        </w:r>
        <w:r>
          <w:rPr>
            <w:noProof/>
            <w:webHidden/>
          </w:rPr>
          <w:fldChar w:fldCharType="begin"/>
        </w:r>
        <w:r>
          <w:rPr>
            <w:noProof/>
            <w:webHidden/>
          </w:rPr>
          <w:instrText xml:space="preserve"> PAGEREF _Toc97927900 \h </w:instrText>
        </w:r>
        <w:r>
          <w:rPr>
            <w:noProof/>
            <w:webHidden/>
          </w:rPr>
        </w:r>
        <w:r>
          <w:rPr>
            <w:noProof/>
            <w:webHidden/>
          </w:rPr>
          <w:fldChar w:fldCharType="separate"/>
        </w:r>
        <w:r>
          <w:rPr>
            <w:noProof/>
            <w:webHidden/>
          </w:rPr>
          <w:t>72</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01" w:history="1">
        <w:r w:rsidRPr="009463D6">
          <w:rPr>
            <w:rStyle w:val="Hipervnculo"/>
            <w:rFonts w:cs="Times New Roman"/>
            <w:noProof/>
          </w:rPr>
          <w:t>Tabla 32 Suministros de oficina.</w:t>
        </w:r>
        <w:r>
          <w:rPr>
            <w:noProof/>
            <w:webHidden/>
          </w:rPr>
          <w:tab/>
        </w:r>
        <w:r>
          <w:rPr>
            <w:noProof/>
            <w:webHidden/>
          </w:rPr>
          <w:fldChar w:fldCharType="begin"/>
        </w:r>
        <w:r>
          <w:rPr>
            <w:noProof/>
            <w:webHidden/>
          </w:rPr>
          <w:instrText xml:space="preserve"> PAGEREF _Toc97927901 \h </w:instrText>
        </w:r>
        <w:r>
          <w:rPr>
            <w:noProof/>
            <w:webHidden/>
          </w:rPr>
        </w:r>
        <w:r>
          <w:rPr>
            <w:noProof/>
            <w:webHidden/>
          </w:rPr>
          <w:fldChar w:fldCharType="separate"/>
        </w:r>
        <w:r>
          <w:rPr>
            <w:noProof/>
            <w:webHidden/>
          </w:rPr>
          <w:t>73</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02" w:history="1">
        <w:r w:rsidRPr="009463D6">
          <w:rPr>
            <w:rStyle w:val="Hipervnculo"/>
            <w:rFonts w:cs="Times New Roman"/>
            <w:noProof/>
          </w:rPr>
          <w:t>Tabla 33 Servicios básicos.</w:t>
        </w:r>
        <w:r>
          <w:rPr>
            <w:noProof/>
            <w:webHidden/>
          </w:rPr>
          <w:tab/>
        </w:r>
        <w:r>
          <w:rPr>
            <w:noProof/>
            <w:webHidden/>
          </w:rPr>
          <w:fldChar w:fldCharType="begin"/>
        </w:r>
        <w:r>
          <w:rPr>
            <w:noProof/>
            <w:webHidden/>
          </w:rPr>
          <w:instrText xml:space="preserve"> PAGEREF _Toc97927902 \h </w:instrText>
        </w:r>
        <w:r>
          <w:rPr>
            <w:noProof/>
            <w:webHidden/>
          </w:rPr>
        </w:r>
        <w:r>
          <w:rPr>
            <w:noProof/>
            <w:webHidden/>
          </w:rPr>
          <w:fldChar w:fldCharType="separate"/>
        </w:r>
        <w:r>
          <w:rPr>
            <w:noProof/>
            <w:webHidden/>
          </w:rPr>
          <w:t>73</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03" w:history="1">
        <w:r w:rsidRPr="009463D6">
          <w:rPr>
            <w:rStyle w:val="Hipervnculo"/>
            <w:rFonts w:cs="Times New Roman"/>
            <w:noProof/>
          </w:rPr>
          <w:t>Tabla 34 Materiales de limpieza.</w:t>
        </w:r>
        <w:r>
          <w:rPr>
            <w:noProof/>
            <w:webHidden/>
          </w:rPr>
          <w:tab/>
        </w:r>
        <w:r>
          <w:rPr>
            <w:noProof/>
            <w:webHidden/>
          </w:rPr>
          <w:fldChar w:fldCharType="begin"/>
        </w:r>
        <w:r>
          <w:rPr>
            <w:noProof/>
            <w:webHidden/>
          </w:rPr>
          <w:instrText xml:space="preserve"> PAGEREF _Toc97927903 \h </w:instrText>
        </w:r>
        <w:r>
          <w:rPr>
            <w:noProof/>
            <w:webHidden/>
          </w:rPr>
        </w:r>
        <w:r>
          <w:rPr>
            <w:noProof/>
            <w:webHidden/>
          </w:rPr>
          <w:fldChar w:fldCharType="separate"/>
        </w:r>
        <w:r>
          <w:rPr>
            <w:noProof/>
            <w:webHidden/>
          </w:rPr>
          <w:t>74</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04" w:history="1">
        <w:r w:rsidRPr="009463D6">
          <w:rPr>
            <w:rStyle w:val="Hipervnculo"/>
            <w:rFonts w:cs="Times New Roman"/>
            <w:noProof/>
          </w:rPr>
          <w:t>Tabla 35 Vehículo</w:t>
        </w:r>
        <w:r>
          <w:rPr>
            <w:noProof/>
            <w:webHidden/>
          </w:rPr>
          <w:tab/>
        </w:r>
        <w:r>
          <w:rPr>
            <w:noProof/>
            <w:webHidden/>
          </w:rPr>
          <w:fldChar w:fldCharType="begin"/>
        </w:r>
        <w:r>
          <w:rPr>
            <w:noProof/>
            <w:webHidden/>
          </w:rPr>
          <w:instrText xml:space="preserve"> PAGEREF _Toc97927904 \h </w:instrText>
        </w:r>
        <w:r>
          <w:rPr>
            <w:noProof/>
            <w:webHidden/>
          </w:rPr>
        </w:r>
        <w:r>
          <w:rPr>
            <w:noProof/>
            <w:webHidden/>
          </w:rPr>
          <w:fldChar w:fldCharType="separate"/>
        </w:r>
        <w:r>
          <w:rPr>
            <w:noProof/>
            <w:webHidden/>
          </w:rPr>
          <w:t>74</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r:id="rId10" w:anchor="_Toc97927905" w:history="1">
        <w:r w:rsidRPr="009463D6">
          <w:rPr>
            <w:rStyle w:val="Hipervnculo"/>
            <w:rFonts w:cs="Times New Roman"/>
            <w:noProof/>
          </w:rPr>
          <w:t>Tabla 36 Estructura del área donde se operará.</w:t>
        </w:r>
        <w:r>
          <w:rPr>
            <w:noProof/>
            <w:webHidden/>
          </w:rPr>
          <w:tab/>
        </w:r>
        <w:r>
          <w:rPr>
            <w:noProof/>
            <w:webHidden/>
          </w:rPr>
          <w:fldChar w:fldCharType="begin"/>
        </w:r>
        <w:r>
          <w:rPr>
            <w:noProof/>
            <w:webHidden/>
          </w:rPr>
          <w:instrText xml:space="preserve"> PAGEREF _Toc97927905 \h </w:instrText>
        </w:r>
        <w:r>
          <w:rPr>
            <w:noProof/>
            <w:webHidden/>
          </w:rPr>
        </w:r>
        <w:r>
          <w:rPr>
            <w:noProof/>
            <w:webHidden/>
          </w:rPr>
          <w:fldChar w:fldCharType="separate"/>
        </w:r>
        <w:r>
          <w:rPr>
            <w:noProof/>
            <w:webHidden/>
          </w:rPr>
          <w:t>75</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r:id="rId11" w:anchor="_Toc97927906" w:history="1">
        <w:r w:rsidRPr="009463D6">
          <w:rPr>
            <w:rStyle w:val="Hipervnculo"/>
            <w:rFonts w:cs="Times New Roman"/>
            <w:noProof/>
          </w:rPr>
          <w:t>Tabla 37 Evaluación Ambiental.</w:t>
        </w:r>
        <w:r>
          <w:rPr>
            <w:noProof/>
            <w:webHidden/>
          </w:rPr>
          <w:tab/>
        </w:r>
        <w:r>
          <w:rPr>
            <w:noProof/>
            <w:webHidden/>
          </w:rPr>
          <w:fldChar w:fldCharType="begin"/>
        </w:r>
        <w:r>
          <w:rPr>
            <w:noProof/>
            <w:webHidden/>
          </w:rPr>
          <w:instrText xml:space="preserve"> PAGEREF _Toc97927906 \h </w:instrText>
        </w:r>
        <w:r>
          <w:rPr>
            <w:noProof/>
            <w:webHidden/>
          </w:rPr>
        </w:r>
        <w:r>
          <w:rPr>
            <w:noProof/>
            <w:webHidden/>
          </w:rPr>
          <w:fldChar w:fldCharType="separate"/>
        </w:r>
        <w:r>
          <w:rPr>
            <w:noProof/>
            <w:webHidden/>
          </w:rPr>
          <w:t>82</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07" w:history="1">
        <w:r w:rsidRPr="009463D6">
          <w:rPr>
            <w:rStyle w:val="Hipervnculo"/>
            <w:rFonts w:cs="Times New Roman"/>
            <w:noProof/>
          </w:rPr>
          <w:t>Tabla 38 Activos fijos.</w:t>
        </w:r>
        <w:r>
          <w:rPr>
            <w:noProof/>
            <w:webHidden/>
          </w:rPr>
          <w:tab/>
        </w:r>
        <w:r>
          <w:rPr>
            <w:noProof/>
            <w:webHidden/>
          </w:rPr>
          <w:fldChar w:fldCharType="begin"/>
        </w:r>
        <w:r>
          <w:rPr>
            <w:noProof/>
            <w:webHidden/>
          </w:rPr>
          <w:instrText xml:space="preserve"> PAGEREF _Toc97927907 \h </w:instrText>
        </w:r>
        <w:r>
          <w:rPr>
            <w:noProof/>
            <w:webHidden/>
          </w:rPr>
        </w:r>
        <w:r>
          <w:rPr>
            <w:noProof/>
            <w:webHidden/>
          </w:rPr>
          <w:fldChar w:fldCharType="separate"/>
        </w:r>
        <w:r>
          <w:rPr>
            <w:noProof/>
            <w:webHidden/>
          </w:rPr>
          <w:t>85</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08" w:history="1">
        <w:r w:rsidRPr="009463D6">
          <w:rPr>
            <w:rStyle w:val="Hipervnculo"/>
            <w:rFonts w:cs="Times New Roman"/>
            <w:noProof/>
          </w:rPr>
          <w:t>Tabla 39  Activos diferidos.</w:t>
        </w:r>
        <w:r>
          <w:rPr>
            <w:noProof/>
            <w:webHidden/>
          </w:rPr>
          <w:tab/>
        </w:r>
        <w:r>
          <w:rPr>
            <w:noProof/>
            <w:webHidden/>
          </w:rPr>
          <w:fldChar w:fldCharType="begin"/>
        </w:r>
        <w:r>
          <w:rPr>
            <w:noProof/>
            <w:webHidden/>
          </w:rPr>
          <w:instrText xml:space="preserve"> PAGEREF _Toc97927908 \h </w:instrText>
        </w:r>
        <w:r>
          <w:rPr>
            <w:noProof/>
            <w:webHidden/>
          </w:rPr>
        </w:r>
        <w:r>
          <w:rPr>
            <w:noProof/>
            <w:webHidden/>
          </w:rPr>
          <w:fldChar w:fldCharType="separate"/>
        </w:r>
        <w:r>
          <w:rPr>
            <w:noProof/>
            <w:webHidden/>
          </w:rPr>
          <w:t>86</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09" w:history="1">
        <w:r w:rsidRPr="009463D6">
          <w:rPr>
            <w:rStyle w:val="Hipervnculo"/>
            <w:rFonts w:cs="Times New Roman"/>
            <w:noProof/>
          </w:rPr>
          <w:t>Tabla 40 Capital de trabajo.</w:t>
        </w:r>
        <w:r>
          <w:rPr>
            <w:noProof/>
            <w:webHidden/>
          </w:rPr>
          <w:tab/>
        </w:r>
        <w:r>
          <w:rPr>
            <w:noProof/>
            <w:webHidden/>
          </w:rPr>
          <w:fldChar w:fldCharType="begin"/>
        </w:r>
        <w:r>
          <w:rPr>
            <w:noProof/>
            <w:webHidden/>
          </w:rPr>
          <w:instrText xml:space="preserve"> PAGEREF _Toc97927909 \h </w:instrText>
        </w:r>
        <w:r>
          <w:rPr>
            <w:noProof/>
            <w:webHidden/>
          </w:rPr>
        </w:r>
        <w:r>
          <w:rPr>
            <w:noProof/>
            <w:webHidden/>
          </w:rPr>
          <w:fldChar w:fldCharType="separate"/>
        </w:r>
        <w:r>
          <w:rPr>
            <w:noProof/>
            <w:webHidden/>
          </w:rPr>
          <w:t>87</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10" w:history="1">
        <w:r w:rsidRPr="009463D6">
          <w:rPr>
            <w:rStyle w:val="Hipervnculo"/>
            <w:rFonts w:cs="Times New Roman"/>
            <w:bCs/>
            <w:noProof/>
          </w:rPr>
          <w:t>Tabla 41. Detalles de inversión</w:t>
        </w:r>
        <w:r>
          <w:rPr>
            <w:noProof/>
            <w:webHidden/>
          </w:rPr>
          <w:tab/>
        </w:r>
        <w:r>
          <w:rPr>
            <w:noProof/>
            <w:webHidden/>
          </w:rPr>
          <w:fldChar w:fldCharType="begin"/>
        </w:r>
        <w:r>
          <w:rPr>
            <w:noProof/>
            <w:webHidden/>
          </w:rPr>
          <w:instrText xml:space="preserve"> PAGEREF _Toc97927910 \h </w:instrText>
        </w:r>
        <w:r>
          <w:rPr>
            <w:noProof/>
            <w:webHidden/>
          </w:rPr>
        </w:r>
        <w:r>
          <w:rPr>
            <w:noProof/>
            <w:webHidden/>
          </w:rPr>
          <w:fldChar w:fldCharType="separate"/>
        </w:r>
        <w:r>
          <w:rPr>
            <w:noProof/>
            <w:webHidden/>
          </w:rPr>
          <w:t>87</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11" w:history="1">
        <w:r w:rsidRPr="009463D6">
          <w:rPr>
            <w:rStyle w:val="Hipervnculo"/>
            <w:rFonts w:cs="Times New Roman"/>
            <w:noProof/>
          </w:rPr>
          <w:t>Tabla 42. Sueldos.</w:t>
        </w:r>
        <w:r>
          <w:rPr>
            <w:noProof/>
            <w:webHidden/>
          </w:rPr>
          <w:tab/>
        </w:r>
        <w:r>
          <w:rPr>
            <w:noProof/>
            <w:webHidden/>
          </w:rPr>
          <w:fldChar w:fldCharType="begin"/>
        </w:r>
        <w:r>
          <w:rPr>
            <w:noProof/>
            <w:webHidden/>
          </w:rPr>
          <w:instrText xml:space="preserve"> PAGEREF _Toc97927911 \h </w:instrText>
        </w:r>
        <w:r>
          <w:rPr>
            <w:noProof/>
            <w:webHidden/>
          </w:rPr>
        </w:r>
        <w:r>
          <w:rPr>
            <w:noProof/>
            <w:webHidden/>
          </w:rPr>
          <w:fldChar w:fldCharType="separate"/>
        </w:r>
        <w:r>
          <w:rPr>
            <w:noProof/>
            <w:webHidden/>
          </w:rPr>
          <w:t>87</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12" w:history="1">
        <w:r w:rsidRPr="009463D6">
          <w:rPr>
            <w:rStyle w:val="Hipervnculo"/>
            <w:rFonts w:cs="Times New Roman"/>
            <w:noProof/>
          </w:rPr>
          <w:t>Tabla 43. Depreciación de activos fijos</w:t>
        </w:r>
        <w:r>
          <w:rPr>
            <w:noProof/>
            <w:webHidden/>
          </w:rPr>
          <w:tab/>
        </w:r>
        <w:r>
          <w:rPr>
            <w:noProof/>
            <w:webHidden/>
          </w:rPr>
          <w:fldChar w:fldCharType="begin"/>
        </w:r>
        <w:r>
          <w:rPr>
            <w:noProof/>
            <w:webHidden/>
          </w:rPr>
          <w:instrText xml:space="preserve"> PAGEREF _Toc97927912 \h </w:instrText>
        </w:r>
        <w:r>
          <w:rPr>
            <w:noProof/>
            <w:webHidden/>
          </w:rPr>
        </w:r>
        <w:r>
          <w:rPr>
            <w:noProof/>
            <w:webHidden/>
          </w:rPr>
          <w:fldChar w:fldCharType="separate"/>
        </w:r>
        <w:r>
          <w:rPr>
            <w:noProof/>
            <w:webHidden/>
          </w:rPr>
          <w:t>88</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13" w:history="1">
        <w:r w:rsidRPr="009463D6">
          <w:rPr>
            <w:rStyle w:val="Hipervnculo"/>
            <w:rFonts w:cs="Times New Roman"/>
            <w:bCs/>
            <w:noProof/>
          </w:rPr>
          <w:t>Tabla 44. Porcentaje Amortización</w:t>
        </w:r>
        <w:r>
          <w:rPr>
            <w:noProof/>
            <w:webHidden/>
          </w:rPr>
          <w:tab/>
        </w:r>
        <w:r>
          <w:rPr>
            <w:noProof/>
            <w:webHidden/>
          </w:rPr>
          <w:fldChar w:fldCharType="begin"/>
        </w:r>
        <w:r>
          <w:rPr>
            <w:noProof/>
            <w:webHidden/>
          </w:rPr>
          <w:instrText xml:space="preserve"> PAGEREF _Toc97927913 \h </w:instrText>
        </w:r>
        <w:r>
          <w:rPr>
            <w:noProof/>
            <w:webHidden/>
          </w:rPr>
        </w:r>
        <w:r>
          <w:rPr>
            <w:noProof/>
            <w:webHidden/>
          </w:rPr>
          <w:fldChar w:fldCharType="separate"/>
        </w:r>
        <w:r>
          <w:rPr>
            <w:noProof/>
            <w:webHidden/>
          </w:rPr>
          <w:t>89</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14" w:history="1">
        <w:r w:rsidRPr="009463D6">
          <w:rPr>
            <w:rStyle w:val="Hipervnculo"/>
            <w:rFonts w:cs="Times New Roman"/>
            <w:bCs/>
            <w:noProof/>
          </w:rPr>
          <w:t>Tabla 45. Amortización</w:t>
        </w:r>
        <w:r>
          <w:rPr>
            <w:noProof/>
            <w:webHidden/>
          </w:rPr>
          <w:tab/>
        </w:r>
        <w:r>
          <w:rPr>
            <w:noProof/>
            <w:webHidden/>
          </w:rPr>
          <w:fldChar w:fldCharType="begin"/>
        </w:r>
        <w:r>
          <w:rPr>
            <w:noProof/>
            <w:webHidden/>
          </w:rPr>
          <w:instrText xml:space="preserve"> PAGEREF _Toc97927914 \h </w:instrText>
        </w:r>
        <w:r>
          <w:rPr>
            <w:noProof/>
            <w:webHidden/>
          </w:rPr>
        </w:r>
        <w:r>
          <w:rPr>
            <w:noProof/>
            <w:webHidden/>
          </w:rPr>
          <w:fldChar w:fldCharType="separate"/>
        </w:r>
        <w:r>
          <w:rPr>
            <w:noProof/>
            <w:webHidden/>
          </w:rPr>
          <w:t>89</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15" w:history="1">
        <w:r w:rsidRPr="009463D6">
          <w:rPr>
            <w:rStyle w:val="Hipervnculo"/>
            <w:rFonts w:cs="Times New Roman"/>
            <w:bCs/>
            <w:noProof/>
          </w:rPr>
          <w:t>Tabla 46. Estructura de capital.</w:t>
        </w:r>
        <w:r>
          <w:rPr>
            <w:noProof/>
            <w:webHidden/>
          </w:rPr>
          <w:tab/>
        </w:r>
        <w:r>
          <w:rPr>
            <w:noProof/>
            <w:webHidden/>
          </w:rPr>
          <w:fldChar w:fldCharType="begin"/>
        </w:r>
        <w:r>
          <w:rPr>
            <w:noProof/>
            <w:webHidden/>
          </w:rPr>
          <w:instrText xml:space="preserve"> PAGEREF _Toc97927915 \h </w:instrText>
        </w:r>
        <w:r>
          <w:rPr>
            <w:noProof/>
            <w:webHidden/>
          </w:rPr>
        </w:r>
        <w:r>
          <w:rPr>
            <w:noProof/>
            <w:webHidden/>
          </w:rPr>
          <w:fldChar w:fldCharType="separate"/>
        </w:r>
        <w:r>
          <w:rPr>
            <w:noProof/>
            <w:webHidden/>
          </w:rPr>
          <w:t>90</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16" w:history="1">
        <w:r w:rsidRPr="009463D6">
          <w:rPr>
            <w:rStyle w:val="Hipervnculo"/>
            <w:rFonts w:cs="Times New Roman"/>
            <w:bCs/>
            <w:noProof/>
          </w:rPr>
          <w:t>Tabla 47. Costos fijos</w:t>
        </w:r>
        <w:r>
          <w:rPr>
            <w:noProof/>
            <w:webHidden/>
          </w:rPr>
          <w:tab/>
        </w:r>
        <w:r>
          <w:rPr>
            <w:noProof/>
            <w:webHidden/>
          </w:rPr>
          <w:fldChar w:fldCharType="begin"/>
        </w:r>
        <w:r>
          <w:rPr>
            <w:noProof/>
            <w:webHidden/>
          </w:rPr>
          <w:instrText xml:space="preserve"> PAGEREF _Toc97927916 \h </w:instrText>
        </w:r>
        <w:r>
          <w:rPr>
            <w:noProof/>
            <w:webHidden/>
          </w:rPr>
        </w:r>
        <w:r>
          <w:rPr>
            <w:noProof/>
            <w:webHidden/>
          </w:rPr>
          <w:fldChar w:fldCharType="separate"/>
        </w:r>
        <w:r>
          <w:rPr>
            <w:noProof/>
            <w:webHidden/>
          </w:rPr>
          <w:t>91</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17" w:history="1">
        <w:r w:rsidRPr="009463D6">
          <w:rPr>
            <w:rStyle w:val="Hipervnculo"/>
            <w:rFonts w:cs="Times New Roman"/>
            <w:bCs/>
            <w:noProof/>
          </w:rPr>
          <w:t>Tabla 48. Margen de contribución</w:t>
        </w:r>
        <w:r>
          <w:rPr>
            <w:noProof/>
            <w:webHidden/>
          </w:rPr>
          <w:tab/>
        </w:r>
        <w:r>
          <w:rPr>
            <w:noProof/>
            <w:webHidden/>
          </w:rPr>
          <w:fldChar w:fldCharType="begin"/>
        </w:r>
        <w:r>
          <w:rPr>
            <w:noProof/>
            <w:webHidden/>
          </w:rPr>
          <w:instrText xml:space="preserve"> PAGEREF _Toc97927917 \h </w:instrText>
        </w:r>
        <w:r>
          <w:rPr>
            <w:noProof/>
            <w:webHidden/>
          </w:rPr>
        </w:r>
        <w:r>
          <w:rPr>
            <w:noProof/>
            <w:webHidden/>
          </w:rPr>
          <w:fldChar w:fldCharType="separate"/>
        </w:r>
        <w:r>
          <w:rPr>
            <w:noProof/>
            <w:webHidden/>
          </w:rPr>
          <w:t>91</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18" w:history="1">
        <w:r w:rsidRPr="009463D6">
          <w:rPr>
            <w:rStyle w:val="Hipervnculo"/>
            <w:rFonts w:cs="Times New Roman"/>
            <w:bCs/>
            <w:noProof/>
          </w:rPr>
          <w:t>Tabla 49. Punto de equilibrio</w:t>
        </w:r>
        <w:r>
          <w:rPr>
            <w:noProof/>
            <w:webHidden/>
          </w:rPr>
          <w:tab/>
        </w:r>
        <w:r>
          <w:rPr>
            <w:noProof/>
            <w:webHidden/>
          </w:rPr>
          <w:fldChar w:fldCharType="begin"/>
        </w:r>
        <w:r>
          <w:rPr>
            <w:noProof/>
            <w:webHidden/>
          </w:rPr>
          <w:instrText xml:space="preserve"> PAGEREF _Toc97927918 \h </w:instrText>
        </w:r>
        <w:r>
          <w:rPr>
            <w:noProof/>
            <w:webHidden/>
          </w:rPr>
        </w:r>
        <w:r>
          <w:rPr>
            <w:noProof/>
            <w:webHidden/>
          </w:rPr>
          <w:fldChar w:fldCharType="separate"/>
        </w:r>
        <w:r>
          <w:rPr>
            <w:noProof/>
            <w:webHidden/>
          </w:rPr>
          <w:t>92</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19" w:history="1">
        <w:r w:rsidRPr="009463D6">
          <w:rPr>
            <w:rStyle w:val="Hipervnculo"/>
            <w:rFonts w:cs="Times New Roman"/>
            <w:bCs/>
            <w:noProof/>
          </w:rPr>
          <w:t>Tabla 50. Ventas /costos</w:t>
        </w:r>
        <w:r>
          <w:rPr>
            <w:noProof/>
            <w:webHidden/>
          </w:rPr>
          <w:tab/>
        </w:r>
        <w:r>
          <w:rPr>
            <w:noProof/>
            <w:webHidden/>
          </w:rPr>
          <w:fldChar w:fldCharType="begin"/>
        </w:r>
        <w:r>
          <w:rPr>
            <w:noProof/>
            <w:webHidden/>
          </w:rPr>
          <w:instrText xml:space="preserve"> PAGEREF _Toc97927919 \h </w:instrText>
        </w:r>
        <w:r>
          <w:rPr>
            <w:noProof/>
            <w:webHidden/>
          </w:rPr>
        </w:r>
        <w:r>
          <w:rPr>
            <w:noProof/>
            <w:webHidden/>
          </w:rPr>
          <w:fldChar w:fldCharType="separate"/>
        </w:r>
        <w:r>
          <w:rPr>
            <w:noProof/>
            <w:webHidden/>
          </w:rPr>
          <w:t>92</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20" w:history="1">
        <w:r w:rsidRPr="009463D6">
          <w:rPr>
            <w:rStyle w:val="Hipervnculo"/>
            <w:rFonts w:cs="Times New Roman"/>
            <w:bCs/>
            <w:noProof/>
          </w:rPr>
          <w:t>Tabla 51. Costo de ventas.</w:t>
        </w:r>
        <w:r>
          <w:rPr>
            <w:noProof/>
            <w:webHidden/>
          </w:rPr>
          <w:tab/>
        </w:r>
        <w:r>
          <w:rPr>
            <w:noProof/>
            <w:webHidden/>
          </w:rPr>
          <w:fldChar w:fldCharType="begin"/>
        </w:r>
        <w:r>
          <w:rPr>
            <w:noProof/>
            <w:webHidden/>
          </w:rPr>
          <w:instrText xml:space="preserve"> PAGEREF _Toc97927920 \h </w:instrText>
        </w:r>
        <w:r>
          <w:rPr>
            <w:noProof/>
            <w:webHidden/>
          </w:rPr>
        </w:r>
        <w:r>
          <w:rPr>
            <w:noProof/>
            <w:webHidden/>
          </w:rPr>
          <w:fldChar w:fldCharType="separate"/>
        </w:r>
        <w:r>
          <w:rPr>
            <w:noProof/>
            <w:webHidden/>
          </w:rPr>
          <w:t>93</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21" w:history="1">
        <w:r w:rsidRPr="009463D6">
          <w:rPr>
            <w:rStyle w:val="Hipervnculo"/>
            <w:rFonts w:cs="Times New Roman"/>
            <w:bCs/>
            <w:noProof/>
          </w:rPr>
          <w:t>Tabla 52. Flujo de caja</w:t>
        </w:r>
        <w:r>
          <w:rPr>
            <w:noProof/>
            <w:webHidden/>
          </w:rPr>
          <w:tab/>
        </w:r>
        <w:r>
          <w:rPr>
            <w:noProof/>
            <w:webHidden/>
          </w:rPr>
          <w:fldChar w:fldCharType="begin"/>
        </w:r>
        <w:r>
          <w:rPr>
            <w:noProof/>
            <w:webHidden/>
          </w:rPr>
          <w:instrText xml:space="preserve"> PAGEREF _Toc97927921 \h </w:instrText>
        </w:r>
        <w:r>
          <w:rPr>
            <w:noProof/>
            <w:webHidden/>
          </w:rPr>
        </w:r>
        <w:r>
          <w:rPr>
            <w:noProof/>
            <w:webHidden/>
          </w:rPr>
          <w:fldChar w:fldCharType="separate"/>
        </w:r>
        <w:r>
          <w:rPr>
            <w:noProof/>
            <w:webHidden/>
          </w:rPr>
          <w:t>94</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22" w:history="1">
        <w:r w:rsidRPr="009463D6">
          <w:rPr>
            <w:rStyle w:val="Hipervnculo"/>
            <w:rFonts w:cs="Times New Roman"/>
            <w:bCs/>
            <w:noProof/>
          </w:rPr>
          <w:t>Tabla 53. VAN/ TIR</w:t>
        </w:r>
        <w:r>
          <w:rPr>
            <w:noProof/>
            <w:webHidden/>
          </w:rPr>
          <w:tab/>
        </w:r>
        <w:r>
          <w:rPr>
            <w:noProof/>
            <w:webHidden/>
          </w:rPr>
          <w:fldChar w:fldCharType="begin"/>
        </w:r>
        <w:r>
          <w:rPr>
            <w:noProof/>
            <w:webHidden/>
          </w:rPr>
          <w:instrText xml:space="preserve"> PAGEREF _Toc97927922 \h </w:instrText>
        </w:r>
        <w:r>
          <w:rPr>
            <w:noProof/>
            <w:webHidden/>
          </w:rPr>
        </w:r>
        <w:r>
          <w:rPr>
            <w:noProof/>
            <w:webHidden/>
          </w:rPr>
          <w:fldChar w:fldCharType="separate"/>
        </w:r>
        <w:r>
          <w:rPr>
            <w:noProof/>
            <w:webHidden/>
          </w:rPr>
          <w:t>95</w:t>
        </w:r>
        <w:r>
          <w:rPr>
            <w:noProof/>
            <w:webHidden/>
          </w:rPr>
          <w:fldChar w:fldCharType="end"/>
        </w:r>
      </w:hyperlink>
    </w:p>
    <w:p w:rsidR="008F7E9C" w:rsidRPr="00A3163F" w:rsidRDefault="006D2D6C" w:rsidP="008F7E9C">
      <w:pPr>
        <w:pStyle w:val="Normal1"/>
        <w:jc w:val="left"/>
        <w:rPr>
          <w:rFonts w:ascii="Times New Roman" w:eastAsia="Times New Roman" w:hAnsi="Times New Roman" w:cs="Times New Roman"/>
          <w:b/>
          <w:sz w:val="28"/>
          <w:szCs w:val="28"/>
        </w:rPr>
      </w:pPr>
      <w:r>
        <w:rPr>
          <w:rFonts w:ascii="Times New Roman" w:eastAsia="Times New Roman" w:hAnsi="Times New Roman" w:cs="Times New Roman"/>
          <w:b/>
          <w:sz w:val="28"/>
          <w:szCs w:val="28"/>
        </w:rPr>
        <w:fldChar w:fldCharType="end"/>
      </w:r>
    </w:p>
    <w:p w:rsidR="008F7E9C" w:rsidRPr="00A3163F" w:rsidRDefault="008F7E9C" w:rsidP="008F7E9C">
      <w:pPr>
        <w:pStyle w:val="Normal1"/>
        <w:rPr>
          <w:rFonts w:ascii="Times New Roman" w:eastAsia="Times New Roman" w:hAnsi="Times New Roman" w:cs="Times New Roman"/>
          <w:b/>
          <w:sz w:val="28"/>
          <w:szCs w:val="28"/>
        </w:rPr>
      </w:pPr>
    </w:p>
    <w:p w:rsidR="008F7E9C" w:rsidRPr="00A3163F" w:rsidRDefault="008F7E9C" w:rsidP="008F7E9C">
      <w:pPr>
        <w:pStyle w:val="Normal1"/>
        <w:rPr>
          <w:rFonts w:ascii="Times New Roman" w:eastAsia="Times New Roman" w:hAnsi="Times New Roman" w:cs="Times New Roman"/>
          <w:b/>
          <w:sz w:val="28"/>
          <w:szCs w:val="28"/>
        </w:rPr>
      </w:pPr>
    </w:p>
    <w:p w:rsidR="008F7E9C" w:rsidRPr="00A3163F" w:rsidRDefault="008F7E9C" w:rsidP="008F7E9C">
      <w:pPr>
        <w:pStyle w:val="Normal1"/>
        <w:rPr>
          <w:rFonts w:ascii="Times New Roman" w:eastAsia="Times New Roman" w:hAnsi="Times New Roman" w:cs="Times New Roman"/>
          <w:b/>
          <w:sz w:val="28"/>
          <w:szCs w:val="28"/>
        </w:rPr>
      </w:pPr>
    </w:p>
    <w:p w:rsidR="008F7E9C" w:rsidRPr="00A3163F" w:rsidRDefault="008F7E9C" w:rsidP="008F7E9C">
      <w:pPr>
        <w:pStyle w:val="Normal1"/>
        <w:rPr>
          <w:rFonts w:ascii="Times New Roman" w:eastAsia="Times New Roman" w:hAnsi="Times New Roman" w:cs="Times New Roman"/>
          <w:b/>
          <w:sz w:val="28"/>
          <w:szCs w:val="28"/>
        </w:rPr>
      </w:pPr>
    </w:p>
    <w:p w:rsidR="008F7E9C" w:rsidRPr="00A3163F" w:rsidRDefault="008F7E9C" w:rsidP="008F7E9C">
      <w:pPr>
        <w:pStyle w:val="Normal1"/>
        <w:rPr>
          <w:rFonts w:ascii="Times New Roman" w:eastAsia="Times New Roman" w:hAnsi="Times New Roman" w:cs="Times New Roman"/>
          <w:b/>
          <w:sz w:val="28"/>
          <w:szCs w:val="28"/>
        </w:rPr>
      </w:pPr>
    </w:p>
    <w:p w:rsidR="008F7E9C" w:rsidRPr="00A3163F" w:rsidRDefault="008F7E9C" w:rsidP="008F7E9C">
      <w:pPr>
        <w:pStyle w:val="Normal1"/>
        <w:rPr>
          <w:rFonts w:ascii="Times New Roman" w:eastAsia="Times New Roman" w:hAnsi="Times New Roman" w:cs="Times New Roman"/>
          <w:b/>
          <w:sz w:val="28"/>
          <w:szCs w:val="28"/>
        </w:rPr>
      </w:pPr>
    </w:p>
    <w:p w:rsidR="008F7E9C" w:rsidRPr="00A3163F" w:rsidRDefault="008F7E9C" w:rsidP="008F7E9C">
      <w:pPr>
        <w:pStyle w:val="Normal1"/>
        <w:rPr>
          <w:rFonts w:ascii="Times New Roman" w:eastAsia="Times New Roman" w:hAnsi="Times New Roman" w:cs="Times New Roman"/>
          <w:b/>
          <w:sz w:val="28"/>
          <w:szCs w:val="28"/>
        </w:rPr>
      </w:pPr>
    </w:p>
    <w:p w:rsidR="008F7E9C" w:rsidRPr="00A3163F" w:rsidRDefault="008F7E9C" w:rsidP="008F7E9C">
      <w:pPr>
        <w:pStyle w:val="Normal1"/>
        <w:rPr>
          <w:rFonts w:ascii="Times New Roman" w:eastAsia="Times New Roman" w:hAnsi="Times New Roman" w:cs="Times New Roman"/>
          <w:b/>
          <w:sz w:val="28"/>
          <w:szCs w:val="28"/>
        </w:rPr>
      </w:pPr>
    </w:p>
    <w:p w:rsidR="008F7E9C" w:rsidRPr="00A3163F" w:rsidRDefault="008F7E9C" w:rsidP="008F7E9C">
      <w:pPr>
        <w:pStyle w:val="Normal1"/>
        <w:rPr>
          <w:rFonts w:ascii="Times New Roman" w:eastAsia="Times New Roman" w:hAnsi="Times New Roman" w:cs="Times New Roman"/>
          <w:b/>
          <w:sz w:val="28"/>
          <w:szCs w:val="28"/>
        </w:rPr>
      </w:pPr>
    </w:p>
    <w:p w:rsidR="008F7E9C" w:rsidRPr="00A3163F" w:rsidRDefault="008F7E9C" w:rsidP="008F7E9C">
      <w:pPr>
        <w:pStyle w:val="Normal1"/>
        <w:rPr>
          <w:rFonts w:ascii="Times New Roman" w:eastAsia="Times New Roman" w:hAnsi="Times New Roman" w:cs="Times New Roman"/>
          <w:b/>
          <w:sz w:val="28"/>
          <w:szCs w:val="28"/>
        </w:rPr>
      </w:pPr>
    </w:p>
    <w:p w:rsidR="008F7E9C" w:rsidRPr="00A3163F" w:rsidRDefault="008F7E9C" w:rsidP="008F7E9C">
      <w:pPr>
        <w:pStyle w:val="Normal1"/>
        <w:rPr>
          <w:rFonts w:ascii="Times New Roman" w:eastAsia="Times New Roman" w:hAnsi="Times New Roman" w:cs="Times New Roman"/>
          <w:b/>
          <w:sz w:val="28"/>
          <w:szCs w:val="28"/>
        </w:rPr>
      </w:pPr>
    </w:p>
    <w:p w:rsidR="008F7E9C" w:rsidRPr="00A3163F" w:rsidRDefault="008F7E9C" w:rsidP="008F7E9C">
      <w:pPr>
        <w:pStyle w:val="Normal1"/>
        <w:rPr>
          <w:rFonts w:ascii="Times New Roman" w:eastAsia="Times New Roman" w:hAnsi="Times New Roman" w:cs="Times New Roman"/>
          <w:b/>
          <w:sz w:val="28"/>
          <w:szCs w:val="28"/>
        </w:rPr>
      </w:pPr>
    </w:p>
    <w:p w:rsidR="00C758C7" w:rsidRDefault="00C758C7" w:rsidP="006D2D6C">
      <w:pPr>
        <w:pStyle w:val="Normal1"/>
        <w:jc w:val="both"/>
        <w:rPr>
          <w:rFonts w:ascii="Times New Roman" w:eastAsia="Times New Roman" w:hAnsi="Times New Roman" w:cs="Times New Roman"/>
          <w:szCs w:val="28"/>
        </w:rPr>
      </w:pPr>
    </w:p>
    <w:p w:rsidR="006D2D6C" w:rsidRDefault="006D2D6C" w:rsidP="006D2D6C">
      <w:pPr>
        <w:pStyle w:val="Normal1"/>
        <w:jc w:val="both"/>
        <w:rPr>
          <w:rFonts w:ascii="Times New Roman" w:eastAsia="Times New Roman" w:hAnsi="Times New Roman" w:cs="Times New Roman"/>
          <w:szCs w:val="28"/>
        </w:rPr>
      </w:pPr>
    </w:p>
    <w:p w:rsidR="006D2D6C" w:rsidRDefault="006D2D6C" w:rsidP="006D2D6C">
      <w:pPr>
        <w:pStyle w:val="Normal1"/>
        <w:jc w:val="both"/>
        <w:rPr>
          <w:rFonts w:ascii="Times New Roman" w:eastAsia="Times New Roman" w:hAnsi="Times New Roman" w:cs="Times New Roman"/>
          <w:szCs w:val="28"/>
        </w:rPr>
      </w:pPr>
    </w:p>
    <w:p w:rsidR="006D2D6C" w:rsidRDefault="006D2D6C" w:rsidP="006D2D6C">
      <w:pPr>
        <w:pStyle w:val="Normal1"/>
        <w:jc w:val="both"/>
        <w:rPr>
          <w:rFonts w:ascii="Times New Roman" w:eastAsia="Times New Roman" w:hAnsi="Times New Roman" w:cs="Times New Roman"/>
          <w:szCs w:val="28"/>
        </w:rPr>
      </w:pPr>
    </w:p>
    <w:p w:rsidR="006D2D6C" w:rsidRDefault="006D2D6C" w:rsidP="006D2D6C">
      <w:pPr>
        <w:pStyle w:val="Normal1"/>
        <w:jc w:val="both"/>
        <w:rPr>
          <w:rFonts w:ascii="Times New Roman" w:eastAsia="Times New Roman" w:hAnsi="Times New Roman" w:cs="Times New Roman"/>
          <w:szCs w:val="28"/>
        </w:rPr>
      </w:pPr>
    </w:p>
    <w:p w:rsidR="006D2D6C" w:rsidRDefault="006D2D6C" w:rsidP="006D2D6C">
      <w:pPr>
        <w:pStyle w:val="Normal1"/>
        <w:jc w:val="both"/>
        <w:rPr>
          <w:rFonts w:ascii="Times New Roman" w:eastAsia="Times New Roman" w:hAnsi="Times New Roman" w:cs="Times New Roman"/>
          <w:szCs w:val="28"/>
        </w:rPr>
      </w:pPr>
    </w:p>
    <w:p w:rsidR="006D2D6C" w:rsidRDefault="006D2D6C" w:rsidP="006D2D6C">
      <w:pPr>
        <w:pStyle w:val="Normal1"/>
        <w:jc w:val="both"/>
        <w:rPr>
          <w:rFonts w:ascii="Times New Roman" w:eastAsia="Times New Roman" w:hAnsi="Times New Roman" w:cs="Times New Roman"/>
          <w:szCs w:val="28"/>
        </w:rPr>
      </w:pPr>
    </w:p>
    <w:p w:rsidR="006D2D6C" w:rsidRDefault="006D2D6C" w:rsidP="006D2D6C">
      <w:pPr>
        <w:pStyle w:val="Normal1"/>
        <w:jc w:val="both"/>
        <w:rPr>
          <w:rFonts w:ascii="Times New Roman" w:eastAsia="Times New Roman" w:hAnsi="Times New Roman" w:cs="Times New Roman"/>
          <w:szCs w:val="28"/>
        </w:rPr>
      </w:pPr>
    </w:p>
    <w:p w:rsidR="006D2D6C" w:rsidRDefault="006D2D6C" w:rsidP="006D2D6C">
      <w:pPr>
        <w:pStyle w:val="Normal1"/>
        <w:jc w:val="both"/>
        <w:rPr>
          <w:rFonts w:ascii="Times New Roman" w:eastAsia="Times New Roman" w:hAnsi="Times New Roman" w:cs="Times New Roman"/>
          <w:szCs w:val="28"/>
        </w:rPr>
      </w:pPr>
    </w:p>
    <w:p w:rsidR="006D2D6C" w:rsidRDefault="006D2D6C" w:rsidP="006D2D6C">
      <w:pPr>
        <w:pStyle w:val="Normal1"/>
        <w:jc w:val="both"/>
        <w:rPr>
          <w:rFonts w:ascii="Times New Roman" w:eastAsia="Times New Roman" w:hAnsi="Times New Roman" w:cs="Times New Roman"/>
          <w:szCs w:val="28"/>
        </w:rPr>
      </w:pPr>
    </w:p>
    <w:p w:rsidR="006D2D6C" w:rsidRDefault="006D2D6C" w:rsidP="006D2D6C">
      <w:pPr>
        <w:pStyle w:val="Normal1"/>
        <w:jc w:val="both"/>
        <w:rPr>
          <w:rFonts w:ascii="Times New Roman" w:eastAsia="Times New Roman" w:hAnsi="Times New Roman" w:cs="Times New Roman"/>
          <w:szCs w:val="28"/>
        </w:rPr>
      </w:pPr>
    </w:p>
    <w:p w:rsidR="008F7E9C" w:rsidRPr="00A3163F" w:rsidRDefault="008F7E9C" w:rsidP="007A2587">
      <w:pPr>
        <w:pStyle w:val="Normal1"/>
        <w:outlineLvl w:val="0"/>
        <w:rPr>
          <w:rFonts w:ascii="Times New Roman" w:eastAsia="Times New Roman" w:hAnsi="Times New Roman" w:cs="Times New Roman"/>
          <w:b/>
          <w:sz w:val="28"/>
          <w:szCs w:val="28"/>
        </w:rPr>
      </w:pPr>
      <w:bookmarkStart w:id="32" w:name="_Toc97927793"/>
      <w:r w:rsidRPr="00A3163F">
        <w:rPr>
          <w:rFonts w:ascii="Times New Roman" w:eastAsia="Times New Roman" w:hAnsi="Times New Roman" w:cs="Times New Roman"/>
          <w:b/>
          <w:sz w:val="28"/>
          <w:szCs w:val="28"/>
        </w:rPr>
        <w:lastRenderedPageBreak/>
        <w:t>ÍNDICE DE GRÁFICOS</w:t>
      </w:r>
      <w:bookmarkEnd w:id="32"/>
    </w:p>
    <w:p w:rsidR="007A2587" w:rsidRDefault="006D2D6C">
      <w:pPr>
        <w:pStyle w:val="Tabladeilustraciones"/>
        <w:tabs>
          <w:tab w:val="right" w:leader="dot" w:pos="8494"/>
        </w:tabs>
        <w:rPr>
          <w:rFonts w:asciiTheme="minorHAnsi" w:eastAsiaTheme="minorEastAsia" w:hAnsiTheme="minorHAnsi"/>
          <w:noProof/>
          <w:sz w:val="22"/>
          <w:lang w:val="es-MX" w:eastAsia="es-MX"/>
        </w:rPr>
      </w:pPr>
      <w:r>
        <w:rPr>
          <w:rFonts w:cs="Times New Roman"/>
          <w:sz w:val="22"/>
        </w:rPr>
        <w:fldChar w:fldCharType="begin"/>
      </w:r>
      <w:r>
        <w:rPr>
          <w:rFonts w:cs="Times New Roman"/>
          <w:sz w:val="22"/>
        </w:rPr>
        <w:instrText xml:space="preserve"> TOC \h \z \c "Ilustración" </w:instrText>
      </w:r>
      <w:r>
        <w:rPr>
          <w:rFonts w:cs="Times New Roman"/>
          <w:sz w:val="22"/>
        </w:rPr>
        <w:fldChar w:fldCharType="separate"/>
      </w:r>
      <w:hyperlink w:anchor="_Toc97927923" w:history="1">
        <w:r w:rsidR="007A2587" w:rsidRPr="00C34B1C">
          <w:rPr>
            <w:rStyle w:val="Hipervnculo"/>
            <w:rFonts w:cs="Times New Roman"/>
            <w:noProof/>
          </w:rPr>
          <w:t>Ilustración 1Piramide de Maslow</w:t>
        </w:r>
        <w:r w:rsidR="007A2587">
          <w:rPr>
            <w:noProof/>
            <w:webHidden/>
          </w:rPr>
          <w:tab/>
        </w:r>
        <w:r w:rsidR="007A2587">
          <w:rPr>
            <w:noProof/>
            <w:webHidden/>
          </w:rPr>
          <w:fldChar w:fldCharType="begin"/>
        </w:r>
        <w:r w:rsidR="007A2587">
          <w:rPr>
            <w:noProof/>
            <w:webHidden/>
          </w:rPr>
          <w:instrText xml:space="preserve"> PAGEREF _Toc97927923 \h </w:instrText>
        </w:r>
        <w:r w:rsidR="007A2587">
          <w:rPr>
            <w:noProof/>
            <w:webHidden/>
          </w:rPr>
        </w:r>
        <w:r w:rsidR="007A2587">
          <w:rPr>
            <w:noProof/>
            <w:webHidden/>
          </w:rPr>
          <w:fldChar w:fldCharType="separate"/>
        </w:r>
        <w:r w:rsidR="007A2587">
          <w:rPr>
            <w:noProof/>
            <w:webHidden/>
          </w:rPr>
          <w:t>15</w:t>
        </w:r>
        <w:r w:rsidR="007A2587">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24" w:history="1">
        <w:r w:rsidRPr="00C34B1C">
          <w:rPr>
            <w:rStyle w:val="Hipervnculo"/>
            <w:rFonts w:cs="Times New Roman"/>
            <w:noProof/>
          </w:rPr>
          <w:t>Ilustración 2 Ubicación</w:t>
        </w:r>
        <w:r>
          <w:rPr>
            <w:noProof/>
            <w:webHidden/>
          </w:rPr>
          <w:tab/>
        </w:r>
        <w:r>
          <w:rPr>
            <w:noProof/>
            <w:webHidden/>
          </w:rPr>
          <w:fldChar w:fldCharType="begin"/>
        </w:r>
        <w:r>
          <w:rPr>
            <w:noProof/>
            <w:webHidden/>
          </w:rPr>
          <w:instrText xml:space="preserve"> PAGEREF _Toc97927924 \h </w:instrText>
        </w:r>
        <w:r>
          <w:rPr>
            <w:noProof/>
            <w:webHidden/>
          </w:rPr>
        </w:r>
        <w:r>
          <w:rPr>
            <w:noProof/>
            <w:webHidden/>
          </w:rPr>
          <w:fldChar w:fldCharType="separate"/>
        </w:r>
        <w:r>
          <w:rPr>
            <w:noProof/>
            <w:webHidden/>
          </w:rPr>
          <w:t>16</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25" w:history="1">
        <w:r w:rsidRPr="00C34B1C">
          <w:rPr>
            <w:rStyle w:val="Hipervnculo"/>
            <w:rFonts w:cs="Times New Roman"/>
            <w:noProof/>
          </w:rPr>
          <w:t>Ilustración 3 Organigrama estructural Detalles Karla</w:t>
        </w:r>
        <w:r>
          <w:rPr>
            <w:noProof/>
            <w:webHidden/>
          </w:rPr>
          <w:tab/>
        </w:r>
        <w:r>
          <w:rPr>
            <w:noProof/>
            <w:webHidden/>
          </w:rPr>
          <w:fldChar w:fldCharType="begin"/>
        </w:r>
        <w:r>
          <w:rPr>
            <w:noProof/>
            <w:webHidden/>
          </w:rPr>
          <w:instrText xml:space="preserve"> PAGEREF _Toc97927925 \h </w:instrText>
        </w:r>
        <w:r>
          <w:rPr>
            <w:noProof/>
            <w:webHidden/>
          </w:rPr>
        </w:r>
        <w:r>
          <w:rPr>
            <w:noProof/>
            <w:webHidden/>
          </w:rPr>
          <w:fldChar w:fldCharType="separate"/>
        </w:r>
        <w:r>
          <w:rPr>
            <w:noProof/>
            <w:webHidden/>
          </w:rPr>
          <w:t>21</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26" w:history="1">
        <w:r w:rsidRPr="00C34B1C">
          <w:rPr>
            <w:rStyle w:val="Hipervnculo"/>
            <w:rFonts w:cs="Times New Roman"/>
            <w:noProof/>
          </w:rPr>
          <w:t>Ilustración 4 Flujograma de procesos de compra</w:t>
        </w:r>
        <w:r>
          <w:rPr>
            <w:noProof/>
            <w:webHidden/>
          </w:rPr>
          <w:tab/>
        </w:r>
        <w:r>
          <w:rPr>
            <w:noProof/>
            <w:webHidden/>
          </w:rPr>
          <w:fldChar w:fldCharType="begin"/>
        </w:r>
        <w:r>
          <w:rPr>
            <w:noProof/>
            <w:webHidden/>
          </w:rPr>
          <w:instrText xml:space="preserve"> PAGEREF _Toc97927926 \h </w:instrText>
        </w:r>
        <w:r>
          <w:rPr>
            <w:noProof/>
            <w:webHidden/>
          </w:rPr>
        </w:r>
        <w:r>
          <w:rPr>
            <w:noProof/>
            <w:webHidden/>
          </w:rPr>
          <w:fldChar w:fldCharType="separate"/>
        </w:r>
        <w:r>
          <w:rPr>
            <w:noProof/>
            <w:webHidden/>
          </w:rPr>
          <w:t>22</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27" w:history="1">
        <w:r w:rsidRPr="00C34B1C">
          <w:rPr>
            <w:rStyle w:val="Hipervnculo"/>
            <w:rFonts w:cs="Times New Roman"/>
            <w:noProof/>
          </w:rPr>
          <w:t>Ilustración 5 Flujograma del proceso de elaboración – distribución</w:t>
        </w:r>
        <w:r>
          <w:rPr>
            <w:noProof/>
            <w:webHidden/>
          </w:rPr>
          <w:tab/>
        </w:r>
        <w:r>
          <w:rPr>
            <w:noProof/>
            <w:webHidden/>
          </w:rPr>
          <w:fldChar w:fldCharType="begin"/>
        </w:r>
        <w:r>
          <w:rPr>
            <w:noProof/>
            <w:webHidden/>
          </w:rPr>
          <w:instrText xml:space="preserve"> PAGEREF _Toc97927927 \h </w:instrText>
        </w:r>
        <w:r>
          <w:rPr>
            <w:noProof/>
            <w:webHidden/>
          </w:rPr>
        </w:r>
        <w:r>
          <w:rPr>
            <w:noProof/>
            <w:webHidden/>
          </w:rPr>
          <w:fldChar w:fldCharType="separate"/>
        </w:r>
        <w:r>
          <w:rPr>
            <w:noProof/>
            <w:webHidden/>
          </w:rPr>
          <w:t>23</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28" w:history="1">
        <w:r w:rsidRPr="00C34B1C">
          <w:rPr>
            <w:rStyle w:val="Hipervnculo"/>
            <w:rFonts w:cs="Times New Roman"/>
            <w:noProof/>
          </w:rPr>
          <w:t>Ilustración 6 Flujograma del proceso de venta</w:t>
        </w:r>
        <w:r>
          <w:rPr>
            <w:noProof/>
            <w:webHidden/>
          </w:rPr>
          <w:tab/>
        </w:r>
        <w:r>
          <w:rPr>
            <w:noProof/>
            <w:webHidden/>
          </w:rPr>
          <w:fldChar w:fldCharType="begin"/>
        </w:r>
        <w:r>
          <w:rPr>
            <w:noProof/>
            <w:webHidden/>
          </w:rPr>
          <w:instrText xml:space="preserve"> PAGEREF _Toc97927928 \h </w:instrText>
        </w:r>
        <w:r>
          <w:rPr>
            <w:noProof/>
            <w:webHidden/>
          </w:rPr>
        </w:r>
        <w:r>
          <w:rPr>
            <w:noProof/>
            <w:webHidden/>
          </w:rPr>
          <w:fldChar w:fldCharType="separate"/>
        </w:r>
        <w:r>
          <w:rPr>
            <w:noProof/>
            <w:webHidden/>
          </w:rPr>
          <w:t>24</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29" w:history="1">
        <w:r w:rsidRPr="00C34B1C">
          <w:rPr>
            <w:rStyle w:val="Hipervnculo"/>
            <w:rFonts w:cs="Times New Roman"/>
            <w:noProof/>
          </w:rPr>
          <w:t>Ilustración 7 Organigrama estructural Detalles Karla</w:t>
        </w:r>
        <w:r>
          <w:rPr>
            <w:noProof/>
            <w:webHidden/>
          </w:rPr>
          <w:tab/>
        </w:r>
        <w:r>
          <w:rPr>
            <w:noProof/>
            <w:webHidden/>
          </w:rPr>
          <w:fldChar w:fldCharType="begin"/>
        </w:r>
        <w:r>
          <w:rPr>
            <w:noProof/>
            <w:webHidden/>
          </w:rPr>
          <w:instrText xml:space="preserve"> PAGEREF _Toc97927929 \h </w:instrText>
        </w:r>
        <w:r>
          <w:rPr>
            <w:noProof/>
            <w:webHidden/>
          </w:rPr>
        </w:r>
        <w:r>
          <w:rPr>
            <w:noProof/>
            <w:webHidden/>
          </w:rPr>
          <w:fldChar w:fldCharType="separate"/>
        </w:r>
        <w:r>
          <w:rPr>
            <w:noProof/>
            <w:webHidden/>
          </w:rPr>
          <w:t>25</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r:id="rId12" w:anchor="_Toc97927930" w:history="1">
        <w:r w:rsidRPr="00C34B1C">
          <w:rPr>
            <w:rStyle w:val="Hipervnculo"/>
            <w:rFonts w:cs="Times New Roman"/>
            <w:noProof/>
          </w:rPr>
          <w:t>Ilustración 8 Pregunta 1, grafico circular</w:t>
        </w:r>
        <w:r>
          <w:rPr>
            <w:noProof/>
            <w:webHidden/>
          </w:rPr>
          <w:tab/>
        </w:r>
        <w:r>
          <w:rPr>
            <w:noProof/>
            <w:webHidden/>
          </w:rPr>
          <w:fldChar w:fldCharType="begin"/>
        </w:r>
        <w:r>
          <w:rPr>
            <w:noProof/>
            <w:webHidden/>
          </w:rPr>
          <w:instrText xml:space="preserve"> PAGEREF _Toc97927930 \h </w:instrText>
        </w:r>
        <w:r>
          <w:rPr>
            <w:noProof/>
            <w:webHidden/>
          </w:rPr>
        </w:r>
        <w:r>
          <w:rPr>
            <w:noProof/>
            <w:webHidden/>
          </w:rPr>
          <w:fldChar w:fldCharType="separate"/>
        </w:r>
        <w:r>
          <w:rPr>
            <w:noProof/>
            <w:webHidden/>
          </w:rPr>
          <w:t>31</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31" w:history="1">
        <w:r w:rsidRPr="00C34B1C">
          <w:rPr>
            <w:rStyle w:val="Hipervnculo"/>
            <w:rFonts w:cs="Times New Roman"/>
            <w:noProof/>
          </w:rPr>
          <w:t>Ilustración 9 Pregunta 2, gráfico circular</w:t>
        </w:r>
        <w:r>
          <w:rPr>
            <w:noProof/>
            <w:webHidden/>
          </w:rPr>
          <w:tab/>
        </w:r>
        <w:r>
          <w:rPr>
            <w:noProof/>
            <w:webHidden/>
          </w:rPr>
          <w:fldChar w:fldCharType="begin"/>
        </w:r>
        <w:r>
          <w:rPr>
            <w:noProof/>
            <w:webHidden/>
          </w:rPr>
          <w:instrText xml:space="preserve"> PAGEREF _Toc97927931 \h </w:instrText>
        </w:r>
        <w:r>
          <w:rPr>
            <w:noProof/>
            <w:webHidden/>
          </w:rPr>
        </w:r>
        <w:r>
          <w:rPr>
            <w:noProof/>
            <w:webHidden/>
          </w:rPr>
          <w:fldChar w:fldCharType="separate"/>
        </w:r>
        <w:r>
          <w:rPr>
            <w:noProof/>
            <w:webHidden/>
          </w:rPr>
          <w:t>32</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32" w:history="1">
        <w:r w:rsidRPr="00C34B1C">
          <w:rPr>
            <w:rStyle w:val="Hipervnculo"/>
            <w:rFonts w:cs="Times New Roman"/>
            <w:noProof/>
          </w:rPr>
          <w:t>Ilustración 10 Pregunta 3, grafico diagrama de barras.</w:t>
        </w:r>
        <w:r>
          <w:rPr>
            <w:noProof/>
            <w:webHidden/>
          </w:rPr>
          <w:tab/>
        </w:r>
        <w:r>
          <w:rPr>
            <w:noProof/>
            <w:webHidden/>
          </w:rPr>
          <w:fldChar w:fldCharType="begin"/>
        </w:r>
        <w:r>
          <w:rPr>
            <w:noProof/>
            <w:webHidden/>
          </w:rPr>
          <w:instrText xml:space="preserve"> PAGEREF _Toc97927932 \h </w:instrText>
        </w:r>
        <w:r>
          <w:rPr>
            <w:noProof/>
            <w:webHidden/>
          </w:rPr>
        </w:r>
        <w:r>
          <w:rPr>
            <w:noProof/>
            <w:webHidden/>
          </w:rPr>
          <w:fldChar w:fldCharType="separate"/>
        </w:r>
        <w:r>
          <w:rPr>
            <w:noProof/>
            <w:webHidden/>
          </w:rPr>
          <w:t>33</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33" w:history="1">
        <w:r w:rsidRPr="00C34B1C">
          <w:rPr>
            <w:rStyle w:val="Hipervnculo"/>
            <w:rFonts w:cs="Times New Roman"/>
            <w:noProof/>
          </w:rPr>
          <w:t>Ilustración 11 Pregunta 4, gráfico en barras</w:t>
        </w:r>
        <w:r>
          <w:rPr>
            <w:noProof/>
            <w:webHidden/>
          </w:rPr>
          <w:tab/>
        </w:r>
        <w:r>
          <w:rPr>
            <w:noProof/>
            <w:webHidden/>
          </w:rPr>
          <w:fldChar w:fldCharType="begin"/>
        </w:r>
        <w:r>
          <w:rPr>
            <w:noProof/>
            <w:webHidden/>
          </w:rPr>
          <w:instrText xml:space="preserve"> PAGEREF _Toc97927933 \h </w:instrText>
        </w:r>
        <w:r>
          <w:rPr>
            <w:noProof/>
            <w:webHidden/>
          </w:rPr>
        </w:r>
        <w:r>
          <w:rPr>
            <w:noProof/>
            <w:webHidden/>
          </w:rPr>
          <w:fldChar w:fldCharType="separate"/>
        </w:r>
        <w:r>
          <w:rPr>
            <w:noProof/>
            <w:webHidden/>
          </w:rPr>
          <w:t>34</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34" w:history="1">
        <w:r w:rsidRPr="00C34B1C">
          <w:rPr>
            <w:rStyle w:val="Hipervnculo"/>
            <w:rFonts w:cs="Times New Roman"/>
            <w:noProof/>
          </w:rPr>
          <w:t>Ilustración 12 Pregunta 5, gráfico circular.</w:t>
        </w:r>
        <w:r>
          <w:rPr>
            <w:noProof/>
            <w:webHidden/>
          </w:rPr>
          <w:tab/>
        </w:r>
        <w:r>
          <w:rPr>
            <w:noProof/>
            <w:webHidden/>
          </w:rPr>
          <w:fldChar w:fldCharType="begin"/>
        </w:r>
        <w:r>
          <w:rPr>
            <w:noProof/>
            <w:webHidden/>
          </w:rPr>
          <w:instrText xml:space="preserve"> PAGEREF _Toc97927934 \h </w:instrText>
        </w:r>
        <w:r>
          <w:rPr>
            <w:noProof/>
            <w:webHidden/>
          </w:rPr>
        </w:r>
        <w:r>
          <w:rPr>
            <w:noProof/>
            <w:webHidden/>
          </w:rPr>
          <w:fldChar w:fldCharType="separate"/>
        </w:r>
        <w:r>
          <w:rPr>
            <w:noProof/>
            <w:webHidden/>
          </w:rPr>
          <w:t>35</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35" w:history="1">
        <w:r w:rsidRPr="00C34B1C">
          <w:rPr>
            <w:rStyle w:val="Hipervnculo"/>
            <w:rFonts w:cs="Times New Roman"/>
            <w:noProof/>
          </w:rPr>
          <w:t>Ilustración 13 Pregunta 6, gráfico diagrama de barras.</w:t>
        </w:r>
        <w:r>
          <w:rPr>
            <w:noProof/>
            <w:webHidden/>
          </w:rPr>
          <w:tab/>
        </w:r>
        <w:r>
          <w:rPr>
            <w:noProof/>
            <w:webHidden/>
          </w:rPr>
          <w:fldChar w:fldCharType="begin"/>
        </w:r>
        <w:r>
          <w:rPr>
            <w:noProof/>
            <w:webHidden/>
          </w:rPr>
          <w:instrText xml:space="preserve"> PAGEREF _Toc97927935 \h </w:instrText>
        </w:r>
        <w:r>
          <w:rPr>
            <w:noProof/>
            <w:webHidden/>
          </w:rPr>
        </w:r>
        <w:r>
          <w:rPr>
            <w:noProof/>
            <w:webHidden/>
          </w:rPr>
          <w:fldChar w:fldCharType="separate"/>
        </w:r>
        <w:r>
          <w:rPr>
            <w:noProof/>
            <w:webHidden/>
          </w:rPr>
          <w:t>36</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36" w:history="1">
        <w:r w:rsidRPr="00C34B1C">
          <w:rPr>
            <w:rStyle w:val="Hipervnculo"/>
            <w:rFonts w:cs="Times New Roman"/>
            <w:noProof/>
          </w:rPr>
          <w:t>Ilustración 14 Pregunta 7, gráfico en barras horizontal.</w:t>
        </w:r>
        <w:r>
          <w:rPr>
            <w:noProof/>
            <w:webHidden/>
          </w:rPr>
          <w:tab/>
        </w:r>
        <w:r>
          <w:rPr>
            <w:noProof/>
            <w:webHidden/>
          </w:rPr>
          <w:fldChar w:fldCharType="begin"/>
        </w:r>
        <w:r>
          <w:rPr>
            <w:noProof/>
            <w:webHidden/>
          </w:rPr>
          <w:instrText xml:space="preserve"> PAGEREF _Toc97927936 \h </w:instrText>
        </w:r>
        <w:r>
          <w:rPr>
            <w:noProof/>
            <w:webHidden/>
          </w:rPr>
        </w:r>
        <w:r>
          <w:rPr>
            <w:noProof/>
            <w:webHidden/>
          </w:rPr>
          <w:fldChar w:fldCharType="separate"/>
        </w:r>
        <w:r>
          <w:rPr>
            <w:noProof/>
            <w:webHidden/>
          </w:rPr>
          <w:t>37</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37" w:history="1">
        <w:r w:rsidRPr="00C34B1C">
          <w:rPr>
            <w:rStyle w:val="Hipervnculo"/>
            <w:rFonts w:cs="Times New Roman"/>
            <w:noProof/>
          </w:rPr>
          <w:t>Ilustración 15 Pregunta 8, gráfico en barras horizontal.</w:t>
        </w:r>
        <w:r>
          <w:rPr>
            <w:noProof/>
            <w:webHidden/>
          </w:rPr>
          <w:tab/>
        </w:r>
        <w:r>
          <w:rPr>
            <w:noProof/>
            <w:webHidden/>
          </w:rPr>
          <w:fldChar w:fldCharType="begin"/>
        </w:r>
        <w:r>
          <w:rPr>
            <w:noProof/>
            <w:webHidden/>
          </w:rPr>
          <w:instrText xml:space="preserve"> PAGEREF _Toc97927937 \h </w:instrText>
        </w:r>
        <w:r>
          <w:rPr>
            <w:noProof/>
            <w:webHidden/>
          </w:rPr>
        </w:r>
        <w:r>
          <w:rPr>
            <w:noProof/>
            <w:webHidden/>
          </w:rPr>
          <w:fldChar w:fldCharType="separate"/>
        </w:r>
        <w:r>
          <w:rPr>
            <w:noProof/>
            <w:webHidden/>
          </w:rPr>
          <w:t>38</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38" w:history="1">
        <w:r w:rsidRPr="00C34B1C">
          <w:rPr>
            <w:rStyle w:val="Hipervnculo"/>
            <w:rFonts w:cs="Times New Roman"/>
            <w:noProof/>
          </w:rPr>
          <w:t>Ilustración 16 Pregunta 9, gráfico en barras horizontal.</w:t>
        </w:r>
        <w:r>
          <w:rPr>
            <w:noProof/>
            <w:webHidden/>
          </w:rPr>
          <w:tab/>
        </w:r>
        <w:r>
          <w:rPr>
            <w:noProof/>
            <w:webHidden/>
          </w:rPr>
          <w:fldChar w:fldCharType="begin"/>
        </w:r>
        <w:r>
          <w:rPr>
            <w:noProof/>
            <w:webHidden/>
          </w:rPr>
          <w:instrText xml:space="preserve"> PAGEREF _Toc97927938 \h </w:instrText>
        </w:r>
        <w:r>
          <w:rPr>
            <w:noProof/>
            <w:webHidden/>
          </w:rPr>
        </w:r>
        <w:r>
          <w:rPr>
            <w:noProof/>
            <w:webHidden/>
          </w:rPr>
          <w:fldChar w:fldCharType="separate"/>
        </w:r>
        <w:r>
          <w:rPr>
            <w:noProof/>
            <w:webHidden/>
          </w:rPr>
          <w:t>39</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39" w:history="1">
        <w:r w:rsidRPr="00C34B1C">
          <w:rPr>
            <w:rStyle w:val="Hipervnculo"/>
            <w:rFonts w:cs="Times New Roman"/>
            <w:noProof/>
          </w:rPr>
          <w:t>Ilustración 17 Pregunta 10, gráfico circular.</w:t>
        </w:r>
        <w:r>
          <w:rPr>
            <w:noProof/>
            <w:webHidden/>
          </w:rPr>
          <w:tab/>
        </w:r>
        <w:r>
          <w:rPr>
            <w:noProof/>
            <w:webHidden/>
          </w:rPr>
          <w:fldChar w:fldCharType="begin"/>
        </w:r>
        <w:r>
          <w:rPr>
            <w:noProof/>
            <w:webHidden/>
          </w:rPr>
          <w:instrText xml:space="preserve"> PAGEREF _Toc97927939 \h </w:instrText>
        </w:r>
        <w:r>
          <w:rPr>
            <w:noProof/>
            <w:webHidden/>
          </w:rPr>
        </w:r>
        <w:r>
          <w:rPr>
            <w:noProof/>
            <w:webHidden/>
          </w:rPr>
          <w:fldChar w:fldCharType="separate"/>
        </w:r>
        <w:r>
          <w:rPr>
            <w:noProof/>
            <w:webHidden/>
          </w:rPr>
          <w:t>40</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40" w:history="1">
        <w:r w:rsidRPr="00C34B1C">
          <w:rPr>
            <w:rStyle w:val="Hipervnculo"/>
            <w:rFonts w:cs="Times New Roman"/>
            <w:noProof/>
          </w:rPr>
          <w:t>Ilustración 18 Pregunta 11, gráfico en barras horizontal.</w:t>
        </w:r>
        <w:r>
          <w:rPr>
            <w:noProof/>
            <w:webHidden/>
          </w:rPr>
          <w:tab/>
        </w:r>
        <w:r>
          <w:rPr>
            <w:noProof/>
            <w:webHidden/>
          </w:rPr>
          <w:fldChar w:fldCharType="begin"/>
        </w:r>
        <w:r>
          <w:rPr>
            <w:noProof/>
            <w:webHidden/>
          </w:rPr>
          <w:instrText xml:space="preserve"> PAGEREF _Toc97927940 \h </w:instrText>
        </w:r>
        <w:r>
          <w:rPr>
            <w:noProof/>
            <w:webHidden/>
          </w:rPr>
        </w:r>
        <w:r>
          <w:rPr>
            <w:noProof/>
            <w:webHidden/>
          </w:rPr>
          <w:fldChar w:fldCharType="separate"/>
        </w:r>
        <w:r>
          <w:rPr>
            <w:noProof/>
            <w:webHidden/>
          </w:rPr>
          <w:t>41</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41" w:history="1">
        <w:r w:rsidRPr="00C34B1C">
          <w:rPr>
            <w:rStyle w:val="Hipervnculo"/>
            <w:rFonts w:cs="Times New Roman"/>
            <w:noProof/>
          </w:rPr>
          <w:t>Ilustración 19 Pregunta 12, gráfico en barras horizontal.</w:t>
        </w:r>
        <w:r>
          <w:rPr>
            <w:noProof/>
            <w:webHidden/>
          </w:rPr>
          <w:tab/>
        </w:r>
        <w:r>
          <w:rPr>
            <w:noProof/>
            <w:webHidden/>
          </w:rPr>
          <w:fldChar w:fldCharType="begin"/>
        </w:r>
        <w:r>
          <w:rPr>
            <w:noProof/>
            <w:webHidden/>
          </w:rPr>
          <w:instrText xml:space="preserve"> PAGEREF _Toc97927941 \h </w:instrText>
        </w:r>
        <w:r>
          <w:rPr>
            <w:noProof/>
            <w:webHidden/>
          </w:rPr>
        </w:r>
        <w:r>
          <w:rPr>
            <w:noProof/>
            <w:webHidden/>
          </w:rPr>
          <w:fldChar w:fldCharType="separate"/>
        </w:r>
        <w:r>
          <w:rPr>
            <w:noProof/>
            <w:webHidden/>
          </w:rPr>
          <w:t>42</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42" w:history="1">
        <w:r w:rsidRPr="00C34B1C">
          <w:rPr>
            <w:rStyle w:val="Hipervnculo"/>
            <w:rFonts w:cs="Times New Roman"/>
            <w:noProof/>
          </w:rPr>
          <w:t>Ilustración 20 Pregunta 13, gráfico circular.</w:t>
        </w:r>
        <w:r>
          <w:rPr>
            <w:noProof/>
            <w:webHidden/>
          </w:rPr>
          <w:tab/>
        </w:r>
        <w:r>
          <w:rPr>
            <w:noProof/>
            <w:webHidden/>
          </w:rPr>
          <w:fldChar w:fldCharType="begin"/>
        </w:r>
        <w:r>
          <w:rPr>
            <w:noProof/>
            <w:webHidden/>
          </w:rPr>
          <w:instrText xml:space="preserve"> PAGEREF _Toc97927942 \h </w:instrText>
        </w:r>
        <w:r>
          <w:rPr>
            <w:noProof/>
            <w:webHidden/>
          </w:rPr>
        </w:r>
        <w:r>
          <w:rPr>
            <w:noProof/>
            <w:webHidden/>
          </w:rPr>
          <w:fldChar w:fldCharType="separate"/>
        </w:r>
        <w:r>
          <w:rPr>
            <w:noProof/>
            <w:webHidden/>
          </w:rPr>
          <w:t>43</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43" w:history="1">
        <w:r w:rsidRPr="00C34B1C">
          <w:rPr>
            <w:rStyle w:val="Hipervnculo"/>
            <w:rFonts w:cs="Times New Roman"/>
            <w:noProof/>
          </w:rPr>
          <w:t>Ilustración 21 Pregunta 14, gráfico en barras horizontal.</w:t>
        </w:r>
        <w:r>
          <w:rPr>
            <w:noProof/>
            <w:webHidden/>
          </w:rPr>
          <w:tab/>
        </w:r>
        <w:r>
          <w:rPr>
            <w:noProof/>
            <w:webHidden/>
          </w:rPr>
          <w:fldChar w:fldCharType="begin"/>
        </w:r>
        <w:r>
          <w:rPr>
            <w:noProof/>
            <w:webHidden/>
          </w:rPr>
          <w:instrText xml:space="preserve"> PAGEREF _Toc97927943 \h </w:instrText>
        </w:r>
        <w:r>
          <w:rPr>
            <w:noProof/>
            <w:webHidden/>
          </w:rPr>
        </w:r>
        <w:r>
          <w:rPr>
            <w:noProof/>
            <w:webHidden/>
          </w:rPr>
          <w:fldChar w:fldCharType="separate"/>
        </w:r>
        <w:r>
          <w:rPr>
            <w:noProof/>
            <w:webHidden/>
          </w:rPr>
          <w:t>44</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44" w:history="1">
        <w:r w:rsidRPr="00C34B1C">
          <w:rPr>
            <w:rStyle w:val="Hipervnculo"/>
            <w:rFonts w:cs="Times New Roman"/>
            <w:noProof/>
          </w:rPr>
          <w:t>Ilustración 22 Pregunta, gráfico circular.</w:t>
        </w:r>
        <w:r>
          <w:rPr>
            <w:noProof/>
            <w:webHidden/>
          </w:rPr>
          <w:tab/>
        </w:r>
        <w:r>
          <w:rPr>
            <w:noProof/>
            <w:webHidden/>
          </w:rPr>
          <w:fldChar w:fldCharType="begin"/>
        </w:r>
        <w:r>
          <w:rPr>
            <w:noProof/>
            <w:webHidden/>
          </w:rPr>
          <w:instrText xml:space="preserve"> PAGEREF _Toc97927944 \h </w:instrText>
        </w:r>
        <w:r>
          <w:rPr>
            <w:noProof/>
            <w:webHidden/>
          </w:rPr>
        </w:r>
        <w:r>
          <w:rPr>
            <w:noProof/>
            <w:webHidden/>
          </w:rPr>
          <w:fldChar w:fldCharType="separate"/>
        </w:r>
        <w:r>
          <w:rPr>
            <w:noProof/>
            <w:webHidden/>
          </w:rPr>
          <w:t>45</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45" w:history="1">
        <w:r w:rsidRPr="00C34B1C">
          <w:rPr>
            <w:rStyle w:val="Hipervnculo"/>
            <w:rFonts w:cs="Times New Roman"/>
            <w:noProof/>
          </w:rPr>
          <w:t>Ilustración 23 Pregunta 16, gráfico circular.</w:t>
        </w:r>
        <w:r>
          <w:rPr>
            <w:noProof/>
            <w:webHidden/>
          </w:rPr>
          <w:tab/>
        </w:r>
        <w:r>
          <w:rPr>
            <w:noProof/>
            <w:webHidden/>
          </w:rPr>
          <w:fldChar w:fldCharType="begin"/>
        </w:r>
        <w:r>
          <w:rPr>
            <w:noProof/>
            <w:webHidden/>
          </w:rPr>
          <w:instrText xml:space="preserve"> PAGEREF _Toc97927945 \h </w:instrText>
        </w:r>
        <w:r>
          <w:rPr>
            <w:noProof/>
            <w:webHidden/>
          </w:rPr>
        </w:r>
        <w:r>
          <w:rPr>
            <w:noProof/>
            <w:webHidden/>
          </w:rPr>
          <w:fldChar w:fldCharType="separate"/>
        </w:r>
        <w:r>
          <w:rPr>
            <w:noProof/>
            <w:webHidden/>
          </w:rPr>
          <w:t>46</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46" w:history="1">
        <w:r w:rsidRPr="00C34B1C">
          <w:rPr>
            <w:rStyle w:val="Hipervnculo"/>
            <w:rFonts w:cs="Times New Roman"/>
            <w:noProof/>
          </w:rPr>
          <w:t>Ilustración 24 Pregunta 17, gráfico en barras.</w:t>
        </w:r>
        <w:r>
          <w:rPr>
            <w:noProof/>
            <w:webHidden/>
          </w:rPr>
          <w:tab/>
        </w:r>
        <w:r>
          <w:rPr>
            <w:noProof/>
            <w:webHidden/>
          </w:rPr>
          <w:fldChar w:fldCharType="begin"/>
        </w:r>
        <w:r>
          <w:rPr>
            <w:noProof/>
            <w:webHidden/>
          </w:rPr>
          <w:instrText xml:space="preserve"> PAGEREF _Toc97927946 \h </w:instrText>
        </w:r>
        <w:r>
          <w:rPr>
            <w:noProof/>
            <w:webHidden/>
          </w:rPr>
        </w:r>
        <w:r>
          <w:rPr>
            <w:noProof/>
            <w:webHidden/>
          </w:rPr>
          <w:fldChar w:fldCharType="separate"/>
        </w:r>
        <w:r>
          <w:rPr>
            <w:noProof/>
            <w:webHidden/>
          </w:rPr>
          <w:t>47</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47" w:history="1">
        <w:r w:rsidRPr="00C34B1C">
          <w:rPr>
            <w:rStyle w:val="Hipervnculo"/>
            <w:rFonts w:cs="Times New Roman"/>
            <w:noProof/>
          </w:rPr>
          <w:t>Ilustración 25 Pregunta 18, gráfico circular.</w:t>
        </w:r>
        <w:r>
          <w:rPr>
            <w:noProof/>
            <w:webHidden/>
          </w:rPr>
          <w:tab/>
        </w:r>
        <w:r>
          <w:rPr>
            <w:noProof/>
            <w:webHidden/>
          </w:rPr>
          <w:fldChar w:fldCharType="begin"/>
        </w:r>
        <w:r>
          <w:rPr>
            <w:noProof/>
            <w:webHidden/>
          </w:rPr>
          <w:instrText xml:space="preserve"> PAGEREF _Toc97927947 \h </w:instrText>
        </w:r>
        <w:r>
          <w:rPr>
            <w:noProof/>
            <w:webHidden/>
          </w:rPr>
        </w:r>
        <w:r>
          <w:rPr>
            <w:noProof/>
            <w:webHidden/>
          </w:rPr>
          <w:fldChar w:fldCharType="separate"/>
        </w:r>
        <w:r>
          <w:rPr>
            <w:noProof/>
            <w:webHidden/>
          </w:rPr>
          <w:t>48</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48" w:history="1">
        <w:r w:rsidRPr="00C34B1C">
          <w:rPr>
            <w:rStyle w:val="Hipervnculo"/>
            <w:rFonts w:cs="Times New Roman"/>
            <w:noProof/>
          </w:rPr>
          <w:t>Ilustración 26 Pregunta 19, gráfico en barras.</w:t>
        </w:r>
        <w:r>
          <w:rPr>
            <w:noProof/>
            <w:webHidden/>
          </w:rPr>
          <w:tab/>
        </w:r>
        <w:r>
          <w:rPr>
            <w:noProof/>
            <w:webHidden/>
          </w:rPr>
          <w:fldChar w:fldCharType="begin"/>
        </w:r>
        <w:r>
          <w:rPr>
            <w:noProof/>
            <w:webHidden/>
          </w:rPr>
          <w:instrText xml:space="preserve"> PAGEREF _Toc97927948 \h </w:instrText>
        </w:r>
        <w:r>
          <w:rPr>
            <w:noProof/>
            <w:webHidden/>
          </w:rPr>
        </w:r>
        <w:r>
          <w:rPr>
            <w:noProof/>
            <w:webHidden/>
          </w:rPr>
          <w:fldChar w:fldCharType="separate"/>
        </w:r>
        <w:r>
          <w:rPr>
            <w:noProof/>
            <w:webHidden/>
          </w:rPr>
          <w:t>49</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49" w:history="1">
        <w:r w:rsidRPr="00C34B1C">
          <w:rPr>
            <w:rStyle w:val="Hipervnculo"/>
            <w:rFonts w:cs="Times New Roman"/>
            <w:noProof/>
          </w:rPr>
          <w:t>Ilustración 27 Pregunta 20, gráfico circular.</w:t>
        </w:r>
        <w:r>
          <w:rPr>
            <w:noProof/>
            <w:webHidden/>
          </w:rPr>
          <w:tab/>
        </w:r>
        <w:r>
          <w:rPr>
            <w:noProof/>
            <w:webHidden/>
          </w:rPr>
          <w:fldChar w:fldCharType="begin"/>
        </w:r>
        <w:r>
          <w:rPr>
            <w:noProof/>
            <w:webHidden/>
          </w:rPr>
          <w:instrText xml:space="preserve"> PAGEREF _Toc97927949 \h </w:instrText>
        </w:r>
        <w:r>
          <w:rPr>
            <w:noProof/>
            <w:webHidden/>
          </w:rPr>
        </w:r>
        <w:r>
          <w:rPr>
            <w:noProof/>
            <w:webHidden/>
          </w:rPr>
          <w:fldChar w:fldCharType="separate"/>
        </w:r>
        <w:r>
          <w:rPr>
            <w:noProof/>
            <w:webHidden/>
          </w:rPr>
          <w:t>50</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50" w:history="1">
        <w:r w:rsidRPr="00C34B1C">
          <w:rPr>
            <w:rStyle w:val="Hipervnculo"/>
            <w:rFonts w:cs="Times New Roman"/>
            <w:noProof/>
          </w:rPr>
          <w:t>Ilustración 28 Esquema microentorno Detalles Karla.</w:t>
        </w:r>
        <w:r>
          <w:rPr>
            <w:noProof/>
            <w:webHidden/>
          </w:rPr>
          <w:tab/>
        </w:r>
        <w:r>
          <w:rPr>
            <w:noProof/>
            <w:webHidden/>
          </w:rPr>
          <w:fldChar w:fldCharType="begin"/>
        </w:r>
        <w:r>
          <w:rPr>
            <w:noProof/>
            <w:webHidden/>
          </w:rPr>
          <w:instrText xml:space="preserve"> PAGEREF _Toc97927950 \h </w:instrText>
        </w:r>
        <w:r>
          <w:rPr>
            <w:noProof/>
            <w:webHidden/>
          </w:rPr>
        </w:r>
        <w:r>
          <w:rPr>
            <w:noProof/>
            <w:webHidden/>
          </w:rPr>
          <w:fldChar w:fldCharType="separate"/>
        </w:r>
        <w:r>
          <w:rPr>
            <w:noProof/>
            <w:webHidden/>
          </w:rPr>
          <w:t>52</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r:id="rId13" w:anchor="_Toc97927951" w:history="1">
        <w:r w:rsidRPr="00C34B1C">
          <w:rPr>
            <w:rStyle w:val="Hipervnculo"/>
            <w:rFonts w:cs="Times New Roman"/>
            <w:noProof/>
          </w:rPr>
          <w:t>Ilustración 29 Ubicación.</w:t>
        </w:r>
        <w:r>
          <w:rPr>
            <w:noProof/>
            <w:webHidden/>
          </w:rPr>
          <w:tab/>
        </w:r>
        <w:r>
          <w:rPr>
            <w:noProof/>
            <w:webHidden/>
          </w:rPr>
          <w:fldChar w:fldCharType="begin"/>
        </w:r>
        <w:r>
          <w:rPr>
            <w:noProof/>
            <w:webHidden/>
          </w:rPr>
          <w:instrText xml:space="preserve"> PAGEREF _Toc97927951 \h </w:instrText>
        </w:r>
        <w:r>
          <w:rPr>
            <w:noProof/>
            <w:webHidden/>
          </w:rPr>
        </w:r>
        <w:r>
          <w:rPr>
            <w:noProof/>
            <w:webHidden/>
          </w:rPr>
          <w:fldChar w:fldCharType="separate"/>
        </w:r>
        <w:r>
          <w:rPr>
            <w:noProof/>
            <w:webHidden/>
          </w:rPr>
          <w:t>53</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r:id="rId14" w:anchor="_Toc97927952" w:history="1">
        <w:r w:rsidRPr="00C34B1C">
          <w:rPr>
            <w:rStyle w:val="Hipervnculo"/>
            <w:rFonts w:cs="Times New Roman"/>
            <w:noProof/>
          </w:rPr>
          <w:t>Ilustración 30 Esquema macroentorno Detalles Karla</w:t>
        </w:r>
        <w:r>
          <w:rPr>
            <w:noProof/>
            <w:webHidden/>
          </w:rPr>
          <w:tab/>
        </w:r>
        <w:r>
          <w:rPr>
            <w:noProof/>
            <w:webHidden/>
          </w:rPr>
          <w:fldChar w:fldCharType="begin"/>
        </w:r>
        <w:r>
          <w:rPr>
            <w:noProof/>
            <w:webHidden/>
          </w:rPr>
          <w:instrText xml:space="preserve"> PAGEREF _Toc97927952 \h </w:instrText>
        </w:r>
        <w:r>
          <w:rPr>
            <w:noProof/>
            <w:webHidden/>
          </w:rPr>
        </w:r>
        <w:r>
          <w:rPr>
            <w:noProof/>
            <w:webHidden/>
          </w:rPr>
          <w:fldChar w:fldCharType="separate"/>
        </w:r>
        <w:r>
          <w:rPr>
            <w:noProof/>
            <w:webHidden/>
          </w:rPr>
          <w:t>56</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r:id="rId15" w:anchor="_Toc97927953" w:history="1">
        <w:r w:rsidRPr="00C34B1C">
          <w:rPr>
            <w:rStyle w:val="Hipervnculo"/>
            <w:rFonts w:cs="Times New Roman"/>
            <w:noProof/>
          </w:rPr>
          <w:t>Ilustración 31 Diseño uniforme gerente propietario.</w:t>
        </w:r>
        <w:r>
          <w:rPr>
            <w:noProof/>
            <w:webHidden/>
          </w:rPr>
          <w:tab/>
        </w:r>
        <w:r>
          <w:rPr>
            <w:noProof/>
            <w:webHidden/>
          </w:rPr>
          <w:fldChar w:fldCharType="begin"/>
        </w:r>
        <w:r>
          <w:rPr>
            <w:noProof/>
            <w:webHidden/>
          </w:rPr>
          <w:instrText xml:space="preserve"> PAGEREF _Toc97927953 \h </w:instrText>
        </w:r>
        <w:r>
          <w:rPr>
            <w:noProof/>
            <w:webHidden/>
          </w:rPr>
        </w:r>
        <w:r>
          <w:rPr>
            <w:noProof/>
            <w:webHidden/>
          </w:rPr>
          <w:fldChar w:fldCharType="separate"/>
        </w:r>
        <w:r>
          <w:rPr>
            <w:noProof/>
            <w:webHidden/>
          </w:rPr>
          <w:t>62</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r:id="rId16" w:anchor="_Toc97927954" w:history="1">
        <w:r w:rsidRPr="00C34B1C">
          <w:rPr>
            <w:rStyle w:val="Hipervnculo"/>
            <w:rFonts w:cs="Times New Roman"/>
            <w:noProof/>
          </w:rPr>
          <w:t>Ilustración 32 Diseño uniforme trabajadores.</w:t>
        </w:r>
        <w:r>
          <w:rPr>
            <w:noProof/>
            <w:webHidden/>
          </w:rPr>
          <w:tab/>
        </w:r>
        <w:r>
          <w:rPr>
            <w:noProof/>
            <w:webHidden/>
          </w:rPr>
          <w:fldChar w:fldCharType="begin"/>
        </w:r>
        <w:r>
          <w:rPr>
            <w:noProof/>
            <w:webHidden/>
          </w:rPr>
          <w:instrText xml:space="preserve"> PAGEREF _Toc97927954 \h </w:instrText>
        </w:r>
        <w:r>
          <w:rPr>
            <w:noProof/>
            <w:webHidden/>
          </w:rPr>
        </w:r>
        <w:r>
          <w:rPr>
            <w:noProof/>
            <w:webHidden/>
          </w:rPr>
          <w:fldChar w:fldCharType="separate"/>
        </w:r>
        <w:r>
          <w:rPr>
            <w:noProof/>
            <w:webHidden/>
          </w:rPr>
          <w:t>62</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55" w:history="1">
        <w:r w:rsidRPr="00C34B1C">
          <w:rPr>
            <w:rStyle w:val="Hipervnculo"/>
            <w:rFonts w:cs="Times New Roman"/>
            <w:noProof/>
          </w:rPr>
          <w:t>Ilustración 33 Imagotipo Detalles Karla.</w:t>
        </w:r>
        <w:r>
          <w:rPr>
            <w:noProof/>
            <w:webHidden/>
          </w:rPr>
          <w:tab/>
        </w:r>
        <w:r>
          <w:rPr>
            <w:noProof/>
            <w:webHidden/>
          </w:rPr>
          <w:fldChar w:fldCharType="begin"/>
        </w:r>
        <w:r>
          <w:rPr>
            <w:noProof/>
            <w:webHidden/>
          </w:rPr>
          <w:instrText xml:space="preserve"> PAGEREF _Toc97927955 \h </w:instrText>
        </w:r>
        <w:r>
          <w:rPr>
            <w:noProof/>
            <w:webHidden/>
          </w:rPr>
        </w:r>
        <w:r>
          <w:rPr>
            <w:noProof/>
            <w:webHidden/>
          </w:rPr>
          <w:fldChar w:fldCharType="separate"/>
        </w:r>
        <w:r>
          <w:rPr>
            <w:noProof/>
            <w:webHidden/>
          </w:rPr>
          <w:t>63</w:t>
        </w:r>
        <w:r>
          <w:rPr>
            <w:noProof/>
            <w:webHidden/>
          </w:rPr>
          <w:fldChar w:fldCharType="end"/>
        </w:r>
      </w:hyperlink>
    </w:p>
    <w:p w:rsidR="007A2587" w:rsidRDefault="007A2587">
      <w:pPr>
        <w:pStyle w:val="Tabladeilustraciones"/>
        <w:tabs>
          <w:tab w:val="right" w:leader="dot" w:pos="8494"/>
        </w:tabs>
        <w:rPr>
          <w:rFonts w:asciiTheme="minorHAnsi" w:eastAsiaTheme="minorEastAsia" w:hAnsiTheme="minorHAnsi"/>
          <w:noProof/>
          <w:sz w:val="22"/>
          <w:lang w:val="es-MX" w:eastAsia="es-MX"/>
        </w:rPr>
      </w:pPr>
      <w:hyperlink r:id="rId17" w:anchor="_Toc97927956" w:history="1">
        <w:r w:rsidRPr="00C34B1C">
          <w:rPr>
            <w:rStyle w:val="Hipervnculo"/>
            <w:rFonts w:cs="Times New Roman"/>
            <w:noProof/>
          </w:rPr>
          <w:t>Ilustración 34 Anverso tarjeta Detalles Karla</w:t>
        </w:r>
        <w:r>
          <w:rPr>
            <w:noProof/>
            <w:webHidden/>
          </w:rPr>
          <w:tab/>
        </w:r>
        <w:r>
          <w:rPr>
            <w:noProof/>
            <w:webHidden/>
          </w:rPr>
          <w:fldChar w:fldCharType="begin"/>
        </w:r>
        <w:r>
          <w:rPr>
            <w:noProof/>
            <w:webHidden/>
          </w:rPr>
          <w:instrText xml:space="preserve"> PAGEREF _Toc97927956 \h </w:instrText>
        </w:r>
        <w:r>
          <w:rPr>
            <w:noProof/>
            <w:webHidden/>
          </w:rPr>
        </w:r>
        <w:r>
          <w:rPr>
            <w:noProof/>
            <w:webHidden/>
          </w:rPr>
          <w:fldChar w:fldCharType="separate"/>
        </w:r>
        <w:r>
          <w:rPr>
            <w:noProof/>
            <w:webHidden/>
          </w:rPr>
          <w:t>64</w:t>
        </w:r>
        <w:r>
          <w:rPr>
            <w:noProof/>
            <w:webHidden/>
          </w:rPr>
          <w:fldChar w:fldCharType="end"/>
        </w:r>
      </w:hyperlink>
    </w:p>
    <w:p w:rsidR="007A2587" w:rsidRPr="007A2587" w:rsidRDefault="007A2587">
      <w:pPr>
        <w:pStyle w:val="Tabladeilustraciones"/>
        <w:tabs>
          <w:tab w:val="right" w:leader="dot" w:pos="8494"/>
        </w:tabs>
        <w:rPr>
          <w:rFonts w:asciiTheme="minorHAnsi" w:eastAsiaTheme="minorEastAsia" w:hAnsiTheme="minorHAnsi"/>
          <w:noProof/>
          <w:sz w:val="22"/>
          <w:lang w:val="es-MX" w:eastAsia="es-MX"/>
        </w:rPr>
      </w:pPr>
      <w:hyperlink r:id="rId18" w:anchor="_Toc97927957" w:history="1">
        <w:r w:rsidRPr="007A2587">
          <w:rPr>
            <w:rStyle w:val="Hipervnculo"/>
            <w:rFonts w:cs="Times New Roman"/>
            <w:noProof/>
          </w:rPr>
          <w:t>Ilustración 35 Reverso tarjeta de Detalles Karla.</w:t>
        </w:r>
        <w:r w:rsidRPr="007A2587">
          <w:rPr>
            <w:noProof/>
            <w:webHidden/>
          </w:rPr>
          <w:tab/>
        </w:r>
        <w:r w:rsidRPr="007A2587">
          <w:rPr>
            <w:noProof/>
            <w:webHidden/>
          </w:rPr>
          <w:fldChar w:fldCharType="begin"/>
        </w:r>
        <w:r w:rsidRPr="007A2587">
          <w:rPr>
            <w:noProof/>
            <w:webHidden/>
          </w:rPr>
          <w:instrText xml:space="preserve"> PAGEREF _Toc97927957 \h </w:instrText>
        </w:r>
        <w:r w:rsidRPr="007A2587">
          <w:rPr>
            <w:noProof/>
            <w:webHidden/>
          </w:rPr>
        </w:r>
        <w:r w:rsidRPr="007A2587">
          <w:rPr>
            <w:noProof/>
            <w:webHidden/>
          </w:rPr>
          <w:fldChar w:fldCharType="separate"/>
        </w:r>
        <w:r w:rsidRPr="007A2587">
          <w:rPr>
            <w:noProof/>
            <w:webHidden/>
          </w:rPr>
          <w:t>64</w:t>
        </w:r>
        <w:r w:rsidRPr="007A2587">
          <w:rPr>
            <w:noProof/>
            <w:webHidden/>
          </w:rPr>
          <w:fldChar w:fldCharType="end"/>
        </w:r>
      </w:hyperlink>
    </w:p>
    <w:p w:rsidR="007A2587" w:rsidRPr="007A2587" w:rsidRDefault="007A2587">
      <w:pPr>
        <w:pStyle w:val="Tabladeilustraciones"/>
        <w:tabs>
          <w:tab w:val="right" w:leader="dot" w:pos="8494"/>
        </w:tabs>
        <w:rPr>
          <w:rFonts w:asciiTheme="minorHAnsi" w:eastAsiaTheme="minorEastAsia" w:hAnsiTheme="minorHAnsi"/>
          <w:noProof/>
          <w:sz w:val="22"/>
          <w:lang w:val="es-MX" w:eastAsia="es-MX"/>
        </w:rPr>
      </w:pPr>
      <w:hyperlink w:anchor="_Toc97927958" w:history="1">
        <w:r w:rsidRPr="007A2587">
          <w:rPr>
            <w:rStyle w:val="Hipervnculo"/>
            <w:rFonts w:cs="Times New Roman"/>
            <w:noProof/>
          </w:rPr>
          <w:t>Ilustración 36 Hoja membretada.</w:t>
        </w:r>
        <w:r w:rsidRPr="007A2587">
          <w:rPr>
            <w:noProof/>
            <w:webHidden/>
          </w:rPr>
          <w:tab/>
        </w:r>
        <w:r w:rsidRPr="007A2587">
          <w:rPr>
            <w:noProof/>
            <w:webHidden/>
          </w:rPr>
          <w:fldChar w:fldCharType="begin"/>
        </w:r>
        <w:r w:rsidRPr="007A2587">
          <w:rPr>
            <w:noProof/>
            <w:webHidden/>
          </w:rPr>
          <w:instrText xml:space="preserve"> PAGEREF _Toc97927958 \h </w:instrText>
        </w:r>
        <w:r w:rsidRPr="007A2587">
          <w:rPr>
            <w:noProof/>
            <w:webHidden/>
          </w:rPr>
        </w:r>
        <w:r w:rsidRPr="007A2587">
          <w:rPr>
            <w:noProof/>
            <w:webHidden/>
          </w:rPr>
          <w:fldChar w:fldCharType="separate"/>
        </w:r>
        <w:r w:rsidRPr="007A2587">
          <w:rPr>
            <w:noProof/>
            <w:webHidden/>
          </w:rPr>
          <w:t>65</w:t>
        </w:r>
        <w:r w:rsidRPr="007A2587">
          <w:rPr>
            <w:noProof/>
            <w:webHidden/>
          </w:rPr>
          <w:fldChar w:fldCharType="end"/>
        </w:r>
      </w:hyperlink>
    </w:p>
    <w:p w:rsidR="008F7E9C" w:rsidRPr="00A3163F" w:rsidRDefault="006D2D6C" w:rsidP="006D2D6C">
      <w:pPr>
        <w:pStyle w:val="TtuloTDC"/>
        <w:rPr>
          <w:rFonts w:ascii="Times New Roman" w:eastAsia="Times New Roman" w:hAnsi="Times New Roman" w:cs="Times New Roman"/>
          <w:color w:val="000000"/>
        </w:rPr>
      </w:pPr>
      <w:r>
        <w:rPr>
          <w:rFonts w:ascii="Times New Roman" w:hAnsi="Times New Roman" w:cs="Times New Roman"/>
          <w:sz w:val="22"/>
          <w:szCs w:val="22"/>
        </w:rPr>
        <w:fldChar w:fldCharType="end"/>
      </w:r>
    </w:p>
    <w:p w:rsidR="008F7E9C" w:rsidRPr="00A3163F" w:rsidRDefault="008F7E9C" w:rsidP="008F7E9C">
      <w:pPr>
        <w:pStyle w:val="Normal1"/>
        <w:pBdr>
          <w:top w:val="nil"/>
          <w:left w:val="nil"/>
          <w:bottom w:val="nil"/>
          <w:right w:val="nil"/>
          <w:between w:val="nil"/>
        </w:pBdr>
        <w:ind w:left="1080" w:hanging="720"/>
        <w:rPr>
          <w:rFonts w:ascii="Times New Roman" w:eastAsia="Times New Roman" w:hAnsi="Times New Roman" w:cs="Times New Roman"/>
          <w:color w:val="000000"/>
        </w:rPr>
        <w:sectPr w:rsidR="008F7E9C" w:rsidRPr="00A3163F" w:rsidSect="00A51F7B">
          <w:headerReference w:type="default" r:id="rId19"/>
          <w:footerReference w:type="first" r:id="rId20"/>
          <w:pgSz w:w="11906" w:h="16838"/>
          <w:pgMar w:top="1701" w:right="1701" w:bottom="1701" w:left="2268" w:header="708" w:footer="708" w:gutter="0"/>
          <w:pgNumType w:fmt="lowerRoman"/>
          <w:cols w:space="708"/>
          <w:titlePg/>
          <w:docGrid w:linePitch="360"/>
        </w:sectPr>
      </w:pPr>
    </w:p>
    <w:p w:rsidR="008F7E9C" w:rsidRPr="00A3163F" w:rsidRDefault="008F7E9C" w:rsidP="005D21D8">
      <w:pPr>
        <w:pStyle w:val="Normal1"/>
        <w:rPr>
          <w:rFonts w:ascii="Times New Roman" w:eastAsia="Times New Roman" w:hAnsi="Times New Roman" w:cs="Times New Roman"/>
          <w:b/>
        </w:rPr>
      </w:pPr>
      <w:r w:rsidRPr="00A3163F">
        <w:rPr>
          <w:rFonts w:ascii="Times New Roman" w:eastAsia="Times New Roman" w:hAnsi="Times New Roman" w:cs="Times New Roman"/>
          <w:b/>
          <w:color w:val="000000"/>
        </w:rPr>
        <w:lastRenderedPageBreak/>
        <w:t>“</w:t>
      </w:r>
      <w:r w:rsidR="005A2512" w:rsidRPr="00A3163F">
        <w:rPr>
          <w:rFonts w:ascii="Times New Roman" w:eastAsia="Times New Roman" w:hAnsi="Times New Roman" w:cs="Times New Roman"/>
          <w:b/>
        </w:rPr>
        <w:t>Proyecto de factibilidad para la creación de cajitas sorpresas personalizadas en el sector de la Parroquia Amaluza, Cantón Sevilla del Oro, Azuay</w:t>
      </w:r>
      <w:r w:rsidR="005A2512" w:rsidRPr="00A3163F">
        <w:rPr>
          <w:rFonts w:ascii="Times New Roman" w:hAnsi="Times New Roman" w:cs="Times New Roman"/>
          <w:b/>
          <w:noProof/>
        </w:rPr>
        <w:t>.</w:t>
      </w:r>
      <w:r w:rsidRPr="00A3163F">
        <w:rPr>
          <w:rFonts w:ascii="Times New Roman" w:eastAsia="Times New Roman" w:hAnsi="Times New Roman" w:cs="Times New Roman"/>
          <w:b/>
        </w:rPr>
        <w:t>”</w:t>
      </w:r>
    </w:p>
    <w:p w:rsidR="008F7E9C" w:rsidRPr="00A3163F" w:rsidRDefault="008F7E9C" w:rsidP="008F7E9C">
      <w:pPr>
        <w:pStyle w:val="Normal1"/>
        <w:rPr>
          <w:rFonts w:ascii="Times New Roman" w:eastAsia="Times New Roman" w:hAnsi="Times New Roman" w:cs="Times New Roman"/>
          <w:b/>
          <w:color w:val="000000"/>
        </w:rPr>
      </w:pPr>
    </w:p>
    <w:p w:rsidR="008F7E9C" w:rsidRPr="00A3163F" w:rsidRDefault="005A2512" w:rsidP="008F7E9C">
      <w:pPr>
        <w:pStyle w:val="Normal1"/>
        <w:jc w:val="right"/>
        <w:rPr>
          <w:rFonts w:ascii="Times New Roman" w:eastAsia="Times New Roman" w:hAnsi="Times New Roman" w:cs="Times New Roman"/>
          <w:b/>
          <w:color w:val="000000"/>
        </w:rPr>
      </w:pPr>
      <w:r w:rsidRPr="00A3163F">
        <w:rPr>
          <w:rFonts w:ascii="Times New Roman" w:eastAsia="Times New Roman" w:hAnsi="Times New Roman" w:cs="Times New Roman"/>
          <w:b/>
          <w:color w:val="000000"/>
        </w:rPr>
        <w:t xml:space="preserve">Karla Arce </w:t>
      </w:r>
    </w:p>
    <w:p w:rsidR="008F7E9C" w:rsidRPr="00A3163F" w:rsidRDefault="005A2512" w:rsidP="008F7E9C">
      <w:pPr>
        <w:pStyle w:val="Normal1"/>
        <w:jc w:val="right"/>
        <w:rPr>
          <w:rFonts w:ascii="Times New Roman" w:eastAsia="Times New Roman" w:hAnsi="Times New Roman" w:cs="Times New Roman"/>
          <w:color w:val="000000"/>
        </w:rPr>
      </w:pPr>
      <w:r w:rsidRPr="00A3163F">
        <w:rPr>
          <w:rFonts w:ascii="Times New Roman" w:eastAsia="Times New Roman" w:hAnsi="Times New Roman" w:cs="Times New Roman"/>
          <w:color w:val="000000"/>
        </w:rPr>
        <w:t>Ing. Fernando Razo</w:t>
      </w:r>
      <w:r w:rsidR="008F7E9C" w:rsidRPr="00A3163F">
        <w:rPr>
          <w:rFonts w:ascii="Times New Roman" w:eastAsia="Times New Roman" w:hAnsi="Times New Roman" w:cs="Times New Roman"/>
          <w:color w:val="000000"/>
        </w:rPr>
        <w:t xml:space="preserve"> </w:t>
      </w:r>
    </w:p>
    <w:p w:rsidR="008F7E9C" w:rsidRPr="00A3163F" w:rsidRDefault="005A2512" w:rsidP="008F7E9C">
      <w:pPr>
        <w:pStyle w:val="Normal1"/>
        <w:jc w:val="right"/>
        <w:rPr>
          <w:rFonts w:ascii="Times New Roman" w:eastAsia="Times New Roman" w:hAnsi="Times New Roman" w:cs="Times New Roman"/>
          <w:color w:val="000000"/>
        </w:rPr>
      </w:pPr>
      <w:r w:rsidRPr="00A3163F">
        <w:rPr>
          <w:rFonts w:ascii="Times New Roman" w:eastAsia="Times New Roman" w:hAnsi="Times New Roman" w:cs="Times New Roman"/>
          <w:color w:val="000000"/>
        </w:rPr>
        <w:t>D.M. Quito 05 de marzo 2022</w:t>
      </w:r>
    </w:p>
    <w:p w:rsidR="008F7E9C" w:rsidRPr="00A3163F" w:rsidRDefault="008F7E9C" w:rsidP="008F7E9C">
      <w:pPr>
        <w:pStyle w:val="Normal1"/>
        <w:rPr>
          <w:rFonts w:ascii="Times New Roman" w:eastAsia="Times New Roman" w:hAnsi="Times New Roman" w:cs="Times New Roman"/>
          <w:b/>
          <w:color w:val="000000"/>
          <w:sz w:val="28"/>
          <w:szCs w:val="28"/>
        </w:rPr>
      </w:pPr>
    </w:p>
    <w:p w:rsidR="008F7E9C" w:rsidRDefault="008F7E9C" w:rsidP="001A5057">
      <w:pPr>
        <w:pStyle w:val="Normal1"/>
        <w:outlineLvl w:val="0"/>
        <w:rPr>
          <w:rFonts w:ascii="Times New Roman" w:eastAsia="Times New Roman" w:hAnsi="Times New Roman" w:cs="Times New Roman"/>
          <w:b/>
          <w:color w:val="000000"/>
          <w:sz w:val="28"/>
          <w:szCs w:val="28"/>
        </w:rPr>
      </w:pPr>
      <w:bookmarkStart w:id="33" w:name="_Toc97927794"/>
      <w:r w:rsidRPr="00A3163F">
        <w:rPr>
          <w:rFonts w:ascii="Times New Roman" w:eastAsia="Times New Roman" w:hAnsi="Times New Roman" w:cs="Times New Roman"/>
          <w:b/>
          <w:color w:val="000000"/>
          <w:sz w:val="28"/>
          <w:szCs w:val="28"/>
        </w:rPr>
        <w:t>RESUMEN</w:t>
      </w:r>
      <w:bookmarkEnd w:id="33"/>
    </w:p>
    <w:p w:rsidR="007731A9" w:rsidRPr="00A3163F" w:rsidRDefault="007731A9" w:rsidP="001A5057">
      <w:pPr>
        <w:pStyle w:val="Normal1"/>
        <w:ind w:firstLine="720"/>
        <w:jc w:val="both"/>
        <w:rPr>
          <w:rFonts w:ascii="Times New Roman" w:eastAsia="Times New Roman" w:hAnsi="Times New Roman" w:cs="Times New Roman"/>
          <w:b/>
          <w:color w:val="000000"/>
          <w:sz w:val="28"/>
          <w:szCs w:val="28"/>
        </w:rPr>
      </w:pPr>
    </w:p>
    <w:p w:rsidR="009F6EEC" w:rsidRDefault="007731A9" w:rsidP="001A5057">
      <w:pPr>
        <w:ind w:firstLine="720"/>
        <w:jc w:val="both"/>
        <w:rPr>
          <w:rFonts w:ascii="Times New Roman" w:hAnsi="Times New Roman" w:cs="Times New Roman"/>
        </w:rPr>
      </w:pPr>
      <w:r>
        <w:rPr>
          <w:rFonts w:ascii="Times New Roman" w:hAnsi="Times New Roman" w:cs="Times New Roman"/>
        </w:rPr>
        <w:t>En este estudio de factibilidad se tomó en encueta varios factores para determinar con claridad la idea de negocio, lo cual se identificó el desarrollo de la creación de la microempresa Detalles Karla, la cual surge de la necesidad de crear cajitas sorpresas personalizadas y su distribución estará ubicada en la Parroquia Amaluza, Azuay, por lo que sus ventas serán mediante el uso de redes sociales.</w:t>
      </w:r>
    </w:p>
    <w:p w:rsidR="009F6EEC" w:rsidRDefault="004B2C67" w:rsidP="001A5057">
      <w:pPr>
        <w:ind w:firstLine="720"/>
        <w:jc w:val="both"/>
        <w:rPr>
          <w:rFonts w:ascii="Times New Roman" w:hAnsi="Times New Roman" w:cs="Times New Roman"/>
        </w:rPr>
      </w:pPr>
      <w:r>
        <w:rPr>
          <w:rFonts w:ascii="Times New Roman" w:hAnsi="Times New Roman" w:cs="Times New Roman"/>
        </w:rPr>
        <w:t xml:space="preserve">Por lo que este estudio de trabajo consta de 7 </w:t>
      </w:r>
      <w:r w:rsidR="00DC4BE2">
        <w:rPr>
          <w:rFonts w:ascii="Times New Roman" w:hAnsi="Times New Roman" w:cs="Times New Roman"/>
        </w:rPr>
        <w:t>capítulos</w:t>
      </w:r>
      <w:r>
        <w:rPr>
          <w:rFonts w:ascii="Times New Roman" w:hAnsi="Times New Roman" w:cs="Times New Roman"/>
        </w:rPr>
        <w:t xml:space="preserve"> los cuales se derivan de la siguiente manera</w:t>
      </w:r>
      <w:r w:rsidR="001A5057">
        <w:rPr>
          <w:rFonts w:ascii="Times New Roman" w:hAnsi="Times New Roman" w:cs="Times New Roman"/>
        </w:rPr>
        <w:t>:</w:t>
      </w:r>
    </w:p>
    <w:p w:rsidR="004B2C67" w:rsidRDefault="004B2C67" w:rsidP="001A5057">
      <w:pPr>
        <w:ind w:firstLine="720"/>
        <w:jc w:val="both"/>
        <w:rPr>
          <w:rFonts w:ascii="Times New Roman" w:hAnsi="Times New Roman" w:cs="Times New Roman"/>
        </w:rPr>
      </w:pPr>
      <w:r>
        <w:rPr>
          <w:rFonts w:ascii="Times New Roman" w:hAnsi="Times New Roman" w:cs="Times New Roman"/>
        </w:rPr>
        <w:t xml:space="preserve">Capítulo I, se plasma el resumen del proyecto, capitulo II abarca la creación de la microempresa, tomando en cuenta todos los recursos necesarios. El capítulo III consta de la investigación de mercados y marketing con referente al proyecto. Mientras que el capítulo IV se rige el proceso de constitución que debe regirse Detalles Karla. </w:t>
      </w:r>
    </w:p>
    <w:p w:rsidR="009F6EEC" w:rsidRDefault="004B2C67" w:rsidP="001A5057">
      <w:pPr>
        <w:ind w:firstLine="720"/>
        <w:jc w:val="both"/>
        <w:rPr>
          <w:rFonts w:ascii="Times New Roman" w:hAnsi="Times New Roman" w:cs="Times New Roman"/>
        </w:rPr>
      </w:pPr>
      <w:r>
        <w:rPr>
          <w:rFonts w:ascii="Times New Roman" w:hAnsi="Times New Roman" w:cs="Times New Roman"/>
        </w:rPr>
        <w:t xml:space="preserve">En el capítulo V </w:t>
      </w:r>
      <w:r w:rsidR="001A5057">
        <w:rPr>
          <w:rFonts w:ascii="Times New Roman" w:hAnsi="Times New Roman" w:cs="Times New Roman"/>
        </w:rPr>
        <w:t>consta</w:t>
      </w:r>
      <w:r>
        <w:rPr>
          <w:rFonts w:ascii="Times New Roman" w:hAnsi="Times New Roman" w:cs="Times New Roman"/>
        </w:rPr>
        <w:t xml:space="preserve"> del impacto ambiental y </w:t>
      </w:r>
      <w:r w:rsidR="001A5057">
        <w:rPr>
          <w:rFonts w:ascii="Times New Roman" w:hAnsi="Times New Roman" w:cs="Times New Roman"/>
        </w:rPr>
        <w:t>social que la microempresa pudo identificar y soluciona. Capítulo VI se habla de todo el proceso fincaron con el que debe contar la microempresa y finalmente el capítulo VII donde se implanta las conclusiones, recomendaciones y bibliografías.</w:t>
      </w:r>
    </w:p>
    <w:p w:rsidR="001A5057" w:rsidRDefault="001A5057" w:rsidP="001A5057">
      <w:pPr>
        <w:ind w:firstLine="720"/>
        <w:jc w:val="both"/>
        <w:rPr>
          <w:rFonts w:ascii="Times New Roman" w:hAnsi="Times New Roman" w:cs="Times New Roman"/>
        </w:rPr>
      </w:pPr>
    </w:p>
    <w:p w:rsidR="001A5057" w:rsidRDefault="001A5057" w:rsidP="001A5057">
      <w:pPr>
        <w:ind w:firstLine="720"/>
        <w:jc w:val="both"/>
        <w:rPr>
          <w:rFonts w:ascii="Times New Roman" w:hAnsi="Times New Roman" w:cs="Times New Roman"/>
        </w:rPr>
      </w:pPr>
    </w:p>
    <w:p w:rsidR="001A5057" w:rsidRDefault="001A5057" w:rsidP="001A5057">
      <w:pPr>
        <w:ind w:firstLine="720"/>
        <w:jc w:val="both"/>
        <w:rPr>
          <w:rFonts w:ascii="Times New Roman" w:hAnsi="Times New Roman" w:cs="Times New Roman"/>
        </w:rPr>
      </w:pPr>
    </w:p>
    <w:p w:rsidR="001A5057" w:rsidRDefault="001A5057" w:rsidP="001A5057">
      <w:pPr>
        <w:ind w:firstLine="720"/>
        <w:jc w:val="both"/>
        <w:rPr>
          <w:rFonts w:ascii="Times New Roman" w:hAnsi="Times New Roman" w:cs="Times New Roman"/>
        </w:rPr>
      </w:pPr>
    </w:p>
    <w:p w:rsidR="001A5057" w:rsidRPr="00A3163F" w:rsidRDefault="001A5057" w:rsidP="001A5057">
      <w:pPr>
        <w:ind w:firstLine="720"/>
        <w:jc w:val="both"/>
        <w:rPr>
          <w:rFonts w:ascii="Times New Roman" w:hAnsi="Times New Roman" w:cs="Times New Roman"/>
        </w:rPr>
      </w:pPr>
    </w:p>
    <w:p w:rsidR="009F6EEC" w:rsidRPr="0054093A" w:rsidRDefault="009F6EEC" w:rsidP="0054093A">
      <w:pPr>
        <w:spacing w:line="480" w:lineRule="auto"/>
        <w:outlineLvl w:val="0"/>
        <w:rPr>
          <w:rFonts w:ascii="Times New Roman" w:hAnsi="Times New Roman" w:cs="Times New Roman"/>
          <w:b/>
          <w:sz w:val="28"/>
          <w:szCs w:val="28"/>
        </w:rPr>
      </w:pPr>
      <w:bookmarkStart w:id="34" w:name="_Toc97927795"/>
      <w:r w:rsidRPr="00A3163F">
        <w:rPr>
          <w:rFonts w:ascii="Times New Roman" w:hAnsi="Times New Roman" w:cs="Times New Roman"/>
          <w:b/>
          <w:sz w:val="28"/>
          <w:szCs w:val="28"/>
        </w:rPr>
        <w:lastRenderedPageBreak/>
        <w:t>2. ORGANIZACIÓN EMPRESARIAL</w:t>
      </w:r>
      <w:bookmarkEnd w:id="34"/>
    </w:p>
    <w:p w:rsidR="009F6EEC" w:rsidRPr="00A3163F" w:rsidRDefault="009F6EEC" w:rsidP="001A5057">
      <w:pPr>
        <w:jc w:val="left"/>
        <w:outlineLvl w:val="1"/>
        <w:rPr>
          <w:rFonts w:ascii="Times New Roman" w:hAnsi="Times New Roman" w:cs="Times New Roman"/>
          <w:b/>
        </w:rPr>
      </w:pPr>
      <w:bookmarkStart w:id="35" w:name="_Toc97927796"/>
      <w:r w:rsidRPr="00A3163F">
        <w:rPr>
          <w:rFonts w:ascii="Times New Roman" w:hAnsi="Times New Roman" w:cs="Times New Roman"/>
          <w:b/>
        </w:rPr>
        <w:t>2.1 Creación de la empresa</w:t>
      </w:r>
      <w:bookmarkEnd w:id="35"/>
    </w:p>
    <w:p w:rsidR="009F6EEC" w:rsidRPr="00A3163F" w:rsidRDefault="009F6EEC" w:rsidP="001A5057">
      <w:pPr>
        <w:ind w:firstLine="709"/>
        <w:jc w:val="both"/>
        <w:rPr>
          <w:rFonts w:ascii="Times New Roman" w:hAnsi="Times New Roman" w:cs="Times New Roman"/>
        </w:rPr>
      </w:pPr>
      <w:r w:rsidRPr="00A3163F">
        <w:rPr>
          <w:rFonts w:ascii="Times New Roman" w:hAnsi="Times New Roman" w:cs="Times New Roman"/>
        </w:rPr>
        <w:t xml:space="preserve">Detalles Karla surge de la necesidad de crear cajitas sorpresas personalizadas que incluirá, fotografías, snacks, taza, tarjeta y globos, </w:t>
      </w:r>
      <w:r w:rsidR="000B6BB7">
        <w:rPr>
          <w:rFonts w:ascii="Times New Roman" w:hAnsi="Times New Roman" w:cs="Times New Roman"/>
        </w:rPr>
        <w:t xml:space="preserve">que se ejecutará </w:t>
      </w:r>
      <w:r w:rsidRPr="00A3163F">
        <w:rPr>
          <w:rFonts w:ascii="Times New Roman" w:hAnsi="Times New Roman" w:cs="Times New Roman"/>
        </w:rPr>
        <w:t>dentro de una comunidad rural. Cada vez que existe algún evento familiar, o día especial la mayoría de las personas de la comunidad rural suelen adquirir regalos muy comunes para obsequiar, mismos que los consiguen en los lugares urbanos, estos se encuentran muy alejados de la comunidad. Detalles Karla permite brindar cajitas sorpresas personalizadas donde las personas puedan demostrar su gran afecto y unir lasos afectivos. Detalles Karla es una microempresa manejada por medios digitales, que implementa cajitas sorpresas personalizadas con productos de calidad.</w:t>
      </w:r>
    </w:p>
    <w:p w:rsidR="009F6EEC" w:rsidRPr="00A3163F" w:rsidRDefault="009F6EEC" w:rsidP="001A5057">
      <w:pPr>
        <w:jc w:val="left"/>
        <w:outlineLvl w:val="1"/>
        <w:rPr>
          <w:rFonts w:ascii="Times New Roman" w:hAnsi="Times New Roman" w:cs="Times New Roman"/>
          <w:b/>
        </w:rPr>
      </w:pPr>
      <w:bookmarkStart w:id="36" w:name="_Toc97927797"/>
      <w:r w:rsidRPr="00A3163F">
        <w:rPr>
          <w:rFonts w:ascii="Times New Roman" w:hAnsi="Times New Roman" w:cs="Times New Roman"/>
          <w:b/>
        </w:rPr>
        <w:t>2.2 Descripción de la empresa</w:t>
      </w:r>
      <w:bookmarkEnd w:id="36"/>
    </w:p>
    <w:p w:rsidR="009F6EEC" w:rsidRPr="00794224" w:rsidRDefault="009F6EEC" w:rsidP="001A5057">
      <w:pPr>
        <w:jc w:val="both"/>
        <w:outlineLvl w:val="2"/>
        <w:rPr>
          <w:rFonts w:ascii="Times New Roman" w:hAnsi="Times New Roman" w:cs="Times New Roman"/>
          <w:b/>
          <w:i/>
        </w:rPr>
      </w:pPr>
      <w:r w:rsidRPr="00794224">
        <w:rPr>
          <w:rFonts w:ascii="Times New Roman" w:hAnsi="Times New Roman" w:cs="Times New Roman"/>
          <w:b/>
          <w:i/>
        </w:rPr>
        <w:t>2.1.1 Importancia</w:t>
      </w:r>
    </w:p>
    <w:p w:rsidR="009F6EEC" w:rsidRPr="00A3163F" w:rsidRDefault="009F6EEC" w:rsidP="001A5057">
      <w:pPr>
        <w:ind w:firstLine="709"/>
        <w:jc w:val="both"/>
        <w:rPr>
          <w:rFonts w:ascii="Times New Roman" w:hAnsi="Times New Roman" w:cs="Times New Roman"/>
        </w:rPr>
      </w:pPr>
      <w:r w:rsidRPr="00A3163F">
        <w:rPr>
          <w:rFonts w:ascii="Times New Roman" w:hAnsi="Times New Roman" w:cs="Times New Roman"/>
        </w:rPr>
        <w:t>Un obsequio es algo que simboliza gratitud, amor, cariño, aprecio, y muchos sentimientos que una persona experimenta o tiene respeto a otra, ya sea por un familiar o por otra persona en especial, se considera dentro de la</w:t>
      </w:r>
      <w:r w:rsidR="000B6BB7">
        <w:rPr>
          <w:rFonts w:ascii="Times New Roman" w:hAnsi="Times New Roman" w:cs="Times New Roman"/>
        </w:rPr>
        <w:t>s</w:t>
      </w:r>
      <w:r w:rsidRPr="00A3163F">
        <w:rPr>
          <w:rFonts w:ascii="Times New Roman" w:hAnsi="Times New Roman" w:cs="Times New Roman"/>
        </w:rPr>
        <w:t xml:space="preserve"> formas de desmostar afecto, interés y sobre todo generar una huella para la persona, por lo que  al crear un detalle único lo hace ser especial más allá de cubrir una necesidad social, es el emitir importancia y sobre todo el fortalecer lasos emocionales y afectivos entre las personas, es importante resaltar que una tienda online que implemente la creación de cajitas sorpresas personalizadas en una zona rural, permite más facilidades ya que lo puede adquirir desde la comodidad de su hogar.</w:t>
      </w:r>
    </w:p>
    <w:p w:rsidR="009F6EEC" w:rsidRPr="00A3163F" w:rsidRDefault="009F6EEC" w:rsidP="001A5057">
      <w:pPr>
        <w:ind w:firstLine="709"/>
        <w:jc w:val="both"/>
        <w:rPr>
          <w:rFonts w:ascii="Times New Roman" w:hAnsi="Times New Roman" w:cs="Times New Roman"/>
        </w:rPr>
      </w:pPr>
      <w:r w:rsidRPr="00A3163F">
        <w:rPr>
          <w:rFonts w:ascii="Times New Roman" w:hAnsi="Times New Roman" w:cs="Times New Roman"/>
        </w:rPr>
        <w:t>En Ecuador, la mayoría de la población genera un gasto al adquirir algún obsequio en un día emotivo, es más un ecuatoriano en el día del amor y la amistad gasta entre $30.00 y $100.00, según datos disponibles al 2012 del Instituto Nacional de Estadística y Censos (INEC) los hogares ecuatorianos gastan en este tipo de regalos USD 1.5 millones durante el mes del Amor y la Amistad.</w:t>
      </w:r>
      <w:sdt>
        <w:sdtPr>
          <w:rPr>
            <w:rFonts w:ascii="Times New Roman" w:hAnsi="Times New Roman" w:cs="Times New Roman"/>
          </w:rPr>
          <w:id w:val="1354312536"/>
          <w:citation/>
        </w:sdtPr>
        <w:sdtContent>
          <w:r w:rsidRPr="00A3163F">
            <w:rPr>
              <w:rFonts w:ascii="Times New Roman" w:hAnsi="Times New Roman" w:cs="Times New Roman"/>
            </w:rPr>
            <w:fldChar w:fldCharType="begin"/>
          </w:r>
          <w:r w:rsidRPr="00A3163F">
            <w:rPr>
              <w:rFonts w:ascii="Times New Roman" w:hAnsi="Times New Roman" w:cs="Times New Roman"/>
            </w:rPr>
            <w:instrText xml:space="preserve"> CITATION Vás16 \l 2058 </w:instrText>
          </w:r>
          <w:r w:rsidRPr="00A3163F">
            <w:rPr>
              <w:rFonts w:ascii="Times New Roman" w:hAnsi="Times New Roman" w:cs="Times New Roman"/>
            </w:rPr>
            <w:fldChar w:fldCharType="separate"/>
          </w:r>
          <w:r w:rsidR="007A2587">
            <w:rPr>
              <w:rFonts w:ascii="Times New Roman" w:hAnsi="Times New Roman" w:cs="Times New Roman"/>
              <w:noProof/>
            </w:rPr>
            <w:t xml:space="preserve"> </w:t>
          </w:r>
          <w:r w:rsidR="007A2587" w:rsidRPr="007A2587">
            <w:rPr>
              <w:rFonts w:ascii="Times New Roman" w:hAnsi="Times New Roman" w:cs="Times New Roman"/>
              <w:noProof/>
            </w:rPr>
            <w:t>(Vásconez, 2016)</w:t>
          </w:r>
          <w:r w:rsidRPr="00A3163F">
            <w:rPr>
              <w:rFonts w:ascii="Times New Roman" w:hAnsi="Times New Roman" w:cs="Times New Roman"/>
            </w:rPr>
            <w:fldChar w:fldCharType="end"/>
          </w:r>
        </w:sdtContent>
      </w:sdt>
    </w:p>
    <w:p w:rsidR="0054093A" w:rsidRDefault="0054093A" w:rsidP="001A5057">
      <w:pPr>
        <w:ind w:firstLine="709"/>
        <w:jc w:val="both"/>
        <w:rPr>
          <w:rFonts w:ascii="Times New Roman" w:hAnsi="Times New Roman" w:cs="Times New Roman"/>
        </w:rPr>
      </w:pPr>
    </w:p>
    <w:p w:rsidR="009F6EEC" w:rsidRPr="00A3163F" w:rsidRDefault="009F6EEC" w:rsidP="001A5057">
      <w:pPr>
        <w:ind w:firstLine="709"/>
        <w:jc w:val="both"/>
        <w:rPr>
          <w:rFonts w:ascii="Times New Roman" w:hAnsi="Times New Roman" w:cs="Times New Roman"/>
        </w:rPr>
      </w:pPr>
      <w:r w:rsidRPr="00A3163F">
        <w:rPr>
          <w:rFonts w:ascii="Times New Roman" w:hAnsi="Times New Roman" w:cs="Times New Roman"/>
        </w:rPr>
        <w:lastRenderedPageBreak/>
        <w:t>Cabe mencionar que las tiendas online se han convertido en un mercado rentable hoy en día, aun mas con la crisis sanitaria que vive el país y el mundo entero la mayoría de personas realizan sus compras usando medios digitales como es el caso de Facebook e Instagram, sintiéndose así más seguros y protegidos.</w:t>
      </w:r>
    </w:p>
    <w:p w:rsidR="009F6EEC" w:rsidRPr="00452152" w:rsidRDefault="009F6EEC" w:rsidP="001A5057">
      <w:pPr>
        <w:jc w:val="both"/>
        <w:outlineLvl w:val="2"/>
        <w:rPr>
          <w:rFonts w:ascii="Times New Roman" w:hAnsi="Times New Roman" w:cs="Times New Roman"/>
          <w:b/>
          <w:i/>
        </w:rPr>
      </w:pPr>
      <w:r w:rsidRPr="00452152">
        <w:rPr>
          <w:rFonts w:ascii="Times New Roman" w:hAnsi="Times New Roman" w:cs="Times New Roman"/>
          <w:b/>
          <w:i/>
        </w:rPr>
        <w:t>2.1.2 Características</w:t>
      </w:r>
    </w:p>
    <w:p w:rsidR="009F6EEC" w:rsidRPr="00A3163F" w:rsidRDefault="009F6EEC" w:rsidP="001A5057">
      <w:pPr>
        <w:ind w:firstLine="709"/>
        <w:jc w:val="both"/>
        <w:rPr>
          <w:rFonts w:ascii="Times New Roman" w:hAnsi="Times New Roman" w:cs="Times New Roman"/>
        </w:rPr>
      </w:pPr>
      <w:r w:rsidRPr="00A3163F">
        <w:rPr>
          <w:rFonts w:ascii="Times New Roman" w:hAnsi="Times New Roman" w:cs="Times New Roman"/>
        </w:rPr>
        <w:t>Responsabilidad social: Detalles Karla entiende por lo que atraviesa en estos momentos el mundo con referente al virus que está presente y no se sabe a ciencia cierta cuando terminara, es por ello que es obligatorio la creación de un protocolo de bioseguridad para trabajadores y clientes se sientan seguros.</w:t>
      </w:r>
    </w:p>
    <w:p w:rsidR="009F6EEC" w:rsidRPr="00A3163F" w:rsidRDefault="009F6EEC" w:rsidP="001A5057">
      <w:pPr>
        <w:ind w:firstLine="709"/>
        <w:jc w:val="both"/>
        <w:rPr>
          <w:rFonts w:ascii="Times New Roman" w:hAnsi="Times New Roman" w:cs="Times New Roman"/>
        </w:rPr>
      </w:pPr>
      <w:r w:rsidRPr="00A3163F">
        <w:rPr>
          <w:rFonts w:ascii="Times New Roman" w:hAnsi="Times New Roman" w:cs="Times New Roman"/>
        </w:rPr>
        <w:t>Detalles Karla, cumplirá una labor de gratitud con la comunidad, en base a que esta le da la oportunidad de operar en parte de su zona, es por ello que Detalles Karla como forma de agradecimiento, obsequiará una cajita sorpresa donde incluirá un mix de frutos secos, taza sublimada y snack de frituras, en una fecha importante y sobretodo en el mes que se debe compartir y agradecer como es el 24 de diciembre a las personas de escasos recursos que existen en la comunidad.</w:t>
      </w:r>
    </w:p>
    <w:p w:rsidR="009F6EEC" w:rsidRPr="00A3163F" w:rsidRDefault="009F6EEC" w:rsidP="001A5057">
      <w:pPr>
        <w:ind w:firstLine="709"/>
        <w:jc w:val="both"/>
        <w:rPr>
          <w:rFonts w:ascii="Times New Roman" w:hAnsi="Times New Roman" w:cs="Times New Roman"/>
        </w:rPr>
      </w:pPr>
      <w:r w:rsidRPr="00A3163F">
        <w:rPr>
          <w:rFonts w:ascii="Times New Roman" w:hAnsi="Times New Roman" w:cs="Times New Roman"/>
        </w:rPr>
        <w:t>Innovación: Detalles Karla innovara en diferentes temáticas o ideas creativas para la elaboración de las cajitas sorpresas, además que implementará el uso de herramientas digitales que faciliten el proceso de creación en cuanto a la sublimación de las tazas y también en la elaboración de los globos trabajará con una máquina silhouette que imprimirá diseños en vinil adhesivo de forma rápida y de calidad.</w:t>
      </w:r>
    </w:p>
    <w:p w:rsidR="009F6EEC" w:rsidRDefault="009F6EEC" w:rsidP="001A5057">
      <w:pPr>
        <w:ind w:firstLine="709"/>
        <w:jc w:val="both"/>
        <w:rPr>
          <w:rFonts w:ascii="Times New Roman" w:hAnsi="Times New Roman" w:cs="Times New Roman"/>
        </w:rPr>
      </w:pPr>
      <w:r w:rsidRPr="00A3163F">
        <w:rPr>
          <w:rFonts w:ascii="Times New Roman" w:hAnsi="Times New Roman" w:cs="Times New Roman"/>
        </w:rPr>
        <w:t>Responsabilidad ambiental: Detalles Karla es consciente de la contaminación que vive el mundo entero, es por ello que realizara una desclasificación de desechos reutilizables y no reutilizables. En el caso de los reutilizables como el de papelería los restos que estos queden se usaran como un relleno para la base de la cajita sorpresa, además se le implementara en las redes sociales ciertas ideas de nuevo uso para los envases de vidrio que se envían en la cajita sorpresa. En cuanto a los desechos no reutilizables se realizará el proceso de enfundado para su respectivo desalojo en los contenedores de basura, para evitar un poco el incremento de desechos no reutilizables Detalles Karla tratará de adquirir productos de doble uso.</w:t>
      </w:r>
    </w:p>
    <w:p w:rsidR="0054093A" w:rsidRPr="00A3163F" w:rsidRDefault="0054093A" w:rsidP="001A5057">
      <w:pPr>
        <w:ind w:firstLine="709"/>
        <w:jc w:val="both"/>
        <w:rPr>
          <w:rFonts w:ascii="Times New Roman" w:hAnsi="Times New Roman" w:cs="Times New Roman"/>
        </w:rPr>
      </w:pPr>
    </w:p>
    <w:p w:rsidR="009F6EEC" w:rsidRPr="00452152" w:rsidRDefault="009F6EEC" w:rsidP="001A5057">
      <w:pPr>
        <w:jc w:val="both"/>
        <w:outlineLvl w:val="2"/>
        <w:rPr>
          <w:rFonts w:ascii="Times New Roman" w:hAnsi="Times New Roman" w:cs="Times New Roman"/>
          <w:b/>
          <w:i/>
        </w:rPr>
      </w:pPr>
      <w:r w:rsidRPr="00452152">
        <w:rPr>
          <w:rFonts w:ascii="Times New Roman" w:hAnsi="Times New Roman" w:cs="Times New Roman"/>
          <w:b/>
          <w:i/>
        </w:rPr>
        <w:lastRenderedPageBreak/>
        <w:t>2.1.3 Actividad</w:t>
      </w:r>
    </w:p>
    <w:p w:rsidR="009F6EEC" w:rsidRPr="00A3163F" w:rsidRDefault="009F6EEC" w:rsidP="001A5057">
      <w:pPr>
        <w:ind w:firstLine="709"/>
        <w:jc w:val="both"/>
        <w:rPr>
          <w:rFonts w:ascii="Times New Roman" w:hAnsi="Times New Roman" w:cs="Times New Roman"/>
        </w:rPr>
      </w:pPr>
      <w:r w:rsidRPr="00A3163F">
        <w:rPr>
          <w:rFonts w:ascii="Times New Roman" w:hAnsi="Times New Roman" w:cs="Times New Roman"/>
        </w:rPr>
        <w:t>Detalles Kara es una microempresa que es manejada mediante medios digitales, específicamente es una tienda online que desarrolla cajitas sorpresas personalizadas que incluirá fotografías, snacks, taza y globos, además con el servicio de entrega a domicilio.</w:t>
      </w:r>
    </w:p>
    <w:p w:rsidR="009F6EEC" w:rsidRPr="00A3163F" w:rsidRDefault="009F6EEC" w:rsidP="001A5057">
      <w:pPr>
        <w:jc w:val="both"/>
        <w:outlineLvl w:val="1"/>
        <w:rPr>
          <w:rFonts w:ascii="Times New Roman" w:hAnsi="Times New Roman" w:cs="Times New Roman"/>
          <w:b/>
        </w:rPr>
      </w:pPr>
      <w:bookmarkStart w:id="37" w:name="_Toc97927798"/>
      <w:r w:rsidRPr="00A3163F">
        <w:rPr>
          <w:rFonts w:ascii="Times New Roman" w:hAnsi="Times New Roman" w:cs="Times New Roman"/>
          <w:b/>
        </w:rPr>
        <w:t>2.3 Tamaño de la empresa</w:t>
      </w:r>
      <w:bookmarkEnd w:id="37"/>
    </w:p>
    <w:p w:rsidR="009F6EEC" w:rsidRPr="00A3163F" w:rsidRDefault="009F6EEC" w:rsidP="0054093A">
      <w:pPr>
        <w:ind w:firstLine="709"/>
        <w:jc w:val="both"/>
        <w:rPr>
          <w:rFonts w:ascii="Times New Roman" w:hAnsi="Times New Roman" w:cs="Times New Roman"/>
        </w:rPr>
      </w:pPr>
      <w:r w:rsidRPr="00A3163F">
        <w:rPr>
          <w:rFonts w:ascii="Times New Roman" w:hAnsi="Times New Roman" w:cs="Times New Roman"/>
        </w:rPr>
        <w:t>Detalles Karla está considerada como una microempresa, a la cual se le define de dicha forma por integrar trabajadores entre 1 a 9 personas, como en el caso de Detalles Karla solo contará con 2 trabajadores y a su vez la entidad obtendrá ingresos menores de $100.000,00</w:t>
      </w:r>
      <w:r w:rsidR="0054093A">
        <w:rPr>
          <w:rFonts w:ascii="Times New Roman" w:hAnsi="Times New Roman" w:cs="Times New Roman"/>
        </w:rPr>
        <w:t>, por ello es una microempresa.</w:t>
      </w:r>
    </w:p>
    <w:p w:rsidR="0022011D" w:rsidRPr="006F27C7" w:rsidRDefault="009F6EEC" w:rsidP="006F27C7">
      <w:pPr>
        <w:spacing w:line="480" w:lineRule="auto"/>
        <w:jc w:val="both"/>
        <w:outlineLvl w:val="1"/>
        <w:rPr>
          <w:rFonts w:ascii="Times New Roman" w:hAnsi="Times New Roman" w:cs="Times New Roman"/>
          <w:b/>
        </w:rPr>
      </w:pPr>
      <w:bookmarkStart w:id="38" w:name="_Toc97927799"/>
      <w:r w:rsidRPr="00A3163F">
        <w:rPr>
          <w:rFonts w:ascii="Times New Roman" w:hAnsi="Times New Roman" w:cs="Times New Roman"/>
          <w:b/>
        </w:rPr>
        <w:t>2.4 Necesidades que satisfacer</w:t>
      </w:r>
      <w:bookmarkEnd w:id="38"/>
    </w:p>
    <w:p w:rsidR="0022011D" w:rsidRPr="006F27C7" w:rsidRDefault="0022011D" w:rsidP="0022011D">
      <w:pPr>
        <w:pStyle w:val="Descripcin"/>
        <w:keepNext/>
        <w:rPr>
          <w:rFonts w:ascii="Times New Roman" w:hAnsi="Times New Roman" w:cs="Times New Roman"/>
          <w:b w:val="0"/>
          <w:color w:val="auto"/>
          <w:sz w:val="16"/>
          <w:szCs w:val="16"/>
        </w:rPr>
      </w:pPr>
      <w:bookmarkStart w:id="39" w:name="_Toc97927923"/>
      <w:r w:rsidRPr="006F27C7">
        <w:rPr>
          <w:rFonts w:ascii="Times New Roman" w:hAnsi="Times New Roman" w:cs="Times New Roman"/>
          <w:b w:val="0"/>
          <w:color w:val="auto"/>
          <w:sz w:val="16"/>
          <w:szCs w:val="16"/>
        </w:rPr>
        <w:t xml:space="preserve">Ilustración </w:t>
      </w:r>
      <w:r w:rsidRPr="006F27C7">
        <w:rPr>
          <w:rFonts w:ascii="Times New Roman" w:hAnsi="Times New Roman" w:cs="Times New Roman"/>
          <w:b w:val="0"/>
          <w:color w:val="auto"/>
          <w:sz w:val="16"/>
          <w:szCs w:val="16"/>
        </w:rPr>
        <w:fldChar w:fldCharType="begin"/>
      </w:r>
      <w:r w:rsidRPr="006F27C7">
        <w:rPr>
          <w:rFonts w:ascii="Times New Roman" w:hAnsi="Times New Roman" w:cs="Times New Roman"/>
          <w:b w:val="0"/>
          <w:color w:val="auto"/>
          <w:sz w:val="16"/>
          <w:szCs w:val="16"/>
        </w:rPr>
        <w:instrText xml:space="preserve"> SEQ Ilustración \* ARABIC </w:instrText>
      </w:r>
      <w:r w:rsidRPr="006F27C7">
        <w:rPr>
          <w:rFonts w:ascii="Times New Roman" w:hAnsi="Times New Roman" w:cs="Times New Roman"/>
          <w:b w:val="0"/>
          <w:color w:val="auto"/>
          <w:sz w:val="16"/>
          <w:szCs w:val="16"/>
        </w:rPr>
        <w:fldChar w:fldCharType="separate"/>
      </w:r>
      <w:r w:rsidR="00595A28">
        <w:rPr>
          <w:rFonts w:ascii="Times New Roman" w:hAnsi="Times New Roman" w:cs="Times New Roman"/>
          <w:b w:val="0"/>
          <w:noProof/>
          <w:color w:val="auto"/>
          <w:sz w:val="16"/>
          <w:szCs w:val="16"/>
        </w:rPr>
        <w:t>1</w:t>
      </w:r>
      <w:r w:rsidRPr="006F27C7">
        <w:rPr>
          <w:rFonts w:ascii="Times New Roman" w:hAnsi="Times New Roman" w:cs="Times New Roman"/>
          <w:b w:val="0"/>
          <w:color w:val="auto"/>
          <w:sz w:val="16"/>
          <w:szCs w:val="16"/>
        </w:rPr>
        <w:fldChar w:fldCharType="end"/>
      </w:r>
      <w:r w:rsidRPr="006F27C7">
        <w:rPr>
          <w:rFonts w:ascii="Times New Roman" w:hAnsi="Times New Roman" w:cs="Times New Roman"/>
          <w:b w:val="0"/>
          <w:color w:val="auto"/>
          <w:sz w:val="16"/>
          <w:szCs w:val="16"/>
        </w:rPr>
        <w:t>Piramide de Maslow</w:t>
      </w:r>
      <w:bookmarkEnd w:id="39"/>
    </w:p>
    <w:p w:rsidR="009F6EEC" w:rsidRPr="00A3163F" w:rsidRDefault="006F27C7" w:rsidP="009F6EEC">
      <w:pPr>
        <w:spacing w:line="480" w:lineRule="auto"/>
        <w:rPr>
          <w:rFonts w:ascii="Times New Roman" w:hAnsi="Times New Roman" w:cs="Times New Roman"/>
          <w:sz w:val="20"/>
          <w:szCs w:val="20"/>
        </w:rPr>
      </w:pPr>
      <w:r w:rsidRPr="00A3163F">
        <w:rPr>
          <w:rFonts w:ascii="Times New Roman" w:hAnsi="Times New Roman" w:cs="Times New Roman"/>
          <w:noProof/>
          <w:lang w:val="es-MX" w:eastAsia="es-MX"/>
        </w:rPr>
        <mc:AlternateContent>
          <mc:Choice Requires="wps">
            <w:drawing>
              <wp:anchor distT="0" distB="0" distL="114300" distR="114300" simplePos="0" relativeHeight="251662336" behindDoc="0" locked="0" layoutInCell="1" allowOverlap="1" wp14:anchorId="6A2369BB" wp14:editId="6B9C22F7">
                <wp:simplePos x="0" y="0"/>
                <wp:positionH relativeFrom="margin">
                  <wp:posOffset>866414</wp:posOffset>
                </wp:positionH>
                <wp:positionV relativeFrom="paragraph">
                  <wp:posOffset>2468108</wp:posOffset>
                </wp:positionV>
                <wp:extent cx="3772929" cy="411892"/>
                <wp:effectExtent l="0" t="0" r="0" b="7620"/>
                <wp:wrapNone/>
                <wp:docPr id="4" name="Cuadro de texto 4"/>
                <wp:cNvGraphicFramePr/>
                <a:graphic xmlns:a="http://schemas.openxmlformats.org/drawingml/2006/main">
                  <a:graphicData uri="http://schemas.microsoft.com/office/word/2010/wordprocessingShape">
                    <wps:wsp>
                      <wps:cNvSpPr txBox="1"/>
                      <wps:spPr>
                        <a:xfrm>
                          <a:off x="0" y="0"/>
                          <a:ext cx="3772929" cy="411892"/>
                        </a:xfrm>
                        <a:prstGeom prst="rect">
                          <a:avLst/>
                        </a:prstGeom>
                        <a:solidFill>
                          <a:sysClr val="window" lastClr="FFFFFF"/>
                        </a:solidFill>
                        <a:ln w="6350">
                          <a:noFill/>
                        </a:ln>
                      </wps:spPr>
                      <wps:txbx>
                        <w:txbxContent>
                          <w:p w:rsidR="007A2587" w:rsidRDefault="007A2587" w:rsidP="0038509E">
                            <w:pPr>
                              <w:pStyle w:val="Bibliografa"/>
                              <w:ind w:left="720" w:hanging="720"/>
                              <w:rPr>
                                <w:noProof/>
                                <w:lang w:val="es-ES"/>
                              </w:rPr>
                            </w:pPr>
                            <w:sdt>
                              <w:sdtPr>
                                <w:rPr>
                                  <w:rFonts w:ascii="Times New Roman" w:hAnsi="Times New Roman" w:cs="Times New Roman"/>
                                  <w:sz w:val="16"/>
                                  <w:szCs w:val="16"/>
                                  <w:lang w:val="es-419"/>
                                </w:rPr>
                                <w:id w:val="-1723511166"/>
                                <w:citation/>
                              </w:sdtPr>
                              <w:sdtContent>
                                <w:r>
                                  <w:rPr>
                                    <w:rFonts w:ascii="Times New Roman" w:hAnsi="Times New Roman" w:cs="Times New Roman"/>
                                    <w:sz w:val="16"/>
                                    <w:szCs w:val="16"/>
                                    <w:lang w:val="es-419"/>
                                  </w:rPr>
                                  <w:fldChar w:fldCharType="begin"/>
                                </w:r>
                                <w:r>
                                  <w:rPr>
                                    <w:rFonts w:ascii="Times New Roman" w:hAnsi="Times New Roman" w:cs="Times New Roman"/>
                                    <w:sz w:val="16"/>
                                    <w:szCs w:val="16"/>
                                    <w:lang w:val="es-MX"/>
                                  </w:rPr>
                                  <w:instrText xml:space="preserve"> CITATION Rod17 \l 2058 </w:instrText>
                                </w:r>
                                <w:r>
                                  <w:rPr>
                                    <w:rFonts w:ascii="Times New Roman" w:hAnsi="Times New Roman" w:cs="Times New Roman"/>
                                    <w:sz w:val="16"/>
                                    <w:szCs w:val="16"/>
                                    <w:lang w:val="es-419"/>
                                  </w:rPr>
                                  <w:fldChar w:fldCharType="separate"/>
                                </w:r>
                                <w:r w:rsidRPr="007A2587">
                                  <w:rPr>
                                    <w:rFonts w:ascii="Times New Roman" w:hAnsi="Times New Roman" w:cs="Times New Roman"/>
                                    <w:noProof/>
                                    <w:sz w:val="16"/>
                                    <w:szCs w:val="16"/>
                                    <w:lang w:val="es-MX"/>
                                  </w:rPr>
                                  <w:t>(Rodríguez Batista, 2017)</w:t>
                                </w:r>
                                <w:r>
                                  <w:rPr>
                                    <w:rFonts w:ascii="Times New Roman" w:hAnsi="Times New Roman" w:cs="Times New Roman"/>
                                    <w:sz w:val="16"/>
                                    <w:szCs w:val="16"/>
                                    <w:lang w:val="es-419"/>
                                  </w:rPr>
                                  <w:fldChar w:fldCharType="end"/>
                                </w:r>
                              </w:sdtContent>
                            </w:sdt>
                            <w:r w:rsidRPr="0038509E">
                              <w:rPr>
                                <w:noProof/>
                                <w:lang w:val="es-ES"/>
                              </w:rPr>
                              <w:t xml:space="preserve"> </w:t>
                            </w:r>
                            <w:r w:rsidRPr="0038509E">
                              <w:rPr>
                                <w:i/>
                                <w:iCs/>
                                <w:noProof/>
                                <w:sz w:val="16"/>
                                <w:szCs w:val="16"/>
                                <w:lang w:val="es-ES"/>
                              </w:rPr>
                              <w:t>Piramide de Maslow</w:t>
                            </w:r>
                            <w:r w:rsidRPr="0038509E">
                              <w:rPr>
                                <w:noProof/>
                                <w:sz w:val="16"/>
                                <w:szCs w:val="16"/>
                                <w:lang w:val="es-ES"/>
                              </w:rPr>
                              <w:t>. Recuperado el 20 de enero de 2022, de https://www.psyciencia.com/la-piramide-de-maslow-al-microscopio/</w:t>
                            </w:r>
                          </w:p>
                          <w:p w:rsidR="007A2587" w:rsidRPr="006F27C7" w:rsidRDefault="007A2587" w:rsidP="009F6EEC">
                            <w:pPr>
                              <w:rPr>
                                <w:rFonts w:ascii="Times New Roman" w:hAnsi="Times New Roman" w:cs="Times New Roman"/>
                                <w:sz w:val="16"/>
                                <w:szCs w:val="16"/>
                                <w:lang w:val="es-419"/>
                              </w:rPr>
                            </w:pPr>
                          </w:p>
                          <w:p w:rsidR="007A2587" w:rsidRPr="006F27C7" w:rsidRDefault="007A2587" w:rsidP="009F6EEC">
                            <w:pPr>
                              <w:rPr>
                                <w:rFonts w:ascii="Times New Roman" w:hAnsi="Times New Roman" w:cs="Times New Roman"/>
                                <w:sz w:val="16"/>
                                <w:szCs w:val="16"/>
                                <w:lang w:val="es-419"/>
                              </w:rPr>
                            </w:pPr>
                          </w:p>
                          <w:p w:rsidR="007A2587" w:rsidRPr="006F27C7" w:rsidRDefault="007A2587" w:rsidP="009F6EEC">
                            <w:pPr>
                              <w:rPr>
                                <w:rFonts w:ascii="Times New Roman" w:hAnsi="Times New Roman" w:cs="Times New Roman"/>
                                <w:sz w:val="16"/>
                                <w:szCs w:val="16"/>
                                <w:lang w:val="es-419"/>
                              </w:rPr>
                            </w:pPr>
                          </w:p>
                          <w:p w:rsidR="007A2587" w:rsidRPr="006F27C7" w:rsidRDefault="007A2587" w:rsidP="009F6EEC">
                            <w:pP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2369BB" id="_x0000_t202" coordsize="21600,21600" o:spt="202" path="m,l,21600r21600,l21600,xe">
                <v:stroke joinstyle="miter"/>
                <v:path gradientshapeok="t" o:connecttype="rect"/>
              </v:shapetype>
              <v:shape id="Cuadro de texto 4" o:spid="_x0000_s1026" type="#_x0000_t202" style="position:absolute;left:0;text-align:left;margin-left:68.2pt;margin-top:194.35pt;width:297.1pt;height:32.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" fillcolor="window" stroked="f" strokeweight=".5pt">
                <v:textbox>
                  <w:txbxContent>
                    <w:p w:rsidR="007A2587" w:rsidRDefault="007A2587" w:rsidP="0038509E">
                      <w:pPr>
                        <w:pStyle w:val="Bibliografa"/>
                        <w:ind w:left="720" w:hanging="720"/>
                        <w:rPr>
                          <w:noProof/>
                          <w:lang w:val="es-ES"/>
                        </w:rPr>
                      </w:pPr>
                      <w:sdt>
                        <w:sdtPr>
                          <w:rPr>
                            <w:rFonts w:ascii="Times New Roman" w:hAnsi="Times New Roman" w:cs="Times New Roman"/>
                            <w:sz w:val="16"/>
                            <w:szCs w:val="16"/>
                            <w:lang w:val="es-419"/>
                          </w:rPr>
                          <w:id w:val="-1723511166"/>
                          <w:citation/>
                        </w:sdtPr>
                        <w:sdtContent>
                          <w:r>
                            <w:rPr>
                              <w:rFonts w:ascii="Times New Roman" w:hAnsi="Times New Roman" w:cs="Times New Roman"/>
                              <w:sz w:val="16"/>
                              <w:szCs w:val="16"/>
                              <w:lang w:val="es-419"/>
                            </w:rPr>
                            <w:fldChar w:fldCharType="begin"/>
                          </w:r>
                          <w:r>
                            <w:rPr>
                              <w:rFonts w:ascii="Times New Roman" w:hAnsi="Times New Roman" w:cs="Times New Roman"/>
                              <w:sz w:val="16"/>
                              <w:szCs w:val="16"/>
                              <w:lang w:val="es-MX"/>
                            </w:rPr>
                            <w:instrText xml:space="preserve"> CITATION Rod17 \l 2058 </w:instrText>
                          </w:r>
                          <w:r>
                            <w:rPr>
                              <w:rFonts w:ascii="Times New Roman" w:hAnsi="Times New Roman" w:cs="Times New Roman"/>
                              <w:sz w:val="16"/>
                              <w:szCs w:val="16"/>
                              <w:lang w:val="es-419"/>
                            </w:rPr>
                            <w:fldChar w:fldCharType="separate"/>
                          </w:r>
                          <w:r w:rsidRPr="007A2587">
                            <w:rPr>
                              <w:rFonts w:ascii="Times New Roman" w:hAnsi="Times New Roman" w:cs="Times New Roman"/>
                              <w:noProof/>
                              <w:sz w:val="16"/>
                              <w:szCs w:val="16"/>
                              <w:lang w:val="es-MX"/>
                            </w:rPr>
                            <w:t>(Rodríguez Batista, 2017)</w:t>
                          </w:r>
                          <w:r>
                            <w:rPr>
                              <w:rFonts w:ascii="Times New Roman" w:hAnsi="Times New Roman" w:cs="Times New Roman"/>
                              <w:sz w:val="16"/>
                              <w:szCs w:val="16"/>
                              <w:lang w:val="es-419"/>
                            </w:rPr>
                            <w:fldChar w:fldCharType="end"/>
                          </w:r>
                        </w:sdtContent>
                      </w:sdt>
                      <w:r w:rsidRPr="0038509E">
                        <w:rPr>
                          <w:noProof/>
                          <w:lang w:val="es-ES"/>
                        </w:rPr>
                        <w:t xml:space="preserve"> </w:t>
                      </w:r>
                      <w:r w:rsidRPr="0038509E">
                        <w:rPr>
                          <w:i/>
                          <w:iCs/>
                          <w:noProof/>
                          <w:sz w:val="16"/>
                          <w:szCs w:val="16"/>
                          <w:lang w:val="es-ES"/>
                        </w:rPr>
                        <w:t>Piramide de Maslow</w:t>
                      </w:r>
                      <w:r w:rsidRPr="0038509E">
                        <w:rPr>
                          <w:noProof/>
                          <w:sz w:val="16"/>
                          <w:szCs w:val="16"/>
                          <w:lang w:val="es-ES"/>
                        </w:rPr>
                        <w:t>. Recuperado el 20 de enero de 2022, de https://www.psyciencia.com/la-piramide-de-maslow-al-microscopio/</w:t>
                      </w:r>
                    </w:p>
                    <w:p w:rsidR="007A2587" w:rsidRPr="006F27C7" w:rsidRDefault="007A2587" w:rsidP="009F6EEC">
                      <w:pPr>
                        <w:rPr>
                          <w:rFonts w:ascii="Times New Roman" w:hAnsi="Times New Roman" w:cs="Times New Roman"/>
                          <w:sz w:val="16"/>
                          <w:szCs w:val="16"/>
                          <w:lang w:val="es-419"/>
                        </w:rPr>
                      </w:pPr>
                    </w:p>
                    <w:p w:rsidR="007A2587" w:rsidRPr="006F27C7" w:rsidRDefault="007A2587" w:rsidP="009F6EEC">
                      <w:pPr>
                        <w:rPr>
                          <w:rFonts w:ascii="Times New Roman" w:hAnsi="Times New Roman" w:cs="Times New Roman"/>
                          <w:sz w:val="16"/>
                          <w:szCs w:val="16"/>
                          <w:lang w:val="es-419"/>
                        </w:rPr>
                      </w:pPr>
                    </w:p>
                    <w:p w:rsidR="007A2587" w:rsidRPr="006F27C7" w:rsidRDefault="007A2587" w:rsidP="009F6EEC">
                      <w:pPr>
                        <w:rPr>
                          <w:rFonts w:ascii="Times New Roman" w:hAnsi="Times New Roman" w:cs="Times New Roman"/>
                          <w:sz w:val="16"/>
                          <w:szCs w:val="16"/>
                          <w:lang w:val="es-419"/>
                        </w:rPr>
                      </w:pPr>
                    </w:p>
                    <w:p w:rsidR="007A2587" w:rsidRPr="006F27C7" w:rsidRDefault="007A2587" w:rsidP="009F6EEC">
                      <w:pPr>
                        <w:rPr>
                          <w:rFonts w:ascii="Times New Roman" w:hAnsi="Times New Roman" w:cs="Times New Roman"/>
                          <w:sz w:val="16"/>
                          <w:szCs w:val="16"/>
                        </w:rPr>
                      </w:pPr>
                    </w:p>
                  </w:txbxContent>
                </v:textbox>
                <w10:wrap anchorx="margin"/>
              </v:shape>
            </w:pict>
          </mc:Fallback>
        </mc:AlternateContent>
      </w:r>
      <w:r w:rsidR="009F6EEC" w:rsidRPr="00A3163F">
        <w:rPr>
          <w:rFonts w:ascii="Times New Roman" w:hAnsi="Times New Roman" w:cs="Times New Roman"/>
          <w:noProof/>
          <w:lang w:val="es-MX" w:eastAsia="es-MX"/>
        </w:rPr>
        <w:drawing>
          <wp:inline distT="0" distB="0" distL="0" distR="0" wp14:anchorId="5FF65D7B" wp14:editId="096D2C5A">
            <wp:extent cx="3810000" cy="2476500"/>
            <wp:effectExtent l="0" t="0" r="0" b="0"/>
            <wp:docPr id="43" name="Imagen 43" descr="https://upload.wikimedia.org/wikipedia/commons/thumb/7/76/Pir%C3%A1mide_de_Maslow.svg/400px-Pir%C3%A1mide_de_Maslow.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7/76/Pir%C3%A1mide_de_Maslow.svg/400px-Pir%C3%A1mide_de_Maslow.svg.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2476500"/>
                    </a:xfrm>
                    <a:prstGeom prst="rect">
                      <a:avLst/>
                    </a:prstGeom>
                    <a:noFill/>
                    <a:ln>
                      <a:noFill/>
                    </a:ln>
                  </pic:spPr>
                </pic:pic>
              </a:graphicData>
            </a:graphic>
          </wp:inline>
        </w:drawing>
      </w:r>
    </w:p>
    <w:p w:rsidR="009F6EEC" w:rsidRPr="00A3163F" w:rsidRDefault="009F6EEC" w:rsidP="009F6EEC">
      <w:pPr>
        <w:spacing w:line="480" w:lineRule="auto"/>
        <w:jc w:val="both"/>
        <w:rPr>
          <w:rFonts w:ascii="Times New Roman" w:hAnsi="Times New Roman" w:cs="Times New Roman"/>
        </w:rPr>
      </w:pPr>
    </w:p>
    <w:p w:rsidR="009F6EEC" w:rsidRPr="00452152" w:rsidRDefault="009F6EEC" w:rsidP="001A5057">
      <w:pPr>
        <w:jc w:val="both"/>
        <w:outlineLvl w:val="2"/>
        <w:rPr>
          <w:rFonts w:ascii="Times New Roman" w:hAnsi="Times New Roman" w:cs="Times New Roman"/>
          <w:b/>
          <w:i/>
        </w:rPr>
      </w:pPr>
      <w:r w:rsidRPr="00452152">
        <w:rPr>
          <w:rFonts w:ascii="Times New Roman" w:hAnsi="Times New Roman" w:cs="Times New Roman"/>
          <w:b/>
          <w:i/>
        </w:rPr>
        <w:t>2.4.1 Necesidad Social –Afiliación</w:t>
      </w:r>
    </w:p>
    <w:p w:rsidR="009F6EEC" w:rsidRPr="00A3163F" w:rsidRDefault="009F6EEC" w:rsidP="001A5057">
      <w:pPr>
        <w:ind w:firstLine="709"/>
        <w:jc w:val="both"/>
        <w:rPr>
          <w:rFonts w:ascii="Times New Roman" w:hAnsi="Times New Roman" w:cs="Times New Roman"/>
        </w:rPr>
      </w:pPr>
      <w:r w:rsidRPr="00A3163F">
        <w:rPr>
          <w:rFonts w:ascii="Times New Roman" w:hAnsi="Times New Roman" w:cs="Times New Roman"/>
        </w:rPr>
        <w:t>La primera necesidad social es interna, donde se preverá de un excelente clima laboral, donde la creatividad y las destrezas del equipo de trabajo sean apreciadas de la misma forma para la empresa, ser más allá de un compañerismo si no una familia, además de esto, es necesario incentivar la creatividad y destrezas de nuestro trabajador.</w:t>
      </w:r>
    </w:p>
    <w:p w:rsidR="009F6EEC" w:rsidRPr="00A3163F" w:rsidRDefault="009F6EEC" w:rsidP="001A5057">
      <w:pPr>
        <w:ind w:firstLine="709"/>
        <w:jc w:val="both"/>
        <w:rPr>
          <w:rFonts w:ascii="Times New Roman" w:hAnsi="Times New Roman" w:cs="Times New Roman"/>
        </w:rPr>
      </w:pPr>
      <w:r w:rsidRPr="00A3163F">
        <w:rPr>
          <w:rFonts w:ascii="Times New Roman" w:hAnsi="Times New Roman" w:cs="Times New Roman"/>
        </w:rPr>
        <w:lastRenderedPageBreak/>
        <w:t>La siguiente es externa y se trata de la relación empresa-clientes. Detalles Karla busca siempre mantener una relación de confianza y honestidad con sus clientes y proveedores mediante una comunicación directa y clara, un proceso de control de la elaboración de las cajitas sorpresas para garantizar la calidad y cumplir con las expectativas del cliente, para ello también se implementará una capacitación anual a nuestro personal y así poder brindar cajitas creativas, además de contar con el mejor servicio de entrega a domicilio.</w:t>
      </w:r>
    </w:p>
    <w:p w:rsidR="009F6EEC" w:rsidRPr="00452152" w:rsidRDefault="009F6EEC" w:rsidP="001A5057">
      <w:pPr>
        <w:jc w:val="left"/>
        <w:outlineLvl w:val="2"/>
        <w:rPr>
          <w:rFonts w:ascii="Times New Roman" w:hAnsi="Times New Roman" w:cs="Times New Roman"/>
          <w:b/>
          <w:i/>
        </w:rPr>
      </w:pPr>
      <w:r w:rsidRPr="00452152">
        <w:rPr>
          <w:rFonts w:ascii="Times New Roman" w:hAnsi="Times New Roman" w:cs="Times New Roman"/>
          <w:b/>
          <w:i/>
        </w:rPr>
        <w:t>2.4.2 Necesidad de reconocimiento.</w:t>
      </w:r>
    </w:p>
    <w:p w:rsidR="009F6EEC" w:rsidRPr="00A3163F" w:rsidRDefault="009F6EEC" w:rsidP="001A5057">
      <w:pPr>
        <w:ind w:firstLine="709"/>
        <w:jc w:val="both"/>
        <w:outlineLvl w:val="2"/>
        <w:rPr>
          <w:rFonts w:ascii="Times New Roman" w:hAnsi="Times New Roman" w:cs="Times New Roman"/>
        </w:rPr>
      </w:pPr>
      <w:bookmarkStart w:id="40" w:name="_Toc97064006"/>
      <w:r w:rsidRPr="00A3163F">
        <w:rPr>
          <w:rFonts w:ascii="Times New Roman" w:hAnsi="Times New Roman" w:cs="Times New Roman"/>
        </w:rPr>
        <w:t>La necesidad de reconocimiento para Detalles Kara se basa en el crear cajitas sorpresas que permiten cubrir esta necesidad en las personas dándoles la respectiva importancia, valor y sobre todo el de generar seguridad, ya que al recibir un detalle de diferente índole y sobre todo de una persona que se le tiene aprecio es símbolo de reconocimiento, que a su vez emite prioridad y confianza.</w:t>
      </w:r>
      <w:bookmarkEnd w:id="40"/>
    </w:p>
    <w:p w:rsidR="009F6EEC" w:rsidRPr="00A3163F" w:rsidRDefault="009F6EEC" w:rsidP="001A5057">
      <w:pPr>
        <w:jc w:val="left"/>
        <w:outlineLvl w:val="1"/>
        <w:rPr>
          <w:rFonts w:ascii="Times New Roman" w:hAnsi="Times New Roman" w:cs="Times New Roman"/>
          <w:b/>
        </w:rPr>
      </w:pPr>
      <w:bookmarkStart w:id="41" w:name="_Toc97927800"/>
      <w:r w:rsidRPr="00A3163F">
        <w:rPr>
          <w:rFonts w:ascii="Times New Roman" w:hAnsi="Times New Roman" w:cs="Times New Roman"/>
          <w:b/>
        </w:rPr>
        <w:t>2.5 Localización de la empresa</w:t>
      </w:r>
      <w:bookmarkEnd w:id="41"/>
    </w:p>
    <w:p w:rsidR="009F6EEC" w:rsidRPr="00A3163F" w:rsidRDefault="009F6EEC" w:rsidP="001A5057">
      <w:pPr>
        <w:ind w:firstLine="709"/>
        <w:jc w:val="both"/>
        <w:rPr>
          <w:rFonts w:ascii="Times New Roman" w:hAnsi="Times New Roman" w:cs="Times New Roman"/>
        </w:rPr>
      </w:pPr>
      <w:r w:rsidRPr="00A3163F">
        <w:rPr>
          <w:rFonts w:ascii="Times New Roman" w:hAnsi="Times New Roman" w:cs="Times New Roman"/>
        </w:rPr>
        <w:t xml:space="preserve">El área de elaboración de cajitas personalizas de Detalles Karla estará ubicada en la </w:t>
      </w:r>
      <w:r w:rsidR="00F61C50">
        <w:rPr>
          <w:rFonts w:ascii="Times New Roman" w:hAnsi="Times New Roman" w:cs="Times New Roman"/>
        </w:rPr>
        <w:t>p</w:t>
      </w:r>
      <w:r w:rsidRPr="00A3163F">
        <w:rPr>
          <w:rFonts w:ascii="Times New Roman" w:hAnsi="Times New Roman" w:cs="Times New Roman"/>
        </w:rPr>
        <w:t>arroquia Amaluza, cantón Sevilla de Oro, provincia del Azuay, Ecuador, en la comunidad Amaluza, barrio San Alfonso.</w:t>
      </w:r>
    </w:p>
    <w:p w:rsidR="006F27C7" w:rsidRPr="006F27C7" w:rsidRDefault="006F27C7" w:rsidP="001A5057">
      <w:pPr>
        <w:jc w:val="both"/>
        <w:rPr>
          <w:rFonts w:ascii="Times New Roman" w:hAnsi="Times New Roman" w:cs="Times New Roman"/>
        </w:rPr>
      </w:pPr>
    </w:p>
    <w:p w:rsidR="006F27C7" w:rsidRPr="006F27C7" w:rsidRDefault="006F27C7" w:rsidP="006F27C7">
      <w:pPr>
        <w:pStyle w:val="Descripcin"/>
        <w:keepNext/>
        <w:rPr>
          <w:rFonts w:ascii="Times New Roman" w:hAnsi="Times New Roman" w:cs="Times New Roman"/>
          <w:b w:val="0"/>
          <w:color w:val="auto"/>
          <w:sz w:val="16"/>
          <w:szCs w:val="16"/>
        </w:rPr>
      </w:pPr>
      <w:bookmarkStart w:id="42" w:name="_Toc97927924"/>
      <w:r w:rsidRPr="006F27C7">
        <w:rPr>
          <w:rFonts w:ascii="Times New Roman" w:hAnsi="Times New Roman" w:cs="Times New Roman"/>
          <w:b w:val="0"/>
          <w:color w:val="auto"/>
          <w:sz w:val="16"/>
          <w:szCs w:val="16"/>
        </w:rPr>
        <w:t xml:space="preserve">Ilustración </w:t>
      </w:r>
      <w:r w:rsidRPr="006F27C7">
        <w:rPr>
          <w:rFonts w:ascii="Times New Roman" w:hAnsi="Times New Roman" w:cs="Times New Roman"/>
          <w:b w:val="0"/>
          <w:color w:val="auto"/>
          <w:sz w:val="16"/>
          <w:szCs w:val="16"/>
        </w:rPr>
        <w:fldChar w:fldCharType="begin"/>
      </w:r>
      <w:r w:rsidRPr="006F27C7">
        <w:rPr>
          <w:rFonts w:ascii="Times New Roman" w:hAnsi="Times New Roman" w:cs="Times New Roman"/>
          <w:b w:val="0"/>
          <w:color w:val="auto"/>
          <w:sz w:val="16"/>
          <w:szCs w:val="16"/>
        </w:rPr>
        <w:instrText xml:space="preserve"> SEQ Ilustración \* ARABIC </w:instrText>
      </w:r>
      <w:r w:rsidRPr="006F27C7">
        <w:rPr>
          <w:rFonts w:ascii="Times New Roman" w:hAnsi="Times New Roman" w:cs="Times New Roman"/>
          <w:b w:val="0"/>
          <w:color w:val="auto"/>
          <w:sz w:val="16"/>
          <w:szCs w:val="16"/>
        </w:rPr>
        <w:fldChar w:fldCharType="separate"/>
      </w:r>
      <w:r w:rsidR="00595A28">
        <w:rPr>
          <w:rFonts w:ascii="Times New Roman" w:hAnsi="Times New Roman" w:cs="Times New Roman"/>
          <w:b w:val="0"/>
          <w:noProof/>
          <w:color w:val="auto"/>
          <w:sz w:val="16"/>
          <w:szCs w:val="16"/>
        </w:rPr>
        <w:t>2</w:t>
      </w:r>
      <w:r w:rsidRPr="006F27C7">
        <w:rPr>
          <w:rFonts w:ascii="Times New Roman" w:hAnsi="Times New Roman" w:cs="Times New Roman"/>
          <w:b w:val="0"/>
          <w:color w:val="auto"/>
          <w:sz w:val="16"/>
          <w:szCs w:val="16"/>
        </w:rPr>
        <w:fldChar w:fldCharType="end"/>
      </w:r>
      <w:r w:rsidRPr="006F27C7">
        <w:rPr>
          <w:rFonts w:ascii="Times New Roman" w:hAnsi="Times New Roman" w:cs="Times New Roman"/>
          <w:b w:val="0"/>
          <w:color w:val="auto"/>
          <w:sz w:val="16"/>
          <w:szCs w:val="16"/>
        </w:rPr>
        <w:t xml:space="preserve"> Ubicación</w:t>
      </w:r>
      <w:bookmarkEnd w:id="42"/>
    </w:p>
    <w:p w:rsidR="009F6EEC" w:rsidRPr="00A3163F" w:rsidRDefault="006F27C7" w:rsidP="009F6EEC">
      <w:pPr>
        <w:spacing w:line="480" w:lineRule="auto"/>
        <w:rPr>
          <w:rFonts w:ascii="Times New Roman" w:hAnsi="Times New Roman" w:cs="Times New Roman"/>
          <w:sz w:val="20"/>
          <w:szCs w:val="20"/>
        </w:rPr>
      </w:pPr>
      <w:r w:rsidRPr="00A3163F">
        <w:rPr>
          <w:rFonts w:ascii="Times New Roman" w:hAnsi="Times New Roman" w:cs="Times New Roman"/>
          <w:noProof/>
          <w:lang w:val="es-MX" w:eastAsia="es-MX"/>
        </w:rPr>
        <mc:AlternateContent>
          <mc:Choice Requires="wps">
            <w:drawing>
              <wp:anchor distT="0" distB="0" distL="114300" distR="114300" simplePos="0" relativeHeight="251663360" behindDoc="0" locked="0" layoutInCell="1" allowOverlap="1" wp14:anchorId="3C4B250E" wp14:editId="29D951F2">
                <wp:simplePos x="0" y="0"/>
                <wp:positionH relativeFrom="margin">
                  <wp:posOffset>575310</wp:posOffset>
                </wp:positionH>
                <wp:positionV relativeFrom="paragraph">
                  <wp:posOffset>2006600</wp:posOffset>
                </wp:positionV>
                <wp:extent cx="4286250" cy="263769"/>
                <wp:effectExtent l="0" t="0" r="0" b="3175"/>
                <wp:wrapNone/>
                <wp:docPr id="18" name="Cuadro de texto 18"/>
                <wp:cNvGraphicFramePr/>
                <a:graphic xmlns:a="http://schemas.openxmlformats.org/drawingml/2006/main">
                  <a:graphicData uri="http://schemas.microsoft.com/office/word/2010/wordprocessingShape">
                    <wps:wsp>
                      <wps:cNvSpPr txBox="1"/>
                      <wps:spPr>
                        <a:xfrm>
                          <a:off x="0" y="0"/>
                          <a:ext cx="4286250" cy="263769"/>
                        </a:xfrm>
                        <a:prstGeom prst="rect">
                          <a:avLst/>
                        </a:prstGeom>
                        <a:solidFill>
                          <a:sysClr val="window" lastClr="FFFFFF"/>
                        </a:solidFill>
                        <a:ln w="6350">
                          <a:noFill/>
                        </a:ln>
                      </wps:spPr>
                      <wps:txbx>
                        <w:txbxContent>
                          <w:p w:rsidR="007A2587" w:rsidRPr="006F27C7" w:rsidRDefault="007A2587" w:rsidP="009F6EEC">
                            <w:pPr>
                              <w:rPr>
                                <w:sz w:val="16"/>
                                <w:szCs w:val="16"/>
                              </w:rPr>
                            </w:pPr>
                            <w:sdt>
                              <w:sdtPr>
                                <w:rPr>
                                  <w:rFonts w:ascii="Times New Roman" w:hAnsi="Times New Roman" w:cs="Times New Roman"/>
                                  <w:i/>
                                  <w:sz w:val="16"/>
                                  <w:szCs w:val="16"/>
                                </w:rPr>
                                <w:id w:val="1935089643"/>
                                <w:citation/>
                              </w:sdtPr>
                              <w:sdtContent>
                                <w:r>
                                  <w:rPr>
                                    <w:rFonts w:ascii="Times New Roman" w:hAnsi="Times New Roman" w:cs="Times New Roman"/>
                                    <w:i/>
                                    <w:sz w:val="16"/>
                                    <w:szCs w:val="16"/>
                                  </w:rPr>
                                  <w:fldChar w:fldCharType="begin"/>
                                </w:r>
                                <w:r>
                                  <w:rPr>
                                    <w:rFonts w:ascii="Times New Roman" w:hAnsi="Times New Roman" w:cs="Times New Roman"/>
                                    <w:i/>
                                    <w:sz w:val="16"/>
                                    <w:szCs w:val="16"/>
                                    <w:lang w:val="es-MX"/>
                                  </w:rPr>
                                  <w:instrText xml:space="preserve"> CITATION Goo223 \l 2058 </w:instrText>
                                </w:r>
                                <w:r>
                                  <w:rPr>
                                    <w:rFonts w:ascii="Times New Roman" w:hAnsi="Times New Roman" w:cs="Times New Roman"/>
                                    <w:i/>
                                    <w:sz w:val="16"/>
                                    <w:szCs w:val="16"/>
                                  </w:rPr>
                                  <w:fldChar w:fldCharType="separate"/>
                                </w:r>
                                <w:r w:rsidRPr="007A2587">
                                  <w:rPr>
                                    <w:rFonts w:ascii="Times New Roman" w:hAnsi="Times New Roman" w:cs="Times New Roman"/>
                                    <w:noProof/>
                                    <w:sz w:val="16"/>
                                    <w:szCs w:val="16"/>
                                    <w:lang w:val="es-MX"/>
                                  </w:rPr>
                                  <w:t>(Google Maps, 2022)</w:t>
                                </w:r>
                                <w:r>
                                  <w:rPr>
                                    <w:rFonts w:ascii="Times New Roman" w:hAnsi="Times New Roman" w:cs="Times New Roman"/>
                                    <w:i/>
                                    <w:sz w:val="16"/>
                                    <w:szCs w:val="16"/>
                                  </w:rPr>
                                  <w:fldChar w:fldCharType="end"/>
                                </w:r>
                              </w:sdtContent>
                            </w:sdt>
                            <w:r w:rsidRPr="006F27C7">
                              <w:rPr>
                                <w:rFonts w:ascii="Times New Roman" w:hAnsi="Times New Roman" w:cs="Times New Roman"/>
                                <w:i/>
                                <w:sz w:val="16"/>
                                <w:szCs w:val="16"/>
                              </w:rPr>
                              <w:t>Ubicación.</w:t>
                            </w:r>
                            <w:r w:rsidRPr="006F27C7">
                              <w:rPr>
                                <w:rFonts w:ascii="Times New Roman" w:hAnsi="Times New Roman" w:cs="Times New Roman"/>
                                <w:sz w:val="16"/>
                                <w:szCs w:val="16"/>
                              </w:rPr>
                              <w:t xml:space="preserve"> Recuperado de:</w:t>
                            </w:r>
                            <w:r w:rsidRPr="006F27C7">
                              <w:rPr>
                                <w:sz w:val="16"/>
                                <w:szCs w:val="16"/>
                              </w:rPr>
                              <w:t xml:space="preserve"> </w:t>
                            </w:r>
                            <w:hyperlink r:id="rId22" w:history="1">
                              <w:r w:rsidRPr="006F27C7">
                                <w:rPr>
                                  <w:rStyle w:val="Hipervnculo"/>
                                  <w:sz w:val="16"/>
                                  <w:szCs w:val="16"/>
                                </w:rPr>
                                <w:t>https://n9.cl/ysw7w</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B250E" id="Cuadro de texto 18" o:spid="_x0000_s1027" type="#_x0000_t202" style="position:absolute;left:0;text-align:left;margin-left:45.3pt;margin-top:158pt;width:337.5pt;height:20.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" fillcolor="window" stroked="f" strokeweight=".5pt">
                <v:textbox>
                  <w:txbxContent>
                    <w:p w:rsidR="007A2587" w:rsidRPr="006F27C7" w:rsidRDefault="007A2587" w:rsidP="009F6EEC">
                      <w:pPr>
                        <w:rPr>
                          <w:sz w:val="16"/>
                          <w:szCs w:val="16"/>
                        </w:rPr>
                      </w:pPr>
                      <w:sdt>
                        <w:sdtPr>
                          <w:rPr>
                            <w:rFonts w:ascii="Times New Roman" w:hAnsi="Times New Roman" w:cs="Times New Roman"/>
                            <w:i/>
                            <w:sz w:val="16"/>
                            <w:szCs w:val="16"/>
                          </w:rPr>
                          <w:id w:val="1935089643"/>
                          <w:citation/>
                        </w:sdtPr>
                        <w:sdtContent>
                          <w:r>
                            <w:rPr>
                              <w:rFonts w:ascii="Times New Roman" w:hAnsi="Times New Roman" w:cs="Times New Roman"/>
                              <w:i/>
                              <w:sz w:val="16"/>
                              <w:szCs w:val="16"/>
                            </w:rPr>
                            <w:fldChar w:fldCharType="begin"/>
                          </w:r>
                          <w:r>
                            <w:rPr>
                              <w:rFonts w:ascii="Times New Roman" w:hAnsi="Times New Roman" w:cs="Times New Roman"/>
                              <w:i/>
                              <w:sz w:val="16"/>
                              <w:szCs w:val="16"/>
                              <w:lang w:val="es-MX"/>
                            </w:rPr>
                            <w:instrText xml:space="preserve"> CITATION Goo223 \l 2058 </w:instrText>
                          </w:r>
                          <w:r>
                            <w:rPr>
                              <w:rFonts w:ascii="Times New Roman" w:hAnsi="Times New Roman" w:cs="Times New Roman"/>
                              <w:i/>
                              <w:sz w:val="16"/>
                              <w:szCs w:val="16"/>
                            </w:rPr>
                            <w:fldChar w:fldCharType="separate"/>
                          </w:r>
                          <w:r w:rsidRPr="007A2587">
                            <w:rPr>
                              <w:rFonts w:ascii="Times New Roman" w:hAnsi="Times New Roman" w:cs="Times New Roman"/>
                              <w:noProof/>
                              <w:sz w:val="16"/>
                              <w:szCs w:val="16"/>
                              <w:lang w:val="es-MX"/>
                            </w:rPr>
                            <w:t>(Google Maps, 2022)</w:t>
                          </w:r>
                          <w:r>
                            <w:rPr>
                              <w:rFonts w:ascii="Times New Roman" w:hAnsi="Times New Roman" w:cs="Times New Roman"/>
                              <w:i/>
                              <w:sz w:val="16"/>
                              <w:szCs w:val="16"/>
                            </w:rPr>
                            <w:fldChar w:fldCharType="end"/>
                          </w:r>
                        </w:sdtContent>
                      </w:sdt>
                      <w:r w:rsidRPr="006F27C7">
                        <w:rPr>
                          <w:rFonts w:ascii="Times New Roman" w:hAnsi="Times New Roman" w:cs="Times New Roman"/>
                          <w:i/>
                          <w:sz w:val="16"/>
                          <w:szCs w:val="16"/>
                        </w:rPr>
                        <w:t>Ubicación.</w:t>
                      </w:r>
                      <w:r w:rsidRPr="006F27C7">
                        <w:rPr>
                          <w:rFonts w:ascii="Times New Roman" w:hAnsi="Times New Roman" w:cs="Times New Roman"/>
                          <w:sz w:val="16"/>
                          <w:szCs w:val="16"/>
                        </w:rPr>
                        <w:t xml:space="preserve"> Recuperado de:</w:t>
                      </w:r>
                      <w:r w:rsidRPr="006F27C7">
                        <w:rPr>
                          <w:sz w:val="16"/>
                          <w:szCs w:val="16"/>
                        </w:rPr>
                        <w:t xml:space="preserve"> </w:t>
                      </w:r>
                      <w:hyperlink r:id="rId23" w:history="1">
                        <w:r w:rsidRPr="006F27C7">
                          <w:rPr>
                            <w:rStyle w:val="Hipervnculo"/>
                            <w:sz w:val="16"/>
                            <w:szCs w:val="16"/>
                          </w:rPr>
                          <w:t>https://n9.cl/ysw7w</w:t>
                        </w:r>
                      </w:hyperlink>
                    </w:p>
                  </w:txbxContent>
                </v:textbox>
                <w10:wrap anchorx="margin"/>
              </v:shape>
            </w:pict>
          </mc:Fallback>
        </mc:AlternateContent>
      </w:r>
      <w:r w:rsidR="009F6EEC" w:rsidRPr="00A3163F">
        <w:rPr>
          <w:rFonts w:ascii="Times New Roman" w:hAnsi="Times New Roman" w:cs="Times New Roman"/>
          <w:noProof/>
          <w:lang w:val="es-MX" w:eastAsia="es-MX"/>
        </w:rPr>
        <w:drawing>
          <wp:inline distT="0" distB="0" distL="0" distR="0" wp14:anchorId="11296BD0" wp14:editId="7D19B531">
            <wp:extent cx="2866144" cy="18747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6965" t="21611" r="13063" b="20251"/>
                    <a:stretch/>
                  </pic:blipFill>
                  <pic:spPr bwMode="auto">
                    <a:xfrm>
                      <a:off x="0" y="0"/>
                      <a:ext cx="2892051" cy="1891717"/>
                    </a:xfrm>
                    <a:prstGeom prst="rect">
                      <a:avLst/>
                    </a:prstGeom>
                    <a:ln>
                      <a:noFill/>
                    </a:ln>
                    <a:extLst>
                      <a:ext uri="{53640926-AAD7-44D8-BBD7-CCE9431645EC}">
                        <a14:shadowObscured xmlns:a14="http://schemas.microsoft.com/office/drawing/2010/main"/>
                      </a:ext>
                    </a:extLst>
                  </pic:spPr>
                </pic:pic>
              </a:graphicData>
            </a:graphic>
          </wp:inline>
        </w:drawing>
      </w:r>
    </w:p>
    <w:p w:rsidR="009F6EEC" w:rsidRPr="00A3163F" w:rsidRDefault="009F6EEC" w:rsidP="009F6EEC">
      <w:pPr>
        <w:spacing w:line="480" w:lineRule="auto"/>
        <w:ind w:left="1066" w:hanging="709"/>
        <w:jc w:val="both"/>
        <w:outlineLvl w:val="1"/>
        <w:rPr>
          <w:rFonts w:ascii="Times New Roman" w:hAnsi="Times New Roman" w:cs="Times New Roman"/>
          <w:b/>
        </w:rPr>
      </w:pPr>
    </w:p>
    <w:p w:rsidR="009F6EEC" w:rsidRPr="00A3163F" w:rsidRDefault="009F6EEC" w:rsidP="0054093A">
      <w:pPr>
        <w:spacing w:line="480" w:lineRule="auto"/>
        <w:jc w:val="both"/>
        <w:outlineLvl w:val="1"/>
        <w:rPr>
          <w:rFonts w:ascii="Times New Roman" w:hAnsi="Times New Roman" w:cs="Times New Roman"/>
          <w:b/>
        </w:rPr>
      </w:pPr>
    </w:p>
    <w:p w:rsidR="009F6EEC" w:rsidRPr="00A3163F" w:rsidRDefault="009F6EEC" w:rsidP="001A5057">
      <w:pPr>
        <w:jc w:val="left"/>
        <w:outlineLvl w:val="1"/>
        <w:rPr>
          <w:rFonts w:ascii="Times New Roman" w:hAnsi="Times New Roman" w:cs="Times New Roman"/>
          <w:b/>
        </w:rPr>
      </w:pPr>
      <w:bookmarkStart w:id="43" w:name="_Toc97927801"/>
      <w:r w:rsidRPr="00A3163F">
        <w:rPr>
          <w:rFonts w:ascii="Times New Roman" w:hAnsi="Times New Roman" w:cs="Times New Roman"/>
          <w:b/>
        </w:rPr>
        <w:lastRenderedPageBreak/>
        <w:t>2.6 Filosofía empresarial</w:t>
      </w:r>
      <w:bookmarkEnd w:id="43"/>
    </w:p>
    <w:p w:rsidR="009F6EEC" w:rsidRPr="00452152" w:rsidRDefault="009F6EEC" w:rsidP="001A5057">
      <w:pPr>
        <w:jc w:val="left"/>
        <w:outlineLvl w:val="2"/>
        <w:rPr>
          <w:rFonts w:ascii="Times New Roman" w:hAnsi="Times New Roman" w:cs="Times New Roman"/>
          <w:b/>
          <w:i/>
        </w:rPr>
      </w:pPr>
      <w:r w:rsidRPr="00452152">
        <w:rPr>
          <w:rFonts w:ascii="Times New Roman" w:hAnsi="Times New Roman" w:cs="Times New Roman"/>
          <w:b/>
          <w:i/>
        </w:rPr>
        <w:t>2.6.1 Misión</w:t>
      </w:r>
    </w:p>
    <w:p w:rsidR="009F6EEC" w:rsidRPr="00A3163F" w:rsidRDefault="009F6EEC" w:rsidP="00DD3F0A">
      <w:pPr>
        <w:ind w:firstLine="709"/>
        <w:jc w:val="both"/>
        <w:rPr>
          <w:rFonts w:ascii="Times New Roman" w:hAnsi="Times New Roman" w:cs="Times New Roman"/>
        </w:rPr>
      </w:pPr>
      <w:r w:rsidRPr="00A3163F">
        <w:rPr>
          <w:rFonts w:ascii="Times New Roman" w:hAnsi="Times New Roman" w:cs="Times New Roman"/>
        </w:rPr>
        <w:t xml:space="preserve">Detalles Karla es una microempresa que labora mediante una tienda online dedicada a la elaboración de cajitas personalizadas de calidad a un público en general, brindando precios competitivos y servicio de </w:t>
      </w:r>
      <w:r w:rsidR="00DD3F0A">
        <w:rPr>
          <w:rFonts w:ascii="Times New Roman" w:hAnsi="Times New Roman" w:cs="Times New Roman"/>
        </w:rPr>
        <w:t>calidad, c</w:t>
      </w:r>
      <w:r w:rsidRPr="00A3163F">
        <w:rPr>
          <w:rFonts w:ascii="Times New Roman" w:hAnsi="Times New Roman" w:cs="Times New Roman"/>
        </w:rPr>
        <w:t>ontamos con personal calificado y uso de los mejores softwares logrando así posicionarse y garantizando rentabilidad para la innovación del negocio y de los clientes.</w:t>
      </w:r>
    </w:p>
    <w:p w:rsidR="009F6EEC" w:rsidRPr="00452152" w:rsidRDefault="009F6EEC" w:rsidP="001A5057">
      <w:pPr>
        <w:jc w:val="left"/>
        <w:outlineLvl w:val="2"/>
        <w:rPr>
          <w:rFonts w:ascii="Times New Roman" w:hAnsi="Times New Roman" w:cs="Times New Roman"/>
          <w:b/>
          <w:i/>
        </w:rPr>
      </w:pPr>
      <w:r w:rsidRPr="00452152">
        <w:rPr>
          <w:rFonts w:ascii="Times New Roman" w:hAnsi="Times New Roman" w:cs="Times New Roman"/>
          <w:b/>
          <w:i/>
        </w:rPr>
        <w:t xml:space="preserve">2.6.2 Visión </w:t>
      </w:r>
    </w:p>
    <w:p w:rsidR="009F6EEC" w:rsidRPr="00A3163F" w:rsidRDefault="009F6EEC" w:rsidP="001A5057">
      <w:pPr>
        <w:ind w:firstLine="709"/>
        <w:jc w:val="both"/>
        <w:rPr>
          <w:rFonts w:ascii="Times New Roman" w:hAnsi="Times New Roman" w:cs="Times New Roman"/>
        </w:rPr>
      </w:pPr>
      <w:r w:rsidRPr="00A3163F">
        <w:rPr>
          <w:rFonts w:ascii="Times New Roman" w:hAnsi="Times New Roman" w:cs="Times New Roman"/>
        </w:rPr>
        <w:t>En el año 2026 Detalles Karla será reconocida como la mejor microempresa en crear detalles personalizados en el Ecuador, siendo competitiva y cumpliendo con las expectativas de nuestros clientes.</w:t>
      </w:r>
    </w:p>
    <w:p w:rsidR="009F6EEC" w:rsidRPr="00452152" w:rsidRDefault="009F6EEC" w:rsidP="001A5057">
      <w:pPr>
        <w:jc w:val="left"/>
        <w:outlineLvl w:val="2"/>
        <w:rPr>
          <w:rFonts w:ascii="Times New Roman" w:hAnsi="Times New Roman" w:cs="Times New Roman"/>
          <w:b/>
          <w:i/>
        </w:rPr>
      </w:pPr>
      <w:r w:rsidRPr="00452152">
        <w:rPr>
          <w:rFonts w:ascii="Times New Roman" w:hAnsi="Times New Roman" w:cs="Times New Roman"/>
          <w:b/>
          <w:i/>
        </w:rPr>
        <w:t>2.6.3 Objetivos empresariales</w:t>
      </w:r>
    </w:p>
    <w:p w:rsidR="009F6EEC" w:rsidRPr="00A3163F" w:rsidRDefault="009F6EEC" w:rsidP="001A5057">
      <w:pPr>
        <w:pStyle w:val="Prrafodelista"/>
        <w:numPr>
          <w:ilvl w:val="0"/>
          <w:numId w:val="1"/>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Innovar en la creación de varias cajitas sorpresas personalizadas con diferentes temáticas para cualquier ocasión, edad o género.</w:t>
      </w:r>
    </w:p>
    <w:p w:rsidR="009F6EEC" w:rsidRPr="00A3163F" w:rsidRDefault="009F6EEC" w:rsidP="001A5057">
      <w:pPr>
        <w:pStyle w:val="Prrafodelista"/>
        <w:numPr>
          <w:ilvl w:val="0"/>
          <w:numId w:val="1"/>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Capacitarnos de forma anual para ofrecer un producto de calidad y excelente atención a nuestros clientes.</w:t>
      </w:r>
    </w:p>
    <w:p w:rsidR="003B3234" w:rsidRPr="0038509E" w:rsidRDefault="009F6EEC" w:rsidP="0038509E">
      <w:pPr>
        <w:pStyle w:val="Prrafodelista"/>
        <w:numPr>
          <w:ilvl w:val="0"/>
          <w:numId w:val="1"/>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Brindar al cliente una cajita sorpresa personalizada de calidad y gran variedad de precios accesibles que incluyan dentro del servicio de entrega a domicilio.</w:t>
      </w:r>
    </w:p>
    <w:p w:rsidR="009F6EEC" w:rsidRPr="00452152" w:rsidRDefault="009F6EEC" w:rsidP="001A5057">
      <w:pPr>
        <w:jc w:val="both"/>
        <w:outlineLvl w:val="2"/>
        <w:rPr>
          <w:rFonts w:ascii="Times New Roman" w:hAnsi="Times New Roman" w:cs="Times New Roman"/>
          <w:b/>
          <w:i/>
        </w:rPr>
      </w:pPr>
      <w:r w:rsidRPr="00452152">
        <w:rPr>
          <w:rFonts w:ascii="Times New Roman" w:hAnsi="Times New Roman" w:cs="Times New Roman"/>
          <w:b/>
          <w:i/>
        </w:rPr>
        <w:t>2.6.4 Meta</w:t>
      </w:r>
    </w:p>
    <w:p w:rsidR="009F6EEC" w:rsidRDefault="009F6EEC" w:rsidP="001A5057">
      <w:pPr>
        <w:ind w:firstLine="709"/>
        <w:jc w:val="both"/>
        <w:rPr>
          <w:rFonts w:ascii="Times New Roman" w:hAnsi="Times New Roman" w:cs="Times New Roman"/>
        </w:rPr>
      </w:pPr>
      <w:r w:rsidRPr="00A3163F">
        <w:rPr>
          <w:rFonts w:ascii="Times New Roman" w:hAnsi="Times New Roman" w:cs="Times New Roman"/>
        </w:rPr>
        <w:t>Tener una tienda online mediante el uso de medios digitales como Facebook, e Instagram generando contenido exclusivo sobre la gran variedad de los detalles personalizados que satisfaga las necesidades de las personas en cada ocasión especial que ellos crean pertinente, y pueda generar ingresos para cubrir las necesidades de la micro empresa y lograr una rentabilidad continua para cumplir con las obligaciones del empleador.</w:t>
      </w:r>
    </w:p>
    <w:p w:rsidR="00382AB7" w:rsidRDefault="00382AB7" w:rsidP="001A5057">
      <w:pPr>
        <w:ind w:firstLine="709"/>
        <w:jc w:val="both"/>
        <w:rPr>
          <w:rFonts w:ascii="Times New Roman" w:hAnsi="Times New Roman" w:cs="Times New Roman"/>
        </w:rPr>
      </w:pPr>
    </w:p>
    <w:p w:rsidR="00382AB7" w:rsidRDefault="00382AB7" w:rsidP="001A5057">
      <w:pPr>
        <w:ind w:firstLine="709"/>
        <w:jc w:val="both"/>
        <w:rPr>
          <w:rFonts w:ascii="Times New Roman" w:hAnsi="Times New Roman" w:cs="Times New Roman"/>
        </w:rPr>
      </w:pPr>
    </w:p>
    <w:p w:rsidR="00DD3F0A" w:rsidRDefault="00DD3F0A" w:rsidP="001A5057">
      <w:pPr>
        <w:ind w:firstLine="709"/>
        <w:jc w:val="both"/>
        <w:rPr>
          <w:rFonts w:ascii="Times New Roman" w:hAnsi="Times New Roman" w:cs="Times New Roman"/>
        </w:rPr>
      </w:pPr>
    </w:p>
    <w:p w:rsidR="0038509E" w:rsidRPr="00A3163F" w:rsidRDefault="0038509E" w:rsidP="001A5057">
      <w:pPr>
        <w:ind w:firstLine="709"/>
        <w:jc w:val="both"/>
        <w:rPr>
          <w:rFonts w:ascii="Times New Roman" w:hAnsi="Times New Roman" w:cs="Times New Roman"/>
        </w:rPr>
      </w:pPr>
    </w:p>
    <w:p w:rsidR="009F6EEC" w:rsidRPr="00452152" w:rsidRDefault="009F6EEC" w:rsidP="001A5057">
      <w:pPr>
        <w:jc w:val="left"/>
        <w:outlineLvl w:val="2"/>
        <w:rPr>
          <w:rFonts w:ascii="Times New Roman" w:hAnsi="Times New Roman" w:cs="Times New Roman"/>
          <w:b/>
          <w:i/>
        </w:rPr>
      </w:pPr>
      <w:r w:rsidRPr="00452152">
        <w:rPr>
          <w:rFonts w:ascii="Times New Roman" w:hAnsi="Times New Roman" w:cs="Times New Roman"/>
          <w:b/>
          <w:i/>
        </w:rPr>
        <w:lastRenderedPageBreak/>
        <w:t>2.6.5 Estrategias.</w:t>
      </w:r>
    </w:p>
    <w:p w:rsidR="009F6EEC" w:rsidRPr="00A3163F" w:rsidRDefault="009F6EEC" w:rsidP="001A5057">
      <w:pPr>
        <w:pStyle w:val="Prrafodelista"/>
        <w:numPr>
          <w:ilvl w:val="0"/>
          <w:numId w:val="2"/>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Estudiar las diferentes preferencias y sugerencias de los clientes potenciales del sector centrándose en las fechas más comunes donde estos persisten de un detalle, mediante un estudio de mercado.</w:t>
      </w:r>
    </w:p>
    <w:p w:rsidR="009F6EEC" w:rsidRPr="00A3163F" w:rsidRDefault="009F6EEC" w:rsidP="001A5057">
      <w:pPr>
        <w:pStyle w:val="Prrafodelista"/>
        <w:numPr>
          <w:ilvl w:val="0"/>
          <w:numId w:val="2"/>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Crear variedad de cajitas sorpresas personalizadas en base a los resultados obtenidos en el estudio de mercado.</w:t>
      </w:r>
    </w:p>
    <w:p w:rsidR="003B3234" w:rsidRPr="0054093A" w:rsidRDefault="009F6EEC" w:rsidP="001A5057">
      <w:pPr>
        <w:pStyle w:val="Prrafodelista"/>
        <w:numPr>
          <w:ilvl w:val="0"/>
          <w:numId w:val="2"/>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Establecer gran variedad de piezas de contenido en redes sociales (tienda online) donde implemente la interacción y venta de las cajitas sorpresas personalizadas.</w:t>
      </w:r>
    </w:p>
    <w:p w:rsidR="009F6EEC" w:rsidRPr="00452152" w:rsidRDefault="009F6EEC" w:rsidP="001A5057">
      <w:pPr>
        <w:jc w:val="left"/>
        <w:outlineLvl w:val="2"/>
        <w:rPr>
          <w:rFonts w:ascii="Times New Roman" w:hAnsi="Times New Roman" w:cs="Times New Roman"/>
          <w:b/>
          <w:i/>
        </w:rPr>
      </w:pPr>
      <w:r w:rsidRPr="00452152">
        <w:rPr>
          <w:rFonts w:ascii="Times New Roman" w:hAnsi="Times New Roman" w:cs="Times New Roman"/>
          <w:b/>
          <w:i/>
        </w:rPr>
        <w:t>2.6.6 Políticas</w:t>
      </w:r>
    </w:p>
    <w:p w:rsidR="009F6EEC" w:rsidRPr="00A3163F" w:rsidRDefault="009F6EEC" w:rsidP="001A5057">
      <w:pPr>
        <w:keepNext/>
        <w:keepLines/>
        <w:jc w:val="left"/>
        <w:outlineLvl w:val="3"/>
        <w:rPr>
          <w:rFonts w:ascii="Times New Roman" w:hAnsi="Times New Roman" w:cs="Times New Roman"/>
          <w:b/>
          <w:i/>
        </w:rPr>
      </w:pPr>
      <w:r w:rsidRPr="00A3163F">
        <w:rPr>
          <w:rFonts w:ascii="Times New Roman" w:hAnsi="Times New Roman" w:cs="Times New Roman"/>
          <w:b/>
          <w:i/>
        </w:rPr>
        <w:t>Trabajadores</w:t>
      </w:r>
    </w:p>
    <w:p w:rsidR="009F6EEC" w:rsidRPr="00A3163F" w:rsidRDefault="009F6EEC" w:rsidP="001A5057">
      <w:pPr>
        <w:pStyle w:val="Prrafodelista"/>
        <w:numPr>
          <w:ilvl w:val="0"/>
          <w:numId w:val="3"/>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Ser responsables con la empresa y el cumplimiento de metas, obligaciones y tareas establecidas por Detalles Karla.</w:t>
      </w:r>
    </w:p>
    <w:p w:rsidR="009F6EEC" w:rsidRPr="00A3163F" w:rsidRDefault="009F6EEC" w:rsidP="001A5057">
      <w:pPr>
        <w:pStyle w:val="Prrafodelista"/>
        <w:numPr>
          <w:ilvl w:val="0"/>
          <w:numId w:val="3"/>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No usar la información del cliente para su uso personal.</w:t>
      </w:r>
    </w:p>
    <w:p w:rsidR="009F6EEC" w:rsidRPr="00A3163F" w:rsidRDefault="009F6EEC" w:rsidP="001A5057">
      <w:pPr>
        <w:pStyle w:val="Prrafodelista"/>
        <w:numPr>
          <w:ilvl w:val="0"/>
          <w:numId w:val="3"/>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Satisfacer con las necesidades de los clientes</w:t>
      </w:r>
    </w:p>
    <w:p w:rsidR="009F6EEC" w:rsidRPr="00A3163F" w:rsidRDefault="009F6EEC" w:rsidP="001A5057">
      <w:pPr>
        <w:pStyle w:val="Prrafodelista"/>
        <w:numPr>
          <w:ilvl w:val="0"/>
          <w:numId w:val="3"/>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Tratar al cliente de forma educada y empática.</w:t>
      </w:r>
    </w:p>
    <w:p w:rsidR="009F6EEC" w:rsidRPr="00A3163F" w:rsidRDefault="009F6EEC" w:rsidP="001A5057">
      <w:pPr>
        <w:pStyle w:val="Prrafodelista"/>
        <w:numPr>
          <w:ilvl w:val="0"/>
          <w:numId w:val="3"/>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Mostrar respeto laboral con sus compañeros de trabajo y con la empresa.</w:t>
      </w:r>
    </w:p>
    <w:p w:rsidR="009F6EEC" w:rsidRPr="00A3163F" w:rsidRDefault="009F6EEC" w:rsidP="001A5057">
      <w:pPr>
        <w:keepNext/>
        <w:keepLines/>
        <w:jc w:val="left"/>
        <w:outlineLvl w:val="3"/>
        <w:rPr>
          <w:rFonts w:ascii="Times New Roman" w:hAnsi="Times New Roman" w:cs="Times New Roman"/>
          <w:b/>
          <w:i/>
        </w:rPr>
      </w:pPr>
      <w:r w:rsidRPr="00A3163F">
        <w:rPr>
          <w:rFonts w:ascii="Times New Roman" w:hAnsi="Times New Roman" w:cs="Times New Roman"/>
          <w:b/>
          <w:i/>
        </w:rPr>
        <w:t>La empresa</w:t>
      </w:r>
    </w:p>
    <w:p w:rsidR="009F6EEC" w:rsidRPr="00A3163F" w:rsidRDefault="009F6EEC" w:rsidP="001A5057">
      <w:pPr>
        <w:pStyle w:val="Prrafodelista"/>
        <w:numPr>
          <w:ilvl w:val="0"/>
          <w:numId w:val="4"/>
        </w:numPr>
        <w:spacing w:after="160" w:line="360" w:lineRule="auto"/>
        <w:jc w:val="both"/>
        <w:rPr>
          <w:rFonts w:ascii="Times New Roman" w:hAnsi="Times New Roman" w:cs="Times New Roman"/>
          <w:b/>
          <w:i/>
          <w:sz w:val="24"/>
          <w:szCs w:val="24"/>
        </w:rPr>
      </w:pPr>
      <w:r w:rsidRPr="00A3163F">
        <w:rPr>
          <w:rFonts w:ascii="Times New Roman" w:hAnsi="Times New Roman" w:cs="Times New Roman"/>
          <w:sz w:val="24"/>
          <w:szCs w:val="24"/>
        </w:rPr>
        <w:t>Es responsable del bienestar laboral de los trabajadores dentro de las horas de trabajo.</w:t>
      </w:r>
    </w:p>
    <w:p w:rsidR="009F6EEC" w:rsidRPr="00A3163F" w:rsidRDefault="009F6EEC" w:rsidP="001A5057">
      <w:pPr>
        <w:pStyle w:val="Prrafodelista"/>
        <w:numPr>
          <w:ilvl w:val="0"/>
          <w:numId w:val="4"/>
        </w:numPr>
        <w:spacing w:after="160" w:line="360" w:lineRule="auto"/>
        <w:jc w:val="both"/>
        <w:rPr>
          <w:rFonts w:ascii="Times New Roman" w:hAnsi="Times New Roman" w:cs="Times New Roman"/>
          <w:b/>
          <w:i/>
          <w:sz w:val="24"/>
          <w:szCs w:val="24"/>
        </w:rPr>
      </w:pPr>
      <w:r w:rsidRPr="00A3163F">
        <w:rPr>
          <w:rFonts w:ascii="Times New Roman" w:hAnsi="Times New Roman" w:cs="Times New Roman"/>
          <w:sz w:val="24"/>
          <w:szCs w:val="24"/>
        </w:rPr>
        <w:t>Responsabilidad de la seguridad integra de trabajadores y clientes.</w:t>
      </w:r>
    </w:p>
    <w:p w:rsidR="009F6EEC" w:rsidRPr="00A3163F" w:rsidRDefault="009F6EEC" w:rsidP="001A5057">
      <w:pPr>
        <w:pStyle w:val="Prrafodelista"/>
        <w:numPr>
          <w:ilvl w:val="0"/>
          <w:numId w:val="4"/>
        </w:numPr>
        <w:spacing w:after="160" w:line="360" w:lineRule="auto"/>
        <w:jc w:val="both"/>
        <w:rPr>
          <w:rFonts w:ascii="Times New Roman" w:hAnsi="Times New Roman" w:cs="Times New Roman"/>
          <w:b/>
          <w:i/>
          <w:sz w:val="24"/>
          <w:szCs w:val="24"/>
        </w:rPr>
      </w:pPr>
      <w:r w:rsidRPr="00A3163F">
        <w:rPr>
          <w:rFonts w:ascii="Times New Roman" w:hAnsi="Times New Roman" w:cs="Times New Roman"/>
          <w:sz w:val="24"/>
          <w:szCs w:val="24"/>
        </w:rPr>
        <w:t>Manejar precios accesibles al cliente.</w:t>
      </w:r>
    </w:p>
    <w:p w:rsidR="009F6EEC" w:rsidRPr="00A3163F" w:rsidRDefault="009F6EEC" w:rsidP="001A5057">
      <w:pPr>
        <w:pStyle w:val="Prrafodelista"/>
        <w:numPr>
          <w:ilvl w:val="0"/>
          <w:numId w:val="4"/>
        </w:numPr>
        <w:spacing w:after="160" w:line="360" w:lineRule="auto"/>
        <w:jc w:val="both"/>
        <w:rPr>
          <w:rFonts w:ascii="Times New Roman" w:hAnsi="Times New Roman" w:cs="Times New Roman"/>
          <w:b/>
          <w:i/>
          <w:sz w:val="24"/>
          <w:szCs w:val="24"/>
        </w:rPr>
      </w:pPr>
      <w:r w:rsidRPr="00A3163F">
        <w:rPr>
          <w:rFonts w:ascii="Times New Roman" w:hAnsi="Times New Roman" w:cs="Times New Roman"/>
          <w:sz w:val="24"/>
          <w:szCs w:val="24"/>
        </w:rPr>
        <w:t>Brindar capacitaciones de forma anual a los trabajadores en servicio al cliente y creación de nuevas técnicas de realizar detalles personalizados.</w:t>
      </w:r>
    </w:p>
    <w:p w:rsidR="009F6EEC" w:rsidRPr="00A3163F" w:rsidRDefault="009F6EEC" w:rsidP="001A5057">
      <w:pPr>
        <w:pStyle w:val="Prrafodelista"/>
        <w:numPr>
          <w:ilvl w:val="0"/>
          <w:numId w:val="4"/>
        </w:numPr>
        <w:spacing w:after="160" w:line="360" w:lineRule="auto"/>
        <w:jc w:val="both"/>
        <w:rPr>
          <w:rFonts w:ascii="Times New Roman" w:hAnsi="Times New Roman" w:cs="Times New Roman"/>
          <w:b/>
          <w:i/>
          <w:sz w:val="24"/>
          <w:szCs w:val="24"/>
        </w:rPr>
      </w:pPr>
      <w:r w:rsidRPr="00A3163F">
        <w:rPr>
          <w:rFonts w:ascii="Times New Roman" w:hAnsi="Times New Roman" w:cs="Times New Roman"/>
          <w:sz w:val="24"/>
          <w:szCs w:val="24"/>
        </w:rPr>
        <w:t>Brindar un curso de capacitación obligatorio a todo nuevo personal que ingrese a Detalles Karla.</w:t>
      </w:r>
    </w:p>
    <w:p w:rsidR="009F6EEC" w:rsidRPr="00A3163F" w:rsidRDefault="009F6EEC" w:rsidP="001A5057">
      <w:pPr>
        <w:pStyle w:val="Prrafodelista"/>
        <w:numPr>
          <w:ilvl w:val="0"/>
          <w:numId w:val="4"/>
        </w:numPr>
        <w:spacing w:after="160" w:line="360" w:lineRule="auto"/>
        <w:jc w:val="both"/>
        <w:rPr>
          <w:rFonts w:ascii="Times New Roman" w:hAnsi="Times New Roman" w:cs="Times New Roman"/>
          <w:b/>
          <w:i/>
          <w:sz w:val="24"/>
          <w:szCs w:val="24"/>
        </w:rPr>
      </w:pPr>
      <w:r w:rsidRPr="00A3163F">
        <w:rPr>
          <w:rFonts w:ascii="Times New Roman" w:hAnsi="Times New Roman" w:cs="Times New Roman"/>
          <w:sz w:val="24"/>
          <w:szCs w:val="24"/>
        </w:rPr>
        <w:t>Debe cumplir con sus obligaciones jurídicas, sociales y económicas con empleados, proveedores y con el estado.</w:t>
      </w:r>
    </w:p>
    <w:p w:rsidR="009F6EEC" w:rsidRPr="00A3163F" w:rsidRDefault="009F6EEC" w:rsidP="001A5057">
      <w:pPr>
        <w:pStyle w:val="Prrafodelista"/>
        <w:numPr>
          <w:ilvl w:val="0"/>
          <w:numId w:val="4"/>
        </w:numPr>
        <w:spacing w:after="160" w:line="360" w:lineRule="auto"/>
        <w:jc w:val="both"/>
        <w:rPr>
          <w:rFonts w:ascii="Times New Roman" w:hAnsi="Times New Roman" w:cs="Times New Roman"/>
          <w:b/>
          <w:i/>
          <w:sz w:val="24"/>
          <w:szCs w:val="24"/>
        </w:rPr>
      </w:pPr>
      <w:r w:rsidRPr="00A3163F">
        <w:rPr>
          <w:rFonts w:ascii="Times New Roman" w:hAnsi="Times New Roman" w:cs="Times New Roman"/>
          <w:sz w:val="24"/>
          <w:szCs w:val="24"/>
        </w:rPr>
        <w:lastRenderedPageBreak/>
        <w:t>Cliente debe realizar su pago completo de su cajita sorpresa para poder realizar la entrega.</w:t>
      </w:r>
    </w:p>
    <w:p w:rsidR="009F6EEC" w:rsidRPr="00A3163F" w:rsidRDefault="009F6EEC" w:rsidP="001A5057">
      <w:pPr>
        <w:pStyle w:val="Prrafodelista"/>
        <w:numPr>
          <w:ilvl w:val="0"/>
          <w:numId w:val="4"/>
        </w:numPr>
        <w:spacing w:after="160" w:line="360" w:lineRule="auto"/>
        <w:jc w:val="both"/>
        <w:rPr>
          <w:rFonts w:ascii="Times New Roman" w:hAnsi="Times New Roman" w:cs="Times New Roman"/>
          <w:b/>
          <w:i/>
          <w:sz w:val="24"/>
          <w:szCs w:val="24"/>
        </w:rPr>
      </w:pPr>
      <w:r w:rsidRPr="00A3163F">
        <w:rPr>
          <w:rFonts w:ascii="Times New Roman" w:hAnsi="Times New Roman" w:cs="Times New Roman"/>
          <w:sz w:val="24"/>
          <w:szCs w:val="24"/>
        </w:rPr>
        <w:t>Humanización empresarial, donde tomara en cuenta la inclusión laboral (personas con discapacidad)</w:t>
      </w:r>
    </w:p>
    <w:p w:rsidR="009F6EEC" w:rsidRPr="00A3163F" w:rsidRDefault="009F6EEC" w:rsidP="001A5057">
      <w:pPr>
        <w:pStyle w:val="Prrafodelista"/>
        <w:numPr>
          <w:ilvl w:val="0"/>
          <w:numId w:val="4"/>
        </w:numPr>
        <w:spacing w:after="160" w:line="360" w:lineRule="auto"/>
        <w:jc w:val="both"/>
        <w:rPr>
          <w:rFonts w:ascii="Times New Roman" w:hAnsi="Times New Roman" w:cs="Times New Roman"/>
          <w:b/>
          <w:i/>
          <w:sz w:val="24"/>
          <w:szCs w:val="24"/>
        </w:rPr>
      </w:pPr>
      <w:r w:rsidRPr="00A3163F">
        <w:rPr>
          <w:rFonts w:ascii="Times New Roman" w:hAnsi="Times New Roman" w:cs="Times New Roman"/>
          <w:sz w:val="24"/>
          <w:szCs w:val="24"/>
        </w:rPr>
        <w:t>Crear un buen clima laboral, además condiciones dignas en el área de operación.</w:t>
      </w:r>
    </w:p>
    <w:p w:rsidR="009F6EEC" w:rsidRPr="003B3234" w:rsidRDefault="009F6EEC" w:rsidP="001A5057">
      <w:pPr>
        <w:pStyle w:val="Prrafodelista"/>
        <w:numPr>
          <w:ilvl w:val="0"/>
          <w:numId w:val="4"/>
        </w:numPr>
        <w:spacing w:after="160" w:line="360" w:lineRule="auto"/>
        <w:jc w:val="both"/>
        <w:rPr>
          <w:rFonts w:ascii="Times New Roman" w:hAnsi="Times New Roman" w:cs="Times New Roman"/>
          <w:b/>
          <w:i/>
          <w:sz w:val="24"/>
          <w:szCs w:val="24"/>
        </w:rPr>
      </w:pPr>
      <w:r w:rsidRPr="00A3163F">
        <w:rPr>
          <w:rFonts w:ascii="Times New Roman" w:hAnsi="Times New Roman" w:cs="Times New Roman"/>
          <w:sz w:val="24"/>
          <w:szCs w:val="24"/>
        </w:rPr>
        <w:t>Se enfocará en base a valores del bien común como la responsabilidad social, transparencia y honestidad.</w:t>
      </w:r>
    </w:p>
    <w:p w:rsidR="009F6EEC" w:rsidRPr="00A3163F" w:rsidRDefault="009F6EEC" w:rsidP="001A5057">
      <w:pPr>
        <w:jc w:val="left"/>
        <w:outlineLvl w:val="2"/>
        <w:rPr>
          <w:rFonts w:ascii="Times New Roman" w:hAnsi="Times New Roman" w:cs="Times New Roman"/>
          <w:b/>
        </w:rPr>
      </w:pPr>
      <w:r w:rsidRPr="00A3163F">
        <w:rPr>
          <w:rFonts w:ascii="Times New Roman" w:hAnsi="Times New Roman" w:cs="Times New Roman"/>
          <w:b/>
        </w:rPr>
        <w:t>2.6.7 FODA</w:t>
      </w:r>
    </w:p>
    <w:p w:rsidR="009F6EEC" w:rsidRPr="00A3163F" w:rsidRDefault="009F6EEC" w:rsidP="001A5057">
      <w:pPr>
        <w:jc w:val="left"/>
        <w:outlineLvl w:val="3"/>
        <w:rPr>
          <w:rFonts w:ascii="Times New Roman" w:hAnsi="Times New Roman" w:cs="Times New Roman"/>
          <w:b/>
          <w:i/>
        </w:rPr>
      </w:pPr>
      <w:r w:rsidRPr="00A3163F">
        <w:rPr>
          <w:rFonts w:ascii="Times New Roman" w:hAnsi="Times New Roman" w:cs="Times New Roman"/>
          <w:b/>
          <w:i/>
        </w:rPr>
        <w:t>Fortalezas</w:t>
      </w:r>
    </w:p>
    <w:p w:rsidR="009F6EEC" w:rsidRPr="00A3163F" w:rsidRDefault="009F6EEC" w:rsidP="001A5057">
      <w:pPr>
        <w:pStyle w:val="Prrafodelista"/>
        <w:numPr>
          <w:ilvl w:val="0"/>
          <w:numId w:val="5"/>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Crear piezas de contenido para las redes sociales (tienda online)</w:t>
      </w:r>
    </w:p>
    <w:p w:rsidR="009F6EEC" w:rsidRPr="00A3163F" w:rsidRDefault="009F6EEC" w:rsidP="001A5057">
      <w:pPr>
        <w:pStyle w:val="Prrafodelista"/>
        <w:numPr>
          <w:ilvl w:val="0"/>
          <w:numId w:val="5"/>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Un equipo de trabajo capacitado y comprometido con lo que hace.</w:t>
      </w:r>
    </w:p>
    <w:p w:rsidR="009F6EEC" w:rsidRPr="00A3163F" w:rsidRDefault="009F6EEC" w:rsidP="001A5057">
      <w:pPr>
        <w:pStyle w:val="Prrafodelista"/>
        <w:numPr>
          <w:ilvl w:val="0"/>
          <w:numId w:val="5"/>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Cuenta con servicio a domicilio.</w:t>
      </w:r>
    </w:p>
    <w:p w:rsidR="009F6EEC" w:rsidRPr="00A3163F" w:rsidRDefault="009F6EEC" w:rsidP="001A5057">
      <w:pPr>
        <w:pStyle w:val="Prrafodelista"/>
        <w:numPr>
          <w:ilvl w:val="0"/>
          <w:numId w:val="5"/>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Manejo de herramientas digitales para la elaboración de diseños personificados.</w:t>
      </w:r>
    </w:p>
    <w:p w:rsidR="009F6EEC" w:rsidRPr="00A3163F" w:rsidRDefault="009F6EEC" w:rsidP="001A5057">
      <w:pPr>
        <w:pStyle w:val="Prrafodelista"/>
        <w:numPr>
          <w:ilvl w:val="0"/>
          <w:numId w:val="5"/>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Cuenta con su estructura para el área de operación.</w:t>
      </w:r>
    </w:p>
    <w:p w:rsidR="009F6EEC" w:rsidRPr="00A3163F" w:rsidRDefault="009F6EEC" w:rsidP="001A5057">
      <w:pPr>
        <w:jc w:val="left"/>
        <w:outlineLvl w:val="2"/>
        <w:rPr>
          <w:rFonts w:ascii="Times New Roman" w:hAnsi="Times New Roman" w:cs="Times New Roman"/>
          <w:b/>
          <w:i/>
        </w:rPr>
      </w:pPr>
      <w:r w:rsidRPr="00A3163F">
        <w:rPr>
          <w:rFonts w:ascii="Times New Roman" w:hAnsi="Times New Roman" w:cs="Times New Roman"/>
          <w:b/>
          <w:i/>
        </w:rPr>
        <w:t>Oportunidades.</w:t>
      </w:r>
    </w:p>
    <w:p w:rsidR="009F6EEC" w:rsidRPr="00A3163F" w:rsidRDefault="009F6EEC" w:rsidP="001A5057">
      <w:pPr>
        <w:pStyle w:val="Prrafodelista"/>
        <w:numPr>
          <w:ilvl w:val="0"/>
          <w:numId w:val="6"/>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No existen ideas de negocio con la implementación de detalles personalizados dentro del Cantón donde se encuentra la microempresa.</w:t>
      </w:r>
    </w:p>
    <w:p w:rsidR="009F6EEC" w:rsidRPr="00A3163F" w:rsidRDefault="009F6EEC" w:rsidP="001A5057">
      <w:pPr>
        <w:pStyle w:val="Prrafodelista"/>
        <w:numPr>
          <w:ilvl w:val="0"/>
          <w:numId w:val="6"/>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Las personas de la comunidad siempre compran obsequios para fechas o momento especiales.</w:t>
      </w:r>
    </w:p>
    <w:p w:rsidR="00545433" w:rsidRDefault="009F6EEC" w:rsidP="001A5057">
      <w:pPr>
        <w:pStyle w:val="Prrafodelista"/>
        <w:numPr>
          <w:ilvl w:val="0"/>
          <w:numId w:val="6"/>
        </w:numPr>
        <w:spacing w:after="160" w:line="360" w:lineRule="auto"/>
        <w:jc w:val="both"/>
        <w:rPr>
          <w:rFonts w:ascii="Times New Roman" w:hAnsi="Times New Roman" w:cs="Times New Roman"/>
          <w:sz w:val="24"/>
          <w:szCs w:val="24"/>
        </w:rPr>
      </w:pPr>
      <w:r w:rsidRPr="00545433">
        <w:rPr>
          <w:rFonts w:ascii="Times New Roman" w:hAnsi="Times New Roman" w:cs="Times New Roman"/>
          <w:sz w:val="24"/>
          <w:szCs w:val="24"/>
        </w:rPr>
        <w:t>Las personas</w:t>
      </w:r>
      <w:r w:rsidR="00EC6304">
        <w:rPr>
          <w:rFonts w:ascii="Times New Roman" w:hAnsi="Times New Roman" w:cs="Times New Roman"/>
          <w:sz w:val="24"/>
          <w:szCs w:val="24"/>
        </w:rPr>
        <w:t xml:space="preserve"> buscan originalidad en sus obsequios.</w:t>
      </w:r>
      <w:r w:rsidRPr="00545433">
        <w:rPr>
          <w:rFonts w:ascii="Times New Roman" w:hAnsi="Times New Roman" w:cs="Times New Roman"/>
          <w:sz w:val="24"/>
          <w:szCs w:val="24"/>
        </w:rPr>
        <w:t xml:space="preserve"> </w:t>
      </w:r>
    </w:p>
    <w:p w:rsidR="009F6EEC" w:rsidRPr="00545433" w:rsidRDefault="00545433" w:rsidP="001A5057">
      <w:pPr>
        <w:pStyle w:val="Prrafodelista"/>
        <w:numPr>
          <w:ilvl w:val="0"/>
          <w:numId w:val="6"/>
        </w:numPr>
        <w:spacing w:after="160" w:line="360" w:lineRule="auto"/>
        <w:jc w:val="both"/>
        <w:rPr>
          <w:rFonts w:ascii="Times New Roman" w:hAnsi="Times New Roman" w:cs="Times New Roman"/>
          <w:sz w:val="24"/>
          <w:szCs w:val="24"/>
        </w:rPr>
      </w:pPr>
      <w:r w:rsidRPr="00545433">
        <w:rPr>
          <w:rFonts w:ascii="Times New Roman" w:hAnsi="Times New Roman" w:cs="Times New Roman"/>
          <w:sz w:val="24"/>
          <w:szCs w:val="24"/>
        </w:rPr>
        <w:t>La empresa cuenta</w:t>
      </w:r>
      <w:r w:rsidR="009F6EEC" w:rsidRPr="00545433">
        <w:rPr>
          <w:rFonts w:ascii="Times New Roman" w:hAnsi="Times New Roman" w:cs="Times New Roman"/>
          <w:sz w:val="24"/>
          <w:szCs w:val="24"/>
        </w:rPr>
        <w:t xml:space="preserve"> con proveedores que emiten precios al por mayor.</w:t>
      </w:r>
    </w:p>
    <w:p w:rsidR="009F6EEC" w:rsidRDefault="009F6EEC" w:rsidP="001A5057">
      <w:pPr>
        <w:pStyle w:val="Prrafodelista"/>
        <w:numPr>
          <w:ilvl w:val="0"/>
          <w:numId w:val="6"/>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La población en su gran mayoría cuenta con internet y usan redes sociales.</w:t>
      </w:r>
    </w:p>
    <w:p w:rsidR="0054093A" w:rsidRDefault="0054093A" w:rsidP="0054093A">
      <w:pPr>
        <w:spacing w:after="160"/>
        <w:jc w:val="both"/>
        <w:rPr>
          <w:rFonts w:ascii="Times New Roman" w:hAnsi="Times New Roman" w:cs="Times New Roman"/>
        </w:rPr>
      </w:pPr>
    </w:p>
    <w:p w:rsidR="0054093A" w:rsidRDefault="0054093A" w:rsidP="0054093A">
      <w:pPr>
        <w:spacing w:after="160"/>
        <w:jc w:val="both"/>
        <w:rPr>
          <w:rFonts w:ascii="Times New Roman" w:hAnsi="Times New Roman" w:cs="Times New Roman"/>
        </w:rPr>
      </w:pPr>
    </w:p>
    <w:p w:rsidR="0054093A" w:rsidRDefault="0054093A" w:rsidP="0054093A">
      <w:pPr>
        <w:spacing w:after="160"/>
        <w:jc w:val="both"/>
        <w:rPr>
          <w:rFonts w:ascii="Times New Roman" w:hAnsi="Times New Roman" w:cs="Times New Roman"/>
        </w:rPr>
      </w:pPr>
    </w:p>
    <w:p w:rsidR="0054093A" w:rsidRPr="0054093A" w:rsidRDefault="0054093A" w:rsidP="0054093A">
      <w:pPr>
        <w:spacing w:after="160"/>
        <w:jc w:val="both"/>
        <w:rPr>
          <w:rFonts w:ascii="Times New Roman" w:hAnsi="Times New Roman" w:cs="Times New Roman"/>
        </w:rPr>
      </w:pPr>
    </w:p>
    <w:p w:rsidR="009F6EEC" w:rsidRPr="00A3163F" w:rsidRDefault="009F6EEC" w:rsidP="001A5057">
      <w:pPr>
        <w:jc w:val="left"/>
        <w:outlineLvl w:val="2"/>
        <w:rPr>
          <w:rFonts w:ascii="Times New Roman" w:hAnsi="Times New Roman" w:cs="Times New Roman"/>
          <w:b/>
          <w:i/>
        </w:rPr>
      </w:pPr>
      <w:r w:rsidRPr="00A3163F">
        <w:rPr>
          <w:rFonts w:ascii="Times New Roman" w:hAnsi="Times New Roman" w:cs="Times New Roman"/>
          <w:b/>
          <w:i/>
        </w:rPr>
        <w:lastRenderedPageBreak/>
        <w:t>Debilidades.</w:t>
      </w:r>
    </w:p>
    <w:p w:rsidR="009F6EEC" w:rsidRPr="00A3163F" w:rsidRDefault="009F6EEC" w:rsidP="001A5057">
      <w:pPr>
        <w:pStyle w:val="Prrafodelista"/>
        <w:numPr>
          <w:ilvl w:val="0"/>
          <w:numId w:val="7"/>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Lugar muy alejado de la ciudad para conseguir todos los materiales para realizar las cajitas sorpresas personalizadas.</w:t>
      </w:r>
    </w:p>
    <w:p w:rsidR="009F6EEC" w:rsidRPr="00A3163F" w:rsidRDefault="009F6EEC" w:rsidP="001A5057">
      <w:pPr>
        <w:pStyle w:val="Prrafodelista"/>
        <w:numPr>
          <w:ilvl w:val="0"/>
          <w:numId w:val="7"/>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Limitado capital al iniciar el emprendimiento.</w:t>
      </w:r>
    </w:p>
    <w:p w:rsidR="009F6EEC" w:rsidRPr="00A3163F" w:rsidRDefault="009F6EEC" w:rsidP="001A5057">
      <w:pPr>
        <w:pStyle w:val="Prrafodelista"/>
        <w:numPr>
          <w:ilvl w:val="0"/>
          <w:numId w:val="7"/>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La zona rural donde se encuentra Detalles Karla, posee variaciones climáticas donde el servicio de internet se vuelve lento.</w:t>
      </w:r>
    </w:p>
    <w:p w:rsidR="009F6EEC" w:rsidRPr="00A3163F" w:rsidRDefault="009F6EEC" w:rsidP="001A5057">
      <w:pPr>
        <w:pStyle w:val="Prrafodelista"/>
        <w:numPr>
          <w:ilvl w:val="0"/>
          <w:numId w:val="7"/>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Poco conocimiento del manejo de redes para negocios.</w:t>
      </w:r>
    </w:p>
    <w:p w:rsidR="009F6EEC" w:rsidRPr="00A3163F" w:rsidRDefault="00267DE9" w:rsidP="001A5057">
      <w:pPr>
        <w:pStyle w:val="Prrafodelista"/>
        <w:numPr>
          <w:ilvl w:val="0"/>
          <w:numId w:val="7"/>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Conocimiento básico de uso de herramientas digitales para creación de piezas de contenido.</w:t>
      </w:r>
    </w:p>
    <w:p w:rsidR="009F6EEC" w:rsidRPr="00A3163F" w:rsidRDefault="009F6EEC" w:rsidP="001A5057">
      <w:pPr>
        <w:jc w:val="both"/>
        <w:outlineLvl w:val="2"/>
        <w:rPr>
          <w:rFonts w:ascii="Times New Roman" w:hAnsi="Times New Roman" w:cs="Times New Roman"/>
          <w:b/>
          <w:i/>
        </w:rPr>
      </w:pPr>
      <w:r w:rsidRPr="00A3163F">
        <w:rPr>
          <w:rFonts w:ascii="Times New Roman" w:hAnsi="Times New Roman" w:cs="Times New Roman"/>
          <w:b/>
          <w:i/>
        </w:rPr>
        <w:t>Amenazas.</w:t>
      </w:r>
    </w:p>
    <w:p w:rsidR="009F6EEC" w:rsidRPr="00A3163F" w:rsidRDefault="009F6EEC" w:rsidP="001A5057">
      <w:pPr>
        <w:pStyle w:val="Prrafodelista"/>
        <w:numPr>
          <w:ilvl w:val="0"/>
          <w:numId w:val="8"/>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Emergencia sanitaria por la pandemia que vive el mundo.</w:t>
      </w:r>
    </w:p>
    <w:p w:rsidR="009F6EEC" w:rsidRPr="00A3163F" w:rsidRDefault="009F6EEC" w:rsidP="001A5057">
      <w:pPr>
        <w:pStyle w:val="Prrafodelista"/>
        <w:numPr>
          <w:ilvl w:val="0"/>
          <w:numId w:val="8"/>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Alza de precios en maquinaria, mobiliario y materiales.</w:t>
      </w:r>
    </w:p>
    <w:p w:rsidR="009F6EEC" w:rsidRPr="00A3163F" w:rsidRDefault="009F6EEC" w:rsidP="001A5057">
      <w:pPr>
        <w:pStyle w:val="Prrafodelista"/>
        <w:numPr>
          <w:ilvl w:val="0"/>
          <w:numId w:val="8"/>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Alza de precio en combustible, por lo que el servicio a domicilio sería un poco alto.</w:t>
      </w:r>
    </w:p>
    <w:p w:rsidR="009F6EEC" w:rsidRPr="00A3163F" w:rsidRDefault="009F6EEC" w:rsidP="001A5057">
      <w:pPr>
        <w:pStyle w:val="Prrafodelista"/>
        <w:numPr>
          <w:ilvl w:val="0"/>
          <w:numId w:val="8"/>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El desempleo que puedan llegar a tener la población ya que en su gran mayoría depende de las entidades públicas.</w:t>
      </w:r>
    </w:p>
    <w:p w:rsidR="00EC6304" w:rsidRPr="00DA11D6" w:rsidRDefault="009F6EEC" w:rsidP="00DA11D6">
      <w:pPr>
        <w:pStyle w:val="Prrafodelista"/>
        <w:numPr>
          <w:ilvl w:val="0"/>
          <w:numId w:val="8"/>
        </w:numPr>
        <w:spacing w:after="160" w:line="360" w:lineRule="auto"/>
        <w:jc w:val="both"/>
        <w:rPr>
          <w:rFonts w:ascii="Times New Roman" w:hAnsi="Times New Roman" w:cs="Times New Roman"/>
          <w:sz w:val="24"/>
          <w:szCs w:val="24"/>
        </w:rPr>
      </w:pPr>
      <w:r w:rsidRPr="00A3163F">
        <w:rPr>
          <w:rFonts w:ascii="Times New Roman" w:hAnsi="Times New Roman" w:cs="Times New Roman"/>
          <w:sz w:val="24"/>
          <w:szCs w:val="24"/>
        </w:rPr>
        <w:t>Las personas tienen temor al realizar compras por internet.</w:t>
      </w:r>
    </w:p>
    <w:p w:rsidR="00EC6304" w:rsidRPr="00A3163F" w:rsidRDefault="009F6EEC" w:rsidP="001A5057">
      <w:pPr>
        <w:jc w:val="both"/>
        <w:outlineLvl w:val="1"/>
        <w:rPr>
          <w:rFonts w:ascii="Times New Roman" w:hAnsi="Times New Roman" w:cs="Times New Roman"/>
          <w:b/>
        </w:rPr>
      </w:pPr>
      <w:bookmarkStart w:id="44" w:name="_Toc97927802"/>
      <w:r w:rsidRPr="00A3163F">
        <w:rPr>
          <w:rFonts w:ascii="Times New Roman" w:hAnsi="Times New Roman" w:cs="Times New Roman"/>
          <w:b/>
        </w:rPr>
        <w:t>2.7 Desarrollo organizacional</w:t>
      </w:r>
      <w:bookmarkEnd w:id="44"/>
    </w:p>
    <w:p w:rsidR="00EC6304" w:rsidRPr="00794224" w:rsidRDefault="009F6EEC" w:rsidP="001A5057">
      <w:pPr>
        <w:jc w:val="both"/>
        <w:outlineLvl w:val="2"/>
        <w:rPr>
          <w:rFonts w:ascii="Times New Roman" w:hAnsi="Times New Roman" w:cs="Times New Roman"/>
          <w:b/>
          <w:i/>
        </w:rPr>
      </w:pPr>
      <w:r w:rsidRPr="00794224">
        <w:rPr>
          <w:rFonts w:ascii="Times New Roman" w:hAnsi="Times New Roman" w:cs="Times New Roman"/>
          <w:b/>
          <w:i/>
        </w:rPr>
        <w:t>2.7.1 Tipo de Estructura.</w:t>
      </w:r>
    </w:p>
    <w:p w:rsidR="009F6EEC" w:rsidRPr="00794224" w:rsidRDefault="009F6EEC" w:rsidP="001A5057">
      <w:pPr>
        <w:jc w:val="both"/>
        <w:outlineLvl w:val="2"/>
        <w:rPr>
          <w:rFonts w:ascii="Times New Roman" w:hAnsi="Times New Roman" w:cs="Times New Roman"/>
          <w:b/>
          <w:i/>
        </w:rPr>
      </w:pPr>
      <w:r w:rsidRPr="00794224">
        <w:rPr>
          <w:rFonts w:ascii="Times New Roman" w:hAnsi="Times New Roman" w:cs="Times New Roman"/>
          <w:b/>
          <w:i/>
        </w:rPr>
        <w:t>Diferenciación</w:t>
      </w:r>
    </w:p>
    <w:p w:rsidR="009F6EEC" w:rsidRDefault="009F6EEC" w:rsidP="001A5057">
      <w:pPr>
        <w:ind w:firstLine="709"/>
        <w:jc w:val="both"/>
        <w:rPr>
          <w:rFonts w:ascii="Times New Roman" w:hAnsi="Times New Roman" w:cs="Times New Roman"/>
        </w:rPr>
      </w:pPr>
      <w:r w:rsidRPr="00A3163F">
        <w:rPr>
          <w:rFonts w:ascii="Times New Roman" w:hAnsi="Times New Roman" w:cs="Times New Roman"/>
        </w:rPr>
        <w:t xml:space="preserve">En Detalles Karla la comunicación será de tipo horizontal, misma que será de forma directa entre gerente y empleador con el fin de satisfacer al cliente de una forma más rápida. La organización será de tipo </w:t>
      </w:r>
      <w:r w:rsidR="00EC6304">
        <w:rPr>
          <w:rFonts w:ascii="Times New Roman" w:hAnsi="Times New Roman" w:cs="Times New Roman"/>
        </w:rPr>
        <w:t>no jerá</w:t>
      </w:r>
      <w:r w:rsidR="00F25033">
        <w:rPr>
          <w:rFonts w:ascii="Times New Roman" w:hAnsi="Times New Roman" w:cs="Times New Roman"/>
        </w:rPr>
        <w:t>rquica establecida en dos</w:t>
      </w:r>
      <w:r w:rsidR="00DA11D6">
        <w:rPr>
          <w:rFonts w:ascii="Times New Roman" w:hAnsi="Times New Roman" w:cs="Times New Roman"/>
        </w:rPr>
        <w:t xml:space="preserve"> niveles</w:t>
      </w:r>
      <w:r w:rsidR="00F25033">
        <w:rPr>
          <w:rFonts w:ascii="Times New Roman" w:hAnsi="Times New Roman" w:cs="Times New Roman"/>
        </w:rPr>
        <w:t xml:space="preserve">, tanto ejecutiva y </w:t>
      </w:r>
      <w:r w:rsidRPr="00A3163F">
        <w:rPr>
          <w:rFonts w:ascii="Times New Roman" w:hAnsi="Times New Roman" w:cs="Times New Roman"/>
        </w:rPr>
        <w:t>operativa</w:t>
      </w:r>
      <w:r w:rsidR="00F25033">
        <w:rPr>
          <w:rFonts w:ascii="Times New Roman" w:hAnsi="Times New Roman" w:cs="Times New Roman"/>
        </w:rPr>
        <w:t>.</w:t>
      </w:r>
    </w:p>
    <w:p w:rsidR="00EC6304" w:rsidRDefault="00EC6304" w:rsidP="001A5057">
      <w:pPr>
        <w:ind w:firstLine="709"/>
        <w:jc w:val="both"/>
        <w:rPr>
          <w:rFonts w:ascii="Times New Roman" w:hAnsi="Times New Roman" w:cs="Times New Roman"/>
        </w:rPr>
      </w:pPr>
    </w:p>
    <w:p w:rsidR="00EC6304" w:rsidRDefault="00EC6304" w:rsidP="001A5057">
      <w:pPr>
        <w:ind w:firstLine="709"/>
        <w:jc w:val="both"/>
        <w:rPr>
          <w:rFonts w:ascii="Times New Roman" w:hAnsi="Times New Roman" w:cs="Times New Roman"/>
        </w:rPr>
      </w:pPr>
    </w:p>
    <w:p w:rsidR="00EC6304" w:rsidRDefault="00EC6304" w:rsidP="00EC6304">
      <w:pPr>
        <w:jc w:val="both"/>
        <w:rPr>
          <w:rFonts w:ascii="Times New Roman" w:hAnsi="Times New Roman" w:cs="Times New Roman"/>
        </w:rPr>
      </w:pPr>
    </w:p>
    <w:p w:rsidR="00DA11D6" w:rsidRDefault="00DA11D6" w:rsidP="00EC6304">
      <w:pPr>
        <w:jc w:val="both"/>
        <w:rPr>
          <w:rFonts w:ascii="Times New Roman" w:hAnsi="Times New Roman" w:cs="Times New Roman"/>
        </w:rPr>
      </w:pPr>
    </w:p>
    <w:p w:rsidR="00DA11D6" w:rsidRPr="00A3163F" w:rsidRDefault="00DA11D6" w:rsidP="00EC6304">
      <w:pPr>
        <w:jc w:val="both"/>
        <w:rPr>
          <w:rFonts w:ascii="Times New Roman" w:hAnsi="Times New Roman" w:cs="Times New Roman"/>
        </w:rPr>
      </w:pPr>
    </w:p>
    <w:p w:rsidR="006F27C7" w:rsidRDefault="006F27C7" w:rsidP="001A5057">
      <w:pPr>
        <w:rPr>
          <w:rFonts w:ascii="Times New Roman" w:hAnsi="Times New Roman" w:cs="Times New Roman"/>
          <w:sz w:val="16"/>
          <w:szCs w:val="16"/>
        </w:rPr>
      </w:pPr>
      <w:bookmarkStart w:id="45" w:name="_Toc97927925"/>
      <w:r w:rsidRPr="006F27C7">
        <w:rPr>
          <w:rFonts w:ascii="Times New Roman" w:hAnsi="Times New Roman" w:cs="Times New Roman"/>
          <w:sz w:val="16"/>
          <w:szCs w:val="16"/>
        </w:rPr>
        <w:lastRenderedPageBreak/>
        <w:t xml:space="preserve">Ilustración </w:t>
      </w:r>
      <w:r w:rsidRPr="006F27C7">
        <w:rPr>
          <w:rFonts w:ascii="Times New Roman" w:hAnsi="Times New Roman" w:cs="Times New Roman"/>
          <w:sz w:val="16"/>
          <w:szCs w:val="16"/>
        </w:rPr>
        <w:fldChar w:fldCharType="begin"/>
      </w:r>
      <w:r w:rsidRPr="006F27C7">
        <w:rPr>
          <w:rFonts w:ascii="Times New Roman" w:hAnsi="Times New Roman" w:cs="Times New Roman"/>
          <w:sz w:val="16"/>
          <w:szCs w:val="16"/>
        </w:rPr>
        <w:instrText xml:space="preserve"> SEQ Ilustración \* ARABIC </w:instrText>
      </w:r>
      <w:r w:rsidRPr="006F27C7">
        <w:rPr>
          <w:rFonts w:ascii="Times New Roman" w:hAnsi="Times New Roman" w:cs="Times New Roman"/>
          <w:sz w:val="16"/>
          <w:szCs w:val="16"/>
        </w:rPr>
        <w:fldChar w:fldCharType="separate"/>
      </w:r>
      <w:r w:rsidR="00595A28">
        <w:rPr>
          <w:rFonts w:ascii="Times New Roman" w:hAnsi="Times New Roman" w:cs="Times New Roman"/>
          <w:noProof/>
          <w:sz w:val="16"/>
          <w:szCs w:val="16"/>
        </w:rPr>
        <w:t>3</w:t>
      </w:r>
      <w:r w:rsidRPr="006F27C7">
        <w:rPr>
          <w:rFonts w:ascii="Times New Roman" w:hAnsi="Times New Roman" w:cs="Times New Roman"/>
          <w:sz w:val="16"/>
          <w:szCs w:val="16"/>
        </w:rPr>
        <w:fldChar w:fldCharType="end"/>
      </w:r>
      <w:r w:rsidRPr="006F27C7">
        <w:rPr>
          <w:rFonts w:ascii="Times New Roman" w:hAnsi="Times New Roman" w:cs="Times New Roman"/>
          <w:sz w:val="16"/>
          <w:szCs w:val="16"/>
        </w:rPr>
        <w:t xml:space="preserve"> Organigrama estructural Detalles Karla</w:t>
      </w:r>
      <w:bookmarkEnd w:id="45"/>
    </w:p>
    <w:p w:rsidR="00840816" w:rsidRPr="006F27C7" w:rsidRDefault="00840816" w:rsidP="001A5057">
      <w:pPr>
        <w:rPr>
          <w:rFonts w:ascii="Times New Roman" w:hAnsi="Times New Roman" w:cs="Times New Roman"/>
          <w:sz w:val="16"/>
          <w:szCs w:val="16"/>
        </w:rPr>
      </w:pPr>
      <w:r>
        <w:rPr>
          <w:noProof/>
          <w:sz w:val="20"/>
          <w:szCs w:val="20"/>
          <w:lang w:val="es-MX" w:eastAsia="es-MX"/>
        </w:rPr>
        <w:drawing>
          <wp:inline distT="0" distB="0" distL="0" distR="0" wp14:anchorId="5E492690" wp14:editId="375955A1">
            <wp:extent cx="5252085" cy="3063875"/>
            <wp:effectExtent l="0" t="0" r="5715" b="3175"/>
            <wp:docPr id="20" name="Diagrama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9F6EEC" w:rsidRDefault="006F27C7" w:rsidP="00840816">
      <w:pPr>
        <w:rPr>
          <w:rFonts w:ascii="Times New Roman" w:hAnsi="Times New Roman" w:cs="Times New Roman"/>
          <w:sz w:val="16"/>
          <w:szCs w:val="16"/>
        </w:rPr>
      </w:pPr>
      <w:r w:rsidRPr="006F27C7">
        <w:rPr>
          <w:rFonts w:ascii="Times New Roman" w:hAnsi="Times New Roman" w:cs="Times New Roman"/>
          <w:b/>
          <w:sz w:val="16"/>
          <w:szCs w:val="16"/>
        </w:rPr>
        <w:t>Elaborado por:</w:t>
      </w:r>
      <w:r w:rsidRPr="006F27C7">
        <w:rPr>
          <w:rFonts w:ascii="Times New Roman" w:hAnsi="Times New Roman" w:cs="Times New Roman"/>
          <w:sz w:val="16"/>
          <w:szCs w:val="16"/>
        </w:rPr>
        <w:t xml:space="preserve"> Karla Arce</w:t>
      </w:r>
    </w:p>
    <w:p w:rsidR="00840816" w:rsidRPr="00267DE9" w:rsidRDefault="00840816" w:rsidP="00840816">
      <w:pPr>
        <w:rPr>
          <w:rFonts w:ascii="Times New Roman" w:hAnsi="Times New Roman" w:cs="Times New Roman"/>
          <w:sz w:val="16"/>
          <w:szCs w:val="16"/>
        </w:rPr>
      </w:pPr>
    </w:p>
    <w:p w:rsidR="009F6EEC" w:rsidRPr="00A3163F" w:rsidRDefault="009F6EEC" w:rsidP="001A5057">
      <w:pPr>
        <w:jc w:val="left"/>
        <w:outlineLvl w:val="2"/>
        <w:rPr>
          <w:rFonts w:ascii="Times New Roman" w:hAnsi="Times New Roman" w:cs="Times New Roman"/>
          <w:b/>
        </w:rPr>
      </w:pPr>
      <w:r w:rsidRPr="00794224">
        <w:rPr>
          <w:rFonts w:ascii="Times New Roman" w:hAnsi="Times New Roman" w:cs="Times New Roman"/>
          <w:b/>
          <w:i/>
        </w:rPr>
        <w:t>2.7.2 Formalización</w:t>
      </w:r>
      <w:r w:rsidRPr="00A3163F">
        <w:rPr>
          <w:rFonts w:ascii="Times New Roman" w:hAnsi="Times New Roman" w:cs="Times New Roman"/>
          <w:b/>
        </w:rPr>
        <w:t>.</w:t>
      </w:r>
    </w:p>
    <w:p w:rsidR="009F6EEC" w:rsidRPr="00A3163F" w:rsidRDefault="009F6EEC" w:rsidP="001A5057">
      <w:pPr>
        <w:ind w:firstLine="709"/>
        <w:jc w:val="both"/>
        <w:rPr>
          <w:rFonts w:ascii="Times New Roman" w:hAnsi="Times New Roman" w:cs="Times New Roman"/>
        </w:rPr>
      </w:pPr>
      <w:r w:rsidRPr="00A3163F">
        <w:rPr>
          <w:rFonts w:ascii="Times New Roman" w:hAnsi="Times New Roman" w:cs="Times New Roman"/>
        </w:rPr>
        <w:t>La micro empresa se regirá los manuales políticos, normas y estrategias basadas en la emisión de las misma, creada para su identificación, y en el cumplimiento jurídico vigente, de la misma forma el cumplimiento de impuestos, cotizaciones a la seguridad social (dueño y empleador) y la legislación laboral.</w:t>
      </w:r>
    </w:p>
    <w:p w:rsidR="009F6EEC" w:rsidRPr="00A3163F" w:rsidRDefault="009F6EEC" w:rsidP="001A5057">
      <w:pPr>
        <w:ind w:firstLine="709"/>
        <w:jc w:val="both"/>
        <w:rPr>
          <w:rFonts w:ascii="Times New Roman" w:hAnsi="Times New Roman" w:cs="Times New Roman"/>
        </w:rPr>
      </w:pPr>
      <w:r w:rsidRPr="00A3163F">
        <w:rPr>
          <w:rFonts w:ascii="Times New Roman" w:hAnsi="Times New Roman" w:cs="Times New Roman"/>
        </w:rPr>
        <w:t>Para su operación cumplirá con los parámetros de legalidad constituida y cumplirá con las exigencias solicitadas implementadas por el control legislativo y tributario, teniendo así el permiso del funcionamiento del área donde se trabajará.</w:t>
      </w:r>
    </w:p>
    <w:p w:rsidR="009F6EEC" w:rsidRPr="00794224" w:rsidRDefault="009F6EEC" w:rsidP="001A5057">
      <w:pPr>
        <w:jc w:val="left"/>
        <w:outlineLvl w:val="2"/>
        <w:rPr>
          <w:rFonts w:ascii="Times New Roman" w:hAnsi="Times New Roman" w:cs="Times New Roman"/>
          <w:b/>
          <w:i/>
        </w:rPr>
      </w:pPr>
      <w:r w:rsidRPr="00794224">
        <w:rPr>
          <w:rFonts w:ascii="Times New Roman" w:hAnsi="Times New Roman" w:cs="Times New Roman"/>
          <w:b/>
          <w:i/>
        </w:rPr>
        <w:t>2.7.3 Centralización – Descentralización.</w:t>
      </w:r>
    </w:p>
    <w:p w:rsidR="009F6EEC" w:rsidRPr="00A3163F" w:rsidRDefault="009F6EEC" w:rsidP="001A5057">
      <w:pPr>
        <w:ind w:firstLine="709"/>
        <w:jc w:val="both"/>
        <w:rPr>
          <w:rFonts w:ascii="Times New Roman" w:hAnsi="Times New Roman" w:cs="Times New Roman"/>
        </w:rPr>
      </w:pPr>
      <w:r w:rsidRPr="00A3163F">
        <w:rPr>
          <w:rFonts w:ascii="Times New Roman" w:hAnsi="Times New Roman" w:cs="Times New Roman"/>
        </w:rPr>
        <w:t>Detalles Karla centrara sus actividades en el área de producción y distribución; de estas depende la satisfacción de los clientes y la creación de valor para posicionarse en el mercado a nivel cantonal como provincial.</w:t>
      </w:r>
    </w:p>
    <w:p w:rsidR="009F6EEC" w:rsidRPr="00A3163F" w:rsidRDefault="009F6EEC" w:rsidP="001A5057">
      <w:pPr>
        <w:ind w:firstLine="709"/>
        <w:jc w:val="both"/>
        <w:rPr>
          <w:rFonts w:ascii="Times New Roman" w:hAnsi="Times New Roman" w:cs="Times New Roman"/>
        </w:rPr>
      </w:pPr>
      <w:r w:rsidRPr="00A3163F">
        <w:rPr>
          <w:rFonts w:ascii="Times New Roman" w:hAnsi="Times New Roman" w:cs="Times New Roman"/>
        </w:rPr>
        <w:t xml:space="preserve">La descentralización se dará mediante la delegación de funciones mediante el nivel Gerencial, permitiendo sugerencia, participación y toma de decisiones que a su vez se emita el liderazgo ante el trabajador, todo en beneficio y satisfacción de nuestros clientes y en el reconocimiento de la empresa. </w:t>
      </w:r>
    </w:p>
    <w:p w:rsidR="009F6EEC" w:rsidRPr="00794224" w:rsidRDefault="009F6EEC" w:rsidP="001A5057">
      <w:pPr>
        <w:jc w:val="left"/>
        <w:outlineLvl w:val="2"/>
        <w:rPr>
          <w:rFonts w:ascii="Times New Roman" w:hAnsi="Times New Roman" w:cs="Times New Roman"/>
          <w:b/>
          <w:i/>
        </w:rPr>
      </w:pPr>
      <w:r w:rsidRPr="00794224">
        <w:rPr>
          <w:rFonts w:ascii="Times New Roman" w:hAnsi="Times New Roman" w:cs="Times New Roman"/>
          <w:b/>
          <w:i/>
        </w:rPr>
        <w:lastRenderedPageBreak/>
        <w:t>2.7.4 Integración.</w:t>
      </w:r>
    </w:p>
    <w:p w:rsidR="0054093A" w:rsidRDefault="009F6EEC" w:rsidP="00EC6304">
      <w:pPr>
        <w:ind w:firstLine="709"/>
        <w:jc w:val="both"/>
        <w:rPr>
          <w:rFonts w:ascii="Times New Roman" w:hAnsi="Times New Roman" w:cs="Times New Roman"/>
        </w:rPr>
      </w:pPr>
      <w:r w:rsidRPr="00A3163F">
        <w:rPr>
          <w:rFonts w:ascii="Times New Roman" w:hAnsi="Times New Roman" w:cs="Times New Roman"/>
        </w:rPr>
        <w:t>La integración organizacional se basará en el sistema de gestión a través de los procesos de compras, ventas, producción y distribución, por lo que este sistema permita llevar el control de entrada y salida mediante los kardex correspondientes en cada área que operen, ya que se debe llevar un registro de actividades para cada integrante de la microempresa de m</w:t>
      </w:r>
      <w:r w:rsidR="00EC6304">
        <w:rPr>
          <w:rFonts w:ascii="Times New Roman" w:hAnsi="Times New Roman" w:cs="Times New Roman"/>
        </w:rPr>
        <w:t>anera equitativa e igualitaria</w:t>
      </w:r>
    </w:p>
    <w:p w:rsidR="00EC6304" w:rsidRPr="00EC6304" w:rsidRDefault="00EC6304" w:rsidP="00EC6304">
      <w:pPr>
        <w:ind w:firstLine="709"/>
        <w:jc w:val="both"/>
        <w:rPr>
          <w:rFonts w:ascii="Times New Roman" w:hAnsi="Times New Roman" w:cs="Times New Roman"/>
        </w:rPr>
      </w:pPr>
    </w:p>
    <w:p w:rsidR="009F6EEC" w:rsidRPr="00794224" w:rsidRDefault="009F6EEC" w:rsidP="001A5057">
      <w:pPr>
        <w:jc w:val="left"/>
        <w:outlineLvl w:val="2"/>
        <w:rPr>
          <w:rFonts w:ascii="Times New Roman" w:hAnsi="Times New Roman" w:cs="Times New Roman"/>
          <w:b/>
          <w:i/>
        </w:rPr>
      </w:pPr>
      <w:r w:rsidRPr="00794224">
        <w:rPr>
          <w:rFonts w:ascii="Times New Roman" w:hAnsi="Times New Roman" w:cs="Times New Roman"/>
          <w:b/>
          <w:i/>
        </w:rPr>
        <w:t>Flujograma de proceso de compra</w:t>
      </w:r>
    </w:p>
    <w:p w:rsidR="006F27C7" w:rsidRPr="006F27C7" w:rsidRDefault="006F27C7" w:rsidP="006F27C7">
      <w:pPr>
        <w:spacing w:line="480" w:lineRule="auto"/>
        <w:jc w:val="both"/>
        <w:rPr>
          <w:rFonts w:ascii="Times New Roman" w:hAnsi="Times New Roman" w:cs="Times New Roman"/>
          <w:b/>
        </w:rPr>
      </w:pPr>
    </w:p>
    <w:p w:rsidR="006F27C7" w:rsidRDefault="006F27C7" w:rsidP="006F27C7">
      <w:pPr>
        <w:pStyle w:val="Descripcin"/>
        <w:keepNext/>
        <w:rPr>
          <w:rFonts w:ascii="Times New Roman" w:hAnsi="Times New Roman" w:cs="Times New Roman"/>
          <w:b w:val="0"/>
          <w:color w:val="auto"/>
          <w:sz w:val="16"/>
          <w:szCs w:val="16"/>
        </w:rPr>
      </w:pPr>
      <w:bookmarkStart w:id="46" w:name="_Toc97927926"/>
      <w:r w:rsidRPr="006F27C7">
        <w:rPr>
          <w:rFonts w:ascii="Times New Roman" w:hAnsi="Times New Roman" w:cs="Times New Roman"/>
          <w:b w:val="0"/>
          <w:color w:val="auto"/>
          <w:sz w:val="16"/>
          <w:szCs w:val="16"/>
        </w:rPr>
        <w:t xml:space="preserve">Ilustración </w:t>
      </w:r>
      <w:r w:rsidRPr="006F27C7">
        <w:rPr>
          <w:rFonts w:ascii="Times New Roman" w:hAnsi="Times New Roman" w:cs="Times New Roman"/>
          <w:b w:val="0"/>
          <w:color w:val="auto"/>
          <w:sz w:val="16"/>
          <w:szCs w:val="16"/>
        </w:rPr>
        <w:fldChar w:fldCharType="begin"/>
      </w:r>
      <w:r w:rsidRPr="006F27C7">
        <w:rPr>
          <w:rFonts w:ascii="Times New Roman" w:hAnsi="Times New Roman" w:cs="Times New Roman"/>
          <w:b w:val="0"/>
          <w:color w:val="auto"/>
          <w:sz w:val="16"/>
          <w:szCs w:val="16"/>
        </w:rPr>
        <w:instrText xml:space="preserve"> SEQ Ilustración \* ARABIC </w:instrText>
      </w:r>
      <w:r w:rsidRPr="006F27C7">
        <w:rPr>
          <w:rFonts w:ascii="Times New Roman" w:hAnsi="Times New Roman" w:cs="Times New Roman"/>
          <w:b w:val="0"/>
          <w:color w:val="auto"/>
          <w:sz w:val="16"/>
          <w:szCs w:val="16"/>
        </w:rPr>
        <w:fldChar w:fldCharType="separate"/>
      </w:r>
      <w:r w:rsidR="00595A28">
        <w:rPr>
          <w:rFonts w:ascii="Times New Roman" w:hAnsi="Times New Roman" w:cs="Times New Roman"/>
          <w:b w:val="0"/>
          <w:noProof/>
          <w:color w:val="auto"/>
          <w:sz w:val="16"/>
          <w:szCs w:val="16"/>
        </w:rPr>
        <w:t>4</w:t>
      </w:r>
      <w:r w:rsidRPr="006F27C7">
        <w:rPr>
          <w:rFonts w:ascii="Times New Roman" w:hAnsi="Times New Roman" w:cs="Times New Roman"/>
          <w:b w:val="0"/>
          <w:color w:val="auto"/>
          <w:sz w:val="16"/>
          <w:szCs w:val="16"/>
        </w:rPr>
        <w:fldChar w:fldCharType="end"/>
      </w:r>
      <w:r w:rsidRPr="006F27C7">
        <w:rPr>
          <w:rFonts w:ascii="Times New Roman" w:hAnsi="Times New Roman" w:cs="Times New Roman"/>
          <w:b w:val="0"/>
          <w:color w:val="auto"/>
          <w:sz w:val="16"/>
          <w:szCs w:val="16"/>
        </w:rPr>
        <w:t xml:space="preserve"> Flujograma de procesos de compra</w:t>
      </w:r>
      <w:bookmarkEnd w:id="46"/>
    </w:p>
    <w:p w:rsidR="006B1C69" w:rsidRPr="006B1C69" w:rsidRDefault="006B1C69" w:rsidP="006B1C69">
      <w:r>
        <w:rPr>
          <w:noProof/>
          <w:lang w:val="es-MX" w:eastAsia="es-MX"/>
        </w:rPr>
        <w:drawing>
          <wp:inline distT="0" distB="0" distL="0" distR="0" wp14:anchorId="7936C9DE" wp14:editId="45EB3552">
            <wp:extent cx="5251991" cy="3896139"/>
            <wp:effectExtent l="0" t="0" r="635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70935" name=""/>
                    <pic:cNvPicPr>
                      <a:picLocks noChangeAspect="1"/>
                    </pic:cNvPicPr>
                  </pic:nvPicPr>
                  <pic:blipFill rotWithShape="1">
                    <a:blip r:embed="rId30"/>
                    <a:srcRect b="10858"/>
                    <a:stretch/>
                  </pic:blipFill>
                  <pic:spPr bwMode="auto">
                    <a:xfrm>
                      <a:off x="0" y="0"/>
                      <a:ext cx="5252085" cy="3896209"/>
                    </a:xfrm>
                    <a:prstGeom prst="rect">
                      <a:avLst/>
                    </a:prstGeom>
                    <a:ln>
                      <a:noFill/>
                    </a:ln>
                    <a:extLst>
                      <a:ext uri="{53640926-AAD7-44D8-BBD7-CCE9431645EC}">
                        <a14:shadowObscured xmlns:a14="http://schemas.microsoft.com/office/drawing/2010/main"/>
                      </a:ext>
                    </a:extLst>
                  </pic:spPr>
                </pic:pic>
              </a:graphicData>
            </a:graphic>
          </wp:inline>
        </w:drawing>
      </w:r>
    </w:p>
    <w:p w:rsidR="009F6EEC" w:rsidRPr="006B1C69" w:rsidRDefault="009831F7" w:rsidP="006B1C69">
      <w:pPr>
        <w:rPr>
          <w:rFonts w:ascii="Times New Roman" w:hAnsi="Times New Roman" w:cs="Times New Roman"/>
        </w:rPr>
        <w:sectPr w:rsidR="009F6EEC" w:rsidRPr="006B1C69" w:rsidSect="00A51F7B">
          <w:headerReference w:type="default" r:id="rId31"/>
          <w:footerReference w:type="default" r:id="rId32"/>
          <w:pgSz w:w="12240" w:h="15840" w:code="1"/>
          <w:pgMar w:top="1701" w:right="1701" w:bottom="1701" w:left="2268" w:header="709" w:footer="709" w:gutter="0"/>
          <w:cols w:space="708"/>
          <w:docGrid w:linePitch="360"/>
        </w:sectPr>
      </w:pPr>
      <w:r w:rsidRPr="00A3163F">
        <w:rPr>
          <w:rFonts w:ascii="Times New Roman" w:hAnsi="Times New Roman" w:cs="Times New Roman"/>
          <w:noProof/>
          <w:lang w:val="es-MX" w:eastAsia="es-MX"/>
        </w:rPr>
        <mc:AlternateContent>
          <mc:Choice Requires="wps">
            <w:drawing>
              <wp:anchor distT="0" distB="0" distL="114300" distR="114300" simplePos="0" relativeHeight="251671552" behindDoc="0" locked="0" layoutInCell="1" allowOverlap="1" wp14:anchorId="6B696560" wp14:editId="456304DE">
                <wp:simplePos x="0" y="0"/>
                <wp:positionH relativeFrom="column">
                  <wp:posOffset>3957955</wp:posOffset>
                </wp:positionH>
                <wp:positionV relativeFrom="paragraph">
                  <wp:posOffset>3030855</wp:posOffset>
                </wp:positionV>
                <wp:extent cx="334010" cy="281305"/>
                <wp:effectExtent l="8890" t="11430" r="9525" b="12065"/>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010" cy="281305"/>
                        </a:xfrm>
                        <a:prstGeom prst="rect">
                          <a:avLst/>
                        </a:prstGeom>
                        <a:solidFill>
                          <a:srgbClr val="FFFFFF"/>
                        </a:solidFill>
                        <a:ln w="9525">
                          <a:solidFill>
                            <a:srgbClr val="000000"/>
                          </a:solidFill>
                          <a:miter lim="800000"/>
                          <a:headEnd/>
                          <a:tailEnd/>
                        </a:ln>
                      </wps:spPr>
                      <wps:txbx>
                        <w:txbxContent>
                          <w:p w:rsidR="007A2587" w:rsidRDefault="007A2587" w:rsidP="009F6EEC">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96560" id="Rectángulo 32" o:spid="_x0000_s1028" style="position:absolute;left:0;text-align:left;margin-left:311.65pt;margin-top:238.65pt;width:26.3pt;height:22.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">
                <v:textbox>
                  <w:txbxContent>
                    <w:p w:rsidR="007A2587" w:rsidRDefault="007A2587" w:rsidP="009F6EEC">
                      <w:r>
                        <w:t>6</w:t>
                      </w:r>
                    </w:p>
                  </w:txbxContent>
                </v:textbox>
              </v:rect>
            </w:pict>
          </mc:Fallback>
        </mc:AlternateContent>
      </w:r>
      <w:r w:rsidRPr="00A3163F">
        <w:rPr>
          <w:rFonts w:ascii="Times New Roman" w:hAnsi="Times New Roman" w:cs="Times New Roman"/>
          <w:noProof/>
          <w:lang w:val="es-MX" w:eastAsia="es-MX"/>
        </w:rPr>
        <mc:AlternateContent>
          <mc:Choice Requires="wps">
            <w:drawing>
              <wp:anchor distT="0" distB="0" distL="114300" distR="114300" simplePos="0" relativeHeight="251670528" behindDoc="0" locked="0" layoutInCell="1" allowOverlap="1" wp14:anchorId="02BE8F32" wp14:editId="63881CC5">
                <wp:simplePos x="0" y="0"/>
                <wp:positionH relativeFrom="column">
                  <wp:posOffset>2703195</wp:posOffset>
                </wp:positionH>
                <wp:positionV relativeFrom="paragraph">
                  <wp:posOffset>3114675</wp:posOffset>
                </wp:positionV>
                <wp:extent cx="352425" cy="263525"/>
                <wp:effectExtent l="0" t="0" r="28575" b="22225"/>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63525"/>
                        </a:xfrm>
                        <a:prstGeom prst="rect">
                          <a:avLst/>
                        </a:prstGeom>
                        <a:solidFill>
                          <a:srgbClr val="FFFFFF"/>
                        </a:solidFill>
                        <a:ln w="9525">
                          <a:solidFill>
                            <a:srgbClr val="000000"/>
                          </a:solidFill>
                          <a:miter lim="800000"/>
                          <a:headEnd/>
                          <a:tailEnd/>
                        </a:ln>
                      </wps:spPr>
                      <wps:txbx>
                        <w:txbxContent>
                          <w:p w:rsidR="007A2587" w:rsidRDefault="007A2587" w:rsidP="009F6EEC">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E8F32" id="Rectángulo 31" o:spid="_x0000_s1029" style="position:absolute;left:0;text-align:left;margin-left:212.85pt;margin-top:245.25pt;width:27.75pt;height:2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">
                <v:textbox>
                  <w:txbxContent>
                    <w:p w:rsidR="007A2587" w:rsidRDefault="007A2587" w:rsidP="009F6EEC">
                      <w:r>
                        <w:t>5</w:t>
                      </w:r>
                    </w:p>
                  </w:txbxContent>
                </v:textbox>
              </v:rect>
            </w:pict>
          </mc:Fallback>
        </mc:AlternateContent>
      </w:r>
      <w:r w:rsidRPr="00A3163F">
        <w:rPr>
          <w:rFonts w:ascii="Times New Roman" w:hAnsi="Times New Roman" w:cs="Times New Roman"/>
          <w:noProof/>
          <w:lang w:val="es-MX" w:eastAsia="es-MX"/>
        </w:rPr>
        <mc:AlternateContent>
          <mc:Choice Requires="wps">
            <w:drawing>
              <wp:anchor distT="0" distB="0" distL="114300" distR="114300" simplePos="0" relativeHeight="251668480" behindDoc="0" locked="0" layoutInCell="1" allowOverlap="1" wp14:anchorId="77C4A6D4" wp14:editId="4E410E1F">
                <wp:simplePos x="0" y="0"/>
                <wp:positionH relativeFrom="column">
                  <wp:posOffset>1835150</wp:posOffset>
                </wp:positionH>
                <wp:positionV relativeFrom="paragraph">
                  <wp:posOffset>3068320</wp:posOffset>
                </wp:positionV>
                <wp:extent cx="325120" cy="272415"/>
                <wp:effectExtent l="10160" t="13335" r="7620" b="9525"/>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272415"/>
                        </a:xfrm>
                        <a:prstGeom prst="rect">
                          <a:avLst/>
                        </a:prstGeom>
                        <a:solidFill>
                          <a:srgbClr val="FFFFFF"/>
                        </a:solidFill>
                        <a:ln w="9525">
                          <a:solidFill>
                            <a:srgbClr val="000000"/>
                          </a:solidFill>
                          <a:miter lim="800000"/>
                          <a:headEnd/>
                          <a:tailEnd/>
                        </a:ln>
                      </wps:spPr>
                      <wps:txbx>
                        <w:txbxContent>
                          <w:p w:rsidR="007A2587" w:rsidRDefault="007A2587" w:rsidP="009F6EEC">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4A6D4" id="Rectángulo 28" o:spid="_x0000_s1030" style="position:absolute;left:0;text-align:left;margin-left:144.5pt;margin-top:241.6pt;width:25.6pt;height:21.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">
                <v:textbox>
                  <w:txbxContent>
                    <w:p w:rsidR="007A2587" w:rsidRDefault="007A2587" w:rsidP="009F6EEC">
                      <w:r>
                        <w:t>2</w:t>
                      </w:r>
                    </w:p>
                  </w:txbxContent>
                </v:textbox>
              </v:rect>
            </w:pict>
          </mc:Fallback>
        </mc:AlternateContent>
      </w:r>
      <w:r w:rsidRPr="00A3163F">
        <w:rPr>
          <w:rFonts w:ascii="Times New Roman" w:hAnsi="Times New Roman" w:cs="Times New Roman"/>
          <w:noProof/>
          <w:lang w:val="es-MX" w:eastAsia="es-MX"/>
        </w:rPr>
        <mc:AlternateContent>
          <mc:Choice Requires="wps">
            <w:drawing>
              <wp:anchor distT="0" distB="0" distL="114300" distR="114300" simplePos="0" relativeHeight="251673600" behindDoc="0" locked="0" layoutInCell="1" allowOverlap="1" wp14:anchorId="30C7A5E3" wp14:editId="7633BB25">
                <wp:simplePos x="0" y="0"/>
                <wp:positionH relativeFrom="column">
                  <wp:posOffset>1188085</wp:posOffset>
                </wp:positionH>
                <wp:positionV relativeFrom="paragraph">
                  <wp:posOffset>3066415</wp:posOffset>
                </wp:positionV>
                <wp:extent cx="316865" cy="245745"/>
                <wp:effectExtent l="10795" t="11430" r="5715" b="9525"/>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65" cy="245745"/>
                        </a:xfrm>
                        <a:prstGeom prst="rect">
                          <a:avLst/>
                        </a:prstGeom>
                        <a:solidFill>
                          <a:srgbClr val="FFFFFF"/>
                        </a:solidFill>
                        <a:ln w="9525">
                          <a:solidFill>
                            <a:srgbClr val="000000"/>
                          </a:solidFill>
                          <a:miter lim="800000"/>
                          <a:headEnd/>
                          <a:tailEnd/>
                        </a:ln>
                      </wps:spPr>
                      <wps:txbx>
                        <w:txbxContent>
                          <w:p w:rsidR="007A2587" w:rsidRDefault="007A2587" w:rsidP="009F6EEC">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7A5E3" id="Rectángulo 27" o:spid="_x0000_s1031" style="position:absolute;left:0;text-align:left;margin-left:93.55pt;margin-top:241.45pt;width:24.95pt;height:19.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">
                <v:textbox>
                  <w:txbxContent>
                    <w:p w:rsidR="007A2587" w:rsidRDefault="007A2587" w:rsidP="009F6EEC">
                      <w:r>
                        <w:t>1</w:t>
                      </w:r>
                    </w:p>
                  </w:txbxContent>
                </v:textbox>
              </v:rect>
            </w:pict>
          </mc:Fallback>
        </mc:AlternateContent>
      </w:r>
      <w:r w:rsidR="006F27C7" w:rsidRPr="006F27C7">
        <w:rPr>
          <w:rFonts w:ascii="Times New Roman" w:hAnsi="Times New Roman" w:cs="Times New Roman"/>
          <w:b/>
          <w:sz w:val="16"/>
          <w:szCs w:val="16"/>
        </w:rPr>
        <w:t>Elaborado por:</w:t>
      </w:r>
      <w:r w:rsidR="006F27C7" w:rsidRPr="006F27C7">
        <w:rPr>
          <w:rFonts w:ascii="Times New Roman" w:hAnsi="Times New Roman" w:cs="Times New Roman"/>
          <w:sz w:val="16"/>
          <w:szCs w:val="16"/>
        </w:rPr>
        <w:t xml:space="preserve"> Karla Arce</w:t>
      </w:r>
    </w:p>
    <w:p w:rsidR="009F6EEC" w:rsidRPr="00794224" w:rsidRDefault="009F6EEC" w:rsidP="00794224">
      <w:pPr>
        <w:spacing w:line="480" w:lineRule="auto"/>
        <w:jc w:val="left"/>
        <w:rPr>
          <w:rFonts w:ascii="Times New Roman" w:hAnsi="Times New Roman" w:cs="Times New Roman"/>
          <w:b/>
          <w:i/>
        </w:rPr>
      </w:pPr>
      <w:r w:rsidRPr="00794224">
        <w:rPr>
          <w:rFonts w:ascii="Times New Roman" w:hAnsi="Times New Roman" w:cs="Times New Roman"/>
          <w:b/>
          <w:i/>
        </w:rPr>
        <w:lastRenderedPageBreak/>
        <w:t>Flujograma del proceso de elaboración– distribución</w:t>
      </w:r>
    </w:p>
    <w:p w:rsidR="006F27C7" w:rsidRDefault="006F27C7" w:rsidP="009F6EEC"/>
    <w:p w:rsidR="006F27C7" w:rsidRDefault="006F27C7" w:rsidP="006F27C7">
      <w:pPr>
        <w:pStyle w:val="Descripcin"/>
        <w:keepNext/>
        <w:rPr>
          <w:rFonts w:ascii="Times New Roman" w:hAnsi="Times New Roman" w:cs="Times New Roman"/>
          <w:b w:val="0"/>
          <w:color w:val="auto"/>
          <w:sz w:val="16"/>
          <w:szCs w:val="16"/>
        </w:rPr>
      </w:pPr>
      <w:bookmarkStart w:id="47" w:name="_Toc97927927"/>
      <w:r w:rsidRPr="009831F7">
        <w:rPr>
          <w:rFonts w:ascii="Times New Roman" w:hAnsi="Times New Roman" w:cs="Times New Roman"/>
          <w:b w:val="0"/>
          <w:color w:val="auto"/>
          <w:sz w:val="16"/>
          <w:szCs w:val="16"/>
        </w:rPr>
        <w:t xml:space="preserve">Ilustración </w:t>
      </w:r>
      <w:r w:rsidRPr="009831F7">
        <w:rPr>
          <w:rFonts w:ascii="Times New Roman" w:hAnsi="Times New Roman" w:cs="Times New Roman"/>
          <w:b w:val="0"/>
          <w:color w:val="auto"/>
          <w:sz w:val="16"/>
          <w:szCs w:val="16"/>
        </w:rPr>
        <w:fldChar w:fldCharType="begin"/>
      </w:r>
      <w:r w:rsidRPr="009831F7">
        <w:rPr>
          <w:rFonts w:ascii="Times New Roman" w:hAnsi="Times New Roman" w:cs="Times New Roman"/>
          <w:b w:val="0"/>
          <w:color w:val="auto"/>
          <w:sz w:val="16"/>
          <w:szCs w:val="16"/>
        </w:rPr>
        <w:instrText xml:space="preserve"> SEQ Ilustración \* ARABIC </w:instrText>
      </w:r>
      <w:r w:rsidRPr="009831F7">
        <w:rPr>
          <w:rFonts w:ascii="Times New Roman" w:hAnsi="Times New Roman" w:cs="Times New Roman"/>
          <w:b w:val="0"/>
          <w:color w:val="auto"/>
          <w:sz w:val="16"/>
          <w:szCs w:val="16"/>
        </w:rPr>
        <w:fldChar w:fldCharType="separate"/>
      </w:r>
      <w:r w:rsidR="00595A28">
        <w:rPr>
          <w:rFonts w:ascii="Times New Roman" w:hAnsi="Times New Roman" w:cs="Times New Roman"/>
          <w:b w:val="0"/>
          <w:noProof/>
          <w:color w:val="auto"/>
          <w:sz w:val="16"/>
          <w:szCs w:val="16"/>
        </w:rPr>
        <w:t>5</w:t>
      </w:r>
      <w:r w:rsidRPr="009831F7">
        <w:rPr>
          <w:rFonts w:ascii="Times New Roman" w:hAnsi="Times New Roman" w:cs="Times New Roman"/>
          <w:b w:val="0"/>
          <w:color w:val="auto"/>
          <w:sz w:val="16"/>
          <w:szCs w:val="16"/>
        </w:rPr>
        <w:fldChar w:fldCharType="end"/>
      </w:r>
      <w:r w:rsidRPr="009831F7">
        <w:rPr>
          <w:rFonts w:ascii="Times New Roman" w:hAnsi="Times New Roman" w:cs="Times New Roman"/>
          <w:b w:val="0"/>
          <w:color w:val="auto"/>
          <w:sz w:val="16"/>
          <w:szCs w:val="16"/>
        </w:rPr>
        <w:t xml:space="preserve"> Flujograma del proceso de elaboración </w:t>
      </w:r>
      <w:r w:rsidR="00713AF4">
        <w:rPr>
          <w:rFonts w:ascii="Times New Roman" w:hAnsi="Times New Roman" w:cs="Times New Roman"/>
          <w:b w:val="0"/>
          <w:color w:val="auto"/>
          <w:sz w:val="16"/>
          <w:szCs w:val="16"/>
        </w:rPr>
        <w:t>–</w:t>
      </w:r>
      <w:r w:rsidRPr="009831F7">
        <w:rPr>
          <w:rFonts w:ascii="Times New Roman" w:hAnsi="Times New Roman" w:cs="Times New Roman"/>
          <w:b w:val="0"/>
          <w:color w:val="auto"/>
          <w:sz w:val="16"/>
          <w:szCs w:val="16"/>
        </w:rPr>
        <w:t xml:space="preserve"> distribución</w:t>
      </w:r>
      <w:bookmarkEnd w:id="47"/>
    </w:p>
    <w:p w:rsidR="00713AF4" w:rsidRPr="00713AF4" w:rsidRDefault="00713AF4" w:rsidP="00713AF4">
      <w:r>
        <w:rPr>
          <w:noProof/>
          <w:lang w:val="es-MX" w:eastAsia="es-MX"/>
        </w:rPr>
        <w:drawing>
          <wp:inline distT="0" distB="0" distL="0" distR="0" wp14:anchorId="399F77CC" wp14:editId="35C3A29A">
            <wp:extent cx="5600700" cy="5446643"/>
            <wp:effectExtent l="0" t="0" r="0" b="1905"/>
            <wp:docPr id="100009" name="Imagen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59813" name=""/>
                    <pic:cNvPicPr>
                      <a:picLocks noChangeAspect="1"/>
                    </pic:cNvPicPr>
                  </pic:nvPicPr>
                  <pic:blipFill rotWithShape="1">
                    <a:blip r:embed="rId33"/>
                    <a:srcRect b="9901"/>
                    <a:stretch/>
                  </pic:blipFill>
                  <pic:spPr bwMode="auto">
                    <a:xfrm>
                      <a:off x="0" y="0"/>
                      <a:ext cx="5600700" cy="5446643"/>
                    </a:xfrm>
                    <a:prstGeom prst="rect">
                      <a:avLst/>
                    </a:prstGeom>
                    <a:ln>
                      <a:noFill/>
                    </a:ln>
                    <a:extLst>
                      <a:ext uri="{53640926-AAD7-44D8-BBD7-CCE9431645EC}">
                        <a14:shadowObscured xmlns:a14="http://schemas.microsoft.com/office/drawing/2010/main"/>
                      </a:ext>
                    </a:extLst>
                  </pic:spPr>
                </pic:pic>
              </a:graphicData>
            </a:graphic>
          </wp:inline>
        </w:drawing>
      </w:r>
    </w:p>
    <w:p w:rsidR="009831F7" w:rsidRPr="00713AF4" w:rsidRDefault="009831F7" w:rsidP="00713AF4">
      <w:pPr>
        <w:rPr>
          <w:rFonts w:ascii="Times New Roman" w:hAnsi="Times New Roman" w:cs="Times New Roman"/>
        </w:rPr>
        <w:sectPr w:rsidR="009831F7" w:rsidRPr="00713AF4" w:rsidSect="00A51F7B">
          <w:pgSz w:w="12240" w:h="15840"/>
          <w:pgMar w:top="1701" w:right="1701" w:bottom="1701" w:left="2268" w:header="708" w:footer="708" w:gutter="0"/>
          <w:cols w:space="708"/>
        </w:sectPr>
      </w:pPr>
      <w:r w:rsidRPr="00A3163F">
        <w:rPr>
          <w:rFonts w:ascii="Times New Roman" w:hAnsi="Times New Roman" w:cs="Times New Roman"/>
          <w:noProof/>
          <w:lang w:val="es-MX" w:eastAsia="es-MX"/>
        </w:rPr>
        <mc:AlternateContent>
          <mc:Choice Requires="wps">
            <w:drawing>
              <wp:anchor distT="0" distB="0" distL="114300" distR="114300" simplePos="0" relativeHeight="251679744" behindDoc="0" locked="0" layoutInCell="1" allowOverlap="1" wp14:anchorId="2D41D174" wp14:editId="510D0B02">
                <wp:simplePos x="0" y="0"/>
                <wp:positionH relativeFrom="column">
                  <wp:posOffset>3105150</wp:posOffset>
                </wp:positionH>
                <wp:positionV relativeFrom="paragraph">
                  <wp:posOffset>3865245</wp:posOffset>
                </wp:positionV>
                <wp:extent cx="351790" cy="290195"/>
                <wp:effectExtent l="13335" t="7620" r="6350" b="6985"/>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90" cy="290195"/>
                        </a:xfrm>
                        <a:prstGeom prst="rect">
                          <a:avLst/>
                        </a:prstGeom>
                        <a:solidFill>
                          <a:srgbClr val="FFFFFF"/>
                        </a:solidFill>
                        <a:ln w="9525">
                          <a:solidFill>
                            <a:srgbClr val="000000"/>
                          </a:solidFill>
                          <a:miter lim="800000"/>
                          <a:headEnd/>
                          <a:tailEnd/>
                        </a:ln>
                      </wps:spPr>
                      <wps:txbx>
                        <w:txbxContent>
                          <w:p w:rsidR="007A2587" w:rsidRDefault="007A2587" w:rsidP="009F6EEC">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1D174" id="Rectángulo 39" o:spid="_x0000_s1032" style="position:absolute;left:0;text-align:left;margin-left:244.5pt;margin-top:304.35pt;width:27.7pt;height:2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">
                <v:textbox>
                  <w:txbxContent>
                    <w:p w:rsidR="007A2587" w:rsidRDefault="007A2587" w:rsidP="009F6EEC">
                      <w:r>
                        <w:t>5</w:t>
                      </w:r>
                    </w:p>
                  </w:txbxContent>
                </v:textbox>
              </v:rect>
            </w:pict>
          </mc:Fallback>
        </mc:AlternateContent>
      </w:r>
      <w:r w:rsidRPr="00A3163F">
        <w:rPr>
          <w:rFonts w:ascii="Times New Roman" w:hAnsi="Times New Roman" w:cs="Times New Roman"/>
          <w:noProof/>
          <w:lang w:val="es-MX" w:eastAsia="es-MX"/>
        </w:rPr>
        <mc:AlternateContent>
          <mc:Choice Requires="wps">
            <w:drawing>
              <wp:anchor distT="0" distB="0" distL="114300" distR="114300" simplePos="0" relativeHeight="251676672" behindDoc="0" locked="0" layoutInCell="1" allowOverlap="1" wp14:anchorId="7C6C2A95" wp14:editId="5CAA94AE">
                <wp:simplePos x="0" y="0"/>
                <wp:positionH relativeFrom="column">
                  <wp:posOffset>2365375</wp:posOffset>
                </wp:positionH>
                <wp:positionV relativeFrom="paragraph">
                  <wp:posOffset>3874135</wp:posOffset>
                </wp:positionV>
                <wp:extent cx="255270" cy="281305"/>
                <wp:effectExtent l="6985" t="7620" r="13970" b="635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81305"/>
                        </a:xfrm>
                        <a:prstGeom prst="rect">
                          <a:avLst/>
                        </a:prstGeom>
                        <a:solidFill>
                          <a:srgbClr val="FFFFFF"/>
                        </a:solidFill>
                        <a:ln w="9525">
                          <a:solidFill>
                            <a:srgbClr val="000000"/>
                          </a:solidFill>
                          <a:miter lim="800000"/>
                          <a:headEnd/>
                          <a:tailEnd/>
                        </a:ln>
                      </wps:spPr>
                      <wps:txbx>
                        <w:txbxContent>
                          <w:p w:rsidR="007A2587" w:rsidRDefault="007A2587" w:rsidP="009F6EEC">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C2A95" id="Rectángulo 36" o:spid="_x0000_s1033" style="position:absolute;left:0;text-align:left;margin-left:186.25pt;margin-top:305.05pt;width:20.1pt;height:22.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">
                <v:textbox>
                  <w:txbxContent>
                    <w:p w:rsidR="007A2587" w:rsidRDefault="007A2587" w:rsidP="009F6EEC">
                      <w:r>
                        <w:t>2</w:t>
                      </w:r>
                    </w:p>
                  </w:txbxContent>
                </v:textbox>
              </v:rect>
            </w:pict>
          </mc:Fallback>
        </mc:AlternateContent>
      </w:r>
      <w:r w:rsidRPr="00A3163F">
        <w:rPr>
          <w:rFonts w:ascii="Times New Roman" w:hAnsi="Times New Roman" w:cs="Times New Roman"/>
          <w:noProof/>
          <w:lang w:val="es-MX" w:eastAsia="es-MX"/>
        </w:rPr>
        <mc:AlternateContent>
          <mc:Choice Requires="wps">
            <w:drawing>
              <wp:anchor distT="0" distB="0" distL="114300" distR="114300" simplePos="0" relativeHeight="251675648" behindDoc="0" locked="0" layoutInCell="1" allowOverlap="1" wp14:anchorId="1716CF79" wp14:editId="61221CE3">
                <wp:simplePos x="0" y="0"/>
                <wp:positionH relativeFrom="column">
                  <wp:posOffset>1356995</wp:posOffset>
                </wp:positionH>
                <wp:positionV relativeFrom="paragraph">
                  <wp:posOffset>3826510</wp:posOffset>
                </wp:positionV>
                <wp:extent cx="307340" cy="281305"/>
                <wp:effectExtent l="10795" t="7620" r="5715" b="635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281305"/>
                        </a:xfrm>
                        <a:prstGeom prst="rect">
                          <a:avLst/>
                        </a:prstGeom>
                        <a:solidFill>
                          <a:srgbClr val="FFFFFF"/>
                        </a:solidFill>
                        <a:ln w="9525">
                          <a:solidFill>
                            <a:srgbClr val="000000"/>
                          </a:solidFill>
                          <a:miter lim="800000"/>
                          <a:headEnd/>
                          <a:tailEnd/>
                        </a:ln>
                      </wps:spPr>
                      <wps:txbx>
                        <w:txbxContent>
                          <w:p w:rsidR="007A2587" w:rsidRDefault="007A2587" w:rsidP="009F6EEC">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6CF79" id="Rectángulo 35" o:spid="_x0000_s1034" style="position:absolute;left:0;text-align:left;margin-left:106.85pt;margin-top:301.3pt;width:24.2pt;height:2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">
                <v:textbox>
                  <w:txbxContent>
                    <w:p w:rsidR="007A2587" w:rsidRDefault="007A2587" w:rsidP="009F6EEC">
                      <w:r>
                        <w:t>1</w:t>
                      </w:r>
                    </w:p>
                  </w:txbxContent>
                </v:textbox>
              </v:rect>
            </w:pict>
          </mc:Fallback>
        </mc:AlternateContent>
      </w:r>
      <w:r w:rsidRPr="009831F7">
        <w:rPr>
          <w:rFonts w:ascii="Times New Roman" w:hAnsi="Times New Roman" w:cs="Times New Roman"/>
          <w:b/>
          <w:sz w:val="16"/>
          <w:szCs w:val="16"/>
        </w:rPr>
        <w:t>Elaborado por:</w:t>
      </w:r>
      <w:r w:rsidRPr="009831F7">
        <w:rPr>
          <w:rFonts w:ascii="Times New Roman" w:hAnsi="Times New Roman" w:cs="Times New Roman"/>
          <w:sz w:val="16"/>
          <w:szCs w:val="16"/>
        </w:rPr>
        <w:t xml:space="preserve"> Karla Arce</w:t>
      </w:r>
    </w:p>
    <w:p w:rsidR="009F6EEC" w:rsidRPr="00794224" w:rsidRDefault="009F6EEC" w:rsidP="00794224">
      <w:pPr>
        <w:spacing w:line="480" w:lineRule="auto"/>
        <w:jc w:val="left"/>
        <w:rPr>
          <w:rFonts w:ascii="Times New Roman" w:hAnsi="Times New Roman" w:cs="Times New Roman"/>
          <w:b/>
          <w:i/>
        </w:rPr>
      </w:pPr>
      <w:r w:rsidRPr="00794224">
        <w:rPr>
          <w:rFonts w:ascii="Times New Roman" w:hAnsi="Times New Roman" w:cs="Times New Roman"/>
          <w:b/>
          <w:i/>
        </w:rPr>
        <w:lastRenderedPageBreak/>
        <w:t>Flujograma del proceso de venta</w:t>
      </w:r>
    </w:p>
    <w:p w:rsidR="009831F7" w:rsidRDefault="009831F7" w:rsidP="009831F7">
      <w:pPr>
        <w:pStyle w:val="Descripcin"/>
        <w:keepNext/>
        <w:rPr>
          <w:rFonts w:ascii="Times New Roman" w:hAnsi="Times New Roman" w:cs="Times New Roman"/>
          <w:b w:val="0"/>
          <w:color w:val="auto"/>
          <w:sz w:val="16"/>
          <w:szCs w:val="16"/>
        </w:rPr>
      </w:pPr>
      <w:bookmarkStart w:id="48" w:name="_Toc97927928"/>
      <w:r w:rsidRPr="009831F7">
        <w:rPr>
          <w:rFonts w:ascii="Times New Roman" w:hAnsi="Times New Roman" w:cs="Times New Roman"/>
          <w:b w:val="0"/>
          <w:color w:val="auto"/>
          <w:sz w:val="16"/>
          <w:szCs w:val="16"/>
        </w:rPr>
        <w:t xml:space="preserve">Ilustración </w:t>
      </w:r>
      <w:r w:rsidRPr="009831F7">
        <w:rPr>
          <w:rFonts w:ascii="Times New Roman" w:hAnsi="Times New Roman" w:cs="Times New Roman"/>
          <w:b w:val="0"/>
          <w:color w:val="auto"/>
          <w:sz w:val="16"/>
          <w:szCs w:val="16"/>
        </w:rPr>
        <w:fldChar w:fldCharType="begin"/>
      </w:r>
      <w:r w:rsidRPr="009831F7">
        <w:rPr>
          <w:rFonts w:ascii="Times New Roman" w:hAnsi="Times New Roman" w:cs="Times New Roman"/>
          <w:b w:val="0"/>
          <w:color w:val="auto"/>
          <w:sz w:val="16"/>
          <w:szCs w:val="16"/>
        </w:rPr>
        <w:instrText xml:space="preserve"> SEQ Ilustración \* ARABIC </w:instrText>
      </w:r>
      <w:r w:rsidRPr="009831F7">
        <w:rPr>
          <w:rFonts w:ascii="Times New Roman" w:hAnsi="Times New Roman" w:cs="Times New Roman"/>
          <w:b w:val="0"/>
          <w:color w:val="auto"/>
          <w:sz w:val="16"/>
          <w:szCs w:val="16"/>
        </w:rPr>
        <w:fldChar w:fldCharType="separate"/>
      </w:r>
      <w:r w:rsidR="00595A28">
        <w:rPr>
          <w:rFonts w:ascii="Times New Roman" w:hAnsi="Times New Roman" w:cs="Times New Roman"/>
          <w:b w:val="0"/>
          <w:noProof/>
          <w:color w:val="auto"/>
          <w:sz w:val="16"/>
          <w:szCs w:val="16"/>
        </w:rPr>
        <w:t>6</w:t>
      </w:r>
      <w:r w:rsidRPr="009831F7">
        <w:rPr>
          <w:rFonts w:ascii="Times New Roman" w:hAnsi="Times New Roman" w:cs="Times New Roman"/>
          <w:b w:val="0"/>
          <w:color w:val="auto"/>
          <w:sz w:val="16"/>
          <w:szCs w:val="16"/>
        </w:rPr>
        <w:fldChar w:fldCharType="end"/>
      </w:r>
      <w:r w:rsidRPr="009831F7">
        <w:rPr>
          <w:rFonts w:ascii="Times New Roman" w:hAnsi="Times New Roman" w:cs="Times New Roman"/>
          <w:b w:val="0"/>
          <w:color w:val="auto"/>
          <w:sz w:val="16"/>
          <w:szCs w:val="16"/>
        </w:rPr>
        <w:t xml:space="preserve"> Flujograma del proceso de venta</w:t>
      </w:r>
      <w:bookmarkEnd w:id="48"/>
    </w:p>
    <w:p w:rsidR="009F6EEC" w:rsidRPr="00FF26DA" w:rsidRDefault="00FF26DA" w:rsidP="00FF26DA">
      <w:r>
        <w:rPr>
          <w:noProof/>
          <w:lang w:val="es-MX" w:eastAsia="es-MX"/>
        </w:rPr>
        <w:drawing>
          <wp:inline distT="0" distB="0" distL="0" distR="0" wp14:anchorId="74BB18B0" wp14:editId="48AF0B2D">
            <wp:extent cx="5252085" cy="3494523"/>
            <wp:effectExtent l="0" t="0" r="571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309913" name=""/>
                    <pic:cNvPicPr>
                      <a:picLocks noChangeAspect="1"/>
                    </pic:cNvPicPr>
                  </pic:nvPicPr>
                  <pic:blipFill rotWithShape="1">
                    <a:blip r:embed="rId34"/>
                    <a:srcRect r="-8" b="9710"/>
                    <a:stretch/>
                  </pic:blipFill>
                  <pic:spPr bwMode="auto">
                    <a:xfrm>
                      <a:off x="0" y="0"/>
                      <a:ext cx="5252436" cy="3494757"/>
                    </a:xfrm>
                    <a:prstGeom prst="rect">
                      <a:avLst/>
                    </a:prstGeom>
                    <a:ln>
                      <a:noFill/>
                    </a:ln>
                    <a:extLst>
                      <a:ext uri="{53640926-AAD7-44D8-BBD7-CCE9431645EC}">
                        <a14:shadowObscured xmlns:a14="http://schemas.microsoft.com/office/drawing/2010/main"/>
                      </a:ext>
                    </a:extLst>
                  </pic:spPr>
                </pic:pic>
              </a:graphicData>
            </a:graphic>
          </wp:inline>
        </w:drawing>
      </w:r>
    </w:p>
    <w:p w:rsidR="009831F7" w:rsidRPr="009831F7" w:rsidRDefault="009831F7" w:rsidP="00FF26DA">
      <w:pPr>
        <w:rPr>
          <w:rFonts w:ascii="Times New Roman" w:hAnsi="Times New Roman" w:cs="Times New Roman"/>
          <w:sz w:val="16"/>
          <w:szCs w:val="16"/>
        </w:rPr>
      </w:pPr>
      <w:r w:rsidRPr="009831F7">
        <w:rPr>
          <w:rFonts w:ascii="Times New Roman" w:hAnsi="Times New Roman" w:cs="Times New Roman"/>
          <w:b/>
          <w:sz w:val="16"/>
          <w:szCs w:val="16"/>
        </w:rPr>
        <w:t>Elaborado por:</w:t>
      </w:r>
      <w:r w:rsidRPr="009831F7">
        <w:rPr>
          <w:rFonts w:ascii="Times New Roman" w:hAnsi="Times New Roman" w:cs="Times New Roman"/>
          <w:sz w:val="16"/>
          <w:szCs w:val="16"/>
        </w:rPr>
        <w:t xml:space="preserve"> Karla Arce</w:t>
      </w:r>
    </w:p>
    <w:p w:rsidR="009F6EEC" w:rsidRPr="00A3163F" w:rsidRDefault="009F6EEC" w:rsidP="009F6EEC">
      <w:pPr>
        <w:jc w:val="left"/>
        <w:rPr>
          <w:rFonts w:ascii="Times New Roman" w:hAnsi="Times New Roman" w:cs="Times New Roman"/>
          <w:b/>
        </w:rPr>
      </w:pPr>
    </w:p>
    <w:p w:rsidR="009F6EEC" w:rsidRPr="00A3163F" w:rsidRDefault="009F6EEC" w:rsidP="009F6EEC">
      <w:pPr>
        <w:jc w:val="left"/>
        <w:rPr>
          <w:rFonts w:ascii="Times New Roman" w:hAnsi="Times New Roman" w:cs="Times New Roman"/>
        </w:rPr>
      </w:pPr>
    </w:p>
    <w:p w:rsidR="009F6EEC" w:rsidRPr="00A3163F" w:rsidRDefault="009F6EEC" w:rsidP="009F6EEC">
      <w:pPr>
        <w:spacing w:line="480" w:lineRule="auto"/>
        <w:jc w:val="both"/>
        <w:rPr>
          <w:rFonts w:ascii="Times New Roman" w:hAnsi="Times New Roman" w:cs="Times New Roman"/>
          <w:b/>
        </w:rPr>
      </w:pPr>
    </w:p>
    <w:p w:rsidR="009F6EEC" w:rsidRPr="00A3163F" w:rsidRDefault="009F6EEC" w:rsidP="009F6EEC">
      <w:pPr>
        <w:rPr>
          <w:rFonts w:ascii="Times New Roman" w:hAnsi="Times New Roman" w:cs="Times New Roman"/>
        </w:rPr>
      </w:pPr>
    </w:p>
    <w:p w:rsidR="009F6EEC" w:rsidRPr="00A3163F" w:rsidRDefault="009F6EEC" w:rsidP="009F6EEC">
      <w:pPr>
        <w:rPr>
          <w:rFonts w:ascii="Times New Roman" w:hAnsi="Times New Roman" w:cs="Times New Roman"/>
        </w:rPr>
      </w:pPr>
    </w:p>
    <w:p w:rsidR="009F6EEC" w:rsidRPr="00A3163F" w:rsidRDefault="009F6EEC" w:rsidP="009F6EEC">
      <w:pPr>
        <w:rPr>
          <w:rFonts w:ascii="Times New Roman" w:hAnsi="Times New Roman" w:cs="Times New Roman"/>
        </w:rPr>
        <w:sectPr w:rsidR="009F6EEC" w:rsidRPr="00A3163F" w:rsidSect="00A51F7B">
          <w:pgSz w:w="12240" w:h="15840" w:code="1"/>
          <w:pgMar w:top="1701" w:right="1701" w:bottom="1701" w:left="2268" w:header="709" w:footer="709" w:gutter="0"/>
          <w:cols w:space="708"/>
          <w:docGrid w:linePitch="360"/>
        </w:sectPr>
      </w:pPr>
    </w:p>
    <w:p w:rsidR="009831F7" w:rsidRPr="009831F7" w:rsidRDefault="009F6EEC" w:rsidP="009831F7">
      <w:pPr>
        <w:spacing w:line="480" w:lineRule="auto"/>
        <w:jc w:val="left"/>
        <w:outlineLvl w:val="1"/>
        <w:rPr>
          <w:rFonts w:ascii="Times New Roman" w:hAnsi="Times New Roman" w:cs="Times New Roman"/>
          <w:b/>
        </w:rPr>
      </w:pPr>
      <w:bookmarkStart w:id="49" w:name="_Toc97927803"/>
      <w:r w:rsidRPr="00A3163F">
        <w:rPr>
          <w:rFonts w:ascii="Times New Roman" w:hAnsi="Times New Roman" w:cs="Times New Roman"/>
          <w:b/>
        </w:rPr>
        <w:lastRenderedPageBreak/>
        <w:t>2.8 Organigrama empresarial</w:t>
      </w:r>
      <w:bookmarkEnd w:id="49"/>
    </w:p>
    <w:p w:rsidR="009831F7" w:rsidRPr="009831F7" w:rsidRDefault="009831F7" w:rsidP="009831F7">
      <w:pPr>
        <w:pStyle w:val="Descripcin"/>
        <w:keepNext/>
        <w:rPr>
          <w:rFonts w:ascii="Times New Roman" w:hAnsi="Times New Roman" w:cs="Times New Roman"/>
          <w:b w:val="0"/>
          <w:color w:val="auto"/>
          <w:sz w:val="16"/>
          <w:szCs w:val="16"/>
        </w:rPr>
      </w:pPr>
      <w:bookmarkStart w:id="50" w:name="_Toc97927929"/>
      <w:r w:rsidRPr="009831F7">
        <w:rPr>
          <w:rFonts w:ascii="Times New Roman" w:hAnsi="Times New Roman" w:cs="Times New Roman"/>
          <w:b w:val="0"/>
          <w:color w:val="auto"/>
          <w:sz w:val="16"/>
          <w:szCs w:val="16"/>
        </w:rPr>
        <w:t xml:space="preserve">Ilustración </w:t>
      </w:r>
      <w:r w:rsidRPr="009831F7">
        <w:rPr>
          <w:rFonts w:ascii="Times New Roman" w:hAnsi="Times New Roman" w:cs="Times New Roman"/>
          <w:b w:val="0"/>
          <w:color w:val="auto"/>
          <w:sz w:val="16"/>
          <w:szCs w:val="16"/>
        </w:rPr>
        <w:fldChar w:fldCharType="begin"/>
      </w:r>
      <w:r w:rsidRPr="009831F7">
        <w:rPr>
          <w:rFonts w:ascii="Times New Roman" w:hAnsi="Times New Roman" w:cs="Times New Roman"/>
          <w:b w:val="0"/>
          <w:color w:val="auto"/>
          <w:sz w:val="16"/>
          <w:szCs w:val="16"/>
        </w:rPr>
        <w:instrText xml:space="preserve"> SEQ Ilustración \* ARABIC </w:instrText>
      </w:r>
      <w:r w:rsidRPr="009831F7">
        <w:rPr>
          <w:rFonts w:ascii="Times New Roman" w:hAnsi="Times New Roman" w:cs="Times New Roman"/>
          <w:b w:val="0"/>
          <w:color w:val="auto"/>
          <w:sz w:val="16"/>
          <w:szCs w:val="16"/>
        </w:rPr>
        <w:fldChar w:fldCharType="separate"/>
      </w:r>
      <w:r w:rsidR="00595A28">
        <w:rPr>
          <w:rFonts w:ascii="Times New Roman" w:hAnsi="Times New Roman" w:cs="Times New Roman"/>
          <w:b w:val="0"/>
          <w:noProof/>
          <w:color w:val="auto"/>
          <w:sz w:val="16"/>
          <w:szCs w:val="16"/>
        </w:rPr>
        <w:t>7</w:t>
      </w:r>
      <w:r w:rsidRPr="009831F7">
        <w:rPr>
          <w:rFonts w:ascii="Times New Roman" w:hAnsi="Times New Roman" w:cs="Times New Roman"/>
          <w:b w:val="0"/>
          <w:color w:val="auto"/>
          <w:sz w:val="16"/>
          <w:szCs w:val="16"/>
        </w:rPr>
        <w:fldChar w:fldCharType="end"/>
      </w:r>
      <w:r w:rsidRPr="009831F7">
        <w:rPr>
          <w:rFonts w:ascii="Times New Roman" w:hAnsi="Times New Roman" w:cs="Times New Roman"/>
          <w:b w:val="0"/>
          <w:color w:val="auto"/>
          <w:sz w:val="16"/>
          <w:szCs w:val="16"/>
        </w:rPr>
        <w:t xml:space="preserve"> Organigrama estructural Detalles Karla</w:t>
      </w:r>
      <w:bookmarkEnd w:id="50"/>
    </w:p>
    <w:p w:rsidR="009831F7" w:rsidRPr="00F25033" w:rsidRDefault="00F25033" w:rsidP="00F25033">
      <w:pPr>
        <w:spacing w:after="200" w:line="480" w:lineRule="auto"/>
        <w:rPr>
          <w:rFonts w:ascii="Times New Roman" w:hAnsi="Times New Roman" w:cs="Times New Roman"/>
          <w:noProof/>
          <w:sz w:val="20"/>
          <w:szCs w:val="20"/>
          <w:lang w:val="es-419"/>
        </w:rPr>
      </w:pPr>
      <w:r>
        <w:rPr>
          <w:noProof/>
          <w:sz w:val="20"/>
          <w:szCs w:val="20"/>
          <w:lang w:val="es-MX" w:eastAsia="es-MX"/>
        </w:rPr>
        <w:drawing>
          <wp:inline distT="0" distB="0" distL="0" distR="0" wp14:anchorId="7E4CA545" wp14:editId="5D6D45CB">
            <wp:extent cx="5252085" cy="3063875"/>
            <wp:effectExtent l="0" t="0" r="5715" b="3175"/>
            <wp:docPr id="19" name="Diagrama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bookmarkStart w:id="51" w:name="_Toc97147722"/>
      <w:bookmarkStart w:id="52" w:name="_Toc97148835"/>
      <w:r w:rsidR="009831F7" w:rsidRPr="009831F7">
        <w:rPr>
          <w:rFonts w:ascii="Times New Roman" w:hAnsi="Times New Roman" w:cs="Times New Roman"/>
          <w:b/>
          <w:sz w:val="16"/>
          <w:szCs w:val="16"/>
        </w:rPr>
        <w:t xml:space="preserve">Elaborado por: </w:t>
      </w:r>
      <w:r w:rsidR="009831F7" w:rsidRPr="009831F7">
        <w:rPr>
          <w:rFonts w:ascii="Times New Roman" w:hAnsi="Times New Roman" w:cs="Times New Roman"/>
          <w:sz w:val="16"/>
          <w:szCs w:val="16"/>
        </w:rPr>
        <w:t>Karla Arce</w:t>
      </w:r>
      <w:bookmarkEnd w:id="51"/>
      <w:bookmarkEnd w:id="52"/>
    </w:p>
    <w:p w:rsidR="009F6EEC" w:rsidRPr="00A3163F" w:rsidRDefault="0022011D" w:rsidP="001A5057">
      <w:pPr>
        <w:jc w:val="left"/>
        <w:outlineLvl w:val="1"/>
        <w:rPr>
          <w:rFonts w:ascii="Times New Roman" w:hAnsi="Times New Roman" w:cs="Times New Roman"/>
          <w:b/>
        </w:rPr>
      </w:pPr>
      <w:bookmarkStart w:id="53" w:name="_Toc97927804"/>
      <w:r>
        <w:rPr>
          <w:rFonts w:ascii="Times New Roman" w:hAnsi="Times New Roman" w:cs="Times New Roman"/>
          <w:b/>
        </w:rPr>
        <w:t xml:space="preserve">2.9 </w:t>
      </w:r>
      <w:r w:rsidR="009F6EEC" w:rsidRPr="00A3163F">
        <w:rPr>
          <w:rFonts w:ascii="Times New Roman" w:hAnsi="Times New Roman" w:cs="Times New Roman"/>
          <w:b/>
        </w:rPr>
        <w:t>Funciones del personal</w:t>
      </w:r>
      <w:bookmarkEnd w:id="53"/>
    </w:p>
    <w:p w:rsidR="009F6EEC" w:rsidRPr="00794224" w:rsidRDefault="009F6EEC" w:rsidP="001A5057">
      <w:pPr>
        <w:rPr>
          <w:rFonts w:ascii="Times New Roman" w:hAnsi="Times New Roman" w:cs="Times New Roman"/>
          <w:b/>
          <w:bCs/>
          <w:sz w:val="28"/>
          <w:szCs w:val="28"/>
        </w:rPr>
      </w:pPr>
      <w:r w:rsidRPr="00794224">
        <w:rPr>
          <w:rFonts w:ascii="Times New Roman" w:hAnsi="Times New Roman" w:cs="Times New Roman"/>
          <w:b/>
          <w:bCs/>
          <w:sz w:val="28"/>
          <w:szCs w:val="28"/>
        </w:rPr>
        <w:t>PUESTO DE GERENTE GENERAL</w:t>
      </w:r>
    </w:p>
    <w:p w:rsidR="009F6EEC" w:rsidRPr="00A3163F" w:rsidRDefault="009F6EEC" w:rsidP="001A5057">
      <w:pPr>
        <w:jc w:val="both"/>
        <w:rPr>
          <w:rFonts w:ascii="Times New Roman" w:hAnsi="Times New Roman" w:cs="Times New Roman"/>
          <w:b/>
          <w:bCs/>
        </w:rPr>
      </w:pPr>
      <w:r w:rsidRPr="00A3163F">
        <w:rPr>
          <w:rFonts w:ascii="Times New Roman" w:hAnsi="Times New Roman" w:cs="Times New Roman"/>
          <w:b/>
          <w:bCs/>
        </w:rPr>
        <w:t>Detalles generales del puesto de Gerente General.</w:t>
      </w:r>
    </w:p>
    <w:p w:rsidR="009F6EEC" w:rsidRPr="00A3163F" w:rsidRDefault="009F6EEC" w:rsidP="001A5057">
      <w:pPr>
        <w:jc w:val="both"/>
        <w:rPr>
          <w:rFonts w:ascii="Times New Roman" w:hAnsi="Times New Roman" w:cs="Times New Roman"/>
        </w:rPr>
      </w:pPr>
      <w:r w:rsidRPr="00A3163F">
        <w:rPr>
          <w:rFonts w:ascii="Times New Roman" w:hAnsi="Times New Roman" w:cs="Times New Roman"/>
          <w:b/>
          <w:bCs/>
        </w:rPr>
        <w:t>Empresa</w:t>
      </w:r>
      <w:r w:rsidRPr="00A3163F">
        <w:rPr>
          <w:rFonts w:ascii="Times New Roman" w:hAnsi="Times New Roman" w:cs="Times New Roman"/>
        </w:rPr>
        <w:tab/>
      </w:r>
      <w:r w:rsidRPr="00A3163F">
        <w:rPr>
          <w:rFonts w:ascii="Times New Roman" w:hAnsi="Times New Roman" w:cs="Times New Roman"/>
        </w:rPr>
        <w:tab/>
      </w:r>
      <w:r w:rsidRPr="00A3163F">
        <w:rPr>
          <w:rFonts w:ascii="Times New Roman" w:hAnsi="Times New Roman" w:cs="Times New Roman"/>
        </w:rPr>
        <w:tab/>
      </w:r>
      <w:r w:rsidRPr="00A3163F">
        <w:rPr>
          <w:rFonts w:ascii="Times New Roman" w:hAnsi="Times New Roman" w:cs="Times New Roman"/>
        </w:rPr>
        <w:tab/>
      </w:r>
      <w:r w:rsidRPr="00A3163F">
        <w:rPr>
          <w:rFonts w:ascii="Times New Roman" w:hAnsi="Times New Roman" w:cs="Times New Roman"/>
        </w:rPr>
        <w:tab/>
        <w:t>Detalles Karla</w:t>
      </w:r>
    </w:p>
    <w:p w:rsidR="009F6EEC" w:rsidRPr="00A3163F" w:rsidRDefault="009F6EEC" w:rsidP="001A5057">
      <w:pPr>
        <w:jc w:val="both"/>
        <w:rPr>
          <w:rFonts w:ascii="Times New Roman" w:hAnsi="Times New Roman" w:cs="Times New Roman"/>
        </w:rPr>
      </w:pPr>
      <w:r w:rsidRPr="00A3163F">
        <w:rPr>
          <w:rFonts w:ascii="Times New Roman" w:hAnsi="Times New Roman" w:cs="Times New Roman"/>
          <w:b/>
          <w:bCs/>
        </w:rPr>
        <w:t>Unidad administrativa</w:t>
      </w:r>
      <w:r w:rsidRPr="00A3163F">
        <w:rPr>
          <w:rFonts w:ascii="Times New Roman" w:hAnsi="Times New Roman" w:cs="Times New Roman"/>
          <w:b/>
          <w:bCs/>
        </w:rPr>
        <w:tab/>
      </w:r>
      <w:r w:rsidRPr="00A3163F">
        <w:rPr>
          <w:rFonts w:ascii="Times New Roman" w:hAnsi="Times New Roman" w:cs="Times New Roman"/>
        </w:rPr>
        <w:tab/>
      </w:r>
      <w:r w:rsidRPr="00A3163F">
        <w:rPr>
          <w:rFonts w:ascii="Times New Roman" w:hAnsi="Times New Roman" w:cs="Times New Roman"/>
        </w:rPr>
        <w:tab/>
        <w:t>Área ejecutiva.</w:t>
      </w:r>
    </w:p>
    <w:p w:rsidR="009F6EEC" w:rsidRPr="0054093A" w:rsidRDefault="009F6EEC" w:rsidP="001A5057">
      <w:pPr>
        <w:jc w:val="both"/>
        <w:rPr>
          <w:rFonts w:ascii="Times New Roman" w:hAnsi="Times New Roman" w:cs="Times New Roman"/>
          <w:b/>
          <w:bCs/>
        </w:rPr>
        <w:sectPr w:rsidR="009F6EEC" w:rsidRPr="0054093A" w:rsidSect="00A51F7B">
          <w:pgSz w:w="12240" w:h="15840" w:code="1"/>
          <w:pgMar w:top="1701" w:right="1701" w:bottom="1701" w:left="2268" w:header="709" w:footer="709" w:gutter="0"/>
          <w:cols w:space="708"/>
          <w:docGrid w:linePitch="360"/>
        </w:sectPr>
      </w:pPr>
      <w:r w:rsidRPr="00A3163F">
        <w:rPr>
          <w:rFonts w:ascii="Times New Roman" w:hAnsi="Times New Roman" w:cs="Times New Roman"/>
          <w:b/>
          <w:bCs/>
        </w:rPr>
        <w:t>Misión del puest</w:t>
      </w:r>
      <w:r w:rsidR="00DA11D6">
        <w:rPr>
          <w:rFonts w:ascii="Times New Roman" w:hAnsi="Times New Roman" w:cs="Times New Roman"/>
          <w:b/>
          <w:bCs/>
        </w:rPr>
        <w:t xml:space="preserve">o </w:t>
      </w:r>
      <w:r w:rsidR="00DA11D6">
        <w:rPr>
          <w:rFonts w:ascii="Times New Roman" w:hAnsi="Times New Roman" w:cs="Times New Roman"/>
          <w:b/>
          <w:bCs/>
        </w:rPr>
        <w:tab/>
      </w:r>
      <w:r w:rsidR="00DA11D6">
        <w:rPr>
          <w:rFonts w:ascii="Times New Roman" w:hAnsi="Times New Roman" w:cs="Times New Roman"/>
          <w:b/>
          <w:bCs/>
        </w:rPr>
        <w:tab/>
      </w:r>
      <w:r w:rsidR="00DA11D6">
        <w:rPr>
          <w:rFonts w:ascii="Times New Roman" w:hAnsi="Times New Roman" w:cs="Times New Roman"/>
          <w:b/>
          <w:bCs/>
        </w:rPr>
        <w:tab/>
      </w:r>
      <w:r w:rsidR="00DA11D6">
        <w:rPr>
          <w:rFonts w:ascii="Times New Roman" w:hAnsi="Times New Roman" w:cs="Times New Roman"/>
          <w:b/>
          <w:bCs/>
        </w:rPr>
        <w:tab/>
      </w:r>
      <w:r w:rsidR="00DA11D6">
        <w:rPr>
          <w:rFonts w:ascii="Times New Roman" w:hAnsi="Times New Roman" w:cs="Times New Roman"/>
          <w:bCs/>
        </w:rPr>
        <w:t>Admisntrar</w:t>
      </w:r>
      <w:r w:rsidRPr="00A3163F">
        <w:rPr>
          <w:rFonts w:ascii="Times New Roman" w:hAnsi="Times New Roman" w:cs="Times New Roman"/>
        </w:rPr>
        <w:t xml:space="preserve"> cada una de las áreas y sobre todo al trabajador para un buen manejo general, soluc</w:t>
      </w:r>
      <w:r w:rsidR="0054093A">
        <w:rPr>
          <w:rFonts w:ascii="Times New Roman" w:hAnsi="Times New Roman" w:cs="Times New Roman"/>
        </w:rPr>
        <w:t xml:space="preserve">ionar conflictos tanto laborales </w:t>
      </w:r>
      <w:r w:rsidR="0054093A" w:rsidRPr="00A3163F">
        <w:rPr>
          <w:rFonts w:ascii="Times New Roman" w:hAnsi="Times New Roman" w:cs="Times New Roman"/>
        </w:rPr>
        <w:t>entre compañeros de trabajo como los inconvenientes con los clientes, además de ello responsabilizarse ante la dirección de</w:t>
      </w:r>
      <w:r w:rsidR="00DA11D6">
        <w:rPr>
          <w:rFonts w:ascii="Times New Roman" w:hAnsi="Times New Roman" w:cs="Times New Roman"/>
        </w:rPr>
        <w:t xml:space="preserve"> la microempresa.</w:t>
      </w:r>
    </w:p>
    <w:p w:rsidR="009F6EEC" w:rsidRPr="00A3163F" w:rsidRDefault="009F6EEC" w:rsidP="001A5057">
      <w:pPr>
        <w:jc w:val="both"/>
        <w:rPr>
          <w:rFonts w:ascii="Times New Roman" w:hAnsi="Times New Roman" w:cs="Times New Roman"/>
        </w:rPr>
      </w:pPr>
      <w:r w:rsidRPr="00A3163F">
        <w:rPr>
          <w:rFonts w:ascii="Times New Roman" w:hAnsi="Times New Roman" w:cs="Times New Roman"/>
          <w:b/>
          <w:bCs/>
        </w:rPr>
        <w:lastRenderedPageBreak/>
        <w:t>Denominación del puesto</w:t>
      </w:r>
      <w:r w:rsidRPr="00A3163F">
        <w:rPr>
          <w:rFonts w:ascii="Times New Roman" w:hAnsi="Times New Roman" w:cs="Times New Roman"/>
        </w:rPr>
        <w:tab/>
      </w:r>
      <w:r w:rsidRPr="00A3163F">
        <w:rPr>
          <w:rFonts w:ascii="Times New Roman" w:hAnsi="Times New Roman" w:cs="Times New Roman"/>
        </w:rPr>
        <w:tab/>
      </w:r>
      <w:r w:rsidRPr="00A3163F">
        <w:rPr>
          <w:rFonts w:ascii="Times New Roman" w:hAnsi="Times New Roman" w:cs="Times New Roman"/>
        </w:rPr>
        <w:tab/>
        <w:t>Gerente General</w:t>
      </w:r>
    </w:p>
    <w:p w:rsidR="009F6EEC" w:rsidRPr="00A3163F" w:rsidRDefault="009F6EEC" w:rsidP="001A5057">
      <w:pPr>
        <w:contextualSpacing/>
        <w:jc w:val="both"/>
        <w:rPr>
          <w:rFonts w:ascii="Times New Roman" w:hAnsi="Times New Roman" w:cs="Times New Roman"/>
        </w:rPr>
      </w:pPr>
      <w:r w:rsidRPr="00A3163F">
        <w:rPr>
          <w:rFonts w:ascii="Times New Roman" w:hAnsi="Times New Roman" w:cs="Times New Roman"/>
          <w:b/>
          <w:bCs/>
        </w:rPr>
        <w:t>Rol del puesto</w:t>
      </w:r>
      <w:r w:rsidRPr="00A3163F">
        <w:rPr>
          <w:rFonts w:ascii="Times New Roman" w:hAnsi="Times New Roman" w:cs="Times New Roman"/>
        </w:rPr>
        <w:tab/>
      </w:r>
      <w:r w:rsidRPr="00A3163F">
        <w:rPr>
          <w:rFonts w:ascii="Times New Roman" w:hAnsi="Times New Roman" w:cs="Times New Roman"/>
        </w:rPr>
        <w:tab/>
      </w:r>
      <w:r w:rsidRPr="00A3163F">
        <w:rPr>
          <w:rFonts w:ascii="Times New Roman" w:hAnsi="Times New Roman" w:cs="Times New Roman"/>
        </w:rPr>
        <w:tab/>
      </w:r>
      <w:r w:rsidRPr="00A3163F">
        <w:rPr>
          <w:rFonts w:ascii="Times New Roman" w:hAnsi="Times New Roman" w:cs="Times New Roman"/>
        </w:rPr>
        <w:tab/>
        <w:t>Administración y supervisión de procesos de producción, venta y distribución de productos.</w:t>
      </w:r>
    </w:p>
    <w:p w:rsidR="009F6EEC" w:rsidRPr="00A3163F" w:rsidRDefault="009F6EEC" w:rsidP="001A5057">
      <w:pPr>
        <w:jc w:val="both"/>
        <w:rPr>
          <w:rFonts w:ascii="Times New Roman" w:hAnsi="Times New Roman" w:cs="Times New Roman"/>
        </w:rPr>
      </w:pPr>
      <w:r w:rsidRPr="00A3163F">
        <w:rPr>
          <w:rFonts w:ascii="Times New Roman" w:hAnsi="Times New Roman" w:cs="Times New Roman"/>
          <w:b/>
          <w:bCs/>
        </w:rPr>
        <w:t>Remuneración</w:t>
      </w:r>
      <w:r w:rsidRPr="00A3163F">
        <w:rPr>
          <w:rFonts w:ascii="Times New Roman" w:hAnsi="Times New Roman" w:cs="Times New Roman"/>
        </w:rPr>
        <w:tab/>
      </w:r>
      <w:r w:rsidRPr="00A3163F">
        <w:rPr>
          <w:rFonts w:ascii="Times New Roman" w:hAnsi="Times New Roman" w:cs="Times New Roman"/>
        </w:rPr>
        <w:tab/>
      </w:r>
      <w:r w:rsidRPr="00A3163F">
        <w:rPr>
          <w:rFonts w:ascii="Times New Roman" w:hAnsi="Times New Roman" w:cs="Times New Roman"/>
        </w:rPr>
        <w:tab/>
      </w:r>
      <w:r w:rsidRPr="00A3163F">
        <w:rPr>
          <w:rFonts w:ascii="Times New Roman" w:hAnsi="Times New Roman" w:cs="Times New Roman"/>
        </w:rPr>
        <w:tab/>
        <w:t>$ 550</w:t>
      </w:r>
    </w:p>
    <w:p w:rsidR="009F6EEC" w:rsidRPr="00A3163F" w:rsidRDefault="009F6EEC" w:rsidP="001A5057">
      <w:pPr>
        <w:rPr>
          <w:rFonts w:ascii="Times New Roman" w:hAnsi="Times New Roman" w:cs="Times New Roman"/>
          <w:b/>
          <w:bCs/>
        </w:rPr>
      </w:pPr>
      <w:r w:rsidRPr="00A3163F">
        <w:rPr>
          <w:rFonts w:ascii="Times New Roman" w:hAnsi="Times New Roman" w:cs="Times New Roman"/>
          <w:b/>
          <w:bCs/>
        </w:rPr>
        <w:t>Méritos aspectos a considerar</w:t>
      </w:r>
    </w:p>
    <w:p w:rsidR="009831F7" w:rsidRPr="009831F7" w:rsidRDefault="009831F7" w:rsidP="001A5057">
      <w:pPr>
        <w:pStyle w:val="Descripcin"/>
        <w:keepNext/>
        <w:spacing w:line="360" w:lineRule="auto"/>
        <w:rPr>
          <w:rFonts w:ascii="Times New Roman" w:hAnsi="Times New Roman" w:cs="Times New Roman"/>
          <w:b w:val="0"/>
          <w:color w:val="auto"/>
          <w:sz w:val="16"/>
          <w:szCs w:val="16"/>
        </w:rPr>
      </w:pPr>
      <w:bookmarkStart w:id="54" w:name="_Toc97927870"/>
      <w:r w:rsidRPr="009831F7">
        <w:rPr>
          <w:rFonts w:ascii="Times New Roman" w:hAnsi="Times New Roman" w:cs="Times New Roman"/>
          <w:b w:val="0"/>
          <w:color w:val="auto"/>
          <w:sz w:val="16"/>
          <w:szCs w:val="16"/>
        </w:rPr>
        <w:t xml:space="preserve">Tabla </w:t>
      </w:r>
      <w:r w:rsidRPr="009831F7">
        <w:rPr>
          <w:rFonts w:ascii="Times New Roman" w:hAnsi="Times New Roman" w:cs="Times New Roman"/>
          <w:b w:val="0"/>
          <w:color w:val="auto"/>
          <w:sz w:val="16"/>
          <w:szCs w:val="16"/>
        </w:rPr>
        <w:fldChar w:fldCharType="begin"/>
      </w:r>
      <w:r w:rsidRPr="009831F7">
        <w:rPr>
          <w:rFonts w:ascii="Times New Roman" w:hAnsi="Times New Roman" w:cs="Times New Roman"/>
          <w:b w:val="0"/>
          <w:color w:val="auto"/>
          <w:sz w:val="16"/>
          <w:szCs w:val="16"/>
        </w:rPr>
        <w:instrText xml:space="preserve"> SEQ Tabla \* ARABIC </w:instrText>
      </w:r>
      <w:r w:rsidRPr="009831F7">
        <w:rPr>
          <w:rFonts w:ascii="Times New Roman" w:hAnsi="Times New Roman" w:cs="Times New Roman"/>
          <w:b w:val="0"/>
          <w:color w:val="auto"/>
          <w:sz w:val="16"/>
          <w:szCs w:val="16"/>
        </w:rPr>
        <w:fldChar w:fldCharType="separate"/>
      </w:r>
      <w:r w:rsidR="00DA11D6">
        <w:rPr>
          <w:rFonts w:ascii="Times New Roman" w:hAnsi="Times New Roman" w:cs="Times New Roman"/>
          <w:b w:val="0"/>
          <w:noProof/>
          <w:color w:val="auto"/>
          <w:sz w:val="16"/>
          <w:szCs w:val="16"/>
        </w:rPr>
        <w:t>1</w:t>
      </w:r>
      <w:r w:rsidRPr="009831F7">
        <w:rPr>
          <w:rFonts w:ascii="Times New Roman" w:hAnsi="Times New Roman" w:cs="Times New Roman"/>
          <w:b w:val="0"/>
          <w:color w:val="auto"/>
          <w:sz w:val="16"/>
          <w:szCs w:val="16"/>
        </w:rPr>
        <w:fldChar w:fldCharType="end"/>
      </w:r>
      <w:r w:rsidRPr="009831F7">
        <w:rPr>
          <w:rFonts w:ascii="Times New Roman" w:hAnsi="Times New Roman" w:cs="Times New Roman"/>
          <w:b w:val="0"/>
          <w:color w:val="auto"/>
          <w:sz w:val="16"/>
          <w:szCs w:val="16"/>
        </w:rPr>
        <w:t>Méritos aspectos a considerar, gerente general.</w:t>
      </w:r>
      <w:bookmarkEnd w:id="54"/>
    </w:p>
    <w:tbl>
      <w:tblPr>
        <w:tblStyle w:val="Tablaconcuadrcula"/>
        <w:tblW w:w="9067" w:type="dxa"/>
        <w:tblLook w:val="04A0" w:firstRow="1" w:lastRow="0" w:firstColumn="1" w:lastColumn="0" w:noHBand="0" w:noVBand="1"/>
      </w:tblPr>
      <w:tblGrid>
        <w:gridCol w:w="2324"/>
        <w:gridCol w:w="2065"/>
        <w:gridCol w:w="2065"/>
        <w:gridCol w:w="2613"/>
      </w:tblGrid>
      <w:tr w:rsidR="009F6EEC" w:rsidRPr="00794224" w:rsidTr="009831F7">
        <w:trPr>
          <w:trHeight w:val="20"/>
        </w:trPr>
        <w:tc>
          <w:tcPr>
            <w:tcW w:w="2324" w:type="dxa"/>
            <w:shd w:val="clear" w:color="auto" w:fill="FFFFFF" w:themeFill="background1"/>
            <w:vAlign w:val="center"/>
          </w:tcPr>
          <w:p w:rsidR="009F6EEC" w:rsidRPr="00F25033" w:rsidRDefault="009F6EEC" w:rsidP="001A5057">
            <w:pPr>
              <w:spacing w:after="200"/>
              <w:jc w:val="left"/>
              <w:rPr>
                <w:rFonts w:ascii="Times New Roman" w:hAnsi="Times New Roman" w:cs="Times New Roman"/>
                <w:b/>
                <w:sz w:val="20"/>
                <w:szCs w:val="20"/>
              </w:rPr>
            </w:pPr>
            <w:r w:rsidRPr="00F25033">
              <w:rPr>
                <w:rFonts w:ascii="Times New Roman" w:hAnsi="Times New Roman" w:cs="Times New Roman"/>
                <w:b/>
                <w:sz w:val="20"/>
                <w:szCs w:val="20"/>
              </w:rPr>
              <w:t>Instrucción formal</w:t>
            </w:r>
          </w:p>
        </w:tc>
        <w:tc>
          <w:tcPr>
            <w:tcW w:w="2065" w:type="dxa"/>
            <w:shd w:val="clear" w:color="auto" w:fill="FFFFFF" w:themeFill="background1"/>
            <w:vAlign w:val="center"/>
          </w:tcPr>
          <w:p w:rsidR="009F6EEC" w:rsidRPr="00F25033" w:rsidRDefault="009F6EEC" w:rsidP="001A5057">
            <w:pPr>
              <w:spacing w:after="200"/>
              <w:jc w:val="left"/>
              <w:rPr>
                <w:rFonts w:ascii="Times New Roman" w:hAnsi="Times New Roman" w:cs="Times New Roman"/>
                <w:b/>
                <w:sz w:val="20"/>
                <w:szCs w:val="20"/>
              </w:rPr>
            </w:pPr>
            <w:r w:rsidRPr="00F25033">
              <w:rPr>
                <w:rFonts w:ascii="Times New Roman" w:hAnsi="Times New Roman" w:cs="Times New Roman"/>
                <w:b/>
                <w:sz w:val="20"/>
                <w:szCs w:val="20"/>
              </w:rPr>
              <w:t>Experiencia</w:t>
            </w:r>
          </w:p>
        </w:tc>
        <w:tc>
          <w:tcPr>
            <w:tcW w:w="2065" w:type="dxa"/>
            <w:shd w:val="clear" w:color="auto" w:fill="FFFFFF" w:themeFill="background1"/>
            <w:vAlign w:val="center"/>
          </w:tcPr>
          <w:p w:rsidR="009F6EEC" w:rsidRPr="00F25033" w:rsidRDefault="009F6EEC" w:rsidP="001A5057">
            <w:pPr>
              <w:spacing w:after="200"/>
              <w:jc w:val="left"/>
              <w:rPr>
                <w:rFonts w:ascii="Times New Roman" w:hAnsi="Times New Roman" w:cs="Times New Roman"/>
                <w:b/>
                <w:sz w:val="20"/>
                <w:szCs w:val="20"/>
              </w:rPr>
            </w:pPr>
            <w:r w:rsidRPr="00F25033">
              <w:rPr>
                <w:rFonts w:ascii="Times New Roman" w:hAnsi="Times New Roman" w:cs="Times New Roman"/>
                <w:b/>
                <w:sz w:val="20"/>
                <w:szCs w:val="20"/>
              </w:rPr>
              <w:t>Capacitación</w:t>
            </w:r>
          </w:p>
        </w:tc>
        <w:tc>
          <w:tcPr>
            <w:tcW w:w="2613" w:type="dxa"/>
            <w:shd w:val="clear" w:color="auto" w:fill="FFFFFF" w:themeFill="background1"/>
            <w:vAlign w:val="center"/>
          </w:tcPr>
          <w:p w:rsidR="009F6EEC" w:rsidRPr="00F25033" w:rsidRDefault="009F6EEC" w:rsidP="001A5057">
            <w:pPr>
              <w:spacing w:after="200"/>
              <w:jc w:val="left"/>
              <w:rPr>
                <w:rFonts w:ascii="Times New Roman" w:hAnsi="Times New Roman" w:cs="Times New Roman"/>
                <w:b/>
                <w:sz w:val="20"/>
                <w:szCs w:val="20"/>
              </w:rPr>
            </w:pPr>
            <w:r w:rsidRPr="00F25033">
              <w:rPr>
                <w:rFonts w:ascii="Times New Roman" w:hAnsi="Times New Roman" w:cs="Times New Roman"/>
                <w:b/>
                <w:sz w:val="20"/>
                <w:szCs w:val="20"/>
              </w:rPr>
              <w:t>Competencias del puesto</w:t>
            </w:r>
          </w:p>
        </w:tc>
      </w:tr>
      <w:tr w:rsidR="009F6EEC" w:rsidRPr="00794224" w:rsidTr="009F6EEC">
        <w:tc>
          <w:tcPr>
            <w:tcW w:w="2324" w:type="dxa"/>
          </w:tcPr>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Tecnólogo superior en</w:t>
            </w:r>
          </w:p>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Administración.</w:t>
            </w:r>
          </w:p>
          <w:p w:rsidR="009F6EEC" w:rsidRPr="00F25033" w:rsidRDefault="009F6EEC" w:rsidP="001A5057">
            <w:pPr>
              <w:spacing w:after="200"/>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Al menos un idioma fluido aparte del nativo, de preferencia inglés.</w:t>
            </w:r>
          </w:p>
          <w:p w:rsidR="009F6EEC" w:rsidRPr="00F25033" w:rsidRDefault="009F6EEC" w:rsidP="001A5057">
            <w:pPr>
              <w:spacing w:after="200"/>
              <w:jc w:val="left"/>
              <w:rPr>
                <w:rFonts w:ascii="Times New Roman" w:hAnsi="Times New Roman" w:cs="Times New Roman"/>
                <w:sz w:val="20"/>
                <w:szCs w:val="20"/>
              </w:rPr>
            </w:pPr>
          </w:p>
        </w:tc>
        <w:tc>
          <w:tcPr>
            <w:tcW w:w="2065" w:type="dxa"/>
          </w:tcPr>
          <w:p w:rsidR="009F6EEC" w:rsidRPr="00F25033" w:rsidRDefault="009F6EEC" w:rsidP="001A5057">
            <w:pPr>
              <w:jc w:val="left"/>
              <w:rPr>
                <w:rFonts w:ascii="Times New Roman" w:eastAsia="Times New Roman" w:hAnsi="Times New Roman" w:cs="Times New Roman"/>
                <w:sz w:val="20"/>
                <w:szCs w:val="20"/>
                <w:lang w:eastAsia="es-ES"/>
              </w:rPr>
            </w:pPr>
          </w:p>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Mínima 1 1/2 año en el cargo de      Gerente General.</w:t>
            </w:r>
          </w:p>
          <w:p w:rsidR="009F6EEC" w:rsidRPr="00F25033" w:rsidRDefault="009F6EEC" w:rsidP="001A5057">
            <w:pPr>
              <w:ind w:firstLine="709"/>
              <w:jc w:val="left"/>
              <w:rPr>
                <w:rFonts w:ascii="Times New Roman" w:eastAsia="Times New Roman" w:hAnsi="Times New Roman" w:cs="Times New Roman"/>
                <w:sz w:val="20"/>
                <w:szCs w:val="20"/>
                <w:lang w:eastAsia="es-ES"/>
              </w:rPr>
            </w:pPr>
          </w:p>
          <w:p w:rsidR="009F6EEC" w:rsidRPr="00F25033" w:rsidRDefault="009F6EEC" w:rsidP="001A5057">
            <w:pPr>
              <w:spacing w:after="200"/>
              <w:jc w:val="left"/>
              <w:rPr>
                <w:rFonts w:ascii="Times New Roman" w:hAnsi="Times New Roman" w:cs="Times New Roman"/>
                <w:sz w:val="20"/>
                <w:szCs w:val="20"/>
              </w:rPr>
            </w:pPr>
          </w:p>
        </w:tc>
        <w:tc>
          <w:tcPr>
            <w:tcW w:w="2065" w:type="dxa"/>
          </w:tcPr>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Conocimiento y domino de creación de contenidos digitales.</w:t>
            </w:r>
          </w:p>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Conocimiento y uso de redes sociales (Facebook, tiktok e Instagram)</w:t>
            </w:r>
          </w:p>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Conocimiento y dominio de creación de detalles para obsequios</w:t>
            </w:r>
          </w:p>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Dominio de procesos contables, manejo de kardex.</w:t>
            </w:r>
          </w:p>
          <w:p w:rsidR="009F6EEC" w:rsidRPr="00F25033" w:rsidRDefault="009F6EEC" w:rsidP="001A5057">
            <w:pPr>
              <w:spacing w:after="200"/>
              <w:jc w:val="left"/>
              <w:rPr>
                <w:rFonts w:ascii="Times New Roman" w:hAnsi="Times New Roman" w:cs="Times New Roman"/>
                <w:sz w:val="20"/>
                <w:szCs w:val="20"/>
              </w:rPr>
            </w:pPr>
            <w:r w:rsidRPr="00F25033">
              <w:rPr>
                <w:rFonts w:ascii="Times New Roman" w:hAnsi="Times New Roman" w:cs="Times New Roman"/>
                <w:sz w:val="20"/>
                <w:szCs w:val="20"/>
              </w:rPr>
              <w:t>Manejo de sublimado</w:t>
            </w:r>
          </w:p>
        </w:tc>
        <w:tc>
          <w:tcPr>
            <w:tcW w:w="2613" w:type="dxa"/>
          </w:tcPr>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Puntualidad</w:t>
            </w:r>
          </w:p>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Respeto</w:t>
            </w:r>
          </w:p>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Adaptabilidad               Análisis de problemas Análisis numérico.</w:t>
            </w:r>
          </w:p>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Atención al cliente.</w:t>
            </w:r>
          </w:p>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Creatividad.</w:t>
            </w:r>
          </w:p>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 xml:space="preserve">Comunicación </w:t>
            </w:r>
          </w:p>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Delegación.</w:t>
            </w:r>
          </w:p>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Desarrollo de subordinados.</w:t>
            </w:r>
          </w:p>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Tolerancia al estrés.</w:t>
            </w:r>
          </w:p>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Liderazgo.</w:t>
            </w:r>
          </w:p>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Integridad.</w:t>
            </w:r>
          </w:p>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Meticulosidad.</w:t>
            </w:r>
          </w:p>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Planificación y organización.</w:t>
            </w:r>
          </w:p>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Trabajo en equipo.</w:t>
            </w:r>
          </w:p>
          <w:p w:rsidR="009F6EEC" w:rsidRPr="00F25033" w:rsidRDefault="009F6EEC" w:rsidP="001A5057">
            <w:pPr>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Tenacidad.</w:t>
            </w:r>
          </w:p>
          <w:p w:rsidR="009F6EEC" w:rsidRPr="00F25033" w:rsidRDefault="009F6EEC" w:rsidP="001A5057">
            <w:pPr>
              <w:spacing w:after="200"/>
              <w:jc w:val="left"/>
              <w:rPr>
                <w:rFonts w:ascii="Times New Roman" w:eastAsia="Times New Roman" w:hAnsi="Times New Roman" w:cs="Times New Roman"/>
                <w:sz w:val="20"/>
                <w:szCs w:val="20"/>
                <w:lang w:eastAsia="es-ES"/>
              </w:rPr>
            </w:pPr>
            <w:r w:rsidRPr="00F25033">
              <w:rPr>
                <w:rFonts w:ascii="Times New Roman" w:eastAsia="Times New Roman" w:hAnsi="Times New Roman" w:cs="Times New Roman"/>
                <w:sz w:val="20"/>
                <w:szCs w:val="20"/>
                <w:lang w:eastAsia="es-ES"/>
              </w:rPr>
              <w:t>Responsabilidad.</w:t>
            </w:r>
          </w:p>
        </w:tc>
      </w:tr>
    </w:tbl>
    <w:p w:rsidR="009831F7" w:rsidRPr="009831F7" w:rsidRDefault="009831F7" w:rsidP="001A5057">
      <w:pPr>
        <w:jc w:val="both"/>
        <w:rPr>
          <w:rFonts w:ascii="Times New Roman" w:hAnsi="Times New Roman" w:cs="Times New Roman"/>
          <w:sz w:val="16"/>
          <w:szCs w:val="16"/>
        </w:rPr>
        <w:sectPr w:rsidR="009831F7" w:rsidRPr="009831F7" w:rsidSect="00A51F7B">
          <w:pgSz w:w="12240" w:h="15840" w:code="1"/>
          <w:pgMar w:top="1701" w:right="1701" w:bottom="1701" w:left="2268" w:header="709" w:footer="709" w:gutter="0"/>
          <w:cols w:space="708"/>
          <w:docGrid w:linePitch="360"/>
        </w:sectPr>
      </w:pPr>
      <w:r w:rsidRPr="009831F7">
        <w:rPr>
          <w:rFonts w:ascii="Times New Roman" w:hAnsi="Times New Roman" w:cs="Times New Roman"/>
          <w:b/>
          <w:sz w:val="16"/>
          <w:szCs w:val="16"/>
        </w:rPr>
        <w:t>Elaborado por:</w:t>
      </w:r>
      <w:r>
        <w:rPr>
          <w:rFonts w:ascii="Times New Roman" w:hAnsi="Times New Roman" w:cs="Times New Roman"/>
          <w:sz w:val="16"/>
          <w:szCs w:val="16"/>
        </w:rPr>
        <w:t xml:space="preserve"> Karla Arce</w:t>
      </w:r>
    </w:p>
    <w:p w:rsidR="009F6EEC" w:rsidRPr="00794224" w:rsidRDefault="00F25033" w:rsidP="001A5057">
      <w:pPr>
        <w:rPr>
          <w:rFonts w:ascii="Times New Roman" w:hAnsi="Times New Roman" w:cs="Times New Roman"/>
          <w:b/>
          <w:bCs/>
          <w:sz w:val="28"/>
          <w:szCs w:val="28"/>
        </w:rPr>
      </w:pPr>
      <w:r>
        <w:rPr>
          <w:rFonts w:ascii="Times New Roman" w:hAnsi="Times New Roman" w:cs="Times New Roman"/>
          <w:b/>
          <w:bCs/>
          <w:sz w:val="28"/>
          <w:szCs w:val="28"/>
        </w:rPr>
        <w:lastRenderedPageBreak/>
        <w:t>PUESTO DE AYUDANTE DE PRODUCCIÓN</w:t>
      </w:r>
    </w:p>
    <w:p w:rsidR="009F6EEC" w:rsidRPr="00A3163F" w:rsidRDefault="009F6EEC" w:rsidP="001A5057">
      <w:pPr>
        <w:jc w:val="both"/>
        <w:rPr>
          <w:rFonts w:ascii="Times New Roman" w:hAnsi="Times New Roman" w:cs="Times New Roman"/>
          <w:b/>
          <w:bCs/>
        </w:rPr>
      </w:pPr>
      <w:r w:rsidRPr="00A3163F">
        <w:rPr>
          <w:rFonts w:ascii="Times New Roman" w:hAnsi="Times New Roman" w:cs="Times New Roman"/>
          <w:b/>
          <w:bCs/>
        </w:rPr>
        <w:t>Detalles generales del puesto asistente.</w:t>
      </w:r>
    </w:p>
    <w:p w:rsidR="009F6EEC" w:rsidRPr="00A3163F" w:rsidRDefault="009F6EEC" w:rsidP="001A5057">
      <w:pPr>
        <w:jc w:val="both"/>
        <w:rPr>
          <w:rFonts w:ascii="Times New Roman" w:hAnsi="Times New Roman" w:cs="Times New Roman"/>
        </w:rPr>
      </w:pPr>
      <w:r w:rsidRPr="00A3163F">
        <w:rPr>
          <w:rFonts w:ascii="Times New Roman" w:hAnsi="Times New Roman" w:cs="Times New Roman"/>
          <w:b/>
          <w:bCs/>
        </w:rPr>
        <w:t>Empresa</w:t>
      </w:r>
      <w:r w:rsidRPr="00A3163F">
        <w:rPr>
          <w:rFonts w:ascii="Times New Roman" w:hAnsi="Times New Roman" w:cs="Times New Roman"/>
        </w:rPr>
        <w:tab/>
      </w:r>
      <w:r w:rsidRPr="00A3163F">
        <w:rPr>
          <w:rFonts w:ascii="Times New Roman" w:hAnsi="Times New Roman" w:cs="Times New Roman"/>
        </w:rPr>
        <w:tab/>
      </w:r>
      <w:r w:rsidRPr="00A3163F">
        <w:rPr>
          <w:rFonts w:ascii="Times New Roman" w:hAnsi="Times New Roman" w:cs="Times New Roman"/>
        </w:rPr>
        <w:tab/>
      </w:r>
      <w:r w:rsidRPr="00A3163F">
        <w:rPr>
          <w:rFonts w:ascii="Times New Roman" w:hAnsi="Times New Roman" w:cs="Times New Roman"/>
        </w:rPr>
        <w:tab/>
      </w:r>
      <w:r w:rsidRPr="00A3163F">
        <w:rPr>
          <w:rFonts w:ascii="Times New Roman" w:hAnsi="Times New Roman" w:cs="Times New Roman"/>
        </w:rPr>
        <w:tab/>
        <w:t>Detalles Karla</w:t>
      </w:r>
    </w:p>
    <w:p w:rsidR="009F6EEC" w:rsidRPr="00A3163F" w:rsidRDefault="009F6EEC" w:rsidP="001A5057">
      <w:pPr>
        <w:jc w:val="both"/>
        <w:rPr>
          <w:rFonts w:ascii="Times New Roman" w:hAnsi="Times New Roman" w:cs="Times New Roman"/>
        </w:rPr>
      </w:pPr>
      <w:r w:rsidRPr="00A3163F">
        <w:rPr>
          <w:rFonts w:ascii="Times New Roman" w:hAnsi="Times New Roman" w:cs="Times New Roman"/>
          <w:b/>
          <w:bCs/>
        </w:rPr>
        <w:t>Unidad administrativa</w:t>
      </w:r>
      <w:r w:rsidRPr="00A3163F">
        <w:rPr>
          <w:rFonts w:ascii="Times New Roman" w:hAnsi="Times New Roman" w:cs="Times New Roman"/>
          <w:b/>
          <w:bCs/>
        </w:rPr>
        <w:tab/>
      </w:r>
      <w:r w:rsidR="00F25033">
        <w:rPr>
          <w:rFonts w:ascii="Times New Roman" w:hAnsi="Times New Roman" w:cs="Times New Roman"/>
        </w:rPr>
        <w:tab/>
      </w:r>
      <w:r w:rsidR="00F25033">
        <w:rPr>
          <w:rFonts w:ascii="Times New Roman" w:hAnsi="Times New Roman" w:cs="Times New Roman"/>
        </w:rPr>
        <w:tab/>
        <w:t>Área de producción.</w:t>
      </w:r>
    </w:p>
    <w:p w:rsidR="009F6EEC" w:rsidRPr="00A3163F" w:rsidRDefault="009F6EEC" w:rsidP="001A5057">
      <w:pPr>
        <w:contextualSpacing/>
        <w:jc w:val="both"/>
        <w:rPr>
          <w:rFonts w:ascii="Times New Roman" w:hAnsi="Times New Roman" w:cs="Times New Roman"/>
        </w:rPr>
      </w:pPr>
      <w:r w:rsidRPr="00A3163F">
        <w:rPr>
          <w:rFonts w:ascii="Times New Roman" w:hAnsi="Times New Roman" w:cs="Times New Roman"/>
          <w:b/>
          <w:bCs/>
        </w:rPr>
        <w:t xml:space="preserve">Misión del puesto </w:t>
      </w:r>
      <w:r w:rsidRPr="00A3163F">
        <w:rPr>
          <w:rFonts w:ascii="Times New Roman" w:hAnsi="Times New Roman" w:cs="Times New Roman"/>
          <w:b/>
          <w:bCs/>
        </w:rPr>
        <w:tab/>
      </w:r>
      <w:r w:rsidRPr="00A3163F">
        <w:rPr>
          <w:rFonts w:ascii="Times New Roman" w:hAnsi="Times New Roman" w:cs="Times New Roman"/>
          <w:b/>
          <w:bCs/>
        </w:rPr>
        <w:tab/>
      </w:r>
      <w:r w:rsidRPr="00A3163F">
        <w:rPr>
          <w:rFonts w:ascii="Times New Roman" w:hAnsi="Times New Roman" w:cs="Times New Roman"/>
          <w:b/>
          <w:bCs/>
        </w:rPr>
        <w:tab/>
      </w:r>
      <w:r w:rsidRPr="00A3163F">
        <w:rPr>
          <w:rFonts w:ascii="Times New Roman" w:hAnsi="Times New Roman" w:cs="Times New Roman"/>
          <w:b/>
          <w:bCs/>
        </w:rPr>
        <w:tab/>
      </w:r>
      <w:r w:rsidRPr="00A3163F">
        <w:rPr>
          <w:rFonts w:ascii="Times New Roman" w:hAnsi="Times New Roman" w:cs="Times New Roman"/>
        </w:rPr>
        <w:t>Responder los mensajes de los posibles clientes, asesorar a los mismos para identificar el detalle personalizado según la ocasión que este amerite, verificar el pedido, pedir información sobre la dirección donde se deba entregar el producto y a su vez deberá realizar la entrega del producto a domicilio, también verificar el pago en este caso verificar las transferencias para realizar la entrega.</w:t>
      </w:r>
    </w:p>
    <w:p w:rsidR="009F6EEC" w:rsidRPr="00A3163F" w:rsidRDefault="009F6EEC" w:rsidP="001A5057">
      <w:pPr>
        <w:jc w:val="both"/>
        <w:rPr>
          <w:rFonts w:ascii="Times New Roman" w:hAnsi="Times New Roman" w:cs="Times New Roman"/>
        </w:rPr>
      </w:pPr>
      <w:r w:rsidRPr="00A3163F">
        <w:rPr>
          <w:rFonts w:ascii="Times New Roman" w:hAnsi="Times New Roman" w:cs="Times New Roman"/>
          <w:b/>
          <w:bCs/>
        </w:rPr>
        <w:t>Denominación del puesto</w:t>
      </w:r>
      <w:r w:rsidR="00840816">
        <w:rPr>
          <w:rFonts w:ascii="Times New Roman" w:hAnsi="Times New Roman" w:cs="Times New Roman"/>
        </w:rPr>
        <w:tab/>
      </w:r>
      <w:r w:rsidR="00840816">
        <w:rPr>
          <w:rFonts w:ascii="Times New Roman" w:hAnsi="Times New Roman" w:cs="Times New Roman"/>
        </w:rPr>
        <w:tab/>
      </w:r>
      <w:r w:rsidR="00840816">
        <w:rPr>
          <w:rFonts w:ascii="Times New Roman" w:hAnsi="Times New Roman" w:cs="Times New Roman"/>
        </w:rPr>
        <w:tab/>
        <w:t>Ayudante de producción.</w:t>
      </w:r>
    </w:p>
    <w:p w:rsidR="009F6EEC" w:rsidRPr="00A3163F" w:rsidRDefault="009F6EEC" w:rsidP="001A5057">
      <w:pPr>
        <w:contextualSpacing/>
        <w:jc w:val="both"/>
        <w:rPr>
          <w:rFonts w:ascii="Times New Roman" w:hAnsi="Times New Roman" w:cs="Times New Roman"/>
        </w:rPr>
      </w:pPr>
      <w:r w:rsidRPr="00A3163F">
        <w:rPr>
          <w:rFonts w:ascii="Times New Roman" w:hAnsi="Times New Roman" w:cs="Times New Roman"/>
          <w:b/>
          <w:bCs/>
        </w:rPr>
        <w:t>Rol del puesto</w:t>
      </w:r>
      <w:r w:rsidRPr="00A3163F">
        <w:rPr>
          <w:rFonts w:ascii="Times New Roman" w:hAnsi="Times New Roman" w:cs="Times New Roman"/>
        </w:rPr>
        <w:tab/>
      </w:r>
      <w:r w:rsidRPr="00A3163F">
        <w:rPr>
          <w:rFonts w:ascii="Times New Roman" w:hAnsi="Times New Roman" w:cs="Times New Roman"/>
        </w:rPr>
        <w:tab/>
      </w:r>
      <w:r w:rsidRPr="00A3163F">
        <w:rPr>
          <w:rFonts w:ascii="Times New Roman" w:hAnsi="Times New Roman" w:cs="Times New Roman"/>
        </w:rPr>
        <w:tab/>
      </w:r>
      <w:r w:rsidRPr="00A3163F">
        <w:rPr>
          <w:rFonts w:ascii="Times New Roman" w:hAnsi="Times New Roman" w:cs="Times New Roman"/>
        </w:rPr>
        <w:tab/>
        <w:t>Atención al cliente, manejo de transferencia</w:t>
      </w:r>
      <w:r w:rsidR="00DA11D6">
        <w:rPr>
          <w:rFonts w:ascii="Times New Roman" w:hAnsi="Times New Roman" w:cs="Times New Roman"/>
        </w:rPr>
        <w:t>s, cobranzas, agendar pedidos.</w:t>
      </w:r>
    </w:p>
    <w:p w:rsidR="00F30F47" w:rsidRPr="0054093A" w:rsidRDefault="009F6EEC" w:rsidP="0054093A">
      <w:pPr>
        <w:jc w:val="both"/>
        <w:rPr>
          <w:rFonts w:ascii="Times New Roman" w:hAnsi="Times New Roman" w:cs="Times New Roman"/>
        </w:rPr>
      </w:pPr>
      <w:r w:rsidRPr="00A3163F">
        <w:rPr>
          <w:rFonts w:ascii="Times New Roman" w:hAnsi="Times New Roman" w:cs="Times New Roman"/>
          <w:b/>
          <w:bCs/>
        </w:rPr>
        <w:t>Remuneración</w:t>
      </w:r>
      <w:r w:rsidR="0054093A">
        <w:rPr>
          <w:rFonts w:ascii="Times New Roman" w:hAnsi="Times New Roman" w:cs="Times New Roman"/>
        </w:rPr>
        <w:tab/>
      </w:r>
      <w:r w:rsidR="0054093A">
        <w:rPr>
          <w:rFonts w:ascii="Times New Roman" w:hAnsi="Times New Roman" w:cs="Times New Roman"/>
        </w:rPr>
        <w:tab/>
      </w:r>
      <w:r w:rsidR="0054093A">
        <w:rPr>
          <w:rFonts w:ascii="Times New Roman" w:hAnsi="Times New Roman" w:cs="Times New Roman"/>
        </w:rPr>
        <w:tab/>
      </w:r>
      <w:r w:rsidR="0054093A">
        <w:rPr>
          <w:rFonts w:ascii="Times New Roman" w:hAnsi="Times New Roman" w:cs="Times New Roman"/>
        </w:rPr>
        <w:tab/>
        <w:t>$ 425</w:t>
      </w:r>
    </w:p>
    <w:p w:rsidR="009F6EEC" w:rsidRPr="00A3163F" w:rsidRDefault="009F6EEC" w:rsidP="001A5057">
      <w:pPr>
        <w:rPr>
          <w:rFonts w:ascii="Times New Roman" w:eastAsia="Times New Roman" w:hAnsi="Times New Roman" w:cs="Times New Roman"/>
          <w:b/>
          <w:lang w:eastAsia="es-ES"/>
        </w:rPr>
      </w:pPr>
      <w:r w:rsidRPr="00A3163F">
        <w:rPr>
          <w:rFonts w:ascii="Times New Roman" w:eastAsia="Times New Roman" w:hAnsi="Times New Roman" w:cs="Times New Roman"/>
          <w:b/>
          <w:lang w:eastAsia="es-ES"/>
        </w:rPr>
        <w:t>Méritos aspectos a considerar</w:t>
      </w:r>
    </w:p>
    <w:p w:rsidR="00F30F47" w:rsidRPr="00F30F47" w:rsidRDefault="00F30F47" w:rsidP="001A5057">
      <w:pPr>
        <w:pStyle w:val="Descripcin"/>
        <w:keepNext/>
        <w:spacing w:line="360" w:lineRule="auto"/>
        <w:rPr>
          <w:rFonts w:ascii="Times New Roman" w:hAnsi="Times New Roman" w:cs="Times New Roman"/>
          <w:b w:val="0"/>
          <w:color w:val="auto"/>
          <w:sz w:val="16"/>
          <w:szCs w:val="16"/>
        </w:rPr>
      </w:pPr>
      <w:bookmarkStart w:id="55" w:name="_Toc97927871"/>
      <w:r w:rsidRPr="00F30F47">
        <w:rPr>
          <w:rFonts w:ascii="Times New Roman" w:hAnsi="Times New Roman" w:cs="Times New Roman"/>
          <w:b w:val="0"/>
          <w:color w:val="auto"/>
          <w:sz w:val="16"/>
          <w:szCs w:val="16"/>
        </w:rPr>
        <w:t xml:space="preserve">Tabla </w:t>
      </w:r>
      <w:r w:rsidRPr="00F30F47">
        <w:rPr>
          <w:rFonts w:ascii="Times New Roman" w:hAnsi="Times New Roman" w:cs="Times New Roman"/>
          <w:b w:val="0"/>
          <w:color w:val="auto"/>
          <w:sz w:val="16"/>
          <w:szCs w:val="16"/>
        </w:rPr>
        <w:fldChar w:fldCharType="begin"/>
      </w:r>
      <w:r w:rsidRPr="00F30F47">
        <w:rPr>
          <w:rFonts w:ascii="Times New Roman" w:hAnsi="Times New Roman" w:cs="Times New Roman"/>
          <w:b w:val="0"/>
          <w:color w:val="auto"/>
          <w:sz w:val="16"/>
          <w:szCs w:val="16"/>
        </w:rPr>
        <w:instrText xml:space="preserve"> SEQ Tabla \* ARABIC </w:instrText>
      </w:r>
      <w:r w:rsidRPr="00F30F47">
        <w:rPr>
          <w:rFonts w:ascii="Times New Roman" w:hAnsi="Times New Roman" w:cs="Times New Roman"/>
          <w:b w:val="0"/>
          <w:color w:val="auto"/>
          <w:sz w:val="16"/>
          <w:szCs w:val="16"/>
        </w:rPr>
        <w:fldChar w:fldCharType="separate"/>
      </w:r>
      <w:r w:rsidR="00DA11D6">
        <w:rPr>
          <w:rFonts w:ascii="Times New Roman" w:hAnsi="Times New Roman" w:cs="Times New Roman"/>
          <w:b w:val="0"/>
          <w:noProof/>
          <w:color w:val="auto"/>
          <w:sz w:val="16"/>
          <w:szCs w:val="16"/>
        </w:rPr>
        <w:t>2</w:t>
      </w:r>
      <w:r w:rsidRPr="00F30F47">
        <w:rPr>
          <w:rFonts w:ascii="Times New Roman" w:hAnsi="Times New Roman" w:cs="Times New Roman"/>
          <w:b w:val="0"/>
          <w:color w:val="auto"/>
          <w:sz w:val="16"/>
          <w:szCs w:val="16"/>
        </w:rPr>
        <w:fldChar w:fldCharType="end"/>
      </w:r>
      <w:r w:rsidR="00DA11D6">
        <w:rPr>
          <w:rFonts w:ascii="Times New Roman" w:hAnsi="Times New Roman" w:cs="Times New Roman"/>
          <w:b w:val="0"/>
          <w:color w:val="auto"/>
          <w:sz w:val="16"/>
          <w:szCs w:val="16"/>
        </w:rPr>
        <w:t xml:space="preserve"> Méritos a considerar, trabajador ayudante de producción</w:t>
      </w:r>
      <w:r w:rsidRPr="00F30F47">
        <w:rPr>
          <w:rFonts w:ascii="Times New Roman" w:hAnsi="Times New Roman" w:cs="Times New Roman"/>
          <w:b w:val="0"/>
          <w:color w:val="auto"/>
          <w:sz w:val="16"/>
          <w:szCs w:val="16"/>
        </w:rPr>
        <w:t>.</w:t>
      </w:r>
      <w:bookmarkEnd w:id="55"/>
    </w:p>
    <w:tbl>
      <w:tblPr>
        <w:tblStyle w:val="Tablaconcuadrcula"/>
        <w:tblW w:w="9067" w:type="dxa"/>
        <w:tblLook w:val="04A0" w:firstRow="1" w:lastRow="0" w:firstColumn="1" w:lastColumn="0" w:noHBand="0" w:noVBand="1"/>
      </w:tblPr>
      <w:tblGrid>
        <w:gridCol w:w="2324"/>
        <w:gridCol w:w="2065"/>
        <w:gridCol w:w="2065"/>
        <w:gridCol w:w="2613"/>
      </w:tblGrid>
      <w:tr w:rsidR="009831F7" w:rsidRPr="009831F7" w:rsidTr="009831F7">
        <w:trPr>
          <w:trHeight w:val="20"/>
        </w:trPr>
        <w:tc>
          <w:tcPr>
            <w:tcW w:w="2324" w:type="dxa"/>
            <w:shd w:val="clear" w:color="auto" w:fill="FFFFFF" w:themeFill="background1"/>
            <w:vAlign w:val="center"/>
          </w:tcPr>
          <w:p w:rsidR="009F6EEC" w:rsidRPr="009831F7" w:rsidRDefault="009F6EEC" w:rsidP="001A5057">
            <w:pPr>
              <w:spacing w:after="200"/>
              <w:jc w:val="left"/>
              <w:rPr>
                <w:rFonts w:ascii="Times New Roman" w:hAnsi="Times New Roman" w:cs="Times New Roman"/>
                <w:b/>
                <w:sz w:val="16"/>
                <w:szCs w:val="16"/>
              </w:rPr>
            </w:pPr>
            <w:r w:rsidRPr="009831F7">
              <w:rPr>
                <w:rFonts w:ascii="Times New Roman" w:hAnsi="Times New Roman" w:cs="Times New Roman"/>
                <w:b/>
                <w:sz w:val="16"/>
                <w:szCs w:val="16"/>
              </w:rPr>
              <w:t>Instrucción formal</w:t>
            </w:r>
          </w:p>
        </w:tc>
        <w:tc>
          <w:tcPr>
            <w:tcW w:w="2065" w:type="dxa"/>
            <w:shd w:val="clear" w:color="auto" w:fill="FFFFFF" w:themeFill="background1"/>
            <w:vAlign w:val="center"/>
          </w:tcPr>
          <w:p w:rsidR="009F6EEC" w:rsidRPr="009831F7" w:rsidRDefault="009F6EEC" w:rsidP="001A5057">
            <w:pPr>
              <w:spacing w:after="200"/>
              <w:jc w:val="left"/>
              <w:rPr>
                <w:rFonts w:ascii="Times New Roman" w:hAnsi="Times New Roman" w:cs="Times New Roman"/>
                <w:b/>
                <w:sz w:val="16"/>
                <w:szCs w:val="16"/>
              </w:rPr>
            </w:pPr>
            <w:r w:rsidRPr="009831F7">
              <w:rPr>
                <w:rFonts w:ascii="Times New Roman" w:hAnsi="Times New Roman" w:cs="Times New Roman"/>
                <w:b/>
                <w:sz w:val="16"/>
                <w:szCs w:val="16"/>
              </w:rPr>
              <w:t>Experiencia</w:t>
            </w:r>
          </w:p>
        </w:tc>
        <w:tc>
          <w:tcPr>
            <w:tcW w:w="2065" w:type="dxa"/>
            <w:shd w:val="clear" w:color="auto" w:fill="FFFFFF" w:themeFill="background1"/>
            <w:vAlign w:val="center"/>
          </w:tcPr>
          <w:p w:rsidR="009F6EEC" w:rsidRPr="009831F7" w:rsidRDefault="009F6EEC" w:rsidP="001A5057">
            <w:pPr>
              <w:spacing w:after="200"/>
              <w:jc w:val="left"/>
              <w:rPr>
                <w:rFonts w:ascii="Times New Roman" w:hAnsi="Times New Roman" w:cs="Times New Roman"/>
                <w:b/>
                <w:sz w:val="16"/>
                <w:szCs w:val="16"/>
              </w:rPr>
            </w:pPr>
            <w:r w:rsidRPr="009831F7">
              <w:rPr>
                <w:rFonts w:ascii="Times New Roman" w:hAnsi="Times New Roman" w:cs="Times New Roman"/>
                <w:b/>
                <w:sz w:val="16"/>
                <w:szCs w:val="16"/>
              </w:rPr>
              <w:t>Capacitación</w:t>
            </w:r>
          </w:p>
        </w:tc>
        <w:tc>
          <w:tcPr>
            <w:tcW w:w="2613" w:type="dxa"/>
            <w:shd w:val="clear" w:color="auto" w:fill="FFFFFF" w:themeFill="background1"/>
            <w:vAlign w:val="center"/>
          </w:tcPr>
          <w:p w:rsidR="009F6EEC" w:rsidRPr="009831F7" w:rsidRDefault="009F6EEC" w:rsidP="001A5057">
            <w:pPr>
              <w:spacing w:after="200"/>
              <w:jc w:val="left"/>
              <w:rPr>
                <w:rFonts w:ascii="Times New Roman" w:hAnsi="Times New Roman" w:cs="Times New Roman"/>
                <w:b/>
                <w:sz w:val="16"/>
                <w:szCs w:val="16"/>
              </w:rPr>
            </w:pPr>
            <w:r w:rsidRPr="009831F7">
              <w:rPr>
                <w:rFonts w:ascii="Times New Roman" w:hAnsi="Times New Roman" w:cs="Times New Roman"/>
                <w:b/>
                <w:sz w:val="16"/>
                <w:szCs w:val="16"/>
              </w:rPr>
              <w:t>Competencias del puesto</w:t>
            </w:r>
          </w:p>
        </w:tc>
      </w:tr>
      <w:tr w:rsidR="009F6EEC" w:rsidRPr="0022011D" w:rsidTr="009F6EEC">
        <w:tc>
          <w:tcPr>
            <w:tcW w:w="2324" w:type="dxa"/>
          </w:tcPr>
          <w:p w:rsidR="009F6EEC" w:rsidRPr="0022011D" w:rsidRDefault="009F6EEC" w:rsidP="001A5057">
            <w:pPr>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Tecnólogo superior en</w:t>
            </w:r>
          </w:p>
          <w:p w:rsidR="009F6EEC" w:rsidRPr="0022011D" w:rsidRDefault="009F6EEC" w:rsidP="001A5057">
            <w:pPr>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Administración o contabilidad.</w:t>
            </w:r>
          </w:p>
          <w:p w:rsidR="009F6EEC" w:rsidRPr="0022011D" w:rsidRDefault="009F6EEC" w:rsidP="001A5057">
            <w:pPr>
              <w:spacing w:after="200"/>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Al menos un idioma fluido aparte del nativo, de preferencia inglés.</w:t>
            </w:r>
          </w:p>
          <w:p w:rsidR="009F6EEC" w:rsidRPr="0022011D" w:rsidRDefault="009F6EEC" w:rsidP="001A5057">
            <w:pPr>
              <w:spacing w:after="200"/>
              <w:jc w:val="left"/>
              <w:rPr>
                <w:rFonts w:ascii="Times New Roman" w:hAnsi="Times New Roman" w:cs="Times New Roman"/>
                <w:sz w:val="20"/>
                <w:szCs w:val="20"/>
              </w:rPr>
            </w:pPr>
          </w:p>
        </w:tc>
        <w:tc>
          <w:tcPr>
            <w:tcW w:w="2065" w:type="dxa"/>
          </w:tcPr>
          <w:p w:rsidR="009F6EEC" w:rsidRPr="0022011D" w:rsidRDefault="009F6EEC" w:rsidP="001A5057">
            <w:pPr>
              <w:jc w:val="left"/>
              <w:rPr>
                <w:rFonts w:ascii="Times New Roman" w:eastAsia="Times New Roman" w:hAnsi="Times New Roman" w:cs="Times New Roman"/>
                <w:sz w:val="20"/>
                <w:szCs w:val="20"/>
                <w:lang w:eastAsia="es-ES"/>
              </w:rPr>
            </w:pPr>
          </w:p>
          <w:p w:rsidR="009F6EEC" w:rsidRPr="0022011D" w:rsidRDefault="009F6EEC" w:rsidP="001A5057">
            <w:pPr>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Mínima 3 meses de experiencia en cargos similares.</w:t>
            </w:r>
          </w:p>
          <w:p w:rsidR="009F6EEC" w:rsidRPr="0022011D" w:rsidRDefault="009F6EEC" w:rsidP="001A5057">
            <w:pPr>
              <w:ind w:firstLine="709"/>
              <w:jc w:val="left"/>
              <w:rPr>
                <w:rFonts w:ascii="Times New Roman" w:eastAsia="Times New Roman" w:hAnsi="Times New Roman" w:cs="Times New Roman"/>
                <w:sz w:val="20"/>
                <w:szCs w:val="20"/>
                <w:lang w:eastAsia="es-ES"/>
              </w:rPr>
            </w:pPr>
          </w:p>
          <w:p w:rsidR="009F6EEC" w:rsidRPr="0022011D" w:rsidRDefault="009F6EEC" w:rsidP="001A5057">
            <w:pPr>
              <w:spacing w:after="200"/>
              <w:jc w:val="left"/>
              <w:rPr>
                <w:rFonts w:ascii="Times New Roman" w:hAnsi="Times New Roman" w:cs="Times New Roman"/>
                <w:sz w:val="20"/>
                <w:szCs w:val="20"/>
              </w:rPr>
            </w:pPr>
          </w:p>
        </w:tc>
        <w:tc>
          <w:tcPr>
            <w:tcW w:w="2065" w:type="dxa"/>
          </w:tcPr>
          <w:p w:rsidR="009F6EEC" w:rsidRPr="0022011D" w:rsidRDefault="009F6EEC" w:rsidP="001A5057">
            <w:pPr>
              <w:jc w:val="left"/>
              <w:rPr>
                <w:rFonts w:ascii="Times New Roman" w:hAnsi="Times New Roman" w:cs="Times New Roman"/>
                <w:sz w:val="20"/>
                <w:szCs w:val="20"/>
              </w:rPr>
            </w:pPr>
            <w:r w:rsidRPr="0022011D">
              <w:rPr>
                <w:rFonts w:ascii="Times New Roman" w:hAnsi="Times New Roman" w:cs="Times New Roman"/>
                <w:sz w:val="20"/>
                <w:szCs w:val="20"/>
              </w:rPr>
              <w:t>Protocolo de servicios.</w:t>
            </w:r>
          </w:p>
          <w:p w:rsidR="009F6EEC" w:rsidRPr="0022011D" w:rsidRDefault="009F6EEC" w:rsidP="001A5057">
            <w:pPr>
              <w:jc w:val="left"/>
              <w:rPr>
                <w:rFonts w:ascii="Times New Roman" w:hAnsi="Times New Roman" w:cs="Times New Roman"/>
                <w:sz w:val="20"/>
                <w:szCs w:val="20"/>
              </w:rPr>
            </w:pPr>
            <w:r w:rsidRPr="0022011D">
              <w:rPr>
                <w:rFonts w:ascii="Times New Roman" w:hAnsi="Times New Roman" w:cs="Times New Roman"/>
                <w:sz w:val="20"/>
                <w:szCs w:val="20"/>
              </w:rPr>
              <w:t>Atención al Cliente</w:t>
            </w:r>
          </w:p>
          <w:p w:rsidR="009F6EEC" w:rsidRPr="006B1C69" w:rsidRDefault="009F6EEC" w:rsidP="001A5057">
            <w:pPr>
              <w:jc w:val="left"/>
              <w:rPr>
                <w:rFonts w:ascii="Times New Roman" w:hAnsi="Times New Roman" w:cs="Times New Roman"/>
                <w:sz w:val="20"/>
                <w:szCs w:val="20"/>
              </w:rPr>
            </w:pPr>
            <w:r w:rsidRPr="0022011D">
              <w:rPr>
                <w:rFonts w:ascii="Times New Roman" w:hAnsi="Times New Roman" w:cs="Times New Roman"/>
                <w:sz w:val="20"/>
                <w:szCs w:val="20"/>
              </w:rPr>
              <w:t xml:space="preserve">Manejo de redes sociales </w:t>
            </w:r>
            <w:r w:rsidR="006B1C69">
              <w:rPr>
                <w:rFonts w:ascii="Times New Roman" w:hAnsi="Times New Roman" w:cs="Times New Roman"/>
                <w:sz w:val="20"/>
                <w:szCs w:val="20"/>
              </w:rPr>
              <w:t>y herramientas de comunicación.</w:t>
            </w:r>
            <w:r w:rsidRPr="0022011D">
              <w:rPr>
                <w:rFonts w:ascii="Times New Roman" w:hAnsi="Times New Roman" w:cs="Times New Roman"/>
                <w:sz w:val="20"/>
                <w:szCs w:val="20"/>
              </w:rPr>
              <w:br/>
            </w:r>
            <w:r w:rsidRPr="0022011D">
              <w:rPr>
                <w:rFonts w:ascii="Times New Roman" w:eastAsia="Times New Roman" w:hAnsi="Times New Roman" w:cs="Times New Roman"/>
                <w:sz w:val="20"/>
                <w:szCs w:val="20"/>
                <w:lang w:eastAsia="es-ES"/>
              </w:rPr>
              <w:t>Dominio de procesos contables, manejo de kardex.</w:t>
            </w:r>
          </w:p>
          <w:p w:rsidR="009F6EEC" w:rsidRPr="0022011D" w:rsidRDefault="009F6EEC" w:rsidP="001A5057">
            <w:pPr>
              <w:jc w:val="left"/>
              <w:rPr>
                <w:rFonts w:ascii="Times New Roman" w:hAnsi="Times New Roman" w:cs="Times New Roman"/>
                <w:sz w:val="20"/>
                <w:szCs w:val="20"/>
              </w:rPr>
            </w:pPr>
          </w:p>
        </w:tc>
        <w:tc>
          <w:tcPr>
            <w:tcW w:w="2613" w:type="dxa"/>
          </w:tcPr>
          <w:p w:rsidR="009F6EEC" w:rsidRPr="0022011D" w:rsidRDefault="009F6EEC" w:rsidP="001A5057">
            <w:pPr>
              <w:spacing w:after="200"/>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Adaptabilidad</w:t>
            </w:r>
          </w:p>
          <w:p w:rsidR="009F6EEC" w:rsidRPr="0022011D" w:rsidRDefault="009F6EEC" w:rsidP="001A5057">
            <w:pPr>
              <w:spacing w:after="200"/>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Solución de problemas</w:t>
            </w:r>
          </w:p>
          <w:p w:rsidR="009F6EEC" w:rsidRPr="0022011D" w:rsidRDefault="009F6EEC" w:rsidP="001A5057">
            <w:pPr>
              <w:spacing w:after="200"/>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Solidaridad</w:t>
            </w:r>
          </w:p>
          <w:p w:rsidR="009F6EEC" w:rsidRPr="0022011D" w:rsidRDefault="009F6EEC" w:rsidP="001A5057">
            <w:pPr>
              <w:spacing w:after="200"/>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Iniciativa</w:t>
            </w:r>
          </w:p>
          <w:p w:rsidR="009F6EEC" w:rsidRPr="0022011D" w:rsidRDefault="009F6EEC" w:rsidP="001A5057">
            <w:pPr>
              <w:spacing w:after="200"/>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Integridad</w:t>
            </w:r>
          </w:p>
          <w:p w:rsidR="009F6EEC" w:rsidRPr="0022011D" w:rsidRDefault="009F6EEC" w:rsidP="001A5057">
            <w:pPr>
              <w:spacing w:after="200"/>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Trabajo en equipo</w:t>
            </w:r>
          </w:p>
          <w:p w:rsidR="009F6EEC" w:rsidRPr="0022011D" w:rsidRDefault="009F6EEC" w:rsidP="001A5057">
            <w:pPr>
              <w:spacing w:after="200"/>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Responsabilidad</w:t>
            </w:r>
          </w:p>
          <w:p w:rsidR="009F6EEC" w:rsidRPr="0022011D" w:rsidRDefault="009F6EEC" w:rsidP="001A5057">
            <w:pPr>
              <w:spacing w:after="200"/>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Decisión</w:t>
            </w:r>
          </w:p>
          <w:p w:rsidR="009F6EEC" w:rsidRPr="0022011D" w:rsidRDefault="009F6EEC" w:rsidP="001A5057">
            <w:pPr>
              <w:spacing w:after="200"/>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Creatividad</w:t>
            </w:r>
          </w:p>
        </w:tc>
      </w:tr>
    </w:tbl>
    <w:p w:rsidR="009F6EEC" w:rsidRDefault="0022011D" w:rsidP="001A5057">
      <w:pPr>
        <w:jc w:val="both"/>
        <w:rPr>
          <w:rFonts w:ascii="Times New Roman" w:hAnsi="Times New Roman" w:cs="Times New Roman"/>
          <w:sz w:val="16"/>
          <w:szCs w:val="16"/>
        </w:rPr>
      </w:pPr>
      <w:r w:rsidRPr="009831F7">
        <w:rPr>
          <w:rFonts w:ascii="Times New Roman" w:hAnsi="Times New Roman" w:cs="Times New Roman"/>
          <w:b/>
          <w:sz w:val="16"/>
          <w:szCs w:val="16"/>
        </w:rPr>
        <w:t>Elaborado por:</w:t>
      </w:r>
      <w:r w:rsidRPr="009831F7">
        <w:rPr>
          <w:rFonts w:ascii="Times New Roman" w:hAnsi="Times New Roman" w:cs="Times New Roman"/>
          <w:sz w:val="16"/>
          <w:szCs w:val="16"/>
        </w:rPr>
        <w:t xml:space="preserve"> Karla Arce</w:t>
      </w:r>
    </w:p>
    <w:p w:rsidR="00840816" w:rsidRPr="00794224" w:rsidRDefault="00840816" w:rsidP="00840816">
      <w:pPr>
        <w:rPr>
          <w:rFonts w:ascii="Times New Roman" w:hAnsi="Times New Roman" w:cs="Times New Roman"/>
          <w:b/>
          <w:bCs/>
          <w:sz w:val="28"/>
          <w:szCs w:val="28"/>
        </w:rPr>
      </w:pPr>
      <w:r>
        <w:rPr>
          <w:rFonts w:ascii="Times New Roman" w:hAnsi="Times New Roman" w:cs="Times New Roman"/>
          <w:b/>
          <w:bCs/>
          <w:sz w:val="28"/>
          <w:szCs w:val="28"/>
        </w:rPr>
        <w:lastRenderedPageBreak/>
        <w:t>PUESTO DE SERVICO A DOMICILIO</w:t>
      </w:r>
    </w:p>
    <w:p w:rsidR="00840816" w:rsidRPr="00A3163F" w:rsidRDefault="00840816" w:rsidP="00840816">
      <w:pPr>
        <w:jc w:val="both"/>
        <w:rPr>
          <w:rFonts w:ascii="Times New Roman" w:hAnsi="Times New Roman" w:cs="Times New Roman"/>
          <w:b/>
          <w:bCs/>
        </w:rPr>
      </w:pPr>
      <w:r w:rsidRPr="00A3163F">
        <w:rPr>
          <w:rFonts w:ascii="Times New Roman" w:hAnsi="Times New Roman" w:cs="Times New Roman"/>
          <w:b/>
          <w:bCs/>
        </w:rPr>
        <w:t>Detalles generales del puesto asistente.</w:t>
      </w:r>
    </w:p>
    <w:p w:rsidR="00840816" w:rsidRPr="00A3163F" w:rsidRDefault="00840816" w:rsidP="00840816">
      <w:pPr>
        <w:jc w:val="both"/>
        <w:rPr>
          <w:rFonts w:ascii="Times New Roman" w:hAnsi="Times New Roman" w:cs="Times New Roman"/>
        </w:rPr>
      </w:pPr>
      <w:r w:rsidRPr="00A3163F">
        <w:rPr>
          <w:rFonts w:ascii="Times New Roman" w:hAnsi="Times New Roman" w:cs="Times New Roman"/>
          <w:b/>
          <w:bCs/>
        </w:rPr>
        <w:t>Empresa</w:t>
      </w:r>
      <w:r w:rsidRPr="00A3163F">
        <w:rPr>
          <w:rFonts w:ascii="Times New Roman" w:hAnsi="Times New Roman" w:cs="Times New Roman"/>
        </w:rPr>
        <w:tab/>
      </w:r>
      <w:r w:rsidRPr="00A3163F">
        <w:rPr>
          <w:rFonts w:ascii="Times New Roman" w:hAnsi="Times New Roman" w:cs="Times New Roman"/>
        </w:rPr>
        <w:tab/>
      </w:r>
      <w:r w:rsidRPr="00A3163F">
        <w:rPr>
          <w:rFonts w:ascii="Times New Roman" w:hAnsi="Times New Roman" w:cs="Times New Roman"/>
        </w:rPr>
        <w:tab/>
      </w:r>
      <w:r w:rsidRPr="00A3163F">
        <w:rPr>
          <w:rFonts w:ascii="Times New Roman" w:hAnsi="Times New Roman" w:cs="Times New Roman"/>
        </w:rPr>
        <w:tab/>
      </w:r>
      <w:r w:rsidRPr="00A3163F">
        <w:rPr>
          <w:rFonts w:ascii="Times New Roman" w:hAnsi="Times New Roman" w:cs="Times New Roman"/>
        </w:rPr>
        <w:tab/>
        <w:t>Detalles Karla</w:t>
      </w:r>
    </w:p>
    <w:p w:rsidR="00840816" w:rsidRPr="00A3163F" w:rsidRDefault="00840816" w:rsidP="00840816">
      <w:pPr>
        <w:jc w:val="both"/>
        <w:rPr>
          <w:rFonts w:ascii="Times New Roman" w:hAnsi="Times New Roman" w:cs="Times New Roman"/>
        </w:rPr>
      </w:pPr>
      <w:r w:rsidRPr="00A3163F">
        <w:rPr>
          <w:rFonts w:ascii="Times New Roman" w:hAnsi="Times New Roman" w:cs="Times New Roman"/>
          <w:b/>
          <w:bCs/>
        </w:rPr>
        <w:t>Unidad administrativa</w:t>
      </w:r>
      <w:r w:rsidRPr="00A3163F">
        <w:rPr>
          <w:rFonts w:ascii="Times New Roman" w:hAnsi="Times New Roman" w:cs="Times New Roman"/>
          <w:b/>
          <w:bCs/>
        </w:rPr>
        <w:tab/>
      </w:r>
      <w:r>
        <w:rPr>
          <w:rFonts w:ascii="Times New Roman" w:hAnsi="Times New Roman" w:cs="Times New Roman"/>
        </w:rPr>
        <w:tab/>
      </w:r>
      <w:r>
        <w:rPr>
          <w:rFonts w:ascii="Times New Roman" w:hAnsi="Times New Roman" w:cs="Times New Roman"/>
        </w:rPr>
        <w:tab/>
        <w:t>Área de servicio.</w:t>
      </w:r>
    </w:p>
    <w:p w:rsidR="00840816" w:rsidRPr="00A3163F" w:rsidRDefault="00840816" w:rsidP="00840816">
      <w:pPr>
        <w:contextualSpacing/>
        <w:jc w:val="both"/>
        <w:rPr>
          <w:rFonts w:ascii="Times New Roman" w:hAnsi="Times New Roman" w:cs="Times New Roman"/>
        </w:rPr>
      </w:pPr>
      <w:r w:rsidRPr="00A3163F">
        <w:rPr>
          <w:rFonts w:ascii="Times New Roman" w:hAnsi="Times New Roman" w:cs="Times New Roman"/>
          <w:b/>
          <w:bCs/>
        </w:rPr>
        <w:t xml:space="preserve">Misión del puesto </w:t>
      </w:r>
      <w:r w:rsidRPr="00A3163F">
        <w:rPr>
          <w:rFonts w:ascii="Times New Roman" w:hAnsi="Times New Roman" w:cs="Times New Roman"/>
          <w:b/>
          <w:bCs/>
        </w:rPr>
        <w:tab/>
      </w:r>
      <w:r w:rsidRPr="00A3163F">
        <w:rPr>
          <w:rFonts w:ascii="Times New Roman" w:hAnsi="Times New Roman" w:cs="Times New Roman"/>
          <w:b/>
          <w:bCs/>
        </w:rPr>
        <w:tab/>
      </w:r>
      <w:r w:rsidRPr="00A3163F">
        <w:rPr>
          <w:rFonts w:ascii="Times New Roman" w:hAnsi="Times New Roman" w:cs="Times New Roman"/>
          <w:b/>
          <w:bCs/>
        </w:rPr>
        <w:tab/>
      </w:r>
      <w:r w:rsidRPr="00A3163F">
        <w:rPr>
          <w:rFonts w:ascii="Times New Roman" w:hAnsi="Times New Roman" w:cs="Times New Roman"/>
          <w:b/>
          <w:bCs/>
        </w:rPr>
        <w:tab/>
      </w:r>
      <w:r>
        <w:rPr>
          <w:rFonts w:ascii="Times New Roman" w:hAnsi="Times New Roman" w:cs="Times New Roman"/>
        </w:rPr>
        <w:t>Llevar acabo las cajitas sorpresas a los clientes a la puerta de su casa, donde tendrá que notificar al cliente la hora de llegada.</w:t>
      </w:r>
    </w:p>
    <w:p w:rsidR="00840816" w:rsidRPr="00A3163F" w:rsidRDefault="00840816" w:rsidP="00840816">
      <w:pPr>
        <w:jc w:val="both"/>
        <w:rPr>
          <w:rFonts w:ascii="Times New Roman" w:hAnsi="Times New Roman" w:cs="Times New Roman"/>
        </w:rPr>
      </w:pPr>
      <w:r w:rsidRPr="00A3163F">
        <w:rPr>
          <w:rFonts w:ascii="Times New Roman" w:hAnsi="Times New Roman" w:cs="Times New Roman"/>
          <w:b/>
          <w:bCs/>
        </w:rPr>
        <w:t>Denominación del puesto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4017F">
        <w:rPr>
          <w:rFonts w:ascii="Times New Roman" w:hAnsi="Times New Roman" w:cs="Times New Roman"/>
        </w:rPr>
        <w:t>Servicio de Delivery</w:t>
      </w:r>
    </w:p>
    <w:p w:rsidR="00840816" w:rsidRPr="00A3163F" w:rsidRDefault="00840816" w:rsidP="00840816">
      <w:pPr>
        <w:contextualSpacing/>
        <w:jc w:val="both"/>
        <w:rPr>
          <w:rFonts w:ascii="Times New Roman" w:hAnsi="Times New Roman" w:cs="Times New Roman"/>
        </w:rPr>
      </w:pPr>
      <w:r w:rsidRPr="00A3163F">
        <w:rPr>
          <w:rFonts w:ascii="Times New Roman" w:hAnsi="Times New Roman" w:cs="Times New Roman"/>
          <w:b/>
          <w:bCs/>
        </w:rPr>
        <w:t>Rol del puesto</w:t>
      </w:r>
      <w:r w:rsidRPr="00A3163F">
        <w:rPr>
          <w:rFonts w:ascii="Times New Roman" w:hAnsi="Times New Roman" w:cs="Times New Roman"/>
        </w:rPr>
        <w:tab/>
      </w:r>
      <w:r w:rsidRPr="00A3163F">
        <w:rPr>
          <w:rFonts w:ascii="Times New Roman" w:hAnsi="Times New Roman" w:cs="Times New Roman"/>
        </w:rPr>
        <w:tab/>
      </w:r>
      <w:r w:rsidRPr="00A3163F">
        <w:rPr>
          <w:rFonts w:ascii="Times New Roman" w:hAnsi="Times New Roman" w:cs="Times New Roman"/>
        </w:rPr>
        <w:tab/>
      </w:r>
      <w:r w:rsidRPr="00A3163F">
        <w:rPr>
          <w:rFonts w:ascii="Times New Roman" w:hAnsi="Times New Roman" w:cs="Times New Roman"/>
        </w:rPr>
        <w:tab/>
      </w:r>
      <w:r w:rsidR="00F4017F">
        <w:rPr>
          <w:rFonts w:ascii="Times New Roman" w:hAnsi="Times New Roman" w:cs="Times New Roman"/>
        </w:rPr>
        <w:t>Entrega de cajitas sorpresas a domicilio.</w:t>
      </w:r>
    </w:p>
    <w:p w:rsidR="00840816" w:rsidRPr="0054093A" w:rsidRDefault="00840816" w:rsidP="00840816">
      <w:pPr>
        <w:jc w:val="both"/>
        <w:rPr>
          <w:rFonts w:ascii="Times New Roman" w:hAnsi="Times New Roman" w:cs="Times New Roman"/>
        </w:rPr>
      </w:pPr>
      <w:r w:rsidRPr="00A3163F">
        <w:rPr>
          <w:rFonts w:ascii="Times New Roman" w:hAnsi="Times New Roman" w:cs="Times New Roman"/>
          <w:b/>
          <w:bCs/>
        </w:rPr>
        <w:t>Remuneración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$ 425</w:t>
      </w:r>
    </w:p>
    <w:p w:rsidR="00840816" w:rsidRPr="00A3163F" w:rsidRDefault="00840816" w:rsidP="00840816">
      <w:pPr>
        <w:rPr>
          <w:rFonts w:ascii="Times New Roman" w:eastAsia="Times New Roman" w:hAnsi="Times New Roman" w:cs="Times New Roman"/>
          <w:b/>
          <w:lang w:eastAsia="es-ES"/>
        </w:rPr>
      </w:pPr>
      <w:r w:rsidRPr="00A3163F">
        <w:rPr>
          <w:rFonts w:ascii="Times New Roman" w:eastAsia="Times New Roman" w:hAnsi="Times New Roman" w:cs="Times New Roman"/>
          <w:b/>
          <w:lang w:eastAsia="es-ES"/>
        </w:rPr>
        <w:t>Méritos aspectos a considerar</w:t>
      </w:r>
    </w:p>
    <w:p w:rsidR="00840816" w:rsidRPr="00DA11D6" w:rsidRDefault="00840816" w:rsidP="00840816">
      <w:pPr>
        <w:pStyle w:val="Descripcin"/>
        <w:keepNext/>
        <w:spacing w:line="360" w:lineRule="auto"/>
        <w:rPr>
          <w:rFonts w:ascii="Times New Roman" w:hAnsi="Times New Roman" w:cs="Times New Roman"/>
          <w:b w:val="0"/>
          <w:color w:val="auto"/>
          <w:sz w:val="16"/>
          <w:szCs w:val="16"/>
        </w:rPr>
      </w:pPr>
    </w:p>
    <w:p w:rsidR="00DA11D6" w:rsidRPr="00DA11D6" w:rsidRDefault="00DA11D6" w:rsidP="00DA11D6">
      <w:pPr>
        <w:pStyle w:val="Descripcin"/>
        <w:keepNext/>
        <w:rPr>
          <w:rFonts w:ascii="Times New Roman" w:hAnsi="Times New Roman" w:cs="Times New Roman"/>
          <w:b w:val="0"/>
          <w:color w:val="auto"/>
        </w:rPr>
      </w:pPr>
      <w:bookmarkStart w:id="56" w:name="_Toc97927872"/>
      <w:r w:rsidRPr="00DA11D6">
        <w:rPr>
          <w:rFonts w:ascii="Times New Roman" w:hAnsi="Times New Roman" w:cs="Times New Roman"/>
          <w:b w:val="0"/>
          <w:color w:val="auto"/>
        </w:rPr>
        <w:t xml:space="preserve">Tabla </w:t>
      </w:r>
      <w:r w:rsidRPr="00DA11D6">
        <w:rPr>
          <w:rFonts w:ascii="Times New Roman" w:hAnsi="Times New Roman" w:cs="Times New Roman"/>
          <w:b w:val="0"/>
          <w:color w:val="auto"/>
        </w:rPr>
        <w:fldChar w:fldCharType="begin"/>
      </w:r>
      <w:r w:rsidRPr="00DA11D6">
        <w:rPr>
          <w:rFonts w:ascii="Times New Roman" w:hAnsi="Times New Roman" w:cs="Times New Roman"/>
          <w:b w:val="0"/>
          <w:color w:val="auto"/>
        </w:rPr>
        <w:instrText xml:space="preserve"> SEQ Tabla \* ARABIC </w:instrText>
      </w:r>
      <w:r w:rsidRPr="00DA11D6">
        <w:rPr>
          <w:rFonts w:ascii="Times New Roman" w:hAnsi="Times New Roman" w:cs="Times New Roman"/>
          <w:b w:val="0"/>
          <w:color w:val="auto"/>
        </w:rPr>
        <w:fldChar w:fldCharType="separate"/>
      </w:r>
      <w:r w:rsidRPr="00DA11D6">
        <w:rPr>
          <w:rFonts w:ascii="Times New Roman" w:hAnsi="Times New Roman" w:cs="Times New Roman"/>
          <w:b w:val="0"/>
          <w:noProof/>
          <w:color w:val="auto"/>
        </w:rPr>
        <w:t>3</w:t>
      </w:r>
      <w:r w:rsidRPr="00DA11D6">
        <w:rPr>
          <w:rFonts w:ascii="Times New Roman" w:hAnsi="Times New Roman" w:cs="Times New Roman"/>
          <w:b w:val="0"/>
          <w:color w:val="auto"/>
        </w:rPr>
        <w:fldChar w:fldCharType="end"/>
      </w:r>
      <w:r w:rsidRPr="00DA11D6">
        <w:rPr>
          <w:rFonts w:ascii="Times New Roman" w:hAnsi="Times New Roman" w:cs="Times New Roman"/>
          <w:b w:val="0"/>
          <w:color w:val="auto"/>
        </w:rPr>
        <w:t xml:space="preserve"> Méritos a considerar, trabajador de servicio a domicilio.</w:t>
      </w:r>
      <w:bookmarkEnd w:id="56"/>
    </w:p>
    <w:tbl>
      <w:tblPr>
        <w:tblStyle w:val="Tablaconcuadrcula"/>
        <w:tblW w:w="9067" w:type="dxa"/>
        <w:tblLook w:val="04A0" w:firstRow="1" w:lastRow="0" w:firstColumn="1" w:lastColumn="0" w:noHBand="0" w:noVBand="1"/>
      </w:tblPr>
      <w:tblGrid>
        <w:gridCol w:w="2324"/>
        <w:gridCol w:w="2065"/>
        <w:gridCol w:w="2065"/>
        <w:gridCol w:w="2613"/>
      </w:tblGrid>
      <w:tr w:rsidR="00840816" w:rsidRPr="009831F7" w:rsidTr="00A77A3A">
        <w:trPr>
          <w:trHeight w:val="20"/>
        </w:trPr>
        <w:tc>
          <w:tcPr>
            <w:tcW w:w="2324" w:type="dxa"/>
            <w:shd w:val="clear" w:color="auto" w:fill="FFFFFF" w:themeFill="background1"/>
            <w:vAlign w:val="center"/>
          </w:tcPr>
          <w:p w:rsidR="00840816" w:rsidRPr="009831F7" w:rsidRDefault="00840816" w:rsidP="00A77A3A">
            <w:pPr>
              <w:spacing w:after="200"/>
              <w:jc w:val="left"/>
              <w:rPr>
                <w:rFonts w:ascii="Times New Roman" w:hAnsi="Times New Roman" w:cs="Times New Roman"/>
                <w:b/>
                <w:sz w:val="16"/>
                <w:szCs w:val="16"/>
              </w:rPr>
            </w:pPr>
            <w:r w:rsidRPr="009831F7">
              <w:rPr>
                <w:rFonts w:ascii="Times New Roman" w:hAnsi="Times New Roman" w:cs="Times New Roman"/>
                <w:b/>
                <w:sz w:val="16"/>
                <w:szCs w:val="16"/>
              </w:rPr>
              <w:t>Instrucción formal</w:t>
            </w:r>
          </w:p>
        </w:tc>
        <w:tc>
          <w:tcPr>
            <w:tcW w:w="2065" w:type="dxa"/>
            <w:shd w:val="clear" w:color="auto" w:fill="FFFFFF" w:themeFill="background1"/>
            <w:vAlign w:val="center"/>
          </w:tcPr>
          <w:p w:rsidR="00840816" w:rsidRPr="009831F7" w:rsidRDefault="00840816" w:rsidP="00A77A3A">
            <w:pPr>
              <w:spacing w:after="200"/>
              <w:jc w:val="left"/>
              <w:rPr>
                <w:rFonts w:ascii="Times New Roman" w:hAnsi="Times New Roman" w:cs="Times New Roman"/>
                <w:b/>
                <w:sz w:val="16"/>
                <w:szCs w:val="16"/>
              </w:rPr>
            </w:pPr>
            <w:r w:rsidRPr="009831F7">
              <w:rPr>
                <w:rFonts w:ascii="Times New Roman" w:hAnsi="Times New Roman" w:cs="Times New Roman"/>
                <w:b/>
                <w:sz w:val="16"/>
                <w:szCs w:val="16"/>
              </w:rPr>
              <w:t>Experiencia</w:t>
            </w:r>
          </w:p>
        </w:tc>
        <w:tc>
          <w:tcPr>
            <w:tcW w:w="2065" w:type="dxa"/>
            <w:shd w:val="clear" w:color="auto" w:fill="FFFFFF" w:themeFill="background1"/>
            <w:vAlign w:val="center"/>
          </w:tcPr>
          <w:p w:rsidR="00840816" w:rsidRPr="009831F7" w:rsidRDefault="00840816" w:rsidP="00A77A3A">
            <w:pPr>
              <w:spacing w:after="200"/>
              <w:jc w:val="left"/>
              <w:rPr>
                <w:rFonts w:ascii="Times New Roman" w:hAnsi="Times New Roman" w:cs="Times New Roman"/>
                <w:b/>
                <w:sz w:val="16"/>
                <w:szCs w:val="16"/>
              </w:rPr>
            </w:pPr>
            <w:r w:rsidRPr="009831F7">
              <w:rPr>
                <w:rFonts w:ascii="Times New Roman" w:hAnsi="Times New Roman" w:cs="Times New Roman"/>
                <w:b/>
                <w:sz w:val="16"/>
                <w:szCs w:val="16"/>
              </w:rPr>
              <w:t>Capacitación</w:t>
            </w:r>
          </w:p>
        </w:tc>
        <w:tc>
          <w:tcPr>
            <w:tcW w:w="2613" w:type="dxa"/>
            <w:shd w:val="clear" w:color="auto" w:fill="FFFFFF" w:themeFill="background1"/>
            <w:vAlign w:val="center"/>
          </w:tcPr>
          <w:p w:rsidR="00840816" w:rsidRPr="009831F7" w:rsidRDefault="00840816" w:rsidP="00A77A3A">
            <w:pPr>
              <w:spacing w:after="200"/>
              <w:jc w:val="left"/>
              <w:rPr>
                <w:rFonts w:ascii="Times New Roman" w:hAnsi="Times New Roman" w:cs="Times New Roman"/>
                <w:b/>
                <w:sz w:val="16"/>
                <w:szCs w:val="16"/>
              </w:rPr>
            </w:pPr>
            <w:r w:rsidRPr="009831F7">
              <w:rPr>
                <w:rFonts w:ascii="Times New Roman" w:hAnsi="Times New Roman" w:cs="Times New Roman"/>
                <w:b/>
                <w:sz w:val="16"/>
                <w:szCs w:val="16"/>
              </w:rPr>
              <w:t>Competencias del puesto</w:t>
            </w:r>
          </w:p>
        </w:tc>
      </w:tr>
      <w:tr w:rsidR="00840816" w:rsidRPr="0022011D" w:rsidTr="00A77A3A">
        <w:tc>
          <w:tcPr>
            <w:tcW w:w="2324" w:type="dxa"/>
          </w:tcPr>
          <w:p w:rsidR="00840816" w:rsidRPr="0022011D" w:rsidRDefault="00F4017F" w:rsidP="00F4017F">
            <w:pPr>
              <w:spacing w:after="200"/>
              <w:jc w:val="left"/>
              <w:rPr>
                <w:rFonts w:ascii="Times New Roman" w:hAnsi="Times New Roman" w:cs="Times New Roman"/>
                <w:sz w:val="20"/>
                <w:szCs w:val="20"/>
              </w:rPr>
            </w:pPr>
            <w:r>
              <w:rPr>
                <w:rFonts w:ascii="Times New Roman" w:eastAsia="Times New Roman" w:hAnsi="Times New Roman" w:cs="Times New Roman"/>
                <w:sz w:val="20"/>
                <w:szCs w:val="20"/>
                <w:lang w:eastAsia="es-ES"/>
              </w:rPr>
              <w:t>Licencia de tipo esporma.</w:t>
            </w:r>
          </w:p>
        </w:tc>
        <w:tc>
          <w:tcPr>
            <w:tcW w:w="2065" w:type="dxa"/>
          </w:tcPr>
          <w:p w:rsidR="00840816" w:rsidRPr="0022011D" w:rsidRDefault="00840816" w:rsidP="00A77A3A">
            <w:pPr>
              <w:jc w:val="left"/>
              <w:rPr>
                <w:rFonts w:ascii="Times New Roman" w:eastAsia="Times New Roman" w:hAnsi="Times New Roman" w:cs="Times New Roman"/>
                <w:sz w:val="20"/>
                <w:szCs w:val="20"/>
                <w:lang w:eastAsia="es-ES"/>
              </w:rPr>
            </w:pPr>
          </w:p>
          <w:p w:rsidR="00840816" w:rsidRPr="0022011D" w:rsidRDefault="00840816" w:rsidP="00A77A3A">
            <w:pPr>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Mínima 3 meses de experiencia en cargos similares.</w:t>
            </w:r>
          </w:p>
          <w:p w:rsidR="00840816" w:rsidRPr="0022011D" w:rsidRDefault="00840816" w:rsidP="00A77A3A">
            <w:pPr>
              <w:ind w:firstLine="709"/>
              <w:jc w:val="left"/>
              <w:rPr>
                <w:rFonts w:ascii="Times New Roman" w:eastAsia="Times New Roman" w:hAnsi="Times New Roman" w:cs="Times New Roman"/>
                <w:sz w:val="20"/>
                <w:szCs w:val="20"/>
                <w:lang w:eastAsia="es-ES"/>
              </w:rPr>
            </w:pPr>
          </w:p>
          <w:p w:rsidR="00840816" w:rsidRPr="0022011D" w:rsidRDefault="00840816" w:rsidP="00A77A3A">
            <w:pPr>
              <w:spacing w:after="200"/>
              <w:jc w:val="left"/>
              <w:rPr>
                <w:rFonts w:ascii="Times New Roman" w:hAnsi="Times New Roman" w:cs="Times New Roman"/>
                <w:sz w:val="20"/>
                <w:szCs w:val="20"/>
              </w:rPr>
            </w:pPr>
          </w:p>
        </w:tc>
        <w:tc>
          <w:tcPr>
            <w:tcW w:w="2065" w:type="dxa"/>
          </w:tcPr>
          <w:p w:rsidR="00840816" w:rsidRPr="0022011D" w:rsidRDefault="00840816" w:rsidP="00A77A3A">
            <w:pPr>
              <w:jc w:val="left"/>
              <w:rPr>
                <w:rFonts w:ascii="Times New Roman" w:hAnsi="Times New Roman" w:cs="Times New Roman"/>
                <w:sz w:val="20"/>
                <w:szCs w:val="20"/>
              </w:rPr>
            </w:pPr>
            <w:r w:rsidRPr="0022011D">
              <w:rPr>
                <w:rFonts w:ascii="Times New Roman" w:hAnsi="Times New Roman" w:cs="Times New Roman"/>
                <w:sz w:val="20"/>
                <w:szCs w:val="20"/>
              </w:rPr>
              <w:t>Protocolo de servicios.</w:t>
            </w:r>
          </w:p>
          <w:p w:rsidR="00840816" w:rsidRPr="0022011D" w:rsidRDefault="00840816" w:rsidP="00A77A3A">
            <w:pPr>
              <w:jc w:val="left"/>
              <w:rPr>
                <w:rFonts w:ascii="Times New Roman" w:hAnsi="Times New Roman" w:cs="Times New Roman"/>
                <w:sz w:val="20"/>
                <w:szCs w:val="20"/>
              </w:rPr>
            </w:pPr>
            <w:r w:rsidRPr="0022011D">
              <w:rPr>
                <w:rFonts w:ascii="Times New Roman" w:hAnsi="Times New Roman" w:cs="Times New Roman"/>
                <w:sz w:val="20"/>
                <w:szCs w:val="20"/>
              </w:rPr>
              <w:t>Atención al Cliente</w:t>
            </w:r>
          </w:p>
          <w:p w:rsidR="00840816" w:rsidRPr="0022011D" w:rsidRDefault="00840816" w:rsidP="00F4017F">
            <w:pPr>
              <w:jc w:val="left"/>
              <w:rPr>
                <w:rFonts w:ascii="Times New Roman" w:hAnsi="Times New Roman" w:cs="Times New Roman"/>
                <w:sz w:val="20"/>
                <w:szCs w:val="20"/>
              </w:rPr>
            </w:pPr>
            <w:r w:rsidRPr="0022011D">
              <w:rPr>
                <w:rFonts w:ascii="Times New Roman" w:hAnsi="Times New Roman" w:cs="Times New Roman"/>
                <w:sz w:val="20"/>
                <w:szCs w:val="20"/>
              </w:rPr>
              <w:t xml:space="preserve">Manejo </w:t>
            </w:r>
            <w:r w:rsidR="00F4017F">
              <w:rPr>
                <w:rFonts w:ascii="Times New Roman" w:hAnsi="Times New Roman" w:cs="Times New Roman"/>
                <w:sz w:val="20"/>
                <w:szCs w:val="20"/>
              </w:rPr>
              <w:t>aplicativos de redes sociales y de ubicación geográfica.</w:t>
            </w:r>
          </w:p>
        </w:tc>
        <w:tc>
          <w:tcPr>
            <w:tcW w:w="2613" w:type="dxa"/>
          </w:tcPr>
          <w:p w:rsidR="00840816" w:rsidRPr="0022011D" w:rsidRDefault="00840816" w:rsidP="00A77A3A">
            <w:pPr>
              <w:spacing w:after="200"/>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Adaptabilidad</w:t>
            </w:r>
          </w:p>
          <w:p w:rsidR="00840816" w:rsidRPr="0022011D" w:rsidRDefault="00840816" w:rsidP="00A77A3A">
            <w:pPr>
              <w:spacing w:after="200"/>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Solución de problemas</w:t>
            </w:r>
          </w:p>
          <w:p w:rsidR="00840816" w:rsidRPr="0022011D" w:rsidRDefault="00840816" w:rsidP="00A77A3A">
            <w:pPr>
              <w:spacing w:after="200"/>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Solidaridad</w:t>
            </w:r>
          </w:p>
          <w:p w:rsidR="00840816" w:rsidRPr="0022011D" w:rsidRDefault="00840816" w:rsidP="00A77A3A">
            <w:pPr>
              <w:spacing w:after="200"/>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Iniciativa</w:t>
            </w:r>
          </w:p>
          <w:p w:rsidR="00840816" w:rsidRPr="0022011D" w:rsidRDefault="00840816" w:rsidP="00A77A3A">
            <w:pPr>
              <w:spacing w:after="200"/>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Integridad</w:t>
            </w:r>
          </w:p>
          <w:p w:rsidR="00840816" w:rsidRPr="0022011D" w:rsidRDefault="00840816" w:rsidP="00A77A3A">
            <w:pPr>
              <w:spacing w:after="200"/>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Trabajo en equipo</w:t>
            </w:r>
          </w:p>
          <w:p w:rsidR="00840816" w:rsidRPr="0022011D" w:rsidRDefault="00840816" w:rsidP="00A77A3A">
            <w:pPr>
              <w:spacing w:after="200"/>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Responsabilidad</w:t>
            </w:r>
          </w:p>
          <w:p w:rsidR="00840816" w:rsidRPr="0022011D" w:rsidRDefault="00840816" w:rsidP="00A77A3A">
            <w:pPr>
              <w:spacing w:after="200"/>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Decisión</w:t>
            </w:r>
          </w:p>
          <w:p w:rsidR="00840816" w:rsidRPr="0022011D" w:rsidRDefault="00840816" w:rsidP="00A77A3A">
            <w:pPr>
              <w:spacing w:after="200"/>
              <w:jc w:val="left"/>
              <w:rPr>
                <w:rFonts w:ascii="Times New Roman" w:eastAsia="Times New Roman" w:hAnsi="Times New Roman" w:cs="Times New Roman"/>
                <w:sz w:val="20"/>
                <w:szCs w:val="20"/>
                <w:lang w:eastAsia="es-ES"/>
              </w:rPr>
            </w:pPr>
            <w:r w:rsidRPr="0022011D">
              <w:rPr>
                <w:rFonts w:ascii="Times New Roman" w:eastAsia="Times New Roman" w:hAnsi="Times New Roman" w:cs="Times New Roman"/>
                <w:sz w:val="20"/>
                <w:szCs w:val="20"/>
                <w:lang w:eastAsia="es-ES"/>
              </w:rPr>
              <w:t>Creatividad</w:t>
            </w:r>
          </w:p>
        </w:tc>
      </w:tr>
    </w:tbl>
    <w:p w:rsidR="00840816" w:rsidRDefault="00840816" w:rsidP="00840816">
      <w:pPr>
        <w:jc w:val="both"/>
        <w:rPr>
          <w:rFonts w:ascii="Times New Roman" w:hAnsi="Times New Roman" w:cs="Times New Roman"/>
          <w:sz w:val="16"/>
          <w:szCs w:val="16"/>
        </w:rPr>
      </w:pPr>
      <w:r w:rsidRPr="009831F7">
        <w:rPr>
          <w:rFonts w:ascii="Times New Roman" w:hAnsi="Times New Roman" w:cs="Times New Roman"/>
          <w:b/>
          <w:sz w:val="16"/>
          <w:szCs w:val="16"/>
        </w:rPr>
        <w:t>Elaborado por:</w:t>
      </w:r>
      <w:r w:rsidRPr="009831F7">
        <w:rPr>
          <w:rFonts w:ascii="Times New Roman" w:hAnsi="Times New Roman" w:cs="Times New Roman"/>
          <w:sz w:val="16"/>
          <w:szCs w:val="16"/>
        </w:rPr>
        <w:t xml:space="preserve"> Karla Arce</w:t>
      </w:r>
    </w:p>
    <w:p w:rsidR="00F25033" w:rsidRPr="009831F7" w:rsidRDefault="00F25033" w:rsidP="001A5057">
      <w:pPr>
        <w:jc w:val="both"/>
        <w:rPr>
          <w:rFonts w:ascii="Times New Roman" w:hAnsi="Times New Roman" w:cs="Times New Roman"/>
          <w:sz w:val="16"/>
          <w:szCs w:val="16"/>
        </w:rPr>
        <w:sectPr w:rsidR="00F25033" w:rsidRPr="009831F7" w:rsidSect="00A51F7B">
          <w:pgSz w:w="12240" w:h="15840" w:code="1"/>
          <w:pgMar w:top="1701" w:right="1701" w:bottom="1701" w:left="2268" w:header="709" w:footer="709" w:gutter="0"/>
          <w:cols w:space="708"/>
          <w:docGrid w:linePitch="360"/>
        </w:sectPr>
      </w:pPr>
    </w:p>
    <w:p w:rsidR="004163F2" w:rsidRPr="00A3163F" w:rsidRDefault="004163F2" w:rsidP="001A5057">
      <w:pPr>
        <w:numPr>
          <w:ilvl w:val="0"/>
          <w:numId w:val="9"/>
        </w:numPr>
        <w:spacing w:after="160"/>
        <w:ind w:left="714" w:hanging="357"/>
        <w:outlineLvl w:val="0"/>
        <w:rPr>
          <w:rFonts w:ascii="Times New Roman" w:eastAsiaTheme="minorHAnsi" w:hAnsi="Times New Roman" w:cs="Times New Roman"/>
          <w:b/>
          <w:bCs/>
          <w:sz w:val="28"/>
          <w:szCs w:val="28"/>
          <w:lang w:eastAsia="en-US"/>
        </w:rPr>
      </w:pPr>
      <w:bookmarkStart w:id="57" w:name="_Toc47266488"/>
      <w:bookmarkStart w:id="58" w:name="_Toc62753820"/>
      <w:bookmarkStart w:id="59" w:name="_Toc97927805"/>
      <w:r w:rsidRPr="00A3163F">
        <w:rPr>
          <w:rFonts w:ascii="Times New Roman" w:eastAsiaTheme="minorHAnsi" w:hAnsi="Times New Roman" w:cs="Times New Roman"/>
          <w:b/>
          <w:bCs/>
          <w:sz w:val="28"/>
          <w:szCs w:val="28"/>
          <w:lang w:eastAsia="en-US"/>
        </w:rPr>
        <w:lastRenderedPageBreak/>
        <w:t>PROCESO DE INVESTIGACIÓN DE MERCADOS Y MARKETING</w:t>
      </w:r>
      <w:bookmarkEnd w:id="57"/>
      <w:bookmarkEnd w:id="58"/>
      <w:bookmarkEnd w:id="59"/>
    </w:p>
    <w:p w:rsidR="004163F2" w:rsidRPr="00F30F47" w:rsidRDefault="004163F2" w:rsidP="001A5057">
      <w:pPr>
        <w:pStyle w:val="Prrafodelista"/>
        <w:numPr>
          <w:ilvl w:val="1"/>
          <w:numId w:val="9"/>
        </w:numPr>
        <w:spacing w:after="0" w:line="360" w:lineRule="auto"/>
        <w:ind w:left="0" w:firstLine="0"/>
        <w:outlineLvl w:val="1"/>
        <w:rPr>
          <w:rFonts w:ascii="Times New Roman" w:hAnsi="Times New Roman" w:cs="Times New Roman"/>
          <w:b/>
          <w:bCs/>
          <w:sz w:val="24"/>
          <w:szCs w:val="24"/>
        </w:rPr>
      </w:pPr>
      <w:bookmarkStart w:id="60" w:name="_Toc47266489"/>
      <w:bookmarkStart w:id="61" w:name="_Toc62753821"/>
      <w:bookmarkStart w:id="62" w:name="_Toc97927806"/>
      <w:r w:rsidRPr="00F30F47">
        <w:rPr>
          <w:rFonts w:ascii="Times New Roman" w:hAnsi="Times New Roman" w:cs="Times New Roman"/>
          <w:b/>
          <w:bCs/>
          <w:sz w:val="24"/>
          <w:szCs w:val="24"/>
        </w:rPr>
        <w:t>Objetivo de mercadotecnia</w:t>
      </w:r>
      <w:bookmarkEnd w:id="60"/>
      <w:bookmarkEnd w:id="61"/>
      <w:bookmarkEnd w:id="62"/>
    </w:p>
    <w:p w:rsidR="004163F2" w:rsidRPr="00A3163F" w:rsidRDefault="004163F2" w:rsidP="0054093A">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lang w:eastAsia="en-US"/>
        </w:rPr>
        <w:t>Posicionar la marca Detalles Karla en la mente del consumidor poniendo énfasis en relación con la creación de cajitas sorpresas personalizadas mediante la difusión de productos y servicios de la tienda virtual conforme los medios digitales, atrayendo así a clientes potenciales.</w:t>
      </w:r>
    </w:p>
    <w:p w:rsidR="004163F2" w:rsidRPr="00A3163F" w:rsidRDefault="004163F2" w:rsidP="001A5057">
      <w:pPr>
        <w:numPr>
          <w:ilvl w:val="1"/>
          <w:numId w:val="9"/>
        </w:numPr>
        <w:ind w:left="0" w:firstLine="0"/>
        <w:jc w:val="left"/>
        <w:outlineLvl w:val="1"/>
        <w:rPr>
          <w:rFonts w:ascii="Times New Roman" w:eastAsiaTheme="minorHAnsi" w:hAnsi="Times New Roman" w:cs="Times New Roman"/>
          <w:b/>
          <w:bCs/>
          <w:lang w:eastAsia="en-US"/>
        </w:rPr>
      </w:pPr>
      <w:r w:rsidRPr="00A3163F">
        <w:rPr>
          <w:rFonts w:ascii="Times New Roman" w:eastAsiaTheme="minorHAnsi" w:hAnsi="Times New Roman" w:cs="Times New Roman"/>
          <w:b/>
          <w:bCs/>
          <w:lang w:eastAsia="en-US"/>
        </w:rPr>
        <w:t xml:space="preserve"> </w:t>
      </w:r>
      <w:bookmarkStart w:id="63" w:name="_Toc47266490"/>
      <w:bookmarkStart w:id="64" w:name="_Toc62753822"/>
      <w:bookmarkStart w:id="65" w:name="_Toc97927807"/>
      <w:r w:rsidRPr="00A3163F">
        <w:rPr>
          <w:rFonts w:ascii="Times New Roman" w:eastAsiaTheme="minorHAnsi" w:hAnsi="Times New Roman" w:cs="Times New Roman"/>
          <w:b/>
          <w:bCs/>
          <w:lang w:eastAsia="en-US"/>
        </w:rPr>
        <w:t>Investigación de mercado</w:t>
      </w:r>
      <w:bookmarkEnd w:id="63"/>
      <w:bookmarkEnd w:id="64"/>
      <w:bookmarkEnd w:id="65"/>
    </w:p>
    <w:p w:rsidR="004163F2" w:rsidRPr="00A3163F" w:rsidRDefault="004163F2" w:rsidP="0054093A">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lang w:eastAsia="en-US"/>
        </w:rPr>
        <w:t xml:space="preserve">Detalles Karla considero la investigación aplicada, documental y de campo a través de la elaboración de la investigación de mercado. La primera se realizó mediante el estudio de las fechas o momentos especiales que se preside para obsequiar un detalle mismo que sea único y emotivo, y el conocer la familiarización con los medios digitales y como esta es importante en la satisfacción de los clientes. Para ello se llevó a cabo una investigación documental recurriendo a fuentes primarias y secundarias, donde se recolecto información acerca del estilo de detalles que las personas adquieren y sobre todo en que momentos o fechas especiales lo hacen, sin dejar a un lado la relación que las personas tiene con el uso de la tecnología para ejecutar una compra. </w:t>
      </w:r>
    </w:p>
    <w:p w:rsidR="004163F2" w:rsidRPr="00A3163F" w:rsidRDefault="004163F2" w:rsidP="001A5057">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lang w:eastAsia="en-US"/>
        </w:rPr>
        <w:t>Para finalizar, se recurrió a la investigación de campo para obtener información del entorno en el que se desenvolverá la micro empresa, aplicando una técnica de obtención de información la cual es una encuesta (Anexo N° 1) de forma digital, pudiendo así conocer la aceptación de la idea de negocio.</w:t>
      </w:r>
    </w:p>
    <w:p w:rsidR="004163F2" w:rsidRPr="001D5074" w:rsidRDefault="004163F2" w:rsidP="001A5057">
      <w:pPr>
        <w:numPr>
          <w:ilvl w:val="2"/>
          <w:numId w:val="9"/>
        </w:numPr>
        <w:ind w:left="0" w:firstLine="0"/>
        <w:jc w:val="both"/>
        <w:outlineLvl w:val="2"/>
        <w:rPr>
          <w:rFonts w:ascii="Times New Roman" w:eastAsiaTheme="majorEastAsia" w:hAnsi="Times New Roman" w:cs="Times New Roman"/>
          <w:b/>
          <w:lang w:eastAsia="en-US"/>
        </w:rPr>
      </w:pPr>
      <w:bookmarkStart w:id="66" w:name="_Toc47266491"/>
      <w:bookmarkStart w:id="67" w:name="_Toc62753823"/>
      <w:r w:rsidRPr="001D5074">
        <w:rPr>
          <w:rFonts w:ascii="Times New Roman" w:eastAsiaTheme="majorEastAsia" w:hAnsi="Times New Roman" w:cs="Times New Roman"/>
          <w:b/>
          <w:lang w:eastAsia="en-US"/>
        </w:rPr>
        <w:t>Modalidad.</w:t>
      </w:r>
      <w:bookmarkEnd w:id="66"/>
      <w:bookmarkEnd w:id="67"/>
    </w:p>
    <w:p w:rsidR="004163F2" w:rsidRDefault="004163F2" w:rsidP="0054093A">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lang w:eastAsia="en-US"/>
        </w:rPr>
        <w:t>La recolección de datos a través de encuestas se realizó de forma virtual, en un día se encuesto a 151 personas de forma aleatoria donde se envió el link de la encuesta en los grupos de WhatsApp de la comunidad Amaluza, esta encuesta consto de 20 preguntas cerradas, opción múltiple y de calificación.</w:t>
      </w:r>
    </w:p>
    <w:p w:rsidR="0054093A" w:rsidRPr="00A3163F" w:rsidRDefault="0054093A" w:rsidP="0054093A">
      <w:pPr>
        <w:spacing w:after="160"/>
        <w:ind w:firstLine="720"/>
        <w:jc w:val="both"/>
        <w:rPr>
          <w:rFonts w:ascii="Times New Roman" w:eastAsiaTheme="minorHAnsi" w:hAnsi="Times New Roman" w:cs="Times New Roman"/>
          <w:lang w:eastAsia="en-US"/>
        </w:rPr>
      </w:pPr>
    </w:p>
    <w:p w:rsidR="004163F2" w:rsidRPr="00A3163F" w:rsidRDefault="004163F2" w:rsidP="001A5057">
      <w:pPr>
        <w:numPr>
          <w:ilvl w:val="1"/>
          <w:numId w:val="9"/>
        </w:numPr>
        <w:ind w:left="0" w:firstLine="0"/>
        <w:jc w:val="left"/>
        <w:outlineLvl w:val="1"/>
        <w:rPr>
          <w:rFonts w:ascii="Times New Roman" w:eastAsiaTheme="minorHAnsi" w:hAnsi="Times New Roman" w:cs="Times New Roman"/>
          <w:b/>
          <w:bCs/>
          <w:lang w:eastAsia="en-US"/>
        </w:rPr>
      </w:pPr>
      <w:r w:rsidRPr="00A3163F">
        <w:rPr>
          <w:rFonts w:ascii="Times New Roman" w:eastAsiaTheme="minorHAnsi" w:hAnsi="Times New Roman" w:cs="Times New Roman"/>
          <w:b/>
          <w:bCs/>
          <w:lang w:eastAsia="en-US"/>
        </w:rPr>
        <w:lastRenderedPageBreak/>
        <w:t xml:space="preserve"> </w:t>
      </w:r>
      <w:bookmarkStart w:id="68" w:name="_Toc47266492"/>
      <w:bookmarkStart w:id="69" w:name="_Toc62753824"/>
      <w:bookmarkStart w:id="70" w:name="_Toc97927808"/>
      <w:r w:rsidRPr="00A3163F">
        <w:rPr>
          <w:rFonts w:ascii="Times New Roman" w:eastAsiaTheme="minorHAnsi" w:hAnsi="Times New Roman" w:cs="Times New Roman"/>
          <w:b/>
          <w:bCs/>
          <w:lang w:eastAsia="en-US"/>
        </w:rPr>
        <w:t>Plan de Muestreo</w:t>
      </w:r>
      <w:bookmarkEnd w:id="68"/>
      <w:bookmarkEnd w:id="69"/>
      <w:bookmarkEnd w:id="70"/>
    </w:p>
    <w:p w:rsidR="004163F2" w:rsidRPr="00A3163F" w:rsidRDefault="004163F2" w:rsidP="0054093A">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lang w:eastAsia="en-US"/>
        </w:rPr>
        <w:t xml:space="preserve">En este trabajo existe un universo definido, ya que se tomó información del número de viviendas según </w:t>
      </w:r>
      <w:r w:rsidRPr="00A3163F">
        <w:rPr>
          <w:rFonts w:ascii="Times New Roman" w:eastAsiaTheme="minorHAnsi" w:hAnsi="Times New Roman" w:cs="Times New Roman"/>
          <w:noProof/>
          <w:lang w:val="es-MX" w:eastAsia="en-US"/>
        </w:rPr>
        <w:t>(INEC, 2010), ultimo censo vi</w:t>
      </w:r>
      <w:r w:rsidR="00FF26DA">
        <w:rPr>
          <w:rFonts w:ascii="Times New Roman" w:eastAsiaTheme="minorHAnsi" w:hAnsi="Times New Roman" w:cs="Times New Roman"/>
          <w:noProof/>
          <w:lang w:val="es-MX" w:eastAsia="en-US"/>
        </w:rPr>
        <w:t>gente de la comunidad rural, do</w:t>
      </w:r>
      <w:r w:rsidRPr="00A3163F">
        <w:rPr>
          <w:rFonts w:ascii="Times New Roman" w:eastAsiaTheme="minorHAnsi" w:hAnsi="Times New Roman" w:cs="Times New Roman"/>
          <w:noProof/>
          <w:lang w:val="es-MX" w:eastAsia="en-US"/>
        </w:rPr>
        <w:t>nde se tomo como refenrecia el núemro de vivienadas, es decir el núemro de familias existentes.</w:t>
      </w:r>
      <w:r w:rsidRPr="00A3163F">
        <w:rPr>
          <w:rFonts w:ascii="Times New Roman" w:eastAsiaTheme="minorHAnsi" w:hAnsi="Times New Roman" w:cs="Times New Roman"/>
          <w:lang w:eastAsia="en-US"/>
        </w:rPr>
        <w:t xml:space="preserve"> Para discernir el número total de encuestas a realizar se aplicó la siguiente fórmula:</w:t>
      </w:r>
    </w:p>
    <w:p w:rsidR="004163F2" w:rsidRPr="00A3163F" w:rsidRDefault="004163F2" w:rsidP="001A5057">
      <w:pPr>
        <w:spacing w:after="160"/>
        <w:jc w:val="both"/>
        <w:rPr>
          <w:rFonts w:ascii="Times New Roman" w:eastAsiaTheme="minorHAnsi" w:hAnsi="Times New Roman" w:cs="Times New Roman"/>
          <w:lang w:eastAsia="en-US"/>
        </w:rPr>
      </w:pPr>
      <m:oMathPara>
        <m:oMath>
          <m:r>
            <w:rPr>
              <w:rFonts w:ascii="Cambria Math" w:eastAsiaTheme="minorHAnsi" w:hAnsi="Cambria Math" w:cs="Times New Roman"/>
              <w:lang w:eastAsia="es-ES"/>
            </w:rPr>
            <m:t>n=</m:t>
          </m:r>
          <m:f>
            <m:fPr>
              <m:ctrlPr>
                <w:rPr>
                  <w:rFonts w:ascii="Cambria Math" w:eastAsiaTheme="minorHAnsi" w:hAnsi="Cambria Math" w:cs="Times New Roman"/>
                  <w:i/>
                  <w:lang w:eastAsia="es-ES"/>
                </w:rPr>
              </m:ctrlPr>
            </m:fPr>
            <m:num>
              <m:r>
                <w:rPr>
                  <w:rFonts w:ascii="Cambria Math" w:eastAsiaTheme="minorHAnsi" w:hAnsi="Cambria Math" w:cs="Times New Roman"/>
                  <w:lang w:eastAsia="es-ES"/>
                </w:rPr>
                <m:t>N*</m:t>
              </m:r>
              <m:sSup>
                <m:sSupPr>
                  <m:ctrlPr>
                    <w:rPr>
                      <w:rFonts w:ascii="Cambria Math" w:eastAsiaTheme="minorHAnsi" w:hAnsi="Cambria Math" w:cs="Times New Roman"/>
                      <w:i/>
                      <w:lang w:eastAsia="es-ES"/>
                    </w:rPr>
                  </m:ctrlPr>
                </m:sSupPr>
                <m:e>
                  <m:d>
                    <m:dPr>
                      <m:ctrlPr>
                        <w:rPr>
                          <w:rFonts w:ascii="Cambria Math" w:eastAsiaTheme="minorHAnsi" w:hAnsi="Cambria Math" w:cs="Times New Roman"/>
                          <w:i/>
                          <w:lang w:eastAsia="es-ES"/>
                        </w:rPr>
                      </m:ctrlPr>
                    </m:dPr>
                    <m:e>
                      <m:r>
                        <w:rPr>
                          <w:rFonts w:ascii="Cambria Math" w:eastAsiaTheme="minorHAnsi" w:hAnsi="Cambria Math" w:cs="Times New Roman"/>
                          <w:lang w:eastAsia="es-ES"/>
                        </w:rPr>
                        <m:t>Z</m:t>
                      </m:r>
                    </m:e>
                  </m:d>
                </m:e>
                <m:sup>
                  <m:r>
                    <w:rPr>
                      <w:rFonts w:ascii="Cambria Math" w:eastAsiaTheme="minorHAnsi" w:hAnsi="Cambria Math" w:cs="Times New Roman"/>
                      <w:lang w:eastAsia="es-ES"/>
                    </w:rPr>
                    <m:t>2</m:t>
                  </m:r>
                </m:sup>
              </m:sSup>
              <m:r>
                <w:rPr>
                  <w:rFonts w:ascii="Cambria Math" w:eastAsiaTheme="minorHAnsi" w:hAnsi="Cambria Math" w:cs="Times New Roman"/>
                  <w:lang w:eastAsia="es-ES"/>
                </w:rPr>
                <m:t>*P*Q</m:t>
              </m:r>
            </m:num>
            <m:den>
              <m:sSup>
                <m:sSupPr>
                  <m:ctrlPr>
                    <w:rPr>
                      <w:rFonts w:ascii="Cambria Math" w:eastAsiaTheme="minorHAnsi" w:hAnsi="Cambria Math" w:cs="Times New Roman"/>
                      <w:i/>
                      <w:lang w:eastAsia="es-ES"/>
                    </w:rPr>
                  </m:ctrlPr>
                </m:sSupPr>
                <m:e>
                  <m:r>
                    <w:rPr>
                      <w:rFonts w:ascii="Cambria Math" w:eastAsiaTheme="minorHAnsi" w:hAnsi="Cambria Math" w:cs="Times New Roman"/>
                      <w:lang w:eastAsia="es-ES"/>
                    </w:rPr>
                    <m:t>(e)</m:t>
                  </m:r>
                </m:e>
                <m:sup>
                  <m:r>
                    <w:rPr>
                      <w:rFonts w:ascii="Cambria Math" w:eastAsiaTheme="minorHAnsi" w:hAnsi="Cambria Math" w:cs="Times New Roman"/>
                      <w:lang w:eastAsia="es-ES"/>
                    </w:rPr>
                    <m:t>2</m:t>
                  </m:r>
                </m:sup>
              </m:sSup>
              <m:r>
                <w:rPr>
                  <w:rFonts w:ascii="Cambria Math" w:eastAsiaTheme="minorHAnsi" w:hAnsi="Cambria Math" w:cs="Times New Roman"/>
                  <w:lang w:eastAsia="es-ES"/>
                </w:rPr>
                <m:t>*</m:t>
              </m:r>
              <m:d>
                <m:dPr>
                  <m:ctrlPr>
                    <w:rPr>
                      <w:rFonts w:ascii="Cambria Math" w:eastAsiaTheme="minorHAnsi" w:hAnsi="Cambria Math" w:cs="Times New Roman"/>
                      <w:i/>
                      <w:lang w:eastAsia="es-ES"/>
                    </w:rPr>
                  </m:ctrlPr>
                </m:dPr>
                <m:e>
                  <m:r>
                    <w:rPr>
                      <w:rFonts w:ascii="Cambria Math" w:eastAsiaTheme="minorHAnsi" w:hAnsi="Cambria Math" w:cs="Times New Roman"/>
                      <w:lang w:eastAsia="es-ES"/>
                    </w:rPr>
                    <m:t>N-1</m:t>
                  </m:r>
                </m:e>
              </m:d>
              <m:r>
                <w:rPr>
                  <w:rFonts w:ascii="Cambria Math" w:eastAsiaTheme="minorHAnsi" w:hAnsi="Cambria Math" w:cs="Times New Roman"/>
                  <w:lang w:eastAsia="es-ES"/>
                </w:rPr>
                <m:t>+</m:t>
              </m:r>
              <m:sSup>
                <m:sSupPr>
                  <m:ctrlPr>
                    <w:rPr>
                      <w:rFonts w:ascii="Cambria Math" w:eastAsiaTheme="minorHAnsi" w:hAnsi="Cambria Math" w:cs="Times New Roman"/>
                      <w:i/>
                      <w:lang w:eastAsia="es-ES"/>
                    </w:rPr>
                  </m:ctrlPr>
                </m:sSupPr>
                <m:e>
                  <m:d>
                    <m:dPr>
                      <m:ctrlPr>
                        <w:rPr>
                          <w:rFonts w:ascii="Cambria Math" w:eastAsiaTheme="minorHAnsi" w:hAnsi="Cambria Math" w:cs="Times New Roman"/>
                          <w:i/>
                          <w:lang w:eastAsia="es-ES"/>
                        </w:rPr>
                      </m:ctrlPr>
                    </m:dPr>
                    <m:e>
                      <m:r>
                        <w:rPr>
                          <w:rFonts w:ascii="Cambria Math" w:eastAsiaTheme="minorHAnsi" w:hAnsi="Cambria Math" w:cs="Times New Roman"/>
                          <w:lang w:eastAsia="es-ES"/>
                        </w:rPr>
                        <m:t>Z</m:t>
                      </m:r>
                    </m:e>
                  </m:d>
                </m:e>
                <m:sup>
                  <m:r>
                    <w:rPr>
                      <w:rFonts w:ascii="Cambria Math" w:eastAsiaTheme="minorHAnsi" w:hAnsi="Cambria Math" w:cs="Times New Roman"/>
                      <w:lang w:eastAsia="es-ES"/>
                    </w:rPr>
                    <m:t>2</m:t>
                  </m:r>
                </m:sup>
              </m:sSup>
              <m:r>
                <w:rPr>
                  <w:rFonts w:ascii="Cambria Math" w:eastAsiaTheme="minorHAnsi" w:hAnsi="Cambria Math" w:cs="Times New Roman"/>
                  <w:lang w:eastAsia="es-ES"/>
                </w:rPr>
                <m:t>*P*Q</m:t>
              </m:r>
            </m:den>
          </m:f>
        </m:oMath>
      </m:oMathPara>
    </w:p>
    <w:p w:rsidR="004163F2" w:rsidRPr="00A3163F" w:rsidRDefault="004163F2" w:rsidP="001A5057">
      <w:pPr>
        <w:spacing w:after="160"/>
        <w:jc w:val="both"/>
        <w:rPr>
          <w:rFonts w:ascii="Times New Roman" w:eastAsiaTheme="minorEastAsia" w:hAnsi="Times New Roman" w:cs="Times New Roman"/>
          <w:lang w:eastAsia="es-ES"/>
        </w:rPr>
      </w:pPr>
      <w:r w:rsidRPr="00A3163F">
        <w:rPr>
          <w:rFonts w:ascii="Times New Roman" w:eastAsiaTheme="minorEastAsia" w:hAnsi="Times New Roman" w:cs="Times New Roman"/>
          <w:lang w:eastAsia="es-ES"/>
        </w:rPr>
        <w:t xml:space="preserve">Dónde: </w:t>
      </w:r>
    </w:p>
    <w:p w:rsidR="004163F2" w:rsidRPr="00A3163F" w:rsidRDefault="004163F2" w:rsidP="001A5057">
      <w:pPr>
        <w:spacing w:after="160"/>
        <w:jc w:val="both"/>
        <w:rPr>
          <w:rFonts w:ascii="Times New Roman" w:eastAsiaTheme="minorEastAsia" w:hAnsi="Times New Roman" w:cs="Times New Roman"/>
          <w:lang w:eastAsia="es-ES"/>
        </w:rPr>
      </w:pPr>
      <w:r w:rsidRPr="00A3163F">
        <w:rPr>
          <w:rFonts w:ascii="Times New Roman" w:eastAsiaTheme="minorEastAsia" w:hAnsi="Times New Roman" w:cs="Times New Roman"/>
          <w:lang w:eastAsia="es-ES"/>
        </w:rPr>
        <w:t>N= Población segmentada (249 Número de viviendas es decir de familias)</w:t>
      </w:r>
    </w:p>
    <w:p w:rsidR="004163F2" w:rsidRPr="00A3163F" w:rsidRDefault="004163F2" w:rsidP="001A5057">
      <w:pPr>
        <w:spacing w:after="160"/>
        <w:jc w:val="both"/>
        <w:rPr>
          <w:rFonts w:ascii="Times New Roman" w:eastAsiaTheme="minorEastAsia" w:hAnsi="Times New Roman" w:cs="Times New Roman"/>
          <w:lang w:eastAsia="es-ES"/>
        </w:rPr>
      </w:pPr>
      <w:r w:rsidRPr="00A3163F">
        <w:rPr>
          <w:rFonts w:ascii="Times New Roman" w:eastAsiaTheme="minorEastAsia" w:hAnsi="Times New Roman" w:cs="Times New Roman"/>
          <w:lang w:eastAsia="es-ES"/>
        </w:rPr>
        <w:t>Z= Nivel de confianza 95% (1.96)</w:t>
      </w:r>
    </w:p>
    <w:p w:rsidR="004163F2" w:rsidRPr="00A3163F" w:rsidRDefault="004163F2" w:rsidP="001A5057">
      <w:pPr>
        <w:spacing w:after="160"/>
        <w:jc w:val="both"/>
        <w:rPr>
          <w:rFonts w:ascii="Times New Roman" w:eastAsiaTheme="minorEastAsia" w:hAnsi="Times New Roman" w:cs="Times New Roman"/>
          <w:lang w:eastAsia="es-ES"/>
        </w:rPr>
      </w:pPr>
      <w:r w:rsidRPr="00A3163F">
        <w:rPr>
          <w:rFonts w:ascii="Times New Roman" w:eastAsiaTheme="minorEastAsia" w:hAnsi="Times New Roman" w:cs="Times New Roman"/>
          <w:lang w:eastAsia="es-ES"/>
        </w:rPr>
        <w:t>P= Proporción de defectos esperados 50% (0.5)</w:t>
      </w:r>
      <w:r w:rsidRPr="00A3163F">
        <w:rPr>
          <w:rFonts w:ascii="Times New Roman" w:eastAsiaTheme="minorEastAsia" w:hAnsi="Times New Roman" w:cs="Times New Roman"/>
          <w:lang w:eastAsia="es-ES"/>
        </w:rPr>
        <w:tab/>
      </w:r>
      <w:r w:rsidRPr="00A3163F">
        <w:rPr>
          <w:rFonts w:ascii="Times New Roman" w:eastAsiaTheme="minorEastAsia" w:hAnsi="Times New Roman" w:cs="Times New Roman"/>
          <w:lang w:eastAsia="es-ES"/>
        </w:rPr>
        <w:tab/>
      </w:r>
    </w:p>
    <w:p w:rsidR="004163F2" w:rsidRPr="00A3163F" w:rsidRDefault="004163F2" w:rsidP="001A5057">
      <w:pPr>
        <w:spacing w:after="160"/>
        <w:jc w:val="both"/>
        <w:rPr>
          <w:rFonts w:ascii="Times New Roman" w:eastAsiaTheme="minorEastAsia" w:hAnsi="Times New Roman" w:cs="Times New Roman"/>
          <w:lang w:eastAsia="es-ES"/>
        </w:rPr>
      </w:pPr>
      <w:r w:rsidRPr="00A3163F">
        <w:rPr>
          <w:rFonts w:ascii="Times New Roman" w:eastAsiaTheme="minorEastAsia" w:hAnsi="Times New Roman" w:cs="Times New Roman"/>
          <w:lang w:eastAsia="es-ES"/>
        </w:rPr>
        <w:t>Q= Probabilidad negativa 50% (0.5)</w:t>
      </w:r>
      <w:r w:rsidRPr="00A3163F">
        <w:rPr>
          <w:rFonts w:ascii="Times New Roman" w:eastAsiaTheme="minorEastAsia" w:hAnsi="Times New Roman" w:cs="Times New Roman"/>
          <w:lang w:eastAsia="es-ES"/>
        </w:rPr>
        <w:tab/>
      </w:r>
      <w:r w:rsidRPr="00A3163F">
        <w:rPr>
          <w:rFonts w:ascii="Times New Roman" w:eastAsiaTheme="minorEastAsia" w:hAnsi="Times New Roman" w:cs="Times New Roman"/>
          <w:lang w:eastAsia="es-ES"/>
        </w:rPr>
        <w:tab/>
      </w:r>
      <w:r w:rsidRPr="00A3163F">
        <w:rPr>
          <w:rFonts w:ascii="Times New Roman" w:eastAsiaTheme="minorEastAsia" w:hAnsi="Times New Roman" w:cs="Times New Roman"/>
          <w:lang w:eastAsia="es-ES"/>
        </w:rPr>
        <w:tab/>
      </w:r>
      <w:r w:rsidRPr="00A3163F">
        <w:rPr>
          <w:rFonts w:ascii="Times New Roman" w:eastAsiaTheme="minorEastAsia" w:hAnsi="Times New Roman" w:cs="Times New Roman"/>
          <w:lang w:eastAsia="es-ES"/>
        </w:rPr>
        <w:tab/>
      </w:r>
    </w:p>
    <w:p w:rsidR="004163F2" w:rsidRPr="00A3163F" w:rsidRDefault="004163F2" w:rsidP="001A5057">
      <w:pPr>
        <w:spacing w:after="160"/>
        <w:jc w:val="both"/>
        <w:rPr>
          <w:rFonts w:ascii="Times New Roman" w:eastAsiaTheme="minorEastAsia" w:hAnsi="Times New Roman" w:cs="Times New Roman"/>
          <w:lang w:eastAsia="es-ES"/>
        </w:rPr>
      </w:pPr>
      <w:r w:rsidRPr="00A3163F">
        <w:rPr>
          <w:rFonts w:ascii="Times New Roman" w:eastAsiaTheme="minorEastAsia" w:hAnsi="Times New Roman" w:cs="Times New Roman"/>
          <w:lang w:eastAsia="es-ES"/>
        </w:rPr>
        <w:t>e= Error de estimación 5% (0.05)</w:t>
      </w:r>
    </w:p>
    <w:p w:rsidR="004163F2" w:rsidRPr="00A3163F" w:rsidRDefault="004163F2" w:rsidP="001A5057">
      <w:pPr>
        <w:spacing w:after="160"/>
        <w:jc w:val="both"/>
        <w:rPr>
          <w:rFonts w:ascii="Times New Roman" w:eastAsiaTheme="minorEastAsia" w:hAnsi="Times New Roman" w:cs="Times New Roman"/>
          <w:lang w:eastAsia="es-ES"/>
        </w:rPr>
      </w:pPr>
      <w:r w:rsidRPr="00A3163F">
        <w:rPr>
          <w:rFonts w:ascii="Times New Roman" w:eastAsiaTheme="minorEastAsia" w:hAnsi="Times New Roman" w:cs="Times New Roman"/>
          <w:lang w:eastAsia="es-ES"/>
        </w:rPr>
        <w:t>n= tamaño de la muestra</w:t>
      </w:r>
    </w:p>
    <w:p w:rsidR="004163F2" w:rsidRPr="00A3163F" w:rsidRDefault="004163F2" w:rsidP="001A5057">
      <w:pPr>
        <w:spacing w:after="160"/>
        <w:jc w:val="both"/>
        <w:rPr>
          <w:rFonts w:ascii="Times New Roman" w:eastAsiaTheme="minorEastAsia" w:hAnsi="Times New Roman" w:cs="Times New Roman"/>
          <w:lang w:eastAsia="es-ES"/>
        </w:rPr>
      </w:pPr>
      <m:oMathPara>
        <m:oMath>
          <m:r>
            <w:rPr>
              <w:rFonts w:ascii="Cambria Math" w:eastAsiaTheme="minorEastAsia" w:hAnsi="Cambria Math" w:cs="Times New Roman"/>
              <w:lang w:eastAsia="es-ES"/>
            </w:rPr>
            <m:t>n=</m:t>
          </m:r>
          <m:f>
            <m:fPr>
              <m:ctrlPr>
                <w:rPr>
                  <w:rFonts w:ascii="Cambria Math" w:eastAsiaTheme="minorEastAsia" w:hAnsi="Cambria Math" w:cs="Times New Roman"/>
                  <w:i/>
                  <w:lang w:eastAsia="es-ES"/>
                </w:rPr>
              </m:ctrlPr>
            </m:fPr>
            <m:num>
              <m:r>
                <w:rPr>
                  <w:rFonts w:ascii="Cambria Math" w:eastAsiaTheme="minorEastAsia" w:hAnsi="Cambria Math" w:cs="Times New Roman"/>
                  <w:lang w:eastAsia="es-ES"/>
                </w:rPr>
                <m:t>249*</m:t>
              </m:r>
              <m:sSup>
                <m:sSupPr>
                  <m:ctrlPr>
                    <w:rPr>
                      <w:rFonts w:ascii="Cambria Math" w:eastAsiaTheme="minorEastAsia" w:hAnsi="Cambria Math" w:cs="Times New Roman"/>
                      <w:i/>
                      <w:lang w:eastAsia="es-ES"/>
                    </w:rPr>
                  </m:ctrlPr>
                </m:sSupPr>
                <m:e>
                  <m:d>
                    <m:dPr>
                      <m:ctrlPr>
                        <w:rPr>
                          <w:rFonts w:ascii="Cambria Math" w:eastAsiaTheme="minorEastAsia" w:hAnsi="Cambria Math" w:cs="Times New Roman"/>
                          <w:i/>
                          <w:lang w:eastAsia="es-ES"/>
                        </w:rPr>
                      </m:ctrlPr>
                    </m:dPr>
                    <m:e>
                      <m:r>
                        <w:rPr>
                          <w:rFonts w:ascii="Cambria Math" w:eastAsiaTheme="minorEastAsia" w:hAnsi="Cambria Math" w:cs="Times New Roman"/>
                          <w:lang w:eastAsia="es-ES"/>
                        </w:rPr>
                        <m:t>1,96</m:t>
                      </m:r>
                    </m:e>
                  </m:d>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*0,5*0,5</m:t>
              </m:r>
            </m:num>
            <m:den>
              <m:sSup>
                <m:sSupPr>
                  <m:ctrlPr>
                    <w:rPr>
                      <w:rFonts w:ascii="Cambria Math" w:eastAsiaTheme="minorEastAsia" w:hAnsi="Cambria Math" w:cs="Times New Roman"/>
                      <w:i/>
                      <w:lang w:eastAsia="es-ES"/>
                    </w:rPr>
                  </m:ctrlPr>
                </m:sSupPr>
                <m:e>
                  <m:r>
                    <w:rPr>
                      <w:rFonts w:ascii="Cambria Math" w:eastAsiaTheme="minorEastAsia" w:hAnsi="Cambria Math" w:cs="Times New Roman"/>
                      <w:lang w:eastAsia="es-ES"/>
                    </w:rPr>
                    <m:t>0,05</m:t>
                  </m:r>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m:t>
              </m:r>
              <m:d>
                <m:dPr>
                  <m:ctrlPr>
                    <w:rPr>
                      <w:rFonts w:ascii="Cambria Math" w:eastAsiaTheme="minorEastAsia" w:hAnsi="Cambria Math" w:cs="Times New Roman"/>
                      <w:i/>
                      <w:lang w:eastAsia="es-ES"/>
                    </w:rPr>
                  </m:ctrlPr>
                </m:dPr>
                <m:e>
                  <m:r>
                    <w:rPr>
                      <w:rFonts w:ascii="Cambria Math" w:eastAsiaTheme="minorEastAsia" w:hAnsi="Cambria Math" w:cs="Times New Roman"/>
                      <w:lang w:eastAsia="es-ES"/>
                    </w:rPr>
                    <m:t>249-1</m:t>
                  </m:r>
                </m:e>
              </m:d>
              <m:r>
                <w:rPr>
                  <w:rFonts w:ascii="Cambria Math" w:eastAsiaTheme="minorEastAsia" w:hAnsi="Cambria Math" w:cs="Times New Roman"/>
                  <w:lang w:eastAsia="es-ES"/>
                </w:rPr>
                <m:t xml:space="preserve">+ </m:t>
              </m:r>
              <m:sSup>
                <m:sSupPr>
                  <m:ctrlPr>
                    <w:rPr>
                      <w:rFonts w:ascii="Cambria Math" w:eastAsiaTheme="minorEastAsia" w:hAnsi="Cambria Math" w:cs="Times New Roman"/>
                      <w:i/>
                      <w:lang w:eastAsia="es-ES"/>
                    </w:rPr>
                  </m:ctrlPr>
                </m:sSupPr>
                <m:e>
                  <m:r>
                    <w:rPr>
                      <w:rFonts w:ascii="Cambria Math" w:eastAsiaTheme="minorEastAsia" w:hAnsi="Cambria Math" w:cs="Times New Roman"/>
                      <w:lang w:eastAsia="es-ES"/>
                    </w:rPr>
                    <m:t>(1,96)</m:t>
                  </m:r>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*0,5*0,5</m:t>
              </m:r>
            </m:den>
          </m:f>
        </m:oMath>
      </m:oMathPara>
    </w:p>
    <w:p w:rsidR="004163F2" w:rsidRPr="00A3163F" w:rsidRDefault="004163F2" w:rsidP="001A5057">
      <w:pPr>
        <w:spacing w:after="160"/>
        <w:jc w:val="both"/>
        <w:rPr>
          <w:rFonts w:ascii="Times New Roman" w:eastAsiaTheme="minorEastAsia" w:hAnsi="Times New Roman" w:cs="Times New Roman"/>
          <w:lang w:eastAsia="es-ES"/>
        </w:rPr>
      </w:pPr>
      <m:oMathPara>
        <m:oMath>
          <m:r>
            <w:rPr>
              <w:rFonts w:ascii="Cambria Math" w:eastAsiaTheme="minorEastAsia" w:hAnsi="Cambria Math" w:cs="Times New Roman"/>
              <w:lang w:eastAsia="es-ES"/>
            </w:rPr>
            <m:t>n=</m:t>
          </m:r>
          <m:f>
            <m:fPr>
              <m:ctrlPr>
                <w:rPr>
                  <w:rFonts w:ascii="Cambria Math" w:eastAsiaTheme="minorEastAsia" w:hAnsi="Cambria Math" w:cs="Times New Roman"/>
                  <w:i/>
                  <w:lang w:eastAsia="es-ES"/>
                </w:rPr>
              </m:ctrlPr>
            </m:fPr>
            <m:num>
              <m:r>
                <w:rPr>
                  <w:rFonts w:ascii="Cambria Math" w:eastAsiaTheme="minorEastAsia" w:hAnsi="Cambria Math" w:cs="Times New Roman"/>
                  <w:lang w:eastAsia="es-ES"/>
                </w:rPr>
                <m:t>239</m:t>
              </m:r>
            </m:num>
            <m:den>
              <m:r>
                <w:rPr>
                  <w:rFonts w:ascii="Cambria Math" w:eastAsiaTheme="minorEastAsia" w:hAnsi="Cambria Math" w:cs="Times New Roman"/>
                  <w:lang w:eastAsia="es-ES"/>
                </w:rPr>
                <m:t>1.5804</m:t>
              </m:r>
            </m:den>
          </m:f>
        </m:oMath>
      </m:oMathPara>
    </w:p>
    <w:p w:rsidR="004163F2" w:rsidRPr="0054093A" w:rsidRDefault="004163F2" w:rsidP="001A5057">
      <w:pPr>
        <w:spacing w:after="160"/>
        <w:jc w:val="both"/>
        <w:rPr>
          <w:rFonts w:ascii="Times New Roman" w:eastAsiaTheme="minorEastAsia" w:hAnsi="Times New Roman" w:cs="Times New Roman"/>
          <w:lang w:eastAsia="es-ES"/>
        </w:rPr>
      </w:pPr>
      <m:oMathPara>
        <m:oMath>
          <m:r>
            <w:rPr>
              <w:rFonts w:ascii="Cambria Math" w:eastAsiaTheme="minorEastAsia" w:hAnsi="Cambria Math" w:cs="Times New Roman"/>
              <w:lang w:eastAsia="es-ES"/>
            </w:rPr>
            <m:t>n=151</m:t>
          </m:r>
        </m:oMath>
      </m:oMathPara>
    </w:p>
    <w:p w:rsidR="0054093A" w:rsidRDefault="0054093A" w:rsidP="001A5057">
      <w:pPr>
        <w:spacing w:after="160"/>
        <w:jc w:val="both"/>
        <w:rPr>
          <w:rFonts w:ascii="Times New Roman" w:eastAsiaTheme="minorEastAsia" w:hAnsi="Times New Roman" w:cs="Times New Roman"/>
          <w:lang w:eastAsia="es-ES"/>
        </w:rPr>
      </w:pPr>
    </w:p>
    <w:p w:rsidR="0054093A" w:rsidRDefault="0054093A" w:rsidP="001A5057">
      <w:pPr>
        <w:spacing w:after="160"/>
        <w:jc w:val="both"/>
        <w:rPr>
          <w:rFonts w:ascii="Times New Roman" w:eastAsiaTheme="minorEastAsia" w:hAnsi="Times New Roman" w:cs="Times New Roman"/>
          <w:lang w:eastAsia="es-ES"/>
        </w:rPr>
      </w:pPr>
    </w:p>
    <w:p w:rsidR="0054093A" w:rsidRDefault="0054093A" w:rsidP="001A5057">
      <w:pPr>
        <w:spacing w:after="160"/>
        <w:jc w:val="both"/>
        <w:rPr>
          <w:rFonts w:ascii="Times New Roman" w:eastAsiaTheme="minorEastAsia" w:hAnsi="Times New Roman" w:cs="Times New Roman"/>
          <w:lang w:eastAsia="es-ES"/>
        </w:rPr>
      </w:pPr>
    </w:p>
    <w:p w:rsidR="0054093A" w:rsidRPr="00A3163F" w:rsidRDefault="0054093A" w:rsidP="001A5057">
      <w:pPr>
        <w:spacing w:after="160"/>
        <w:jc w:val="both"/>
        <w:rPr>
          <w:rFonts w:ascii="Times New Roman" w:eastAsiaTheme="minorEastAsia" w:hAnsi="Times New Roman" w:cs="Times New Roman"/>
          <w:lang w:eastAsia="es-ES"/>
        </w:rPr>
      </w:pPr>
    </w:p>
    <w:p w:rsidR="004163F2" w:rsidRPr="00A3163F" w:rsidRDefault="004163F2" w:rsidP="001A5057">
      <w:pPr>
        <w:numPr>
          <w:ilvl w:val="1"/>
          <w:numId w:val="9"/>
        </w:numPr>
        <w:ind w:left="0" w:firstLine="0"/>
        <w:jc w:val="left"/>
        <w:outlineLvl w:val="1"/>
        <w:rPr>
          <w:rFonts w:ascii="Times New Roman" w:eastAsiaTheme="minorHAnsi" w:hAnsi="Times New Roman" w:cs="Times New Roman"/>
          <w:b/>
          <w:bCs/>
          <w:lang w:eastAsia="en-US"/>
        </w:rPr>
      </w:pPr>
      <w:bookmarkStart w:id="71" w:name="_Toc47266493"/>
      <w:bookmarkStart w:id="72" w:name="_Toc62753825"/>
      <w:bookmarkStart w:id="73" w:name="_Toc97927809"/>
      <w:r w:rsidRPr="00A3163F">
        <w:rPr>
          <w:rFonts w:ascii="Times New Roman" w:eastAsiaTheme="minorHAnsi" w:hAnsi="Times New Roman" w:cs="Times New Roman"/>
          <w:b/>
          <w:bCs/>
          <w:lang w:eastAsia="en-US"/>
        </w:rPr>
        <w:lastRenderedPageBreak/>
        <w:t>Análisis de las encuestas</w:t>
      </w:r>
      <w:bookmarkStart w:id="74" w:name="_Toc47266494"/>
      <w:bookmarkEnd w:id="71"/>
      <w:bookmarkEnd w:id="72"/>
      <w:bookmarkEnd w:id="73"/>
      <w:r w:rsidRPr="00A3163F">
        <w:rPr>
          <w:rFonts w:ascii="Times New Roman" w:eastAsiaTheme="minorHAnsi" w:hAnsi="Times New Roman" w:cs="Times New Roman"/>
          <w:b/>
          <w:bCs/>
          <w:lang w:eastAsia="en-US"/>
        </w:rPr>
        <w:t xml:space="preserve"> </w:t>
      </w:r>
    </w:p>
    <w:p w:rsidR="004163F2" w:rsidRPr="00B042A8" w:rsidRDefault="004163F2" w:rsidP="00B042A8">
      <w:pPr>
        <w:keepNext/>
        <w:keepLines/>
        <w:jc w:val="left"/>
        <w:outlineLvl w:val="2"/>
        <w:rPr>
          <w:rFonts w:ascii="Times New Roman" w:eastAsiaTheme="majorEastAsia" w:hAnsi="Times New Roman" w:cs="Times New Roman"/>
          <w:i/>
          <w:color w:val="1F4D78" w:themeColor="accent1" w:themeShade="7F"/>
          <w:lang w:eastAsia="en-US"/>
        </w:rPr>
      </w:pPr>
      <w:bookmarkStart w:id="75" w:name="_Toc62753826"/>
      <w:r w:rsidRPr="0022011D">
        <w:rPr>
          <w:rFonts w:ascii="Times New Roman" w:eastAsiaTheme="majorEastAsia" w:hAnsi="Times New Roman" w:cs="Times New Roman"/>
          <w:b/>
          <w:i/>
          <w:lang w:eastAsia="en-US"/>
        </w:rPr>
        <w:t>Pregunta 1</w:t>
      </w:r>
      <w:r w:rsidRPr="0022011D">
        <w:rPr>
          <w:rFonts w:ascii="Times New Roman" w:eastAsiaTheme="majorEastAsia" w:hAnsi="Times New Roman" w:cs="Times New Roman"/>
          <w:i/>
          <w:color w:val="1F4D78" w:themeColor="accent1" w:themeShade="7F"/>
          <w:lang w:eastAsia="en-US"/>
        </w:rPr>
        <w:t>.</w:t>
      </w:r>
      <w:bookmarkEnd w:id="74"/>
      <w:bookmarkEnd w:id="75"/>
    </w:p>
    <w:p w:rsidR="00F30F47" w:rsidRPr="00F30F47" w:rsidRDefault="00F30F47" w:rsidP="001A5057">
      <w:pPr>
        <w:pStyle w:val="Descripcin"/>
        <w:keepNext/>
        <w:spacing w:line="360" w:lineRule="auto"/>
        <w:rPr>
          <w:rFonts w:ascii="Times New Roman" w:hAnsi="Times New Roman" w:cs="Times New Roman"/>
          <w:b w:val="0"/>
          <w:color w:val="auto"/>
          <w:sz w:val="16"/>
          <w:szCs w:val="16"/>
        </w:rPr>
      </w:pPr>
      <w:bookmarkStart w:id="76" w:name="_Toc97927873"/>
      <w:r w:rsidRPr="00F30F47">
        <w:rPr>
          <w:rFonts w:ascii="Times New Roman" w:hAnsi="Times New Roman" w:cs="Times New Roman"/>
          <w:b w:val="0"/>
          <w:color w:val="auto"/>
          <w:sz w:val="16"/>
          <w:szCs w:val="16"/>
        </w:rPr>
        <w:t xml:space="preserve">Tabla </w:t>
      </w:r>
      <w:r w:rsidRPr="00F30F47">
        <w:rPr>
          <w:rFonts w:ascii="Times New Roman" w:hAnsi="Times New Roman" w:cs="Times New Roman"/>
          <w:b w:val="0"/>
          <w:color w:val="auto"/>
          <w:sz w:val="16"/>
          <w:szCs w:val="16"/>
        </w:rPr>
        <w:fldChar w:fldCharType="begin"/>
      </w:r>
      <w:r w:rsidRPr="00F30F47">
        <w:rPr>
          <w:rFonts w:ascii="Times New Roman" w:hAnsi="Times New Roman" w:cs="Times New Roman"/>
          <w:b w:val="0"/>
          <w:color w:val="auto"/>
          <w:sz w:val="16"/>
          <w:szCs w:val="16"/>
        </w:rPr>
        <w:instrText xml:space="preserve"> SEQ Tabla \* ARABIC </w:instrText>
      </w:r>
      <w:r w:rsidRPr="00F30F47">
        <w:rPr>
          <w:rFonts w:ascii="Times New Roman" w:hAnsi="Times New Roman" w:cs="Times New Roman"/>
          <w:b w:val="0"/>
          <w:color w:val="auto"/>
          <w:sz w:val="16"/>
          <w:szCs w:val="16"/>
        </w:rPr>
        <w:fldChar w:fldCharType="separate"/>
      </w:r>
      <w:r w:rsidR="00DA11D6">
        <w:rPr>
          <w:rFonts w:ascii="Times New Roman" w:hAnsi="Times New Roman" w:cs="Times New Roman"/>
          <w:b w:val="0"/>
          <w:noProof/>
          <w:color w:val="auto"/>
          <w:sz w:val="16"/>
          <w:szCs w:val="16"/>
        </w:rPr>
        <w:t>4</w:t>
      </w:r>
      <w:r w:rsidRPr="00F30F47">
        <w:rPr>
          <w:rFonts w:ascii="Times New Roman" w:hAnsi="Times New Roman" w:cs="Times New Roman"/>
          <w:b w:val="0"/>
          <w:color w:val="auto"/>
          <w:sz w:val="16"/>
          <w:szCs w:val="16"/>
        </w:rPr>
        <w:fldChar w:fldCharType="end"/>
      </w:r>
      <w:r w:rsidRPr="00F30F47">
        <w:rPr>
          <w:rFonts w:ascii="Times New Roman" w:hAnsi="Times New Roman" w:cs="Times New Roman"/>
          <w:b w:val="0"/>
          <w:color w:val="auto"/>
          <w:sz w:val="16"/>
          <w:szCs w:val="16"/>
        </w:rPr>
        <w:t xml:space="preserve"> Pregunta 1</w:t>
      </w:r>
      <w:bookmarkEnd w:id="76"/>
    </w:p>
    <w:tbl>
      <w:tblPr>
        <w:tblW w:w="6018" w:type="dxa"/>
        <w:jc w:val="center"/>
        <w:tblCellMar>
          <w:left w:w="70" w:type="dxa"/>
          <w:right w:w="70" w:type="dxa"/>
        </w:tblCellMar>
        <w:tblLook w:val="04A0" w:firstRow="1" w:lastRow="0" w:firstColumn="1" w:lastColumn="0" w:noHBand="0" w:noVBand="1"/>
      </w:tblPr>
      <w:tblGrid>
        <w:gridCol w:w="3600"/>
        <w:gridCol w:w="1218"/>
        <w:gridCol w:w="1200"/>
      </w:tblGrid>
      <w:tr w:rsidR="004163F2" w:rsidRPr="00A3163F" w:rsidTr="004163F2">
        <w:trPr>
          <w:trHeight w:val="300"/>
          <w:jc w:val="center"/>
        </w:trPr>
        <w:tc>
          <w:tcPr>
            <w:tcW w:w="60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¿Dentro de qué rango de edad se encuentra?</w:t>
            </w:r>
          </w:p>
        </w:tc>
      </w:tr>
      <w:tr w:rsidR="004163F2" w:rsidRPr="00A3163F" w:rsidTr="004163F2">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RESPUESTA</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CANTIDAD</w:t>
            </w:r>
          </w:p>
        </w:tc>
        <w:tc>
          <w:tcPr>
            <w:tcW w:w="1200"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w:t>
            </w:r>
          </w:p>
        </w:tc>
      </w:tr>
      <w:tr w:rsidR="004163F2" w:rsidRPr="00A3163F" w:rsidTr="004163F2">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18 - 29 años</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71</w:t>
            </w:r>
          </w:p>
        </w:tc>
        <w:tc>
          <w:tcPr>
            <w:tcW w:w="1200"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47</w:t>
            </w:r>
          </w:p>
        </w:tc>
      </w:tr>
      <w:tr w:rsidR="004163F2" w:rsidRPr="00A3163F" w:rsidTr="004163F2">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30 – 41  años</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63</w:t>
            </w:r>
          </w:p>
        </w:tc>
        <w:tc>
          <w:tcPr>
            <w:tcW w:w="1200"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23,2</w:t>
            </w:r>
          </w:p>
        </w:tc>
      </w:tr>
      <w:tr w:rsidR="004163F2" w:rsidRPr="00A3163F" w:rsidTr="004163F2">
        <w:trPr>
          <w:trHeight w:val="30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 xml:space="preserve">42 – 53  años </w:t>
            </w:r>
          </w:p>
        </w:tc>
        <w:tc>
          <w:tcPr>
            <w:tcW w:w="1218"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62</w:t>
            </w:r>
          </w:p>
        </w:tc>
        <w:tc>
          <w:tcPr>
            <w:tcW w:w="1200"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27,2</w:t>
            </w:r>
          </w:p>
        </w:tc>
      </w:tr>
      <w:tr w:rsidR="004163F2" w:rsidRPr="00A3163F" w:rsidTr="004163F2">
        <w:trPr>
          <w:trHeight w:val="300"/>
          <w:jc w:val="center"/>
        </w:trPr>
        <w:tc>
          <w:tcPr>
            <w:tcW w:w="3600" w:type="dxa"/>
            <w:tcBorders>
              <w:top w:val="nil"/>
              <w:left w:val="single" w:sz="4" w:space="0" w:color="auto"/>
              <w:bottom w:val="single" w:sz="4" w:space="0" w:color="auto"/>
              <w:right w:val="single" w:sz="4" w:space="0" w:color="auto"/>
            </w:tcBorders>
            <w:shd w:val="clear" w:color="auto" w:fill="auto"/>
            <w:noWrap/>
            <w:vAlign w:val="center"/>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54 – 65 años</w:t>
            </w:r>
          </w:p>
        </w:tc>
        <w:tc>
          <w:tcPr>
            <w:tcW w:w="1218" w:type="dxa"/>
            <w:tcBorders>
              <w:top w:val="nil"/>
              <w:left w:val="nil"/>
              <w:bottom w:val="single" w:sz="4" w:space="0" w:color="auto"/>
              <w:right w:val="single" w:sz="4" w:space="0" w:color="auto"/>
            </w:tcBorders>
            <w:shd w:val="clear" w:color="auto" w:fill="auto"/>
            <w:noWrap/>
            <w:vAlign w:val="center"/>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4</w:t>
            </w:r>
          </w:p>
        </w:tc>
        <w:tc>
          <w:tcPr>
            <w:tcW w:w="1200" w:type="dxa"/>
            <w:tcBorders>
              <w:top w:val="nil"/>
              <w:left w:val="nil"/>
              <w:bottom w:val="single" w:sz="4" w:space="0" w:color="auto"/>
              <w:right w:val="single" w:sz="4" w:space="0" w:color="auto"/>
            </w:tcBorders>
            <w:shd w:val="clear" w:color="auto" w:fill="auto"/>
            <w:noWrap/>
            <w:vAlign w:val="center"/>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2,6</w:t>
            </w:r>
          </w:p>
        </w:tc>
      </w:tr>
      <w:tr w:rsidR="00F30F47" w:rsidRPr="0022011D" w:rsidTr="004163F2">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rsidR="004163F2" w:rsidRPr="0022011D" w:rsidRDefault="004163F2" w:rsidP="001A5057">
            <w:pPr>
              <w:rPr>
                <w:rFonts w:ascii="Times New Roman" w:eastAsia="Times New Roman" w:hAnsi="Times New Roman" w:cs="Times New Roman"/>
                <w:b/>
                <w:bCs/>
                <w:sz w:val="20"/>
                <w:szCs w:val="20"/>
              </w:rPr>
            </w:pPr>
            <w:r w:rsidRPr="0022011D">
              <w:rPr>
                <w:rFonts w:ascii="Times New Roman" w:eastAsia="Times New Roman" w:hAnsi="Times New Roman" w:cs="Times New Roman"/>
                <w:b/>
                <w:bCs/>
                <w:sz w:val="20"/>
                <w:szCs w:val="20"/>
              </w:rPr>
              <w:t>TOTAL</w:t>
            </w:r>
          </w:p>
        </w:tc>
        <w:tc>
          <w:tcPr>
            <w:tcW w:w="1218" w:type="dxa"/>
            <w:tcBorders>
              <w:top w:val="nil"/>
              <w:left w:val="nil"/>
              <w:bottom w:val="single" w:sz="4" w:space="0" w:color="auto"/>
              <w:right w:val="single" w:sz="4" w:space="0" w:color="auto"/>
            </w:tcBorders>
            <w:shd w:val="clear" w:color="auto" w:fill="auto"/>
            <w:vAlign w:val="center"/>
            <w:hideMark/>
          </w:tcPr>
          <w:p w:rsidR="004163F2" w:rsidRPr="0022011D" w:rsidRDefault="004163F2" w:rsidP="001A5057">
            <w:pPr>
              <w:rPr>
                <w:rFonts w:ascii="Times New Roman" w:eastAsia="Times New Roman" w:hAnsi="Times New Roman" w:cs="Times New Roman"/>
                <w:b/>
                <w:bCs/>
                <w:sz w:val="20"/>
                <w:szCs w:val="20"/>
              </w:rPr>
            </w:pPr>
            <w:r w:rsidRPr="0022011D">
              <w:rPr>
                <w:rFonts w:ascii="Times New Roman" w:eastAsia="Times New Roman" w:hAnsi="Times New Roman" w:cs="Times New Roman"/>
                <w:b/>
                <w:bCs/>
                <w:sz w:val="20"/>
                <w:szCs w:val="20"/>
              </w:rPr>
              <w:t>151</w:t>
            </w:r>
          </w:p>
        </w:tc>
        <w:tc>
          <w:tcPr>
            <w:tcW w:w="1200" w:type="dxa"/>
            <w:tcBorders>
              <w:top w:val="nil"/>
              <w:left w:val="nil"/>
              <w:bottom w:val="single" w:sz="4" w:space="0" w:color="auto"/>
              <w:right w:val="single" w:sz="4" w:space="0" w:color="auto"/>
            </w:tcBorders>
            <w:shd w:val="clear" w:color="auto" w:fill="auto"/>
            <w:vAlign w:val="center"/>
            <w:hideMark/>
          </w:tcPr>
          <w:p w:rsidR="004163F2" w:rsidRPr="0022011D" w:rsidRDefault="004163F2" w:rsidP="001A5057">
            <w:pPr>
              <w:rPr>
                <w:rFonts w:ascii="Times New Roman" w:eastAsia="Times New Roman" w:hAnsi="Times New Roman" w:cs="Times New Roman"/>
                <w:b/>
                <w:bCs/>
                <w:sz w:val="20"/>
                <w:szCs w:val="20"/>
              </w:rPr>
            </w:pPr>
            <w:r w:rsidRPr="0022011D">
              <w:rPr>
                <w:rFonts w:ascii="Times New Roman" w:eastAsia="Times New Roman" w:hAnsi="Times New Roman" w:cs="Times New Roman"/>
                <w:b/>
                <w:bCs/>
                <w:sz w:val="20"/>
                <w:szCs w:val="20"/>
              </w:rPr>
              <w:t>100%</w:t>
            </w:r>
          </w:p>
        </w:tc>
      </w:tr>
    </w:tbl>
    <w:p w:rsidR="004163F2" w:rsidRPr="00F30F47" w:rsidRDefault="0022011D" w:rsidP="001A5057">
      <w:pPr>
        <w:spacing w:after="160"/>
        <w:rPr>
          <w:rFonts w:ascii="Times New Roman" w:eastAsiaTheme="minorEastAsia" w:hAnsi="Times New Roman" w:cs="Times New Roman"/>
          <w:sz w:val="16"/>
          <w:szCs w:val="16"/>
          <w:lang w:eastAsia="es-ES"/>
        </w:rPr>
      </w:pPr>
      <w:r w:rsidRPr="00F30F47">
        <w:rPr>
          <w:rFonts w:ascii="Times New Roman" w:eastAsia="Georgia" w:hAnsi="Times New Roman" w:cs="Times New Roman"/>
          <w:b/>
          <w:sz w:val="16"/>
          <w:szCs w:val="16"/>
        </w:rPr>
        <w:t>Elaborado por:</w:t>
      </w:r>
      <w:r w:rsidRPr="00F30F47">
        <w:rPr>
          <w:rFonts w:ascii="Times New Roman" w:eastAsia="Georgia" w:hAnsi="Times New Roman" w:cs="Times New Roman"/>
          <w:sz w:val="16"/>
          <w:szCs w:val="16"/>
        </w:rPr>
        <w:t xml:space="preserve"> Karla Arce</w:t>
      </w:r>
    </w:p>
    <w:p w:rsidR="004163F2" w:rsidRPr="00A3163F" w:rsidRDefault="00F30F47" w:rsidP="001A5057">
      <w:pPr>
        <w:spacing w:after="200"/>
        <w:rPr>
          <w:rFonts w:ascii="Times New Roman" w:eastAsiaTheme="minorEastAsia" w:hAnsi="Times New Roman" w:cs="Times New Roman"/>
          <w:noProof/>
          <w:sz w:val="20"/>
          <w:szCs w:val="20"/>
          <w:lang w:val="es-419" w:eastAsia="es-ES"/>
        </w:rPr>
      </w:pPr>
      <w:r>
        <w:rPr>
          <w:noProof/>
          <w:lang w:val="es-MX" w:eastAsia="es-MX"/>
        </w:rPr>
        <mc:AlternateContent>
          <mc:Choice Requires="wps">
            <w:drawing>
              <wp:anchor distT="0" distB="0" distL="114300" distR="114300" simplePos="0" relativeHeight="251767808" behindDoc="0" locked="0" layoutInCell="1" allowOverlap="1" wp14:anchorId="441B7528" wp14:editId="6C6A5566">
                <wp:simplePos x="0" y="0"/>
                <wp:positionH relativeFrom="column">
                  <wp:posOffset>398145</wp:posOffset>
                </wp:positionH>
                <wp:positionV relativeFrom="paragraph">
                  <wp:posOffset>147955</wp:posOffset>
                </wp:positionV>
                <wp:extent cx="4876800" cy="152400"/>
                <wp:effectExtent l="0" t="0" r="0" b="0"/>
                <wp:wrapSquare wrapText="bothSides"/>
                <wp:docPr id="100029" name="Cuadro de texto 100029"/>
                <wp:cNvGraphicFramePr/>
                <a:graphic xmlns:a="http://schemas.openxmlformats.org/drawingml/2006/main">
                  <a:graphicData uri="http://schemas.microsoft.com/office/word/2010/wordprocessingShape">
                    <wps:wsp>
                      <wps:cNvSpPr txBox="1"/>
                      <wps:spPr>
                        <a:xfrm>
                          <a:off x="0" y="0"/>
                          <a:ext cx="4876800" cy="152400"/>
                        </a:xfrm>
                        <a:prstGeom prst="rect">
                          <a:avLst/>
                        </a:prstGeom>
                        <a:solidFill>
                          <a:prstClr val="white"/>
                        </a:solidFill>
                        <a:ln>
                          <a:noFill/>
                        </a:ln>
                      </wps:spPr>
                      <wps:txbx>
                        <w:txbxContent>
                          <w:p w:rsidR="007A2587" w:rsidRPr="00F30F47" w:rsidRDefault="007A2587" w:rsidP="00F30F47">
                            <w:pPr>
                              <w:pStyle w:val="Descripcin"/>
                              <w:rPr>
                                <w:rFonts w:ascii="Times New Roman" w:eastAsiaTheme="minorHAnsi" w:hAnsi="Times New Roman" w:cs="Times New Roman"/>
                                <w:b w:val="0"/>
                                <w:noProof/>
                                <w:color w:val="auto"/>
                                <w:sz w:val="16"/>
                                <w:szCs w:val="16"/>
                              </w:rPr>
                            </w:pPr>
                            <w:bookmarkStart w:id="77" w:name="_Toc97927930"/>
                            <w:r w:rsidRPr="00F30F47">
                              <w:rPr>
                                <w:rFonts w:ascii="Times New Roman" w:hAnsi="Times New Roman" w:cs="Times New Roman"/>
                                <w:b w:val="0"/>
                                <w:color w:val="auto"/>
                                <w:sz w:val="16"/>
                                <w:szCs w:val="16"/>
                              </w:rPr>
                              <w:t xml:space="preserve">Ilustración </w:t>
                            </w:r>
                            <w:r w:rsidRPr="00F30F47">
                              <w:rPr>
                                <w:rFonts w:ascii="Times New Roman" w:hAnsi="Times New Roman" w:cs="Times New Roman"/>
                                <w:b w:val="0"/>
                                <w:color w:val="auto"/>
                                <w:sz w:val="16"/>
                                <w:szCs w:val="16"/>
                              </w:rPr>
                              <w:fldChar w:fldCharType="begin"/>
                            </w:r>
                            <w:r w:rsidRPr="00F30F47">
                              <w:rPr>
                                <w:rFonts w:ascii="Times New Roman" w:hAnsi="Times New Roman" w:cs="Times New Roman"/>
                                <w:b w:val="0"/>
                                <w:color w:val="auto"/>
                                <w:sz w:val="16"/>
                                <w:szCs w:val="16"/>
                              </w:rPr>
                              <w:instrText xml:space="preserve"> SEQ Ilustración \* ARABIC </w:instrText>
                            </w:r>
                            <w:r w:rsidRPr="00F30F47">
                              <w:rPr>
                                <w:rFonts w:ascii="Times New Roman" w:hAnsi="Times New Roman" w:cs="Times New Roman"/>
                                <w:b w:val="0"/>
                                <w:color w:val="auto"/>
                                <w:sz w:val="16"/>
                                <w:szCs w:val="16"/>
                              </w:rPr>
                              <w:fldChar w:fldCharType="separate"/>
                            </w:r>
                            <w:r>
                              <w:rPr>
                                <w:rFonts w:ascii="Times New Roman" w:hAnsi="Times New Roman" w:cs="Times New Roman"/>
                                <w:b w:val="0"/>
                                <w:noProof/>
                                <w:color w:val="auto"/>
                                <w:sz w:val="16"/>
                                <w:szCs w:val="16"/>
                              </w:rPr>
                              <w:t>8</w:t>
                            </w:r>
                            <w:r w:rsidRPr="00F30F47">
                              <w:rPr>
                                <w:rFonts w:ascii="Times New Roman" w:hAnsi="Times New Roman" w:cs="Times New Roman"/>
                                <w:b w:val="0"/>
                                <w:color w:val="auto"/>
                                <w:sz w:val="16"/>
                                <w:szCs w:val="16"/>
                              </w:rPr>
                              <w:fldChar w:fldCharType="end"/>
                            </w:r>
                            <w:r w:rsidRPr="00F30F47">
                              <w:rPr>
                                <w:rFonts w:ascii="Times New Roman" w:hAnsi="Times New Roman" w:cs="Times New Roman"/>
                                <w:b w:val="0"/>
                                <w:color w:val="auto"/>
                                <w:sz w:val="16"/>
                                <w:szCs w:val="16"/>
                              </w:rPr>
                              <w:t xml:space="preserve"> Pregunta 1, grafico circular</w:t>
                            </w:r>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1B7528" id="Cuadro de texto 100029" o:spid="_x0000_s1035" type="#_x0000_t202" style="position:absolute;left:0;text-align:left;margin-left:31.35pt;margin-top:11.65pt;width:384pt;height:12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" stroked="f">
                <v:textbox inset="0,0,0,0">
                  <w:txbxContent>
                    <w:p w:rsidR="007A2587" w:rsidRPr="00F30F47" w:rsidRDefault="007A2587" w:rsidP="00F30F47">
                      <w:pPr>
                        <w:pStyle w:val="Descripcin"/>
                        <w:rPr>
                          <w:rFonts w:ascii="Times New Roman" w:eastAsiaTheme="minorHAnsi" w:hAnsi="Times New Roman" w:cs="Times New Roman"/>
                          <w:b w:val="0"/>
                          <w:noProof/>
                          <w:color w:val="auto"/>
                          <w:sz w:val="16"/>
                          <w:szCs w:val="16"/>
                        </w:rPr>
                      </w:pPr>
                      <w:bookmarkStart w:id="78" w:name="_Toc97927930"/>
                      <w:r w:rsidRPr="00F30F47">
                        <w:rPr>
                          <w:rFonts w:ascii="Times New Roman" w:hAnsi="Times New Roman" w:cs="Times New Roman"/>
                          <w:b w:val="0"/>
                          <w:color w:val="auto"/>
                          <w:sz w:val="16"/>
                          <w:szCs w:val="16"/>
                        </w:rPr>
                        <w:t xml:space="preserve">Ilustración </w:t>
                      </w:r>
                      <w:r w:rsidRPr="00F30F47">
                        <w:rPr>
                          <w:rFonts w:ascii="Times New Roman" w:hAnsi="Times New Roman" w:cs="Times New Roman"/>
                          <w:b w:val="0"/>
                          <w:color w:val="auto"/>
                          <w:sz w:val="16"/>
                          <w:szCs w:val="16"/>
                        </w:rPr>
                        <w:fldChar w:fldCharType="begin"/>
                      </w:r>
                      <w:r w:rsidRPr="00F30F47">
                        <w:rPr>
                          <w:rFonts w:ascii="Times New Roman" w:hAnsi="Times New Roman" w:cs="Times New Roman"/>
                          <w:b w:val="0"/>
                          <w:color w:val="auto"/>
                          <w:sz w:val="16"/>
                          <w:szCs w:val="16"/>
                        </w:rPr>
                        <w:instrText xml:space="preserve"> SEQ Ilustración \* ARABIC </w:instrText>
                      </w:r>
                      <w:r w:rsidRPr="00F30F47">
                        <w:rPr>
                          <w:rFonts w:ascii="Times New Roman" w:hAnsi="Times New Roman" w:cs="Times New Roman"/>
                          <w:b w:val="0"/>
                          <w:color w:val="auto"/>
                          <w:sz w:val="16"/>
                          <w:szCs w:val="16"/>
                        </w:rPr>
                        <w:fldChar w:fldCharType="separate"/>
                      </w:r>
                      <w:r>
                        <w:rPr>
                          <w:rFonts w:ascii="Times New Roman" w:hAnsi="Times New Roman" w:cs="Times New Roman"/>
                          <w:b w:val="0"/>
                          <w:noProof/>
                          <w:color w:val="auto"/>
                          <w:sz w:val="16"/>
                          <w:szCs w:val="16"/>
                        </w:rPr>
                        <w:t>8</w:t>
                      </w:r>
                      <w:r w:rsidRPr="00F30F47">
                        <w:rPr>
                          <w:rFonts w:ascii="Times New Roman" w:hAnsi="Times New Roman" w:cs="Times New Roman"/>
                          <w:b w:val="0"/>
                          <w:color w:val="auto"/>
                          <w:sz w:val="16"/>
                          <w:szCs w:val="16"/>
                        </w:rPr>
                        <w:fldChar w:fldCharType="end"/>
                      </w:r>
                      <w:r w:rsidRPr="00F30F47">
                        <w:rPr>
                          <w:rFonts w:ascii="Times New Roman" w:hAnsi="Times New Roman" w:cs="Times New Roman"/>
                          <w:b w:val="0"/>
                          <w:color w:val="auto"/>
                          <w:sz w:val="16"/>
                          <w:szCs w:val="16"/>
                        </w:rPr>
                        <w:t xml:space="preserve"> Pregunta 1, grafico circular</w:t>
                      </w:r>
                      <w:bookmarkEnd w:id="78"/>
                    </w:p>
                  </w:txbxContent>
                </v:textbox>
                <w10:wrap type="square"/>
              </v:shape>
            </w:pict>
          </mc:Fallback>
        </mc:AlternateContent>
      </w:r>
      <w:r w:rsidR="004163F2" w:rsidRPr="00A3163F">
        <w:rPr>
          <w:rFonts w:ascii="Times New Roman" w:eastAsiaTheme="minorHAnsi" w:hAnsi="Times New Roman" w:cs="Times New Roman"/>
          <w:noProof/>
          <w:sz w:val="22"/>
          <w:szCs w:val="22"/>
          <w:lang w:val="es-MX" w:eastAsia="es-MX"/>
        </w:rPr>
        <w:drawing>
          <wp:anchor distT="0" distB="0" distL="114300" distR="114300" simplePos="0" relativeHeight="251702272" behindDoc="0" locked="0" layoutInCell="1" allowOverlap="1" wp14:anchorId="465B0A0A" wp14:editId="2D9CEF56">
            <wp:simplePos x="0" y="0"/>
            <wp:positionH relativeFrom="margin">
              <wp:posOffset>394970</wp:posOffset>
            </wp:positionH>
            <wp:positionV relativeFrom="margin">
              <wp:posOffset>3080385</wp:posOffset>
            </wp:positionV>
            <wp:extent cx="4876800" cy="2262505"/>
            <wp:effectExtent l="0" t="0" r="0" b="4445"/>
            <wp:wrapSquare wrapText="bothSides"/>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22546" t="31535" r="37907" b="35813"/>
                    <a:stretch/>
                  </pic:blipFill>
                  <pic:spPr bwMode="auto">
                    <a:xfrm>
                      <a:off x="0" y="0"/>
                      <a:ext cx="4876800" cy="2262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30F47" w:rsidRDefault="00F30F47" w:rsidP="001A5057">
      <w:pPr>
        <w:spacing w:after="160"/>
        <w:jc w:val="both"/>
        <w:rPr>
          <w:rFonts w:ascii="Times New Roman" w:eastAsiaTheme="minorHAnsi" w:hAnsi="Times New Roman" w:cs="Times New Roman"/>
          <w:b/>
          <w:bCs/>
          <w:iCs/>
          <w:lang w:eastAsia="en-US"/>
        </w:rPr>
      </w:pPr>
    </w:p>
    <w:p w:rsidR="00F30F47" w:rsidRDefault="00F30F47" w:rsidP="001A5057">
      <w:pPr>
        <w:spacing w:after="160"/>
        <w:jc w:val="both"/>
        <w:rPr>
          <w:rFonts w:ascii="Times New Roman" w:eastAsiaTheme="minorHAnsi" w:hAnsi="Times New Roman" w:cs="Times New Roman"/>
          <w:b/>
          <w:bCs/>
          <w:iCs/>
          <w:lang w:eastAsia="en-US"/>
        </w:rPr>
      </w:pPr>
    </w:p>
    <w:p w:rsidR="00F30F47" w:rsidRDefault="00F30F47" w:rsidP="001A5057">
      <w:pPr>
        <w:spacing w:after="160"/>
        <w:jc w:val="both"/>
        <w:rPr>
          <w:rFonts w:ascii="Times New Roman" w:eastAsiaTheme="minorHAnsi" w:hAnsi="Times New Roman" w:cs="Times New Roman"/>
          <w:b/>
          <w:bCs/>
          <w:iCs/>
          <w:lang w:eastAsia="en-US"/>
        </w:rPr>
      </w:pPr>
    </w:p>
    <w:p w:rsidR="00F30F47" w:rsidRDefault="00F30F47" w:rsidP="001A5057">
      <w:pPr>
        <w:spacing w:after="160"/>
        <w:jc w:val="both"/>
        <w:rPr>
          <w:rFonts w:ascii="Times New Roman" w:eastAsiaTheme="minorHAnsi" w:hAnsi="Times New Roman" w:cs="Times New Roman"/>
          <w:b/>
          <w:bCs/>
          <w:iCs/>
          <w:lang w:eastAsia="en-US"/>
        </w:rPr>
      </w:pPr>
    </w:p>
    <w:p w:rsidR="00F30F47" w:rsidRPr="00F30F47" w:rsidRDefault="00F30F47" w:rsidP="001A5057">
      <w:pPr>
        <w:spacing w:after="160"/>
        <w:jc w:val="both"/>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4163F2" w:rsidRPr="00A3163F" w:rsidRDefault="004163F2" w:rsidP="0054093A">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Los encuestados manifestaron en su mayoría que son personas de una edad entre18 a 53 años, pero un balance general da como resultado de que en su gran mayoría son personas jóvenes entre la edad de 18 a 29 años, esto ayuda a determinar el rango de edades para el cual nuestro target va dirigido, por lo que se puede visualizar que la mayoría de las personas jóvenes suelen obsequiar detalles.</w:t>
      </w:r>
    </w:p>
    <w:p w:rsidR="004163F2" w:rsidRPr="00A3163F" w:rsidRDefault="004163F2" w:rsidP="001A5057">
      <w:pPr>
        <w:spacing w:after="160"/>
        <w:jc w:val="both"/>
        <w:rPr>
          <w:rFonts w:ascii="Times New Roman" w:eastAsiaTheme="minorHAnsi" w:hAnsi="Times New Roman" w:cs="Times New Roman"/>
          <w:lang w:eastAsia="en-US"/>
        </w:rPr>
      </w:pPr>
    </w:p>
    <w:p w:rsidR="004163F2" w:rsidRPr="00320F33" w:rsidRDefault="004163F2" w:rsidP="001A5057">
      <w:pPr>
        <w:keepNext/>
        <w:keepLines/>
        <w:jc w:val="left"/>
        <w:outlineLvl w:val="2"/>
        <w:rPr>
          <w:rFonts w:ascii="Times New Roman" w:eastAsiaTheme="majorEastAsia" w:hAnsi="Times New Roman" w:cs="Times New Roman"/>
          <w:b/>
          <w:i/>
          <w:lang w:eastAsia="en-US"/>
        </w:rPr>
      </w:pPr>
      <w:bookmarkStart w:id="79" w:name="_Toc47266495"/>
      <w:bookmarkStart w:id="80" w:name="_Toc62753827"/>
      <w:r w:rsidRPr="00320F33">
        <w:rPr>
          <w:rFonts w:ascii="Times New Roman" w:eastAsiaTheme="majorEastAsia" w:hAnsi="Times New Roman" w:cs="Times New Roman"/>
          <w:b/>
          <w:i/>
          <w:lang w:eastAsia="en-US"/>
        </w:rPr>
        <w:lastRenderedPageBreak/>
        <w:t>Pregunta 2.</w:t>
      </w:r>
      <w:bookmarkEnd w:id="79"/>
      <w:bookmarkEnd w:id="80"/>
      <w:r w:rsidRPr="00320F33">
        <w:rPr>
          <w:rFonts w:ascii="Times New Roman" w:eastAsiaTheme="majorEastAsia" w:hAnsi="Times New Roman" w:cs="Times New Roman"/>
          <w:b/>
          <w:i/>
          <w:lang w:eastAsia="en-US"/>
        </w:rPr>
        <w:t xml:space="preserve"> </w:t>
      </w:r>
    </w:p>
    <w:p w:rsidR="00320F33" w:rsidRPr="00320F33" w:rsidRDefault="00320F33" w:rsidP="001A5057">
      <w:pPr>
        <w:pStyle w:val="Descripcin"/>
        <w:keepNext/>
        <w:spacing w:line="360" w:lineRule="auto"/>
        <w:rPr>
          <w:rFonts w:ascii="Times New Roman" w:hAnsi="Times New Roman" w:cs="Times New Roman"/>
          <w:b w:val="0"/>
          <w:color w:val="auto"/>
          <w:sz w:val="16"/>
          <w:szCs w:val="16"/>
        </w:rPr>
      </w:pPr>
      <w:bookmarkStart w:id="81" w:name="_Toc97927874"/>
      <w:r w:rsidRPr="00320F33">
        <w:rPr>
          <w:rFonts w:ascii="Times New Roman" w:hAnsi="Times New Roman" w:cs="Times New Roman"/>
          <w:b w:val="0"/>
          <w:color w:val="auto"/>
          <w:sz w:val="16"/>
          <w:szCs w:val="16"/>
        </w:rPr>
        <w:t xml:space="preserve">Tabla </w:t>
      </w:r>
      <w:r w:rsidRPr="00320F33">
        <w:rPr>
          <w:rFonts w:ascii="Times New Roman" w:hAnsi="Times New Roman" w:cs="Times New Roman"/>
          <w:b w:val="0"/>
          <w:color w:val="auto"/>
          <w:sz w:val="16"/>
          <w:szCs w:val="16"/>
        </w:rPr>
        <w:fldChar w:fldCharType="begin"/>
      </w:r>
      <w:r w:rsidRPr="00320F33">
        <w:rPr>
          <w:rFonts w:ascii="Times New Roman" w:hAnsi="Times New Roman" w:cs="Times New Roman"/>
          <w:b w:val="0"/>
          <w:color w:val="auto"/>
          <w:sz w:val="16"/>
          <w:szCs w:val="16"/>
        </w:rPr>
        <w:instrText xml:space="preserve"> SEQ Tabla \* ARABIC </w:instrText>
      </w:r>
      <w:r w:rsidRPr="00320F33">
        <w:rPr>
          <w:rFonts w:ascii="Times New Roman" w:hAnsi="Times New Roman" w:cs="Times New Roman"/>
          <w:b w:val="0"/>
          <w:color w:val="auto"/>
          <w:sz w:val="16"/>
          <w:szCs w:val="16"/>
        </w:rPr>
        <w:fldChar w:fldCharType="separate"/>
      </w:r>
      <w:r w:rsidR="00DA11D6">
        <w:rPr>
          <w:rFonts w:ascii="Times New Roman" w:hAnsi="Times New Roman" w:cs="Times New Roman"/>
          <w:b w:val="0"/>
          <w:noProof/>
          <w:color w:val="auto"/>
          <w:sz w:val="16"/>
          <w:szCs w:val="16"/>
        </w:rPr>
        <w:t>5</w:t>
      </w:r>
      <w:r w:rsidRPr="00320F33">
        <w:rPr>
          <w:rFonts w:ascii="Times New Roman" w:hAnsi="Times New Roman" w:cs="Times New Roman"/>
          <w:b w:val="0"/>
          <w:color w:val="auto"/>
          <w:sz w:val="16"/>
          <w:szCs w:val="16"/>
        </w:rPr>
        <w:fldChar w:fldCharType="end"/>
      </w:r>
      <w:r w:rsidRPr="00320F33">
        <w:rPr>
          <w:rFonts w:ascii="Times New Roman" w:hAnsi="Times New Roman" w:cs="Times New Roman"/>
          <w:b w:val="0"/>
          <w:color w:val="auto"/>
          <w:sz w:val="16"/>
          <w:szCs w:val="16"/>
        </w:rPr>
        <w:t xml:space="preserve"> Pregunta 2</w:t>
      </w:r>
      <w:bookmarkEnd w:id="81"/>
    </w:p>
    <w:tbl>
      <w:tblPr>
        <w:tblW w:w="6000" w:type="dxa"/>
        <w:jc w:val="center"/>
        <w:tblCellMar>
          <w:left w:w="70" w:type="dxa"/>
          <w:right w:w="70" w:type="dxa"/>
        </w:tblCellMar>
        <w:tblLook w:val="04A0" w:firstRow="1" w:lastRow="0" w:firstColumn="1" w:lastColumn="0" w:noHBand="0" w:noVBand="1"/>
      </w:tblPr>
      <w:tblGrid>
        <w:gridCol w:w="3586"/>
        <w:gridCol w:w="1218"/>
        <w:gridCol w:w="1196"/>
      </w:tblGrid>
      <w:tr w:rsidR="004163F2" w:rsidRPr="00A3163F" w:rsidTr="004163F2">
        <w:trPr>
          <w:trHeight w:val="300"/>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¿Cuál es su género?</w:t>
            </w:r>
          </w:p>
        </w:tc>
      </w:tr>
      <w:tr w:rsidR="004163F2" w:rsidRPr="00A3163F" w:rsidTr="004163F2">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RESPUESTA</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CANTIDAD</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w:t>
            </w:r>
          </w:p>
        </w:tc>
      </w:tr>
      <w:tr w:rsidR="004163F2" w:rsidRPr="00A3163F" w:rsidTr="004163F2">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Sí</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141</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93,4</w:t>
            </w:r>
          </w:p>
        </w:tc>
      </w:tr>
      <w:tr w:rsidR="004163F2" w:rsidRPr="00A3163F" w:rsidTr="004163F2">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No</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10</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6,6</w:t>
            </w:r>
          </w:p>
        </w:tc>
      </w:tr>
      <w:tr w:rsidR="004163F2" w:rsidRPr="00A3163F" w:rsidTr="004163F2">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TOTAL</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151</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100%</w:t>
            </w:r>
          </w:p>
        </w:tc>
      </w:tr>
    </w:tbl>
    <w:p w:rsidR="00F30F47" w:rsidRPr="00F30F47" w:rsidRDefault="00F30F47" w:rsidP="001A5057">
      <w:pPr>
        <w:spacing w:after="160"/>
        <w:rPr>
          <w:rFonts w:ascii="Times New Roman" w:eastAsiaTheme="minorHAnsi" w:hAnsi="Times New Roman" w:cs="Times New Roman"/>
          <w:bCs/>
          <w:iCs/>
          <w:sz w:val="16"/>
          <w:szCs w:val="16"/>
          <w:lang w:eastAsia="en-US"/>
        </w:rPr>
      </w:pPr>
      <w:bookmarkStart w:id="82" w:name="_Toc62753986"/>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F30F47" w:rsidRDefault="00F30F47" w:rsidP="001A5057">
      <w:pPr>
        <w:spacing w:after="200"/>
        <w:rPr>
          <w:rFonts w:ascii="Times New Roman" w:eastAsiaTheme="minorHAnsi" w:hAnsi="Times New Roman" w:cs="Times New Roman"/>
          <w:noProof/>
          <w:sz w:val="20"/>
          <w:szCs w:val="20"/>
          <w:lang w:val="es-419" w:eastAsia="en-US"/>
        </w:rPr>
      </w:pPr>
    </w:p>
    <w:p w:rsidR="00320F33" w:rsidRPr="00320F33" w:rsidRDefault="00320F33" w:rsidP="001A5057">
      <w:pPr>
        <w:pStyle w:val="Descripcin"/>
        <w:keepNext/>
        <w:spacing w:line="360" w:lineRule="auto"/>
        <w:rPr>
          <w:rFonts w:ascii="Times New Roman" w:hAnsi="Times New Roman" w:cs="Times New Roman"/>
          <w:b w:val="0"/>
          <w:color w:val="auto"/>
          <w:sz w:val="16"/>
          <w:szCs w:val="16"/>
        </w:rPr>
      </w:pPr>
      <w:bookmarkStart w:id="83" w:name="_Toc97927931"/>
      <w:bookmarkEnd w:id="82"/>
      <w:r w:rsidRPr="00320F33">
        <w:rPr>
          <w:rFonts w:ascii="Times New Roman" w:hAnsi="Times New Roman" w:cs="Times New Roman"/>
          <w:b w:val="0"/>
          <w:color w:val="auto"/>
          <w:sz w:val="16"/>
          <w:szCs w:val="16"/>
        </w:rPr>
        <w:t xml:space="preserve">Ilustración </w:t>
      </w:r>
      <w:r w:rsidRPr="00320F33">
        <w:rPr>
          <w:rFonts w:ascii="Times New Roman" w:hAnsi="Times New Roman" w:cs="Times New Roman"/>
          <w:b w:val="0"/>
          <w:color w:val="auto"/>
          <w:sz w:val="16"/>
          <w:szCs w:val="16"/>
        </w:rPr>
        <w:fldChar w:fldCharType="begin"/>
      </w:r>
      <w:r w:rsidRPr="00320F33">
        <w:rPr>
          <w:rFonts w:ascii="Times New Roman" w:hAnsi="Times New Roman" w:cs="Times New Roman"/>
          <w:b w:val="0"/>
          <w:color w:val="auto"/>
          <w:sz w:val="16"/>
          <w:szCs w:val="16"/>
        </w:rPr>
        <w:instrText xml:space="preserve"> SEQ Ilustración \* ARABIC </w:instrText>
      </w:r>
      <w:r w:rsidRPr="00320F33">
        <w:rPr>
          <w:rFonts w:ascii="Times New Roman" w:hAnsi="Times New Roman" w:cs="Times New Roman"/>
          <w:b w:val="0"/>
          <w:color w:val="auto"/>
          <w:sz w:val="16"/>
          <w:szCs w:val="16"/>
        </w:rPr>
        <w:fldChar w:fldCharType="separate"/>
      </w:r>
      <w:r w:rsidR="00595A28">
        <w:rPr>
          <w:rFonts w:ascii="Times New Roman" w:hAnsi="Times New Roman" w:cs="Times New Roman"/>
          <w:b w:val="0"/>
          <w:noProof/>
          <w:color w:val="auto"/>
          <w:sz w:val="16"/>
          <w:szCs w:val="16"/>
        </w:rPr>
        <w:t>9</w:t>
      </w:r>
      <w:r w:rsidRPr="00320F33">
        <w:rPr>
          <w:rFonts w:ascii="Times New Roman" w:hAnsi="Times New Roman" w:cs="Times New Roman"/>
          <w:b w:val="0"/>
          <w:color w:val="auto"/>
          <w:sz w:val="16"/>
          <w:szCs w:val="16"/>
        </w:rPr>
        <w:fldChar w:fldCharType="end"/>
      </w:r>
      <w:r w:rsidRPr="00320F33">
        <w:rPr>
          <w:rFonts w:ascii="Times New Roman" w:hAnsi="Times New Roman" w:cs="Times New Roman"/>
          <w:b w:val="0"/>
          <w:color w:val="auto"/>
          <w:sz w:val="16"/>
          <w:szCs w:val="16"/>
        </w:rPr>
        <w:t xml:space="preserve"> Pregunta 2, gráfico circular</w:t>
      </w:r>
      <w:bookmarkEnd w:id="83"/>
    </w:p>
    <w:p w:rsidR="004163F2" w:rsidRPr="00A3163F" w:rsidRDefault="004163F2" w:rsidP="001A5057">
      <w:pPr>
        <w:spacing w:after="200"/>
        <w:rPr>
          <w:rFonts w:ascii="Times New Roman" w:eastAsiaTheme="minorHAnsi" w:hAnsi="Times New Roman" w:cs="Times New Roman"/>
          <w:noProof/>
          <w:sz w:val="20"/>
          <w:szCs w:val="20"/>
          <w:lang w:val="es-419" w:eastAsia="en-US"/>
        </w:rPr>
      </w:pPr>
      <w:r w:rsidRPr="00A3163F">
        <w:rPr>
          <w:rFonts w:ascii="Times New Roman" w:eastAsiaTheme="minorHAnsi" w:hAnsi="Times New Roman" w:cs="Times New Roman"/>
          <w:noProof/>
          <w:sz w:val="22"/>
          <w:szCs w:val="22"/>
          <w:lang w:val="es-MX" w:eastAsia="es-MX"/>
        </w:rPr>
        <w:drawing>
          <wp:inline distT="0" distB="0" distL="0" distR="0" wp14:anchorId="78967794" wp14:editId="3F765197">
            <wp:extent cx="3668599" cy="1776046"/>
            <wp:effectExtent l="0" t="0" r="8255"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3007" t="22639" r="38701" b="44388"/>
                    <a:stretch/>
                  </pic:blipFill>
                  <pic:spPr bwMode="auto">
                    <a:xfrm>
                      <a:off x="0" y="0"/>
                      <a:ext cx="3704036" cy="1793202"/>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F30F47" w:rsidRDefault="00F30F47" w:rsidP="001A5057">
      <w:pPr>
        <w:spacing w:after="160"/>
        <w:jc w:val="both"/>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4163F2" w:rsidRPr="00A3163F" w:rsidRDefault="004163F2" w:rsidP="0054093A">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De los 151 encuestados el 93,4% manifestaron que son personas que suelen obsequiar detalles en fechas especiales, esto es de gran aporte para la microempresa ya que siendo una tienda online que realiza cajitas sorpresas quiere decir que en su mayoría llegaran a adquirir nuestras cajitas sorpresas personalizadas.</w:t>
      </w:r>
    </w:p>
    <w:p w:rsidR="004163F2" w:rsidRPr="00A3163F" w:rsidRDefault="004163F2" w:rsidP="001A5057">
      <w:pPr>
        <w:tabs>
          <w:tab w:val="left" w:pos="2355"/>
        </w:tabs>
        <w:spacing w:after="160"/>
        <w:jc w:val="both"/>
        <w:rPr>
          <w:rFonts w:ascii="Times New Roman" w:eastAsiaTheme="minorEastAsia" w:hAnsi="Times New Roman" w:cs="Times New Roman"/>
          <w:lang w:eastAsia="es-ES"/>
        </w:rPr>
      </w:pPr>
    </w:p>
    <w:p w:rsidR="004163F2" w:rsidRPr="00A3163F" w:rsidRDefault="004163F2" w:rsidP="001A5057">
      <w:pPr>
        <w:tabs>
          <w:tab w:val="left" w:pos="2355"/>
        </w:tabs>
        <w:spacing w:after="160"/>
        <w:jc w:val="both"/>
        <w:rPr>
          <w:rFonts w:ascii="Times New Roman" w:eastAsiaTheme="minorEastAsia" w:hAnsi="Times New Roman" w:cs="Times New Roman"/>
          <w:lang w:eastAsia="es-ES"/>
        </w:rPr>
      </w:pPr>
    </w:p>
    <w:p w:rsidR="004163F2" w:rsidRDefault="004163F2" w:rsidP="001A5057">
      <w:pPr>
        <w:tabs>
          <w:tab w:val="left" w:pos="2355"/>
        </w:tabs>
        <w:spacing w:after="160"/>
        <w:jc w:val="both"/>
        <w:rPr>
          <w:rFonts w:ascii="Times New Roman" w:eastAsiaTheme="minorEastAsia" w:hAnsi="Times New Roman" w:cs="Times New Roman"/>
          <w:lang w:eastAsia="es-ES"/>
        </w:rPr>
      </w:pPr>
    </w:p>
    <w:p w:rsidR="00320F33" w:rsidRDefault="00320F33" w:rsidP="001A5057">
      <w:pPr>
        <w:tabs>
          <w:tab w:val="left" w:pos="2355"/>
        </w:tabs>
        <w:spacing w:after="160"/>
        <w:jc w:val="both"/>
        <w:rPr>
          <w:rFonts w:ascii="Times New Roman" w:eastAsiaTheme="minorEastAsia" w:hAnsi="Times New Roman" w:cs="Times New Roman"/>
          <w:lang w:eastAsia="es-ES"/>
        </w:rPr>
      </w:pPr>
    </w:p>
    <w:p w:rsidR="00320F33" w:rsidRPr="00A3163F" w:rsidRDefault="00320F33" w:rsidP="001A5057">
      <w:pPr>
        <w:tabs>
          <w:tab w:val="left" w:pos="2355"/>
        </w:tabs>
        <w:spacing w:after="160"/>
        <w:jc w:val="both"/>
        <w:rPr>
          <w:rFonts w:ascii="Times New Roman" w:eastAsiaTheme="minorEastAsia" w:hAnsi="Times New Roman" w:cs="Times New Roman"/>
          <w:lang w:eastAsia="es-ES"/>
        </w:rPr>
      </w:pPr>
    </w:p>
    <w:p w:rsidR="004163F2" w:rsidRPr="00320F33" w:rsidRDefault="004163F2" w:rsidP="001A5057">
      <w:pPr>
        <w:keepNext/>
        <w:keepLines/>
        <w:jc w:val="left"/>
        <w:outlineLvl w:val="2"/>
        <w:rPr>
          <w:rFonts w:ascii="Times New Roman" w:eastAsiaTheme="majorEastAsia" w:hAnsi="Times New Roman" w:cs="Times New Roman"/>
          <w:b/>
          <w:i/>
          <w:lang w:eastAsia="en-US"/>
        </w:rPr>
      </w:pPr>
      <w:bookmarkStart w:id="84" w:name="_Toc62753828"/>
      <w:r w:rsidRPr="00320F33">
        <w:rPr>
          <w:rFonts w:ascii="Times New Roman" w:eastAsiaTheme="majorEastAsia" w:hAnsi="Times New Roman" w:cs="Times New Roman"/>
          <w:b/>
          <w:i/>
          <w:lang w:eastAsia="en-US"/>
        </w:rPr>
        <w:lastRenderedPageBreak/>
        <w:t>Pregunta 3.</w:t>
      </w:r>
      <w:bookmarkEnd w:id="84"/>
      <w:r w:rsidRPr="00320F33">
        <w:rPr>
          <w:rFonts w:ascii="Times New Roman" w:eastAsiaTheme="majorEastAsia" w:hAnsi="Times New Roman" w:cs="Times New Roman"/>
          <w:b/>
          <w:i/>
          <w:lang w:eastAsia="en-US"/>
        </w:rPr>
        <w:t xml:space="preserve"> </w:t>
      </w:r>
    </w:p>
    <w:p w:rsidR="00320F33" w:rsidRPr="00320F33" w:rsidRDefault="00320F33" w:rsidP="001A5057">
      <w:pPr>
        <w:pStyle w:val="Descripcin"/>
        <w:keepNext/>
        <w:spacing w:line="360" w:lineRule="auto"/>
        <w:rPr>
          <w:rFonts w:ascii="Times New Roman" w:hAnsi="Times New Roman" w:cs="Times New Roman"/>
          <w:b w:val="0"/>
          <w:color w:val="auto"/>
          <w:sz w:val="16"/>
          <w:szCs w:val="16"/>
        </w:rPr>
      </w:pPr>
      <w:bookmarkStart w:id="85" w:name="_Toc62753987"/>
      <w:bookmarkStart w:id="86" w:name="_Toc97927875"/>
      <w:r w:rsidRPr="00320F33">
        <w:rPr>
          <w:rFonts w:ascii="Times New Roman" w:hAnsi="Times New Roman" w:cs="Times New Roman"/>
          <w:b w:val="0"/>
          <w:color w:val="auto"/>
          <w:sz w:val="16"/>
          <w:szCs w:val="16"/>
        </w:rPr>
        <w:t xml:space="preserve">Tabla </w:t>
      </w:r>
      <w:r w:rsidRPr="00320F33">
        <w:rPr>
          <w:rFonts w:ascii="Times New Roman" w:hAnsi="Times New Roman" w:cs="Times New Roman"/>
          <w:b w:val="0"/>
          <w:color w:val="auto"/>
          <w:sz w:val="16"/>
          <w:szCs w:val="16"/>
        </w:rPr>
        <w:fldChar w:fldCharType="begin"/>
      </w:r>
      <w:r w:rsidRPr="00320F33">
        <w:rPr>
          <w:rFonts w:ascii="Times New Roman" w:hAnsi="Times New Roman" w:cs="Times New Roman"/>
          <w:b w:val="0"/>
          <w:color w:val="auto"/>
          <w:sz w:val="16"/>
          <w:szCs w:val="16"/>
        </w:rPr>
        <w:instrText xml:space="preserve"> SEQ Tabla \* ARABIC </w:instrText>
      </w:r>
      <w:r w:rsidRPr="00320F33">
        <w:rPr>
          <w:rFonts w:ascii="Times New Roman" w:hAnsi="Times New Roman" w:cs="Times New Roman"/>
          <w:b w:val="0"/>
          <w:color w:val="auto"/>
          <w:sz w:val="16"/>
          <w:szCs w:val="16"/>
        </w:rPr>
        <w:fldChar w:fldCharType="separate"/>
      </w:r>
      <w:r w:rsidR="00DA11D6">
        <w:rPr>
          <w:rFonts w:ascii="Times New Roman" w:hAnsi="Times New Roman" w:cs="Times New Roman"/>
          <w:b w:val="0"/>
          <w:noProof/>
          <w:color w:val="auto"/>
          <w:sz w:val="16"/>
          <w:szCs w:val="16"/>
        </w:rPr>
        <w:t>6</w:t>
      </w:r>
      <w:r w:rsidRPr="00320F33">
        <w:rPr>
          <w:rFonts w:ascii="Times New Roman" w:hAnsi="Times New Roman" w:cs="Times New Roman"/>
          <w:b w:val="0"/>
          <w:color w:val="auto"/>
          <w:sz w:val="16"/>
          <w:szCs w:val="16"/>
        </w:rPr>
        <w:fldChar w:fldCharType="end"/>
      </w:r>
      <w:r w:rsidRPr="00320F33">
        <w:rPr>
          <w:rFonts w:ascii="Times New Roman" w:hAnsi="Times New Roman" w:cs="Times New Roman"/>
          <w:b w:val="0"/>
          <w:color w:val="auto"/>
          <w:sz w:val="16"/>
          <w:szCs w:val="16"/>
        </w:rPr>
        <w:t xml:space="preserve"> Pregunta 3</w:t>
      </w:r>
      <w:bookmarkEnd w:id="86"/>
    </w:p>
    <w:tbl>
      <w:tblPr>
        <w:tblW w:w="6517" w:type="dxa"/>
        <w:jc w:val="center"/>
        <w:tblCellMar>
          <w:left w:w="70" w:type="dxa"/>
          <w:right w:w="70" w:type="dxa"/>
        </w:tblCellMar>
        <w:tblLook w:val="04A0" w:firstRow="1" w:lastRow="0" w:firstColumn="1" w:lastColumn="0" w:noHBand="0" w:noVBand="1"/>
      </w:tblPr>
      <w:tblGrid>
        <w:gridCol w:w="3056"/>
        <w:gridCol w:w="716"/>
        <w:gridCol w:w="491"/>
        <w:gridCol w:w="491"/>
        <w:gridCol w:w="491"/>
        <w:gridCol w:w="491"/>
        <w:gridCol w:w="530"/>
        <w:gridCol w:w="532"/>
      </w:tblGrid>
      <w:tr w:rsidR="004163F2" w:rsidRPr="00A3163F" w:rsidTr="004163F2">
        <w:trPr>
          <w:trHeight w:val="345"/>
          <w:jc w:val="center"/>
        </w:trPr>
        <w:tc>
          <w:tcPr>
            <w:tcW w:w="6517"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color w:val="000000"/>
                <w:sz w:val="20"/>
                <w:szCs w:val="20"/>
                <w:lang w:val="es-MX" w:eastAsia="es-MX"/>
              </w:rPr>
            </w:pPr>
            <w:r w:rsidRPr="00A3163F">
              <w:rPr>
                <w:rFonts w:ascii="Times New Roman" w:eastAsia="Times New Roman" w:hAnsi="Times New Roman" w:cs="Times New Roman"/>
                <w:b/>
                <w:color w:val="000000"/>
                <w:sz w:val="20"/>
                <w:szCs w:val="20"/>
                <w:lang w:val="es-MX" w:eastAsia="es-MX"/>
              </w:rPr>
              <w:t>¿En qué momentos o fechas importantes realiza algún obsequio frecuentemente?</w:t>
            </w:r>
          </w:p>
        </w:tc>
      </w:tr>
      <w:tr w:rsidR="004163F2" w:rsidRPr="00A3163F" w:rsidTr="004163F2">
        <w:trPr>
          <w:trHeight w:val="345"/>
          <w:jc w:val="center"/>
        </w:trPr>
        <w:tc>
          <w:tcPr>
            <w:tcW w:w="6517" w:type="dxa"/>
            <w:gridSpan w:val="8"/>
            <w:vMerge/>
            <w:tcBorders>
              <w:top w:val="single" w:sz="4" w:space="0" w:color="auto"/>
              <w:left w:val="single" w:sz="4" w:space="0" w:color="auto"/>
              <w:bottom w:val="single" w:sz="4" w:space="0" w:color="auto"/>
              <w:right w:val="single" w:sz="4" w:space="0" w:color="auto"/>
            </w:tcBorders>
            <w:vAlign w:val="center"/>
            <w:hideMark/>
          </w:tcPr>
          <w:p w:rsidR="004163F2" w:rsidRPr="00A3163F" w:rsidRDefault="004163F2" w:rsidP="001A5057">
            <w:pPr>
              <w:jc w:val="left"/>
              <w:rPr>
                <w:rFonts w:ascii="Times New Roman" w:eastAsia="Times New Roman" w:hAnsi="Times New Roman" w:cs="Times New Roman"/>
                <w:color w:val="000000"/>
                <w:sz w:val="20"/>
                <w:szCs w:val="20"/>
                <w:lang w:val="es-MX" w:eastAsia="es-MX"/>
              </w:rPr>
            </w:pPr>
          </w:p>
        </w:tc>
      </w:tr>
      <w:tr w:rsidR="004163F2" w:rsidRPr="00A3163F" w:rsidTr="00F30F47">
        <w:trPr>
          <w:trHeight w:val="1476"/>
          <w:jc w:val="center"/>
        </w:trPr>
        <w:tc>
          <w:tcPr>
            <w:tcW w:w="3056" w:type="dxa"/>
            <w:tcBorders>
              <w:top w:val="nil"/>
              <w:left w:val="single" w:sz="4" w:space="0" w:color="auto"/>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Respuesta</w:t>
            </w:r>
          </w:p>
        </w:tc>
        <w:tc>
          <w:tcPr>
            <w:tcW w:w="716" w:type="dxa"/>
            <w:tcBorders>
              <w:top w:val="nil"/>
              <w:left w:val="nil"/>
              <w:bottom w:val="single" w:sz="4" w:space="0" w:color="auto"/>
              <w:right w:val="single" w:sz="4" w:space="0" w:color="auto"/>
            </w:tcBorders>
            <w:shd w:val="clear" w:color="auto" w:fill="auto"/>
            <w:textDirection w:val="btLr"/>
            <w:vAlign w:val="center"/>
            <w:hideMark/>
          </w:tcPr>
          <w:p w:rsidR="004163F2" w:rsidRPr="00A3163F" w:rsidRDefault="004163F2"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Muy frecuentemente</w:t>
            </w:r>
          </w:p>
        </w:tc>
        <w:tc>
          <w:tcPr>
            <w:tcW w:w="419" w:type="dxa"/>
            <w:tcBorders>
              <w:top w:val="nil"/>
              <w:left w:val="nil"/>
              <w:bottom w:val="single" w:sz="4" w:space="0" w:color="auto"/>
              <w:right w:val="single" w:sz="4" w:space="0" w:color="auto"/>
            </w:tcBorders>
            <w:shd w:val="clear" w:color="auto" w:fill="auto"/>
            <w:noWrap/>
            <w:textDirection w:val="btLr"/>
            <w:vAlign w:val="center"/>
            <w:hideMark/>
          </w:tcPr>
          <w:p w:rsidR="004163F2" w:rsidRPr="00A3163F" w:rsidRDefault="004163F2"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Frecuentemente</w:t>
            </w:r>
          </w:p>
        </w:tc>
        <w:tc>
          <w:tcPr>
            <w:tcW w:w="419" w:type="dxa"/>
            <w:tcBorders>
              <w:top w:val="nil"/>
              <w:left w:val="nil"/>
              <w:bottom w:val="single" w:sz="4" w:space="0" w:color="auto"/>
              <w:right w:val="single" w:sz="4" w:space="0" w:color="auto"/>
            </w:tcBorders>
            <w:shd w:val="clear" w:color="auto" w:fill="auto"/>
            <w:noWrap/>
            <w:textDirection w:val="btLr"/>
            <w:vAlign w:val="center"/>
            <w:hideMark/>
          </w:tcPr>
          <w:p w:rsidR="004163F2" w:rsidRPr="00A3163F" w:rsidRDefault="004163F2"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Ocasionalmente</w:t>
            </w:r>
          </w:p>
        </w:tc>
        <w:tc>
          <w:tcPr>
            <w:tcW w:w="419" w:type="dxa"/>
            <w:tcBorders>
              <w:top w:val="nil"/>
              <w:left w:val="nil"/>
              <w:bottom w:val="single" w:sz="4" w:space="0" w:color="auto"/>
              <w:right w:val="single" w:sz="4" w:space="0" w:color="auto"/>
            </w:tcBorders>
            <w:shd w:val="clear" w:color="auto" w:fill="auto"/>
            <w:noWrap/>
            <w:textDirection w:val="btLr"/>
            <w:vAlign w:val="center"/>
            <w:hideMark/>
          </w:tcPr>
          <w:p w:rsidR="004163F2" w:rsidRPr="00A3163F" w:rsidRDefault="004163F2"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Raramente</w:t>
            </w:r>
          </w:p>
        </w:tc>
        <w:tc>
          <w:tcPr>
            <w:tcW w:w="426" w:type="dxa"/>
            <w:tcBorders>
              <w:top w:val="nil"/>
              <w:left w:val="nil"/>
              <w:bottom w:val="single" w:sz="4" w:space="0" w:color="auto"/>
              <w:right w:val="single" w:sz="4" w:space="0" w:color="auto"/>
            </w:tcBorders>
            <w:shd w:val="clear" w:color="auto" w:fill="auto"/>
            <w:noWrap/>
            <w:textDirection w:val="btLr"/>
            <w:vAlign w:val="center"/>
            <w:hideMark/>
          </w:tcPr>
          <w:p w:rsidR="004163F2" w:rsidRPr="00A3163F" w:rsidRDefault="004163F2"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Nunca</w:t>
            </w:r>
          </w:p>
        </w:tc>
        <w:tc>
          <w:tcPr>
            <w:tcW w:w="530" w:type="dxa"/>
            <w:tcBorders>
              <w:top w:val="nil"/>
              <w:left w:val="nil"/>
              <w:bottom w:val="single" w:sz="4" w:space="0" w:color="auto"/>
              <w:right w:val="single" w:sz="4" w:space="0" w:color="auto"/>
            </w:tcBorders>
            <w:shd w:val="clear" w:color="auto" w:fill="auto"/>
            <w:noWrap/>
            <w:textDirection w:val="btLr"/>
            <w:vAlign w:val="center"/>
            <w:hideMark/>
          </w:tcPr>
          <w:p w:rsidR="004163F2" w:rsidRPr="00A3163F" w:rsidRDefault="004163F2"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Cantidad</w:t>
            </w:r>
          </w:p>
        </w:tc>
        <w:tc>
          <w:tcPr>
            <w:tcW w:w="532" w:type="dxa"/>
            <w:tcBorders>
              <w:top w:val="nil"/>
              <w:left w:val="nil"/>
              <w:bottom w:val="single" w:sz="4" w:space="0" w:color="auto"/>
              <w:right w:val="single" w:sz="4" w:space="0" w:color="auto"/>
            </w:tcBorders>
            <w:shd w:val="clear" w:color="auto" w:fill="auto"/>
            <w:noWrap/>
            <w:textDirection w:val="btLr"/>
            <w:vAlign w:val="center"/>
            <w:hideMark/>
          </w:tcPr>
          <w:p w:rsidR="004163F2" w:rsidRPr="00A3163F" w:rsidRDefault="004163F2"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w:t>
            </w:r>
          </w:p>
        </w:tc>
      </w:tr>
      <w:tr w:rsidR="004163F2" w:rsidRPr="00A3163F" w:rsidTr="00F30F47">
        <w:trPr>
          <w:trHeight w:val="543"/>
          <w:jc w:val="center"/>
        </w:trPr>
        <w:tc>
          <w:tcPr>
            <w:tcW w:w="305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Día de la madre / padre, en cumpleaños</w:t>
            </w:r>
          </w:p>
        </w:tc>
        <w:tc>
          <w:tcPr>
            <w:tcW w:w="71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134</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12</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3</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w:t>
            </w:r>
          </w:p>
        </w:tc>
        <w:tc>
          <w:tcPr>
            <w:tcW w:w="42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w:t>
            </w:r>
          </w:p>
        </w:tc>
        <w:tc>
          <w:tcPr>
            <w:tcW w:w="530"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151</w:t>
            </w:r>
          </w:p>
        </w:tc>
        <w:tc>
          <w:tcPr>
            <w:tcW w:w="532"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100</w:t>
            </w:r>
          </w:p>
        </w:tc>
      </w:tr>
      <w:tr w:rsidR="004163F2" w:rsidRPr="00A3163F" w:rsidTr="00F30F47">
        <w:trPr>
          <w:trHeight w:val="310"/>
          <w:jc w:val="center"/>
        </w:trPr>
        <w:tc>
          <w:tcPr>
            <w:tcW w:w="3056" w:type="dxa"/>
            <w:tcBorders>
              <w:top w:val="nil"/>
              <w:left w:val="single" w:sz="4" w:space="0" w:color="auto"/>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Graduaciones</w:t>
            </w:r>
          </w:p>
        </w:tc>
        <w:tc>
          <w:tcPr>
            <w:tcW w:w="71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33</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32</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47</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35</w:t>
            </w:r>
          </w:p>
        </w:tc>
        <w:tc>
          <w:tcPr>
            <w:tcW w:w="42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4</w:t>
            </w:r>
          </w:p>
        </w:tc>
        <w:tc>
          <w:tcPr>
            <w:tcW w:w="530"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151</w:t>
            </w:r>
          </w:p>
        </w:tc>
        <w:tc>
          <w:tcPr>
            <w:tcW w:w="532"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100</w:t>
            </w:r>
          </w:p>
        </w:tc>
      </w:tr>
      <w:tr w:rsidR="004163F2" w:rsidRPr="00A3163F" w:rsidTr="00F30F47">
        <w:trPr>
          <w:trHeight w:val="310"/>
          <w:jc w:val="center"/>
        </w:trPr>
        <w:tc>
          <w:tcPr>
            <w:tcW w:w="3056" w:type="dxa"/>
            <w:tcBorders>
              <w:top w:val="nil"/>
              <w:left w:val="single" w:sz="4" w:space="0" w:color="auto"/>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San Valentín</w:t>
            </w:r>
          </w:p>
        </w:tc>
        <w:tc>
          <w:tcPr>
            <w:tcW w:w="71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46</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43</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31</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25</w:t>
            </w:r>
          </w:p>
        </w:tc>
        <w:tc>
          <w:tcPr>
            <w:tcW w:w="42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6</w:t>
            </w:r>
          </w:p>
        </w:tc>
        <w:tc>
          <w:tcPr>
            <w:tcW w:w="530"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151</w:t>
            </w:r>
          </w:p>
        </w:tc>
        <w:tc>
          <w:tcPr>
            <w:tcW w:w="532"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100</w:t>
            </w:r>
          </w:p>
        </w:tc>
      </w:tr>
      <w:tr w:rsidR="004163F2" w:rsidRPr="00A3163F" w:rsidTr="00F30F47">
        <w:trPr>
          <w:trHeight w:val="310"/>
          <w:jc w:val="center"/>
        </w:trPr>
        <w:tc>
          <w:tcPr>
            <w:tcW w:w="3056" w:type="dxa"/>
            <w:tcBorders>
              <w:top w:val="nil"/>
              <w:left w:val="single" w:sz="4" w:space="0" w:color="auto"/>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Navidad</w:t>
            </w:r>
          </w:p>
        </w:tc>
        <w:tc>
          <w:tcPr>
            <w:tcW w:w="71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38</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43</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45</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23</w:t>
            </w:r>
          </w:p>
        </w:tc>
        <w:tc>
          <w:tcPr>
            <w:tcW w:w="42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2</w:t>
            </w:r>
          </w:p>
        </w:tc>
        <w:tc>
          <w:tcPr>
            <w:tcW w:w="530"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151</w:t>
            </w:r>
          </w:p>
        </w:tc>
        <w:tc>
          <w:tcPr>
            <w:tcW w:w="532"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100</w:t>
            </w:r>
          </w:p>
        </w:tc>
      </w:tr>
      <w:tr w:rsidR="004163F2" w:rsidRPr="00A3163F" w:rsidTr="00F30F47">
        <w:trPr>
          <w:trHeight w:val="310"/>
          <w:jc w:val="center"/>
        </w:trPr>
        <w:tc>
          <w:tcPr>
            <w:tcW w:w="3056" w:type="dxa"/>
            <w:tcBorders>
              <w:top w:val="nil"/>
              <w:left w:val="single" w:sz="4" w:space="0" w:color="auto"/>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Aniversarios</w:t>
            </w:r>
          </w:p>
        </w:tc>
        <w:tc>
          <w:tcPr>
            <w:tcW w:w="71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37</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31</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54</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21</w:t>
            </w:r>
          </w:p>
        </w:tc>
        <w:tc>
          <w:tcPr>
            <w:tcW w:w="42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8</w:t>
            </w:r>
          </w:p>
        </w:tc>
        <w:tc>
          <w:tcPr>
            <w:tcW w:w="530"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151</w:t>
            </w:r>
          </w:p>
        </w:tc>
        <w:tc>
          <w:tcPr>
            <w:tcW w:w="532"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100</w:t>
            </w:r>
          </w:p>
        </w:tc>
      </w:tr>
      <w:tr w:rsidR="004163F2" w:rsidRPr="00A3163F" w:rsidTr="00F30F47">
        <w:trPr>
          <w:trHeight w:val="310"/>
          <w:jc w:val="center"/>
        </w:trPr>
        <w:tc>
          <w:tcPr>
            <w:tcW w:w="3056" w:type="dxa"/>
            <w:tcBorders>
              <w:top w:val="nil"/>
              <w:left w:val="single" w:sz="4" w:space="0" w:color="auto"/>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Fechas religiosas</w:t>
            </w:r>
          </w:p>
        </w:tc>
        <w:tc>
          <w:tcPr>
            <w:tcW w:w="71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29</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43</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50</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20</w:t>
            </w:r>
          </w:p>
        </w:tc>
        <w:tc>
          <w:tcPr>
            <w:tcW w:w="42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9</w:t>
            </w:r>
          </w:p>
        </w:tc>
        <w:tc>
          <w:tcPr>
            <w:tcW w:w="530"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151</w:t>
            </w:r>
          </w:p>
        </w:tc>
        <w:tc>
          <w:tcPr>
            <w:tcW w:w="532"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100</w:t>
            </w:r>
          </w:p>
        </w:tc>
      </w:tr>
      <w:tr w:rsidR="004163F2" w:rsidRPr="00A3163F" w:rsidTr="00F30F47">
        <w:trPr>
          <w:trHeight w:val="310"/>
          <w:jc w:val="center"/>
        </w:trPr>
        <w:tc>
          <w:tcPr>
            <w:tcW w:w="3056" w:type="dxa"/>
            <w:tcBorders>
              <w:top w:val="nil"/>
              <w:left w:val="single" w:sz="4" w:space="0" w:color="auto"/>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 xml:space="preserve">Intercambio de sorpresas </w:t>
            </w:r>
          </w:p>
        </w:tc>
        <w:tc>
          <w:tcPr>
            <w:tcW w:w="71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31</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31</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45</w:t>
            </w:r>
          </w:p>
        </w:tc>
        <w:tc>
          <w:tcPr>
            <w:tcW w:w="419"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34</w:t>
            </w:r>
          </w:p>
        </w:tc>
        <w:tc>
          <w:tcPr>
            <w:tcW w:w="42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10</w:t>
            </w:r>
          </w:p>
        </w:tc>
        <w:tc>
          <w:tcPr>
            <w:tcW w:w="530"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151</w:t>
            </w:r>
          </w:p>
        </w:tc>
        <w:tc>
          <w:tcPr>
            <w:tcW w:w="532"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100</w:t>
            </w:r>
          </w:p>
        </w:tc>
      </w:tr>
      <w:tr w:rsidR="004163F2" w:rsidRPr="00A3163F" w:rsidTr="004163F2">
        <w:trPr>
          <w:trHeight w:val="310"/>
          <w:jc w:val="center"/>
        </w:trPr>
        <w:tc>
          <w:tcPr>
            <w:tcW w:w="54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TOTAL ENCUESTADOS</w:t>
            </w:r>
          </w:p>
        </w:tc>
        <w:tc>
          <w:tcPr>
            <w:tcW w:w="530"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151</w:t>
            </w:r>
          </w:p>
        </w:tc>
        <w:tc>
          <w:tcPr>
            <w:tcW w:w="532"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100</w:t>
            </w:r>
          </w:p>
        </w:tc>
      </w:tr>
    </w:tbl>
    <w:p w:rsidR="00F30F47" w:rsidRPr="0054093A" w:rsidRDefault="00F30F47" w:rsidP="0054093A">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0054093A">
        <w:rPr>
          <w:rFonts w:ascii="Times New Roman" w:eastAsiaTheme="minorHAnsi" w:hAnsi="Times New Roman" w:cs="Times New Roman"/>
          <w:bCs/>
          <w:iCs/>
          <w:sz w:val="16"/>
          <w:szCs w:val="16"/>
          <w:lang w:eastAsia="en-US"/>
        </w:rPr>
        <w:t xml:space="preserve"> Karla Arce</w:t>
      </w:r>
    </w:p>
    <w:p w:rsidR="00320F33" w:rsidRPr="00320F33" w:rsidRDefault="00320F33" w:rsidP="001A5057">
      <w:pPr>
        <w:pStyle w:val="Descripcin"/>
        <w:keepNext/>
        <w:spacing w:line="360" w:lineRule="auto"/>
        <w:rPr>
          <w:rFonts w:ascii="Times New Roman" w:hAnsi="Times New Roman" w:cs="Times New Roman"/>
          <w:b w:val="0"/>
          <w:color w:val="auto"/>
          <w:sz w:val="16"/>
          <w:szCs w:val="16"/>
        </w:rPr>
      </w:pPr>
      <w:bookmarkStart w:id="87" w:name="_Toc97927932"/>
      <w:bookmarkEnd w:id="85"/>
      <w:r w:rsidRPr="00320F33">
        <w:rPr>
          <w:rFonts w:ascii="Times New Roman" w:hAnsi="Times New Roman" w:cs="Times New Roman"/>
          <w:b w:val="0"/>
          <w:color w:val="auto"/>
          <w:sz w:val="16"/>
          <w:szCs w:val="16"/>
        </w:rPr>
        <w:t xml:space="preserve">Ilustración </w:t>
      </w:r>
      <w:r w:rsidRPr="00320F33">
        <w:rPr>
          <w:rFonts w:ascii="Times New Roman" w:hAnsi="Times New Roman" w:cs="Times New Roman"/>
          <w:b w:val="0"/>
          <w:color w:val="auto"/>
          <w:sz w:val="16"/>
          <w:szCs w:val="16"/>
        </w:rPr>
        <w:fldChar w:fldCharType="begin"/>
      </w:r>
      <w:r w:rsidRPr="00320F33">
        <w:rPr>
          <w:rFonts w:ascii="Times New Roman" w:hAnsi="Times New Roman" w:cs="Times New Roman"/>
          <w:b w:val="0"/>
          <w:color w:val="auto"/>
          <w:sz w:val="16"/>
          <w:szCs w:val="16"/>
        </w:rPr>
        <w:instrText xml:space="preserve"> SEQ Ilustración \* ARABIC </w:instrText>
      </w:r>
      <w:r w:rsidRPr="00320F33">
        <w:rPr>
          <w:rFonts w:ascii="Times New Roman" w:hAnsi="Times New Roman" w:cs="Times New Roman"/>
          <w:b w:val="0"/>
          <w:color w:val="auto"/>
          <w:sz w:val="16"/>
          <w:szCs w:val="16"/>
        </w:rPr>
        <w:fldChar w:fldCharType="separate"/>
      </w:r>
      <w:r w:rsidR="00595A28">
        <w:rPr>
          <w:rFonts w:ascii="Times New Roman" w:hAnsi="Times New Roman" w:cs="Times New Roman"/>
          <w:b w:val="0"/>
          <w:noProof/>
          <w:color w:val="auto"/>
          <w:sz w:val="16"/>
          <w:szCs w:val="16"/>
        </w:rPr>
        <w:t>10</w:t>
      </w:r>
      <w:r w:rsidRPr="00320F33">
        <w:rPr>
          <w:rFonts w:ascii="Times New Roman" w:hAnsi="Times New Roman" w:cs="Times New Roman"/>
          <w:b w:val="0"/>
          <w:color w:val="auto"/>
          <w:sz w:val="16"/>
          <w:szCs w:val="16"/>
        </w:rPr>
        <w:fldChar w:fldCharType="end"/>
      </w:r>
      <w:r w:rsidRPr="00320F33">
        <w:rPr>
          <w:rFonts w:ascii="Times New Roman" w:hAnsi="Times New Roman" w:cs="Times New Roman"/>
          <w:b w:val="0"/>
          <w:color w:val="auto"/>
          <w:sz w:val="16"/>
          <w:szCs w:val="16"/>
        </w:rPr>
        <w:t xml:space="preserve"> Pregunta 3, grafico diagrama de barras.</w:t>
      </w:r>
      <w:bookmarkEnd w:id="87"/>
    </w:p>
    <w:p w:rsidR="004163F2" w:rsidRPr="00A3163F" w:rsidRDefault="004163F2" w:rsidP="001A5057">
      <w:pPr>
        <w:spacing w:after="200"/>
        <w:rPr>
          <w:rFonts w:ascii="Times New Roman" w:eastAsiaTheme="minorHAnsi" w:hAnsi="Times New Roman" w:cs="Times New Roman"/>
          <w:noProof/>
          <w:sz w:val="20"/>
          <w:szCs w:val="20"/>
          <w:lang w:val="es-419" w:eastAsia="en-US"/>
        </w:rPr>
      </w:pPr>
      <w:r w:rsidRPr="00A3163F">
        <w:rPr>
          <w:rFonts w:ascii="Times New Roman" w:eastAsiaTheme="minorHAnsi" w:hAnsi="Times New Roman" w:cs="Times New Roman"/>
          <w:noProof/>
          <w:sz w:val="22"/>
          <w:szCs w:val="22"/>
          <w:lang w:val="es-MX" w:eastAsia="es-MX"/>
        </w:rPr>
        <w:drawing>
          <wp:inline distT="0" distB="0" distL="0" distR="0" wp14:anchorId="3924EC31" wp14:editId="5885E193">
            <wp:extent cx="5400040" cy="1097280"/>
            <wp:effectExtent l="0" t="0" r="0" b="762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094" t="35911" r="8810" b="32229"/>
                    <a:stretch/>
                  </pic:blipFill>
                  <pic:spPr bwMode="auto">
                    <a:xfrm>
                      <a:off x="0" y="0"/>
                      <a:ext cx="5400040" cy="1097280"/>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F30F47" w:rsidRDefault="004163F2" w:rsidP="001A5057">
      <w:pPr>
        <w:spacing w:after="160"/>
        <w:jc w:val="both"/>
        <w:rPr>
          <w:rFonts w:ascii="Times New Roman" w:eastAsiaTheme="minorHAnsi" w:hAnsi="Times New Roman" w:cs="Times New Roman"/>
          <w:bCs/>
          <w:iCs/>
          <w:sz w:val="16"/>
          <w:szCs w:val="16"/>
          <w:lang w:eastAsia="en-US"/>
        </w:rPr>
      </w:pPr>
      <w:r w:rsidRPr="00A3163F">
        <w:rPr>
          <w:rFonts w:ascii="Times New Roman" w:eastAsiaTheme="minorHAnsi" w:hAnsi="Times New Roman" w:cs="Times New Roman"/>
          <w:noProof/>
          <w:sz w:val="22"/>
          <w:szCs w:val="22"/>
          <w:lang w:val="es-MX" w:eastAsia="es-MX"/>
        </w:rPr>
        <w:t xml:space="preserve"> </w:t>
      </w:r>
      <w:r w:rsidR="00F30F47" w:rsidRPr="00F30F47">
        <w:rPr>
          <w:rFonts w:ascii="Times New Roman" w:eastAsiaTheme="minorHAnsi" w:hAnsi="Times New Roman" w:cs="Times New Roman"/>
          <w:b/>
          <w:bCs/>
          <w:iCs/>
          <w:sz w:val="16"/>
          <w:szCs w:val="16"/>
          <w:lang w:eastAsia="en-US"/>
        </w:rPr>
        <w:t>Elaborado por:</w:t>
      </w:r>
      <w:r w:rsidR="00F30F47" w:rsidRPr="00F30F47">
        <w:rPr>
          <w:rFonts w:ascii="Times New Roman" w:eastAsiaTheme="minorHAnsi" w:hAnsi="Times New Roman" w:cs="Times New Roman"/>
          <w:bCs/>
          <w:iCs/>
          <w:sz w:val="16"/>
          <w:szCs w:val="16"/>
          <w:lang w:eastAsia="en-US"/>
        </w:rPr>
        <w:t xml:space="preserve"> Karla Arce</w:t>
      </w:r>
    </w:p>
    <w:p w:rsidR="004163F2" w:rsidRPr="00A3163F" w:rsidRDefault="004163F2" w:rsidP="0054093A">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Según datos reflejados, se da a conocer que dentro de sus momentos o fechas importantes realizan algún tipo de obsequio de forma muy frecuente son el día de la madre/ padre, en cumpleaños y en San Valentín, mientras  que de forma ocasionalmente son en graduaciones, navidad, aniversarios, fechas religiosas, intercambio de sorpresas, esto permite saber a Detalles Karla que tiene una amplia oferta y sobre todo una gran variedad de cajitas sorpresas a realizar para cada ocasión. </w:t>
      </w:r>
    </w:p>
    <w:p w:rsidR="004163F2" w:rsidRPr="004D2545" w:rsidRDefault="004163F2" w:rsidP="001A5057">
      <w:pPr>
        <w:keepNext/>
        <w:keepLines/>
        <w:jc w:val="left"/>
        <w:outlineLvl w:val="2"/>
        <w:rPr>
          <w:rFonts w:ascii="Times New Roman" w:eastAsiaTheme="majorEastAsia" w:hAnsi="Times New Roman" w:cs="Times New Roman"/>
          <w:b/>
          <w:i/>
          <w:lang w:eastAsia="en-US"/>
        </w:rPr>
      </w:pPr>
      <w:bookmarkStart w:id="88" w:name="_Toc62753829"/>
      <w:r w:rsidRPr="00320F33">
        <w:rPr>
          <w:rFonts w:ascii="Times New Roman" w:eastAsiaTheme="majorEastAsia" w:hAnsi="Times New Roman" w:cs="Times New Roman"/>
          <w:b/>
          <w:i/>
          <w:lang w:eastAsia="en-US"/>
        </w:rPr>
        <w:lastRenderedPageBreak/>
        <w:t>Pregunta 4.</w:t>
      </w:r>
      <w:bookmarkEnd w:id="88"/>
      <w:r w:rsidRPr="00320F33">
        <w:rPr>
          <w:rFonts w:ascii="Times New Roman" w:eastAsiaTheme="majorEastAsia" w:hAnsi="Times New Roman" w:cs="Times New Roman"/>
          <w:b/>
          <w:i/>
          <w:lang w:eastAsia="en-US"/>
        </w:rPr>
        <w:t xml:space="preserve"> </w:t>
      </w:r>
    </w:p>
    <w:p w:rsidR="00320F33" w:rsidRPr="004D2545" w:rsidRDefault="00320F33" w:rsidP="001A5057">
      <w:pPr>
        <w:pStyle w:val="Descripcin"/>
        <w:keepNext/>
        <w:spacing w:line="360" w:lineRule="auto"/>
        <w:rPr>
          <w:rFonts w:ascii="Times New Roman" w:hAnsi="Times New Roman" w:cs="Times New Roman"/>
          <w:b w:val="0"/>
          <w:color w:val="auto"/>
          <w:sz w:val="16"/>
          <w:szCs w:val="16"/>
        </w:rPr>
      </w:pPr>
      <w:bookmarkStart w:id="89" w:name="_Toc97927876"/>
      <w:r w:rsidRPr="004D2545">
        <w:rPr>
          <w:rFonts w:ascii="Times New Roman" w:hAnsi="Times New Roman" w:cs="Times New Roman"/>
          <w:b w:val="0"/>
          <w:color w:val="auto"/>
          <w:sz w:val="16"/>
          <w:szCs w:val="16"/>
        </w:rPr>
        <w:t xml:space="preserve">Tabla </w:t>
      </w:r>
      <w:r w:rsidRPr="004D2545">
        <w:rPr>
          <w:rFonts w:ascii="Times New Roman" w:hAnsi="Times New Roman" w:cs="Times New Roman"/>
          <w:b w:val="0"/>
          <w:color w:val="auto"/>
          <w:sz w:val="16"/>
          <w:szCs w:val="16"/>
        </w:rPr>
        <w:fldChar w:fldCharType="begin"/>
      </w:r>
      <w:r w:rsidRPr="004D2545">
        <w:rPr>
          <w:rFonts w:ascii="Times New Roman" w:hAnsi="Times New Roman" w:cs="Times New Roman"/>
          <w:b w:val="0"/>
          <w:color w:val="auto"/>
          <w:sz w:val="16"/>
          <w:szCs w:val="16"/>
        </w:rPr>
        <w:instrText xml:space="preserve"> SEQ Tabla \* ARABIC </w:instrText>
      </w:r>
      <w:r w:rsidRPr="004D2545">
        <w:rPr>
          <w:rFonts w:ascii="Times New Roman" w:hAnsi="Times New Roman" w:cs="Times New Roman"/>
          <w:b w:val="0"/>
          <w:color w:val="auto"/>
          <w:sz w:val="16"/>
          <w:szCs w:val="16"/>
        </w:rPr>
        <w:fldChar w:fldCharType="separate"/>
      </w:r>
      <w:r w:rsidR="00DA11D6">
        <w:rPr>
          <w:rFonts w:ascii="Times New Roman" w:hAnsi="Times New Roman" w:cs="Times New Roman"/>
          <w:b w:val="0"/>
          <w:noProof/>
          <w:color w:val="auto"/>
          <w:sz w:val="16"/>
          <w:szCs w:val="16"/>
        </w:rPr>
        <w:t>7</w:t>
      </w:r>
      <w:r w:rsidRPr="004D2545">
        <w:rPr>
          <w:rFonts w:ascii="Times New Roman" w:hAnsi="Times New Roman" w:cs="Times New Roman"/>
          <w:b w:val="0"/>
          <w:color w:val="auto"/>
          <w:sz w:val="16"/>
          <w:szCs w:val="16"/>
        </w:rPr>
        <w:fldChar w:fldCharType="end"/>
      </w:r>
      <w:r w:rsidRPr="004D2545">
        <w:rPr>
          <w:rFonts w:ascii="Times New Roman" w:hAnsi="Times New Roman" w:cs="Times New Roman"/>
          <w:b w:val="0"/>
          <w:color w:val="auto"/>
          <w:sz w:val="16"/>
          <w:szCs w:val="16"/>
        </w:rPr>
        <w:t xml:space="preserve"> Pregunta 4</w:t>
      </w:r>
      <w:bookmarkEnd w:id="89"/>
    </w:p>
    <w:tbl>
      <w:tblPr>
        <w:tblW w:w="5000" w:type="dxa"/>
        <w:jc w:val="center"/>
        <w:tblCellMar>
          <w:left w:w="70" w:type="dxa"/>
          <w:right w:w="70" w:type="dxa"/>
        </w:tblCellMar>
        <w:tblLook w:val="04A0" w:firstRow="1" w:lastRow="0" w:firstColumn="1" w:lastColumn="0" w:noHBand="0" w:noVBand="1"/>
      </w:tblPr>
      <w:tblGrid>
        <w:gridCol w:w="2856"/>
        <w:gridCol w:w="1006"/>
        <w:gridCol w:w="1138"/>
      </w:tblGrid>
      <w:tr w:rsidR="004163F2" w:rsidRPr="00A3163F" w:rsidTr="004163F2">
        <w:trPr>
          <w:trHeight w:val="345"/>
          <w:jc w:val="center"/>
        </w:trPr>
        <w:tc>
          <w:tcPr>
            <w:tcW w:w="500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¿Cuándo se trata de realizar alguna muestra de afecto, que es lo que usted suele obsequiar? Seleccione 3</w:t>
            </w:r>
          </w:p>
        </w:tc>
      </w:tr>
      <w:tr w:rsidR="004163F2" w:rsidRPr="00A3163F" w:rsidTr="004163F2">
        <w:trPr>
          <w:trHeight w:val="345"/>
          <w:jc w:val="center"/>
        </w:trPr>
        <w:tc>
          <w:tcPr>
            <w:tcW w:w="5000" w:type="dxa"/>
            <w:gridSpan w:val="3"/>
            <w:vMerge/>
            <w:tcBorders>
              <w:top w:val="single" w:sz="4" w:space="0" w:color="auto"/>
              <w:left w:val="single" w:sz="4" w:space="0" w:color="auto"/>
              <w:bottom w:val="single" w:sz="4" w:space="0" w:color="auto"/>
              <w:right w:val="single" w:sz="4" w:space="0" w:color="auto"/>
            </w:tcBorders>
            <w:vAlign w:val="center"/>
            <w:hideMark/>
          </w:tcPr>
          <w:p w:rsidR="004163F2" w:rsidRPr="00A3163F" w:rsidRDefault="004163F2" w:rsidP="001A5057">
            <w:pPr>
              <w:jc w:val="left"/>
              <w:rPr>
                <w:rFonts w:ascii="Times New Roman" w:eastAsia="Times New Roman" w:hAnsi="Times New Roman" w:cs="Times New Roman"/>
                <w:b/>
                <w:bCs/>
                <w:color w:val="000000"/>
                <w:sz w:val="20"/>
                <w:szCs w:val="20"/>
                <w:lang w:val="es-MX" w:eastAsia="es-MX"/>
              </w:rPr>
            </w:pPr>
          </w:p>
        </w:tc>
      </w:tr>
      <w:tr w:rsidR="004163F2" w:rsidRPr="00A3163F" w:rsidTr="004163F2">
        <w:trPr>
          <w:trHeight w:val="375"/>
          <w:jc w:val="center"/>
        </w:trPr>
        <w:tc>
          <w:tcPr>
            <w:tcW w:w="2856" w:type="dxa"/>
            <w:tcBorders>
              <w:top w:val="nil"/>
              <w:left w:val="single" w:sz="4" w:space="0" w:color="auto"/>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Respuesta</w:t>
            </w:r>
          </w:p>
        </w:tc>
        <w:tc>
          <w:tcPr>
            <w:tcW w:w="100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Cantidad</w:t>
            </w:r>
          </w:p>
        </w:tc>
        <w:tc>
          <w:tcPr>
            <w:tcW w:w="1138"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w:t>
            </w:r>
          </w:p>
        </w:tc>
      </w:tr>
      <w:tr w:rsidR="004163F2" w:rsidRPr="00A3163F" w:rsidTr="004163F2">
        <w:trPr>
          <w:trHeight w:val="525"/>
          <w:jc w:val="center"/>
        </w:trPr>
        <w:tc>
          <w:tcPr>
            <w:tcW w:w="285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Rosas, globos, dulces</w:t>
            </w:r>
          </w:p>
        </w:tc>
        <w:tc>
          <w:tcPr>
            <w:tcW w:w="100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125</w:t>
            </w:r>
          </w:p>
        </w:tc>
        <w:tc>
          <w:tcPr>
            <w:tcW w:w="1138"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82.8 / 100</w:t>
            </w:r>
          </w:p>
        </w:tc>
      </w:tr>
      <w:tr w:rsidR="004163F2" w:rsidRPr="00A3163F" w:rsidTr="004163F2">
        <w:trPr>
          <w:trHeight w:val="300"/>
          <w:jc w:val="center"/>
        </w:trPr>
        <w:tc>
          <w:tcPr>
            <w:tcW w:w="2856" w:type="dxa"/>
            <w:tcBorders>
              <w:top w:val="nil"/>
              <w:left w:val="single" w:sz="4" w:space="0" w:color="auto"/>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Bisutería, ropa</w:t>
            </w:r>
          </w:p>
        </w:tc>
        <w:tc>
          <w:tcPr>
            <w:tcW w:w="100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77</w:t>
            </w:r>
          </w:p>
        </w:tc>
        <w:tc>
          <w:tcPr>
            <w:tcW w:w="1138"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51 / 100</w:t>
            </w:r>
          </w:p>
        </w:tc>
      </w:tr>
      <w:tr w:rsidR="004163F2" w:rsidRPr="00A3163F" w:rsidTr="004163F2">
        <w:trPr>
          <w:trHeight w:val="300"/>
          <w:jc w:val="center"/>
        </w:trPr>
        <w:tc>
          <w:tcPr>
            <w:tcW w:w="2856" w:type="dxa"/>
            <w:tcBorders>
              <w:top w:val="nil"/>
              <w:left w:val="single" w:sz="4" w:space="0" w:color="auto"/>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Licores, tazas personalizadas</w:t>
            </w:r>
          </w:p>
        </w:tc>
        <w:tc>
          <w:tcPr>
            <w:tcW w:w="100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114</w:t>
            </w:r>
          </w:p>
        </w:tc>
        <w:tc>
          <w:tcPr>
            <w:tcW w:w="1138"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75.5 /100</w:t>
            </w:r>
          </w:p>
        </w:tc>
      </w:tr>
      <w:tr w:rsidR="004163F2" w:rsidRPr="00A3163F" w:rsidTr="004163F2">
        <w:trPr>
          <w:trHeight w:val="300"/>
          <w:jc w:val="center"/>
        </w:trPr>
        <w:tc>
          <w:tcPr>
            <w:tcW w:w="2856" w:type="dxa"/>
            <w:tcBorders>
              <w:top w:val="nil"/>
              <w:left w:val="single" w:sz="4" w:space="0" w:color="auto"/>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Regalos personalizados</w:t>
            </w:r>
          </w:p>
        </w:tc>
        <w:tc>
          <w:tcPr>
            <w:tcW w:w="100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64</w:t>
            </w:r>
          </w:p>
        </w:tc>
        <w:tc>
          <w:tcPr>
            <w:tcW w:w="1138"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42.4 / 100</w:t>
            </w:r>
          </w:p>
        </w:tc>
      </w:tr>
      <w:tr w:rsidR="004163F2" w:rsidRPr="00A3163F" w:rsidTr="004163F2">
        <w:trPr>
          <w:trHeight w:val="300"/>
          <w:jc w:val="center"/>
        </w:trPr>
        <w:tc>
          <w:tcPr>
            <w:tcW w:w="2856" w:type="dxa"/>
            <w:tcBorders>
              <w:top w:val="nil"/>
              <w:left w:val="single" w:sz="4" w:space="0" w:color="auto"/>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Peluches</w:t>
            </w:r>
          </w:p>
        </w:tc>
        <w:tc>
          <w:tcPr>
            <w:tcW w:w="100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49</w:t>
            </w:r>
          </w:p>
        </w:tc>
        <w:tc>
          <w:tcPr>
            <w:tcW w:w="1138"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32.5 / 100</w:t>
            </w:r>
          </w:p>
        </w:tc>
      </w:tr>
      <w:tr w:rsidR="004163F2" w:rsidRPr="00A3163F" w:rsidTr="004163F2">
        <w:trPr>
          <w:trHeight w:val="300"/>
          <w:jc w:val="center"/>
        </w:trPr>
        <w:tc>
          <w:tcPr>
            <w:tcW w:w="2856" w:type="dxa"/>
            <w:tcBorders>
              <w:top w:val="nil"/>
              <w:left w:val="single" w:sz="4" w:space="0" w:color="auto"/>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Cosas para el hogar</w:t>
            </w:r>
          </w:p>
        </w:tc>
        <w:tc>
          <w:tcPr>
            <w:tcW w:w="1006"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23</w:t>
            </w:r>
          </w:p>
        </w:tc>
        <w:tc>
          <w:tcPr>
            <w:tcW w:w="1138" w:type="dxa"/>
            <w:tcBorders>
              <w:top w:val="nil"/>
              <w:left w:val="nil"/>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15.2 / 100</w:t>
            </w:r>
          </w:p>
        </w:tc>
      </w:tr>
      <w:tr w:rsidR="004163F2" w:rsidRPr="00A3163F" w:rsidTr="004163F2">
        <w:trPr>
          <w:trHeight w:val="300"/>
          <w:jc w:val="center"/>
        </w:trPr>
        <w:tc>
          <w:tcPr>
            <w:tcW w:w="2856" w:type="dxa"/>
            <w:tcBorders>
              <w:top w:val="nil"/>
              <w:left w:val="single" w:sz="4" w:space="0" w:color="auto"/>
              <w:bottom w:val="single" w:sz="4" w:space="0" w:color="auto"/>
              <w:right w:val="single" w:sz="4" w:space="0" w:color="auto"/>
            </w:tcBorders>
            <w:shd w:val="clear" w:color="auto" w:fill="auto"/>
            <w:noWrap/>
            <w:vAlign w:val="center"/>
            <w:hideMark/>
          </w:tcPr>
          <w:p w:rsidR="004163F2" w:rsidRPr="00A3163F" w:rsidRDefault="004163F2"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TOTAL ENCUESTADOS</w:t>
            </w:r>
          </w:p>
        </w:tc>
        <w:tc>
          <w:tcPr>
            <w:tcW w:w="1006" w:type="dxa"/>
            <w:tcBorders>
              <w:top w:val="nil"/>
              <w:left w:val="nil"/>
              <w:bottom w:val="single" w:sz="4" w:space="0" w:color="auto"/>
              <w:right w:val="single" w:sz="4" w:space="0" w:color="auto"/>
            </w:tcBorders>
            <w:shd w:val="clear" w:color="auto" w:fill="auto"/>
            <w:noWrap/>
            <w:vAlign w:val="bottom"/>
            <w:hideMark/>
          </w:tcPr>
          <w:p w:rsidR="004163F2" w:rsidRPr="00A3163F" w:rsidRDefault="004163F2" w:rsidP="001A5057">
            <w:pPr>
              <w:rPr>
                <w:rFonts w:ascii="Times New Roman" w:eastAsia="Times New Roman" w:hAnsi="Times New Roman" w:cs="Times New Roman"/>
                <w:b/>
                <w:bCs/>
                <w:color w:val="000000"/>
                <w:sz w:val="22"/>
                <w:szCs w:val="22"/>
                <w:lang w:val="es-MX" w:eastAsia="es-MX"/>
              </w:rPr>
            </w:pPr>
            <w:r w:rsidRPr="00A3163F">
              <w:rPr>
                <w:rFonts w:ascii="Times New Roman" w:eastAsia="Times New Roman" w:hAnsi="Times New Roman" w:cs="Times New Roman"/>
                <w:b/>
                <w:bCs/>
                <w:color w:val="000000"/>
                <w:sz w:val="22"/>
                <w:szCs w:val="22"/>
                <w:lang w:val="es-MX" w:eastAsia="es-MX"/>
              </w:rPr>
              <w:t>151</w:t>
            </w:r>
          </w:p>
        </w:tc>
        <w:tc>
          <w:tcPr>
            <w:tcW w:w="1138" w:type="dxa"/>
            <w:tcBorders>
              <w:top w:val="nil"/>
              <w:left w:val="nil"/>
              <w:bottom w:val="single" w:sz="4" w:space="0" w:color="auto"/>
              <w:right w:val="single" w:sz="4" w:space="0" w:color="auto"/>
            </w:tcBorders>
            <w:shd w:val="clear" w:color="auto" w:fill="auto"/>
            <w:noWrap/>
            <w:vAlign w:val="bottom"/>
            <w:hideMark/>
          </w:tcPr>
          <w:p w:rsidR="004163F2" w:rsidRPr="00A3163F" w:rsidRDefault="004163F2" w:rsidP="001A5057">
            <w:pPr>
              <w:jc w:val="right"/>
              <w:rPr>
                <w:rFonts w:ascii="Times New Roman" w:eastAsia="Times New Roman" w:hAnsi="Times New Roman" w:cs="Times New Roman"/>
                <w:b/>
                <w:bCs/>
                <w:color w:val="000000"/>
                <w:sz w:val="22"/>
                <w:szCs w:val="22"/>
                <w:lang w:val="es-MX" w:eastAsia="es-MX"/>
              </w:rPr>
            </w:pPr>
            <w:r w:rsidRPr="00A3163F">
              <w:rPr>
                <w:rFonts w:ascii="Times New Roman" w:eastAsia="Times New Roman" w:hAnsi="Times New Roman" w:cs="Times New Roman"/>
                <w:b/>
                <w:bCs/>
                <w:color w:val="000000"/>
                <w:sz w:val="22"/>
                <w:szCs w:val="22"/>
                <w:lang w:val="es-MX" w:eastAsia="es-MX"/>
              </w:rPr>
              <w:t>100%</w:t>
            </w:r>
          </w:p>
        </w:tc>
      </w:tr>
    </w:tbl>
    <w:p w:rsidR="00320F33" w:rsidRPr="00F30F47" w:rsidRDefault="00320F33" w:rsidP="001A5057">
      <w:pPr>
        <w:spacing w:after="160"/>
        <w:rPr>
          <w:rFonts w:ascii="Times New Roman" w:eastAsiaTheme="minorHAnsi" w:hAnsi="Times New Roman" w:cs="Times New Roman"/>
          <w:bCs/>
          <w:iCs/>
          <w:sz w:val="16"/>
          <w:szCs w:val="16"/>
          <w:lang w:eastAsia="en-US"/>
        </w:rPr>
      </w:pPr>
      <w:bookmarkStart w:id="90" w:name="_Toc62753988"/>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bookmarkEnd w:id="90"/>
    <w:p w:rsidR="004D2545" w:rsidRDefault="004D2545" w:rsidP="001A5057">
      <w:pPr>
        <w:pStyle w:val="Descripcin"/>
        <w:keepNext/>
        <w:spacing w:line="360" w:lineRule="auto"/>
        <w:jc w:val="both"/>
        <w:rPr>
          <w:rFonts w:ascii="Times New Roman" w:eastAsiaTheme="minorHAnsi" w:hAnsi="Times New Roman" w:cs="Times New Roman"/>
          <w:b w:val="0"/>
          <w:bCs w:val="0"/>
          <w:noProof/>
          <w:color w:val="auto"/>
          <w:sz w:val="20"/>
          <w:szCs w:val="20"/>
          <w:lang w:val="es-419" w:eastAsia="en-US"/>
        </w:rPr>
      </w:pPr>
    </w:p>
    <w:p w:rsidR="004D2545" w:rsidRPr="004D2545" w:rsidRDefault="004D2545" w:rsidP="001A5057">
      <w:pPr>
        <w:pStyle w:val="Descripcin"/>
        <w:keepNext/>
        <w:spacing w:line="360" w:lineRule="auto"/>
        <w:rPr>
          <w:rFonts w:ascii="Times New Roman" w:hAnsi="Times New Roman" w:cs="Times New Roman"/>
          <w:b w:val="0"/>
          <w:color w:val="auto"/>
          <w:sz w:val="16"/>
          <w:szCs w:val="16"/>
        </w:rPr>
      </w:pPr>
      <w:bookmarkStart w:id="91" w:name="_Toc97927933"/>
      <w:r w:rsidRPr="004D2545">
        <w:rPr>
          <w:rFonts w:ascii="Times New Roman" w:hAnsi="Times New Roman" w:cs="Times New Roman"/>
          <w:b w:val="0"/>
          <w:color w:val="auto"/>
          <w:sz w:val="16"/>
          <w:szCs w:val="16"/>
        </w:rPr>
        <w:t xml:space="preserve">Ilustración </w:t>
      </w:r>
      <w:r w:rsidRPr="004D2545">
        <w:rPr>
          <w:rFonts w:ascii="Times New Roman" w:hAnsi="Times New Roman" w:cs="Times New Roman"/>
          <w:b w:val="0"/>
          <w:color w:val="auto"/>
          <w:sz w:val="16"/>
          <w:szCs w:val="16"/>
        </w:rPr>
        <w:fldChar w:fldCharType="begin"/>
      </w:r>
      <w:r w:rsidRPr="004D2545">
        <w:rPr>
          <w:rFonts w:ascii="Times New Roman" w:hAnsi="Times New Roman" w:cs="Times New Roman"/>
          <w:b w:val="0"/>
          <w:color w:val="auto"/>
          <w:sz w:val="16"/>
          <w:szCs w:val="16"/>
        </w:rPr>
        <w:instrText xml:space="preserve"> SEQ Ilustración \* ARABIC </w:instrText>
      </w:r>
      <w:r w:rsidRPr="004D2545">
        <w:rPr>
          <w:rFonts w:ascii="Times New Roman" w:hAnsi="Times New Roman" w:cs="Times New Roman"/>
          <w:b w:val="0"/>
          <w:color w:val="auto"/>
          <w:sz w:val="16"/>
          <w:szCs w:val="16"/>
        </w:rPr>
        <w:fldChar w:fldCharType="separate"/>
      </w:r>
      <w:r w:rsidR="00595A28">
        <w:rPr>
          <w:rFonts w:ascii="Times New Roman" w:hAnsi="Times New Roman" w:cs="Times New Roman"/>
          <w:b w:val="0"/>
          <w:noProof/>
          <w:color w:val="auto"/>
          <w:sz w:val="16"/>
          <w:szCs w:val="16"/>
        </w:rPr>
        <w:t>11</w:t>
      </w:r>
      <w:r w:rsidRPr="004D2545">
        <w:rPr>
          <w:rFonts w:ascii="Times New Roman" w:hAnsi="Times New Roman" w:cs="Times New Roman"/>
          <w:b w:val="0"/>
          <w:color w:val="auto"/>
          <w:sz w:val="16"/>
          <w:szCs w:val="16"/>
        </w:rPr>
        <w:fldChar w:fldCharType="end"/>
      </w:r>
      <w:r w:rsidRPr="004D2545">
        <w:rPr>
          <w:rFonts w:ascii="Times New Roman" w:hAnsi="Times New Roman" w:cs="Times New Roman"/>
          <w:b w:val="0"/>
          <w:color w:val="auto"/>
          <w:sz w:val="16"/>
          <w:szCs w:val="16"/>
        </w:rPr>
        <w:t xml:space="preserve"> Pregunta 4, gráfico en barras</w:t>
      </w:r>
      <w:bookmarkEnd w:id="91"/>
    </w:p>
    <w:p w:rsidR="004163F2" w:rsidRDefault="004163F2" w:rsidP="001A5057">
      <w:pPr>
        <w:spacing w:after="200"/>
        <w:rPr>
          <w:rFonts w:ascii="Times New Roman" w:eastAsiaTheme="minorEastAsia" w:hAnsi="Times New Roman" w:cs="Times New Roman"/>
          <w:noProof/>
          <w:sz w:val="20"/>
          <w:szCs w:val="20"/>
          <w:lang w:val="es-419" w:eastAsia="es-ES"/>
        </w:rPr>
      </w:pPr>
      <w:r w:rsidRPr="00A3163F">
        <w:rPr>
          <w:rFonts w:ascii="Times New Roman" w:eastAsiaTheme="minorHAnsi" w:hAnsi="Times New Roman" w:cs="Times New Roman"/>
          <w:noProof/>
          <w:sz w:val="22"/>
          <w:szCs w:val="22"/>
          <w:lang w:val="es-MX" w:eastAsia="es-MX"/>
        </w:rPr>
        <w:drawing>
          <wp:inline distT="0" distB="0" distL="0" distR="0" wp14:anchorId="232BB313" wp14:editId="5E819E3E">
            <wp:extent cx="3972419" cy="1784548"/>
            <wp:effectExtent l="0" t="0" r="9525" b="635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51574" t="40722" r="1157" b="21508"/>
                    <a:stretch/>
                  </pic:blipFill>
                  <pic:spPr bwMode="auto">
                    <a:xfrm>
                      <a:off x="0" y="0"/>
                      <a:ext cx="3993074" cy="1793827"/>
                    </a:xfrm>
                    <a:prstGeom prst="rect">
                      <a:avLst/>
                    </a:prstGeom>
                    <a:ln>
                      <a:noFill/>
                    </a:ln>
                    <a:extLst>
                      <a:ext uri="{53640926-AAD7-44D8-BBD7-CCE9431645EC}">
                        <a14:shadowObscured xmlns:a14="http://schemas.microsoft.com/office/drawing/2010/main"/>
                      </a:ext>
                    </a:extLst>
                  </pic:spPr>
                </pic:pic>
              </a:graphicData>
            </a:graphic>
          </wp:inline>
        </w:drawing>
      </w:r>
    </w:p>
    <w:p w:rsidR="004D2545" w:rsidRPr="00F30F47" w:rsidRDefault="004D2545" w:rsidP="001A5057">
      <w:pPr>
        <w:spacing w:after="160"/>
        <w:jc w:val="both"/>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4163F2" w:rsidRPr="00A3163F" w:rsidRDefault="004163F2" w:rsidP="0054093A">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La mayoría de encuestados según datos se muestra los tres tipos de regalo que estos llegan a realizar como forma de afecto, que son como primera opción, rosas, globos, dulces, con un 82,8%, como segunda opción es licores, tazas personalizadas con un 75.5% y como tercera opción es bisutería, ropa con el 51%, esto permite a Detalles Karla a tratar de innovar en sus cajitas personales con forme a una variedad de productos dentro de la cajita.</w:t>
      </w:r>
    </w:p>
    <w:p w:rsidR="004163F2" w:rsidRPr="004D2545" w:rsidRDefault="004163F2" w:rsidP="001A5057">
      <w:pPr>
        <w:keepNext/>
        <w:keepLines/>
        <w:jc w:val="left"/>
        <w:outlineLvl w:val="2"/>
        <w:rPr>
          <w:rFonts w:ascii="Times New Roman" w:eastAsiaTheme="majorEastAsia" w:hAnsi="Times New Roman" w:cs="Times New Roman"/>
          <w:b/>
          <w:i/>
          <w:lang w:eastAsia="en-US"/>
        </w:rPr>
      </w:pPr>
      <w:bookmarkStart w:id="92" w:name="_Toc62753830"/>
      <w:r w:rsidRPr="004D2545">
        <w:rPr>
          <w:rFonts w:ascii="Times New Roman" w:eastAsiaTheme="majorEastAsia" w:hAnsi="Times New Roman" w:cs="Times New Roman"/>
          <w:b/>
          <w:i/>
          <w:lang w:eastAsia="en-US"/>
        </w:rPr>
        <w:lastRenderedPageBreak/>
        <w:t>Pregunta 5.</w:t>
      </w:r>
      <w:bookmarkEnd w:id="92"/>
      <w:r w:rsidRPr="004D2545">
        <w:rPr>
          <w:rFonts w:ascii="Times New Roman" w:eastAsiaTheme="majorEastAsia" w:hAnsi="Times New Roman" w:cs="Times New Roman"/>
          <w:b/>
          <w:i/>
          <w:lang w:eastAsia="en-US"/>
        </w:rPr>
        <w:t xml:space="preserve"> </w:t>
      </w:r>
    </w:p>
    <w:p w:rsidR="004D2545" w:rsidRPr="004D2545" w:rsidRDefault="004D2545" w:rsidP="001A5057">
      <w:pPr>
        <w:pStyle w:val="Descripcin"/>
        <w:keepNext/>
        <w:spacing w:line="360" w:lineRule="auto"/>
        <w:rPr>
          <w:rFonts w:ascii="Times New Roman" w:hAnsi="Times New Roman" w:cs="Times New Roman"/>
          <w:b w:val="0"/>
          <w:color w:val="auto"/>
          <w:sz w:val="16"/>
          <w:szCs w:val="16"/>
        </w:rPr>
      </w:pPr>
      <w:bookmarkStart w:id="93" w:name="_Toc97927877"/>
      <w:r w:rsidRPr="004D2545">
        <w:rPr>
          <w:rFonts w:ascii="Times New Roman" w:hAnsi="Times New Roman" w:cs="Times New Roman"/>
          <w:b w:val="0"/>
          <w:color w:val="auto"/>
          <w:sz w:val="16"/>
          <w:szCs w:val="16"/>
        </w:rPr>
        <w:t xml:space="preserve">Tabla </w:t>
      </w:r>
      <w:r w:rsidRPr="004D2545">
        <w:rPr>
          <w:rFonts w:ascii="Times New Roman" w:hAnsi="Times New Roman" w:cs="Times New Roman"/>
          <w:b w:val="0"/>
          <w:color w:val="auto"/>
          <w:sz w:val="16"/>
          <w:szCs w:val="16"/>
        </w:rPr>
        <w:fldChar w:fldCharType="begin"/>
      </w:r>
      <w:r w:rsidRPr="004D2545">
        <w:rPr>
          <w:rFonts w:ascii="Times New Roman" w:hAnsi="Times New Roman" w:cs="Times New Roman"/>
          <w:b w:val="0"/>
          <w:color w:val="auto"/>
          <w:sz w:val="16"/>
          <w:szCs w:val="16"/>
        </w:rPr>
        <w:instrText xml:space="preserve"> SEQ Tabla \* ARABIC </w:instrText>
      </w:r>
      <w:r w:rsidRPr="004D2545">
        <w:rPr>
          <w:rFonts w:ascii="Times New Roman" w:hAnsi="Times New Roman" w:cs="Times New Roman"/>
          <w:b w:val="0"/>
          <w:color w:val="auto"/>
          <w:sz w:val="16"/>
          <w:szCs w:val="16"/>
        </w:rPr>
        <w:fldChar w:fldCharType="separate"/>
      </w:r>
      <w:r w:rsidR="00DA11D6">
        <w:rPr>
          <w:rFonts w:ascii="Times New Roman" w:hAnsi="Times New Roman" w:cs="Times New Roman"/>
          <w:b w:val="0"/>
          <w:noProof/>
          <w:color w:val="auto"/>
          <w:sz w:val="16"/>
          <w:szCs w:val="16"/>
        </w:rPr>
        <w:t>8</w:t>
      </w:r>
      <w:r w:rsidRPr="004D2545">
        <w:rPr>
          <w:rFonts w:ascii="Times New Roman" w:hAnsi="Times New Roman" w:cs="Times New Roman"/>
          <w:b w:val="0"/>
          <w:color w:val="auto"/>
          <w:sz w:val="16"/>
          <w:szCs w:val="16"/>
        </w:rPr>
        <w:fldChar w:fldCharType="end"/>
      </w:r>
      <w:r w:rsidRPr="004D2545">
        <w:rPr>
          <w:rFonts w:ascii="Times New Roman" w:hAnsi="Times New Roman" w:cs="Times New Roman"/>
          <w:b w:val="0"/>
          <w:color w:val="auto"/>
          <w:sz w:val="16"/>
          <w:szCs w:val="16"/>
        </w:rPr>
        <w:t xml:space="preserve"> Pregunta 5</w:t>
      </w:r>
      <w:bookmarkEnd w:id="93"/>
    </w:p>
    <w:tbl>
      <w:tblPr>
        <w:tblW w:w="6000" w:type="dxa"/>
        <w:jc w:val="center"/>
        <w:tblCellMar>
          <w:left w:w="70" w:type="dxa"/>
          <w:right w:w="70" w:type="dxa"/>
        </w:tblCellMar>
        <w:tblLook w:val="04A0" w:firstRow="1" w:lastRow="0" w:firstColumn="1" w:lastColumn="0" w:noHBand="0" w:noVBand="1"/>
      </w:tblPr>
      <w:tblGrid>
        <w:gridCol w:w="3586"/>
        <w:gridCol w:w="1218"/>
        <w:gridCol w:w="1196"/>
      </w:tblGrid>
      <w:tr w:rsidR="004163F2" w:rsidRPr="00A3163F" w:rsidTr="004163F2">
        <w:trPr>
          <w:trHeight w:val="300"/>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bookmarkStart w:id="94" w:name="_Toc62753989"/>
            <w:r w:rsidRPr="00B042A8">
              <w:rPr>
                <w:rFonts w:ascii="Times New Roman" w:eastAsia="Times New Roman" w:hAnsi="Times New Roman" w:cs="Times New Roman"/>
                <w:b/>
                <w:bCs/>
                <w:sz w:val="20"/>
                <w:szCs w:val="20"/>
              </w:rPr>
              <w:t>¿</w:t>
            </w:r>
            <w:r w:rsidRPr="00B042A8">
              <w:rPr>
                <w:rFonts w:ascii="Times New Roman" w:eastAsiaTheme="minorHAnsi" w:hAnsi="Times New Roman" w:cs="Times New Roman"/>
                <w:b/>
                <w:spacing w:val="2"/>
                <w:sz w:val="20"/>
                <w:szCs w:val="20"/>
                <w:shd w:val="clear" w:color="auto" w:fill="FFFFFF"/>
                <w:lang w:eastAsia="en-US"/>
              </w:rPr>
              <w:t>Consideraría usted como un obsequio una cajita sorpresa personalizada que incluye dentro de ella snacks, taza, fotografías, tarjeta y globos</w:t>
            </w:r>
            <w:r w:rsidRPr="00B042A8">
              <w:rPr>
                <w:rFonts w:ascii="Times New Roman" w:eastAsia="Times New Roman" w:hAnsi="Times New Roman" w:cs="Times New Roman"/>
                <w:b/>
                <w:bCs/>
                <w:sz w:val="20"/>
                <w:szCs w:val="20"/>
              </w:rPr>
              <w:t>?</w:t>
            </w:r>
          </w:p>
        </w:tc>
      </w:tr>
      <w:tr w:rsidR="004163F2" w:rsidRPr="00A3163F" w:rsidTr="004163F2">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RESPUESTA</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CANTIDAD</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w:t>
            </w:r>
          </w:p>
        </w:tc>
      </w:tr>
      <w:tr w:rsidR="004163F2" w:rsidRPr="00A3163F" w:rsidTr="004163F2">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Sí</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148</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98</w:t>
            </w:r>
          </w:p>
        </w:tc>
      </w:tr>
      <w:tr w:rsidR="004163F2" w:rsidRPr="00A3163F" w:rsidTr="004163F2">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No</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3</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2</w:t>
            </w:r>
          </w:p>
        </w:tc>
      </w:tr>
      <w:tr w:rsidR="004163F2" w:rsidRPr="00A3163F" w:rsidTr="004163F2">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TOTAL</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151</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100%</w:t>
            </w:r>
          </w:p>
        </w:tc>
      </w:tr>
    </w:tbl>
    <w:p w:rsidR="004D2545" w:rsidRPr="00F30F47" w:rsidRDefault="004D2545" w:rsidP="001A5057">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bookmarkEnd w:id="94"/>
    <w:p w:rsidR="004D2545" w:rsidRDefault="004D2545" w:rsidP="001A5057">
      <w:pPr>
        <w:tabs>
          <w:tab w:val="left" w:pos="2895"/>
        </w:tabs>
        <w:spacing w:after="160"/>
        <w:jc w:val="both"/>
      </w:pPr>
    </w:p>
    <w:p w:rsidR="004D2545" w:rsidRPr="004D2545" w:rsidRDefault="004D2545" w:rsidP="001A5057">
      <w:pPr>
        <w:pStyle w:val="Descripcin"/>
        <w:keepNext/>
        <w:spacing w:line="360" w:lineRule="auto"/>
        <w:rPr>
          <w:rFonts w:ascii="Times New Roman" w:hAnsi="Times New Roman" w:cs="Times New Roman"/>
          <w:b w:val="0"/>
          <w:color w:val="auto"/>
          <w:sz w:val="16"/>
          <w:szCs w:val="16"/>
        </w:rPr>
      </w:pPr>
      <w:bookmarkStart w:id="95" w:name="_Toc97927934"/>
      <w:r w:rsidRPr="004D2545">
        <w:rPr>
          <w:rFonts w:ascii="Times New Roman" w:hAnsi="Times New Roman" w:cs="Times New Roman"/>
          <w:b w:val="0"/>
          <w:color w:val="auto"/>
          <w:sz w:val="16"/>
          <w:szCs w:val="16"/>
        </w:rPr>
        <w:t xml:space="preserve">Ilustración </w:t>
      </w:r>
      <w:r w:rsidRPr="004D2545">
        <w:rPr>
          <w:rFonts w:ascii="Times New Roman" w:hAnsi="Times New Roman" w:cs="Times New Roman"/>
          <w:b w:val="0"/>
          <w:color w:val="auto"/>
          <w:sz w:val="16"/>
          <w:szCs w:val="16"/>
        </w:rPr>
        <w:fldChar w:fldCharType="begin"/>
      </w:r>
      <w:r w:rsidRPr="004D2545">
        <w:rPr>
          <w:rFonts w:ascii="Times New Roman" w:hAnsi="Times New Roman" w:cs="Times New Roman"/>
          <w:b w:val="0"/>
          <w:color w:val="auto"/>
          <w:sz w:val="16"/>
          <w:szCs w:val="16"/>
        </w:rPr>
        <w:instrText xml:space="preserve"> SEQ Ilustración \* ARABIC </w:instrText>
      </w:r>
      <w:r w:rsidRPr="004D2545">
        <w:rPr>
          <w:rFonts w:ascii="Times New Roman" w:hAnsi="Times New Roman" w:cs="Times New Roman"/>
          <w:b w:val="0"/>
          <w:color w:val="auto"/>
          <w:sz w:val="16"/>
          <w:szCs w:val="16"/>
        </w:rPr>
        <w:fldChar w:fldCharType="separate"/>
      </w:r>
      <w:r w:rsidR="00595A28">
        <w:rPr>
          <w:rFonts w:ascii="Times New Roman" w:hAnsi="Times New Roman" w:cs="Times New Roman"/>
          <w:b w:val="0"/>
          <w:noProof/>
          <w:color w:val="auto"/>
          <w:sz w:val="16"/>
          <w:szCs w:val="16"/>
        </w:rPr>
        <w:t>12</w:t>
      </w:r>
      <w:r w:rsidRPr="004D2545">
        <w:rPr>
          <w:rFonts w:ascii="Times New Roman" w:hAnsi="Times New Roman" w:cs="Times New Roman"/>
          <w:b w:val="0"/>
          <w:color w:val="auto"/>
          <w:sz w:val="16"/>
          <w:szCs w:val="16"/>
        </w:rPr>
        <w:fldChar w:fldCharType="end"/>
      </w:r>
      <w:r w:rsidRPr="004D2545">
        <w:rPr>
          <w:rFonts w:ascii="Times New Roman" w:hAnsi="Times New Roman" w:cs="Times New Roman"/>
          <w:b w:val="0"/>
          <w:color w:val="auto"/>
          <w:sz w:val="16"/>
          <w:szCs w:val="16"/>
        </w:rPr>
        <w:t xml:space="preserve"> Pregunta 5, gráfico circular.</w:t>
      </w:r>
      <w:bookmarkEnd w:id="95"/>
    </w:p>
    <w:p w:rsidR="004163F2" w:rsidRPr="00A3163F" w:rsidRDefault="004163F2" w:rsidP="001A5057">
      <w:pPr>
        <w:tabs>
          <w:tab w:val="left" w:pos="2895"/>
        </w:tabs>
        <w:spacing w:after="160"/>
        <w:rPr>
          <w:rFonts w:ascii="Times New Roman" w:eastAsiaTheme="minorEastAsia" w:hAnsi="Times New Roman" w:cs="Times New Roman"/>
          <w:lang w:eastAsia="es-ES"/>
        </w:rPr>
      </w:pPr>
      <w:r w:rsidRPr="00A3163F">
        <w:rPr>
          <w:rFonts w:ascii="Times New Roman" w:eastAsiaTheme="minorHAnsi" w:hAnsi="Times New Roman" w:cs="Times New Roman"/>
          <w:noProof/>
          <w:sz w:val="22"/>
          <w:szCs w:val="22"/>
          <w:lang w:val="es-MX" w:eastAsia="es-MX"/>
        </w:rPr>
        <w:drawing>
          <wp:inline distT="0" distB="0" distL="0" distR="0" wp14:anchorId="2DA08F29" wp14:editId="03A0DB2F">
            <wp:extent cx="3349870" cy="1861039"/>
            <wp:effectExtent l="0" t="0" r="3175" b="635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54382" t="38518" r="13375" b="29620"/>
                    <a:stretch/>
                  </pic:blipFill>
                  <pic:spPr bwMode="auto">
                    <a:xfrm>
                      <a:off x="0" y="0"/>
                      <a:ext cx="3368933" cy="1871630"/>
                    </a:xfrm>
                    <a:prstGeom prst="rect">
                      <a:avLst/>
                    </a:prstGeom>
                    <a:ln>
                      <a:noFill/>
                    </a:ln>
                    <a:extLst>
                      <a:ext uri="{53640926-AAD7-44D8-BBD7-CCE9431645EC}">
                        <a14:shadowObscured xmlns:a14="http://schemas.microsoft.com/office/drawing/2010/main"/>
                      </a:ext>
                    </a:extLst>
                  </pic:spPr>
                </pic:pic>
              </a:graphicData>
            </a:graphic>
          </wp:inline>
        </w:drawing>
      </w:r>
    </w:p>
    <w:p w:rsidR="004D2545" w:rsidRPr="004D2545" w:rsidRDefault="004D2545" w:rsidP="001A5057">
      <w:pPr>
        <w:spacing w:after="160"/>
        <w:jc w:val="both"/>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320F33" w:rsidRDefault="004163F2" w:rsidP="0054093A">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Según la encuesta manifiesta que el 98% respondió positivamente hacia la creación de una cajita sorpresa como una forma de obsequió a una persona especial o en fechas importantes, además esto permite a Detalles Karla tenga una buena aceptación en el mercado.</w:t>
      </w:r>
      <w:bookmarkStart w:id="96" w:name="_Toc62753831"/>
    </w:p>
    <w:p w:rsidR="0054093A" w:rsidRDefault="0054093A" w:rsidP="0054093A">
      <w:pPr>
        <w:spacing w:after="160"/>
        <w:ind w:firstLine="720"/>
        <w:jc w:val="both"/>
        <w:rPr>
          <w:rFonts w:ascii="Times New Roman" w:eastAsiaTheme="minorHAnsi" w:hAnsi="Times New Roman" w:cs="Times New Roman"/>
          <w:lang w:eastAsia="en-US"/>
        </w:rPr>
      </w:pPr>
    </w:p>
    <w:p w:rsidR="0054093A" w:rsidRPr="004D2545" w:rsidRDefault="0054093A" w:rsidP="0054093A">
      <w:pPr>
        <w:spacing w:after="160"/>
        <w:ind w:firstLine="720"/>
        <w:jc w:val="both"/>
        <w:rPr>
          <w:rFonts w:ascii="Times New Roman" w:eastAsiaTheme="minorHAnsi" w:hAnsi="Times New Roman" w:cs="Times New Roman"/>
          <w:lang w:eastAsia="en-US"/>
        </w:rPr>
      </w:pPr>
    </w:p>
    <w:p w:rsidR="004163F2" w:rsidRPr="005E3CDA" w:rsidRDefault="004163F2" w:rsidP="001A5057">
      <w:pPr>
        <w:keepNext/>
        <w:keepLines/>
        <w:jc w:val="left"/>
        <w:outlineLvl w:val="2"/>
        <w:rPr>
          <w:rFonts w:ascii="Times New Roman" w:eastAsiaTheme="majorEastAsia" w:hAnsi="Times New Roman" w:cs="Times New Roman"/>
          <w:b/>
          <w:i/>
          <w:lang w:eastAsia="en-US"/>
        </w:rPr>
      </w:pPr>
      <w:r w:rsidRPr="005E3CDA">
        <w:rPr>
          <w:rFonts w:ascii="Times New Roman" w:eastAsiaTheme="majorEastAsia" w:hAnsi="Times New Roman" w:cs="Times New Roman"/>
          <w:b/>
          <w:i/>
          <w:lang w:eastAsia="en-US"/>
        </w:rPr>
        <w:lastRenderedPageBreak/>
        <w:t>Pregunta 6.</w:t>
      </w:r>
      <w:bookmarkEnd w:id="96"/>
      <w:r w:rsidRPr="005E3CDA">
        <w:rPr>
          <w:rFonts w:ascii="Times New Roman" w:eastAsiaTheme="majorEastAsia" w:hAnsi="Times New Roman" w:cs="Times New Roman"/>
          <w:b/>
          <w:i/>
          <w:lang w:eastAsia="en-US"/>
        </w:rPr>
        <w:t xml:space="preserve"> </w:t>
      </w:r>
    </w:p>
    <w:p w:rsidR="004D2545" w:rsidRPr="004D2545" w:rsidRDefault="004D2545" w:rsidP="001A5057">
      <w:pPr>
        <w:pStyle w:val="Descripcin"/>
        <w:keepNext/>
        <w:spacing w:line="360" w:lineRule="auto"/>
        <w:rPr>
          <w:rFonts w:ascii="Times New Roman" w:hAnsi="Times New Roman" w:cs="Times New Roman"/>
          <w:b w:val="0"/>
          <w:color w:val="auto"/>
          <w:sz w:val="16"/>
          <w:szCs w:val="16"/>
        </w:rPr>
      </w:pPr>
      <w:bookmarkStart w:id="97" w:name="_Toc97927878"/>
      <w:r w:rsidRPr="004D2545">
        <w:rPr>
          <w:rFonts w:ascii="Times New Roman" w:hAnsi="Times New Roman" w:cs="Times New Roman"/>
          <w:b w:val="0"/>
          <w:color w:val="auto"/>
          <w:sz w:val="16"/>
          <w:szCs w:val="16"/>
        </w:rPr>
        <w:t xml:space="preserve">Tabla </w:t>
      </w:r>
      <w:r w:rsidRPr="004D2545">
        <w:rPr>
          <w:rFonts w:ascii="Times New Roman" w:hAnsi="Times New Roman" w:cs="Times New Roman"/>
          <w:b w:val="0"/>
          <w:color w:val="auto"/>
          <w:sz w:val="16"/>
          <w:szCs w:val="16"/>
        </w:rPr>
        <w:fldChar w:fldCharType="begin"/>
      </w:r>
      <w:r w:rsidRPr="004D2545">
        <w:rPr>
          <w:rFonts w:ascii="Times New Roman" w:hAnsi="Times New Roman" w:cs="Times New Roman"/>
          <w:b w:val="0"/>
          <w:color w:val="auto"/>
          <w:sz w:val="16"/>
          <w:szCs w:val="16"/>
        </w:rPr>
        <w:instrText xml:space="preserve"> SEQ Tabla \* ARABIC </w:instrText>
      </w:r>
      <w:r w:rsidRPr="004D2545">
        <w:rPr>
          <w:rFonts w:ascii="Times New Roman" w:hAnsi="Times New Roman" w:cs="Times New Roman"/>
          <w:b w:val="0"/>
          <w:color w:val="auto"/>
          <w:sz w:val="16"/>
          <w:szCs w:val="16"/>
        </w:rPr>
        <w:fldChar w:fldCharType="separate"/>
      </w:r>
      <w:r w:rsidR="00DA11D6">
        <w:rPr>
          <w:rFonts w:ascii="Times New Roman" w:hAnsi="Times New Roman" w:cs="Times New Roman"/>
          <w:b w:val="0"/>
          <w:noProof/>
          <w:color w:val="auto"/>
          <w:sz w:val="16"/>
          <w:szCs w:val="16"/>
        </w:rPr>
        <w:t>9</w:t>
      </w:r>
      <w:r w:rsidRPr="004D2545">
        <w:rPr>
          <w:rFonts w:ascii="Times New Roman" w:hAnsi="Times New Roman" w:cs="Times New Roman"/>
          <w:b w:val="0"/>
          <w:color w:val="auto"/>
          <w:sz w:val="16"/>
          <w:szCs w:val="16"/>
        </w:rPr>
        <w:fldChar w:fldCharType="end"/>
      </w:r>
      <w:r w:rsidRPr="004D2545">
        <w:rPr>
          <w:rFonts w:ascii="Times New Roman" w:hAnsi="Times New Roman" w:cs="Times New Roman"/>
          <w:b w:val="0"/>
          <w:color w:val="auto"/>
          <w:sz w:val="16"/>
          <w:szCs w:val="16"/>
        </w:rPr>
        <w:t xml:space="preserve"> Pregunta 6</w:t>
      </w:r>
      <w:bookmarkEnd w:id="97"/>
    </w:p>
    <w:tbl>
      <w:tblPr>
        <w:tblpPr w:leftFromText="141" w:rightFromText="141" w:vertAnchor="text" w:horzAnchor="page" w:tblpX="3893" w:tblpY="27"/>
        <w:tblW w:w="6246" w:type="dxa"/>
        <w:tblCellMar>
          <w:left w:w="70" w:type="dxa"/>
          <w:right w:w="70" w:type="dxa"/>
        </w:tblCellMar>
        <w:tblLook w:val="04A0" w:firstRow="1" w:lastRow="0" w:firstColumn="1" w:lastColumn="0" w:noHBand="0" w:noVBand="1"/>
      </w:tblPr>
      <w:tblGrid>
        <w:gridCol w:w="2734"/>
        <w:gridCol w:w="491"/>
        <w:gridCol w:w="491"/>
        <w:gridCol w:w="491"/>
        <w:gridCol w:w="491"/>
        <w:gridCol w:w="491"/>
        <w:gridCol w:w="491"/>
        <w:gridCol w:w="566"/>
      </w:tblGrid>
      <w:tr w:rsidR="0054093A" w:rsidRPr="00A3163F" w:rsidTr="0054093A">
        <w:trPr>
          <w:trHeight w:val="345"/>
        </w:trPr>
        <w:tc>
          <w:tcPr>
            <w:tcW w:w="6246"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093A" w:rsidRPr="00A3163F" w:rsidRDefault="0054093A" w:rsidP="0054093A">
            <w:pPr>
              <w:rPr>
                <w:rFonts w:ascii="Times New Roman" w:eastAsia="Times New Roman" w:hAnsi="Times New Roman" w:cs="Times New Roman"/>
                <w:b/>
                <w:bCs/>
                <w:color w:val="000000"/>
                <w:sz w:val="20"/>
                <w:szCs w:val="20"/>
                <w:lang w:val="es-MX" w:eastAsia="es-MX"/>
              </w:rPr>
            </w:pPr>
            <w:bookmarkStart w:id="98" w:name="_Toc62753943"/>
            <w:r w:rsidRPr="00A3163F">
              <w:rPr>
                <w:rFonts w:ascii="Times New Roman" w:eastAsia="Times New Roman" w:hAnsi="Times New Roman" w:cs="Times New Roman"/>
                <w:b/>
                <w:bCs/>
                <w:color w:val="000000"/>
                <w:sz w:val="20"/>
                <w:szCs w:val="20"/>
                <w:lang w:val="es-MX" w:eastAsia="es-MX"/>
              </w:rPr>
              <w:t>¿De los siguientes snacks con qué frecuencia consume?</w:t>
            </w:r>
          </w:p>
        </w:tc>
      </w:tr>
      <w:tr w:rsidR="0054093A" w:rsidRPr="00A3163F" w:rsidTr="0054093A">
        <w:trPr>
          <w:trHeight w:val="345"/>
        </w:trPr>
        <w:tc>
          <w:tcPr>
            <w:tcW w:w="6246" w:type="dxa"/>
            <w:gridSpan w:val="8"/>
            <w:vMerge/>
            <w:tcBorders>
              <w:top w:val="single" w:sz="4" w:space="0" w:color="auto"/>
              <w:left w:val="single" w:sz="4" w:space="0" w:color="auto"/>
              <w:bottom w:val="single" w:sz="4" w:space="0" w:color="auto"/>
              <w:right w:val="single" w:sz="4" w:space="0" w:color="auto"/>
            </w:tcBorders>
            <w:vAlign w:val="center"/>
            <w:hideMark/>
          </w:tcPr>
          <w:p w:rsidR="0054093A" w:rsidRPr="00A3163F" w:rsidRDefault="0054093A" w:rsidP="0054093A">
            <w:pPr>
              <w:jc w:val="left"/>
              <w:rPr>
                <w:rFonts w:ascii="Times New Roman" w:eastAsia="Times New Roman" w:hAnsi="Times New Roman" w:cs="Times New Roman"/>
                <w:b/>
                <w:bCs/>
                <w:color w:val="000000"/>
                <w:sz w:val="20"/>
                <w:szCs w:val="20"/>
                <w:lang w:val="es-MX" w:eastAsia="es-MX"/>
              </w:rPr>
            </w:pPr>
          </w:p>
        </w:tc>
      </w:tr>
      <w:tr w:rsidR="0054093A" w:rsidRPr="00A3163F" w:rsidTr="0054093A">
        <w:trPr>
          <w:trHeight w:val="1860"/>
        </w:trPr>
        <w:tc>
          <w:tcPr>
            <w:tcW w:w="2734" w:type="dxa"/>
            <w:tcBorders>
              <w:top w:val="nil"/>
              <w:left w:val="single" w:sz="4" w:space="0" w:color="auto"/>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Respuesta</w:t>
            </w:r>
          </w:p>
        </w:tc>
        <w:tc>
          <w:tcPr>
            <w:tcW w:w="491" w:type="dxa"/>
            <w:tcBorders>
              <w:top w:val="nil"/>
              <w:left w:val="nil"/>
              <w:bottom w:val="single" w:sz="4" w:space="0" w:color="auto"/>
              <w:right w:val="single" w:sz="4" w:space="0" w:color="auto"/>
            </w:tcBorders>
            <w:shd w:val="clear" w:color="auto" w:fill="auto"/>
            <w:textDirection w:val="btLr"/>
            <w:vAlign w:val="center"/>
            <w:hideMark/>
          </w:tcPr>
          <w:p w:rsidR="0054093A" w:rsidRPr="00A3163F" w:rsidRDefault="0054093A" w:rsidP="0054093A">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Muy frecuentemente</w:t>
            </w:r>
          </w:p>
        </w:tc>
        <w:tc>
          <w:tcPr>
            <w:tcW w:w="491" w:type="dxa"/>
            <w:tcBorders>
              <w:top w:val="nil"/>
              <w:left w:val="nil"/>
              <w:bottom w:val="single" w:sz="4" w:space="0" w:color="auto"/>
              <w:right w:val="single" w:sz="4" w:space="0" w:color="auto"/>
            </w:tcBorders>
            <w:shd w:val="clear" w:color="auto" w:fill="auto"/>
            <w:noWrap/>
            <w:textDirection w:val="btLr"/>
            <w:vAlign w:val="center"/>
            <w:hideMark/>
          </w:tcPr>
          <w:p w:rsidR="0054093A" w:rsidRPr="00A3163F" w:rsidRDefault="0054093A" w:rsidP="0054093A">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Frecuentemente</w:t>
            </w:r>
          </w:p>
        </w:tc>
        <w:tc>
          <w:tcPr>
            <w:tcW w:w="491" w:type="dxa"/>
            <w:tcBorders>
              <w:top w:val="nil"/>
              <w:left w:val="nil"/>
              <w:bottom w:val="single" w:sz="4" w:space="0" w:color="auto"/>
              <w:right w:val="single" w:sz="4" w:space="0" w:color="auto"/>
            </w:tcBorders>
            <w:shd w:val="clear" w:color="auto" w:fill="auto"/>
            <w:noWrap/>
            <w:textDirection w:val="btLr"/>
            <w:vAlign w:val="center"/>
            <w:hideMark/>
          </w:tcPr>
          <w:p w:rsidR="0054093A" w:rsidRPr="00A3163F" w:rsidRDefault="0054093A" w:rsidP="0054093A">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Ocasionalmente</w:t>
            </w:r>
          </w:p>
        </w:tc>
        <w:tc>
          <w:tcPr>
            <w:tcW w:w="491" w:type="dxa"/>
            <w:tcBorders>
              <w:top w:val="nil"/>
              <w:left w:val="nil"/>
              <w:bottom w:val="single" w:sz="4" w:space="0" w:color="auto"/>
              <w:right w:val="single" w:sz="4" w:space="0" w:color="auto"/>
            </w:tcBorders>
            <w:shd w:val="clear" w:color="auto" w:fill="auto"/>
            <w:noWrap/>
            <w:textDirection w:val="btLr"/>
            <w:vAlign w:val="center"/>
            <w:hideMark/>
          </w:tcPr>
          <w:p w:rsidR="0054093A" w:rsidRPr="00A3163F" w:rsidRDefault="0054093A" w:rsidP="0054093A">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Raramente</w:t>
            </w:r>
          </w:p>
        </w:tc>
        <w:tc>
          <w:tcPr>
            <w:tcW w:w="491" w:type="dxa"/>
            <w:tcBorders>
              <w:top w:val="nil"/>
              <w:left w:val="nil"/>
              <w:bottom w:val="single" w:sz="4" w:space="0" w:color="auto"/>
              <w:right w:val="single" w:sz="4" w:space="0" w:color="auto"/>
            </w:tcBorders>
            <w:shd w:val="clear" w:color="auto" w:fill="auto"/>
            <w:noWrap/>
            <w:textDirection w:val="btLr"/>
            <w:vAlign w:val="center"/>
            <w:hideMark/>
          </w:tcPr>
          <w:p w:rsidR="0054093A" w:rsidRPr="00A3163F" w:rsidRDefault="0054093A" w:rsidP="0054093A">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Nunca</w:t>
            </w:r>
          </w:p>
        </w:tc>
        <w:tc>
          <w:tcPr>
            <w:tcW w:w="491" w:type="dxa"/>
            <w:tcBorders>
              <w:top w:val="nil"/>
              <w:left w:val="nil"/>
              <w:bottom w:val="single" w:sz="4" w:space="0" w:color="auto"/>
              <w:right w:val="single" w:sz="4" w:space="0" w:color="auto"/>
            </w:tcBorders>
            <w:shd w:val="clear" w:color="auto" w:fill="auto"/>
            <w:noWrap/>
            <w:textDirection w:val="btLr"/>
            <w:vAlign w:val="center"/>
            <w:hideMark/>
          </w:tcPr>
          <w:p w:rsidR="0054093A" w:rsidRPr="00A3163F" w:rsidRDefault="0054093A" w:rsidP="0054093A">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Respuestas</w:t>
            </w:r>
          </w:p>
        </w:tc>
        <w:tc>
          <w:tcPr>
            <w:tcW w:w="566" w:type="dxa"/>
            <w:tcBorders>
              <w:top w:val="nil"/>
              <w:left w:val="nil"/>
              <w:bottom w:val="single" w:sz="4" w:space="0" w:color="auto"/>
              <w:right w:val="single" w:sz="4" w:space="0" w:color="auto"/>
            </w:tcBorders>
            <w:shd w:val="clear" w:color="auto" w:fill="auto"/>
            <w:noWrap/>
            <w:textDirection w:val="btLr"/>
            <w:vAlign w:val="center"/>
            <w:hideMark/>
          </w:tcPr>
          <w:p w:rsidR="0054093A" w:rsidRPr="00A3163F" w:rsidRDefault="0054093A" w:rsidP="0054093A">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w:t>
            </w:r>
          </w:p>
        </w:tc>
      </w:tr>
      <w:tr w:rsidR="0054093A" w:rsidRPr="00A3163F" w:rsidTr="0054093A">
        <w:trPr>
          <w:trHeight w:val="300"/>
        </w:trPr>
        <w:tc>
          <w:tcPr>
            <w:tcW w:w="2734" w:type="dxa"/>
            <w:tcBorders>
              <w:top w:val="nil"/>
              <w:left w:val="single" w:sz="4" w:space="0" w:color="auto"/>
              <w:bottom w:val="single" w:sz="4" w:space="0" w:color="auto"/>
              <w:right w:val="single" w:sz="4" w:space="0" w:color="auto"/>
            </w:tcBorders>
            <w:shd w:val="clear" w:color="auto" w:fill="auto"/>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Frutos secos</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68</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47</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31</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4</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151</w:t>
            </w:r>
          </w:p>
        </w:tc>
        <w:tc>
          <w:tcPr>
            <w:tcW w:w="566"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100</w:t>
            </w:r>
          </w:p>
        </w:tc>
      </w:tr>
      <w:tr w:rsidR="0054093A" w:rsidRPr="00A3163F" w:rsidTr="0054093A">
        <w:trPr>
          <w:trHeight w:val="300"/>
        </w:trPr>
        <w:tc>
          <w:tcPr>
            <w:tcW w:w="2734" w:type="dxa"/>
            <w:tcBorders>
              <w:top w:val="nil"/>
              <w:left w:val="single" w:sz="4" w:space="0" w:color="auto"/>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Dulces</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124</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13</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12</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2</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0</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151</w:t>
            </w:r>
          </w:p>
        </w:tc>
        <w:tc>
          <w:tcPr>
            <w:tcW w:w="566"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100</w:t>
            </w:r>
          </w:p>
        </w:tc>
      </w:tr>
      <w:tr w:rsidR="0054093A" w:rsidRPr="00A3163F" w:rsidTr="0054093A">
        <w:trPr>
          <w:trHeight w:val="300"/>
        </w:trPr>
        <w:tc>
          <w:tcPr>
            <w:tcW w:w="2734" w:type="dxa"/>
            <w:tcBorders>
              <w:top w:val="nil"/>
              <w:left w:val="single" w:sz="4" w:space="0" w:color="auto"/>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Frituras</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98</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31</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15</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4</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3</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151</w:t>
            </w:r>
          </w:p>
        </w:tc>
        <w:tc>
          <w:tcPr>
            <w:tcW w:w="566"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100</w:t>
            </w:r>
          </w:p>
        </w:tc>
      </w:tr>
      <w:tr w:rsidR="0054093A" w:rsidRPr="00A3163F" w:rsidTr="0054093A">
        <w:trPr>
          <w:trHeight w:val="300"/>
        </w:trPr>
        <w:tc>
          <w:tcPr>
            <w:tcW w:w="2734" w:type="dxa"/>
            <w:tcBorders>
              <w:top w:val="nil"/>
              <w:left w:val="single" w:sz="4" w:space="0" w:color="auto"/>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Bebidas alcohólicas</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41</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26</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50</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31</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3</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151</w:t>
            </w:r>
          </w:p>
        </w:tc>
        <w:tc>
          <w:tcPr>
            <w:tcW w:w="566"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100</w:t>
            </w:r>
          </w:p>
        </w:tc>
      </w:tr>
      <w:tr w:rsidR="0054093A" w:rsidRPr="00A3163F" w:rsidTr="0054093A">
        <w:trPr>
          <w:trHeight w:val="300"/>
        </w:trPr>
        <w:tc>
          <w:tcPr>
            <w:tcW w:w="518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TOTAL ENCUESTADOS</w:t>
            </w:r>
          </w:p>
        </w:tc>
        <w:tc>
          <w:tcPr>
            <w:tcW w:w="4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b/>
                <w:bCs/>
                <w:color w:val="000000"/>
                <w:sz w:val="22"/>
                <w:szCs w:val="22"/>
                <w:lang w:val="es-MX" w:eastAsia="es-MX"/>
              </w:rPr>
            </w:pPr>
            <w:r w:rsidRPr="00A3163F">
              <w:rPr>
                <w:rFonts w:ascii="Times New Roman" w:eastAsia="Times New Roman" w:hAnsi="Times New Roman" w:cs="Times New Roman"/>
                <w:b/>
                <w:bCs/>
                <w:color w:val="000000"/>
                <w:sz w:val="22"/>
                <w:szCs w:val="22"/>
                <w:lang w:val="es-MX" w:eastAsia="es-MX"/>
              </w:rPr>
              <w:t>151</w:t>
            </w:r>
          </w:p>
        </w:tc>
        <w:tc>
          <w:tcPr>
            <w:tcW w:w="566"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b/>
                <w:bCs/>
                <w:color w:val="000000"/>
                <w:sz w:val="22"/>
                <w:szCs w:val="22"/>
                <w:lang w:val="es-MX" w:eastAsia="es-MX"/>
              </w:rPr>
            </w:pPr>
            <w:r w:rsidRPr="00A3163F">
              <w:rPr>
                <w:rFonts w:ascii="Times New Roman" w:eastAsia="Times New Roman" w:hAnsi="Times New Roman" w:cs="Times New Roman"/>
                <w:b/>
                <w:bCs/>
                <w:color w:val="000000"/>
                <w:sz w:val="22"/>
                <w:szCs w:val="22"/>
                <w:lang w:val="es-MX" w:eastAsia="es-MX"/>
              </w:rPr>
              <w:t>100</w:t>
            </w:r>
          </w:p>
        </w:tc>
      </w:tr>
      <w:bookmarkEnd w:id="98"/>
    </w:tbl>
    <w:p w:rsidR="004163F2" w:rsidRPr="00A3163F" w:rsidRDefault="004163F2" w:rsidP="0054093A">
      <w:pPr>
        <w:spacing w:after="200"/>
        <w:jc w:val="both"/>
        <w:rPr>
          <w:rFonts w:ascii="Times New Roman" w:eastAsiaTheme="minorHAnsi" w:hAnsi="Times New Roman" w:cs="Times New Roman"/>
          <w:noProof/>
          <w:sz w:val="20"/>
          <w:szCs w:val="20"/>
          <w:lang w:val="es-419" w:eastAsia="en-US"/>
        </w:rPr>
      </w:pPr>
    </w:p>
    <w:p w:rsidR="004163F2" w:rsidRPr="00A3163F" w:rsidRDefault="004163F2" w:rsidP="001A5057">
      <w:pPr>
        <w:tabs>
          <w:tab w:val="left" w:pos="2895"/>
        </w:tabs>
        <w:spacing w:after="160"/>
        <w:jc w:val="both"/>
        <w:rPr>
          <w:rFonts w:ascii="Times New Roman" w:eastAsiaTheme="minorHAnsi" w:hAnsi="Times New Roman" w:cs="Times New Roman"/>
          <w:lang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bookmarkStart w:id="99" w:name="_Toc62753990"/>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54093A" w:rsidRDefault="0054093A" w:rsidP="0054093A">
      <w:pPr>
        <w:spacing w:after="160"/>
        <w:rPr>
          <w:rFonts w:ascii="Times New Roman" w:eastAsiaTheme="minorHAnsi" w:hAnsi="Times New Roman" w:cs="Times New Roman"/>
          <w:noProof/>
          <w:sz w:val="20"/>
          <w:szCs w:val="20"/>
          <w:lang w:val="es-419" w:eastAsia="en-US"/>
        </w:rPr>
      </w:pPr>
    </w:p>
    <w:p w:rsidR="004D2545" w:rsidRDefault="004D2545" w:rsidP="0054093A">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bookmarkEnd w:id="99"/>
    </w:p>
    <w:p w:rsidR="0054093A" w:rsidRPr="0054093A" w:rsidRDefault="0054093A" w:rsidP="0054093A">
      <w:pPr>
        <w:spacing w:after="160"/>
        <w:rPr>
          <w:rFonts w:ascii="Times New Roman" w:eastAsiaTheme="minorHAnsi" w:hAnsi="Times New Roman" w:cs="Times New Roman"/>
          <w:bCs/>
          <w:iCs/>
          <w:sz w:val="16"/>
          <w:szCs w:val="16"/>
          <w:lang w:eastAsia="en-US"/>
        </w:rPr>
      </w:pPr>
    </w:p>
    <w:p w:rsidR="004D2545" w:rsidRPr="004D2545" w:rsidRDefault="004D2545" w:rsidP="001A5057">
      <w:pPr>
        <w:pStyle w:val="Descripcin"/>
        <w:keepNext/>
        <w:spacing w:line="360" w:lineRule="auto"/>
        <w:rPr>
          <w:rFonts w:ascii="Times New Roman" w:hAnsi="Times New Roman" w:cs="Times New Roman"/>
          <w:b w:val="0"/>
          <w:color w:val="auto"/>
          <w:sz w:val="16"/>
          <w:szCs w:val="16"/>
        </w:rPr>
      </w:pPr>
      <w:bookmarkStart w:id="100" w:name="_Toc97927935"/>
      <w:r w:rsidRPr="004D2545">
        <w:rPr>
          <w:rFonts w:ascii="Times New Roman" w:hAnsi="Times New Roman" w:cs="Times New Roman"/>
          <w:b w:val="0"/>
          <w:color w:val="auto"/>
          <w:sz w:val="16"/>
          <w:szCs w:val="16"/>
        </w:rPr>
        <w:t xml:space="preserve">Ilustración </w:t>
      </w:r>
      <w:r w:rsidRPr="004D2545">
        <w:rPr>
          <w:rFonts w:ascii="Times New Roman" w:hAnsi="Times New Roman" w:cs="Times New Roman"/>
          <w:b w:val="0"/>
          <w:color w:val="auto"/>
          <w:sz w:val="16"/>
          <w:szCs w:val="16"/>
        </w:rPr>
        <w:fldChar w:fldCharType="begin"/>
      </w:r>
      <w:r w:rsidRPr="004D2545">
        <w:rPr>
          <w:rFonts w:ascii="Times New Roman" w:hAnsi="Times New Roman" w:cs="Times New Roman"/>
          <w:b w:val="0"/>
          <w:color w:val="auto"/>
          <w:sz w:val="16"/>
          <w:szCs w:val="16"/>
        </w:rPr>
        <w:instrText xml:space="preserve"> SEQ Ilustración \* ARABIC </w:instrText>
      </w:r>
      <w:r w:rsidRPr="004D2545">
        <w:rPr>
          <w:rFonts w:ascii="Times New Roman" w:hAnsi="Times New Roman" w:cs="Times New Roman"/>
          <w:b w:val="0"/>
          <w:color w:val="auto"/>
          <w:sz w:val="16"/>
          <w:szCs w:val="16"/>
        </w:rPr>
        <w:fldChar w:fldCharType="separate"/>
      </w:r>
      <w:r w:rsidR="00595A28">
        <w:rPr>
          <w:rFonts w:ascii="Times New Roman" w:hAnsi="Times New Roman" w:cs="Times New Roman"/>
          <w:b w:val="0"/>
          <w:noProof/>
          <w:color w:val="auto"/>
          <w:sz w:val="16"/>
          <w:szCs w:val="16"/>
        </w:rPr>
        <w:t>13</w:t>
      </w:r>
      <w:r w:rsidRPr="004D2545">
        <w:rPr>
          <w:rFonts w:ascii="Times New Roman" w:hAnsi="Times New Roman" w:cs="Times New Roman"/>
          <w:b w:val="0"/>
          <w:color w:val="auto"/>
          <w:sz w:val="16"/>
          <w:szCs w:val="16"/>
        </w:rPr>
        <w:fldChar w:fldCharType="end"/>
      </w:r>
      <w:r w:rsidRPr="004D2545">
        <w:rPr>
          <w:rFonts w:ascii="Times New Roman" w:hAnsi="Times New Roman" w:cs="Times New Roman"/>
          <w:b w:val="0"/>
          <w:color w:val="auto"/>
          <w:sz w:val="16"/>
          <w:szCs w:val="16"/>
        </w:rPr>
        <w:t xml:space="preserve"> Pregunta 6, gráfico diagrama de barras.</w:t>
      </w:r>
      <w:bookmarkEnd w:id="100"/>
    </w:p>
    <w:p w:rsidR="004163F2" w:rsidRPr="00A3163F" w:rsidRDefault="004163F2" w:rsidP="001A5057">
      <w:pPr>
        <w:tabs>
          <w:tab w:val="left" w:pos="2895"/>
        </w:tabs>
        <w:spacing w:after="160"/>
        <w:rPr>
          <w:rFonts w:ascii="Times New Roman" w:eastAsiaTheme="minorEastAsia" w:hAnsi="Times New Roman" w:cs="Times New Roman"/>
          <w:lang w:eastAsia="es-ES"/>
        </w:rPr>
      </w:pPr>
      <w:r w:rsidRPr="00A3163F">
        <w:rPr>
          <w:rFonts w:ascii="Times New Roman" w:eastAsiaTheme="minorHAnsi" w:hAnsi="Times New Roman" w:cs="Times New Roman"/>
          <w:noProof/>
          <w:sz w:val="22"/>
          <w:szCs w:val="22"/>
          <w:lang w:val="es-MX" w:eastAsia="es-MX"/>
        </w:rPr>
        <w:drawing>
          <wp:inline distT="0" distB="0" distL="0" distR="0" wp14:anchorId="4D0551E5" wp14:editId="6023A464">
            <wp:extent cx="4184532" cy="1292469"/>
            <wp:effectExtent l="0" t="0" r="6985" b="3175"/>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3120" t="24038" r="23627" b="46706"/>
                    <a:stretch/>
                  </pic:blipFill>
                  <pic:spPr bwMode="auto">
                    <a:xfrm>
                      <a:off x="0" y="0"/>
                      <a:ext cx="4195684" cy="1295914"/>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54093A" w:rsidRDefault="004D2545" w:rsidP="0054093A">
      <w:pPr>
        <w:spacing w:after="160"/>
        <w:jc w:val="both"/>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4163F2" w:rsidRPr="00A3163F" w:rsidRDefault="004163F2" w:rsidP="0054093A">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De los 151 encuestados en su mayoría han optado que de forma muy frecuente consume los siguientes snacks, frutos secos, dulces y frituras, mientras que de forma ocasional suelen consumir bebidas alcohólicas, para Detalles Karla esto es un aspecto muy favorable ya que puede saber las preferencias de snacks que los clientes suelen consumir y poder realizar diversos mix en las cajitas sorpresas.</w:t>
      </w:r>
    </w:p>
    <w:p w:rsidR="004163F2" w:rsidRPr="0054093A" w:rsidRDefault="004163F2" w:rsidP="0054093A">
      <w:pPr>
        <w:keepNext/>
        <w:keepLines/>
        <w:jc w:val="left"/>
        <w:outlineLvl w:val="2"/>
        <w:rPr>
          <w:rFonts w:ascii="Times New Roman" w:eastAsiaTheme="majorEastAsia" w:hAnsi="Times New Roman" w:cs="Times New Roman"/>
          <w:b/>
          <w:i/>
          <w:lang w:eastAsia="en-US"/>
        </w:rPr>
      </w:pPr>
      <w:bookmarkStart w:id="101" w:name="_Toc62753832"/>
      <w:r w:rsidRPr="005E3CDA">
        <w:rPr>
          <w:rFonts w:ascii="Times New Roman" w:eastAsiaTheme="majorEastAsia" w:hAnsi="Times New Roman" w:cs="Times New Roman"/>
          <w:b/>
          <w:i/>
          <w:lang w:eastAsia="en-US"/>
        </w:rPr>
        <w:lastRenderedPageBreak/>
        <w:t>Pregunta 7.</w:t>
      </w:r>
      <w:bookmarkEnd w:id="101"/>
      <w:r w:rsidRPr="005E3CDA">
        <w:rPr>
          <w:rFonts w:ascii="Times New Roman" w:eastAsiaTheme="majorEastAsia" w:hAnsi="Times New Roman" w:cs="Times New Roman"/>
          <w:b/>
          <w:i/>
          <w:lang w:eastAsia="en-US"/>
        </w:rPr>
        <w:t xml:space="preserve"> </w:t>
      </w:r>
    </w:p>
    <w:p w:rsidR="005E3CDA" w:rsidRPr="005E3CDA" w:rsidRDefault="005E3CDA" w:rsidP="001A5057">
      <w:pPr>
        <w:pStyle w:val="Descripcin"/>
        <w:keepNext/>
        <w:spacing w:line="360" w:lineRule="auto"/>
        <w:rPr>
          <w:rFonts w:ascii="Times New Roman" w:hAnsi="Times New Roman" w:cs="Times New Roman"/>
          <w:b w:val="0"/>
          <w:color w:val="auto"/>
          <w:sz w:val="16"/>
          <w:szCs w:val="16"/>
        </w:rPr>
      </w:pPr>
      <w:bookmarkStart w:id="102" w:name="_Toc97927879"/>
      <w:r w:rsidRPr="005E3CDA">
        <w:rPr>
          <w:rFonts w:ascii="Times New Roman" w:hAnsi="Times New Roman" w:cs="Times New Roman"/>
          <w:b w:val="0"/>
          <w:color w:val="auto"/>
          <w:sz w:val="16"/>
          <w:szCs w:val="16"/>
        </w:rPr>
        <w:t xml:space="preserve">Tabla </w:t>
      </w:r>
      <w:r w:rsidRPr="005E3CDA">
        <w:rPr>
          <w:rFonts w:ascii="Times New Roman" w:hAnsi="Times New Roman" w:cs="Times New Roman"/>
          <w:b w:val="0"/>
          <w:color w:val="auto"/>
          <w:sz w:val="16"/>
          <w:szCs w:val="16"/>
        </w:rPr>
        <w:fldChar w:fldCharType="begin"/>
      </w:r>
      <w:r w:rsidRPr="005E3CDA">
        <w:rPr>
          <w:rFonts w:ascii="Times New Roman" w:hAnsi="Times New Roman" w:cs="Times New Roman"/>
          <w:b w:val="0"/>
          <w:color w:val="auto"/>
          <w:sz w:val="16"/>
          <w:szCs w:val="16"/>
        </w:rPr>
        <w:instrText xml:space="preserve"> SEQ Tabla \* ARABIC </w:instrText>
      </w:r>
      <w:r w:rsidRPr="005E3CDA">
        <w:rPr>
          <w:rFonts w:ascii="Times New Roman" w:hAnsi="Times New Roman" w:cs="Times New Roman"/>
          <w:b w:val="0"/>
          <w:color w:val="auto"/>
          <w:sz w:val="16"/>
          <w:szCs w:val="16"/>
        </w:rPr>
        <w:fldChar w:fldCharType="separate"/>
      </w:r>
      <w:r w:rsidR="00DA11D6">
        <w:rPr>
          <w:rFonts w:ascii="Times New Roman" w:hAnsi="Times New Roman" w:cs="Times New Roman"/>
          <w:b w:val="0"/>
          <w:noProof/>
          <w:color w:val="auto"/>
          <w:sz w:val="16"/>
          <w:szCs w:val="16"/>
        </w:rPr>
        <w:t>10</w:t>
      </w:r>
      <w:r w:rsidRPr="005E3CDA">
        <w:rPr>
          <w:rFonts w:ascii="Times New Roman" w:hAnsi="Times New Roman" w:cs="Times New Roman"/>
          <w:b w:val="0"/>
          <w:color w:val="auto"/>
          <w:sz w:val="16"/>
          <w:szCs w:val="16"/>
        </w:rPr>
        <w:fldChar w:fldCharType="end"/>
      </w:r>
      <w:r w:rsidRPr="005E3CDA">
        <w:rPr>
          <w:rFonts w:ascii="Times New Roman" w:hAnsi="Times New Roman" w:cs="Times New Roman"/>
          <w:b w:val="0"/>
          <w:color w:val="auto"/>
          <w:sz w:val="16"/>
          <w:szCs w:val="16"/>
        </w:rPr>
        <w:t xml:space="preserve"> Pregunta 7</w:t>
      </w:r>
      <w:bookmarkEnd w:id="102"/>
    </w:p>
    <w:tbl>
      <w:tblPr>
        <w:tblpPr w:leftFromText="141" w:rightFromText="141" w:vertAnchor="text" w:horzAnchor="page" w:tblpX="4349" w:tblpY="-14"/>
        <w:tblW w:w="5048" w:type="dxa"/>
        <w:tblCellMar>
          <w:left w:w="70" w:type="dxa"/>
          <w:right w:w="70" w:type="dxa"/>
        </w:tblCellMar>
        <w:tblLook w:val="04A0" w:firstRow="1" w:lastRow="0" w:firstColumn="1" w:lastColumn="0" w:noHBand="0" w:noVBand="1"/>
      </w:tblPr>
      <w:tblGrid>
        <w:gridCol w:w="2947"/>
        <w:gridCol w:w="1010"/>
        <w:gridCol w:w="1091"/>
      </w:tblGrid>
      <w:tr w:rsidR="0054093A" w:rsidRPr="00A3163F" w:rsidTr="0054093A">
        <w:trPr>
          <w:trHeight w:val="345"/>
        </w:trPr>
        <w:tc>
          <w:tcPr>
            <w:tcW w:w="50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093A" w:rsidRPr="00A3163F" w:rsidRDefault="0054093A" w:rsidP="0054093A">
            <w:pPr>
              <w:rPr>
                <w:rFonts w:ascii="Times New Roman" w:eastAsia="Times New Roman" w:hAnsi="Times New Roman" w:cs="Times New Roman"/>
                <w:b/>
                <w:bCs/>
                <w:color w:val="000000"/>
                <w:sz w:val="20"/>
                <w:szCs w:val="20"/>
                <w:lang w:val="es-MX" w:eastAsia="es-MX"/>
              </w:rPr>
            </w:pPr>
            <w:r w:rsidRPr="00B042A8">
              <w:rPr>
                <w:rFonts w:ascii="Times New Roman" w:eastAsiaTheme="minorHAnsi" w:hAnsi="Times New Roman" w:cs="Times New Roman"/>
                <w:b/>
                <w:sz w:val="22"/>
                <w:szCs w:val="22"/>
                <w:lang w:eastAsia="en-US"/>
              </w:rPr>
              <w:t>¿</w:t>
            </w:r>
            <w:r w:rsidRPr="00B042A8">
              <w:rPr>
                <w:rFonts w:ascii="Times New Roman" w:eastAsiaTheme="minorHAnsi" w:hAnsi="Times New Roman" w:cs="Times New Roman"/>
                <w:b/>
                <w:spacing w:val="2"/>
                <w:sz w:val="20"/>
                <w:szCs w:val="20"/>
                <w:shd w:val="clear" w:color="auto" w:fill="FFFFFF"/>
                <w:lang w:eastAsia="en-US"/>
              </w:rPr>
              <w:t>De los siguientes frutos secos cuáles son sus favoritos</w:t>
            </w:r>
            <w:r w:rsidRPr="00B042A8">
              <w:rPr>
                <w:rFonts w:ascii="Times New Roman" w:eastAsiaTheme="minorHAnsi" w:hAnsi="Times New Roman" w:cs="Times New Roman"/>
                <w:b/>
                <w:sz w:val="22"/>
                <w:szCs w:val="22"/>
                <w:lang w:eastAsia="en-US"/>
              </w:rPr>
              <w:t xml:space="preserve">? </w:t>
            </w:r>
            <w:r w:rsidRPr="00B042A8">
              <w:rPr>
                <w:rFonts w:ascii="Times New Roman" w:eastAsia="Times New Roman" w:hAnsi="Times New Roman" w:cs="Times New Roman"/>
                <w:b/>
                <w:bCs/>
                <w:sz w:val="20"/>
                <w:szCs w:val="20"/>
                <w:lang w:val="es-MX" w:eastAsia="es-MX"/>
              </w:rPr>
              <w:t>Seleccione 3</w:t>
            </w:r>
          </w:p>
        </w:tc>
      </w:tr>
      <w:tr w:rsidR="0054093A" w:rsidRPr="00A3163F" w:rsidTr="0054093A">
        <w:trPr>
          <w:trHeight w:val="345"/>
        </w:trPr>
        <w:tc>
          <w:tcPr>
            <w:tcW w:w="5048" w:type="dxa"/>
            <w:gridSpan w:val="3"/>
            <w:vMerge/>
            <w:tcBorders>
              <w:top w:val="single" w:sz="4" w:space="0" w:color="auto"/>
              <w:left w:val="single" w:sz="4" w:space="0" w:color="auto"/>
              <w:bottom w:val="single" w:sz="4" w:space="0" w:color="auto"/>
              <w:right w:val="single" w:sz="4" w:space="0" w:color="auto"/>
            </w:tcBorders>
            <w:vAlign w:val="center"/>
            <w:hideMark/>
          </w:tcPr>
          <w:p w:rsidR="0054093A" w:rsidRPr="00A3163F" w:rsidRDefault="0054093A" w:rsidP="0054093A">
            <w:pPr>
              <w:jc w:val="left"/>
              <w:rPr>
                <w:rFonts w:ascii="Times New Roman" w:eastAsia="Times New Roman" w:hAnsi="Times New Roman" w:cs="Times New Roman"/>
                <w:b/>
                <w:bCs/>
                <w:color w:val="000000"/>
                <w:sz w:val="20"/>
                <w:szCs w:val="20"/>
                <w:lang w:val="es-MX" w:eastAsia="es-MX"/>
              </w:rPr>
            </w:pPr>
          </w:p>
        </w:tc>
      </w:tr>
      <w:tr w:rsidR="0054093A" w:rsidRPr="00A3163F" w:rsidTr="0054093A">
        <w:trPr>
          <w:trHeight w:val="371"/>
        </w:trPr>
        <w:tc>
          <w:tcPr>
            <w:tcW w:w="2947" w:type="dxa"/>
            <w:tcBorders>
              <w:top w:val="nil"/>
              <w:left w:val="single" w:sz="4" w:space="0" w:color="auto"/>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Respuesta</w:t>
            </w:r>
          </w:p>
        </w:tc>
        <w:tc>
          <w:tcPr>
            <w:tcW w:w="1010"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Cantidad</w:t>
            </w:r>
          </w:p>
        </w:tc>
        <w:tc>
          <w:tcPr>
            <w:tcW w:w="10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w:t>
            </w:r>
          </w:p>
        </w:tc>
      </w:tr>
      <w:tr w:rsidR="0054093A" w:rsidRPr="00A3163F" w:rsidTr="0054093A">
        <w:trPr>
          <w:trHeight w:val="520"/>
        </w:trPr>
        <w:tc>
          <w:tcPr>
            <w:tcW w:w="2947" w:type="dxa"/>
            <w:tcBorders>
              <w:top w:val="nil"/>
              <w:left w:val="single" w:sz="4" w:space="0" w:color="auto"/>
              <w:bottom w:val="single" w:sz="4" w:space="0" w:color="auto"/>
              <w:right w:val="single" w:sz="4" w:space="0" w:color="auto"/>
            </w:tcBorders>
            <w:shd w:val="clear" w:color="auto" w:fill="auto"/>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Almendras</w:t>
            </w:r>
          </w:p>
        </w:tc>
        <w:tc>
          <w:tcPr>
            <w:tcW w:w="1010"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114</w:t>
            </w:r>
          </w:p>
        </w:tc>
        <w:tc>
          <w:tcPr>
            <w:tcW w:w="10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75.5 / 100</w:t>
            </w:r>
          </w:p>
        </w:tc>
      </w:tr>
      <w:tr w:rsidR="0054093A" w:rsidRPr="00A3163F" w:rsidTr="0054093A">
        <w:trPr>
          <w:trHeight w:val="297"/>
        </w:trPr>
        <w:tc>
          <w:tcPr>
            <w:tcW w:w="2947" w:type="dxa"/>
            <w:tcBorders>
              <w:top w:val="nil"/>
              <w:left w:val="single" w:sz="4" w:space="0" w:color="auto"/>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Nueces</w:t>
            </w:r>
          </w:p>
        </w:tc>
        <w:tc>
          <w:tcPr>
            <w:tcW w:w="1010"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107</w:t>
            </w:r>
          </w:p>
        </w:tc>
        <w:tc>
          <w:tcPr>
            <w:tcW w:w="10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70.9 / 100</w:t>
            </w:r>
          </w:p>
        </w:tc>
      </w:tr>
      <w:tr w:rsidR="0054093A" w:rsidRPr="00A3163F" w:rsidTr="0054093A">
        <w:trPr>
          <w:trHeight w:val="297"/>
        </w:trPr>
        <w:tc>
          <w:tcPr>
            <w:tcW w:w="2947" w:type="dxa"/>
            <w:tcBorders>
              <w:top w:val="nil"/>
              <w:left w:val="single" w:sz="4" w:space="0" w:color="auto"/>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Pistachos</w:t>
            </w:r>
          </w:p>
        </w:tc>
        <w:tc>
          <w:tcPr>
            <w:tcW w:w="1010"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117</w:t>
            </w:r>
          </w:p>
        </w:tc>
        <w:tc>
          <w:tcPr>
            <w:tcW w:w="10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77.5 /100</w:t>
            </w:r>
          </w:p>
        </w:tc>
      </w:tr>
      <w:tr w:rsidR="0054093A" w:rsidRPr="00A3163F" w:rsidTr="0054093A">
        <w:trPr>
          <w:trHeight w:val="297"/>
        </w:trPr>
        <w:tc>
          <w:tcPr>
            <w:tcW w:w="2947" w:type="dxa"/>
            <w:tcBorders>
              <w:top w:val="nil"/>
              <w:left w:val="single" w:sz="4" w:space="0" w:color="auto"/>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Pasas</w:t>
            </w:r>
          </w:p>
        </w:tc>
        <w:tc>
          <w:tcPr>
            <w:tcW w:w="1010"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52</w:t>
            </w:r>
          </w:p>
        </w:tc>
        <w:tc>
          <w:tcPr>
            <w:tcW w:w="10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34.4 / 100</w:t>
            </w:r>
          </w:p>
        </w:tc>
      </w:tr>
      <w:tr w:rsidR="0054093A" w:rsidRPr="00A3163F" w:rsidTr="0054093A">
        <w:trPr>
          <w:trHeight w:val="297"/>
        </w:trPr>
        <w:tc>
          <w:tcPr>
            <w:tcW w:w="2947" w:type="dxa"/>
            <w:tcBorders>
              <w:top w:val="nil"/>
              <w:left w:val="single" w:sz="4" w:space="0" w:color="auto"/>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Maní</w:t>
            </w:r>
          </w:p>
        </w:tc>
        <w:tc>
          <w:tcPr>
            <w:tcW w:w="1010"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47</w:t>
            </w:r>
          </w:p>
        </w:tc>
        <w:tc>
          <w:tcPr>
            <w:tcW w:w="10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31.1 / 100</w:t>
            </w:r>
          </w:p>
        </w:tc>
      </w:tr>
      <w:tr w:rsidR="0054093A" w:rsidRPr="00A3163F" w:rsidTr="0054093A">
        <w:trPr>
          <w:trHeight w:val="297"/>
        </w:trPr>
        <w:tc>
          <w:tcPr>
            <w:tcW w:w="2947" w:type="dxa"/>
            <w:tcBorders>
              <w:top w:val="nil"/>
              <w:left w:val="single" w:sz="4" w:space="0" w:color="auto"/>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Avellanas</w:t>
            </w:r>
          </w:p>
        </w:tc>
        <w:tc>
          <w:tcPr>
            <w:tcW w:w="1010"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16</w:t>
            </w:r>
          </w:p>
        </w:tc>
        <w:tc>
          <w:tcPr>
            <w:tcW w:w="10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10.6 / 100</w:t>
            </w:r>
          </w:p>
        </w:tc>
      </w:tr>
      <w:tr w:rsidR="0054093A" w:rsidRPr="00A3163F" w:rsidTr="0054093A">
        <w:trPr>
          <w:trHeight w:val="297"/>
        </w:trPr>
        <w:tc>
          <w:tcPr>
            <w:tcW w:w="2947" w:type="dxa"/>
            <w:tcBorders>
              <w:top w:val="nil"/>
              <w:left w:val="single" w:sz="4" w:space="0" w:color="auto"/>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TOTAL ENCUESTADOS</w:t>
            </w:r>
          </w:p>
        </w:tc>
        <w:tc>
          <w:tcPr>
            <w:tcW w:w="1010"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b/>
                <w:bCs/>
                <w:color w:val="000000"/>
                <w:sz w:val="22"/>
                <w:szCs w:val="22"/>
                <w:lang w:val="es-MX" w:eastAsia="es-MX"/>
              </w:rPr>
            </w:pPr>
            <w:r w:rsidRPr="00A3163F">
              <w:rPr>
                <w:rFonts w:ascii="Times New Roman" w:eastAsia="Times New Roman" w:hAnsi="Times New Roman" w:cs="Times New Roman"/>
                <w:b/>
                <w:bCs/>
                <w:color w:val="000000"/>
                <w:sz w:val="22"/>
                <w:szCs w:val="22"/>
                <w:lang w:val="es-MX" w:eastAsia="es-MX"/>
              </w:rPr>
              <w:t>151</w:t>
            </w:r>
          </w:p>
        </w:tc>
        <w:tc>
          <w:tcPr>
            <w:tcW w:w="1091" w:type="dxa"/>
            <w:tcBorders>
              <w:top w:val="nil"/>
              <w:left w:val="nil"/>
              <w:bottom w:val="single" w:sz="4" w:space="0" w:color="auto"/>
              <w:right w:val="single" w:sz="4" w:space="0" w:color="auto"/>
            </w:tcBorders>
            <w:shd w:val="clear" w:color="auto" w:fill="auto"/>
            <w:noWrap/>
            <w:vAlign w:val="center"/>
            <w:hideMark/>
          </w:tcPr>
          <w:p w:rsidR="0054093A" w:rsidRPr="00A3163F" w:rsidRDefault="0054093A" w:rsidP="0054093A">
            <w:pPr>
              <w:rPr>
                <w:rFonts w:ascii="Times New Roman" w:eastAsia="Times New Roman" w:hAnsi="Times New Roman" w:cs="Times New Roman"/>
                <w:b/>
                <w:bCs/>
                <w:color w:val="000000"/>
                <w:sz w:val="22"/>
                <w:szCs w:val="22"/>
                <w:lang w:val="es-MX" w:eastAsia="es-MX"/>
              </w:rPr>
            </w:pPr>
            <w:r w:rsidRPr="00A3163F">
              <w:rPr>
                <w:rFonts w:ascii="Times New Roman" w:eastAsia="Times New Roman" w:hAnsi="Times New Roman" w:cs="Times New Roman"/>
                <w:b/>
                <w:bCs/>
                <w:color w:val="000000"/>
                <w:sz w:val="22"/>
                <w:szCs w:val="22"/>
                <w:lang w:val="es-MX" w:eastAsia="es-MX"/>
              </w:rPr>
              <w:t>100%</w:t>
            </w:r>
          </w:p>
        </w:tc>
      </w:tr>
    </w:tbl>
    <w:p w:rsidR="004163F2" w:rsidRPr="00A3163F" w:rsidRDefault="004163F2" w:rsidP="001A5057">
      <w:pPr>
        <w:spacing w:after="200"/>
        <w:jc w:val="both"/>
        <w:rPr>
          <w:rFonts w:ascii="Times New Roman" w:eastAsiaTheme="minorHAnsi" w:hAnsi="Times New Roman" w:cs="Times New Roman"/>
          <w:i/>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tabs>
          <w:tab w:val="left" w:pos="2895"/>
        </w:tabs>
        <w:spacing w:after="160"/>
        <w:jc w:val="both"/>
        <w:rPr>
          <w:rFonts w:ascii="Times New Roman" w:eastAsiaTheme="minorEastAsia" w:hAnsi="Times New Roman" w:cs="Times New Roman"/>
          <w:lang w:eastAsia="es-E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bookmarkStart w:id="103" w:name="_Toc62753991"/>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Default="005E3CDA" w:rsidP="0054093A">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5E3CDA" w:rsidRPr="005E3CDA" w:rsidRDefault="005E3CDA" w:rsidP="001A5057">
      <w:pPr>
        <w:spacing w:after="160"/>
        <w:jc w:val="both"/>
        <w:rPr>
          <w:rFonts w:ascii="Times New Roman" w:eastAsiaTheme="minorHAnsi" w:hAnsi="Times New Roman" w:cs="Times New Roman"/>
          <w:bCs/>
          <w:iCs/>
          <w:sz w:val="16"/>
          <w:szCs w:val="16"/>
          <w:lang w:eastAsia="en-US"/>
        </w:rPr>
      </w:pPr>
    </w:p>
    <w:p w:rsidR="005E3CDA" w:rsidRPr="005E3CDA" w:rsidRDefault="005E3CDA" w:rsidP="001A5057">
      <w:pPr>
        <w:pStyle w:val="Descripcin"/>
        <w:keepNext/>
        <w:spacing w:line="360" w:lineRule="auto"/>
        <w:rPr>
          <w:rFonts w:ascii="Times New Roman" w:hAnsi="Times New Roman" w:cs="Times New Roman"/>
          <w:b w:val="0"/>
          <w:color w:val="auto"/>
          <w:sz w:val="16"/>
          <w:szCs w:val="16"/>
        </w:rPr>
      </w:pPr>
      <w:bookmarkStart w:id="104" w:name="_Toc97927936"/>
      <w:bookmarkEnd w:id="103"/>
      <w:r w:rsidRPr="005E3CDA">
        <w:rPr>
          <w:rFonts w:ascii="Times New Roman" w:hAnsi="Times New Roman" w:cs="Times New Roman"/>
          <w:b w:val="0"/>
          <w:color w:val="auto"/>
          <w:sz w:val="16"/>
          <w:szCs w:val="16"/>
        </w:rPr>
        <w:t xml:space="preserve">Ilustración </w:t>
      </w:r>
      <w:r w:rsidRPr="005E3CDA">
        <w:rPr>
          <w:rFonts w:ascii="Times New Roman" w:hAnsi="Times New Roman" w:cs="Times New Roman"/>
          <w:b w:val="0"/>
          <w:color w:val="auto"/>
          <w:sz w:val="16"/>
          <w:szCs w:val="16"/>
        </w:rPr>
        <w:fldChar w:fldCharType="begin"/>
      </w:r>
      <w:r w:rsidRPr="005E3CDA">
        <w:rPr>
          <w:rFonts w:ascii="Times New Roman" w:hAnsi="Times New Roman" w:cs="Times New Roman"/>
          <w:b w:val="0"/>
          <w:color w:val="auto"/>
          <w:sz w:val="16"/>
          <w:szCs w:val="16"/>
        </w:rPr>
        <w:instrText xml:space="preserve"> SEQ Ilustración \* ARABIC </w:instrText>
      </w:r>
      <w:r w:rsidRPr="005E3CDA">
        <w:rPr>
          <w:rFonts w:ascii="Times New Roman" w:hAnsi="Times New Roman" w:cs="Times New Roman"/>
          <w:b w:val="0"/>
          <w:color w:val="auto"/>
          <w:sz w:val="16"/>
          <w:szCs w:val="16"/>
        </w:rPr>
        <w:fldChar w:fldCharType="separate"/>
      </w:r>
      <w:r w:rsidR="00595A28">
        <w:rPr>
          <w:rFonts w:ascii="Times New Roman" w:hAnsi="Times New Roman" w:cs="Times New Roman"/>
          <w:b w:val="0"/>
          <w:noProof/>
          <w:color w:val="auto"/>
          <w:sz w:val="16"/>
          <w:szCs w:val="16"/>
        </w:rPr>
        <w:t>14</w:t>
      </w:r>
      <w:r w:rsidRPr="005E3CDA">
        <w:rPr>
          <w:rFonts w:ascii="Times New Roman" w:hAnsi="Times New Roman" w:cs="Times New Roman"/>
          <w:b w:val="0"/>
          <w:color w:val="auto"/>
          <w:sz w:val="16"/>
          <w:szCs w:val="16"/>
        </w:rPr>
        <w:fldChar w:fldCharType="end"/>
      </w:r>
      <w:r w:rsidRPr="005E3CDA">
        <w:rPr>
          <w:rFonts w:ascii="Times New Roman" w:hAnsi="Times New Roman" w:cs="Times New Roman"/>
          <w:b w:val="0"/>
          <w:color w:val="auto"/>
          <w:sz w:val="16"/>
          <w:szCs w:val="16"/>
        </w:rPr>
        <w:t xml:space="preserve"> Pregunta 7, gráfico en barras horizontal.</w:t>
      </w:r>
      <w:bookmarkEnd w:id="104"/>
    </w:p>
    <w:p w:rsidR="004163F2" w:rsidRPr="00A3163F" w:rsidRDefault="004163F2" w:rsidP="001A5057">
      <w:pPr>
        <w:spacing w:after="160"/>
        <w:rPr>
          <w:rFonts w:ascii="Times New Roman" w:eastAsiaTheme="minorHAnsi" w:hAnsi="Times New Roman" w:cs="Times New Roman"/>
          <w:b/>
          <w:bCs/>
          <w:iCs/>
          <w:lang w:eastAsia="en-US"/>
        </w:rPr>
      </w:pPr>
      <w:r w:rsidRPr="00A3163F">
        <w:rPr>
          <w:rFonts w:ascii="Times New Roman" w:eastAsiaTheme="minorHAnsi" w:hAnsi="Times New Roman" w:cs="Times New Roman"/>
          <w:noProof/>
          <w:sz w:val="22"/>
          <w:szCs w:val="22"/>
          <w:lang w:val="es-MX" w:eastAsia="es-MX"/>
        </w:rPr>
        <w:drawing>
          <wp:inline distT="0" distB="0" distL="0" distR="0" wp14:anchorId="5266873D" wp14:editId="425F131D">
            <wp:extent cx="4958861" cy="1899138"/>
            <wp:effectExtent l="0" t="0" r="0" b="635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1818" t="28091" r="24600" b="35408"/>
                    <a:stretch/>
                  </pic:blipFill>
                  <pic:spPr bwMode="auto">
                    <a:xfrm>
                      <a:off x="0" y="0"/>
                      <a:ext cx="4978718" cy="1906743"/>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5E3CDA" w:rsidRDefault="005E3CDA" w:rsidP="001A5057">
      <w:pPr>
        <w:spacing w:after="160"/>
        <w:jc w:val="both"/>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4163F2" w:rsidRPr="00A3163F" w:rsidRDefault="004163F2" w:rsidP="0054093A">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Se pudo constatar mediante encuesta que los tres tipos de frutos secos más favoritos de los encuestados son pistachos con un 77,5%, almendras con el 75,5% y las nueces con el 70.9%, esto quiere decir para Detalles Karla que podrá incluir estos tres tipos de frutos secos en sus cajitas sorpresas.</w:t>
      </w:r>
    </w:p>
    <w:p w:rsidR="004163F2" w:rsidRPr="00CA0EAB" w:rsidRDefault="004163F2" w:rsidP="001A5057">
      <w:pPr>
        <w:keepNext/>
        <w:keepLines/>
        <w:tabs>
          <w:tab w:val="center" w:pos="4606"/>
        </w:tabs>
        <w:jc w:val="left"/>
        <w:outlineLvl w:val="2"/>
        <w:rPr>
          <w:rFonts w:ascii="Times New Roman" w:eastAsiaTheme="majorEastAsia" w:hAnsi="Times New Roman" w:cs="Times New Roman"/>
          <w:b/>
          <w:i/>
          <w:lang w:eastAsia="en-US"/>
        </w:rPr>
      </w:pPr>
      <w:bookmarkStart w:id="105" w:name="_Toc62753833"/>
      <w:r w:rsidRPr="00CA0EAB">
        <w:rPr>
          <w:rFonts w:ascii="Times New Roman" w:eastAsiaTheme="majorEastAsia" w:hAnsi="Times New Roman" w:cs="Times New Roman"/>
          <w:b/>
          <w:i/>
          <w:lang w:eastAsia="en-US"/>
        </w:rPr>
        <w:lastRenderedPageBreak/>
        <w:t>Pregunta 8.</w:t>
      </w:r>
      <w:bookmarkEnd w:id="105"/>
      <w:r w:rsidRPr="00CA0EAB">
        <w:rPr>
          <w:rFonts w:ascii="Times New Roman" w:eastAsiaTheme="majorEastAsia" w:hAnsi="Times New Roman" w:cs="Times New Roman"/>
          <w:b/>
          <w:i/>
          <w:lang w:eastAsia="en-US"/>
        </w:rPr>
        <w:t xml:space="preserve"> </w:t>
      </w:r>
      <w:r w:rsidRPr="00CA0EAB">
        <w:rPr>
          <w:rFonts w:ascii="Times New Roman" w:eastAsiaTheme="majorEastAsia" w:hAnsi="Times New Roman" w:cs="Times New Roman"/>
          <w:b/>
          <w:i/>
          <w:lang w:eastAsia="en-US"/>
        </w:rPr>
        <w:tab/>
      </w:r>
    </w:p>
    <w:p w:rsidR="00CA0EAB" w:rsidRPr="00CA0EAB" w:rsidRDefault="00CA0EAB" w:rsidP="001A5057">
      <w:pPr>
        <w:pStyle w:val="Descripcin"/>
        <w:keepNext/>
        <w:spacing w:line="360" w:lineRule="auto"/>
        <w:rPr>
          <w:rFonts w:ascii="Times New Roman" w:hAnsi="Times New Roman" w:cs="Times New Roman"/>
          <w:b w:val="0"/>
          <w:color w:val="auto"/>
          <w:sz w:val="16"/>
        </w:rPr>
      </w:pPr>
      <w:bookmarkStart w:id="106" w:name="_Toc97927880"/>
      <w:r w:rsidRPr="00CA0EAB">
        <w:rPr>
          <w:rFonts w:ascii="Times New Roman" w:hAnsi="Times New Roman" w:cs="Times New Roman"/>
          <w:b w:val="0"/>
          <w:color w:val="auto"/>
          <w:sz w:val="16"/>
        </w:rPr>
        <w:t xml:space="preserve">Tabla </w:t>
      </w:r>
      <w:r w:rsidRPr="00CA0EAB">
        <w:rPr>
          <w:rFonts w:ascii="Times New Roman" w:hAnsi="Times New Roman" w:cs="Times New Roman"/>
          <w:b w:val="0"/>
          <w:color w:val="auto"/>
          <w:sz w:val="16"/>
        </w:rPr>
        <w:fldChar w:fldCharType="begin"/>
      </w:r>
      <w:r w:rsidRPr="00CA0EAB">
        <w:rPr>
          <w:rFonts w:ascii="Times New Roman" w:hAnsi="Times New Roman" w:cs="Times New Roman"/>
          <w:b w:val="0"/>
          <w:color w:val="auto"/>
          <w:sz w:val="16"/>
        </w:rPr>
        <w:instrText xml:space="preserve"> SEQ Tabla \* ARABIC </w:instrText>
      </w:r>
      <w:r w:rsidRPr="00CA0EAB">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11</w:t>
      </w:r>
      <w:r w:rsidRPr="00CA0EAB">
        <w:rPr>
          <w:rFonts w:ascii="Times New Roman" w:hAnsi="Times New Roman" w:cs="Times New Roman"/>
          <w:b w:val="0"/>
          <w:color w:val="auto"/>
          <w:sz w:val="16"/>
        </w:rPr>
        <w:fldChar w:fldCharType="end"/>
      </w:r>
      <w:r w:rsidRPr="00CA0EAB">
        <w:rPr>
          <w:rFonts w:ascii="Times New Roman" w:hAnsi="Times New Roman" w:cs="Times New Roman"/>
          <w:b w:val="0"/>
          <w:color w:val="auto"/>
          <w:sz w:val="16"/>
        </w:rPr>
        <w:t xml:space="preserve"> Pregunta 8</w:t>
      </w:r>
      <w:bookmarkEnd w:id="106"/>
    </w:p>
    <w:tbl>
      <w:tblPr>
        <w:tblpPr w:leftFromText="141" w:rightFromText="141" w:vertAnchor="text" w:horzAnchor="margin" w:tblpXSpec="center" w:tblpY="-68"/>
        <w:tblW w:w="5148" w:type="dxa"/>
        <w:tblCellMar>
          <w:left w:w="70" w:type="dxa"/>
          <w:right w:w="70" w:type="dxa"/>
        </w:tblCellMar>
        <w:tblLook w:val="04A0" w:firstRow="1" w:lastRow="0" w:firstColumn="1" w:lastColumn="0" w:noHBand="0" w:noVBand="1"/>
      </w:tblPr>
      <w:tblGrid>
        <w:gridCol w:w="2878"/>
        <w:gridCol w:w="1083"/>
        <w:gridCol w:w="1187"/>
      </w:tblGrid>
      <w:tr w:rsidR="00CA0EAB" w:rsidRPr="00CA0EAB" w:rsidTr="00CA0EAB">
        <w:trPr>
          <w:trHeight w:val="345"/>
        </w:trPr>
        <w:tc>
          <w:tcPr>
            <w:tcW w:w="51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0EAB" w:rsidRPr="00CA0EAB" w:rsidRDefault="00CA0EAB" w:rsidP="001A5057">
            <w:pPr>
              <w:rPr>
                <w:rFonts w:ascii="Times New Roman" w:eastAsia="Times New Roman" w:hAnsi="Times New Roman" w:cs="Times New Roman"/>
                <w:b/>
                <w:bCs/>
                <w:color w:val="000000"/>
                <w:sz w:val="20"/>
                <w:szCs w:val="20"/>
                <w:lang w:val="es-MX" w:eastAsia="es-MX"/>
              </w:rPr>
            </w:pPr>
            <w:bookmarkStart w:id="107" w:name="_Toc62753945"/>
            <w:r w:rsidRPr="00CA0EAB">
              <w:rPr>
                <w:rFonts w:ascii="Times New Roman" w:eastAsia="Times New Roman" w:hAnsi="Times New Roman" w:cs="Times New Roman"/>
                <w:b/>
                <w:bCs/>
                <w:color w:val="000000"/>
                <w:sz w:val="20"/>
                <w:szCs w:val="20"/>
                <w:lang w:val="es-MX" w:eastAsia="es-MX"/>
              </w:rPr>
              <w:t>¿De los siguientes dulces cuáles son sus favoritos? Seleccione 4</w:t>
            </w:r>
          </w:p>
        </w:tc>
      </w:tr>
      <w:tr w:rsidR="00CA0EAB" w:rsidRPr="00CA0EAB" w:rsidTr="00CA0EAB">
        <w:trPr>
          <w:trHeight w:val="367"/>
        </w:trPr>
        <w:tc>
          <w:tcPr>
            <w:tcW w:w="5148" w:type="dxa"/>
            <w:gridSpan w:val="3"/>
            <w:vMerge/>
            <w:tcBorders>
              <w:top w:val="single" w:sz="4" w:space="0" w:color="auto"/>
              <w:left w:val="single" w:sz="4" w:space="0" w:color="auto"/>
              <w:bottom w:val="single" w:sz="4" w:space="0" w:color="auto"/>
              <w:right w:val="single" w:sz="4" w:space="0" w:color="auto"/>
            </w:tcBorders>
            <w:vAlign w:val="center"/>
            <w:hideMark/>
          </w:tcPr>
          <w:p w:rsidR="00CA0EAB" w:rsidRPr="00CA0EAB" w:rsidRDefault="00CA0EAB" w:rsidP="001A5057">
            <w:pPr>
              <w:jc w:val="left"/>
              <w:rPr>
                <w:rFonts w:ascii="Times New Roman" w:eastAsia="Times New Roman" w:hAnsi="Times New Roman" w:cs="Times New Roman"/>
                <w:b/>
                <w:bCs/>
                <w:color w:val="000000"/>
                <w:sz w:val="20"/>
                <w:szCs w:val="20"/>
                <w:lang w:val="es-MX" w:eastAsia="es-MX"/>
              </w:rPr>
            </w:pPr>
          </w:p>
        </w:tc>
      </w:tr>
      <w:tr w:rsidR="00CA0EAB" w:rsidRPr="00CA0EAB" w:rsidTr="00CA0EAB">
        <w:trPr>
          <w:trHeight w:val="367"/>
        </w:trPr>
        <w:tc>
          <w:tcPr>
            <w:tcW w:w="2878" w:type="dxa"/>
            <w:tcBorders>
              <w:top w:val="nil"/>
              <w:left w:val="single" w:sz="4" w:space="0" w:color="auto"/>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b/>
                <w:bCs/>
                <w:color w:val="000000"/>
                <w:sz w:val="20"/>
                <w:szCs w:val="20"/>
                <w:lang w:val="es-MX" w:eastAsia="es-MX"/>
              </w:rPr>
            </w:pPr>
            <w:r w:rsidRPr="00CA0EAB">
              <w:rPr>
                <w:rFonts w:ascii="Times New Roman" w:eastAsia="Times New Roman" w:hAnsi="Times New Roman" w:cs="Times New Roman"/>
                <w:b/>
                <w:bCs/>
                <w:color w:val="000000"/>
                <w:sz w:val="20"/>
                <w:szCs w:val="20"/>
                <w:lang w:val="es-MX" w:eastAsia="es-MX"/>
              </w:rPr>
              <w:t>Respuesta</w:t>
            </w:r>
          </w:p>
        </w:tc>
        <w:tc>
          <w:tcPr>
            <w:tcW w:w="1083" w:type="dxa"/>
            <w:tcBorders>
              <w:top w:val="nil"/>
              <w:left w:val="nil"/>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b/>
                <w:bCs/>
                <w:color w:val="000000"/>
                <w:sz w:val="20"/>
                <w:szCs w:val="20"/>
                <w:lang w:val="es-MX" w:eastAsia="es-MX"/>
              </w:rPr>
            </w:pPr>
            <w:r w:rsidRPr="00CA0EAB">
              <w:rPr>
                <w:rFonts w:ascii="Times New Roman" w:eastAsia="Times New Roman" w:hAnsi="Times New Roman" w:cs="Times New Roman"/>
                <w:b/>
                <w:bCs/>
                <w:color w:val="000000"/>
                <w:sz w:val="20"/>
                <w:szCs w:val="20"/>
                <w:lang w:val="es-MX" w:eastAsia="es-MX"/>
              </w:rPr>
              <w:t>Cantidad</w:t>
            </w:r>
          </w:p>
        </w:tc>
        <w:tc>
          <w:tcPr>
            <w:tcW w:w="1187" w:type="dxa"/>
            <w:tcBorders>
              <w:top w:val="nil"/>
              <w:left w:val="nil"/>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b/>
                <w:bCs/>
                <w:color w:val="000000"/>
                <w:sz w:val="20"/>
                <w:szCs w:val="20"/>
                <w:lang w:val="es-MX" w:eastAsia="es-MX"/>
              </w:rPr>
            </w:pPr>
            <w:r w:rsidRPr="00CA0EAB">
              <w:rPr>
                <w:rFonts w:ascii="Times New Roman" w:eastAsia="Times New Roman" w:hAnsi="Times New Roman" w:cs="Times New Roman"/>
                <w:b/>
                <w:bCs/>
                <w:color w:val="000000"/>
                <w:sz w:val="20"/>
                <w:szCs w:val="20"/>
                <w:lang w:val="es-MX" w:eastAsia="es-MX"/>
              </w:rPr>
              <w:t>%</w:t>
            </w:r>
          </w:p>
        </w:tc>
      </w:tr>
      <w:tr w:rsidR="00CA0EAB" w:rsidRPr="00CA0EAB" w:rsidTr="00CA0EAB">
        <w:trPr>
          <w:trHeight w:val="352"/>
        </w:trPr>
        <w:tc>
          <w:tcPr>
            <w:tcW w:w="2878" w:type="dxa"/>
            <w:tcBorders>
              <w:top w:val="nil"/>
              <w:left w:val="single" w:sz="4" w:space="0" w:color="auto"/>
              <w:bottom w:val="single" w:sz="4" w:space="0" w:color="auto"/>
              <w:right w:val="single" w:sz="4" w:space="0" w:color="auto"/>
            </w:tcBorders>
            <w:shd w:val="clear" w:color="auto" w:fill="auto"/>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Gomitas</w:t>
            </w:r>
          </w:p>
        </w:tc>
        <w:tc>
          <w:tcPr>
            <w:tcW w:w="1083" w:type="dxa"/>
            <w:tcBorders>
              <w:top w:val="nil"/>
              <w:left w:val="nil"/>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123</w:t>
            </w:r>
          </w:p>
        </w:tc>
        <w:tc>
          <w:tcPr>
            <w:tcW w:w="1187" w:type="dxa"/>
            <w:tcBorders>
              <w:top w:val="nil"/>
              <w:left w:val="nil"/>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81.5 / 100</w:t>
            </w:r>
          </w:p>
        </w:tc>
      </w:tr>
      <w:tr w:rsidR="00CA0EAB" w:rsidRPr="00CA0EAB" w:rsidTr="00CA0EAB">
        <w:trPr>
          <w:trHeight w:val="323"/>
        </w:trPr>
        <w:tc>
          <w:tcPr>
            <w:tcW w:w="2878" w:type="dxa"/>
            <w:tcBorders>
              <w:top w:val="nil"/>
              <w:left w:val="single" w:sz="4" w:space="0" w:color="auto"/>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Chocolates</w:t>
            </w:r>
          </w:p>
        </w:tc>
        <w:tc>
          <w:tcPr>
            <w:tcW w:w="1083" w:type="dxa"/>
            <w:tcBorders>
              <w:top w:val="nil"/>
              <w:left w:val="nil"/>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116</w:t>
            </w:r>
          </w:p>
        </w:tc>
        <w:tc>
          <w:tcPr>
            <w:tcW w:w="1187" w:type="dxa"/>
            <w:tcBorders>
              <w:top w:val="nil"/>
              <w:left w:val="nil"/>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76.8 / 100</w:t>
            </w:r>
          </w:p>
        </w:tc>
      </w:tr>
      <w:tr w:rsidR="00CA0EAB" w:rsidRPr="00CA0EAB" w:rsidTr="00CA0EAB">
        <w:trPr>
          <w:trHeight w:val="294"/>
        </w:trPr>
        <w:tc>
          <w:tcPr>
            <w:tcW w:w="2878" w:type="dxa"/>
            <w:tcBorders>
              <w:top w:val="nil"/>
              <w:left w:val="single" w:sz="4" w:space="0" w:color="auto"/>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Galletas</w:t>
            </w:r>
          </w:p>
        </w:tc>
        <w:tc>
          <w:tcPr>
            <w:tcW w:w="1083" w:type="dxa"/>
            <w:tcBorders>
              <w:top w:val="nil"/>
              <w:left w:val="nil"/>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116</w:t>
            </w:r>
          </w:p>
        </w:tc>
        <w:tc>
          <w:tcPr>
            <w:tcW w:w="1187" w:type="dxa"/>
            <w:tcBorders>
              <w:top w:val="nil"/>
              <w:left w:val="nil"/>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76.8 / 100</w:t>
            </w:r>
          </w:p>
        </w:tc>
      </w:tr>
      <w:tr w:rsidR="00CA0EAB" w:rsidRPr="00CA0EAB" w:rsidTr="00CA0EAB">
        <w:trPr>
          <w:trHeight w:val="294"/>
        </w:trPr>
        <w:tc>
          <w:tcPr>
            <w:tcW w:w="2878" w:type="dxa"/>
            <w:tcBorders>
              <w:top w:val="nil"/>
              <w:left w:val="single" w:sz="4" w:space="0" w:color="auto"/>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Caramelos</w:t>
            </w:r>
          </w:p>
        </w:tc>
        <w:tc>
          <w:tcPr>
            <w:tcW w:w="1083" w:type="dxa"/>
            <w:tcBorders>
              <w:top w:val="nil"/>
              <w:left w:val="nil"/>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104</w:t>
            </w:r>
          </w:p>
        </w:tc>
        <w:tc>
          <w:tcPr>
            <w:tcW w:w="1187" w:type="dxa"/>
            <w:tcBorders>
              <w:top w:val="nil"/>
              <w:left w:val="nil"/>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68.9 /100</w:t>
            </w:r>
          </w:p>
        </w:tc>
      </w:tr>
      <w:tr w:rsidR="00CA0EAB" w:rsidRPr="00CA0EAB" w:rsidTr="00CA0EAB">
        <w:trPr>
          <w:trHeight w:val="294"/>
        </w:trPr>
        <w:tc>
          <w:tcPr>
            <w:tcW w:w="2878" w:type="dxa"/>
            <w:tcBorders>
              <w:top w:val="nil"/>
              <w:left w:val="single" w:sz="4" w:space="0" w:color="auto"/>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Bombones</w:t>
            </w:r>
          </w:p>
        </w:tc>
        <w:tc>
          <w:tcPr>
            <w:tcW w:w="1083" w:type="dxa"/>
            <w:tcBorders>
              <w:top w:val="nil"/>
              <w:left w:val="nil"/>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69</w:t>
            </w:r>
          </w:p>
        </w:tc>
        <w:tc>
          <w:tcPr>
            <w:tcW w:w="1187" w:type="dxa"/>
            <w:tcBorders>
              <w:top w:val="nil"/>
              <w:left w:val="nil"/>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45.7 / 100</w:t>
            </w:r>
          </w:p>
        </w:tc>
      </w:tr>
      <w:tr w:rsidR="00CA0EAB" w:rsidRPr="00CA0EAB" w:rsidTr="00CA0EAB">
        <w:trPr>
          <w:trHeight w:val="294"/>
        </w:trPr>
        <w:tc>
          <w:tcPr>
            <w:tcW w:w="2878" w:type="dxa"/>
            <w:tcBorders>
              <w:top w:val="nil"/>
              <w:left w:val="single" w:sz="4" w:space="0" w:color="auto"/>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Chicles</w:t>
            </w:r>
          </w:p>
        </w:tc>
        <w:tc>
          <w:tcPr>
            <w:tcW w:w="1083" w:type="dxa"/>
            <w:tcBorders>
              <w:top w:val="nil"/>
              <w:left w:val="nil"/>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41</w:t>
            </w:r>
          </w:p>
        </w:tc>
        <w:tc>
          <w:tcPr>
            <w:tcW w:w="1187" w:type="dxa"/>
            <w:tcBorders>
              <w:top w:val="nil"/>
              <w:left w:val="nil"/>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27.2 / 100</w:t>
            </w:r>
          </w:p>
        </w:tc>
      </w:tr>
      <w:tr w:rsidR="00CA0EAB" w:rsidRPr="00CA0EAB" w:rsidTr="00CA0EAB">
        <w:trPr>
          <w:trHeight w:val="294"/>
        </w:trPr>
        <w:tc>
          <w:tcPr>
            <w:tcW w:w="2878" w:type="dxa"/>
            <w:tcBorders>
              <w:top w:val="nil"/>
              <w:left w:val="single" w:sz="4" w:space="0" w:color="auto"/>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Chupetes</w:t>
            </w:r>
          </w:p>
        </w:tc>
        <w:tc>
          <w:tcPr>
            <w:tcW w:w="1083" w:type="dxa"/>
            <w:tcBorders>
              <w:top w:val="nil"/>
              <w:left w:val="nil"/>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35</w:t>
            </w:r>
          </w:p>
        </w:tc>
        <w:tc>
          <w:tcPr>
            <w:tcW w:w="1187" w:type="dxa"/>
            <w:tcBorders>
              <w:top w:val="nil"/>
              <w:left w:val="nil"/>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color w:val="000000"/>
                <w:sz w:val="20"/>
                <w:szCs w:val="20"/>
                <w:lang w:val="es-MX" w:eastAsia="es-MX"/>
              </w:rPr>
            </w:pPr>
            <w:r w:rsidRPr="00CA0EAB">
              <w:rPr>
                <w:rFonts w:ascii="Times New Roman" w:eastAsia="Times New Roman" w:hAnsi="Times New Roman" w:cs="Times New Roman"/>
                <w:color w:val="000000"/>
                <w:sz w:val="20"/>
                <w:szCs w:val="20"/>
                <w:lang w:val="es-MX" w:eastAsia="es-MX"/>
              </w:rPr>
              <w:t>23.2 / 100</w:t>
            </w:r>
          </w:p>
        </w:tc>
      </w:tr>
      <w:tr w:rsidR="00CA0EAB" w:rsidRPr="00CA0EAB" w:rsidTr="00CA0EAB">
        <w:trPr>
          <w:trHeight w:val="294"/>
        </w:trPr>
        <w:tc>
          <w:tcPr>
            <w:tcW w:w="2878" w:type="dxa"/>
            <w:tcBorders>
              <w:top w:val="nil"/>
              <w:left w:val="single" w:sz="4" w:space="0" w:color="auto"/>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b/>
                <w:bCs/>
                <w:color w:val="000000"/>
                <w:sz w:val="20"/>
                <w:szCs w:val="20"/>
                <w:lang w:val="es-MX" w:eastAsia="es-MX"/>
              </w:rPr>
            </w:pPr>
            <w:r w:rsidRPr="00CA0EAB">
              <w:rPr>
                <w:rFonts w:ascii="Times New Roman" w:eastAsia="Times New Roman" w:hAnsi="Times New Roman" w:cs="Times New Roman"/>
                <w:b/>
                <w:bCs/>
                <w:color w:val="000000"/>
                <w:sz w:val="20"/>
                <w:szCs w:val="20"/>
                <w:lang w:val="es-MX" w:eastAsia="es-MX"/>
              </w:rPr>
              <w:t>TOTAL ENCUESTADOS</w:t>
            </w:r>
          </w:p>
        </w:tc>
        <w:tc>
          <w:tcPr>
            <w:tcW w:w="1083" w:type="dxa"/>
            <w:tcBorders>
              <w:top w:val="nil"/>
              <w:left w:val="nil"/>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b/>
                <w:bCs/>
                <w:color w:val="000000"/>
                <w:sz w:val="20"/>
                <w:szCs w:val="20"/>
                <w:lang w:val="es-MX" w:eastAsia="es-MX"/>
              </w:rPr>
            </w:pPr>
            <w:r w:rsidRPr="00CA0EAB">
              <w:rPr>
                <w:rFonts w:ascii="Times New Roman" w:eastAsia="Times New Roman" w:hAnsi="Times New Roman" w:cs="Times New Roman"/>
                <w:b/>
                <w:bCs/>
                <w:color w:val="000000"/>
                <w:sz w:val="20"/>
                <w:szCs w:val="20"/>
                <w:lang w:val="es-MX" w:eastAsia="es-MX"/>
              </w:rPr>
              <w:t>151</w:t>
            </w:r>
          </w:p>
        </w:tc>
        <w:tc>
          <w:tcPr>
            <w:tcW w:w="1187" w:type="dxa"/>
            <w:tcBorders>
              <w:top w:val="nil"/>
              <w:left w:val="nil"/>
              <w:bottom w:val="single" w:sz="4" w:space="0" w:color="auto"/>
              <w:right w:val="single" w:sz="4" w:space="0" w:color="auto"/>
            </w:tcBorders>
            <w:shd w:val="clear" w:color="auto" w:fill="auto"/>
            <w:noWrap/>
            <w:vAlign w:val="center"/>
            <w:hideMark/>
          </w:tcPr>
          <w:p w:rsidR="00CA0EAB" w:rsidRPr="00CA0EAB" w:rsidRDefault="00CA0EAB" w:rsidP="001A5057">
            <w:pPr>
              <w:rPr>
                <w:rFonts w:ascii="Times New Roman" w:eastAsia="Times New Roman" w:hAnsi="Times New Roman" w:cs="Times New Roman"/>
                <w:b/>
                <w:bCs/>
                <w:color w:val="000000"/>
                <w:sz w:val="20"/>
                <w:szCs w:val="20"/>
                <w:lang w:val="es-MX" w:eastAsia="es-MX"/>
              </w:rPr>
            </w:pPr>
            <w:r w:rsidRPr="00CA0EAB">
              <w:rPr>
                <w:rFonts w:ascii="Times New Roman" w:eastAsia="Times New Roman" w:hAnsi="Times New Roman" w:cs="Times New Roman"/>
                <w:b/>
                <w:bCs/>
                <w:color w:val="000000"/>
                <w:sz w:val="20"/>
                <w:szCs w:val="20"/>
                <w:lang w:val="es-MX" w:eastAsia="es-MX"/>
              </w:rPr>
              <w:t>100%</w:t>
            </w:r>
          </w:p>
        </w:tc>
      </w:tr>
      <w:bookmarkEnd w:id="107"/>
    </w:tbl>
    <w:p w:rsidR="004163F2" w:rsidRPr="00A3163F" w:rsidRDefault="004163F2" w:rsidP="001A5057">
      <w:pPr>
        <w:spacing w:after="200"/>
        <w:jc w:val="both"/>
        <w:rPr>
          <w:rFonts w:ascii="Times New Roman" w:eastAsiaTheme="minorHAnsi" w:hAnsi="Times New Roman" w:cs="Times New Roman"/>
          <w:noProof/>
          <w:sz w:val="20"/>
          <w:szCs w:val="20"/>
          <w:lang w:val="es-419" w:eastAsia="en-US"/>
        </w:rPr>
      </w:pPr>
    </w:p>
    <w:p w:rsidR="004163F2" w:rsidRPr="00A3163F" w:rsidRDefault="004163F2" w:rsidP="001A5057">
      <w:pPr>
        <w:tabs>
          <w:tab w:val="left" w:pos="2895"/>
        </w:tabs>
        <w:spacing w:after="160"/>
        <w:jc w:val="left"/>
        <w:rPr>
          <w:rFonts w:ascii="Times New Roman" w:eastAsiaTheme="minorEastAsia" w:hAnsi="Times New Roman" w:cs="Times New Roman"/>
          <w:lang w:eastAsia="es-E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bookmarkStart w:id="108" w:name="_Toc62753992"/>
    </w:p>
    <w:p w:rsidR="004163F2" w:rsidRPr="00CA0EAB" w:rsidRDefault="004163F2" w:rsidP="001A5057">
      <w:pPr>
        <w:spacing w:after="200"/>
        <w:rPr>
          <w:rFonts w:ascii="Times New Roman" w:eastAsiaTheme="minorHAnsi" w:hAnsi="Times New Roman" w:cs="Times New Roman"/>
          <w:noProof/>
          <w:sz w:val="18"/>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745ECB" w:rsidRPr="00A3163F" w:rsidRDefault="00745ECB" w:rsidP="001A5057">
      <w:pPr>
        <w:spacing w:after="200"/>
        <w:rPr>
          <w:rFonts w:ascii="Times New Roman" w:eastAsiaTheme="minorHAnsi" w:hAnsi="Times New Roman" w:cs="Times New Roman"/>
          <w:noProof/>
          <w:sz w:val="20"/>
          <w:szCs w:val="20"/>
          <w:lang w:val="es-419" w:eastAsia="en-US"/>
        </w:rPr>
      </w:pPr>
    </w:p>
    <w:p w:rsidR="00745ECB" w:rsidRPr="00A3163F" w:rsidRDefault="00745ECB" w:rsidP="001A5057">
      <w:pPr>
        <w:spacing w:after="200"/>
        <w:rPr>
          <w:rFonts w:ascii="Times New Roman" w:eastAsiaTheme="minorHAnsi" w:hAnsi="Times New Roman" w:cs="Times New Roman"/>
          <w:noProof/>
          <w:sz w:val="20"/>
          <w:szCs w:val="20"/>
          <w:lang w:val="es-419" w:eastAsia="en-US"/>
        </w:rPr>
      </w:pPr>
    </w:p>
    <w:p w:rsidR="00320F33" w:rsidRDefault="00320F33" w:rsidP="001A5057">
      <w:pPr>
        <w:spacing w:after="200"/>
        <w:jc w:val="both"/>
        <w:rPr>
          <w:rFonts w:ascii="Times New Roman" w:eastAsia="Georgia" w:hAnsi="Times New Roman" w:cs="Times New Roman"/>
          <w:i/>
          <w:sz w:val="20"/>
          <w:szCs w:val="20"/>
        </w:rPr>
      </w:pPr>
    </w:p>
    <w:p w:rsidR="00320F33" w:rsidRPr="00CA0EAB" w:rsidRDefault="005E3CDA" w:rsidP="001A5057">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320F33" w:rsidRPr="00A3163F" w:rsidRDefault="00320F33" w:rsidP="001A5057">
      <w:pPr>
        <w:spacing w:after="200"/>
        <w:rPr>
          <w:rFonts w:ascii="Times New Roman" w:eastAsiaTheme="minorHAnsi" w:hAnsi="Times New Roman" w:cs="Times New Roman"/>
          <w:noProof/>
          <w:sz w:val="20"/>
          <w:szCs w:val="20"/>
          <w:lang w:val="es-419" w:eastAsia="en-US"/>
        </w:rPr>
      </w:pPr>
    </w:p>
    <w:p w:rsidR="00CA0EAB" w:rsidRPr="00CA0EAB" w:rsidRDefault="00CA0EAB" w:rsidP="001A5057">
      <w:pPr>
        <w:pStyle w:val="Descripcin"/>
        <w:keepNext/>
        <w:spacing w:line="360" w:lineRule="auto"/>
        <w:rPr>
          <w:rFonts w:ascii="Times New Roman" w:hAnsi="Times New Roman" w:cs="Times New Roman"/>
          <w:b w:val="0"/>
          <w:color w:val="auto"/>
          <w:sz w:val="16"/>
        </w:rPr>
      </w:pPr>
      <w:bookmarkStart w:id="109" w:name="_Toc97927937"/>
      <w:bookmarkEnd w:id="108"/>
      <w:r w:rsidRPr="00CA0EAB">
        <w:rPr>
          <w:rFonts w:ascii="Times New Roman" w:hAnsi="Times New Roman" w:cs="Times New Roman"/>
          <w:b w:val="0"/>
          <w:color w:val="auto"/>
          <w:sz w:val="16"/>
        </w:rPr>
        <w:t xml:space="preserve">Ilustración </w:t>
      </w:r>
      <w:r w:rsidRPr="00CA0EAB">
        <w:rPr>
          <w:rFonts w:ascii="Times New Roman" w:hAnsi="Times New Roman" w:cs="Times New Roman"/>
          <w:b w:val="0"/>
          <w:color w:val="auto"/>
          <w:sz w:val="16"/>
        </w:rPr>
        <w:fldChar w:fldCharType="begin"/>
      </w:r>
      <w:r w:rsidRPr="00CA0EAB">
        <w:rPr>
          <w:rFonts w:ascii="Times New Roman" w:hAnsi="Times New Roman" w:cs="Times New Roman"/>
          <w:b w:val="0"/>
          <w:color w:val="auto"/>
          <w:sz w:val="16"/>
        </w:rPr>
        <w:instrText xml:space="preserve"> SEQ Ilustración \* ARABIC </w:instrText>
      </w:r>
      <w:r w:rsidRPr="00CA0EAB">
        <w:rPr>
          <w:rFonts w:ascii="Times New Roman" w:hAnsi="Times New Roman" w:cs="Times New Roman"/>
          <w:b w:val="0"/>
          <w:color w:val="auto"/>
          <w:sz w:val="16"/>
        </w:rPr>
        <w:fldChar w:fldCharType="separate"/>
      </w:r>
      <w:r w:rsidR="00595A28">
        <w:rPr>
          <w:rFonts w:ascii="Times New Roman" w:hAnsi="Times New Roman" w:cs="Times New Roman"/>
          <w:b w:val="0"/>
          <w:noProof/>
          <w:color w:val="auto"/>
          <w:sz w:val="16"/>
        </w:rPr>
        <w:t>15</w:t>
      </w:r>
      <w:r w:rsidRPr="00CA0EAB">
        <w:rPr>
          <w:rFonts w:ascii="Times New Roman" w:hAnsi="Times New Roman" w:cs="Times New Roman"/>
          <w:b w:val="0"/>
          <w:color w:val="auto"/>
          <w:sz w:val="16"/>
        </w:rPr>
        <w:fldChar w:fldCharType="end"/>
      </w:r>
      <w:r w:rsidRPr="00CA0EAB">
        <w:rPr>
          <w:rFonts w:ascii="Times New Roman" w:hAnsi="Times New Roman" w:cs="Times New Roman"/>
          <w:b w:val="0"/>
          <w:color w:val="auto"/>
          <w:sz w:val="16"/>
        </w:rPr>
        <w:t xml:space="preserve"> Pregunta 8, gráfico en barras horizontal.</w:t>
      </w:r>
      <w:bookmarkEnd w:id="109"/>
    </w:p>
    <w:p w:rsidR="004163F2" w:rsidRDefault="004163F2" w:rsidP="001A5057">
      <w:pPr>
        <w:spacing w:after="200"/>
        <w:rPr>
          <w:rFonts w:ascii="Times New Roman" w:eastAsiaTheme="minorEastAsia" w:hAnsi="Times New Roman" w:cs="Times New Roman"/>
          <w:noProof/>
          <w:sz w:val="20"/>
          <w:szCs w:val="20"/>
          <w:lang w:val="es-419" w:eastAsia="es-ES"/>
        </w:rPr>
      </w:pPr>
      <w:r w:rsidRPr="00A3163F">
        <w:rPr>
          <w:rFonts w:ascii="Times New Roman" w:eastAsiaTheme="minorHAnsi" w:hAnsi="Times New Roman" w:cs="Times New Roman"/>
          <w:noProof/>
          <w:sz w:val="22"/>
          <w:szCs w:val="22"/>
          <w:lang w:val="es-MX" w:eastAsia="es-MX"/>
        </w:rPr>
        <w:drawing>
          <wp:inline distT="0" distB="0" distL="0" distR="0" wp14:anchorId="546D2536" wp14:editId="7A39751C">
            <wp:extent cx="4841329" cy="1855177"/>
            <wp:effectExtent l="0" t="0" r="0" b="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22306" t="36491" r="22003" b="25550"/>
                    <a:stretch/>
                  </pic:blipFill>
                  <pic:spPr bwMode="auto">
                    <a:xfrm>
                      <a:off x="0" y="0"/>
                      <a:ext cx="4854257" cy="1860131"/>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CA0EAB" w:rsidRDefault="005E3CDA" w:rsidP="001A5057">
      <w:pPr>
        <w:spacing w:after="160"/>
        <w:jc w:val="both"/>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4163F2" w:rsidRPr="00A3163F" w:rsidRDefault="004163F2" w:rsidP="0054093A">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De los siete diferentes tipos de dulces, los 4 más favoritos de los encuestados según grafica son las gomitas con un 81.5%, chocolates y galletas con un 76.8% y por último los caramelos con un 68.9%, esto permite saber a Detalles Karla las preferencias de dulces que se podrá implementar en la cajita sorpresas con forme a los momentos importantes que consideren los clientes.</w:t>
      </w:r>
    </w:p>
    <w:p w:rsidR="004163F2" w:rsidRPr="00CA0EAB" w:rsidRDefault="004163F2" w:rsidP="001A5057">
      <w:pPr>
        <w:keepNext/>
        <w:keepLines/>
        <w:jc w:val="both"/>
        <w:outlineLvl w:val="2"/>
        <w:rPr>
          <w:rFonts w:ascii="Times New Roman" w:eastAsiaTheme="majorEastAsia" w:hAnsi="Times New Roman" w:cs="Times New Roman"/>
          <w:b/>
          <w:i/>
          <w:lang w:eastAsia="en-US"/>
        </w:rPr>
      </w:pPr>
      <w:bookmarkStart w:id="110" w:name="_Toc62753834"/>
      <w:r w:rsidRPr="00CA0EAB">
        <w:rPr>
          <w:rFonts w:ascii="Times New Roman" w:eastAsiaTheme="majorEastAsia" w:hAnsi="Times New Roman" w:cs="Times New Roman"/>
          <w:b/>
          <w:i/>
          <w:lang w:eastAsia="en-US"/>
        </w:rPr>
        <w:lastRenderedPageBreak/>
        <w:t>Pregunta 9.</w:t>
      </w:r>
      <w:bookmarkEnd w:id="110"/>
      <w:r w:rsidRPr="00CA0EAB">
        <w:rPr>
          <w:rFonts w:ascii="Times New Roman" w:eastAsiaTheme="majorEastAsia" w:hAnsi="Times New Roman" w:cs="Times New Roman"/>
          <w:b/>
          <w:i/>
          <w:lang w:eastAsia="en-US"/>
        </w:rPr>
        <w:t xml:space="preserve"> </w:t>
      </w:r>
    </w:p>
    <w:p w:rsidR="00CA0EAB" w:rsidRPr="00CA0EAB" w:rsidRDefault="00CA0EAB" w:rsidP="001A5057">
      <w:pPr>
        <w:pStyle w:val="Descripcin"/>
        <w:keepNext/>
        <w:spacing w:line="360" w:lineRule="auto"/>
        <w:rPr>
          <w:rFonts w:ascii="Times New Roman" w:hAnsi="Times New Roman" w:cs="Times New Roman"/>
          <w:b w:val="0"/>
          <w:color w:val="auto"/>
          <w:sz w:val="16"/>
        </w:rPr>
      </w:pPr>
      <w:bookmarkStart w:id="111" w:name="_Toc97927881"/>
      <w:r w:rsidRPr="00CA0EAB">
        <w:rPr>
          <w:rFonts w:ascii="Times New Roman" w:hAnsi="Times New Roman" w:cs="Times New Roman"/>
          <w:b w:val="0"/>
          <w:color w:val="auto"/>
          <w:sz w:val="16"/>
        </w:rPr>
        <w:t xml:space="preserve">Tabla </w:t>
      </w:r>
      <w:r w:rsidRPr="00CA0EAB">
        <w:rPr>
          <w:rFonts w:ascii="Times New Roman" w:hAnsi="Times New Roman" w:cs="Times New Roman"/>
          <w:b w:val="0"/>
          <w:color w:val="auto"/>
          <w:sz w:val="16"/>
        </w:rPr>
        <w:fldChar w:fldCharType="begin"/>
      </w:r>
      <w:r w:rsidRPr="00CA0EAB">
        <w:rPr>
          <w:rFonts w:ascii="Times New Roman" w:hAnsi="Times New Roman" w:cs="Times New Roman"/>
          <w:b w:val="0"/>
          <w:color w:val="auto"/>
          <w:sz w:val="16"/>
        </w:rPr>
        <w:instrText xml:space="preserve"> SEQ Tabla \* ARABIC </w:instrText>
      </w:r>
      <w:r w:rsidRPr="00CA0EAB">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12</w:t>
      </w:r>
      <w:r w:rsidRPr="00CA0EAB">
        <w:rPr>
          <w:rFonts w:ascii="Times New Roman" w:hAnsi="Times New Roman" w:cs="Times New Roman"/>
          <w:b w:val="0"/>
          <w:color w:val="auto"/>
          <w:sz w:val="16"/>
        </w:rPr>
        <w:fldChar w:fldCharType="end"/>
      </w:r>
      <w:r w:rsidRPr="00CA0EAB">
        <w:rPr>
          <w:rFonts w:ascii="Times New Roman" w:hAnsi="Times New Roman" w:cs="Times New Roman"/>
          <w:b w:val="0"/>
          <w:color w:val="auto"/>
          <w:sz w:val="16"/>
        </w:rPr>
        <w:t xml:space="preserve"> Pregunta 9</w:t>
      </w:r>
      <w:bookmarkEnd w:id="111"/>
    </w:p>
    <w:tbl>
      <w:tblPr>
        <w:tblpPr w:leftFromText="141" w:rightFromText="141" w:vertAnchor="text" w:horzAnchor="page" w:tblpX="4216" w:tblpYSpec="outside"/>
        <w:tblW w:w="4840" w:type="dxa"/>
        <w:tblCellMar>
          <w:left w:w="70" w:type="dxa"/>
          <w:right w:w="70" w:type="dxa"/>
        </w:tblCellMar>
        <w:tblLook w:val="04A0" w:firstRow="1" w:lastRow="0" w:firstColumn="1" w:lastColumn="0" w:noHBand="0" w:noVBand="1"/>
      </w:tblPr>
      <w:tblGrid>
        <w:gridCol w:w="2725"/>
        <w:gridCol w:w="993"/>
        <w:gridCol w:w="1122"/>
      </w:tblGrid>
      <w:tr w:rsidR="00CA0EAB" w:rsidRPr="00A3163F" w:rsidTr="00CA0EAB">
        <w:trPr>
          <w:trHeight w:val="345"/>
        </w:trPr>
        <w:tc>
          <w:tcPr>
            <w:tcW w:w="484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0EAB" w:rsidRPr="00A3163F" w:rsidRDefault="00CA0EAB" w:rsidP="001A5057">
            <w:pPr>
              <w:rPr>
                <w:rFonts w:ascii="Times New Roman" w:eastAsia="Times New Roman" w:hAnsi="Times New Roman" w:cs="Times New Roman"/>
                <w:b/>
                <w:bCs/>
                <w:color w:val="000000"/>
                <w:sz w:val="20"/>
                <w:szCs w:val="20"/>
                <w:lang w:val="es-MX" w:eastAsia="es-MX"/>
              </w:rPr>
            </w:pPr>
            <w:bookmarkStart w:id="112" w:name="_Toc62753946"/>
            <w:r w:rsidRPr="00A3163F">
              <w:rPr>
                <w:rFonts w:ascii="Times New Roman" w:eastAsia="Times New Roman" w:hAnsi="Times New Roman" w:cs="Times New Roman"/>
                <w:b/>
                <w:bCs/>
                <w:color w:val="000000"/>
                <w:sz w:val="20"/>
                <w:szCs w:val="20"/>
                <w:lang w:val="es-MX" w:eastAsia="es-MX"/>
              </w:rPr>
              <w:t>¿De las siguientes marcas de frituras son sus favoritos? Seleccione 4</w:t>
            </w:r>
          </w:p>
        </w:tc>
      </w:tr>
      <w:tr w:rsidR="00CA0EAB" w:rsidRPr="00A3163F" w:rsidTr="00CA0EAB">
        <w:trPr>
          <w:trHeight w:val="375"/>
        </w:trPr>
        <w:tc>
          <w:tcPr>
            <w:tcW w:w="4840" w:type="dxa"/>
            <w:gridSpan w:val="3"/>
            <w:vMerge/>
            <w:tcBorders>
              <w:top w:val="single" w:sz="4" w:space="0" w:color="auto"/>
              <w:left w:val="single" w:sz="4" w:space="0" w:color="auto"/>
              <w:bottom w:val="single" w:sz="4" w:space="0" w:color="auto"/>
              <w:right w:val="single" w:sz="4" w:space="0" w:color="auto"/>
            </w:tcBorders>
            <w:vAlign w:val="center"/>
            <w:hideMark/>
          </w:tcPr>
          <w:p w:rsidR="00CA0EAB" w:rsidRPr="00A3163F" w:rsidRDefault="00CA0EAB" w:rsidP="001A5057">
            <w:pPr>
              <w:jc w:val="left"/>
              <w:rPr>
                <w:rFonts w:ascii="Times New Roman" w:eastAsia="Times New Roman" w:hAnsi="Times New Roman" w:cs="Times New Roman"/>
                <w:b/>
                <w:bCs/>
                <w:color w:val="000000"/>
                <w:sz w:val="20"/>
                <w:szCs w:val="20"/>
                <w:lang w:val="es-MX" w:eastAsia="es-MX"/>
              </w:rPr>
            </w:pPr>
          </w:p>
        </w:tc>
      </w:tr>
      <w:tr w:rsidR="00CA0EAB" w:rsidRPr="00A3163F" w:rsidTr="00CA0EAB">
        <w:trPr>
          <w:trHeight w:val="375"/>
        </w:trPr>
        <w:tc>
          <w:tcPr>
            <w:tcW w:w="2725" w:type="dxa"/>
            <w:tcBorders>
              <w:top w:val="nil"/>
              <w:left w:val="single" w:sz="4" w:space="0" w:color="auto"/>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Respuesta</w:t>
            </w:r>
          </w:p>
        </w:tc>
        <w:tc>
          <w:tcPr>
            <w:tcW w:w="993" w:type="dxa"/>
            <w:tcBorders>
              <w:top w:val="nil"/>
              <w:left w:val="nil"/>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Cantidad</w:t>
            </w:r>
          </w:p>
        </w:tc>
        <w:tc>
          <w:tcPr>
            <w:tcW w:w="1122" w:type="dxa"/>
            <w:tcBorders>
              <w:top w:val="nil"/>
              <w:left w:val="nil"/>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w:t>
            </w:r>
          </w:p>
        </w:tc>
      </w:tr>
      <w:tr w:rsidR="00CA0EAB" w:rsidRPr="00A3163F" w:rsidTr="00CA0EAB">
        <w:trPr>
          <w:trHeight w:val="360"/>
        </w:trPr>
        <w:tc>
          <w:tcPr>
            <w:tcW w:w="2725" w:type="dxa"/>
            <w:tcBorders>
              <w:top w:val="nil"/>
              <w:left w:val="single" w:sz="4" w:space="0" w:color="auto"/>
              <w:bottom w:val="single" w:sz="4" w:space="0" w:color="auto"/>
              <w:right w:val="single" w:sz="4" w:space="0" w:color="auto"/>
            </w:tcBorders>
            <w:shd w:val="clear" w:color="auto" w:fill="auto"/>
            <w:vAlign w:val="center"/>
            <w:hideMark/>
          </w:tcPr>
          <w:p w:rsidR="00CA0EAB" w:rsidRPr="00A3163F" w:rsidRDefault="00CA0EAB"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Rufles</w:t>
            </w:r>
          </w:p>
        </w:tc>
        <w:tc>
          <w:tcPr>
            <w:tcW w:w="993" w:type="dxa"/>
            <w:tcBorders>
              <w:top w:val="nil"/>
              <w:left w:val="nil"/>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119</w:t>
            </w:r>
          </w:p>
        </w:tc>
        <w:tc>
          <w:tcPr>
            <w:tcW w:w="1122" w:type="dxa"/>
            <w:tcBorders>
              <w:top w:val="nil"/>
              <w:left w:val="nil"/>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78.8 / 100</w:t>
            </w:r>
          </w:p>
        </w:tc>
      </w:tr>
      <w:tr w:rsidR="00CA0EAB" w:rsidRPr="00A3163F" w:rsidTr="00CA0EAB">
        <w:trPr>
          <w:trHeight w:val="330"/>
        </w:trPr>
        <w:tc>
          <w:tcPr>
            <w:tcW w:w="2725" w:type="dxa"/>
            <w:tcBorders>
              <w:top w:val="nil"/>
              <w:left w:val="single" w:sz="4" w:space="0" w:color="auto"/>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Rizadas</w:t>
            </w:r>
          </w:p>
        </w:tc>
        <w:tc>
          <w:tcPr>
            <w:tcW w:w="993" w:type="dxa"/>
            <w:tcBorders>
              <w:top w:val="nil"/>
              <w:left w:val="nil"/>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120</w:t>
            </w:r>
          </w:p>
        </w:tc>
        <w:tc>
          <w:tcPr>
            <w:tcW w:w="1122" w:type="dxa"/>
            <w:tcBorders>
              <w:top w:val="nil"/>
              <w:left w:val="nil"/>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79.5 / 100</w:t>
            </w:r>
          </w:p>
        </w:tc>
      </w:tr>
      <w:tr w:rsidR="00CA0EAB" w:rsidRPr="00A3163F" w:rsidTr="00CA0EAB">
        <w:trPr>
          <w:trHeight w:val="300"/>
        </w:trPr>
        <w:tc>
          <w:tcPr>
            <w:tcW w:w="2725" w:type="dxa"/>
            <w:tcBorders>
              <w:top w:val="nil"/>
              <w:left w:val="single" w:sz="4" w:space="0" w:color="auto"/>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Tortolines</w:t>
            </w:r>
          </w:p>
        </w:tc>
        <w:tc>
          <w:tcPr>
            <w:tcW w:w="993" w:type="dxa"/>
            <w:tcBorders>
              <w:top w:val="nil"/>
              <w:left w:val="nil"/>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136</w:t>
            </w:r>
          </w:p>
        </w:tc>
        <w:tc>
          <w:tcPr>
            <w:tcW w:w="1122" w:type="dxa"/>
            <w:tcBorders>
              <w:top w:val="nil"/>
              <w:left w:val="nil"/>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90.1 / 100</w:t>
            </w:r>
          </w:p>
        </w:tc>
      </w:tr>
      <w:tr w:rsidR="00CA0EAB" w:rsidRPr="00A3163F" w:rsidTr="00CA0EAB">
        <w:trPr>
          <w:trHeight w:val="300"/>
        </w:trPr>
        <w:tc>
          <w:tcPr>
            <w:tcW w:w="2725" w:type="dxa"/>
            <w:tcBorders>
              <w:top w:val="nil"/>
              <w:left w:val="single" w:sz="4" w:space="0" w:color="auto"/>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Doritos</w:t>
            </w:r>
          </w:p>
        </w:tc>
        <w:tc>
          <w:tcPr>
            <w:tcW w:w="993" w:type="dxa"/>
            <w:tcBorders>
              <w:top w:val="nil"/>
              <w:left w:val="nil"/>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131</w:t>
            </w:r>
          </w:p>
        </w:tc>
        <w:tc>
          <w:tcPr>
            <w:tcW w:w="1122" w:type="dxa"/>
            <w:tcBorders>
              <w:top w:val="nil"/>
              <w:left w:val="nil"/>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86.8 /100</w:t>
            </w:r>
          </w:p>
        </w:tc>
      </w:tr>
      <w:tr w:rsidR="00CA0EAB" w:rsidRPr="00A3163F" w:rsidTr="00CA0EAB">
        <w:trPr>
          <w:trHeight w:val="300"/>
        </w:trPr>
        <w:tc>
          <w:tcPr>
            <w:tcW w:w="2725" w:type="dxa"/>
            <w:tcBorders>
              <w:top w:val="nil"/>
              <w:left w:val="single" w:sz="4" w:space="0" w:color="auto"/>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Productos flamingo</w:t>
            </w:r>
          </w:p>
        </w:tc>
        <w:tc>
          <w:tcPr>
            <w:tcW w:w="993" w:type="dxa"/>
            <w:tcBorders>
              <w:top w:val="nil"/>
              <w:left w:val="nil"/>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53</w:t>
            </w:r>
          </w:p>
        </w:tc>
        <w:tc>
          <w:tcPr>
            <w:tcW w:w="1122" w:type="dxa"/>
            <w:tcBorders>
              <w:top w:val="nil"/>
              <w:left w:val="nil"/>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35.1 / 100</w:t>
            </w:r>
          </w:p>
        </w:tc>
      </w:tr>
      <w:tr w:rsidR="00CA0EAB" w:rsidRPr="00A3163F" w:rsidTr="00CA0EAB">
        <w:trPr>
          <w:trHeight w:val="300"/>
        </w:trPr>
        <w:tc>
          <w:tcPr>
            <w:tcW w:w="2725" w:type="dxa"/>
            <w:tcBorders>
              <w:top w:val="nil"/>
              <w:left w:val="single" w:sz="4" w:space="0" w:color="auto"/>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Pringles</w:t>
            </w:r>
          </w:p>
        </w:tc>
        <w:tc>
          <w:tcPr>
            <w:tcW w:w="993" w:type="dxa"/>
            <w:tcBorders>
              <w:top w:val="nil"/>
              <w:left w:val="nil"/>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46</w:t>
            </w:r>
          </w:p>
        </w:tc>
        <w:tc>
          <w:tcPr>
            <w:tcW w:w="1122" w:type="dxa"/>
            <w:tcBorders>
              <w:top w:val="nil"/>
              <w:left w:val="nil"/>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30.5 / 100</w:t>
            </w:r>
          </w:p>
        </w:tc>
      </w:tr>
      <w:tr w:rsidR="00CA0EAB" w:rsidRPr="00A3163F" w:rsidTr="00CA0EAB">
        <w:trPr>
          <w:trHeight w:val="300"/>
        </w:trPr>
        <w:tc>
          <w:tcPr>
            <w:tcW w:w="2725" w:type="dxa"/>
            <w:tcBorders>
              <w:top w:val="nil"/>
              <w:left w:val="single" w:sz="4" w:space="0" w:color="auto"/>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TOTAL ENCUESTADOS</w:t>
            </w:r>
          </w:p>
        </w:tc>
        <w:tc>
          <w:tcPr>
            <w:tcW w:w="993" w:type="dxa"/>
            <w:tcBorders>
              <w:top w:val="nil"/>
              <w:left w:val="nil"/>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b/>
                <w:bCs/>
                <w:color w:val="000000"/>
                <w:sz w:val="22"/>
                <w:szCs w:val="22"/>
                <w:lang w:val="es-MX" w:eastAsia="es-MX"/>
              </w:rPr>
            </w:pPr>
            <w:r w:rsidRPr="00A3163F">
              <w:rPr>
                <w:rFonts w:ascii="Times New Roman" w:eastAsia="Times New Roman" w:hAnsi="Times New Roman" w:cs="Times New Roman"/>
                <w:b/>
                <w:bCs/>
                <w:color w:val="000000"/>
                <w:sz w:val="22"/>
                <w:szCs w:val="22"/>
                <w:lang w:val="es-MX" w:eastAsia="es-MX"/>
              </w:rPr>
              <w:t>151</w:t>
            </w:r>
          </w:p>
        </w:tc>
        <w:tc>
          <w:tcPr>
            <w:tcW w:w="1122" w:type="dxa"/>
            <w:tcBorders>
              <w:top w:val="nil"/>
              <w:left w:val="nil"/>
              <w:bottom w:val="single" w:sz="4" w:space="0" w:color="auto"/>
              <w:right w:val="single" w:sz="4" w:space="0" w:color="auto"/>
            </w:tcBorders>
            <w:shd w:val="clear" w:color="auto" w:fill="auto"/>
            <w:noWrap/>
            <w:vAlign w:val="center"/>
            <w:hideMark/>
          </w:tcPr>
          <w:p w:rsidR="00CA0EAB" w:rsidRPr="00A3163F" w:rsidRDefault="00CA0EAB" w:rsidP="001A5057">
            <w:pPr>
              <w:rPr>
                <w:rFonts w:ascii="Times New Roman" w:eastAsia="Times New Roman" w:hAnsi="Times New Roman" w:cs="Times New Roman"/>
                <w:b/>
                <w:bCs/>
                <w:color w:val="000000"/>
                <w:sz w:val="22"/>
                <w:szCs w:val="22"/>
                <w:lang w:val="es-MX" w:eastAsia="es-MX"/>
              </w:rPr>
            </w:pPr>
            <w:r w:rsidRPr="00A3163F">
              <w:rPr>
                <w:rFonts w:ascii="Times New Roman" w:eastAsia="Times New Roman" w:hAnsi="Times New Roman" w:cs="Times New Roman"/>
                <w:b/>
                <w:bCs/>
                <w:color w:val="000000"/>
                <w:sz w:val="22"/>
                <w:szCs w:val="22"/>
                <w:lang w:val="es-MX" w:eastAsia="es-MX"/>
              </w:rPr>
              <w:t>100%</w:t>
            </w:r>
          </w:p>
        </w:tc>
      </w:tr>
      <w:bookmarkEnd w:id="112"/>
    </w:tbl>
    <w:p w:rsidR="004163F2" w:rsidRPr="00A3163F" w:rsidRDefault="004163F2" w:rsidP="001A5057">
      <w:pPr>
        <w:spacing w:after="160"/>
        <w:jc w:val="both"/>
        <w:rPr>
          <w:rFonts w:ascii="Times New Roman" w:eastAsiaTheme="minorEastAsia" w:hAnsi="Times New Roman" w:cs="Times New Roman"/>
          <w:lang w:eastAsia="es-E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bookmarkStart w:id="113" w:name="_Toc62753993"/>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CA0EAB" w:rsidRDefault="00CA0EAB" w:rsidP="001A5057">
      <w:pPr>
        <w:spacing w:after="200"/>
        <w:jc w:val="both"/>
        <w:rPr>
          <w:rFonts w:ascii="Times New Roman" w:eastAsiaTheme="minorHAnsi" w:hAnsi="Times New Roman" w:cs="Times New Roman"/>
          <w:noProof/>
          <w:sz w:val="20"/>
          <w:szCs w:val="20"/>
          <w:lang w:val="es-419" w:eastAsia="en-US"/>
        </w:rPr>
      </w:pPr>
    </w:p>
    <w:p w:rsidR="00CA0EAB" w:rsidRDefault="00CA0EAB" w:rsidP="001A5057">
      <w:pPr>
        <w:spacing w:after="200"/>
        <w:jc w:val="both"/>
        <w:rPr>
          <w:rFonts w:ascii="Times New Roman" w:eastAsiaTheme="minorHAnsi" w:hAnsi="Times New Roman" w:cs="Times New Roman"/>
          <w:noProof/>
          <w:sz w:val="20"/>
          <w:szCs w:val="20"/>
          <w:lang w:val="es-419" w:eastAsia="en-US"/>
        </w:rPr>
      </w:pPr>
    </w:p>
    <w:p w:rsidR="00CA0EAB" w:rsidRPr="00CA0EAB" w:rsidRDefault="00CA0EAB" w:rsidP="001A5057">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bookmarkEnd w:id="113"/>
      <w:r w:rsidR="004163F2" w:rsidRPr="00A3163F">
        <w:rPr>
          <w:rFonts w:ascii="Times New Roman" w:eastAsiaTheme="minorHAnsi" w:hAnsi="Times New Roman" w:cs="Times New Roman"/>
          <w:noProof/>
          <w:sz w:val="22"/>
          <w:szCs w:val="22"/>
          <w:lang w:val="es-MX" w:eastAsia="es-MX"/>
        </w:rPr>
        <w:t xml:space="preserve"> </w:t>
      </w:r>
    </w:p>
    <w:p w:rsidR="00CA0EAB" w:rsidRPr="00CA0EAB" w:rsidRDefault="00CA0EAB" w:rsidP="001A5057">
      <w:pPr>
        <w:pStyle w:val="Descripcin"/>
        <w:keepNext/>
        <w:spacing w:line="360" w:lineRule="auto"/>
        <w:rPr>
          <w:rFonts w:ascii="Times New Roman" w:hAnsi="Times New Roman" w:cs="Times New Roman"/>
          <w:b w:val="0"/>
          <w:color w:val="auto"/>
          <w:sz w:val="16"/>
        </w:rPr>
      </w:pPr>
      <w:bookmarkStart w:id="114" w:name="_Toc97927938"/>
      <w:r w:rsidRPr="00CA0EAB">
        <w:rPr>
          <w:rFonts w:ascii="Times New Roman" w:hAnsi="Times New Roman" w:cs="Times New Roman"/>
          <w:b w:val="0"/>
          <w:color w:val="auto"/>
          <w:sz w:val="16"/>
        </w:rPr>
        <w:t xml:space="preserve">Ilustración </w:t>
      </w:r>
      <w:r w:rsidRPr="00CA0EAB">
        <w:rPr>
          <w:rFonts w:ascii="Times New Roman" w:hAnsi="Times New Roman" w:cs="Times New Roman"/>
          <w:b w:val="0"/>
          <w:color w:val="auto"/>
          <w:sz w:val="16"/>
        </w:rPr>
        <w:fldChar w:fldCharType="begin"/>
      </w:r>
      <w:r w:rsidRPr="00CA0EAB">
        <w:rPr>
          <w:rFonts w:ascii="Times New Roman" w:hAnsi="Times New Roman" w:cs="Times New Roman"/>
          <w:b w:val="0"/>
          <w:color w:val="auto"/>
          <w:sz w:val="16"/>
        </w:rPr>
        <w:instrText xml:space="preserve"> SEQ Ilustración \* ARABIC </w:instrText>
      </w:r>
      <w:r w:rsidRPr="00CA0EAB">
        <w:rPr>
          <w:rFonts w:ascii="Times New Roman" w:hAnsi="Times New Roman" w:cs="Times New Roman"/>
          <w:b w:val="0"/>
          <w:color w:val="auto"/>
          <w:sz w:val="16"/>
        </w:rPr>
        <w:fldChar w:fldCharType="separate"/>
      </w:r>
      <w:r w:rsidR="00595A28">
        <w:rPr>
          <w:rFonts w:ascii="Times New Roman" w:hAnsi="Times New Roman" w:cs="Times New Roman"/>
          <w:b w:val="0"/>
          <w:noProof/>
          <w:color w:val="auto"/>
          <w:sz w:val="16"/>
        </w:rPr>
        <w:t>16</w:t>
      </w:r>
      <w:r w:rsidRPr="00CA0EAB">
        <w:rPr>
          <w:rFonts w:ascii="Times New Roman" w:hAnsi="Times New Roman" w:cs="Times New Roman"/>
          <w:b w:val="0"/>
          <w:color w:val="auto"/>
          <w:sz w:val="16"/>
        </w:rPr>
        <w:fldChar w:fldCharType="end"/>
      </w:r>
      <w:r w:rsidRPr="00CA0EAB">
        <w:rPr>
          <w:rFonts w:ascii="Times New Roman" w:hAnsi="Times New Roman" w:cs="Times New Roman"/>
          <w:b w:val="0"/>
          <w:color w:val="auto"/>
          <w:sz w:val="16"/>
        </w:rPr>
        <w:t xml:space="preserve"> Pregunta 9, gráfico en barras horizontal.</w:t>
      </w:r>
      <w:bookmarkEnd w:id="114"/>
    </w:p>
    <w:p w:rsidR="004163F2" w:rsidRDefault="004163F2" w:rsidP="001A5057">
      <w:pPr>
        <w:spacing w:after="200"/>
        <w:rPr>
          <w:rFonts w:ascii="Times New Roman" w:eastAsiaTheme="minorHAnsi" w:hAnsi="Times New Roman" w:cs="Times New Roman"/>
          <w:noProof/>
          <w:sz w:val="22"/>
          <w:szCs w:val="22"/>
          <w:lang w:val="es-MX" w:eastAsia="es-MX"/>
        </w:rPr>
      </w:pPr>
      <w:r w:rsidRPr="00A3163F">
        <w:rPr>
          <w:rFonts w:ascii="Times New Roman" w:eastAsiaTheme="minorHAnsi" w:hAnsi="Times New Roman" w:cs="Times New Roman"/>
          <w:noProof/>
          <w:sz w:val="22"/>
          <w:szCs w:val="22"/>
          <w:lang w:val="es-MX" w:eastAsia="es-MX"/>
        </w:rPr>
        <w:drawing>
          <wp:inline distT="0" distB="0" distL="0" distR="0" wp14:anchorId="094EB3FA" wp14:editId="2B5B3A97">
            <wp:extent cx="4467225" cy="2015939"/>
            <wp:effectExtent l="0" t="0" r="0" b="381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22469" t="27802" r="24115" b="29321"/>
                    <a:stretch/>
                  </pic:blipFill>
                  <pic:spPr bwMode="auto">
                    <a:xfrm>
                      <a:off x="0" y="0"/>
                      <a:ext cx="4486120" cy="2024466"/>
                    </a:xfrm>
                    <a:prstGeom prst="rect">
                      <a:avLst/>
                    </a:prstGeom>
                    <a:ln>
                      <a:noFill/>
                    </a:ln>
                    <a:extLst>
                      <a:ext uri="{53640926-AAD7-44D8-BBD7-CCE9431645EC}">
                        <a14:shadowObscured xmlns:a14="http://schemas.microsoft.com/office/drawing/2010/main"/>
                      </a:ext>
                    </a:extLst>
                  </pic:spPr>
                </pic:pic>
              </a:graphicData>
            </a:graphic>
          </wp:inline>
        </w:drawing>
      </w:r>
      <w:r w:rsidRPr="00A3163F">
        <w:rPr>
          <w:rFonts w:ascii="Times New Roman" w:eastAsiaTheme="minorHAnsi" w:hAnsi="Times New Roman" w:cs="Times New Roman"/>
          <w:noProof/>
          <w:sz w:val="22"/>
          <w:szCs w:val="22"/>
          <w:lang w:val="es-MX" w:eastAsia="es-MX"/>
        </w:rPr>
        <w:t xml:space="preserve"> </w:t>
      </w:r>
    </w:p>
    <w:p w:rsidR="004163F2" w:rsidRPr="00CA0EAB" w:rsidRDefault="00CA0EAB" w:rsidP="001A5057">
      <w:pPr>
        <w:spacing w:after="160"/>
        <w:jc w:val="both"/>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4163F2" w:rsidRPr="00A3163F" w:rsidRDefault="004163F2" w:rsidP="0054093A">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Según grafica de resultados acerca de las marcas de fritura favoritas los encuestados dentro de las 4 más favoritas están los tortolines con el 90.01%, doritos con un 86.8%, rizadas con el 79.5% y las ruffles con el 78,8% esto permite saber los con el tipo de marcas que deberá trabajar Detalles Karla para las cajitas sorpresas.</w:t>
      </w:r>
    </w:p>
    <w:p w:rsidR="004163F2" w:rsidRPr="00CA0EAB" w:rsidRDefault="004163F2" w:rsidP="001A5057">
      <w:pPr>
        <w:keepNext/>
        <w:keepLines/>
        <w:jc w:val="left"/>
        <w:outlineLvl w:val="2"/>
        <w:rPr>
          <w:rFonts w:ascii="Times New Roman" w:eastAsiaTheme="majorEastAsia" w:hAnsi="Times New Roman" w:cs="Times New Roman"/>
          <w:b/>
          <w:i/>
          <w:lang w:eastAsia="en-US"/>
        </w:rPr>
      </w:pPr>
      <w:r w:rsidRPr="00CA0EAB">
        <w:rPr>
          <w:rFonts w:ascii="Times New Roman" w:eastAsiaTheme="majorEastAsia" w:hAnsi="Times New Roman" w:cs="Times New Roman"/>
          <w:b/>
          <w:i/>
          <w:lang w:eastAsia="en-US"/>
        </w:rPr>
        <w:lastRenderedPageBreak/>
        <w:t xml:space="preserve">Pregunta 10. </w:t>
      </w:r>
    </w:p>
    <w:tbl>
      <w:tblPr>
        <w:tblpPr w:leftFromText="141" w:rightFromText="141" w:vertAnchor="text" w:horzAnchor="page" w:tblpX="3643" w:tblpY="393"/>
        <w:tblW w:w="6000" w:type="dxa"/>
        <w:tblCellMar>
          <w:left w:w="70" w:type="dxa"/>
          <w:right w:w="70" w:type="dxa"/>
        </w:tblCellMar>
        <w:tblLook w:val="04A0" w:firstRow="1" w:lastRow="0" w:firstColumn="1" w:lastColumn="0" w:noHBand="0" w:noVBand="1"/>
      </w:tblPr>
      <w:tblGrid>
        <w:gridCol w:w="3586"/>
        <w:gridCol w:w="1218"/>
        <w:gridCol w:w="1196"/>
      </w:tblGrid>
      <w:tr w:rsidR="0054093A" w:rsidRPr="00A3163F" w:rsidTr="0054093A">
        <w:trPr>
          <w:trHeight w:val="300"/>
        </w:trPr>
        <w:tc>
          <w:tcPr>
            <w:tcW w:w="6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4093A" w:rsidRPr="00A3163F" w:rsidRDefault="0054093A" w:rsidP="0054093A">
            <w:pPr>
              <w:rPr>
                <w:rFonts w:ascii="Times New Roman" w:eastAsia="Times New Roman" w:hAnsi="Times New Roman" w:cs="Times New Roman"/>
                <w:b/>
                <w:bCs/>
                <w:color w:val="000000"/>
                <w:sz w:val="20"/>
                <w:szCs w:val="20"/>
              </w:rPr>
            </w:pPr>
            <w:r w:rsidRPr="00B042A8">
              <w:rPr>
                <w:rFonts w:ascii="Times New Roman" w:eastAsiaTheme="minorHAnsi" w:hAnsi="Times New Roman" w:cs="Times New Roman"/>
                <w:b/>
                <w:spacing w:val="2"/>
                <w:sz w:val="22"/>
                <w:szCs w:val="22"/>
                <w:shd w:val="clear" w:color="auto" w:fill="FFFFFF"/>
                <w:lang w:eastAsia="en-US"/>
              </w:rPr>
              <w:t>¿De las siguientes marcas de cerveza es su favorit</w:t>
            </w:r>
            <w:r w:rsidRPr="00A3163F">
              <w:rPr>
                <w:rFonts w:ascii="Times New Roman" w:eastAsiaTheme="minorHAnsi" w:hAnsi="Times New Roman" w:cs="Times New Roman"/>
                <w:b/>
                <w:color w:val="202124"/>
                <w:spacing w:val="2"/>
                <w:sz w:val="22"/>
                <w:szCs w:val="22"/>
                <w:shd w:val="clear" w:color="auto" w:fill="FFFFFF"/>
                <w:lang w:eastAsia="en-US"/>
              </w:rPr>
              <w:t>a?</w:t>
            </w:r>
          </w:p>
        </w:tc>
      </w:tr>
      <w:tr w:rsidR="0054093A" w:rsidRPr="00A3163F" w:rsidTr="0054093A">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54093A" w:rsidRPr="00A3163F" w:rsidRDefault="0054093A" w:rsidP="0054093A">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RESPUESTA</w:t>
            </w:r>
          </w:p>
        </w:tc>
        <w:tc>
          <w:tcPr>
            <w:tcW w:w="1218" w:type="dxa"/>
            <w:tcBorders>
              <w:top w:val="nil"/>
              <w:left w:val="nil"/>
              <w:bottom w:val="single" w:sz="4" w:space="0" w:color="auto"/>
              <w:right w:val="single" w:sz="4" w:space="0" w:color="auto"/>
            </w:tcBorders>
            <w:shd w:val="clear" w:color="auto" w:fill="auto"/>
            <w:vAlign w:val="center"/>
            <w:hideMark/>
          </w:tcPr>
          <w:p w:rsidR="0054093A" w:rsidRPr="00A3163F" w:rsidRDefault="0054093A" w:rsidP="0054093A">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CANTIDAD</w:t>
            </w:r>
          </w:p>
        </w:tc>
        <w:tc>
          <w:tcPr>
            <w:tcW w:w="1196" w:type="dxa"/>
            <w:tcBorders>
              <w:top w:val="nil"/>
              <w:left w:val="nil"/>
              <w:bottom w:val="single" w:sz="4" w:space="0" w:color="auto"/>
              <w:right w:val="single" w:sz="4" w:space="0" w:color="auto"/>
            </w:tcBorders>
            <w:shd w:val="clear" w:color="auto" w:fill="auto"/>
            <w:vAlign w:val="center"/>
            <w:hideMark/>
          </w:tcPr>
          <w:p w:rsidR="0054093A" w:rsidRPr="00A3163F" w:rsidRDefault="0054093A" w:rsidP="0054093A">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w:t>
            </w:r>
          </w:p>
        </w:tc>
      </w:tr>
      <w:tr w:rsidR="0054093A" w:rsidRPr="00A3163F" w:rsidTr="0054093A">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54093A" w:rsidRPr="00A3163F" w:rsidRDefault="0054093A" w:rsidP="0054093A">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Pilsener</w:t>
            </w:r>
          </w:p>
        </w:tc>
        <w:tc>
          <w:tcPr>
            <w:tcW w:w="1218" w:type="dxa"/>
            <w:tcBorders>
              <w:top w:val="nil"/>
              <w:left w:val="nil"/>
              <w:bottom w:val="single" w:sz="4" w:space="0" w:color="auto"/>
              <w:right w:val="single" w:sz="4" w:space="0" w:color="auto"/>
            </w:tcBorders>
            <w:shd w:val="clear" w:color="auto" w:fill="auto"/>
            <w:vAlign w:val="center"/>
            <w:hideMark/>
          </w:tcPr>
          <w:p w:rsidR="0054093A" w:rsidRPr="00A3163F" w:rsidRDefault="0054093A" w:rsidP="0054093A">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11</w:t>
            </w:r>
          </w:p>
        </w:tc>
        <w:tc>
          <w:tcPr>
            <w:tcW w:w="1196" w:type="dxa"/>
            <w:tcBorders>
              <w:top w:val="nil"/>
              <w:left w:val="nil"/>
              <w:bottom w:val="single" w:sz="4" w:space="0" w:color="auto"/>
              <w:right w:val="single" w:sz="4" w:space="0" w:color="auto"/>
            </w:tcBorders>
            <w:shd w:val="clear" w:color="auto" w:fill="auto"/>
            <w:vAlign w:val="center"/>
            <w:hideMark/>
          </w:tcPr>
          <w:p w:rsidR="0054093A" w:rsidRPr="00A3163F" w:rsidRDefault="0054093A" w:rsidP="0054093A">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7.3</w:t>
            </w:r>
          </w:p>
        </w:tc>
      </w:tr>
      <w:tr w:rsidR="0054093A" w:rsidRPr="00A3163F" w:rsidTr="0054093A">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54093A" w:rsidRPr="00A3163F" w:rsidRDefault="0054093A" w:rsidP="0054093A">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Club</w:t>
            </w:r>
          </w:p>
        </w:tc>
        <w:tc>
          <w:tcPr>
            <w:tcW w:w="1218" w:type="dxa"/>
            <w:tcBorders>
              <w:top w:val="nil"/>
              <w:left w:val="nil"/>
              <w:bottom w:val="single" w:sz="4" w:space="0" w:color="auto"/>
              <w:right w:val="single" w:sz="4" w:space="0" w:color="auto"/>
            </w:tcBorders>
            <w:shd w:val="clear" w:color="auto" w:fill="auto"/>
            <w:vAlign w:val="center"/>
            <w:hideMark/>
          </w:tcPr>
          <w:p w:rsidR="0054093A" w:rsidRPr="00A3163F" w:rsidRDefault="0054093A" w:rsidP="0054093A">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116</w:t>
            </w:r>
          </w:p>
        </w:tc>
        <w:tc>
          <w:tcPr>
            <w:tcW w:w="1196" w:type="dxa"/>
            <w:tcBorders>
              <w:top w:val="nil"/>
              <w:left w:val="nil"/>
              <w:bottom w:val="single" w:sz="4" w:space="0" w:color="auto"/>
              <w:right w:val="single" w:sz="4" w:space="0" w:color="auto"/>
            </w:tcBorders>
            <w:shd w:val="clear" w:color="auto" w:fill="auto"/>
            <w:vAlign w:val="center"/>
            <w:hideMark/>
          </w:tcPr>
          <w:p w:rsidR="0054093A" w:rsidRPr="00A3163F" w:rsidRDefault="0054093A" w:rsidP="0054093A">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76.8</w:t>
            </w:r>
          </w:p>
        </w:tc>
      </w:tr>
      <w:tr w:rsidR="0054093A" w:rsidRPr="00A3163F" w:rsidTr="0054093A">
        <w:trPr>
          <w:trHeight w:val="300"/>
        </w:trPr>
        <w:tc>
          <w:tcPr>
            <w:tcW w:w="3586" w:type="dxa"/>
            <w:tcBorders>
              <w:top w:val="nil"/>
              <w:left w:val="single" w:sz="4" w:space="0" w:color="auto"/>
              <w:bottom w:val="single" w:sz="4" w:space="0" w:color="auto"/>
              <w:right w:val="single" w:sz="4" w:space="0" w:color="auto"/>
            </w:tcBorders>
            <w:shd w:val="clear" w:color="auto" w:fill="auto"/>
            <w:vAlign w:val="center"/>
          </w:tcPr>
          <w:p w:rsidR="0054093A" w:rsidRPr="00A3163F" w:rsidRDefault="0054093A" w:rsidP="0054093A">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Corona extra</w:t>
            </w:r>
          </w:p>
        </w:tc>
        <w:tc>
          <w:tcPr>
            <w:tcW w:w="1218" w:type="dxa"/>
            <w:tcBorders>
              <w:top w:val="nil"/>
              <w:left w:val="nil"/>
              <w:bottom w:val="single" w:sz="4" w:space="0" w:color="auto"/>
              <w:right w:val="single" w:sz="4" w:space="0" w:color="auto"/>
            </w:tcBorders>
            <w:shd w:val="clear" w:color="auto" w:fill="auto"/>
            <w:vAlign w:val="center"/>
          </w:tcPr>
          <w:p w:rsidR="0054093A" w:rsidRPr="00A3163F" w:rsidRDefault="0054093A" w:rsidP="0054093A">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24</w:t>
            </w:r>
          </w:p>
        </w:tc>
        <w:tc>
          <w:tcPr>
            <w:tcW w:w="1196" w:type="dxa"/>
            <w:tcBorders>
              <w:top w:val="nil"/>
              <w:left w:val="nil"/>
              <w:bottom w:val="single" w:sz="4" w:space="0" w:color="auto"/>
              <w:right w:val="single" w:sz="4" w:space="0" w:color="auto"/>
            </w:tcBorders>
            <w:shd w:val="clear" w:color="auto" w:fill="auto"/>
            <w:vAlign w:val="center"/>
          </w:tcPr>
          <w:p w:rsidR="0054093A" w:rsidRPr="00A3163F" w:rsidRDefault="0054093A" w:rsidP="0054093A">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15.9</w:t>
            </w:r>
          </w:p>
        </w:tc>
      </w:tr>
      <w:tr w:rsidR="0054093A" w:rsidRPr="00A3163F" w:rsidTr="0054093A">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54093A" w:rsidRPr="00A3163F" w:rsidRDefault="0054093A" w:rsidP="0054093A">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TOTAL</w:t>
            </w:r>
          </w:p>
        </w:tc>
        <w:tc>
          <w:tcPr>
            <w:tcW w:w="1218" w:type="dxa"/>
            <w:tcBorders>
              <w:top w:val="nil"/>
              <w:left w:val="nil"/>
              <w:bottom w:val="single" w:sz="4" w:space="0" w:color="auto"/>
              <w:right w:val="single" w:sz="4" w:space="0" w:color="auto"/>
            </w:tcBorders>
            <w:shd w:val="clear" w:color="auto" w:fill="auto"/>
            <w:vAlign w:val="center"/>
            <w:hideMark/>
          </w:tcPr>
          <w:p w:rsidR="0054093A" w:rsidRPr="00A3163F" w:rsidRDefault="0054093A" w:rsidP="0054093A">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151</w:t>
            </w:r>
          </w:p>
        </w:tc>
        <w:tc>
          <w:tcPr>
            <w:tcW w:w="1196" w:type="dxa"/>
            <w:tcBorders>
              <w:top w:val="nil"/>
              <w:left w:val="nil"/>
              <w:bottom w:val="single" w:sz="4" w:space="0" w:color="auto"/>
              <w:right w:val="single" w:sz="4" w:space="0" w:color="auto"/>
            </w:tcBorders>
            <w:shd w:val="clear" w:color="auto" w:fill="auto"/>
            <w:vAlign w:val="center"/>
            <w:hideMark/>
          </w:tcPr>
          <w:p w:rsidR="0054093A" w:rsidRPr="00A3163F" w:rsidRDefault="0054093A" w:rsidP="0054093A">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100%</w:t>
            </w:r>
          </w:p>
        </w:tc>
      </w:tr>
    </w:tbl>
    <w:p w:rsidR="00CA0EAB" w:rsidRPr="00CA0EAB" w:rsidRDefault="00CA0EAB" w:rsidP="001A5057">
      <w:pPr>
        <w:pStyle w:val="Descripcin"/>
        <w:keepNext/>
        <w:spacing w:line="360" w:lineRule="auto"/>
        <w:rPr>
          <w:rFonts w:ascii="Times New Roman" w:hAnsi="Times New Roman" w:cs="Times New Roman"/>
          <w:b w:val="0"/>
          <w:color w:val="auto"/>
          <w:sz w:val="16"/>
        </w:rPr>
      </w:pPr>
      <w:bookmarkStart w:id="115" w:name="_Toc97927882"/>
      <w:r w:rsidRPr="00CA0EAB">
        <w:rPr>
          <w:rFonts w:ascii="Times New Roman" w:hAnsi="Times New Roman" w:cs="Times New Roman"/>
          <w:b w:val="0"/>
          <w:color w:val="auto"/>
          <w:sz w:val="16"/>
        </w:rPr>
        <w:t xml:space="preserve">Tabla </w:t>
      </w:r>
      <w:r w:rsidRPr="00CA0EAB">
        <w:rPr>
          <w:rFonts w:ascii="Times New Roman" w:hAnsi="Times New Roman" w:cs="Times New Roman"/>
          <w:b w:val="0"/>
          <w:color w:val="auto"/>
          <w:sz w:val="16"/>
        </w:rPr>
        <w:fldChar w:fldCharType="begin"/>
      </w:r>
      <w:r w:rsidRPr="00CA0EAB">
        <w:rPr>
          <w:rFonts w:ascii="Times New Roman" w:hAnsi="Times New Roman" w:cs="Times New Roman"/>
          <w:b w:val="0"/>
          <w:color w:val="auto"/>
          <w:sz w:val="16"/>
        </w:rPr>
        <w:instrText xml:space="preserve"> SEQ Tabla \* ARABIC </w:instrText>
      </w:r>
      <w:r w:rsidRPr="00CA0EAB">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13</w:t>
      </w:r>
      <w:r w:rsidRPr="00CA0EAB">
        <w:rPr>
          <w:rFonts w:ascii="Times New Roman" w:hAnsi="Times New Roman" w:cs="Times New Roman"/>
          <w:b w:val="0"/>
          <w:color w:val="auto"/>
          <w:sz w:val="16"/>
        </w:rPr>
        <w:fldChar w:fldCharType="end"/>
      </w:r>
      <w:r w:rsidRPr="00CA0EAB">
        <w:rPr>
          <w:rFonts w:ascii="Times New Roman" w:hAnsi="Times New Roman" w:cs="Times New Roman"/>
          <w:b w:val="0"/>
          <w:color w:val="auto"/>
          <w:sz w:val="16"/>
        </w:rPr>
        <w:t xml:space="preserve"> Pregunta 10</w:t>
      </w:r>
      <w:bookmarkEnd w:id="115"/>
    </w:p>
    <w:p w:rsidR="004163F2" w:rsidRDefault="004163F2" w:rsidP="001A5057">
      <w:pPr>
        <w:spacing w:after="200"/>
        <w:jc w:val="left"/>
        <w:rPr>
          <w:rFonts w:ascii="Times New Roman" w:eastAsiaTheme="minorHAnsi" w:hAnsi="Times New Roman" w:cs="Times New Roman"/>
          <w:noProof/>
          <w:sz w:val="20"/>
          <w:szCs w:val="20"/>
          <w:lang w:val="es-419" w:eastAsia="en-US"/>
        </w:rPr>
      </w:pPr>
    </w:p>
    <w:p w:rsidR="00CA0EAB" w:rsidRPr="00A3163F" w:rsidRDefault="00CA0EAB" w:rsidP="001A5057">
      <w:pPr>
        <w:spacing w:after="200"/>
        <w:jc w:val="left"/>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745ECB" w:rsidRPr="00CA0EAB" w:rsidRDefault="00CA0EAB" w:rsidP="0054093A">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745ECB" w:rsidRPr="00CA0EAB" w:rsidRDefault="00745ECB" w:rsidP="001A5057">
      <w:pPr>
        <w:spacing w:after="200"/>
        <w:rPr>
          <w:rFonts w:ascii="Times New Roman" w:eastAsiaTheme="minorHAnsi" w:hAnsi="Times New Roman" w:cs="Times New Roman"/>
          <w:noProof/>
          <w:sz w:val="18"/>
          <w:szCs w:val="20"/>
          <w:lang w:val="es-419" w:eastAsia="en-US"/>
        </w:rPr>
      </w:pPr>
    </w:p>
    <w:p w:rsidR="00CA0EAB" w:rsidRPr="00CA0EAB" w:rsidRDefault="00CA0EAB" w:rsidP="001A5057">
      <w:pPr>
        <w:pStyle w:val="Descripcin"/>
        <w:keepNext/>
        <w:spacing w:line="360" w:lineRule="auto"/>
        <w:rPr>
          <w:rFonts w:ascii="Times New Roman" w:hAnsi="Times New Roman" w:cs="Times New Roman"/>
          <w:b w:val="0"/>
          <w:color w:val="auto"/>
          <w:sz w:val="16"/>
        </w:rPr>
      </w:pPr>
      <w:bookmarkStart w:id="116" w:name="_Toc97927939"/>
      <w:r w:rsidRPr="00CA0EAB">
        <w:rPr>
          <w:rFonts w:ascii="Times New Roman" w:hAnsi="Times New Roman" w:cs="Times New Roman"/>
          <w:b w:val="0"/>
          <w:color w:val="auto"/>
          <w:sz w:val="16"/>
        </w:rPr>
        <w:t xml:space="preserve">Ilustración </w:t>
      </w:r>
      <w:r w:rsidRPr="00CA0EAB">
        <w:rPr>
          <w:rFonts w:ascii="Times New Roman" w:hAnsi="Times New Roman" w:cs="Times New Roman"/>
          <w:b w:val="0"/>
          <w:color w:val="auto"/>
          <w:sz w:val="16"/>
        </w:rPr>
        <w:fldChar w:fldCharType="begin"/>
      </w:r>
      <w:r w:rsidRPr="00CA0EAB">
        <w:rPr>
          <w:rFonts w:ascii="Times New Roman" w:hAnsi="Times New Roman" w:cs="Times New Roman"/>
          <w:b w:val="0"/>
          <w:color w:val="auto"/>
          <w:sz w:val="16"/>
        </w:rPr>
        <w:instrText xml:space="preserve"> SEQ Ilustración \* ARABIC </w:instrText>
      </w:r>
      <w:r w:rsidRPr="00CA0EAB">
        <w:rPr>
          <w:rFonts w:ascii="Times New Roman" w:hAnsi="Times New Roman" w:cs="Times New Roman"/>
          <w:b w:val="0"/>
          <w:color w:val="auto"/>
          <w:sz w:val="16"/>
        </w:rPr>
        <w:fldChar w:fldCharType="separate"/>
      </w:r>
      <w:r w:rsidR="00595A28">
        <w:rPr>
          <w:rFonts w:ascii="Times New Roman" w:hAnsi="Times New Roman" w:cs="Times New Roman"/>
          <w:b w:val="0"/>
          <w:noProof/>
          <w:color w:val="auto"/>
          <w:sz w:val="16"/>
        </w:rPr>
        <w:t>17</w:t>
      </w:r>
      <w:r w:rsidRPr="00CA0EAB">
        <w:rPr>
          <w:rFonts w:ascii="Times New Roman" w:hAnsi="Times New Roman" w:cs="Times New Roman"/>
          <w:b w:val="0"/>
          <w:color w:val="auto"/>
          <w:sz w:val="16"/>
        </w:rPr>
        <w:fldChar w:fldCharType="end"/>
      </w:r>
      <w:r w:rsidRPr="00CA0EAB">
        <w:rPr>
          <w:rFonts w:ascii="Times New Roman" w:hAnsi="Times New Roman" w:cs="Times New Roman"/>
          <w:b w:val="0"/>
          <w:color w:val="auto"/>
          <w:sz w:val="16"/>
        </w:rPr>
        <w:t xml:space="preserve"> Pregunta 10, gráfico circular.</w:t>
      </w:r>
      <w:bookmarkEnd w:id="116"/>
    </w:p>
    <w:p w:rsidR="004163F2" w:rsidRDefault="004163F2" w:rsidP="001A5057">
      <w:pPr>
        <w:spacing w:after="200"/>
        <w:rPr>
          <w:rFonts w:ascii="Times New Roman" w:eastAsiaTheme="minorHAnsi" w:hAnsi="Times New Roman" w:cs="Times New Roman"/>
          <w:noProof/>
          <w:sz w:val="22"/>
          <w:szCs w:val="22"/>
          <w:lang w:val="es-MX" w:eastAsia="es-MX"/>
        </w:rPr>
      </w:pPr>
      <w:r w:rsidRPr="00A3163F">
        <w:rPr>
          <w:rFonts w:ascii="Times New Roman" w:eastAsiaTheme="minorHAnsi" w:hAnsi="Times New Roman" w:cs="Times New Roman"/>
          <w:noProof/>
          <w:sz w:val="22"/>
          <w:szCs w:val="22"/>
          <w:lang w:val="es-MX" w:eastAsia="es-MX"/>
        </w:rPr>
        <w:drawing>
          <wp:inline distT="0" distB="0" distL="0" distR="0" wp14:anchorId="65E3723E" wp14:editId="61A2A7FC">
            <wp:extent cx="3719146" cy="1565199"/>
            <wp:effectExtent l="0" t="0" r="0" b="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21981" t="29251" r="35843" b="39177"/>
                    <a:stretch/>
                  </pic:blipFill>
                  <pic:spPr bwMode="auto">
                    <a:xfrm>
                      <a:off x="0" y="0"/>
                      <a:ext cx="3733232" cy="1571127"/>
                    </a:xfrm>
                    <a:prstGeom prst="rect">
                      <a:avLst/>
                    </a:prstGeom>
                    <a:ln>
                      <a:noFill/>
                    </a:ln>
                    <a:extLst>
                      <a:ext uri="{53640926-AAD7-44D8-BBD7-CCE9431645EC}">
                        <a14:shadowObscured xmlns:a14="http://schemas.microsoft.com/office/drawing/2010/main"/>
                      </a:ext>
                    </a:extLst>
                  </pic:spPr>
                </pic:pic>
              </a:graphicData>
            </a:graphic>
          </wp:inline>
        </w:drawing>
      </w:r>
      <w:r w:rsidRPr="00A3163F">
        <w:rPr>
          <w:rFonts w:ascii="Times New Roman" w:eastAsiaTheme="minorHAnsi" w:hAnsi="Times New Roman" w:cs="Times New Roman"/>
          <w:noProof/>
          <w:sz w:val="22"/>
          <w:szCs w:val="22"/>
          <w:lang w:val="es-MX" w:eastAsia="es-MX"/>
        </w:rPr>
        <w:t xml:space="preserve"> </w:t>
      </w:r>
    </w:p>
    <w:p w:rsidR="00CA0EAB" w:rsidRPr="00CA0EAB" w:rsidRDefault="00CA0EAB" w:rsidP="001A5057">
      <w:pPr>
        <w:spacing w:after="160"/>
        <w:jc w:val="both"/>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CA0EAB" w:rsidRDefault="00CA0EAB" w:rsidP="001A5057">
      <w:pPr>
        <w:spacing w:after="160"/>
        <w:jc w:val="both"/>
        <w:rPr>
          <w:rFonts w:ascii="Times New Roman" w:eastAsiaTheme="minorEastAsia" w:hAnsi="Times New Roman" w:cs="Times New Roman"/>
          <w:noProof/>
          <w:sz w:val="20"/>
          <w:szCs w:val="20"/>
          <w:lang w:val="es-419" w:eastAsia="es-ES"/>
        </w:rPr>
      </w:pPr>
    </w:p>
    <w:p w:rsidR="004163F2" w:rsidRDefault="004163F2" w:rsidP="0054093A">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De los 151 encuestados el 76.8% han considerado como su marca favorita de cerveza club, por ello Detalles Karla implementara en sus cajitas sorpresas este tipo de marca de bebida.</w:t>
      </w:r>
    </w:p>
    <w:p w:rsidR="0054093A" w:rsidRDefault="0054093A" w:rsidP="0054093A">
      <w:pPr>
        <w:spacing w:after="160"/>
        <w:ind w:firstLine="720"/>
        <w:jc w:val="both"/>
        <w:rPr>
          <w:rFonts w:ascii="Times New Roman" w:eastAsiaTheme="minorHAnsi" w:hAnsi="Times New Roman" w:cs="Times New Roman"/>
          <w:lang w:eastAsia="en-US"/>
        </w:rPr>
      </w:pPr>
    </w:p>
    <w:p w:rsidR="0054093A" w:rsidRDefault="0054093A" w:rsidP="0054093A">
      <w:pPr>
        <w:spacing w:after="160"/>
        <w:ind w:firstLine="720"/>
        <w:jc w:val="both"/>
        <w:rPr>
          <w:rFonts w:ascii="Times New Roman" w:eastAsiaTheme="minorHAnsi" w:hAnsi="Times New Roman" w:cs="Times New Roman"/>
          <w:lang w:eastAsia="en-US"/>
        </w:rPr>
      </w:pPr>
    </w:p>
    <w:p w:rsidR="0054093A" w:rsidRDefault="0054093A" w:rsidP="0054093A">
      <w:pPr>
        <w:spacing w:after="160"/>
        <w:ind w:firstLine="720"/>
        <w:jc w:val="both"/>
        <w:rPr>
          <w:rFonts w:ascii="Times New Roman" w:eastAsiaTheme="minorHAnsi" w:hAnsi="Times New Roman" w:cs="Times New Roman"/>
          <w:lang w:eastAsia="en-US"/>
        </w:rPr>
      </w:pPr>
    </w:p>
    <w:p w:rsidR="0054093A" w:rsidRPr="00A3163F" w:rsidRDefault="0054093A" w:rsidP="0054093A">
      <w:pPr>
        <w:spacing w:after="160"/>
        <w:ind w:firstLine="720"/>
        <w:jc w:val="both"/>
        <w:rPr>
          <w:rFonts w:ascii="Times New Roman" w:eastAsiaTheme="minorHAnsi" w:hAnsi="Times New Roman" w:cs="Times New Roman"/>
          <w:lang w:eastAsia="en-US"/>
        </w:rPr>
      </w:pPr>
    </w:p>
    <w:p w:rsidR="004163F2" w:rsidRPr="0054093A" w:rsidRDefault="004163F2" w:rsidP="0054093A">
      <w:pPr>
        <w:keepNext/>
        <w:keepLines/>
        <w:jc w:val="both"/>
        <w:outlineLvl w:val="2"/>
        <w:rPr>
          <w:rFonts w:ascii="Times New Roman" w:eastAsiaTheme="majorEastAsia" w:hAnsi="Times New Roman" w:cs="Times New Roman"/>
          <w:b/>
          <w:i/>
          <w:lang w:eastAsia="en-US"/>
        </w:rPr>
      </w:pPr>
      <w:r w:rsidRPr="00CA0EAB">
        <w:rPr>
          <w:rFonts w:ascii="Times New Roman" w:eastAsiaTheme="majorEastAsia" w:hAnsi="Times New Roman" w:cs="Times New Roman"/>
          <w:b/>
          <w:i/>
          <w:lang w:eastAsia="en-US"/>
        </w:rPr>
        <w:lastRenderedPageBreak/>
        <w:t xml:space="preserve">Pregunta 11. </w:t>
      </w:r>
    </w:p>
    <w:p w:rsidR="00CA0EAB" w:rsidRPr="00CA0EAB" w:rsidRDefault="00CA0EAB" w:rsidP="001A5057">
      <w:pPr>
        <w:pStyle w:val="Descripcin"/>
        <w:keepNext/>
        <w:spacing w:line="360" w:lineRule="auto"/>
        <w:rPr>
          <w:rFonts w:ascii="Times New Roman" w:hAnsi="Times New Roman" w:cs="Times New Roman"/>
          <w:b w:val="0"/>
          <w:color w:val="auto"/>
          <w:sz w:val="16"/>
        </w:rPr>
      </w:pPr>
      <w:bookmarkStart w:id="117" w:name="_Toc97927883"/>
      <w:r w:rsidRPr="00CA0EAB">
        <w:rPr>
          <w:rFonts w:ascii="Times New Roman" w:hAnsi="Times New Roman" w:cs="Times New Roman"/>
          <w:b w:val="0"/>
          <w:color w:val="auto"/>
          <w:sz w:val="16"/>
        </w:rPr>
        <w:t xml:space="preserve">Tabla </w:t>
      </w:r>
      <w:r w:rsidRPr="00CA0EAB">
        <w:rPr>
          <w:rFonts w:ascii="Times New Roman" w:hAnsi="Times New Roman" w:cs="Times New Roman"/>
          <w:b w:val="0"/>
          <w:color w:val="auto"/>
          <w:sz w:val="16"/>
        </w:rPr>
        <w:fldChar w:fldCharType="begin"/>
      </w:r>
      <w:r w:rsidRPr="00CA0EAB">
        <w:rPr>
          <w:rFonts w:ascii="Times New Roman" w:hAnsi="Times New Roman" w:cs="Times New Roman"/>
          <w:b w:val="0"/>
          <w:color w:val="auto"/>
          <w:sz w:val="16"/>
        </w:rPr>
        <w:instrText xml:space="preserve"> SEQ Tabla \* ARABIC </w:instrText>
      </w:r>
      <w:r w:rsidRPr="00CA0EAB">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14</w:t>
      </w:r>
      <w:r w:rsidRPr="00CA0EAB">
        <w:rPr>
          <w:rFonts w:ascii="Times New Roman" w:hAnsi="Times New Roman" w:cs="Times New Roman"/>
          <w:b w:val="0"/>
          <w:color w:val="auto"/>
          <w:sz w:val="16"/>
        </w:rPr>
        <w:fldChar w:fldCharType="end"/>
      </w:r>
      <w:r w:rsidRPr="00CA0EAB">
        <w:rPr>
          <w:rFonts w:ascii="Times New Roman" w:hAnsi="Times New Roman" w:cs="Times New Roman"/>
          <w:b w:val="0"/>
          <w:color w:val="auto"/>
          <w:sz w:val="16"/>
        </w:rPr>
        <w:t xml:space="preserve"> Pregunta 11</w:t>
      </w:r>
      <w:bookmarkEnd w:id="117"/>
    </w:p>
    <w:tbl>
      <w:tblPr>
        <w:tblpPr w:leftFromText="141" w:rightFromText="141" w:vertAnchor="text" w:horzAnchor="margin" w:tblpXSpec="center" w:tblpY="67"/>
        <w:tblW w:w="6000" w:type="dxa"/>
        <w:tblCellMar>
          <w:left w:w="70" w:type="dxa"/>
          <w:right w:w="70" w:type="dxa"/>
        </w:tblCellMar>
        <w:tblLook w:val="04A0" w:firstRow="1" w:lastRow="0" w:firstColumn="1" w:lastColumn="0" w:noHBand="0" w:noVBand="1"/>
      </w:tblPr>
      <w:tblGrid>
        <w:gridCol w:w="3586"/>
        <w:gridCol w:w="1218"/>
        <w:gridCol w:w="1196"/>
      </w:tblGrid>
      <w:tr w:rsidR="004163F2" w:rsidRPr="00A3163F" w:rsidTr="004163F2">
        <w:trPr>
          <w:trHeight w:val="300"/>
        </w:trPr>
        <w:tc>
          <w:tcPr>
            <w:tcW w:w="6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163F2" w:rsidRPr="00B042A8" w:rsidRDefault="004163F2" w:rsidP="001A5057">
            <w:pPr>
              <w:rPr>
                <w:rFonts w:ascii="Times New Roman" w:eastAsia="Times New Roman" w:hAnsi="Times New Roman" w:cs="Times New Roman"/>
                <w:b/>
                <w:bCs/>
                <w:color w:val="000000"/>
                <w:sz w:val="20"/>
                <w:szCs w:val="20"/>
              </w:rPr>
            </w:pPr>
            <w:r w:rsidRPr="00B042A8">
              <w:rPr>
                <w:rFonts w:ascii="Times New Roman" w:eastAsiaTheme="minorHAnsi" w:hAnsi="Times New Roman" w:cs="Times New Roman"/>
                <w:b/>
                <w:spacing w:val="2"/>
                <w:sz w:val="20"/>
                <w:szCs w:val="20"/>
                <w:shd w:val="clear" w:color="auto" w:fill="FFFFFF"/>
                <w:lang w:eastAsia="en-US"/>
              </w:rPr>
              <w:t>¿Cuál es su envase preferido de cerveza?</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RESPUESTA</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CANTIDAD</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Botella</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131</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86.8</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Enlatada</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20</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13.2</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TOTAL</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151</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100%</w:t>
            </w:r>
          </w:p>
        </w:tc>
      </w:tr>
    </w:tbl>
    <w:p w:rsidR="004163F2" w:rsidRPr="00A3163F" w:rsidRDefault="004163F2" w:rsidP="001A5057">
      <w:pPr>
        <w:spacing w:after="160"/>
        <w:jc w:val="both"/>
        <w:rPr>
          <w:rFonts w:ascii="Times New Roman" w:eastAsiaTheme="minorEastAsia" w:hAnsi="Times New Roman" w:cs="Times New Roman"/>
          <w:lang w:eastAsia="es-E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jc w:val="left"/>
        <w:rPr>
          <w:rFonts w:ascii="Times New Roman" w:eastAsiaTheme="minorHAnsi" w:hAnsi="Times New Roman" w:cs="Times New Roman"/>
          <w:noProof/>
          <w:sz w:val="20"/>
          <w:szCs w:val="20"/>
          <w:lang w:val="es-419" w:eastAsia="en-US"/>
        </w:rPr>
      </w:pPr>
    </w:p>
    <w:p w:rsidR="004163F2" w:rsidRPr="00A3163F" w:rsidRDefault="004163F2" w:rsidP="001A5057">
      <w:pPr>
        <w:spacing w:after="200"/>
        <w:jc w:val="left"/>
        <w:rPr>
          <w:rFonts w:ascii="Times New Roman" w:eastAsiaTheme="minorHAnsi" w:hAnsi="Times New Roman" w:cs="Times New Roman"/>
          <w:noProof/>
          <w:sz w:val="20"/>
          <w:szCs w:val="20"/>
          <w:lang w:val="es-419" w:eastAsia="en-US"/>
        </w:rPr>
      </w:pPr>
    </w:p>
    <w:p w:rsidR="00CA0EAB" w:rsidRPr="00CA0EAB" w:rsidRDefault="00CA0EAB" w:rsidP="001A5057">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CA0EAB" w:rsidRPr="00A3163F" w:rsidRDefault="00CA0EAB" w:rsidP="001A5057">
      <w:pPr>
        <w:spacing w:after="200"/>
        <w:jc w:val="both"/>
        <w:rPr>
          <w:rFonts w:ascii="Times New Roman" w:eastAsiaTheme="minorHAnsi" w:hAnsi="Times New Roman" w:cs="Times New Roman"/>
          <w:noProof/>
          <w:sz w:val="20"/>
          <w:szCs w:val="20"/>
          <w:lang w:val="es-419" w:eastAsia="en-US"/>
        </w:rPr>
      </w:pPr>
    </w:p>
    <w:p w:rsidR="00CA0EAB" w:rsidRPr="00CA0EAB" w:rsidRDefault="00CA0EAB" w:rsidP="001A5057">
      <w:pPr>
        <w:pStyle w:val="Descripcin"/>
        <w:keepNext/>
        <w:spacing w:line="360" w:lineRule="auto"/>
        <w:rPr>
          <w:rFonts w:ascii="Times New Roman" w:hAnsi="Times New Roman" w:cs="Times New Roman"/>
          <w:b w:val="0"/>
          <w:color w:val="auto"/>
          <w:sz w:val="16"/>
        </w:rPr>
      </w:pPr>
      <w:bookmarkStart w:id="118" w:name="_Toc97927940"/>
      <w:r w:rsidRPr="00CA0EAB">
        <w:rPr>
          <w:rFonts w:ascii="Times New Roman" w:hAnsi="Times New Roman" w:cs="Times New Roman"/>
          <w:b w:val="0"/>
          <w:color w:val="auto"/>
          <w:sz w:val="16"/>
        </w:rPr>
        <w:t xml:space="preserve">Ilustración </w:t>
      </w:r>
      <w:r w:rsidRPr="00CA0EAB">
        <w:rPr>
          <w:rFonts w:ascii="Times New Roman" w:hAnsi="Times New Roman" w:cs="Times New Roman"/>
          <w:b w:val="0"/>
          <w:color w:val="auto"/>
          <w:sz w:val="16"/>
        </w:rPr>
        <w:fldChar w:fldCharType="begin"/>
      </w:r>
      <w:r w:rsidRPr="00CA0EAB">
        <w:rPr>
          <w:rFonts w:ascii="Times New Roman" w:hAnsi="Times New Roman" w:cs="Times New Roman"/>
          <w:b w:val="0"/>
          <w:color w:val="auto"/>
          <w:sz w:val="16"/>
        </w:rPr>
        <w:instrText xml:space="preserve"> SEQ Ilustración \* ARABIC </w:instrText>
      </w:r>
      <w:r w:rsidRPr="00CA0EAB">
        <w:rPr>
          <w:rFonts w:ascii="Times New Roman" w:hAnsi="Times New Roman" w:cs="Times New Roman"/>
          <w:b w:val="0"/>
          <w:color w:val="auto"/>
          <w:sz w:val="16"/>
        </w:rPr>
        <w:fldChar w:fldCharType="separate"/>
      </w:r>
      <w:r w:rsidR="00595A28">
        <w:rPr>
          <w:rFonts w:ascii="Times New Roman" w:hAnsi="Times New Roman" w:cs="Times New Roman"/>
          <w:b w:val="0"/>
          <w:noProof/>
          <w:color w:val="auto"/>
          <w:sz w:val="16"/>
        </w:rPr>
        <w:t>18</w:t>
      </w:r>
      <w:r w:rsidRPr="00CA0EAB">
        <w:rPr>
          <w:rFonts w:ascii="Times New Roman" w:hAnsi="Times New Roman" w:cs="Times New Roman"/>
          <w:b w:val="0"/>
          <w:color w:val="auto"/>
          <w:sz w:val="16"/>
        </w:rPr>
        <w:fldChar w:fldCharType="end"/>
      </w:r>
      <w:r w:rsidRPr="00CA0EAB">
        <w:rPr>
          <w:rFonts w:ascii="Times New Roman" w:hAnsi="Times New Roman" w:cs="Times New Roman"/>
          <w:b w:val="0"/>
          <w:color w:val="auto"/>
          <w:sz w:val="16"/>
        </w:rPr>
        <w:t xml:space="preserve"> Pregunta 11, gráfico en barras horizontal.</w:t>
      </w:r>
      <w:bookmarkEnd w:id="118"/>
    </w:p>
    <w:p w:rsidR="004163F2" w:rsidRPr="00A3163F" w:rsidRDefault="004163F2" w:rsidP="001A5057">
      <w:pPr>
        <w:spacing w:after="200"/>
        <w:rPr>
          <w:rFonts w:ascii="Times New Roman" w:eastAsiaTheme="minorEastAsia" w:hAnsi="Times New Roman" w:cs="Times New Roman"/>
          <w:noProof/>
          <w:sz w:val="20"/>
          <w:szCs w:val="20"/>
          <w:lang w:val="es-419" w:eastAsia="es-ES"/>
        </w:rPr>
      </w:pPr>
      <w:r w:rsidRPr="00A3163F">
        <w:rPr>
          <w:rFonts w:ascii="Times New Roman" w:eastAsiaTheme="minorHAnsi" w:hAnsi="Times New Roman" w:cs="Times New Roman"/>
          <w:noProof/>
          <w:sz w:val="22"/>
          <w:szCs w:val="22"/>
          <w:lang w:val="es-MX" w:eastAsia="es-MX"/>
        </w:rPr>
        <w:drawing>
          <wp:inline distT="0" distB="0" distL="0" distR="0" wp14:anchorId="38136B3A" wp14:editId="5C057380">
            <wp:extent cx="4070839" cy="1853388"/>
            <wp:effectExtent l="0" t="0" r="6350" b="0"/>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22632" t="33015" r="37308" b="34543"/>
                    <a:stretch/>
                  </pic:blipFill>
                  <pic:spPr bwMode="auto">
                    <a:xfrm>
                      <a:off x="0" y="0"/>
                      <a:ext cx="4090900" cy="1862521"/>
                    </a:xfrm>
                    <a:prstGeom prst="rect">
                      <a:avLst/>
                    </a:prstGeom>
                    <a:ln>
                      <a:noFill/>
                    </a:ln>
                    <a:extLst>
                      <a:ext uri="{53640926-AAD7-44D8-BBD7-CCE9431645EC}">
                        <a14:shadowObscured xmlns:a14="http://schemas.microsoft.com/office/drawing/2010/main"/>
                      </a:ext>
                    </a:extLst>
                  </pic:spPr>
                </pic:pic>
              </a:graphicData>
            </a:graphic>
          </wp:inline>
        </w:drawing>
      </w:r>
      <w:r w:rsidRPr="00A3163F">
        <w:rPr>
          <w:rFonts w:ascii="Times New Roman" w:eastAsiaTheme="minorHAnsi" w:hAnsi="Times New Roman" w:cs="Times New Roman"/>
          <w:noProof/>
          <w:sz w:val="22"/>
          <w:szCs w:val="22"/>
          <w:lang w:val="es-MX" w:eastAsia="es-MX"/>
        </w:rPr>
        <w:t xml:space="preserve"> </w:t>
      </w:r>
    </w:p>
    <w:p w:rsidR="00CA0EAB" w:rsidRPr="00CA0EAB" w:rsidRDefault="00CA0EAB" w:rsidP="001A5057">
      <w:pPr>
        <w:spacing w:after="160"/>
        <w:jc w:val="both"/>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4163F2" w:rsidRPr="00A3163F" w:rsidRDefault="004163F2" w:rsidP="001A5057">
      <w:pPr>
        <w:spacing w:after="160"/>
        <w:jc w:val="both"/>
        <w:rPr>
          <w:rFonts w:ascii="Times New Roman" w:eastAsiaTheme="minorEastAsia" w:hAnsi="Times New Roman" w:cs="Times New Roman"/>
          <w:lang w:eastAsia="es-ES"/>
        </w:rPr>
      </w:pPr>
    </w:p>
    <w:p w:rsidR="00CA0EAB" w:rsidRDefault="004163F2" w:rsidP="0054093A">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El tipo de envase que los encuestados prefieren su cerveza es el de botella, por lo que a Detalles Karla le favorece ya que esto ayuda a cumplir con el cuidado del medio ambiente por ser un envase reciclable y es factible para estar d</w:t>
      </w:r>
      <w:r w:rsidR="00CA0EAB">
        <w:rPr>
          <w:rFonts w:ascii="Times New Roman" w:eastAsiaTheme="minorHAnsi" w:hAnsi="Times New Roman" w:cs="Times New Roman"/>
          <w:lang w:eastAsia="en-US"/>
        </w:rPr>
        <w:t>entro de las cajitas sorpresas.</w:t>
      </w:r>
    </w:p>
    <w:p w:rsidR="00CA0EAB" w:rsidRPr="00CA0EAB" w:rsidRDefault="00CA0EAB" w:rsidP="001A5057">
      <w:pPr>
        <w:spacing w:after="160"/>
        <w:jc w:val="both"/>
        <w:rPr>
          <w:rFonts w:ascii="Times New Roman" w:eastAsiaTheme="minorHAnsi" w:hAnsi="Times New Roman" w:cs="Times New Roman"/>
          <w:lang w:eastAsia="en-US"/>
        </w:rPr>
      </w:pPr>
    </w:p>
    <w:p w:rsidR="004163F2" w:rsidRPr="001B2649" w:rsidRDefault="004163F2" w:rsidP="001A5057">
      <w:pPr>
        <w:keepNext/>
        <w:keepLines/>
        <w:jc w:val="left"/>
        <w:outlineLvl w:val="2"/>
        <w:rPr>
          <w:rFonts w:ascii="Times New Roman" w:eastAsiaTheme="majorEastAsia" w:hAnsi="Times New Roman" w:cs="Times New Roman"/>
          <w:b/>
          <w:i/>
          <w:lang w:eastAsia="en-US"/>
        </w:rPr>
      </w:pPr>
      <w:r w:rsidRPr="001B2649">
        <w:rPr>
          <w:rFonts w:ascii="Times New Roman" w:eastAsiaTheme="majorEastAsia" w:hAnsi="Times New Roman" w:cs="Times New Roman"/>
          <w:b/>
          <w:i/>
          <w:lang w:eastAsia="en-US"/>
        </w:rPr>
        <w:lastRenderedPageBreak/>
        <w:t xml:space="preserve">Pregunta 12. </w:t>
      </w:r>
    </w:p>
    <w:p w:rsidR="001B2649" w:rsidRPr="001B2649" w:rsidRDefault="001B2649" w:rsidP="001A5057">
      <w:pPr>
        <w:pStyle w:val="Descripcin"/>
        <w:keepNext/>
        <w:spacing w:line="360" w:lineRule="auto"/>
        <w:rPr>
          <w:rFonts w:ascii="Times New Roman" w:hAnsi="Times New Roman" w:cs="Times New Roman"/>
          <w:b w:val="0"/>
          <w:color w:val="auto"/>
          <w:sz w:val="16"/>
        </w:rPr>
      </w:pPr>
      <w:bookmarkStart w:id="119" w:name="_Toc97927884"/>
      <w:r w:rsidRPr="001B2649">
        <w:rPr>
          <w:rFonts w:ascii="Times New Roman" w:hAnsi="Times New Roman" w:cs="Times New Roman"/>
          <w:b w:val="0"/>
          <w:color w:val="auto"/>
          <w:sz w:val="16"/>
        </w:rPr>
        <w:t xml:space="preserve">Tabla </w:t>
      </w:r>
      <w:r w:rsidRPr="001B2649">
        <w:rPr>
          <w:rFonts w:ascii="Times New Roman" w:hAnsi="Times New Roman" w:cs="Times New Roman"/>
          <w:b w:val="0"/>
          <w:color w:val="auto"/>
          <w:sz w:val="16"/>
        </w:rPr>
        <w:fldChar w:fldCharType="begin"/>
      </w:r>
      <w:r w:rsidRPr="001B2649">
        <w:rPr>
          <w:rFonts w:ascii="Times New Roman" w:hAnsi="Times New Roman" w:cs="Times New Roman"/>
          <w:b w:val="0"/>
          <w:color w:val="auto"/>
          <w:sz w:val="16"/>
        </w:rPr>
        <w:instrText xml:space="preserve"> SEQ Tabla \* ARABIC </w:instrText>
      </w:r>
      <w:r w:rsidRPr="001B2649">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15</w:t>
      </w:r>
      <w:r w:rsidRPr="001B2649">
        <w:rPr>
          <w:rFonts w:ascii="Times New Roman" w:hAnsi="Times New Roman" w:cs="Times New Roman"/>
          <w:b w:val="0"/>
          <w:color w:val="auto"/>
          <w:sz w:val="16"/>
        </w:rPr>
        <w:fldChar w:fldCharType="end"/>
      </w:r>
      <w:r w:rsidRPr="001B2649">
        <w:rPr>
          <w:rFonts w:ascii="Times New Roman" w:hAnsi="Times New Roman" w:cs="Times New Roman"/>
          <w:b w:val="0"/>
          <w:color w:val="auto"/>
          <w:sz w:val="16"/>
        </w:rPr>
        <w:t xml:space="preserve"> Pregunta 12.</w:t>
      </w:r>
      <w:bookmarkEnd w:id="119"/>
    </w:p>
    <w:tbl>
      <w:tblPr>
        <w:tblpPr w:leftFromText="141" w:rightFromText="141" w:vertAnchor="text" w:horzAnchor="margin" w:tblpXSpec="center" w:tblpY="-78"/>
        <w:tblW w:w="4840" w:type="dxa"/>
        <w:tblCellMar>
          <w:left w:w="70" w:type="dxa"/>
          <w:right w:w="70" w:type="dxa"/>
        </w:tblCellMar>
        <w:tblLook w:val="04A0" w:firstRow="1" w:lastRow="0" w:firstColumn="1" w:lastColumn="0" w:noHBand="0" w:noVBand="1"/>
      </w:tblPr>
      <w:tblGrid>
        <w:gridCol w:w="2725"/>
        <w:gridCol w:w="993"/>
        <w:gridCol w:w="1122"/>
      </w:tblGrid>
      <w:tr w:rsidR="001B2649" w:rsidRPr="00A3163F" w:rsidTr="001B2649">
        <w:trPr>
          <w:trHeight w:val="345"/>
        </w:trPr>
        <w:tc>
          <w:tcPr>
            <w:tcW w:w="484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2649" w:rsidRPr="00A3163F" w:rsidRDefault="001B2649" w:rsidP="001A5057">
            <w:pPr>
              <w:rPr>
                <w:rFonts w:ascii="Times New Roman" w:eastAsia="Times New Roman" w:hAnsi="Times New Roman" w:cs="Times New Roman"/>
                <w:b/>
                <w:bCs/>
                <w:color w:val="000000"/>
                <w:sz w:val="20"/>
                <w:szCs w:val="20"/>
                <w:lang w:val="es-MX" w:eastAsia="es-MX"/>
              </w:rPr>
            </w:pPr>
            <w:r w:rsidRPr="00B042A8">
              <w:rPr>
                <w:rFonts w:ascii="Times New Roman" w:eastAsiaTheme="minorHAnsi" w:hAnsi="Times New Roman" w:cs="Times New Roman"/>
                <w:b/>
                <w:spacing w:val="2"/>
                <w:sz w:val="20"/>
                <w:szCs w:val="20"/>
                <w:shd w:val="clear" w:color="auto" w:fill="FFFFFF"/>
                <w:lang w:eastAsia="en-US"/>
              </w:rPr>
              <w:t>Si hablamos de personalizar detalles y en este se encuentra el de personalizar envases de vidrio y tazas, ¿Qué tipos de diseños le gustaría que tengan?</w:t>
            </w:r>
            <w:r w:rsidRPr="00B042A8">
              <w:rPr>
                <w:rFonts w:ascii="Times New Roman" w:eastAsia="Times New Roman" w:hAnsi="Times New Roman" w:cs="Times New Roman"/>
                <w:b/>
                <w:bCs/>
                <w:sz w:val="20"/>
                <w:szCs w:val="20"/>
                <w:lang w:val="es-MX" w:eastAsia="es-MX"/>
              </w:rPr>
              <w:t xml:space="preserve"> Seleccione 3</w:t>
            </w:r>
          </w:p>
        </w:tc>
      </w:tr>
      <w:tr w:rsidR="001B2649" w:rsidRPr="00A3163F" w:rsidTr="001B2649">
        <w:trPr>
          <w:trHeight w:val="375"/>
        </w:trPr>
        <w:tc>
          <w:tcPr>
            <w:tcW w:w="4840" w:type="dxa"/>
            <w:gridSpan w:val="3"/>
            <w:vMerge/>
            <w:tcBorders>
              <w:top w:val="single" w:sz="4" w:space="0" w:color="auto"/>
              <w:left w:val="single" w:sz="4" w:space="0" w:color="auto"/>
              <w:bottom w:val="single" w:sz="4" w:space="0" w:color="auto"/>
              <w:right w:val="single" w:sz="4" w:space="0" w:color="auto"/>
            </w:tcBorders>
            <w:vAlign w:val="center"/>
            <w:hideMark/>
          </w:tcPr>
          <w:p w:rsidR="001B2649" w:rsidRPr="00A3163F" w:rsidRDefault="001B2649" w:rsidP="001A5057">
            <w:pPr>
              <w:jc w:val="left"/>
              <w:rPr>
                <w:rFonts w:ascii="Times New Roman" w:eastAsia="Times New Roman" w:hAnsi="Times New Roman" w:cs="Times New Roman"/>
                <w:b/>
                <w:bCs/>
                <w:color w:val="000000"/>
                <w:sz w:val="20"/>
                <w:szCs w:val="20"/>
                <w:lang w:val="es-MX" w:eastAsia="es-MX"/>
              </w:rPr>
            </w:pPr>
          </w:p>
        </w:tc>
      </w:tr>
      <w:tr w:rsidR="001B2649" w:rsidRPr="00A3163F" w:rsidTr="001B2649">
        <w:trPr>
          <w:trHeight w:val="375"/>
        </w:trPr>
        <w:tc>
          <w:tcPr>
            <w:tcW w:w="2725" w:type="dxa"/>
            <w:tcBorders>
              <w:top w:val="nil"/>
              <w:left w:val="single" w:sz="4" w:space="0" w:color="auto"/>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Respuesta</w:t>
            </w:r>
          </w:p>
        </w:tc>
        <w:tc>
          <w:tcPr>
            <w:tcW w:w="993" w:type="dxa"/>
            <w:tcBorders>
              <w:top w:val="nil"/>
              <w:left w:val="nil"/>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Cantidad</w:t>
            </w:r>
          </w:p>
        </w:tc>
        <w:tc>
          <w:tcPr>
            <w:tcW w:w="1122" w:type="dxa"/>
            <w:tcBorders>
              <w:top w:val="nil"/>
              <w:left w:val="nil"/>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w:t>
            </w:r>
          </w:p>
        </w:tc>
      </w:tr>
      <w:tr w:rsidR="001B2649" w:rsidRPr="00A3163F" w:rsidTr="001B2649">
        <w:trPr>
          <w:trHeight w:val="360"/>
        </w:trPr>
        <w:tc>
          <w:tcPr>
            <w:tcW w:w="2725" w:type="dxa"/>
            <w:tcBorders>
              <w:top w:val="nil"/>
              <w:left w:val="single" w:sz="4" w:space="0" w:color="auto"/>
              <w:bottom w:val="single" w:sz="4" w:space="0" w:color="auto"/>
              <w:right w:val="single" w:sz="4" w:space="0" w:color="auto"/>
            </w:tcBorders>
            <w:shd w:val="clear" w:color="auto" w:fill="auto"/>
            <w:vAlign w:val="center"/>
            <w:hideMark/>
          </w:tcPr>
          <w:p w:rsidR="001B2649" w:rsidRPr="00A3163F" w:rsidRDefault="001B2649"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Frases motivadoras</w:t>
            </w:r>
          </w:p>
        </w:tc>
        <w:tc>
          <w:tcPr>
            <w:tcW w:w="993" w:type="dxa"/>
            <w:tcBorders>
              <w:top w:val="nil"/>
              <w:left w:val="nil"/>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102</w:t>
            </w:r>
          </w:p>
        </w:tc>
        <w:tc>
          <w:tcPr>
            <w:tcW w:w="1122" w:type="dxa"/>
            <w:tcBorders>
              <w:top w:val="nil"/>
              <w:left w:val="nil"/>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67.5 / 100</w:t>
            </w:r>
          </w:p>
        </w:tc>
      </w:tr>
      <w:tr w:rsidR="001B2649" w:rsidRPr="00A3163F" w:rsidTr="001B2649">
        <w:trPr>
          <w:trHeight w:val="330"/>
        </w:trPr>
        <w:tc>
          <w:tcPr>
            <w:tcW w:w="2725" w:type="dxa"/>
            <w:tcBorders>
              <w:top w:val="nil"/>
              <w:left w:val="single" w:sz="4" w:space="0" w:color="auto"/>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Fotografías</w:t>
            </w:r>
          </w:p>
        </w:tc>
        <w:tc>
          <w:tcPr>
            <w:tcW w:w="993" w:type="dxa"/>
            <w:tcBorders>
              <w:top w:val="nil"/>
              <w:left w:val="nil"/>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91</w:t>
            </w:r>
          </w:p>
        </w:tc>
        <w:tc>
          <w:tcPr>
            <w:tcW w:w="1122" w:type="dxa"/>
            <w:tcBorders>
              <w:top w:val="nil"/>
              <w:left w:val="nil"/>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60.3 / 100</w:t>
            </w:r>
          </w:p>
        </w:tc>
      </w:tr>
      <w:tr w:rsidR="001B2649" w:rsidRPr="00A3163F" w:rsidTr="001B2649">
        <w:trPr>
          <w:trHeight w:val="300"/>
        </w:trPr>
        <w:tc>
          <w:tcPr>
            <w:tcW w:w="2725" w:type="dxa"/>
            <w:tcBorders>
              <w:top w:val="nil"/>
              <w:left w:val="single" w:sz="4" w:space="0" w:color="auto"/>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Dibujos favoritos</w:t>
            </w:r>
          </w:p>
        </w:tc>
        <w:tc>
          <w:tcPr>
            <w:tcW w:w="993" w:type="dxa"/>
            <w:tcBorders>
              <w:top w:val="nil"/>
              <w:left w:val="nil"/>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97</w:t>
            </w:r>
          </w:p>
        </w:tc>
        <w:tc>
          <w:tcPr>
            <w:tcW w:w="1122" w:type="dxa"/>
            <w:tcBorders>
              <w:top w:val="nil"/>
              <w:left w:val="nil"/>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64.2 / 100</w:t>
            </w:r>
          </w:p>
        </w:tc>
      </w:tr>
      <w:tr w:rsidR="001B2649" w:rsidRPr="00A3163F" w:rsidTr="001B2649">
        <w:trPr>
          <w:trHeight w:val="300"/>
        </w:trPr>
        <w:tc>
          <w:tcPr>
            <w:tcW w:w="2725" w:type="dxa"/>
            <w:tcBorders>
              <w:top w:val="nil"/>
              <w:left w:val="single" w:sz="4" w:space="0" w:color="auto"/>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Artistas favoritos</w:t>
            </w:r>
          </w:p>
        </w:tc>
        <w:tc>
          <w:tcPr>
            <w:tcW w:w="993" w:type="dxa"/>
            <w:tcBorders>
              <w:top w:val="nil"/>
              <w:left w:val="nil"/>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52</w:t>
            </w:r>
          </w:p>
        </w:tc>
        <w:tc>
          <w:tcPr>
            <w:tcW w:w="1122" w:type="dxa"/>
            <w:tcBorders>
              <w:top w:val="nil"/>
              <w:left w:val="nil"/>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34.4 /100</w:t>
            </w:r>
          </w:p>
        </w:tc>
      </w:tr>
      <w:tr w:rsidR="001B2649" w:rsidRPr="00A3163F" w:rsidTr="001B2649">
        <w:trPr>
          <w:trHeight w:val="300"/>
        </w:trPr>
        <w:tc>
          <w:tcPr>
            <w:tcW w:w="2725" w:type="dxa"/>
            <w:tcBorders>
              <w:top w:val="nil"/>
              <w:left w:val="single" w:sz="4" w:space="0" w:color="auto"/>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Nombres personas</w:t>
            </w:r>
          </w:p>
        </w:tc>
        <w:tc>
          <w:tcPr>
            <w:tcW w:w="993" w:type="dxa"/>
            <w:tcBorders>
              <w:top w:val="nil"/>
              <w:left w:val="nil"/>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55</w:t>
            </w:r>
          </w:p>
        </w:tc>
        <w:tc>
          <w:tcPr>
            <w:tcW w:w="1122" w:type="dxa"/>
            <w:tcBorders>
              <w:top w:val="nil"/>
              <w:left w:val="nil"/>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36.4 / 100</w:t>
            </w:r>
          </w:p>
        </w:tc>
      </w:tr>
      <w:tr w:rsidR="001B2649" w:rsidRPr="00A3163F" w:rsidTr="001B2649">
        <w:trPr>
          <w:trHeight w:val="300"/>
        </w:trPr>
        <w:tc>
          <w:tcPr>
            <w:tcW w:w="2725" w:type="dxa"/>
            <w:tcBorders>
              <w:top w:val="nil"/>
              <w:left w:val="single" w:sz="4" w:space="0" w:color="auto"/>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Nombres de canciones</w:t>
            </w:r>
          </w:p>
        </w:tc>
        <w:tc>
          <w:tcPr>
            <w:tcW w:w="993" w:type="dxa"/>
            <w:tcBorders>
              <w:top w:val="nil"/>
              <w:left w:val="nil"/>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36</w:t>
            </w:r>
          </w:p>
        </w:tc>
        <w:tc>
          <w:tcPr>
            <w:tcW w:w="1122" w:type="dxa"/>
            <w:tcBorders>
              <w:top w:val="nil"/>
              <w:left w:val="nil"/>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23.8 / 100</w:t>
            </w:r>
          </w:p>
        </w:tc>
      </w:tr>
      <w:tr w:rsidR="001B2649" w:rsidRPr="00A3163F" w:rsidTr="001B2649">
        <w:trPr>
          <w:trHeight w:val="300"/>
        </w:trPr>
        <w:tc>
          <w:tcPr>
            <w:tcW w:w="2725" w:type="dxa"/>
            <w:tcBorders>
              <w:top w:val="nil"/>
              <w:left w:val="single" w:sz="4" w:space="0" w:color="auto"/>
              <w:bottom w:val="single" w:sz="4" w:space="0" w:color="auto"/>
              <w:right w:val="single" w:sz="4" w:space="0" w:color="auto"/>
            </w:tcBorders>
            <w:shd w:val="clear" w:color="auto" w:fill="auto"/>
            <w:noWrap/>
            <w:vAlign w:val="center"/>
          </w:tcPr>
          <w:p w:rsidR="001B2649" w:rsidRPr="00A3163F" w:rsidRDefault="001B2649" w:rsidP="001A5057">
            <w:pPr>
              <w:rPr>
                <w:rFonts w:ascii="Times New Roman" w:eastAsia="Times New Roman" w:hAnsi="Times New Roman" w:cs="Times New Roman"/>
                <w:color w:val="000000"/>
                <w:sz w:val="20"/>
                <w:szCs w:val="20"/>
                <w:lang w:val="es-MX" w:eastAsia="es-MX"/>
              </w:rPr>
            </w:pPr>
            <w:r w:rsidRPr="00A3163F">
              <w:rPr>
                <w:rFonts w:ascii="Times New Roman" w:eastAsia="Times New Roman" w:hAnsi="Times New Roman" w:cs="Times New Roman"/>
                <w:color w:val="000000"/>
                <w:sz w:val="20"/>
                <w:szCs w:val="20"/>
                <w:lang w:val="es-MX" w:eastAsia="es-MX"/>
              </w:rPr>
              <w:t>Fechas especiales</w:t>
            </w:r>
          </w:p>
        </w:tc>
        <w:tc>
          <w:tcPr>
            <w:tcW w:w="993" w:type="dxa"/>
            <w:tcBorders>
              <w:top w:val="nil"/>
              <w:left w:val="nil"/>
              <w:bottom w:val="single" w:sz="4" w:space="0" w:color="auto"/>
              <w:right w:val="single" w:sz="4" w:space="0" w:color="auto"/>
            </w:tcBorders>
            <w:shd w:val="clear" w:color="auto" w:fill="auto"/>
            <w:noWrap/>
            <w:vAlign w:val="center"/>
          </w:tcPr>
          <w:p w:rsidR="001B2649" w:rsidRPr="00A3163F" w:rsidRDefault="001B2649"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25</w:t>
            </w:r>
          </w:p>
        </w:tc>
        <w:tc>
          <w:tcPr>
            <w:tcW w:w="1122" w:type="dxa"/>
            <w:tcBorders>
              <w:top w:val="nil"/>
              <w:left w:val="nil"/>
              <w:bottom w:val="single" w:sz="4" w:space="0" w:color="auto"/>
              <w:right w:val="single" w:sz="4" w:space="0" w:color="auto"/>
            </w:tcBorders>
            <w:shd w:val="clear" w:color="auto" w:fill="auto"/>
            <w:noWrap/>
            <w:vAlign w:val="center"/>
          </w:tcPr>
          <w:p w:rsidR="001B2649" w:rsidRPr="00A3163F" w:rsidRDefault="001B2649" w:rsidP="001A5057">
            <w:pPr>
              <w:rPr>
                <w:rFonts w:ascii="Times New Roman" w:eastAsia="Times New Roman" w:hAnsi="Times New Roman" w:cs="Times New Roman"/>
                <w:color w:val="000000"/>
                <w:sz w:val="22"/>
                <w:szCs w:val="22"/>
                <w:lang w:val="es-MX" w:eastAsia="es-MX"/>
              </w:rPr>
            </w:pPr>
            <w:r w:rsidRPr="00A3163F">
              <w:rPr>
                <w:rFonts w:ascii="Times New Roman" w:eastAsia="Times New Roman" w:hAnsi="Times New Roman" w:cs="Times New Roman"/>
                <w:color w:val="000000"/>
                <w:sz w:val="22"/>
                <w:szCs w:val="22"/>
                <w:lang w:val="es-MX" w:eastAsia="es-MX"/>
              </w:rPr>
              <w:t>16.6 / 100</w:t>
            </w:r>
          </w:p>
        </w:tc>
      </w:tr>
      <w:tr w:rsidR="001B2649" w:rsidRPr="00A3163F" w:rsidTr="001B2649">
        <w:trPr>
          <w:trHeight w:val="300"/>
        </w:trPr>
        <w:tc>
          <w:tcPr>
            <w:tcW w:w="2725" w:type="dxa"/>
            <w:tcBorders>
              <w:top w:val="nil"/>
              <w:left w:val="single" w:sz="4" w:space="0" w:color="auto"/>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b/>
                <w:bCs/>
                <w:color w:val="000000"/>
                <w:sz w:val="20"/>
                <w:szCs w:val="20"/>
                <w:lang w:val="es-MX" w:eastAsia="es-MX"/>
              </w:rPr>
            </w:pPr>
            <w:r w:rsidRPr="00A3163F">
              <w:rPr>
                <w:rFonts w:ascii="Times New Roman" w:eastAsia="Times New Roman" w:hAnsi="Times New Roman" w:cs="Times New Roman"/>
                <w:b/>
                <w:bCs/>
                <w:color w:val="000000"/>
                <w:sz w:val="20"/>
                <w:szCs w:val="20"/>
                <w:lang w:val="es-MX" w:eastAsia="es-MX"/>
              </w:rPr>
              <w:t>TOTAL ENCUESTADOS</w:t>
            </w:r>
          </w:p>
        </w:tc>
        <w:tc>
          <w:tcPr>
            <w:tcW w:w="993" w:type="dxa"/>
            <w:tcBorders>
              <w:top w:val="nil"/>
              <w:left w:val="nil"/>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b/>
                <w:bCs/>
                <w:color w:val="000000"/>
                <w:sz w:val="22"/>
                <w:szCs w:val="22"/>
                <w:lang w:val="es-MX" w:eastAsia="es-MX"/>
              </w:rPr>
            </w:pPr>
            <w:r w:rsidRPr="00A3163F">
              <w:rPr>
                <w:rFonts w:ascii="Times New Roman" w:eastAsia="Times New Roman" w:hAnsi="Times New Roman" w:cs="Times New Roman"/>
                <w:b/>
                <w:bCs/>
                <w:color w:val="000000"/>
                <w:sz w:val="22"/>
                <w:szCs w:val="22"/>
                <w:lang w:val="es-MX" w:eastAsia="es-MX"/>
              </w:rPr>
              <w:t>151</w:t>
            </w:r>
          </w:p>
        </w:tc>
        <w:tc>
          <w:tcPr>
            <w:tcW w:w="1122" w:type="dxa"/>
            <w:tcBorders>
              <w:top w:val="nil"/>
              <w:left w:val="nil"/>
              <w:bottom w:val="single" w:sz="4" w:space="0" w:color="auto"/>
              <w:right w:val="single" w:sz="4" w:space="0" w:color="auto"/>
            </w:tcBorders>
            <w:shd w:val="clear" w:color="auto" w:fill="auto"/>
            <w:noWrap/>
            <w:vAlign w:val="center"/>
            <w:hideMark/>
          </w:tcPr>
          <w:p w:rsidR="001B2649" w:rsidRPr="00A3163F" w:rsidRDefault="001B2649" w:rsidP="001A5057">
            <w:pPr>
              <w:rPr>
                <w:rFonts w:ascii="Times New Roman" w:eastAsia="Times New Roman" w:hAnsi="Times New Roman" w:cs="Times New Roman"/>
                <w:b/>
                <w:bCs/>
                <w:color w:val="000000"/>
                <w:sz w:val="22"/>
                <w:szCs w:val="22"/>
                <w:lang w:val="es-MX" w:eastAsia="es-MX"/>
              </w:rPr>
            </w:pPr>
            <w:r w:rsidRPr="00A3163F">
              <w:rPr>
                <w:rFonts w:ascii="Times New Roman" w:eastAsia="Times New Roman" w:hAnsi="Times New Roman" w:cs="Times New Roman"/>
                <w:b/>
                <w:bCs/>
                <w:color w:val="000000"/>
                <w:sz w:val="22"/>
                <w:szCs w:val="22"/>
                <w:lang w:val="es-MX" w:eastAsia="es-MX"/>
              </w:rPr>
              <w:t>100%</w:t>
            </w:r>
          </w:p>
        </w:tc>
      </w:tr>
    </w:tbl>
    <w:p w:rsidR="004163F2" w:rsidRPr="00A3163F" w:rsidRDefault="004163F2" w:rsidP="001A5057">
      <w:pPr>
        <w:spacing w:after="160"/>
        <w:jc w:val="both"/>
        <w:rPr>
          <w:rFonts w:ascii="Times New Roman" w:eastAsiaTheme="minorEastAsia" w:hAnsi="Times New Roman" w:cs="Times New Roman"/>
          <w:lang w:eastAsia="es-E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Default="004163F2" w:rsidP="001A5057">
      <w:pPr>
        <w:spacing w:after="200"/>
        <w:jc w:val="left"/>
        <w:rPr>
          <w:rFonts w:ascii="Times New Roman" w:eastAsia="Georgia" w:hAnsi="Times New Roman" w:cs="Times New Roman"/>
          <w:i/>
          <w:sz w:val="20"/>
          <w:szCs w:val="20"/>
        </w:rPr>
      </w:pPr>
    </w:p>
    <w:p w:rsidR="00320F33" w:rsidRDefault="00320F33" w:rsidP="001A5057">
      <w:pPr>
        <w:spacing w:after="200"/>
        <w:jc w:val="left"/>
        <w:rPr>
          <w:rFonts w:ascii="Times New Roman" w:eastAsia="Georgia" w:hAnsi="Times New Roman" w:cs="Times New Roman"/>
          <w:i/>
          <w:sz w:val="20"/>
          <w:szCs w:val="20"/>
        </w:rPr>
      </w:pPr>
    </w:p>
    <w:p w:rsidR="00320F33" w:rsidRPr="0054093A" w:rsidRDefault="001B2649" w:rsidP="0054093A">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1B2649" w:rsidRPr="001B2649" w:rsidRDefault="001B2649" w:rsidP="001A5057">
      <w:pPr>
        <w:pStyle w:val="Descripcin"/>
        <w:keepNext/>
        <w:spacing w:line="360" w:lineRule="auto"/>
        <w:rPr>
          <w:rFonts w:ascii="Times New Roman" w:hAnsi="Times New Roman" w:cs="Times New Roman"/>
          <w:b w:val="0"/>
          <w:color w:val="auto"/>
          <w:sz w:val="16"/>
        </w:rPr>
      </w:pPr>
      <w:bookmarkStart w:id="120" w:name="_Toc97927941"/>
      <w:r w:rsidRPr="001B2649">
        <w:rPr>
          <w:rFonts w:ascii="Times New Roman" w:hAnsi="Times New Roman" w:cs="Times New Roman"/>
          <w:b w:val="0"/>
          <w:color w:val="auto"/>
          <w:sz w:val="16"/>
        </w:rPr>
        <w:t xml:space="preserve">Ilustración </w:t>
      </w:r>
      <w:r w:rsidRPr="001B2649">
        <w:rPr>
          <w:rFonts w:ascii="Times New Roman" w:hAnsi="Times New Roman" w:cs="Times New Roman"/>
          <w:b w:val="0"/>
          <w:color w:val="auto"/>
          <w:sz w:val="16"/>
        </w:rPr>
        <w:fldChar w:fldCharType="begin"/>
      </w:r>
      <w:r w:rsidRPr="001B2649">
        <w:rPr>
          <w:rFonts w:ascii="Times New Roman" w:hAnsi="Times New Roman" w:cs="Times New Roman"/>
          <w:b w:val="0"/>
          <w:color w:val="auto"/>
          <w:sz w:val="16"/>
        </w:rPr>
        <w:instrText xml:space="preserve"> SEQ Ilustración \* ARABIC </w:instrText>
      </w:r>
      <w:r w:rsidRPr="001B2649">
        <w:rPr>
          <w:rFonts w:ascii="Times New Roman" w:hAnsi="Times New Roman" w:cs="Times New Roman"/>
          <w:b w:val="0"/>
          <w:color w:val="auto"/>
          <w:sz w:val="16"/>
        </w:rPr>
        <w:fldChar w:fldCharType="separate"/>
      </w:r>
      <w:r w:rsidR="00595A28">
        <w:rPr>
          <w:rFonts w:ascii="Times New Roman" w:hAnsi="Times New Roman" w:cs="Times New Roman"/>
          <w:b w:val="0"/>
          <w:noProof/>
          <w:color w:val="auto"/>
          <w:sz w:val="16"/>
        </w:rPr>
        <w:t>19</w:t>
      </w:r>
      <w:r w:rsidRPr="001B2649">
        <w:rPr>
          <w:rFonts w:ascii="Times New Roman" w:hAnsi="Times New Roman" w:cs="Times New Roman"/>
          <w:b w:val="0"/>
          <w:color w:val="auto"/>
          <w:sz w:val="16"/>
        </w:rPr>
        <w:fldChar w:fldCharType="end"/>
      </w:r>
      <w:r w:rsidRPr="001B2649">
        <w:rPr>
          <w:rFonts w:ascii="Times New Roman" w:hAnsi="Times New Roman" w:cs="Times New Roman"/>
          <w:b w:val="0"/>
          <w:color w:val="auto"/>
          <w:sz w:val="16"/>
        </w:rPr>
        <w:t xml:space="preserve"> Pregunta 12, gráfico en barras horizontal.</w:t>
      </w:r>
      <w:bookmarkEnd w:id="120"/>
    </w:p>
    <w:p w:rsidR="001B2649" w:rsidRDefault="004163F2" w:rsidP="001A5057">
      <w:pPr>
        <w:spacing w:after="160"/>
        <w:jc w:val="both"/>
        <w:rPr>
          <w:rFonts w:ascii="Times New Roman" w:eastAsiaTheme="minorHAnsi" w:hAnsi="Times New Roman" w:cs="Times New Roman"/>
          <w:noProof/>
          <w:sz w:val="22"/>
          <w:szCs w:val="22"/>
          <w:lang w:val="es-MX" w:eastAsia="es-MX"/>
        </w:rPr>
      </w:pPr>
      <w:r w:rsidRPr="00A3163F">
        <w:rPr>
          <w:rFonts w:ascii="Times New Roman" w:eastAsiaTheme="minorHAnsi" w:hAnsi="Times New Roman" w:cs="Times New Roman"/>
          <w:noProof/>
          <w:sz w:val="22"/>
          <w:szCs w:val="22"/>
          <w:lang w:val="es-MX" w:eastAsia="es-MX"/>
        </w:rPr>
        <w:drawing>
          <wp:inline distT="0" distB="0" distL="0" distR="0" wp14:anchorId="582CD0C3" wp14:editId="4A51ABD2">
            <wp:extent cx="4273061" cy="1694739"/>
            <wp:effectExtent l="0" t="0" r="0" b="1270"/>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25726" t="31567" r="26231" b="34541"/>
                    <a:stretch/>
                  </pic:blipFill>
                  <pic:spPr bwMode="auto">
                    <a:xfrm>
                      <a:off x="0" y="0"/>
                      <a:ext cx="4285965" cy="1699857"/>
                    </a:xfrm>
                    <a:prstGeom prst="rect">
                      <a:avLst/>
                    </a:prstGeom>
                    <a:ln>
                      <a:noFill/>
                    </a:ln>
                    <a:extLst>
                      <a:ext uri="{53640926-AAD7-44D8-BBD7-CCE9431645EC}">
                        <a14:shadowObscured xmlns:a14="http://schemas.microsoft.com/office/drawing/2010/main"/>
                      </a:ext>
                    </a:extLst>
                  </pic:spPr>
                </pic:pic>
              </a:graphicData>
            </a:graphic>
          </wp:inline>
        </w:drawing>
      </w:r>
      <w:r w:rsidRPr="00A3163F">
        <w:rPr>
          <w:rFonts w:ascii="Times New Roman" w:eastAsiaTheme="minorHAnsi" w:hAnsi="Times New Roman" w:cs="Times New Roman"/>
          <w:noProof/>
          <w:sz w:val="22"/>
          <w:szCs w:val="22"/>
          <w:lang w:val="es-MX" w:eastAsia="es-MX"/>
        </w:rPr>
        <w:t xml:space="preserve"> </w:t>
      </w:r>
    </w:p>
    <w:p w:rsidR="004163F2" w:rsidRPr="0054093A" w:rsidRDefault="001B2649" w:rsidP="0054093A">
      <w:pPr>
        <w:spacing w:after="160"/>
        <w:jc w:val="both"/>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4163F2" w:rsidRPr="00A3163F" w:rsidRDefault="004163F2" w:rsidP="0054093A">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Según datos reflejados en la gráfica, se puede observar que los encuestados prefieren de tres formas sus diseños de envases de vidrio y tazas, en la que se debe realizar diseños de frases motivadoras, dibujos favoritos y fotografías. Esto permitirá a Detalles Karla poder tener una idea clara del tipo de sublimado que deberá implementar en sus envases.</w:t>
      </w:r>
    </w:p>
    <w:p w:rsidR="004163F2" w:rsidRPr="001B2649" w:rsidRDefault="004163F2" w:rsidP="001A5057">
      <w:pPr>
        <w:keepNext/>
        <w:keepLines/>
        <w:jc w:val="both"/>
        <w:outlineLvl w:val="2"/>
        <w:rPr>
          <w:rFonts w:ascii="Times New Roman" w:eastAsiaTheme="majorEastAsia" w:hAnsi="Times New Roman" w:cs="Times New Roman"/>
          <w:b/>
          <w:i/>
          <w:lang w:eastAsia="en-US"/>
        </w:rPr>
      </w:pPr>
      <w:r w:rsidRPr="001B2649">
        <w:rPr>
          <w:rFonts w:ascii="Times New Roman" w:eastAsiaTheme="majorEastAsia" w:hAnsi="Times New Roman" w:cs="Times New Roman"/>
          <w:b/>
          <w:i/>
          <w:lang w:eastAsia="en-US"/>
        </w:rPr>
        <w:lastRenderedPageBreak/>
        <w:t xml:space="preserve">Pregunta 13. </w:t>
      </w:r>
    </w:p>
    <w:p w:rsidR="00A45EBA" w:rsidRPr="00A45EBA" w:rsidRDefault="00A45EBA" w:rsidP="001A5057">
      <w:pPr>
        <w:pStyle w:val="Descripcin"/>
        <w:keepNext/>
        <w:spacing w:line="360" w:lineRule="auto"/>
        <w:rPr>
          <w:rFonts w:ascii="Times New Roman" w:hAnsi="Times New Roman" w:cs="Times New Roman"/>
          <w:b w:val="0"/>
          <w:color w:val="auto"/>
          <w:sz w:val="16"/>
          <w:szCs w:val="16"/>
        </w:rPr>
      </w:pPr>
      <w:bookmarkStart w:id="121" w:name="_Toc97927885"/>
      <w:r w:rsidRPr="00A45EBA">
        <w:rPr>
          <w:rFonts w:ascii="Times New Roman" w:hAnsi="Times New Roman" w:cs="Times New Roman"/>
          <w:b w:val="0"/>
          <w:color w:val="auto"/>
          <w:sz w:val="16"/>
          <w:szCs w:val="16"/>
        </w:rPr>
        <w:t xml:space="preserve">Tabla </w:t>
      </w:r>
      <w:r w:rsidRPr="00A45EBA">
        <w:rPr>
          <w:rFonts w:ascii="Times New Roman" w:hAnsi="Times New Roman" w:cs="Times New Roman"/>
          <w:b w:val="0"/>
          <w:color w:val="auto"/>
          <w:sz w:val="16"/>
          <w:szCs w:val="16"/>
        </w:rPr>
        <w:fldChar w:fldCharType="begin"/>
      </w:r>
      <w:r w:rsidRPr="00A45EBA">
        <w:rPr>
          <w:rFonts w:ascii="Times New Roman" w:hAnsi="Times New Roman" w:cs="Times New Roman"/>
          <w:b w:val="0"/>
          <w:color w:val="auto"/>
          <w:sz w:val="16"/>
          <w:szCs w:val="16"/>
        </w:rPr>
        <w:instrText xml:space="preserve"> SEQ Tabla \* ARABIC </w:instrText>
      </w:r>
      <w:r w:rsidRPr="00A45EBA">
        <w:rPr>
          <w:rFonts w:ascii="Times New Roman" w:hAnsi="Times New Roman" w:cs="Times New Roman"/>
          <w:b w:val="0"/>
          <w:color w:val="auto"/>
          <w:sz w:val="16"/>
          <w:szCs w:val="16"/>
        </w:rPr>
        <w:fldChar w:fldCharType="separate"/>
      </w:r>
      <w:r w:rsidR="00DA11D6">
        <w:rPr>
          <w:rFonts w:ascii="Times New Roman" w:hAnsi="Times New Roman" w:cs="Times New Roman"/>
          <w:b w:val="0"/>
          <w:noProof/>
          <w:color w:val="auto"/>
          <w:sz w:val="16"/>
          <w:szCs w:val="16"/>
        </w:rPr>
        <w:t>16</w:t>
      </w:r>
      <w:r w:rsidRPr="00A45EBA">
        <w:rPr>
          <w:rFonts w:ascii="Times New Roman" w:hAnsi="Times New Roman" w:cs="Times New Roman"/>
          <w:b w:val="0"/>
          <w:color w:val="auto"/>
          <w:sz w:val="16"/>
          <w:szCs w:val="16"/>
        </w:rPr>
        <w:fldChar w:fldCharType="end"/>
      </w:r>
      <w:r w:rsidRPr="00A45EBA">
        <w:rPr>
          <w:rFonts w:ascii="Times New Roman" w:hAnsi="Times New Roman" w:cs="Times New Roman"/>
          <w:b w:val="0"/>
          <w:color w:val="auto"/>
          <w:sz w:val="16"/>
          <w:szCs w:val="16"/>
        </w:rPr>
        <w:t xml:space="preserve"> Pregunta 13</w:t>
      </w:r>
      <w:bookmarkEnd w:id="121"/>
    </w:p>
    <w:tbl>
      <w:tblPr>
        <w:tblpPr w:leftFromText="141" w:rightFromText="141" w:vertAnchor="text" w:horzAnchor="margin" w:tblpXSpec="center" w:tblpY="67"/>
        <w:tblW w:w="6000" w:type="dxa"/>
        <w:tblCellMar>
          <w:left w:w="70" w:type="dxa"/>
          <w:right w:w="70" w:type="dxa"/>
        </w:tblCellMar>
        <w:tblLook w:val="04A0" w:firstRow="1" w:lastRow="0" w:firstColumn="1" w:lastColumn="0" w:noHBand="0" w:noVBand="1"/>
      </w:tblPr>
      <w:tblGrid>
        <w:gridCol w:w="3586"/>
        <w:gridCol w:w="1218"/>
        <w:gridCol w:w="1196"/>
      </w:tblGrid>
      <w:tr w:rsidR="004163F2" w:rsidRPr="00A3163F" w:rsidTr="004163F2">
        <w:trPr>
          <w:trHeight w:val="300"/>
        </w:trPr>
        <w:tc>
          <w:tcPr>
            <w:tcW w:w="6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B042A8">
              <w:rPr>
                <w:rFonts w:ascii="Times New Roman" w:eastAsiaTheme="minorHAnsi" w:hAnsi="Times New Roman" w:cs="Times New Roman"/>
                <w:b/>
                <w:spacing w:val="2"/>
                <w:sz w:val="20"/>
                <w:szCs w:val="20"/>
                <w:shd w:val="clear" w:color="auto" w:fill="FFFFFF"/>
                <w:lang w:eastAsia="en-US"/>
              </w:rPr>
              <w:t> ¿Qué tipo de globos le gusta?</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RESPUESTA</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CANTIDAD</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Simples</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14</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9.3</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Personalizado</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137</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90.7</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TOTAL</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151</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100%</w:t>
            </w:r>
          </w:p>
        </w:tc>
      </w:tr>
    </w:tbl>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160"/>
        <w:jc w:val="both"/>
        <w:rPr>
          <w:rFonts w:ascii="Times New Roman" w:eastAsiaTheme="minorEastAsia" w:hAnsi="Times New Roman" w:cs="Times New Roman"/>
          <w:lang w:eastAsia="es-E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Default="004163F2" w:rsidP="001A5057">
      <w:pPr>
        <w:spacing w:after="200"/>
        <w:rPr>
          <w:rFonts w:ascii="Times New Roman" w:eastAsia="Georgia" w:hAnsi="Times New Roman" w:cs="Times New Roman"/>
          <w:i/>
          <w:sz w:val="20"/>
          <w:szCs w:val="20"/>
        </w:rPr>
      </w:pPr>
    </w:p>
    <w:p w:rsidR="001B2649" w:rsidRPr="00CA0EAB" w:rsidRDefault="001B2649" w:rsidP="001A5057">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745ECB" w:rsidRPr="00A3163F" w:rsidRDefault="00745ECB" w:rsidP="001A5057">
      <w:pPr>
        <w:spacing w:after="200"/>
        <w:jc w:val="both"/>
        <w:rPr>
          <w:rFonts w:ascii="Times New Roman" w:eastAsiaTheme="minorHAnsi" w:hAnsi="Times New Roman" w:cs="Times New Roman"/>
          <w:noProof/>
          <w:sz w:val="20"/>
          <w:szCs w:val="20"/>
          <w:lang w:val="es-419" w:eastAsia="en-US"/>
        </w:rPr>
      </w:pPr>
    </w:p>
    <w:p w:rsidR="00A45EBA" w:rsidRPr="00A45EBA" w:rsidRDefault="00A45EBA" w:rsidP="001A5057">
      <w:pPr>
        <w:pStyle w:val="Descripcin"/>
        <w:keepNext/>
        <w:spacing w:line="360" w:lineRule="auto"/>
        <w:rPr>
          <w:rFonts w:ascii="Times New Roman" w:hAnsi="Times New Roman" w:cs="Times New Roman"/>
          <w:b w:val="0"/>
          <w:color w:val="auto"/>
          <w:sz w:val="16"/>
        </w:rPr>
      </w:pPr>
      <w:bookmarkStart w:id="122" w:name="_Toc97927942"/>
      <w:r w:rsidRPr="00A45EBA">
        <w:rPr>
          <w:rFonts w:ascii="Times New Roman" w:hAnsi="Times New Roman" w:cs="Times New Roman"/>
          <w:b w:val="0"/>
          <w:color w:val="auto"/>
          <w:sz w:val="16"/>
        </w:rPr>
        <w:t xml:space="preserve">Ilustración </w:t>
      </w:r>
      <w:r w:rsidRPr="00A45EBA">
        <w:rPr>
          <w:rFonts w:ascii="Times New Roman" w:hAnsi="Times New Roman" w:cs="Times New Roman"/>
          <w:b w:val="0"/>
          <w:color w:val="auto"/>
          <w:sz w:val="16"/>
        </w:rPr>
        <w:fldChar w:fldCharType="begin"/>
      </w:r>
      <w:r w:rsidRPr="00A45EBA">
        <w:rPr>
          <w:rFonts w:ascii="Times New Roman" w:hAnsi="Times New Roman" w:cs="Times New Roman"/>
          <w:b w:val="0"/>
          <w:color w:val="auto"/>
          <w:sz w:val="16"/>
        </w:rPr>
        <w:instrText xml:space="preserve"> SEQ Ilustración \* ARABIC </w:instrText>
      </w:r>
      <w:r w:rsidRPr="00A45EBA">
        <w:rPr>
          <w:rFonts w:ascii="Times New Roman" w:hAnsi="Times New Roman" w:cs="Times New Roman"/>
          <w:b w:val="0"/>
          <w:color w:val="auto"/>
          <w:sz w:val="16"/>
        </w:rPr>
        <w:fldChar w:fldCharType="separate"/>
      </w:r>
      <w:r w:rsidR="00595A28">
        <w:rPr>
          <w:rFonts w:ascii="Times New Roman" w:hAnsi="Times New Roman" w:cs="Times New Roman"/>
          <w:b w:val="0"/>
          <w:noProof/>
          <w:color w:val="auto"/>
          <w:sz w:val="16"/>
        </w:rPr>
        <w:t>20</w:t>
      </w:r>
      <w:r w:rsidRPr="00A45EBA">
        <w:rPr>
          <w:rFonts w:ascii="Times New Roman" w:hAnsi="Times New Roman" w:cs="Times New Roman"/>
          <w:b w:val="0"/>
          <w:color w:val="auto"/>
          <w:sz w:val="16"/>
        </w:rPr>
        <w:fldChar w:fldCharType="end"/>
      </w:r>
      <w:r w:rsidRPr="00A45EBA">
        <w:rPr>
          <w:rFonts w:ascii="Times New Roman" w:hAnsi="Times New Roman" w:cs="Times New Roman"/>
          <w:b w:val="0"/>
          <w:color w:val="auto"/>
          <w:sz w:val="16"/>
        </w:rPr>
        <w:t xml:space="preserve"> Pregunta 13, gráfico circular.</w:t>
      </w:r>
      <w:bookmarkEnd w:id="122"/>
    </w:p>
    <w:p w:rsidR="004163F2" w:rsidRDefault="004163F2" w:rsidP="001A5057">
      <w:pPr>
        <w:spacing w:after="200"/>
        <w:rPr>
          <w:rFonts w:ascii="Times New Roman" w:eastAsiaTheme="minorEastAsia" w:hAnsi="Times New Roman" w:cs="Times New Roman"/>
          <w:noProof/>
          <w:sz w:val="20"/>
          <w:szCs w:val="20"/>
          <w:lang w:val="es-419" w:eastAsia="es-ES"/>
        </w:rPr>
      </w:pPr>
      <w:r w:rsidRPr="00A3163F">
        <w:rPr>
          <w:rFonts w:ascii="Times New Roman" w:eastAsiaTheme="minorHAnsi" w:hAnsi="Times New Roman" w:cs="Times New Roman"/>
          <w:noProof/>
          <w:sz w:val="22"/>
          <w:szCs w:val="22"/>
          <w:lang w:val="es-MX" w:eastAsia="es-MX"/>
        </w:rPr>
        <w:drawing>
          <wp:inline distT="0" distB="0" distL="0" distR="0" wp14:anchorId="3A396F1B" wp14:editId="48683427">
            <wp:extent cx="4072596" cy="1696915"/>
            <wp:effectExtent l="0" t="0" r="4445" b="0"/>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21655" t="22879" r="35358" b="45262"/>
                    <a:stretch/>
                  </pic:blipFill>
                  <pic:spPr bwMode="auto">
                    <a:xfrm>
                      <a:off x="0" y="0"/>
                      <a:ext cx="4085286" cy="1702203"/>
                    </a:xfrm>
                    <a:prstGeom prst="rect">
                      <a:avLst/>
                    </a:prstGeom>
                    <a:ln>
                      <a:noFill/>
                    </a:ln>
                    <a:extLst>
                      <a:ext uri="{53640926-AAD7-44D8-BBD7-CCE9431645EC}">
                        <a14:shadowObscured xmlns:a14="http://schemas.microsoft.com/office/drawing/2010/main"/>
                      </a:ext>
                    </a:extLst>
                  </pic:spPr>
                </pic:pic>
              </a:graphicData>
            </a:graphic>
          </wp:inline>
        </w:drawing>
      </w:r>
    </w:p>
    <w:p w:rsidR="001B2649" w:rsidRPr="00CA0EAB" w:rsidRDefault="001B2649" w:rsidP="001A5057">
      <w:pPr>
        <w:spacing w:after="160"/>
        <w:jc w:val="both"/>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4163F2" w:rsidRPr="00A3163F" w:rsidRDefault="004163F2" w:rsidP="001A5057">
      <w:pPr>
        <w:spacing w:after="160"/>
        <w:jc w:val="left"/>
        <w:rPr>
          <w:rFonts w:ascii="Times New Roman" w:eastAsiaTheme="minorEastAsia" w:hAnsi="Times New Roman" w:cs="Times New Roman"/>
          <w:lang w:eastAsia="es-ES"/>
        </w:rPr>
      </w:pPr>
    </w:p>
    <w:p w:rsidR="00A45EBA" w:rsidRDefault="004163F2" w:rsidP="0054093A">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De los 151 encuestados el 90.7% han seleccionado el tipo de globo personalizado que les gusta, es por ello que Detalles Karla tendrá la creatividad de personalizar gran variedad de glo</w:t>
      </w:r>
      <w:r w:rsidR="00745ECB" w:rsidRPr="00A3163F">
        <w:rPr>
          <w:rFonts w:ascii="Times New Roman" w:eastAsiaTheme="minorHAnsi" w:hAnsi="Times New Roman" w:cs="Times New Roman"/>
          <w:lang w:eastAsia="en-US"/>
        </w:rPr>
        <w:t>bos de acuerdo a las ocasiones.</w:t>
      </w:r>
    </w:p>
    <w:p w:rsidR="0054093A" w:rsidRDefault="0054093A" w:rsidP="0054093A">
      <w:pPr>
        <w:spacing w:after="160"/>
        <w:ind w:firstLine="720"/>
        <w:jc w:val="both"/>
        <w:rPr>
          <w:rFonts w:ascii="Times New Roman" w:eastAsiaTheme="minorHAnsi" w:hAnsi="Times New Roman" w:cs="Times New Roman"/>
          <w:lang w:eastAsia="en-US"/>
        </w:rPr>
      </w:pPr>
    </w:p>
    <w:p w:rsidR="0054093A" w:rsidRPr="00A45EBA" w:rsidRDefault="0054093A" w:rsidP="0054093A">
      <w:pPr>
        <w:spacing w:after="160"/>
        <w:ind w:firstLine="720"/>
        <w:jc w:val="both"/>
        <w:rPr>
          <w:rFonts w:ascii="Times New Roman" w:eastAsiaTheme="minorHAnsi" w:hAnsi="Times New Roman" w:cs="Times New Roman"/>
          <w:lang w:eastAsia="en-US"/>
        </w:rPr>
      </w:pPr>
    </w:p>
    <w:p w:rsidR="004163F2" w:rsidRPr="00A45EBA" w:rsidRDefault="004163F2" w:rsidP="001A5057">
      <w:pPr>
        <w:keepNext/>
        <w:keepLines/>
        <w:jc w:val="left"/>
        <w:outlineLvl w:val="2"/>
        <w:rPr>
          <w:rFonts w:ascii="Times New Roman" w:eastAsiaTheme="majorEastAsia" w:hAnsi="Times New Roman" w:cs="Times New Roman"/>
          <w:b/>
          <w:i/>
          <w:lang w:eastAsia="en-US"/>
        </w:rPr>
      </w:pPr>
      <w:r w:rsidRPr="00A45EBA">
        <w:rPr>
          <w:rFonts w:ascii="Times New Roman" w:eastAsiaTheme="majorEastAsia" w:hAnsi="Times New Roman" w:cs="Times New Roman"/>
          <w:b/>
          <w:i/>
          <w:lang w:eastAsia="en-US"/>
        </w:rPr>
        <w:lastRenderedPageBreak/>
        <w:t xml:space="preserve">Pregunta 14. </w:t>
      </w:r>
    </w:p>
    <w:p w:rsidR="00A45EBA" w:rsidRPr="00A45EBA" w:rsidRDefault="00A45EBA" w:rsidP="001A5057">
      <w:pPr>
        <w:pStyle w:val="Descripcin"/>
        <w:keepNext/>
        <w:spacing w:line="360" w:lineRule="auto"/>
        <w:rPr>
          <w:rFonts w:ascii="Times New Roman" w:hAnsi="Times New Roman" w:cs="Times New Roman"/>
          <w:b w:val="0"/>
          <w:color w:val="auto"/>
          <w:sz w:val="16"/>
          <w:szCs w:val="16"/>
        </w:rPr>
      </w:pPr>
      <w:bookmarkStart w:id="123" w:name="_Toc97927886"/>
      <w:r w:rsidRPr="00A45EBA">
        <w:rPr>
          <w:rFonts w:ascii="Times New Roman" w:hAnsi="Times New Roman" w:cs="Times New Roman"/>
          <w:b w:val="0"/>
          <w:color w:val="auto"/>
          <w:sz w:val="16"/>
          <w:szCs w:val="16"/>
        </w:rPr>
        <w:t xml:space="preserve">Tabla </w:t>
      </w:r>
      <w:r w:rsidRPr="00A45EBA">
        <w:rPr>
          <w:rFonts w:ascii="Times New Roman" w:hAnsi="Times New Roman" w:cs="Times New Roman"/>
          <w:b w:val="0"/>
          <w:color w:val="auto"/>
          <w:sz w:val="16"/>
          <w:szCs w:val="16"/>
        </w:rPr>
        <w:fldChar w:fldCharType="begin"/>
      </w:r>
      <w:r w:rsidRPr="00A45EBA">
        <w:rPr>
          <w:rFonts w:ascii="Times New Roman" w:hAnsi="Times New Roman" w:cs="Times New Roman"/>
          <w:b w:val="0"/>
          <w:color w:val="auto"/>
          <w:sz w:val="16"/>
          <w:szCs w:val="16"/>
        </w:rPr>
        <w:instrText xml:space="preserve"> SEQ Tabla \* ARABIC </w:instrText>
      </w:r>
      <w:r w:rsidRPr="00A45EBA">
        <w:rPr>
          <w:rFonts w:ascii="Times New Roman" w:hAnsi="Times New Roman" w:cs="Times New Roman"/>
          <w:b w:val="0"/>
          <w:color w:val="auto"/>
          <w:sz w:val="16"/>
          <w:szCs w:val="16"/>
        </w:rPr>
        <w:fldChar w:fldCharType="separate"/>
      </w:r>
      <w:r w:rsidR="00DA11D6">
        <w:rPr>
          <w:rFonts w:ascii="Times New Roman" w:hAnsi="Times New Roman" w:cs="Times New Roman"/>
          <w:b w:val="0"/>
          <w:noProof/>
          <w:color w:val="auto"/>
          <w:sz w:val="16"/>
          <w:szCs w:val="16"/>
        </w:rPr>
        <w:t>17</w:t>
      </w:r>
      <w:r w:rsidRPr="00A45EBA">
        <w:rPr>
          <w:rFonts w:ascii="Times New Roman" w:hAnsi="Times New Roman" w:cs="Times New Roman"/>
          <w:b w:val="0"/>
          <w:color w:val="auto"/>
          <w:sz w:val="16"/>
          <w:szCs w:val="16"/>
        </w:rPr>
        <w:fldChar w:fldCharType="end"/>
      </w:r>
      <w:r w:rsidRPr="00A45EBA">
        <w:rPr>
          <w:rFonts w:ascii="Times New Roman" w:hAnsi="Times New Roman" w:cs="Times New Roman"/>
          <w:b w:val="0"/>
          <w:color w:val="auto"/>
          <w:sz w:val="16"/>
          <w:szCs w:val="16"/>
        </w:rPr>
        <w:t xml:space="preserve"> Pregunta 14</w:t>
      </w:r>
      <w:bookmarkEnd w:id="123"/>
    </w:p>
    <w:tbl>
      <w:tblPr>
        <w:tblpPr w:leftFromText="141" w:rightFromText="141" w:vertAnchor="text" w:horzAnchor="margin" w:tblpXSpec="center" w:tblpY="67"/>
        <w:tblW w:w="6000" w:type="dxa"/>
        <w:tblCellMar>
          <w:left w:w="70" w:type="dxa"/>
          <w:right w:w="70" w:type="dxa"/>
        </w:tblCellMar>
        <w:tblLook w:val="04A0" w:firstRow="1" w:lastRow="0" w:firstColumn="1" w:lastColumn="0" w:noHBand="0" w:noVBand="1"/>
      </w:tblPr>
      <w:tblGrid>
        <w:gridCol w:w="3586"/>
        <w:gridCol w:w="1218"/>
        <w:gridCol w:w="1196"/>
      </w:tblGrid>
      <w:tr w:rsidR="004163F2" w:rsidRPr="00A3163F" w:rsidTr="004163F2">
        <w:trPr>
          <w:trHeight w:val="300"/>
        </w:trPr>
        <w:tc>
          <w:tcPr>
            <w:tcW w:w="6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B042A8">
              <w:rPr>
                <w:rFonts w:ascii="Times New Roman" w:eastAsiaTheme="minorHAnsi" w:hAnsi="Times New Roman" w:cs="Times New Roman"/>
                <w:b/>
                <w:spacing w:val="2"/>
                <w:sz w:val="20"/>
                <w:szCs w:val="20"/>
                <w:shd w:val="clear" w:color="auto" w:fill="FFFFFF"/>
                <w:lang w:eastAsia="en-US"/>
              </w:rPr>
              <w:t>¿Consideraría usted una opción de regalo, las tarjetitas, donde se escribirá sus sentimientos y emociones hacia la otra persona?</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RESPUESTA</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CANTIDAD</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Sí</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148</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98</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No</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3</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2</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TOTAL</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151</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100%</w:t>
            </w:r>
          </w:p>
        </w:tc>
      </w:tr>
    </w:tbl>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160"/>
        <w:jc w:val="both"/>
        <w:rPr>
          <w:rFonts w:ascii="Times New Roman" w:eastAsiaTheme="minorEastAsia" w:hAnsi="Times New Roman" w:cs="Times New Roman"/>
          <w:lang w:eastAsia="es-E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45EBA" w:rsidRDefault="00A45EBA" w:rsidP="001A5057">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320F33" w:rsidRDefault="00320F33" w:rsidP="001A5057">
      <w:pPr>
        <w:spacing w:after="200"/>
        <w:jc w:val="both"/>
        <w:rPr>
          <w:rFonts w:ascii="Times New Roman" w:eastAsiaTheme="minorHAnsi" w:hAnsi="Times New Roman" w:cs="Times New Roman"/>
          <w:noProof/>
          <w:sz w:val="20"/>
          <w:szCs w:val="20"/>
          <w:lang w:val="es-419" w:eastAsia="en-US"/>
        </w:rPr>
      </w:pPr>
    </w:p>
    <w:p w:rsidR="00A45EBA" w:rsidRPr="00A45EBA" w:rsidRDefault="00A45EBA" w:rsidP="001A5057">
      <w:pPr>
        <w:pStyle w:val="Descripcin"/>
        <w:keepNext/>
        <w:spacing w:line="360" w:lineRule="auto"/>
        <w:rPr>
          <w:rFonts w:ascii="Times New Roman" w:hAnsi="Times New Roman" w:cs="Times New Roman"/>
          <w:b w:val="0"/>
          <w:color w:val="auto"/>
          <w:sz w:val="16"/>
        </w:rPr>
      </w:pPr>
      <w:bookmarkStart w:id="124" w:name="_Toc97927943"/>
      <w:r w:rsidRPr="00A45EBA">
        <w:rPr>
          <w:rFonts w:ascii="Times New Roman" w:hAnsi="Times New Roman" w:cs="Times New Roman"/>
          <w:b w:val="0"/>
          <w:color w:val="auto"/>
          <w:sz w:val="16"/>
        </w:rPr>
        <w:t xml:space="preserve">Ilustración </w:t>
      </w:r>
      <w:r w:rsidRPr="00A45EBA">
        <w:rPr>
          <w:rFonts w:ascii="Times New Roman" w:hAnsi="Times New Roman" w:cs="Times New Roman"/>
          <w:b w:val="0"/>
          <w:color w:val="auto"/>
          <w:sz w:val="16"/>
        </w:rPr>
        <w:fldChar w:fldCharType="begin"/>
      </w:r>
      <w:r w:rsidRPr="00A45EBA">
        <w:rPr>
          <w:rFonts w:ascii="Times New Roman" w:hAnsi="Times New Roman" w:cs="Times New Roman"/>
          <w:b w:val="0"/>
          <w:color w:val="auto"/>
          <w:sz w:val="16"/>
        </w:rPr>
        <w:instrText xml:space="preserve"> SEQ Ilustración \* ARABIC </w:instrText>
      </w:r>
      <w:r w:rsidRPr="00A45EBA">
        <w:rPr>
          <w:rFonts w:ascii="Times New Roman" w:hAnsi="Times New Roman" w:cs="Times New Roman"/>
          <w:b w:val="0"/>
          <w:color w:val="auto"/>
          <w:sz w:val="16"/>
        </w:rPr>
        <w:fldChar w:fldCharType="separate"/>
      </w:r>
      <w:r w:rsidR="00595A28">
        <w:rPr>
          <w:rFonts w:ascii="Times New Roman" w:hAnsi="Times New Roman" w:cs="Times New Roman"/>
          <w:b w:val="0"/>
          <w:noProof/>
          <w:color w:val="auto"/>
          <w:sz w:val="16"/>
        </w:rPr>
        <w:t>21</w:t>
      </w:r>
      <w:r w:rsidRPr="00A45EBA">
        <w:rPr>
          <w:rFonts w:ascii="Times New Roman" w:hAnsi="Times New Roman" w:cs="Times New Roman"/>
          <w:b w:val="0"/>
          <w:color w:val="auto"/>
          <w:sz w:val="16"/>
        </w:rPr>
        <w:fldChar w:fldCharType="end"/>
      </w:r>
      <w:r w:rsidRPr="00A45EBA">
        <w:rPr>
          <w:rFonts w:ascii="Times New Roman" w:hAnsi="Times New Roman" w:cs="Times New Roman"/>
          <w:b w:val="0"/>
          <w:color w:val="auto"/>
          <w:sz w:val="16"/>
        </w:rPr>
        <w:t xml:space="preserve"> Pregunta 14, gráfico en barras horizontal.</w:t>
      </w:r>
      <w:bookmarkEnd w:id="124"/>
    </w:p>
    <w:p w:rsidR="004163F2" w:rsidRPr="00A3163F" w:rsidRDefault="004163F2" w:rsidP="001A5057">
      <w:pPr>
        <w:spacing w:after="200"/>
        <w:rPr>
          <w:rFonts w:ascii="Times New Roman" w:eastAsiaTheme="minorEastAsia" w:hAnsi="Times New Roman" w:cs="Times New Roman"/>
          <w:noProof/>
          <w:sz w:val="20"/>
          <w:szCs w:val="20"/>
          <w:lang w:val="es-419" w:eastAsia="es-ES"/>
        </w:rPr>
      </w:pPr>
      <w:r w:rsidRPr="00A3163F">
        <w:rPr>
          <w:rFonts w:ascii="Times New Roman" w:eastAsiaTheme="minorHAnsi" w:hAnsi="Times New Roman" w:cs="Times New Roman"/>
          <w:noProof/>
          <w:sz w:val="22"/>
          <w:szCs w:val="22"/>
          <w:lang w:val="es-MX" w:eastAsia="es-MX"/>
        </w:rPr>
        <w:drawing>
          <wp:inline distT="0" distB="0" distL="0" distR="0" wp14:anchorId="60A591BC" wp14:editId="4AD4C3C5">
            <wp:extent cx="3951910" cy="1846385"/>
            <wp:effectExtent l="0" t="0" r="0" b="1905"/>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21655" t="30119" r="38614" b="36864"/>
                    <a:stretch/>
                  </pic:blipFill>
                  <pic:spPr bwMode="auto">
                    <a:xfrm>
                      <a:off x="0" y="0"/>
                      <a:ext cx="3956029" cy="1848309"/>
                    </a:xfrm>
                    <a:prstGeom prst="rect">
                      <a:avLst/>
                    </a:prstGeom>
                    <a:ln>
                      <a:noFill/>
                    </a:ln>
                    <a:extLst>
                      <a:ext uri="{53640926-AAD7-44D8-BBD7-CCE9431645EC}">
                        <a14:shadowObscured xmlns:a14="http://schemas.microsoft.com/office/drawing/2010/main"/>
                      </a:ext>
                    </a:extLst>
                  </pic:spPr>
                </pic:pic>
              </a:graphicData>
            </a:graphic>
          </wp:inline>
        </w:drawing>
      </w:r>
      <w:r w:rsidRPr="00A3163F">
        <w:rPr>
          <w:rFonts w:ascii="Times New Roman" w:eastAsiaTheme="minorHAnsi" w:hAnsi="Times New Roman" w:cs="Times New Roman"/>
          <w:noProof/>
          <w:sz w:val="22"/>
          <w:szCs w:val="22"/>
          <w:lang w:val="es-MX" w:eastAsia="es-MX"/>
        </w:rPr>
        <w:t xml:space="preserve"> </w:t>
      </w:r>
    </w:p>
    <w:p w:rsidR="004163F2" w:rsidRDefault="00A45EBA" w:rsidP="001A5057">
      <w:pPr>
        <w:spacing w:after="160"/>
        <w:jc w:val="both"/>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A45EBA" w:rsidRPr="00A45EBA" w:rsidRDefault="00A45EBA" w:rsidP="001A5057">
      <w:pPr>
        <w:spacing w:after="160"/>
        <w:jc w:val="both"/>
        <w:rPr>
          <w:rFonts w:ascii="Times New Roman" w:eastAsiaTheme="minorHAnsi" w:hAnsi="Times New Roman" w:cs="Times New Roman"/>
          <w:bCs/>
          <w:iCs/>
          <w:sz w:val="16"/>
          <w:szCs w:val="16"/>
          <w:lang w:eastAsia="en-US"/>
        </w:rPr>
      </w:pPr>
    </w:p>
    <w:p w:rsidR="004163F2" w:rsidRPr="00A3163F" w:rsidRDefault="004163F2" w:rsidP="0054093A">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El 98% de los encuestados han optado por las tarjetitas como una forma de regalo donde se podrá escribir sus sentimientos y emociones hacia la otra persona, Por lo que Detalles Karla tendrá la gran responsabilidad de transcribir según el cliente decida transmitir en esa tarjetit</w:t>
      </w:r>
      <w:r w:rsidR="00745ECB" w:rsidRPr="00A3163F">
        <w:rPr>
          <w:rFonts w:ascii="Times New Roman" w:eastAsiaTheme="minorHAnsi" w:hAnsi="Times New Roman" w:cs="Times New Roman"/>
          <w:lang w:eastAsia="en-US"/>
        </w:rPr>
        <w:t>a.</w:t>
      </w:r>
    </w:p>
    <w:p w:rsidR="004163F2" w:rsidRDefault="004163F2" w:rsidP="001A5057">
      <w:pPr>
        <w:spacing w:after="160"/>
        <w:jc w:val="both"/>
        <w:rPr>
          <w:rFonts w:ascii="Times New Roman" w:eastAsiaTheme="minorHAnsi" w:hAnsi="Times New Roman" w:cs="Times New Roman"/>
          <w:lang w:eastAsia="en-US"/>
        </w:rPr>
      </w:pPr>
    </w:p>
    <w:p w:rsidR="00A45EBA" w:rsidRPr="00A3163F" w:rsidRDefault="00A45EBA" w:rsidP="001A5057">
      <w:pPr>
        <w:spacing w:after="160"/>
        <w:jc w:val="both"/>
        <w:rPr>
          <w:rFonts w:ascii="Times New Roman" w:eastAsiaTheme="minorHAnsi" w:hAnsi="Times New Roman" w:cs="Times New Roman"/>
          <w:lang w:eastAsia="en-US"/>
        </w:rPr>
      </w:pPr>
    </w:p>
    <w:p w:rsidR="004163F2" w:rsidRPr="00A45EBA" w:rsidRDefault="004163F2" w:rsidP="001A5057">
      <w:pPr>
        <w:keepNext/>
        <w:keepLines/>
        <w:jc w:val="left"/>
        <w:outlineLvl w:val="2"/>
        <w:rPr>
          <w:rFonts w:ascii="Times New Roman" w:eastAsiaTheme="majorEastAsia" w:hAnsi="Times New Roman" w:cs="Times New Roman"/>
          <w:b/>
          <w:i/>
          <w:lang w:eastAsia="en-US"/>
        </w:rPr>
      </w:pPr>
      <w:r w:rsidRPr="00A45EBA">
        <w:rPr>
          <w:rFonts w:ascii="Times New Roman" w:eastAsiaTheme="majorEastAsia" w:hAnsi="Times New Roman" w:cs="Times New Roman"/>
          <w:b/>
          <w:i/>
          <w:lang w:eastAsia="en-US"/>
        </w:rPr>
        <w:lastRenderedPageBreak/>
        <w:t xml:space="preserve">Pregunta 15. </w:t>
      </w:r>
    </w:p>
    <w:p w:rsidR="00A45EBA" w:rsidRPr="00A45EBA" w:rsidRDefault="00A45EBA" w:rsidP="001A5057">
      <w:pPr>
        <w:pStyle w:val="Descripcin"/>
        <w:keepNext/>
        <w:spacing w:line="360" w:lineRule="auto"/>
        <w:rPr>
          <w:rFonts w:ascii="Times New Roman" w:hAnsi="Times New Roman" w:cs="Times New Roman"/>
          <w:b w:val="0"/>
          <w:color w:val="auto"/>
          <w:sz w:val="16"/>
        </w:rPr>
      </w:pPr>
      <w:bookmarkStart w:id="125" w:name="_Toc97927887"/>
      <w:r w:rsidRPr="00A45EBA">
        <w:rPr>
          <w:rFonts w:ascii="Times New Roman" w:hAnsi="Times New Roman" w:cs="Times New Roman"/>
          <w:b w:val="0"/>
          <w:color w:val="auto"/>
          <w:sz w:val="16"/>
        </w:rPr>
        <w:t xml:space="preserve">Tabla </w:t>
      </w:r>
      <w:r w:rsidRPr="00A45EBA">
        <w:rPr>
          <w:rFonts w:ascii="Times New Roman" w:hAnsi="Times New Roman" w:cs="Times New Roman"/>
          <w:b w:val="0"/>
          <w:color w:val="auto"/>
          <w:sz w:val="16"/>
        </w:rPr>
        <w:fldChar w:fldCharType="begin"/>
      </w:r>
      <w:r w:rsidRPr="00A45EBA">
        <w:rPr>
          <w:rFonts w:ascii="Times New Roman" w:hAnsi="Times New Roman" w:cs="Times New Roman"/>
          <w:b w:val="0"/>
          <w:color w:val="auto"/>
          <w:sz w:val="16"/>
        </w:rPr>
        <w:instrText xml:space="preserve"> SEQ Tabla \* ARABIC </w:instrText>
      </w:r>
      <w:r w:rsidRPr="00A45EBA">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18</w:t>
      </w:r>
      <w:r w:rsidRPr="00A45EBA">
        <w:rPr>
          <w:rFonts w:ascii="Times New Roman" w:hAnsi="Times New Roman" w:cs="Times New Roman"/>
          <w:b w:val="0"/>
          <w:color w:val="auto"/>
          <w:sz w:val="16"/>
        </w:rPr>
        <w:fldChar w:fldCharType="end"/>
      </w:r>
      <w:r w:rsidRPr="00A45EBA">
        <w:rPr>
          <w:rFonts w:ascii="Times New Roman" w:hAnsi="Times New Roman" w:cs="Times New Roman"/>
          <w:b w:val="0"/>
          <w:color w:val="auto"/>
          <w:sz w:val="16"/>
        </w:rPr>
        <w:t xml:space="preserve"> Pregunta 15</w:t>
      </w:r>
      <w:bookmarkEnd w:id="125"/>
    </w:p>
    <w:tbl>
      <w:tblPr>
        <w:tblpPr w:leftFromText="141" w:rightFromText="141" w:vertAnchor="text" w:horzAnchor="margin" w:tblpXSpec="center" w:tblpY="67"/>
        <w:tblW w:w="6000" w:type="dxa"/>
        <w:tblCellMar>
          <w:left w:w="70" w:type="dxa"/>
          <w:right w:w="70" w:type="dxa"/>
        </w:tblCellMar>
        <w:tblLook w:val="04A0" w:firstRow="1" w:lastRow="0" w:firstColumn="1" w:lastColumn="0" w:noHBand="0" w:noVBand="1"/>
      </w:tblPr>
      <w:tblGrid>
        <w:gridCol w:w="3586"/>
        <w:gridCol w:w="1218"/>
        <w:gridCol w:w="1196"/>
      </w:tblGrid>
      <w:tr w:rsidR="004163F2" w:rsidRPr="00A3163F" w:rsidTr="004163F2">
        <w:trPr>
          <w:trHeight w:val="300"/>
        </w:trPr>
        <w:tc>
          <w:tcPr>
            <w:tcW w:w="6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heme="minorHAnsi" w:hAnsi="Times New Roman" w:cs="Times New Roman"/>
                <w:b/>
                <w:color w:val="202124"/>
                <w:spacing w:val="2"/>
                <w:sz w:val="20"/>
                <w:szCs w:val="20"/>
                <w:shd w:val="clear" w:color="auto" w:fill="FFFFFF"/>
                <w:lang w:eastAsia="en-US"/>
              </w:rPr>
              <w:t>¿Cuándo adquiere un producto de una empresa y este le ofrece servicio a domicilio usted estaría dispuesto a pagar un valor extra?</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RESPUESTA</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CANTIDAD</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Sí</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141</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93.4</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No</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10</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6.6</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TOTAL</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151</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100%</w:t>
            </w:r>
          </w:p>
        </w:tc>
      </w:tr>
    </w:tbl>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160"/>
        <w:jc w:val="both"/>
        <w:rPr>
          <w:rFonts w:ascii="Times New Roman" w:eastAsiaTheme="minorEastAsia" w:hAnsi="Times New Roman" w:cs="Times New Roman"/>
          <w:lang w:eastAsia="es-E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A45EBA" w:rsidRDefault="00A45EBA" w:rsidP="001A5057">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A45EBA" w:rsidRDefault="00A45EBA" w:rsidP="001A5057">
      <w:pPr>
        <w:spacing w:after="200"/>
        <w:jc w:val="both"/>
        <w:rPr>
          <w:rFonts w:ascii="Times New Roman" w:eastAsiaTheme="minorHAnsi" w:hAnsi="Times New Roman" w:cs="Times New Roman"/>
          <w:noProof/>
          <w:sz w:val="20"/>
          <w:szCs w:val="20"/>
          <w:lang w:val="es-419" w:eastAsia="en-US"/>
        </w:rPr>
      </w:pPr>
    </w:p>
    <w:p w:rsidR="00A45EBA" w:rsidRPr="00A45EBA" w:rsidRDefault="00A45EBA" w:rsidP="001A5057">
      <w:pPr>
        <w:pStyle w:val="Descripcin"/>
        <w:keepNext/>
        <w:spacing w:line="360" w:lineRule="auto"/>
        <w:rPr>
          <w:rFonts w:ascii="Times New Roman" w:hAnsi="Times New Roman" w:cs="Times New Roman"/>
          <w:b w:val="0"/>
          <w:color w:val="auto"/>
          <w:sz w:val="16"/>
        </w:rPr>
      </w:pPr>
      <w:bookmarkStart w:id="126" w:name="_Toc97927944"/>
      <w:r w:rsidRPr="00A45EBA">
        <w:rPr>
          <w:rFonts w:ascii="Times New Roman" w:hAnsi="Times New Roman" w:cs="Times New Roman"/>
          <w:b w:val="0"/>
          <w:color w:val="auto"/>
          <w:sz w:val="16"/>
        </w:rPr>
        <w:t xml:space="preserve">Ilustración </w:t>
      </w:r>
      <w:r w:rsidRPr="00A45EBA">
        <w:rPr>
          <w:rFonts w:ascii="Times New Roman" w:hAnsi="Times New Roman" w:cs="Times New Roman"/>
          <w:b w:val="0"/>
          <w:color w:val="auto"/>
          <w:sz w:val="16"/>
        </w:rPr>
        <w:fldChar w:fldCharType="begin"/>
      </w:r>
      <w:r w:rsidRPr="00A45EBA">
        <w:rPr>
          <w:rFonts w:ascii="Times New Roman" w:hAnsi="Times New Roman" w:cs="Times New Roman"/>
          <w:b w:val="0"/>
          <w:color w:val="auto"/>
          <w:sz w:val="16"/>
        </w:rPr>
        <w:instrText xml:space="preserve"> SEQ Ilustración \* ARABIC </w:instrText>
      </w:r>
      <w:r w:rsidRPr="00A45EBA">
        <w:rPr>
          <w:rFonts w:ascii="Times New Roman" w:hAnsi="Times New Roman" w:cs="Times New Roman"/>
          <w:b w:val="0"/>
          <w:color w:val="auto"/>
          <w:sz w:val="16"/>
        </w:rPr>
        <w:fldChar w:fldCharType="separate"/>
      </w:r>
      <w:r w:rsidR="00595A28">
        <w:rPr>
          <w:rFonts w:ascii="Times New Roman" w:hAnsi="Times New Roman" w:cs="Times New Roman"/>
          <w:b w:val="0"/>
          <w:noProof/>
          <w:color w:val="auto"/>
          <w:sz w:val="16"/>
        </w:rPr>
        <w:t>22</w:t>
      </w:r>
      <w:r w:rsidRPr="00A45EBA">
        <w:rPr>
          <w:rFonts w:ascii="Times New Roman" w:hAnsi="Times New Roman" w:cs="Times New Roman"/>
          <w:b w:val="0"/>
          <w:color w:val="auto"/>
          <w:sz w:val="16"/>
        </w:rPr>
        <w:fldChar w:fldCharType="end"/>
      </w:r>
      <w:r w:rsidRPr="00A45EBA">
        <w:rPr>
          <w:rFonts w:ascii="Times New Roman" w:hAnsi="Times New Roman" w:cs="Times New Roman"/>
          <w:b w:val="0"/>
          <w:color w:val="auto"/>
          <w:sz w:val="16"/>
        </w:rPr>
        <w:t xml:space="preserve"> Pregunta, gráfico circular.</w:t>
      </w:r>
      <w:bookmarkEnd w:id="126"/>
    </w:p>
    <w:p w:rsidR="004163F2" w:rsidRPr="00A3163F" w:rsidRDefault="004163F2" w:rsidP="001A5057">
      <w:pPr>
        <w:spacing w:after="200"/>
        <w:rPr>
          <w:rFonts w:ascii="Times New Roman" w:eastAsiaTheme="minorEastAsia" w:hAnsi="Times New Roman" w:cs="Times New Roman"/>
          <w:noProof/>
          <w:sz w:val="20"/>
          <w:szCs w:val="20"/>
          <w:lang w:val="es-419" w:eastAsia="es-ES"/>
        </w:rPr>
      </w:pPr>
      <w:r w:rsidRPr="00A3163F">
        <w:rPr>
          <w:rFonts w:ascii="Times New Roman" w:eastAsiaTheme="minorHAnsi" w:hAnsi="Times New Roman" w:cs="Times New Roman"/>
          <w:noProof/>
          <w:sz w:val="22"/>
          <w:szCs w:val="22"/>
          <w:lang w:val="es-MX" w:eastAsia="es-MX"/>
        </w:rPr>
        <w:drawing>
          <wp:inline distT="0" distB="0" distL="0" distR="0" wp14:anchorId="5F673AAD" wp14:editId="1642DE16">
            <wp:extent cx="4093135" cy="1934308"/>
            <wp:effectExtent l="0" t="0" r="3175" b="8890"/>
            <wp:docPr id="235" name="Imagen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22794" t="17376" r="38614" b="50185"/>
                    <a:stretch/>
                  </pic:blipFill>
                  <pic:spPr bwMode="auto">
                    <a:xfrm>
                      <a:off x="0" y="0"/>
                      <a:ext cx="4102399" cy="1938686"/>
                    </a:xfrm>
                    <a:prstGeom prst="rect">
                      <a:avLst/>
                    </a:prstGeom>
                    <a:ln>
                      <a:noFill/>
                    </a:ln>
                    <a:extLst>
                      <a:ext uri="{53640926-AAD7-44D8-BBD7-CCE9431645EC}">
                        <a14:shadowObscured xmlns:a14="http://schemas.microsoft.com/office/drawing/2010/main"/>
                      </a:ext>
                    </a:extLst>
                  </pic:spPr>
                </pic:pic>
              </a:graphicData>
            </a:graphic>
          </wp:inline>
        </w:drawing>
      </w:r>
      <w:r w:rsidRPr="00A3163F">
        <w:rPr>
          <w:rFonts w:ascii="Times New Roman" w:eastAsiaTheme="minorHAnsi" w:hAnsi="Times New Roman" w:cs="Times New Roman"/>
          <w:noProof/>
          <w:sz w:val="20"/>
          <w:szCs w:val="20"/>
          <w:lang w:val="es-419" w:eastAsia="en-US"/>
        </w:rPr>
        <w:t>.</w:t>
      </w:r>
      <w:r w:rsidRPr="00A3163F">
        <w:rPr>
          <w:rFonts w:ascii="Times New Roman" w:eastAsiaTheme="minorHAnsi" w:hAnsi="Times New Roman" w:cs="Times New Roman"/>
          <w:noProof/>
          <w:sz w:val="22"/>
          <w:szCs w:val="22"/>
          <w:lang w:val="es-MX" w:eastAsia="es-MX"/>
        </w:rPr>
        <w:t xml:space="preserve">  </w:t>
      </w:r>
    </w:p>
    <w:p w:rsidR="00A45EBA" w:rsidRDefault="00A45EBA" w:rsidP="001A5057">
      <w:pPr>
        <w:spacing w:after="160"/>
        <w:jc w:val="both"/>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4163F2" w:rsidRPr="00A3163F" w:rsidRDefault="004163F2" w:rsidP="001A5057">
      <w:pPr>
        <w:spacing w:after="160"/>
        <w:jc w:val="both"/>
        <w:rPr>
          <w:rFonts w:ascii="Times New Roman" w:eastAsiaTheme="minorEastAsia" w:hAnsi="Times New Roman" w:cs="Times New Roman"/>
          <w:lang w:eastAsia="es-ES"/>
        </w:rPr>
      </w:pPr>
    </w:p>
    <w:p w:rsidR="004163F2" w:rsidRDefault="004163F2" w:rsidP="0054093A">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Según grafica de resultados indica que el 93.4% de los encuestados deciden realizar un pago extra tan solo porque su producto llegue a su puerta, esto permite a Detalles Karla saber que sus clientes estarán dispuestos por realizar un pago extra por el se</w:t>
      </w:r>
      <w:r w:rsidR="00745ECB" w:rsidRPr="00A3163F">
        <w:rPr>
          <w:rFonts w:ascii="Times New Roman" w:eastAsiaTheme="minorHAnsi" w:hAnsi="Times New Roman" w:cs="Times New Roman"/>
          <w:lang w:eastAsia="en-US"/>
        </w:rPr>
        <w:t xml:space="preserve">rvicio de entrega a domicilio. </w:t>
      </w:r>
    </w:p>
    <w:p w:rsidR="00A45EBA" w:rsidRDefault="00A45EBA" w:rsidP="001A5057">
      <w:pPr>
        <w:spacing w:after="160"/>
        <w:jc w:val="both"/>
        <w:rPr>
          <w:rFonts w:ascii="Times New Roman" w:eastAsiaTheme="minorHAnsi" w:hAnsi="Times New Roman" w:cs="Times New Roman"/>
          <w:lang w:eastAsia="en-US"/>
        </w:rPr>
      </w:pPr>
    </w:p>
    <w:p w:rsidR="00A45EBA" w:rsidRPr="00A3163F" w:rsidRDefault="00A45EBA" w:rsidP="001A5057">
      <w:pPr>
        <w:spacing w:after="160"/>
        <w:jc w:val="both"/>
        <w:rPr>
          <w:rFonts w:ascii="Times New Roman" w:eastAsiaTheme="minorHAnsi" w:hAnsi="Times New Roman" w:cs="Times New Roman"/>
          <w:lang w:eastAsia="en-US"/>
        </w:rPr>
      </w:pPr>
    </w:p>
    <w:p w:rsidR="004163F2" w:rsidRPr="00A45EBA" w:rsidRDefault="004163F2" w:rsidP="001A5057">
      <w:pPr>
        <w:keepNext/>
        <w:keepLines/>
        <w:jc w:val="left"/>
        <w:outlineLvl w:val="2"/>
        <w:rPr>
          <w:rFonts w:ascii="Times New Roman" w:eastAsiaTheme="majorEastAsia" w:hAnsi="Times New Roman" w:cs="Times New Roman"/>
          <w:b/>
          <w:i/>
          <w:lang w:eastAsia="en-US"/>
        </w:rPr>
      </w:pPr>
      <w:r w:rsidRPr="00A45EBA">
        <w:rPr>
          <w:rFonts w:ascii="Times New Roman" w:eastAsiaTheme="majorEastAsia" w:hAnsi="Times New Roman" w:cs="Times New Roman"/>
          <w:b/>
          <w:i/>
          <w:lang w:eastAsia="en-US"/>
        </w:rPr>
        <w:lastRenderedPageBreak/>
        <w:t xml:space="preserve">Pregunta 16. </w:t>
      </w:r>
    </w:p>
    <w:p w:rsidR="00A45EBA" w:rsidRPr="00A45EBA" w:rsidRDefault="00A45EBA" w:rsidP="001A5057">
      <w:pPr>
        <w:pStyle w:val="Descripcin"/>
        <w:keepNext/>
        <w:spacing w:line="360" w:lineRule="auto"/>
        <w:rPr>
          <w:rFonts w:ascii="Times New Roman" w:hAnsi="Times New Roman" w:cs="Times New Roman"/>
          <w:b w:val="0"/>
          <w:color w:val="auto"/>
          <w:sz w:val="16"/>
        </w:rPr>
      </w:pPr>
      <w:bookmarkStart w:id="127" w:name="_Toc97927888"/>
      <w:r w:rsidRPr="00A45EBA">
        <w:rPr>
          <w:rFonts w:ascii="Times New Roman" w:hAnsi="Times New Roman" w:cs="Times New Roman"/>
          <w:b w:val="0"/>
          <w:color w:val="auto"/>
          <w:sz w:val="16"/>
        </w:rPr>
        <w:t xml:space="preserve">Tabla </w:t>
      </w:r>
      <w:r w:rsidRPr="00A45EBA">
        <w:rPr>
          <w:rFonts w:ascii="Times New Roman" w:hAnsi="Times New Roman" w:cs="Times New Roman"/>
          <w:b w:val="0"/>
          <w:color w:val="auto"/>
          <w:sz w:val="16"/>
        </w:rPr>
        <w:fldChar w:fldCharType="begin"/>
      </w:r>
      <w:r w:rsidRPr="00A45EBA">
        <w:rPr>
          <w:rFonts w:ascii="Times New Roman" w:hAnsi="Times New Roman" w:cs="Times New Roman"/>
          <w:b w:val="0"/>
          <w:color w:val="auto"/>
          <w:sz w:val="16"/>
        </w:rPr>
        <w:instrText xml:space="preserve"> SEQ Tabla \* ARABIC </w:instrText>
      </w:r>
      <w:r w:rsidRPr="00A45EBA">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19</w:t>
      </w:r>
      <w:r w:rsidRPr="00A45EBA">
        <w:rPr>
          <w:rFonts w:ascii="Times New Roman" w:hAnsi="Times New Roman" w:cs="Times New Roman"/>
          <w:b w:val="0"/>
          <w:color w:val="auto"/>
          <w:sz w:val="16"/>
        </w:rPr>
        <w:fldChar w:fldCharType="end"/>
      </w:r>
      <w:r w:rsidRPr="00A45EBA">
        <w:rPr>
          <w:rFonts w:ascii="Times New Roman" w:hAnsi="Times New Roman" w:cs="Times New Roman"/>
          <w:b w:val="0"/>
          <w:color w:val="auto"/>
          <w:sz w:val="16"/>
        </w:rPr>
        <w:t xml:space="preserve"> Pregunta 16</w:t>
      </w:r>
      <w:bookmarkEnd w:id="127"/>
    </w:p>
    <w:tbl>
      <w:tblPr>
        <w:tblpPr w:leftFromText="141" w:rightFromText="141" w:vertAnchor="text" w:horzAnchor="margin" w:tblpXSpec="center" w:tblpY="67"/>
        <w:tblW w:w="6000" w:type="dxa"/>
        <w:tblCellMar>
          <w:left w:w="70" w:type="dxa"/>
          <w:right w:w="70" w:type="dxa"/>
        </w:tblCellMar>
        <w:tblLook w:val="04A0" w:firstRow="1" w:lastRow="0" w:firstColumn="1" w:lastColumn="0" w:noHBand="0" w:noVBand="1"/>
      </w:tblPr>
      <w:tblGrid>
        <w:gridCol w:w="3586"/>
        <w:gridCol w:w="1218"/>
        <w:gridCol w:w="1196"/>
      </w:tblGrid>
      <w:tr w:rsidR="004163F2" w:rsidRPr="00320F33" w:rsidTr="004163F2">
        <w:trPr>
          <w:trHeight w:val="300"/>
        </w:trPr>
        <w:tc>
          <w:tcPr>
            <w:tcW w:w="6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163F2" w:rsidRPr="00320F33" w:rsidRDefault="004163F2" w:rsidP="001A5057">
            <w:pPr>
              <w:rPr>
                <w:rFonts w:ascii="Times New Roman" w:eastAsia="Times New Roman" w:hAnsi="Times New Roman" w:cs="Times New Roman"/>
                <w:b/>
                <w:bCs/>
                <w:color w:val="000000"/>
                <w:sz w:val="20"/>
                <w:szCs w:val="20"/>
              </w:rPr>
            </w:pPr>
            <w:r w:rsidRPr="00B042A8">
              <w:rPr>
                <w:rFonts w:ascii="Times New Roman" w:eastAsiaTheme="minorHAnsi" w:hAnsi="Times New Roman" w:cs="Times New Roman"/>
                <w:b/>
                <w:spacing w:val="2"/>
                <w:sz w:val="20"/>
                <w:szCs w:val="20"/>
                <w:shd w:val="clear" w:color="auto" w:fill="FFFFFF"/>
                <w:lang w:eastAsia="en-US"/>
              </w:rPr>
              <w:t>En caso de existir dentro de su comunidad un emprendimiento mediante el uso de redes sociales (Facebook, Instagram, WhatsApp) es decir una tienda online, sobre la venta de cajitas sorpresas personalizadas, ¿Usted consumiría sus produ</w:t>
            </w:r>
            <w:r w:rsidRPr="00320F33">
              <w:rPr>
                <w:rFonts w:ascii="Times New Roman" w:eastAsiaTheme="minorHAnsi" w:hAnsi="Times New Roman" w:cs="Times New Roman"/>
                <w:b/>
                <w:color w:val="202124"/>
                <w:spacing w:val="2"/>
                <w:sz w:val="20"/>
                <w:szCs w:val="20"/>
                <w:shd w:val="clear" w:color="auto" w:fill="FFFFFF"/>
                <w:lang w:eastAsia="en-US"/>
              </w:rPr>
              <w:t>ctos</w:t>
            </w:r>
          </w:p>
        </w:tc>
      </w:tr>
      <w:tr w:rsidR="004163F2" w:rsidRPr="00320F33"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320F33" w:rsidRDefault="004163F2" w:rsidP="001A5057">
            <w:pPr>
              <w:rPr>
                <w:rFonts w:ascii="Times New Roman" w:eastAsia="Times New Roman" w:hAnsi="Times New Roman" w:cs="Times New Roman"/>
                <w:b/>
                <w:bCs/>
                <w:color w:val="000000"/>
                <w:sz w:val="20"/>
                <w:szCs w:val="20"/>
              </w:rPr>
            </w:pPr>
            <w:r w:rsidRPr="00320F33">
              <w:rPr>
                <w:rFonts w:ascii="Times New Roman" w:eastAsia="Times New Roman" w:hAnsi="Times New Roman" w:cs="Times New Roman"/>
                <w:b/>
                <w:bCs/>
                <w:color w:val="000000"/>
                <w:sz w:val="20"/>
                <w:szCs w:val="20"/>
              </w:rPr>
              <w:t>RESPUESTA</w:t>
            </w:r>
          </w:p>
        </w:tc>
        <w:tc>
          <w:tcPr>
            <w:tcW w:w="1218" w:type="dxa"/>
            <w:tcBorders>
              <w:top w:val="nil"/>
              <w:left w:val="nil"/>
              <w:bottom w:val="single" w:sz="4" w:space="0" w:color="auto"/>
              <w:right w:val="single" w:sz="4" w:space="0" w:color="auto"/>
            </w:tcBorders>
            <w:shd w:val="clear" w:color="auto" w:fill="auto"/>
            <w:vAlign w:val="center"/>
            <w:hideMark/>
          </w:tcPr>
          <w:p w:rsidR="004163F2" w:rsidRPr="00320F33" w:rsidRDefault="004163F2" w:rsidP="001A5057">
            <w:pPr>
              <w:rPr>
                <w:rFonts w:ascii="Times New Roman" w:eastAsia="Times New Roman" w:hAnsi="Times New Roman" w:cs="Times New Roman"/>
                <w:b/>
                <w:bCs/>
                <w:color w:val="000000"/>
                <w:sz w:val="20"/>
                <w:szCs w:val="20"/>
              </w:rPr>
            </w:pPr>
            <w:r w:rsidRPr="00320F33">
              <w:rPr>
                <w:rFonts w:ascii="Times New Roman" w:eastAsia="Times New Roman" w:hAnsi="Times New Roman" w:cs="Times New Roman"/>
                <w:b/>
                <w:bCs/>
                <w:color w:val="000000"/>
                <w:sz w:val="20"/>
                <w:szCs w:val="20"/>
              </w:rPr>
              <w:t>CANTIDAD</w:t>
            </w:r>
          </w:p>
        </w:tc>
        <w:tc>
          <w:tcPr>
            <w:tcW w:w="1196" w:type="dxa"/>
            <w:tcBorders>
              <w:top w:val="nil"/>
              <w:left w:val="nil"/>
              <w:bottom w:val="single" w:sz="4" w:space="0" w:color="auto"/>
              <w:right w:val="single" w:sz="4" w:space="0" w:color="auto"/>
            </w:tcBorders>
            <w:shd w:val="clear" w:color="auto" w:fill="auto"/>
            <w:vAlign w:val="center"/>
            <w:hideMark/>
          </w:tcPr>
          <w:p w:rsidR="004163F2" w:rsidRPr="00320F33" w:rsidRDefault="004163F2" w:rsidP="001A5057">
            <w:pPr>
              <w:rPr>
                <w:rFonts w:ascii="Times New Roman" w:eastAsia="Times New Roman" w:hAnsi="Times New Roman" w:cs="Times New Roman"/>
                <w:b/>
                <w:bCs/>
                <w:color w:val="000000"/>
                <w:sz w:val="20"/>
                <w:szCs w:val="20"/>
              </w:rPr>
            </w:pPr>
            <w:r w:rsidRPr="00320F33">
              <w:rPr>
                <w:rFonts w:ascii="Times New Roman" w:eastAsia="Times New Roman" w:hAnsi="Times New Roman" w:cs="Times New Roman"/>
                <w:b/>
                <w:bCs/>
                <w:color w:val="000000"/>
                <w:sz w:val="20"/>
                <w:szCs w:val="20"/>
              </w:rPr>
              <w:t>%</w:t>
            </w:r>
          </w:p>
        </w:tc>
      </w:tr>
      <w:tr w:rsidR="004163F2" w:rsidRPr="00320F33"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320F33" w:rsidRDefault="004163F2" w:rsidP="001A5057">
            <w:pPr>
              <w:rPr>
                <w:rFonts w:ascii="Times New Roman" w:eastAsia="Times New Roman" w:hAnsi="Times New Roman" w:cs="Times New Roman"/>
                <w:color w:val="000000"/>
                <w:sz w:val="20"/>
                <w:szCs w:val="20"/>
              </w:rPr>
            </w:pPr>
            <w:r w:rsidRPr="00320F33">
              <w:rPr>
                <w:rFonts w:ascii="Times New Roman" w:eastAsia="Times New Roman" w:hAnsi="Times New Roman" w:cs="Times New Roman"/>
                <w:color w:val="000000"/>
                <w:sz w:val="20"/>
                <w:szCs w:val="20"/>
              </w:rPr>
              <w:t>Sí</w:t>
            </w:r>
          </w:p>
        </w:tc>
        <w:tc>
          <w:tcPr>
            <w:tcW w:w="1218" w:type="dxa"/>
            <w:tcBorders>
              <w:top w:val="nil"/>
              <w:left w:val="nil"/>
              <w:bottom w:val="single" w:sz="4" w:space="0" w:color="auto"/>
              <w:right w:val="single" w:sz="4" w:space="0" w:color="auto"/>
            </w:tcBorders>
            <w:shd w:val="clear" w:color="auto" w:fill="auto"/>
            <w:vAlign w:val="center"/>
            <w:hideMark/>
          </w:tcPr>
          <w:p w:rsidR="004163F2" w:rsidRPr="00320F33" w:rsidRDefault="004163F2" w:rsidP="001A5057">
            <w:pPr>
              <w:rPr>
                <w:rFonts w:ascii="Times New Roman" w:eastAsia="Times New Roman" w:hAnsi="Times New Roman" w:cs="Times New Roman"/>
                <w:color w:val="000000"/>
                <w:sz w:val="20"/>
                <w:szCs w:val="20"/>
              </w:rPr>
            </w:pPr>
            <w:r w:rsidRPr="00320F33">
              <w:rPr>
                <w:rFonts w:ascii="Times New Roman" w:eastAsia="Times New Roman" w:hAnsi="Times New Roman" w:cs="Times New Roman"/>
                <w:color w:val="000000"/>
                <w:sz w:val="20"/>
                <w:szCs w:val="20"/>
              </w:rPr>
              <w:t>148</w:t>
            </w:r>
          </w:p>
        </w:tc>
        <w:tc>
          <w:tcPr>
            <w:tcW w:w="1196" w:type="dxa"/>
            <w:tcBorders>
              <w:top w:val="nil"/>
              <w:left w:val="nil"/>
              <w:bottom w:val="single" w:sz="4" w:space="0" w:color="auto"/>
              <w:right w:val="single" w:sz="4" w:space="0" w:color="auto"/>
            </w:tcBorders>
            <w:shd w:val="clear" w:color="auto" w:fill="auto"/>
            <w:vAlign w:val="center"/>
            <w:hideMark/>
          </w:tcPr>
          <w:p w:rsidR="004163F2" w:rsidRPr="00320F33" w:rsidRDefault="004163F2" w:rsidP="001A5057">
            <w:pPr>
              <w:rPr>
                <w:rFonts w:ascii="Times New Roman" w:eastAsia="Times New Roman" w:hAnsi="Times New Roman" w:cs="Times New Roman"/>
                <w:color w:val="000000"/>
                <w:sz w:val="20"/>
                <w:szCs w:val="20"/>
              </w:rPr>
            </w:pPr>
            <w:r w:rsidRPr="00320F33">
              <w:rPr>
                <w:rFonts w:ascii="Times New Roman" w:eastAsia="Times New Roman" w:hAnsi="Times New Roman" w:cs="Times New Roman"/>
                <w:color w:val="000000"/>
                <w:sz w:val="20"/>
                <w:szCs w:val="20"/>
              </w:rPr>
              <w:t>98</w:t>
            </w:r>
          </w:p>
        </w:tc>
      </w:tr>
      <w:tr w:rsidR="004163F2" w:rsidRPr="00320F33"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320F33" w:rsidRDefault="004163F2" w:rsidP="001A5057">
            <w:pPr>
              <w:rPr>
                <w:rFonts w:ascii="Times New Roman" w:eastAsia="Times New Roman" w:hAnsi="Times New Roman" w:cs="Times New Roman"/>
                <w:color w:val="000000"/>
                <w:sz w:val="20"/>
                <w:szCs w:val="20"/>
              </w:rPr>
            </w:pPr>
            <w:r w:rsidRPr="00320F33">
              <w:rPr>
                <w:rFonts w:ascii="Times New Roman" w:eastAsia="Times New Roman" w:hAnsi="Times New Roman" w:cs="Times New Roman"/>
                <w:color w:val="000000"/>
                <w:sz w:val="20"/>
                <w:szCs w:val="20"/>
              </w:rPr>
              <w:t>No</w:t>
            </w:r>
          </w:p>
        </w:tc>
        <w:tc>
          <w:tcPr>
            <w:tcW w:w="1218" w:type="dxa"/>
            <w:tcBorders>
              <w:top w:val="nil"/>
              <w:left w:val="nil"/>
              <w:bottom w:val="single" w:sz="4" w:space="0" w:color="auto"/>
              <w:right w:val="single" w:sz="4" w:space="0" w:color="auto"/>
            </w:tcBorders>
            <w:shd w:val="clear" w:color="auto" w:fill="auto"/>
            <w:vAlign w:val="center"/>
            <w:hideMark/>
          </w:tcPr>
          <w:p w:rsidR="004163F2" w:rsidRPr="00320F33" w:rsidRDefault="004163F2" w:rsidP="001A5057">
            <w:pPr>
              <w:rPr>
                <w:rFonts w:ascii="Times New Roman" w:eastAsia="Times New Roman" w:hAnsi="Times New Roman" w:cs="Times New Roman"/>
                <w:color w:val="000000"/>
                <w:sz w:val="20"/>
                <w:szCs w:val="20"/>
              </w:rPr>
            </w:pPr>
            <w:r w:rsidRPr="00320F33">
              <w:rPr>
                <w:rFonts w:ascii="Times New Roman" w:eastAsia="Times New Roman" w:hAnsi="Times New Roman" w:cs="Times New Roman"/>
                <w:color w:val="000000"/>
                <w:sz w:val="20"/>
                <w:szCs w:val="20"/>
              </w:rPr>
              <w:t>3</w:t>
            </w:r>
          </w:p>
        </w:tc>
        <w:tc>
          <w:tcPr>
            <w:tcW w:w="1196" w:type="dxa"/>
            <w:tcBorders>
              <w:top w:val="nil"/>
              <w:left w:val="nil"/>
              <w:bottom w:val="single" w:sz="4" w:space="0" w:color="auto"/>
              <w:right w:val="single" w:sz="4" w:space="0" w:color="auto"/>
            </w:tcBorders>
            <w:shd w:val="clear" w:color="auto" w:fill="auto"/>
            <w:vAlign w:val="center"/>
            <w:hideMark/>
          </w:tcPr>
          <w:p w:rsidR="004163F2" w:rsidRPr="00320F33" w:rsidRDefault="004163F2" w:rsidP="001A5057">
            <w:pPr>
              <w:rPr>
                <w:rFonts w:ascii="Times New Roman" w:eastAsia="Times New Roman" w:hAnsi="Times New Roman" w:cs="Times New Roman"/>
                <w:color w:val="000000"/>
                <w:sz w:val="20"/>
                <w:szCs w:val="20"/>
              </w:rPr>
            </w:pPr>
            <w:r w:rsidRPr="00320F33">
              <w:rPr>
                <w:rFonts w:ascii="Times New Roman" w:eastAsia="Times New Roman" w:hAnsi="Times New Roman" w:cs="Times New Roman"/>
                <w:color w:val="000000"/>
                <w:sz w:val="20"/>
                <w:szCs w:val="20"/>
              </w:rPr>
              <w:t>2</w:t>
            </w:r>
          </w:p>
        </w:tc>
      </w:tr>
      <w:tr w:rsidR="004163F2" w:rsidRPr="00320F33"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320F33" w:rsidRDefault="004163F2" w:rsidP="001A5057">
            <w:pPr>
              <w:rPr>
                <w:rFonts w:ascii="Times New Roman" w:eastAsia="Times New Roman" w:hAnsi="Times New Roman" w:cs="Times New Roman"/>
                <w:b/>
                <w:bCs/>
                <w:color w:val="000000"/>
                <w:sz w:val="20"/>
                <w:szCs w:val="20"/>
              </w:rPr>
            </w:pPr>
            <w:r w:rsidRPr="00320F33">
              <w:rPr>
                <w:rFonts w:ascii="Times New Roman" w:eastAsia="Times New Roman" w:hAnsi="Times New Roman" w:cs="Times New Roman"/>
                <w:b/>
                <w:bCs/>
                <w:color w:val="000000"/>
                <w:sz w:val="20"/>
                <w:szCs w:val="20"/>
              </w:rPr>
              <w:t>TOTAL</w:t>
            </w:r>
          </w:p>
        </w:tc>
        <w:tc>
          <w:tcPr>
            <w:tcW w:w="1218" w:type="dxa"/>
            <w:tcBorders>
              <w:top w:val="nil"/>
              <w:left w:val="nil"/>
              <w:bottom w:val="single" w:sz="4" w:space="0" w:color="auto"/>
              <w:right w:val="single" w:sz="4" w:space="0" w:color="auto"/>
            </w:tcBorders>
            <w:shd w:val="clear" w:color="auto" w:fill="auto"/>
            <w:vAlign w:val="center"/>
            <w:hideMark/>
          </w:tcPr>
          <w:p w:rsidR="004163F2" w:rsidRPr="00320F33" w:rsidRDefault="004163F2" w:rsidP="001A5057">
            <w:pPr>
              <w:rPr>
                <w:rFonts w:ascii="Times New Roman" w:eastAsia="Times New Roman" w:hAnsi="Times New Roman" w:cs="Times New Roman"/>
                <w:b/>
                <w:bCs/>
                <w:color w:val="000000"/>
                <w:sz w:val="20"/>
                <w:szCs w:val="20"/>
              </w:rPr>
            </w:pPr>
            <w:r w:rsidRPr="00320F33">
              <w:rPr>
                <w:rFonts w:ascii="Times New Roman" w:eastAsia="Times New Roman" w:hAnsi="Times New Roman" w:cs="Times New Roman"/>
                <w:b/>
                <w:bCs/>
                <w:color w:val="000000"/>
                <w:sz w:val="20"/>
                <w:szCs w:val="20"/>
              </w:rPr>
              <w:t>151</w:t>
            </w:r>
          </w:p>
        </w:tc>
        <w:tc>
          <w:tcPr>
            <w:tcW w:w="1196" w:type="dxa"/>
            <w:tcBorders>
              <w:top w:val="nil"/>
              <w:left w:val="nil"/>
              <w:bottom w:val="single" w:sz="4" w:space="0" w:color="auto"/>
              <w:right w:val="single" w:sz="4" w:space="0" w:color="auto"/>
            </w:tcBorders>
            <w:shd w:val="clear" w:color="auto" w:fill="auto"/>
            <w:vAlign w:val="center"/>
            <w:hideMark/>
          </w:tcPr>
          <w:p w:rsidR="004163F2" w:rsidRPr="00320F33" w:rsidRDefault="004163F2" w:rsidP="001A5057">
            <w:pPr>
              <w:rPr>
                <w:rFonts w:ascii="Times New Roman" w:eastAsia="Times New Roman" w:hAnsi="Times New Roman" w:cs="Times New Roman"/>
                <w:b/>
                <w:bCs/>
                <w:color w:val="000000"/>
                <w:sz w:val="20"/>
                <w:szCs w:val="20"/>
              </w:rPr>
            </w:pPr>
            <w:r w:rsidRPr="00320F33">
              <w:rPr>
                <w:rFonts w:ascii="Times New Roman" w:eastAsia="Times New Roman" w:hAnsi="Times New Roman" w:cs="Times New Roman"/>
                <w:b/>
                <w:bCs/>
                <w:color w:val="000000"/>
                <w:sz w:val="20"/>
                <w:szCs w:val="20"/>
              </w:rPr>
              <w:t>100%</w:t>
            </w:r>
          </w:p>
        </w:tc>
      </w:tr>
    </w:tbl>
    <w:p w:rsidR="004163F2" w:rsidRPr="00A3163F" w:rsidRDefault="004163F2" w:rsidP="001A5057">
      <w:pPr>
        <w:spacing w:after="160"/>
        <w:jc w:val="both"/>
        <w:rPr>
          <w:rFonts w:ascii="Times New Roman" w:eastAsiaTheme="minorEastAsia" w:hAnsi="Times New Roman" w:cs="Times New Roman"/>
          <w:lang w:eastAsia="es-E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320F33" w:rsidRDefault="00320F33" w:rsidP="001A5057">
      <w:pPr>
        <w:spacing w:after="200"/>
        <w:rPr>
          <w:rFonts w:ascii="Times New Roman" w:eastAsiaTheme="minorHAnsi" w:hAnsi="Times New Roman" w:cs="Times New Roman"/>
          <w:noProof/>
          <w:sz w:val="20"/>
          <w:szCs w:val="20"/>
          <w:lang w:val="es-419" w:eastAsia="en-US"/>
        </w:rPr>
      </w:pPr>
    </w:p>
    <w:p w:rsidR="00A17D83" w:rsidRDefault="00A17D83" w:rsidP="001A5057">
      <w:pPr>
        <w:spacing w:after="160"/>
        <w:rPr>
          <w:rFonts w:ascii="Times New Roman" w:eastAsiaTheme="minorHAnsi" w:hAnsi="Times New Roman" w:cs="Times New Roman"/>
          <w:b/>
          <w:bCs/>
          <w:iCs/>
          <w:sz w:val="16"/>
          <w:szCs w:val="16"/>
          <w:lang w:eastAsia="en-US"/>
        </w:rPr>
      </w:pPr>
    </w:p>
    <w:p w:rsidR="004163F2" w:rsidRDefault="00A45EBA" w:rsidP="00A17D83">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A45EBA" w:rsidRPr="00A45EBA" w:rsidRDefault="00A45EBA" w:rsidP="001A5057">
      <w:pPr>
        <w:spacing w:after="160"/>
        <w:rPr>
          <w:rFonts w:ascii="Times New Roman" w:eastAsiaTheme="minorHAnsi" w:hAnsi="Times New Roman" w:cs="Times New Roman"/>
          <w:bCs/>
          <w:iCs/>
          <w:sz w:val="16"/>
          <w:szCs w:val="16"/>
          <w:lang w:eastAsia="en-US"/>
        </w:rPr>
      </w:pPr>
    </w:p>
    <w:p w:rsidR="00A45EBA" w:rsidRPr="00A45EBA" w:rsidRDefault="00A45EBA" w:rsidP="001A5057">
      <w:pPr>
        <w:pStyle w:val="Descripcin"/>
        <w:keepNext/>
        <w:spacing w:line="360" w:lineRule="auto"/>
        <w:rPr>
          <w:rFonts w:ascii="Times New Roman" w:hAnsi="Times New Roman" w:cs="Times New Roman"/>
          <w:b w:val="0"/>
          <w:color w:val="auto"/>
          <w:sz w:val="16"/>
        </w:rPr>
      </w:pPr>
      <w:bookmarkStart w:id="128" w:name="_Toc97927945"/>
      <w:r w:rsidRPr="00A45EBA">
        <w:rPr>
          <w:rFonts w:ascii="Times New Roman" w:hAnsi="Times New Roman" w:cs="Times New Roman"/>
          <w:b w:val="0"/>
          <w:color w:val="auto"/>
          <w:sz w:val="16"/>
        </w:rPr>
        <w:t xml:space="preserve">Ilustración </w:t>
      </w:r>
      <w:r w:rsidRPr="00A45EBA">
        <w:rPr>
          <w:rFonts w:ascii="Times New Roman" w:hAnsi="Times New Roman" w:cs="Times New Roman"/>
          <w:b w:val="0"/>
          <w:color w:val="auto"/>
          <w:sz w:val="16"/>
        </w:rPr>
        <w:fldChar w:fldCharType="begin"/>
      </w:r>
      <w:r w:rsidRPr="00A45EBA">
        <w:rPr>
          <w:rFonts w:ascii="Times New Roman" w:hAnsi="Times New Roman" w:cs="Times New Roman"/>
          <w:b w:val="0"/>
          <w:color w:val="auto"/>
          <w:sz w:val="16"/>
        </w:rPr>
        <w:instrText xml:space="preserve"> SEQ Ilustración \* ARABIC </w:instrText>
      </w:r>
      <w:r w:rsidRPr="00A45EBA">
        <w:rPr>
          <w:rFonts w:ascii="Times New Roman" w:hAnsi="Times New Roman" w:cs="Times New Roman"/>
          <w:b w:val="0"/>
          <w:color w:val="auto"/>
          <w:sz w:val="16"/>
        </w:rPr>
        <w:fldChar w:fldCharType="separate"/>
      </w:r>
      <w:r w:rsidR="00595A28">
        <w:rPr>
          <w:rFonts w:ascii="Times New Roman" w:hAnsi="Times New Roman" w:cs="Times New Roman"/>
          <w:b w:val="0"/>
          <w:noProof/>
          <w:color w:val="auto"/>
          <w:sz w:val="16"/>
        </w:rPr>
        <w:t>23</w:t>
      </w:r>
      <w:r w:rsidRPr="00A45EBA">
        <w:rPr>
          <w:rFonts w:ascii="Times New Roman" w:hAnsi="Times New Roman" w:cs="Times New Roman"/>
          <w:b w:val="0"/>
          <w:color w:val="auto"/>
          <w:sz w:val="16"/>
        </w:rPr>
        <w:fldChar w:fldCharType="end"/>
      </w:r>
      <w:r w:rsidRPr="00A45EBA">
        <w:rPr>
          <w:rFonts w:ascii="Times New Roman" w:hAnsi="Times New Roman" w:cs="Times New Roman"/>
          <w:b w:val="0"/>
          <w:color w:val="auto"/>
          <w:sz w:val="16"/>
        </w:rPr>
        <w:t xml:space="preserve"> Pregunta 16, gráfico circular.</w:t>
      </w:r>
      <w:bookmarkEnd w:id="128"/>
    </w:p>
    <w:p w:rsidR="004163F2" w:rsidRDefault="004163F2" w:rsidP="001A5057">
      <w:pPr>
        <w:spacing w:after="200"/>
        <w:rPr>
          <w:rFonts w:ascii="Times New Roman" w:eastAsiaTheme="minorHAnsi" w:hAnsi="Times New Roman" w:cs="Times New Roman"/>
          <w:noProof/>
          <w:sz w:val="22"/>
          <w:szCs w:val="22"/>
          <w:lang w:val="es-MX" w:eastAsia="es-MX"/>
        </w:rPr>
      </w:pPr>
      <w:r w:rsidRPr="00A3163F">
        <w:rPr>
          <w:rFonts w:ascii="Times New Roman" w:eastAsiaTheme="minorHAnsi" w:hAnsi="Times New Roman" w:cs="Times New Roman"/>
          <w:noProof/>
          <w:sz w:val="22"/>
          <w:szCs w:val="22"/>
          <w:lang w:val="es-MX" w:eastAsia="es-MX"/>
        </w:rPr>
        <w:drawing>
          <wp:inline distT="0" distB="0" distL="0" distR="0" wp14:anchorId="1E4EA04D" wp14:editId="49686730">
            <wp:extent cx="4695093" cy="2248075"/>
            <wp:effectExtent l="0" t="0" r="0" b="0"/>
            <wp:docPr id="237"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21655" t="40835" r="39911" b="26432"/>
                    <a:stretch/>
                  </pic:blipFill>
                  <pic:spPr bwMode="auto">
                    <a:xfrm>
                      <a:off x="0" y="0"/>
                      <a:ext cx="4708122" cy="2254314"/>
                    </a:xfrm>
                    <a:prstGeom prst="rect">
                      <a:avLst/>
                    </a:prstGeom>
                    <a:ln>
                      <a:noFill/>
                    </a:ln>
                    <a:extLst>
                      <a:ext uri="{53640926-AAD7-44D8-BBD7-CCE9431645EC}">
                        <a14:shadowObscured xmlns:a14="http://schemas.microsoft.com/office/drawing/2010/main"/>
                      </a:ext>
                    </a:extLst>
                  </pic:spPr>
                </pic:pic>
              </a:graphicData>
            </a:graphic>
          </wp:inline>
        </w:drawing>
      </w:r>
      <w:r w:rsidRPr="00A3163F">
        <w:rPr>
          <w:rFonts w:ascii="Times New Roman" w:eastAsiaTheme="minorHAnsi" w:hAnsi="Times New Roman" w:cs="Times New Roman"/>
          <w:noProof/>
          <w:sz w:val="22"/>
          <w:szCs w:val="22"/>
          <w:lang w:val="es-MX" w:eastAsia="es-MX"/>
        </w:rPr>
        <w:t xml:space="preserve"> </w:t>
      </w:r>
    </w:p>
    <w:p w:rsidR="00A45EBA" w:rsidRDefault="00A45EBA" w:rsidP="001A5057">
      <w:pPr>
        <w:spacing w:after="160"/>
        <w:jc w:val="both"/>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4163F2" w:rsidRPr="00A3163F" w:rsidRDefault="004163F2" w:rsidP="001A5057">
      <w:pPr>
        <w:spacing w:after="160"/>
        <w:jc w:val="both"/>
        <w:rPr>
          <w:rFonts w:ascii="Times New Roman" w:eastAsiaTheme="minorEastAsia" w:hAnsi="Times New Roman" w:cs="Times New Roman"/>
          <w:lang w:eastAsia="es-ES"/>
        </w:rPr>
      </w:pPr>
    </w:p>
    <w:p w:rsidR="004163F2" w:rsidRPr="00A3163F" w:rsidRDefault="004163F2" w:rsidP="00A17D83">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La implementación de una tienda online con la elaboración de cajitas sorpresas según encuestados están dispuestos a consumir estos productos, mediante el uso de herramientas digitales como Facebook, Instagram y WhatsApp. Esto permite a Detalles Karla   a tener una gran acogida por parte de los usuarios.</w:t>
      </w:r>
    </w:p>
    <w:p w:rsidR="00745ECB" w:rsidRPr="00A3163F" w:rsidRDefault="00745ECB" w:rsidP="001A5057">
      <w:pPr>
        <w:spacing w:after="160"/>
        <w:jc w:val="both"/>
        <w:rPr>
          <w:rFonts w:ascii="Times New Roman" w:eastAsiaTheme="minorHAnsi" w:hAnsi="Times New Roman" w:cs="Times New Roman"/>
          <w:lang w:eastAsia="en-US"/>
        </w:rPr>
      </w:pPr>
    </w:p>
    <w:p w:rsidR="00745ECB" w:rsidRPr="00A45EBA" w:rsidRDefault="004163F2" w:rsidP="001A5057">
      <w:pPr>
        <w:keepNext/>
        <w:keepLines/>
        <w:jc w:val="left"/>
        <w:outlineLvl w:val="2"/>
        <w:rPr>
          <w:rFonts w:ascii="Times New Roman" w:eastAsiaTheme="majorEastAsia" w:hAnsi="Times New Roman" w:cs="Times New Roman"/>
          <w:b/>
          <w:i/>
          <w:lang w:eastAsia="en-US"/>
        </w:rPr>
      </w:pPr>
      <w:r w:rsidRPr="00A45EBA">
        <w:rPr>
          <w:rFonts w:ascii="Times New Roman" w:eastAsiaTheme="majorEastAsia" w:hAnsi="Times New Roman" w:cs="Times New Roman"/>
          <w:b/>
          <w:i/>
          <w:lang w:eastAsia="en-US"/>
        </w:rPr>
        <w:lastRenderedPageBreak/>
        <w:t xml:space="preserve">Pregunta 17. </w:t>
      </w:r>
    </w:p>
    <w:p w:rsidR="00A45EBA" w:rsidRPr="00A45EBA" w:rsidRDefault="00A45EBA" w:rsidP="001A5057">
      <w:pPr>
        <w:pStyle w:val="Descripcin"/>
        <w:keepNext/>
        <w:spacing w:line="360" w:lineRule="auto"/>
        <w:rPr>
          <w:rFonts w:ascii="Times New Roman" w:hAnsi="Times New Roman" w:cs="Times New Roman"/>
          <w:b w:val="0"/>
          <w:color w:val="auto"/>
          <w:sz w:val="16"/>
        </w:rPr>
      </w:pPr>
      <w:bookmarkStart w:id="129" w:name="_Toc97927889"/>
      <w:r w:rsidRPr="00A45EBA">
        <w:rPr>
          <w:rFonts w:ascii="Times New Roman" w:hAnsi="Times New Roman" w:cs="Times New Roman"/>
          <w:b w:val="0"/>
          <w:color w:val="auto"/>
          <w:sz w:val="16"/>
        </w:rPr>
        <w:t xml:space="preserve">Tabla </w:t>
      </w:r>
      <w:r w:rsidRPr="00A45EBA">
        <w:rPr>
          <w:rFonts w:ascii="Times New Roman" w:hAnsi="Times New Roman" w:cs="Times New Roman"/>
          <w:b w:val="0"/>
          <w:color w:val="auto"/>
          <w:sz w:val="16"/>
        </w:rPr>
        <w:fldChar w:fldCharType="begin"/>
      </w:r>
      <w:r w:rsidRPr="00A45EBA">
        <w:rPr>
          <w:rFonts w:ascii="Times New Roman" w:hAnsi="Times New Roman" w:cs="Times New Roman"/>
          <w:b w:val="0"/>
          <w:color w:val="auto"/>
          <w:sz w:val="16"/>
        </w:rPr>
        <w:instrText xml:space="preserve"> SEQ Tabla \* ARABIC </w:instrText>
      </w:r>
      <w:r w:rsidRPr="00A45EBA">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20</w:t>
      </w:r>
      <w:r w:rsidRPr="00A45EBA">
        <w:rPr>
          <w:rFonts w:ascii="Times New Roman" w:hAnsi="Times New Roman" w:cs="Times New Roman"/>
          <w:b w:val="0"/>
          <w:color w:val="auto"/>
          <w:sz w:val="16"/>
        </w:rPr>
        <w:fldChar w:fldCharType="end"/>
      </w:r>
      <w:r w:rsidRPr="00A45EBA">
        <w:rPr>
          <w:rFonts w:ascii="Times New Roman" w:hAnsi="Times New Roman" w:cs="Times New Roman"/>
          <w:b w:val="0"/>
          <w:color w:val="auto"/>
          <w:sz w:val="16"/>
        </w:rPr>
        <w:t xml:space="preserve"> Pregunta 17</w:t>
      </w:r>
      <w:bookmarkEnd w:id="129"/>
    </w:p>
    <w:tbl>
      <w:tblPr>
        <w:tblpPr w:leftFromText="141" w:rightFromText="141" w:vertAnchor="text" w:horzAnchor="margin" w:tblpXSpec="center" w:tblpY="-2"/>
        <w:tblW w:w="6947" w:type="dxa"/>
        <w:tblCellMar>
          <w:left w:w="70" w:type="dxa"/>
          <w:right w:w="70" w:type="dxa"/>
        </w:tblCellMar>
        <w:tblLook w:val="04A0" w:firstRow="1" w:lastRow="0" w:firstColumn="1" w:lastColumn="0" w:noHBand="0" w:noVBand="1"/>
      </w:tblPr>
      <w:tblGrid>
        <w:gridCol w:w="3270"/>
        <w:gridCol w:w="526"/>
        <w:gridCol w:w="491"/>
        <w:gridCol w:w="495"/>
        <w:gridCol w:w="509"/>
        <w:gridCol w:w="491"/>
        <w:gridCol w:w="568"/>
        <w:gridCol w:w="678"/>
      </w:tblGrid>
      <w:tr w:rsidR="004163F2" w:rsidRPr="00320F33" w:rsidTr="00745ECB">
        <w:trPr>
          <w:trHeight w:val="345"/>
        </w:trPr>
        <w:tc>
          <w:tcPr>
            <w:tcW w:w="6947"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63F2" w:rsidRPr="00B042A8" w:rsidRDefault="004163F2" w:rsidP="001A5057">
            <w:pPr>
              <w:rPr>
                <w:rFonts w:ascii="Times New Roman" w:eastAsia="Times New Roman" w:hAnsi="Times New Roman" w:cs="Times New Roman"/>
                <w:b/>
                <w:bCs/>
                <w:sz w:val="20"/>
                <w:szCs w:val="20"/>
                <w:lang w:val="es-MX" w:eastAsia="es-MX"/>
              </w:rPr>
            </w:pPr>
            <w:r w:rsidRPr="00B042A8">
              <w:rPr>
                <w:rFonts w:ascii="Times New Roman" w:eastAsiaTheme="minorHAnsi" w:hAnsi="Times New Roman" w:cs="Times New Roman"/>
                <w:b/>
                <w:spacing w:val="2"/>
                <w:sz w:val="20"/>
                <w:szCs w:val="20"/>
                <w:shd w:val="clear" w:color="auto" w:fill="FFFFFF"/>
                <w:lang w:eastAsia="en-US"/>
              </w:rPr>
              <w:t>¿A qué lugar acostumbra ir usted, para adquirir un obsequio?</w:t>
            </w:r>
          </w:p>
        </w:tc>
      </w:tr>
      <w:tr w:rsidR="004163F2" w:rsidRPr="00320F33" w:rsidTr="00745ECB">
        <w:trPr>
          <w:trHeight w:val="345"/>
        </w:trPr>
        <w:tc>
          <w:tcPr>
            <w:tcW w:w="6947" w:type="dxa"/>
            <w:gridSpan w:val="8"/>
            <w:vMerge/>
            <w:tcBorders>
              <w:top w:val="single" w:sz="4" w:space="0" w:color="auto"/>
              <w:left w:val="single" w:sz="4" w:space="0" w:color="auto"/>
              <w:bottom w:val="single" w:sz="4" w:space="0" w:color="auto"/>
              <w:right w:val="single" w:sz="4" w:space="0" w:color="auto"/>
            </w:tcBorders>
            <w:vAlign w:val="center"/>
            <w:hideMark/>
          </w:tcPr>
          <w:p w:rsidR="004163F2" w:rsidRPr="00320F33" w:rsidRDefault="004163F2" w:rsidP="001A5057">
            <w:pPr>
              <w:jc w:val="left"/>
              <w:rPr>
                <w:rFonts w:ascii="Times New Roman" w:eastAsia="Times New Roman" w:hAnsi="Times New Roman" w:cs="Times New Roman"/>
                <w:b/>
                <w:bCs/>
                <w:color w:val="000000"/>
                <w:sz w:val="20"/>
                <w:szCs w:val="20"/>
                <w:lang w:val="es-MX" w:eastAsia="es-MX"/>
              </w:rPr>
            </w:pPr>
          </w:p>
        </w:tc>
      </w:tr>
      <w:tr w:rsidR="004163F2" w:rsidRPr="00320F33" w:rsidTr="00A45EBA">
        <w:trPr>
          <w:trHeight w:val="1667"/>
        </w:trPr>
        <w:tc>
          <w:tcPr>
            <w:tcW w:w="3270" w:type="dxa"/>
            <w:tcBorders>
              <w:top w:val="nil"/>
              <w:left w:val="single" w:sz="4" w:space="0" w:color="auto"/>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Respuesta</w:t>
            </w:r>
          </w:p>
        </w:tc>
        <w:tc>
          <w:tcPr>
            <w:tcW w:w="526" w:type="dxa"/>
            <w:tcBorders>
              <w:top w:val="nil"/>
              <w:left w:val="nil"/>
              <w:bottom w:val="single" w:sz="4" w:space="0" w:color="auto"/>
              <w:right w:val="single" w:sz="4" w:space="0" w:color="auto"/>
            </w:tcBorders>
            <w:shd w:val="clear" w:color="auto" w:fill="auto"/>
            <w:textDirection w:val="btLr"/>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Muy frecuentemente</w:t>
            </w:r>
          </w:p>
        </w:tc>
        <w:tc>
          <w:tcPr>
            <w:tcW w:w="449" w:type="dxa"/>
            <w:tcBorders>
              <w:top w:val="nil"/>
              <w:left w:val="nil"/>
              <w:bottom w:val="single" w:sz="4" w:space="0" w:color="auto"/>
              <w:right w:val="single" w:sz="4" w:space="0" w:color="auto"/>
            </w:tcBorders>
            <w:shd w:val="clear" w:color="auto" w:fill="auto"/>
            <w:noWrap/>
            <w:textDirection w:val="btLr"/>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Frecuentemente</w:t>
            </w:r>
          </w:p>
        </w:tc>
        <w:tc>
          <w:tcPr>
            <w:tcW w:w="495" w:type="dxa"/>
            <w:tcBorders>
              <w:top w:val="nil"/>
              <w:left w:val="nil"/>
              <w:bottom w:val="single" w:sz="4" w:space="0" w:color="auto"/>
              <w:right w:val="single" w:sz="4" w:space="0" w:color="auto"/>
            </w:tcBorders>
            <w:shd w:val="clear" w:color="auto" w:fill="auto"/>
            <w:noWrap/>
            <w:textDirection w:val="btLr"/>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Ocasionalmente</w:t>
            </w:r>
          </w:p>
        </w:tc>
        <w:tc>
          <w:tcPr>
            <w:tcW w:w="509" w:type="dxa"/>
            <w:tcBorders>
              <w:top w:val="nil"/>
              <w:left w:val="nil"/>
              <w:bottom w:val="single" w:sz="4" w:space="0" w:color="auto"/>
              <w:right w:val="single" w:sz="4" w:space="0" w:color="auto"/>
            </w:tcBorders>
            <w:shd w:val="clear" w:color="auto" w:fill="auto"/>
            <w:noWrap/>
            <w:textDirection w:val="btLr"/>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Raramente</w:t>
            </w:r>
          </w:p>
        </w:tc>
        <w:tc>
          <w:tcPr>
            <w:tcW w:w="452" w:type="dxa"/>
            <w:tcBorders>
              <w:top w:val="nil"/>
              <w:left w:val="nil"/>
              <w:bottom w:val="single" w:sz="4" w:space="0" w:color="auto"/>
              <w:right w:val="single" w:sz="4" w:space="0" w:color="auto"/>
            </w:tcBorders>
            <w:shd w:val="clear" w:color="auto" w:fill="auto"/>
            <w:noWrap/>
            <w:textDirection w:val="btLr"/>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Nunca</w:t>
            </w:r>
          </w:p>
        </w:tc>
        <w:tc>
          <w:tcPr>
            <w:tcW w:w="568" w:type="dxa"/>
            <w:tcBorders>
              <w:top w:val="nil"/>
              <w:left w:val="nil"/>
              <w:bottom w:val="single" w:sz="4" w:space="0" w:color="auto"/>
              <w:right w:val="single" w:sz="4" w:space="0" w:color="auto"/>
            </w:tcBorders>
            <w:shd w:val="clear" w:color="auto" w:fill="auto"/>
            <w:noWrap/>
            <w:textDirection w:val="btLr"/>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Respuestas</w:t>
            </w:r>
          </w:p>
        </w:tc>
        <w:tc>
          <w:tcPr>
            <w:tcW w:w="678" w:type="dxa"/>
            <w:tcBorders>
              <w:top w:val="nil"/>
              <w:left w:val="nil"/>
              <w:bottom w:val="single" w:sz="4" w:space="0" w:color="auto"/>
              <w:right w:val="single" w:sz="4" w:space="0" w:color="auto"/>
            </w:tcBorders>
            <w:shd w:val="clear" w:color="auto" w:fill="auto"/>
            <w:noWrap/>
            <w:textDirection w:val="btLr"/>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w:t>
            </w:r>
          </w:p>
        </w:tc>
      </w:tr>
      <w:tr w:rsidR="004163F2" w:rsidRPr="00320F33" w:rsidTr="00A45EBA">
        <w:trPr>
          <w:trHeight w:val="268"/>
        </w:trPr>
        <w:tc>
          <w:tcPr>
            <w:tcW w:w="3270" w:type="dxa"/>
            <w:tcBorders>
              <w:top w:val="nil"/>
              <w:left w:val="single" w:sz="4" w:space="0" w:color="auto"/>
              <w:bottom w:val="single" w:sz="4" w:space="0" w:color="auto"/>
              <w:right w:val="single" w:sz="4" w:space="0" w:color="auto"/>
            </w:tcBorders>
            <w:shd w:val="clear" w:color="auto" w:fill="auto"/>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Centro Comercial</w:t>
            </w:r>
          </w:p>
        </w:tc>
        <w:tc>
          <w:tcPr>
            <w:tcW w:w="52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41</w:t>
            </w:r>
          </w:p>
        </w:tc>
        <w:tc>
          <w:tcPr>
            <w:tcW w:w="449"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56</w:t>
            </w:r>
          </w:p>
        </w:tc>
        <w:tc>
          <w:tcPr>
            <w:tcW w:w="495"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31</w:t>
            </w:r>
          </w:p>
        </w:tc>
        <w:tc>
          <w:tcPr>
            <w:tcW w:w="509"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16</w:t>
            </w:r>
          </w:p>
        </w:tc>
        <w:tc>
          <w:tcPr>
            <w:tcW w:w="452"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7</w:t>
            </w:r>
          </w:p>
        </w:tc>
        <w:tc>
          <w:tcPr>
            <w:tcW w:w="568"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151</w:t>
            </w:r>
          </w:p>
        </w:tc>
        <w:tc>
          <w:tcPr>
            <w:tcW w:w="678"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100</w:t>
            </w:r>
          </w:p>
        </w:tc>
      </w:tr>
      <w:tr w:rsidR="004163F2" w:rsidRPr="00320F33" w:rsidTr="00A45EBA">
        <w:trPr>
          <w:trHeight w:val="268"/>
        </w:trPr>
        <w:tc>
          <w:tcPr>
            <w:tcW w:w="3270" w:type="dxa"/>
            <w:tcBorders>
              <w:top w:val="nil"/>
              <w:left w:val="single" w:sz="4" w:space="0" w:color="auto"/>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Papelería o bazar</w:t>
            </w:r>
          </w:p>
        </w:tc>
        <w:tc>
          <w:tcPr>
            <w:tcW w:w="52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29</w:t>
            </w:r>
          </w:p>
        </w:tc>
        <w:tc>
          <w:tcPr>
            <w:tcW w:w="449"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45</w:t>
            </w:r>
          </w:p>
        </w:tc>
        <w:tc>
          <w:tcPr>
            <w:tcW w:w="495"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49</w:t>
            </w:r>
          </w:p>
        </w:tc>
        <w:tc>
          <w:tcPr>
            <w:tcW w:w="509"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22</w:t>
            </w:r>
          </w:p>
        </w:tc>
        <w:tc>
          <w:tcPr>
            <w:tcW w:w="452"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6</w:t>
            </w:r>
          </w:p>
        </w:tc>
        <w:tc>
          <w:tcPr>
            <w:tcW w:w="568"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151</w:t>
            </w:r>
          </w:p>
        </w:tc>
        <w:tc>
          <w:tcPr>
            <w:tcW w:w="678"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100</w:t>
            </w:r>
          </w:p>
        </w:tc>
      </w:tr>
      <w:tr w:rsidR="004163F2" w:rsidRPr="00320F33" w:rsidTr="00A45EBA">
        <w:trPr>
          <w:trHeight w:val="268"/>
        </w:trPr>
        <w:tc>
          <w:tcPr>
            <w:tcW w:w="3270" w:type="dxa"/>
            <w:tcBorders>
              <w:top w:val="nil"/>
              <w:left w:val="single" w:sz="4" w:space="0" w:color="auto"/>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Tienda Online (Redes sociales)</w:t>
            </w:r>
          </w:p>
        </w:tc>
        <w:tc>
          <w:tcPr>
            <w:tcW w:w="52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40</w:t>
            </w:r>
          </w:p>
        </w:tc>
        <w:tc>
          <w:tcPr>
            <w:tcW w:w="449"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70</w:t>
            </w:r>
          </w:p>
        </w:tc>
        <w:tc>
          <w:tcPr>
            <w:tcW w:w="495"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28</w:t>
            </w:r>
          </w:p>
        </w:tc>
        <w:tc>
          <w:tcPr>
            <w:tcW w:w="509"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12</w:t>
            </w:r>
          </w:p>
        </w:tc>
        <w:tc>
          <w:tcPr>
            <w:tcW w:w="452"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w:t>
            </w:r>
          </w:p>
        </w:tc>
        <w:tc>
          <w:tcPr>
            <w:tcW w:w="568"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151</w:t>
            </w:r>
          </w:p>
        </w:tc>
        <w:tc>
          <w:tcPr>
            <w:tcW w:w="678"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100</w:t>
            </w:r>
          </w:p>
        </w:tc>
      </w:tr>
      <w:tr w:rsidR="004163F2" w:rsidRPr="00320F33" w:rsidTr="00A45EBA">
        <w:trPr>
          <w:trHeight w:val="268"/>
        </w:trPr>
        <w:tc>
          <w:tcPr>
            <w:tcW w:w="3270" w:type="dxa"/>
            <w:tcBorders>
              <w:top w:val="nil"/>
              <w:left w:val="single" w:sz="4" w:space="0" w:color="auto"/>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Mercado</w:t>
            </w:r>
          </w:p>
        </w:tc>
        <w:tc>
          <w:tcPr>
            <w:tcW w:w="52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27</w:t>
            </w:r>
          </w:p>
        </w:tc>
        <w:tc>
          <w:tcPr>
            <w:tcW w:w="449"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39</w:t>
            </w:r>
          </w:p>
        </w:tc>
        <w:tc>
          <w:tcPr>
            <w:tcW w:w="495"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43</w:t>
            </w:r>
          </w:p>
        </w:tc>
        <w:tc>
          <w:tcPr>
            <w:tcW w:w="509"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22</w:t>
            </w:r>
          </w:p>
        </w:tc>
        <w:tc>
          <w:tcPr>
            <w:tcW w:w="452"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20</w:t>
            </w:r>
          </w:p>
        </w:tc>
        <w:tc>
          <w:tcPr>
            <w:tcW w:w="568"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151</w:t>
            </w:r>
          </w:p>
        </w:tc>
        <w:tc>
          <w:tcPr>
            <w:tcW w:w="678"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100</w:t>
            </w:r>
          </w:p>
        </w:tc>
      </w:tr>
      <w:tr w:rsidR="004163F2" w:rsidRPr="00320F33" w:rsidTr="00A45EBA">
        <w:trPr>
          <w:trHeight w:val="268"/>
        </w:trPr>
        <w:tc>
          <w:tcPr>
            <w:tcW w:w="3270" w:type="dxa"/>
            <w:tcBorders>
              <w:top w:val="nil"/>
              <w:left w:val="single" w:sz="4" w:space="0" w:color="auto"/>
              <w:bottom w:val="single" w:sz="4" w:space="0" w:color="auto"/>
              <w:right w:val="single" w:sz="4" w:space="0" w:color="auto"/>
            </w:tcBorders>
            <w:shd w:val="clear" w:color="auto" w:fill="auto"/>
            <w:noWrap/>
            <w:vAlign w:val="center"/>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Florería</w:t>
            </w:r>
          </w:p>
        </w:tc>
        <w:tc>
          <w:tcPr>
            <w:tcW w:w="526" w:type="dxa"/>
            <w:tcBorders>
              <w:top w:val="nil"/>
              <w:left w:val="nil"/>
              <w:bottom w:val="single" w:sz="4" w:space="0" w:color="auto"/>
              <w:right w:val="single" w:sz="4" w:space="0" w:color="auto"/>
            </w:tcBorders>
            <w:shd w:val="clear" w:color="auto" w:fill="auto"/>
            <w:noWrap/>
            <w:vAlign w:val="center"/>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31</w:t>
            </w:r>
          </w:p>
        </w:tc>
        <w:tc>
          <w:tcPr>
            <w:tcW w:w="449" w:type="dxa"/>
            <w:tcBorders>
              <w:top w:val="nil"/>
              <w:left w:val="nil"/>
              <w:bottom w:val="single" w:sz="4" w:space="0" w:color="auto"/>
              <w:right w:val="single" w:sz="4" w:space="0" w:color="auto"/>
            </w:tcBorders>
            <w:shd w:val="clear" w:color="auto" w:fill="auto"/>
            <w:noWrap/>
            <w:vAlign w:val="center"/>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37</w:t>
            </w:r>
          </w:p>
        </w:tc>
        <w:tc>
          <w:tcPr>
            <w:tcW w:w="495" w:type="dxa"/>
            <w:tcBorders>
              <w:top w:val="nil"/>
              <w:left w:val="nil"/>
              <w:bottom w:val="single" w:sz="4" w:space="0" w:color="auto"/>
              <w:right w:val="single" w:sz="4" w:space="0" w:color="auto"/>
            </w:tcBorders>
            <w:shd w:val="clear" w:color="auto" w:fill="auto"/>
            <w:noWrap/>
            <w:vAlign w:val="center"/>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46</w:t>
            </w:r>
          </w:p>
        </w:tc>
        <w:tc>
          <w:tcPr>
            <w:tcW w:w="509" w:type="dxa"/>
            <w:tcBorders>
              <w:top w:val="nil"/>
              <w:left w:val="nil"/>
              <w:bottom w:val="single" w:sz="4" w:space="0" w:color="auto"/>
              <w:right w:val="single" w:sz="4" w:space="0" w:color="auto"/>
            </w:tcBorders>
            <w:shd w:val="clear" w:color="auto" w:fill="auto"/>
            <w:noWrap/>
            <w:vAlign w:val="center"/>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29</w:t>
            </w:r>
          </w:p>
        </w:tc>
        <w:tc>
          <w:tcPr>
            <w:tcW w:w="452" w:type="dxa"/>
            <w:tcBorders>
              <w:top w:val="nil"/>
              <w:left w:val="nil"/>
              <w:bottom w:val="single" w:sz="4" w:space="0" w:color="auto"/>
              <w:right w:val="single" w:sz="4" w:space="0" w:color="auto"/>
            </w:tcBorders>
            <w:shd w:val="clear" w:color="auto" w:fill="auto"/>
            <w:noWrap/>
            <w:vAlign w:val="center"/>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8</w:t>
            </w:r>
          </w:p>
        </w:tc>
        <w:tc>
          <w:tcPr>
            <w:tcW w:w="568" w:type="dxa"/>
            <w:tcBorders>
              <w:top w:val="nil"/>
              <w:left w:val="nil"/>
              <w:bottom w:val="single" w:sz="4" w:space="0" w:color="auto"/>
              <w:right w:val="single" w:sz="4" w:space="0" w:color="auto"/>
            </w:tcBorders>
            <w:shd w:val="clear" w:color="auto" w:fill="auto"/>
            <w:noWrap/>
            <w:vAlign w:val="center"/>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151</w:t>
            </w:r>
          </w:p>
        </w:tc>
        <w:tc>
          <w:tcPr>
            <w:tcW w:w="678" w:type="dxa"/>
            <w:tcBorders>
              <w:top w:val="nil"/>
              <w:left w:val="nil"/>
              <w:bottom w:val="single" w:sz="4" w:space="0" w:color="auto"/>
              <w:right w:val="single" w:sz="4" w:space="0" w:color="auto"/>
            </w:tcBorders>
            <w:shd w:val="clear" w:color="auto" w:fill="auto"/>
            <w:noWrap/>
            <w:vAlign w:val="center"/>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100</w:t>
            </w:r>
          </w:p>
        </w:tc>
      </w:tr>
      <w:tr w:rsidR="004163F2" w:rsidRPr="00320F33" w:rsidTr="00A45EBA">
        <w:trPr>
          <w:trHeight w:val="268"/>
        </w:trPr>
        <w:tc>
          <w:tcPr>
            <w:tcW w:w="570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TOTAL ENCUESTADOS</w:t>
            </w:r>
          </w:p>
        </w:tc>
        <w:tc>
          <w:tcPr>
            <w:tcW w:w="568"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151</w:t>
            </w:r>
          </w:p>
        </w:tc>
        <w:tc>
          <w:tcPr>
            <w:tcW w:w="678"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100</w:t>
            </w:r>
          </w:p>
        </w:tc>
      </w:tr>
    </w:tbl>
    <w:p w:rsidR="004163F2" w:rsidRPr="00A3163F" w:rsidRDefault="004163F2" w:rsidP="001A5057">
      <w:pPr>
        <w:spacing w:after="200"/>
        <w:jc w:val="both"/>
        <w:rPr>
          <w:rFonts w:ascii="Times New Roman" w:eastAsiaTheme="minorHAnsi" w:hAnsi="Times New Roman" w:cs="Times New Roman"/>
          <w:noProof/>
          <w:sz w:val="20"/>
          <w:szCs w:val="20"/>
          <w:lang w:val="es-419" w:eastAsia="en-US"/>
        </w:rPr>
      </w:pPr>
    </w:p>
    <w:p w:rsidR="004163F2" w:rsidRPr="00A3163F" w:rsidRDefault="004163F2" w:rsidP="001A5057">
      <w:pPr>
        <w:spacing w:after="160"/>
        <w:jc w:val="both"/>
        <w:rPr>
          <w:rFonts w:ascii="Times New Roman" w:eastAsiaTheme="minorEastAsia" w:hAnsi="Times New Roman" w:cs="Times New Roman"/>
          <w:lang w:eastAsia="es-E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Default="004163F2" w:rsidP="001A5057">
      <w:pPr>
        <w:spacing w:after="200"/>
        <w:jc w:val="left"/>
        <w:rPr>
          <w:rFonts w:ascii="Times New Roman" w:eastAsiaTheme="minorHAnsi" w:hAnsi="Times New Roman" w:cs="Times New Roman"/>
          <w:noProof/>
          <w:sz w:val="20"/>
          <w:szCs w:val="20"/>
          <w:lang w:val="es-419" w:eastAsia="en-US"/>
        </w:rPr>
      </w:pPr>
    </w:p>
    <w:p w:rsidR="004163F2" w:rsidRPr="00A17D83" w:rsidRDefault="00A45EBA" w:rsidP="00A17D83">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A45EBA" w:rsidRPr="00A45EBA" w:rsidRDefault="00A45EBA" w:rsidP="001A5057">
      <w:pPr>
        <w:pStyle w:val="Descripcin"/>
        <w:keepNext/>
        <w:spacing w:line="360" w:lineRule="auto"/>
        <w:rPr>
          <w:rFonts w:ascii="Times New Roman" w:hAnsi="Times New Roman" w:cs="Times New Roman"/>
          <w:b w:val="0"/>
          <w:color w:val="auto"/>
          <w:sz w:val="16"/>
        </w:rPr>
      </w:pPr>
      <w:bookmarkStart w:id="130" w:name="_Toc97927946"/>
      <w:r w:rsidRPr="00A45EBA">
        <w:rPr>
          <w:rFonts w:ascii="Times New Roman" w:hAnsi="Times New Roman" w:cs="Times New Roman"/>
          <w:b w:val="0"/>
          <w:color w:val="auto"/>
          <w:sz w:val="16"/>
        </w:rPr>
        <w:t xml:space="preserve">Ilustración </w:t>
      </w:r>
      <w:r w:rsidRPr="00A45EBA">
        <w:rPr>
          <w:rFonts w:ascii="Times New Roman" w:hAnsi="Times New Roman" w:cs="Times New Roman"/>
          <w:b w:val="0"/>
          <w:color w:val="auto"/>
          <w:sz w:val="16"/>
        </w:rPr>
        <w:fldChar w:fldCharType="begin"/>
      </w:r>
      <w:r w:rsidRPr="00A45EBA">
        <w:rPr>
          <w:rFonts w:ascii="Times New Roman" w:hAnsi="Times New Roman" w:cs="Times New Roman"/>
          <w:b w:val="0"/>
          <w:color w:val="auto"/>
          <w:sz w:val="16"/>
        </w:rPr>
        <w:instrText xml:space="preserve"> SEQ Ilustración \* ARABIC </w:instrText>
      </w:r>
      <w:r w:rsidRPr="00A45EBA">
        <w:rPr>
          <w:rFonts w:ascii="Times New Roman" w:hAnsi="Times New Roman" w:cs="Times New Roman"/>
          <w:b w:val="0"/>
          <w:color w:val="auto"/>
          <w:sz w:val="16"/>
        </w:rPr>
        <w:fldChar w:fldCharType="separate"/>
      </w:r>
      <w:r w:rsidR="00595A28">
        <w:rPr>
          <w:rFonts w:ascii="Times New Roman" w:hAnsi="Times New Roman" w:cs="Times New Roman"/>
          <w:b w:val="0"/>
          <w:noProof/>
          <w:color w:val="auto"/>
          <w:sz w:val="16"/>
        </w:rPr>
        <w:t>24</w:t>
      </w:r>
      <w:r w:rsidRPr="00A45EBA">
        <w:rPr>
          <w:rFonts w:ascii="Times New Roman" w:hAnsi="Times New Roman" w:cs="Times New Roman"/>
          <w:b w:val="0"/>
          <w:color w:val="auto"/>
          <w:sz w:val="16"/>
        </w:rPr>
        <w:fldChar w:fldCharType="end"/>
      </w:r>
      <w:r w:rsidRPr="00A45EBA">
        <w:rPr>
          <w:rFonts w:ascii="Times New Roman" w:hAnsi="Times New Roman" w:cs="Times New Roman"/>
          <w:b w:val="0"/>
          <w:color w:val="auto"/>
          <w:sz w:val="16"/>
        </w:rPr>
        <w:t xml:space="preserve"> Pregunta 17, gráfico en barras.</w:t>
      </w:r>
      <w:bookmarkEnd w:id="130"/>
    </w:p>
    <w:p w:rsidR="004163F2" w:rsidRDefault="004163F2" w:rsidP="001A5057">
      <w:pPr>
        <w:spacing w:after="200"/>
        <w:rPr>
          <w:rFonts w:ascii="Times New Roman" w:eastAsiaTheme="minorHAnsi" w:hAnsi="Times New Roman" w:cs="Times New Roman"/>
          <w:noProof/>
          <w:sz w:val="22"/>
          <w:szCs w:val="22"/>
          <w:lang w:val="es-MX" w:eastAsia="es-MX"/>
        </w:rPr>
      </w:pPr>
      <w:r w:rsidRPr="00A3163F">
        <w:rPr>
          <w:rFonts w:ascii="Times New Roman" w:eastAsiaTheme="minorHAnsi" w:hAnsi="Times New Roman" w:cs="Times New Roman"/>
          <w:noProof/>
          <w:sz w:val="22"/>
          <w:szCs w:val="22"/>
          <w:lang w:val="es-MX" w:eastAsia="es-MX"/>
        </w:rPr>
        <w:drawing>
          <wp:inline distT="0" distB="0" distL="0" distR="0" wp14:anchorId="454B85A3" wp14:editId="7D5298F3">
            <wp:extent cx="4843082" cy="1600200"/>
            <wp:effectExtent l="0" t="0" r="0" b="0"/>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21818" t="22879" r="22493" b="44392"/>
                    <a:stretch/>
                  </pic:blipFill>
                  <pic:spPr bwMode="auto">
                    <a:xfrm>
                      <a:off x="0" y="0"/>
                      <a:ext cx="4854603" cy="1604007"/>
                    </a:xfrm>
                    <a:prstGeom prst="rect">
                      <a:avLst/>
                    </a:prstGeom>
                    <a:ln>
                      <a:noFill/>
                    </a:ln>
                    <a:extLst>
                      <a:ext uri="{53640926-AAD7-44D8-BBD7-CCE9431645EC}">
                        <a14:shadowObscured xmlns:a14="http://schemas.microsoft.com/office/drawing/2010/main"/>
                      </a:ext>
                    </a:extLst>
                  </pic:spPr>
                </pic:pic>
              </a:graphicData>
            </a:graphic>
          </wp:inline>
        </w:drawing>
      </w:r>
    </w:p>
    <w:p w:rsidR="00A45EBA" w:rsidRPr="00A17D83" w:rsidRDefault="00A45EBA" w:rsidP="001A5057">
      <w:pPr>
        <w:spacing w:after="160"/>
        <w:jc w:val="both"/>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4163F2" w:rsidRPr="00A3163F" w:rsidRDefault="004163F2" w:rsidP="00A17D83">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Según encuestados realizan la compra de obsequios de forma frecuentemente en centros comerciales, tienda online mientras que de forma ocasional lo realizan en lugares como papelería o bazar, mercado y florería, por lo que Detalles Karla tendrá que agregar un pus adicional a sus productos para poder ganar más oferta ante futuros clientes.</w:t>
      </w:r>
    </w:p>
    <w:p w:rsidR="004163F2" w:rsidRPr="00A45EBA" w:rsidRDefault="004163F2" w:rsidP="001A5057">
      <w:pPr>
        <w:keepNext/>
        <w:keepLines/>
        <w:jc w:val="left"/>
        <w:outlineLvl w:val="2"/>
        <w:rPr>
          <w:rFonts w:ascii="Times New Roman" w:eastAsiaTheme="majorEastAsia" w:hAnsi="Times New Roman" w:cs="Times New Roman"/>
          <w:b/>
          <w:i/>
          <w:lang w:eastAsia="en-US"/>
        </w:rPr>
      </w:pPr>
      <w:r w:rsidRPr="00A45EBA">
        <w:rPr>
          <w:rFonts w:ascii="Times New Roman" w:eastAsiaTheme="majorEastAsia" w:hAnsi="Times New Roman" w:cs="Times New Roman"/>
          <w:b/>
          <w:i/>
          <w:lang w:eastAsia="en-US"/>
        </w:rPr>
        <w:lastRenderedPageBreak/>
        <w:t xml:space="preserve">Pregunta 18. </w:t>
      </w:r>
    </w:p>
    <w:p w:rsidR="00A45EBA" w:rsidRPr="00A45EBA" w:rsidRDefault="00A45EBA" w:rsidP="001A5057">
      <w:pPr>
        <w:pStyle w:val="Descripcin"/>
        <w:keepNext/>
        <w:spacing w:line="360" w:lineRule="auto"/>
        <w:rPr>
          <w:rFonts w:ascii="Times New Roman" w:hAnsi="Times New Roman" w:cs="Times New Roman"/>
          <w:b w:val="0"/>
          <w:color w:val="auto"/>
          <w:sz w:val="16"/>
        </w:rPr>
      </w:pPr>
      <w:bookmarkStart w:id="131" w:name="_Toc97927890"/>
      <w:r w:rsidRPr="00A45EBA">
        <w:rPr>
          <w:rFonts w:ascii="Times New Roman" w:hAnsi="Times New Roman" w:cs="Times New Roman"/>
          <w:b w:val="0"/>
          <w:color w:val="auto"/>
          <w:sz w:val="16"/>
        </w:rPr>
        <w:t xml:space="preserve">Tabla </w:t>
      </w:r>
      <w:r w:rsidRPr="00A45EBA">
        <w:rPr>
          <w:rFonts w:ascii="Times New Roman" w:hAnsi="Times New Roman" w:cs="Times New Roman"/>
          <w:b w:val="0"/>
          <w:color w:val="auto"/>
          <w:sz w:val="16"/>
        </w:rPr>
        <w:fldChar w:fldCharType="begin"/>
      </w:r>
      <w:r w:rsidRPr="00A45EBA">
        <w:rPr>
          <w:rFonts w:ascii="Times New Roman" w:hAnsi="Times New Roman" w:cs="Times New Roman"/>
          <w:b w:val="0"/>
          <w:color w:val="auto"/>
          <w:sz w:val="16"/>
        </w:rPr>
        <w:instrText xml:space="preserve"> SEQ Tabla \* ARABIC </w:instrText>
      </w:r>
      <w:r w:rsidRPr="00A45EBA">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21</w:t>
      </w:r>
      <w:r w:rsidRPr="00A45EBA">
        <w:rPr>
          <w:rFonts w:ascii="Times New Roman" w:hAnsi="Times New Roman" w:cs="Times New Roman"/>
          <w:b w:val="0"/>
          <w:color w:val="auto"/>
          <w:sz w:val="16"/>
        </w:rPr>
        <w:fldChar w:fldCharType="end"/>
      </w:r>
      <w:r w:rsidRPr="00A45EBA">
        <w:rPr>
          <w:rFonts w:ascii="Times New Roman" w:hAnsi="Times New Roman" w:cs="Times New Roman"/>
          <w:b w:val="0"/>
          <w:color w:val="auto"/>
          <w:sz w:val="16"/>
        </w:rPr>
        <w:t xml:space="preserve"> Pregunta 18</w:t>
      </w:r>
      <w:bookmarkEnd w:id="131"/>
    </w:p>
    <w:tbl>
      <w:tblPr>
        <w:tblpPr w:leftFromText="141" w:rightFromText="141" w:vertAnchor="text" w:horzAnchor="margin" w:tblpXSpec="center" w:tblpY="67"/>
        <w:tblW w:w="6000" w:type="dxa"/>
        <w:tblCellMar>
          <w:left w:w="70" w:type="dxa"/>
          <w:right w:w="70" w:type="dxa"/>
        </w:tblCellMar>
        <w:tblLook w:val="04A0" w:firstRow="1" w:lastRow="0" w:firstColumn="1" w:lastColumn="0" w:noHBand="0" w:noVBand="1"/>
      </w:tblPr>
      <w:tblGrid>
        <w:gridCol w:w="3586"/>
        <w:gridCol w:w="1218"/>
        <w:gridCol w:w="1196"/>
      </w:tblGrid>
      <w:tr w:rsidR="004163F2" w:rsidRPr="00A3163F" w:rsidTr="004163F2">
        <w:trPr>
          <w:trHeight w:val="300"/>
        </w:trPr>
        <w:tc>
          <w:tcPr>
            <w:tcW w:w="6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163F2" w:rsidRPr="00B042A8" w:rsidRDefault="004163F2" w:rsidP="001A5057">
            <w:pPr>
              <w:rPr>
                <w:rFonts w:ascii="Times New Roman" w:eastAsia="Times New Roman" w:hAnsi="Times New Roman" w:cs="Times New Roman"/>
                <w:b/>
                <w:bCs/>
                <w:sz w:val="20"/>
                <w:szCs w:val="20"/>
              </w:rPr>
            </w:pPr>
            <w:r w:rsidRPr="00B042A8">
              <w:rPr>
                <w:rFonts w:ascii="Times New Roman" w:eastAsiaTheme="minorHAnsi" w:hAnsi="Times New Roman" w:cs="Times New Roman"/>
                <w:b/>
                <w:spacing w:val="2"/>
                <w:sz w:val="20"/>
                <w:szCs w:val="20"/>
                <w:shd w:val="clear" w:color="auto" w:fill="FFFFFF"/>
                <w:lang w:eastAsia="en-US"/>
              </w:rPr>
              <w:t>¿Qué medio de comunicación es el más utilizado o visto por usted?</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RESPUESTA</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CANTIDAD</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Radio</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1</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0.7</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Televisión</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11</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7.3</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Internet</w:t>
            </w:r>
          </w:p>
        </w:tc>
        <w:tc>
          <w:tcPr>
            <w:tcW w:w="1218" w:type="dxa"/>
            <w:tcBorders>
              <w:top w:val="nil"/>
              <w:left w:val="nil"/>
              <w:bottom w:val="single" w:sz="4" w:space="0" w:color="auto"/>
              <w:right w:val="single" w:sz="4" w:space="0" w:color="auto"/>
            </w:tcBorders>
            <w:shd w:val="clear" w:color="auto" w:fill="auto"/>
            <w:vAlign w:val="center"/>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139</w:t>
            </w:r>
          </w:p>
        </w:tc>
        <w:tc>
          <w:tcPr>
            <w:tcW w:w="1196" w:type="dxa"/>
            <w:tcBorders>
              <w:top w:val="nil"/>
              <w:left w:val="nil"/>
              <w:bottom w:val="single" w:sz="4" w:space="0" w:color="auto"/>
              <w:right w:val="single" w:sz="4" w:space="0" w:color="auto"/>
            </w:tcBorders>
            <w:shd w:val="clear" w:color="auto" w:fill="auto"/>
            <w:vAlign w:val="center"/>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92.1</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TOTAL</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151</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100%</w:t>
            </w:r>
          </w:p>
        </w:tc>
      </w:tr>
    </w:tbl>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160"/>
        <w:jc w:val="both"/>
        <w:rPr>
          <w:rFonts w:ascii="Times New Roman" w:eastAsiaTheme="minorEastAsia" w:hAnsi="Times New Roman" w:cs="Times New Roman"/>
          <w:lang w:eastAsia="es-E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Default="004163F2" w:rsidP="001A5057">
      <w:pPr>
        <w:spacing w:after="200"/>
        <w:rPr>
          <w:rFonts w:ascii="Times New Roman" w:eastAsiaTheme="minorHAnsi" w:hAnsi="Times New Roman" w:cs="Times New Roman"/>
          <w:noProof/>
          <w:sz w:val="20"/>
          <w:szCs w:val="20"/>
          <w:lang w:val="es-419" w:eastAsia="en-US"/>
        </w:rPr>
      </w:pPr>
    </w:p>
    <w:p w:rsidR="00A45EBA" w:rsidRDefault="00A45EBA" w:rsidP="001A5057">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A45EBA" w:rsidRPr="00A3163F" w:rsidRDefault="00A45EBA" w:rsidP="001A5057">
      <w:pPr>
        <w:spacing w:after="200"/>
        <w:rPr>
          <w:rFonts w:ascii="Times New Roman" w:eastAsiaTheme="minorHAnsi" w:hAnsi="Times New Roman" w:cs="Times New Roman"/>
          <w:noProof/>
          <w:sz w:val="20"/>
          <w:szCs w:val="20"/>
          <w:lang w:val="es-419" w:eastAsia="en-US"/>
        </w:rPr>
      </w:pPr>
    </w:p>
    <w:p w:rsidR="00070875" w:rsidRPr="00070875" w:rsidRDefault="00070875" w:rsidP="001A5057">
      <w:pPr>
        <w:pStyle w:val="Descripcin"/>
        <w:keepNext/>
        <w:spacing w:line="360" w:lineRule="auto"/>
        <w:rPr>
          <w:rFonts w:ascii="Times New Roman" w:hAnsi="Times New Roman" w:cs="Times New Roman"/>
          <w:b w:val="0"/>
          <w:color w:val="auto"/>
          <w:sz w:val="16"/>
          <w:szCs w:val="16"/>
        </w:rPr>
      </w:pPr>
      <w:bookmarkStart w:id="132" w:name="_Toc97927947"/>
      <w:r w:rsidRPr="00070875">
        <w:rPr>
          <w:rFonts w:ascii="Times New Roman" w:hAnsi="Times New Roman" w:cs="Times New Roman"/>
          <w:b w:val="0"/>
          <w:color w:val="auto"/>
          <w:sz w:val="16"/>
          <w:szCs w:val="16"/>
        </w:rPr>
        <w:t xml:space="preserve">Ilustración </w:t>
      </w:r>
      <w:r w:rsidRPr="00070875">
        <w:rPr>
          <w:rFonts w:ascii="Times New Roman" w:hAnsi="Times New Roman" w:cs="Times New Roman"/>
          <w:b w:val="0"/>
          <w:color w:val="auto"/>
          <w:sz w:val="16"/>
          <w:szCs w:val="16"/>
        </w:rPr>
        <w:fldChar w:fldCharType="begin"/>
      </w:r>
      <w:r w:rsidRPr="00070875">
        <w:rPr>
          <w:rFonts w:ascii="Times New Roman" w:hAnsi="Times New Roman" w:cs="Times New Roman"/>
          <w:b w:val="0"/>
          <w:color w:val="auto"/>
          <w:sz w:val="16"/>
          <w:szCs w:val="16"/>
        </w:rPr>
        <w:instrText xml:space="preserve"> SEQ Ilustración \* ARABIC </w:instrText>
      </w:r>
      <w:r w:rsidRPr="00070875">
        <w:rPr>
          <w:rFonts w:ascii="Times New Roman" w:hAnsi="Times New Roman" w:cs="Times New Roman"/>
          <w:b w:val="0"/>
          <w:color w:val="auto"/>
          <w:sz w:val="16"/>
          <w:szCs w:val="16"/>
        </w:rPr>
        <w:fldChar w:fldCharType="separate"/>
      </w:r>
      <w:r w:rsidR="00595A28">
        <w:rPr>
          <w:rFonts w:ascii="Times New Roman" w:hAnsi="Times New Roman" w:cs="Times New Roman"/>
          <w:b w:val="0"/>
          <w:noProof/>
          <w:color w:val="auto"/>
          <w:sz w:val="16"/>
          <w:szCs w:val="16"/>
        </w:rPr>
        <w:t>25</w:t>
      </w:r>
      <w:r w:rsidRPr="00070875">
        <w:rPr>
          <w:rFonts w:ascii="Times New Roman" w:hAnsi="Times New Roman" w:cs="Times New Roman"/>
          <w:b w:val="0"/>
          <w:color w:val="auto"/>
          <w:sz w:val="16"/>
          <w:szCs w:val="16"/>
        </w:rPr>
        <w:fldChar w:fldCharType="end"/>
      </w:r>
      <w:r w:rsidRPr="00070875">
        <w:rPr>
          <w:rFonts w:ascii="Times New Roman" w:hAnsi="Times New Roman" w:cs="Times New Roman"/>
          <w:b w:val="0"/>
          <w:color w:val="auto"/>
          <w:sz w:val="16"/>
          <w:szCs w:val="16"/>
        </w:rPr>
        <w:t xml:space="preserve"> Pregunta 18, gráfico circular.</w:t>
      </w:r>
      <w:bookmarkEnd w:id="132"/>
    </w:p>
    <w:p w:rsidR="004163F2" w:rsidRPr="00A3163F" w:rsidRDefault="004163F2" w:rsidP="001A5057">
      <w:pPr>
        <w:spacing w:after="200"/>
        <w:rPr>
          <w:rFonts w:ascii="Times New Roman" w:eastAsiaTheme="minorEastAsia" w:hAnsi="Times New Roman" w:cs="Times New Roman"/>
          <w:noProof/>
          <w:sz w:val="20"/>
          <w:szCs w:val="20"/>
          <w:lang w:val="es-419" w:eastAsia="es-ES"/>
        </w:rPr>
      </w:pPr>
      <w:r w:rsidRPr="00A3163F">
        <w:rPr>
          <w:rFonts w:ascii="Times New Roman" w:eastAsiaTheme="minorHAnsi" w:hAnsi="Times New Roman" w:cs="Times New Roman"/>
          <w:noProof/>
          <w:sz w:val="22"/>
          <w:szCs w:val="22"/>
          <w:lang w:val="es-MX" w:eastAsia="es-MX"/>
        </w:rPr>
        <w:drawing>
          <wp:inline distT="0" distB="0" distL="0" distR="0" wp14:anchorId="64C2A134" wp14:editId="19AF3CB5">
            <wp:extent cx="3569676" cy="1529861"/>
            <wp:effectExtent l="0" t="0" r="0" b="0"/>
            <wp:docPr id="239" name="Imagen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22306" t="29251" r="36657" b="39467"/>
                    <a:stretch/>
                  </pic:blipFill>
                  <pic:spPr bwMode="auto">
                    <a:xfrm>
                      <a:off x="0" y="0"/>
                      <a:ext cx="3574285" cy="1531836"/>
                    </a:xfrm>
                    <a:prstGeom prst="rect">
                      <a:avLst/>
                    </a:prstGeom>
                    <a:ln>
                      <a:noFill/>
                    </a:ln>
                    <a:extLst>
                      <a:ext uri="{53640926-AAD7-44D8-BBD7-CCE9431645EC}">
                        <a14:shadowObscured xmlns:a14="http://schemas.microsoft.com/office/drawing/2010/main"/>
                      </a:ext>
                    </a:extLst>
                  </pic:spPr>
                </pic:pic>
              </a:graphicData>
            </a:graphic>
          </wp:inline>
        </w:drawing>
      </w:r>
      <w:r w:rsidRPr="00A3163F">
        <w:rPr>
          <w:rFonts w:ascii="Times New Roman" w:eastAsiaTheme="minorHAnsi" w:hAnsi="Times New Roman" w:cs="Times New Roman"/>
          <w:noProof/>
          <w:sz w:val="22"/>
          <w:szCs w:val="22"/>
          <w:lang w:val="es-MX" w:eastAsia="es-MX"/>
        </w:rPr>
        <w:t xml:space="preserve"> </w:t>
      </w:r>
    </w:p>
    <w:p w:rsidR="00A45EBA" w:rsidRDefault="00A45EBA" w:rsidP="001A5057">
      <w:pPr>
        <w:spacing w:after="160"/>
        <w:jc w:val="both"/>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4163F2" w:rsidRPr="00A3163F" w:rsidRDefault="004163F2" w:rsidP="001A5057">
      <w:pPr>
        <w:spacing w:after="160"/>
        <w:jc w:val="both"/>
        <w:rPr>
          <w:rFonts w:ascii="Times New Roman" w:eastAsiaTheme="minorEastAsia" w:hAnsi="Times New Roman" w:cs="Times New Roman"/>
          <w:lang w:eastAsia="es-ES"/>
        </w:rPr>
      </w:pPr>
    </w:p>
    <w:p w:rsidR="004163F2" w:rsidRPr="00A3163F" w:rsidRDefault="004163F2" w:rsidP="00A17D83">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El 92.1% de los encuestados utilizan como medio de comunicación el internet, esto favorece a Detalles Karla para el beneficio de la tienda online ya que se puede saber que la población segmentada tiene acceso a internet.</w:t>
      </w:r>
    </w:p>
    <w:p w:rsidR="004163F2" w:rsidRDefault="004163F2" w:rsidP="001A5057">
      <w:pPr>
        <w:spacing w:after="160"/>
        <w:jc w:val="both"/>
        <w:rPr>
          <w:rFonts w:ascii="Times New Roman" w:eastAsiaTheme="minorHAnsi" w:hAnsi="Times New Roman" w:cs="Times New Roman"/>
          <w:lang w:eastAsia="en-US"/>
        </w:rPr>
      </w:pPr>
    </w:p>
    <w:p w:rsidR="00320F33" w:rsidRPr="00A3163F" w:rsidRDefault="00320F33" w:rsidP="001A5057">
      <w:pPr>
        <w:spacing w:after="160"/>
        <w:jc w:val="both"/>
        <w:rPr>
          <w:rFonts w:ascii="Times New Roman" w:eastAsiaTheme="minorHAnsi" w:hAnsi="Times New Roman" w:cs="Times New Roman"/>
          <w:lang w:eastAsia="en-US"/>
        </w:rPr>
      </w:pPr>
    </w:p>
    <w:p w:rsidR="004163F2" w:rsidRPr="00070875" w:rsidRDefault="004163F2" w:rsidP="001A5057">
      <w:pPr>
        <w:keepNext/>
        <w:keepLines/>
        <w:jc w:val="left"/>
        <w:outlineLvl w:val="2"/>
        <w:rPr>
          <w:rFonts w:ascii="Times New Roman" w:eastAsiaTheme="majorEastAsia" w:hAnsi="Times New Roman" w:cs="Times New Roman"/>
          <w:b/>
          <w:i/>
          <w:lang w:eastAsia="en-US"/>
        </w:rPr>
      </w:pPr>
      <w:r w:rsidRPr="00070875">
        <w:rPr>
          <w:rFonts w:ascii="Times New Roman" w:eastAsiaTheme="majorEastAsia" w:hAnsi="Times New Roman" w:cs="Times New Roman"/>
          <w:b/>
          <w:i/>
          <w:lang w:eastAsia="en-US"/>
        </w:rPr>
        <w:lastRenderedPageBreak/>
        <w:t xml:space="preserve">Pregunta 19. </w:t>
      </w:r>
    </w:p>
    <w:p w:rsidR="00070875" w:rsidRPr="00070875" w:rsidRDefault="00070875" w:rsidP="001A5057">
      <w:pPr>
        <w:pStyle w:val="Descripcin"/>
        <w:keepNext/>
        <w:spacing w:line="360" w:lineRule="auto"/>
        <w:rPr>
          <w:rFonts w:ascii="Times New Roman" w:hAnsi="Times New Roman" w:cs="Times New Roman"/>
          <w:b w:val="0"/>
          <w:color w:val="auto"/>
          <w:sz w:val="16"/>
        </w:rPr>
      </w:pPr>
      <w:bookmarkStart w:id="133" w:name="_Toc97927891"/>
      <w:r w:rsidRPr="00070875">
        <w:rPr>
          <w:rFonts w:ascii="Times New Roman" w:hAnsi="Times New Roman" w:cs="Times New Roman"/>
          <w:b w:val="0"/>
          <w:color w:val="auto"/>
          <w:sz w:val="16"/>
        </w:rPr>
        <w:t xml:space="preserve">Tabla </w:t>
      </w:r>
      <w:r w:rsidRPr="00070875">
        <w:rPr>
          <w:rFonts w:ascii="Times New Roman" w:hAnsi="Times New Roman" w:cs="Times New Roman"/>
          <w:b w:val="0"/>
          <w:color w:val="auto"/>
          <w:sz w:val="16"/>
        </w:rPr>
        <w:fldChar w:fldCharType="begin"/>
      </w:r>
      <w:r w:rsidRPr="00070875">
        <w:rPr>
          <w:rFonts w:ascii="Times New Roman" w:hAnsi="Times New Roman" w:cs="Times New Roman"/>
          <w:b w:val="0"/>
          <w:color w:val="auto"/>
          <w:sz w:val="16"/>
        </w:rPr>
        <w:instrText xml:space="preserve"> SEQ Tabla \* ARABIC </w:instrText>
      </w:r>
      <w:r w:rsidRPr="00070875">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22</w:t>
      </w:r>
      <w:r w:rsidRPr="00070875">
        <w:rPr>
          <w:rFonts w:ascii="Times New Roman" w:hAnsi="Times New Roman" w:cs="Times New Roman"/>
          <w:b w:val="0"/>
          <w:color w:val="auto"/>
          <w:sz w:val="16"/>
        </w:rPr>
        <w:fldChar w:fldCharType="end"/>
      </w:r>
      <w:r w:rsidRPr="00070875">
        <w:rPr>
          <w:rFonts w:ascii="Times New Roman" w:hAnsi="Times New Roman" w:cs="Times New Roman"/>
          <w:b w:val="0"/>
          <w:color w:val="auto"/>
          <w:sz w:val="16"/>
        </w:rPr>
        <w:t xml:space="preserve"> Pregunta 19</w:t>
      </w:r>
      <w:bookmarkEnd w:id="133"/>
    </w:p>
    <w:tbl>
      <w:tblPr>
        <w:tblpPr w:leftFromText="141" w:rightFromText="141" w:vertAnchor="text" w:horzAnchor="margin" w:tblpXSpec="center" w:tblpY="54"/>
        <w:tblW w:w="5807" w:type="dxa"/>
        <w:tblCellMar>
          <w:left w:w="70" w:type="dxa"/>
          <w:right w:w="70" w:type="dxa"/>
        </w:tblCellMar>
        <w:tblLook w:val="04A0" w:firstRow="1" w:lastRow="0" w:firstColumn="1" w:lastColumn="0" w:noHBand="0" w:noVBand="1"/>
      </w:tblPr>
      <w:tblGrid>
        <w:gridCol w:w="2734"/>
        <w:gridCol w:w="491"/>
        <w:gridCol w:w="491"/>
        <w:gridCol w:w="491"/>
        <w:gridCol w:w="491"/>
        <w:gridCol w:w="491"/>
        <w:gridCol w:w="491"/>
        <w:gridCol w:w="566"/>
      </w:tblGrid>
      <w:tr w:rsidR="004163F2" w:rsidRPr="00320F33" w:rsidTr="004163F2">
        <w:trPr>
          <w:trHeight w:val="345"/>
        </w:trPr>
        <w:tc>
          <w:tcPr>
            <w:tcW w:w="5807"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heme="minorHAnsi" w:hAnsi="Times New Roman" w:cs="Times New Roman"/>
                <w:b/>
                <w:color w:val="202124"/>
                <w:spacing w:val="2"/>
                <w:sz w:val="20"/>
                <w:szCs w:val="20"/>
                <w:shd w:val="clear" w:color="auto" w:fill="FFFFFF"/>
                <w:lang w:eastAsia="en-US"/>
              </w:rPr>
              <w:t> </w:t>
            </w:r>
            <w:r w:rsidRPr="00B042A8">
              <w:rPr>
                <w:rFonts w:ascii="Times New Roman" w:eastAsiaTheme="minorHAnsi" w:hAnsi="Times New Roman" w:cs="Times New Roman"/>
                <w:b/>
                <w:spacing w:val="2"/>
                <w:sz w:val="20"/>
                <w:szCs w:val="20"/>
                <w:shd w:val="clear" w:color="auto" w:fill="FFFFFF"/>
                <w:lang w:eastAsia="en-US"/>
              </w:rPr>
              <w:t>¿Con que frecuencia usa las redes sociales?</w:t>
            </w:r>
          </w:p>
        </w:tc>
      </w:tr>
      <w:tr w:rsidR="004163F2" w:rsidRPr="00320F33" w:rsidTr="004163F2">
        <w:trPr>
          <w:trHeight w:val="345"/>
        </w:trPr>
        <w:tc>
          <w:tcPr>
            <w:tcW w:w="5807" w:type="dxa"/>
            <w:gridSpan w:val="8"/>
            <w:vMerge/>
            <w:tcBorders>
              <w:top w:val="single" w:sz="4" w:space="0" w:color="auto"/>
              <w:left w:val="single" w:sz="4" w:space="0" w:color="auto"/>
              <w:bottom w:val="single" w:sz="4" w:space="0" w:color="auto"/>
              <w:right w:val="single" w:sz="4" w:space="0" w:color="auto"/>
            </w:tcBorders>
            <w:vAlign w:val="center"/>
            <w:hideMark/>
          </w:tcPr>
          <w:p w:rsidR="004163F2" w:rsidRPr="00320F33" w:rsidRDefault="004163F2" w:rsidP="001A5057">
            <w:pPr>
              <w:jc w:val="left"/>
              <w:rPr>
                <w:rFonts w:ascii="Times New Roman" w:eastAsia="Times New Roman" w:hAnsi="Times New Roman" w:cs="Times New Roman"/>
                <w:b/>
                <w:bCs/>
                <w:color w:val="000000"/>
                <w:sz w:val="20"/>
                <w:szCs w:val="20"/>
                <w:lang w:val="es-MX" w:eastAsia="es-MX"/>
              </w:rPr>
            </w:pPr>
          </w:p>
        </w:tc>
      </w:tr>
      <w:tr w:rsidR="004163F2" w:rsidRPr="00320F33" w:rsidTr="004163F2">
        <w:trPr>
          <w:trHeight w:val="1860"/>
        </w:trPr>
        <w:tc>
          <w:tcPr>
            <w:tcW w:w="2734" w:type="dxa"/>
            <w:tcBorders>
              <w:top w:val="nil"/>
              <w:left w:val="single" w:sz="4" w:space="0" w:color="auto"/>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Respuesta</w:t>
            </w:r>
          </w:p>
        </w:tc>
        <w:tc>
          <w:tcPr>
            <w:tcW w:w="440" w:type="dxa"/>
            <w:tcBorders>
              <w:top w:val="nil"/>
              <w:left w:val="nil"/>
              <w:bottom w:val="single" w:sz="4" w:space="0" w:color="auto"/>
              <w:right w:val="single" w:sz="4" w:space="0" w:color="auto"/>
            </w:tcBorders>
            <w:shd w:val="clear" w:color="auto" w:fill="auto"/>
            <w:textDirection w:val="btLr"/>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Siempre</w:t>
            </w:r>
          </w:p>
        </w:tc>
        <w:tc>
          <w:tcPr>
            <w:tcW w:w="376" w:type="dxa"/>
            <w:tcBorders>
              <w:top w:val="nil"/>
              <w:left w:val="nil"/>
              <w:bottom w:val="single" w:sz="4" w:space="0" w:color="auto"/>
              <w:right w:val="single" w:sz="4" w:space="0" w:color="auto"/>
            </w:tcBorders>
            <w:shd w:val="clear" w:color="auto" w:fill="auto"/>
            <w:noWrap/>
            <w:textDirection w:val="btLr"/>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Casi siempre</w:t>
            </w:r>
          </w:p>
        </w:tc>
        <w:tc>
          <w:tcPr>
            <w:tcW w:w="414" w:type="dxa"/>
            <w:tcBorders>
              <w:top w:val="nil"/>
              <w:left w:val="nil"/>
              <w:bottom w:val="single" w:sz="4" w:space="0" w:color="auto"/>
              <w:right w:val="single" w:sz="4" w:space="0" w:color="auto"/>
            </w:tcBorders>
            <w:shd w:val="clear" w:color="auto" w:fill="auto"/>
            <w:noWrap/>
            <w:textDirection w:val="btLr"/>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Más o menos</w:t>
            </w:r>
          </w:p>
        </w:tc>
        <w:tc>
          <w:tcPr>
            <w:tcW w:w="426" w:type="dxa"/>
            <w:tcBorders>
              <w:top w:val="nil"/>
              <w:left w:val="nil"/>
              <w:bottom w:val="single" w:sz="4" w:space="0" w:color="auto"/>
              <w:right w:val="single" w:sz="4" w:space="0" w:color="auto"/>
            </w:tcBorders>
            <w:shd w:val="clear" w:color="auto" w:fill="auto"/>
            <w:noWrap/>
            <w:textDirection w:val="btLr"/>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A veces</w:t>
            </w:r>
          </w:p>
        </w:tc>
        <w:tc>
          <w:tcPr>
            <w:tcW w:w="376" w:type="dxa"/>
            <w:tcBorders>
              <w:top w:val="nil"/>
              <w:left w:val="nil"/>
              <w:bottom w:val="single" w:sz="4" w:space="0" w:color="auto"/>
              <w:right w:val="single" w:sz="4" w:space="0" w:color="auto"/>
            </w:tcBorders>
            <w:shd w:val="clear" w:color="auto" w:fill="auto"/>
            <w:noWrap/>
            <w:textDirection w:val="btLr"/>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Nunca</w:t>
            </w:r>
          </w:p>
        </w:tc>
        <w:tc>
          <w:tcPr>
            <w:tcW w:w="475" w:type="dxa"/>
            <w:tcBorders>
              <w:top w:val="nil"/>
              <w:left w:val="nil"/>
              <w:bottom w:val="single" w:sz="4" w:space="0" w:color="auto"/>
              <w:right w:val="single" w:sz="4" w:space="0" w:color="auto"/>
            </w:tcBorders>
            <w:shd w:val="clear" w:color="auto" w:fill="auto"/>
            <w:noWrap/>
            <w:textDirection w:val="btLr"/>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Respuestas</w:t>
            </w:r>
          </w:p>
        </w:tc>
        <w:tc>
          <w:tcPr>
            <w:tcW w:w="566" w:type="dxa"/>
            <w:tcBorders>
              <w:top w:val="nil"/>
              <w:left w:val="nil"/>
              <w:bottom w:val="single" w:sz="4" w:space="0" w:color="auto"/>
              <w:right w:val="single" w:sz="4" w:space="0" w:color="auto"/>
            </w:tcBorders>
            <w:shd w:val="clear" w:color="auto" w:fill="auto"/>
            <w:noWrap/>
            <w:textDirection w:val="btLr"/>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w:t>
            </w:r>
          </w:p>
        </w:tc>
      </w:tr>
      <w:tr w:rsidR="004163F2" w:rsidRPr="00320F33" w:rsidTr="004163F2">
        <w:trPr>
          <w:trHeight w:val="300"/>
        </w:trPr>
        <w:tc>
          <w:tcPr>
            <w:tcW w:w="2734" w:type="dxa"/>
            <w:tcBorders>
              <w:top w:val="nil"/>
              <w:left w:val="single" w:sz="4" w:space="0" w:color="auto"/>
              <w:bottom w:val="single" w:sz="4" w:space="0" w:color="auto"/>
              <w:right w:val="single" w:sz="4" w:space="0" w:color="auto"/>
            </w:tcBorders>
            <w:shd w:val="clear" w:color="auto" w:fill="auto"/>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WhatsApp</w:t>
            </w:r>
          </w:p>
        </w:tc>
        <w:tc>
          <w:tcPr>
            <w:tcW w:w="440"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38</w:t>
            </w:r>
          </w:p>
        </w:tc>
        <w:tc>
          <w:tcPr>
            <w:tcW w:w="37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48</w:t>
            </w:r>
          </w:p>
        </w:tc>
        <w:tc>
          <w:tcPr>
            <w:tcW w:w="414"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jc w:val="left"/>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29</w:t>
            </w:r>
          </w:p>
        </w:tc>
        <w:tc>
          <w:tcPr>
            <w:tcW w:w="42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31</w:t>
            </w:r>
          </w:p>
        </w:tc>
        <w:tc>
          <w:tcPr>
            <w:tcW w:w="37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5</w:t>
            </w:r>
          </w:p>
        </w:tc>
        <w:tc>
          <w:tcPr>
            <w:tcW w:w="475"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151</w:t>
            </w:r>
          </w:p>
        </w:tc>
        <w:tc>
          <w:tcPr>
            <w:tcW w:w="56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100</w:t>
            </w:r>
          </w:p>
        </w:tc>
      </w:tr>
      <w:tr w:rsidR="004163F2" w:rsidRPr="00320F33" w:rsidTr="004163F2">
        <w:trPr>
          <w:trHeight w:val="300"/>
        </w:trPr>
        <w:tc>
          <w:tcPr>
            <w:tcW w:w="2734" w:type="dxa"/>
            <w:tcBorders>
              <w:top w:val="nil"/>
              <w:left w:val="single" w:sz="4" w:space="0" w:color="auto"/>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Instagram</w:t>
            </w:r>
          </w:p>
        </w:tc>
        <w:tc>
          <w:tcPr>
            <w:tcW w:w="440"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135</w:t>
            </w:r>
          </w:p>
        </w:tc>
        <w:tc>
          <w:tcPr>
            <w:tcW w:w="37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9</w:t>
            </w:r>
          </w:p>
        </w:tc>
        <w:tc>
          <w:tcPr>
            <w:tcW w:w="414"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6</w:t>
            </w:r>
          </w:p>
        </w:tc>
        <w:tc>
          <w:tcPr>
            <w:tcW w:w="42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w:t>
            </w:r>
          </w:p>
        </w:tc>
        <w:tc>
          <w:tcPr>
            <w:tcW w:w="37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0</w:t>
            </w:r>
          </w:p>
        </w:tc>
        <w:tc>
          <w:tcPr>
            <w:tcW w:w="475"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151</w:t>
            </w:r>
          </w:p>
        </w:tc>
        <w:tc>
          <w:tcPr>
            <w:tcW w:w="56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100</w:t>
            </w:r>
          </w:p>
        </w:tc>
      </w:tr>
      <w:tr w:rsidR="004163F2" w:rsidRPr="00320F33" w:rsidTr="004163F2">
        <w:trPr>
          <w:trHeight w:val="300"/>
        </w:trPr>
        <w:tc>
          <w:tcPr>
            <w:tcW w:w="2734" w:type="dxa"/>
            <w:tcBorders>
              <w:top w:val="nil"/>
              <w:left w:val="single" w:sz="4" w:space="0" w:color="auto"/>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Facebook</w:t>
            </w:r>
          </w:p>
        </w:tc>
        <w:tc>
          <w:tcPr>
            <w:tcW w:w="440"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40</w:t>
            </w:r>
          </w:p>
        </w:tc>
        <w:tc>
          <w:tcPr>
            <w:tcW w:w="37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70</w:t>
            </w:r>
          </w:p>
        </w:tc>
        <w:tc>
          <w:tcPr>
            <w:tcW w:w="414"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28</w:t>
            </w:r>
          </w:p>
        </w:tc>
        <w:tc>
          <w:tcPr>
            <w:tcW w:w="42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12</w:t>
            </w:r>
          </w:p>
        </w:tc>
        <w:tc>
          <w:tcPr>
            <w:tcW w:w="37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w:t>
            </w:r>
          </w:p>
        </w:tc>
        <w:tc>
          <w:tcPr>
            <w:tcW w:w="475"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151</w:t>
            </w:r>
          </w:p>
        </w:tc>
        <w:tc>
          <w:tcPr>
            <w:tcW w:w="56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100</w:t>
            </w:r>
          </w:p>
        </w:tc>
      </w:tr>
      <w:tr w:rsidR="004163F2" w:rsidRPr="00320F33" w:rsidTr="004163F2">
        <w:trPr>
          <w:trHeight w:val="300"/>
        </w:trPr>
        <w:tc>
          <w:tcPr>
            <w:tcW w:w="2734" w:type="dxa"/>
            <w:tcBorders>
              <w:top w:val="nil"/>
              <w:left w:val="single" w:sz="4" w:space="0" w:color="auto"/>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Tiktok</w:t>
            </w:r>
          </w:p>
        </w:tc>
        <w:tc>
          <w:tcPr>
            <w:tcW w:w="440"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30</w:t>
            </w:r>
          </w:p>
        </w:tc>
        <w:tc>
          <w:tcPr>
            <w:tcW w:w="37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26</w:t>
            </w:r>
          </w:p>
        </w:tc>
        <w:tc>
          <w:tcPr>
            <w:tcW w:w="414"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61</w:t>
            </w:r>
          </w:p>
        </w:tc>
        <w:tc>
          <w:tcPr>
            <w:tcW w:w="42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27</w:t>
            </w:r>
          </w:p>
        </w:tc>
        <w:tc>
          <w:tcPr>
            <w:tcW w:w="37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7</w:t>
            </w:r>
          </w:p>
        </w:tc>
        <w:tc>
          <w:tcPr>
            <w:tcW w:w="475"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151</w:t>
            </w:r>
          </w:p>
        </w:tc>
        <w:tc>
          <w:tcPr>
            <w:tcW w:w="56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100</w:t>
            </w:r>
          </w:p>
        </w:tc>
      </w:tr>
      <w:tr w:rsidR="004163F2" w:rsidRPr="00320F33" w:rsidTr="004163F2">
        <w:trPr>
          <w:trHeight w:val="300"/>
        </w:trPr>
        <w:tc>
          <w:tcPr>
            <w:tcW w:w="2734" w:type="dxa"/>
            <w:tcBorders>
              <w:top w:val="nil"/>
              <w:left w:val="single" w:sz="4" w:space="0" w:color="auto"/>
              <w:bottom w:val="single" w:sz="4" w:space="0" w:color="auto"/>
              <w:right w:val="single" w:sz="4" w:space="0" w:color="auto"/>
            </w:tcBorders>
            <w:shd w:val="clear" w:color="auto" w:fill="auto"/>
            <w:noWrap/>
            <w:vAlign w:val="center"/>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Telegram</w:t>
            </w:r>
          </w:p>
        </w:tc>
        <w:tc>
          <w:tcPr>
            <w:tcW w:w="440" w:type="dxa"/>
            <w:tcBorders>
              <w:top w:val="nil"/>
              <w:left w:val="nil"/>
              <w:bottom w:val="single" w:sz="4" w:space="0" w:color="auto"/>
              <w:right w:val="single" w:sz="4" w:space="0" w:color="auto"/>
            </w:tcBorders>
            <w:shd w:val="clear" w:color="auto" w:fill="auto"/>
            <w:noWrap/>
            <w:vAlign w:val="center"/>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15</w:t>
            </w:r>
          </w:p>
        </w:tc>
        <w:tc>
          <w:tcPr>
            <w:tcW w:w="376" w:type="dxa"/>
            <w:tcBorders>
              <w:top w:val="nil"/>
              <w:left w:val="nil"/>
              <w:bottom w:val="single" w:sz="4" w:space="0" w:color="auto"/>
              <w:right w:val="single" w:sz="4" w:space="0" w:color="auto"/>
            </w:tcBorders>
            <w:shd w:val="clear" w:color="auto" w:fill="auto"/>
            <w:noWrap/>
            <w:vAlign w:val="center"/>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18</w:t>
            </w:r>
          </w:p>
        </w:tc>
        <w:tc>
          <w:tcPr>
            <w:tcW w:w="414" w:type="dxa"/>
            <w:tcBorders>
              <w:top w:val="nil"/>
              <w:left w:val="nil"/>
              <w:bottom w:val="single" w:sz="4" w:space="0" w:color="auto"/>
              <w:right w:val="single" w:sz="4" w:space="0" w:color="auto"/>
            </w:tcBorders>
            <w:shd w:val="clear" w:color="auto" w:fill="auto"/>
            <w:noWrap/>
            <w:vAlign w:val="center"/>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63</w:t>
            </w:r>
          </w:p>
        </w:tc>
        <w:tc>
          <w:tcPr>
            <w:tcW w:w="426" w:type="dxa"/>
            <w:tcBorders>
              <w:top w:val="nil"/>
              <w:left w:val="nil"/>
              <w:bottom w:val="single" w:sz="4" w:space="0" w:color="auto"/>
              <w:right w:val="single" w:sz="4" w:space="0" w:color="auto"/>
            </w:tcBorders>
            <w:shd w:val="clear" w:color="auto" w:fill="auto"/>
            <w:noWrap/>
            <w:vAlign w:val="center"/>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32</w:t>
            </w:r>
          </w:p>
        </w:tc>
        <w:tc>
          <w:tcPr>
            <w:tcW w:w="376" w:type="dxa"/>
            <w:tcBorders>
              <w:top w:val="nil"/>
              <w:left w:val="nil"/>
              <w:bottom w:val="single" w:sz="4" w:space="0" w:color="auto"/>
              <w:right w:val="single" w:sz="4" w:space="0" w:color="auto"/>
            </w:tcBorders>
            <w:shd w:val="clear" w:color="auto" w:fill="auto"/>
            <w:noWrap/>
            <w:vAlign w:val="center"/>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23</w:t>
            </w:r>
          </w:p>
        </w:tc>
        <w:tc>
          <w:tcPr>
            <w:tcW w:w="475" w:type="dxa"/>
            <w:tcBorders>
              <w:top w:val="nil"/>
              <w:left w:val="nil"/>
              <w:bottom w:val="single" w:sz="4" w:space="0" w:color="auto"/>
              <w:right w:val="single" w:sz="4" w:space="0" w:color="auto"/>
            </w:tcBorders>
            <w:shd w:val="clear" w:color="auto" w:fill="auto"/>
            <w:noWrap/>
            <w:vAlign w:val="center"/>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151</w:t>
            </w:r>
          </w:p>
        </w:tc>
        <w:tc>
          <w:tcPr>
            <w:tcW w:w="566" w:type="dxa"/>
            <w:tcBorders>
              <w:top w:val="nil"/>
              <w:left w:val="nil"/>
              <w:bottom w:val="single" w:sz="4" w:space="0" w:color="auto"/>
              <w:right w:val="single" w:sz="4" w:space="0" w:color="auto"/>
            </w:tcBorders>
            <w:shd w:val="clear" w:color="auto" w:fill="auto"/>
            <w:noWrap/>
            <w:vAlign w:val="center"/>
          </w:tcPr>
          <w:p w:rsidR="004163F2" w:rsidRPr="00320F33" w:rsidRDefault="004163F2" w:rsidP="001A5057">
            <w:pPr>
              <w:rPr>
                <w:rFonts w:ascii="Times New Roman" w:eastAsia="Times New Roman" w:hAnsi="Times New Roman" w:cs="Times New Roman"/>
                <w:color w:val="000000"/>
                <w:sz w:val="20"/>
                <w:szCs w:val="20"/>
                <w:lang w:val="es-MX" w:eastAsia="es-MX"/>
              </w:rPr>
            </w:pPr>
            <w:r w:rsidRPr="00320F33">
              <w:rPr>
                <w:rFonts w:ascii="Times New Roman" w:eastAsia="Times New Roman" w:hAnsi="Times New Roman" w:cs="Times New Roman"/>
                <w:color w:val="000000"/>
                <w:sz w:val="20"/>
                <w:szCs w:val="20"/>
                <w:lang w:val="es-MX" w:eastAsia="es-MX"/>
              </w:rPr>
              <w:t>100</w:t>
            </w:r>
          </w:p>
        </w:tc>
      </w:tr>
      <w:tr w:rsidR="004163F2" w:rsidRPr="00320F33" w:rsidTr="004163F2">
        <w:trPr>
          <w:trHeight w:val="300"/>
        </w:trPr>
        <w:tc>
          <w:tcPr>
            <w:tcW w:w="476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TOTAL ENCUESTADOS</w:t>
            </w:r>
          </w:p>
        </w:tc>
        <w:tc>
          <w:tcPr>
            <w:tcW w:w="475"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151</w:t>
            </w:r>
          </w:p>
        </w:tc>
        <w:tc>
          <w:tcPr>
            <w:tcW w:w="566" w:type="dxa"/>
            <w:tcBorders>
              <w:top w:val="nil"/>
              <w:left w:val="nil"/>
              <w:bottom w:val="single" w:sz="4" w:space="0" w:color="auto"/>
              <w:right w:val="single" w:sz="4" w:space="0" w:color="auto"/>
            </w:tcBorders>
            <w:shd w:val="clear" w:color="auto" w:fill="auto"/>
            <w:noWrap/>
            <w:vAlign w:val="center"/>
            <w:hideMark/>
          </w:tcPr>
          <w:p w:rsidR="004163F2" w:rsidRPr="00320F33" w:rsidRDefault="004163F2" w:rsidP="001A5057">
            <w:pPr>
              <w:rPr>
                <w:rFonts w:ascii="Times New Roman" w:eastAsia="Times New Roman" w:hAnsi="Times New Roman" w:cs="Times New Roman"/>
                <w:b/>
                <w:bCs/>
                <w:color w:val="000000"/>
                <w:sz w:val="20"/>
                <w:szCs w:val="20"/>
                <w:lang w:val="es-MX" w:eastAsia="es-MX"/>
              </w:rPr>
            </w:pPr>
            <w:r w:rsidRPr="00320F33">
              <w:rPr>
                <w:rFonts w:ascii="Times New Roman" w:eastAsia="Times New Roman" w:hAnsi="Times New Roman" w:cs="Times New Roman"/>
                <w:b/>
                <w:bCs/>
                <w:color w:val="000000"/>
                <w:sz w:val="20"/>
                <w:szCs w:val="20"/>
                <w:lang w:val="es-MX" w:eastAsia="es-MX"/>
              </w:rPr>
              <w:t>100</w:t>
            </w:r>
          </w:p>
        </w:tc>
      </w:tr>
    </w:tbl>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160"/>
        <w:jc w:val="both"/>
        <w:rPr>
          <w:rFonts w:ascii="Times New Roman" w:eastAsiaTheme="minorEastAsia" w:hAnsi="Times New Roman" w:cs="Times New Roman"/>
          <w:lang w:eastAsia="es-E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jc w:val="left"/>
        <w:rPr>
          <w:rFonts w:ascii="Times New Roman" w:eastAsiaTheme="minorHAnsi" w:hAnsi="Times New Roman" w:cs="Times New Roman"/>
          <w:noProof/>
          <w:sz w:val="20"/>
          <w:szCs w:val="20"/>
          <w:lang w:val="es-419" w:eastAsia="en-US"/>
        </w:rPr>
      </w:pPr>
    </w:p>
    <w:p w:rsidR="00070875" w:rsidRPr="00A17D83" w:rsidRDefault="00070875" w:rsidP="00A17D83">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070875" w:rsidRPr="00070875" w:rsidRDefault="00070875" w:rsidP="001A5057">
      <w:pPr>
        <w:pStyle w:val="Descripcin"/>
        <w:keepNext/>
        <w:spacing w:line="360" w:lineRule="auto"/>
        <w:rPr>
          <w:rFonts w:ascii="Times New Roman" w:hAnsi="Times New Roman" w:cs="Times New Roman"/>
          <w:b w:val="0"/>
          <w:color w:val="auto"/>
          <w:sz w:val="16"/>
        </w:rPr>
      </w:pPr>
      <w:bookmarkStart w:id="134" w:name="_Toc97927948"/>
      <w:r w:rsidRPr="00070875">
        <w:rPr>
          <w:rFonts w:ascii="Times New Roman" w:hAnsi="Times New Roman" w:cs="Times New Roman"/>
          <w:b w:val="0"/>
          <w:color w:val="auto"/>
          <w:sz w:val="16"/>
        </w:rPr>
        <w:t xml:space="preserve">Ilustración </w:t>
      </w:r>
      <w:r w:rsidRPr="00070875">
        <w:rPr>
          <w:rFonts w:ascii="Times New Roman" w:hAnsi="Times New Roman" w:cs="Times New Roman"/>
          <w:b w:val="0"/>
          <w:color w:val="auto"/>
          <w:sz w:val="16"/>
        </w:rPr>
        <w:fldChar w:fldCharType="begin"/>
      </w:r>
      <w:r w:rsidRPr="00070875">
        <w:rPr>
          <w:rFonts w:ascii="Times New Roman" w:hAnsi="Times New Roman" w:cs="Times New Roman"/>
          <w:b w:val="0"/>
          <w:color w:val="auto"/>
          <w:sz w:val="16"/>
        </w:rPr>
        <w:instrText xml:space="preserve"> SEQ Ilustración \* ARABIC </w:instrText>
      </w:r>
      <w:r w:rsidRPr="00070875">
        <w:rPr>
          <w:rFonts w:ascii="Times New Roman" w:hAnsi="Times New Roman" w:cs="Times New Roman"/>
          <w:b w:val="0"/>
          <w:color w:val="auto"/>
          <w:sz w:val="16"/>
        </w:rPr>
        <w:fldChar w:fldCharType="separate"/>
      </w:r>
      <w:r w:rsidR="00595A28">
        <w:rPr>
          <w:rFonts w:ascii="Times New Roman" w:hAnsi="Times New Roman" w:cs="Times New Roman"/>
          <w:b w:val="0"/>
          <w:noProof/>
          <w:color w:val="auto"/>
          <w:sz w:val="16"/>
        </w:rPr>
        <w:t>26</w:t>
      </w:r>
      <w:r w:rsidRPr="00070875">
        <w:rPr>
          <w:rFonts w:ascii="Times New Roman" w:hAnsi="Times New Roman" w:cs="Times New Roman"/>
          <w:b w:val="0"/>
          <w:color w:val="auto"/>
          <w:sz w:val="16"/>
        </w:rPr>
        <w:fldChar w:fldCharType="end"/>
      </w:r>
      <w:r w:rsidRPr="00070875">
        <w:rPr>
          <w:rFonts w:ascii="Times New Roman" w:hAnsi="Times New Roman" w:cs="Times New Roman"/>
          <w:b w:val="0"/>
          <w:color w:val="auto"/>
          <w:sz w:val="16"/>
        </w:rPr>
        <w:t xml:space="preserve"> Pregunta 19, gráfico en barras.</w:t>
      </w:r>
      <w:bookmarkEnd w:id="134"/>
    </w:p>
    <w:p w:rsidR="004163F2" w:rsidRDefault="004163F2" w:rsidP="001A5057">
      <w:pPr>
        <w:spacing w:after="200"/>
        <w:rPr>
          <w:rFonts w:ascii="Times New Roman" w:eastAsiaTheme="minorHAnsi" w:hAnsi="Times New Roman" w:cs="Times New Roman"/>
          <w:noProof/>
          <w:sz w:val="22"/>
          <w:szCs w:val="22"/>
          <w:lang w:val="es-MX" w:eastAsia="es-MX"/>
        </w:rPr>
      </w:pPr>
      <w:r w:rsidRPr="00A3163F">
        <w:rPr>
          <w:rFonts w:ascii="Times New Roman" w:eastAsiaTheme="minorHAnsi" w:hAnsi="Times New Roman" w:cs="Times New Roman"/>
          <w:noProof/>
          <w:sz w:val="22"/>
          <w:szCs w:val="22"/>
          <w:lang w:val="es-MX" w:eastAsia="es-MX"/>
        </w:rPr>
        <w:drawing>
          <wp:inline distT="0" distB="0" distL="0" distR="0" wp14:anchorId="72B8A60C" wp14:editId="30C70057">
            <wp:extent cx="4558679" cy="1389184"/>
            <wp:effectExtent l="0" t="0" r="0" b="1905"/>
            <wp:docPr id="243"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21981" t="24617" r="22980" b="45550"/>
                    <a:stretch/>
                  </pic:blipFill>
                  <pic:spPr bwMode="auto">
                    <a:xfrm>
                      <a:off x="0" y="0"/>
                      <a:ext cx="4570939" cy="1392920"/>
                    </a:xfrm>
                    <a:prstGeom prst="rect">
                      <a:avLst/>
                    </a:prstGeom>
                    <a:ln>
                      <a:noFill/>
                    </a:ln>
                    <a:extLst>
                      <a:ext uri="{53640926-AAD7-44D8-BBD7-CCE9431645EC}">
                        <a14:shadowObscured xmlns:a14="http://schemas.microsoft.com/office/drawing/2010/main"/>
                      </a:ext>
                    </a:extLst>
                  </pic:spPr>
                </pic:pic>
              </a:graphicData>
            </a:graphic>
          </wp:inline>
        </w:drawing>
      </w:r>
      <w:r w:rsidRPr="00A3163F">
        <w:rPr>
          <w:rFonts w:ascii="Times New Roman" w:eastAsiaTheme="minorHAnsi" w:hAnsi="Times New Roman" w:cs="Times New Roman"/>
          <w:noProof/>
          <w:sz w:val="22"/>
          <w:szCs w:val="22"/>
          <w:lang w:val="es-MX" w:eastAsia="es-MX"/>
        </w:rPr>
        <w:t xml:space="preserve"> </w:t>
      </w:r>
    </w:p>
    <w:p w:rsidR="00070875" w:rsidRPr="00070875" w:rsidRDefault="00070875" w:rsidP="001A5057">
      <w:pPr>
        <w:spacing w:after="160"/>
        <w:jc w:val="left"/>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4163F2" w:rsidRPr="00A3163F" w:rsidRDefault="004163F2" w:rsidP="00A17D83">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Según grafica de resultados conforme que frecuencia usan las diferentes redes sociales, misma que los encuestados manifiestan que siempre hacen uso de Instagram, mientras que WhatsApp y Facebook casi siempre, de forma que tiktok y Telegram lo hacen uso de forma regular por decirlo así, esto permite a Detalles Karla saber en qué medios digitales podría hacer uso para su idea de negocio y a su vez su publicidad.</w:t>
      </w:r>
    </w:p>
    <w:p w:rsidR="004163F2" w:rsidRPr="00070875" w:rsidRDefault="004163F2" w:rsidP="001A5057">
      <w:pPr>
        <w:keepNext/>
        <w:keepLines/>
        <w:jc w:val="left"/>
        <w:outlineLvl w:val="2"/>
        <w:rPr>
          <w:rFonts w:ascii="Times New Roman" w:eastAsiaTheme="majorEastAsia" w:hAnsi="Times New Roman" w:cs="Times New Roman"/>
          <w:b/>
          <w:i/>
          <w:lang w:eastAsia="en-US"/>
        </w:rPr>
      </w:pPr>
      <w:r w:rsidRPr="00070875">
        <w:rPr>
          <w:rFonts w:ascii="Times New Roman" w:eastAsiaTheme="majorEastAsia" w:hAnsi="Times New Roman" w:cs="Times New Roman"/>
          <w:b/>
          <w:i/>
          <w:lang w:eastAsia="en-US"/>
        </w:rPr>
        <w:lastRenderedPageBreak/>
        <w:t xml:space="preserve">Pregunta 20. </w:t>
      </w:r>
    </w:p>
    <w:p w:rsidR="00070875" w:rsidRPr="00070875" w:rsidRDefault="00070875" w:rsidP="001A5057">
      <w:pPr>
        <w:pStyle w:val="Descripcin"/>
        <w:keepNext/>
        <w:spacing w:line="360" w:lineRule="auto"/>
        <w:rPr>
          <w:rFonts w:ascii="Times New Roman" w:hAnsi="Times New Roman" w:cs="Times New Roman"/>
          <w:b w:val="0"/>
          <w:color w:val="auto"/>
          <w:sz w:val="16"/>
        </w:rPr>
      </w:pPr>
      <w:bookmarkStart w:id="135" w:name="_Toc97927892"/>
      <w:r w:rsidRPr="00070875">
        <w:rPr>
          <w:rFonts w:ascii="Times New Roman" w:hAnsi="Times New Roman" w:cs="Times New Roman"/>
          <w:b w:val="0"/>
          <w:color w:val="auto"/>
          <w:sz w:val="16"/>
        </w:rPr>
        <w:t xml:space="preserve">Tabla </w:t>
      </w:r>
      <w:r w:rsidRPr="00070875">
        <w:rPr>
          <w:rFonts w:ascii="Times New Roman" w:hAnsi="Times New Roman" w:cs="Times New Roman"/>
          <w:b w:val="0"/>
          <w:color w:val="auto"/>
          <w:sz w:val="16"/>
        </w:rPr>
        <w:fldChar w:fldCharType="begin"/>
      </w:r>
      <w:r w:rsidRPr="00070875">
        <w:rPr>
          <w:rFonts w:ascii="Times New Roman" w:hAnsi="Times New Roman" w:cs="Times New Roman"/>
          <w:b w:val="0"/>
          <w:color w:val="auto"/>
          <w:sz w:val="16"/>
        </w:rPr>
        <w:instrText xml:space="preserve"> SEQ Tabla \* ARABIC </w:instrText>
      </w:r>
      <w:r w:rsidRPr="00070875">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23</w:t>
      </w:r>
      <w:r w:rsidRPr="00070875">
        <w:rPr>
          <w:rFonts w:ascii="Times New Roman" w:hAnsi="Times New Roman" w:cs="Times New Roman"/>
          <w:b w:val="0"/>
          <w:color w:val="auto"/>
          <w:sz w:val="16"/>
        </w:rPr>
        <w:fldChar w:fldCharType="end"/>
      </w:r>
      <w:r w:rsidRPr="00070875">
        <w:rPr>
          <w:rFonts w:ascii="Times New Roman" w:hAnsi="Times New Roman" w:cs="Times New Roman"/>
          <w:b w:val="0"/>
          <w:color w:val="auto"/>
          <w:sz w:val="16"/>
        </w:rPr>
        <w:t xml:space="preserve"> Pregunta 20.</w:t>
      </w:r>
      <w:bookmarkEnd w:id="135"/>
    </w:p>
    <w:tbl>
      <w:tblPr>
        <w:tblpPr w:leftFromText="141" w:rightFromText="141" w:vertAnchor="text" w:horzAnchor="margin" w:tblpXSpec="center" w:tblpY="75"/>
        <w:tblW w:w="6000" w:type="dxa"/>
        <w:tblCellMar>
          <w:left w:w="70" w:type="dxa"/>
          <w:right w:w="70" w:type="dxa"/>
        </w:tblCellMar>
        <w:tblLook w:val="04A0" w:firstRow="1" w:lastRow="0" w:firstColumn="1" w:lastColumn="0" w:noHBand="0" w:noVBand="1"/>
      </w:tblPr>
      <w:tblGrid>
        <w:gridCol w:w="3586"/>
        <w:gridCol w:w="1218"/>
        <w:gridCol w:w="1196"/>
      </w:tblGrid>
      <w:tr w:rsidR="004163F2" w:rsidRPr="00A3163F" w:rsidTr="004163F2">
        <w:trPr>
          <w:trHeight w:val="300"/>
        </w:trPr>
        <w:tc>
          <w:tcPr>
            <w:tcW w:w="6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163F2" w:rsidRPr="00B042A8" w:rsidRDefault="004163F2" w:rsidP="001A5057">
            <w:pPr>
              <w:rPr>
                <w:rFonts w:ascii="Times New Roman" w:eastAsia="Times New Roman" w:hAnsi="Times New Roman" w:cs="Times New Roman"/>
                <w:b/>
                <w:bCs/>
                <w:sz w:val="20"/>
                <w:szCs w:val="20"/>
              </w:rPr>
            </w:pPr>
            <w:r w:rsidRPr="00B042A8">
              <w:rPr>
                <w:rFonts w:ascii="Times New Roman" w:eastAsiaTheme="minorHAnsi" w:hAnsi="Times New Roman" w:cs="Times New Roman"/>
                <w:b/>
                <w:spacing w:val="2"/>
                <w:sz w:val="20"/>
                <w:szCs w:val="20"/>
                <w:shd w:val="clear" w:color="auto" w:fill="FFFFFF"/>
                <w:lang w:eastAsia="en-US"/>
              </w:rPr>
              <w:t>¿De qué forma te gustaría ver nuestras promociones o publicidad?</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RESPUESTA</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CANTIDAD</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Videos</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81</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53.6</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Post (Imágenes)</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10</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6.6</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En las historias de Facebook o Instagram</w:t>
            </w:r>
          </w:p>
        </w:tc>
        <w:tc>
          <w:tcPr>
            <w:tcW w:w="1218" w:type="dxa"/>
            <w:tcBorders>
              <w:top w:val="nil"/>
              <w:left w:val="nil"/>
              <w:bottom w:val="single" w:sz="4" w:space="0" w:color="auto"/>
              <w:right w:val="single" w:sz="4" w:space="0" w:color="auto"/>
            </w:tcBorders>
            <w:shd w:val="clear" w:color="auto" w:fill="auto"/>
            <w:vAlign w:val="center"/>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60</w:t>
            </w:r>
          </w:p>
        </w:tc>
        <w:tc>
          <w:tcPr>
            <w:tcW w:w="1196" w:type="dxa"/>
            <w:tcBorders>
              <w:top w:val="nil"/>
              <w:left w:val="nil"/>
              <w:bottom w:val="single" w:sz="4" w:space="0" w:color="auto"/>
              <w:right w:val="single" w:sz="4" w:space="0" w:color="auto"/>
            </w:tcBorders>
            <w:shd w:val="clear" w:color="auto" w:fill="auto"/>
            <w:vAlign w:val="center"/>
          </w:tcPr>
          <w:p w:rsidR="004163F2" w:rsidRPr="00A3163F" w:rsidRDefault="004163F2" w:rsidP="001A5057">
            <w:pPr>
              <w:rPr>
                <w:rFonts w:ascii="Times New Roman" w:eastAsia="Times New Roman" w:hAnsi="Times New Roman" w:cs="Times New Roman"/>
                <w:color w:val="000000"/>
                <w:sz w:val="20"/>
                <w:szCs w:val="20"/>
              </w:rPr>
            </w:pPr>
            <w:r w:rsidRPr="00A3163F">
              <w:rPr>
                <w:rFonts w:ascii="Times New Roman" w:eastAsia="Times New Roman" w:hAnsi="Times New Roman" w:cs="Times New Roman"/>
                <w:color w:val="000000"/>
                <w:sz w:val="20"/>
                <w:szCs w:val="20"/>
              </w:rPr>
              <w:t>39.7</w:t>
            </w:r>
          </w:p>
        </w:tc>
      </w:tr>
      <w:tr w:rsidR="004163F2" w:rsidRPr="00A3163F" w:rsidTr="004163F2">
        <w:trPr>
          <w:trHeight w:val="300"/>
        </w:trPr>
        <w:tc>
          <w:tcPr>
            <w:tcW w:w="3586" w:type="dxa"/>
            <w:tcBorders>
              <w:top w:val="nil"/>
              <w:left w:val="single" w:sz="4" w:space="0" w:color="auto"/>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TOTAL</w:t>
            </w:r>
          </w:p>
        </w:tc>
        <w:tc>
          <w:tcPr>
            <w:tcW w:w="1218"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151</w:t>
            </w:r>
          </w:p>
        </w:tc>
        <w:tc>
          <w:tcPr>
            <w:tcW w:w="1196" w:type="dxa"/>
            <w:tcBorders>
              <w:top w:val="nil"/>
              <w:left w:val="nil"/>
              <w:bottom w:val="single" w:sz="4" w:space="0" w:color="auto"/>
              <w:right w:val="single" w:sz="4" w:space="0" w:color="auto"/>
            </w:tcBorders>
            <w:shd w:val="clear" w:color="auto" w:fill="auto"/>
            <w:vAlign w:val="center"/>
            <w:hideMark/>
          </w:tcPr>
          <w:p w:rsidR="004163F2" w:rsidRPr="00A3163F" w:rsidRDefault="004163F2" w:rsidP="001A5057">
            <w:pPr>
              <w:rPr>
                <w:rFonts w:ascii="Times New Roman" w:eastAsia="Times New Roman" w:hAnsi="Times New Roman" w:cs="Times New Roman"/>
                <w:b/>
                <w:bCs/>
                <w:color w:val="000000"/>
                <w:sz w:val="20"/>
                <w:szCs w:val="20"/>
              </w:rPr>
            </w:pPr>
            <w:r w:rsidRPr="00A3163F">
              <w:rPr>
                <w:rFonts w:ascii="Times New Roman" w:eastAsia="Times New Roman" w:hAnsi="Times New Roman" w:cs="Times New Roman"/>
                <w:b/>
                <w:bCs/>
                <w:color w:val="000000"/>
                <w:sz w:val="20"/>
                <w:szCs w:val="20"/>
              </w:rPr>
              <w:t>100%</w:t>
            </w:r>
          </w:p>
        </w:tc>
      </w:tr>
    </w:tbl>
    <w:p w:rsidR="004163F2" w:rsidRPr="00A3163F" w:rsidRDefault="004163F2" w:rsidP="001A5057">
      <w:pPr>
        <w:spacing w:after="160"/>
        <w:jc w:val="both"/>
        <w:rPr>
          <w:rFonts w:ascii="Times New Roman" w:eastAsiaTheme="minorEastAsia" w:hAnsi="Times New Roman" w:cs="Times New Roman"/>
          <w:lang w:eastAsia="es-E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070875" w:rsidRDefault="00070875" w:rsidP="001A5057">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4163F2" w:rsidRPr="00A3163F" w:rsidRDefault="004163F2" w:rsidP="001A5057">
      <w:pPr>
        <w:spacing w:after="200"/>
        <w:jc w:val="left"/>
        <w:rPr>
          <w:rFonts w:ascii="Times New Roman" w:eastAsiaTheme="minorHAnsi" w:hAnsi="Times New Roman" w:cs="Times New Roman"/>
          <w:noProof/>
          <w:sz w:val="20"/>
          <w:szCs w:val="20"/>
          <w:lang w:val="es-419" w:eastAsia="en-US"/>
        </w:rPr>
      </w:pPr>
    </w:p>
    <w:p w:rsidR="00070875" w:rsidRPr="00070875" w:rsidRDefault="00070875" w:rsidP="001A5057">
      <w:pPr>
        <w:pStyle w:val="Descripcin"/>
        <w:keepNext/>
        <w:spacing w:line="360" w:lineRule="auto"/>
        <w:rPr>
          <w:rFonts w:ascii="Times New Roman" w:hAnsi="Times New Roman" w:cs="Times New Roman"/>
          <w:b w:val="0"/>
          <w:color w:val="auto"/>
          <w:sz w:val="16"/>
        </w:rPr>
      </w:pPr>
      <w:bookmarkStart w:id="136" w:name="_Toc97927949"/>
      <w:r w:rsidRPr="00070875">
        <w:rPr>
          <w:rFonts w:ascii="Times New Roman" w:hAnsi="Times New Roman" w:cs="Times New Roman"/>
          <w:b w:val="0"/>
          <w:color w:val="auto"/>
          <w:sz w:val="16"/>
        </w:rPr>
        <w:t xml:space="preserve">Ilustración </w:t>
      </w:r>
      <w:r w:rsidRPr="00070875">
        <w:rPr>
          <w:rFonts w:ascii="Times New Roman" w:hAnsi="Times New Roman" w:cs="Times New Roman"/>
          <w:b w:val="0"/>
          <w:color w:val="auto"/>
          <w:sz w:val="16"/>
        </w:rPr>
        <w:fldChar w:fldCharType="begin"/>
      </w:r>
      <w:r w:rsidRPr="00070875">
        <w:rPr>
          <w:rFonts w:ascii="Times New Roman" w:hAnsi="Times New Roman" w:cs="Times New Roman"/>
          <w:b w:val="0"/>
          <w:color w:val="auto"/>
          <w:sz w:val="16"/>
        </w:rPr>
        <w:instrText xml:space="preserve"> SEQ Ilustración \* ARABIC </w:instrText>
      </w:r>
      <w:r w:rsidRPr="00070875">
        <w:rPr>
          <w:rFonts w:ascii="Times New Roman" w:hAnsi="Times New Roman" w:cs="Times New Roman"/>
          <w:b w:val="0"/>
          <w:color w:val="auto"/>
          <w:sz w:val="16"/>
        </w:rPr>
        <w:fldChar w:fldCharType="separate"/>
      </w:r>
      <w:r w:rsidR="00595A28">
        <w:rPr>
          <w:rFonts w:ascii="Times New Roman" w:hAnsi="Times New Roman" w:cs="Times New Roman"/>
          <w:b w:val="0"/>
          <w:noProof/>
          <w:color w:val="auto"/>
          <w:sz w:val="16"/>
        </w:rPr>
        <w:t>27</w:t>
      </w:r>
      <w:r w:rsidRPr="00070875">
        <w:rPr>
          <w:rFonts w:ascii="Times New Roman" w:hAnsi="Times New Roman" w:cs="Times New Roman"/>
          <w:b w:val="0"/>
          <w:color w:val="auto"/>
          <w:sz w:val="16"/>
        </w:rPr>
        <w:fldChar w:fldCharType="end"/>
      </w:r>
      <w:r w:rsidRPr="00070875">
        <w:rPr>
          <w:rFonts w:ascii="Times New Roman" w:hAnsi="Times New Roman" w:cs="Times New Roman"/>
          <w:b w:val="0"/>
          <w:color w:val="auto"/>
          <w:sz w:val="16"/>
        </w:rPr>
        <w:t xml:space="preserve"> Pregunta 20, gráfico circular.</w:t>
      </w:r>
      <w:bookmarkEnd w:id="136"/>
    </w:p>
    <w:p w:rsidR="004163F2" w:rsidRDefault="004163F2" w:rsidP="001A5057">
      <w:pPr>
        <w:spacing w:after="200"/>
        <w:rPr>
          <w:rFonts w:ascii="Times New Roman" w:eastAsiaTheme="minorHAnsi" w:hAnsi="Times New Roman" w:cs="Times New Roman"/>
          <w:noProof/>
          <w:sz w:val="22"/>
          <w:szCs w:val="22"/>
          <w:lang w:val="es-MX" w:eastAsia="es-MX"/>
        </w:rPr>
      </w:pPr>
      <w:r w:rsidRPr="00A3163F">
        <w:rPr>
          <w:rFonts w:ascii="Times New Roman" w:eastAsiaTheme="minorHAnsi" w:hAnsi="Times New Roman" w:cs="Times New Roman"/>
          <w:noProof/>
          <w:sz w:val="22"/>
          <w:szCs w:val="22"/>
          <w:lang w:val="es-MX" w:eastAsia="es-MX"/>
        </w:rPr>
        <w:drawing>
          <wp:inline distT="0" distB="0" distL="0" distR="0" wp14:anchorId="5D64C552" wp14:editId="7DF2D212">
            <wp:extent cx="5343526" cy="1943100"/>
            <wp:effectExtent l="0" t="0" r="9525" b="0"/>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22469" t="41994" r="29169" b="26725"/>
                    <a:stretch/>
                  </pic:blipFill>
                  <pic:spPr bwMode="auto">
                    <a:xfrm>
                      <a:off x="0" y="0"/>
                      <a:ext cx="5357141" cy="1948051"/>
                    </a:xfrm>
                    <a:prstGeom prst="rect">
                      <a:avLst/>
                    </a:prstGeom>
                    <a:ln>
                      <a:noFill/>
                    </a:ln>
                    <a:extLst>
                      <a:ext uri="{53640926-AAD7-44D8-BBD7-CCE9431645EC}">
                        <a14:shadowObscured xmlns:a14="http://schemas.microsoft.com/office/drawing/2010/main"/>
                      </a:ext>
                    </a:extLst>
                  </pic:spPr>
                </pic:pic>
              </a:graphicData>
            </a:graphic>
          </wp:inline>
        </w:drawing>
      </w:r>
      <w:r w:rsidRPr="00A3163F">
        <w:rPr>
          <w:rFonts w:ascii="Times New Roman" w:eastAsiaTheme="minorHAnsi" w:hAnsi="Times New Roman" w:cs="Times New Roman"/>
          <w:noProof/>
          <w:sz w:val="22"/>
          <w:szCs w:val="22"/>
          <w:lang w:val="es-MX" w:eastAsia="es-MX"/>
        </w:rPr>
        <w:t xml:space="preserve"> </w:t>
      </w:r>
    </w:p>
    <w:p w:rsidR="00070875" w:rsidRDefault="00070875" w:rsidP="001A5057">
      <w:pPr>
        <w:spacing w:after="160"/>
        <w:jc w:val="left"/>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070875" w:rsidRPr="00A3163F" w:rsidRDefault="00070875" w:rsidP="001A5057">
      <w:pPr>
        <w:spacing w:after="200"/>
        <w:rPr>
          <w:rFonts w:ascii="Times New Roman" w:eastAsiaTheme="minorEastAsia" w:hAnsi="Times New Roman" w:cs="Times New Roman"/>
          <w:noProof/>
          <w:sz w:val="20"/>
          <w:szCs w:val="20"/>
          <w:lang w:val="es-419" w:eastAsia="es-ES"/>
        </w:rPr>
      </w:pPr>
    </w:p>
    <w:p w:rsidR="004163F2" w:rsidRDefault="004163F2" w:rsidP="00A17D83">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b/>
          <w:bCs/>
          <w:iCs/>
          <w:lang w:eastAsia="en-US"/>
        </w:rPr>
        <w:t>Análisis</w:t>
      </w:r>
      <w:r w:rsidRPr="00A3163F">
        <w:rPr>
          <w:rFonts w:ascii="Times New Roman" w:eastAsiaTheme="minorHAnsi" w:hAnsi="Times New Roman" w:cs="Times New Roman"/>
          <w:b/>
          <w:bCs/>
          <w:i/>
          <w:iCs/>
          <w:lang w:eastAsia="en-US"/>
        </w:rPr>
        <w:t>:</w:t>
      </w:r>
      <w:r w:rsidRPr="00A3163F">
        <w:rPr>
          <w:rFonts w:ascii="Times New Roman" w:eastAsiaTheme="minorHAnsi" w:hAnsi="Times New Roman" w:cs="Times New Roman"/>
          <w:lang w:eastAsia="en-US"/>
        </w:rPr>
        <w:t xml:space="preserve"> Según grafica de resultados acerca de la forma en que desean ver las promociones de Detalles Karla según el 53,6 % las prefieren en videos Esto permita a la entidad en trabajar con piezas de contenidos visuales.</w:t>
      </w:r>
    </w:p>
    <w:p w:rsidR="00070875" w:rsidRDefault="00070875" w:rsidP="001A5057">
      <w:pPr>
        <w:spacing w:after="160"/>
        <w:jc w:val="both"/>
        <w:rPr>
          <w:rFonts w:ascii="Times New Roman" w:eastAsiaTheme="minorHAnsi" w:hAnsi="Times New Roman" w:cs="Times New Roman"/>
          <w:lang w:eastAsia="en-US"/>
        </w:rPr>
      </w:pPr>
    </w:p>
    <w:p w:rsidR="00A17D83" w:rsidRDefault="00A17D83" w:rsidP="001A5057">
      <w:pPr>
        <w:spacing w:after="160"/>
        <w:jc w:val="both"/>
        <w:rPr>
          <w:rFonts w:ascii="Times New Roman" w:eastAsiaTheme="minorHAnsi" w:hAnsi="Times New Roman" w:cs="Times New Roman"/>
          <w:lang w:eastAsia="en-US"/>
        </w:rPr>
      </w:pPr>
    </w:p>
    <w:p w:rsidR="00A17D83" w:rsidRPr="00A3163F" w:rsidRDefault="00A17D83" w:rsidP="001A5057">
      <w:pPr>
        <w:spacing w:after="160"/>
        <w:jc w:val="both"/>
        <w:rPr>
          <w:rFonts w:ascii="Times New Roman" w:eastAsiaTheme="minorHAnsi" w:hAnsi="Times New Roman" w:cs="Times New Roman"/>
          <w:lang w:eastAsia="en-US"/>
        </w:rPr>
      </w:pPr>
    </w:p>
    <w:p w:rsidR="004163F2" w:rsidRPr="001D5074" w:rsidRDefault="004163F2" w:rsidP="001A5057">
      <w:pPr>
        <w:numPr>
          <w:ilvl w:val="2"/>
          <w:numId w:val="9"/>
        </w:numPr>
        <w:ind w:left="0" w:firstLine="0"/>
        <w:jc w:val="both"/>
        <w:outlineLvl w:val="2"/>
        <w:rPr>
          <w:rFonts w:ascii="Times New Roman" w:eastAsiaTheme="majorEastAsia" w:hAnsi="Times New Roman" w:cs="Times New Roman"/>
          <w:b/>
          <w:lang w:eastAsia="es-ES"/>
        </w:rPr>
      </w:pPr>
      <w:bookmarkStart w:id="137" w:name="_Toc47266504"/>
      <w:bookmarkStart w:id="138" w:name="_Toc62753836"/>
      <w:r w:rsidRPr="001D5074">
        <w:rPr>
          <w:rFonts w:ascii="Times New Roman" w:eastAsiaTheme="majorEastAsia" w:hAnsi="Times New Roman" w:cs="Times New Roman"/>
          <w:b/>
          <w:lang w:eastAsia="es-ES"/>
        </w:rPr>
        <w:lastRenderedPageBreak/>
        <w:t>Análisis General.</w:t>
      </w:r>
      <w:bookmarkEnd w:id="137"/>
      <w:bookmarkEnd w:id="138"/>
    </w:p>
    <w:p w:rsidR="004163F2" w:rsidRPr="00A3163F" w:rsidRDefault="004163F2" w:rsidP="00A17D83">
      <w:pPr>
        <w:spacing w:after="160"/>
        <w:ind w:firstLine="720"/>
        <w:jc w:val="both"/>
        <w:rPr>
          <w:rFonts w:ascii="Times New Roman" w:eastAsia="Times New Roman" w:hAnsi="Times New Roman" w:cs="Times New Roman"/>
          <w:bCs/>
          <w:lang w:eastAsia="es-ES"/>
        </w:rPr>
      </w:pPr>
      <w:r w:rsidRPr="00A3163F">
        <w:rPr>
          <w:rFonts w:ascii="Times New Roman" w:eastAsia="Times New Roman" w:hAnsi="Times New Roman" w:cs="Times New Roman"/>
          <w:bCs/>
          <w:lang w:eastAsia="es-ES"/>
        </w:rPr>
        <w:t>Como primer punto se pudo concluir que el target al que va dirigido la microempresa son personas jóvenes entre una edad de 18 a 29 años quienes suelen obsequiar detalles en fechas especiales, además de ello lo realizan de forma muy frecuentemente en el día de la madre/ padre, en cumpleaños y San Valentín y de forma ocasional lo hacen en momentos como graduaciones, navidad, fechas religiosas y en intercambio de sorpresas.</w:t>
      </w:r>
    </w:p>
    <w:p w:rsidR="004163F2" w:rsidRPr="00A3163F" w:rsidRDefault="004163F2" w:rsidP="001A5057">
      <w:pPr>
        <w:spacing w:after="160"/>
        <w:ind w:firstLine="720"/>
        <w:jc w:val="both"/>
        <w:rPr>
          <w:rFonts w:ascii="Times New Roman" w:eastAsia="Times New Roman" w:hAnsi="Times New Roman" w:cs="Times New Roman"/>
          <w:bCs/>
          <w:lang w:eastAsia="es-ES"/>
        </w:rPr>
      </w:pPr>
      <w:r w:rsidRPr="00A3163F">
        <w:rPr>
          <w:rFonts w:ascii="Times New Roman" w:eastAsia="Times New Roman" w:hAnsi="Times New Roman" w:cs="Times New Roman"/>
          <w:bCs/>
          <w:lang w:eastAsia="es-ES"/>
        </w:rPr>
        <w:t xml:space="preserve"> Asimismo, se pudo determinar que las personas suelen obsequiar rosas, globos, dulces, licores, tazas personalizadas, bisutería y ropa, además de ello consideran que una cajita sorpresa personalizada que incluya snacks, taza, fotografía, tarjeta y globos como otra forma de regalo, de tal manera que consumen ciertos snacks de forma muy frecuente como son los frutos secos, dulces y frituras, mientras que de forma ocasional las bebidas alcohólicas pero a pesar de ello su marca favorita de cerveza es la club en botella, mientras que sus marcas de frituras son los tortolines, doritos, rizadas y las rulfes,  de tal manera que en los dulces son gomitas, chocolates, galletas y caramelos, y en cuestión de frutos secos llegan a ser sus favoritos, las almendras, nueces y pistachos.</w:t>
      </w:r>
    </w:p>
    <w:p w:rsidR="004163F2" w:rsidRPr="00A3163F" w:rsidRDefault="004163F2" w:rsidP="001A5057">
      <w:pPr>
        <w:spacing w:after="160"/>
        <w:ind w:firstLine="720"/>
        <w:jc w:val="both"/>
        <w:rPr>
          <w:rFonts w:ascii="Times New Roman" w:eastAsia="Times New Roman" w:hAnsi="Times New Roman" w:cs="Times New Roman"/>
          <w:bCs/>
          <w:lang w:eastAsia="es-ES"/>
        </w:rPr>
      </w:pPr>
      <w:r w:rsidRPr="00A3163F">
        <w:rPr>
          <w:rFonts w:ascii="Times New Roman" w:eastAsia="Times New Roman" w:hAnsi="Times New Roman" w:cs="Times New Roman"/>
          <w:bCs/>
          <w:lang w:eastAsia="es-ES"/>
        </w:rPr>
        <w:t>En base a la personificación la prefieren en globos y en tazas, en cuanto a las tazas prefieren que se personalice con frases motivadoras, dibujos favoritos y fotografías, además que el detalle de las tarjetitas aún se las considera como una opción de regalo.</w:t>
      </w:r>
    </w:p>
    <w:p w:rsidR="004163F2" w:rsidRPr="00A3163F" w:rsidRDefault="004163F2" w:rsidP="001A5057">
      <w:pPr>
        <w:spacing w:after="160"/>
        <w:ind w:firstLine="720"/>
        <w:jc w:val="both"/>
        <w:rPr>
          <w:rFonts w:ascii="Times New Roman" w:eastAsia="Times New Roman" w:hAnsi="Times New Roman" w:cs="Times New Roman"/>
          <w:bCs/>
          <w:lang w:eastAsia="es-ES"/>
        </w:rPr>
      </w:pPr>
      <w:r w:rsidRPr="00A3163F">
        <w:rPr>
          <w:rFonts w:ascii="Times New Roman" w:eastAsia="Times New Roman" w:hAnsi="Times New Roman" w:cs="Times New Roman"/>
          <w:bCs/>
          <w:lang w:eastAsia="es-ES"/>
        </w:rPr>
        <w:t>Algo importante de rescatar es que están dispuestos a pagar un valor extra por el simple hecho de realizar el servicio de entrega a domicilio, a pesar de que acostumbran ir a comprar obsequios de forma frecuente en centros comerciales y tiendas online, y de forma ocasional en papelería, mercado y florería, que a pesar de ello están dispuestos a adquirir los productos de una tienda online manejada por medio de Facebook, Instagram y WhatsApp que lo usan siempre y casi siempre dentro de su comunidad ya que su medio de comunicación más utilizado es el internet es por ello que prefieren ver nuestra publicidad por medio de videos.</w:t>
      </w:r>
    </w:p>
    <w:p w:rsidR="004163F2" w:rsidRPr="00A3163F" w:rsidRDefault="004163F2" w:rsidP="001A5057">
      <w:pPr>
        <w:spacing w:after="160"/>
        <w:ind w:firstLine="720"/>
        <w:jc w:val="both"/>
        <w:rPr>
          <w:rFonts w:ascii="Times New Roman" w:eastAsia="Times New Roman" w:hAnsi="Times New Roman" w:cs="Times New Roman"/>
          <w:bCs/>
          <w:lang w:eastAsia="es-ES"/>
        </w:rPr>
      </w:pPr>
      <w:r w:rsidRPr="00A3163F">
        <w:rPr>
          <w:rFonts w:ascii="Times New Roman" w:eastAsia="Times New Roman" w:hAnsi="Times New Roman" w:cs="Times New Roman"/>
          <w:bCs/>
          <w:lang w:eastAsia="es-ES"/>
        </w:rPr>
        <w:lastRenderedPageBreak/>
        <w:t xml:space="preserve">En conclusión, se determina que Detalles Karla llega a ser aceptado según datos mostrados en las encuestas donde las cajitas sorpresas si están dentro las opciones de regalos para diferentes tipos de fechas y momentos especiales, sobre todo que se incluyan dentro de ella gran variedad de productos y lo más importante el funcionamiento mediante el uso de </w:t>
      </w:r>
      <w:r w:rsidR="00907AE9" w:rsidRPr="00A3163F">
        <w:rPr>
          <w:rFonts w:ascii="Times New Roman" w:eastAsia="Times New Roman" w:hAnsi="Times New Roman" w:cs="Times New Roman"/>
          <w:bCs/>
          <w:lang w:eastAsia="es-ES"/>
        </w:rPr>
        <w:t>redes sociales para adquirirlo.</w:t>
      </w:r>
    </w:p>
    <w:p w:rsidR="004163F2" w:rsidRPr="00A3163F" w:rsidRDefault="004163F2" w:rsidP="001A5057">
      <w:pPr>
        <w:numPr>
          <w:ilvl w:val="1"/>
          <w:numId w:val="9"/>
        </w:numPr>
        <w:ind w:left="0" w:firstLine="0"/>
        <w:jc w:val="left"/>
        <w:outlineLvl w:val="1"/>
        <w:rPr>
          <w:rFonts w:ascii="Times New Roman" w:eastAsiaTheme="minorHAnsi" w:hAnsi="Times New Roman" w:cs="Times New Roman"/>
          <w:b/>
          <w:bCs/>
          <w:lang w:eastAsia="es-ES"/>
        </w:rPr>
      </w:pPr>
      <w:bookmarkStart w:id="139" w:name="_Toc47266505"/>
      <w:bookmarkStart w:id="140" w:name="_Toc62753837"/>
      <w:bookmarkStart w:id="141" w:name="_Toc97927810"/>
      <w:r w:rsidRPr="00A3163F">
        <w:rPr>
          <w:rFonts w:ascii="Times New Roman" w:eastAsiaTheme="minorHAnsi" w:hAnsi="Times New Roman" w:cs="Times New Roman"/>
          <w:b/>
          <w:bCs/>
          <w:lang w:eastAsia="es-ES"/>
        </w:rPr>
        <w:t>Entorno empresarial</w:t>
      </w:r>
      <w:bookmarkEnd w:id="139"/>
      <w:bookmarkEnd w:id="140"/>
      <w:bookmarkEnd w:id="141"/>
    </w:p>
    <w:p w:rsidR="004163F2" w:rsidRPr="001D5074" w:rsidRDefault="004163F2" w:rsidP="001A5057">
      <w:pPr>
        <w:numPr>
          <w:ilvl w:val="2"/>
          <w:numId w:val="9"/>
        </w:numPr>
        <w:ind w:left="0" w:firstLine="0"/>
        <w:jc w:val="both"/>
        <w:outlineLvl w:val="2"/>
        <w:rPr>
          <w:rFonts w:ascii="Times New Roman" w:eastAsiaTheme="majorEastAsia" w:hAnsi="Times New Roman" w:cs="Times New Roman"/>
          <w:b/>
          <w:lang w:eastAsia="es-ES"/>
        </w:rPr>
      </w:pPr>
      <w:bookmarkStart w:id="142" w:name="_Toc35982303"/>
      <w:bookmarkStart w:id="143" w:name="_Toc47266506"/>
      <w:bookmarkStart w:id="144" w:name="_Toc62753838"/>
      <w:r w:rsidRPr="001D5074">
        <w:rPr>
          <w:rFonts w:ascii="Times New Roman" w:eastAsiaTheme="majorEastAsia" w:hAnsi="Times New Roman" w:cs="Times New Roman"/>
          <w:b/>
          <w:lang w:eastAsia="es-ES"/>
        </w:rPr>
        <w:t>Microentorno</w:t>
      </w:r>
      <w:bookmarkEnd w:id="142"/>
      <w:r w:rsidRPr="001D5074">
        <w:rPr>
          <w:rFonts w:ascii="Times New Roman" w:eastAsiaTheme="majorEastAsia" w:hAnsi="Times New Roman" w:cs="Times New Roman"/>
          <w:b/>
          <w:lang w:eastAsia="es-ES"/>
        </w:rPr>
        <w:t>.</w:t>
      </w:r>
      <w:bookmarkEnd w:id="143"/>
      <w:bookmarkEnd w:id="144"/>
    </w:p>
    <w:p w:rsidR="00070875" w:rsidRPr="00382AB7" w:rsidRDefault="004163F2" w:rsidP="00382AB7">
      <w:pPr>
        <w:tabs>
          <w:tab w:val="left" w:pos="709"/>
        </w:tabs>
        <w:spacing w:after="160"/>
        <w:jc w:val="both"/>
        <w:rPr>
          <w:rFonts w:ascii="Times New Roman" w:eastAsia="Times New Roman" w:hAnsi="Times New Roman" w:cs="Times New Roman"/>
          <w:lang w:eastAsia="es-ES"/>
        </w:rPr>
      </w:pPr>
      <w:r w:rsidRPr="00A3163F">
        <w:rPr>
          <w:rFonts w:ascii="Times New Roman" w:eastAsia="Times New Roman" w:hAnsi="Times New Roman" w:cs="Times New Roman"/>
          <w:lang w:eastAsia="es-ES"/>
        </w:rPr>
        <w:t>Detalles Karla considera su microentorno a todo aquello que le rodea y está a su alcance sobre l</w:t>
      </w:r>
      <w:bookmarkStart w:id="145" w:name="_Toc62753995"/>
      <w:r w:rsidR="00382AB7">
        <w:rPr>
          <w:rFonts w:ascii="Times New Roman" w:eastAsia="Times New Roman" w:hAnsi="Times New Roman" w:cs="Times New Roman"/>
          <w:lang w:eastAsia="es-ES"/>
        </w:rPr>
        <w:t>o cual hay un control efectivo.</w:t>
      </w:r>
    </w:p>
    <w:p w:rsidR="00070875" w:rsidRPr="00A3163F" w:rsidRDefault="00070875" w:rsidP="004163F2">
      <w:pPr>
        <w:spacing w:after="200" w:line="240" w:lineRule="auto"/>
        <w:rPr>
          <w:rFonts w:ascii="Times New Roman" w:eastAsiaTheme="minorHAnsi" w:hAnsi="Times New Roman" w:cs="Times New Roman"/>
          <w:noProof/>
          <w:sz w:val="20"/>
          <w:szCs w:val="20"/>
          <w:lang w:val="es-419" w:eastAsia="en-US"/>
        </w:rPr>
      </w:pPr>
    </w:p>
    <w:p w:rsidR="00070875" w:rsidRPr="00070875" w:rsidRDefault="00070875" w:rsidP="00070875">
      <w:pPr>
        <w:pStyle w:val="Descripcin"/>
        <w:keepNext/>
        <w:rPr>
          <w:rFonts w:ascii="Times New Roman" w:hAnsi="Times New Roman" w:cs="Times New Roman"/>
          <w:b w:val="0"/>
          <w:color w:val="auto"/>
          <w:sz w:val="16"/>
        </w:rPr>
      </w:pPr>
      <w:bookmarkStart w:id="146" w:name="_Toc97927950"/>
      <w:bookmarkEnd w:id="145"/>
      <w:r w:rsidRPr="00070875">
        <w:rPr>
          <w:rFonts w:ascii="Times New Roman" w:hAnsi="Times New Roman" w:cs="Times New Roman"/>
          <w:b w:val="0"/>
          <w:color w:val="auto"/>
          <w:sz w:val="16"/>
        </w:rPr>
        <w:t xml:space="preserve">Ilustración </w:t>
      </w:r>
      <w:r w:rsidRPr="00070875">
        <w:rPr>
          <w:rFonts w:ascii="Times New Roman" w:hAnsi="Times New Roman" w:cs="Times New Roman"/>
          <w:b w:val="0"/>
          <w:color w:val="auto"/>
          <w:sz w:val="16"/>
        </w:rPr>
        <w:fldChar w:fldCharType="begin"/>
      </w:r>
      <w:r w:rsidRPr="00070875">
        <w:rPr>
          <w:rFonts w:ascii="Times New Roman" w:hAnsi="Times New Roman" w:cs="Times New Roman"/>
          <w:b w:val="0"/>
          <w:color w:val="auto"/>
          <w:sz w:val="16"/>
        </w:rPr>
        <w:instrText xml:space="preserve"> SEQ Ilustración \* ARABIC </w:instrText>
      </w:r>
      <w:r w:rsidRPr="00070875">
        <w:rPr>
          <w:rFonts w:ascii="Times New Roman" w:hAnsi="Times New Roman" w:cs="Times New Roman"/>
          <w:b w:val="0"/>
          <w:color w:val="auto"/>
          <w:sz w:val="16"/>
        </w:rPr>
        <w:fldChar w:fldCharType="separate"/>
      </w:r>
      <w:r w:rsidR="00595A28">
        <w:rPr>
          <w:rFonts w:ascii="Times New Roman" w:hAnsi="Times New Roman" w:cs="Times New Roman"/>
          <w:b w:val="0"/>
          <w:noProof/>
          <w:color w:val="auto"/>
          <w:sz w:val="16"/>
        </w:rPr>
        <w:t>28</w:t>
      </w:r>
      <w:r w:rsidRPr="00070875">
        <w:rPr>
          <w:rFonts w:ascii="Times New Roman" w:hAnsi="Times New Roman" w:cs="Times New Roman"/>
          <w:b w:val="0"/>
          <w:color w:val="auto"/>
          <w:sz w:val="16"/>
        </w:rPr>
        <w:fldChar w:fldCharType="end"/>
      </w:r>
      <w:r w:rsidRPr="00070875">
        <w:rPr>
          <w:rFonts w:ascii="Times New Roman" w:hAnsi="Times New Roman" w:cs="Times New Roman"/>
          <w:b w:val="0"/>
          <w:color w:val="auto"/>
          <w:sz w:val="16"/>
        </w:rPr>
        <w:t xml:space="preserve"> Esquema microentorno Detalles Karla.</w:t>
      </w:r>
      <w:bookmarkEnd w:id="146"/>
    </w:p>
    <w:p w:rsidR="00070875" w:rsidRDefault="004163F2" w:rsidP="00907AE9">
      <w:pPr>
        <w:spacing w:after="160"/>
        <w:jc w:val="both"/>
        <w:rPr>
          <w:rFonts w:ascii="Times New Roman" w:eastAsiaTheme="minorHAnsi" w:hAnsi="Times New Roman" w:cs="Times New Roman"/>
          <w:lang w:val="es-419" w:eastAsia="en-US"/>
        </w:rPr>
      </w:pPr>
      <w:r w:rsidRPr="00A3163F">
        <w:rPr>
          <w:rFonts w:ascii="Times New Roman" w:eastAsiaTheme="minorHAnsi" w:hAnsi="Times New Roman" w:cs="Times New Roman"/>
          <w:noProof/>
          <w:lang w:val="es-MX" w:eastAsia="es-MX"/>
        </w:rPr>
        <w:drawing>
          <wp:inline distT="0" distB="0" distL="0" distR="0" wp14:anchorId="67720355" wp14:editId="1BF6CB64">
            <wp:extent cx="5539154" cy="4070838"/>
            <wp:effectExtent l="0" t="0" r="0" b="6350"/>
            <wp:docPr id="245" name="Diagrama 2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bookmarkStart w:id="147" w:name="_Toc62753996"/>
    </w:p>
    <w:p w:rsidR="004163F2" w:rsidRDefault="00070875" w:rsidP="00070875">
      <w:pPr>
        <w:spacing w:after="160" w:line="480" w:lineRule="auto"/>
        <w:jc w:val="left"/>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382AB7" w:rsidRDefault="00382AB7" w:rsidP="00070875">
      <w:pPr>
        <w:spacing w:after="160" w:line="480" w:lineRule="auto"/>
        <w:jc w:val="left"/>
        <w:rPr>
          <w:rFonts w:ascii="Times New Roman" w:eastAsiaTheme="minorHAnsi" w:hAnsi="Times New Roman" w:cs="Times New Roman"/>
          <w:bCs/>
          <w:iCs/>
          <w:sz w:val="16"/>
          <w:szCs w:val="16"/>
          <w:lang w:eastAsia="en-US"/>
        </w:rPr>
      </w:pPr>
    </w:p>
    <w:p w:rsidR="00B042A8" w:rsidRDefault="00B042A8" w:rsidP="00070875">
      <w:pPr>
        <w:spacing w:after="160" w:line="480" w:lineRule="auto"/>
        <w:jc w:val="left"/>
        <w:rPr>
          <w:rFonts w:ascii="Times New Roman" w:eastAsiaTheme="minorHAnsi" w:hAnsi="Times New Roman" w:cs="Times New Roman"/>
          <w:bCs/>
          <w:iCs/>
          <w:sz w:val="16"/>
          <w:szCs w:val="16"/>
          <w:lang w:eastAsia="en-US"/>
        </w:rPr>
      </w:pPr>
      <w:r>
        <w:rPr>
          <w:noProof/>
          <w:lang w:val="es-MX" w:eastAsia="es-MX"/>
        </w:rPr>
        <w:lastRenderedPageBreak/>
        <mc:AlternateContent>
          <mc:Choice Requires="wps">
            <w:drawing>
              <wp:anchor distT="0" distB="0" distL="114300" distR="114300" simplePos="0" relativeHeight="251769856" behindDoc="0" locked="0" layoutInCell="1" allowOverlap="1" wp14:anchorId="65E58A4D" wp14:editId="31F7970C">
                <wp:simplePos x="0" y="0"/>
                <wp:positionH relativeFrom="column">
                  <wp:posOffset>1053465</wp:posOffset>
                </wp:positionH>
                <wp:positionV relativeFrom="paragraph">
                  <wp:posOffset>97</wp:posOffset>
                </wp:positionV>
                <wp:extent cx="3164840" cy="200025"/>
                <wp:effectExtent l="0" t="0" r="0" b="9525"/>
                <wp:wrapSquare wrapText="bothSides"/>
                <wp:docPr id="100031" name="Cuadro de texto 100031"/>
                <wp:cNvGraphicFramePr/>
                <a:graphic xmlns:a="http://schemas.openxmlformats.org/drawingml/2006/main">
                  <a:graphicData uri="http://schemas.microsoft.com/office/word/2010/wordprocessingShape">
                    <wps:wsp>
                      <wps:cNvSpPr txBox="1"/>
                      <wps:spPr>
                        <a:xfrm>
                          <a:off x="0" y="0"/>
                          <a:ext cx="3164840" cy="200025"/>
                        </a:xfrm>
                        <a:prstGeom prst="rect">
                          <a:avLst/>
                        </a:prstGeom>
                        <a:solidFill>
                          <a:prstClr val="white"/>
                        </a:solidFill>
                        <a:ln>
                          <a:noFill/>
                        </a:ln>
                      </wps:spPr>
                      <wps:txbx>
                        <w:txbxContent>
                          <w:p w:rsidR="007A2587" w:rsidRPr="00070875" w:rsidRDefault="007A2587" w:rsidP="00070875">
                            <w:pPr>
                              <w:pStyle w:val="Descripcin"/>
                              <w:rPr>
                                <w:rFonts w:ascii="Times New Roman" w:eastAsiaTheme="minorHAnsi" w:hAnsi="Times New Roman" w:cs="Times New Roman"/>
                                <w:b w:val="0"/>
                                <w:noProof/>
                                <w:color w:val="auto"/>
                                <w:sz w:val="16"/>
                              </w:rPr>
                            </w:pPr>
                            <w:bookmarkStart w:id="148" w:name="_Toc97927951"/>
                            <w:r w:rsidRPr="00070875">
                              <w:rPr>
                                <w:rFonts w:ascii="Times New Roman" w:hAnsi="Times New Roman" w:cs="Times New Roman"/>
                                <w:b w:val="0"/>
                                <w:color w:val="auto"/>
                                <w:sz w:val="16"/>
                              </w:rPr>
                              <w:t xml:space="preserve">Ilustración </w:t>
                            </w:r>
                            <w:r w:rsidRPr="00070875">
                              <w:rPr>
                                <w:rFonts w:ascii="Times New Roman" w:hAnsi="Times New Roman" w:cs="Times New Roman"/>
                                <w:b w:val="0"/>
                                <w:color w:val="auto"/>
                                <w:sz w:val="16"/>
                              </w:rPr>
                              <w:fldChar w:fldCharType="begin"/>
                            </w:r>
                            <w:r w:rsidRPr="00070875">
                              <w:rPr>
                                <w:rFonts w:ascii="Times New Roman" w:hAnsi="Times New Roman" w:cs="Times New Roman"/>
                                <w:b w:val="0"/>
                                <w:color w:val="auto"/>
                                <w:sz w:val="16"/>
                              </w:rPr>
                              <w:instrText xml:space="preserve"> SEQ Ilustración \* ARABIC </w:instrText>
                            </w:r>
                            <w:r w:rsidRPr="00070875">
                              <w:rPr>
                                <w:rFonts w:ascii="Times New Roman" w:hAnsi="Times New Roman" w:cs="Times New Roman"/>
                                <w:b w:val="0"/>
                                <w:color w:val="auto"/>
                                <w:sz w:val="16"/>
                              </w:rPr>
                              <w:fldChar w:fldCharType="separate"/>
                            </w:r>
                            <w:r>
                              <w:rPr>
                                <w:rFonts w:ascii="Times New Roman" w:hAnsi="Times New Roman" w:cs="Times New Roman"/>
                                <w:b w:val="0"/>
                                <w:noProof/>
                                <w:color w:val="auto"/>
                                <w:sz w:val="16"/>
                              </w:rPr>
                              <w:t>29</w:t>
                            </w:r>
                            <w:r w:rsidRPr="00070875">
                              <w:rPr>
                                <w:rFonts w:ascii="Times New Roman" w:hAnsi="Times New Roman" w:cs="Times New Roman"/>
                                <w:b w:val="0"/>
                                <w:color w:val="auto"/>
                                <w:sz w:val="16"/>
                              </w:rPr>
                              <w:fldChar w:fldCharType="end"/>
                            </w:r>
                            <w:r w:rsidRPr="00070875">
                              <w:rPr>
                                <w:rFonts w:ascii="Times New Roman" w:hAnsi="Times New Roman" w:cs="Times New Roman"/>
                                <w:b w:val="0"/>
                                <w:color w:val="auto"/>
                                <w:sz w:val="16"/>
                              </w:rPr>
                              <w:t xml:space="preserve"> Ubicación.</w:t>
                            </w:r>
                            <w:bookmarkEnd w:id="1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E58A4D" id="Cuadro de texto 100031" o:spid="_x0000_s1036" type="#_x0000_t202" style="position:absolute;margin-left:82.95pt;margin-top:0;width:249.2pt;height:15.75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" stroked="f">
                <v:textbox inset="0,0,0,0">
                  <w:txbxContent>
                    <w:p w:rsidR="007A2587" w:rsidRPr="00070875" w:rsidRDefault="007A2587" w:rsidP="00070875">
                      <w:pPr>
                        <w:pStyle w:val="Descripcin"/>
                        <w:rPr>
                          <w:rFonts w:ascii="Times New Roman" w:eastAsiaTheme="minorHAnsi" w:hAnsi="Times New Roman" w:cs="Times New Roman"/>
                          <w:b w:val="0"/>
                          <w:noProof/>
                          <w:color w:val="auto"/>
                          <w:sz w:val="16"/>
                        </w:rPr>
                      </w:pPr>
                      <w:bookmarkStart w:id="149" w:name="_Toc97927951"/>
                      <w:r w:rsidRPr="00070875">
                        <w:rPr>
                          <w:rFonts w:ascii="Times New Roman" w:hAnsi="Times New Roman" w:cs="Times New Roman"/>
                          <w:b w:val="0"/>
                          <w:color w:val="auto"/>
                          <w:sz w:val="16"/>
                        </w:rPr>
                        <w:t xml:space="preserve">Ilustración </w:t>
                      </w:r>
                      <w:r w:rsidRPr="00070875">
                        <w:rPr>
                          <w:rFonts w:ascii="Times New Roman" w:hAnsi="Times New Roman" w:cs="Times New Roman"/>
                          <w:b w:val="0"/>
                          <w:color w:val="auto"/>
                          <w:sz w:val="16"/>
                        </w:rPr>
                        <w:fldChar w:fldCharType="begin"/>
                      </w:r>
                      <w:r w:rsidRPr="00070875">
                        <w:rPr>
                          <w:rFonts w:ascii="Times New Roman" w:hAnsi="Times New Roman" w:cs="Times New Roman"/>
                          <w:b w:val="0"/>
                          <w:color w:val="auto"/>
                          <w:sz w:val="16"/>
                        </w:rPr>
                        <w:instrText xml:space="preserve"> SEQ Ilustración \* ARABIC </w:instrText>
                      </w:r>
                      <w:r w:rsidRPr="00070875">
                        <w:rPr>
                          <w:rFonts w:ascii="Times New Roman" w:hAnsi="Times New Roman" w:cs="Times New Roman"/>
                          <w:b w:val="0"/>
                          <w:color w:val="auto"/>
                          <w:sz w:val="16"/>
                        </w:rPr>
                        <w:fldChar w:fldCharType="separate"/>
                      </w:r>
                      <w:r>
                        <w:rPr>
                          <w:rFonts w:ascii="Times New Roman" w:hAnsi="Times New Roman" w:cs="Times New Roman"/>
                          <w:b w:val="0"/>
                          <w:noProof/>
                          <w:color w:val="auto"/>
                          <w:sz w:val="16"/>
                        </w:rPr>
                        <w:t>29</w:t>
                      </w:r>
                      <w:r w:rsidRPr="00070875">
                        <w:rPr>
                          <w:rFonts w:ascii="Times New Roman" w:hAnsi="Times New Roman" w:cs="Times New Roman"/>
                          <w:b w:val="0"/>
                          <w:color w:val="auto"/>
                          <w:sz w:val="16"/>
                        </w:rPr>
                        <w:fldChar w:fldCharType="end"/>
                      </w:r>
                      <w:r w:rsidRPr="00070875">
                        <w:rPr>
                          <w:rFonts w:ascii="Times New Roman" w:hAnsi="Times New Roman" w:cs="Times New Roman"/>
                          <w:b w:val="0"/>
                          <w:color w:val="auto"/>
                          <w:sz w:val="16"/>
                        </w:rPr>
                        <w:t xml:space="preserve"> Ubicación.</w:t>
                      </w:r>
                      <w:bookmarkEnd w:id="149"/>
                    </w:p>
                  </w:txbxContent>
                </v:textbox>
                <w10:wrap type="square"/>
              </v:shape>
            </w:pict>
          </mc:Fallback>
        </mc:AlternateContent>
      </w:r>
      <w:r w:rsidRPr="00A3163F">
        <w:rPr>
          <w:rFonts w:ascii="Times New Roman" w:eastAsiaTheme="minorHAnsi" w:hAnsi="Times New Roman" w:cs="Times New Roman"/>
          <w:noProof/>
          <w:sz w:val="22"/>
          <w:szCs w:val="22"/>
          <w:lang w:val="es-MX" w:eastAsia="es-MX"/>
        </w:rPr>
        <w:drawing>
          <wp:anchor distT="0" distB="0" distL="114300" distR="114300" simplePos="0" relativeHeight="251760640" behindDoc="0" locked="0" layoutInCell="1" allowOverlap="1" wp14:anchorId="026A707E" wp14:editId="486A500A">
            <wp:simplePos x="0" y="0"/>
            <wp:positionH relativeFrom="margin">
              <wp:posOffset>560998</wp:posOffset>
            </wp:positionH>
            <wp:positionV relativeFrom="margin">
              <wp:posOffset>316523</wp:posOffset>
            </wp:positionV>
            <wp:extent cx="4300855" cy="3727450"/>
            <wp:effectExtent l="0" t="0" r="4445" b="6350"/>
            <wp:wrapSquare wrapText="bothSides"/>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28A0092B-C50C-407E-A947-70E740481C1C}">
                          <a14:useLocalDpi xmlns:a14="http://schemas.microsoft.com/office/drawing/2010/main" val="0"/>
                        </a:ext>
                      </a:extLst>
                    </a:blip>
                    <a:srcRect l="45926" t="15556" r="6619" b="11290"/>
                    <a:stretch/>
                  </pic:blipFill>
                  <pic:spPr bwMode="auto">
                    <a:xfrm>
                      <a:off x="0" y="0"/>
                      <a:ext cx="4300855" cy="3727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042A8" w:rsidRDefault="00B042A8" w:rsidP="00070875">
      <w:pPr>
        <w:spacing w:after="160" w:line="480" w:lineRule="auto"/>
        <w:jc w:val="left"/>
        <w:rPr>
          <w:rFonts w:ascii="Times New Roman" w:eastAsiaTheme="minorHAnsi" w:hAnsi="Times New Roman" w:cs="Times New Roman"/>
          <w:bCs/>
          <w:iCs/>
          <w:sz w:val="16"/>
          <w:szCs w:val="16"/>
          <w:lang w:eastAsia="en-US"/>
        </w:rPr>
      </w:pPr>
    </w:p>
    <w:p w:rsidR="00B042A8" w:rsidRDefault="00B042A8" w:rsidP="00070875">
      <w:pPr>
        <w:spacing w:after="160" w:line="480" w:lineRule="auto"/>
        <w:jc w:val="left"/>
        <w:rPr>
          <w:rFonts w:ascii="Times New Roman" w:eastAsiaTheme="minorHAnsi" w:hAnsi="Times New Roman" w:cs="Times New Roman"/>
          <w:bCs/>
          <w:iCs/>
          <w:sz w:val="16"/>
          <w:szCs w:val="16"/>
          <w:lang w:eastAsia="en-US"/>
        </w:rPr>
      </w:pPr>
    </w:p>
    <w:p w:rsidR="00382AB7" w:rsidRDefault="00382AB7" w:rsidP="00070875">
      <w:pPr>
        <w:spacing w:after="160" w:line="480" w:lineRule="auto"/>
        <w:jc w:val="left"/>
        <w:rPr>
          <w:rFonts w:ascii="Times New Roman" w:eastAsiaTheme="minorHAnsi" w:hAnsi="Times New Roman" w:cs="Times New Roman"/>
          <w:bCs/>
          <w:iCs/>
          <w:sz w:val="16"/>
          <w:szCs w:val="16"/>
          <w:lang w:eastAsia="en-US"/>
        </w:rPr>
      </w:pPr>
    </w:p>
    <w:p w:rsidR="00382AB7" w:rsidRPr="00070875" w:rsidRDefault="00382AB7" w:rsidP="00070875">
      <w:pPr>
        <w:spacing w:after="160" w:line="480" w:lineRule="auto"/>
        <w:jc w:val="left"/>
        <w:rPr>
          <w:rFonts w:ascii="Times New Roman" w:eastAsiaTheme="minorHAnsi" w:hAnsi="Times New Roman" w:cs="Times New Roman"/>
          <w:bCs/>
          <w:iCs/>
          <w:sz w:val="16"/>
          <w:szCs w:val="16"/>
          <w:lang w:eastAsia="en-US"/>
        </w:rPr>
      </w:pPr>
    </w:p>
    <w:bookmarkEnd w:id="147"/>
    <w:p w:rsidR="004163F2" w:rsidRPr="00A3163F" w:rsidRDefault="004163F2" w:rsidP="00070875">
      <w:pPr>
        <w:spacing w:after="200" w:line="240" w:lineRule="auto"/>
        <w:jc w:val="both"/>
        <w:rPr>
          <w:rFonts w:ascii="Times New Roman" w:eastAsiaTheme="minorHAnsi" w:hAnsi="Times New Roman" w:cs="Times New Roman"/>
          <w:noProof/>
          <w:sz w:val="20"/>
          <w:szCs w:val="20"/>
          <w:lang w:val="es-419" w:eastAsia="es-ES"/>
        </w:rPr>
      </w:pPr>
    </w:p>
    <w:p w:rsidR="004163F2" w:rsidRPr="00A3163F" w:rsidRDefault="004163F2" w:rsidP="004163F2">
      <w:pPr>
        <w:spacing w:after="160"/>
        <w:rPr>
          <w:rFonts w:ascii="Times New Roman" w:eastAsiaTheme="minorHAnsi" w:hAnsi="Times New Roman" w:cs="Times New Roman"/>
          <w:lang w:eastAsia="es-ES"/>
        </w:rPr>
      </w:pPr>
    </w:p>
    <w:p w:rsidR="00382AB7" w:rsidRDefault="00382AB7" w:rsidP="004163F2">
      <w:pPr>
        <w:spacing w:after="160"/>
        <w:jc w:val="both"/>
        <w:outlineLvl w:val="3"/>
        <w:rPr>
          <w:rFonts w:ascii="Times New Roman" w:eastAsiaTheme="majorEastAsia" w:hAnsi="Times New Roman" w:cs="Times New Roman"/>
          <w:b/>
          <w:iCs/>
          <w:lang w:eastAsia="es-ES"/>
        </w:rPr>
      </w:pPr>
    </w:p>
    <w:p w:rsidR="00382AB7" w:rsidRDefault="00382AB7" w:rsidP="004163F2">
      <w:pPr>
        <w:spacing w:after="160"/>
        <w:jc w:val="both"/>
        <w:outlineLvl w:val="3"/>
        <w:rPr>
          <w:rFonts w:ascii="Times New Roman" w:eastAsiaTheme="majorEastAsia" w:hAnsi="Times New Roman" w:cs="Times New Roman"/>
          <w:b/>
          <w:iCs/>
          <w:lang w:eastAsia="es-ES"/>
        </w:rPr>
      </w:pPr>
    </w:p>
    <w:p w:rsidR="004163F2" w:rsidRPr="00A3163F" w:rsidRDefault="00B042A8" w:rsidP="004163F2">
      <w:pPr>
        <w:spacing w:after="160"/>
        <w:jc w:val="both"/>
        <w:outlineLvl w:val="3"/>
        <w:rPr>
          <w:rFonts w:ascii="Times New Roman" w:eastAsiaTheme="majorEastAsia" w:hAnsi="Times New Roman" w:cs="Times New Roman"/>
          <w:b/>
          <w:iCs/>
          <w:lang w:eastAsia="es-ES"/>
        </w:rPr>
      </w:pPr>
      <w:r w:rsidRPr="00A3163F">
        <w:rPr>
          <w:rFonts w:ascii="Times New Roman" w:eastAsiaTheme="minorHAnsi" w:hAnsi="Times New Roman" w:cs="Times New Roman"/>
          <w:noProof/>
          <w:lang w:val="es-MX" w:eastAsia="es-MX"/>
        </w:rPr>
        <mc:AlternateContent>
          <mc:Choice Requires="wps">
            <w:drawing>
              <wp:anchor distT="45720" distB="45720" distL="114300" distR="114300" simplePos="0" relativeHeight="251727872" behindDoc="0" locked="0" layoutInCell="1" allowOverlap="1" wp14:anchorId="318D674D" wp14:editId="18C0D363">
                <wp:simplePos x="0" y="0"/>
                <wp:positionH relativeFrom="margin">
                  <wp:posOffset>-160264</wp:posOffset>
                </wp:positionH>
                <wp:positionV relativeFrom="paragraph">
                  <wp:posOffset>1002030</wp:posOffset>
                </wp:positionV>
                <wp:extent cx="4903470" cy="230505"/>
                <wp:effectExtent l="0" t="0" r="0" b="0"/>
                <wp:wrapSquare wrapText="bothSides"/>
                <wp:docPr id="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3470" cy="230505"/>
                        </a:xfrm>
                        <a:prstGeom prst="rect">
                          <a:avLst/>
                        </a:prstGeom>
                        <a:noFill/>
                        <a:ln w="9525">
                          <a:noFill/>
                          <a:miter lim="800000"/>
                          <a:headEnd/>
                          <a:tailEnd/>
                        </a:ln>
                      </wps:spPr>
                      <wps:txbx>
                        <w:txbxContent>
                          <w:p w:rsidR="007A2587" w:rsidRPr="006F27C7" w:rsidRDefault="007A2587" w:rsidP="00B042A8">
                            <w:pPr>
                              <w:rPr>
                                <w:sz w:val="16"/>
                                <w:szCs w:val="16"/>
                              </w:rPr>
                            </w:pPr>
                            <w:sdt>
                              <w:sdtPr>
                                <w:rPr>
                                  <w:rFonts w:ascii="Times New Roman" w:hAnsi="Times New Roman" w:cs="Times New Roman"/>
                                  <w:i/>
                                  <w:sz w:val="16"/>
                                  <w:szCs w:val="16"/>
                                </w:rPr>
                                <w:id w:val="-220214784"/>
                                <w:citation/>
                              </w:sdtPr>
                              <w:sdtContent>
                                <w:r>
                                  <w:rPr>
                                    <w:rFonts w:ascii="Times New Roman" w:hAnsi="Times New Roman" w:cs="Times New Roman"/>
                                    <w:i/>
                                    <w:sz w:val="16"/>
                                    <w:szCs w:val="16"/>
                                  </w:rPr>
                                  <w:fldChar w:fldCharType="begin"/>
                                </w:r>
                                <w:r>
                                  <w:rPr>
                                    <w:rFonts w:ascii="Times New Roman" w:hAnsi="Times New Roman" w:cs="Times New Roman"/>
                                    <w:i/>
                                    <w:sz w:val="16"/>
                                    <w:szCs w:val="16"/>
                                    <w:lang w:val="es-MX"/>
                                  </w:rPr>
                                  <w:instrText xml:space="preserve"> CITATION Goo223 \l 2058 </w:instrText>
                                </w:r>
                                <w:r>
                                  <w:rPr>
                                    <w:rFonts w:ascii="Times New Roman" w:hAnsi="Times New Roman" w:cs="Times New Roman"/>
                                    <w:i/>
                                    <w:sz w:val="16"/>
                                    <w:szCs w:val="16"/>
                                  </w:rPr>
                                  <w:fldChar w:fldCharType="separate"/>
                                </w:r>
                                <w:r w:rsidRPr="007A2587">
                                  <w:rPr>
                                    <w:rFonts w:ascii="Times New Roman" w:hAnsi="Times New Roman" w:cs="Times New Roman"/>
                                    <w:noProof/>
                                    <w:sz w:val="16"/>
                                    <w:szCs w:val="16"/>
                                    <w:lang w:val="es-MX"/>
                                  </w:rPr>
                                  <w:t>(Google Maps, 2022)</w:t>
                                </w:r>
                                <w:r>
                                  <w:rPr>
                                    <w:rFonts w:ascii="Times New Roman" w:hAnsi="Times New Roman" w:cs="Times New Roman"/>
                                    <w:i/>
                                    <w:sz w:val="16"/>
                                    <w:szCs w:val="16"/>
                                  </w:rPr>
                                  <w:fldChar w:fldCharType="end"/>
                                </w:r>
                              </w:sdtContent>
                            </w:sdt>
                            <w:r w:rsidRPr="006F27C7">
                              <w:rPr>
                                <w:rFonts w:ascii="Times New Roman" w:hAnsi="Times New Roman" w:cs="Times New Roman"/>
                                <w:i/>
                                <w:sz w:val="16"/>
                                <w:szCs w:val="16"/>
                              </w:rPr>
                              <w:t>Ubicación.</w:t>
                            </w:r>
                            <w:r w:rsidRPr="006F27C7">
                              <w:rPr>
                                <w:rFonts w:ascii="Times New Roman" w:hAnsi="Times New Roman" w:cs="Times New Roman"/>
                                <w:sz w:val="16"/>
                                <w:szCs w:val="16"/>
                              </w:rPr>
                              <w:t xml:space="preserve"> Recuperado de:</w:t>
                            </w:r>
                            <w:r w:rsidRPr="006F27C7">
                              <w:rPr>
                                <w:sz w:val="16"/>
                                <w:szCs w:val="16"/>
                              </w:rPr>
                              <w:t xml:space="preserve"> </w:t>
                            </w:r>
                            <w:hyperlink r:id="rId66" w:history="1">
                              <w:r w:rsidRPr="006F27C7">
                                <w:rPr>
                                  <w:rStyle w:val="Hipervnculo"/>
                                  <w:sz w:val="16"/>
                                  <w:szCs w:val="16"/>
                                </w:rPr>
                                <w:t>https://n9.cl/ysw7w</w:t>
                              </w:r>
                            </w:hyperlink>
                          </w:p>
                          <w:p w:rsidR="007A2587" w:rsidRPr="00070875" w:rsidRDefault="007A2587" w:rsidP="004163F2">
                            <w:pPr>
                              <w:pStyle w:val="Subttulo"/>
                              <w:rPr>
                                <w:rFonts w:ascii="Times New Roman" w:hAnsi="Times New Roman" w:cs="Times New Roman"/>
                                <w:color w:val="auto"/>
                                <w:sz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8D674D" id="Cuadro de texto 2" o:spid="_x0000_s1037" type="#_x0000_t202" style="position:absolute;left:0;text-align:left;margin-left:-12.6pt;margin-top:78.9pt;width:386.1pt;height:18.15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" filled="f" stroked="f">
                <v:textbox>
                  <w:txbxContent>
                    <w:p w:rsidR="007A2587" w:rsidRPr="006F27C7" w:rsidRDefault="007A2587" w:rsidP="00B042A8">
                      <w:pPr>
                        <w:rPr>
                          <w:sz w:val="16"/>
                          <w:szCs w:val="16"/>
                        </w:rPr>
                      </w:pPr>
                      <w:sdt>
                        <w:sdtPr>
                          <w:rPr>
                            <w:rFonts w:ascii="Times New Roman" w:hAnsi="Times New Roman" w:cs="Times New Roman"/>
                            <w:i/>
                            <w:sz w:val="16"/>
                            <w:szCs w:val="16"/>
                          </w:rPr>
                          <w:id w:val="-220214784"/>
                          <w:citation/>
                        </w:sdtPr>
                        <w:sdtContent>
                          <w:r>
                            <w:rPr>
                              <w:rFonts w:ascii="Times New Roman" w:hAnsi="Times New Roman" w:cs="Times New Roman"/>
                              <w:i/>
                              <w:sz w:val="16"/>
                              <w:szCs w:val="16"/>
                            </w:rPr>
                            <w:fldChar w:fldCharType="begin"/>
                          </w:r>
                          <w:r>
                            <w:rPr>
                              <w:rFonts w:ascii="Times New Roman" w:hAnsi="Times New Roman" w:cs="Times New Roman"/>
                              <w:i/>
                              <w:sz w:val="16"/>
                              <w:szCs w:val="16"/>
                              <w:lang w:val="es-MX"/>
                            </w:rPr>
                            <w:instrText xml:space="preserve"> CITATION Goo223 \l 2058 </w:instrText>
                          </w:r>
                          <w:r>
                            <w:rPr>
                              <w:rFonts w:ascii="Times New Roman" w:hAnsi="Times New Roman" w:cs="Times New Roman"/>
                              <w:i/>
                              <w:sz w:val="16"/>
                              <w:szCs w:val="16"/>
                            </w:rPr>
                            <w:fldChar w:fldCharType="separate"/>
                          </w:r>
                          <w:r w:rsidRPr="007A2587">
                            <w:rPr>
                              <w:rFonts w:ascii="Times New Roman" w:hAnsi="Times New Roman" w:cs="Times New Roman"/>
                              <w:noProof/>
                              <w:sz w:val="16"/>
                              <w:szCs w:val="16"/>
                              <w:lang w:val="es-MX"/>
                            </w:rPr>
                            <w:t>(Google Maps, 2022)</w:t>
                          </w:r>
                          <w:r>
                            <w:rPr>
                              <w:rFonts w:ascii="Times New Roman" w:hAnsi="Times New Roman" w:cs="Times New Roman"/>
                              <w:i/>
                              <w:sz w:val="16"/>
                              <w:szCs w:val="16"/>
                            </w:rPr>
                            <w:fldChar w:fldCharType="end"/>
                          </w:r>
                        </w:sdtContent>
                      </w:sdt>
                      <w:r w:rsidRPr="006F27C7">
                        <w:rPr>
                          <w:rFonts w:ascii="Times New Roman" w:hAnsi="Times New Roman" w:cs="Times New Roman"/>
                          <w:i/>
                          <w:sz w:val="16"/>
                          <w:szCs w:val="16"/>
                        </w:rPr>
                        <w:t>Ubicación.</w:t>
                      </w:r>
                      <w:r w:rsidRPr="006F27C7">
                        <w:rPr>
                          <w:rFonts w:ascii="Times New Roman" w:hAnsi="Times New Roman" w:cs="Times New Roman"/>
                          <w:sz w:val="16"/>
                          <w:szCs w:val="16"/>
                        </w:rPr>
                        <w:t xml:space="preserve"> Recuperado de:</w:t>
                      </w:r>
                      <w:r w:rsidRPr="006F27C7">
                        <w:rPr>
                          <w:sz w:val="16"/>
                          <w:szCs w:val="16"/>
                        </w:rPr>
                        <w:t xml:space="preserve"> </w:t>
                      </w:r>
                      <w:hyperlink r:id="rId67" w:history="1">
                        <w:r w:rsidRPr="006F27C7">
                          <w:rPr>
                            <w:rStyle w:val="Hipervnculo"/>
                            <w:sz w:val="16"/>
                            <w:szCs w:val="16"/>
                          </w:rPr>
                          <w:t>https://n9.cl/ysw7w</w:t>
                        </w:r>
                      </w:hyperlink>
                    </w:p>
                    <w:p w:rsidR="007A2587" w:rsidRPr="00070875" w:rsidRDefault="007A2587" w:rsidP="004163F2">
                      <w:pPr>
                        <w:pStyle w:val="Subttulo"/>
                        <w:rPr>
                          <w:rFonts w:ascii="Times New Roman" w:hAnsi="Times New Roman" w:cs="Times New Roman"/>
                          <w:color w:val="auto"/>
                          <w:sz w:val="44"/>
                        </w:rPr>
                      </w:pPr>
                    </w:p>
                  </w:txbxContent>
                </v:textbox>
                <w10:wrap type="square" anchorx="margin"/>
              </v:shape>
            </w:pict>
          </mc:Fallback>
        </mc:AlternateContent>
      </w:r>
    </w:p>
    <w:p w:rsidR="004163F2" w:rsidRPr="00070875" w:rsidRDefault="004163F2" w:rsidP="001A5057">
      <w:pPr>
        <w:numPr>
          <w:ilvl w:val="0"/>
          <w:numId w:val="10"/>
        </w:numPr>
        <w:ind w:left="357" w:hanging="357"/>
        <w:jc w:val="both"/>
        <w:outlineLvl w:val="3"/>
        <w:rPr>
          <w:rFonts w:ascii="Times New Roman" w:eastAsiaTheme="majorEastAsia" w:hAnsi="Times New Roman" w:cs="Times New Roman"/>
          <w:b/>
          <w:i/>
          <w:iCs/>
          <w:lang w:eastAsia="es-ES"/>
        </w:rPr>
      </w:pPr>
      <w:r w:rsidRPr="00070875">
        <w:rPr>
          <w:rFonts w:ascii="Times New Roman" w:eastAsiaTheme="majorEastAsia" w:hAnsi="Times New Roman" w:cs="Times New Roman"/>
          <w:b/>
          <w:i/>
          <w:iCs/>
          <w:lang w:eastAsia="es-ES"/>
        </w:rPr>
        <w:t>Proveedores.</w:t>
      </w:r>
    </w:p>
    <w:p w:rsidR="004163F2" w:rsidRDefault="004163F2" w:rsidP="00B042A8">
      <w:pPr>
        <w:tabs>
          <w:tab w:val="left" w:pos="709"/>
        </w:tabs>
        <w:spacing w:after="160"/>
        <w:ind w:firstLine="709"/>
        <w:jc w:val="both"/>
        <w:rPr>
          <w:rFonts w:ascii="Times New Roman" w:eastAsia="Times New Roman" w:hAnsi="Times New Roman" w:cs="Times New Roman"/>
          <w:bCs/>
          <w:lang w:eastAsia="es-ES"/>
        </w:rPr>
      </w:pPr>
      <w:r w:rsidRPr="00A3163F">
        <w:rPr>
          <w:rFonts w:ascii="Times New Roman" w:eastAsia="Times New Roman" w:hAnsi="Times New Roman" w:cs="Times New Roman"/>
          <w:bCs/>
          <w:lang w:eastAsia="es-ES"/>
        </w:rPr>
        <w:t xml:space="preserve">Teniendo en cuenta que la calidad en los productos es uno de los principios fundamentales con los que trabaja Detalles Karla, trabaja con proveedores reconocidos y de </w:t>
      </w:r>
      <w:r w:rsidR="00BD2BE4" w:rsidRPr="00A3163F">
        <w:rPr>
          <w:rFonts w:ascii="Times New Roman" w:eastAsia="Times New Roman" w:hAnsi="Times New Roman" w:cs="Times New Roman"/>
          <w:bCs/>
          <w:lang w:eastAsia="es-ES"/>
        </w:rPr>
        <w:t>confianza.</w:t>
      </w:r>
      <w:r w:rsidR="00BD2BE4">
        <w:rPr>
          <w:rFonts w:ascii="Times New Roman" w:eastAsia="Times New Roman" w:hAnsi="Times New Roman" w:cs="Times New Roman"/>
          <w:bCs/>
          <w:lang w:eastAsia="es-ES"/>
        </w:rPr>
        <w:t xml:space="preserve"> (</w:t>
      </w:r>
      <w:r w:rsidR="00B042A8">
        <w:rPr>
          <w:rFonts w:ascii="Times New Roman" w:eastAsia="Times New Roman" w:hAnsi="Times New Roman" w:cs="Times New Roman"/>
          <w:bCs/>
          <w:i/>
          <w:lang w:eastAsia="es-ES"/>
        </w:rPr>
        <w:t>Ver tabla 24</w:t>
      </w:r>
      <w:r w:rsidR="00382AB7">
        <w:rPr>
          <w:rFonts w:ascii="Times New Roman" w:eastAsia="Times New Roman" w:hAnsi="Times New Roman" w:cs="Times New Roman"/>
          <w:bCs/>
          <w:lang w:eastAsia="es-ES"/>
        </w:rPr>
        <w:t>)</w:t>
      </w:r>
    </w:p>
    <w:p w:rsidR="00382AB7" w:rsidRDefault="00382AB7" w:rsidP="001A5057">
      <w:pPr>
        <w:tabs>
          <w:tab w:val="left" w:pos="709"/>
        </w:tabs>
        <w:spacing w:after="160"/>
        <w:jc w:val="both"/>
        <w:rPr>
          <w:rFonts w:ascii="Times New Roman" w:eastAsia="Times New Roman" w:hAnsi="Times New Roman" w:cs="Times New Roman"/>
          <w:bCs/>
          <w:lang w:eastAsia="es-ES"/>
        </w:rPr>
      </w:pPr>
    </w:p>
    <w:p w:rsidR="00382AB7" w:rsidRDefault="00382AB7" w:rsidP="001A5057">
      <w:pPr>
        <w:tabs>
          <w:tab w:val="left" w:pos="709"/>
        </w:tabs>
        <w:spacing w:after="160"/>
        <w:jc w:val="both"/>
        <w:rPr>
          <w:rFonts w:ascii="Times New Roman" w:eastAsia="Times New Roman" w:hAnsi="Times New Roman" w:cs="Times New Roman"/>
          <w:bCs/>
          <w:lang w:eastAsia="es-ES"/>
        </w:rPr>
      </w:pPr>
    </w:p>
    <w:p w:rsidR="00382AB7" w:rsidRDefault="00382AB7" w:rsidP="001A5057">
      <w:pPr>
        <w:tabs>
          <w:tab w:val="left" w:pos="709"/>
        </w:tabs>
        <w:spacing w:after="160"/>
        <w:jc w:val="both"/>
        <w:rPr>
          <w:rFonts w:ascii="Times New Roman" w:eastAsia="Times New Roman" w:hAnsi="Times New Roman" w:cs="Times New Roman"/>
          <w:bCs/>
          <w:lang w:eastAsia="es-ES"/>
        </w:rPr>
      </w:pPr>
    </w:p>
    <w:p w:rsidR="00382AB7" w:rsidRDefault="00382AB7" w:rsidP="001A5057">
      <w:pPr>
        <w:tabs>
          <w:tab w:val="left" w:pos="709"/>
        </w:tabs>
        <w:spacing w:after="160"/>
        <w:jc w:val="both"/>
        <w:rPr>
          <w:rFonts w:ascii="Times New Roman" w:eastAsia="Times New Roman" w:hAnsi="Times New Roman" w:cs="Times New Roman"/>
          <w:bCs/>
          <w:lang w:eastAsia="es-ES"/>
        </w:rPr>
      </w:pPr>
    </w:p>
    <w:p w:rsidR="00382AB7" w:rsidRDefault="00382AB7" w:rsidP="001A5057">
      <w:pPr>
        <w:tabs>
          <w:tab w:val="left" w:pos="709"/>
        </w:tabs>
        <w:spacing w:after="160"/>
        <w:jc w:val="both"/>
        <w:rPr>
          <w:rFonts w:ascii="Times New Roman" w:eastAsia="Times New Roman" w:hAnsi="Times New Roman" w:cs="Times New Roman"/>
          <w:bCs/>
          <w:lang w:eastAsia="es-ES"/>
        </w:rPr>
      </w:pPr>
    </w:p>
    <w:p w:rsidR="00382AB7" w:rsidRDefault="00382AB7" w:rsidP="001A5057">
      <w:pPr>
        <w:tabs>
          <w:tab w:val="left" w:pos="709"/>
        </w:tabs>
        <w:spacing w:after="160"/>
        <w:jc w:val="both"/>
        <w:rPr>
          <w:rFonts w:ascii="Times New Roman" w:eastAsia="Times New Roman" w:hAnsi="Times New Roman" w:cs="Times New Roman"/>
          <w:bCs/>
          <w:lang w:eastAsia="es-ES"/>
        </w:rPr>
      </w:pPr>
    </w:p>
    <w:p w:rsidR="00382AB7" w:rsidRPr="00066B16" w:rsidRDefault="00382AB7" w:rsidP="001A5057">
      <w:pPr>
        <w:tabs>
          <w:tab w:val="left" w:pos="709"/>
        </w:tabs>
        <w:spacing w:after="160"/>
        <w:jc w:val="both"/>
        <w:rPr>
          <w:rFonts w:ascii="Times New Roman" w:eastAsia="Times New Roman" w:hAnsi="Times New Roman" w:cs="Times New Roman"/>
          <w:bCs/>
          <w:lang w:eastAsia="es-ES"/>
        </w:rPr>
      </w:pPr>
    </w:p>
    <w:p w:rsidR="00066B16" w:rsidRPr="00066B16" w:rsidRDefault="00066B16" w:rsidP="001A5057">
      <w:pPr>
        <w:pStyle w:val="Descripcin"/>
        <w:keepNext/>
        <w:spacing w:line="360" w:lineRule="auto"/>
        <w:rPr>
          <w:rFonts w:ascii="Times New Roman" w:hAnsi="Times New Roman" w:cs="Times New Roman"/>
          <w:b w:val="0"/>
          <w:color w:val="auto"/>
          <w:sz w:val="16"/>
        </w:rPr>
      </w:pPr>
      <w:bookmarkStart w:id="150" w:name="_Toc97927893"/>
      <w:r w:rsidRPr="00066B16">
        <w:rPr>
          <w:rFonts w:ascii="Times New Roman" w:hAnsi="Times New Roman" w:cs="Times New Roman"/>
          <w:b w:val="0"/>
          <w:color w:val="auto"/>
          <w:sz w:val="16"/>
        </w:rPr>
        <w:lastRenderedPageBreak/>
        <w:t xml:space="preserve">Tabla </w:t>
      </w:r>
      <w:r w:rsidRPr="00066B16">
        <w:rPr>
          <w:rFonts w:ascii="Times New Roman" w:hAnsi="Times New Roman" w:cs="Times New Roman"/>
          <w:b w:val="0"/>
          <w:color w:val="auto"/>
          <w:sz w:val="16"/>
        </w:rPr>
        <w:fldChar w:fldCharType="begin"/>
      </w:r>
      <w:r w:rsidRPr="00066B16">
        <w:rPr>
          <w:rFonts w:ascii="Times New Roman" w:hAnsi="Times New Roman" w:cs="Times New Roman"/>
          <w:b w:val="0"/>
          <w:color w:val="auto"/>
          <w:sz w:val="16"/>
        </w:rPr>
        <w:instrText xml:space="preserve"> SEQ Tabla \* ARABIC </w:instrText>
      </w:r>
      <w:r w:rsidRPr="00066B16">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24</w:t>
      </w:r>
      <w:r w:rsidRPr="00066B16">
        <w:rPr>
          <w:rFonts w:ascii="Times New Roman" w:hAnsi="Times New Roman" w:cs="Times New Roman"/>
          <w:b w:val="0"/>
          <w:color w:val="auto"/>
          <w:sz w:val="16"/>
        </w:rPr>
        <w:fldChar w:fldCharType="end"/>
      </w:r>
      <w:r w:rsidRPr="00066B16">
        <w:rPr>
          <w:rFonts w:ascii="Times New Roman" w:hAnsi="Times New Roman" w:cs="Times New Roman"/>
          <w:b w:val="0"/>
          <w:color w:val="auto"/>
          <w:sz w:val="16"/>
        </w:rPr>
        <w:t xml:space="preserve"> Proveedores.</w:t>
      </w:r>
      <w:bookmarkEnd w:id="150"/>
    </w:p>
    <w:tbl>
      <w:tblPr>
        <w:tblStyle w:val="Tablaconcuadrcula1"/>
        <w:tblW w:w="6736" w:type="dxa"/>
        <w:tblInd w:w="1417" w:type="dxa"/>
        <w:tblLook w:val="04A0" w:firstRow="1" w:lastRow="0" w:firstColumn="1" w:lastColumn="0" w:noHBand="0" w:noVBand="1"/>
      </w:tblPr>
      <w:tblGrid>
        <w:gridCol w:w="2255"/>
        <w:gridCol w:w="2377"/>
        <w:gridCol w:w="2104"/>
      </w:tblGrid>
      <w:tr w:rsidR="004163F2" w:rsidRPr="00066B16" w:rsidTr="00B042A8">
        <w:trPr>
          <w:trHeight w:val="345"/>
        </w:trPr>
        <w:tc>
          <w:tcPr>
            <w:tcW w:w="6736" w:type="dxa"/>
            <w:gridSpan w:val="3"/>
            <w:noWrap/>
            <w:hideMark/>
          </w:tcPr>
          <w:p w:rsidR="004163F2" w:rsidRPr="00066B16" w:rsidRDefault="004163F2" w:rsidP="001A5057">
            <w:pPr>
              <w:rPr>
                <w:rFonts w:ascii="Times New Roman" w:eastAsia="Times New Roman" w:hAnsi="Times New Roman" w:cs="Times New Roman"/>
                <w:b/>
                <w:color w:val="000000"/>
                <w:sz w:val="20"/>
                <w:szCs w:val="20"/>
                <w:lang w:val="es-MX" w:eastAsia="es-MX"/>
              </w:rPr>
            </w:pPr>
            <w:bookmarkStart w:id="151" w:name="OLE_LINK1"/>
            <w:r w:rsidRPr="00066B16">
              <w:rPr>
                <w:rFonts w:ascii="Times New Roman" w:eastAsia="Times New Roman" w:hAnsi="Times New Roman" w:cs="Times New Roman"/>
                <w:b/>
                <w:color w:val="000000"/>
                <w:sz w:val="20"/>
                <w:szCs w:val="20"/>
                <w:lang w:val="es-MX" w:eastAsia="es-MX"/>
              </w:rPr>
              <w:t>Tabla de proveedores</w:t>
            </w:r>
          </w:p>
        </w:tc>
      </w:tr>
      <w:tr w:rsidR="004163F2" w:rsidRPr="00066B16" w:rsidTr="00B042A8">
        <w:trPr>
          <w:trHeight w:val="345"/>
        </w:trPr>
        <w:tc>
          <w:tcPr>
            <w:tcW w:w="6736" w:type="dxa"/>
            <w:gridSpan w:val="3"/>
            <w:noWrap/>
            <w:hideMark/>
          </w:tcPr>
          <w:p w:rsidR="004163F2" w:rsidRPr="00066B16" w:rsidRDefault="004163F2" w:rsidP="001A5057">
            <w:pPr>
              <w:rPr>
                <w:rFonts w:ascii="Times New Roman" w:eastAsia="Times New Roman" w:hAnsi="Times New Roman" w:cs="Times New Roman"/>
                <w:color w:val="000000"/>
                <w:sz w:val="20"/>
                <w:szCs w:val="20"/>
                <w:lang w:val="es-MX" w:eastAsia="es-MX"/>
              </w:rPr>
            </w:pPr>
            <w:r w:rsidRPr="00066B16">
              <w:rPr>
                <w:rFonts w:ascii="Times New Roman" w:eastAsia="Times New Roman" w:hAnsi="Times New Roman" w:cs="Times New Roman"/>
                <w:color w:val="000000"/>
                <w:sz w:val="20"/>
                <w:szCs w:val="20"/>
                <w:lang w:val="es-MX" w:eastAsia="es-MX"/>
              </w:rPr>
              <w:t>Materia prima</w:t>
            </w:r>
          </w:p>
        </w:tc>
      </w:tr>
      <w:tr w:rsidR="004163F2" w:rsidRPr="00066B16" w:rsidTr="00B042A8">
        <w:trPr>
          <w:trHeight w:val="533"/>
        </w:trPr>
        <w:tc>
          <w:tcPr>
            <w:tcW w:w="2255" w:type="dxa"/>
            <w:noWrap/>
            <w:hideMark/>
          </w:tcPr>
          <w:p w:rsidR="004163F2" w:rsidRPr="00066B16" w:rsidRDefault="004163F2" w:rsidP="001A5057">
            <w:pPr>
              <w:rPr>
                <w:rFonts w:ascii="Times New Roman" w:eastAsia="Times New Roman" w:hAnsi="Times New Roman" w:cs="Times New Roman"/>
                <w:b/>
                <w:color w:val="000000"/>
                <w:sz w:val="20"/>
                <w:szCs w:val="20"/>
                <w:lang w:val="es-MX" w:eastAsia="es-MX"/>
              </w:rPr>
            </w:pPr>
            <w:r w:rsidRPr="00066B16">
              <w:rPr>
                <w:rFonts w:ascii="Times New Roman" w:eastAsia="Times New Roman" w:hAnsi="Times New Roman" w:cs="Times New Roman"/>
                <w:b/>
                <w:color w:val="000000"/>
                <w:sz w:val="20"/>
                <w:szCs w:val="20"/>
                <w:lang w:val="es-MX" w:eastAsia="es-MX"/>
              </w:rPr>
              <w:t>Proveedor</w:t>
            </w:r>
          </w:p>
        </w:tc>
        <w:tc>
          <w:tcPr>
            <w:tcW w:w="2377" w:type="dxa"/>
            <w:noWrap/>
            <w:hideMark/>
          </w:tcPr>
          <w:p w:rsidR="004163F2" w:rsidRPr="00066B16" w:rsidRDefault="004163F2" w:rsidP="001A5057">
            <w:pPr>
              <w:rPr>
                <w:rFonts w:ascii="Times New Roman" w:eastAsia="Times New Roman" w:hAnsi="Times New Roman" w:cs="Times New Roman"/>
                <w:b/>
                <w:color w:val="000000"/>
                <w:sz w:val="20"/>
                <w:szCs w:val="20"/>
                <w:lang w:val="es-MX" w:eastAsia="es-MX"/>
              </w:rPr>
            </w:pPr>
            <w:r w:rsidRPr="00066B16">
              <w:rPr>
                <w:rFonts w:ascii="Times New Roman" w:eastAsia="Times New Roman" w:hAnsi="Times New Roman" w:cs="Times New Roman"/>
                <w:b/>
                <w:color w:val="000000"/>
                <w:sz w:val="20"/>
                <w:szCs w:val="20"/>
                <w:lang w:val="es-MX" w:eastAsia="es-MX"/>
              </w:rPr>
              <w:t>Fiabilidad y beneficios</w:t>
            </w:r>
          </w:p>
        </w:tc>
        <w:tc>
          <w:tcPr>
            <w:tcW w:w="2103" w:type="dxa"/>
            <w:noWrap/>
            <w:hideMark/>
          </w:tcPr>
          <w:p w:rsidR="004163F2" w:rsidRPr="00066B16" w:rsidRDefault="004163F2" w:rsidP="001A5057">
            <w:pPr>
              <w:rPr>
                <w:rFonts w:ascii="Times New Roman" w:eastAsia="Times New Roman" w:hAnsi="Times New Roman" w:cs="Times New Roman"/>
                <w:b/>
                <w:color w:val="000000"/>
                <w:sz w:val="20"/>
                <w:szCs w:val="20"/>
                <w:lang w:val="es-MX" w:eastAsia="es-MX"/>
              </w:rPr>
            </w:pPr>
            <w:r w:rsidRPr="00066B16">
              <w:rPr>
                <w:rFonts w:ascii="Times New Roman" w:eastAsia="Times New Roman" w:hAnsi="Times New Roman" w:cs="Times New Roman"/>
                <w:b/>
                <w:color w:val="000000"/>
                <w:sz w:val="20"/>
                <w:szCs w:val="20"/>
                <w:lang w:val="es-MX" w:eastAsia="es-MX"/>
              </w:rPr>
              <w:t>Producto</w:t>
            </w:r>
          </w:p>
        </w:tc>
      </w:tr>
      <w:tr w:rsidR="004163F2" w:rsidRPr="00066B16" w:rsidTr="00B042A8">
        <w:trPr>
          <w:trHeight w:val="1275"/>
        </w:trPr>
        <w:tc>
          <w:tcPr>
            <w:tcW w:w="2255" w:type="dxa"/>
            <w:noWrap/>
            <w:hideMark/>
          </w:tcPr>
          <w:p w:rsidR="004163F2" w:rsidRPr="00066B16" w:rsidRDefault="004163F2" w:rsidP="001A5057">
            <w:pPr>
              <w:rPr>
                <w:rFonts w:ascii="Times New Roman" w:eastAsia="Times New Roman" w:hAnsi="Times New Roman" w:cs="Times New Roman"/>
                <w:b/>
                <w:color w:val="000000"/>
                <w:sz w:val="20"/>
                <w:szCs w:val="20"/>
                <w:lang w:val="es-MX" w:eastAsia="es-MX"/>
              </w:rPr>
            </w:pPr>
            <w:r w:rsidRPr="00066B16">
              <w:rPr>
                <w:rFonts w:ascii="Times New Roman" w:eastAsia="Times New Roman" w:hAnsi="Times New Roman" w:cs="Times New Roman"/>
                <w:b/>
                <w:color w:val="000000"/>
                <w:sz w:val="20"/>
                <w:szCs w:val="20"/>
                <w:lang w:val="es-MX" w:eastAsia="es-MX"/>
              </w:rPr>
              <w:t>CORAL hipermercados</w:t>
            </w:r>
          </w:p>
        </w:tc>
        <w:tc>
          <w:tcPr>
            <w:tcW w:w="2377" w:type="dxa"/>
            <w:hideMark/>
          </w:tcPr>
          <w:p w:rsidR="004163F2" w:rsidRPr="00066B16" w:rsidRDefault="004163F2" w:rsidP="001A5057">
            <w:pPr>
              <w:jc w:val="left"/>
              <w:rPr>
                <w:rFonts w:ascii="Times New Roman" w:eastAsia="Times New Roman" w:hAnsi="Times New Roman" w:cs="Times New Roman"/>
                <w:color w:val="000000"/>
                <w:sz w:val="20"/>
                <w:szCs w:val="20"/>
                <w:lang w:val="es-MX" w:eastAsia="es-MX"/>
              </w:rPr>
            </w:pPr>
            <w:r w:rsidRPr="00066B16">
              <w:rPr>
                <w:rFonts w:ascii="Times New Roman" w:eastAsia="Times New Roman" w:hAnsi="Times New Roman" w:cs="Times New Roman"/>
                <w:color w:val="000000"/>
                <w:sz w:val="20"/>
                <w:szCs w:val="20"/>
                <w:lang w:val="es-MX" w:eastAsia="es-MX"/>
              </w:rPr>
              <w:t>Productos de calidad Varios años en el mercado Precios al por mayor Su ofertas</w:t>
            </w:r>
          </w:p>
        </w:tc>
        <w:tc>
          <w:tcPr>
            <w:tcW w:w="2103" w:type="dxa"/>
            <w:hideMark/>
          </w:tcPr>
          <w:p w:rsidR="004163F2" w:rsidRPr="00066B16" w:rsidRDefault="004163F2" w:rsidP="001A5057">
            <w:pPr>
              <w:rPr>
                <w:rFonts w:ascii="Times New Roman" w:eastAsia="Times New Roman" w:hAnsi="Times New Roman" w:cs="Times New Roman"/>
                <w:color w:val="000000"/>
                <w:sz w:val="20"/>
                <w:szCs w:val="20"/>
                <w:lang w:val="es-MX" w:eastAsia="es-MX"/>
              </w:rPr>
            </w:pPr>
            <w:r w:rsidRPr="00066B16">
              <w:rPr>
                <w:rFonts w:ascii="Times New Roman" w:eastAsia="Times New Roman" w:hAnsi="Times New Roman" w:cs="Times New Roman"/>
                <w:color w:val="000000"/>
                <w:sz w:val="20"/>
                <w:szCs w:val="20"/>
                <w:lang w:val="es-MX" w:eastAsia="es-MX"/>
              </w:rPr>
              <w:t>Snacks(frituras y cervezas) Cartulinas Marcadores Papel crepe</w:t>
            </w:r>
          </w:p>
        </w:tc>
      </w:tr>
      <w:tr w:rsidR="004163F2" w:rsidRPr="00066B16" w:rsidTr="00B042A8">
        <w:trPr>
          <w:trHeight w:val="672"/>
        </w:trPr>
        <w:tc>
          <w:tcPr>
            <w:tcW w:w="2255" w:type="dxa"/>
            <w:noWrap/>
            <w:hideMark/>
          </w:tcPr>
          <w:p w:rsidR="004163F2" w:rsidRPr="00066B16" w:rsidRDefault="004163F2" w:rsidP="001A5057">
            <w:pPr>
              <w:rPr>
                <w:rFonts w:ascii="Times New Roman" w:eastAsia="Times New Roman" w:hAnsi="Times New Roman" w:cs="Times New Roman"/>
                <w:b/>
                <w:color w:val="000000"/>
                <w:sz w:val="20"/>
                <w:szCs w:val="20"/>
                <w:lang w:val="es-MX" w:eastAsia="es-MX"/>
              </w:rPr>
            </w:pPr>
            <w:r w:rsidRPr="00066B16">
              <w:rPr>
                <w:rFonts w:ascii="Times New Roman" w:eastAsia="Times New Roman" w:hAnsi="Times New Roman" w:cs="Times New Roman"/>
                <w:b/>
                <w:color w:val="000000"/>
                <w:sz w:val="20"/>
                <w:szCs w:val="20"/>
                <w:lang w:val="es-MX" w:eastAsia="es-MX"/>
              </w:rPr>
              <w:t>Vero Cordero</w:t>
            </w:r>
          </w:p>
        </w:tc>
        <w:tc>
          <w:tcPr>
            <w:tcW w:w="2377" w:type="dxa"/>
            <w:hideMark/>
          </w:tcPr>
          <w:p w:rsidR="004163F2" w:rsidRPr="00066B16" w:rsidRDefault="004163F2" w:rsidP="001A5057">
            <w:pPr>
              <w:jc w:val="left"/>
              <w:rPr>
                <w:rFonts w:ascii="Times New Roman" w:eastAsia="Times New Roman" w:hAnsi="Times New Roman" w:cs="Times New Roman"/>
                <w:color w:val="000000"/>
                <w:sz w:val="20"/>
                <w:szCs w:val="20"/>
                <w:lang w:val="es-MX" w:eastAsia="es-MX"/>
              </w:rPr>
            </w:pPr>
            <w:r w:rsidRPr="00066B16">
              <w:rPr>
                <w:rFonts w:ascii="Times New Roman" w:eastAsia="Times New Roman" w:hAnsi="Times New Roman" w:cs="Times New Roman"/>
                <w:color w:val="000000"/>
                <w:sz w:val="20"/>
                <w:szCs w:val="20"/>
                <w:lang w:val="es-MX" w:eastAsia="es-MX"/>
              </w:rPr>
              <w:t>Variedad  Precios al por mayor</w:t>
            </w:r>
          </w:p>
        </w:tc>
        <w:tc>
          <w:tcPr>
            <w:tcW w:w="2103" w:type="dxa"/>
            <w:noWrap/>
            <w:hideMark/>
          </w:tcPr>
          <w:p w:rsidR="004163F2" w:rsidRPr="00066B16" w:rsidRDefault="004163F2" w:rsidP="001A5057">
            <w:pPr>
              <w:rPr>
                <w:rFonts w:ascii="Times New Roman" w:eastAsia="Times New Roman" w:hAnsi="Times New Roman" w:cs="Times New Roman"/>
                <w:color w:val="000000"/>
                <w:sz w:val="20"/>
                <w:szCs w:val="20"/>
                <w:lang w:val="es-MX" w:eastAsia="es-MX"/>
              </w:rPr>
            </w:pPr>
            <w:r w:rsidRPr="00066B16">
              <w:rPr>
                <w:rFonts w:ascii="Times New Roman" w:eastAsia="Times New Roman" w:hAnsi="Times New Roman" w:cs="Times New Roman"/>
                <w:color w:val="000000"/>
                <w:sz w:val="20"/>
                <w:szCs w:val="20"/>
                <w:lang w:val="es-MX" w:eastAsia="es-MX"/>
              </w:rPr>
              <w:t>Globos</w:t>
            </w:r>
          </w:p>
        </w:tc>
      </w:tr>
      <w:tr w:rsidR="004163F2" w:rsidRPr="00066B16" w:rsidTr="00B042A8">
        <w:trPr>
          <w:trHeight w:val="643"/>
        </w:trPr>
        <w:tc>
          <w:tcPr>
            <w:tcW w:w="2255" w:type="dxa"/>
            <w:noWrap/>
            <w:hideMark/>
          </w:tcPr>
          <w:p w:rsidR="004163F2" w:rsidRPr="00066B16" w:rsidRDefault="004163F2" w:rsidP="001A5057">
            <w:pPr>
              <w:rPr>
                <w:rFonts w:ascii="Times New Roman" w:eastAsia="Times New Roman" w:hAnsi="Times New Roman" w:cs="Times New Roman"/>
                <w:b/>
                <w:color w:val="000000"/>
                <w:sz w:val="20"/>
                <w:szCs w:val="20"/>
                <w:lang w:val="es-MX" w:eastAsia="es-MX"/>
              </w:rPr>
            </w:pPr>
            <w:r w:rsidRPr="00066B16">
              <w:rPr>
                <w:rFonts w:ascii="Times New Roman" w:eastAsia="Times New Roman" w:hAnsi="Times New Roman" w:cs="Times New Roman"/>
                <w:b/>
                <w:color w:val="000000"/>
                <w:sz w:val="20"/>
                <w:szCs w:val="20"/>
                <w:lang w:val="es-MX" w:eastAsia="es-MX"/>
              </w:rPr>
              <w:t>Pc-Corp Sucursal</w:t>
            </w:r>
          </w:p>
        </w:tc>
        <w:tc>
          <w:tcPr>
            <w:tcW w:w="2377" w:type="dxa"/>
            <w:hideMark/>
          </w:tcPr>
          <w:p w:rsidR="004163F2" w:rsidRPr="00066B16" w:rsidRDefault="004163F2" w:rsidP="001A5057">
            <w:pPr>
              <w:jc w:val="left"/>
              <w:rPr>
                <w:rFonts w:ascii="Times New Roman" w:eastAsia="Times New Roman" w:hAnsi="Times New Roman" w:cs="Times New Roman"/>
                <w:color w:val="000000"/>
                <w:sz w:val="20"/>
                <w:szCs w:val="20"/>
                <w:lang w:val="es-MX" w:eastAsia="es-MX"/>
              </w:rPr>
            </w:pPr>
            <w:r w:rsidRPr="00066B16">
              <w:rPr>
                <w:rFonts w:ascii="Times New Roman" w:eastAsia="Times New Roman" w:hAnsi="Times New Roman" w:cs="Times New Roman"/>
                <w:color w:val="000000"/>
                <w:sz w:val="20"/>
                <w:szCs w:val="20"/>
                <w:lang w:val="es-MX" w:eastAsia="es-MX"/>
              </w:rPr>
              <w:t>Calidad de productos Precio al por mayor</w:t>
            </w:r>
          </w:p>
        </w:tc>
        <w:tc>
          <w:tcPr>
            <w:tcW w:w="2103" w:type="dxa"/>
            <w:noWrap/>
            <w:hideMark/>
          </w:tcPr>
          <w:p w:rsidR="004163F2" w:rsidRPr="00066B16" w:rsidRDefault="004163F2" w:rsidP="001A5057">
            <w:pPr>
              <w:rPr>
                <w:rFonts w:ascii="Times New Roman" w:eastAsia="Times New Roman" w:hAnsi="Times New Roman" w:cs="Times New Roman"/>
                <w:color w:val="000000"/>
                <w:sz w:val="20"/>
                <w:szCs w:val="20"/>
                <w:lang w:val="es-MX" w:eastAsia="es-MX"/>
              </w:rPr>
            </w:pPr>
            <w:r w:rsidRPr="00066B16">
              <w:rPr>
                <w:rFonts w:ascii="Times New Roman" w:eastAsia="Times New Roman" w:hAnsi="Times New Roman" w:cs="Times New Roman"/>
                <w:color w:val="000000"/>
                <w:sz w:val="20"/>
                <w:szCs w:val="20"/>
                <w:lang w:val="es-MX" w:eastAsia="es-MX"/>
              </w:rPr>
              <w:t>Tazas para sublimar</w:t>
            </w:r>
          </w:p>
        </w:tc>
      </w:tr>
      <w:tr w:rsidR="004163F2" w:rsidRPr="00066B16" w:rsidTr="00B042A8">
        <w:trPr>
          <w:trHeight w:val="942"/>
        </w:trPr>
        <w:tc>
          <w:tcPr>
            <w:tcW w:w="2255" w:type="dxa"/>
            <w:noWrap/>
            <w:hideMark/>
          </w:tcPr>
          <w:p w:rsidR="004163F2" w:rsidRPr="00066B16" w:rsidRDefault="004163F2" w:rsidP="001A5057">
            <w:pPr>
              <w:rPr>
                <w:rFonts w:ascii="Times New Roman" w:eastAsia="Times New Roman" w:hAnsi="Times New Roman" w:cs="Times New Roman"/>
                <w:b/>
                <w:color w:val="000000"/>
                <w:sz w:val="20"/>
                <w:szCs w:val="20"/>
                <w:lang w:val="es-MX" w:eastAsia="es-MX"/>
              </w:rPr>
            </w:pPr>
            <w:r w:rsidRPr="00066B16">
              <w:rPr>
                <w:rFonts w:ascii="Times New Roman" w:eastAsia="Times New Roman" w:hAnsi="Times New Roman" w:cs="Times New Roman"/>
                <w:b/>
                <w:color w:val="000000"/>
                <w:sz w:val="20"/>
                <w:szCs w:val="20"/>
                <w:lang w:val="es-MX" w:eastAsia="es-MX"/>
              </w:rPr>
              <w:t>Carlos Delgado</w:t>
            </w:r>
          </w:p>
        </w:tc>
        <w:tc>
          <w:tcPr>
            <w:tcW w:w="2377" w:type="dxa"/>
            <w:hideMark/>
          </w:tcPr>
          <w:p w:rsidR="004163F2" w:rsidRPr="00066B16" w:rsidRDefault="004163F2" w:rsidP="001A5057">
            <w:pPr>
              <w:jc w:val="left"/>
              <w:rPr>
                <w:rFonts w:ascii="Times New Roman" w:eastAsia="Times New Roman" w:hAnsi="Times New Roman" w:cs="Times New Roman"/>
                <w:color w:val="000000"/>
                <w:sz w:val="20"/>
                <w:szCs w:val="20"/>
                <w:lang w:val="es-MX" w:eastAsia="es-MX"/>
              </w:rPr>
            </w:pPr>
            <w:r w:rsidRPr="00066B16">
              <w:rPr>
                <w:rFonts w:ascii="Times New Roman" w:eastAsia="Times New Roman" w:hAnsi="Times New Roman" w:cs="Times New Roman"/>
                <w:color w:val="000000"/>
                <w:sz w:val="20"/>
                <w:szCs w:val="20"/>
                <w:lang w:val="es-MX" w:eastAsia="es-MX"/>
              </w:rPr>
              <w:t>Calidad de productos Precio al por mayor Responsable</w:t>
            </w:r>
          </w:p>
        </w:tc>
        <w:tc>
          <w:tcPr>
            <w:tcW w:w="2103" w:type="dxa"/>
            <w:hideMark/>
          </w:tcPr>
          <w:p w:rsidR="004163F2" w:rsidRPr="00066B16" w:rsidRDefault="004163F2" w:rsidP="001A5057">
            <w:pPr>
              <w:rPr>
                <w:rFonts w:ascii="Times New Roman" w:eastAsia="Times New Roman" w:hAnsi="Times New Roman" w:cs="Times New Roman"/>
                <w:color w:val="000000"/>
                <w:sz w:val="20"/>
                <w:szCs w:val="20"/>
                <w:lang w:val="es-MX" w:eastAsia="es-MX"/>
              </w:rPr>
            </w:pPr>
            <w:r w:rsidRPr="00066B16">
              <w:rPr>
                <w:rFonts w:ascii="Times New Roman" w:eastAsia="Times New Roman" w:hAnsi="Times New Roman" w:cs="Times New Roman"/>
                <w:color w:val="000000"/>
                <w:sz w:val="20"/>
                <w:szCs w:val="20"/>
                <w:lang w:val="es-MX" w:eastAsia="es-MX"/>
              </w:rPr>
              <w:t>Frutos secos (Almendras, nueces y pistachos)</w:t>
            </w:r>
          </w:p>
        </w:tc>
      </w:tr>
      <w:tr w:rsidR="004163F2" w:rsidRPr="00066B16" w:rsidTr="00B042A8">
        <w:trPr>
          <w:trHeight w:val="839"/>
        </w:trPr>
        <w:tc>
          <w:tcPr>
            <w:tcW w:w="2255" w:type="dxa"/>
            <w:noWrap/>
            <w:hideMark/>
          </w:tcPr>
          <w:p w:rsidR="004163F2" w:rsidRPr="00066B16" w:rsidRDefault="004163F2" w:rsidP="001A5057">
            <w:pPr>
              <w:rPr>
                <w:rFonts w:ascii="Times New Roman" w:eastAsia="Times New Roman" w:hAnsi="Times New Roman" w:cs="Times New Roman"/>
                <w:b/>
                <w:color w:val="000000"/>
                <w:sz w:val="20"/>
                <w:szCs w:val="20"/>
                <w:lang w:val="es-MX" w:eastAsia="es-MX"/>
              </w:rPr>
            </w:pPr>
            <w:r w:rsidRPr="00066B16">
              <w:rPr>
                <w:rFonts w:ascii="Times New Roman" w:eastAsia="Times New Roman" w:hAnsi="Times New Roman" w:cs="Times New Roman"/>
                <w:b/>
                <w:color w:val="000000"/>
                <w:sz w:val="20"/>
                <w:szCs w:val="20"/>
                <w:lang w:val="es-MX" w:eastAsia="es-MX"/>
              </w:rPr>
              <w:t>Cristel Mendieta</w:t>
            </w:r>
          </w:p>
        </w:tc>
        <w:tc>
          <w:tcPr>
            <w:tcW w:w="2377" w:type="dxa"/>
            <w:hideMark/>
          </w:tcPr>
          <w:p w:rsidR="004163F2" w:rsidRPr="00066B16" w:rsidRDefault="004163F2" w:rsidP="001A5057">
            <w:pPr>
              <w:jc w:val="left"/>
              <w:rPr>
                <w:rFonts w:ascii="Times New Roman" w:eastAsia="Times New Roman" w:hAnsi="Times New Roman" w:cs="Times New Roman"/>
                <w:color w:val="000000"/>
                <w:sz w:val="20"/>
                <w:szCs w:val="20"/>
                <w:lang w:val="es-MX" w:eastAsia="es-MX"/>
              </w:rPr>
            </w:pPr>
            <w:r w:rsidRPr="00066B16">
              <w:rPr>
                <w:rFonts w:ascii="Times New Roman" w:eastAsia="Times New Roman" w:hAnsi="Times New Roman" w:cs="Times New Roman"/>
                <w:color w:val="000000"/>
                <w:sz w:val="20"/>
                <w:szCs w:val="20"/>
                <w:lang w:val="es-MX" w:eastAsia="es-MX"/>
              </w:rPr>
              <w:t>Calidad de productos Precio al por mayor Responsable</w:t>
            </w:r>
          </w:p>
        </w:tc>
        <w:tc>
          <w:tcPr>
            <w:tcW w:w="2103" w:type="dxa"/>
            <w:noWrap/>
            <w:hideMark/>
          </w:tcPr>
          <w:p w:rsidR="004163F2" w:rsidRPr="00066B16" w:rsidRDefault="004163F2" w:rsidP="001A5057">
            <w:pPr>
              <w:rPr>
                <w:rFonts w:ascii="Times New Roman" w:eastAsia="Times New Roman" w:hAnsi="Times New Roman" w:cs="Times New Roman"/>
                <w:color w:val="000000"/>
                <w:sz w:val="20"/>
                <w:szCs w:val="20"/>
                <w:lang w:val="es-MX" w:eastAsia="es-MX"/>
              </w:rPr>
            </w:pPr>
            <w:r w:rsidRPr="00066B16">
              <w:rPr>
                <w:rFonts w:ascii="Times New Roman" w:eastAsia="Times New Roman" w:hAnsi="Times New Roman" w:cs="Times New Roman"/>
                <w:color w:val="000000"/>
                <w:sz w:val="20"/>
                <w:szCs w:val="20"/>
                <w:lang w:val="es-MX" w:eastAsia="es-MX"/>
              </w:rPr>
              <w:t>Envases de vidrio</w:t>
            </w:r>
          </w:p>
        </w:tc>
      </w:tr>
      <w:tr w:rsidR="004163F2" w:rsidRPr="00066B16" w:rsidTr="00B042A8">
        <w:trPr>
          <w:trHeight w:val="809"/>
        </w:trPr>
        <w:tc>
          <w:tcPr>
            <w:tcW w:w="2255" w:type="dxa"/>
            <w:noWrap/>
            <w:hideMark/>
          </w:tcPr>
          <w:p w:rsidR="004163F2" w:rsidRPr="00066B16" w:rsidRDefault="004163F2" w:rsidP="001A5057">
            <w:pPr>
              <w:rPr>
                <w:rFonts w:ascii="Times New Roman" w:eastAsia="Times New Roman" w:hAnsi="Times New Roman" w:cs="Times New Roman"/>
                <w:b/>
                <w:color w:val="000000"/>
                <w:sz w:val="20"/>
                <w:szCs w:val="20"/>
                <w:lang w:val="es-MX" w:eastAsia="es-MX"/>
              </w:rPr>
            </w:pPr>
            <w:r w:rsidRPr="00066B16">
              <w:rPr>
                <w:rFonts w:ascii="Times New Roman" w:eastAsia="Times New Roman" w:hAnsi="Times New Roman" w:cs="Times New Roman"/>
                <w:b/>
                <w:color w:val="000000"/>
                <w:sz w:val="20"/>
                <w:szCs w:val="20"/>
                <w:lang w:val="es-MX" w:eastAsia="es-MX"/>
              </w:rPr>
              <w:t>Jefferson Loayza Romero</w:t>
            </w:r>
          </w:p>
        </w:tc>
        <w:tc>
          <w:tcPr>
            <w:tcW w:w="2377" w:type="dxa"/>
            <w:hideMark/>
          </w:tcPr>
          <w:p w:rsidR="004163F2" w:rsidRPr="00066B16" w:rsidRDefault="004163F2" w:rsidP="001A5057">
            <w:pPr>
              <w:jc w:val="left"/>
              <w:rPr>
                <w:rFonts w:ascii="Times New Roman" w:eastAsia="Times New Roman" w:hAnsi="Times New Roman" w:cs="Times New Roman"/>
                <w:color w:val="000000"/>
                <w:sz w:val="20"/>
                <w:szCs w:val="20"/>
                <w:lang w:val="es-MX" w:eastAsia="es-MX"/>
              </w:rPr>
            </w:pPr>
            <w:r w:rsidRPr="00066B16">
              <w:rPr>
                <w:rFonts w:ascii="Times New Roman" w:eastAsia="Times New Roman" w:hAnsi="Times New Roman" w:cs="Times New Roman"/>
                <w:color w:val="000000"/>
                <w:sz w:val="20"/>
                <w:szCs w:val="20"/>
                <w:lang w:val="es-MX" w:eastAsia="es-MX"/>
              </w:rPr>
              <w:t>Calidad de productos Precio al por mayor Responsable</w:t>
            </w:r>
          </w:p>
        </w:tc>
        <w:tc>
          <w:tcPr>
            <w:tcW w:w="2103" w:type="dxa"/>
            <w:noWrap/>
            <w:hideMark/>
          </w:tcPr>
          <w:p w:rsidR="004163F2" w:rsidRPr="00066B16" w:rsidRDefault="004163F2" w:rsidP="001A5057">
            <w:pPr>
              <w:rPr>
                <w:rFonts w:ascii="Times New Roman" w:eastAsia="Times New Roman" w:hAnsi="Times New Roman" w:cs="Times New Roman"/>
                <w:color w:val="000000"/>
                <w:sz w:val="20"/>
                <w:szCs w:val="20"/>
                <w:lang w:val="es-MX" w:eastAsia="es-MX"/>
              </w:rPr>
            </w:pPr>
            <w:r w:rsidRPr="00066B16">
              <w:rPr>
                <w:rFonts w:ascii="Times New Roman" w:eastAsia="Times New Roman" w:hAnsi="Times New Roman" w:cs="Times New Roman"/>
                <w:color w:val="000000"/>
                <w:sz w:val="20"/>
                <w:szCs w:val="20"/>
                <w:lang w:val="es-MX" w:eastAsia="es-MX"/>
              </w:rPr>
              <w:t>Cajas de cartón</w:t>
            </w:r>
          </w:p>
        </w:tc>
      </w:tr>
      <w:tr w:rsidR="004163F2" w:rsidRPr="00066B16" w:rsidTr="00B042A8">
        <w:trPr>
          <w:trHeight w:val="1334"/>
        </w:trPr>
        <w:tc>
          <w:tcPr>
            <w:tcW w:w="2255" w:type="dxa"/>
            <w:noWrap/>
            <w:hideMark/>
          </w:tcPr>
          <w:p w:rsidR="004163F2" w:rsidRPr="00066B16" w:rsidRDefault="004163F2" w:rsidP="001A5057">
            <w:pPr>
              <w:rPr>
                <w:rFonts w:ascii="Times New Roman" w:eastAsia="Times New Roman" w:hAnsi="Times New Roman" w:cs="Times New Roman"/>
                <w:b/>
                <w:color w:val="000000"/>
                <w:sz w:val="20"/>
                <w:szCs w:val="20"/>
                <w:lang w:val="es-MX" w:eastAsia="es-MX"/>
              </w:rPr>
            </w:pPr>
            <w:r w:rsidRPr="00066B16">
              <w:rPr>
                <w:rFonts w:ascii="Times New Roman" w:eastAsia="Times New Roman" w:hAnsi="Times New Roman" w:cs="Times New Roman"/>
                <w:b/>
                <w:color w:val="000000"/>
                <w:sz w:val="20"/>
                <w:szCs w:val="20"/>
                <w:lang w:val="es-MX" w:eastAsia="es-MX"/>
              </w:rPr>
              <w:t>Maricela Pazmiño</w:t>
            </w:r>
          </w:p>
        </w:tc>
        <w:tc>
          <w:tcPr>
            <w:tcW w:w="2377" w:type="dxa"/>
            <w:hideMark/>
          </w:tcPr>
          <w:p w:rsidR="004163F2" w:rsidRPr="00066B16" w:rsidRDefault="004163F2" w:rsidP="001A5057">
            <w:pPr>
              <w:jc w:val="left"/>
              <w:rPr>
                <w:rFonts w:ascii="Times New Roman" w:eastAsia="Times New Roman" w:hAnsi="Times New Roman" w:cs="Times New Roman"/>
                <w:color w:val="000000"/>
                <w:sz w:val="20"/>
                <w:szCs w:val="20"/>
                <w:lang w:val="es-MX" w:eastAsia="es-MX"/>
              </w:rPr>
            </w:pPr>
            <w:r w:rsidRPr="00066B16">
              <w:rPr>
                <w:rFonts w:ascii="Times New Roman" w:eastAsia="Times New Roman" w:hAnsi="Times New Roman" w:cs="Times New Roman"/>
                <w:color w:val="000000"/>
                <w:sz w:val="20"/>
                <w:szCs w:val="20"/>
                <w:lang w:val="es-MX" w:eastAsia="es-MX"/>
              </w:rPr>
              <w:t>Calidad de productos Precio al por mayor Responsable</w:t>
            </w:r>
          </w:p>
        </w:tc>
        <w:tc>
          <w:tcPr>
            <w:tcW w:w="2103" w:type="dxa"/>
            <w:noWrap/>
            <w:hideMark/>
          </w:tcPr>
          <w:p w:rsidR="004163F2" w:rsidRPr="00066B16" w:rsidRDefault="004163F2" w:rsidP="001A5057">
            <w:pPr>
              <w:rPr>
                <w:rFonts w:ascii="Times New Roman" w:eastAsia="Times New Roman" w:hAnsi="Times New Roman" w:cs="Times New Roman"/>
                <w:color w:val="000000"/>
                <w:sz w:val="20"/>
                <w:szCs w:val="20"/>
                <w:lang w:val="es-MX" w:eastAsia="es-MX"/>
              </w:rPr>
            </w:pPr>
            <w:r w:rsidRPr="00066B16">
              <w:rPr>
                <w:rFonts w:ascii="Times New Roman" w:eastAsia="Times New Roman" w:hAnsi="Times New Roman" w:cs="Times New Roman"/>
                <w:color w:val="000000"/>
                <w:sz w:val="20"/>
                <w:szCs w:val="20"/>
                <w:lang w:val="es-MX" w:eastAsia="es-MX"/>
              </w:rPr>
              <w:t>Vinil adhesivo</w:t>
            </w:r>
          </w:p>
        </w:tc>
      </w:tr>
      <w:tr w:rsidR="004163F2" w:rsidRPr="00066B16" w:rsidTr="00B042A8">
        <w:trPr>
          <w:trHeight w:val="741"/>
        </w:trPr>
        <w:tc>
          <w:tcPr>
            <w:tcW w:w="2255" w:type="dxa"/>
            <w:noWrap/>
            <w:hideMark/>
          </w:tcPr>
          <w:p w:rsidR="004163F2" w:rsidRPr="00066B16" w:rsidRDefault="004163F2" w:rsidP="001A5057">
            <w:pPr>
              <w:rPr>
                <w:rFonts w:ascii="Times New Roman" w:eastAsia="Times New Roman" w:hAnsi="Times New Roman" w:cs="Times New Roman"/>
                <w:b/>
                <w:color w:val="000000"/>
                <w:sz w:val="20"/>
                <w:szCs w:val="20"/>
                <w:lang w:val="es-MX" w:eastAsia="es-MX"/>
              </w:rPr>
            </w:pPr>
            <w:r w:rsidRPr="00066B16">
              <w:rPr>
                <w:rFonts w:ascii="Times New Roman" w:eastAsia="Times New Roman" w:hAnsi="Times New Roman" w:cs="Times New Roman"/>
                <w:b/>
                <w:color w:val="000000"/>
                <w:sz w:val="20"/>
                <w:szCs w:val="20"/>
                <w:lang w:val="es-MX" w:eastAsia="es-MX"/>
              </w:rPr>
              <w:t>Importadora Comprint</w:t>
            </w:r>
          </w:p>
        </w:tc>
        <w:tc>
          <w:tcPr>
            <w:tcW w:w="2377" w:type="dxa"/>
            <w:hideMark/>
          </w:tcPr>
          <w:p w:rsidR="004163F2" w:rsidRPr="00066B16" w:rsidRDefault="004163F2" w:rsidP="001A5057">
            <w:pPr>
              <w:jc w:val="left"/>
              <w:rPr>
                <w:rFonts w:ascii="Times New Roman" w:eastAsia="Times New Roman" w:hAnsi="Times New Roman" w:cs="Times New Roman"/>
                <w:color w:val="000000"/>
                <w:sz w:val="20"/>
                <w:szCs w:val="20"/>
                <w:lang w:val="es-MX" w:eastAsia="es-MX"/>
              </w:rPr>
            </w:pPr>
            <w:r w:rsidRPr="00066B16">
              <w:rPr>
                <w:rFonts w:ascii="Times New Roman" w:eastAsia="Times New Roman" w:hAnsi="Times New Roman" w:cs="Times New Roman"/>
                <w:color w:val="000000"/>
                <w:sz w:val="20"/>
                <w:szCs w:val="20"/>
                <w:lang w:val="es-MX" w:eastAsia="es-MX"/>
              </w:rPr>
              <w:t>Calidad de productos Precio al por mayor Responsable</w:t>
            </w:r>
          </w:p>
        </w:tc>
        <w:tc>
          <w:tcPr>
            <w:tcW w:w="2103" w:type="dxa"/>
            <w:hideMark/>
          </w:tcPr>
          <w:p w:rsidR="004163F2" w:rsidRPr="00066B16" w:rsidRDefault="004163F2" w:rsidP="001A5057">
            <w:pPr>
              <w:rPr>
                <w:rFonts w:ascii="Times New Roman" w:eastAsia="Times New Roman" w:hAnsi="Times New Roman" w:cs="Times New Roman"/>
                <w:color w:val="000000"/>
                <w:sz w:val="20"/>
                <w:szCs w:val="20"/>
                <w:lang w:val="es-MX" w:eastAsia="es-MX"/>
              </w:rPr>
            </w:pPr>
            <w:r w:rsidRPr="00066B16">
              <w:rPr>
                <w:rFonts w:ascii="Times New Roman" w:eastAsia="Times New Roman" w:hAnsi="Times New Roman" w:cs="Times New Roman"/>
                <w:color w:val="000000"/>
                <w:sz w:val="20"/>
                <w:szCs w:val="20"/>
                <w:lang w:val="es-MX" w:eastAsia="es-MX"/>
              </w:rPr>
              <w:t>Papel fotográfico Papel de sublimación Cinta térmica</w:t>
            </w:r>
          </w:p>
        </w:tc>
      </w:tr>
    </w:tbl>
    <w:bookmarkEnd w:id="151"/>
    <w:p w:rsidR="00070875" w:rsidRDefault="00070875" w:rsidP="001A5057">
      <w:pPr>
        <w:spacing w:after="160"/>
        <w:ind w:left="720"/>
        <w:jc w:val="both"/>
        <w:outlineLvl w:val="3"/>
        <w:rPr>
          <w:rFonts w:ascii="Times New Roman" w:eastAsiaTheme="majorEastAsia" w:hAnsi="Times New Roman" w:cs="Times New Roman"/>
          <w:b/>
          <w:iCs/>
          <w:lang w:eastAsia="es-ES"/>
        </w:rPr>
      </w:pPr>
      <w:r>
        <w:rPr>
          <w:rFonts w:ascii="Times New Roman" w:eastAsiaTheme="minorHAnsi" w:hAnsi="Times New Roman" w:cs="Times New Roman"/>
          <w:b/>
          <w:bCs/>
          <w:iCs/>
          <w:sz w:val="16"/>
          <w:szCs w:val="16"/>
          <w:lang w:eastAsia="en-US"/>
        </w:rPr>
        <w:t xml:space="preserve">                   </w:t>
      </w: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070875" w:rsidRDefault="00070875" w:rsidP="001A5057">
      <w:pPr>
        <w:spacing w:after="160"/>
        <w:ind w:left="720"/>
        <w:jc w:val="both"/>
        <w:outlineLvl w:val="3"/>
        <w:rPr>
          <w:rFonts w:ascii="Times New Roman" w:eastAsiaTheme="majorEastAsia" w:hAnsi="Times New Roman" w:cs="Times New Roman"/>
          <w:b/>
          <w:iCs/>
          <w:lang w:eastAsia="es-ES"/>
        </w:rPr>
      </w:pPr>
    </w:p>
    <w:p w:rsidR="00382AB7" w:rsidRDefault="00382AB7" w:rsidP="00382AB7">
      <w:pPr>
        <w:spacing w:after="160"/>
        <w:jc w:val="both"/>
        <w:outlineLvl w:val="3"/>
        <w:rPr>
          <w:rFonts w:ascii="Times New Roman" w:eastAsiaTheme="majorEastAsia" w:hAnsi="Times New Roman" w:cs="Times New Roman"/>
          <w:b/>
          <w:iCs/>
          <w:lang w:eastAsia="es-ES"/>
        </w:rPr>
      </w:pPr>
    </w:p>
    <w:p w:rsidR="00A51F7B" w:rsidRDefault="00A51F7B" w:rsidP="00382AB7">
      <w:pPr>
        <w:spacing w:after="160"/>
        <w:jc w:val="both"/>
        <w:outlineLvl w:val="3"/>
        <w:rPr>
          <w:rFonts w:ascii="Times New Roman" w:eastAsiaTheme="majorEastAsia" w:hAnsi="Times New Roman" w:cs="Times New Roman"/>
          <w:b/>
          <w:iCs/>
          <w:lang w:eastAsia="es-ES"/>
        </w:rPr>
      </w:pPr>
    </w:p>
    <w:p w:rsidR="00070875" w:rsidRPr="00382AB7" w:rsidRDefault="004163F2" w:rsidP="00382AB7">
      <w:pPr>
        <w:numPr>
          <w:ilvl w:val="0"/>
          <w:numId w:val="11"/>
        </w:numPr>
        <w:ind w:left="0" w:firstLine="0"/>
        <w:jc w:val="left"/>
        <w:outlineLvl w:val="2"/>
        <w:rPr>
          <w:rFonts w:ascii="Times New Roman" w:eastAsiaTheme="majorEastAsia" w:hAnsi="Times New Roman" w:cs="Times New Roman"/>
          <w:b/>
          <w:i/>
          <w:iCs/>
          <w:lang w:eastAsia="es-ES"/>
        </w:rPr>
      </w:pPr>
      <w:r w:rsidRPr="00066B16">
        <w:rPr>
          <w:rFonts w:ascii="Times New Roman" w:eastAsiaTheme="majorEastAsia" w:hAnsi="Times New Roman" w:cs="Times New Roman"/>
          <w:b/>
          <w:i/>
          <w:iCs/>
          <w:lang w:eastAsia="es-ES"/>
        </w:rPr>
        <w:lastRenderedPageBreak/>
        <w:t>Clientes.</w:t>
      </w:r>
    </w:p>
    <w:p w:rsidR="004163F2" w:rsidRPr="00A3163F" w:rsidRDefault="004163F2" w:rsidP="00382AB7">
      <w:pPr>
        <w:tabs>
          <w:tab w:val="left" w:pos="709"/>
        </w:tabs>
        <w:spacing w:after="160"/>
        <w:ind w:firstLine="709"/>
        <w:jc w:val="both"/>
        <w:rPr>
          <w:rFonts w:ascii="Times New Roman" w:eastAsia="Times New Roman" w:hAnsi="Times New Roman" w:cs="Times New Roman"/>
          <w:lang w:eastAsia="es-ES"/>
        </w:rPr>
      </w:pPr>
      <w:r w:rsidRPr="00A3163F">
        <w:rPr>
          <w:rFonts w:ascii="Times New Roman" w:eastAsia="Times New Roman" w:hAnsi="Times New Roman" w:cs="Times New Roman"/>
          <w:lang w:eastAsia="es-ES"/>
        </w:rPr>
        <w:t>Detalles Karla es una microempresa dirigida a personas adultas, que suelen obsequiar cajitas sorpresas personalizadas, con contenido gran variedad de snacks, taza personalizada y fotografías, mismos que consideran realizarlo en ciertos momentos u ocasiones que ellos creen pertinente obsequiar, además que cuente con el servicio a domicilio.</w:t>
      </w:r>
    </w:p>
    <w:p w:rsidR="004163F2" w:rsidRPr="00066B16" w:rsidRDefault="004163F2" w:rsidP="001A5057">
      <w:pPr>
        <w:numPr>
          <w:ilvl w:val="0"/>
          <w:numId w:val="10"/>
        </w:numPr>
        <w:ind w:left="357" w:hanging="357"/>
        <w:jc w:val="both"/>
        <w:outlineLvl w:val="2"/>
        <w:rPr>
          <w:rFonts w:ascii="Times New Roman" w:eastAsiaTheme="majorEastAsia" w:hAnsi="Times New Roman" w:cs="Times New Roman"/>
          <w:b/>
          <w:i/>
          <w:iCs/>
          <w:lang w:eastAsia="es-ES"/>
        </w:rPr>
      </w:pPr>
      <w:r w:rsidRPr="00066B16">
        <w:rPr>
          <w:rFonts w:ascii="Times New Roman" w:eastAsiaTheme="majorEastAsia" w:hAnsi="Times New Roman" w:cs="Times New Roman"/>
          <w:b/>
          <w:i/>
          <w:iCs/>
          <w:lang w:eastAsia="es-ES"/>
        </w:rPr>
        <w:t>Nuevos competidores</w:t>
      </w:r>
    </w:p>
    <w:p w:rsidR="004163F2" w:rsidRPr="00A3163F" w:rsidRDefault="004163F2" w:rsidP="00382AB7">
      <w:pPr>
        <w:tabs>
          <w:tab w:val="left" w:pos="709"/>
        </w:tabs>
        <w:spacing w:after="160"/>
        <w:ind w:firstLine="709"/>
        <w:jc w:val="both"/>
        <w:rPr>
          <w:rFonts w:ascii="Times New Roman" w:eastAsia="Times New Roman" w:hAnsi="Times New Roman" w:cs="Times New Roman"/>
          <w:lang w:eastAsia="es-ES"/>
        </w:rPr>
      </w:pPr>
      <w:r w:rsidRPr="00A3163F">
        <w:rPr>
          <w:rFonts w:ascii="Times New Roman" w:eastAsia="Times New Roman" w:hAnsi="Times New Roman" w:cs="Times New Roman"/>
          <w:lang w:eastAsia="es-ES"/>
        </w:rPr>
        <w:t>Detalles Karla, es consiente que después de implementar su idea de negocio, existirán personas que a futuro trataran de crear un modelo de negocio pareció o igual, es por ello que Detalles Karla, estará preparado y capacitado para enfrentar esta situación, donde podrá implementar estrategias de mercado y generar innovación en los obsequios.</w:t>
      </w:r>
    </w:p>
    <w:p w:rsidR="004163F2" w:rsidRPr="00066B16" w:rsidRDefault="004163F2" w:rsidP="001A5057">
      <w:pPr>
        <w:numPr>
          <w:ilvl w:val="0"/>
          <w:numId w:val="11"/>
        </w:numPr>
        <w:ind w:left="357" w:hanging="357"/>
        <w:jc w:val="both"/>
        <w:outlineLvl w:val="2"/>
        <w:rPr>
          <w:rFonts w:ascii="Times New Roman" w:eastAsiaTheme="majorEastAsia" w:hAnsi="Times New Roman" w:cs="Times New Roman"/>
          <w:b/>
          <w:i/>
          <w:iCs/>
          <w:lang w:eastAsia="es-ES"/>
        </w:rPr>
      </w:pPr>
      <w:r w:rsidRPr="00066B16">
        <w:rPr>
          <w:rFonts w:ascii="Times New Roman" w:eastAsiaTheme="majorEastAsia" w:hAnsi="Times New Roman" w:cs="Times New Roman"/>
          <w:b/>
          <w:i/>
          <w:iCs/>
          <w:lang w:eastAsia="es-ES"/>
        </w:rPr>
        <w:t>Productos sustitutos</w:t>
      </w:r>
    </w:p>
    <w:p w:rsidR="004163F2" w:rsidRPr="00A3163F" w:rsidRDefault="004163F2" w:rsidP="00382AB7">
      <w:pPr>
        <w:spacing w:after="160"/>
        <w:ind w:firstLine="720"/>
        <w:jc w:val="both"/>
        <w:rPr>
          <w:rFonts w:ascii="Times New Roman" w:eastAsiaTheme="majorEastAsia" w:hAnsi="Times New Roman" w:cs="Times New Roman"/>
          <w:iCs/>
          <w:lang w:eastAsia="es-ES"/>
        </w:rPr>
      </w:pPr>
      <w:r w:rsidRPr="00A3163F">
        <w:rPr>
          <w:rFonts w:ascii="Times New Roman" w:eastAsiaTheme="majorEastAsia" w:hAnsi="Times New Roman" w:cs="Times New Roman"/>
          <w:iCs/>
          <w:lang w:eastAsia="es-ES"/>
        </w:rPr>
        <w:t>Según la investigación dada no se ha encontrado algún producto que sea parte del sustituto de las cajitas sorpresas personalizadas en las páginas de Facebook o Instagram dentro del rango de la Comunidad Amaluza.</w:t>
      </w:r>
    </w:p>
    <w:p w:rsidR="004163F2" w:rsidRPr="00066B16" w:rsidRDefault="004163F2" w:rsidP="001A5057">
      <w:pPr>
        <w:numPr>
          <w:ilvl w:val="0"/>
          <w:numId w:val="10"/>
        </w:numPr>
        <w:ind w:left="0" w:firstLine="0"/>
        <w:jc w:val="left"/>
        <w:outlineLvl w:val="2"/>
        <w:rPr>
          <w:rFonts w:ascii="Times New Roman" w:eastAsiaTheme="majorEastAsia" w:hAnsi="Times New Roman" w:cs="Times New Roman"/>
          <w:b/>
          <w:i/>
          <w:iCs/>
          <w:lang w:eastAsia="es-ES"/>
        </w:rPr>
      </w:pPr>
      <w:r w:rsidRPr="00066B16">
        <w:rPr>
          <w:rFonts w:ascii="Times New Roman" w:eastAsiaTheme="majorEastAsia" w:hAnsi="Times New Roman" w:cs="Times New Roman"/>
          <w:b/>
          <w:i/>
          <w:iCs/>
          <w:lang w:eastAsia="es-ES"/>
        </w:rPr>
        <w:t>Rivalidad Competitiva</w:t>
      </w:r>
    </w:p>
    <w:p w:rsidR="00907AE9" w:rsidRDefault="004163F2" w:rsidP="00382AB7">
      <w:pPr>
        <w:tabs>
          <w:tab w:val="left" w:pos="709"/>
        </w:tabs>
        <w:spacing w:after="160"/>
        <w:ind w:firstLine="709"/>
        <w:jc w:val="both"/>
        <w:rPr>
          <w:rFonts w:ascii="Times New Roman" w:eastAsia="Times New Roman" w:hAnsi="Times New Roman" w:cs="Times New Roman"/>
          <w:lang w:eastAsia="es-ES"/>
        </w:rPr>
      </w:pPr>
      <w:r w:rsidRPr="00A3163F">
        <w:rPr>
          <w:rFonts w:ascii="Times New Roman" w:eastAsia="Times New Roman" w:hAnsi="Times New Roman" w:cs="Times New Roman"/>
          <w:lang w:eastAsia="es-ES"/>
        </w:rPr>
        <w:t>Luego de realizar una búsqueda exhausta, mediante las redes sociales, tanto en Instagram y Facebook, conforme a la zona en la que operara Detalles Karla, no se encontró ningún modelo de negocio igual o parecido, en base a la elaboración de c</w:t>
      </w:r>
      <w:r w:rsidR="00066B16">
        <w:rPr>
          <w:rFonts w:ascii="Times New Roman" w:eastAsia="Times New Roman" w:hAnsi="Times New Roman" w:cs="Times New Roman"/>
          <w:lang w:eastAsia="es-ES"/>
        </w:rPr>
        <w:t>ajitas sorpresas personalizadas.</w:t>
      </w:r>
    </w:p>
    <w:p w:rsidR="00382AB7" w:rsidRDefault="00382AB7" w:rsidP="00382AB7">
      <w:pPr>
        <w:tabs>
          <w:tab w:val="left" w:pos="709"/>
        </w:tabs>
        <w:spacing w:after="160"/>
        <w:ind w:firstLine="709"/>
        <w:jc w:val="both"/>
        <w:rPr>
          <w:rFonts w:ascii="Times New Roman" w:eastAsia="Times New Roman" w:hAnsi="Times New Roman" w:cs="Times New Roman"/>
          <w:lang w:eastAsia="es-ES"/>
        </w:rPr>
      </w:pPr>
    </w:p>
    <w:p w:rsidR="00382AB7" w:rsidRDefault="00382AB7" w:rsidP="00382AB7">
      <w:pPr>
        <w:tabs>
          <w:tab w:val="left" w:pos="709"/>
        </w:tabs>
        <w:spacing w:after="160"/>
        <w:ind w:firstLine="709"/>
        <w:jc w:val="both"/>
        <w:rPr>
          <w:rFonts w:ascii="Times New Roman" w:eastAsia="Times New Roman" w:hAnsi="Times New Roman" w:cs="Times New Roman"/>
          <w:lang w:eastAsia="es-ES"/>
        </w:rPr>
      </w:pPr>
    </w:p>
    <w:p w:rsidR="00A51F7B" w:rsidRDefault="00A51F7B" w:rsidP="00B042A8">
      <w:pPr>
        <w:tabs>
          <w:tab w:val="left" w:pos="709"/>
        </w:tabs>
        <w:spacing w:after="160"/>
        <w:jc w:val="both"/>
        <w:rPr>
          <w:rFonts w:ascii="Times New Roman" w:eastAsia="Times New Roman" w:hAnsi="Times New Roman" w:cs="Times New Roman"/>
          <w:lang w:eastAsia="es-ES"/>
        </w:rPr>
      </w:pPr>
    </w:p>
    <w:p w:rsidR="00A51F7B" w:rsidRDefault="00A51F7B" w:rsidP="00B042A8">
      <w:pPr>
        <w:tabs>
          <w:tab w:val="left" w:pos="709"/>
        </w:tabs>
        <w:spacing w:after="160"/>
        <w:jc w:val="both"/>
        <w:rPr>
          <w:rFonts w:ascii="Times New Roman" w:eastAsia="Times New Roman" w:hAnsi="Times New Roman" w:cs="Times New Roman"/>
          <w:lang w:eastAsia="es-ES"/>
        </w:rPr>
      </w:pPr>
    </w:p>
    <w:p w:rsidR="00A51F7B" w:rsidRPr="00A3163F" w:rsidRDefault="00A51F7B" w:rsidP="00B042A8">
      <w:pPr>
        <w:tabs>
          <w:tab w:val="left" w:pos="709"/>
        </w:tabs>
        <w:spacing w:after="160"/>
        <w:jc w:val="both"/>
        <w:rPr>
          <w:rFonts w:ascii="Times New Roman" w:eastAsia="Times New Roman" w:hAnsi="Times New Roman" w:cs="Times New Roman"/>
          <w:lang w:eastAsia="es-ES"/>
        </w:rPr>
      </w:pPr>
      <w:bookmarkStart w:id="152" w:name="_GoBack"/>
      <w:bookmarkEnd w:id="152"/>
    </w:p>
    <w:p w:rsidR="004163F2" w:rsidRPr="001D5074" w:rsidRDefault="004163F2" w:rsidP="001A5057">
      <w:pPr>
        <w:numPr>
          <w:ilvl w:val="2"/>
          <w:numId w:val="9"/>
        </w:numPr>
        <w:ind w:left="1077"/>
        <w:jc w:val="left"/>
        <w:outlineLvl w:val="2"/>
        <w:rPr>
          <w:rFonts w:ascii="Times New Roman" w:eastAsiaTheme="majorEastAsia" w:hAnsi="Times New Roman" w:cs="Times New Roman"/>
          <w:b/>
          <w:lang w:eastAsia="es-ES"/>
        </w:rPr>
      </w:pPr>
      <w:bookmarkStart w:id="153" w:name="_Toc47266507"/>
      <w:bookmarkStart w:id="154" w:name="_Toc62753839"/>
      <w:r w:rsidRPr="001D5074">
        <w:rPr>
          <w:rFonts w:ascii="Times New Roman" w:eastAsiaTheme="majorEastAsia" w:hAnsi="Times New Roman" w:cs="Times New Roman"/>
          <w:b/>
          <w:lang w:eastAsia="es-ES"/>
        </w:rPr>
        <w:lastRenderedPageBreak/>
        <w:t>Macroentorno</w:t>
      </w:r>
      <w:bookmarkEnd w:id="153"/>
      <w:bookmarkEnd w:id="154"/>
    </w:p>
    <w:p w:rsidR="004163F2" w:rsidRDefault="004163F2" w:rsidP="00382AB7">
      <w:pPr>
        <w:tabs>
          <w:tab w:val="left" w:pos="709"/>
        </w:tabs>
        <w:spacing w:after="160"/>
        <w:ind w:firstLine="709"/>
        <w:jc w:val="both"/>
        <w:rPr>
          <w:rFonts w:ascii="Times New Roman" w:eastAsia="Times New Roman" w:hAnsi="Times New Roman" w:cs="Times New Roman"/>
          <w:lang w:eastAsia="es-ES"/>
        </w:rPr>
      </w:pPr>
      <w:r w:rsidRPr="00A3163F">
        <w:rPr>
          <w:rFonts w:ascii="Times New Roman" w:eastAsia="Times New Roman" w:hAnsi="Times New Roman" w:cs="Times New Roman"/>
          <w:lang w:eastAsia="es-ES"/>
        </w:rPr>
        <w:t>Son aquellos factores sobre los que Detalles Karla no tiene control directo y que van a influir en la idea de negocio.</w:t>
      </w:r>
    </w:p>
    <w:p w:rsidR="00ED20FF" w:rsidRPr="00A3163F" w:rsidRDefault="00ED20FF" w:rsidP="001A5057">
      <w:pPr>
        <w:tabs>
          <w:tab w:val="left" w:pos="709"/>
        </w:tabs>
        <w:spacing w:after="160"/>
        <w:jc w:val="both"/>
        <w:rPr>
          <w:rFonts w:ascii="Times New Roman" w:eastAsia="Times New Roman" w:hAnsi="Times New Roman" w:cs="Times New Roman"/>
          <w:lang w:eastAsia="es-ES"/>
        </w:rPr>
      </w:pPr>
      <w:r>
        <w:rPr>
          <w:noProof/>
          <w:lang w:val="es-MX" w:eastAsia="es-MX"/>
        </w:rPr>
        <mc:AlternateContent>
          <mc:Choice Requires="wps">
            <w:drawing>
              <wp:anchor distT="0" distB="0" distL="114300" distR="114300" simplePos="0" relativeHeight="251771904" behindDoc="0" locked="0" layoutInCell="1" allowOverlap="1" wp14:anchorId="387A2B59" wp14:editId="41DDB984">
                <wp:simplePos x="0" y="0"/>
                <wp:positionH relativeFrom="column">
                  <wp:posOffset>-173355</wp:posOffset>
                </wp:positionH>
                <wp:positionV relativeFrom="paragraph">
                  <wp:posOffset>176530</wp:posOffset>
                </wp:positionV>
                <wp:extent cx="4650740" cy="190500"/>
                <wp:effectExtent l="0" t="0" r="0" b="0"/>
                <wp:wrapTopAndBottom/>
                <wp:docPr id="192" name="Cuadro de texto 192"/>
                <wp:cNvGraphicFramePr/>
                <a:graphic xmlns:a="http://schemas.openxmlformats.org/drawingml/2006/main">
                  <a:graphicData uri="http://schemas.microsoft.com/office/word/2010/wordprocessingShape">
                    <wps:wsp>
                      <wps:cNvSpPr txBox="1"/>
                      <wps:spPr>
                        <a:xfrm>
                          <a:off x="0" y="0"/>
                          <a:ext cx="4650740" cy="190500"/>
                        </a:xfrm>
                        <a:prstGeom prst="rect">
                          <a:avLst/>
                        </a:prstGeom>
                        <a:solidFill>
                          <a:prstClr val="white"/>
                        </a:solidFill>
                        <a:ln>
                          <a:noFill/>
                        </a:ln>
                      </wps:spPr>
                      <wps:txbx>
                        <w:txbxContent>
                          <w:p w:rsidR="007A2587" w:rsidRPr="00ED20FF" w:rsidRDefault="007A2587" w:rsidP="00ED20FF">
                            <w:pPr>
                              <w:pStyle w:val="Descripcin"/>
                              <w:rPr>
                                <w:rFonts w:ascii="Times New Roman" w:eastAsia="Times New Roman" w:hAnsi="Times New Roman" w:cs="Times New Roman"/>
                                <w:b w:val="0"/>
                                <w:noProof/>
                                <w:color w:val="auto"/>
                                <w:sz w:val="16"/>
                                <w:szCs w:val="16"/>
                              </w:rPr>
                            </w:pPr>
                            <w:bookmarkStart w:id="155" w:name="_Toc97927952"/>
                            <w:r w:rsidRPr="00ED20FF">
                              <w:rPr>
                                <w:rFonts w:ascii="Times New Roman" w:hAnsi="Times New Roman" w:cs="Times New Roman"/>
                                <w:b w:val="0"/>
                                <w:color w:val="auto"/>
                                <w:sz w:val="16"/>
                                <w:szCs w:val="16"/>
                              </w:rPr>
                              <w:t xml:space="preserve">Ilustración </w:t>
                            </w:r>
                            <w:r w:rsidRPr="00ED20FF">
                              <w:rPr>
                                <w:rFonts w:ascii="Times New Roman" w:hAnsi="Times New Roman" w:cs="Times New Roman"/>
                                <w:b w:val="0"/>
                                <w:color w:val="auto"/>
                                <w:sz w:val="16"/>
                                <w:szCs w:val="16"/>
                              </w:rPr>
                              <w:fldChar w:fldCharType="begin"/>
                            </w:r>
                            <w:r w:rsidRPr="00ED20FF">
                              <w:rPr>
                                <w:rFonts w:ascii="Times New Roman" w:hAnsi="Times New Roman" w:cs="Times New Roman"/>
                                <w:b w:val="0"/>
                                <w:color w:val="auto"/>
                                <w:sz w:val="16"/>
                                <w:szCs w:val="16"/>
                              </w:rPr>
                              <w:instrText xml:space="preserve"> SEQ Ilustración \* ARABIC </w:instrText>
                            </w:r>
                            <w:r w:rsidRPr="00ED20FF">
                              <w:rPr>
                                <w:rFonts w:ascii="Times New Roman" w:hAnsi="Times New Roman" w:cs="Times New Roman"/>
                                <w:b w:val="0"/>
                                <w:color w:val="auto"/>
                                <w:sz w:val="16"/>
                                <w:szCs w:val="16"/>
                              </w:rPr>
                              <w:fldChar w:fldCharType="separate"/>
                            </w:r>
                            <w:r>
                              <w:rPr>
                                <w:rFonts w:ascii="Times New Roman" w:hAnsi="Times New Roman" w:cs="Times New Roman"/>
                                <w:b w:val="0"/>
                                <w:noProof/>
                                <w:color w:val="auto"/>
                                <w:sz w:val="16"/>
                                <w:szCs w:val="16"/>
                              </w:rPr>
                              <w:t>30</w:t>
                            </w:r>
                            <w:r w:rsidRPr="00ED20FF">
                              <w:rPr>
                                <w:rFonts w:ascii="Times New Roman" w:hAnsi="Times New Roman" w:cs="Times New Roman"/>
                                <w:b w:val="0"/>
                                <w:color w:val="auto"/>
                                <w:sz w:val="16"/>
                                <w:szCs w:val="16"/>
                              </w:rPr>
                              <w:fldChar w:fldCharType="end"/>
                            </w:r>
                            <w:r w:rsidRPr="00ED20FF">
                              <w:rPr>
                                <w:rFonts w:ascii="Times New Roman" w:hAnsi="Times New Roman" w:cs="Times New Roman"/>
                                <w:b w:val="0"/>
                                <w:color w:val="auto"/>
                                <w:sz w:val="16"/>
                                <w:szCs w:val="16"/>
                              </w:rPr>
                              <w:t xml:space="preserve"> Esquema macroentorno Detalles Karla</w:t>
                            </w:r>
                            <w:bookmarkEnd w:id="15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7A2B59" id="Cuadro de texto 192" o:spid="_x0000_s1038" type="#_x0000_t202" style="position:absolute;left:0;text-align:left;margin-left:-13.65pt;margin-top:13.9pt;width:366.2pt;height:15pt;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" stroked="f">
                <v:textbox inset="0,0,0,0">
                  <w:txbxContent>
                    <w:p w:rsidR="007A2587" w:rsidRPr="00ED20FF" w:rsidRDefault="007A2587" w:rsidP="00ED20FF">
                      <w:pPr>
                        <w:pStyle w:val="Descripcin"/>
                        <w:rPr>
                          <w:rFonts w:ascii="Times New Roman" w:eastAsia="Times New Roman" w:hAnsi="Times New Roman" w:cs="Times New Roman"/>
                          <w:b w:val="0"/>
                          <w:noProof/>
                          <w:color w:val="auto"/>
                          <w:sz w:val="16"/>
                          <w:szCs w:val="16"/>
                        </w:rPr>
                      </w:pPr>
                      <w:bookmarkStart w:id="156" w:name="_Toc97927952"/>
                      <w:r w:rsidRPr="00ED20FF">
                        <w:rPr>
                          <w:rFonts w:ascii="Times New Roman" w:hAnsi="Times New Roman" w:cs="Times New Roman"/>
                          <w:b w:val="0"/>
                          <w:color w:val="auto"/>
                          <w:sz w:val="16"/>
                          <w:szCs w:val="16"/>
                        </w:rPr>
                        <w:t xml:space="preserve">Ilustración </w:t>
                      </w:r>
                      <w:r w:rsidRPr="00ED20FF">
                        <w:rPr>
                          <w:rFonts w:ascii="Times New Roman" w:hAnsi="Times New Roman" w:cs="Times New Roman"/>
                          <w:b w:val="0"/>
                          <w:color w:val="auto"/>
                          <w:sz w:val="16"/>
                          <w:szCs w:val="16"/>
                        </w:rPr>
                        <w:fldChar w:fldCharType="begin"/>
                      </w:r>
                      <w:r w:rsidRPr="00ED20FF">
                        <w:rPr>
                          <w:rFonts w:ascii="Times New Roman" w:hAnsi="Times New Roman" w:cs="Times New Roman"/>
                          <w:b w:val="0"/>
                          <w:color w:val="auto"/>
                          <w:sz w:val="16"/>
                          <w:szCs w:val="16"/>
                        </w:rPr>
                        <w:instrText xml:space="preserve"> SEQ Ilustración \* ARABIC </w:instrText>
                      </w:r>
                      <w:r w:rsidRPr="00ED20FF">
                        <w:rPr>
                          <w:rFonts w:ascii="Times New Roman" w:hAnsi="Times New Roman" w:cs="Times New Roman"/>
                          <w:b w:val="0"/>
                          <w:color w:val="auto"/>
                          <w:sz w:val="16"/>
                          <w:szCs w:val="16"/>
                        </w:rPr>
                        <w:fldChar w:fldCharType="separate"/>
                      </w:r>
                      <w:r>
                        <w:rPr>
                          <w:rFonts w:ascii="Times New Roman" w:hAnsi="Times New Roman" w:cs="Times New Roman"/>
                          <w:b w:val="0"/>
                          <w:noProof/>
                          <w:color w:val="auto"/>
                          <w:sz w:val="16"/>
                          <w:szCs w:val="16"/>
                        </w:rPr>
                        <w:t>30</w:t>
                      </w:r>
                      <w:r w:rsidRPr="00ED20FF">
                        <w:rPr>
                          <w:rFonts w:ascii="Times New Roman" w:hAnsi="Times New Roman" w:cs="Times New Roman"/>
                          <w:b w:val="0"/>
                          <w:color w:val="auto"/>
                          <w:sz w:val="16"/>
                          <w:szCs w:val="16"/>
                        </w:rPr>
                        <w:fldChar w:fldCharType="end"/>
                      </w:r>
                      <w:r w:rsidRPr="00ED20FF">
                        <w:rPr>
                          <w:rFonts w:ascii="Times New Roman" w:hAnsi="Times New Roman" w:cs="Times New Roman"/>
                          <w:b w:val="0"/>
                          <w:color w:val="auto"/>
                          <w:sz w:val="16"/>
                          <w:szCs w:val="16"/>
                        </w:rPr>
                        <w:t xml:space="preserve"> Esquema macroentorno Detalles Karla</w:t>
                      </w:r>
                      <w:bookmarkEnd w:id="156"/>
                    </w:p>
                  </w:txbxContent>
                </v:textbox>
                <w10:wrap type="topAndBottom"/>
              </v:shape>
            </w:pict>
          </mc:Fallback>
        </mc:AlternateContent>
      </w:r>
    </w:p>
    <w:p w:rsidR="004163F2" w:rsidRPr="00A3163F" w:rsidRDefault="004163F2" w:rsidP="001A5057">
      <w:pPr>
        <w:spacing w:after="200"/>
        <w:jc w:val="both"/>
        <w:rPr>
          <w:rFonts w:ascii="Times New Roman" w:eastAsiaTheme="minorHAnsi" w:hAnsi="Times New Roman" w:cs="Times New Roman"/>
          <w:noProof/>
          <w:sz w:val="20"/>
          <w:szCs w:val="20"/>
          <w:lang w:val="es-419" w:eastAsia="en-US"/>
        </w:rPr>
      </w:pPr>
      <w:r w:rsidRPr="00A3163F">
        <w:rPr>
          <w:rFonts w:ascii="Times New Roman" w:eastAsia="Times New Roman" w:hAnsi="Times New Roman" w:cs="Times New Roman"/>
          <w:b/>
          <w:noProof/>
          <w:sz w:val="20"/>
          <w:szCs w:val="20"/>
          <w:lang w:val="es-MX" w:eastAsia="es-MX"/>
        </w:rPr>
        <w:drawing>
          <wp:anchor distT="0" distB="0" distL="114300" distR="114300" simplePos="0" relativeHeight="251725824" behindDoc="0" locked="0" layoutInCell="1" allowOverlap="1" wp14:anchorId="7222E207" wp14:editId="3F462805">
            <wp:simplePos x="0" y="0"/>
            <wp:positionH relativeFrom="margin">
              <wp:posOffset>-174625</wp:posOffset>
            </wp:positionH>
            <wp:positionV relativeFrom="paragraph">
              <wp:posOffset>185420</wp:posOffset>
            </wp:positionV>
            <wp:extent cx="4650740" cy="3340735"/>
            <wp:effectExtent l="0" t="38100" r="0" b="69215"/>
            <wp:wrapTopAndBottom/>
            <wp:docPr id="247" name="Diagrama 2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14:sizeRelH relativeFrom="margin">
              <wp14:pctWidth>0</wp14:pctWidth>
            </wp14:sizeRelH>
            <wp14:sizeRelV relativeFrom="margin">
              <wp14:pctHeight>0</wp14:pctHeight>
            </wp14:sizeRelV>
          </wp:anchor>
        </w:drawing>
      </w:r>
    </w:p>
    <w:p w:rsidR="004163F2" w:rsidRPr="00A3163F" w:rsidRDefault="00ED20FF" w:rsidP="001A5057">
      <w:pPr>
        <w:spacing w:after="160"/>
        <w:jc w:val="both"/>
        <w:outlineLvl w:val="3"/>
        <w:rPr>
          <w:rFonts w:ascii="Times New Roman" w:eastAsiaTheme="majorEastAsia" w:hAnsi="Times New Roman" w:cs="Times New Roman"/>
          <w:b/>
          <w:iCs/>
          <w:lang w:eastAsia="es-E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16552A" w:rsidRDefault="0016552A" w:rsidP="0016552A">
      <w:pPr>
        <w:numPr>
          <w:ilvl w:val="0"/>
          <w:numId w:val="11"/>
        </w:numPr>
        <w:ind w:left="0" w:firstLine="0"/>
        <w:jc w:val="left"/>
        <w:outlineLvl w:val="2"/>
        <w:rPr>
          <w:rFonts w:ascii="Times New Roman" w:eastAsiaTheme="majorEastAsia" w:hAnsi="Times New Roman" w:cs="Times New Roman"/>
          <w:b/>
          <w:i/>
          <w:iCs/>
          <w:lang w:eastAsia="es-ES"/>
        </w:rPr>
      </w:pPr>
      <w:r>
        <w:rPr>
          <w:rFonts w:ascii="Times New Roman" w:eastAsiaTheme="majorEastAsia" w:hAnsi="Times New Roman" w:cs="Times New Roman"/>
          <w:b/>
          <w:i/>
          <w:iCs/>
          <w:lang w:eastAsia="es-ES"/>
        </w:rPr>
        <w:t>Factor político.</w:t>
      </w:r>
    </w:p>
    <w:p w:rsidR="0016552A" w:rsidRDefault="0016552A" w:rsidP="0016552A">
      <w:pPr>
        <w:ind w:firstLine="720"/>
        <w:jc w:val="both"/>
        <w:rPr>
          <w:rFonts w:ascii="Times New Roman" w:eastAsiaTheme="majorEastAsia" w:hAnsi="Times New Roman" w:cs="Times New Roman"/>
          <w:iCs/>
          <w:lang w:eastAsia="es-ES"/>
        </w:rPr>
      </w:pPr>
      <w:r>
        <w:rPr>
          <w:rFonts w:ascii="Times New Roman" w:eastAsiaTheme="majorEastAsia" w:hAnsi="Times New Roman" w:cs="Times New Roman"/>
          <w:iCs/>
          <w:lang w:eastAsia="es-ES"/>
        </w:rPr>
        <w:t xml:space="preserve">En este factor se debe considerar mucho el estado en el que se </w:t>
      </w:r>
      <w:r w:rsidR="0008262F">
        <w:rPr>
          <w:rFonts w:ascii="Times New Roman" w:eastAsiaTheme="majorEastAsia" w:hAnsi="Times New Roman" w:cs="Times New Roman"/>
          <w:iCs/>
          <w:lang w:eastAsia="es-ES"/>
        </w:rPr>
        <w:t>encuentra el país</w:t>
      </w:r>
      <w:r>
        <w:rPr>
          <w:rFonts w:ascii="Times New Roman" w:eastAsiaTheme="majorEastAsia" w:hAnsi="Times New Roman" w:cs="Times New Roman"/>
          <w:iCs/>
          <w:lang w:eastAsia="es-ES"/>
        </w:rPr>
        <w:t>, ante las deci</w:t>
      </w:r>
      <w:r w:rsidR="0008262F">
        <w:rPr>
          <w:rFonts w:ascii="Times New Roman" w:eastAsiaTheme="majorEastAsia" w:hAnsi="Times New Roman" w:cs="Times New Roman"/>
          <w:iCs/>
          <w:lang w:eastAsia="es-ES"/>
        </w:rPr>
        <w:t>si</w:t>
      </w:r>
      <w:r>
        <w:rPr>
          <w:rFonts w:ascii="Times New Roman" w:eastAsiaTheme="majorEastAsia" w:hAnsi="Times New Roman" w:cs="Times New Roman"/>
          <w:iCs/>
          <w:lang w:eastAsia="es-ES"/>
        </w:rPr>
        <w:t>ones que</w:t>
      </w:r>
      <w:r w:rsidR="0008262F">
        <w:rPr>
          <w:rFonts w:ascii="Times New Roman" w:eastAsiaTheme="majorEastAsia" w:hAnsi="Times New Roman" w:cs="Times New Roman"/>
          <w:iCs/>
          <w:lang w:eastAsia="es-ES"/>
        </w:rPr>
        <w:t xml:space="preserve"> las autoridades tomen</w:t>
      </w:r>
      <w:r>
        <w:rPr>
          <w:rFonts w:ascii="Times New Roman" w:eastAsiaTheme="majorEastAsia" w:hAnsi="Times New Roman" w:cs="Times New Roman"/>
          <w:iCs/>
          <w:lang w:eastAsia="es-ES"/>
        </w:rPr>
        <w:t xml:space="preserve">, ya que para </w:t>
      </w:r>
      <w:r w:rsidR="0008262F">
        <w:rPr>
          <w:rFonts w:ascii="Times New Roman" w:eastAsiaTheme="majorEastAsia" w:hAnsi="Times New Roman" w:cs="Times New Roman"/>
          <w:iCs/>
          <w:lang w:eastAsia="es-ES"/>
        </w:rPr>
        <w:t>invertir</w:t>
      </w:r>
      <w:r>
        <w:rPr>
          <w:rFonts w:ascii="Times New Roman" w:eastAsiaTheme="majorEastAsia" w:hAnsi="Times New Roman" w:cs="Times New Roman"/>
          <w:iCs/>
          <w:lang w:eastAsia="es-ES"/>
        </w:rPr>
        <w:t xml:space="preserve"> sede tomar encueta este aspecto</w:t>
      </w:r>
      <w:r w:rsidR="0008262F">
        <w:rPr>
          <w:rFonts w:ascii="Times New Roman" w:eastAsiaTheme="majorEastAsia" w:hAnsi="Times New Roman" w:cs="Times New Roman"/>
          <w:iCs/>
          <w:lang w:eastAsia="es-ES"/>
        </w:rPr>
        <w:t xml:space="preserve"> por lo que muchas de las veces las reglas pueden cambiar, por el momento el gobierno ecuatoriano ha realizado un gran aporte al apoyo de las microempresas en base a benefic</w:t>
      </w:r>
      <w:r w:rsidR="00B042A8">
        <w:rPr>
          <w:rFonts w:ascii="Times New Roman" w:eastAsiaTheme="majorEastAsia" w:hAnsi="Times New Roman" w:cs="Times New Roman"/>
          <w:iCs/>
          <w:lang w:eastAsia="es-ES"/>
        </w:rPr>
        <w:t>ios de crediticios con bajas tas</w:t>
      </w:r>
      <w:r w:rsidR="0008262F">
        <w:rPr>
          <w:rFonts w:ascii="Times New Roman" w:eastAsiaTheme="majorEastAsia" w:hAnsi="Times New Roman" w:cs="Times New Roman"/>
          <w:iCs/>
          <w:lang w:eastAsia="es-ES"/>
        </w:rPr>
        <w:t>as de interés.</w:t>
      </w:r>
    </w:p>
    <w:p w:rsidR="00207327" w:rsidRDefault="00207327" w:rsidP="0016552A">
      <w:pPr>
        <w:ind w:firstLine="720"/>
        <w:jc w:val="both"/>
        <w:rPr>
          <w:rFonts w:ascii="Times New Roman" w:eastAsiaTheme="majorEastAsia" w:hAnsi="Times New Roman" w:cs="Times New Roman"/>
          <w:iCs/>
          <w:lang w:eastAsia="es-ES"/>
        </w:rPr>
      </w:pPr>
    </w:p>
    <w:p w:rsidR="00207327" w:rsidRDefault="00207327" w:rsidP="0016552A">
      <w:pPr>
        <w:ind w:firstLine="720"/>
        <w:jc w:val="both"/>
        <w:rPr>
          <w:rFonts w:ascii="Times New Roman" w:eastAsiaTheme="majorEastAsia" w:hAnsi="Times New Roman" w:cs="Times New Roman"/>
          <w:iCs/>
          <w:lang w:eastAsia="es-ES"/>
        </w:rPr>
      </w:pPr>
    </w:p>
    <w:p w:rsidR="00207327" w:rsidRPr="0016552A" w:rsidRDefault="00207327" w:rsidP="0016552A">
      <w:pPr>
        <w:ind w:firstLine="720"/>
        <w:jc w:val="both"/>
        <w:rPr>
          <w:rFonts w:ascii="Times New Roman" w:eastAsiaTheme="majorEastAsia" w:hAnsi="Times New Roman" w:cs="Times New Roman"/>
          <w:iCs/>
          <w:lang w:eastAsia="es-ES"/>
        </w:rPr>
      </w:pPr>
    </w:p>
    <w:p w:rsidR="004163F2" w:rsidRPr="00ED20FF" w:rsidRDefault="004163F2" w:rsidP="001A5057">
      <w:pPr>
        <w:numPr>
          <w:ilvl w:val="0"/>
          <w:numId w:val="11"/>
        </w:numPr>
        <w:ind w:left="0" w:firstLine="0"/>
        <w:jc w:val="left"/>
        <w:outlineLvl w:val="2"/>
        <w:rPr>
          <w:rFonts w:ascii="Times New Roman" w:eastAsiaTheme="majorEastAsia" w:hAnsi="Times New Roman" w:cs="Times New Roman"/>
          <w:b/>
          <w:i/>
          <w:iCs/>
          <w:lang w:eastAsia="es-ES"/>
        </w:rPr>
      </w:pPr>
      <w:r w:rsidRPr="00ED20FF">
        <w:rPr>
          <w:rFonts w:ascii="Times New Roman" w:eastAsiaTheme="majorEastAsia" w:hAnsi="Times New Roman" w:cs="Times New Roman"/>
          <w:b/>
          <w:i/>
          <w:iCs/>
          <w:lang w:eastAsia="es-ES"/>
        </w:rPr>
        <w:lastRenderedPageBreak/>
        <w:t>Factor Económico.</w:t>
      </w:r>
    </w:p>
    <w:p w:rsidR="004163F2" w:rsidRPr="00A3163F" w:rsidRDefault="004163F2" w:rsidP="00382AB7">
      <w:pPr>
        <w:tabs>
          <w:tab w:val="left" w:pos="709"/>
        </w:tabs>
        <w:spacing w:after="160"/>
        <w:ind w:firstLine="709"/>
        <w:jc w:val="both"/>
        <w:rPr>
          <w:rFonts w:ascii="Times New Roman" w:eastAsia="Times New Roman" w:hAnsi="Times New Roman" w:cs="Times New Roman"/>
          <w:bCs/>
          <w:lang w:eastAsia="es-ES"/>
        </w:rPr>
      </w:pPr>
      <w:r w:rsidRPr="00A3163F">
        <w:rPr>
          <w:rFonts w:ascii="Times New Roman" w:eastAsia="Times New Roman" w:hAnsi="Times New Roman" w:cs="Times New Roman"/>
          <w:bCs/>
          <w:lang w:eastAsia="es-ES"/>
        </w:rPr>
        <w:t>En la actualidad el Ecuador se está reactivando económicamente, ya que en su mayoría de entidades están laborando, pero corre gran incertidumbre con lo que pasara ya que conforme pase el tiempo a un sigue presente la crisis sanitaria, donde aparecen nuevas variantes, y esto causa que la economía del país decaiga de forma mínima,  y sobre todo la tasa de desempleo aumente no obstante eso si no que le crecimiento de subempleo, aumente donde la población trabaja en ciertas áreas por una remuneración menos que el salario mínimo, a pesar de que este año se incrementó el salario básico unificado ($25.00).</w:t>
      </w:r>
    </w:p>
    <w:p w:rsidR="004163F2" w:rsidRPr="00A3163F" w:rsidRDefault="004163F2" w:rsidP="001A5057">
      <w:pPr>
        <w:tabs>
          <w:tab w:val="left" w:pos="709"/>
        </w:tabs>
        <w:spacing w:after="160"/>
        <w:ind w:firstLine="709"/>
        <w:jc w:val="both"/>
        <w:rPr>
          <w:rFonts w:ascii="Times New Roman" w:eastAsia="Times New Roman" w:hAnsi="Times New Roman" w:cs="Times New Roman"/>
          <w:lang w:eastAsia="es-ES"/>
        </w:rPr>
      </w:pPr>
      <w:r w:rsidRPr="00A3163F">
        <w:rPr>
          <w:rFonts w:ascii="Times New Roman" w:eastAsia="Times New Roman" w:hAnsi="Times New Roman" w:cs="Times New Roman"/>
          <w:lang w:eastAsia="es-ES"/>
        </w:rPr>
        <w:t>Es por eso que Detalles Karla está y estará sujeto al desarrollo económico que presente el país por lo que la fijación de precios en sus productos y servicios dependerá de la tasa inflacionaria anual que presente el Ecuador, así como de la variación en los precios de la materia prima.</w:t>
      </w:r>
    </w:p>
    <w:p w:rsidR="004163F2" w:rsidRPr="00ED20FF" w:rsidRDefault="004163F2" w:rsidP="001A5057">
      <w:pPr>
        <w:numPr>
          <w:ilvl w:val="0"/>
          <w:numId w:val="11"/>
        </w:numPr>
        <w:ind w:left="0" w:firstLine="0"/>
        <w:jc w:val="left"/>
        <w:outlineLvl w:val="2"/>
        <w:rPr>
          <w:rFonts w:ascii="Times New Roman" w:eastAsiaTheme="majorEastAsia" w:hAnsi="Times New Roman" w:cs="Times New Roman"/>
          <w:b/>
          <w:i/>
          <w:iCs/>
          <w:lang w:eastAsia="es-ES"/>
        </w:rPr>
      </w:pPr>
      <w:r w:rsidRPr="00ED20FF">
        <w:rPr>
          <w:rFonts w:ascii="Times New Roman" w:eastAsiaTheme="majorEastAsia" w:hAnsi="Times New Roman" w:cs="Times New Roman"/>
          <w:b/>
          <w:i/>
          <w:iCs/>
          <w:lang w:eastAsia="es-ES"/>
        </w:rPr>
        <w:t>Factor Social.</w:t>
      </w:r>
    </w:p>
    <w:p w:rsidR="004163F2" w:rsidRDefault="004163F2" w:rsidP="00382AB7">
      <w:pPr>
        <w:tabs>
          <w:tab w:val="left" w:pos="709"/>
        </w:tabs>
        <w:spacing w:after="160"/>
        <w:ind w:firstLine="709"/>
        <w:jc w:val="both"/>
        <w:rPr>
          <w:rFonts w:ascii="Times New Roman" w:eastAsia="Times New Roman" w:hAnsi="Times New Roman" w:cs="Times New Roman"/>
          <w:lang w:eastAsia="es-ES"/>
        </w:rPr>
      </w:pPr>
      <w:r w:rsidRPr="00A3163F">
        <w:rPr>
          <w:rFonts w:ascii="Times New Roman" w:eastAsia="Times New Roman" w:hAnsi="Times New Roman" w:cs="Times New Roman"/>
          <w:lang w:eastAsia="es-ES"/>
        </w:rPr>
        <w:t>Como se mencionó con anterioridad en base a la ubicación donde operara Detalles Karla, es una zona rural, y a pesar de que su modelo de negocio se manejara por medios digitales, los moradores en si su mayoría de jóvenes deciden alojarse a la ciudad por temas académicos, por ende ya no estarían al consumo de las Cajitas sorpresas personalizadas, además que los gustos de las personas varia, es por ello que Detalles Karla trabajaron mucho la innovación de sus temáticas y sobre todo para así poder generar clientes potenciales.</w:t>
      </w:r>
    </w:p>
    <w:p w:rsidR="0016552A" w:rsidRPr="00B042A8" w:rsidRDefault="0016552A" w:rsidP="0016552A">
      <w:pPr>
        <w:numPr>
          <w:ilvl w:val="0"/>
          <w:numId w:val="11"/>
        </w:numPr>
        <w:spacing w:after="160"/>
        <w:jc w:val="both"/>
        <w:outlineLvl w:val="3"/>
        <w:rPr>
          <w:rFonts w:ascii="Times New Roman" w:eastAsiaTheme="majorEastAsia" w:hAnsi="Times New Roman" w:cs="Times New Roman"/>
          <w:b/>
          <w:i/>
          <w:iCs/>
          <w:lang w:eastAsia="es-ES"/>
        </w:rPr>
      </w:pPr>
      <w:r w:rsidRPr="00B042A8">
        <w:rPr>
          <w:rFonts w:ascii="Times New Roman" w:eastAsiaTheme="majorEastAsia" w:hAnsi="Times New Roman" w:cs="Times New Roman"/>
          <w:b/>
          <w:i/>
          <w:iCs/>
          <w:lang w:eastAsia="es-ES"/>
        </w:rPr>
        <w:t>Factor Tecnológico.</w:t>
      </w:r>
    </w:p>
    <w:p w:rsidR="00207327" w:rsidRDefault="0016552A" w:rsidP="0016552A">
      <w:pPr>
        <w:tabs>
          <w:tab w:val="left" w:pos="709"/>
        </w:tabs>
        <w:spacing w:after="160"/>
        <w:ind w:firstLine="709"/>
        <w:jc w:val="both"/>
        <w:rPr>
          <w:rFonts w:ascii="Times New Roman" w:eastAsia="Times New Roman" w:hAnsi="Times New Roman" w:cs="Times New Roman"/>
          <w:lang w:eastAsia="es-ES"/>
        </w:rPr>
      </w:pPr>
      <w:r w:rsidRPr="00A3163F">
        <w:rPr>
          <w:rFonts w:ascii="Times New Roman" w:eastAsia="Times New Roman" w:hAnsi="Times New Roman" w:cs="Times New Roman"/>
          <w:lang w:eastAsia="es-ES"/>
        </w:rPr>
        <w:t xml:space="preserve">Como es de conocimiento general, se sabe que hoy en día la tecnóloga se ha convertido en una de las herramientas muy importantes dentro de la producción sobre </w:t>
      </w:r>
      <w:r w:rsidR="00207327" w:rsidRPr="00A3163F">
        <w:rPr>
          <w:rFonts w:ascii="Times New Roman" w:eastAsia="Times New Roman" w:hAnsi="Times New Roman" w:cs="Times New Roman"/>
          <w:lang w:eastAsia="es-ES"/>
        </w:rPr>
        <w:t>todo es</w:t>
      </w:r>
      <w:r w:rsidRPr="00A3163F">
        <w:rPr>
          <w:rFonts w:ascii="Times New Roman" w:eastAsia="Times New Roman" w:hAnsi="Times New Roman" w:cs="Times New Roman"/>
          <w:lang w:eastAsia="es-ES"/>
        </w:rPr>
        <w:t xml:space="preserve"> uno de los principales medios de comunicación y a su vez para emprender, a pesar de que no se utilizaba muy a menudo dentro de la era empresarial , a raíz de la crisis sanitaria la mayoría de ideas de negocios implementaron la tecnología haciendo uso de med</w:t>
      </w:r>
      <w:r w:rsidR="00207327">
        <w:rPr>
          <w:rFonts w:ascii="Times New Roman" w:eastAsia="Times New Roman" w:hAnsi="Times New Roman" w:cs="Times New Roman"/>
          <w:lang w:eastAsia="es-ES"/>
        </w:rPr>
        <w:t>ios digitales en base a ventas.</w:t>
      </w:r>
    </w:p>
    <w:p w:rsidR="0016552A" w:rsidRDefault="00207327" w:rsidP="0016552A">
      <w:pPr>
        <w:tabs>
          <w:tab w:val="left" w:pos="709"/>
        </w:tabs>
        <w:spacing w:after="160"/>
        <w:ind w:firstLine="709"/>
        <w:jc w:val="both"/>
        <w:rPr>
          <w:rFonts w:ascii="Times New Roman" w:eastAsia="Times New Roman" w:hAnsi="Times New Roman" w:cs="Times New Roman"/>
          <w:lang w:eastAsia="es-ES"/>
        </w:rPr>
      </w:pPr>
      <w:r>
        <w:rPr>
          <w:rFonts w:ascii="Times New Roman" w:eastAsia="Times New Roman" w:hAnsi="Times New Roman" w:cs="Times New Roman"/>
          <w:lang w:eastAsia="es-ES"/>
        </w:rPr>
        <w:lastRenderedPageBreak/>
        <w:t>A</w:t>
      </w:r>
      <w:r w:rsidR="0016552A" w:rsidRPr="00A3163F">
        <w:rPr>
          <w:rFonts w:ascii="Times New Roman" w:eastAsia="Times New Roman" w:hAnsi="Times New Roman" w:cs="Times New Roman"/>
          <w:lang w:eastAsia="es-ES"/>
        </w:rPr>
        <w:t xml:space="preserve"> su vez para el servicio de entrega que </w:t>
      </w:r>
      <w:r w:rsidRPr="00A3163F">
        <w:rPr>
          <w:rFonts w:ascii="Times New Roman" w:eastAsia="Times New Roman" w:hAnsi="Times New Roman" w:cs="Times New Roman"/>
          <w:lang w:eastAsia="es-ES"/>
        </w:rPr>
        <w:t>en</w:t>
      </w:r>
      <w:r>
        <w:rPr>
          <w:rFonts w:ascii="Times New Roman" w:eastAsia="Times New Roman" w:hAnsi="Times New Roman" w:cs="Times New Roman"/>
          <w:lang w:eastAsia="es-ES"/>
        </w:rPr>
        <w:t xml:space="preserve"> base</w:t>
      </w:r>
      <w:r w:rsidR="0016552A" w:rsidRPr="00A3163F">
        <w:rPr>
          <w:rFonts w:ascii="Times New Roman" w:eastAsia="Times New Roman" w:hAnsi="Times New Roman" w:cs="Times New Roman"/>
          <w:lang w:eastAsia="es-ES"/>
        </w:rPr>
        <w:t xml:space="preserve"> a ciertos aplicativos se pude saber con ciencia cierta la dirección exacta en tiempo </w:t>
      </w:r>
      <w:r w:rsidR="0016552A">
        <w:rPr>
          <w:rFonts w:ascii="Times New Roman" w:eastAsia="Times New Roman" w:hAnsi="Times New Roman" w:cs="Times New Roman"/>
          <w:lang w:eastAsia="es-ES"/>
        </w:rPr>
        <w:t>real para la respectiva entrega.</w:t>
      </w:r>
    </w:p>
    <w:p w:rsidR="0016552A" w:rsidRDefault="0016552A" w:rsidP="0008262F">
      <w:pPr>
        <w:tabs>
          <w:tab w:val="left" w:pos="709"/>
        </w:tabs>
        <w:spacing w:after="160"/>
        <w:ind w:firstLine="709"/>
        <w:jc w:val="both"/>
        <w:rPr>
          <w:rFonts w:ascii="Times New Roman" w:eastAsia="Times New Roman" w:hAnsi="Times New Roman" w:cs="Times New Roman"/>
          <w:lang w:eastAsia="es-ES"/>
        </w:rPr>
      </w:pPr>
      <w:r>
        <w:rPr>
          <w:rFonts w:ascii="Times New Roman" w:eastAsia="Times New Roman" w:hAnsi="Times New Roman" w:cs="Times New Roman"/>
          <w:lang w:eastAsia="es-ES"/>
        </w:rPr>
        <w:t xml:space="preserve"> A</w:t>
      </w:r>
      <w:r w:rsidRPr="00A3163F">
        <w:rPr>
          <w:rFonts w:ascii="Times New Roman" w:eastAsia="Times New Roman" w:hAnsi="Times New Roman" w:cs="Times New Roman"/>
          <w:lang w:eastAsia="es-ES"/>
        </w:rPr>
        <w:t xml:space="preserve">demás, que </w:t>
      </w:r>
      <w:r w:rsidR="0008262F">
        <w:rPr>
          <w:rFonts w:ascii="Times New Roman" w:eastAsia="Times New Roman" w:hAnsi="Times New Roman" w:cs="Times New Roman"/>
          <w:lang w:eastAsia="es-ES"/>
        </w:rPr>
        <w:t>el gran uso</w:t>
      </w:r>
      <w:r w:rsidR="0008262F" w:rsidRPr="00A3163F">
        <w:rPr>
          <w:rFonts w:ascii="Times New Roman" w:eastAsia="Times New Roman" w:hAnsi="Times New Roman" w:cs="Times New Roman"/>
          <w:lang w:eastAsia="es-ES"/>
        </w:rPr>
        <w:t xml:space="preserve"> de redes sociales se ha</w:t>
      </w:r>
      <w:r w:rsidRPr="00A3163F">
        <w:rPr>
          <w:rFonts w:ascii="Times New Roman" w:eastAsia="Times New Roman" w:hAnsi="Times New Roman" w:cs="Times New Roman"/>
          <w:lang w:eastAsia="es-ES"/>
        </w:rPr>
        <w:t xml:space="preserve"> convertido en el auge de los emprendedores quienes tienen gran acogida por la población ya que optan por este medio más seguro, confiable, rápido y sobre todo</w:t>
      </w:r>
      <w:r>
        <w:rPr>
          <w:rFonts w:ascii="Times New Roman" w:eastAsia="Times New Roman" w:hAnsi="Times New Roman" w:cs="Times New Roman"/>
          <w:lang w:eastAsia="es-ES"/>
        </w:rPr>
        <w:t xml:space="preserve"> desde la comodidad de su hogar.</w:t>
      </w:r>
    </w:p>
    <w:p w:rsidR="00207327" w:rsidRDefault="0016552A" w:rsidP="00C44467">
      <w:pPr>
        <w:tabs>
          <w:tab w:val="left" w:pos="709"/>
        </w:tabs>
        <w:spacing w:after="160"/>
        <w:ind w:firstLine="709"/>
        <w:jc w:val="both"/>
        <w:rPr>
          <w:rFonts w:ascii="Times New Roman" w:eastAsia="Times New Roman" w:hAnsi="Times New Roman" w:cs="Times New Roman"/>
          <w:lang w:eastAsia="es-ES"/>
        </w:rPr>
      </w:pPr>
      <w:r>
        <w:rPr>
          <w:rFonts w:ascii="Times New Roman" w:eastAsia="Times New Roman" w:hAnsi="Times New Roman" w:cs="Times New Roman"/>
          <w:lang w:eastAsia="es-ES"/>
        </w:rPr>
        <w:t xml:space="preserve"> E</w:t>
      </w:r>
      <w:r w:rsidRPr="00A3163F">
        <w:rPr>
          <w:rFonts w:ascii="Times New Roman" w:eastAsia="Times New Roman" w:hAnsi="Times New Roman" w:cs="Times New Roman"/>
          <w:lang w:eastAsia="es-ES"/>
        </w:rPr>
        <w:t>s por ello que Detalles Karla implementara su idea de negocio mediante el uso de redes sociales y a, su vez haciendo uso de maquinaria tecnológica para brindar un producto de calidad. Además de ello la mayoría de personas han optado por utilizar aplicativos que las entidades financieras han emitido para mayor facilidad permitiendo así a genera a las personas ser más flexibles a l</w:t>
      </w:r>
      <w:r w:rsidR="00C44467">
        <w:rPr>
          <w:rFonts w:ascii="Times New Roman" w:eastAsia="Times New Roman" w:hAnsi="Times New Roman" w:cs="Times New Roman"/>
          <w:lang w:eastAsia="es-ES"/>
        </w:rPr>
        <w:t>a hora de comprar por internet.</w:t>
      </w:r>
    </w:p>
    <w:p w:rsidR="00207327" w:rsidRDefault="0008262F" w:rsidP="0016552A">
      <w:pPr>
        <w:tabs>
          <w:tab w:val="left" w:pos="709"/>
        </w:tabs>
        <w:spacing w:after="160"/>
        <w:ind w:firstLine="709"/>
        <w:jc w:val="both"/>
        <w:rPr>
          <w:rFonts w:ascii="Times New Roman" w:eastAsia="Times New Roman" w:hAnsi="Times New Roman" w:cs="Times New Roman"/>
          <w:lang w:eastAsia="es-ES"/>
        </w:rPr>
      </w:pPr>
      <w:r>
        <w:rPr>
          <w:rFonts w:ascii="Times New Roman" w:eastAsia="Times New Roman" w:hAnsi="Times New Roman" w:cs="Times New Roman"/>
          <w:lang w:eastAsia="es-ES"/>
        </w:rPr>
        <w:t>En resumen, mediante estos factores, se pudo identificar como una oportunidad el uso de la tecnología que hoy en día las personas han adquirido</w:t>
      </w:r>
      <w:r w:rsidR="00207327">
        <w:rPr>
          <w:rFonts w:ascii="Times New Roman" w:eastAsia="Times New Roman" w:hAnsi="Times New Roman" w:cs="Times New Roman"/>
          <w:lang w:eastAsia="es-ES"/>
        </w:rPr>
        <w:t>, además el gran aporte que ha tendido en las ideas de negocio, otro aspecto positivo es que el gobierno apoya a las microempresas a seguir creciendo y sobre todo a generar empleo en b</w:t>
      </w:r>
      <w:r w:rsidR="00C44467">
        <w:rPr>
          <w:rFonts w:ascii="Times New Roman" w:eastAsia="Times New Roman" w:hAnsi="Times New Roman" w:cs="Times New Roman"/>
          <w:lang w:eastAsia="es-ES"/>
        </w:rPr>
        <w:t>ase a benéfico de créditos a tas</w:t>
      </w:r>
      <w:r w:rsidR="00207327">
        <w:rPr>
          <w:rFonts w:ascii="Times New Roman" w:eastAsia="Times New Roman" w:hAnsi="Times New Roman" w:cs="Times New Roman"/>
          <w:lang w:eastAsia="es-ES"/>
        </w:rPr>
        <w:t xml:space="preserve">as bajas de interés. </w:t>
      </w:r>
    </w:p>
    <w:p w:rsidR="0008262F" w:rsidRPr="0016552A" w:rsidRDefault="00207327" w:rsidP="0016552A">
      <w:pPr>
        <w:tabs>
          <w:tab w:val="left" w:pos="709"/>
        </w:tabs>
        <w:spacing w:after="160"/>
        <w:ind w:firstLine="709"/>
        <w:jc w:val="both"/>
        <w:rPr>
          <w:rFonts w:ascii="Times New Roman" w:eastAsia="Times New Roman" w:hAnsi="Times New Roman" w:cs="Times New Roman"/>
          <w:lang w:eastAsia="es-ES"/>
        </w:rPr>
      </w:pPr>
      <w:r>
        <w:rPr>
          <w:rFonts w:ascii="Times New Roman" w:eastAsia="Times New Roman" w:hAnsi="Times New Roman" w:cs="Times New Roman"/>
          <w:lang w:eastAsia="es-ES"/>
        </w:rPr>
        <w:t xml:space="preserve"> Por otra parte, se presenta amenazas como la migración de la población a lugares urbanos por temas de estudio ya en base a personas jóvenes que ejercen estudios universitarios, por otro lado, está la fuente de ingresos que la mayoría de la población posee mediante labor en entidades públicas siendo </w:t>
      </w:r>
      <w:r w:rsidR="004C7823">
        <w:rPr>
          <w:rFonts w:ascii="Times New Roman" w:eastAsia="Times New Roman" w:hAnsi="Times New Roman" w:cs="Times New Roman"/>
          <w:lang w:eastAsia="es-ES"/>
        </w:rPr>
        <w:t>así</w:t>
      </w:r>
      <w:r>
        <w:rPr>
          <w:rFonts w:ascii="Times New Roman" w:eastAsia="Times New Roman" w:hAnsi="Times New Roman" w:cs="Times New Roman"/>
          <w:lang w:eastAsia="es-ES"/>
        </w:rPr>
        <w:t xml:space="preserve"> una desventaja ya que son por periodos de corto plazo. </w:t>
      </w:r>
    </w:p>
    <w:p w:rsidR="004163F2" w:rsidRPr="00A3163F" w:rsidRDefault="004163F2" w:rsidP="001A5057">
      <w:pPr>
        <w:numPr>
          <w:ilvl w:val="0"/>
          <w:numId w:val="15"/>
        </w:numPr>
        <w:spacing w:after="160"/>
        <w:jc w:val="both"/>
        <w:outlineLvl w:val="1"/>
        <w:rPr>
          <w:rFonts w:ascii="Times New Roman" w:eastAsiaTheme="minorHAnsi" w:hAnsi="Times New Roman" w:cs="Times New Roman"/>
          <w:b/>
          <w:bCs/>
          <w:vanish/>
          <w:lang w:eastAsia="en-US"/>
        </w:rPr>
      </w:pPr>
      <w:bookmarkStart w:id="157" w:name="_Toc61439510"/>
      <w:bookmarkStart w:id="158" w:name="_Toc61439728"/>
      <w:bookmarkStart w:id="159" w:name="_Toc61439836"/>
      <w:bookmarkStart w:id="160" w:name="_Toc62654286"/>
      <w:bookmarkStart w:id="161" w:name="_Toc62742731"/>
      <w:bookmarkStart w:id="162" w:name="_Toc62743080"/>
      <w:bookmarkStart w:id="163" w:name="_Toc62743391"/>
      <w:bookmarkStart w:id="164" w:name="_Toc62743795"/>
      <w:bookmarkStart w:id="165" w:name="_Toc62743951"/>
      <w:bookmarkStart w:id="166" w:name="_Toc62744263"/>
      <w:bookmarkStart w:id="167" w:name="_Toc62744419"/>
      <w:bookmarkStart w:id="168" w:name="_Toc62744575"/>
      <w:bookmarkStart w:id="169" w:name="_Toc62745390"/>
      <w:bookmarkStart w:id="170" w:name="_Toc62745814"/>
      <w:bookmarkStart w:id="171" w:name="_Toc62750897"/>
      <w:bookmarkStart w:id="172" w:name="_Toc62753840"/>
      <w:bookmarkStart w:id="173" w:name="_Toc97064065"/>
      <w:bookmarkStart w:id="174" w:name="_Toc97146978"/>
      <w:bookmarkStart w:id="175" w:name="_Toc97147111"/>
      <w:bookmarkStart w:id="176" w:name="_Toc97147200"/>
      <w:bookmarkStart w:id="177" w:name="_Toc97147730"/>
      <w:bookmarkStart w:id="178" w:name="_Toc97148671"/>
      <w:bookmarkStart w:id="179" w:name="_Toc97148843"/>
      <w:bookmarkStart w:id="180" w:name="_Toc97742676"/>
      <w:bookmarkStart w:id="181" w:name="_Toc97742968"/>
      <w:bookmarkStart w:id="182" w:name="_Toc97743053"/>
      <w:bookmarkStart w:id="183" w:name="_Toc97768921"/>
      <w:bookmarkStart w:id="184" w:name="_Toc97918565"/>
      <w:bookmarkStart w:id="185" w:name="_Toc97927811"/>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4163F2" w:rsidRPr="00A3163F" w:rsidRDefault="004163F2" w:rsidP="001A5057">
      <w:pPr>
        <w:numPr>
          <w:ilvl w:val="0"/>
          <w:numId w:val="15"/>
        </w:numPr>
        <w:spacing w:after="160"/>
        <w:jc w:val="both"/>
        <w:outlineLvl w:val="1"/>
        <w:rPr>
          <w:rFonts w:ascii="Times New Roman" w:eastAsiaTheme="minorHAnsi" w:hAnsi="Times New Roman" w:cs="Times New Roman"/>
          <w:b/>
          <w:bCs/>
          <w:vanish/>
          <w:lang w:eastAsia="en-US"/>
        </w:rPr>
      </w:pPr>
      <w:bookmarkStart w:id="186" w:name="_Toc61439511"/>
      <w:bookmarkStart w:id="187" w:name="_Toc61439729"/>
      <w:bookmarkStart w:id="188" w:name="_Toc61439837"/>
      <w:bookmarkStart w:id="189" w:name="_Toc62654287"/>
      <w:bookmarkStart w:id="190" w:name="_Toc62742732"/>
      <w:bookmarkStart w:id="191" w:name="_Toc62743081"/>
      <w:bookmarkStart w:id="192" w:name="_Toc62743392"/>
      <w:bookmarkStart w:id="193" w:name="_Toc62743796"/>
      <w:bookmarkStart w:id="194" w:name="_Toc62743952"/>
      <w:bookmarkStart w:id="195" w:name="_Toc62744264"/>
      <w:bookmarkStart w:id="196" w:name="_Toc62744420"/>
      <w:bookmarkStart w:id="197" w:name="_Toc62744576"/>
      <w:bookmarkStart w:id="198" w:name="_Toc62745391"/>
      <w:bookmarkStart w:id="199" w:name="_Toc62745815"/>
      <w:bookmarkStart w:id="200" w:name="_Toc62750898"/>
      <w:bookmarkStart w:id="201" w:name="_Toc62753841"/>
      <w:bookmarkStart w:id="202" w:name="_Toc97064066"/>
      <w:bookmarkStart w:id="203" w:name="_Toc97146979"/>
      <w:bookmarkStart w:id="204" w:name="_Toc97147112"/>
      <w:bookmarkStart w:id="205" w:name="_Toc97147201"/>
      <w:bookmarkStart w:id="206" w:name="_Toc97147731"/>
      <w:bookmarkStart w:id="207" w:name="_Toc97148672"/>
      <w:bookmarkStart w:id="208" w:name="_Toc97148844"/>
      <w:bookmarkStart w:id="209" w:name="_Toc97742677"/>
      <w:bookmarkStart w:id="210" w:name="_Toc97742969"/>
      <w:bookmarkStart w:id="211" w:name="_Toc97743054"/>
      <w:bookmarkStart w:id="212" w:name="_Toc97768922"/>
      <w:bookmarkStart w:id="213" w:name="_Toc97918566"/>
      <w:bookmarkStart w:id="214" w:name="_Toc97927812"/>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rsidR="004163F2" w:rsidRPr="00A3163F" w:rsidRDefault="004163F2" w:rsidP="001A5057">
      <w:pPr>
        <w:numPr>
          <w:ilvl w:val="0"/>
          <w:numId w:val="15"/>
        </w:numPr>
        <w:spacing w:after="160"/>
        <w:jc w:val="both"/>
        <w:outlineLvl w:val="1"/>
        <w:rPr>
          <w:rFonts w:ascii="Times New Roman" w:eastAsiaTheme="minorHAnsi" w:hAnsi="Times New Roman" w:cs="Times New Roman"/>
          <w:b/>
          <w:bCs/>
          <w:vanish/>
          <w:lang w:eastAsia="en-US"/>
        </w:rPr>
      </w:pPr>
      <w:bookmarkStart w:id="215" w:name="_Toc61439512"/>
      <w:bookmarkStart w:id="216" w:name="_Toc61439730"/>
      <w:bookmarkStart w:id="217" w:name="_Toc61439838"/>
      <w:bookmarkStart w:id="218" w:name="_Toc62654288"/>
      <w:bookmarkStart w:id="219" w:name="_Toc62742733"/>
      <w:bookmarkStart w:id="220" w:name="_Toc62743082"/>
      <w:bookmarkStart w:id="221" w:name="_Toc62743393"/>
      <w:bookmarkStart w:id="222" w:name="_Toc62743797"/>
      <w:bookmarkStart w:id="223" w:name="_Toc62743953"/>
      <w:bookmarkStart w:id="224" w:name="_Toc62744265"/>
      <w:bookmarkStart w:id="225" w:name="_Toc62744421"/>
      <w:bookmarkStart w:id="226" w:name="_Toc62744577"/>
      <w:bookmarkStart w:id="227" w:name="_Toc62745392"/>
      <w:bookmarkStart w:id="228" w:name="_Toc62745816"/>
      <w:bookmarkStart w:id="229" w:name="_Toc62750899"/>
      <w:bookmarkStart w:id="230" w:name="_Toc62753842"/>
      <w:bookmarkStart w:id="231" w:name="_Toc97064067"/>
      <w:bookmarkStart w:id="232" w:name="_Toc97146980"/>
      <w:bookmarkStart w:id="233" w:name="_Toc97147113"/>
      <w:bookmarkStart w:id="234" w:name="_Toc97147202"/>
      <w:bookmarkStart w:id="235" w:name="_Toc97147732"/>
      <w:bookmarkStart w:id="236" w:name="_Toc97148673"/>
      <w:bookmarkStart w:id="237" w:name="_Toc97148845"/>
      <w:bookmarkStart w:id="238" w:name="_Toc97742678"/>
      <w:bookmarkStart w:id="239" w:name="_Toc97742970"/>
      <w:bookmarkStart w:id="240" w:name="_Toc97743055"/>
      <w:bookmarkStart w:id="241" w:name="_Toc97768923"/>
      <w:bookmarkStart w:id="242" w:name="_Toc97918567"/>
      <w:bookmarkStart w:id="243" w:name="_Toc97927813"/>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rsidR="004163F2" w:rsidRPr="00A3163F" w:rsidRDefault="004163F2" w:rsidP="001A5057">
      <w:pPr>
        <w:numPr>
          <w:ilvl w:val="1"/>
          <w:numId w:val="15"/>
        </w:numPr>
        <w:spacing w:after="160"/>
        <w:jc w:val="both"/>
        <w:outlineLvl w:val="1"/>
        <w:rPr>
          <w:rFonts w:ascii="Times New Roman" w:eastAsiaTheme="minorHAnsi" w:hAnsi="Times New Roman" w:cs="Times New Roman"/>
          <w:b/>
          <w:bCs/>
          <w:vanish/>
          <w:lang w:eastAsia="en-US"/>
        </w:rPr>
      </w:pPr>
      <w:bookmarkStart w:id="244" w:name="_Toc61439513"/>
      <w:bookmarkStart w:id="245" w:name="_Toc61439731"/>
      <w:bookmarkStart w:id="246" w:name="_Toc61439839"/>
      <w:bookmarkStart w:id="247" w:name="_Toc62654289"/>
      <w:bookmarkStart w:id="248" w:name="_Toc62742734"/>
      <w:bookmarkStart w:id="249" w:name="_Toc62743083"/>
      <w:bookmarkStart w:id="250" w:name="_Toc62743394"/>
      <w:bookmarkStart w:id="251" w:name="_Toc62743798"/>
      <w:bookmarkStart w:id="252" w:name="_Toc62743954"/>
      <w:bookmarkStart w:id="253" w:name="_Toc62744266"/>
      <w:bookmarkStart w:id="254" w:name="_Toc62744422"/>
      <w:bookmarkStart w:id="255" w:name="_Toc62744578"/>
      <w:bookmarkStart w:id="256" w:name="_Toc62745393"/>
      <w:bookmarkStart w:id="257" w:name="_Toc62745817"/>
      <w:bookmarkStart w:id="258" w:name="_Toc62750900"/>
      <w:bookmarkStart w:id="259" w:name="_Toc62753843"/>
      <w:bookmarkStart w:id="260" w:name="_Toc97064068"/>
      <w:bookmarkStart w:id="261" w:name="_Toc97146981"/>
      <w:bookmarkStart w:id="262" w:name="_Toc97147114"/>
      <w:bookmarkStart w:id="263" w:name="_Toc97147203"/>
      <w:bookmarkStart w:id="264" w:name="_Toc97147733"/>
      <w:bookmarkStart w:id="265" w:name="_Toc97148674"/>
      <w:bookmarkStart w:id="266" w:name="_Toc97148846"/>
      <w:bookmarkStart w:id="267" w:name="_Toc97742679"/>
      <w:bookmarkStart w:id="268" w:name="_Toc97742971"/>
      <w:bookmarkStart w:id="269" w:name="_Toc97743056"/>
      <w:bookmarkStart w:id="270" w:name="_Toc97768924"/>
      <w:bookmarkStart w:id="271" w:name="_Toc97918568"/>
      <w:bookmarkStart w:id="272" w:name="_Toc97927814"/>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rsidR="004163F2" w:rsidRPr="00A3163F" w:rsidRDefault="004163F2" w:rsidP="001A5057">
      <w:pPr>
        <w:numPr>
          <w:ilvl w:val="1"/>
          <w:numId w:val="15"/>
        </w:numPr>
        <w:spacing w:after="160"/>
        <w:jc w:val="both"/>
        <w:outlineLvl w:val="1"/>
        <w:rPr>
          <w:rFonts w:ascii="Times New Roman" w:eastAsiaTheme="minorHAnsi" w:hAnsi="Times New Roman" w:cs="Times New Roman"/>
          <w:b/>
          <w:bCs/>
          <w:vanish/>
          <w:lang w:eastAsia="en-US"/>
        </w:rPr>
      </w:pPr>
      <w:bookmarkStart w:id="273" w:name="_Toc61439514"/>
      <w:bookmarkStart w:id="274" w:name="_Toc61439732"/>
      <w:bookmarkStart w:id="275" w:name="_Toc61439840"/>
      <w:bookmarkStart w:id="276" w:name="_Toc62654290"/>
      <w:bookmarkStart w:id="277" w:name="_Toc62742735"/>
      <w:bookmarkStart w:id="278" w:name="_Toc62743084"/>
      <w:bookmarkStart w:id="279" w:name="_Toc62743395"/>
      <w:bookmarkStart w:id="280" w:name="_Toc62743799"/>
      <w:bookmarkStart w:id="281" w:name="_Toc62743955"/>
      <w:bookmarkStart w:id="282" w:name="_Toc62744267"/>
      <w:bookmarkStart w:id="283" w:name="_Toc62744423"/>
      <w:bookmarkStart w:id="284" w:name="_Toc62744579"/>
      <w:bookmarkStart w:id="285" w:name="_Toc62745394"/>
      <w:bookmarkStart w:id="286" w:name="_Toc62745818"/>
      <w:bookmarkStart w:id="287" w:name="_Toc62750901"/>
      <w:bookmarkStart w:id="288" w:name="_Toc62753844"/>
      <w:bookmarkStart w:id="289" w:name="_Toc97064069"/>
      <w:bookmarkStart w:id="290" w:name="_Toc97146982"/>
      <w:bookmarkStart w:id="291" w:name="_Toc97147115"/>
      <w:bookmarkStart w:id="292" w:name="_Toc97147204"/>
      <w:bookmarkStart w:id="293" w:name="_Toc97147734"/>
      <w:bookmarkStart w:id="294" w:name="_Toc97148675"/>
      <w:bookmarkStart w:id="295" w:name="_Toc97148847"/>
      <w:bookmarkStart w:id="296" w:name="_Toc97742680"/>
      <w:bookmarkStart w:id="297" w:name="_Toc97742972"/>
      <w:bookmarkStart w:id="298" w:name="_Toc97743057"/>
      <w:bookmarkStart w:id="299" w:name="_Toc97768925"/>
      <w:bookmarkStart w:id="300" w:name="_Toc97918569"/>
      <w:bookmarkStart w:id="301" w:name="_Toc97927815"/>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rsidR="004163F2" w:rsidRPr="00A3163F" w:rsidRDefault="004163F2" w:rsidP="001A5057">
      <w:pPr>
        <w:numPr>
          <w:ilvl w:val="1"/>
          <w:numId w:val="15"/>
        </w:numPr>
        <w:spacing w:after="160"/>
        <w:jc w:val="both"/>
        <w:outlineLvl w:val="1"/>
        <w:rPr>
          <w:rFonts w:ascii="Times New Roman" w:eastAsiaTheme="minorHAnsi" w:hAnsi="Times New Roman" w:cs="Times New Roman"/>
          <w:b/>
          <w:bCs/>
          <w:vanish/>
          <w:lang w:eastAsia="en-US"/>
        </w:rPr>
      </w:pPr>
      <w:bookmarkStart w:id="302" w:name="_Toc61439515"/>
      <w:bookmarkStart w:id="303" w:name="_Toc61439733"/>
      <w:bookmarkStart w:id="304" w:name="_Toc61439841"/>
      <w:bookmarkStart w:id="305" w:name="_Toc62654291"/>
      <w:bookmarkStart w:id="306" w:name="_Toc62742736"/>
      <w:bookmarkStart w:id="307" w:name="_Toc62743085"/>
      <w:bookmarkStart w:id="308" w:name="_Toc62743396"/>
      <w:bookmarkStart w:id="309" w:name="_Toc62743800"/>
      <w:bookmarkStart w:id="310" w:name="_Toc62743956"/>
      <w:bookmarkStart w:id="311" w:name="_Toc62744268"/>
      <w:bookmarkStart w:id="312" w:name="_Toc62744424"/>
      <w:bookmarkStart w:id="313" w:name="_Toc62744580"/>
      <w:bookmarkStart w:id="314" w:name="_Toc62745395"/>
      <w:bookmarkStart w:id="315" w:name="_Toc62745819"/>
      <w:bookmarkStart w:id="316" w:name="_Toc62750902"/>
      <w:bookmarkStart w:id="317" w:name="_Toc62753845"/>
      <w:bookmarkStart w:id="318" w:name="_Toc97064070"/>
      <w:bookmarkStart w:id="319" w:name="_Toc97146983"/>
      <w:bookmarkStart w:id="320" w:name="_Toc97147116"/>
      <w:bookmarkStart w:id="321" w:name="_Toc97147205"/>
      <w:bookmarkStart w:id="322" w:name="_Toc97147735"/>
      <w:bookmarkStart w:id="323" w:name="_Toc97148676"/>
      <w:bookmarkStart w:id="324" w:name="_Toc97148848"/>
      <w:bookmarkStart w:id="325" w:name="_Toc97742681"/>
      <w:bookmarkStart w:id="326" w:name="_Toc97742973"/>
      <w:bookmarkStart w:id="327" w:name="_Toc97743058"/>
      <w:bookmarkStart w:id="328" w:name="_Toc97768926"/>
      <w:bookmarkStart w:id="329" w:name="_Toc97918570"/>
      <w:bookmarkStart w:id="330" w:name="_Toc97927816"/>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rsidR="004163F2" w:rsidRPr="00A3163F" w:rsidRDefault="004163F2" w:rsidP="001A5057">
      <w:pPr>
        <w:numPr>
          <w:ilvl w:val="1"/>
          <w:numId w:val="15"/>
        </w:numPr>
        <w:ind w:left="0" w:firstLine="0"/>
        <w:jc w:val="left"/>
        <w:outlineLvl w:val="1"/>
        <w:rPr>
          <w:rFonts w:ascii="Times New Roman" w:eastAsiaTheme="minorHAnsi" w:hAnsi="Times New Roman" w:cs="Times New Roman"/>
          <w:b/>
          <w:bCs/>
          <w:lang w:eastAsia="en-US"/>
        </w:rPr>
      </w:pPr>
      <w:bookmarkStart w:id="331" w:name="_Toc62753846"/>
      <w:bookmarkStart w:id="332" w:name="_Toc97927817"/>
      <w:r w:rsidRPr="00A3163F">
        <w:rPr>
          <w:rFonts w:ascii="Times New Roman" w:eastAsiaTheme="minorHAnsi" w:hAnsi="Times New Roman" w:cs="Times New Roman"/>
          <w:b/>
          <w:bCs/>
          <w:lang w:eastAsia="en-US"/>
        </w:rPr>
        <w:t>Producto y servicio</w:t>
      </w:r>
      <w:bookmarkEnd w:id="331"/>
      <w:bookmarkEnd w:id="332"/>
      <w:r w:rsidRPr="00A3163F">
        <w:rPr>
          <w:rFonts w:ascii="Times New Roman" w:eastAsiaTheme="minorHAnsi" w:hAnsi="Times New Roman" w:cs="Times New Roman"/>
          <w:b/>
          <w:bCs/>
          <w:caps/>
          <w:lang w:eastAsia="en-US"/>
        </w:rPr>
        <w:tab/>
      </w:r>
    </w:p>
    <w:p w:rsidR="004163F2" w:rsidRDefault="004163F2" w:rsidP="001A5057">
      <w:pPr>
        <w:spacing w:after="160"/>
        <w:ind w:firstLine="720"/>
        <w:jc w:val="both"/>
        <w:rPr>
          <w:rFonts w:ascii="Times New Roman" w:eastAsia="Times New Roman" w:hAnsi="Times New Roman" w:cs="Times New Roman"/>
          <w:szCs w:val="22"/>
          <w:lang w:eastAsia="es-ES"/>
        </w:rPr>
      </w:pPr>
      <w:r w:rsidRPr="00A3163F">
        <w:rPr>
          <w:rFonts w:ascii="Times New Roman" w:eastAsia="Times New Roman" w:hAnsi="Times New Roman" w:cs="Times New Roman"/>
          <w:szCs w:val="22"/>
          <w:lang w:eastAsia="es-ES"/>
        </w:rPr>
        <w:t>Elaboración de cajitas sorpresas personalizadas, donde se manejará con una variedad de snacks, globos personalizados, taza personalizada, tarjetitas y fotografías, según la personificación del usuario desee según la fecha o el momento especial, además de ello que cuente con el servicio a domicilio.</w:t>
      </w:r>
    </w:p>
    <w:p w:rsidR="00B042A8" w:rsidRDefault="00B042A8" w:rsidP="001A5057">
      <w:pPr>
        <w:spacing w:after="160"/>
        <w:ind w:firstLine="720"/>
        <w:jc w:val="both"/>
        <w:rPr>
          <w:rFonts w:ascii="Times New Roman" w:eastAsia="Times New Roman" w:hAnsi="Times New Roman" w:cs="Times New Roman"/>
          <w:szCs w:val="22"/>
          <w:lang w:eastAsia="es-ES"/>
        </w:rPr>
      </w:pPr>
    </w:p>
    <w:p w:rsidR="00B042A8" w:rsidRPr="00A3163F" w:rsidRDefault="00B042A8" w:rsidP="001A5057">
      <w:pPr>
        <w:spacing w:after="160"/>
        <w:ind w:firstLine="720"/>
        <w:jc w:val="both"/>
        <w:rPr>
          <w:rFonts w:ascii="Times New Roman" w:eastAsia="Times New Roman" w:hAnsi="Times New Roman" w:cs="Times New Roman"/>
          <w:szCs w:val="22"/>
          <w:lang w:eastAsia="es-ES"/>
        </w:rPr>
      </w:pPr>
    </w:p>
    <w:p w:rsidR="004163F2" w:rsidRPr="00A3163F" w:rsidRDefault="004163F2" w:rsidP="001A5057">
      <w:pPr>
        <w:spacing w:after="160"/>
        <w:ind w:firstLine="720"/>
        <w:jc w:val="both"/>
        <w:rPr>
          <w:rFonts w:ascii="Times New Roman" w:eastAsia="Times New Roman" w:hAnsi="Times New Roman" w:cs="Times New Roman"/>
          <w:szCs w:val="22"/>
          <w:lang w:eastAsia="es-ES"/>
        </w:rPr>
      </w:pPr>
      <w:r w:rsidRPr="00A3163F">
        <w:rPr>
          <w:rFonts w:ascii="Times New Roman" w:eastAsia="Times New Roman" w:hAnsi="Times New Roman" w:cs="Times New Roman"/>
          <w:szCs w:val="22"/>
          <w:lang w:eastAsia="es-ES"/>
        </w:rPr>
        <w:lastRenderedPageBreak/>
        <w:t>Utilizar productos de calidad en base a las marcas como es el caso de las ruffles, tortolines, cerveza club, doritos, rizadas, además de estos también se trabajará con productos dulces, como gomitas, chocolates, galletas y caramelos, frutos secos como almendras, nueces y pistachos. Todos estos productos pueden llegar a estar dentro de una cajita sorpresa, pero todo depende del cliente en base a su personificación.</w:t>
      </w:r>
    </w:p>
    <w:p w:rsidR="00ED20FF" w:rsidRPr="00A3163F" w:rsidRDefault="004163F2" w:rsidP="00382AB7">
      <w:pPr>
        <w:spacing w:after="160"/>
        <w:ind w:firstLine="720"/>
        <w:jc w:val="both"/>
        <w:rPr>
          <w:rFonts w:ascii="Times New Roman" w:eastAsia="Times New Roman" w:hAnsi="Times New Roman" w:cs="Times New Roman"/>
          <w:szCs w:val="22"/>
          <w:lang w:eastAsia="es-ES"/>
        </w:rPr>
      </w:pPr>
      <w:r w:rsidRPr="00A3163F">
        <w:rPr>
          <w:rFonts w:ascii="Times New Roman" w:eastAsia="Times New Roman" w:hAnsi="Times New Roman" w:cs="Times New Roman"/>
          <w:szCs w:val="22"/>
          <w:lang w:eastAsia="es-ES"/>
        </w:rPr>
        <w:t>Realizar tazas y globos personalizados en base a frases motivadoras, dibujos y fotografías también formaran comparte del obsequio.</w:t>
      </w:r>
    </w:p>
    <w:p w:rsidR="004163F2" w:rsidRPr="001D5074" w:rsidRDefault="004163F2" w:rsidP="001A5057">
      <w:pPr>
        <w:numPr>
          <w:ilvl w:val="2"/>
          <w:numId w:val="14"/>
        </w:numPr>
        <w:ind w:left="0" w:firstLine="0"/>
        <w:jc w:val="left"/>
        <w:outlineLvl w:val="2"/>
        <w:rPr>
          <w:rFonts w:ascii="Times New Roman" w:eastAsiaTheme="majorEastAsia" w:hAnsi="Times New Roman" w:cs="Times New Roman"/>
          <w:b/>
          <w:lang w:eastAsia="en-US"/>
        </w:rPr>
      </w:pPr>
      <w:bookmarkStart w:id="333" w:name="_Toc35982306"/>
      <w:bookmarkStart w:id="334" w:name="_Toc47266509"/>
      <w:bookmarkStart w:id="335" w:name="_Toc62753847"/>
      <w:r w:rsidRPr="001D5074">
        <w:rPr>
          <w:rFonts w:ascii="Times New Roman" w:eastAsiaTheme="majorEastAsia" w:hAnsi="Times New Roman" w:cs="Times New Roman"/>
          <w:b/>
          <w:lang w:eastAsia="en-US"/>
        </w:rPr>
        <w:t>Producto Esencial</w:t>
      </w:r>
      <w:bookmarkEnd w:id="333"/>
      <w:r w:rsidRPr="001D5074">
        <w:rPr>
          <w:rFonts w:ascii="Times New Roman" w:eastAsiaTheme="majorEastAsia" w:hAnsi="Times New Roman" w:cs="Times New Roman"/>
          <w:b/>
          <w:lang w:eastAsia="en-US"/>
        </w:rPr>
        <w:t>.</w:t>
      </w:r>
      <w:bookmarkEnd w:id="334"/>
      <w:bookmarkEnd w:id="335"/>
    </w:p>
    <w:p w:rsidR="004163F2" w:rsidRPr="00A3163F" w:rsidRDefault="004163F2" w:rsidP="00382AB7">
      <w:pPr>
        <w:spacing w:after="160"/>
        <w:ind w:firstLine="720"/>
        <w:jc w:val="both"/>
        <w:rPr>
          <w:rFonts w:ascii="Times New Roman" w:eastAsia="Times New Roman" w:hAnsi="Times New Roman" w:cs="Times New Roman"/>
          <w:lang w:eastAsia="es-ES"/>
        </w:rPr>
      </w:pPr>
      <w:r w:rsidRPr="00A3163F">
        <w:rPr>
          <w:rFonts w:ascii="Times New Roman" w:eastAsia="Times New Roman" w:hAnsi="Times New Roman" w:cs="Times New Roman"/>
          <w:lang w:eastAsia="es-ES"/>
        </w:rPr>
        <w:t>Hoy en día los clientes de uso de tiendas online en consumo de cajitas sorpresas personalizadas no buscan solo satisfacer una necesidad social de tener afecto con otras personas mediante los detalles, si no el de saber que al entregar un obsequio este sea único y memorable, haciendo así la unión de lasos afectivos y conmemorativos donde la persona se sienta única e importante con la acción que la otra le emite al obsequiar un detalle personalizado.</w:t>
      </w:r>
    </w:p>
    <w:p w:rsidR="00382AB7" w:rsidRPr="00A3163F" w:rsidRDefault="004163F2" w:rsidP="004C7823">
      <w:pPr>
        <w:ind w:firstLine="720"/>
        <w:jc w:val="both"/>
        <w:rPr>
          <w:rFonts w:ascii="Times New Roman" w:eastAsia="Times New Roman" w:hAnsi="Times New Roman" w:cs="Times New Roman"/>
          <w:lang w:eastAsia="es-ES"/>
        </w:rPr>
      </w:pPr>
      <w:r w:rsidRPr="00A3163F">
        <w:rPr>
          <w:rFonts w:ascii="Times New Roman" w:eastAsia="Times New Roman" w:hAnsi="Times New Roman" w:cs="Times New Roman"/>
          <w:lang w:eastAsia="es-ES"/>
        </w:rPr>
        <w:t>En Detalles Karla el producto esencial que se vende es la experiencia de adquirir una cajita sorpresa personalizada con forme sus preferencias, realizándolas de forma creativa, respetuosa, responsable y sobre todo con amor y profesionalismo tratando de cumplir con las expectativas del cliente.</w:t>
      </w:r>
    </w:p>
    <w:p w:rsidR="004163F2" w:rsidRPr="001D5074" w:rsidRDefault="004163F2" w:rsidP="001A5057">
      <w:pPr>
        <w:numPr>
          <w:ilvl w:val="2"/>
          <w:numId w:val="14"/>
        </w:numPr>
        <w:ind w:left="0" w:firstLine="0"/>
        <w:jc w:val="left"/>
        <w:outlineLvl w:val="2"/>
        <w:rPr>
          <w:rFonts w:ascii="Times New Roman" w:eastAsiaTheme="majorEastAsia" w:hAnsi="Times New Roman" w:cs="Times New Roman"/>
          <w:b/>
          <w:lang w:eastAsia="en-US"/>
        </w:rPr>
      </w:pPr>
      <w:bookmarkStart w:id="336" w:name="_Toc35982307"/>
      <w:bookmarkStart w:id="337" w:name="_Toc47266510"/>
      <w:bookmarkStart w:id="338" w:name="_Toc62753848"/>
      <w:r w:rsidRPr="001D5074">
        <w:rPr>
          <w:rFonts w:ascii="Times New Roman" w:eastAsiaTheme="majorEastAsia" w:hAnsi="Times New Roman" w:cs="Times New Roman"/>
          <w:b/>
          <w:lang w:eastAsia="en-US"/>
        </w:rPr>
        <w:t>Producto real</w:t>
      </w:r>
      <w:bookmarkEnd w:id="336"/>
      <w:r w:rsidRPr="001D5074">
        <w:rPr>
          <w:rFonts w:ascii="Times New Roman" w:eastAsiaTheme="majorEastAsia" w:hAnsi="Times New Roman" w:cs="Times New Roman"/>
          <w:b/>
          <w:lang w:eastAsia="en-US"/>
        </w:rPr>
        <w:t>.</w:t>
      </w:r>
      <w:bookmarkEnd w:id="337"/>
      <w:bookmarkEnd w:id="338"/>
    </w:p>
    <w:p w:rsidR="004163F2" w:rsidRPr="00A3163F" w:rsidRDefault="004163F2" w:rsidP="00382AB7">
      <w:pPr>
        <w:spacing w:after="160"/>
        <w:ind w:firstLine="720"/>
        <w:jc w:val="both"/>
        <w:rPr>
          <w:rFonts w:ascii="Times New Roman" w:eastAsia="Calibri" w:hAnsi="Times New Roman" w:cs="Times New Roman"/>
          <w:bCs/>
          <w:lang w:eastAsia="en-US"/>
        </w:rPr>
      </w:pPr>
      <w:r w:rsidRPr="00A3163F">
        <w:rPr>
          <w:rFonts w:ascii="Times New Roman" w:eastAsia="Calibri" w:hAnsi="Times New Roman" w:cs="Times New Roman"/>
          <w:bCs/>
          <w:lang w:eastAsia="en-US"/>
        </w:rPr>
        <w:t>Detalles Karla se manejará con la elaboración de cajitas sorpresas personalizadas, donde incluirá dentro de ella lo siguiente, cabe recalcar que todo dependerá del momento o fecha especial a la cual incluirían cada producto descrito a continuación:</w:t>
      </w:r>
    </w:p>
    <w:p w:rsidR="004163F2" w:rsidRPr="00ED20FF" w:rsidRDefault="004163F2" w:rsidP="001A5057">
      <w:pPr>
        <w:numPr>
          <w:ilvl w:val="0"/>
          <w:numId w:val="12"/>
        </w:numPr>
        <w:spacing w:after="200"/>
        <w:contextualSpacing/>
        <w:jc w:val="both"/>
        <w:rPr>
          <w:rFonts w:ascii="Times New Roman" w:eastAsia="Calibri" w:hAnsi="Times New Roman" w:cs="Times New Roman"/>
          <w:bCs/>
          <w:i/>
          <w:noProof/>
          <w:lang w:val="es-419" w:eastAsia="en-US"/>
        </w:rPr>
      </w:pPr>
      <w:r w:rsidRPr="00ED20FF">
        <w:rPr>
          <w:rFonts w:ascii="Times New Roman" w:eastAsia="Calibri" w:hAnsi="Times New Roman" w:cs="Times New Roman"/>
          <w:bCs/>
          <w:i/>
          <w:noProof/>
          <w:lang w:val="es-419" w:eastAsia="en-US"/>
        </w:rPr>
        <w:t>S</w:t>
      </w:r>
      <w:r w:rsidRPr="00ED20FF">
        <w:rPr>
          <w:rFonts w:ascii="Times New Roman" w:eastAsia="Calibri" w:hAnsi="Times New Roman" w:cs="Times New Roman"/>
          <w:bCs/>
          <w:noProof/>
          <w:lang w:val="es-419" w:eastAsia="en-US"/>
        </w:rPr>
        <w:t xml:space="preserve">naks </w:t>
      </w:r>
    </w:p>
    <w:p w:rsidR="004163F2" w:rsidRPr="00A3163F" w:rsidRDefault="004163F2" w:rsidP="001A5057">
      <w:pPr>
        <w:numPr>
          <w:ilvl w:val="0"/>
          <w:numId w:val="33"/>
        </w:numPr>
        <w:spacing w:after="200"/>
        <w:contextualSpacing/>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Almendras</w:t>
      </w:r>
    </w:p>
    <w:p w:rsidR="004163F2" w:rsidRPr="00A3163F" w:rsidRDefault="004163F2" w:rsidP="001A5057">
      <w:pPr>
        <w:numPr>
          <w:ilvl w:val="0"/>
          <w:numId w:val="33"/>
        </w:numPr>
        <w:spacing w:after="200"/>
        <w:contextualSpacing/>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Nueces</w:t>
      </w:r>
    </w:p>
    <w:p w:rsidR="004163F2" w:rsidRPr="00A3163F" w:rsidRDefault="004163F2" w:rsidP="001A5057">
      <w:pPr>
        <w:numPr>
          <w:ilvl w:val="0"/>
          <w:numId w:val="33"/>
        </w:numPr>
        <w:spacing w:after="200"/>
        <w:contextualSpacing/>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Pistachos</w:t>
      </w:r>
    </w:p>
    <w:p w:rsidR="004163F2" w:rsidRPr="00A3163F" w:rsidRDefault="004163F2" w:rsidP="001A5057">
      <w:pPr>
        <w:numPr>
          <w:ilvl w:val="0"/>
          <w:numId w:val="33"/>
        </w:numPr>
        <w:spacing w:after="200"/>
        <w:contextualSpacing/>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Tortolines</w:t>
      </w:r>
    </w:p>
    <w:p w:rsidR="004163F2" w:rsidRPr="00A3163F" w:rsidRDefault="004163F2" w:rsidP="001A5057">
      <w:pPr>
        <w:numPr>
          <w:ilvl w:val="0"/>
          <w:numId w:val="33"/>
        </w:numPr>
        <w:spacing w:after="200"/>
        <w:contextualSpacing/>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lastRenderedPageBreak/>
        <w:t>Doritos</w:t>
      </w:r>
    </w:p>
    <w:p w:rsidR="004163F2" w:rsidRPr="00A3163F" w:rsidRDefault="004163F2" w:rsidP="001A5057">
      <w:pPr>
        <w:numPr>
          <w:ilvl w:val="0"/>
          <w:numId w:val="33"/>
        </w:numPr>
        <w:spacing w:after="200"/>
        <w:contextualSpacing/>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Rizadas</w:t>
      </w:r>
    </w:p>
    <w:p w:rsidR="004163F2" w:rsidRPr="00A3163F" w:rsidRDefault="004163F2" w:rsidP="001A5057">
      <w:pPr>
        <w:numPr>
          <w:ilvl w:val="0"/>
          <w:numId w:val="33"/>
        </w:numPr>
        <w:spacing w:after="200"/>
        <w:contextualSpacing/>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Ruffles</w:t>
      </w:r>
    </w:p>
    <w:p w:rsidR="004163F2" w:rsidRPr="00A3163F" w:rsidRDefault="004163F2" w:rsidP="001A5057">
      <w:pPr>
        <w:numPr>
          <w:ilvl w:val="0"/>
          <w:numId w:val="33"/>
        </w:numPr>
        <w:spacing w:after="200"/>
        <w:contextualSpacing/>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Gomitas</w:t>
      </w:r>
    </w:p>
    <w:p w:rsidR="004163F2" w:rsidRPr="00A3163F" w:rsidRDefault="004163F2" w:rsidP="001A5057">
      <w:pPr>
        <w:numPr>
          <w:ilvl w:val="0"/>
          <w:numId w:val="33"/>
        </w:numPr>
        <w:spacing w:after="200"/>
        <w:contextualSpacing/>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Chocolates</w:t>
      </w:r>
    </w:p>
    <w:p w:rsidR="004163F2" w:rsidRPr="00A3163F" w:rsidRDefault="004163F2" w:rsidP="001A5057">
      <w:pPr>
        <w:numPr>
          <w:ilvl w:val="0"/>
          <w:numId w:val="33"/>
        </w:numPr>
        <w:spacing w:after="200"/>
        <w:contextualSpacing/>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Galletas</w:t>
      </w:r>
    </w:p>
    <w:p w:rsidR="004163F2" w:rsidRPr="00A3163F" w:rsidRDefault="004163F2" w:rsidP="001A5057">
      <w:pPr>
        <w:numPr>
          <w:ilvl w:val="0"/>
          <w:numId w:val="12"/>
        </w:numPr>
        <w:spacing w:after="200"/>
        <w:contextualSpacing/>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Globos y tazas, estos seran personalizados ya sea en frases motivadoras, fotograias o dibujos favoritos según cliente lo desee.</w:t>
      </w:r>
    </w:p>
    <w:p w:rsidR="004163F2" w:rsidRPr="00A3163F" w:rsidRDefault="004163F2" w:rsidP="001A5057">
      <w:pPr>
        <w:numPr>
          <w:ilvl w:val="0"/>
          <w:numId w:val="12"/>
        </w:numPr>
        <w:spacing w:after="200"/>
        <w:contextualSpacing/>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 xml:space="preserve"> Fotografia.</w:t>
      </w:r>
    </w:p>
    <w:p w:rsidR="004163F2" w:rsidRPr="00A3163F" w:rsidRDefault="004163F2" w:rsidP="001A5057">
      <w:pPr>
        <w:numPr>
          <w:ilvl w:val="0"/>
          <w:numId w:val="12"/>
        </w:numPr>
        <w:spacing w:after="200"/>
        <w:contextualSpacing/>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Caja de carton, donde sera decorada dependiendo al estilo que dese el cliente, este pude tener una frase conmovedora o como no puede ternerle dela mismfo forma con las tarjetitas.</w:t>
      </w:r>
    </w:p>
    <w:p w:rsidR="004163F2" w:rsidRPr="001D5074" w:rsidRDefault="004163F2" w:rsidP="001A5057">
      <w:pPr>
        <w:numPr>
          <w:ilvl w:val="2"/>
          <w:numId w:val="14"/>
        </w:numPr>
        <w:ind w:left="0" w:firstLine="0"/>
        <w:jc w:val="both"/>
        <w:outlineLvl w:val="2"/>
        <w:rPr>
          <w:rFonts w:ascii="Times New Roman" w:eastAsiaTheme="majorEastAsia" w:hAnsi="Times New Roman" w:cs="Times New Roman"/>
          <w:b/>
          <w:lang w:eastAsia="en-US"/>
        </w:rPr>
      </w:pPr>
      <w:bookmarkStart w:id="339" w:name="_Toc47266511"/>
      <w:bookmarkStart w:id="340" w:name="_Toc62753849"/>
      <w:r w:rsidRPr="001D5074">
        <w:rPr>
          <w:rFonts w:ascii="Times New Roman" w:eastAsiaTheme="majorEastAsia" w:hAnsi="Times New Roman" w:cs="Times New Roman"/>
          <w:b/>
          <w:lang w:eastAsia="en-US"/>
        </w:rPr>
        <w:t>Características.</w:t>
      </w:r>
      <w:bookmarkEnd w:id="339"/>
      <w:bookmarkEnd w:id="340"/>
      <w:r w:rsidRPr="001D5074">
        <w:rPr>
          <w:rFonts w:ascii="Times New Roman" w:eastAsiaTheme="majorEastAsia" w:hAnsi="Times New Roman" w:cs="Times New Roman"/>
          <w:b/>
          <w:lang w:eastAsia="en-US"/>
        </w:rPr>
        <w:t xml:space="preserve"> </w:t>
      </w:r>
    </w:p>
    <w:p w:rsidR="004163F2" w:rsidRPr="00A3163F" w:rsidRDefault="004163F2" w:rsidP="00382AB7">
      <w:pPr>
        <w:spacing w:after="160"/>
        <w:ind w:firstLine="720"/>
        <w:jc w:val="both"/>
        <w:rPr>
          <w:rFonts w:ascii="Times New Roman" w:eastAsia="Calibri" w:hAnsi="Times New Roman" w:cs="Times New Roman"/>
          <w:lang w:eastAsia="en-US"/>
        </w:rPr>
      </w:pPr>
      <w:r w:rsidRPr="00A3163F">
        <w:rPr>
          <w:rFonts w:ascii="Times New Roman" w:eastAsia="Calibri" w:hAnsi="Times New Roman" w:cs="Times New Roman"/>
          <w:lang w:eastAsia="en-US"/>
        </w:rPr>
        <w:t>Las cajitas sorpresas tendrán una personificación definida por el cliente, ya sea el que decida como quiera el modelo tanto interno como externo de la cajita, esta puede ser diseñada de forma colorida, con frases, los productos deben ser puestos con el empaque que se les adquiere y solo los frutos secos irán en un envasado de vidrio.</w:t>
      </w:r>
    </w:p>
    <w:p w:rsidR="004163F2" w:rsidRPr="00A3163F" w:rsidRDefault="004163F2" w:rsidP="001A5057">
      <w:pPr>
        <w:ind w:firstLine="720"/>
        <w:jc w:val="both"/>
        <w:rPr>
          <w:rFonts w:ascii="Times New Roman" w:eastAsia="Calibri" w:hAnsi="Times New Roman" w:cs="Times New Roman"/>
          <w:lang w:eastAsia="en-US"/>
        </w:rPr>
      </w:pPr>
      <w:r w:rsidRPr="00A3163F">
        <w:rPr>
          <w:rFonts w:ascii="Times New Roman" w:eastAsia="Calibri" w:hAnsi="Times New Roman" w:cs="Times New Roman"/>
          <w:lang w:eastAsia="en-US"/>
        </w:rPr>
        <w:t>Las tazas con diseño de sublimación, y los globos serán diseñado ya sean frases, dibujos y fotografías. Mientras que las tarjetitas serán escritas por palabras dichas del cliente para esa persona especial.</w:t>
      </w:r>
    </w:p>
    <w:p w:rsidR="004163F2" w:rsidRPr="001D5074" w:rsidRDefault="004163F2" w:rsidP="001A5057">
      <w:pPr>
        <w:numPr>
          <w:ilvl w:val="2"/>
          <w:numId w:val="14"/>
        </w:numPr>
        <w:ind w:left="0" w:firstLine="0"/>
        <w:jc w:val="left"/>
        <w:outlineLvl w:val="2"/>
        <w:rPr>
          <w:rFonts w:ascii="Times New Roman" w:eastAsiaTheme="majorEastAsia" w:hAnsi="Times New Roman" w:cs="Times New Roman"/>
          <w:b/>
          <w:lang w:eastAsia="en-US"/>
        </w:rPr>
      </w:pPr>
      <w:bookmarkStart w:id="341" w:name="_Toc47266512"/>
      <w:bookmarkStart w:id="342" w:name="_Toc62753850"/>
      <w:r w:rsidRPr="001D5074">
        <w:rPr>
          <w:rFonts w:ascii="Times New Roman" w:eastAsiaTheme="majorEastAsia" w:hAnsi="Times New Roman" w:cs="Times New Roman"/>
          <w:b/>
          <w:lang w:eastAsia="en-US"/>
        </w:rPr>
        <w:t>Calidad.</w:t>
      </w:r>
      <w:bookmarkEnd w:id="341"/>
      <w:bookmarkEnd w:id="342"/>
    </w:p>
    <w:p w:rsidR="004163F2" w:rsidRDefault="004163F2" w:rsidP="00382AB7">
      <w:pPr>
        <w:spacing w:after="160"/>
        <w:ind w:firstLine="720"/>
        <w:jc w:val="both"/>
        <w:rPr>
          <w:rFonts w:ascii="Times New Roman" w:eastAsia="Calibri" w:hAnsi="Times New Roman" w:cs="Times New Roman"/>
          <w:bCs/>
          <w:lang w:eastAsia="en-US"/>
        </w:rPr>
      </w:pPr>
      <w:r w:rsidRPr="00A3163F">
        <w:rPr>
          <w:rFonts w:ascii="Times New Roman" w:eastAsia="Calibri" w:hAnsi="Times New Roman" w:cs="Times New Roman"/>
          <w:bCs/>
          <w:lang w:eastAsia="en-US"/>
        </w:rPr>
        <w:t>Para la elaboración de la cajita sorpresa personalizada se tiene en cuenta, el servicio al cliente por medio de las redes sociales, es decir donde el cliente se contacta con Detalles Karla conforme la tienda online ya sea por medio de Facebook e Instagram, donde por medio del asistente el cliente deberá realizar su pedido y dar a conocer sus requerimientos en cuanto a la personificación y en base a ello se tomará en cuenta la elaboración respetando las siguientes medidas:</w:t>
      </w:r>
    </w:p>
    <w:p w:rsidR="004C7823" w:rsidRDefault="004C7823" w:rsidP="00382AB7">
      <w:pPr>
        <w:spacing w:after="160"/>
        <w:ind w:firstLine="720"/>
        <w:jc w:val="both"/>
        <w:rPr>
          <w:rFonts w:ascii="Times New Roman" w:eastAsia="Calibri" w:hAnsi="Times New Roman" w:cs="Times New Roman"/>
          <w:bCs/>
          <w:lang w:eastAsia="en-US"/>
        </w:rPr>
      </w:pPr>
    </w:p>
    <w:p w:rsidR="004C7823" w:rsidRPr="00A3163F" w:rsidRDefault="004C7823" w:rsidP="00382AB7">
      <w:pPr>
        <w:spacing w:after="160"/>
        <w:ind w:firstLine="720"/>
        <w:jc w:val="both"/>
        <w:rPr>
          <w:rFonts w:ascii="Times New Roman" w:eastAsia="Calibri" w:hAnsi="Times New Roman" w:cs="Times New Roman"/>
          <w:bCs/>
          <w:lang w:eastAsia="en-US"/>
        </w:rPr>
      </w:pPr>
    </w:p>
    <w:p w:rsidR="004163F2" w:rsidRPr="00A3163F" w:rsidRDefault="004163F2" w:rsidP="001A5057">
      <w:pPr>
        <w:numPr>
          <w:ilvl w:val="0"/>
          <w:numId w:val="13"/>
        </w:numPr>
        <w:spacing w:after="200"/>
        <w:contextualSpacing/>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lastRenderedPageBreak/>
        <w:t>Temperatura de 190 °C, debe tener la maquina sublimadora</w:t>
      </w:r>
      <w:r w:rsidR="004C7823">
        <w:rPr>
          <w:rFonts w:ascii="Times New Roman" w:eastAsia="Calibri" w:hAnsi="Times New Roman" w:cs="Times New Roman"/>
          <w:bCs/>
          <w:noProof/>
          <w:lang w:val="es-419" w:eastAsia="en-US"/>
        </w:rPr>
        <w:t xml:space="preserve"> de jarros</w:t>
      </w:r>
      <w:r w:rsidRPr="00A3163F">
        <w:rPr>
          <w:rFonts w:ascii="Times New Roman" w:eastAsia="Calibri" w:hAnsi="Times New Roman" w:cs="Times New Roman"/>
          <w:bCs/>
          <w:noProof/>
          <w:lang w:val="es-419" w:eastAsia="en-US"/>
        </w:rPr>
        <w:t>.</w:t>
      </w:r>
    </w:p>
    <w:p w:rsidR="004163F2" w:rsidRPr="00A3163F" w:rsidRDefault="004163F2" w:rsidP="001A5057">
      <w:pPr>
        <w:numPr>
          <w:ilvl w:val="0"/>
          <w:numId w:val="13"/>
        </w:numPr>
        <w:spacing w:after="200"/>
        <w:contextualSpacing/>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Temperatura estable para calentar la taza.</w:t>
      </w:r>
    </w:p>
    <w:p w:rsidR="004163F2" w:rsidRPr="00A3163F" w:rsidRDefault="004163F2" w:rsidP="001A5057">
      <w:pPr>
        <w:numPr>
          <w:ilvl w:val="0"/>
          <w:numId w:val="13"/>
        </w:numPr>
        <w:spacing w:after="200"/>
        <w:contextualSpacing/>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Temperatura estable para la impresión del modelo en el vinil.</w:t>
      </w:r>
    </w:p>
    <w:p w:rsidR="004163F2" w:rsidRPr="001D5074" w:rsidRDefault="004163F2" w:rsidP="001A5057">
      <w:pPr>
        <w:numPr>
          <w:ilvl w:val="2"/>
          <w:numId w:val="14"/>
        </w:numPr>
        <w:ind w:left="0" w:firstLine="0"/>
        <w:jc w:val="left"/>
        <w:outlineLvl w:val="2"/>
        <w:rPr>
          <w:rFonts w:ascii="Times New Roman" w:eastAsiaTheme="majorEastAsia" w:hAnsi="Times New Roman" w:cs="Times New Roman"/>
          <w:b/>
          <w:lang w:eastAsia="en-US"/>
        </w:rPr>
      </w:pPr>
      <w:bookmarkStart w:id="343" w:name="_Toc47266513"/>
      <w:bookmarkStart w:id="344" w:name="_Toc62753851"/>
      <w:r w:rsidRPr="001D5074">
        <w:rPr>
          <w:rFonts w:ascii="Times New Roman" w:eastAsiaTheme="majorEastAsia" w:hAnsi="Times New Roman" w:cs="Times New Roman"/>
          <w:b/>
          <w:lang w:eastAsia="en-US"/>
        </w:rPr>
        <w:t>Estilo.</w:t>
      </w:r>
      <w:bookmarkEnd w:id="343"/>
      <w:bookmarkEnd w:id="344"/>
    </w:p>
    <w:p w:rsidR="004163F2" w:rsidRPr="00A3163F" w:rsidRDefault="004163F2" w:rsidP="001A5057">
      <w:pPr>
        <w:spacing w:after="160"/>
        <w:jc w:val="both"/>
        <w:rPr>
          <w:rFonts w:ascii="Times New Roman" w:eastAsia="Calibri" w:hAnsi="Times New Roman" w:cs="Times New Roman"/>
          <w:lang w:eastAsia="en-US"/>
        </w:rPr>
      </w:pPr>
      <w:r w:rsidRPr="00A3163F">
        <w:rPr>
          <w:rFonts w:ascii="Times New Roman" w:eastAsia="Calibri" w:hAnsi="Times New Roman" w:cs="Times New Roman"/>
          <w:lang w:eastAsia="en-US"/>
        </w:rPr>
        <w:t>Detalles Karla, maneja un estilo creativo variado dependiendo para cada ocasión referente a las fechas más comunes y especiales que considere el cliente, ya que es un estilo personificado con ideas únicas y creativas dependiendo de lo que el cliente requiera en sus envases de vidrio y tazas. En cuanto al servicio se realizará mediante le estilo de personificación, ya que se realizará conforme a los requerimientos de cada cliente.</w:t>
      </w:r>
    </w:p>
    <w:p w:rsidR="004163F2" w:rsidRPr="00A3163F" w:rsidRDefault="004163F2" w:rsidP="001A5057">
      <w:pPr>
        <w:numPr>
          <w:ilvl w:val="1"/>
          <w:numId w:val="14"/>
        </w:numPr>
        <w:ind w:left="0" w:firstLine="0"/>
        <w:jc w:val="both"/>
        <w:outlineLvl w:val="1"/>
        <w:rPr>
          <w:rFonts w:ascii="Times New Roman" w:eastAsiaTheme="majorEastAsia" w:hAnsi="Times New Roman" w:cs="Times New Roman"/>
          <w:b/>
          <w:lang w:eastAsia="en-US"/>
        </w:rPr>
      </w:pPr>
      <w:bookmarkStart w:id="345" w:name="_Toc47266514"/>
      <w:bookmarkStart w:id="346" w:name="_Toc62753852"/>
      <w:bookmarkStart w:id="347" w:name="_Toc97927818"/>
      <w:r w:rsidRPr="00A3163F">
        <w:rPr>
          <w:rFonts w:ascii="Times New Roman" w:eastAsiaTheme="majorEastAsia" w:hAnsi="Times New Roman" w:cs="Times New Roman"/>
          <w:b/>
          <w:lang w:eastAsia="en-US"/>
        </w:rPr>
        <w:t>Marca.</w:t>
      </w:r>
      <w:bookmarkEnd w:id="345"/>
      <w:bookmarkEnd w:id="346"/>
      <w:bookmarkEnd w:id="347"/>
      <w:r w:rsidRPr="00A3163F">
        <w:rPr>
          <w:rFonts w:ascii="Times New Roman" w:eastAsiaTheme="majorEastAsia" w:hAnsi="Times New Roman" w:cs="Times New Roman"/>
          <w:b/>
          <w:lang w:eastAsia="en-US"/>
        </w:rPr>
        <w:t xml:space="preserve"> </w:t>
      </w:r>
    </w:p>
    <w:p w:rsidR="00382AB7" w:rsidRDefault="004163F2" w:rsidP="004C7823">
      <w:pPr>
        <w:ind w:firstLine="720"/>
        <w:jc w:val="both"/>
        <w:rPr>
          <w:rFonts w:ascii="Times New Roman" w:eastAsia="Calibri" w:hAnsi="Times New Roman" w:cs="Times New Roman"/>
          <w:lang w:eastAsia="en-US"/>
        </w:rPr>
      </w:pPr>
      <w:r w:rsidRPr="00A3163F">
        <w:rPr>
          <w:rFonts w:ascii="Times New Roman" w:eastAsia="Calibri" w:hAnsi="Times New Roman" w:cs="Times New Roman"/>
          <w:lang w:eastAsia="en-US"/>
        </w:rPr>
        <w:t>Detalles Karla, es un nombre fácil de pronunciar y de recordar, está conformado por dos términos, en este caso Detalles que hace referencia a los obsequios o regalos con énfasis a las cajitas sorpresas personalizadas, y en cuanto a Karla hace referencia a la dueña y persona quien realizara las cajitas sorpresas.</w:t>
      </w:r>
    </w:p>
    <w:p w:rsidR="004163F2" w:rsidRPr="00A3163F" w:rsidRDefault="004163F2" w:rsidP="001A5057">
      <w:pPr>
        <w:ind w:firstLine="720"/>
        <w:jc w:val="both"/>
        <w:rPr>
          <w:rFonts w:ascii="Times New Roman" w:eastAsia="Calibri" w:hAnsi="Times New Roman" w:cs="Times New Roman"/>
          <w:lang w:eastAsia="en-US"/>
        </w:rPr>
      </w:pPr>
      <w:r w:rsidRPr="00A3163F">
        <w:rPr>
          <w:rFonts w:ascii="Times New Roman" w:eastAsia="Calibri" w:hAnsi="Times New Roman" w:cs="Times New Roman"/>
          <w:lang w:eastAsia="en-US"/>
        </w:rPr>
        <w:t xml:space="preserve"> Posteriormente se mencionó que, Detalles Karla, es una microempresa que operar de forma online (Facebook e Instagram) que permite unir lasos afectivos y sobre todo hacer que el detalle sea único y especial con la única forma de recordar momentos especiales con forme a la personificación. Con este nombre Detalles Karla da la bienvenida a todas las personas que tratan de demostrar su interés conforme a una cajita de sorpresas personalizada emitiendo así importancia y sobretodo amor.</w:t>
      </w:r>
    </w:p>
    <w:p w:rsidR="004163F2" w:rsidRPr="001D5074" w:rsidRDefault="004163F2" w:rsidP="001A5057">
      <w:pPr>
        <w:numPr>
          <w:ilvl w:val="2"/>
          <w:numId w:val="14"/>
        </w:numPr>
        <w:ind w:left="0" w:firstLine="0"/>
        <w:jc w:val="both"/>
        <w:outlineLvl w:val="2"/>
        <w:rPr>
          <w:rFonts w:ascii="Times New Roman" w:eastAsiaTheme="majorEastAsia" w:hAnsi="Times New Roman" w:cs="Times New Roman"/>
          <w:b/>
          <w:lang w:eastAsia="en-US"/>
        </w:rPr>
      </w:pPr>
      <w:bookmarkStart w:id="348" w:name="_Toc35982308"/>
      <w:bookmarkStart w:id="349" w:name="_Toc47266515"/>
      <w:bookmarkStart w:id="350" w:name="_Toc62753853"/>
      <w:r w:rsidRPr="001D5074">
        <w:rPr>
          <w:rFonts w:ascii="Times New Roman" w:eastAsiaTheme="majorEastAsia" w:hAnsi="Times New Roman" w:cs="Times New Roman"/>
          <w:b/>
          <w:lang w:eastAsia="en-US"/>
        </w:rPr>
        <w:t>Producto aumentado</w:t>
      </w:r>
      <w:bookmarkEnd w:id="348"/>
      <w:r w:rsidRPr="001D5074">
        <w:rPr>
          <w:rFonts w:ascii="Times New Roman" w:eastAsiaTheme="majorEastAsia" w:hAnsi="Times New Roman" w:cs="Times New Roman"/>
          <w:b/>
          <w:lang w:eastAsia="en-US"/>
        </w:rPr>
        <w:t>.</w:t>
      </w:r>
      <w:bookmarkEnd w:id="349"/>
      <w:bookmarkEnd w:id="350"/>
    </w:p>
    <w:p w:rsidR="004163F2" w:rsidRDefault="004163F2" w:rsidP="00382AB7">
      <w:pPr>
        <w:spacing w:after="160"/>
        <w:ind w:firstLine="720"/>
        <w:jc w:val="both"/>
        <w:rPr>
          <w:rFonts w:ascii="Times New Roman" w:eastAsiaTheme="minorHAnsi" w:hAnsi="Times New Roman" w:cs="Times New Roman"/>
          <w:lang w:eastAsia="en-US"/>
        </w:rPr>
      </w:pPr>
      <w:r w:rsidRPr="00A3163F">
        <w:rPr>
          <w:rFonts w:ascii="Times New Roman" w:eastAsiaTheme="minorHAnsi" w:hAnsi="Times New Roman" w:cs="Times New Roman"/>
          <w:lang w:eastAsia="en-US"/>
        </w:rPr>
        <w:t>Lo que diferencia a Detalles Karla ante una competencia es el estilo innovador, creativo y que cuenta con el servicio de entrega a domicilio, además el uso de redes sociales siendo así un atienda online que permite al cliente comodidad y seguridad ya que es lo que hoy en día las personas buscan al momento de adquirir algún producto, además Detalles Karla también brinda precios accesibles, para que las personas puedan obtener un obsequio personificado.</w:t>
      </w:r>
    </w:p>
    <w:p w:rsidR="004C7823" w:rsidRDefault="004C7823" w:rsidP="00382AB7">
      <w:pPr>
        <w:spacing w:after="160"/>
        <w:ind w:firstLine="720"/>
        <w:jc w:val="both"/>
        <w:rPr>
          <w:rFonts w:ascii="Times New Roman" w:eastAsiaTheme="minorHAnsi" w:hAnsi="Times New Roman" w:cs="Times New Roman"/>
          <w:lang w:eastAsia="en-US"/>
        </w:rPr>
      </w:pPr>
    </w:p>
    <w:p w:rsidR="00C44467" w:rsidRPr="00A3163F" w:rsidRDefault="00C44467" w:rsidP="00382AB7">
      <w:pPr>
        <w:spacing w:after="160"/>
        <w:ind w:firstLine="720"/>
        <w:jc w:val="both"/>
        <w:rPr>
          <w:rFonts w:ascii="Times New Roman" w:eastAsiaTheme="minorHAnsi" w:hAnsi="Times New Roman" w:cs="Times New Roman"/>
          <w:lang w:eastAsia="en-US"/>
        </w:rPr>
      </w:pPr>
    </w:p>
    <w:p w:rsidR="004163F2" w:rsidRPr="00A3163F" w:rsidRDefault="004163F2" w:rsidP="001A5057">
      <w:pPr>
        <w:numPr>
          <w:ilvl w:val="1"/>
          <w:numId w:val="14"/>
        </w:numPr>
        <w:ind w:left="0" w:firstLine="0"/>
        <w:jc w:val="left"/>
        <w:outlineLvl w:val="1"/>
        <w:rPr>
          <w:rFonts w:ascii="Times New Roman" w:eastAsiaTheme="minorHAnsi" w:hAnsi="Times New Roman" w:cs="Times New Roman"/>
          <w:b/>
          <w:bCs/>
          <w:lang w:eastAsia="en-US"/>
        </w:rPr>
      </w:pPr>
      <w:bookmarkStart w:id="351" w:name="_Toc35982309"/>
      <w:bookmarkStart w:id="352" w:name="_Toc47266516"/>
      <w:bookmarkStart w:id="353" w:name="_Toc62753854"/>
      <w:bookmarkStart w:id="354" w:name="_Toc97927819"/>
      <w:r w:rsidRPr="00A3163F">
        <w:rPr>
          <w:rFonts w:ascii="Times New Roman" w:eastAsiaTheme="minorHAnsi" w:hAnsi="Times New Roman" w:cs="Times New Roman"/>
          <w:b/>
          <w:bCs/>
          <w:lang w:eastAsia="en-US"/>
        </w:rPr>
        <w:t>Plan de introducción al mercado</w:t>
      </w:r>
      <w:bookmarkEnd w:id="351"/>
      <w:bookmarkEnd w:id="352"/>
      <w:bookmarkEnd w:id="353"/>
      <w:bookmarkEnd w:id="354"/>
      <w:r w:rsidRPr="00A3163F">
        <w:rPr>
          <w:rFonts w:ascii="Times New Roman" w:eastAsiaTheme="minorHAnsi" w:hAnsi="Times New Roman" w:cs="Times New Roman"/>
          <w:b/>
          <w:bCs/>
          <w:lang w:eastAsia="en-US"/>
        </w:rPr>
        <w:t xml:space="preserve"> </w:t>
      </w:r>
    </w:p>
    <w:p w:rsidR="004163F2" w:rsidRPr="001D5074" w:rsidRDefault="004163F2" w:rsidP="001A5057">
      <w:pPr>
        <w:numPr>
          <w:ilvl w:val="2"/>
          <w:numId w:val="14"/>
        </w:numPr>
        <w:ind w:left="0" w:firstLine="0"/>
        <w:jc w:val="both"/>
        <w:outlineLvl w:val="2"/>
        <w:rPr>
          <w:rFonts w:ascii="Times New Roman" w:eastAsiaTheme="majorEastAsia" w:hAnsi="Times New Roman" w:cs="Times New Roman"/>
          <w:b/>
          <w:lang w:eastAsia="en-US"/>
        </w:rPr>
      </w:pPr>
      <w:bookmarkStart w:id="355" w:name="_Toc47266517"/>
      <w:bookmarkStart w:id="356" w:name="_Toc62753855"/>
      <w:r w:rsidRPr="001D5074">
        <w:rPr>
          <w:rFonts w:ascii="Times New Roman" w:eastAsiaTheme="majorEastAsia" w:hAnsi="Times New Roman" w:cs="Times New Roman"/>
          <w:b/>
          <w:lang w:eastAsia="en-US"/>
        </w:rPr>
        <w:t>Distintivos y Uniformes</w:t>
      </w:r>
      <w:bookmarkEnd w:id="355"/>
      <w:bookmarkEnd w:id="356"/>
    </w:p>
    <w:p w:rsidR="004163F2" w:rsidRPr="00ED20FF" w:rsidRDefault="004163F2" w:rsidP="001A5057">
      <w:pPr>
        <w:keepNext/>
        <w:keepLines/>
        <w:jc w:val="both"/>
        <w:outlineLvl w:val="2"/>
        <w:rPr>
          <w:rFonts w:ascii="Times New Roman" w:eastAsiaTheme="majorEastAsia" w:hAnsi="Times New Roman" w:cs="Times New Roman"/>
          <w:b/>
          <w:i/>
          <w:iCs/>
          <w:lang w:eastAsia="en-US"/>
        </w:rPr>
      </w:pPr>
      <w:r w:rsidRPr="00ED20FF">
        <w:rPr>
          <w:rFonts w:ascii="Times New Roman" w:eastAsiaTheme="majorEastAsia" w:hAnsi="Times New Roman" w:cs="Times New Roman"/>
          <w:b/>
          <w:i/>
          <w:iCs/>
          <w:lang w:eastAsia="en-US"/>
        </w:rPr>
        <w:t>Área Operativa.</w:t>
      </w:r>
    </w:p>
    <w:p w:rsidR="004163F2" w:rsidRPr="00A3163F" w:rsidRDefault="004163F2" w:rsidP="001A5057">
      <w:pPr>
        <w:spacing w:after="160"/>
        <w:jc w:val="left"/>
        <w:rPr>
          <w:rFonts w:ascii="Times New Roman" w:eastAsia="Calibri" w:hAnsi="Times New Roman" w:cs="Times New Roman"/>
          <w:lang w:eastAsia="en-US"/>
        </w:rPr>
      </w:pPr>
      <w:r w:rsidRPr="00A3163F">
        <w:rPr>
          <w:rFonts w:ascii="Times New Roman" w:eastAsia="Calibri" w:hAnsi="Times New Roman" w:cs="Times New Roman"/>
          <w:lang w:eastAsia="en-US"/>
        </w:rPr>
        <w:t>El gerente propietario y el asistente usaran el uniforme proporcionado por el establecimiento, mismo que tendrá distintivos,</w:t>
      </w:r>
      <w:r w:rsidR="00907AE9" w:rsidRPr="00A3163F">
        <w:rPr>
          <w:rFonts w:ascii="Times New Roman" w:eastAsia="Calibri" w:hAnsi="Times New Roman" w:cs="Times New Roman"/>
          <w:lang w:eastAsia="en-US"/>
        </w:rPr>
        <w:t xml:space="preserve"> dichos uniformes constaran de:</w:t>
      </w:r>
    </w:p>
    <w:p w:rsidR="004163F2" w:rsidRPr="00ED20FF" w:rsidRDefault="004163F2" w:rsidP="001A5057">
      <w:pPr>
        <w:pStyle w:val="Prrafodelista"/>
        <w:numPr>
          <w:ilvl w:val="0"/>
          <w:numId w:val="52"/>
        </w:numPr>
        <w:spacing w:after="160" w:line="360" w:lineRule="auto"/>
        <w:jc w:val="both"/>
        <w:outlineLvl w:val="3"/>
        <w:rPr>
          <w:rFonts w:ascii="Times New Roman" w:eastAsiaTheme="majorEastAsia" w:hAnsi="Times New Roman" w:cs="Times New Roman"/>
          <w:b/>
          <w:i/>
          <w:iCs/>
          <w:sz w:val="24"/>
          <w:szCs w:val="24"/>
          <w:lang w:eastAsia="es-ES"/>
        </w:rPr>
      </w:pPr>
      <w:r w:rsidRPr="00ED20FF">
        <w:rPr>
          <w:rFonts w:ascii="Times New Roman" w:eastAsiaTheme="majorEastAsia" w:hAnsi="Times New Roman" w:cs="Times New Roman"/>
          <w:b/>
          <w:i/>
          <w:iCs/>
          <w:sz w:val="24"/>
          <w:szCs w:val="24"/>
          <w:lang w:eastAsia="es-ES"/>
        </w:rPr>
        <w:t>Gerente propietario</w:t>
      </w:r>
    </w:p>
    <w:p w:rsidR="004163F2" w:rsidRPr="00A3163F" w:rsidRDefault="004163F2" w:rsidP="001A5057">
      <w:pPr>
        <w:numPr>
          <w:ilvl w:val="0"/>
          <w:numId w:val="24"/>
        </w:numPr>
        <w:spacing w:after="160"/>
        <w:contextualSpacing/>
        <w:jc w:val="both"/>
        <w:rPr>
          <w:rFonts w:ascii="Times New Roman" w:eastAsiaTheme="minorHAnsi" w:hAnsi="Times New Roman" w:cs="Times New Roman"/>
          <w:noProof/>
          <w:lang w:val="es-419" w:eastAsia="es-ES"/>
        </w:rPr>
      </w:pPr>
      <w:r w:rsidRPr="00A3163F">
        <w:rPr>
          <w:rFonts w:ascii="Times New Roman" w:eastAsiaTheme="minorHAnsi" w:hAnsi="Times New Roman" w:cs="Times New Roman"/>
          <w:noProof/>
          <w:lang w:val="es-419" w:eastAsia="es-ES"/>
        </w:rPr>
        <w:t>Camiseta de color palode roda mangas cortas.</w:t>
      </w:r>
    </w:p>
    <w:p w:rsidR="004163F2" w:rsidRPr="00A3163F" w:rsidRDefault="006A7155" w:rsidP="001A5057">
      <w:pPr>
        <w:spacing w:after="160"/>
        <w:jc w:val="left"/>
        <w:rPr>
          <w:rFonts w:ascii="Times New Roman" w:eastAsiaTheme="minorHAnsi" w:hAnsi="Times New Roman" w:cs="Times New Roman"/>
          <w:sz w:val="22"/>
          <w:szCs w:val="22"/>
          <w:lang w:eastAsia="es-ES"/>
        </w:rPr>
      </w:pPr>
      <w:r w:rsidRPr="00A3163F">
        <w:rPr>
          <w:rFonts w:ascii="Times New Roman" w:eastAsiaTheme="minorHAnsi" w:hAnsi="Times New Roman" w:cs="Times New Roman"/>
          <w:noProof/>
          <w:sz w:val="22"/>
          <w:szCs w:val="22"/>
          <w:lang w:val="es-MX" w:eastAsia="es-MX"/>
        </w:rPr>
        <w:drawing>
          <wp:anchor distT="0" distB="0" distL="114300" distR="114300" simplePos="0" relativeHeight="251755520" behindDoc="0" locked="0" layoutInCell="1" allowOverlap="1" wp14:anchorId="017A1CDD" wp14:editId="44B203FB">
            <wp:simplePos x="0" y="0"/>
            <wp:positionH relativeFrom="margin">
              <wp:posOffset>1793034</wp:posOffset>
            </wp:positionH>
            <wp:positionV relativeFrom="margin">
              <wp:posOffset>2384991</wp:posOffset>
            </wp:positionV>
            <wp:extent cx="1638300" cy="1662430"/>
            <wp:effectExtent l="0" t="0" r="0" b="0"/>
            <wp:wrapSquare wrapText="bothSides"/>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misa gerente.png"/>
                    <pic:cNvPicPr/>
                  </pic:nvPicPr>
                  <pic:blipFill rotWithShape="1">
                    <a:blip r:embed="rId73" cstate="print">
                      <a:extLst>
                        <a:ext uri="{28A0092B-C50C-407E-A947-70E740481C1C}">
                          <a14:useLocalDpi xmlns:a14="http://schemas.microsoft.com/office/drawing/2010/main" val="0"/>
                        </a:ext>
                      </a:extLst>
                    </a:blip>
                    <a:srcRect t="14519"/>
                    <a:stretch/>
                  </pic:blipFill>
                  <pic:spPr bwMode="auto">
                    <a:xfrm>
                      <a:off x="0" y="0"/>
                      <a:ext cx="1638300" cy="1662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20FF">
        <w:rPr>
          <w:noProof/>
          <w:lang w:val="es-MX" w:eastAsia="es-MX"/>
        </w:rPr>
        <mc:AlternateContent>
          <mc:Choice Requires="wps">
            <w:drawing>
              <wp:anchor distT="0" distB="0" distL="114300" distR="114300" simplePos="0" relativeHeight="251773952" behindDoc="0" locked="0" layoutInCell="1" allowOverlap="1" wp14:anchorId="7C4F88C7" wp14:editId="123F225F">
                <wp:simplePos x="0" y="0"/>
                <wp:positionH relativeFrom="column">
                  <wp:posOffset>1360170</wp:posOffset>
                </wp:positionH>
                <wp:positionV relativeFrom="paragraph">
                  <wp:posOffset>17780</wp:posOffset>
                </wp:positionV>
                <wp:extent cx="3095625" cy="142875"/>
                <wp:effectExtent l="0" t="0" r="9525" b="9525"/>
                <wp:wrapSquare wrapText="bothSides"/>
                <wp:docPr id="193" name="Cuadro de texto 193"/>
                <wp:cNvGraphicFramePr/>
                <a:graphic xmlns:a="http://schemas.openxmlformats.org/drawingml/2006/main">
                  <a:graphicData uri="http://schemas.microsoft.com/office/word/2010/wordprocessingShape">
                    <wps:wsp>
                      <wps:cNvSpPr txBox="1"/>
                      <wps:spPr>
                        <a:xfrm>
                          <a:off x="0" y="0"/>
                          <a:ext cx="3095625" cy="142875"/>
                        </a:xfrm>
                        <a:prstGeom prst="rect">
                          <a:avLst/>
                        </a:prstGeom>
                        <a:solidFill>
                          <a:prstClr val="white"/>
                        </a:solidFill>
                        <a:ln>
                          <a:noFill/>
                        </a:ln>
                      </wps:spPr>
                      <wps:txbx>
                        <w:txbxContent>
                          <w:p w:rsidR="007A2587" w:rsidRPr="00ED20FF" w:rsidRDefault="007A2587" w:rsidP="00ED20FF">
                            <w:pPr>
                              <w:pStyle w:val="Descripcin"/>
                              <w:rPr>
                                <w:rFonts w:ascii="Times New Roman" w:eastAsiaTheme="minorHAnsi" w:hAnsi="Times New Roman" w:cs="Times New Roman"/>
                                <w:b w:val="0"/>
                                <w:noProof/>
                                <w:color w:val="auto"/>
                                <w:sz w:val="16"/>
                                <w:szCs w:val="16"/>
                              </w:rPr>
                            </w:pPr>
                            <w:bookmarkStart w:id="357" w:name="_Toc97927953"/>
                            <w:r w:rsidRPr="00ED20FF">
                              <w:rPr>
                                <w:rFonts w:ascii="Times New Roman" w:hAnsi="Times New Roman" w:cs="Times New Roman"/>
                                <w:b w:val="0"/>
                                <w:color w:val="auto"/>
                                <w:sz w:val="16"/>
                                <w:szCs w:val="16"/>
                              </w:rPr>
                              <w:t xml:space="preserve">Ilustración </w:t>
                            </w:r>
                            <w:r w:rsidRPr="00ED20FF">
                              <w:rPr>
                                <w:rFonts w:ascii="Times New Roman" w:hAnsi="Times New Roman" w:cs="Times New Roman"/>
                                <w:b w:val="0"/>
                                <w:color w:val="auto"/>
                                <w:sz w:val="16"/>
                                <w:szCs w:val="16"/>
                              </w:rPr>
                              <w:fldChar w:fldCharType="begin"/>
                            </w:r>
                            <w:r w:rsidRPr="00ED20FF">
                              <w:rPr>
                                <w:rFonts w:ascii="Times New Roman" w:hAnsi="Times New Roman" w:cs="Times New Roman"/>
                                <w:b w:val="0"/>
                                <w:color w:val="auto"/>
                                <w:sz w:val="16"/>
                                <w:szCs w:val="16"/>
                              </w:rPr>
                              <w:instrText xml:space="preserve"> SEQ Ilustración \* ARABIC </w:instrText>
                            </w:r>
                            <w:r w:rsidRPr="00ED20FF">
                              <w:rPr>
                                <w:rFonts w:ascii="Times New Roman" w:hAnsi="Times New Roman" w:cs="Times New Roman"/>
                                <w:b w:val="0"/>
                                <w:color w:val="auto"/>
                                <w:sz w:val="16"/>
                                <w:szCs w:val="16"/>
                              </w:rPr>
                              <w:fldChar w:fldCharType="separate"/>
                            </w:r>
                            <w:r>
                              <w:rPr>
                                <w:rFonts w:ascii="Times New Roman" w:hAnsi="Times New Roman" w:cs="Times New Roman"/>
                                <w:b w:val="0"/>
                                <w:noProof/>
                                <w:color w:val="auto"/>
                                <w:sz w:val="16"/>
                                <w:szCs w:val="16"/>
                              </w:rPr>
                              <w:t>31</w:t>
                            </w:r>
                            <w:r w:rsidRPr="00ED20FF">
                              <w:rPr>
                                <w:rFonts w:ascii="Times New Roman" w:hAnsi="Times New Roman" w:cs="Times New Roman"/>
                                <w:b w:val="0"/>
                                <w:color w:val="auto"/>
                                <w:sz w:val="16"/>
                                <w:szCs w:val="16"/>
                              </w:rPr>
                              <w:fldChar w:fldCharType="end"/>
                            </w:r>
                            <w:r w:rsidRPr="00ED20FF">
                              <w:rPr>
                                <w:rFonts w:ascii="Times New Roman" w:hAnsi="Times New Roman" w:cs="Times New Roman"/>
                                <w:b w:val="0"/>
                                <w:color w:val="auto"/>
                                <w:sz w:val="16"/>
                                <w:szCs w:val="16"/>
                              </w:rPr>
                              <w:t xml:space="preserve"> Diseño uniforme gerente propietario.</w:t>
                            </w:r>
                            <w:bookmarkEnd w:id="35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F88C7" id="Cuadro de texto 193" o:spid="_x0000_s1039" type="#_x0000_t202" style="position:absolute;margin-left:107.1pt;margin-top:1.4pt;width:243.75pt;height:11.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" stroked="f">
                <v:textbox inset="0,0,0,0">
                  <w:txbxContent>
                    <w:p w:rsidR="007A2587" w:rsidRPr="00ED20FF" w:rsidRDefault="007A2587" w:rsidP="00ED20FF">
                      <w:pPr>
                        <w:pStyle w:val="Descripcin"/>
                        <w:rPr>
                          <w:rFonts w:ascii="Times New Roman" w:eastAsiaTheme="minorHAnsi" w:hAnsi="Times New Roman" w:cs="Times New Roman"/>
                          <w:b w:val="0"/>
                          <w:noProof/>
                          <w:color w:val="auto"/>
                          <w:sz w:val="16"/>
                          <w:szCs w:val="16"/>
                        </w:rPr>
                      </w:pPr>
                      <w:bookmarkStart w:id="358" w:name="_Toc97927953"/>
                      <w:r w:rsidRPr="00ED20FF">
                        <w:rPr>
                          <w:rFonts w:ascii="Times New Roman" w:hAnsi="Times New Roman" w:cs="Times New Roman"/>
                          <w:b w:val="0"/>
                          <w:color w:val="auto"/>
                          <w:sz w:val="16"/>
                          <w:szCs w:val="16"/>
                        </w:rPr>
                        <w:t xml:space="preserve">Ilustración </w:t>
                      </w:r>
                      <w:r w:rsidRPr="00ED20FF">
                        <w:rPr>
                          <w:rFonts w:ascii="Times New Roman" w:hAnsi="Times New Roman" w:cs="Times New Roman"/>
                          <w:b w:val="0"/>
                          <w:color w:val="auto"/>
                          <w:sz w:val="16"/>
                          <w:szCs w:val="16"/>
                        </w:rPr>
                        <w:fldChar w:fldCharType="begin"/>
                      </w:r>
                      <w:r w:rsidRPr="00ED20FF">
                        <w:rPr>
                          <w:rFonts w:ascii="Times New Roman" w:hAnsi="Times New Roman" w:cs="Times New Roman"/>
                          <w:b w:val="0"/>
                          <w:color w:val="auto"/>
                          <w:sz w:val="16"/>
                          <w:szCs w:val="16"/>
                        </w:rPr>
                        <w:instrText xml:space="preserve"> SEQ Ilustración \* ARABIC </w:instrText>
                      </w:r>
                      <w:r w:rsidRPr="00ED20FF">
                        <w:rPr>
                          <w:rFonts w:ascii="Times New Roman" w:hAnsi="Times New Roman" w:cs="Times New Roman"/>
                          <w:b w:val="0"/>
                          <w:color w:val="auto"/>
                          <w:sz w:val="16"/>
                          <w:szCs w:val="16"/>
                        </w:rPr>
                        <w:fldChar w:fldCharType="separate"/>
                      </w:r>
                      <w:r>
                        <w:rPr>
                          <w:rFonts w:ascii="Times New Roman" w:hAnsi="Times New Roman" w:cs="Times New Roman"/>
                          <w:b w:val="0"/>
                          <w:noProof/>
                          <w:color w:val="auto"/>
                          <w:sz w:val="16"/>
                          <w:szCs w:val="16"/>
                        </w:rPr>
                        <w:t>31</w:t>
                      </w:r>
                      <w:r w:rsidRPr="00ED20FF">
                        <w:rPr>
                          <w:rFonts w:ascii="Times New Roman" w:hAnsi="Times New Roman" w:cs="Times New Roman"/>
                          <w:b w:val="0"/>
                          <w:color w:val="auto"/>
                          <w:sz w:val="16"/>
                          <w:szCs w:val="16"/>
                        </w:rPr>
                        <w:fldChar w:fldCharType="end"/>
                      </w:r>
                      <w:r w:rsidRPr="00ED20FF">
                        <w:rPr>
                          <w:rFonts w:ascii="Times New Roman" w:hAnsi="Times New Roman" w:cs="Times New Roman"/>
                          <w:b w:val="0"/>
                          <w:color w:val="auto"/>
                          <w:sz w:val="16"/>
                          <w:szCs w:val="16"/>
                        </w:rPr>
                        <w:t xml:space="preserve"> Diseño uniforme gerente propietario.</w:t>
                      </w:r>
                      <w:bookmarkEnd w:id="358"/>
                    </w:p>
                  </w:txbxContent>
                </v:textbox>
                <w10:wrap type="square"/>
              </v:shape>
            </w:pict>
          </mc:Fallback>
        </mc:AlternateContent>
      </w:r>
    </w:p>
    <w:p w:rsidR="004163F2" w:rsidRPr="00A3163F" w:rsidRDefault="004163F2" w:rsidP="001A5057">
      <w:pPr>
        <w:spacing w:after="160"/>
        <w:jc w:val="left"/>
        <w:rPr>
          <w:rFonts w:ascii="Times New Roman" w:eastAsiaTheme="minorHAnsi" w:hAnsi="Times New Roman" w:cs="Times New Roman"/>
          <w:sz w:val="22"/>
          <w:szCs w:val="22"/>
          <w:lang w:eastAsia="es-ES"/>
        </w:rPr>
      </w:pPr>
    </w:p>
    <w:p w:rsidR="004163F2" w:rsidRPr="00A3163F" w:rsidRDefault="004163F2" w:rsidP="001A5057">
      <w:pPr>
        <w:spacing w:after="160"/>
        <w:jc w:val="left"/>
        <w:rPr>
          <w:rFonts w:ascii="Times New Roman" w:eastAsiaTheme="minorHAnsi" w:hAnsi="Times New Roman" w:cs="Times New Roman"/>
          <w:sz w:val="22"/>
          <w:szCs w:val="22"/>
          <w:lang w:eastAsia="es-ES"/>
        </w:rPr>
      </w:pPr>
    </w:p>
    <w:p w:rsidR="004163F2" w:rsidRPr="00A3163F" w:rsidRDefault="004163F2" w:rsidP="001A5057">
      <w:pPr>
        <w:spacing w:after="160"/>
        <w:jc w:val="left"/>
        <w:rPr>
          <w:rFonts w:ascii="Times New Roman" w:eastAsiaTheme="minorHAnsi" w:hAnsi="Times New Roman" w:cs="Times New Roman"/>
          <w:sz w:val="22"/>
          <w:szCs w:val="22"/>
          <w:lang w:eastAsia="es-ES"/>
        </w:rPr>
      </w:pPr>
    </w:p>
    <w:p w:rsidR="004163F2" w:rsidRPr="00A3163F" w:rsidRDefault="004163F2" w:rsidP="001A5057">
      <w:pPr>
        <w:spacing w:after="160"/>
        <w:contextualSpacing/>
        <w:jc w:val="both"/>
        <w:rPr>
          <w:rFonts w:ascii="Times New Roman" w:eastAsiaTheme="minorHAnsi" w:hAnsi="Times New Roman" w:cs="Times New Roman"/>
          <w:noProof/>
          <w:lang w:val="es-419" w:eastAsia="es-ES"/>
        </w:rPr>
      </w:pPr>
    </w:p>
    <w:p w:rsidR="004163F2" w:rsidRPr="00A3163F" w:rsidRDefault="004163F2" w:rsidP="001A5057">
      <w:pPr>
        <w:spacing w:after="160"/>
        <w:contextualSpacing/>
        <w:jc w:val="both"/>
        <w:rPr>
          <w:rFonts w:ascii="Times New Roman" w:eastAsiaTheme="minorHAnsi" w:hAnsi="Times New Roman" w:cs="Times New Roman"/>
          <w:noProof/>
          <w:lang w:val="es-419" w:eastAsia="es-ES"/>
        </w:rPr>
      </w:pPr>
    </w:p>
    <w:p w:rsidR="00907AE9" w:rsidRPr="00A3163F" w:rsidRDefault="00ED20FF" w:rsidP="007A2587">
      <w:pPr>
        <w:spacing w:after="160"/>
        <w:contextualSpacing/>
        <w:rPr>
          <w:rFonts w:ascii="Times New Roman" w:eastAsiaTheme="minorHAnsi" w:hAnsi="Times New Roman" w:cs="Times New Roman"/>
          <w:noProof/>
          <w:lang w:val="es-419" w:eastAsia="es-E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4163F2" w:rsidRPr="00A3163F" w:rsidRDefault="006A7155" w:rsidP="001A5057">
      <w:pPr>
        <w:numPr>
          <w:ilvl w:val="0"/>
          <w:numId w:val="24"/>
        </w:numPr>
        <w:spacing w:after="160"/>
        <w:contextualSpacing/>
        <w:jc w:val="both"/>
        <w:rPr>
          <w:rFonts w:ascii="Times New Roman" w:eastAsiaTheme="minorHAnsi" w:hAnsi="Times New Roman" w:cs="Times New Roman"/>
          <w:noProof/>
          <w:lang w:val="es-419" w:eastAsia="es-ES"/>
        </w:rPr>
      </w:pPr>
      <w:r>
        <w:rPr>
          <w:rFonts w:ascii="Times New Roman" w:eastAsiaTheme="minorHAnsi" w:hAnsi="Times New Roman" w:cs="Times New Roman"/>
          <w:b/>
          <w:i/>
          <w:noProof/>
          <w:lang w:val="es-419" w:eastAsia="es-ES"/>
        </w:rPr>
        <w:t>Trabajadores</w:t>
      </w:r>
      <w:r w:rsidR="004163F2" w:rsidRPr="00A3163F">
        <w:rPr>
          <w:rFonts w:ascii="Times New Roman" w:eastAsiaTheme="minorHAnsi" w:hAnsi="Times New Roman" w:cs="Times New Roman"/>
          <w:b/>
          <w:i/>
          <w:noProof/>
          <w:lang w:val="es-419" w:eastAsia="es-ES"/>
        </w:rPr>
        <w:t>.</w:t>
      </w:r>
    </w:p>
    <w:p w:rsidR="004163F2" w:rsidRPr="00A3163F" w:rsidRDefault="00B042A8" w:rsidP="001A5057">
      <w:pPr>
        <w:numPr>
          <w:ilvl w:val="0"/>
          <w:numId w:val="16"/>
        </w:numPr>
        <w:spacing w:after="160"/>
        <w:contextualSpacing/>
        <w:jc w:val="both"/>
        <w:rPr>
          <w:rFonts w:ascii="Times New Roman" w:eastAsia="Calibri" w:hAnsi="Times New Roman" w:cs="Times New Roman"/>
          <w:b/>
          <w:noProof/>
          <w:lang w:val="es-419" w:eastAsia="en-US"/>
        </w:rPr>
      </w:pPr>
      <w:r>
        <w:rPr>
          <w:rFonts w:ascii="Times New Roman" w:eastAsia="Calibri" w:hAnsi="Times New Roman" w:cs="Times New Roman"/>
          <w:noProof/>
          <w:lang w:val="es-419" w:eastAsia="en-US"/>
        </w:rPr>
        <w:t>Camiseta de color palo de rosa con</w:t>
      </w:r>
      <w:r w:rsidR="004163F2" w:rsidRPr="00A3163F">
        <w:rPr>
          <w:rFonts w:ascii="Times New Roman" w:eastAsia="Calibri" w:hAnsi="Times New Roman" w:cs="Times New Roman"/>
          <w:noProof/>
          <w:lang w:val="es-419" w:eastAsia="en-US"/>
        </w:rPr>
        <w:t xml:space="preserve"> mangas cortas </w:t>
      </w:r>
    </w:p>
    <w:p w:rsidR="004163F2" w:rsidRPr="00A3163F" w:rsidRDefault="00ED20FF" w:rsidP="001A5057">
      <w:pPr>
        <w:spacing w:after="160"/>
        <w:jc w:val="left"/>
        <w:rPr>
          <w:rFonts w:ascii="Times New Roman" w:eastAsiaTheme="minorHAnsi" w:hAnsi="Times New Roman" w:cs="Times New Roman"/>
          <w:sz w:val="22"/>
          <w:szCs w:val="22"/>
          <w:lang w:eastAsia="es-ES"/>
        </w:rPr>
      </w:pPr>
      <w:r>
        <w:rPr>
          <w:noProof/>
          <w:lang w:val="es-MX" w:eastAsia="es-MX"/>
        </w:rPr>
        <mc:AlternateContent>
          <mc:Choice Requires="wps">
            <w:drawing>
              <wp:anchor distT="0" distB="0" distL="114300" distR="114300" simplePos="0" relativeHeight="251776000" behindDoc="0" locked="0" layoutInCell="1" allowOverlap="1" wp14:anchorId="3D7620C3" wp14:editId="77D3A68A">
                <wp:simplePos x="0" y="0"/>
                <wp:positionH relativeFrom="column">
                  <wp:posOffset>1646848</wp:posOffset>
                </wp:positionH>
                <wp:positionV relativeFrom="paragraph">
                  <wp:posOffset>53975</wp:posOffset>
                </wp:positionV>
                <wp:extent cx="2411095" cy="219075"/>
                <wp:effectExtent l="0" t="0" r="8255" b="9525"/>
                <wp:wrapSquare wrapText="bothSides"/>
                <wp:docPr id="194" name="Cuadro de texto 194"/>
                <wp:cNvGraphicFramePr/>
                <a:graphic xmlns:a="http://schemas.openxmlformats.org/drawingml/2006/main">
                  <a:graphicData uri="http://schemas.microsoft.com/office/word/2010/wordprocessingShape">
                    <wps:wsp>
                      <wps:cNvSpPr txBox="1"/>
                      <wps:spPr>
                        <a:xfrm>
                          <a:off x="0" y="0"/>
                          <a:ext cx="2411095" cy="219075"/>
                        </a:xfrm>
                        <a:prstGeom prst="rect">
                          <a:avLst/>
                        </a:prstGeom>
                        <a:solidFill>
                          <a:prstClr val="white"/>
                        </a:solidFill>
                        <a:ln>
                          <a:noFill/>
                        </a:ln>
                      </wps:spPr>
                      <wps:txbx>
                        <w:txbxContent>
                          <w:p w:rsidR="007A2587" w:rsidRPr="00ED20FF" w:rsidRDefault="007A2587" w:rsidP="00ED20FF">
                            <w:pPr>
                              <w:pStyle w:val="Descripcin"/>
                              <w:rPr>
                                <w:rFonts w:ascii="Times New Roman" w:eastAsiaTheme="minorHAnsi" w:hAnsi="Times New Roman" w:cs="Times New Roman"/>
                                <w:b w:val="0"/>
                                <w:i/>
                                <w:iCs/>
                                <w:noProof/>
                                <w:color w:val="auto"/>
                                <w:sz w:val="16"/>
                                <w:szCs w:val="16"/>
                              </w:rPr>
                            </w:pPr>
                            <w:bookmarkStart w:id="359" w:name="_Toc97927954"/>
                            <w:r w:rsidRPr="00ED20FF">
                              <w:rPr>
                                <w:rFonts w:ascii="Times New Roman" w:hAnsi="Times New Roman" w:cs="Times New Roman"/>
                                <w:b w:val="0"/>
                                <w:color w:val="auto"/>
                                <w:sz w:val="16"/>
                                <w:szCs w:val="16"/>
                              </w:rPr>
                              <w:t xml:space="preserve">Ilustración </w:t>
                            </w:r>
                            <w:r w:rsidRPr="00ED20FF">
                              <w:rPr>
                                <w:rFonts w:ascii="Times New Roman" w:hAnsi="Times New Roman" w:cs="Times New Roman"/>
                                <w:b w:val="0"/>
                                <w:color w:val="auto"/>
                                <w:sz w:val="16"/>
                                <w:szCs w:val="16"/>
                              </w:rPr>
                              <w:fldChar w:fldCharType="begin"/>
                            </w:r>
                            <w:r w:rsidRPr="00ED20FF">
                              <w:rPr>
                                <w:rFonts w:ascii="Times New Roman" w:hAnsi="Times New Roman" w:cs="Times New Roman"/>
                                <w:b w:val="0"/>
                                <w:color w:val="auto"/>
                                <w:sz w:val="16"/>
                                <w:szCs w:val="16"/>
                              </w:rPr>
                              <w:instrText xml:space="preserve"> SEQ Ilustración \* ARABIC </w:instrText>
                            </w:r>
                            <w:r w:rsidRPr="00ED20FF">
                              <w:rPr>
                                <w:rFonts w:ascii="Times New Roman" w:hAnsi="Times New Roman" w:cs="Times New Roman"/>
                                <w:b w:val="0"/>
                                <w:color w:val="auto"/>
                                <w:sz w:val="16"/>
                                <w:szCs w:val="16"/>
                              </w:rPr>
                              <w:fldChar w:fldCharType="separate"/>
                            </w:r>
                            <w:r>
                              <w:rPr>
                                <w:rFonts w:ascii="Times New Roman" w:hAnsi="Times New Roman" w:cs="Times New Roman"/>
                                <w:b w:val="0"/>
                                <w:noProof/>
                                <w:color w:val="auto"/>
                                <w:sz w:val="16"/>
                                <w:szCs w:val="16"/>
                              </w:rPr>
                              <w:t>32</w:t>
                            </w:r>
                            <w:r w:rsidRPr="00ED20FF">
                              <w:rPr>
                                <w:rFonts w:ascii="Times New Roman" w:hAnsi="Times New Roman" w:cs="Times New Roman"/>
                                <w:b w:val="0"/>
                                <w:color w:val="auto"/>
                                <w:sz w:val="16"/>
                                <w:szCs w:val="16"/>
                              </w:rPr>
                              <w:fldChar w:fldCharType="end"/>
                            </w:r>
                            <w:r>
                              <w:rPr>
                                <w:rFonts w:ascii="Times New Roman" w:hAnsi="Times New Roman" w:cs="Times New Roman"/>
                                <w:b w:val="0"/>
                                <w:color w:val="auto"/>
                                <w:sz w:val="16"/>
                                <w:szCs w:val="16"/>
                              </w:rPr>
                              <w:t xml:space="preserve"> Diseño uniforme trabajadores</w:t>
                            </w:r>
                            <w:r w:rsidRPr="00ED20FF">
                              <w:rPr>
                                <w:rFonts w:ascii="Times New Roman" w:hAnsi="Times New Roman" w:cs="Times New Roman"/>
                                <w:b w:val="0"/>
                                <w:color w:val="auto"/>
                                <w:sz w:val="16"/>
                                <w:szCs w:val="16"/>
                              </w:rPr>
                              <w:t>.</w:t>
                            </w:r>
                            <w:bookmarkEnd w:id="35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620C3" id="Cuadro de texto 194" o:spid="_x0000_s1040" type="#_x0000_t202" style="position:absolute;margin-left:129.65pt;margin-top:4.25pt;width:189.85pt;height:17.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" stroked="f">
                <v:textbox inset="0,0,0,0">
                  <w:txbxContent>
                    <w:p w:rsidR="007A2587" w:rsidRPr="00ED20FF" w:rsidRDefault="007A2587" w:rsidP="00ED20FF">
                      <w:pPr>
                        <w:pStyle w:val="Descripcin"/>
                        <w:rPr>
                          <w:rFonts w:ascii="Times New Roman" w:eastAsiaTheme="minorHAnsi" w:hAnsi="Times New Roman" w:cs="Times New Roman"/>
                          <w:b w:val="0"/>
                          <w:i/>
                          <w:iCs/>
                          <w:noProof/>
                          <w:color w:val="auto"/>
                          <w:sz w:val="16"/>
                          <w:szCs w:val="16"/>
                        </w:rPr>
                      </w:pPr>
                      <w:bookmarkStart w:id="360" w:name="_Toc97927954"/>
                      <w:r w:rsidRPr="00ED20FF">
                        <w:rPr>
                          <w:rFonts w:ascii="Times New Roman" w:hAnsi="Times New Roman" w:cs="Times New Roman"/>
                          <w:b w:val="0"/>
                          <w:color w:val="auto"/>
                          <w:sz w:val="16"/>
                          <w:szCs w:val="16"/>
                        </w:rPr>
                        <w:t xml:space="preserve">Ilustración </w:t>
                      </w:r>
                      <w:r w:rsidRPr="00ED20FF">
                        <w:rPr>
                          <w:rFonts w:ascii="Times New Roman" w:hAnsi="Times New Roman" w:cs="Times New Roman"/>
                          <w:b w:val="0"/>
                          <w:color w:val="auto"/>
                          <w:sz w:val="16"/>
                          <w:szCs w:val="16"/>
                        </w:rPr>
                        <w:fldChar w:fldCharType="begin"/>
                      </w:r>
                      <w:r w:rsidRPr="00ED20FF">
                        <w:rPr>
                          <w:rFonts w:ascii="Times New Roman" w:hAnsi="Times New Roman" w:cs="Times New Roman"/>
                          <w:b w:val="0"/>
                          <w:color w:val="auto"/>
                          <w:sz w:val="16"/>
                          <w:szCs w:val="16"/>
                        </w:rPr>
                        <w:instrText xml:space="preserve"> SEQ Ilustración \* ARABIC </w:instrText>
                      </w:r>
                      <w:r w:rsidRPr="00ED20FF">
                        <w:rPr>
                          <w:rFonts w:ascii="Times New Roman" w:hAnsi="Times New Roman" w:cs="Times New Roman"/>
                          <w:b w:val="0"/>
                          <w:color w:val="auto"/>
                          <w:sz w:val="16"/>
                          <w:szCs w:val="16"/>
                        </w:rPr>
                        <w:fldChar w:fldCharType="separate"/>
                      </w:r>
                      <w:r>
                        <w:rPr>
                          <w:rFonts w:ascii="Times New Roman" w:hAnsi="Times New Roman" w:cs="Times New Roman"/>
                          <w:b w:val="0"/>
                          <w:noProof/>
                          <w:color w:val="auto"/>
                          <w:sz w:val="16"/>
                          <w:szCs w:val="16"/>
                        </w:rPr>
                        <w:t>32</w:t>
                      </w:r>
                      <w:r w:rsidRPr="00ED20FF">
                        <w:rPr>
                          <w:rFonts w:ascii="Times New Roman" w:hAnsi="Times New Roman" w:cs="Times New Roman"/>
                          <w:b w:val="0"/>
                          <w:color w:val="auto"/>
                          <w:sz w:val="16"/>
                          <w:szCs w:val="16"/>
                        </w:rPr>
                        <w:fldChar w:fldCharType="end"/>
                      </w:r>
                      <w:r>
                        <w:rPr>
                          <w:rFonts w:ascii="Times New Roman" w:hAnsi="Times New Roman" w:cs="Times New Roman"/>
                          <w:b w:val="0"/>
                          <w:color w:val="auto"/>
                          <w:sz w:val="16"/>
                          <w:szCs w:val="16"/>
                        </w:rPr>
                        <w:t xml:space="preserve"> Diseño uniforme trabajadores</w:t>
                      </w:r>
                      <w:r w:rsidRPr="00ED20FF">
                        <w:rPr>
                          <w:rFonts w:ascii="Times New Roman" w:hAnsi="Times New Roman" w:cs="Times New Roman"/>
                          <w:b w:val="0"/>
                          <w:color w:val="auto"/>
                          <w:sz w:val="16"/>
                          <w:szCs w:val="16"/>
                        </w:rPr>
                        <w:t>.</w:t>
                      </w:r>
                      <w:bookmarkEnd w:id="360"/>
                    </w:p>
                  </w:txbxContent>
                </v:textbox>
                <w10:wrap type="square"/>
              </v:shape>
            </w:pict>
          </mc:Fallback>
        </mc:AlternateContent>
      </w:r>
    </w:p>
    <w:p w:rsidR="004163F2" w:rsidRPr="00A3163F" w:rsidRDefault="007A2587" w:rsidP="001A5057">
      <w:pPr>
        <w:contextualSpacing/>
        <w:jc w:val="both"/>
        <w:rPr>
          <w:rFonts w:ascii="Times New Roman" w:eastAsia="Calibri" w:hAnsi="Times New Roman" w:cs="Times New Roman"/>
          <w:b/>
          <w:noProof/>
          <w:lang w:val="es-419" w:eastAsia="en-US"/>
        </w:rPr>
      </w:pPr>
      <w:r w:rsidRPr="00A3163F">
        <w:rPr>
          <w:rFonts w:ascii="Times New Roman" w:eastAsiaTheme="minorHAnsi" w:hAnsi="Times New Roman" w:cs="Times New Roman"/>
          <w:i/>
          <w:iCs/>
          <w:noProof/>
          <w:lang w:val="es-MX" w:eastAsia="es-MX"/>
        </w:rPr>
        <w:drawing>
          <wp:anchor distT="0" distB="0" distL="114300" distR="114300" simplePos="0" relativeHeight="251742208" behindDoc="0" locked="0" layoutInCell="1" allowOverlap="1" wp14:anchorId="6806E826" wp14:editId="6C04E6F9">
            <wp:simplePos x="0" y="0"/>
            <wp:positionH relativeFrom="margin">
              <wp:posOffset>1986866</wp:posOffset>
            </wp:positionH>
            <wp:positionV relativeFrom="margin">
              <wp:posOffset>5487035</wp:posOffset>
            </wp:positionV>
            <wp:extent cx="1771650" cy="1975485"/>
            <wp:effectExtent l="0" t="0" r="0" b="0"/>
            <wp:wrapSquare wrapText="bothSides"/>
            <wp:docPr id="249" name="Imagen 249" descr="D:\Desktop\Karla ITI\5 QUINTO NIVEL\3 MARKETING EN HERRAMIENTAS WEB\PhotoRoom-20220205_232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Karla ITI\5 QUINTO NIVEL\3 MARKETING EN HERRAMIENTAS WEB\PhotoRoom-20220205_232907.png"/>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15754" t="12910" r="16522" b="11559"/>
                    <a:stretch/>
                  </pic:blipFill>
                  <pic:spPr bwMode="auto">
                    <a:xfrm>
                      <a:off x="0" y="0"/>
                      <a:ext cx="1771650" cy="1975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163F2" w:rsidRPr="00A3163F" w:rsidRDefault="004163F2" w:rsidP="001A5057">
      <w:pPr>
        <w:keepNext/>
        <w:keepLines/>
        <w:spacing w:before="40"/>
        <w:jc w:val="both"/>
        <w:outlineLvl w:val="3"/>
        <w:rPr>
          <w:rFonts w:ascii="Times New Roman" w:eastAsiaTheme="minorHAnsi" w:hAnsi="Times New Roman" w:cs="Times New Roman"/>
          <w:sz w:val="22"/>
          <w:szCs w:val="22"/>
          <w:lang w:eastAsia="en-US"/>
        </w:rPr>
      </w:pPr>
    </w:p>
    <w:p w:rsidR="004163F2" w:rsidRPr="00A3163F" w:rsidRDefault="004163F2" w:rsidP="001A5057">
      <w:pPr>
        <w:keepNext/>
        <w:keepLines/>
        <w:spacing w:before="40"/>
        <w:jc w:val="both"/>
        <w:outlineLvl w:val="3"/>
        <w:rPr>
          <w:rFonts w:ascii="Times New Roman" w:eastAsiaTheme="minorHAnsi" w:hAnsi="Times New Roman" w:cs="Times New Roman"/>
          <w:sz w:val="22"/>
          <w:szCs w:val="22"/>
          <w:lang w:eastAsia="en-US"/>
        </w:rPr>
      </w:pPr>
    </w:p>
    <w:p w:rsidR="004163F2" w:rsidRPr="00A3163F" w:rsidRDefault="004163F2" w:rsidP="001A5057">
      <w:pPr>
        <w:keepNext/>
        <w:keepLines/>
        <w:spacing w:before="40"/>
        <w:jc w:val="both"/>
        <w:outlineLvl w:val="3"/>
        <w:rPr>
          <w:rFonts w:ascii="Times New Roman" w:eastAsiaTheme="minorHAnsi" w:hAnsi="Times New Roman" w:cs="Times New Roman"/>
          <w:sz w:val="22"/>
          <w:szCs w:val="22"/>
          <w:lang w:eastAsia="en-US"/>
        </w:rPr>
      </w:pPr>
    </w:p>
    <w:p w:rsidR="004163F2" w:rsidRPr="00A3163F" w:rsidRDefault="004163F2" w:rsidP="001A5057">
      <w:pPr>
        <w:keepNext/>
        <w:keepLines/>
        <w:spacing w:before="40"/>
        <w:jc w:val="both"/>
        <w:outlineLvl w:val="3"/>
        <w:rPr>
          <w:rFonts w:ascii="Times New Roman" w:eastAsiaTheme="minorHAnsi" w:hAnsi="Times New Roman" w:cs="Times New Roman"/>
          <w:sz w:val="22"/>
          <w:szCs w:val="22"/>
          <w:lang w:eastAsia="en-US"/>
        </w:rPr>
      </w:pPr>
    </w:p>
    <w:p w:rsidR="004163F2" w:rsidRPr="00A3163F" w:rsidRDefault="004163F2" w:rsidP="001A5057">
      <w:pPr>
        <w:keepNext/>
        <w:keepLines/>
        <w:spacing w:before="40"/>
        <w:jc w:val="both"/>
        <w:outlineLvl w:val="3"/>
        <w:rPr>
          <w:rFonts w:ascii="Times New Roman" w:eastAsiaTheme="minorHAnsi" w:hAnsi="Times New Roman" w:cs="Times New Roman"/>
          <w:sz w:val="22"/>
          <w:szCs w:val="22"/>
          <w:lang w:eastAsia="en-US"/>
        </w:rPr>
      </w:pPr>
    </w:p>
    <w:p w:rsidR="004163F2" w:rsidRPr="00A3163F" w:rsidRDefault="004163F2" w:rsidP="001A5057">
      <w:pPr>
        <w:keepNext/>
        <w:keepLines/>
        <w:spacing w:before="40"/>
        <w:jc w:val="both"/>
        <w:outlineLvl w:val="3"/>
        <w:rPr>
          <w:rFonts w:ascii="Times New Roman" w:eastAsiaTheme="minorHAnsi" w:hAnsi="Times New Roman" w:cs="Times New Roman"/>
          <w:sz w:val="22"/>
          <w:szCs w:val="22"/>
          <w:lang w:eastAsia="en-US"/>
        </w:rPr>
      </w:pPr>
    </w:p>
    <w:p w:rsidR="007A2587" w:rsidRDefault="007A2587" w:rsidP="007A2587">
      <w:pPr>
        <w:spacing w:after="160"/>
        <w:ind w:left="720"/>
        <w:contextualSpacing/>
        <w:rPr>
          <w:rFonts w:ascii="Times New Roman" w:eastAsiaTheme="minorHAnsi" w:hAnsi="Times New Roman" w:cs="Times New Roman"/>
          <w:b/>
          <w:bCs/>
          <w:iCs/>
          <w:sz w:val="16"/>
          <w:szCs w:val="16"/>
          <w:lang w:eastAsia="en-US"/>
        </w:rPr>
      </w:pPr>
    </w:p>
    <w:p w:rsidR="007A2587" w:rsidRDefault="007A2587" w:rsidP="007A2587">
      <w:pPr>
        <w:spacing w:after="160"/>
        <w:ind w:left="720"/>
        <w:contextualSpacing/>
        <w:rPr>
          <w:rFonts w:ascii="Times New Roman" w:eastAsiaTheme="minorHAnsi" w:hAnsi="Times New Roman" w:cs="Times New Roman"/>
          <w:b/>
          <w:bCs/>
          <w:iCs/>
          <w:sz w:val="16"/>
          <w:szCs w:val="16"/>
          <w:lang w:eastAsia="en-US"/>
        </w:rPr>
      </w:pPr>
    </w:p>
    <w:p w:rsidR="004C7823" w:rsidRPr="007A2587" w:rsidRDefault="00ED20FF" w:rsidP="007A2587">
      <w:pPr>
        <w:spacing w:after="160"/>
        <w:ind w:left="720"/>
        <w:contextualSpacing/>
        <w:rPr>
          <w:rFonts w:ascii="Times New Roman" w:eastAsiaTheme="minorHAnsi" w:hAnsi="Times New Roman" w:cs="Times New Roman"/>
          <w:noProof/>
          <w:lang w:val="es-419" w:eastAsia="es-ES"/>
        </w:rPr>
      </w:pPr>
      <w:r w:rsidRPr="00F30F47">
        <w:rPr>
          <w:rFonts w:ascii="Times New Roman" w:eastAsiaTheme="minorHAnsi" w:hAnsi="Times New Roman" w:cs="Times New Roman"/>
          <w:b/>
          <w:bCs/>
          <w:iCs/>
          <w:sz w:val="16"/>
          <w:szCs w:val="16"/>
          <w:lang w:eastAsia="en-US"/>
        </w:rPr>
        <w:t>Elaborado por:</w:t>
      </w:r>
      <w:r w:rsidR="007A2587">
        <w:rPr>
          <w:rFonts w:ascii="Times New Roman" w:eastAsiaTheme="minorHAnsi" w:hAnsi="Times New Roman" w:cs="Times New Roman"/>
          <w:bCs/>
          <w:iCs/>
          <w:sz w:val="16"/>
          <w:szCs w:val="16"/>
          <w:lang w:eastAsia="en-US"/>
        </w:rPr>
        <w:t xml:space="preserve"> Karla Arce.</w:t>
      </w:r>
    </w:p>
    <w:p w:rsidR="004163F2" w:rsidRPr="00ED20FF" w:rsidRDefault="004163F2" w:rsidP="001A5057">
      <w:pPr>
        <w:numPr>
          <w:ilvl w:val="2"/>
          <w:numId w:val="14"/>
        </w:numPr>
        <w:ind w:left="0" w:firstLine="0"/>
        <w:jc w:val="left"/>
        <w:outlineLvl w:val="2"/>
        <w:rPr>
          <w:rFonts w:ascii="Times New Roman" w:eastAsiaTheme="majorEastAsia" w:hAnsi="Times New Roman" w:cs="Times New Roman"/>
          <w:b/>
          <w:i/>
          <w:lang w:eastAsia="es-ES"/>
        </w:rPr>
      </w:pPr>
      <w:bookmarkStart w:id="361" w:name="_Toc62753856"/>
      <w:r w:rsidRPr="001D5074">
        <w:rPr>
          <w:rFonts w:ascii="Times New Roman" w:eastAsiaTheme="majorEastAsia" w:hAnsi="Times New Roman" w:cs="Times New Roman"/>
          <w:b/>
          <w:lang w:eastAsia="es-ES"/>
        </w:rPr>
        <w:lastRenderedPageBreak/>
        <w:t>Materiales de identificación</w:t>
      </w:r>
      <w:r w:rsidRPr="00ED20FF">
        <w:rPr>
          <w:rFonts w:ascii="Times New Roman" w:eastAsiaTheme="majorEastAsia" w:hAnsi="Times New Roman" w:cs="Times New Roman"/>
          <w:b/>
          <w:i/>
          <w:lang w:eastAsia="es-ES"/>
        </w:rPr>
        <w:t>.</w:t>
      </w:r>
      <w:bookmarkEnd w:id="361"/>
    </w:p>
    <w:p w:rsidR="004163F2" w:rsidRPr="00ED20FF" w:rsidRDefault="004163F2" w:rsidP="001A5057">
      <w:pPr>
        <w:keepNext/>
        <w:keepLines/>
        <w:jc w:val="left"/>
        <w:outlineLvl w:val="2"/>
        <w:rPr>
          <w:rFonts w:ascii="Times New Roman" w:eastAsiaTheme="majorEastAsia" w:hAnsi="Times New Roman" w:cs="Times New Roman"/>
          <w:b/>
          <w:i/>
          <w:iCs/>
          <w:lang w:eastAsia="es-ES"/>
        </w:rPr>
      </w:pPr>
      <w:r w:rsidRPr="00ED20FF">
        <w:rPr>
          <w:rFonts w:ascii="Times New Roman" w:eastAsiaTheme="majorEastAsia" w:hAnsi="Times New Roman" w:cs="Times New Roman"/>
          <w:b/>
          <w:i/>
          <w:iCs/>
          <w:lang w:eastAsia="es-ES"/>
        </w:rPr>
        <w:t>Imagotipo.</w:t>
      </w:r>
    </w:p>
    <w:p w:rsidR="00ED20FF" w:rsidRPr="00ED20FF" w:rsidRDefault="00ED20FF" w:rsidP="001A5057">
      <w:pPr>
        <w:pStyle w:val="Descripcin"/>
        <w:keepNext/>
        <w:spacing w:line="360" w:lineRule="auto"/>
        <w:rPr>
          <w:rFonts w:ascii="Times New Roman" w:hAnsi="Times New Roman" w:cs="Times New Roman"/>
          <w:b w:val="0"/>
          <w:color w:val="auto"/>
          <w:sz w:val="16"/>
        </w:rPr>
      </w:pPr>
      <w:bookmarkStart w:id="362" w:name="_Toc97927955"/>
      <w:r w:rsidRPr="00ED20FF">
        <w:rPr>
          <w:rFonts w:ascii="Times New Roman" w:hAnsi="Times New Roman" w:cs="Times New Roman"/>
          <w:b w:val="0"/>
          <w:color w:val="auto"/>
          <w:sz w:val="16"/>
        </w:rPr>
        <w:t xml:space="preserve">Ilustración </w:t>
      </w:r>
      <w:r w:rsidRPr="00ED20FF">
        <w:rPr>
          <w:rFonts w:ascii="Times New Roman" w:hAnsi="Times New Roman" w:cs="Times New Roman"/>
          <w:b w:val="0"/>
          <w:color w:val="auto"/>
          <w:sz w:val="16"/>
        </w:rPr>
        <w:fldChar w:fldCharType="begin"/>
      </w:r>
      <w:r w:rsidRPr="00ED20FF">
        <w:rPr>
          <w:rFonts w:ascii="Times New Roman" w:hAnsi="Times New Roman" w:cs="Times New Roman"/>
          <w:b w:val="0"/>
          <w:color w:val="auto"/>
          <w:sz w:val="16"/>
        </w:rPr>
        <w:instrText xml:space="preserve"> SEQ Ilustración \* ARABIC </w:instrText>
      </w:r>
      <w:r w:rsidRPr="00ED20FF">
        <w:rPr>
          <w:rFonts w:ascii="Times New Roman" w:hAnsi="Times New Roman" w:cs="Times New Roman"/>
          <w:b w:val="0"/>
          <w:color w:val="auto"/>
          <w:sz w:val="16"/>
        </w:rPr>
        <w:fldChar w:fldCharType="separate"/>
      </w:r>
      <w:r w:rsidR="00595A28">
        <w:rPr>
          <w:rFonts w:ascii="Times New Roman" w:hAnsi="Times New Roman" w:cs="Times New Roman"/>
          <w:b w:val="0"/>
          <w:noProof/>
          <w:color w:val="auto"/>
          <w:sz w:val="16"/>
        </w:rPr>
        <w:t>33</w:t>
      </w:r>
      <w:r w:rsidRPr="00ED20FF">
        <w:rPr>
          <w:rFonts w:ascii="Times New Roman" w:hAnsi="Times New Roman" w:cs="Times New Roman"/>
          <w:b w:val="0"/>
          <w:color w:val="auto"/>
          <w:sz w:val="16"/>
        </w:rPr>
        <w:fldChar w:fldCharType="end"/>
      </w:r>
      <w:r w:rsidRPr="00ED20FF">
        <w:rPr>
          <w:rFonts w:ascii="Times New Roman" w:hAnsi="Times New Roman" w:cs="Times New Roman"/>
          <w:b w:val="0"/>
          <w:color w:val="auto"/>
          <w:sz w:val="16"/>
        </w:rPr>
        <w:t xml:space="preserve"> Imagotipo Detalles Karla.</w:t>
      </w:r>
      <w:bookmarkEnd w:id="362"/>
    </w:p>
    <w:p w:rsidR="004163F2" w:rsidRDefault="004163F2" w:rsidP="001A5057">
      <w:pPr>
        <w:spacing w:after="160"/>
        <w:rPr>
          <w:rFonts w:ascii="Times New Roman" w:eastAsiaTheme="minorHAnsi" w:hAnsi="Times New Roman" w:cs="Times New Roman"/>
          <w:sz w:val="22"/>
          <w:szCs w:val="22"/>
          <w:lang w:eastAsia="es-ES"/>
        </w:rPr>
      </w:pPr>
      <w:r w:rsidRPr="00A3163F">
        <w:rPr>
          <w:rFonts w:ascii="Times New Roman" w:eastAsiaTheme="minorHAnsi" w:hAnsi="Times New Roman" w:cs="Times New Roman"/>
          <w:noProof/>
          <w:sz w:val="22"/>
          <w:szCs w:val="22"/>
          <w:lang w:val="es-MX" w:eastAsia="es-MX"/>
        </w:rPr>
        <w:drawing>
          <wp:inline distT="0" distB="0" distL="0" distR="0" wp14:anchorId="282D1013" wp14:editId="63CE7FD1">
            <wp:extent cx="3506858" cy="1752439"/>
            <wp:effectExtent l="0" t="0" r="0" b="0"/>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Room-detalles karla.png"/>
                    <pic:cNvPicPr/>
                  </pic:nvPicPr>
                  <pic:blipFill rotWithShape="1">
                    <a:blip r:embed="rId75" cstate="print">
                      <a:extLst>
                        <a:ext uri="{28A0092B-C50C-407E-A947-70E740481C1C}">
                          <a14:useLocalDpi xmlns:a14="http://schemas.microsoft.com/office/drawing/2010/main" val="0"/>
                        </a:ext>
                      </a:extLst>
                    </a:blip>
                    <a:srcRect t="11281" b="15726"/>
                    <a:stretch/>
                  </pic:blipFill>
                  <pic:spPr bwMode="auto">
                    <a:xfrm>
                      <a:off x="0" y="0"/>
                      <a:ext cx="3516180" cy="1757097"/>
                    </a:xfrm>
                    <a:prstGeom prst="rect">
                      <a:avLst/>
                    </a:prstGeom>
                    <a:ln>
                      <a:noFill/>
                    </a:ln>
                    <a:extLst>
                      <a:ext uri="{53640926-AAD7-44D8-BBD7-CCE9431645EC}">
                        <a14:shadowObscured xmlns:a14="http://schemas.microsoft.com/office/drawing/2010/main"/>
                      </a:ext>
                    </a:extLst>
                  </pic:spPr>
                </pic:pic>
              </a:graphicData>
            </a:graphic>
          </wp:inline>
        </w:drawing>
      </w:r>
    </w:p>
    <w:p w:rsidR="00382AB7" w:rsidRPr="004C7823" w:rsidRDefault="00ED20FF" w:rsidP="004C7823">
      <w:pPr>
        <w:spacing w:after="160"/>
        <w:ind w:left="720"/>
        <w:contextualSpacing/>
        <w:rPr>
          <w:rFonts w:ascii="Times New Roman" w:eastAsiaTheme="minorHAnsi" w:hAnsi="Times New Roman" w:cs="Times New Roman"/>
          <w:noProof/>
          <w:lang w:val="es-419" w:eastAsia="es-ES"/>
        </w:rPr>
      </w:pPr>
      <w:r w:rsidRPr="00F30F47">
        <w:rPr>
          <w:rFonts w:ascii="Times New Roman" w:eastAsiaTheme="minorHAnsi" w:hAnsi="Times New Roman" w:cs="Times New Roman"/>
          <w:b/>
          <w:bCs/>
          <w:iCs/>
          <w:sz w:val="16"/>
          <w:szCs w:val="16"/>
          <w:lang w:eastAsia="en-US"/>
        </w:rPr>
        <w:t>Elaborado por:</w:t>
      </w:r>
      <w:r w:rsidRPr="00F30F47">
        <w:rPr>
          <w:rFonts w:ascii="Times New Roman" w:eastAsiaTheme="minorHAnsi" w:hAnsi="Times New Roman" w:cs="Times New Roman"/>
          <w:bCs/>
          <w:iCs/>
          <w:sz w:val="16"/>
          <w:szCs w:val="16"/>
          <w:lang w:eastAsia="en-US"/>
        </w:rPr>
        <w:t xml:space="preserve"> Karla Arce</w:t>
      </w:r>
    </w:p>
    <w:p w:rsidR="004163F2" w:rsidRPr="00A3163F" w:rsidRDefault="004163F2" w:rsidP="001A5057">
      <w:pPr>
        <w:spacing w:after="160"/>
        <w:jc w:val="left"/>
        <w:rPr>
          <w:rFonts w:ascii="Times New Roman" w:eastAsiaTheme="minorHAnsi" w:hAnsi="Times New Roman" w:cs="Times New Roman"/>
          <w:szCs w:val="22"/>
          <w:lang w:eastAsia="es-ES"/>
        </w:rPr>
      </w:pPr>
      <w:r w:rsidRPr="00A3163F">
        <w:rPr>
          <w:rFonts w:ascii="Times New Roman" w:eastAsiaTheme="minorHAnsi" w:hAnsi="Times New Roman" w:cs="Times New Roman"/>
          <w:szCs w:val="22"/>
          <w:lang w:eastAsia="es-ES"/>
        </w:rPr>
        <w:t>Elementos a destacar:</w:t>
      </w:r>
    </w:p>
    <w:p w:rsidR="004163F2" w:rsidRPr="00A3163F" w:rsidRDefault="004163F2" w:rsidP="001A5057">
      <w:pPr>
        <w:numPr>
          <w:ilvl w:val="0"/>
          <w:numId w:val="17"/>
        </w:numPr>
        <w:spacing w:after="160"/>
        <w:contextualSpacing/>
        <w:jc w:val="both"/>
        <w:rPr>
          <w:rFonts w:ascii="Times New Roman" w:eastAsiaTheme="minorHAnsi" w:hAnsi="Times New Roman" w:cs="Times New Roman"/>
          <w:noProof/>
          <w:lang w:val="es-419" w:eastAsia="es-ES"/>
        </w:rPr>
      </w:pPr>
      <w:r w:rsidRPr="00A3163F">
        <w:rPr>
          <w:rFonts w:ascii="Times New Roman" w:eastAsiaTheme="minorHAnsi" w:hAnsi="Times New Roman" w:cs="Times New Roman"/>
          <w:noProof/>
          <w:lang w:val="es-419" w:eastAsia="es-ES"/>
        </w:rPr>
        <w:t>El reaglo con los globos representa la caijta  sorpresa.</w:t>
      </w:r>
    </w:p>
    <w:p w:rsidR="004163F2" w:rsidRPr="00A3163F" w:rsidRDefault="004163F2" w:rsidP="001A5057">
      <w:pPr>
        <w:numPr>
          <w:ilvl w:val="0"/>
          <w:numId w:val="17"/>
        </w:numPr>
        <w:spacing w:after="160"/>
        <w:contextualSpacing/>
        <w:jc w:val="both"/>
        <w:rPr>
          <w:rFonts w:ascii="Times New Roman" w:eastAsiaTheme="minorHAnsi" w:hAnsi="Times New Roman" w:cs="Times New Roman"/>
          <w:noProof/>
          <w:lang w:val="es-419" w:eastAsia="es-ES"/>
        </w:rPr>
      </w:pPr>
      <w:r w:rsidRPr="00A3163F">
        <w:rPr>
          <w:rFonts w:ascii="Times New Roman" w:eastAsiaTheme="minorHAnsi" w:hAnsi="Times New Roman" w:cs="Times New Roman"/>
          <w:noProof/>
          <w:lang w:val="es-419" w:eastAsia="es-ES"/>
        </w:rPr>
        <w:t>La carita feliz hace encafisis en una de la emociones mas emotivas que una persona hace al recibir un obsequio unico y especial.</w:t>
      </w:r>
    </w:p>
    <w:p w:rsidR="004163F2" w:rsidRPr="00A3163F" w:rsidRDefault="004163F2" w:rsidP="001A5057">
      <w:pPr>
        <w:numPr>
          <w:ilvl w:val="0"/>
          <w:numId w:val="17"/>
        </w:numPr>
        <w:spacing w:after="160"/>
        <w:contextualSpacing/>
        <w:jc w:val="both"/>
        <w:rPr>
          <w:rFonts w:ascii="Times New Roman" w:eastAsiaTheme="minorHAnsi" w:hAnsi="Times New Roman" w:cs="Times New Roman"/>
          <w:noProof/>
          <w:lang w:val="es-419" w:eastAsia="es-ES"/>
        </w:rPr>
      </w:pPr>
      <w:r w:rsidRPr="00A3163F">
        <w:rPr>
          <w:rFonts w:ascii="Times New Roman" w:eastAsiaTheme="minorHAnsi" w:hAnsi="Times New Roman" w:cs="Times New Roman"/>
          <w:noProof/>
          <w:lang w:val="es-419" w:eastAsia="es-ES"/>
        </w:rPr>
        <w:t xml:space="preserve">El logotipo de  la tienda online “Detalles Karla” </w:t>
      </w:r>
    </w:p>
    <w:p w:rsidR="004163F2" w:rsidRPr="00A3163F" w:rsidRDefault="004163F2" w:rsidP="001A5057">
      <w:pPr>
        <w:numPr>
          <w:ilvl w:val="0"/>
          <w:numId w:val="17"/>
        </w:numPr>
        <w:spacing w:after="160"/>
        <w:contextualSpacing/>
        <w:jc w:val="both"/>
        <w:rPr>
          <w:rFonts w:ascii="Times New Roman" w:eastAsiaTheme="minorHAnsi" w:hAnsi="Times New Roman" w:cs="Times New Roman"/>
          <w:noProof/>
          <w:lang w:val="es-419" w:eastAsia="es-ES"/>
        </w:rPr>
      </w:pPr>
      <w:r w:rsidRPr="00A3163F">
        <w:rPr>
          <w:rFonts w:ascii="Times New Roman" w:eastAsiaTheme="minorHAnsi" w:hAnsi="Times New Roman" w:cs="Times New Roman"/>
          <w:noProof/>
          <w:lang w:val="es-419" w:eastAsia="es-ES"/>
        </w:rPr>
        <w:t>El eslogan de la tienda online “Mas que un regalo”</w:t>
      </w:r>
    </w:p>
    <w:p w:rsidR="004163F2" w:rsidRPr="00A3163F" w:rsidRDefault="004163F2" w:rsidP="001A5057">
      <w:pPr>
        <w:numPr>
          <w:ilvl w:val="0"/>
          <w:numId w:val="17"/>
        </w:numPr>
        <w:spacing w:after="160"/>
        <w:contextualSpacing/>
        <w:jc w:val="both"/>
        <w:rPr>
          <w:rFonts w:ascii="Times New Roman" w:eastAsiaTheme="minorHAnsi" w:hAnsi="Times New Roman" w:cs="Times New Roman"/>
          <w:noProof/>
          <w:lang w:val="es-419" w:eastAsia="es-ES"/>
        </w:rPr>
      </w:pPr>
      <w:r w:rsidRPr="00A3163F">
        <w:rPr>
          <w:rFonts w:ascii="Times New Roman" w:eastAsiaTheme="minorHAnsi" w:hAnsi="Times New Roman" w:cs="Times New Roman"/>
          <w:noProof/>
          <w:lang w:val="es-419" w:eastAsia="es-ES"/>
        </w:rPr>
        <w:t>Los colores usados:</w:t>
      </w:r>
    </w:p>
    <w:p w:rsidR="004163F2" w:rsidRPr="00A3163F" w:rsidRDefault="004163F2" w:rsidP="001A5057">
      <w:pPr>
        <w:numPr>
          <w:ilvl w:val="1"/>
          <w:numId w:val="18"/>
        </w:numPr>
        <w:spacing w:after="160"/>
        <w:contextualSpacing/>
        <w:jc w:val="both"/>
        <w:rPr>
          <w:rFonts w:ascii="Times New Roman" w:eastAsiaTheme="minorHAnsi" w:hAnsi="Times New Roman" w:cs="Times New Roman"/>
          <w:noProof/>
          <w:lang w:val="es-419" w:eastAsia="es-ES"/>
        </w:rPr>
      </w:pPr>
      <w:r w:rsidRPr="00A3163F">
        <w:rPr>
          <w:rFonts w:ascii="Times New Roman" w:eastAsiaTheme="minorHAnsi" w:hAnsi="Times New Roman" w:cs="Times New Roman"/>
          <w:noProof/>
          <w:lang w:val="es-419" w:eastAsia="es-ES"/>
        </w:rPr>
        <w:t>Color morado que mediante ello da a conocer la cratividad que  Detalles Karla posee.</w:t>
      </w:r>
    </w:p>
    <w:p w:rsidR="004163F2" w:rsidRPr="00A3163F" w:rsidRDefault="004163F2" w:rsidP="001A5057">
      <w:pPr>
        <w:numPr>
          <w:ilvl w:val="1"/>
          <w:numId w:val="18"/>
        </w:numPr>
        <w:spacing w:after="160"/>
        <w:contextualSpacing/>
        <w:jc w:val="both"/>
        <w:rPr>
          <w:rFonts w:ascii="Times New Roman" w:eastAsiaTheme="minorHAnsi" w:hAnsi="Times New Roman" w:cs="Times New Roman"/>
          <w:noProof/>
          <w:lang w:val="es-419" w:eastAsia="es-ES"/>
        </w:rPr>
      </w:pPr>
      <w:r w:rsidRPr="00A3163F">
        <w:rPr>
          <w:rFonts w:ascii="Times New Roman" w:eastAsiaTheme="minorHAnsi" w:hAnsi="Times New Roman" w:cs="Times New Roman"/>
          <w:noProof/>
          <w:lang w:val="es-419" w:eastAsia="es-ES"/>
        </w:rPr>
        <w:t>Color amarillo, tranmite la alegria donde se traduce a sinrisas que se eimiten cuando las personsas reciben algo especial de un apersona.</w:t>
      </w:r>
    </w:p>
    <w:p w:rsidR="004163F2" w:rsidRPr="00A3163F" w:rsidRDefault="004163F2" w:rsidP="001A5057">
      <w:pPr>
        <w:numPr>
          <w:ilvl w:val="1"/>
          <w:numId w:val="18"/>
        </w:numPr>
        <w:spacing w:after="160"/>
        <w:contextualSpacing/>
        <w:jc w:val="both"/>
        <w:rPr>
          <w:rFonts w:ascii="Times New Roman" w:eastAsiaTheme="minorHAnsi" w:hAnsi="Times New Roman" w:cs="Times New Roman"/>
          <w:noProof/>
          <w:lang w:val="es-419" w:eastAsia="es-ES"/>
        </w:rPr>
      </w:pPr>
      <w:r w:rsidRPr="00A3163F">
        <w:rPr>
          <w:rFonts w:ascii="Times New Roman" w:eastAsiaTheme="minorHAnsi" w:hAnsi="Times New Roman" w:cs="Times New Roman"/>
          <w:noProof/>
          <w:lang w:val="es-419" w:eastAsia="es-ES"/>
        </w:rPr>
        <w:t>Verde, hace enfasis del uso de materiales de doble uso con lo que trabajara Detalles Karla para ayudar co el medio ambiente,</w:t>
      </w:r>
    </w:p>
    <w:p w:rsidR="004163F2" w:rsidRPr="00A3163F" w:rsidRDefault="004163F2" w:rsidP="001A5057">
      <w:pPr>
        <w:numPr>
          <w:ilvl w:val="1"/>
          <w:numId w:val="18"/>
        </w:numPr>
        <w:spacing w:after="160"/>
        <w:contextualSpacing/>
        <w:jc w:val="both"/>
        <w:rPr>
          <w:rFonts w:ascii="Times New Roman" w:eastAsiaTheme="minorHAnsi" w:hAnsi="Times New Roman" w:cs="Times New Roman"/>
          <w:noProof/>
          <w:lang w:val="es-419" w:eastAsia="es-ES"/>
        </w:rPr>
      </w:pPr>
      <w:r w:rsidRPr="00A3163F">
        <w:rPr>
          <w:rFonts w:ascii="Times New Roman" w:eastAsiaTheme="minorHAnsi" w:hAnsi="Times New Roman" w:cs="Times New Roman"/>
          <w:noProof/>
          <w:lang w:val="es-419" w:eastAsia="es-ES"/>
        </w:rPr>
        <w:t>Rosado se asemeja al amor y copromiso que se teien al realizar uun acajita  sorpresa.</w:t>
      </w:r>
    </w:p>
    <w:p w:rsidR="004163F2" w:rsidRPr="00A3163F" w:rsidRDefault="004163F2" w:rsidP="001A5057">
      <w:pPr>
        <w:numPr>
          <w:ilvl w:val="1"/>
          <w:numId w:val="18"/>
        </w:numPr>
        <w:spacing w:after="160"/>
        <w:contextualSpacing/>
        <w:jc w:val="both"/>
        <w:rPr>
          <w:rFonts w:ascii="Times New Roman" w:eastAsiaTheme="minorHAnsi" w:hAnsi="Times New Roman" w:cs="Times New Roman"/>
          <w:noProof/>
          <w:lang w:val="es-419" w:eastAsia="es-ES"/>
        </w:rPr>
      </w:pPr>
      <w:r w:rsidRPr="00A3163F">
        <w:rPr>
          <w:rFonts w:ascii="Times New Roman" w:eastAsiaTheme="minorHAnsi" w:hAnsi="Times New Roman" w:cs="Times New Roman"/>
          <w:noProof/>
          <w:lang w:val="es-419" w:eastAsia="es-ES"/>
        </w:rPr>
        <w:t>El color tomate, hace enfasis a la comunicación ya que una buen acomunicacion permite la eficiencia de la idea de negocio.</w:t>
      </w:r>
    </w:p>
    <w:p w:rsidR="004163F2" w:rsidRPr="00ED20FF" w:rsidRDefault="004163F2" w:rsidP="001A5057">
      <w:pPr>
        <w:keepNext/>
        <w:keepLines/>
        <w:jc w:val="left"/>
        <w:outlineLvl w:val="2"/>
        <w:rPr>
          <w:rFonts w:ascii="Times New Roman" w:eastAsiaTheme="minorHAnsi" w:hAnsi="Times New Roman" w:cs="Times New Roman"/>
          <w:b/>
          <w:i/>
          <w:iCs/>
          <w:lang w:eastAsia="es-ES"/>
        </w:rPr>
      </w:pPr>
      <w:r w:rsidRPr="00ED20FF">
        <w:rPr>
          <w:rFonts w:ascii="Times New Roman" w:eastAsiaTheme="minorHAnsi" w:hAnsi="Times New Roman" w:cs="Times New Roman"/>
          <w:b/>
          <w:i/>
          <w:iCs/>
          <w:lang w:eastAsia="es-ES"/>
        </w:rPr>
        <w:lastRenderedPageBreak/>
        <w:t>Tarjetas de presentación.</w:t>
      </w:r>
    </w:p>
    <w:p w:rsidR="004163F2" w:rsidRPr="00A3163F" w:rsidRDefault="004163F2" w:rsidP="00382AB7">
      <w:pPr>
        <w:spacing w:after="160"/>
        <w:ind w:firstLine="720"/>
        <w:jc w:val="left"/>
        <w:rPr>
          <w:rFonts w:ascii="Times New Roman" w:eastAsia="Calibri" w:hAnsi="Times New Roman" w:cs="Times New Roman"/>
          <w:szCs w:val="22"/>
          <w:lang w:eastAsia="en-US"/>
        </w:rPr>
      </w:pPr>
      <w:r w:rsidRPr="00A3163F">
        <w:rPr>
          <w:rFonts w:ascii="Times New Roman" w:eastAsia="Calibri" w:hAnsi="Times New Roman" w:cs="Times New Roman"/>
          <w:szCs w:val="22"/>
          <w:lang w:eastAsia="en-US"/>
        </w:rPr>
        <w:t>En el anverso puede aprec</w:t>
      </w:r>
      <w:r w:rsidR="00907AE9" w:rsidRPr="00A3163F">
        <w:rPr>
          <w:rFonts w:ascii="Times New Roman" w:eastAsia="Calibri" w:hAnsi="Times New Roman" w:cs="Times New Roman"/>
          <w:szCs w:val="22"/>
          <w:lang w:eastAsia="en-US"/>
        </w:rPr>
        <w:t xml:space="preserve">iarse el Isotipo de la empresa </w:t>
      </w:r>
    </w:p>
    <w:p w:rsidR="004163F2" w:rsidRPr="00A3163F" w:rsidRDefault="004C7823" w:rsidP="001A5057">
      <w:pPr>
        <w:spacing w:after="200"/>
        <w:rPr>
          <w:rFonts w:ascii="Times New Roman" w:eastAsia="Calibri" w:hAnsi="Times New Roman" w:cs="Times New Roman"/>
          <w:sz w:val="20"/>
          <w:szCs w:val="20"/>
          <w:lang w:eastAsia="en-US"/>
        </w:rPr>
      </w:pPr>
      <w:r w:rsidRPr="00A3163F">
        <w:rPr>
          <w:rFonts w:ascii="Times New Roman" w:eastAsia="Calibri" w:hAnsi="Times New Roman" w:cs="Times New Roman"/>
          <w:noProof/>
          <w:sz w:val="22"/>
          <w:szCs w:val="22"/>
          <w:lang w:val="es-MX" w:eastAsia="es-MX"/>
        </w:rPr>
        <w:drawing>
          <wp:anchor distT="0" distB="0" distL="114300" distR="114300" simplePos="0" relativeHeight="251782144" behindDoc="0" locked="0" layoutInCell="1" allowOverlap="1" wp14:anchorId="040A69BE" wp14:editId="1E875852">
            <wp:simplePos x="0" y="0"/>
            <wp:positionH relativeFrom="margin">
              <wp:posOffset>1400689</wp:posOffset>
            </wp:positionH>
            <wp:positionV relativeFrom="margin">
              <wp:posOffset>895590</wp:posOffset>
            </wp:positionV>
            <wp:extent cx="2886075" cy="1694815"/>
            <wp:effectExtent l="0" t="0" r="9525" b="635"/>
            <wp:wrapSquare wrapText="bothSides"/>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4.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886075" cy="1694815"/>
                    </a:xfrm>
                    <a:prstGeom prst="rect">
                      <a:avLst/>
                    </a:prstGeom>
                  </pic:spPr>
                </pic:pic>
              </a:graphicData>
            </a:graphic>
            <wp14:sizeRelH relativeFrom="margin">
              <wp14:pctWidth>0</wp14:pctWidth>
            </wp14:sizeRelH>
            <wp14:sizeRelV relativeFrom="margin">
              <wp14:pctHeight>0</wp14:pctHeight>
            </wp14:sizeRelV>
          </wp:anchor>
        </w:drawing>
      </w:r>
      <w:r w:rsidR="00ED20FF">
        <w:rPr>
          <w:noProof/>
          <w:lang w:val="es-MX" w:eastAsia="es-MX"/>
        </w:rPr>
        <mc:AlternateContent>
          <mc:Choice Requires="wps">
            <w:drawing>
              <wp:anchor distT="0" distB="0" distL="114300" distR="114300" simplePos="0" relativeHeight="251778048" behindDoc="0" locked="0" layoutInCell="1" allowOverlap="1" wp14:anchorId="49540167" wp14:editId="36C6AE6D">
                <wp:simplePos x="0" y="0"/>
                <wp:positionH relativeFrom="column">
                  <wp:posOffset>1341120</wp:posOffset>
                </wp:positionH>
                <wp:positionV relativeFrom="paragraph">
                  <wp:posOffset>20955</wp:posOffset>
                </wp:positionV>
                <wp:extent cx="2886075" cy="161925"/>
                <wp:effectExtent l="0" t="0" r="9525" b="9525"/>
                <wp:wrapSquare wrapText="bothSides"/>
                <wp:docPr id="195" name="Cuadro de texto 195"/>
                <wp:cNvGraphicFramePr/>
                <a:graphic xmlns:a="http://schemas.openxmlformats.org/drawingml/2006/main">
                  <a:graphicData uri="http://schemas.microsoft.com/office/word/2010/wordprocessingShape">
                    <wps:wsp>
                      <wps:cNvSpPr txBox="1"/>
                      <wps:spPr>
                        <a:xfrm>
                          <a:off x="0" y="0"/>
                          <a:ext cx="2886075" cy="161925"/>
                        </a:xfrm>
                        <a:prstGeom prst="rect">
                          <a:avLst/>
                        </a:prstGeom>
                        <a:solidFill>
                          <a:prstClr val="white"/>
                        </a:solidFill>
                        <a:ln>
                          <a:noFill/>
                        </a:ln>
                      </wps:spPr>
                      <wps:txbx>
                        <w:txbxContent>
                          <w:p w:rsidR="007A2587" w:rsidRPr="00ED20FF" w:rsidRDefault="007A2587" w:rsidP="00ED20FF">
                            <w:pPr>
                              <w:pStyle w:val="Descripcin"/>
                              <w:rPr>
                                <w:rFonts w:ascii="Times New Roman" w:eastAsia="Calibri" w:hAnsi="Times New Roman" w:cs="Times New Roman"/>
                                <w:b w:val="0"/>
                                <w:noProof/>
                                <w:color w:val="auto"/>
                                <w:sz w:val="16"/>
                              </w:rPr>
                            </w:pPr>
                            <w:bookmarkStart w:id="363" w:name="_Toc97927956"/>
                            <w:r w:rsidRPr="00ED20FF">
                              <w:rPr>
                                <w:rFonts w:ascii="Times New Roman" w:hAnsi="Times New Roman" w:cs="Times New Roman"/>
                                <w:b w:val="0"/>
                                <w:color w:val="auto"/>
                                <w:sz w:val="16"/>
                              </w:rPr>
                              <w:t xml:space="preserve">Ilustración </w:t>
                            </w:r>
                            <w:r w:rsidRPr="00ED20FF">
                              <w:rPr>
                                <w:rFonts w:ascii="Times New Roman" w:hAnsi="Times New Roman" w:cs="Times New Roman"/>
                                <w:b w:val="0"/>
                                <w:color w:val="auto"/>
                                <w:sz w:val="16"/>
                              </w:rPr>
                              <w:fldChar w:fldCharType="begin"/>
                            </w:r>
                            <w:r w:rsidRPr="00ED20FF">
                              <w:rPr>
                                <w:rFonts w:ascii="Times New Roman" w:hAnsi="Times New Roman" w:cs="Times New Roman"/>
                                <w:b w:val="0"/>
                                <w:color w:val="auto"/>
                                <w:sz w:val="16"/>
                              </w:rPr>
                              <w:instrText xml:space="preserve"> SEQ Ilustración \* ARABIC </w:instrText>
                            </w:r>
                            <w:r w:rsidRPr="00ED20FF">
                              <w:rPr>
                                <w:rFonts w:ascii="Times New Roman" w:hAnsi="Times New Roman" w:cs="Times New Roman"/>
                                <w:b w:val="0"/>
                                <w:color w:val="auto"/>
                                <w:sz w:val="16"/>
                              </w:rPr>
                              <w:fldChar w:fldCharType="separate"/>
                            </w:r>
                            <w:r>
                              <w:rPr>
                                <w:rFonts w:ascii="Times New Roman" w:hAnsi="Times New Roman" w:cs="Times New Roman"/>
                                <w:b w:val="0"/>
                                <w:noProof/>
                                <w:color w:val="auto"/>
                                <w:sz w:val="16"/>
                              </w:rPr>
                              <w:t>34</w:t>
                            </w:r>
                            <w:r w:rsidRPr="00ED20FF">
                              <w:rPr>
                                <w:rFonts w:ascii="Times New Roman" w:hAnsi="Times New Roman" w:cs="Times New Roman"/>
                                <w:b w:val="0"/>
                                <w:color w:val="auto"/>
                                <w:sz w:val="16"/>
                              </w:rPr>
                              <w:fldChar w:fldCharType="end"/>
                            </w:r>
                            <w:r w:rsidRPr="00ED20FF">
                              <w:rPr>
                                <w:rFonts w:ascii="Times New Roman" w:hAnsi="Times New Roman" w:cs="Times New Roman"/>
                                <w:b w:val="0"/>
                                <w:color w:val="auto"/>
                                <w:sz w:val="16"/>
                              </w:rPr>
                              <w:t xml:space="preserve"> Anverso tarjeta Detalles Karla</w:t>
                            </w:r>
                            <w:bookmarkEnd w:id="36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540167" id="Cuadro de texto 195" o:spid="_x0000_s1041" type="#_x0000_t202" style="position:absolute;left:0;text-align:left;margin-left:105.6pt;margin-top:1.65pt;width:227.25pt;height:12.75pt;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" stroked="f">
                <v:textbox inset="0,0,0,0">
                  <w:txbxContent>
                    <w:p w:rsidR="007A2587" w:rsidRPr="00ED20FF" w:rsidRDefault="007A2587" w:rsidP="00ED20FF">
                      <w:pPr>
                        <w:pStyle w:val="Descripcin"/>
                        <w:rPr>
                          <w:rFonts w:ascii="Times New Roman" w:eastAsia="Calibri" w:hAnsi="Times New Roman" w:cs="Times New Roman"/>
                          <w:b w:val="0"/>
                          <w:noProof/>
                          <w:color w:val="auto"/>
                          <w:sz w:val="16"/>
                        </w:rPr>
                      </w:pPr>
                      <w:bookmarkStart w:id="364" w:name="_Toc97927956"/>
                      <w:r w:rsidRPr="00ED20FF">
                        <w:rPr>
                          <w:rFonts w:ascii="Times New Roman" w:hAnsi="Times New Roman" w:cs="Times New Roman"/>
                          <w:b w:val="0"/>
                          <w:color w:val="auto"/>
                          <w:sz w:val="16"/>
                        </w:rPr>
                        <w:t xml:space="preserve">Ilustración </w:t>
                      </w:r>
                      <w:r w:rsidRPr="00ED20FF">
                        <w:rPr>
                          <w:rFonts w:ascii="Times New Roman" w:hAnsi="Times New Roman" w:cs="Times New Roman"/>
                          <w:b w:val="0"/>
                          <w:color w:val="auto"/>
                          <w:sz w:val="16"/>
                        </w:rPr>
                        <w:fldChar w:fldCharType="begin"/>
                      </w:r>
                      <w:r w:rsidRPr="00ED20FF">
                        <w:rPr>
                          <w:rFonts w:ascii="Times New Roman" w:hAnsi="Times New Roman" w:cs="Times New Roman"/>
                          <w:b w:val="0"/>
                          <w:color w:val="auto"/>
                          <w:sz w:val="16"/>
                        </w:rPr>
                        <w:instrText xml:space="preserve"> SEQ Ilustración \* ARABIC </w:instrText>
                      </w:r>
                      <w:r w:rsidRPr="00ED20FF">
                        <w:rPr>
                          <w:rFonts w:ascii="Times New Roman" w:hAnsi="Times New Roman" w:cs="Times New Roman"/>
                          <w:b w:val="0"/>
                          <w:color w:val="auto"/>
                          <w:sz w:val="16"/>
                        </w:rPr>
                        <w:fldChar w:fldCharType="separate"/>
                      </w:r>
                      <w:r>
                        <w:rPr>
                          <w:rFonts w:ascii="Times New Roman" w:hAnsi="Times New Roman" w:cs="Times New Roman"/>
                          <w:b w:val="0"/>
                          <w:noProof/>
                          <w:color w:val="auto"/>
                          <w:sz w:val="16"/>
                        </w:rPr>
                        <w:t>34</w:t>
                      </w:r>
                      <w:r w:rsidRPr="00ED20FF">
                        <w:rPr>
                          <w:rFonts w:ascii="Times New Roman" w:hAnsi="Times New Roman" w:cs="Times New Roman"/>
                          <w:b w:val="0"/>
                          <w:color w:val="auto"/>
                          <w:sz w:val="16"/>
                        </w:rPr>
                        <w:fldChar w:fldCharType="end"/>
                      </w:r>
                      <w:r w:rsidRPr="00ED20FF">
                        <w:rPr>
                          <w:rFonts w:ascii="Times New Roman" w:hAnsi="Times New Roman" w:cs="Times New Roman"/>
                          <w:b w:val="0"/>
                          <w:color w:val="auto"/>
                          <w:sz w:val="16"/>
                        </w:rPr>
                        <w:t xml:space="preserve"> Anverso tarjeta Detalles Karla</w:t>
                      </w:r>
                      <w:bookmarkEnd w:id="364"/>
                    </w:p>
                  </w:txbxContent>
                </v:textbox>
                <w10:wrap type="square"/>
              </v:shape>
            </w:pict>
          </mc:Fallback>
        </mc:AlternateContent>
      </w:r>
    </w:p>
    <w:p w:rsidR="004163F2" w:rsidRDefault="004163F2" w:rsidP="001A5057">
      <w:pPr>
        <w:spacing w:after="160"/>
        <w:jc w:val="left"/>
        <w:rPr>
          <w:rFonts w:ascii="Times New Roman" w:eastAsia="Calibri" w:hAnsi="Times New Roman" w:cs="Times New Roman"/>
          <w:sz w:val="22"/>
          <w:szCs w:val="22"/>
          <w:lang w:eastAsia="en-US"/>
        </w:rPr>
      </w:pPr>
    </w:p>
    <w:p w:rsidR="00595A28" w:rsidRPr="00A3163F" w:rsidRDefault="00595A28" w:rsidP="001A5057">
      <w:pPr>
        <w:spacing w:after="160"/>
        <w:jc w:val="left"/>
        <w:rPr>
          <w:rFonts w:ascii="Times New Roman" w:eastAsia="Calibri" w:hAnsi="Times New Roman" w:cs="Times New Roman"/>
          <w:sz w:val="22"/>
          <w:szCs w:val="22"/>
          <w:lang w:eastAsia="en-US"/>
        </w:rPr>
      </w:pPr>
    </w:p>
    <w:p w:rsidR="00907AE9" w:rsidRPr="00A3163F" w:rsidRDefault="00907AE9" w:rsidP="001A5057">
      <w:pPr>
        <w:spacing w:after="160"/>
        <w:jc w:val="left"/>
        <w:rPr>
          <w:rFonts w:ascii="Times New Roman" w:eastAsia="Calibri" w:hAnsi="Times New Roman" w:cs="Times New Roman"/>
          <w:sz w:val="22"/>
          <w:szCs w:val="22"/>
          <w:lang w:eastAsia="en-US"/>
        </w:rPr>
      </w:pPr>
    </w:p>
    <w:p w:rsidR="00907AE9" w:rsidRPr="00A3163F" w:rsidRDefault="00907AE9" w:rsidP="001A5057">
      <w:pPr>
        <w:spacing w:after="160"/>
        <w:jc w:val="left"/>
        <w:rPr>
          <w:rFonts w:ascii="Times New Roman" w:eastAsia="Calibri" w:hAnsi="Times New Roman" w:cs="Times New Roman"/>
          <w:sz w:val="22"/>
          <w:szCs w:val="22"/>
          <w:lang w:eastAsia="en-US"/>
        </w:rPr>
      </w:pPr>
    </w:p>
    <w:p w:rsidR="00595A28" w:rsidRDefault="00595A28" w:rsidP="001A5057">
      <w:pPr>
        <w:spacing w:after="160"/>
        <w:contextualSpacing/>
        <w:jc w:val="both"/>
        <w:rPr>
          <w:rFonts w:ascii="Times New Roman" w:eastAsiaTheme="minorHAnsi" w:hAnsi="Times New Roman" w:cs="Times New Roman"/>
          <w:b/>
          <w:bCs/>
          <w:iCs/>
          <w:sz w:val="16"/>
          <w:szCs w:val="16"/>
          <w:lang w:eastAsia="en-US"/>
        </w:rPr>
      </w:pPr>
    </w:p>
    <w:p w:rsidR="00ED20FF" w:rsidRDefault="00ED20FF" w:rsidP="001A5057">
      <w:pPr>
        <w:spacing w:after="160"/>
        <w:ind w:left="720"/>
        <w:contextualSpacing/>
        <w:rPr>
          <w:rFonts w:ascii="Times New Roman" w:eastAsiaTheme="minorHAnsi" w:hAnsi="Times New Roman" w:cs="Times New Roman"/>
          <w:b/>
          <w:bCs/>
          <w:iCs/>
          <w:sz w:val="16"/>
          <w:szCs w:val="16"/>
          <w:lang w:eastAsia="en-US"/>
        </w:rPr>
      </w:pPr>
    </w:p>
    <w:p w:rsidR="00ED20FF" w:rsidRPr="00ED20FF" w:rsidRDefault="00ED20FF" w:rsidP="001A5057">
      <w:pPr>
        <w:spacing w:after="160"/>
        <w:ind w:left="720"/>
        <w:contextualSpacing/>
        <w:rPr>
          <w:rFonts w:ascii="Times New Roman" w:eastAsiaTheme="minorHAnsi" w:hAnsi="Times New Roman" w:cs="Times New Roman"/>
          <w:noProof/>
          <w:lang w:val="es-419" w:eastAsia="es-ES"/>
        </w:rPr>
      </w:pPr>
      <w:r w:rsidRPr="00F30F47">
        <w:rPr>
          <w:rFonts w:ascii="Times New Roman" w:eastAsiaTheme="minorHAnsi" w:hAnsi="Times New Roman" w:cs="Times New Roman"/>
          <w:b/>
          <w:bCs/>
          <w:iCs/>
          <w:sz w:val="16"/>
          <w:szCs w:val="16"/>
          <w:lang w:eastAsia="en-US"/>
        </w:rPr>
        <w:t>Elaborado por:</w:t>
      </w:r>
      <w:r>
        <w:rPr>
          <w:rFonts w:ascii="Times New Roman" w:eastAsiaTheme="minorHAnsi" w:hAnsi="Times New Roman" w:cs="Times New Roman"/>
          <w:bCs/>
          <w:iCs/>
          <w:sz w:val="16"/>
          <w:szCs w:val="16"/>
          <w:lang w:eastAsia="en-US"/>
        </w:rPr>
        <w:t xml:space="preserve"> Karla Arce</w:t>
      </w:r>
    </w:p>
    <w:p w:rsidR="004163F2" w:rsidRDefault="004163F2" w:rsidP="00382AB7">
      <w:pPr>
        <w:spacing w:after="160"/>
        <w:ind w:firstLine="720"/>
        <w:jc w:val="both"/>
        <w:rPr>
          <w:rFonts w:ascii="Times New Roman" w:eastAsia="Calibri" w:hAnsi="Times New Roman" w:cs="Times New Roman"/>
          <w:sz w:val="22"/>
          <w:szCs w:val="22"/>
          <w:lang w:eastAsia="en-US"/>
        </w:rPr>
      </w:pPr>
      <w:r w:rsidRPr="00A3163F">
        <w:rPr>
          <w:rFonts w:ascii="Times New Roman" w:eastAsia="Calibri" w:hAnsi="Times New Roman" w:cs="Times New Roman"/>
          <w:szCs w:val="22"/>
          <w:lang w:eastAsia="en-US"/>
        </w:rPr>
        <w:t>En el reverso hay datos de contacto, en este caso, del gerente propietario, se observa también las páginas de redes sociales y se pueden observar elementos como el logotipo de la empresa</w:t>
      </w:r>
      <w:r w:rsidRPr="00A3163F">
        <w:rPr>
          <w:rFonts w:ascii="Times New Roman" w:eastAsia="Calibri" w:hAnsi="Times New Roman" w:cs="Times New Roman"/>
          <w:sz w:val="22"/>
          <w:szCs w:val="22"/>
          <w:lang w:eastAsia="en-US"/>
        </w:rPr>
        <w:t xml:space="preserve">. </w:t>
      </w:r>
    </w:p>
    <w:p w:rsidR="00595A28" w:rsidRPr="00A3163F" w:rsidRDefault="004C7823" w:rsidP="001A5057">
      <w:pPr>
        <w:spacing w:after="160"/>
        <w:jc w:val="both"/>
        <w:rPr>
          <w:rFonts w:ascii="Times New Roman" w:eastAsia="Calibri" w:hAnsi="Times New Roman" w:cs="Times New Roman"/>
          <w:sz w:val="22"/>
          <w:szCs w:val="22"/>
          <w:lang w:eastAsia="en-US"/>
        </w:rPr>
      </w:pPr>
      <w:r w:rsidRPr="00A3163F">
        <w:rPr>
          <w:rFonts w:ascii="Times New Roman" w:eastAsia="Calibri" w:hAnsi="Times New Roman" w:cs="Times New Roman"/>
          <w:noProof/>
          <w:sz w:val="20"/>
          <w:szCs w:val="20"/>
          <w:lang w:val="es-MX" w:eastAsia="es-MX"/>
        </w:rPr>
        <w:drawing>
          <wp:anchor distT="0" distB="0" distL="114300" distR="114300" simplePos="0" relativeHeight="251780096" behindDoc="0" locked="0" layoutInCell="1" allowOverlap="1" wp14:anchorId="7F1E558C" wp14:editId="49C4E6C7">
            <wp:simplePos x="0" y="0"/>
            <wp:positionH relativeFrom="margin">
              <wp:posOffset>1498909</wp:posOffset>
            </wp:positionH>
            <wp:positionV relativeFrom="margin">
              <wp:posOffset>4079240</wp:posOffset>
            </wp:positionV>
            <wp:extent cx="2933700" cy="1724025"/>
            <wp:effectExtent l="0" t="0" r="0" b="9525"/>
            <wp:wrapSquare wrapText="bothSides"/>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nco Negro Lujo Elegante Tarjeta de Visita.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933700" cy="1724025"/>
                    </a:xfrm>
                    <a:prstGeom prst="rect">
                      <a:avLst/>
                    </a:prstGeom>
                  </pic:spPr>
                </pic:pic>
              </a:graphicData>
            </a:graphic>
            <wp14:sizeRelH relativeFrom="margin">
              <wp14:pctWidth>0</wp14:pctWidth>
            </wp14:sizeRelH>
            <wp14:sizeRelV relativeFrom="margin">
              <wp14:pctHeight>0</wp14:pctHeight>
            </wp14:sizeRelV>
          </wp:anchor>
        </w:drawing>
      </w:r>
      <w:r w:rsidR="00595A28">
        <w:rPr>
          <w:noProof/>
          <w:lang w:val="es-MX" w:eastAsia="es-MX"/>
        </w:rPr>
        <mc:AlternateContent>
          <mc:Choice Requires="wps">
            <w:drawing>
              <wp:anchor distT="0" distB="0" distL="114300" distR="114300" simplePos="0" relativeHeight="251784192" behindDoc="0" locked="0" layoutInCell="1" allowOverlap="1" wp14:anchorId="21D63125" wp14:editId="31280B8B">
                <wp:simplePos x="0" y="0"/>
                <wp:positionH relativeFrom="column">
                  <wp:posOffset>1645920</wp:posOffset>
                </wp:positionH>
                <wp:positionV relativeFrom="paragraph">
                  <wp:posOffset>134620</wp:posOffset>
                </wp:positionV>
                <wp:extent cx="2886075" cy="180975"/>
                <wp:effectExtent l="0" t="0" r="9525" b="9525"/>
                <wp:wrapSquare wrapText="bothSides"/>
                <wp:docPr id="199" name="Cuadro de texto 199"/>
                <wp:cNvGraphicFramePr/>
                <a:graphic xmlns:a="http://schemas.openxmlformats.org/drawingml/2006/main">
                  <a:graphicData uri="http://schemas.microsoft.com/office/word/2010/wordprocessingShape">
                    <wps:wsp>
                      <wps:cNvSpPr txBox="1"/>
                      <wps:spPr>
                        <a:xfrm>
                          <a:off x="0" y="0"/>
                          <a:ext cx="2886075" cy="180975"/>
                        </a:xfrm>
                        <a:prstGeom prst="rect">
                          <a:avLst/>
                        </a:prstGeom>
                        <a:solidFill>
                          <a:prstClr val="white"/>
                        </a:solidFill>
                        <a:ln>
                          <a:noFill/>
                        </a:ln>
                      </wps:spPr>
                      <wps:txbx>
                        <w:txbxContent>
                          <w:p w:rsidR="007A2587" w:rsidRPr="00595A28" w:rsidRDefault="007A2587" w:rsidP="00595A28">
                            <w:pPr>
                              <w:pStyle w:val="Descripcin"/>
                              <w:rPr>
                                <w:rFonts w:ascii="Times New Roman" w:eastAsia="Calibri" w:hAnsi="Times New Roman" w:cs="Times New Roman"/>
                                <w:b w:val="0"/>
                                <w:noProof/>
                                <w:color w:val="auto"/>
                                <w:sz w:val="16"/>
                              </w:rPr>
                            </w:pPr>
                            <w:bookmarkStart w:id="365" w:name="_Toc97927957"/>
                            <w:r w:rsidRPr="00595A28">
                              <w:rPr>
                                <w:rFonts w:ascii="Times New Roman" w:hAnsi="Times New Roman" w:cs="Times New Roman"/>
                                <w:b w:val="0"/>
                                <w:color w:val="auto"/>
                                <w:sz w:val="16"/>
                              </w:rPr>
                              <w:t xml:space="preserve">Ilustración </w:t>
                            </w:r>
                            <w:r w:rsidRPr="00595A28">
                              <w:rPr>
                                <w:rFonts w:ascii="Times New Roman" w:hAnsi="Times New Roman" w:cs="Times New Roman"/>
                                <w:b w:val="0"/>
                                <w:color w:val="auto"/>
                                <w:sz w:val="16"/>
                              </w:rPr>
                              <w:fldChar w:fldCharType="begin"/>
                            </w:r>
                            <w:r w:rsidRPr="00595A28">
                              <w:rPr>
                                <w:rFonts w:ascii="Times New Roman" w:hAnsi="Times New Roman" w:cs="Times New Roman"/>
                                <w:b w:val="0"/>
                                <w:color w:val="auto"/>
                                <w:sz w:val="16"/>
                              </w:rPr>
                              <w:instrText xml:space="preserve"> SEQ Ilustración \* ARABIC </w:instrText>
                            </w:r>
                            <w:r w:rsidRPr="00595A28">
                              <w:rPr>
                                <w:rFonts w:ascii="Times New Roman" w:hAnsi="Times New Roman" w:cs="Times New Roman"/>
                                <w:b w:val="0"/>
                                <w:color w:val="auto"/>
                                <w:sz w:val="16"/>
                              </w:rPr>
                              <w:fldChar w:fldCharType="separate"/>
                            </w:r>
                            <w:r>
                              <w:rPr>
                                <w:rFonts w:ascii="Times New Roman" w:hAnsi="Times New Roman" w:cs="Times New Roman"/>
                                <w:b w:val="0"/>
                                <w:noProof/>
                                <w:color w:val="auto"/>
                                <w:sz w:val="16"/>
                              </w:rPr>
                              <w:t>35</w:t>
                            </w:r>
                            <w:r w:rsidRPr="00595A28">
                              <w:rPr>
                                <w:rFonts w:ascii="Times New Roman" w:hAnsi="Times New Roman" w:cs="Times New Roman"/>
                                <w:b w:val="0"/>
                                <w:color w:val="auto"/>
                                <w:sz w:val="16"/>
                              </w:rPr>
                              <w:fldChar w:fldCharType="end"/>
                            </w:r>
                            <w:r w:rsidRPr="00595A28">
                              <w:rPr>
                                <w:rFonts w:ascii="Times New Roman" w:hAnsi="Times New Roman" w:cs="Times New Roman"/>
                                <w:b w:val="0"/>
                                <w:color w:val="auto"/>
                                <w:sz w:val="16"/>
                              </w:rPr>
                              <w:t xml:space="preserve"> Reverso tarjeta de Detalles Karla.</w:t>
                            </w:r>
                            <w:bookmarkEnd w:id="36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D63125" id="Cuadro de texto 199" o:spid="_x0000_s1042" type="#_x0000_t202" style="position:absolute;left:0;text-align:left;margin-left:129.6pt;margin-top:10.6pt;width:227.25pt;height:14.25pt;z-index:25178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" stroked="f">
                <v:textbox inset="0,0,0,0">
                  <w:txbxContent>
                    <w:p w:rsidR="007A2587" w:rsidRPr="00595A28" w:rsidRDefault="007A2587" w:rsidP="00595A28">
                      <w:pPr>
                        <w:pStyle w:val="Descripcin"/>
                        <w:rPr>
                          <w:rFonts w:ascii="Times New Roman" w:eastAsia="Calibri" w:hAnsi="Times New Roman" w:cs="Times New Roman"/>
                          <w:b w:val="0"/>
                          <w:noProof/>
                          <w:color w:val="auto"/>
                          <w:sz w:val="16"/>
                        </w:rPr>
                      </w:pPr>
                      <w:bookmarkStart w:id="366" w:name="_Toc97927957"/>
                      <w:r w:rsidRPr="00595A28">
                        <w:rPr>
                          <w:rFonts w:ascii="Times New Roman" w:hAnsi="Times New Roman" w:cs="Times New Roman"/>
                          <w:b w:val="0"/>
                          <w:color w:val="auto"/>
                          <w:sz w:val="16"/>
                        </w:rPr>
                        <w:t xml:space="preserve">Ilustración </w:t>
                      </w:r>
                      <w:r w:rsidRPr="00595A28">
                        <w:rPr>
                          <w:rFonts w:ascii="Times New Roman" w:hAnsi="Times New Roman" w:cs="Times New Roman"/>
                          <w:b w:val="0"/>
                          <w:color w:val="auto"/>
                          <w:sz w:val="16"/>
                        </w:rPr>
                        <w:fldChar w:fldCharType="begin"/>
                      </w:r>
                      <w:r w:rsidRPr="00595A28">
                        <w:rPr>
                          <w:rFonts w:ascii="Times New Roman" w:hAnsi="Times New Roman" w:cs="Times New Roman"/>
                          <w:b w:val="0"/>
                          <w:color w:val="auto"/>
                          <w:sz w:val="16"/>
                        </w:rPr>
                        <w:instrText xml:space="preserve"> SEQ Ilustración \* ARABIC </w:instrText>
                      </w:r>
                      <w:r w:rsidRPr="00595A28">
                        <w:rPr>
                          <w:rFonts w:ascii="Times New Roman" w:hAnsi="Times New Roman" w:cs="Times New Roman"/>
                          <w:b w:val="0"/>
                          <w:color w:val="auto"/>
                          <w:sz w:val="16"/>
                        </w:rPr>
                        <w:fldChar w:fldCharType="separate"/>
                      </w:r>
                      <w:r>
                        <w:rPr>
                          <w:rFonts w:ascii="Times New Roman" w:hAnsi="Times New Roman" w:cs="Times New Roman"/>
                          <w:b w:val="0"/>
                          <w:noProof/>
                          <w:color w:val="auto"/>
                          <w:sz w:val="16"/>
                        </w:rPr>
                        <w:t>35</w:t>
                      </w:r>
                      <w:r w:rsidRPr="00595A28">
                        <w:rPr>
                          <w:rFonts w:ascii="Times New Roman" w:hAnsi="Times New Roman" w:cs="Times New Roman"/>
                          <w:b w:val="0"/>
                          <w:color w:val="auto"/>
                          <w:sz w:val="16"/>
                        </w:rPr>
                        <w:fldChar w:fldCharType="end"/>
                      </w:r>
                      <w:r w:rsidRPr="00595A28">
                        <w:rPr>
                          <w:rFonts w:ascii="Times New Roman" w:hAnsi="Times New Roman" w:cs="Times New Roman"/>
                          <w:b w:val="0"/>
                          <w:color w:val="auto"/>
                          <w:sz w:val="16"/>
                        </w:rPr>
                        <w:t xml:space="preserve"> Reverso tarjeta de Detalles Karla.</w:t>
                      </w:r>
                      <w:bookmarkEnd w:id="366"/>
                    </w:p>
                  </w:txbxContent>
                </v:textbox>
                <w10:wrap type="square"/>
              </v:shape>
            </w:pict>
          </mc:Fallback>
        </mc:AlternateContent>
      </w:r>
    </w:p>
    <w:p w:rsidR="004163F2" w:rsidRPr="00A3163F" w:rsidRDefault="004163F2" w:rsidP="001A5057">
      <w:pPr>
        <w:spacing w:after="160"/>
        <w:jc w:val="left"/>
        <w:rPr>
          <w:rFonts w:ascii="Times New Roman" w:eastAsia="Calibri" w:hAnsi="Times New Roman" w:cs="Times New Roman"/>
          <w:sz w:val="22"/>
          <w:szCs w:val="22"/>
          <w:lang w:eastAsia="en-US"/>
        </w:rPr>
      </w:pPr>
    </w:p>
    <w:p w:rsidR="004163F2" w:rsidRPr="00A3163F" w:rsidRDefault="004163F2" w:rsidP="001A5057">
      <w:pPr>
        <w:spacing w:after="160"/>
        <w:rPr>
          <w:rFonts w:ascii="Times New Roman" w:eastAsia="Calibri" w:hAnsi="Times New Roman" w:cs="Times New Roman"/>
          <w:sz w:val="22"/>
          <w:szCs w:val="22"/>
          <w:lang w:eastAsia="en-US"/>
        </w:rPr>
      </w:pPr>
    </w:p>
    <w:p w:rsidR="004163F2" w:rsidRPr="00A3163F" w:rsidRDefault="004163F2" w:rsidP="001A5057">
      <w:pPr>
        <w:spacing w:after="160"/>
        <w:rPr>
          <w:rFonts w:ascii="Times New Roman" w:eastAsia="Calibri" w:hAnsi="Times New Roman" w:cs="Times New Roman"/>
          <w:sz w:val="22"/>
          <w:szCs w:val="22"/>
          <w:lang w:eastAsia="en-US"/>
        </w:rPr>
      </w:pPr>
    </w:p>
    <w:p w:rsidR="004163F2" w:rsidRPr="00A3163F" w:rsidRDefault="004163F2" w:rsidP="001A5057">
      <w:pPr>
        <w:spacing w:after="160"/>
        <w:rPr>
          <w:rFonts w:ascii="Times New Roman" w:eastAsia="Calibri" w:hAnsi="Times New Roman" w:cs="Times New Roman"/>
          <w:sz w:val="22"/>
          <w:szCs w:val="22"/>
          <w:lang w:eastAsia="en-US"/>
        </w:rPr>
      </w:pPr>
    </w:p>
    <w:p w:rsidR="00595A28" w:rsidRDefault="00595A28" w:rsidP="004C7823">
      <w:pPr>
        <w:spacing w:after="160"/>
        <w:rPr>
          <w:rFonts w:ascii="Times New Roman" w:eastAsia="Calibri" w:hAnsi="Times New Roman" w:cs="Times New Roman"/>
          <w:sz w:val="22"/>
          <w:szCs w:val="22"/>
          <w:lang w:eastAsia="en-US"/>
        </w:rPr>
      </w:pPr>
    </w:p>
    <w:p w:rsidR="004C7823" w:rsidRDefault="00595A28" w:rsidP="004C7823">
      <w:pPr>
        <w:spacing w:after="160"/>
        <w:ind w:left="720"/>
        <w:contextualSpacing/>
        <w:rPr>
          <w:rFonts w:ascii="Times New Roman" w:eastAsiaTheme="minorHAnsi" w:hAnsi="Times New Roman" w:cs="Times New Roman"/>
          <w:noProof/>
          <w:lang w:val="es-419" w:eastAsia="es-ES"/>
        </w:rPr>
      </w:pPr>
      <w:r w:rsidRPr="00F30F47">
        <w:rPr>
          <w:rFonts w:ascii="Times New Roman" w:eastAsiaTheme="minorHAnsi" w:hAnsi="Times New Roman" w:cs="Times New Roman"/>
          <w:b/>
          <w:bCs/>
          <w:iCs/>
          <w:sz w:val="16"/>
          <w:szCs w:val="16"/>
          <w:lang w:eastAsia="en-US"/>
        </w:rPr>
        <w:t>Elaborado por:</w:t>
      </w:r>
      <w:r>
        <w:rPr>
          <w:rFonts w:ascii="Times New Roman" w:eastAsiaTheme="minorHAnsi" w:hAnsi="Times New Roman" w:cs="Times New Roman"/>
          <w:bCs/>
          <w:iCs/>
          <w:sz w:val="16"/>
          <w:szCs w:val="16"/>
          <w:lang w:eastAsia="en-US"/>
        </w:rPr>
        <w:t xml:space="preserve"> Karla Arce</w:t>
      </w:r>
    </w:p>
    <w:p w:rsidR="004C7823" w:rsidRDefault="004C7823" w:rsidP="004C7823">
      <w:pPr>
        <w:spacing w:after="160"/>
        <w:ind w:left="720"/>
        <w:contextualSpacing/>
        <w:rPr>
          <w:rFonts w:ascii="Times New Roman" w:eastAsiaTheme="minorHAnsi" w:hAnsi="Times New Roman" w:cs="Times New Roman"/>
          <w:noProof/>
          <w:lang w:val="es-419" w:eastAsia="es-ES"/>
        </w:rPr>
      </w:pPr>
    </w:p>
    <w:p w:rsidR="004C7823" w:rsidRDefault="004C7823" w:rsidP="004C7823">
      <w:pPr>
        <w:spacing w:after="160"/>
        <w:ind w:left="720"/>
        <w:contextualSpacing/>
        <w:rPr>
          <w:rFonts w:ascii="Times New Roman" w:eastAsiaTheme="minorHAnsi" w:hAnsi="Times New Roman" w:cs="Times New Roman"/>
          <w:noProof/>
          <w:lang w:val="es-419" w:eastAsia="es-ES"/>
        </w:rPr>
      </w:pPr>
    </w:p>
    <w:p w:rsidR="004C7823" w:rsidRDefault="004C7823" w:rsidP="004C7823">
      <w:pPr>
        <w:spacing w:after="160"/>
        <w:ind w:left="720"/>
        <w:contextualSpacing/>
        <w:rPr>
          <w:rFonts w:ascii="Times New Roman" w:eastAsiaTheme="minorHAnsi" w:hAnsi="Times New Roman" w:cs="Times New Roman"/>
          <w:noProof/>
          <w:lang w:val="es-419" w:eastAsia="es-ES"/>
        </w:rPr>
      </w:pPr>
    </w:p>
    <w:p w:rsidR="004C7823" w:rsidRDefault="004C7823" w:rsidP="004C7823">
      <w:pPr>
        <w:spacing w:after="160"/>
        <w:ind w:left="720"/>
        <w:contextualSpacing/>
        <w:rPr>
          <w:rFonts w:ascii="Times New Roman" w:eastAsiaTheme="minorHAnsi" w:hAnsi="Times New Roman" w:cs="Times New Roman"/>
          <w:noProof/>
          <w:lang w:val="es-419" w:eastAsia="es-ES"/>
        </w:rPr>
      </w:pPr>
    </w:p>
    <w:p w:rsidR="004C7823" w:rsidRPr="004C7823" w:rsidRDefault="004C7823" w:rsidP="004C7823">
      <w:pPr>
        <w:spacing w:after="160"/>
        <w:ind w:left="720"/>
        <w:contextualSpacing/>
        <w:rPr>
          <w:rFonts w:ascii="Times New Roman" w:eastAsiaTheme="minorHAnsi" w:hAnsi="Times New Roman" w:cs="Times New Roman"/>
          <w:noProof/>
          <w:lang w:val="es-419" w:eastAsia="es-ES"/>
        </w:rPr>
      </w:pPr>
    </w:p>
    <w:p w:rsidR="004163F2" w:rsidRPr="004C7823" w:rsidRDefault="004163F2" w:rsidP="004C7823">
      <w:pPr>
        <w:keepNext/>
        <w:keepLines/>
        <w:jc w:val="left"/>
        <w:outlineLvl w:val="2"/>
        <w:rPr>
          <w:rFonts w:ascii="Times New Roman" w:eastAsiaTheme="minorHAnsi" w:hAnsi="Times New Roman" w:cs="Times New Roman"/>
          <w:b/>
          <w:i/>
          <w:iCs/>
          <w:lang w:eastAsia="en-US"/>
        </w:rPr>
      </w:pPr>
      <w:r w:rsidRPr="00595A28">
        <w:rPr>
          <w:rFonts w:ascii="Times New Roman" w:eastAsiaTheme="minorHAnsi" w:hAnsi="Times New Roman" w:cs="Times New Roman"/>
          <w:b/>
          <w:i/>
          <w:iCs/>
          <w:lang w:eastAsia="en-US"/>
        </w:rPr>
        <w:lastRenderedPageBreak/>
        <w:t xml:space="preserve">Hoja membretada. </w:t>
      </w:r>
    </w:p>
    <w:p w:rsidR="004163F2" w:rsidRPr="00A3163F" w:rsidRDefault="004163F2" w:rsidP="00382AB7">
      <w:pPr>
        <w:ind w:firstLine="720"/>
        <w:jc w:val="both"/>
        <w:rPr>
          <w:rFonts w:ascii="Times New Roman" w:eastAsia="Calibri" w:hAnsi="Times New Roman" w:cs="Times New Roman"/>
          <w:bCs/>
          <w:szCs w:val="22"/>
          <w:lang w:eastAsia="en-US"/>
        </w:rPr>
      </w:pPr>
      <w:r w:rsidRPr="00A3163F">
        <w:rPr>
          <w:rFonts w:ascii="Times New Roman" w:eastAsia="Calibri" w:hAnsi="Times New Roman" w:cs="Times New Roman"/>
          <w:bCs/>
          <w:szCs w:val="22"/>
          <w:lang w:eastAsia="en-US"/>
        </w:rPr>
        <w:t>Otro elemento de la identidad corporativa será la papelería, esto servirá para usar en asuntos como oficios, cartas y declaraciones formales a empresas o socios, para ello se ha elaborado una hoja membretada presentada a continuación:</w:t>
      </w:r>
    </w:p>
    <w:p w:rsidR="004163F2" w:rsidRPr="00A3163F" w:rsidRDefault="004163F2" w:rsidP="001A5057">
      <w:pPr>
        <w:jc w:val="both"/>
        <w:rPr>
          <w:rFonts w:ascii="Times New Roman" w:eastAsia="Calibri" w:hAnsi="Times New Roman" w:cs="Times New Roman"/>
          <w:bCs/>
          <w:szCs w:val="22"/>
          <w:lang w:eastAsia="en-US"/>
        </w:rPr>
      </w:pPr>
    </w:p>
    <w:p w:rsidR="00595A28" w:rsidRPr="007A2587" w:rsidRDefault="00595A28" w:rsidP="004C7823">
      <w:pPr>
        <w:spacing w:after="160"/>
      </w:pPr>
      <w:bookmarkStart w:id="367" w:name="_Toc97927958"/>
      <w:r w:rsidRPr="007A2587">
        <w:rPr>
          <w:rFonts w:ascii="Times New Roman" w:hAnsi="Times New Roman" w:cs="Times New Roman"/>
          <w:sz w:val="16"/>
        </w:rPr>
        <w:t xml:space="preserve">Ilustración </w:t>
      </w:r>
      <w:r w:rsidRPr="007A2587">
        <w:rPr>
          <w:rFonts w:ascii="Times New Roman" w:hAnsi="Times New Roman" w:cs="Times New Roman"/>
          <w:sz w:val="16"/>
        </w:rPr>
        <w:fldChar w:fldCharType="begin"/>
      </w:r>
      <w:r w:rsidRPr="007A2587">
        <w:rPr>
          <w:rFonts w:ascii="Times New Roman" w:hAnsi="Times New Roman" w:cs="Times New Roman"/>
          <w:sz w:val="16"/>
        </w:rPr>
        <w:instrText xml:space="preserve"> SEQ Ilustración \* ARABIC </w:instrText>
      </w:r>
      <w:r w:rsidRPr="007A2587">
        <w:rPr>
          <w:rFonts w:ascii="Times New Roman" w:hAnsi="Times New Roman" w:cs="Times New Roman"/>
          <w:sz w:val="16"/>
        </w:rPr>
        <w:fldChar w:fldCharType="separate"/>
      </w:r>
      <w:r w:rsidRPr="007A2587">
        <w:rPr>
          <w:rFonts w:ascii="Times New Roman" w:hAnsi="Times New Roman" w:cs="Times New Roman"/>
          <w:noProof/>
          <w:sz w:val="16"/>
        </w:rPr>
        <w:t>36</w:t>
      </w:r>
      <w:r w:rsidRPr="007A2587">
        <w:rPr>
          <w:rFonts w:ascii="Times New Roman" w:hAnsi="Times New Roman" w:cs="Times New Roman"/>
          <w:sz w:val="16"/>
        </w:rPr>
        <w:fldChar w:fldCharType="end"/>
      </w:r>
      <w:r w:rsidRPr="007A2587">
        <w:rPr>
          <w:rFonts w:ascii="Times New Roman" w:hAnsi="Times New Roman" w:cs="Times New Roman"/>
          <w:sz w:val="16"/>
        </w:rPr>
        <w:t xml:space="preserve"> Hoja membretada.</w:t>
      </w:r>
      <w:bookmarkEnd w:id="367"/>
    </w:p>
    <w:p w:rsidR="00595A28" w:rsidRDefault="004163F2" w:rsidP="001A5057">
      <w:pPr>
        <w:spacing w:after="160"/>
        <w:ind w:left="720"/>
        <w:contextualSpacing/>
        <w:rPr>
          <w:rFonts w:ascii="Times New Roman" w:eastAsiaTheme="minorHAnsi" w:hAnsi="Times New Roman" w:cs="Times New Roman"/>
          <w:b/>
          <w:bCs/>
          <w:iCs/>
          <w:sz w:val="16"/>
          <w:szCs w:val="16"/>
          <w:lang w:eastAsia="en-US"/>
        </w:rPr>
      </w:pPr>
      <w:r w:rsidRPr="00A3163F">
        <w:rPr>
          <w:rFonts w:ascii="Times New Roman" w:eastAsiaTheme="minorHAnsi" w:hAnsi="Times New Roman" w:cs="Times New Roman"/>
          <w:noProof/>
          <w:sz w:val="22"/>
          <w:szCs w:val="22"/>
          <w:lang w:val="es-MX" w:eastAsia="es-MX"/>
        </w:rPr>
        <w:drawing>
          <wp:inline distT="0" distB="0" distL="0" distR="0" wp14:anchorId="684FA8B0" wp14:editId="530755EE">
            <wp:extent cx="4198260" cy="5512777"/>
            <wp:effectExtent l="190500" t="190500" r="183515" b="183515"/>
            <wp:docPr id="253"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49893" t="34031" r="25937" b="9515"/>
                    <a:stretch/>
                  </pic:blipFill>
                  <pic:spPr bwMode="auto">
                    <a:xfrm>
                      <a:off x="0" y="0"/>
                      <a:ext cx="4205942" cy="5522864"/>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rsidR="004C7823" w:rsidRPr="00B042A8" w:rsidRDefault="00595A28" w:rsidP="00B042A8">
      <w:pPr>
        <w:spacing w:after="160"/>
        <w:ind w:left="720"/>
        <w:contextualSpacing/>
        <w:rPr>
          <w:rFonts w:ascii="Times New Roman" w:eastAsiaTheme="minorHAnsi" w:hAnsi="Times New Roman" w:cs="Times New Roman"/>
          <w:bCs/>
          <w:iCs/>
          <w:sz w:val="16"/>
          <w:szCs w:val="16"/>
          <w:lang w:eastAsia="en-US"/>
        </w:rPr>
      </w:pPr>
      <w:r w:rsidRPr="00595A28">
        <w:rPr>
          <w:rFonts w:ascii="Times New Roman" w:eastAsiaTheme="minorHAnsi" w:hAnsi="Times New Roman" w:cs="Times New Roman"/>
          <w:b/>
          <w:bCs/>
          <w:iCs/>
          <w:sz w:val="16"/>
          <w:szCs w:val="16"/>
          <w:lang w:eastAsia="en-US"/>
        </w:rPr>
        <w:t xml:space="preserve"> </w:t>
      </w:r>
      <w:r w:rsidRPr="00F30F47">
        <w:rPr>
          <w:rFonts w:ascii="Times New Roman" w:eastAsiaTheme="minorHAnsi" w:hAnsi="Times New Roman" w:cs="Times New Roman"/>
          <w:b/>
          <w:bCs/>
          <w:iCs/>
          <w:sz w:val="16"/>
          <w:szCs w:val="16"/>
          <w:lang w:eastAsia="en-US"/>
        </w:rPr>
        <w:t>Elaborado por:</w:t>
      </w:r>
      <w:r>
        <w:rPr>
          <w:rFonts w:ascii="Times New Roman" w:eastAsiaTheme="minorHAnsi" w:hAnsi="Times New Roman" w:cs="Times New Roman"/>
          <w:bCs/>
          <w:iCs/>
          <w:sz w:val="16"/>
          <w:szCs w:val="16"/>
          <w:lang w:eastAsia="en-US"/>
        </w:rPr>
        <w:t xml:space="preserve"> Karla Arce</w:t>
      </w:r>
      <w:r w:rsidR="00B042A8">
        <w:rPr>
          <w:rFonts w:ascii="Times New Roman" w:eastAsiaTheme="minorHAnsi" w:hAnsi="Times New Roman" w:cs="Times New Roman"/>
          <w:bCs/>
          <w:iCs/>
          <w:sz w:val="16"/>
          <w:szCs w:val="16"/>
          <w:lang w:eastAsia="en-US"/>
        </w:rPr>
        <w:t>.</w:t>
      </w:r>
    </w:p>
    <w:p w:rsidR="00382AB7" w:rsidRPr="001D5074" w:rsidRDefault="00382AB7" w:rsidP="00382AB7">
      <w:pPr>
        <w:numPr>
          <w:ilvl w:val="2"/>
          <w:numId w:val="14"/>
        </w:numPr>
        <w:ind w:left="0" w:firstLine="0"/>
        <w:jc w:val="left"/>
        <w:outlineLvl w:val="2"/>
        <w:rPr>
          <w:rFonts w:ascii="Times New Roman" w:eastAsiaTheme="majorEastAsia" w:hAnsi="Times New Roman" w:cs="Times New Roman"/>
          <w:b/>
          <w:lang w:eastAsia="en-US"/>
        </w:rPr>
      </w:pPr>
      <w:r w:rsidRPr="001D5074">
        <w:rPr>
          <w:rFonts w:ascii="Times New Roman" w:eastAsiaTheme="majorEastAsia" w:hAnsi="Times New Roman" w:cs="Times New Roman"/>
          <w:b/>
          <w:lang w:eastAsia="en-US"/>
        </w:rPr>
        <w:lastRenderedPageBreak/>
        <w:t>Canal de distribución y puntos de ventas</w:t>
      </w:r>
    </w:p>
    <w:p w:rsidR="004C7823" w:rsidRPr="00A3163F" w:rsidRDefault="00382AB7" w:rsidP="00382AB7">
      <w:pPr>
        <w:spacing w:after="160"/>
        <w:jc w:val="both"/>
        <w:rPr>
          <w:rFonts w:ascii="Times New Roman" w:eastAsia="Calibri" w:hAnsi="Times New Roman" w:cs="Times New Roman"/>
          <w:szCs w:val="22"/>
          <w:lang w:eastAsia="en-US"/>
        </w:rPr>
      </w:pPr>
      <w:r w:rsidRPr="00A3163F">
        <w:rPr>
          <w:rFonts w:ascii="Times New Roman" w:eastAsia="Calibri" w:hAnsi="Times New Roman" w:cs="Times New Roman"/>
          <w:szCs w:val="22"/>
          <w:lang w:eastAsia="en-US"/>
        </w:rPr>
        <w:t>El canal de distribución y punto de venta online de Detalles Karla operara desde la zona rural, Amaluza, Cantón Sevilla de Oro, Azuay.</w:t>
      </w:r>
    </w:p>
    <w:p w:rsidR="00382AB7" w:rsidRPr="00595A28" w:rsidRDefault="00382AB7" w:rsidP="00382AB7">
      <w:pPr>
        <w:numPr>
          <w:ilvl w:val="0"/>
          <w:numId w:val="19"/>
        </w:numPr>
        <w:ind w:left="0" w:firstLine="0"/>
        <w:jc w:val="both"/>
        <w:outlineLvl w:val="2"/>
        <w:rPr>
          <w:rFonts w:ascii="Times New Roman" w:eastAsiaTheme="minorHAnsi" w:hAnsi="Times New Roman" w:cs="Times New Roman"/>
          <w:b/>
          <w:i/>
          <w:iCs/>
          <w:lang w:eastAsia="en-US"/>
        </w:rPr>
      </w:pPr>
      <w:r w:rsidRPr="00595A28">
        <w:rPr>
          <w:rFonts w:ascii="Times New Roman" w:eastAsiaTheme="minorHAnsi" w:hAnsi="Times New Roman" w:cs="Times New Roman"/>
          <w:b/>
          <w:i/>
          <w:iCs/>
          <w:lang w:eastAsia="en-US"/>
        </w:rPr>
        <w:t>Promoción.</w:t>
      </w:r>
    </w:p>
    <w:p w:rsidR="00382AB7" w:rsidRPr="00382AB7" w:rsidRDefault="00382AB7" w:rsidP="00382AB7">
      <w:pPr>
        <w:numPr>
          <w:ilvl w:val="0"/>
          <w:numId w:val="20"/>
        </w:numPr>
        <w:spacing w:after="160"/>
        <w:jc w:val="both"/>
        <w:rPr>
          <w:rFonts w:ascii="Times New Roman" w:eastAsia="Calibri" w:hAnsi="Times New Roman" w:cs="Times New Roman"/>
          <w:lang w:eastAsia="en-US"/>
        </w:rPr>
      </w:pPr>
      <w:r w:rsidRPr="00A3163F">
        <w:rPr>
          <w:rFonts w:ascii="Times New Roman" w:eastAsia="Calibri" w:hAnsi="Times New Roman" w:cs="Times New Roman"/>
          <w:lang w:eastAsia="en-US"/>
        </w:rPr>
        <w:t>El principal canal de promoción serán las rede</w:t>
      </w:r>
      <w:r>
        <w:rPr>
          <w:rFonts w:ascii="Times New Roman" w:eastAsia="Calibri" w:hAnsi="Times New Roman" w:cs="Times New Roman"/>
          <w:lang w:eastAsia="en-US"/>
        </w:rPr>
        <w:t>s sociales Facebook e Instagram.</w:t>
      </w:r>
    </w:p>
    <w:p w:rsidR="00382AB7" w:rsidRPr="00595A28" w:rsidRDefault="00382AB7" w:rsidP="00382AB7">
      <w:pPr>
        <w:numPr>
          <w:ilvl w:val="0"/>
          <w:numId w:val="19"/>
        </w:numPr>
        <w:ind w:left="0" w:firstLine="0"/>
        <w:jc w:val="both"/>
        <w:outlineLvl w:val="2"/>
        <w:rPr>
          <w:rFonts w:ascii="Times New Roman" w:eastAsiaTheme="minorHAnsi" w:hAnsi="Times New Roman" w:cs="Times New Roman"/>
          <w:b/>
          <w:i/>
          <w:iCs/>
          <w:lang w:eastAsia="en-US"/>
        </w:rPr>
      </w:pPr>
      <w:r w:rsidRPr="00595A28">
        <w:rPr>
          <w:rFonts w:ascii="Times New Roman" w:eastAsiaTheme="minorHAnsi" w:hAnsi="Times New Roman" w:cs="Times New Roman"/>
          <w:b/>
          <w:i/>
          <w:iCs/>
          <w:lang w:eastAsia="en-US"/>
        </w:rPr>
        <w:t>Contacto.</w:t>
      </w:r>
    </w:p>
    <w:p w:rsidR="00382AB7" w:rsidRPr="00A3163F" w:rsidRDefault="00382AB7" w:rsidP="00382AB7">
      <w:pPr>
        <w:numPr>
          <w:ilvl w:val="0"/>
          <w:numId w:val="21"/>
        </w:numPr>
        <w:tabs>
          <w:tab w:val="left" w:pos="993"/>
        </w:tabs>
        <w:spacing w:after="160"/>
        <w:jc w:val="both"/>
        <w:rPr>
          <w:rFonts w:ascii="Times New Roman" w:eastAsia="Calibri" w:hAnsi="Times New Roman" w:cs="Times New Roman"/>
          <w:b/>
          <w:lang w:eastAsia="en-US"/>
        </w:rPr>
      </w:pPr>
      <w:r w:rsidRPr="00A3163F">
        <w:rPr>
          <w:rFonts w:ascii="Times New Roman" w:eastAsia="Calibri" w:hAnsi="Times New Roman" w:cs="Times New Roman"/>
          <w:lang w:eastAsia="en-US"/>
        </w:rPr>
        <w:t>Facebook.</w:t>
      </w:r>
    </w:p>
    <w:p w:rsidR="00382AB7" w:rsidRPr="00382AB7" w:rsidRDefault="00382AB7" w:rsidP="00382AB7">
      <w:pPr>
        <w:numPr>
          <w:ilvl w:val="0"/>
          <w:numId w:val="21"/>
        </w:numPr>
        <w:tabs>
          <w:tab w:val="left" w:pos="993"/>
        </w:tabs>
        <w:spacing w:after="160"/>
        <w:jc w:val="both"/>
        <w:rPr>
          <w:rFonts w:ascii="Times New Roman" w:eastAsia="Calibri" w:hAnsi="Times New Roman" w:cs="Times New Roman"/>
          <w:b/>
          <w:lang w:eastAsia="en-US"/>
        </w:rPr>
      </w:pPr>
      <w:r w:rsidRPr="00A3163F">
        <w:rPr>
          <w:rFonts w:ascii="Times New Roman" w:eastAsia="Calibri" w:hAnsi="Times New Roman" w:cs="Times New Roman"/>
          <w:lang w:eastAsia="en-US"/>
        </w:rPr>
        <w:t>Instagram</w:t>
      </w:r>
    </w:p>
    <w:p w:rsidR="00382AB7" w:rsidRPr="00595A28" w:rsidRDefault="00382AB7" w:rsidP="00382AB7">
      <w:pPr>
        <w:numPr>
          <w:ilvl w:val="0"/>
          <w:numId w:val="19"/>
        </w:numPr>
        <w:ind w:left="0" w:firstLine="0"/>
        <w:jc w:val="left"/>
        <w:outlineLvl w:val="2"/>
        <w:rPr>
          <w:rFonts w:ascii="Times New Roman" w:eastAsiaTheme="minorHAnsi" w:hAnsi="Times New Roman" w:cs="Times New Roman"/>
          <w:b/>
          <w:i/>
          <w:iCs/>
          <w:lang w:eastAsia="en-US"/>
        </w:rPr>
      </w:pPr>
      <w:r w:rsidRPr="00595A28">
        <w:rPr>
          <w:rFonts w:ascii="Times New Roman" w:eastAsiaTheme="minorHAnsi" w:hAnsi="Times New Roman" w:cs="Times New Roman"/>
          <w:b/>
          <w:i/>
          <w:iCs/>
          <w:lang w:eastAsia="en-US"/>
        </w:rPr>
        <w:t>Correspondencia.</w:t>
      </w:r>
    </w:p>
    <w:p w:rsidR="00382AB7" w:rsidRPr="00A3163F" w:rsidRDefault="00382AB7" w:rsidP="00382AB7">
      <w:pPr>
        <w:numPr>
          <w:ilvl w:val="0"/>
          <w:numId w:val="22"/>
        </w:numPr>
        <w:spacing w:after="160"/>
        <w:jc w:val="both"/>
        <w:rPr>
          <w:rFonts w:ascii="Times New Roman" w:eastAsia="Calibri" w:hAnsi="Times New Roman" w:cs="Times New Roman"/>
          <w:lang w:eastAsia="en-US"/>
        </w:rPr>
      </w:pPr>
      <w:r w:rsidRPr="00A3163F">
        <w:rPr>
          <w:rFonts w:ascii="Times New Roman" w:eastAsia="Calibri" w:hAnsi="Times New Roman" w:cs="Times New Roman"/>
          <w:lang w:eastAsia="en-US"/>
        </w:rPr>
        <w:t xml:space="preserve">A través de mail corporativo </w:t>
      </w:r>
    </w:p>
    <w:p w:rsidR="00382AB7" w:rsidRPr="00595A28" w:rsidRDefault="00382AB7" w:rsidP="00382AB7">
      <w:pPr>
        <w:numPr>
          <w:ilvl w:val="0"/>
          <w:numId w:val="19"/>
        </w:numPr>
        <w:ind w:left="0" w:firstLine="0"/>
        <w:jc w:val="both"/>
        <w:outlineLvl w:val="2"/>
        <w:rPr>
          <w:rFonts w:ascii="Times New Roman" w:eastAsiaTheme="minorHAnsi" w:hAnsi="Times New Roman" w:cs="Times New Roman"/>
          <w:b/>
          <w:i/>
          <w:iCs/>
          <w:lang w:eastAsia="en-US"/>
        </w:rPr>
      </w:pPr>
      <w:r w:rsidRPr="00595A28">
        <w:rPr>
          <w:rFonts w:ascii="Times New Roman" w:eastAsiaTheme="minorHAnsi" w:hAnsi="Times New Roman" w:cs="Times New Roman"/>
          <w:b/>
          <w:i/>
          <w:iCs/>
          <w:lang w:eastAsia="en-US"/>
        </w:rPr>
        <w:t>Negociación.</w:t>
      </w:r>
    </w:p>
    <w:p w:rsidR="004C7823" w:rsidRPr="00636D8E" w:rsidRDefault="00382AB7" w:rsidP="004C7823">
      <w:pPr>
        <w:numPr>
          <w:ilvl w:val="0"/>
          <w:numId w:val="23"/>
        </w:numPr>
        <w:spacing w:after="160"/>
        <w:jc w:val="both"/>
        <w:rPr>
          <w:rFonts w:ascii="Times New Roman" w:eastAsia="Calibri" w:hAnsi="Times New Roman" w:cs="Times New Roman"/>
          <w:b/>
          <w:lang w:eastAsia="en-US"/>
        </w:rPr>
      </w:pPr>
      <w:r w:rsidRPr="00A3163F">
        <w:rPr>
          <w:rFonts w:ascii="Times New Roman" w:eastAsia="Calibri" w:hAnsi="Times New Roman" w:cs="Times New Roman"/>
          <w:lang w:eastAsia="en-US"/>
        </w:rPr>
        <w:t>Facebook e Instagram.</w:t>
      </w:r>
      <w:bookmarkStart w:id="368" w:name="_Toc47266519"/>
      <w:bookmarkStart w:id="369" w:name="_Toc35982310"/>
    </w:p>
    <w:bookmarkEnd w:id="368"/>
    <w:bookmarkEnd w:id="369"/>
    <w:p w:rsidR="004163F2" w:rsidRPr="00595A28" w:rsidRDefault="004163F2" w:rsidP="000E20F3">
      <w:pPr>
        <w:numPr>
          <w:ilvl w:val="0"/>
          <w:numId w:val="19"/>
        </w:numPr>
        <w:ind w:left="0" w:firstLine="0"/>
        <w:jc w:val="left"/>
        <w:outlineLvl w:val="2"/>
        <w:rPr>
          <w:rFonts w:ascii="Times New Roman" w:eastAsiaTheme="minorHAnsi" w:hAnsi="Times New Roman" w:cs="Times New Roman"/>
          <w:b/>
          <w:i/>
          <w:iCs/>
          <w:lang w:eastAsia="en-US"/>
        </w:rPr>
      </w:pPr>
      <w:r w:rsidRPr="00595A28">
        <w:rPr>
          <w:rFonts w:ascii="Times New Roman" w:eastAsiaTheme="minorHAnsi" w:hAnsi="Times New Roman" w:cs="Times New Roman"/>
          <w:b/>
          <w:i/>
          <w:iCs/>
          <w:lang w:eastAsia="en-US"/>
        </w:rPr>
        <w:t>Financiamiento.</w:t>
      </w:r>
    </w:p>
    <w:tbl>
      <w:tblPr>
        <w:tblpPr w:leftFromText="141" w:rightFromText="141" w:vertAnchor="text" w:horzAnchor="margin" w:tblpXSpec="center" w:tblpY="321"/>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2410"/>
        <w:gridCol w:w="992"/>
      </w:tblGrid>
      <w:tr w:rsidR="00636D8E" w:rsidRPr="00636D8E" w:rsidTr="00636D8E">
        <w:trPr>
          <w:trHeight w:val="300"/>
        </w:trPr>
        <w:tc>
          <w:tcPr>
            <w:tcW w:w="2405" w:type="dxa"/>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 xml:space="preserve">PUBLICIDAD </w:t>
            </w:r>
          </w:p>
        </w:tc>
        <w:tc>
          <w:tcPr>
            <w:tcW w:w="2410" w:type="dxa"/>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DESCRICIÓN</w:t>
            </w:r>
          </w:p>
        </w:tc>
        <w:tc>
          <w:tcPr>
            <w:tcW w:w="992" w:type="dxa"/>
            <w:shd w:val="clear" w:color="auto" w:fill="auto"/>
            <w:noWrap/>
            <w:vAlign w:val="center"/>
            <w:hideMark/>
          </w:tcPr>
          <w:p w:rsidR="00636D8E" w:rsidRPr="00636D8E" w:rsidRDefault="00636D8E" w:rsidP="00636D8E">
            <w:pPr>
              <w:spacing w:line="240" w:lineRule="auto"/>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COSTO</w:t>
            </w:r>
          </w:p>
        </w:tc>
      </w:tr>
      <w:tr w:rsidR="00636D8E" w:rsidRPr="00636D8E" w:rsidTr="00636D8E">
        <w:trPr>
          <w:trHeight w:val="300"/>
        </w:trPr>
        <w:tc>
          <w:tcPr>
            <w:tcW w:w="2405" w:type="dxa"/>
            <w:shd w:val="clear" w:color="auto" w:fill="auto"/>
            <w:noWrap/>
            <w:vAlign w:val="center"/>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Tarjetas de presentación</w:t>
            </w:r>
          </w:p>
        </w:tc>
        <w:tc>
          <w:tcPr>
            <w:tcW w:w="2410" w:type="dxa"/>
            <w:shd w:val="clear" w:color="auto" w:fill="auto"/>
            <w:noWrap/>
            <w:vAlign w:val="center"/>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100 unidades (semestral)</w:t>
            </w:r>
          </w:p>
        </w:tc>
        <w:tc>
          <w:tcPr>
            <w:tcW w:w="992" w:type="dxa"/>
            <w:shd w:val="clear" w:color="auto" w:fill="auto"/>
            <w:noWrap/>
            <w:vAlign w:val="center"/>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15.00</w:t>
            </w:r>
          </w:p>
        </w:tc>
      </w:tr>
      <w:tr w:rsidR="00636D8E" w:rsidRPr="00636D8E" w:rsidTr="00636D8E">
        <w:trPr>
          <w:trHeight w:val="300"/>
        </w:trPr>
        <w:tc>
          <w:tcPr>
            <w:tcW w:w="2405" w:type="dxa"/>
            <w:shd w:val="clear" w:color="auto" w:fill="auto"/>
            <w:noWrap/>
            <w:vAlign w:val="center"/>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Publicidad Facebook</w:t>
            </w:r>
          </w:p>
        </w:tc>
        <w:tc>
          <w:tcPr>
            <w:tcW w:w="2410" w:type="dxa"/>
            <w:shd w:val="clear" w:color="auto" w:fill="auto"/>
            <w:noWrap/>
            <w:vAlign w:val="center"/>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3 veces por semana</w:t>
            </w:r>
          </w:p>
        </w:tc>
        <w:tc>
          <w:tcPr>
            <w:tcW w:w="992" w:type="dxa"/>
            <w:shd w:val="clear" w:color="auto" w:fill="auto"/>
            <w:noWrap/>
            <w:vAlign w:val="center"/>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10.00</w:t>
            </w:r>
          </w:p>
        </w:tc>
      </w:tr>
      <w:tr w:rsidR="00636D8E" w:rsidRPr="00636D8E" w:rsidTr="00636D8E">
        <w:trPr>
          <w:trHeight w:val="300"/>
        </w:trPr>
        <w:tc>
          <w:tcPr>
            <w:tcW w:w="2405" w:type="dxa"/>
            <w:shd w:val="clear" w:color="auto" w:fill="auto"/>
            <w:noWrap/>
            <w:vAlign w:val="center"/>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Camiseta y blusa</w:t>
            </w:r>
          </w:p>
        </w:tc>
        <w:tc>
          <w:tcPr>
            <w:tcW w:w="2410" w:type="dxa"/>
            <w:shd w:val="clear" w:color="auto" w:fill="auto"/>
            <w:noWrap/>
            <w:vAlign w:val="center"/>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Semestral</w:t>
            </w:r>
          </w:p>
        </w:tc>
        <w:tc>
          <w:tcPr>
            <w:tcW w:w="992" w:type="dxa"/>
            <w:shd w:val="clear" w:color="auto" w:fill="auto"/>
            <w:noWrap/>
            <w:vAlign w:val="center"/>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20.00</w:t>
            </w:r>
          </w:p>
        </w:tc>
      </w:tr>
      <w:tr w:rsidR="00636D8E" w:rsidRPr="00636D8E" w:rsidTr="00636D8E">
        <w:trPr>
          <w:trHeight w:val="300"/>
        </w:trPr>
        <w:tc>
          <w:tcPr>
            <w:tcW w:w="4815" w:type="dxa"/>
            <w:gridSpan w:val="2"/>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TOTAL</w:t>
            </w:r>
          </w:p>
        </w:tc>
        <w:tc>
          <w:tcPr>
            <w:tcW w:w="992" w:type="dxa"/>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45.00</w:t>
            </w:r>
          </w:p>
        </w:tc>
      </w:tr>
      <w:tr w:rsidR="00636D8E" w:rsidRPr="00636D8E" w:rsidTr="00636D8E">
        <w:trPr>
          <w:trHeight w:val="300"/>
        </w:trPr>
        <w:tc>
          <w:tcPr>
            <w:tcW w:w="4815" w:type="dxa"/>
            <w:gridSpan w:val="2"/>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TOTAL ANUAL</w:t>
            </w:r>
          </w:p>
        </w:tc>
        <w:tc>
          <w:tcPr>
            <w:tcW w:w="992" w:type="dxa"/>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b/>
                <w:bCs/>
                <w:color w:val="000000"/>
                <w:sz w:val="22"/>
                <w:szCs w:val="22"/>
                <w:lang w:val="es-MX" w:eastAsia="es-MX"/>
              </w:rPr>
            </w:pPr>
            <w:r>
              <w:rPr>
                <w:rFonts w:ascii="Times New Roman" w:eastAsia="Times New Roman" w:hAnsi="Times New Roman" w:cs="Times New Roman"/>
                <w:b/>
                <w:bCs/>
                <w:color w:val="000000"/>
                <w:sz w:val="22"/>
                <w:szCs w:val="22"/>
                <w:lang w:val="es-MX" w:eastAsia="es-MX"/>
              </w:rPr>
              <w:t xml:space="preserve">$ </w:t>
            </w:r>
            <w:r w:rsidRPr="00636D8E">
              <w:rPr>
                <w:rFonts w:ascii="Times New Roman" w:eastAsia="Times New Roman" w:hAnsi="Times New Roman" w:cs="Times New Roman"/>
                <w:b/>
                <w:bCs/>
                <w:color w:val="000000"/>
                <w:sz w:val="22"/>
                <w:szCs w:val="22"/>
                <w:lang w:val="es-MX" w:eastAsia="es-MX"/>
              </w:rPr>
              <w:t>190</w:t>
            </w:r>
          </w:p>
        </w:tc>
      </w:tr>
    </w:tbl>
    <w:p w:rsidR="00595A28" w:rsidRDefault="00595A28" w:rsidP="001A5057">
      <w:pPr>
        <w:pStyle w:val="Descripcin"/>
        <w:keepNext/>
        <w:spacing w:line="360" w:lineRule="auto"/>
        <w:rPr>
          <w:rFonts w:ascii="Times New Roman" w:hAnsi="Times New Roman" w:cs="Times New Roman"/>
          <w:b w:val="0"/>
          <w:color w:val="auto"/>
          <w:sz w:val="16"/>
        </w:rPr>
      </w:pPr>
      <w:bookmarkStart w:id="370" w:name="_Toc97927894"/>
      <w:r w:rsidRPr="00595A28">
        <w:rPr>
          <w:rFonts w:ascii="Times New Roman" w:hAnsi="Times New Roman" w:cs="Times New Roman"/>
          <w:b w:val="0"/>
          <w:color w:val="auto"/>
          <w:sz w:val="16"/>
        </w:rPr>
        <w:t xml:space="preserve">Tabla </w:t>
      </w:r>
      <w:r w:rsidRPr="00595A28">
        <w:rPr>
          <w:rFonts w:ascii="Times New Roman" w:hAnsi="Times New Roman" w:cs="Times New Roman"/>
          <w:b w:val="0"/>
          <w:color w:val="auto"/>
          <w:sz w:val="16"/>
        </w:rPr>
        <w:fldChar w:fldCharType="begin"/>
      </w:r>
      <w:r w:rsidRPr="00595A28">
        <w:rPr>
          <w:rFonts w:ascii="Times New Roman" w:hAnsi="Times New Roman" w:cs="Times New Roman"/>
          <w:b w:val="0"/>
          <w:color w:val="auto"/>
          <w:sz w:val="16"/>
        </w:rPr>
        <w:instrText xml:space="preserve"> SEQ Tabla \* ARABIC </w:instrText>
      </w:r>
      <w:r w:rsidRPr="00595A28">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25</w:t>
      </w:r>
      <w:r w:rsidRPr="00595A28">
        <w:rPr>
          <w:rFonts w:ascii="Times New Roman" w:hAnsi="Times New Roman" w:cs="Times New Roman"/>
          <w:b w:val="0"/>
          <w:color w:val="auto"/>
          <w:sz w:val="16"/>
        </w:rPr>
        <w:fldChar w:fldCharType="end"/>
      </w:r>
      <w:r w:rsidRPr="00595A28">
        <w:rPr>
          <w:rFonts w:ascii="Times New Roman" w:hAnsi="Times New Roman" w:cs="Times New Roman"/>
          <w:b w:val="0"/>
          <w:color w:val="auto"/>
          <w:sz w:val="16"/>
        </w:rPr>
        <w:t xml:space="preserve"> Financiamiento publicidad.</w:t>
      </w:r>
      <w:bookmarkEnd w:id="370"/>
    </w:p>
    <w:p w:rsidR="00636D8E" w:rsidRPr="00636D8E" w:rsidRDefault="00636D8E" w:rsidP="00636D8E"/>
    <w:p w:rsidR="004163F2" w:rsidRPr="00A3163F" w:rsidRDefault="004163F2" w:rsidP="001A5057">
      <w:pPr>
        <w:spacing w:after="200"/>
        <w:rPr>
          <w:rFonts w:ascii="Times New Roman" w:eastAsiaTheme="minorHAnsi" w:hAnsi="Times New Roman" w:cs="Times New Roman"/>
          <w:noProof/>
          <w:sz w:val="20"/>
          <w:szCs w:val="20"/>
          <w:lang w:val="es-419" w:eastAsia="en-US"/>
        </w:rPr>
      </w:pPr>
    </w:p>
    <w:p w:rsidR="004163F2" w:rsidRPr="00A3163F" w:rsidRDefault="004163F2" w:rsidP="001A5057">
      <w:pPr>
        <w:keepNext/>
        <w:spacing w:after="200"/>
        <w:jc w:val="both"/>
        <w:rPr>
          <w:rFonts w:ascii="Times New Roman" w:eastAsiaTheme="minorHAnsi" w:hAnsi="Times New Roman" w:cs="Times New Roman"/>
          <w:noProof/>
          <w:sz w:val="20"/>
          <w:szCs w:val="20"/>
          <w:lang w:val="es-419" w:eastAsia="en-US"/>
        </w:rPr>
      </w:pPr>
    </w:p>
    <w:p w:rsidR="004163F2" w:rsidRPr="00A3163F" w:rsidRDefault="004163F2" w:rsidP="001A5057">
      <w:pPr>
        <w:spacing w:after="160"/>
        <w:jc w:val="both"/>
        <w:outlineLvl w:val="2"/>
        <w:rPr>
          <w:rFonts w:ascii="Times New Roman" w:eastAsiaTheme="minorHAnsi" w:hAnsi="Times New Roman" w:cs="Times New Roman"/>
          <w:sz w:val="22"/>
          <w:szCs w:val="22"/>
          <w:lang w:eastAsia="es-ES"/>
        </w:rPr>
      </w:pPr>
      <w:bookmarkStart w:id="371" w:name="_Toc47266520"/>
      <w:bookmarkStart w:id="372" w:name="_Toc35982311"/>
    </w:p>
    <w:p w:rsidR="00C44467" w:rsidRPr="00B042A8" w:rsidRDefault="00595A28" w:rsidP="00B042A8">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00B042A8">
        <w:rPr>
          <w:rFonts w:ascii="Times New Roman" w:eastAsiaTheme="minorHAnsi" w:hAnsi="Times New Roman" w:cs="Times New Roman"/>
          <w:bCs/>
          <w:iCs/>
          <w:sz w:val="16"/>
          <w:szCs w:val="16"/>
          <w:lang w:eastAsia="en-US"/>
        </w:rPr>
        <w:t xml:space="preserve"> Karla Arce</w:t>
      </w:r>
    </w:p>
    <w:p w:rsidR="004163F2" w:rsidRPr="001D5074" w:rsidRDefault="004163F2" w:rsidP="001A5057">
      <w:pPr>
        <w:numPr>
          <w:ilvl w:val="2"/>
          <w:numId w:val="14"/>
        </w:numPr>
        <w:ind w:left="0" w:firstLine="0"/>
        <w:jc w:val="both"/>
        <w:outlineLvl w:val="2"/>
        <w:rPr>
          <w:rFonts w:ascii="Times New Roman" w:eastAsiaTheme="majorEastAsia" w:hAnsi="Times New Roman" w:cs="Times New Roman"/>
          <w:b/>
          <w:lang w:eastAsia="en-US"/>
        </w:rPr>
      </w:pPr>
      <w:bookmarkStart w:id="373" w:name="_Toc62753858"/>
      <w:r w:rsidRPr="001D5074">
        <w:rPr>
          <w:rFonts w:ascii="Times New Roman" w:eastAsiaTheme="majorEastAsia" w:hAnsi="Times New Roman" w:cs="Times New Roman"/>
          <w:b/>
          <w:lang w:eastAsia="en-US"/>
        </w:rPr>
        <w:t>Riesgo y oportunidades del negocio</w:t>
      </w:r>
      <w:bookmarkEnd w:id="371"/>
      <w:bookmarkEnd w:id="372"/>
      <w:bookmarkEnd w:id="373"/>
    </w:p>
    <w:p w:rsidR="00B042A8" w:rsidRDefault="004163F2" w:rsidP="004C7823">
      <w:pPr>
        <w:spacing w:after="160"/>
        <w:ind w:firstLine="720"/>
        <w:jc w:val="both"/>
        <w:rPr>
          <w:rFonts w:ascii="Times New Roman" w:eastAsiaTheme="minorHAnsi" w:hAnsi="Times New Roman" w:cs="Times New Roman"/>
          <w:szCs w:val="22"/>
          <w:lang w:eastAsia="en-US"/>
        </w:rPr>
      </w:pPr>
      <w:r w:rsidRPr="00A3163F">
        <w:rPr>
          <w:rFonts w:ascii="Times New Roman" w:eastAsiaTheme="minorHAnsi" w:hAnsi="Times New Roman" w:cs="Times New Roman"/>
          <w:szCs w:val="22"/>
          <w:lang w:eastAsia="en-US"/>
        </w:rPr>
        <w:t xml:space="preserve">El riesgo más importante que enfrenta Detalles Karla, es la distancia donde se encuentran sus proveedores, además que de ello los precios pueden variar y el costo de las cajitas sorpresas puede llegar a ser elevados. Por otro lado, existe   la crisis sanitaria que impide de una u otra forma la inseguridad en las personas, ya que no se sabe con ciencia cierta cuando terminara ya que como pasa el tiempo aparecen nuevas variantes. </w:t>
      </w:r>
    </w:p>
    <w:p w:rsidR="000E20F3" w:rsidRDefault="004163F2" w:rsidP="004C7823">
      <w:pPr>
        <w:spacing w:after="160"/>
        <w:ind w:firstLine="720"/>
        <w:jc w:val="both"/>
        <w:rPr>
          <w:rFonts w:ascii="Times New Roman" w:eastAsiaTheme="minorHAnsi" w:hAnsi="Times New Roman" w:cs="Times New Roman"/>
          <w:szCs w:val="22"/>
          <w:lang w:eastAsia="en-US"/>
        </w:rPr>
      </w:pPr>
      <w:r w:rsidRPr="00A3163F">
        <w:rPr>
          <w:rFonts w:ascii="Times New Roman" w:eastAsiaTheme="minorHAnsi" w:hAnsi="Times New Roman" w:cs="Times New Roman"/>
          <w:szCs w:val="22"/>
          <w:lang w:eastAsia="en-US"/>
        </w:rPr>
        <w:lastRenderedPageBreak/>
        <w:t>Un punto importante también es que a partir de la implementación de esta idea de negocio puede verse la existencia de negocios iguale o parecidos, generando así competitividad y obligando a Detalles Karla a generar un valor agrega</w:t>
      </w:r>
      <w:r w:rsidR="004C7823">
        <w:rPr>
          <w:rFonts w:ascii="Times New Roman" w:eastAsiaTheme="minorHAnsi" w:hAnsi="Times New Roman" w:cs="Times New Roman"/>
          <w:szCs w:val="22"/>
          <w:lang w:eastAsia="en-US"/>
        </w:rPr>
        <w:t>do en sus productos y servicio.</w:t>
      </w:r>
    </w:p>
    <w:p w:rsidR="004C7823" w:rsidRPr="00B042A8" w:rsidRDefault="004163F2" w:rsidP="00B042A8">
      <w:pPr>
        <w:ind w:firstLine="720"/>
        <w:jc w:val="both"/>
        <w:rPr>
          <w:rFonts w:ascii="Times New Roman" w:eastAsiaTheme="minorHAnsi" w:hAnsi="Times New Roman" w:cs="Times New Roman"/>
          <w:szCs w:val="22"/>
          <w:lang w:eastAsia="en-US"/>
        </w:rPr>
      </w:pPr>
      <w:r w:rsidRPr="00A3163F">
        <w:rPr>
          <w:rFonts w:ascii="Times New Roman" w:eastAsiaTheme="minorHAnsi" w:hAnsi="Times New Roman" w:cs="Times New Roman"/>
          <w:szCs w:val="22"/>
          <w:lang w:eastAsia="en-US"/>
        </w:rPr>
        <w:t>Otro de los riesgos que puede llegar a afectar el modelo de negocio es la migración de la población a zonas urbanas, esto ociosa que la población será minia al consumo de las cajitas sorpresas, pero para ello se tomará encueta la innovación y tratar de generar clientes potenciales que a pesar de estar fuera de la zona rur</w:t>
      </w:r>
      <w:r w:rsidR="00B042A8">
        <w:rPr>
          <w:rFonts w:ascii="Times New Roman" w:eastAsiaTheme="minorHAnsi" w:hAnsi="Times New Roman" w:cs="Times New Roman"/>
          <w:szCs w:val="22"/>
          <w:lang w:eastAsia="en-US"/>
        </w:rPr>
        <w:t>al puedan adquirir el producto.</w:t>
      </w:r>
    </w:p>
    <w:p w:rsidR="00636D8E" w:rsidRPr="00A3163F" w:rsidRDefault="004163F2" w:rsidP="00B042A8">
      <w:pPr>
        <w:ind w:firstLine="720"/>
        <w:jc w:val="both"/>
        <w:rPr>
          <w:rFonts w:ascii="Times New Roman" w:eastAsia="Calibri" w:hAnsi="Times New Roman" w:cs="Times New Roman"/>
          <w:szCs w:val="22"/>
          <w:lang w:eastAsia="en-US"/>
        </w:rPr>
      </w:pPr>
      <w:r w:rsidRPr="00A3163F">
        <w:rPr>
          <w:rFonts w:ascii="Times New Roman" w:eastAsia="Calibri" w:hAnsi="Times New Roman" w:cs="Times New Roman"/>
          <w:szCs w:val="22"/>
          <w:lang w:eastAsia="en-US"/>
        </w:rPr>
        <w:t>La oportunidad más grande que tiene Detalles Karla, es que tiene identificado su mercado, y además que llegaría ser el único modelo de negocio en implementarlo de forma virtual en la zona rural, ofreciendo este tipo de productos, para obsequiar, adicional a ello es el uso de la tecnología que las personas hoy en día usan a menudo, además que a pesar de estar enfocada en una zona rural en su mayoría de la población tiene acceso a internet y no solo eso sino que también hacen uso de los aplicativos digitales que las entidades financieras ofrecen, haciendo así más factible el momento de adquirir  en Detalles Karla las cajitas sorpresas.</w:t>
      </w:r>
    </w:p>
    <w:p w:rsidR="004163F2" w:rsidRPr="00A3163F" w:rsidRDefault="004163F2" w:rsidP="001A5057">
      <w:pPr>
        <w:numPr>
          <w:ilvl w:val="1"/>
          <w:numId w:val="14"/>
        </w:numPr>
        <w:ind w:left="0" w:firstLine="0"/>
        <w:jc w:val="left"/>
        <w:outlineLvl w:val="1"/>
        <w:rPr>
          <w:rFonts w:ascii="Times New Roman" w:eastAsiaTheme="minorHAnsi" w:hAnsi="Times New Roman" w:cs="Times New Roman"/>
          <w:b/>
          <w:bCs/>
          <w:lang w:eastAsia="en-US"/>
        </w:rPr>
      </w:pPr>
      <w:bookmarkStart w:id="374" w:name="_Toc47266521"/>
      <w:bookmarkStart w:id="375" w:name="_Toc62753859"/>
      <w:bookmarkStart w:id="376" w:name="_Toc97927820"/>
      <w:r w:rsidRPr="00A3163F">
        <w:rPr>
          <w:rFonts w:ascii="Times New Roman" w:eastAsiaTheme="minorHAnsi" w:hAnsi="Times New Roman" w:cs="Times New Roman"/>
          <w:b/>
          <w:bCs/>
          <w:lang w:eastAsia="en-US"/>
        </w:rPr>
        <w:t>Fijación de Precios</w:t>
      </w:r>
      <w:bookmarkEnd w:id="374"/>
      <w:bookmarkEnd w:id="375"/>
      <w:bookmarkEnd w:id="376"/>
    </w:p>
    <w:p w:rsidR="004163F2" w:rsidRPr="001D5074" w:rsidRDefault="004163F2" w:rsidP="001A5057">
      <w:pPr>
        <w:numPr>
          <w:ilvl w:val="2"/>
          <w:numId w:val="14"/>
        </w:numPr>
        <w:ind w:left="0" w:firstLine="0"/>
        <w:jc w:val="left"/>
        <w:outlineLvl w:val="2"/>
        <w:rPr>
          <w:rFonts w:ascii="Times New Roman" w:eastAsiaTheme="majorEastAsia" w:hAnsi="Times New Roman" w:cs="Times New Roman"/>
          <w:b/>
          <w:color w:val="1F4D78" w:themeColor="accent1" w:themeShade="7F"/>
          <w:lang w:eastAsia="en-US"/>
        </w:rPr>
      </w:pPr>
      <w:r w:rsidRPr="001D5074">
        <w:rPr>
          <w:rFonts w:ascii="Times New Roman" w:eastAsiaTheme="majorEastAsia" w:hAnsi="Times New Roman" w:cs="Times New Roman"/>
          <w:color w:val="1F4D78" w:themeColor="accent1" w:themeShade="7F"/>
          <w:lang w:eastAsia="en-US"/>
        </w:rPr>
        <w:t xml:space="preserve"> </w:t>
      </w:r>
      <w:bookmarkStart w:id="377" w:name="_Toc47266522"/>
      <w:bookmarkStart w:id="378" w:name="_Toc62753860"/>
      <w:r w:rsidRPr="001D5074">
        <w:rPr>
          <w:rFonts w:ascii="Times New Roman" w:eastAsiaTheme="majorEastAsia" w:hAnsi="Times New Roman" w:cs="Times New Roman"/>
          <w:b/>
          <w:lang w:eastAsia="en-US"/>
        </w:rPr>
        <w:t>Fijación de precio de caja sorpresa.</w:t>
      </w:r>
      <w:bookmarkEnd w:id="377"/>
      <w:bookmarkEnd w:id="378"/>
    </w:p>
    <w:p w:rsidR="004163F2" w:rsidRPr="00A3163F" w:rsidRDefault="004163F2" w:rsidP="001A5057">
      <w:pPr>
        <w:spacing w:after="160"/>
        <w:jc w:val="both"/>
        <w:rPr>
          <w:rFonts w:ascii="Times New Roman" w:eastAsia="Calibri" w:hAnsi="Times New Roman" w:cs="Times New Roman"/>
          <w:bCs/>
          <w:lang w:eastAsia="en-US"/>
        </w:rPr>
      </w:pPr>
      <w:r w:rsidRPr="00A3163F">
        <w:rPr>
          <w:rFonts w:ascii="Times New Roman" w:eastAsia="Calibri" w:hAnsi="Times New Roman" w:cs="Times New Roman"/>
          <w:bCs/>
          <w:lang w:eastAsia="en-US"/>
        </w:rPr>
        <w:t>Los precios en los materiales a utilizar para la elaboración de la cajita sorpresa personalizada han sido calculados según la necesidad del cliente. Se toma en cuenta el costo de los materiales a utilizar haciendo referencia según el costo por unidad y en cuanto a los snacks se hará referencia según el costo por paquete. A este valor se le sumara porcentajes de diversos factores que intervienen en el momento de la elaboración, por ejemplo:</w:t>
      </w:r>
    </w:p>
    <w:p w:rsidR="004163F2" w:rsidRPr="00A3163F" w:rsidRDefault="004163F2" w:rsidP="00A51F7B">
      <w:pPr>
        <w:numPr>
          <w:ilvl w:val="0"/>
          <w:numId w:val="25"/>
        </w:numPr>
        <w:spacing w:after="200"/>
        <w:ind w:firstLine="0"/>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Imprevistos</w:t>
      </w:r>
    </w:p>
    <w:p w:rsidR="004163F2" w:rsidRPr="00A3163F" w:rsidRDefault="004163F2" w:rsidP="00A51F7B">
      <w:pPr>
        <w:numPr>
          <w:ilvl w:val="0"/>
          <w:numId w:val="25"/>
        </w:numPr>
        <w:spacing w:after="200"/>
        <w:ind w:firstLine="0"/>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Mano de obra</w:t>
      </w:r>
    </w:p>
    <w:p w:rsidR="004163F2" w:rsidRPr="00A3163F" w:rsidRDefault="004163F2" w:rsidP="00A51F7B">
      <w:pPr>
        <w:numPr>
          <w:ilvl w:val="0"/>
          <w:numId w:val="25"/>
        </w:numPr>
        <w:spacing w:after="200"/>
        <w:ind w:firstLine="0"/>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Gastos de elaboracion (referente a servicios básicos)</w:t>
      </w:r>
    </w:p>
    <w:p w:rsidR="004163F2" w:rsidRPr="00A3163F" w:rsidRDefault="004163F2" w:rsidP="00A51F7B">
      <w:pPr>
        <w:numPr>
          <w:ilvl w:val="0"/>
          <w:numId w:val="25"/>
        </w:numPr>
        <w:spacing w:after="200"/>
        <w:ind w:firstLine="0"/>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lastRenderedPageBreak/>
        <w:t>Gastos administrativos</w:t>
      </w:r>
    </w:p>
    <w:p w:rsidR="004163F2" w:rsidRPr="00A3163F" w:rsidRDefault="004163F2" w:rsidP="00A51F7B">
      <w:pPr>
        <w:numPr>
          <w:ilvl w:val="0"/>
          <w:numId w:val="25"/>
        </w:numPr>
        <w:spacing w:after="200"/>
        <w:ind w:firstLine="0"/>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Utilidad (ob</w:t>
      </w:r>
      <w:r w:rsidR="000E20F3">
        <w:rPr>
          <w:rFonts w:ascii="Times New Roman" w:eastAsia="Calibri" w:hAnsi="Times New Roman" w:cs="Times New Roman"/>
          <w:bCs/>
          <w:noProof/>
          <w:lang w:val="es-419" w:eastAsia="en-US"/>
        </w:rPr>
        <w:t>tener un magen de utilidad del 45</w:t>
      </w:r>
      <w:r w:rsidRPr="00A3163F">
        <w:rPr>
          <w:rFonts w:ascii="Times New Roman" w:eastAsia="Calibri" w:hAnsi="Times New Roman" w:cs="Times New Roman"/>
          <w:bCs/>
          <w:noProof/>
          <w:lang w:val="es-419" w:eastAsia="en-US"/>
        </w:rPr>
        <w:t>% lo que se quiere percibir)</w:t>
      </w:r>
    </w:p>
    <w:p w:rsidR="004163F2" w:rsidRPr="00A3163F" w:rsidRDefault="004163F2" w:rsidP="00A51F7B">
      <w:pPr>
        <w:numPr>
          <w:ilvl w:val="0"/>
          <w:numId w:val="25"/>
        </w:numPr>
        <w:spacing w:after="200"/>
        <w:ind w:firstLine="0"/>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IVA</w:t>
      </w:r>
    </w:p>
    <w:p w:rsidR="004163F2" w:rsidRPr="00A3163F" w:rsidRDefault="004163F2" w:rsidP="00A51F7B">
      <w:pPr>
        <w:numPr>
          <w:ilvl w:val="0"/>
          <w:numId w:val="25"/>
        </w:numPr>
        <w:spacing w:after="200"/>
        <w:ind w:firstLine="0"/>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Costo de servicio</w:t>
      </w:r>
    </w:p>
    <w:p w:rsidR="004163F2" w:rsidRPr="00A3163F" w:rsidRDefault="004163F2" w:rsidP="001A5057">
      <w:pPr>
        <w:ind w:firstLine="720"/>
        <w:jc w:val="both"/>
        <w:rPr>
          <w:rFonts w:ascii="Times New Roman" w:eastAsia="Calibri" w:hAnsi="Times New Roman" w:cs="Times New Roman"/>
          <w:bCs/>
          <w:lang w:eastAsia="en-US"/>
        </w:rPr>
      </w:pPr>
      <w:r w:rsidRPr="00A3163F">
        <w:rPr>
          <w:rFonts w:ascii="Times New Roman" w:eastAsia="Calibri" w:hAnsi="Times New Roman" w:cs="Times New Roman"/>
          <w:bCs/>
          <w:lang w:eastAsia="en-US"/>
        </w:rPr>
        <w:t xml:space="preserve">En la lista de materiales se puede apreciar cuál es el porcentaje de estos valores, luego de una sumatoria de estos se define el precio final de la cajita sorpresa personalizada. </w:t>
      </w:r>
    </w:p>
    <w:p w:rsidR="004163F2" w:rsidRPr="00A3163F" w:rsidRDefault="004163F2" w:rsidP="001A5057">
      <w:pPr>
        <w:ind w:firstLine="720"/>
        <w:jc w:val="both"/>
        <w:rPr>
          <w:rFonts w:ascii="Times New Roman" w:eastAsia="Calibri" w:hAnsi="Times New Roman" w:cs="Times New Roman"/>
          <w:bCs/>
          <w:lang w:eastAsia="en-US"/>
        </w:rPr>
      </w:pPr>
      <w:r w:rsidRPr="00A3163F">
        <w:rPr>
          <w:rFonts w:ascii="Times New Roman" w:eastAsia="Calibri" w:hAnsi="Times New Roman" w:cs="Times New Roman"/>
          <w:bCs/>
          <w:lang w:eastAsia="en-US"/>
        </w:rPr>
        <w:t>A continuación, se presenta el costo de la cajita sorpresa personalizada mediante tres opciones de forma diferente según el momento o fecha especial.</w:t>
      </w:r>
    </w:p>
    <w:p w:rsidR="004163F2" w:rsidRPr="00A3163F" w:rsidRDefault="004163F2" w:rsidP="001A5057">
      <w:pPr>
        <w:numPr>
          <w:ilvl w:val="0"/>
          <w:numId w:val="26"/>
        </w:numPr>
        <w:spacing w:after="200"/>
        <w:ind w:firstLine="0"/>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Día de la madre</w:t>
      </w:r>
    </w:p>
    <w:p w:rsidR="004163F2" w:rsidRPr="00A3163F" w:rsidRDefault="004163F2" w:rsidP="001A5057">
      <w:pPr>
        <w:numPr>
          <w:ilvl w:val="0"/>
          <w:numId w:val="26"/>
        </w:numPr>
        <w:spacing w:after="200"/>
        <w:ind w:firstLine="0"/>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Día del padre</w:t>
      </w:r>
    </w:p>
    <w:p w:rsidR="0014440E" w:rsidRDefault="004163F2" w:rsidP="00636D8E">
      <w:pPr>
        <w:numPr>
          <w:ilvl w:val="0"/>
          <w:numId w:val="26"/>
        </w:numPr>
        <w:spacing w:after="200"/>
        <w:ind w:firstLine="0"/>
        <w:jc w:val="both"/>
        <w:rPr>
          <w:rFonts w:ascii="Times New Roman" w:eastAsia="Calibri" w:hAnsi="Times New Roman" w:cs="Times New Roman"/>
          <w:bCs/>
          <w:noProof/>
          <w:lang w:val="es-419" w:eastAsia="en-US"/>
        </w:rPr>
      </w:pPr>
      <w:r w:rsidRPr="00A3163F">
        <w:rPr>
          <w:rFonts w:ascii="Times New Roman" w:eastAsia="Calibri" w:hAnsi="Times New Roman" w:cs="Times New Roman"/>
          <w:bCs/>
          <w:noProof/>
          <w:lang w:val="es-419" w:eastAsia="en-US"/>
        </w:rPr>
        <w:t>San Valentín</w:t>
      </w:r>
      <w:bookmarkStart w:id="379" w:name="_Toc62753950"/>
    </w:p>
    <w:p w:rsidR="00B042A8" w:rsidRDefault="00B042A8" w:rsidP="00B042A8">
      <w:pPr>
        <w:spacing w:after="200"/>
        <w:ind w:left="720"/>
        <w:jc w:val="both"/>
        <w:rPr>
          <w:rFonts w:ascii="Times New Roman" w:eastAsia="Calibri" w:hAnsi="Times New Roman" w:cs="Times New Roman"/>
          <w:bCs/>
          <w:noProof/>
          <w:lang w:val="es-419" w:eastAsia="en-US"/>
        </w:rPr>
      </w:pPr>
    </w:p>
    <w:p w:rsidR="00B042A8" w:rsidRDefault="00B042A8" w:rsidP="00B042A8">
      <w:pPr>
        <w:spacing w:after="200"/>
        <w:ind w:left="720"/>
        <w:jc w:val="both"/>
        <w:rPr>
          <w:rFonts w:ascii="Times New Roman" w:eastAsia="Calibri" w:hAnsi="Times New Roman" w:cs="Times New Roman"/>
          <w:bCs/>
          <w:noProof/>
          <w:lang w:val="es-419" w:eastAsia="en-US"/>
        </w:rPr>
      </w:pPr>
    </w:p>
    <w:p w:rsidR="00B042A8" w:rsidRDefault="00B042A8" w:rsidP="00B042A8">
      <w:pPr>
        <w:spacing w:after="200"/>
        <w:ind w:left="720"/>
        <w:jc w:val="both"/>
        <w:rPr>
          <w:rFonts w:ascii="Times New Roman" w:eastAsia="Calibri" w:hAnsi="Times New Roman" w:cs="Times New Roman"/>
          <w:bCs/>
          <w:noProof/>
          <w:lang w:val="es-419" w:eastAsia="en-US"/>
        </w:rPr>
      </w:pPr>
    </w:p>
    <w:p w:rsidR="00B042A8" w:rsidRDefault="00B042A8" w:rsidP="00B042A8">
      <w:pPr>
        <w:spacing w:after="200"/>
        <w:ind w:left="720"/>
        <w:jc w:val="both"/>
        <w:rPr>
          <w:rFonts w:ascii="Times New Roman" w:eastAsia="Calibri" w:hAnsi="Times New Roman" w:cs="Times New Roman"/>
          <w:bCs/>
          <w:noProof/>
          <w:lang w:val="es-419" w:eastAsia="en-US"/>
        </w:rPr>
      </w:pPr>
    </w:p>
    <w:p w:rsidR="00B042A8" w:rsidRDefault="00B042A8" w:rsidP="00B042A8">
      <w:pPr>
        <w:spacing w:after="200"/>
        <w:ind w:left="720"/>
        <w:jc w:val="both"/>
        <w:rPr>
          <w:rFonts w:ascii="Times New Roman" w:eastAsia="Calibri" w:hAnsi="Times New Roman" w:cs="Times New Roman"/>
          <w:bCs/>
          <w:noProof/>
          <w:lang w:val="es-419" w:eastAsia="en-US"/>
        </w:rPr>
      </w:pPr>
    </w:p>
    <w:p w:rsidR="00B042A8" w:rsidRDefault="00B042A8" w:rsidP="00B042A8">
      <w:pPr>
        <w:spacing w:after="200"/>
        <w:ind w:left="720"/>
        <w:jc w:val="both"/>
        <w:rPr>
          <w:rFonts w:ascii="Times New Roman" w:eastAsia="Calibri" w:hAnsi="Times New Roman" w:cs="Times New Roman"/>
          <w:bCs/>
          <w:noProof/>
          <w:lang w:val="es-419" w:eastAsia="en-US"/>
        </w:rPr>
      </w:pPr>
    </w:p>
    <w:p w:rsidR="00B042A8" w:rsidRDefault="00B042A8" w:rsidP="00B042A8">
      <w:pPr>
        <w:spacing w:after="200"/>
        <w:ind w:left="720"/>
        <w:jc w:val="both"/>
        <w:rPr>
          <w:rFonts w:ascii="Times New Roman" w:eastAsia="Calibri" w:hAnsi="Times New Roman" w:cs="Times New Roman"/>
          <w:bCs/>
          <w:noProof/>
          <w:lang w:val="es-419" w:eastAsia="en-US"/>
        </w:rPr>
      </w:pPr>
    </w:p>
    <w:p w:rsidR="00B042A8" w:rsidRDefault="00B042A8" w:rsidP="00B042A8">
      <w:pPr>
        <w:spacing w:after="200"/>
        <w:ind w:left="720"/>
        <w:jc w:val="both"/>
        <w:rPr>
          <w:rFonts w:ascii="Times New Roman" w:eastAsia="Calibri" w:hAnsi="Times New Roman" w:cs="Times New Roman"/>
          <w:bCs/>
          <w:noProof/>
          <w:lang w:val="es-419" w:eastAsia="en-US"/>
        </w:rPr>
      </w:pPr>
    </w:p>
    <w:p w:rsidR="00B042A8" w:rsidRDefault="00B042A8" w:rsidP="00B042A8">
      <w:pPr>
        <w:spacing w:after="200"/>
        <w:ind w:left="720"/>
        <w:jc w:val="both"/>
        <w:rPr>
          <w:rFonts w:ascii="Times New Roman" w:eastAsia="Calibri" w:hAnsi="Times New Roman" w:cs="Times New Roman"/>
          <w:bCs/>
          <w:noProof/>
          <w:lang w:val="es-419" w:eastAsia="en-US"/>
        </w:rPr>
      </w:pPr>
    </w:p>
    <w:p w:rsidR="00636D8E" w:rsidRPr="00636D8E" w:rsidRDefault="00636D8E" w:rsidP="00636D8E">
      <w:pPr>
        <w:numPr>
          <w:ilvl w:val="0"/>
          <w:numId w:val="26"/>
        </w:numPr>
        <w:spacing w:after="200"/>
        <w:ind w:firstLine="0"/>
        <w:jc w:val="both"/>
        <w:rPr>
          <w:rFonts w:ascii="Times New Roman" w:eastAsia="Calibri" w:hAnsi="Times New Roman" w:cs="Times New Roman"/>
          <w:b/>
          <w:bCs/>
          <w:i/>
          <w:noProof/>
          <w:lang w:val="es-419" w:eastAsia="en-US"/>
        </w:rPr>
      </w:pPr>
      <w:r w:rsidRPr="00636D8E">
        <w:rPr>
          <w:rFonts w:ascii="Times New Roman" w:eastAsia="Calibri" w:hAnsi="Times New Roman" w:cs="Times New Roman"/>
          <w:b/>
          <w:bCs/>
          <w:i/>
          <w:noProof/>
          <w:lang w:val="es-419" w:eastAsia="en-US"/>
        </w:rPr>
        <w:lastRenderedPageBreak/>
        <w:t>Día de la madre</w:t>
      </w:r>
    </w:p>
    <w:p w:rsidR="0014440E" w:rsidRPr="0014440E" w:rsidRDefault="0014440E" w:rsidP="001A5057">
      <w:pPr>
        <w:outlineLvl w:val="2"/>
        <w:rPr>
          <w:rFonts w:ascii="Times New Roman" w:eastAsiaTheme="minorHAnsi" w:hAnsi="Times New Roman" w:cs="Times New Roman"/>
          <w:b/>
          <w:i/>
          <w:iCs/>
          <w:sz w:val="18"/>
          <w:lang w:eastAsia="es-ES"/>
        </w:rPr>
      </w:pPr>
      <w:bookmarkStart w:id="380" w:name="_Toc97927895"/>
      <w:bookmarkEnd w:id="379"/>
      <w:r w:rsidRPr="0014440E">
        <w:rPr>
          <w:rFonts w:ascii="Times New Roman" w:hAnsi="Times New Roman" w:cs="Times New Roman"/>
          <w:sz w:val="18"/>
        </w:rPr>
        <w:t xml:space="preserve">Tabla </w:t>
      </w:r>
      <w:r w:rsidRPr="0014440E">
        <w:rPr>
          <w:rFonts w:ascii="Times New Roman" w:hAnsi="Times New Roman" w:cs="Times New Roman"/>
          <w:sz w:val="18"/>
        </w:rPr>
        <w:fldChar w:fldCharType="begin"/>
      </w:r>
      <w:r w:rsidRPr="0014440E">
        <w:rPr>
          <w:rFonts w:ascii="Times New Roman" w:hAnsi="Times New Roman" w:cs="Times New Roman"/>
          <w:sz w:val="18"/>
        </w:rPr>
        <w:instrText xml:space="preserve"> SEQ Tabla \* ARABIC </w:instrText>
      </w:r>
      <w:r w:rsidRPr="0014440E">
        <w:rPr>
          <w:rFonts w:ascii="Times New Roman" w:hAnsi="Times New Roman" w:cs="Times New Roman"/>
          <w:sz w:val="18"/>
        </w:rPr>
        <w:fldChar w:fldCharType="separate"/>
      </w:r>
      <w:r w:rsidR="00DA11D6">
        <w:rPr>
          <w:rFonts w:ascii="Times New Roman" w:hAnsi="Times New Roman" w:cs="Times New Roman"/>
          <w:noProof/>
          <w:sz w:val="18"/>
        </w:rPr>
        <w:t>26</w:t>
      </w:r>
      <w:r w:rsidRPr="0014440E">
        <w:rPr>
          <w:rFonts w:ascii="Times New Roman" w:hAnsi="Times New Roman" w:cs="Times New Roman"/>
          <w:sz w:val="18"/>
        </w:rPr>
        <w:fldChar w:fldCharType="end"/>
      </w:r>
      <w:r w:rsidRPr="0014440E">
        <w:rPr>
          <w:rFonts w:ascii="Times New Roman" w:hAnsi="Times New Roman" w:cs="Times New Roman"/>
          <w:sz w:val="18"/>
        </w:rPr>
        <w:t xml:space="preserve"> Día de la madre, materiales estándar de costos.</w:t>
      </w:r>
      <w:bookmarkEnd w:id="380"/>
    </w:p>
    <w:p w:rsidR="004163F2" w:rsidRDefault="00CE2D95" w:rsidP="001A5057">
      <w:pPr>
        <w:spacing w:after="160"/>
        <w:outlineLvl w:val="3"/>
        <w:rPr>
          <w:rFonts w:ascii="Times New Roman" w:eastAsiaTheme="minorHAnsi" w:hAnsi="Times New Roman" w:cs="Times New Roman"/>
          <w:b/>
          <w:iCs/>
          <w:lang w:eastAsia="es-ES"/>
        </w:rPr>
      </w:pPr>
      <w:r w:rsidRPr="00CE2D95">
        <w:rPr>
          <w:noProof/>
          <w:lang w:val="es-MX" w:eastAsia="es-MX"/>
        </w:rPr>
        <w:drawing>
          <wp:inline distT="0" distB="0" distL="0" distR="0" wp14:anchorId="5B787E2D" wp14:editId="388D61B6">
            <wp:extent cx="3868616" cy="6925619"/>
            <wp:effectExtent l="0" t="0" r="0" b="8890"/>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74299" cy="6935793"/>
                    </a:xfrm>
                    <a:prstGeom prst="rect">
                      <a:avLst/>
                    </a:prstGeom>
                    <a:noFill/>
                    <a:ln>
                      <a:noFill/>
                    </a:ln>
                  </pic:spPr>
                </pic:pic>
              </a:graphicData>
            </a:graphic>
          </wp:inline>
        </w:drawing>
      </w:r>
    </w:p>
    <w:p w:rsidR="000E20F3" w:rsidRPr="00CE2D95" w:rsidRDefault="0014440E" w:rsidP="00CE2D95">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Pr>
          <w:rFonts w:ascii="Times New Roman" w:eastAsiaTheme="minorHAnsi" w:hAnsi="Times New Roman" w:cs="Times New Roman"/>
          <w:bCs/>
          <w:iCs/>
          <w:sz w:val="16"/>
          <w:szCs w:val="16"/>
          <w:lang w:eastAsia="en-US"/>
        </w:rPr>
        <w:t xml:space="preserve"> Karla Arce</w:t>
      </w:r>
    </w:p>
    <w:p w:rsidR="004163F2" w:rsidRPr="001D5074" w:rsidRDefault="004163F2" w:rsidP="001A5057">
      <w:pPr>
        <w:numPr>
          <w:ilvl w:val="0"/>
          <w:numId w:val="32"/>
        </w:numPr>
        <w:spacing w:after="160"/>
        <w:jc w:val="both"/>
        <w:outlineLvl w:val="3"/>
        <w:rPr>
          <w:rFonts w:ascii="Times New Roman" w:eastAsiaTheme="minorHAnsi" w:hAnsi="Times New Roman" w:cs="Times New Roman"/>
          <w:b/>
          <w:i/>
          <w:iCs/>
          <w:lang w:eastAsia="es-ES"/>
        </w:rPr>
      </w:pPr>
      <w:r w:rsidRPr="001D5074">
        <w:rPr>
          <w:rFonts w:ascii="Times New Roman" w:eastAsiaTheme="minorHAnsi" w:hAnsi="Times New Roman" w:cs="Times New Roman"/>
          <w:b/>
          <w:i/>
          <w:iCs/>
          <w:lang w:eastAsia="es-ES"/>
        </w:rPr>
        <w:lastRenderedPageBreak/>
        <w:t>Día del padre</w:t>
      </w:r>
    </w:p>
    <w:p w:rsidR="0014440E" w:rsidRPr="0014440E" w:rsidRDefault="0014440E" w:rsidP="001A5057">
      <w:pPr>
        <w:pStyle w:val="Descripcin"/>
        <w:keepNext/>
        <w:spacing w:line="360" w:lineRule="auto"/>
        <w:rPr>
          <w:rFonts w:ascii="Times New Roman" w:hAnsi="Times New Roman" w:cs="Times New Roman"/>
          <w:b w:val="0"/>
          <w:color w:val="auto"/>
          <w:sz w:val="16"/>
        </w:rPr>
      </w:pPr>
      <w:bookmarkStart w:id="381" w:name="_Toc97927896"/>
      <w:r w:rsidRPr="0014440E">
        <w:rPr>
          <w:rFonts w:ascii="Times New Roman" w:hAnsi="Times New Roman" w:cs="Times New Roman"/>
          <w:b w:val="0"/>
          <w:color w:val="auto"/>
          <w:sz w:val="16"/>
        </w:rPr>
        <w:t xml:space="preserve">Tabla </w:t>
      </w:r>
      <w:r w:rsidRPr="0014440E">
        <w:rPr>
          <w:rFonts w:ascii="Times New Roman" w:hAnsi="Times New Roman" w:cs="Times New Roman"/>
          <w:b w:val="0"/>
          <w:color w:val="auto"/>
          <w:sz w:val="16"/>
        </w:rPr>
        <w:fldChar w:fldCharType="begin"/>
      </w:r>
      <w:r w:rsidRPr="0014440E">
        <w:rPr>
          <w:rFonts w:ascii="Times New Roman" w:hAnsi="Times New Roman" w:cs="Times New Roman"/>
          <w:b w:val="0"/>
          <w:color w:val="auto"/>
          <w:sz w:val="16"/>
        </w:rPr>
        <w:instrText xml:space="preserve"> SEQ Tabla \* ARABIC </w:instrText>
      </w:r>
      <w:r w:rsidRPr="0014440E">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27</w:t>
      </w:r>
      <w:r w:rsidRPr="0014440E">
        <w:rPr>
          <w:rFonts w:ascii="Times New Roman" w:hAnsi="Times New Roman" w:cs="Times New Roman"/>
          <w:b w:val="0"/>
          <w:color w:val="auto"/>
          <w:sz w:val="16"/>
        </w:rPr>
        <w:fldChar w:fldCharType="end"/>
      </w:r>
      <w:r w:rsidRPr="0014440E">
        <w:rPr>
          <w:rFonts w:ascii="Times New Roman" w:hAnsi="Times New Roman" w:cs="Times New Roman"/>
          <w:b w:val="0"/>
          <w:color w:val="auto"/>
          <w:sz w:val="16"/>
        </w:rPr>
        <w:t xml:space="preserve"> Día del padre, materiales estándar de costos.</w:t>
      </w:r>
      <w:bookmarkEnd w:id="381"/>
    </w:p>
    <w:p w:rsidR="008871ED" w:rsidRDefault="008871ED" w:rsidP="008871ED">
      <w:pPr>
        <w:spacing w:after="160"/>
        <w:outlineLvl w:val="3"/>
        <w:rPr>
          <w:rFonts w:ascii="Times New Roman" w:eastAsiaTheme="minorHAnsi" w:hAnsi="Times New Roman" w:cs="Times New Roman"/>
          <w:b/>
          <w:bCs/>
          <w:iCs/>
          <w:sz w:val="16"/>
          <w:szCs w:val="16"/>
          <w:lang w:eastAsia="en-US"/>
        </w:rPr>
      </w:pPr>
      <w:r w:rsidRPr="008871ED">
        <w:rPr>
          <w:noProof/>
          <w:lang w:val="es-MX" w:eastAsia="es-MX"/>
        </w:rPr>
        <w:drawing>
          <wp:inline distT="0" distB="0" distL="0" distR="0" wp14:anchorId="22EA4308" wp14:editId="101A616D">
            <wp:extent cx="3956539" cy="6897031"/>
            <wp:effectExtent l="0" t="0" r="635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966324" cy="6914089"/>
                    </a:xfrm>
                    <a:prstGeom prst="rect">
                      <a:avLst/>
                    </a:prstGeom>
                    <a:noFill/>
                    <a:ln>
                      <a:noFill/>
                    </a:ln>
                  </pic:spPr>
                </pic:pic>
              </a:graphicData>
            </a:graphic>
          </wp:inline>
        </w:drawing>
      </w:r>
    </w:p>
    <w:p w:rsidR="000E20F3" w:rsidRPr="008871ED" w:rsidRDefault="0014440E" w:rsidP="00CE2D95">
      <w:pPr>
        <w:spacing w:after="160"/>
        <w:rPr>
          <w:rFonts w:ascii="Times New Roman" w:eastAsiaTheme="minorHAnsi" w:hAnsi="Times New Roman" w:cs="Times New Roman"/>
          <w:szCs w:val="22"/>
          <w:lang w:eastAsia="es-ES"/>
        </w:rPr>
      </w:pPr>
      <w:r w:rsidRPr="00F30F47">
        <w:rPr>
          <w:rFonts w:ascii="Times New Roman" w:eastAsiaTheme="minorHAnsi" w:hAnsi="Times New Roman" w:cs="Times New Roman"/>
          <w:b/>
          <w:bCs/>
          <w:iCs/>
          <w:sz w:val="16"/>
          <w:szCs w:val="16"/>
          <w:lang w:eastAsia="en-US"/>
        </w:rPr>
        <w:t>Elaborado por:</w:t>
      </w:r>
      <w:r>
        <w:rPr>
          <w:rFonts w:ascii="Times New Roman" w:eastAsiaTheme="minorHAnsi" w:hAnsi="Times New Roman" w:cs="Times New Roman"/>
          <w:bCs/>
          <w:iCs/>
          <w:sz w:val="16"/>
          <w:szCs w:val="16"/>
          <w:lang w:eastAsia="en-US"/>
        </w:rPr>
        <w:t xml:space="preserve"> Karla Arce</w:t>
      </w:r>
      <w:r w:rsidR="00CE2D95">
        <w:rPr>
          <w:rFonts w:ascii="Times New Roman" w:eastAsiaTheme="minorHAnsi" w:hAnsi="Times New Roman" w:cs="Times New Roman"/>
          <w:bCs/>
          <w:iCs/>
          <w:sz w:val="16"/>
          <w:szCs w:val="16"/>
          <w:lang w:eastAsia="en-US"/>
        </w:rPr>
        <w:t>.</w:t>
      </w:r>
    </w:p>
    <w:p w:rsidR="004163F2" w:rsidRPr="001D5074" w:rsidRDefault="004163F2" w:rsidP="001A5057">
      <w:pPr>
        <w:numPr>
          <w:ilvl w:val="0"/>
          <w:numId w:val="32"/>
        </w:numPr>
        <w:spacing w:after="160"/>
        <w:jc w:val="both"/>
        <w:outlineLvl w:val="3"/>
        <w:rPr>
          <w:rFonts w:ascii="Times New Roman" w:eastAsiaTheme="minorHAnsi" w:hAnsi="Times New Roman" w:cs="Times New Roman"/>
          <w:b/>
          <w:i/>
          <w:iCs/>
          <w:lang w:eastAsia="es-ES"/>
        </w:rPr>
      </w:pPr>
      <w:r w:rsidRPr="001D5074">
        <w:rPr>
          <w:rFonts w:ascii="Times New Roman" w:eastAsiaTheme="minorHAnsi" w:hAnsi="Times New Roman" w:cs="Times New Roman"/>
          <w:b/>
          <w:i/>
          <w:iCs/>
          <w:lang w:eastAsia="es-ES"/>
        </w:rPr>
        <w:lastRenderedPageBreak/>
        <w:t>San Valentín</w:t>
      </w:r>
    </w:p>
    <w:p w:rsidR="0014440E" w:rsidRDefault="0014440E" w:rsidP="001A5057">
      <w:pPr>
        <w:pStyle w:val="Descripcin"/>
        <w:keepNext/>
        <w:spacing w:line="360" w:lineRule="auto"/>
        <w:rPr>
          <w:rFonts w:ascii="Times New Roman" w:hAnsi="Times New Roman" w:cs="Times New Roman"/>
          <w:b w:val="0"/>
          <w:color w:val="auto"/>
          <w:sz w:val="16"/>
        </w:rPr>
      </w:pPr>
      <w:bookmarkStart w:id="382" w:name="_Toc97927897"/>
      <w:r w:rsidRPr="0014440E">
        <w:rPr>
          <w:rFonts w:ascii="Times New Roman" w:hAnsi="Times New Roman" w:cs="Times New Roman"/>
          <w:b w:val="0"/>
          <w:color w:val="auto"/>
          <w:sz w:val="16"/>
        </w:rPr>
        <w:t xml:space="preserve">Tabla </w:t>
      </w:r>
      <w:r w:rsidRPr="0014440E">
        <w:rPr>
          <w:rFonts w:ascii="Times New Roman" w:hAnsi="Times New Roman" w:cs="Times New Roman"/>
          <w:b w:val="0"/>
          <w:color w:val="auto"/>
          <w:sz w:val="16"/>
        </w:rPr>
        <w:fldChar w:fldCharType="begin"/>
      </w:r>
      <w:r w:rsidRPr="0014440E">
        <w:rPr>
          <w:rFonts w:ascii="Times New Roman" w:hAnsi="Times New Roman" w:cs="Times New Roman"/>
          <w:b w:val="0"/>
          <w:color w:val="auto"/>
          <w:sz w:val="16"/>
        </w:rPr>
        <w:instrText xml:space="preserve"> SEQ Tabla \* ARABIC </w:instrText>
      </w:r>
      <w:r w:rsidRPr="0014440E">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28</w:t>
      </w:r>
      <w:r w:rsidRPr="0014440E">
        <w:rPr>
          <w:rFonts w:ascii="Times New Roman" w:hAnsi="Times New Roman" w:cs="Times New Roman"/>
          <w:b w:val="0"/>
          <w:color w:val="auto"/>
          <w:sz w:val="16"/>
        </w:rPr>
        <w:fldChar w:fldCharType="end"/>
      </w:r>
      <w:r w:rsidRPr="0014440E">
        <w:rPr>
          <w:rFonts w:ascii="Times New Roman" w:hAnsi="Times New Roman" w:cs="Times New Roman"/>
          <w:b w:val="0"/>
          <w:color w:val="auto"/>
          <w:sz w:val="16"/>
        </w:rPr>
        <w:t xml:space="preserve"> San Valentín, materiales estándar de costos.</w:t>
      </w:r>
      <w:bookmarkEnd w:id="382"/>
    </w:p>
    <w:p w:rsidR="008871ED" w:rsidRPr="008871ED" w:rsidRDefault="008871ED" w:rsidP="008871ED">
      <w:r w:rsidRPr="008871ED">
        <w:rPr>
          <w:noProof/>
          <w:lang w:val="es-MX" w:eastAsia="es-MX"/>
        </w:rPr>
        <w:drawing>
          <wp:inline distT="0" distB="0" distL="0" distR="0" wp14:anchorId="5F184C11" wp14:editId="422B0E3A">
            <wp:extent cx="4201160" cy="6722110"/>
            <wp:effectExtent l="0" t="0" r="8890" b="254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201160" cy="6722110"/>
                    </a:xfrm>
                    <a:prstGeom prst="rect">
                      <a:avLst/>
                    </a:prstGeom>
                    <a:noFill/>
                    <a:ln>
                      <a:noFill/>
                    </a:ln>
                  </pic:spPr>
                </pic:pic>
              </a:graphicData>
            </a:graphic>
          </wp:inline>
        </w:drawing>
      </w:r>
    </w:p>
    <w:p w:rsidR="0014440E" w:rsidRPr="008871ED" w:rsidRDefault="0014440E" w:rsidP="008871ED">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Pr>
          <w:rFonts w:ascii="Times New Roman" w:eastAsiaTheme="minorHAnsi" w:hAnsi="Times New Roman" w:cs="Times New Roman"/>
          <w:bCs/>
          <w:iCs/>
          <w:sz w:val="16"/>
          <w:szCs w:val="16"/>
          <w:lang w:eastAsia="en-US"/>
        </w:rPr>
        <w:t xml:space="preserve"> Karla Arce</w:t>
      </w:r>
    </w:p>
    <w:p w:rsidR="004163F2" w:rsidRPr="00A3163F" w:rsidRDefault="004163F2" w:rsidP="001A5057">
      <w:pPr>
        <w:numPr>
          <w:ilvl w:val="0"/>
          <w:numId w:val="15"/>
        </w:numPr>
        <w:spacing w:after="160"/>
        <w:contextualSpacing/>
        <w:jc w:val="both"/>
        <w:outlineLvl w:val="1"/>
        <w:rPr>
          <w:rFonts w:ascii="Times New Roman" w:eastAsiaTheme="minorHAnsi" w:hAnsi="Times New Roman" w:cs="Times New Roman"/>
          <w:b/>
          <w:bCs/>
          <w:noProof/>
          <w:vanish/>
          <w:lang w:val="es-ES_tradnl" w:eastAsia="es-ES"/>
        </w:rPr>
      </w:pPr>
      <w:bookmarkStart w:id="383" w:name="_Toc61439531"/>
      <w:bookmarkStart w:id="384" w:name="_Toc61439749"/>
      <w:bookmarkStart w:id="385" w:name="_Toc61439857"/>
      <w:bookmarkStart w:id="386" w:name="_Toc62654307"/>
      <w:bookmarkStart w:id="387" w:name="_Toc62742752"/>
      <w:bookmarkStart w:id="388" w:name="_Toc62743101"/>
      <w:bookmarkStart w:id="389" w:name="_Toc62743412"/>
      <w:bookmarkStart w:id="390" w:name="_Toc62743816"/>
      <w:bookmarkStart w:id="391" w:name="_Toc62743972"/>
      <w:bookmarkStart w:id="392" w:name="_Toc62744284"/>
      <w:bookmarkStart w:id="393" w:name="_Toc62744440"/>
      <w:bookmarkStart w:id="394" w:name="_Toc62744596"/>
      <w:bookmarkStart w:id="395" w:name="_Toc62745411"/>
      <w:bookmarkStart w:id="396" w:name="_Toc62745835"/>
      <w:bookmarkStart w:id="397" w:name="_Toc62750918"/>
      <w:bookmarkStart w:id="398" w:name="_Toc62753861"/>
      <w:bookmarkStart w:id="399" w:name="_Toc97064097"/>
      <w:bookmarkStart w:id="400" w:name="_Toc97147010"/>
      <w:bookmarkStart w:id="401" w:name="_Toc97147121"/>
      <w:bookmarkStart w:id="402" w:name="_Toc97147210"/>
      <w:bookmarkStart w:id="403" w:name="_Toc97147740"/>
      <w:bookmarkStart w:id="404" w:name="_Toc97148681"/>
      <w:bookmarkStart w:id="405" w:name="_Toc97148853"/>
      <w:bookmarkStart w:id="406" w:name="_Toc97742686"/>
      <w:bookmarkStart w:id="407" w:name="_Toc97742978"/>
      <w:bookmarkStart w:id="408" w:name="_Toc97743063"/>
      <w:bookmarkStart w:id="409" w:name="_Toc97768931"/>
      <w:bookmarkStart w:id="410" w:name="_Toc47266523"/>
      <w:bookmarkStart w:id="411" w:name="_Toc97918575"/>
      <w:bookmarkStart w:id="412" w:name="_Toc97927821"/>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1"/>
      <w:bookmarkEnd w:id="412"/>
    </w:p>
    <w:p w:rsidR="004163F2" w:rsidRPr="00A3163F" w:rsidRDefault="004163F2" w:rsidP="001A5057">
      <w:pPr>
        <w:numPr>
          <w:ilvl w:val="0"/>
          <w:numId w:val="28"/>
        </w:numPr>
        <w:spacing w:after="160"/>
        <w:jc w:val="both"/>
        <w:outlineLvl w:val="1"/>
        <w:rPr>
          <w:rFonts w:ascii="Times New Roman" w:eastAsiaTheme="minorHAnsi" w:hAnsi="Times New Roman" w:cs="Times New Roman"/>
          <w:b/>
          <w:bCs/>
          <w:vanish/>
          <w:lang w:val="es-ES_tradnl" w:eastAsia="es-ES"/>
        </w:rPr>
      </w:pPr>
      <w:bookmarkStart w:id="413" w:name="_Toc61439532"/>
      <w:bookmarkStart w:id="414" w:name="_Toc61439750"/>
      <w:bookmarkStart w:id="415" w:name="_Toc61439858"/>
      <w:bookmarkStart w:id="416" w:name="_Toc62654308"/>
      <w:bookmarkStart w:id="417" w:name="_Toc62742753"/>
      <w:bookmarkStart w:id="418" w:name="_Toc62743102"/>
      <w:bookmarkStart w:id="419" w:name="_Toc62743413"/>
      <w:bookmarkStart w:id="420" w:name="_Toc62743817"/>
      <w:bookmarkStart w:id="421" w:name="_Toc62743973"/>
      <w:bookmarkStart w:id="422" w:name="_Toc62744285"/>
      <w:bookmarkStart w:id="423" w:name="_Toc62744441"/>
      <w:bookmarkStart w:id="424" w:name="_Toc62744597"/>
      <w:bookmarkStart w:id="425" w:name="_Toc62745412"/>
      <w:bookmarkStart w:id="426" w:name="_Toc62745836"/>
      <w:bookmarkStart w:id="427" w:name="_Toc62750919"/>
      <w:bookmarkStart w:id="428" w:name="_Toc62753862"/>
      <w:bookmarkStart w:id="429" w:name="_Toc97064098"/>
      <w:bookmarkStart w:id="430" w:name="_Toc97147011"/>
      <w:bookmarkStart w:id="431" w:name="_Toc97147122"/>
      <w:bookmarkStart w:id="432" w:name="_Toc97147211"/>
      <w:bookmarkStart w:id="433" w:name="_Toc97147741"/>
      <w:bookmarkStart w:id="434" w:name="_Toc97148682"/>
      <w:bookmarkStart w:id="435" w:name="_Toc97148854"/>
      <w:bookmarkStart w:id="436" w:name="_Toc97742687"/>
      <w:bookmarkStart w:id="437" w:name="_Toc97742979"/>
      <w:bookmarkStart w:id="438" w:name="_Toc97743064"/>
      <w:bookmarkStart w:id="439" w:name="_Toc97768932"/>
      <w:bookmarkStart w:id="440" w:name="_Toc97918576"/>
      <w:bookmarkStart w:id="441" w:name="_Toc9792782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rsidR="004163F2" w:rsidRPr="00A3163F" w:rsidRDefault="004163F2" w:rsidP="001A5057">
      <w:pPr>
        <w:numPr>
          <w:ilvl w:val="1"/>
          <w:numId w:val="28"/>
        </w:numPr>
        <w:spacing w:after="160"/>
        <w:jc w:val="both"/>
        <w:outlineLvl w:val="1"/>
        <w:rPr>
          <w:rFonts w:ascii="Times New Roman" w:eastAsiaTheme="minorHAnsi" w:hAnsi="Times New Roman" w:cs="Times New Roman"/>
          <w:b/>
          <w:bCs/>
          <w:vanish/>
          <w:lang w:val="es-ES_tradnl" w:eastAsia="es-ES"/>
        </w:rPr>
      </w:pPr>
      <w:bookmarkStart w:id="442" w:name="_Toc61439533"/>
      <w:bookmarkStart w:id="443" w:name="_Toc61439751"/>
      <w:bookmarkStart w:id="444" w:name="_Toc61439859"/>
      <w:bookmarkStart w:id="445" w:name="_Toc62654309"/>
      <w:bookmarkStart w:id="446" w:name="_Toc62742754"/>
      <w:bookmarkStart w:id="447" w:name="_Toc62743103"/>
      <w:bookmarkStart w:id="448" w:name="_Toc62743414"/>
      <w:bookmarkStart w:id="449" w:name="_Toc62743818"/>
      <w:bookmarkStart w:id="450" w:name="_Toc62743974"/>
      <w:bookmarkStart w:id="451" w:name="_Toc62744286"/>
      <w:bookmarkStart w:id="452" w:name="_Toc62744442"/>
      <w:bookmarkStart w:id="453" w:name="_Toc62744598"/>
      <w:bookmarkStart w:id="454" w:name="_Toc62745413"/>
      <w:bookmarkStart w:id="455" w:name="_Toc62745837"/>
      <w:bookmarkStart w:id="456" w:name="_Toc62750920"/>
      <w:bookmarkStart w:id="457" w:name="_Toc62753863"/>
      <w:bookmarkStart w:id="458" w:name="_Toc97064099"/>
      <w:bookmarkStart w:id="459" w:name="_Toc97147012"/>
      <w:bookmarkStart w:id="460" w:name="_Toc97147123"/>
      <w:bookmarkStart w:id="461" w:name="_Toc97147212"/>
      <w:bookmarkStart w:id="462" w:name="_Toc97147742"/>
      <w:bookmarkStart w:id="463" w:name="_Toc97148683"/>
      <w:bookmarkStart w:id="464" w:name="_Toc97148855"/>
      <w:bookmarkStart w:id="465" w:name="_Toc97742688"/>
      <w:bookmarkStart w:id="466" w:name="_Toc97742980"/>
      <w:bookmarkStart w:id="467" w:name="_Toc97743065"/>
      <w:bookmarkStart w:id="468" w:name="_Toc97768933"/>
      <w:bookmarkStart w:id="469" w:name="_Toc97918577"/>
      <w:bookmarkStart w:id="470" w:name="_Toc97927823"/>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rsidR="004163F2" w:rsidRPr="00A3163F" w:rsidRDefault="004163F2" w:rsidP="001A5057">
      <w:pPr>
        <w:numPr>
          <w:ilvl w:val="1"/>
          <w:numId w:val="28"/>
        </w:numPr>
        <w:spacing w:after="160"/>
        <w:jc w:val="both"/>
        <w:outlineLvl w:val="1"/>
        <w:rPr>
          <w:rFonts w:ascii="Times New Roman" w:eastAsiaTheme="minorHAnsi" w:hAnsi="Times New Roman" w:cs="Times New Roman"/>
          <w:b/>
          <w:bCs/>
          <w:vanish/>
          <w:lang w:val="es-ES_tradnl" w:eastAsia="es-ES"/>
        </w:rPr>
      </w:pPr>
      <w:bookmarkStart w:id="471" w:name="_Toc61439534"/>
      <w:bookmarkStart w:id="472" w:name="_Toc61439752"/>
      <w:bookmarkStart w:id="473" w:name="_Toc61439860"/>
      <w:bookmarkStart w:id="474" w:name="_Toc62654310"/>
      <w:bookmarkStart w:id="475" w:name="_Toc62742755"/>
      <w:bookmarkStart w:id="476" w:name="_Toc62743104"/>
      <w:bookmarkStart w:id="477" w:name="_Toc62743415"/>
      <w:bookmarkStart w:id="478" w:name="_Toc62743819"/>
      <w:bookmarkStart w:id="479" w:name="_Toc62743975"/>
      <w:bookmarkStart w:id="480" w:name="_Toc62744287"/>
      <w:bookmarkStart w:id="481" w:name="_Toc62744443"/>
      <w:bookmarkStart w:id="482" w:name="_Toc62744599"/>
      <w:bookmarkStart w:id="483" w:name="_Toc62745414"/>
      <w:bookmarkStart w:id="484" w:name="_Toc62745838"/>
      <w:bookmarkStart w:id="485" w:name="_Toc62750921"/>
      <w:bookmarkStart w:id="486" w:name="_Toc62753864"/>
      <w:bookmarkStart w:id="487" w:name="_Toc97064100"/>
      <w:bookmarkStart w:id="488" w:name="_Toc97147013"/>
      <w:bookmarkStart w:id="489" w:name="_Toc97147124"/>
      <w:bookmarkStart w:id="490" w:name="_Toc97147213"/>
      <w:bookmarkStart w:id="491" w:name="_Toc97147743"/>
      <w:bookmarkStart w:id="492" w:name="_Toc97148684"/>
      <w:bookmarkStart w:id="493" w:name="_Toc97148856"/>
      <w:bookmarkStart w:id="494" w:name="_Toc97742689"/>
      <w:bookmarkStart w:id="495" w:name="_Toc97742981"/>
      <w:bookmarkStart w:id="496" w:name="_Toc97743066"/>
      <w:bookmarkStart w:id="497" w:name="_Toc97768934"/>
      <w:bookmarkStart w:id="498" w:name="_Toc97918578"/>
      <w:bookmarkStart w:id="499" w:name="_Toc97927824"/>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rsidR="004163F2" w:rsidRPr="00A3163F" w:rsidRDefault="004163F2" w:rsidP="001A5057">
      <w:pPr>
        <w:numPr>
          <w:ilvl w:val="1"/>
          <w:numId w:val="28"/>
        </w:numPr>
        <w:spacing w:after="160"/>
        <w:jc w:val="both"/>
        <w:outlineLvl w:val="1"/>
        <w:rPr>
          <w:rFonts w:ascii="Times New Roman" w:eastAsiaTheme="minorHAnsi" w:hAnsi="Times New Roman" w:cs="Times New Roman"/>
          <w:b/>
          <w:bCs/>
          <w:vanish/>
          <w:lang w:val="es-ES_tradnl" w:eastAsia="es-ES"/>
        </w:rPr>
      </w:pPr>
      <w:bookmarkStart w:id="500" w:name="_Toc61439535"/>
      <w:bookmarkStart w:id="501" w:name="_Toc61439753"/>
      <w:bookmarkStart w:id="502" w:name="_Toc61439861"/>
      <w:bookmarkStart w:id="503" w:name="_Toc62654311"/>
      <w:bookmarkStart w:id="504" w:name="_Toc62742756"/>
      <w:bookmarkStart w:id="505" w:name="_Toc62743105"/>
      <w:bookmarkStart w:id="506" w:name="_Toc62743416"/>
      <w:bookmarkStart w:id="507" w:name="_Toc62743820"/>
      <w:bookmarkStart w:id="508" w:name="_Toc62743976"/>
      <w:bookmarkStart w:id="509" w:name="_Toc62744288"/>
      <w:bookmarkStart w:id="510" w:name="_Toc62744444"/>
      <w:bookmarkStart w:id="511" w:name="_Toc62744600"/>
      <w:bookmarkStart w:id="512" w:name="_Toc62745415"/>
      <w:bookmarkStart w:id="513" w:name="_Toc62745839"/>
      <w:bookmarkStart w:id="514" w:name="_Toc62750922"/>
      <w:bookmarkStart w:id="515" w:name="_Toc62753865"/>
      <w:bookmarkStart w:id="516" w:name="_Toc97064101"/>
      <w:bookmarkStart w:id="517" w:name="_Toc97147014"/>
      <w:bookmarkStart w:id="518" w:name="_Toc97147125"/>
      <w:bookmarkStart w:id="519" w:name="_Toc97147214"/>
      <w:bookmarkStart w:id="520" w:name="_Toc97147744"/>
      <w:bookmarkStart w:id="521" w:name="_Toc97148685"/>
      <w:bookmarkStart w:id="522" w:name="_Toc97148857"/>
      <w:bookmarkStart w:id="523" w:name="_Toc97742690"/>
      <w:bookmarkStart w:id="524" w:name="_Toc97742982"/>
      <w:bookmarkStart w:id="525" w:name="_Toc97743067"/>
      <w:bookmarkStart w:id="526" w:name="_Toc97768935"/>
      <w:bookmarkStart w:id="527" w:name="_Toc97918579"/>
      <w:bookmarkStart w:id="528" w:name="_Toc97927825"/>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rsidR="004163F2" w:rsidRPr="00A3163F" w:rsidRDefault="004163F2" w:rsidP="001A5057">
      <w:pPr>
        <w:numPr>
          <w:ilvl w:val="1"/>
          <w:numId w:val="28"/>
        </w:numPr>
        <w:spacing w:after="160"/>
        <w:jc w:val="both"/>
        <w:outlineLvl w:val="1"/>
        <w:rPr>
          <w:rFonts w:ascii="Times New Roman" w:eastAsiaTheme="minorHAnsi" w:hAnsi="Times New Roman" w:cs="Times New Roman"/>
          <w:b/>
          <w:bCs/>
          <w:vanish/>
          <w:lang w:val="es-ES_tradnl" w:eastAsia="es-ES"/>
        </w:rPr>
      </w:pPr>
      <w:bookmarkStart w:id="529" w:name="_Toc61439536"/>
      <w:bookmarkStart w:id="530" w:name="_Toc61439754"/>
      <w:bookmarkStart w:id="531" w:name="_Toc61439862"/>
      <w:bookmarkStart w:id="532" w:name="_Toc62654312"/>
      <w:bookmarkStart w:id="533" w:name="_Toc62742757"/>
      <w:bookmarkStart w:id="534" w:name="_Toc62743106"/>
      <w:bookmarkStart w:id="535" w:name="_Toc62743417"/>
      <w:bookmarkStart w:id="536" w:name="_Toc62743821"/>
      <w:bookmarkStart w:id="537" w:name="_Toc62743977"/>
      <w:bookmarkStart w:id="538" w:name="_Toc62744289"/>
      <w:bookmarkStart w:id="539" w:name="_Toc62744445"/>
      <w:bookmarkStart w:id="540" w:name="_Toc62744601"/>
      <w:bookmarkStart w:id="541" w:name="_Toc62745416"/>
      <w:bookmarkStart w:id="542" w:name="_Toc62745840"/>
      <w:bookmarkStart w:id="543" w:name="_Toc62750923"/>
      <w:bookmarkStart w:id="544" w:name="_Toc62753866"/>
      <w:bookmarkStart w:id="545" w:name="_Toc97064102"/>
      <w:bookmarkStart w:id="546" w:name="_Toc97147015"/>
      <w:bookmarkStart w:id="547" w:name="_Toc97147126"/>
      <w:bookmarkStart w:id="548" w:name="_Toc97147215"/>
      <w:bookmarkStart w:id="549" w:name="_Toc97147745"/>
      <w:bookmarkStart w:id="550" w:name="_Toc97148686"/>
      <w:bookmarkStart w:id="551" w:name="_Toc97148858"/>
      <w:bookmarkStart w:id="552" w:name="_Toc97742691"/>
      <w:bookmarkStart w:id="553" w:name="_Toc97742983"/>
      <w:bookmarkStart w:id="554" w:name="_Toc97743068"/>
      <w:bookmarkStart w:id="555" w:name="_Toc97768936"/>
      <w:bookmarkStart w:id="556" w:name="_Toc97918580"/>
      <w:bookmarkStart w:id="557" w:name="_Toc97927826"/>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rsidR="004163F2" w:rsidRPr="00A3163F" w:rsidRDefault="004163F2" w:rsidP="001A5057">
      <w:pPr>
        <w:numPr>
          <w:ilvl w:val="1"/>
          <w:numId w:val="28"/>
        </w:numPr>
        <w:spacing w:after="160"/>
        <w:jc w:val="both"/>
        <w:outlineLvl w:val="1"/>
        <w:rPr>
          <w:rFonts w:ascii="Times New Roman" w:eastAsiaTheme="minorHAnsi" w:hAnsi="Times New Roman" w:cs="Times New Roman"/>
          <w:b/>
          <w:bCs/>
          <w:vanish/>
          <w:lang w:val="es-ES_tradnl" w:eastAsia="es-ES"/>
        </w:rPr>
      </w:pPr>
      <w:bookmarkStart w:id="558" w:name="_Toc61439537"/>
      <w:bookmarkStart w:id="559" w:name="_Toc61439755"/>
      <w:bookmarkStart w:id="560" w:name="_Toc61439863"/>
      <w:bookmarkStart w:id="561" w:name="_Toc62654313"/>
      <w:bookmarkStart w:id="562" w:name="_Toc62742758"/>
      <w:bookmarkStart w:id="563" w:name="_Toc62743107"/>
      <w:bookmarkStart w:id="564" w:name="_Toc62743418"/>
      <w:bookmarkStart w:id="565" w:name="_Toc62743822"/>
      <w:bookmarkStart w:id="566" w:name="_Toc62743978"/>
      <w:bookmarkStart w:id="567" w:name="_Toc62744290"/>
      <w:bookmarkStart w:id="568" w:name="_Toc62744446"/>
      <w:bookmarkStart w:id="569" w:name="_Toc62744602"/>
      <w:bookmarkStart w:id="570" w:name="_Toc62745417"/>
      <w:bookmarkStart w:id="571" w:name="_Toc62745841"/>
      <w:bookmarkStart w:id="572" w:name="_Toc62750924"/>
      <w:bookmarkStart w:id="573" w:name="_Toc62753867"/>
      <w:bookmarkStart w:id="574" w:name="_Toc97064103"/>
      <w:bookmarkStart w:id="575" w:name="_Toc97147016"/>
      <w:bookmarkStart w:id="576" w:name="_Toc97147127"/>
      <w:bookmarkStart w:id="577" w:name="_Toc97147216"/>
      <w:bookmarkStart w:id="578" w:name="_Toc97147746"/>
      <w:bookmarkStart w:id="579" w:name="_Toc97148687"/>
      <w:bookmarkStart w:id="580" w:name="_Toc97148859"/>
      <w:bookmarkStart w:id="581" w:name="_Toc97742692"/>
      <w:bookmarkStart w:id="582" w:name="_Toc97742984"/>
      <w:bookmarkStart w:id="583" w:name="_Toc97743069"/>
      <w:bookmarkStart w:id="584" w:name="_Toc97768937"/>
      <w:bookmarkStart w:id="585" w:name="_Toc97918581"/>
      <w:bookmarkStart w:id="586" w:name="_Toc9792782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rsidR="004163F2" w:rsidRPr="00A3163F" w:rsidRDefault="004163F2" w:rsidP="001A5057">
      <w:pPr>
        <w:numPr>
          <w:ilvl w:val="1"/>
          <w:numId w:val="28"/>
        </w:numPr>
        <w:spacing w:after="160"/>
        <w:jc w:val="both"/>
        <w:outlineLvl w:val="1"/>
        <w:rPr>
          <w:rFonts w:ascii="Times New Roman" w:eastAsiaTheme="minorHAnsi" w:hAnsi="Times New Roman" w:cs="Times New Roman"/>
          <w:b/>
          <w:bCs/>
          <w:vanish/>
          <w:lang w:val="es-ES_tradnl" w:eastAsia="es-ES"/>
        </w:rPr>
      </w:pPr>
      <w:bookmarkStart w:id="587" w:name="_Toc61439538"/>
      <w:bookmarkStart w:id="588" w:name="_Toc61439756"/>
      <w:bookmarkStart w:id="589" w:name="_Toc61439864"/>
      <w:bookmarkStart w:id="590" w:name="_Toc62654314"/>
      <w:bookmarkStart w:id="591" w:name="_Toc62742759"/>
      <w:bookmarkStart w:id="592" w:name="_Toc62743108"/>
      <w:bookmarkStart w:id="593" w:name="_Toc62743419"/>
      <w:bookmarkStart w:id="594" w:name="_Toc62743823"/>
      <w:bookmarkStart w:id="595" w:name="_Toc62743979"/>
      <w:bookmarkStart w:id="596" w:name="_Toc62744291"/>
      <w:bookmarkStart w:id="597" w:name="_Toc62744447"/>
      <w:bookmarkStart w:id="598" w:name="_Toc62744603"/>
      <w:bookmarkStart w:id="599" w:name="_Toc62745418"/>
      <w:bookmarkStart w:id="600" w:name="_Toc62745842"/>
      <w:bookmarkStart w:id="601" w:name="_Toc62750925"/>
      <w:bookmarkStart w:id="602" w:name="_Toc62753868"/>
      <w:bookmarkStart w:id="603" w:name="_Toc97064104"/>
      <w:bookmarkStart w:id="604" w:name="_Toc97147017"/>
      <w:bookmarkStart w:id="605" w:name="_Toc97147128"/>
      <w:bookmarkStart w:id="606" w:name="_Toc97147217"/>
      <w:bookmarkStart w:id="607" w:name="_Toc97147747"/>
      <w:bookmarkStart w:id="608" w:name="_Toc97148688"/>
      <w:bookmarkStart w:id="609" w:name="_Toc97148860"/>
      <w:bookmarkStart w:id="610" w:name="_Toc97742693"/>
      <w:bookmarkStart w:id="611" w:name="_Toc97742985"/>
      <w:bookmarkStart w:id="612" w:name="_Toc97743070"/>
      <w:bookmarkStart w:id="613" w:name="_Toc97768938"/>
      <w:bookmarkStart w:id="614" w:name="_Toc97918582"/>
      <w:bookmarkStart w:id="615" w:name="_Toc97927828"/>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rsidR="004163F2" w:rsidRPr="00A3163F" w:rsidRDefault="004163F2" w:rsidP="001A5057">
      <w:pPr>
        <w:numPr>
          <w:ilvl w:val="1"/>
          <w:numId w:val="28"/>
        </w:numPr>
        <w:spacing w:after="160"/>
        <w:jc w:val="both"/>
        <w:outlineLvl w:val="1"/>
        <w:rPr>
          <w:rFonts w:ascii="Times New Roman" w:eastAsiaTheme="minorHAnsi" w:hAnsi="Times New Roman" w:cs="Times New Roman"/>
          <w:b/>
          <w:bCs/>
          <w:vanish/>
          <w:lang w:val="es-ES_tradnl" w:eastAsia="es-ES"/>
        </w:rPr>
      </w:pPr>
      <w:bookmarkStart w:id="616" w:name="_Toc61439539"/>
      <w:bookmarkStart w:id="617" w:name="_Toc61439757"/>
      <w:bookmarkStart w:id="618" w:name="_Toc61439865"/>
      <w:bookmarkStart w:id="619" w:name="_Toc62654315"/>
      <w:bookmarkStart w:id="620" w:name="_Toc62742760"/>
      <w:bookmarkStart w:id="621" w:name="_Toc62743109"/>
      <w:bookmarkStart w:id="622" w:name="_Toc62743420"/>
      <w:bookmarkStart w:id="623" w:name="_Toc62743824"/>
      <w:bookmarkStart w:id="624" w:name="_Toc62743980"/>
      <w:bookmarkStart w:id="625" w:name="_Toc62744292"/>
      <w:bookmarkStart w:id="626" w:name="_Toc62744448"/>
      <w:bookmarkStart w:id="627" w:name="_Toc62744604"/>
      <w:bookmarkStart w:id="628" w:name="_Toc62745419"/>
      <w:bookmarkStart w:id="629" w:name="_Toc62745843"/>
      <w:bookmarkStart w:id="630" w:name="_Toc62750926"/>
      <w:bookmarkStart w:id="631" w:name="_Toc62753869"/>
      <w:bookmarkStart w:id="632" w:name="_Toc97064105"/>
      <w:bookmarkStart w:id="633" w:name="_Toc97147018"/>
      <w:bookmarkStart w:id="634" w:name="_Toc97147129"/>
      <w:bookmarkStart w:id="635" w:name="_Toc97147218"/>
      <w:bookmarkStart w:id="636" w:name="_Toc97147748"/>
      <w:bookmarkStart w:id="637" w:name="_Toc97148689"/>
      <w:bookmarkStart w:id="638" w:name="_Toc97148861"/>
      <w:bookmarkStart w:id="639" w:name="_Toc97742694"/>
      <w:bookmarkStart w:id="640" w:name="_Toc97742986"/>
      <w:bookmarkStart w:id="641" w:name="_Toc97743071"/>
      <w:bookmarkStart w:id="642" w:name="_Toc97768939"/>
      <w:bookmarkStart w:id="643" w:name="_Toc97918583"/>
      <w:bookmarkStart w:id="644" w:name="_Toc97927829"/>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rsidR="004163F2" w:rsidRPr="00A3163F" w:rsidRDefault="004163F2" w:rsidP="001A5057">
      <w:pPr>
        <w:numPr>
          <w:ilvl w:val="1"/>
          <w:numId w:val="28"/>
        </w:numPr>
        <w:spacing w:after="160"/>
        <w:jc w:val="both"/>
        <w:outlineLvl w:val="1"/>
        <w:rPr>
          <w:rFonts w:ascii="Times New Roman" w:eastAsiaTheme="minorHAnsi" w:hAnsi="Times New Roman" w:cs="Times New Roman"/>
          <w:b/>
          <w:bCs/>
          <w:vanish/>
          <w:lang w:val="es-ES_tradnl" w:eastAsia="es-ES"/>
        </w:rPr>
      </w:pPr>
      <w:bookmarkStart w:id="645" w:name="_Toc61439540"/>
      <w:bookmarkStart w:id="646" w:name="_Toc61439758"/>
      <w:bookmarkStart w:id="647" w:name="_Toc61439866"/>
      <w:bookmarkStart w:id="648" w:name="_Toc62654316"/>
      <w:bookmarkStart w:id="649" w:name="_Toc62742761"/>
      <w:bookmarkStart w:id="650" w:name="_Toc62743110"/>
      <w:bookmarkStart w:id="651" w:name="_Toc62743421"/>
      <w:bookmarkStart w:id="652" w:name="_Toc62743825"/>
      <w:bookmarkStart w:id="653" w:name="_Toc62743981"/>
      <w:bookmarkStart w:id="654" w:name="_Toc62744293"/>
      <w:bookmarkStart w:id="655" w:name="_Toc62744449"/>
      <w:bookmarkStart w:id="656" w:name="_Toc62744605"/>
      <w:bookmarkStart w:id="657" w:name="_Toc62745420"/>
      <w:bookmarkStart w:id="658" w:name="_Toc62745844"/>
      <w:bookmarkStart w:id="659" w:name="_Toc62750927"/>
      <w:bookmarkStart w:id="660" w:name="_Toc62753870"/>
      <w:bookmarkStart w:id="661" w:name="_Toc97064106"/>
      <w:bookmarkStart w:id="662" w:name="_Toc97147019"/>
      <w:bookmarkStart w:id="663" w:name="_Toc97147130"/>
      <w:bookmarkStart w:id="664" w:name="_Toc97147219"/>
      <w:bookmarkStart w:id="665" w:name="_Toc97147749"/>
      <w:bookmarkStart w:id="666" w:name="_Toc97148690"/>
      <w:bookmarkStart w:id="667" w:name="_Toc97148862"/>
      <w:bookmarkStart w:id="668" w:name="_Toc97742695"/>
      <w:bookmarkStart w:id="669" w:name="_Toc97742987"/>
      <w:bookmarkStart w:id="670" w:name="_Toc97743072"/>
      <w:bookmarkStart w:id="671" w:name="_Toc97768940"/>
      <w:bookmarkStart w:id="672" w:name="_Toc97918584"/>
      <w:bookmarkStart w:id="673" w:name="_Toc97927830"/>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rsidR="004163F2" w:rsidRPr="00A3163F" w:rsidRDefault="004163F2" w:rsidP="001A5057">
      <w:pPr>
        <w:numPr>
          <w:ilvl w:val="1"/>
          <w:numId w:val="28"/>
        </w:numPr>
        <w:spacing w:after="160"/>
        <w:jc w:val="both"/>
        <w:outlineLvl w:val="1"/>
        <w:rPr>
          <w:rFonts w:ascii="Times New Roman" w:eastAsiaTheme="minorHAnsi" w:hAnsi="Times New Roman" w:cs="Times New Roman"/>
          <w:b/>
          <w:bCs/>
          <w:vanish/>
          <w:lang w:val="es-ES_tradnl" w:eastAsia="es-ES"/>
        </w:rPr>
      </w:pPr>
      <w:bookmarkStart w:id="674" w:name="_Toc61439541"/>
      <w:bookmarkStart w:id="675" w:name="_Toc61439759"/>
      <w:bookmarkStart w:id="676" w:name="_Toc61439867"/>
      <w:bookmarkStart w:id="677" w:name="_Toc62654317"/>
      <w:bookmarkStart w:id="678" w:name="_Toc62742762"/>
      <w:bookmarkStart w:id="679" w:name="_Toc62743111"/>
      <w:bookmarkStart w:id="680" w:name="_Toc62743422"/>
      <w:bookmarkStart w:id="681" w:name="_Toc62743826"/>
      <w:bookmarkStart w:id="682" w:name="_Toc62743982"/>
      <w:bookmarkStart w:id="683" w:name="_Toc62744294"/>
      <w:bookmarkStart w:id="684" w:name="_Toc62744450"/>
      <w:bookmarkStart w:id="685" w:name="_Toc62744606"/>
      <w:bookmarkStart w:id="686" w:name="_Toc62745421"/>
      <w:bookmarkStart w:id="687" w:name="_Toc62745845"/>
      <w:bookmarkStart w:id="688" w:name="_Toc62750928"/>
      <w:bookmarkStart w:id="689" w:name="_Toc62753871"/>
      <w:bookmarkStart w:id="690" w:name="_Toc97064107"/>
      <w:bookmarkStart w:id="691" w:name="_Toc97147020"/>
      <w:bookmarkStart w:id="692" w:name="_Toc97147131"/>
      <w:bookmarkStart w:id="693" w:name="_Toc97147220"/>
      <w:bookmarkStart w:id="694" w:name="_Toc97147750"/>
      <w:bookmarkStart w:id="695" w:name="_Toc97148691"/>
      <w:bookmarkStart w:id="696" w:name="_Toc97148863"/>
      <w:bookmarkStart w:id="697" w:name="_Toc97742696"/>
      <w:bookmarkStart w:id="698" w:name="_Toc97742988"/>
      <w:bookmarkStart w:id="699" w:name="_Toc97743073"/>
      <w:bookmarkStart w:id="700" w:name="_Toc97768941"/>
      <w:bookmarkStart w:id="701" w:name="_Toc97918585"/>
      <w:bookmarkStart w:id="702" w:name="_Toc97927831"/>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bookmarkEnd w:id="410"/>
    <w:p w:rsidR="000E20F3" w:rsidRPr="00CF2DD4" w:rsidRDefault="004163F2" w:rsidP="000E20F3">
      <w:pPr>
        <w:numPr>
          <w:ilvl w:val="1"/>
          <w:numId w:val="30"/>
        </w:numPr>
        <w:ind w:left="0" w:firstLine="0"/>
        <w:jc w:val="left"/>
        <w:outlineLvl w:val="1"/>
        <w:rPr>
          <w:rFonts w:ascii="Times New Roman" w:eastAsiaTheme="minorHAnsi" w:hAnsi="Times New Roman" w:cs="Times New Roman"/>
          <w:b/>
          <w:bCs/>
          <w:lang w:val="es-ES_tradnl" w:eastAsia="es-ES"/>
        </w:rPr>
      </w:pPr>
      <w:r w:rsidRPr="00A3163F">
        <w:rPr>
          <w:rFonts w:ascii="Times New Roman" w:eastAsiaTheme="minorHAnsi" w:hAnsi="Times New Roman" w:cs="Times New Roman"/>
          <w:b/>
          <w:bCs/>
          <w:lang w:val="es-ES_tradnl" w:eastAsia="es-ES"/>
        </w:rPr>
        <w:t xml:space="preserve">  </w:t>
      </w:r>
      <w:bookmarkStart w:id="703" w:name="_Toc62753872"/>
      <w:bookmarkStart w:id="704" w:name="_Toc97927832"/>
      <w:r w:rsidRPr="00A3163F">
        <w:rPr>
          <w:rFonts w:ascii="Times New Roman" w:eastAsiaTheme="minorHAnsi" w:hAnsi="Times New Roman" w:cs="Times New Roman"/>
          <w:b/>
          <w:bCs/>
          <w:lang w:val="es-ES_tradnl" w:eastAsia="es-ES"/>
        </w:rPr>
        <w:t>Implementación del negocio</w:t>
      </w:r>
      <w:bookmarkEnd w:id="703"/>
      <w:bookmarkEnd w:id="704"/>
    </w:p>
    <w:p w:rsidR="000E20F3" w:rsidRPr="004C7823" w:rsidRDefault="004163F2" w:rsidP="004C7823">
      <w:pPr>
        <w:numPr>
          <w:ilvl w:val="0"/>
          <w:numId w:val="27"/>
        </w:numPr>
        <w:ind w:left="357" w:hanging="357"/>
        <w:jc w:val="both"/>
        <w:outlineLvl w:val="2"/>
        <w:rPr>
          <w:rFonts w:ascii="Times New Roman" w:eastAsiaTheme="minorHAnsi" w:hAnsi="Times New Roman" w:cs="Times New Roman"/>
          <w:b/>
          <w:bCs/>
          <w:i/>
          <w:lang w:eastAsia="es-ES"/>
        </w:rPr>
      </w:pPr>
      <w:bookmarkStart w:id="705" w:name="_Toc47266525"/>
      <w:bookmarkStart w:id="706" w:name="_Toc62753874"/>
      <w:r w:rsidRPr="0014440E">
        <w:rPr>
          <w:rFonts w:ascii="Times New Roman" w:eastAsiaTheme="minorHAnsi" w:hAnsi="Times New Roman" w:cs="Times New Roman"/>
          <w:b/>
          <w:bCs/>
          <w:i/>
          <w:lang w:eastAsia="es-ES"/>
        </w:rPr>
        <w:t>Equipos industriales.</w:t>
      </w:r>
      <w:bookmarkEnd w:id="705"/>
      <w:bookmarkEnd w:id="706"/>
    </w:p>
    <w:p w:rsidR="0014440E" w:rsidRDefault="0014440E" w:rsidP="001A5057">
      <w:pPr>
        <w:pStyle w:val="Descripcin"/>
        <w:keepNext/>
        <w:spacing w:line="360" w:lineRule="auto"/>
        <w:rPr>
          <w:rFonts w:ascii="Times New Roman" w:hAnsi="Times New Roman" w:cs="Times New Roman"/>
          <w:b w:val="0"/>
          <w:color w:val="auto"/>
          <w:sz w:val="16"/>
        </w:rPr>
      </w:pPr>
      <w:bookmarkStart w:id="707" w:name="_Toc97927898"/>
      <w:r w:rsidRPr="0014440E">
        <w:rPr>
          <w:rFonts w:ascii="Times New Roman" w:hAnsi="Times New Roman" w:cs="Times New Roman"/>
          <w:b w:val="0"/>
          <w:color w:val="auto"/>
          <w:sz w:val="16"/>
        </w:rPr>
        <w:t xml:space="preserve">Tabla </w:t>
      </w:r>
      <w:r w:rsidRPr="0014440E">
        <w:rPr>
          <w:rFonts w:ascii="Times New Roman" w:hAnsi="Times New Roman" w:cs="Times New Roman"/>
          <w:b w:val="0"/>
          <w:color w:val="auto"/>
          <w:sz w:val="16"/>
        </w:rPr>
        <w:fldChar w:fldCharType="begin"/>
      </w:r>
      <w:r w:rsidRPr="0014440E">
        <w:rPr>
          <w:rFonts w:ascii="Times New Roman" w:hAnsi="Times New Roman" w:cs="Times New Roman"/>
          <w:b w:val="0"/>
          <w:color w:val="auto"/>
          <w:sz w:val="16"/>
        </w:rPr>
        <w:instrText xml:space="preserve"> SEQ Tabla \* ARABIC </w:instrText>
      </w:r>
      <w:r w:rsidRPr="0014440E">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29</w:t>
      </w:r>
      <w:r w:rsidRPr="0014440E">
        <w:rPr>
          <w:rFonts w:ascii="Times New Roman" w:hAnsi="Times New Roman" w:cs="Times New Roman"/>
          <w:b w:val="0"/>
          <w:color w:val="auto"/>
          <w:sz w:val="16"/>
        </w:rPr>
        <w:fldChar w:fldCharType="end"/>
      </w:r>
      <w:r w:rsidRPr="0014440E">
        <w:rPr>
          <w:rFonts w:ascii="Times New Roman" w:hAnsi="Times New Roman" w:cs="Times New Roman"/>
          <w:b w:val="0"/>
          <w:color w:val="auto"/>
          <w:sz w:val="16"/>
        </w:rPr>
        <w:t xml:space="preserve"> Equipos Industriales.</w:t>
      </w:r>
      <w:bookmarkEnd w:id="707"/>
    </w:p>
    <w:tbl>
      <w:tblPr>
        <w:tblW w:w="7186" w:type="dxa"/>
        <w:jc w:val="center"/>
        <w:tblCellMar>
          <w:left w:w="70" w:type="dxa"/>
          <w:right w:w="70" w:type="dxa"/>
        </w:tblCellMar>
        <w:tblLook w:val="04A0" w:firstRow="1" w:lastRow="0" w:firstColumn="1" w:lastColumn="0" w:noHBand="0" w:noVBand="1"/>
      </w:tblPr>
      <w:tblGrid>
        <w:gridCol w:w="3256"/>
        <w:gridCol w:w="1326"/>
        <w:gridCol w:w="1479"/>
        <w:gridCol w:w="1125"/>
      </w:tblGrid>
      <w:tr w:rsidR="00636D8E" w:rsidRPr="00636D8E" w:rsidTr="00636D8E">
        <w:trPr>
          <w:trHeight w:val="255"/>
          <w:jc w:val="center"/>
        </w:trPr>
        <w:tc>
          <w:tcPr>
            <w:tcW w:w="71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EQUIPOS INDUSTRIALES</w:t>
            </w:r>
          </w:p>
        </w:tc>
      </w:tr>
      <w:tr w:rsidR="00636D8E" w:rsidRPr="00636D8E" w:rsidTr="00636D8E">
        <w:trPr>
          <w:trHeight w:val="300"/>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DESCRIPCIÓN</w:t>
            </w:r>
          </w:p>
        </w:tc>
        <w:tc>
          <w:tcPr>
            <w:tcW w:w="132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CANTIDAD</w:t>
            </w:r>
          </w:p>
        </w:tc>
        <w:tc>
          <w:tcPr>
            <w:tcW w:w="147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V.UNITARIO</w:t>
            </w:r>
          </w:p>
        </w:tc>
        <w:tc>
          <w:tcPr>
            <w:tcW w:w="1125"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V.TOTAL</w:t>
            </w:r>
          </w:p>
        </w:tc>
      </w:tr>
      <w:tr w:rsidR="00636D8E" w:rsidRPr="00636D8E" w:rsidTr="00636D8E">
        <w:trPr>
          <w:trHeight w:val="300"/>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Plotter Cameo 4</w:t>
            </w:r>
          </w:p>
        </w:tc>
        <w:tc>
          <w:tcPr>
            <w:tcW w:w="132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1</w:t>
            </w:r>
          </w:p>
        </w:tc>
        <w:tc>
          <w:tcPr>
            <w:tcW w:w="147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xml:space="preserve">$ </w:t>
            </w:r>
            <w:r>
              <w:rPr>
                <w:rFonts w:ascii="Times New Roman" w:eastAsia="Times New Roman" w:hAnsi="Times New Roman" w:cs="Times New Roman"/>
                <w:color w:val="000000"/>
                <w:sz w:val="22"/>
                <w:szCs w:val="22"/>
                <w:lang w:val="es-MX" w:eastAsia="es-MX"/>
              </w:rPr>
              <w:t xml:space="preserve"> </w:t>
            </w:r>
            <w:r w:rsidRPr="00636D8E">
              <w:rPr>
                <w:rFonts w:ascii="Times New Roman" w:eastAsia="Times New Roman" w:hAnsi="Times New Roman" w:cs="Times New Roman"/>
                <w:color w:val="000000"/>
                <w:sz w:val="22"/>
                <w:szCs w:val="22"/>
                <w:lang w:val="es-MX" w:eastAsia="es-MX"/>
              </w:rPr>
              <w:t>450.00</w:t>
            </w:r>
          </w:p>
        </w:tc>
        <w:tc>
          <w:tcPr>
            <w:tcW w:w="1125"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$ 450.00</w:t>
            </w:r>
          </w:p>
        </w:tc>
      </w:tr>
      <w:tr w:rsidR="00636D8E" w:rsidRPr="00636D8E" w:rsidTr="00636D8E">
        <w:trPr>
          <w:trHeight w:val="300"/>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Maquinaria sublimadora de jarros</w:t>
            </w:r>
          </w:p>
        </w:tc>
        <w:tc>
          <w:tcPr>
            <w:tcW w:w="132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1</w:t>
            </w:r>
          </w:p>
        </w:tc>
        <w:tc>
          <w:tcPr>
            <w:tcW w:w="147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459.20</w:t>
            </w:r>
          </w:p>
        </w:tc>
        <w:tc>
          <w:tcPr>
            <w:tcW w:w="1125"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$ 459.20</w:t>
            </w:r>
          </w:p>
        </w:tc>
      </w:tr>
      <w:tr w:rsidR="00636D8E" w:rsidRPr="00636D8E" w:rsidTr="00636D8E">
        <w:trPr>
          <w:trHeight w:val="300"/>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Inflador de globos</w:t>
            </w:r>
          </w:p>
        </w:tc>
        <w:tc>
          <w:tcPr>
            <w:tcW w:w="132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1</w:t>
            </w:r>
          </w:p>
        </w:tc>
        <w:tc>
          <w:tcPr>
            <w:tcW w:w="147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$ 18.00</w:t>
            </w:r>
          </w:p>
        </w:tc>
        <w:tc>
          <w:tcPr>
            <w:tcW w:w="1125"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18.00</w:t>
            </w:r>
          </w:p>
        </w:tc>
      </w:tr>
      <w:tr w:rsidR="00636D8E" w:rsidRPr="00636D8E" w:rsidTr="00636D8E">
        <w:trPr>
          <w:trHeight w:val="285"/>
          <w:jc w:val="center"/>
        </w:trPr>
        <w:tc>
          <w:tcPr>
            <w:tcW w:w="60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TOTAL</w:t>
            </w:r>
          </w:p>
        </w:tc>
        <w:tc>
          <w:tcPr>
            <w:tcW w:w="1125"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  927.20</w:t>
            </w:r>
          </w:p>
        </w:tc>
      </w:tr>
    </w:tbl>
    <w:p w:rsidR="000E20F3" w:rsidRPr="000E20F3" w:rsidRDefault="0014440E" w:rsidP="00636D8E">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000E20F3">
        <w:rPr>
          <w:rFonts w:ascii="Times New Roman" w:eastAsiaTheme="minorHAnsi" w:hAnsi="Times New Roman" w:cs="Times New Roman"/>
          <w:bCs/>
          <w:iCs/>
          <w:sz w:val="16"/>
          <w:szCs w:val="16"/>
          <w:lang w:eastAsia="en-US"/>
        </w:rPr>
        <w:t xml:space="preserve"> Karla Arce</w:t>
      </w:r>
    </w:p>
    <w:p w:rsidR="000E20F3" w:rsidRPr="00CF2DD4" w:rsidRDefault="004163F2" w:rsidP="000E20F3">
      <w:pPr>
        <w:numPr>
          <w:ilvl w:val="0"/>
          <w:numId w:val="27"/>
        </w:numPr>
        <w:ind w:left="0" w:firstLine="0"/>
        <w:jc w:val="left"/>
        <w:outlineLvl w:val="2"/>
        <w:rPr>
          <w:rFonts w:ascii="Times New Roman" w:eastAsiaTheme="minorHAnsi" w:hAnsi="Times New Roman" w:cs="Times New Roman"/>
          <w:b/>
          <w:bCs/>
          <w:i/>
          <w:lang w:eastAsia="es-ES"/>
        </w:rPr>
      </w:pPr>
      <w:bookmarkStart w:id="708" w:name="_Toc47266526"/>
      <w:bookmarkStart w:id="709" w:name="_Toc62753875"/>
      <w:r w:rsidRPr="0014440E">
        <w:rPr>
          <w:rFonts w:ascii="Times New Roman" w:eastAsiaTheme="minorHAnsi" w:hAnsi="Times New Roman" w:cs="Times New Roman"/>
          <w:b/>
          <w:bCs/>
          <w:i/>
          <w:lang w:eastAsia="es-ES"/>
        </w:rPr>
        <w:t>Equipos de computación.</w:t>
      </w:r>
      <w:bookmarkEnd w:id="708"/>
      <w:bookmarkEnd w:id="709"/>
    </w:p>
    <w:p w:rsidR="0014440E" w:rsidRPr="0014440E" w:rsidRDefault="0014440E" w:rsidP="001A5057">
      <w:pPr>
        <w:pStyle w:val="Descripcin"/>
        <w:keepNext/>
        <w:spacing w:line="360" w:lineRule="auto"/>
        <w:rPr>
          <w:rFonts w:ascii="Times New Roman" w:hAnsi="Times New Roman" w:cs="Times New Roman"/>
          <w:b w:val="0"/>
          <w:color w:val="auto"/>
          <w:sz w:val="16"/>
        </w:rPr>
      </w:pPr>
      <w:bookmarkStart w:id="710" w:name="_Toc97927899"/>
      <w:r w:rsidRPr="0014440E">
        <w:rPr>
          <w:rFonts w:ascii="Times New Roman" w:hAnsi="Times New Roman" w:cs="Times New Roman"/>
          <w:b w:val="0"/>
          <w:color w:val="auto"/>
          <w:sz w:val="16"/>
        </w:rPr>
        <w:t xml:space="preserve">Tabla </w:t>
      </w:r>
      <w:r w:rsidRPr="0014440E">
        <w:rPr>
          <w:rFonts w:ascii="Times New Roman" w:hAnsi="Times New Roman" w:cs="Times New Roman"/>
          <w:b w:val="0"/>
          <w:color w:val="auto"/>
          <w:sz w:val="16"/>
        </w:rPr>
        <w:fldChar w:fldCharType="begin"/>
      </w:r>
      <w:r w:rsidRPr="0014440E">
        <w:rPr>
          <w:rFonts w:ascii="Times New Roman" w:hAnsi="Times New Roman" w:cs="Times New Roman"/>
          <w:b w:val="0"/>
          <w:color w:val="auto"/>
          <w:sz w:val="16"/>
        </w:rPr>
        <w:instrText xml:space="preserve"> SEQ Tabla \* ARABIC </w:instrText>
      </w:r>
      <w:r w:rsidRPr="0014440E">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30</w:t>
      </w:r>
      <w:r w:rsidRPr="0014440E">
        <w:rPr>
          <w:rFonts w:ascii="Times New Roman" w:hAnsi="Times New Roman" w:cs="Times New Roman"/>
          <w:b w:val="0"/>
          <w:color w:val="auto"/>
          <w:sz w:val="16"/>
        </w:rPr>
        <w:fldChar w:fldCharType="end"/>
      </w:r>
      <w:r w:rsidRPr="0014440E">
        <w:rPr>
          <w:rFonts w:ascii="Times New Roman" w:hAnsi="Times New Roman" w:cs="Times New Roman"/>
          <w:b w:val="0"/>
          <w:color w:val="auto"/>
          <w:sz w:val="16"/>
        </w:rPr>
        <w:t xml:space="preserve"> Equipos de Computación.</w:t>
      </w:r>
      <w:bookmarkEnd w:id="710"/>
    </w:p>
    <w:tbl>
      <w:tblPr>
        <w:tblW w:w="5807" w:type="dxa"/>
        <w:jc w:val="center"/>
        <w:tblCellMar>
          <w:left w:w="70" w:type="dxa"/>
          <w:right w:w="70" w:type="dxa"/>
        </w:tblCellMar>
        <w:tblLook w:val="04A0" w:firstRow="1" w:lastRow="0" w:firstColumn="1" w:lastColumn="0" w:noHBand="0" w:noVBand="1"/>
      </w:tblPr>
      <w:tblGrid>
        <w:gridCol w:w="1838"/>
        <w:gridCol w:w="1326"/>
        <w:gridCol w:w="1509"/>
        <w:gridCol w:w="1134"/>
      </w:tblGrid>
      <w:tr w:rsidR="00636D8E" w:rsidRPr="00636D8E" w:rsidTr="00636D8E">
        <w:trPr>
          <w:trHeight w:val="300"/>
          <w:jc w:val="center"/>
        </w:trPr>
        <w:tc>
          <w:tcPr>
            <w:tcW w:w="580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EQUIPOS DE COMPUTACIÓN</w:t>
            </w:r>
          </w:p>
        </w:tc>
      </w:tr>
      <w:tr w:rsidR="00636D8E" w:rsidRPr="00636D8E" w:rsidTr="00636D8E">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DESCRIPCIÓN</w:t>
            </w:r>
          </w:p>
        </w:tc>
        <w:tc>
          <w:tcPr>
            <w:tcW w:w="132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CANTIDAD</w:t>
            </w:r>
          </w:p>
        </w:tc>
        <w:tc>
          <w:tcPr>
            <w:tcW w:w="150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V.UNITARIO</w:t>
            </w:r>
          </w:p>
        </w:tc>
        <w:tc>
          <w:tcPr>
            <w:tcW w:w="1134"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V.TOTAL</w:t>
            </w:r>
          </w:p>
        </w:tc>
      </w:tr>
      <w:tr w:rsidR="00636D8E" w:rsidRPr="00636D8E" w:rsidTr="00636D8E">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xml:space="preserve">Impresora EPSON </w:t>
            </w:r>
          </w:p>
        </w:tc>
        <w:tc>
          <w:tcPr>
            <w:tcW w:w="132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1</w:t>
            </w:r>
          </w:p>
        </w:tc>
        <w:tc>
          <w:tcPr>
            <w:tcW w:w="150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235.00</w:t>
            </w:r>
          </w:p>
        </w:tc>
        <w:tc>
          <w:tcPr>
            <w:tcW w:w="1134"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Pr>
                <w:rFonts w:ascii="Times New Roman" w:eastAsia="Times New Roman" w:hAnsi="Times New Roman" w:cs="Times New Roman"/>
                <w:color w:val="000000"/>
                <w:sz w:val="22"/>
                <w:szCs w:val="22"/>
                <w:lang w:val="es-MX" w:eastAsia="es-MX"/>
              </w:rPr>
              <w:t xml:space="preserve">$  </w:t>
            </w:r>
            <w:r w:rsidRPr="00636D8E">
              <w:rPr>
                <w:rFonts w:ascii="Times New Roman" w:eastAsia="Times New Roman" w:hAnsi="Times New Roman" w:cs="Times New Roman"/>
                <w:color w:val="000000"/>
                <w:sz w:val="22"/>
                <w:szCs w:val="22"/>
                <w:lang w:val="es-MX" w:eastAsia="es-MX"/>
              </w:rPr>
              <w:t>235.00</w:t>
            </w:r>
          </w:p>
        </w:tc>
      </w:tr>
      <w:tr w:rsidR="00636D8E" w:rsidRPr="00636D8E" w:rsidTr="00636D8E">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Laptop hp</w:t>
            </w:r>
          </w:p>
        </w:tc>
        <w:tc>
          <w:tcPr>
            <w:tcW w:w="132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1</w:t>
            </w:r>
          </w:p>
        </w:tc>
        <w:tc>
          <w:tcPr>
            <w:tcW w:w="150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Pr>
                <w:rFonts w:ascii="Times New Roman" w:eastAsia="Times New Roman" w:hAnsi="Times New Roman" w:cs="Times New Roman"/>
                <w:color w:val="000000"/>
                <w:sz w:val="22"/>
                <w:szCs w:val="22"/>
                <w:lang w:val="es-MX" w:eastAsia="es-MX"/>
              </w:rPr>
              <w:t>$</w:t>
            </w:r>
            <w:r w:rsidRPr="00636D8E">
              <w:rPr>
                <w:rFonts w:ascii="Times New Roman" w:eastAsia="Times New Roman" w:hAnsi="Times New Roman" w:cs="Times New Roman"/>
                <w:color w:val="000000"/>
                <w:sz w:val="22"/>
                <w:szCs w:val="22"/>
                <w:lang w:val="es-MX" w:eastAsia="es-MX"/>
              </w:rPr>
              <w:t xml:space="preserve"> 590.00</w:t>
            </w:r>
          </w:p>
        </w:tc>
        <w:tc>
          <w:tcPr>
            <w:tcW w:w="1134"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$ 590.00</w:t>
            </w:r>
          </w:p>
        </w:tc>
      </w:tr>
      <w:tr w:rsidR="00636D8E" w:rsidRPr="00636D8E" w:rsidTr="00636D8E">
        <w:trPr>
          <w:trHeight w:val="300"/>
          <w:jc w:val="center"/>
        </w:trPr>
        <w:tc>
          <w:tcPr>
            <w:tcW w:w="467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TOTAL</w:t>
            </w:r>
          </w:p>
        </w:tc>
        <w:tc>
          <w:tcPr>
            <w:tcW w:w="1134"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  825.00</w:t>
            </w:r>
          </w:p>
        </w:tc>
      </w:tr>
    </w:tbl>
    <w:p w:rsidR="000E20F3" w:rsidRPr="00636D8E" w:rsidRDefault="0014440E" w:rsidP="00636D8E">
      <w:pPr>
        <w:rPr>
          <w:rFonts w:ascii="Times New Roman" w:eastAsiaTheme="minorHAnsi" w:hAnsi="Times New Roman" w:cs="Times New Roman"/>
          <w:bCs/>
          <w:lang w:eastAsia="es-ES"/>
        </w:rPr>
      </w:pPr>
      <w:bookmarkStart w:id="711" w:name="_Toc47266527"/>
      <w:bookmarkStart w:id="712" w:name="_Toc62753876"/>
      <w:r w:rsidRPr="00F30F47">
        <w:rPr>
          <w:rFonts w:ascii="Times New Roman" w:eastAsiaTheme="minorHAnsi" w:hAnsi="Times New Roman" w:cs="Times New Roman"/>
          <w:b/>
          <w:bCs/>
          <w:iCs/>
          <w:sz w:val="16"/>
          <w:szCs w:val="16"/>
          <w:lang w:eastAsia="en-US"/>
        </w:rPr>
        <w:t>Elaborado por:</w:t>
      </w:r>
      <w:r w:rsidR="000E20F3">
        <w:rPr>
          <w:rFonts w:ascii="Times New Roman" w:eastAsiaTheme="minorHAnsi" w:hAnsi="Times New Roman" w:cs="Times New Roman"/>
          <w:bCs/>
          <w:iCs/>
          <w:sz w:val="16"/>
          <w:szCs w:val="16"/>
          <w:lang w:eastAsia="en-US"/>
        </w:rPr>
        <w:t xml:space="preserve"> Karla Arce</w:t>
      </w:r>
    </w:p>
    <w:p w:rsidR="000E20F3" w:rsidRPr="00636D8E" w:rsidRDefault="004163F2" w:rsidP="000E20F3">
      <w:pPr>
        <w:numPr>
          <w:ilvl w:val="0"/>
          <w:numId w:val="32"/>
        </w:numPr>
        <w:ind w:left="0" w:firstLine="0"/>
        <w:contextualSpacing/>
        <w:jc w:val="left"/>
        <w:outlineLvl w:val="2"/>
        <w:rPr>
          <w:rFonts w:ascii="Times New Roman" w:eastAsiaTheme="minorHAnsi" w:hAnsi="Times New Roman" w:cs="Times New Roman"/>
          <w:b/>
          <w:bCs/>
          <w:i/>
          <w:noProof/>
          <w:lang w:val="es-419" w:eastAsia="es-ES"/>
        </w:rPr>
      </w:pPr>
      <w:r w:rsidRPr="0014440E">
        <w:rPr>
          <w:rFonts w:ascii="Times New Roman" w:eastAsiaTheme="minorHAnsi" w:hAnsi="Times New Roman" w:cs="Times New Roman"/>
          <w:b/>
          <w:bCs/>
          <w:i/>
          <w:noProof/>
          <w:lang w:val="es-419" w:eastAsia="es-ES"/>
        </w:rPr>
        <w:t>Muebles y enseres.</w:t>
      </w:r>
      <w:bookmarkEnd w:id="711"/>
      <w:bookmarkEnd w:id="712"/>
    </w:p>
    <w:p w:rsidR="004163F2" w:rsidRDefault="004163F2" w:rsidP="001A5057">
      <w:pPr>
        <w:keepNext/>
        <w:spacing w:after="200"/>
        <w:rPr>
          <w:rFonts w:ascii="Times New Roman" w:eastAsiaTheme="minorHAnsi" w:hAnsi="Times New Roman" w:cs="Times New Roman"/>
          <w:sz w:val="16"/>
          <w:szCs w:val="16"/>
          <w:lang w:eastAsia="en-US"/>
        </w:rPr>
      </w:pPr>
      <w:bookmarkStart w:id="713" w:name="_Toc47266430"/>
      <w:bookmarkStart w:id="714" w:name="_Toc62753959"/>
      <w:r w:rsidRPr="00636D8E">
        <w:rPr>
          <w:rFonts w:ascii="Times New Roman" w:eastAsiaTheme="minorHAnsi" w:hAnsi="Times New Roman" w:cs="Times New Roman"/>
          <w:sz w:val="16"/>
          <w:szCs w:val="16"/>
          <w:lang w:eastAsia="en-US"/>
        </w:rPr>
        <w:t>Tabla.30. Muebles y enseres</w:t>
      </w:r>
      <w:bookmarkEnd w:id="713"/>
      <w:bookmarkEnd w:id="714"/>
    </w:p>
    <w:tbl>
      <w:tblPr>
        <w:tblW w:w="7225" w:type="dxa"/>
        <w:jc w:val="center"/>
        <w:tblCellMar>
          <w:left w:w="70" w:type="dxa"/>
          <w:right w:w="70" w:type="dxa"/>
        </w:tblCellMar>
        <w:tblLook w:val="04A0" w:firstRow="1" w:lastRow="0" w:firstColumn="1" w:lastColumn="0" w:noHBand="0" w:noVBand="1"/>
      </w:tblPr>
      <w:tblGrid>
        <w:gridCol w:w="3256"/>
        <w:gridCol w:w="1326"/>
        <w:gridCol w:w="1509"/>
        <w:gridCol w:w="1134"/>
      </w:tblGrid>
      <w:tr w:rsidR="00636D8E" w:rsidRPr="00636D8E" w:rsidTr="00636D8E">
        <w:trPr>
          <w:trHeight w:val="300"/>
          <w:jc w:val="center"/>
        </w:trPr>
        <w:tc>
          <w:tcPr>
            <w:tcW w:w="722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MUEBLES Y ENSERES</w:t>
            </w:r>
          </w:p>
        </w:tc>
      </w:tr>
      <w:tr w:rsidR="00636D8E" w:rsidRPr="00636D8E" w:rsidTr="00636D8E">
        <w:trPr>
          <w:trHeight w:val="283"/>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DESCRIPCIÓN</w:t>
            </w:r>
          </w:p>
        </w:tc>
        <w:tc>
          <w:tcPr>
            <w:tcW w:w="132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CANTIDAD</w:t>
            </w:r>
          </w:p>
        </w:tc>
        <w:tc>
          <w:tcPr>
            <w:tcW w:w="150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V.UNITARIO</w:t>
            </w:r>
          </w:p>
        </w:tc>
        <w:tc>
          <w:tcPr>
            <w:tcW w:w="1134"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V.TOTAL</w:t>
            </w:r>
          </w:p>
        </w:tc>
      </w:tr>
      <w:tr w:rsidR="00636D8E" w:rsidRPr="00636D8E" w:rsidTr="00636D8E">
        <w:trPr>
          <w:trHeight w:val="288"/>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Estante biblioteca abierto 8weebl1</w:t>
            </w:r>
          </w:p>
        </w:tc>
        <w:tc>
          <w:tcPr>
            <w:tcW w:w="132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1</w:t>
            </w:r>
          </w:p>
        </w:tc>
        <w:tc>
          <w:tcPr>
            <w:tcW w:w="150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42.83</w:t>
            </w:r>
          </w:p>
        </w:tc>
        <w:tc>
          <w:tcPr>
            <w:tcW w:w="1134"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$ 42.83</w:t>
            </w:r>
          </w:p>
        </w:tc>
      </w:tr>
      <w:tr w:rsidR="00636D8E" w:rsidRPr="00636D8E" w:rsidTr="00636D8E">
        <w:trPr>
          <w:trHeight w:val="300"/>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Escritorio Florencia wengue</w:t>
            </w:r>
          </w:p>
        </w:tc>
        <w:tc>
          <w:tcPr>
            <w:tcW w:w="132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3</w:t>
            </w:r>
          </w:p>
        </w:tc>
        <w:tc>
          <w:tcPr>
            <w:tcW w:w="150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99.54</w:t>
            </w:r>
          </w:p>
        </w:tc>
        <w:tc>
          <w:tcPr>
            <w:tcW w:w="1134"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w:t>
            </w:r>
            <w:r>
              <w:rPr>
                <w:rFonts w:ascii="Times New Roman" w:eastAsia="Times New Roman" w:hAnsi="Times New Roman" w:cs="Times New Roman"/>
                <w:color w:val="000000"/>
                <w:sz w:val="22"/>
                <w:szCs w:val="22"/>
                <w:lang w:val="es-MX" w:eastAsia="es-MX"/>
              </w:rPr>
              <w:t xml:space="preserve"> </w:t>
            </w:r>
            <w:r w:rsidRPr="00636D8E">
              <w:rPr>
                <w:rFonts w:ascii="Times New Roman" w:eastAsia="Times New Roman" w:hAnsi="Times New Roman" w:cs="Times New Roman"/>
                <w:color w:val="000000"/>
                <w:sz w:val="22"/>
                <w:szCs w:val="22"/>
                <w:lang w:val="es-MX" w:eastAsia="es-MX"/>
              </w:rPr>
              <w:t>298.62</w:t>
            </w:r>
          </w:p>
        </w:tc>
      </w:tr>
      <w:tr w:rsidR="00636D8E" w:rsidRPr="00636D8E" w:rsidTr="00636D8E">
        <w:trPr>
          <w:trHeight w:val="240"/>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Silla Oficina</w:t>
            </w:r>
          </w:p>
        </w:tc>
        <w:tc>
          <w:tcPr>
            <w:tcW w:w="132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2</w:t>
            </w:r>
          </w:p>
        </w:tc>
        <w:tc>
          <w:tcPr>
            <w:tcW w:w="150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85.54</w:t>
            </w:r>
          </w:p>
        </w:tc>
        <w:tc>
          <w:tcPr>
            <w:tcW w:w="1134"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$ 171.08</w:t>
            </w:r>
          </w:p>
        </w:tc>
      </w:tr>
      <w:tr w:rsidR="00636D8E" w:rsidRPr="00636D8E" w:rsidTr="00636D8E">
        <w:trPr>
          <w:trHeight w:val="300"/>
          <w:jc w:val="center"/>
        </w:trPr>
        <w:tc>
          <w:tcPr>
            <w:tcW w:w="609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TOTAL</w:t>
            </w:r>
          </w:p>
        </w:tc>
        <w:tc>
          <w:tcPr>
            <w:tcW w:w="1134"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  512.53</w:t>
            </w:r>
          </w:p>
        </w:tc>
      </w:tr>
    </w:tbl>
    <w:p w:rsidR="00636D8E" w:rsidRDefault="0014440E" w:rsidP="00CF2DD4">
      <w:pPr>
        <w:spacing w:after="160"/>
        <w:rPr>
          <w:rFonts w:ascii="Times New Roman" w:eastAsiaTheme="minorHAnsi" w:hAnsi="Times New Roman" w:cs="Times New Roman"/>
          <w:bCs/>
          <w:iCs/>
          <w:sz w:val="16"/>
          <w:szCs w:val="16"/>
          <w:lang w:eastAsia="en-US"/>
        </w:rPr>
      </w:pPr>
      <w:bookmarkStart w:id="715" w:name="_Toc47266528"/>
      <w:r w:rsidRPr="00F30F47">
        <w:rPr>
          <w:rFonts w:ascii="Times New Roman" w:eastAsiaTheme="minorHAnsi" w:hAnsi="Times New Roman" w:cs="Times New Roman"/>
          <w:b/>
          <w:bCs/>
          <w:iCs/>
          <w:sz w:val="16"/>
          <w:szCs w:val="16"/>
          <w:lang w:eastAsia="en-US"/>
        </w:rPr>
        <w:t>Elaborado por:</w:t>
      </w:r>
      <w:r w:rsidR="00CF2DD4">
        <w:rPr>
          <w:rFonts w:ascii="Times New Roman" w:eastAsiaTheme="minorHAnsi" w:hAnsi="Times New Roman" w:cs="Times New Roman"/>
          <w:bCs/>
          <w:iCs/>
          <w:sz w:val="16"/>
          <w:szCs w:val="16"/>
          <w:lang w:eastAsia="en-US"/>
        </w:rPr>
        <w:t xml:space="preserve"> Karla Arce.</w:t>
      </w:r>
    </w:p>
    <w:p w:rsidR="000E20F3" w:rsidRPr="00491BBA" w:rsidRDefault="004163F2" w:rsidP="00491BBA">
      <w:pPr>
        <w:pStyle w:val="Prrafodelista"/>
        <w:numPr>
          <w:ilvl w:val="0"/>
          <w:numId w:val="32"/>
        </w:numPr>
        <w:spacing w:line="360" w:lineRule="auto"/>
        <w:rPr>
          <w:rFonts w:ascii="Times New Roman" w:hAnsi="Times New Roman" w:cs="Times New Roman"/>
          <w:bCs/>
          <w:i/>
          <w:iCs/>
          <w:sz w:val="24"/>
          <w:szCs w:val="24"/>
        </w:rPr>
      </w:pPr>
      <w:r w:rsidRPr="000E20F3">
        <w:rPr>
          <w:rFonts w:ascii="Times New Roman" w:hAnsi="Times New Roman" w:cs="Times New Roman"/>
          <w:b/>
          <w:i/>
          <w:noProof/>
          <w:sz w:val="24"/>
          <w:szCs w:val="24"/>
          <w:lang w:val="es-419" w:eastAsia="es-ES"/>
        </w:rPr>
        <w:t>Equipos industriales de seguridad.</w:t>
      </w:r>
      <w:bookmarkEnd w:id="715"/>
    </w:p>
    <w:p w:rsidR="001D5074" w:rsidRDefault="001D5074" w:rsidP="001A5057">
      <w:pPr>
        <w:pStyle w:val="Descripcin"/>
        <w:keepNext/>
        <w:spacing w:line="360" w:lineRule="auto"/>
        <w:rPr>
          <w:rFonts w:ascii="Times New Roman" w:hAnsi="Times New Roman" w:cs="Times New Roman"/>
          <w:b w:val="0"/>
          <w:color w:val="auto"/>
          <w:sz w:val="16"/>
        </w:rPr>
      </w:pPr>
      <w:bookmarkStart w:id="716" w:name="_Toc97927900"/>
      <w:r w:rsidRPr="001D5074">
        <w:rPr>
          <w:rFonts w:ascii="Times New Roman" w:hAnsi="Times New Roman" w:cs="Times New Roman"/>
          <w:b w:val="0"/>
          <w:color w:val="auto"/>
          <w:sz w:val="16"/>
        </w:rPr>
        <w:t xml:space="preserve">Tabla </w:t>
      </w:r>
      <w:r w:rsidRPr="001D5074">
        <w:rPr>
          <w:rFonts w:ascii="Times New Roman" w:hAnsi="Times New Roman" w:cs="Times New Roman"/>
          <w:b w:val="0"/>
          <w:color w:val="auto"/>
          <w:sz w:val="16"/>
        </w:rPr>
        <w:fldChar w:fldCharType="begin"/>
      </w:r>
      <w:r w:rsidRPr="001D5074">
        <w:rPr>
          <w:rFonts w:ascii="Times New Roman" w:hAnsi="Times New Roman" w:cs="Times New Roman"/>
          <w:b w:val="0"/>
          <w:color w:val="auto"/>
          <w:sz w:val="16"/>
        </w:rPr>
        <w:instrText xml:space="preserve"> SEQ Tabla \* ARABIC </w:instrText>
      </w:r>
      <w:r w:rsidRPr="001D5074">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31</w:t>
      </w:r>
      <w:r w:rsidRPr="001D5074">
        <w:rPr>
          <w:rFonts w:ascii="Times New Roman" w:hAnsi="Times New Roman" w:cs="Times New Roman"/>
          <w:b w:val="0"/>
          <w:color w:val="auto"/>
          <w:sz w:val="16"/>
        </w:rPr>
        <w:fldChar w:fldCharType="end"/>
      </w:r>
      <w:r w:rsidRPr="001D5074">
        <w:rPr>
          <w:rFonts w:ascii="Times New Roman" w:hAnsi="Times New Roman" w:cs="Times New Roman"/>
          <w:b w:val="0"/>
          <w:color w:val="auto"/>
          <w:sz w:val="16"/>
        </w:rPr>
        <w:t xml:space="preserve"> Equipos Industriales de seguridad.</w:t>
      </w:r>
      <w:bookmarkEnd w:id="716"/>
    </w:p>
    <w:tbl>
      <w:tblPr>
        <w:tblW w:w="6658" w:type="dxa"/>
        <w:jc w:val="center"/>
        <w:tblCellMar>
          <w:left w:w="70" w:type="dxa"/>
          <w:right w:w="70" w:type="dxa"/>
        </w:tblCellMar>
        <w:tblLook w:val="04A0" w:firstRow="1" w:lastRow="0" w:firstColumn="1" w:lastColumn="0" w:noHBand="0" w:noVBand="1"/>
      </w:tblPr>
      <w:tblGrid>
        <w:gridCol w:w="2547"/>
        <w:gridCol w:w="1417"/>
        <w:gridCol w:w="1479"/>
        <w:gridCol w:w="1215"/>
      </w:tblGrid>
      <w:tr w:rsidR="00636D8E" w:rsidRPr="00636D8E" w:rsidTr="00636D8E">
        <w:trPr>
          <w:trHeight w:val="300"/>
          <w:jc w:val="center"/>
        </w:trPr>
        <w:tc>
          <w:tcPr>
            <w:tcW w:w="665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EQUIPOS INDUSTRIALES DE SEGURIDAD</w:t>
            </w:r>
          </w:p>
        </w:tc>
      </w:tr>
      <w:tr w:rsidR="00636D8E" w:rsidRPr="00636D8E" w:rsidTr="00636D8E">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DESCRIPCIÓN</w:t>
            </w:r>
          </w:p>
        </w:tc>
        <w:tc>
          <w:tcPr>
            <w:tcW w:w="1417"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CANTIDAD</w:t>
            </w:r>
          </w:p>
        </w:tc>
        <w:tc>
          <w:tcPr>
            <w:tcW w:w="147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V.UNITARIO</w:t>
            </w:r>
          </w:p>
        </w:tc>
        <w:tc>
          <w:tcPr>
            <w:tcW w:w="1215"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V.TOTAL</w:t>
            </w:r>
          </w:p>
        </w:tc>
      </w:tr>
      <w:tr w:rsidR="00636D8E" w:rsidRPr="00636D8E" w:rsidTr="00636D8E">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Extintor (polvo seco) 10 lb</w:t>
            </w:r>
          </w:p>
        </w:tc>
        <w:tc>
          <w:tcPr>
            <w:tcW w:w="1417"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righ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1</w:t>
            </w:r>
          </w:p>
        </w:tc>
        <w:tc>
          <w:tcPr>
            <w:tcW w:w="147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xml:space="preserve"> $  20.50 </w:t>
            </w:r>
          </w:p>
        </w:tc>
        <w:tc>
          <w:tcPr>
            <w:tcW w:w="1215"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xml:space="preserve"> $  20.50 </w:t>
            </w:r>
          </w:p>
        </w:tc>
      </w:tr>
      <w:tr w:rsidR="00636D8E" w:rsidRPr="00636D8E" w:rsidTr="00636D8E">
        <w:trPr>
          <w:trHeight w:val="300"/>
          <w:jc w:val="center"/>
        </w:trPr>
        <w:tc>
          <w:tcPr>
            <w:tcW w:w="544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TOTAL</w:t>
            </w:r>
          </w:p>
        </w:tc>
        <w:tc>
          <w:tcPr>
            <w:tcW w:w="1215"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 xml:space="preserve"> $   20.50 </w:t>
            </w:r>
          </w:p>
        </w:tc>
      </w:tr>
    </w:tbl>
    <w:p w:rsidR="000E20F3" w:rsidRPr="00636D8E" w:rsidRDefault="001D5074" w:rsidP="00636D8E">
      <w:pPr>
        <w:spacing w:after="160"/>
        <w:rPr>
          <w:rFonts w:ascii="Times New Roman" w:eastAsiaTheme="minorHAnsi" w:hAnsi="Times New Roman" w:cs="Times New Roman"/>
          <w:bCs/>
          <w:iCs/>
          <w:sz w:val="16"/>
          <w:szCs w:val="16"/>
          <w:lang w:eastAsia="en-US"/>
        </w:rPr>
      </w:pPr>
      <w:bookmarkStart w:id="717" w:name="_Toc47266529"/>
      <w:r w:rsidRPr="00F30F47">
        <w:rPr>
          <w:rFonts w:ascii="Times New Roman" w:eastAsiaTheme="minorHAnsi" w:hAnsi="Times New Roman" w:cs="Times New Roman"/>
          <w:b/>
          <w:bCs/>
          <w:iCs/>
          <w:sz w:val="16"/>
          <w:szCs w:val="16"/>
          <w:lang w:eastAsia="en-US"/>
        </w:rPr>
        <w:t>Elaborado por:</w:t>
      </w:r>
      <w:r>
        <w:rPr>
          <w:rFonts w:ascii="Times New Roman" w:eastAsiaTheme="minorHAnsi" w:hAnsi="Times New Roman" w:cs="Times New Roman"/>
          <w:bCs/>
          <w:iCs/>
          <w:sz w:val="16"/>
          <w:szCs w:val="16"/>
          <w:lang w:eastAsia="en-US"/>
        </w:rPr>
        <w:t xml:space="preserve"> Karla Arce.</w:t>
      </w:r>
    </w:p>
    <w:p w:rsidR="000E20F3" w:rsidRPr="00CF2DD4" w:rsidRDefault="004163F2" w:rsidP="000E20F3">
      <w:pPr>
        <w:numPr>
          <w:ilvl w:val="0"/>
          <w:numId w:val="27"/>
        </w:numPr>
        <w:ind w:left="0" w:firstLine="0"/>
        <w:contextualSpacing/>
        <w:jc w:val="left"/>
        <w:rPr>
          <w:rFonts w:ascii="Times New Roman" w:eastAsiaTheme="minorHAnsi" w:hAnsi="Times New Roman" w:cs="Times New Roman"/>
          <w:i/>
          <w:lang w:eastAsia="es-ES"/>
        </w:rPr>
      </w:pPr>
      <w:r w:rsidRPr="001D5074">
        <w:rPr>
          <w:rFonts w:ascii="Times New Roman" w:eastAsiaTheme="minorHAnsi" w:hAnsi="Times New Roman" w:cs="Times New Roman"/>
          <w:b/>
          <w:bCs/>
          <w:i/>
          <w:lang w:eastAsia="en-US"/>
        </w:rPr>
        <w:lastRenderedPageBreak/>
        <w:t>Suministros de oficina</w:t>
      </w:r>
      <w:bookmarkEnd w:id="717"/>
      <w:r w:rsidRPr="001D5074">
        <w:rPr>
          <w:rFonts w:ascii="Times New Roman" w:eastAsiaTheme="minorHAnsi" w:hAnsi="Times New Roman" w:cs="Times New Roman"/>
          <w:i/>
          <w:lang w:eastAsia="es-ES"/>
        </w:rPr>
        <w:t>.</w:t>
      </w:r>
    </w:p>
    <w:p w:rsidR="001D5074" w:rsidRDefault="001D5074" w:rsidP="001A5057">
      <w:pPr>
        <w:pStyle w:val="Descripcin"/>
        <w:keepNext/>
        <w:spacing w:line="360" w:lineRule="auto"/>
        <w:rPr>
          <w:rFonts w:ascii="Times New Roman" w:hAnsi="Times New Roman" w:cs="Times New Roman"/>
          <w:b w:val="0"/>
          <w:color w:val="auto"/>
          <w:sz w:val="16"/>
        </w:rPr>
      </w:pPr>
      <w:bookmarkStart w:id="718" w:name="_Toc97927901"/>
      <w:r w:rsidRPr="001D5074">
        <w:rPr>
          <w:rFonts w:ascii="Times New Roman" w:hAnsi="Times New Roman" w:cs="Times New Roman"/>
          <w:b w:val="0"/>
          <w:color w:val="auto"/>
          <w:sz w:val="16"/>
        </w:rPr>
        <w:t xml:space="preserve">Tabla </w:t>
      </w:r>
      <w:r w:rsidRPr="001D5074">
        <w:rPr>
          <w:rFonts w:ascii="Times New Roman" w:hAnsi="Times New Roman" w:cs="Times New Roman"/>
          <w:b w:val="0"/>
          <w:color w:val="auto"/>
          <w:sz w:val="16"/>
        </w:rPr>
        <w:fldChar w:fldCharType="begin"/>
      </w:r>
      <w:r w:rsidRPr="001D5074">
        <w:rPr>
          <w:rFonts w:ascii="Times New Roman" w:hAnsi="Times New Roman" w:cs="Times New Roman"/>
          <w:b w:val="0"/>
          <w:color w:val="auto"/>
          <w:sz w:val="16"/>
        </w:rPr>
        <w:instrText xml:space="preserve"> SEQ Tabla \* ARABIC </w:instrText>
      </w:r>
      <w:r w:rsidRPr="001D5074">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32</w:t>
      </w:r>
      <w:r w:rsidRPr="001D5074">
        <w:rPr>
          <w:rFonts w:ascii="Times New Roman" w:hAnsi="Times New Roman" w:cs="Times New Roman"/>
          <w:b w:val="0"/>
          <w:color w:val="auto"/>
          <w:sz w:val="16"/>
        </w:rPr>
        <w:fldChar w:fldCharType="end"/>
      </w:r>
      <w:r w:rsidRPr="001D5074">
        <w:rPr>
          <w:rFonts w:ascii="Times New Roman" w:hAnsi="Times New Roman" w:cs="Times New Roman"/>
          <w:b w:val="0"/>
          <w:color w:val="auto"/>
          <w:sz w:val="16"/>
        </w:rPr>
        <w:t xml:space="preserve"> Suministros de oficina.</w:t>
      </w:r>
      <w:bookmarkEnd w:id="718"/>
    </w:p>
    <w:tbl>
      <w:tblPr>
        <w:tblW w:w="7225" w:type="dxa"/>
        <w:jc w:val="center"/>
        <w:tblCellMar>
          <w:left w:w="70" w:type="dxa"/>
          <w:right w:w="70" w:type="dxa"/>
        </w:tblCellMar>
        <w:tblLook w:val="04A0" w:firstRow="1" w:lastRow="0" w:firstColumn="1" w:lastColumn="0" w:noHBand="0" w:noVBand="1"/>
      </w:tblPr>
      <w:tblGrid>
        <w:gridCol w:w="3114"/>
        <w:gridCol w:w="1326"/>
        <w:gridCol w:w="1479"/>
        <w:gridCol w:w="1306"/>
      </w:tblGrid>
      <w:tr w:rsidR="00636D8E" w:rsidRPr="00636D8E" w:rsidTr="002347C8">
        <w:trPr>
          <w:trHeight w:val="300"/>
          <w:jc w:val="center"/>
        </w:trPr>
        <w:tc>
          <w:tcPr>
            <w:tcW w:w="722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 xml:space="preserve">SUMINISTRO DE OFICINA </w:t>
            </w:r>
            <w:r>
              <w:rPr>
                <w:rFonts w:ascii="Times New Roman" w:eastAsia="Times New Roman" w:hAnsi="Times New Roman" w:cs="Times New Roman"/>
                <w:b/>
                <w:bCs/>
                <w:color w:val="000000"/>
                <w:sz w:val="22"/>
                <w:szCs w:val="22"/>
                <w:lang w:val="es-MX" w:eastAsia="es-MX"/>
              </w:rPr>
              <w:t>(A</w:t>
            </w:r>
            <w:r w:rsidRPr="00636D8E">
              <w:rPr>
                <w:rFonts w:ascii="Times New Roman" w:eastAsia="Times New Roman" w:hAnsi="Times New Roman" w:cs="Times New Roman"/>
                <w:b/>
                <w:bCs/>
                <w:color w:val="000000"/>
                <w:sz w:val="22"/>
                <w:szCs w:val="22"/>
                <w:lang w:val="es-MX" w:eastAsia="es-MX"/>
              </w:rPr>
              <w:t>dquisición de forma trimestral)</w:t>
            </w:r>
          </w:p>
        </w:tc>
      </w:tr>
      <w:tr w:rsidR="00636D8E" w:rsidRPr="00636D8E" w:rsidTr="002347C8">
        <w:trPr>
          <w:trHeight w:val="300"/>
          <w:jc w:val="center"/>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DESCRIPCIÓN</w:t>
            </w:r>
          </w:p>
        </w:tc>
        <w:tc>
          <w:tcPr>
            <w:tcW w:w="132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CANTIDAD</w:t>
            </w:r>
          </w:p>
        </w:tc>
        <w:tc>
          <w:tcPr>
            <w:tcW w:w="147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V.UNITARIO</w:t>
            </w:r>
          </w:p>
        </w:tc>
        <w:tc>
          <w:tcPr>
            <w:tcW w:w="130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V.TOTAL</w:t>
            </w:r>
          </w:p>
        </w:tc>
      </w:tr>
      <w:tr w:rsidR="00636D8E" w:rsidRPr="00636D8E" w:rsidTr="002347C8">
        <w:trPr>
          <w:trHeight w:val="300"/>
          <w:jc w:val="center"/>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Papel bond 1 resma</w:t>
            </w:r>
          </w:p>
        </w:tc>
        <w:tc>
          <w:tcPr>
            <w:tcW w:w="132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righ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1</w:t>
            </w:r>
          </w:p>
        </w:tc>
        <w:tc>
          <w:tcPr>
            <w:tcW w:w="147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2347C8">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xml:space="preserve"> $  3.00 </w:t>
            </w:r>
          </w:p>
        </w:tc>
        <w:tc>
          <w:tcPr>
            <w:tcW w:w="130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2347C8">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xml:space="preserve"> $  3.00 </w:t>
            </w:r>
          </w:p>
        </w:tc>
      </w:tr>
      <w:tr w:rsidR="00636D8E" w:rsidRPr="00636D8E" w:rsidTr="002347C8">
        <w:trPr>
          <w:trHeight w:val="300"/>
          <w:jc w:val="center"/>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Grapadora</w:t>
            </w:r>
          </w:p>
        </w:tc>
        <w:tc>
          <w:tcPr>
            <w:tcW w:w="132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righ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1</w:t>
            </w:r>
          </w:p>
        </w:tc>
        <w:tc>
          <w:tcPr>
            <w:tcW w:w="147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2347C8">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xml:space="preserve"> $  1.63 </w:t>
            </w:r>
          </w:p>
        </w:tc>
        <w:tc>
          <w:tcPr>
            <w:tcW w:w="130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2347C8">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xml:space="preserve"> $  1.63 </w:t>
            </w:r>
          </w:p>
        </w:tc>
      </w:tr>
      <w:tr w:rsidR="00636D8E" w:rsidRPr="00636D8E" w:rsidTr="002347C8">
        <w:trPr>
          <w:trHeight w:val="300"/>
          <w:jc w:val="center"/>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Grapas</w:t>
            </w:r>
          </w:p>
        </w:tc>
        <w:tc>
          <w:tcPr>
            <w:tcW w:w="132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righ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1</w:t>
            </w:r>
          </w:p>
        </w:tc>
        <w:tc>
          <w:tcPr>
            <w:tcW w:w="147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2347C8">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xml:space="preserve"> $   0.83 </w:t>
            </w:r>
          </w:p>
        </w:tc>
        <w:tc>
          <w:tcPr>
            <w:tcW w:w="130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2347C8">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xml:space="preserve"> $  0.83 </w:t>
            </w:r>
          </w:p>
        </w:tc>
      </w:tr>
      <w:tr w:rsidR="00636D8E" w:rsidRPr="00636D8E" w:rsidTr="002347C8">
        <w:trPr>
          <w:trHeight w:val="300"/>
          <w:jc w:val="center"/>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Esfero surtids (negro, azul y rojo)</w:t>
            </w:r>
          </w:p>
        </w:tc>
        <w:tc>
          <w:tcPr>
            <w:tcW w:w="132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righ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3</w:t>
            </w:r>
          </w:p>
        </w:tc>
        <w:tc>
          <w:tcPr>
            <w:tcW w:w="147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2347C8">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xml:space="preserve"> $   0.50 </w:t>
            </w:r>
          </w:p>
        </w:tc>
        <w:tc>
          <w:tcPr>
            <w:tcW w:w="130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2347C8">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xml:space="preserve"> $   1.50 </w:t>
            </w:r>
          </w:p>
        </w:tc>
      </w:tr>
      <w:tr w:rsidR="00636D8E" w:rsidRPr="00636D8E" w:rsidTr="002347C8">
        <w:trPr>
          <w:trHeight w:val="300"/>
          <w:jc w:val="center"/>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Perforadora</w:t>
            </w:r>
          </w:p>
        </w:tc>
        <w:tc>
          <w:tcPr>
            <w:tcW w:w="132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righ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1</w:t>
            </w:r>
          </w:p>
        </w:tc>
        <w:tc>
          <w:tcPr>
            <w:tcW w:w="147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2347C8">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xml:space="preserve"> $   4.05 </w:t>
            </w:r>
          </w:p>
        </w:tc>
        <w:tc>
          <w:tcPr>
            <w:tcW w:w="130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2347C8">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xml:space="preserve"> $    4.05 </w:t>
            </w:r>
          </w:p>
        </w:tc>
      </w:tr>
      <w:tr w:rsidR="00636D8E" w:rsidRPr="00636D8E" w:rsidTr="002347C8">
        <w:trPr>
          <w:trHeight w:val="300"/>
          <w:jc w:val="center"/>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Libreta</w:t>
            </w:r>
          </w:p>
        </w:tc>
        <w:tc>
          <w:tcPr>
            <w:tcW w:w="132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righ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1</w:t>
            </w:r>
          </w:p>
        </w:tc>
        <w:tc>
          <w:tcPr>
            <w:tcW w:w="147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2347C8">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xml:space="preserve"> $   0.50 </w:t>
            </w:r>
          </w:p>
        </w:tc>
        <w:tc>
          <w:tcPr>
            <w:tcW w:w="130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2347C8">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xml:space="preserve"> $   0.50 </w:t>
            </w:r>
          </w:p>
        </w:tc>
      </w:tr>
      <w:tr w:rsidR="00636D8E" w:rsidRPr="00636D8E" w:rsidTr="002347C8">
        <w:trPr>
          <w:trHeight w:val="300"/>
          <w:jc w:val="center"/>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Carpeta de manila</w:t>
            </w:r>
          </w:p>
        </w:tc>
        <w:tc>
          <w:tcPr>
            <w:tcW w:w="132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jc w:val="righ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5</w:t>
            </w:r>
          </w:p>
        </w:tc>
        <w:tc>
          <w:tcPr>
            <w:tcW w:w="1479"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2347C8">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xml:space="preserve"> $    0.15 </w:t>
            </w:r>
          </w:p>
        </w:tc>
        <w:tc>
          <w:tcPr>
            <w:tcW w:w="130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2347C8">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xml:space="preserve"> $  0.75 </w:t>
            </w:r>
          </w:p>
        </w:tc>
      </w:tr>
      <w:tr w:rsidR="00636D8E" w:rsidRPr="00636D8E" w:rsidTr="002347C8">
        <w:trPr>
          <w:trHeight w:val="300"/>
          <w:jc w:val="center"/>
        </w:trPr>
        <w:tc>
          <w:tcPr>
            <w:tcW w:w="591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TOTAL</w:t>
            </w:r>
          </w:p>
        </w:tc>
        <w:tc>
          <w:tcPr>
            <w:tcW w:w="130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2347C8">
            <w:pPr>
              <w:spacing w:line="240" w:lineRule="auto"/>
              <w:jc w:val="left"/>
              <w:rPr>
                <w:rFonts w:ascii="Times New Roman" w:eastAsia="Times New Roman" w:hAnsi="Times New Roman" w:cs="Times New Roman"/>
                <w:color w:val="000000"/>
                <w:sz w:val="22"/>
                <w:szCs w:val="22"/>
                <w:lang w:val="es-MX" w:eastAsia="es-MX"/>
              </w:rPr>
            </w:pPr>
            <w:r w:rsidRPr="00636D8E">
              <w:rPr>
                <w:rFonts w:ascii="Times New Roman" w:eastAsia="Times New Roman" w:hAnsi="Times New Roman" w:cs="Times New Roman"/>
                <w:color w:val="000000"/>
                <w:sz w:val="22"/>
                <w:szCs w:val="22"/>
                <w:lang w:val="es-MX" w:eastAsia="es-MX"/>
              </w:rPr>
              <w:t xml:space="preserve"> $ 12.26 </w:t>
            </w:r>
          </w:p>
        </w:tc>
      </w:tr>
      <w:tr w:rsidR="00636D8E" w:rsidRPr="00636D8E" w:rsidTr="002347C8">
        <w:trPr>
          <w:trHeight w:val="300"/>
          <w:jc w:val="center"/>
        </w:trPr>
        <w:tc>
          <w:tcPr>
            <w:tcW w:w="5919"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36D8E" w:rsidRPr="00636D8E" w:rsidRDefault="00636D8E" w:rsidP="00636D8E">
            <w:pPr>
              <w:spacing w:line="240" w:lineRule="auto"/>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TOTAL ANUAL</w:t>
            </w:r>
          </w:p>
        </w:tc>
        <w:tc>
          <w:tcPr>
            <w:tcW w:w="1306" w:type="dxa"/>
            <w:tcBorders>
              <w:top w:val="nil"/>
              <w:left w:val="nil"/>
              <w:bottom w:val="single" w:sz="4" w:space="0" w:color="auto"/>
              <w:right w:val="single" w:sz="4" w:space="0" w:color="auto"/>
            </w:tcBorders>
            <w:shd w:val="clear" w:color="auto" w:fill="auto"/>
            <w:noWrap/>
            <w:vAlign w:val="bottom"/>
            <w:hideMark/>
          </w:tcPr>
          <w:p w:rsidR="00636D8E" w:rsidRPr="00636D8E" w:rsidRDefault="00636D8E" w:rsidP="002347C8">
            <w:pPr>
              <w:spacing w:line="240" w:lineRule="auto"/>
              <w:jc w:val="left"/>
              <w:rPr>
                <w:rFonts w:ascii="Times New Roman" w:eastAsia="Times New Roman" w:hAnsi="Times New Roman" w:cs="Times New Roman"/>
                <w:b/>
                <w:bCs/>
                <w:color w:val="000000"/>
                <w:sz w:val="22"/>
                <w:szCs w:val="22"/>
                <w:lang w:val="es-MX" w:eastAsia="es-MX"/>
              </w:rPr>
            </w:pPr>
            <w:r w:rsidRPr="00636D8E">
              <w:rPr>
                <w:rFonts w:ascii="Times New Roman" w:eastAsia="Times New Roman" w:hAnsi="Times New Roman" w:cs="Times New Roman"/>
                <w:b/>
                <w:bCs/>
                <w:color w:val="000000"/>
                <w:sz w:val="22"/>
                <w:szCs w:val="22"/>
                <w:lang w:val="es-MX" w:eastAsia="es-MX"/>
              </w:rPr>
              <w:t xml:space="preserve"> $  49.04 </w:t>
            </w:r>
          </w:p>
        </w:tc>
      </w:tr>
    </w:tbl>
    <w:p w:rsidR="000E20F3" w:rsidRPr="00CF2DD4" w:rsidRDefault="001D5074" w:rsidP="00CF2DD4">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sidR="00CF2DD4">
        <w:rPr>
          <w:rFonts w:ascii="Times New Roman" w:eastAsiaTheme="minorHAnsi" w:hAnsi="Times New Roman" w:cs="Times New Roman"/>
          <w:bCs/>
          <w:iCs/>
          <w:sz w:val="16"/>
          <w:szCs w:val="16"/>
          <w:lang w:eastAsia="en-US"/>
        </w:rPr>
        <w:t xml:space="preserve"> Karla Arce.</w:t>
      </w:r>
    </w:p>
    <w:p w:rsidR="004163F2" w:rsidRPr="001D5074" w:rsidRDefault="004163F2" w:rsidP="001A5057">
      <w:pPr>
        <w:numPr>
          <w:ilvl w:val="0"/>
          <w:numId w:val="27"/>
        </w:numPr>
        <w:ind w:left="0" w:firstLine="0"/>
        <w:jc w:val="left"/>
        <w:outlineLvl w:val="2"/>
        <w:rPr>
          <w:rFonts w:ascii="Times New Roman" w:eastAsiaTheme="minorHAnsi" w:hAnsi="Times New Roman" w:cs="Times New Roman"/>
          <w:b/>
          <w:bCs/>
          <w:i/>
          <w:lang w:eastAsia="es-ES"/>
        </w:rPr>
      </w:pPr>
      <w:bookmarkStart w:id="719" w:name="_Toc47266530"/>
      <w:bookmarkStart w:id="720" w:name="_Toc62753877"/>
      <w:r w:rsidRPr="001D5074">
        <w:rPr>
          <w:rFonts w:ascii="Times New Roman" w:eastAsiaTheme="minorHAnsi" w:hAnsi="Times New Roman" w:cs="Times New Roman"/>
          <w:b/>
          <w:bCs/>
          <w:i/>
          <w:lang w:eastAsia="es-ES"/>
        </w:rPr>
        <w:t>Servicios básicos.</w:t>
      </w:r>
      <w:bookmarkEnd w:id="719"/>
      <w:bookmarkEnd w:id="720"/>
    </w:p>
    <w:p w:rsidR="000E20F3" w:rsidRPr="000E20F3" w:rsidRDefault="00FE77EC" w:rsidP="007A1F72">
      <w:pPr>
        <w:keepNext/>
        <w:spacing w:after="200"/>
        <w:ind w:firstLine="720"/>
        <w:jc w:val="both"/>
        <w:rPr>
          <w:rFonts w:ascii="Times New Roman" w:eastAsiaTheme="minorHAnsi" w:hAnsi="Times New Roman" w:cs="Times New Roman"/>
          <w:lang w:eastAsia="en-US"/>
        </w:rPr>
      </w:pPr>
      <w:r w:rsidRPr="00FE77EC">
        <w:rPr>
          <w:rFonts w:ascii="Times New Roman" w:eastAsiaTheme="minorHAnsi" w:hAnsi="Times New Roman" w:cs="Times New Roman"/>
          <w:lang w:eastAsia="en-US"/>
        </w:rPr>
        <w:t>En la tabla 32, se muestran los valores de los servicios básicos, los cuales se toman co</w:t>
      </w:r>
      <w:r w:rsidR="002347C8">
        <w:rPr>
          <w:rFonts w:ascii="Times New Roman" w:eastAsiaTheme="minorHAnsi" w:hAnsi="Times New Roman" w:cs="Times New Roman"/>
          <w:lang w:eastAsia="en-US"/>
        </w:rPr>
        <w:t>mo referencia el costo de $60</w:t>
      </w:r>
      <w:r w:rsidRPr="00FE77EC">
        <w:rPr>
          <w:rFonts w:ascii="Times New Roman" w:eastAsiaTheme="minorHAnsi" w:hAnsi="Times New Roman" w:cs="Times New Roman"/>
          <w:lang w:eastAsia="en-US"/>
        </w:rPr>
        <w:t xml:space="preserve"> de la luz, mientras tanto el valor del agua es un costo fijo que se paga, ya que por ser un sector rural (Parroquia Amaluza)</w:t>
      </w:r>
      <w:r>
        <w:rPr>
          <w:rFonts w:ascii="Times New Roman" w:eastAsiaTheme="minorHAnsi" w:hAnsi="Times New Roman" w:cs="Times New Roman"/>
          <w:lang w:eastAsia="en-US"/>
        </w:rPr>
        <w:t xml:space="preserve"> no genera </w:t>
      </w:r>
      <w:r w:rsidRPr="00FE77EC">
        <w:rPr>
          <w:rFonts w:ascii="Times New Roman" w:eastAsiaTheme="minorHAnsi" w:hAnsi="Times New Roman" w:cs="Times New Roman"/>
          <w:lang w:eastAsia="en-US"/>
        </w:rPr>
        <w:t xml:space="preserve">un incremento </w:t>
      </w:r>
      <w:r>
        <w:rPr>
          <w:rFonts w:ascii="Times New Roman" w:eastAsiaTheme="minorHAnsi" w:hAnsi="Times New Roman" w:cs="Times New Roman"/>
          <w:lang w:eastAsia="en-US"/>
        </w:rPr>
        <w:t>según consumo.</w:t>
      </w:r>
    </w:p>
    <w:p w:rsidR="001D5074" w:rsidRDefault="001D5074" w:rsidP="001A5057">
      <w:pPr>
        <w:pStyle w:val="Descripcin"/>
        <w:keepNext/>
        <w:spacing w:line="360" w:lineRule="auto"/>
        <w:rPr>
          <w:rFonts w:ascii="Times New Roman" w:hAnsi="Times New Roman" w:cs="Times New Roman"/>
          <w:b w:val="0"/>
          <w:color w:val="auto"/>
          <w:sz w:val="16"/>
        </w:rPr>
      </w:pPr>
      <w:bookmarkStart w:id="721" w:name="_Toc97927902"/>
      <w:r w:rsidRPr="001D5074">
        <w:rPr>
          <w:rFonts w:ascii="Times New Roman" w:hAnsi="Times New Roman" w:cs="Times New Roman"/>
          <w:b w:val="0"/>
          <w:color w:val="auto"/>
          <w:sz w:val="16"/>
        </w:rPr>
        <w:t xml:space="preserve">Tabla </w:t>
      </w:r>
      <w:r w:rsidRPr="001D5074">
        <w:rPr>
          <w:rFonts w:ascii="Times New Roman" w:hAnsi="Times New Roman" w:cs="Times New Roman"/>
          <w:b w:val="0"/>
          <w:color w:val="auto"/>
          <w:sz w:val="16"/>
        </w:rPr>
        <w:fldChar w:fldCharType="begin"/>
      </w:r>
      <w:r w:rsidRPr="001D5074">
        <w:rPr>
          <w:rFonts w:ascii="Times New Roman" w:hAnsi="Times New Roman" w:cs="Times New Roman"/>
          <w:b w:val="0"/>
          <w:color w:val="auto"/>
          <w:sz w:val="16"/>
        </w:rPr>
        <w:instrText xml:space="preserve"> SEQ Tabla \* ARABIC </w:instrText>
      </w:r>
      <w:r w:rsidRPr="001D5074">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33</w:t>
      </w:r>
      <w:r w:rsidRPr="001D5074">
        <w:rPr>
          <w:rFonts w:ascii="Times New Roman" w:hAnsi="Times New Roman" w:cs="Times New Roman"/>
          <w:b w:val="0"/>
          <w:color w:val="auto"/>
          <w:sz w:val="16"/>
        </w:rPr>
        <w:fldChar w:fldCharType="end"/>
      </w:r>
      <w:r w:rsidRPr="001D5074">
        <w:rPr>
          <w:rFonts w:ascii="Times New Roman" w:hAnsi="Times New Roman" w:cs="Times New Roman"/>
          <w:b w:val="0"/>
          <w:color w:val="auto"/>
          <w:sz w:val="16"/>
        </w:rPr>
        <w:t xml:space="preserve"> Servicios básicos.</w:t>
      </w:r>
      <w:bookmarkEnd w:id="721"/>
    </w:p>
    <w:tbl>
      <w:tblPr>
        <w:tblW w:w="4390" w:type="dxa"/>
        <w:jc w:val="center"/>
        <w:tblCellMar>
          <w:left w:w="70" w:type="dxa"/>
          <w:right w:w="70" w:type="dxa"/>
        </w:tblCellMar>
        <w:tblLook w:val="04A0" w:firstRow="1" w:lastRow="0" w:firstColumn="1" w:lastColumn="0" w:noHBand="0" w:noVBand="1"/>
      </w:tblPr>
      <w:tblGrid>
        <w:gridCol w:w="2444"/>
        <w:gridCol w:w="1946"/>
      </w:tblGrid>
      <w:tr w:rsidR="002347C8" w:rsidRPr="002347C8" w:rsidTr="002347C8">
        <w:trPr>
          <w:trHeight w:val="300"/>
          <w:jc w:val="center"/>
        </w:trPr>
        <w:tc>
          <w:tcPr>
            <w:tcW w:w="43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rPr>
                <w:rFonts w:ascii="Times New Roman" w:eastAsia="Times New Roman" w:hAnsi="Times New Roman" w:cs="Times New Roman"/>
                <w:b/>
                <w:bCs/>
                <w:color w:val="000000"/>
                <w:sz w:val="22"/>
                <w:szCs w:val="22"/>
                <w:lang w:val="es-MX" w:eastAsia="es-MX"/>
              </w:rPr>
            </w:pPr>
            <w:r w:rsidRPr="002347C8">
              <w:rPr>
                <w:rFonts w:ascii="Times New Roman" w:eastAsia="Times New Roman" w:hAnsi="Times New Roman" w:cs="Times New Roman"/>
                <w:b/>
                <w:bCs/>
                <w:color w:val="000000"/>
                <w:sz w:val="22"/>
                <w:szCs w:val="22"/>
                <w:lang w:val="es-MX" w:eastAsia="es-MX"/>
              </w:rPr>
              <w:t>SERVICIOS BÁSICOS</w:t>
            </w:r>
          </w:p>
        </w:tc>
      </w:tr>
      <w:tr w:rsidR="002347C8" w:rsidRPr="002347C8" w:rsidTr="002347C8">
        <w:trPr>
          <w:trHeight w:val="300"/>
          <w:jc w:val="center"/>
        </w:trPr>
        <w:tc>
          <w:tcPr>
            <w:tcW w:w="2444" w:type="dxa"/>
            <w:tcBorders>
              <w:top w:val="nil"/>
              <w:left w:val="single" w:sz="4" w:space="0" w:color="auto"/>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jc w:val="left"/>
              <w:rPr>
                <w:rFonts w:ascii="Times New Roman" w:eastAsia="Times New Roman" w:hAnsi="Times New Roman" w:cs="Times New Roman"/>
                <w:b/>
                <w:bCs/>
                <w:color w:val="000000"/>
                <w:sz w:val="22"/>
                <w:szCs w:val="22"/>
                <w:lang w:val="es-MX" w:eastAsia="es-MX"/>
              </w:rPr>
            </w:pPr>
            <w:r w:rsidRPr="002347C8">
              <w:rPr>
                <w:rFonts w:ascii="Times New Roman" w:eastAsia="Times New Roman" w:hAnsi="Times New Roman" w:cs="Times New Roman"/>
                <w:b/>
                <w:bCs/>
                <w:color w:val="000000"/>
                <w:sz w:val="22"/>
                <w:szCs w:val="22"/>
                <w:lang w:val="es-MX" w:eastAsia="es-MX"/>
              </w:rPr>
              <w:t>DESCRIPCIÓN</w:t>
            </w:r>
          </w:p>
        </w:tc>
        <w:tc>
          <w:tcPr>
            <w:tcW w:w="1946" w:type="dxa"/>
            <w:tcBorders>
              <w:top w:val="nil"/>
              <w:left w:val="nil"/>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jc w:val="left"/>
              <w:rPr>
                <w:rFonts w:ascii="Times New Roman" w:eastAsia="Times New Roman" w:hAnsi="Times New Roman" w:cs="Times New Roman"/>
                <w:b/>
                <w:bCs/>
                <w:color w:val="000000"/>
                <w:sz w:val="22"/>
                <w:szCs w:val="22"/>
                <w:lang w:val="es-MX" w:eastAsia="es-MX"/>
              </w:rPr>
            </w:pPr>
            <w:r w:rsidRPr="002347C8">
              <w:rPr>
                <w:rFonts w:ascii="Times New Roman" w:eastAsia="Times New Roman" w:hAnsi="Times New Roman" w:cs="Times New Roman"/>
                <w:b/>
                <w:bCs/>
                <w:color w:val="000000"/>
                <w:sz w:val="22"/>
                <w:szCs w:val="22"/>
                <w:lang w:val="es-MX" w:eastAsia="es-MX"/>
              </w:rPr>
              <w:t>PAGO MENSUAL</w:t>
            </w:r>
          </w:p>
        </w:tc>
      </w:tr>
      <w:tr w:rsidR="002347C8" w:rsidRPr="002347C8" w:rsidTr="002347C8">
        <w:trPr>
          <w:trHeight w:val="300"/>
          <w:jc w:val="center"/>
        </w:trPr>
        <w:tc>
          <w:tcPr>
            <w:tcW w:w="2444" w:type="dxa"/>
            <w:tcBorders>
              <w:top w:val="nil"/>
              <w:left w:val="single" w:sz="4" w:space="0" w:color="auto"/>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jc w:val="left"/>
              <w:rPr>
                <w:rFonts w:ascii="Times New Roman" w:eastAsia="Times New Roman" w:hAnsi="Times New Roman" w:cs="Times New Roman"/>
                <w:color w:val="000000"/>
                <w:sz w:val="22"/>
                <w:szCs w:val="22"/>
                <w:lang w:val="es-MX" w:eastAsia="es-MX"/>
              </w:rPr>
            </w:pPr>
            <w:r w:rsidRPr="002347C8">
              <w:rPr>
                <w:rFonts w:ascii="Times New Roman" w:eastAsia="Times New Roman" w:hAnsi="Times New Roman" w:cs="Times New Roman"/>
                <w:color w:val="000000"/>
                <w:sz w:val="22"/>
                <w:szCs w:val="22"/>
                <w:lang w:val="es-MX" w:eastAsia="es-MX"/>
              </w:rPr>
              <w:t>Agua</w:t>
            </w:r>
          </w:p>
        </w:tc>
        <w:tc>
          <w:tcPr>
            <w:tcW w:w="1946" w:type="dxa"/>
            <w:tcBorders>
              <w:top w:val="nil"/>
              <w:left w:val="nil"/>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jc w:val="left"/>
              <w:rPr>
                <w:rFonts w:ascii="Times New Roman" w:eastAsia="Times New Roman" w:hAnsi="Times New Roman" w:cs="Times New Roman"/>
                <w:color w:val="000000"/>
                <w:sz w:val="22"/>
                <w:szCs w:val="22"/>
                <w:lang w:val="es-MX" w:eastAsia="es-MX"/>
              </w:rPr>
            </w:pPr>
            <w:r w:rsidRPr="002347C8">
              <w:rPr>
                <w:rFonts w:ascii="Times New Roman" w:eastAsia="Times New Roman" w:hAnsi="Times New Roman" w:cs="Times New Roman"/>
                <w:color w:val="000000"/>
                <w:sz w:val="22"/>
                <w:szCs w:val="22"/>
                <w:lang w:val="es-MX" w:eastAsia="es-MX"/>
              </w:rPr>
              <w:t xml:space="preserve"> $   2.00 </w:t>
            </w:r>
          </w:p>
        </w:tc>
      </w:tr>
      <w:tr w:rsidR="002347C8" w:rsidRPr="002347C8" w:rsidTr="002347C8">
        <w:trPr>
          <w:trHeight w:val="300"/>
          <w:jc w:val="center"/>
        </w:trPr>
        <w:tc>
          <w:tcPr>
            <w:tcW w:w="2444" w:type="dxa"/>
            <w:tcBorders>
              <w:top w:val="nil"/>
              <w:left w:val="single" w:sz="4" w:space="0" w:color="auto"/>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jc w:val="left"/>
              <w:rPr>
                <w:rFonts w:ascii="Times New Roman" w:eastAsia="Times New Roman" w:hAnsi="Times New Roman" w:cs="Times New Roman"/>
                <w:color w:val="000000"/>
                <w:sz w:val="22"/>
                <w:szCs w:val="22"/>
                <w:lang w:val="es-MX" w:eastAsia="es-MX"/>
              </w:rPr>
            </w:pPr>
            <w:r w:rsidRPr="002347C8">
              <w:rPr>
                <w:rFonts w:ascii="Times New Roman" w:eastAsia="Times New Roman" w:hAnsi="Times New Roman" w:cs="Times New Roman"/>
                <w:color w:val="000000"/>
                <w:sz w:val="22"/>
                <w:szCs w:val="22"/>
                <w:lang w:val="es-MX" w:eastAsia="es-MX"/>
              </w:rPr>
              <w:t>Luz</w:t>
            </w:r>
          </w:p>
        </w:tc>
        <w:tc>
          <w:tcPr>
            <w:tcW w:w="1946" w:type="dxa"/>
            <w:tcBorders>
              <w:top w:val="nil"/>
              <w:left w:val="nil"/>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jc w:val="left"/>
              <w:rPr>
                <w:rFonts w:ascii="Times New Roman" w:eastAsia="Times New Roman" w:hAnsi="Times New Roman" w:cs="Times New Roman"/>
                <w:color w:val="000000"/>
                <w:sz w:val="22"/>
                <w:szCs w:val="22"/>
                <w:lang w:val="es-MX" w:eastAsia="es-MX"/>
              </w:rPr>
            </w:pPr>
            <w:r w:rsidRPr="002347C8">
              <w:rPr>
                <w:rFonts w:ascii="Times New Roman" w:eastAsia="Times New Roman" w:hAnsi="Times New Roman" w:cs="Times New Roman"/>
                <w:color w:val="000000"/>
                <w:sz w:val="22"/>
                <w:szCs w:val="22"/>
                <w:lang w:val="es-MX" w:eastAsia="es-MX"/>
              </w:rPr>
              <w:t xml:space="preserve"> $  60.00 </w:t>
            </w:r>
          </w:p>
        </w:tc>
      </w:tr>
      <w:tr w:rsidR="002347C8" w:rsidRPr="002347C8" w:rsidTr="002347C8">
        <w:trPr>
          <w:trHeight w:val="300"/>
          <w:jc w:val="center"/>
        </w:trPr>
        <w:tc>
          <w:tcPr>
            <w:tcW w:w="2444" w:type="dxa"/>
            <w:tcBorders>
              <w:top w:val="nil"/>
              <w:left w:val="single" w:sz="4" w:space="0" w:color="auto"/>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jc w:val="left"/>
              <w:rPr>
                <w:rFonts w:ascii="Times New Roman" w:eastAsia="Times New Roman" w:hAnsi="Times New Roman" w:cs="Times New Roman"/>
                <w:color w:val="000000"/>
                <w:sz w:val="22"/>
                <w:szCs w:val="22"/>
                <w:lang w:val="es-MX" w:eastAsia="es-MX"/>
              </w:rPr>
            </w:pPr>
            <w:r w:rsidRPr="002347C8">
              <w:rPr>
                <w:rFonts w:ascii="Times New Roman" w:eastAsia="Times New Roman" w:hAnsi="Times New Roman" w:cs="Times New Roman"/>
                <w:color w:val="000000"/>
                <w:sz w:val="22"/>
                <w:szCs w:val="22"/>
                <w:lang w:val="es-MX" w:eastAsia="es-MX"/>
              </w:rPr>
              <w:t>Internet CNT</w:t>
            </w:r>
          </w:p>
        </w:tc>
        <w:tc>
          <w:tcPr>
            <w:tcW w:w="1946" w:type="dxa"/>
            <w:tcBorders>
              <w:top w:val="nil"/>
              <w:left w:val="nil"/>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jc w:val="left"/>
              <w:rPr>
                <w:rFonts w:ascii="Times New Roman" w:eastAsia="Times New Roman" w:hAnsi="Times New Roman" w:cs="Times New Roman"/>
                <w:color w:val="000000"/>
                <w:sz w:val="22"/>
                <w:szCs w:val="22"/>
                <w:lang w:val="es-MX" w:eastAsia="es-MX"/>
              </w:rPr>
            </w:pPr>
            <w:r w:rsidRPr="002347C8">
              <w:rPr>
                <w:rFonts w:ascii="Times New Roman" w:eastAsia="Times New Roman" w:hAnsi="Times New Roman" w:cs="Times New Roman"/>
                <w:color w:val="000000"/>
                <w:sz w:val="22"/>
                <w:szCs w:val="22"/>
                <w:lang w:val="es-MX" w:eastAsia="es-MX"/>
              </w:rPr>
              <w:t xml:space="preserve"> $   23.41 </w:t>
            </w:r>
          </w:p>
        </w:tc>
      </w:tr>
      <w:tr w:rsidR="002347C8" w:rsidRPr="002347C8" w:rsidTr="002347C8">
        <w:trPr>
          <w:trHeight w:val="300"/>
          <w:jc w:val="center"/>
        </w:trPr>
        <w:tc>
          <w:tcPr>
            <w:tcW w:w="2444" w:type="dxa"/>
            <w:tcBorders>
              <w:top w:val="nil"/>
              <w:left w:val="single" w:sz="4" w:space="0" w:color="auto"/>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rPr>
                <w:rFonts w:ascii="Times New Roman" w:eastAsia="Times New Roman" w:hAnsi="Times New Roman" w:cs="Times New Roman"/>
                <w:b/>
                <w:bCs/>
                <w:color w:val="000000"/>
                <w:sz w:val="22"/>
                <w:szCs w:val="22"/>
                <w:lang w:val="es-MX" w:eastAsia="es-MX"/>
              </w:rPr>
            </w:pPr>
            <w:r w:rsidRPr="002347C8">
              <w:rPr>
                <w:rFonts w:ascii="Times New Roman" w:eastAsia="Times New Roman" w:hAnsi="Times New Roman" w:cs="Times New Roman"/>
                <w:b/>
                <w:bCs/>
                <w:color w:val="000000"/>
                <w:sz w:val="22"/>
                <w:szCs w:val="22"/>
                <w:lang w:val="es-MX" w:eastAsia="es-MX"/>
              </w:rPr>
              <w:t>TOTAL</w:t>
            </w:r>
          </w:p>
        </w:tc>
        <w:tc>
          <w:tcPr>
            <w:tcW w:w="1946" w:type="dxa"/>
            <w:tcBorders>
              <w:top w:val="nil"/>
              <w:left w:val="nil"/>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jc w:val="left"/>
              <w:rPr>
                <w:rFonts w:ascii="Times New Roman" w:eastAsia="Times New Roman" w:hAnsi="Times New Roman" w:cs="Times New Roman"/>
                <w:color w:val="000000"/>
                <w:sz w:val="22"/>
                <w:szCs w:val="22"/>
                <w:lang w:val="es-MX" w:eastAsia="es-MX"/>
              </w:rPr>
            </w:pPr>
            <w:r w:rsidRPr="002347C8">
              <w:rPr>
                <w:rFonts w:ascii="Times New Roman" w:eastAsia="Times New Roman" w:hAnsi="Times New Roman" w:cs="Times New Roman"/>
                <w:color w:val="000000"/>
                <w:sz w:val="22"/>
                <w:szCs w:val="22"/>
                <w:lang w:val="es-MX" w:eastAsia="es-MX"/>
              </w:rPr>
              <w:t xml:space="preserve"> $ 85.41 </w:t>
            </w:r>
          </w:p>
        </w:tc>
      </w:tr>
      <w:tr w:rsidR="002347C8" w:rsidRPr="002347C8" w:rsidTr="002347C8">
        <w:trPr>
          <w:trHeight w:val="300"/>
          <w:jc w:val="center"/>
        </w:trPr>
        <w:tc>
          <w:tcPr>
            <w:tcW w:w="2444" w:type="dxa"/>
            <w:tcBorders>
              <w:top w:val="nil"/>
              <w:left w:val="single" w:sz="4" w:space="0" w:color="auto"/>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rPr>
                <w:rFonts w:ascii="Times New Roman" w:eastAsia="Times New Roman" w:hAnsi="Times New Roman" w:cs="Times New Roman"/>
                <w:b/>
                <w:bCs/>
                <w:color w:val="000000"/>
                <w:sz w:val="22"/>
                <w:szCs w:val="22"/>
                <w:lang w:val="es-MX" w:eastAsia="es-MX"/>
              </w:rPr>
            </w:pPr>
            <w:r w:rsidRPr="002347C8">
              <w:rPr>
                <w:rFonts w:ascii="Times New Roman" w:eastAsia="Times New Roman" w:hAnsi="Times New Roman" w:cs="Times New Roman"/>
                <w:b/>
                <w:bCs/>
                <w:color w:val="000000"/>
                <w:sz w:val="22"/>
                <w:szCs w:val="22"/>
                <w:lang w:val="es-MX" w:eastAsia="es-MX"/>
              </w:rPr>
              <w:t>TOTAL ANUAL</w:t>
            </w:r>
          </w:p>
        </w:tc>
        <w:tc>
          <w:tcPr>
            <w:tcW w:w="1946" w:type="dxa"/>
            <w:tcBorders>
              <w:top w:val="nil"/>
              <w:left w:val="nil"/>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jc w:val="left"/>
              <w:rPr>
                <w:rFonts w:ascii="Times New Roman" w:eastAsia="Times New Roman" w:hAnsi="Times New Roman" w:cs="Times New Roman"/>
                <w:b/>
                <w:bCs/>
                <w:color w:val="000000"/>
                <w:sz w:val="22"/>
                <w:szCs w:val="22"/>
                <w:lang w:val="es-MX" w:eastAsia="es-MX"/>
              </w:rPr>
            </w:pPr>
            <w:r w:rsidRPr="002347C8">
              <w:rPr>
                <w:rFonts w:ascii="Times New Roman" w:eastAsia="Times New Roman" w:hAnsi="Times New Roman" w:cs="Times New Roman"/>
                <w:b/>
                <w:bCs/>
                <w:color w:val="000000"/>
                <w:sz w:val="22"/>
                <w:szCs w:val="22"/>
                <w:lang w:val="es-MX" w:eastAsia="es-MX"/>
              </w:rPr>
              <w:t xml:space="preserve"> $   1,024.92 </w:t>
            </w:r>
          </w:p>
        </w:tc>
      </w:tr>
    </w:tbl>
    <w:p w:rsidR="004163F2" w:rsidRDefault="001D5074" w:rsidP="002347C8">
      <w:pPr>
        <w:spacing w:after="160"/>
        <w:rPr>
          <w:rFonts w:ascii="Times New Roman" w:eastAsiaTheme="minorHAnsi" w:hAnsi="Times New Roman" w:cs="Times New Roman"/>
          <w:bCs/>
          <w:iCs/>
          <w:sz w:val="16"/>
          <w:szCs w:val="16"/>
          <w:lang w:eastAsia="en-US"/>
        </w:rPr>
      </w:pPr>
      <w:bookmarkStart w:id="722" w:name="_Toc47266531"/>
      <w:bookmarkStart w:id="723" w:name="_Toc62753878"/>
      <w:r w:rsidRPr="00F30F47">
        <w:rPr>
          <w:rFonts w:ascii="Times New Roman" w:eastAsiaTheme="minorHAnsi" w:hAnsi="Times New Roman" w:cs="Times New Roman"/>
          <w:b/>
          <w:bCs/>
          <w:iCs/>
          <w:sz w:val="16"/>
          <w:szCs w:val="16"/>
          <w:lang w:eastAsia="en-US"/>
        </w:rPr>
        <w:t>Elaborado por:</w:t>
      </w:r>
      <w:r>
        <w:rPr>
          <w:rFonts w:ascii="Times New Roman" w:eastAsiaTheme="minorHAnsi" w:hAnsi="Times New Roman" w:cs="Times New Roman"/>
          <w:bCs/>
          <w:iCs/>
          <w:sz w:val="16"/>
          <w:szCs w:val="16"/>
          <w:lang w:eastAsia="en-US"/>
        </w:rPr>
        <w:t xml:space="preserve"> Karla Arce.</w:t>
      </w:r>
    </w:p>
    <w:p w:rsidR="00CF2DD4" w:rsidRDefault="00CF2DD4" w:rsidP="002347C8">
      <w:pPr>
        <w:spacing w:after="160"/>
        <w:rPr>
          <w:rFonts w:ascii="Times New Roman" w:eastAsiaTheme="minorHAnsi" w:hAnsi="Times New Roman" w:cs="Times New Roman"/>
          <w:bCs/>
          <w:iCs/>
          <w:sz w:val="16"/>
          <w:szCs w:val="16"/>
          <w:lang w:eastAsia="en-US"/>
        </w:rPr>
      </w:pPr>
    </w:p>
    <w:p w:rsidR="00CF2DD4" w:rsidRDefault="00CF2DD4" w:rsidP="002347C8">
      <w:pPr>
        <w:spacing w:after="160"/>
        <w:rPr>
          <w:rFonts w:ascii="Times New Roman" w:eastAsiaTheme="minorHAnsi" w:hAnsi="Times New Roman" w:cs="Times New Roman"/>
          <w:bCs/>
          <w:iCs/>
          <w:sz w:val="16"/>
          <w:szCs w:val="16"/>
          <w:lang w:eastAsia="en-US"/>
        </w:rPr>
      </w:pPr>
    </w:p>
    <w:p w:rsidR="00CF2DD4" w:rsidRDefault="00CF2DD4" w:rsidP="002347C8">
      <w:pPr>
        <w:spacing w:after="160"/>
        <w:rPr>
          <w:rFonts w:ascii="Times New Roman" w:eastAsiaTheme="minorHAnsi" w:hAnsi="Times New Roman" w:cs="Times New Roman"/>
          <w:bCs/>
          <w:iCs/>
          <w:sz w:val="16"/>
          <w:szCs w:val="16"/>
          <w:lang w:eastAsia="en-US"/>
        </w:rPr>
      </w:pPr>
    </w:p>
    <w:p w:rsidR="00CF2DD4" w:rsidRDefault="00CF2DD4" w:rsidP="002347C8">
      <w:pPr>
        <w:spacing w:after="160"/>
        <w:rPr>
          <w:rFonts w:ascii="Times New Roman" w:eastAsiaTheme="minorHAnsi" w:hAnsi="Times New Roman" w:cs="Times New Roman"/>
          <w:bCs/>
          <w:iCs/>
          <w:sz w:val="16"/>
          <w:szCs w:val="16"/>
          <w:lang w:eastAsia="en-US"/>
        </w:rPr>
      </w:pPr>
    </w:p>
    <w:p w:rsidR="00CF2DD4" w:rsidRPr="007A1F72" w:rsidRDefault="00CF2DD4" w:rsidP="002347C8">
      <w:pPr>
        <w:spacing w:after="160"/>
        <w:rPr>
          <w:rFonts w:ascii="Times New Roman" w:eastAsiaTheme="minorHAnsi" w:hAnsi="Times New Roman" w:cs="Times New Roman"/>
          <w:bCs/>
          <w:iCs/>
          <w:sz w:val="16"/>
          <w:szCs w:val="16"/>
          <w:lang w:eastAsia="en-US"/>
        </w:rPr>
      </w:pPr>
    </w:p>
    <w:p w:rsidR="000E20F3" w:rsidRDefault="004163F2" w:rsidP="000E20F3">
      <w:pPr>
        <w:numPr>
          <w:ilvl w:val="0"/>
          <w:numId w:val="27"/>
        </w:numPr>
        <w:ind w:left="0"/>
        <w:jc w:val="left"/>
        <w:outlineLvl w:val="2"/>
        <w:rPr>
          <w:rFonts w:ascii="Times New Roman" w:eastAsiaTheme="minorHAnsi" w:hAnsi="Times New Roman" w:cs="Times New Roman"/>
          <w:b/>
          <w:bCs/>
          <w:i/>
          <w:lang w:eastAsia="es-ES"/>
        </w:rPr>
      </w:pPr>
      <w:r w:rsidRPr="001D5074">
        <w:rPr>
          <w:rFonts w:ascii="Times New Roman" w:eastAsiaTheme="minorHAnsi" w:hAnsi="Times New Roman" w:cs="Times New Roman"/>
          <w:b/>
          <w:bCs/>
          <w:i/>
          <w:lang w:eastAsia="es-ES"/>
        </w:rPr>
        <w:lastRenderedPageBreak/>
        <w:t>Materiales de limpieza.</w:t>
      </w:r>
      <w:bookmarkEnd w:id="722"/>
      <w:bookmarkEnd w:id="723"/>
    </w:p>
    <w:p w:rsidR="001D5074" w:rsidRDefault="001D5074" w:rsidP="000E20F3">
      <w:pPr>
        <w:rPr>
          <w:rFonts w:ascii="Times New Roman" w:hAnsi="Times New Roman" w:cs="Times New Roman"/>
          <w:sz w:val="16"/>
        </w:rPr>
      </w:pPr>
      <w:bookmarkStart w:id="724" w:name="_Toc97927903"/>
      <w:r w:rsidRPr="000E20F3">
        <w:rPr>
          <w:rFonts w:ascii="Times New Roman" w:hAnsi="Times New Roman" w:cs="Times New Roman"/>
          <w:sz w:val="16"/>
        </w:rPr>
        <w:t xml:space="preserve">Tabla </w:t>
      </w:r>
      <w:r w:rsidRPr="000E20F3">
        <w:rPr>
          <w:rFonts w:ascii="Times New Roman" w:hAnsi="Times New Roman" w:cs="Times New Roman"/>
          <w:sz w:val="16"/>
        </w:rPr>
        <w:fldChar w:fldCharType="begin"/>
      </w:r>
      <w:r w:rsidRPr="000E20F3">
        <w:rPr>
          <w:rFonts w:ascii="Times New Roman" w:hAnsi="Times New Roman" w:cs="Times New Roman"/>
          <w:sz w:val="16"/>
        </w:rPr>
        <w:instrText xml:space="preserve"> SEQ Tabla \* ARABIC </w:instrText>
      </w:r>
      <w:r w:rsidRPr="000E20F3">
        <w:rPr>
          <w:rFonts w:ascii="Times New Roman" w:hAnsi="Times New Roman" w:cs="Times New Roman"/>
          <w:sz w:val="16"/>
        </w:rPr>
        <w:fldChar w:fldCharType="separate"/>
      </w:r>
      <w:r w:rsidR="00DA11D6">
        <w:rPr>
          <w:rFonts w:ascii="Times New Roman" w:hAnsi="Times New Roman" w:cs="Times New Roman"/>
          <w:noProof/>
          <w:sz w:val="16"/>
        </w:rPr>
        <w:t>34</w:t>
      </w:r>
      <w:r w:rsidRPr="000E20F3">
        <w:rPr>
          <w:rFonts w:ascii="Times New Roman" w:hAnsi="Times New Roman" w:cs="Times New Roman"/>
          <w:sz w:val="16"/>
        </w:rPr>
        <w:fldChar w:fldCharType="end"/>
      </w:r>
      <w:r w:rsidRPr="000E20F3">
        <w:rPr>
          <w:rFonts w:ascii="Times New Roman" w:hAnsi="Times New Roman" w:cs="Times New Roman"/>
          <w:sz w:val="16"/>
        </w:rPr>
        <w:t xml:space="preserve"> Materiales de limpieza.</w:t>
      </w:r>
      <w:bookmarkEnd w:id="724"/>
    </w:p>
    <w:tbl>
      <w:tblPr>
        <w:tblW w:w="6516" w:type="dxa"/>
        <w:jc w:val="center"/>
        <w:tblCellMar>
          <w:left w:w="70" w:type="dxa"/>
          <w:right w:w="70" w:type="dxa"/>
        </w:tblCellMar>
        <w:tblLook w:val="04A0" w:firstRow="1" w:lastRow="0" w:firstColumn="1" w:lastColumn="0" w:noHBand="0" w:noVBand="1"/>
      </w:tblPr>
      <w:tblGrid>
        <w:gridCol w:w="2689"/>
        <w:gridCol w:w="1326"/>
        <w:gridCol w:w="1479"/>
        <w:gridCol w:w="1125"/>
      </w:tblGrid>
      <w:tr w:rsidR="007A1F72" w:rsidRPr="007A1F72" w:rsidTr="007A1F72">
        <w:trPr>
          <w:trHeight w:val="300"/>
          <w:jc w:val="center"/>
        </w:trPr>
        <w:tc>
          <w:tcPr>
            <w:tcW w:w="651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rPr>
                <w:rFonts w:ascii="Times New Roman" w:eastAsia="Times New Roman" w:hAnsi="Times New Roman" w:cs="Times New Roman"/>
                <w:b/>
                <w:bCs/>
                <w:color w:val="000000"/>
                <w:sz w:val="22"/>
                <w:szCs w:val="22"/>
                <w:lang w:val="es-MX" w:eastAsia="es-MX"/>
              </w:rPr>
            </w:pPr>
            <w:r w:rsidRPr="007A1F72">
              <w:rPr>
                <w:rFonts w:ascii="Times New Roman" w:eastAsia="Times New Roman" w:hAnsi="Times New Roman" w:cs="Times New Roman"/>
                <w:b/>
                <w:bCs/>
                <w:color w:val="000000"/>
                <w:sz w:val="22"/>
                <w:szCs w:val="22"/>
                <w:lang w:val="es-MX" w:eastAsia="es-MX"/>
              </w:rPr>
              <w:t>MATERIALES DE LIMPIEZA (</w:t>
            </w:r>
            <w:r w:rsidR="002347C8">
              <w:rPr>
                <w:rFonts w:ascii="Times New Roman" w:eastAsia="Times New Roman" w:hAnsi="Times New Roman" w:cs="Times New Roman"/>
                <w:b/>
                <w:bCs/>
                <w:color w:val="000000"/>
                <w:sz w:val="22"/>
                <w:szCs w:val="22"/>
                <w:lang w:val="es-MX" w:eastAsia="es-MX"/>
              </w:rPr>
              <w:t>A</w:t>
            </w:r>
            <w:r w:rsidR="002347C8" w:rsidRPr="007A1F72">
              <w:rPr>
                <w:rFonts w:ascii="Times New Roman" w:eastAsia="Times New Roman" w:hAnsi="Times New Roman" w:cs="Times New Roman"/>
                <w:b/>
                <w:bCs/>
                <w:color w:val="000000"/>
                <w:sz w:val="22"/>
                <w:szCs w:val="22"/>
                <w:lang w:val="es-MX" w:eastAsia="es-MX"/>
              </w:rPr>
              <w:t>dquisición</w:t>
            </w:r>
            <w:r w:rsidRPr="007A1F72">
              <w:rPr>
                <w:rFonts w:ascii="Times New Roman" w:eastAsia="Times New Roman" w:hAnsi="Times New Roman" w:cs="Times New Roman"/>
                <w:b/>
                <w:bCs/>
                <w:color w:val="000000"/>
                <w:sz w:val="22"/>
                <w:szCs w:val="22"/>
                <w:lang w:val="es-MX" w:eastAsia="es-MX"/>
              </w:rPr>
              <w:t xml:space="preserve"> de forma trimestral)</w:t>
            </w:r>
          </w:p>
        </w:tc>
      </w:tr>
      <w:tr w:rsidR="007A1F72" w:rsidRPr="007A1F72" w:rsidTr="007A1F72">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b/>
                <w:bCs/>
                <w:color w:val="000000"/>
                <w:sz w:val="22"/>
                <w:szCs w:val="22"/>
                <w:lang w:val="es-MX" w:eastAsia="es-MX"/>
              </w:rPr>
            </w:pPr>
            <w:r w:rsidRPr="007A1F72">
              <w:rPr>
                <w:rFonts w:ascii="Times New Roman" w:eastAsia="Times New Roman" w:hAnsi="Times New Roman" w:cs="Times New Roman"/>
                <w:b/>
                <w:bCs/>
                <w:color w:val="000000"/>
                <w:sz w:val="22"/>
                <w:szCs w:val="22"/>
                <w:lang w:val="es-MX" w:eastAsia="es-MX"/>
              </w:rPr>
              <w:t>DESCRIPCIÓN</w:t>
            </w:r>
          </w:p>
        </w:tc>
        <w:tc>
          <w:tcPr>
            <w:tcW w:w="1326"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b/>
                <w:bCs/>
                <w:color w:val="000000"/>
                <w:sz w:val="22"/>
                <w:szCs w:val="22"/>
                <w:lang w:val="es-MX" w:eastAsia="es-MX"/>
              </w:rPr>
            </w:pPr>
            <w:r w:rsidRPr="007A1F72">
              <w:rPr>
                <w:rFonts w:ascii="Times New Roman" w:eastAsia="Times New Roman" w:hAnsi="Times New Roman" w:cs="Times New Roman"/>
                <w:b/>
                <w:bCs/>
                <w:color w:val="000000"/>
                <w:sz w:val="22"/>
                <w:szCs w:val="22"/>
                <w:lang w:val="es-MX" w:eastAsia="es-MX"/>
              </w:rPr>
              <w:t>CANTIDAD</w:t>
            </w:r>
          </w:p>
        </w:tc>
        <w:tc>
          <w:tcPr>
            <w:tcW w:w="1479"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b/>
                <w:bCs/>
                <w:color w:val="000000"/>
                <w:sz w:val="22"/>
                <w:szCs w:val="22"/>
                <w:lang w:val="es-MX" w:eastAsia="es-MX"/>
              </w:rPr>
            </w:pPr>
            <w:r w:rsidRPr="007A1F72">
              <w:rPr>
                <w:rFonts w:ascii="Times New Roman" w:eastAsia="Times New Roman" w:hAnsi="Times New Roman" w:cs="Times New Roman"/>
                <w:b/>
                <w:bCs/>
                <w:color w:val="000000"/>
                <w:sz w:val="22"/>
                <w:szCs w:val="22"/>
                <w:lang w:val="es-MX" w:eastAsia="es-MX"/>
              </w:rPr>
              <w:t>V.UNITARIO</w:t>
            </w:r>
          </w:p>
        </w:tc>
        <w:tc>
          <w:tcPr>
            <w:tcW w:w="1022"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b/>
                <w:bCs/>
                <w:color w:val="000000"/>
                <w:sz w:val="22"/>
                <w:szCs w:val="22"/>
                <w:lang w:val="es-MX" w:eastAsia="es-MX"/>
              </w:rPr>
            </w:pPr>
            <w:r w:rsidRPr="007A1F72">
              <w:rPr>
                <w:rFonts w:ascii="Times New Roman" w:eastAsia="Times New Roman" w:hAnsi="Times New Roman" w:cs="Times New Roman"/>
                <w:b/>
                <w:bCs/>
                <w:color w:val="000000"/>
                <w:sz w:val="22"/>
                <w:szCs w:val="22"/>
                <w:lang w:val="es-MX" w:eastAsia="es-MX"/>
              </w:rPr>
              <w:t>V.TOTAL</w:t>
            </w:r>
          </w:p>
        </w:tc>
      </w:tr>
      <w:tr w:rsidR="007A1F72" w:rsidRPr="007A1F72" w:rsidTr="007A1F72">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color w:val="000000"/>
                <w:sz w:val="22"/>
                <w:szCs w:val="22"/>
                <w:lang w:val="es-MX" w:eastAsia="es-MX"/>
              </w:rPr>
            </w:pPr>
            <w:r w:rsidRPr="007A1F72">
              <w:rPr>
                <w:rFonts w:ascii="Times New Roman" w:eastAsia="Times New Roman" w:hAnsi="Times New Roman" w:cs="Times New Roman"/>
                <w:color w:val="000000"/>
                <w:sz w:val="22"/>
                <w:szCs w:val="22"/>
                <w:lang w:val="es-MX" w:eastAsia="es-MX"/>
              </w:rPr>
              <w:t>Escoba de madera</w:t>
            </w:r>
          </w:p>
        </w:tc>
        <w:tc>
          <w:tcPr>
            <w:tcW w:w="1326"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right"/>
              <w:rPr>
                <w:rFonts w:ascii="Times New Roman" w:eastAsia="Times New Roman" w:hAnsi="Times New Roman" w:cs="Times New Roman"/>
                <w:color w:val="000000"/>
                <w:sz w:val="22"/>
                <w:szCs w:val="22"/>
                <w:lang w:val="es-MX" w:eastAsia="es-MX"/>
              </w:rPr>
            </w:pPr>
            <w:r w:rsidRPr="007A1F72">
              <w:rPr>
                <w:rFonts w:ascii="Times New Roman" w:eastAsia="Times New Roman" w:hAnsi="Times New Roman" w:cs="Times New Roman"/>
                <w:color w:val="000000"/>
                <w:sz w:val="22"/>
                <w:szCs w:val="22"/>
                <w:lang w:val="es-MX" w:eastAsia="es-MX"/>
              </w:rPr>
              <w:t>1</w:t>
            </w:r>
          </w:p>
        </w:tc>
        <w:tc>
          <w:tcPr>
            <w:tcW w:w="1479"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color w:val="000000"/>
                <w:sz w:val="22"/>
                <w:szCs w:val="22"/>
                <w:lang w:val="es-MX" w:eastAsia="es-MX"/>
              </w:rPr>
            </w:pPr>
            <w:r w:rsidRPr="007A1F72">
              <w:rPr>
                <w:rFonts w:ascii="Times New Roman" w:eastAsia="Times New Roman" w:hAnsi="Times New Roman" w:cs="Times New Roman"/>
                <w:color w:val="000000"/>
                <w:sz w:val="22"/>
                <w:szCs w:val="22"/>
                <w:lang w:val="es-MX" w:eastAsia="es-MX"/>
              </w:rPr>
              <w:t xml:space="preserve">3.28 </w:t>
            </w:r>
          </w:p>
        </w:tc>
        <w:tc>
          <w:tcPr>
            <w:tcW w:w="1022"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color w:val="000000"/>
                <w:sz w:val="22"/>
                <w:szCs w:val="22"/>
                <w:lang w:val="es-MX" w:eastAsia="es-MX"/>
              </w:rPr>
            </w:pPr>
            <w:r w:rsidRPr="007A1F72">
              <w:rPr>
                <w:rFonts w:ascii="Times New Roman" w:eastAsia="Times New Roman" w:hAnsi="Times New Roman" w:cs="Times New Roman"/>
                <w:color w:val="000000"/>
                <w:sz w:val="22"/>
                <w:szCs w:val="22"/>
                <w:lang w:val="es-MX" w:eastAsia="es-MX"/>
              </w:rPr>
              <w:t xml:space="preserve"> $  3.28 </w:t>
            </w:r>
          </w:p>
        </w:tc>
      </w:tr>
      <w:tr w:rsidR="007A1F72" w:rsidRPr="007A1F72" w:rsidTr="007A1F72">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color w:val="000000"/>
                <w:sz w:val="22"/>
                <w:szCs w:val="22"/>
                <w:lang w:val="es-MX" w:eastAsia="es-MX"/>
              </w:rPr>
            </w:pPr>
            <w:r w:rsidRPr="007A1F72">
              <w:rPr>
                <w:rFonts w:ascii="Times New Roman" w:eastAsia="Times New Roman" w:hAnsi="Times New Roman" w:cs="Times New Roman"/>
                <w:color w:val="000000"/>
                <w:sz w:val="22"/>
                <w:szCs w:val="22"/>
                <w:lang w:val="es-MX" w:eastAsia="es-MX"/>
              </w:rPr>
              <w:t>Recogedor</w:t>
            </w:r>
          </w:p>
        </w:tc>
        <w:tc>
          <w:tcPr>
            <w:tcW w:w="1326"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right"/>
              <w:rPr>
                <w:rFonts w:ascii="Times New Roman" w:eastAsia="Times New Roman" w:hAnsi="Times New Roman" w:cs="Times New Roman"/>
                <w:color w:val="000000"/>
                <w:sz w:val="22"/>
                <w:szCs w:val="22"/>
                <w:lang w:val="es-MX" w:eastAsia="es-MX"/>
              </w:rPr>
            </w:pPr>
            <w:r w:rsidRPr="007A1F72">
              <w:rPr>
                <w:rFonts w:ascii="Times New Roman" w:eastAsia="Times New Roman" w:hAnsi="Times New Roman" w:cs="Times New Roman"/>
                <w:color w:val="000000"/>
                <w:sz w:val="22"/>
                <w:szCs w:val="22"/>
                <w:lang w:val="es-MX" w:eastAsia="es-MX"/>
              </w:rPr>
              <w:t>1</w:t>
            </w:r>
          </w:p>
        </w:tc>
        <w:tc>
          <w:tcPr>
            <w:tcW w:w="1479"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color w:val="000000"/>
                <w:sz w:val="22"/>
                <w:szCs w:val="22"/>
                <w:lang w:val="es-MX" w:eastAsia="es-MX"/>
              </w:rPr>
            </w:pPr>
            <w:r w:rsidRPr="007A1F72">
              <w:rPr>
                <w:rFonts w:ascii="Times New Roman" w:eastAsia="Times New Roman" w:hAnsi="Times New Roman" w:cs="Times New Roman"/>
                <w:color w:val="000000"/>
                <w:sz w:val="22"/>
                <w:szCs w:val="22"/>
                <w:lang w:val="es-MX" w:eastAsia="es-MX"/>
              </w:rPr>
              <w:t xml:space="preserve"> $ 1.67 </w:t>
            </w:r>
          </w:p>
        </w:tc>
        <w:tc>
          <w:tcPr>
            <w:tcW w:w="1022"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color w:val="000000"/>
                <w:sz w:val="22"/>
                <w:szCs w:val="22"/>
                <w:lang w:val="es-MX" w:eastAsia="es-MX"/>
              </w:rPr>
            </w:pPr>
            <w:r w:rsidRPr="007A1F72">
              <w:rPr>
                <w:rFonts w:ascii="Times New Roman" w:eastAsia="Times New Roman" w:hAnsi="Times New Roman" w:cs="Times New Roman"/>
                <w:color w:val="000000"/>
                <w:sz w:val="22"/>
                <w:szCs w:val="22"/>
                <w:lang w:val="es-MX" w:eastAsia="es-MX"/>
              </w:rPr>
              <w:t xml:space="preserve"> $   1.67 </w:t>
            </w:r>
          </w:p>
        </w:tc>
      </w:tr>
      <w:tr w:rsidR="007A1F72" w:rsidRPr="007A1F72" w:rsidTr="007A1F72">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color w:val="000000"/>
                <w:sz w:val="22"/>
                <w:szCs w:val="22"/>
                <w:lang w:val="es-MX" w:eastAsia="es-MX"/>
              </w:rPr>
            </w:pPr>
            <w:r w:rsidRPr="007A1F72">
              <w:rPr>
                <w:rFonts w:ascii="Times New Roman" w:eastAsia="Times New Roman" w:hAnsi="Times New Roman" w:cs="Times New Roman"/>
                <w:color w:val="000000"/>
                <w:sz w:val="22"/>
                <w:szCs w:val="22"/>
                <w:lang w:val="es-MX" w:eastAsia="es-MX"/>
              </w:rPr>
              <w:t>Basurero</w:t>
            </w:r>
          </w:p>
        </w:tc>
        <w:tc>
          <w:tcPr>
            <w:tcW w:w="1326"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right"/>
              <w:rPr>
                <w:rFonts w:ascii="Times New Roman" w:eastAsia="Times New Roman" w:hAnsi="Times New Roman" w:cs="Times New Roman"/>
                <w:color w:val="000000"/>
                <w:sz w:val="22"/>
                <w:szCs w:val="22"/>
                <w:lang w:val="es-MX" w:eastAsia="es-MX"/>
              </w:rPr>
            </w:pPr>
            <w:r w:rsidRPr="007A1F72">
              <w:rPr>
                <w:rFonts w:ascii="Times New Roman" w:eastAsia="Times New Roman" w:hAnsi="Times New Roman" w:cs="Times New Roman"/>
                <w:color w:val="000000"/>
                <w:sz w:val="22"/>
                <w:szCs w:val="22"/>
                <w:lang w:val="es-MX" w:eastAsia="es-MX"/>
              </w:rPr>
              <w:t>1</w:t>
            </w:r>
          </w:p>
        </w:tc>
        <w:tc>
          <w:tcPr>
            <w:tcW w:w="1479"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color w:val="000000"/>
                <w:sz w:val="22"/>
                <w:szCs w:val="22"/>
                <w:lang w:val="es-MX" w:eastAsia="es-MX"/>
              </w:rPr>
            </w:pPr>
            <w:r>
              <w:rPr>
                <w:rFonts w:ascii="Times New Roman" w:eastAsia="Times New Roman" w:hAnsi="Times New Roman" w:cs="Times New Roman"/>
                <w:color w:val="000000"/>
                <w:sz w:val="22"/>
                <w:szCs w:val="22"/>
                <w:lang w:val="es-MX" w:eastAsia="es-MX"/>
              </w:rPr>
              <w:t xml:space="preserve"> $</w:t>
            </w:r>
            <w:r w:rsidRPr="007A1F72">
              <w:rPr>
                <w:rFonts w:ascii="Times New Roman" w:eastAsia="Times New Roman" w:hAnsi="Times New Roman" w:cs="Times New Roman"/>
                <w:color w:val="000000"/>
                <w:sz w:val="22"/>
                <w:szCs w:val="22"/>
                <w:lang w:val="es-MX" w:eastAsia="es-MX"/>
              </w:rPr>
              <w:t xml:space="preserve">11.15 </w:t>
            </w:r>
          </w:p>
        </w:tc>
        <w:tc>
          <w:tcPr>
            <w:tcW w:w="1022"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color w:val="000000"/>
                <w:sz w:val="22"/>
                <w:szCs w:val="22"/>
                <w:lang w:val="es-MX" w:eastAsia="es-MX"/>
              </w:rPr>
            </w:pPr>
            <w:r w:rsidRPr="007A1F72">
              <w:rPr>
                <w:rFonts w:ascii="Times New Roman" w:eastAsia="Times New Roman" w:hAnsi="Times New Roman" w:cs="Times New Roman"/>
                <w:color w:val="000000"/>
                <w:sz w:val="22"/>
                <w:szCs w:val="22"/>
                <w:lang w:val="es-MX" w:eastAsia="es-MX"/>
              </w:rPr>
              <w:t xml:space="preserve"> $  11.15 </w:t>
            </w:r>
          </w:p>
        </w:tc>
      </w:tr>
      <w:tr w:rsidR="007A1F72" w:rsidRPr="007A1F72" w:rsidTr="007A1F72">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color w:val="000000"/>
                <w:sz w:val="22"/>
                <w:szCs w:val="22"/>
                <w:lang w:val="es-MX" w:eastAsia="es-MX"/>
              </w:rPr>
            </w:pPr>
            <w:r w:rsidRPr="007A1F72">
              <w:rPr>
                <w:rFonts w:ascii="Times New Roman" w:eastAsia="Times New Roman" w:hAnsi="Times New Roman" w:cs="Times New Roman"/>
                <w:color w:val="000000"/>
                <w:sz w:val="22"/>
                <w:szCs w:val="22"/>
                <w:lang w:val="es-MX" w:eastAsia="es-MX"/>
              </w:rPr>
              <w:t>Alcohol antiséptico galón</w:t>
            </w:r>
          </w:p>
        </w:tc>
        <w:tc>
          <w:tcPr>
            <w:tcW w:w="1326"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right"/>
              <w:rPr>
                <w:rFonts w:ascii="Times New Roman" w:eastAsia="Times New Roman" w:hAnsi="Times New Roman" w:cs="Times New Roman"/>
                <w:color w:val="000000"/>
                <w:sz w:val="22"/>
                <w:szCs w:val="22"/>
                <w:lang w:val="es-MX" w:eastAsia="es-MX"/>
              </w:rPr>
            </w:pPr>
            <w:r w:rsidRPr="007A1F72">
              <w:rPr>
                <w:rFonts w:ascii="Times New Roman" w:eastAsia="Times New Roman" w:hAnsi="Times New Roman" w:cs="Times New Roman"/>
                <w:color w:val="000000"/>
                <w:sz w:val="22"/>
                <w:szCs w:val="22"/>
                <w:lang w:val="es-MX" w:eastAsia="es-MX"/>
              </w:rPr>
              <w:t>1</w:t>
            </w:r>
          </w:p>
        </w:tc>
        <w:tc>
          <w:tcPr>
            <w:tcW w:w="1479"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color w:val="000000"/>
                <w:sz w:val="22"/>
                <w:szCs w:val="22"/>
                <w:lang w:val="es-MX" w:eastAsia="es-MX"/>
              </w:rPr>
            </w:pPr>
            <w:r>
              <w:rPr>
                <w:rFonts w:ascii="Times New Roman" w:eastAsia="Times New Roman" w:hAnsi="Times New Roman" w:cs="Times New Roman"/>
                <w:color w:val="000000"/>
                <w:sz w:val="22"/>
                <w:szCs w:val="22"/>
                <w:lang w:val="es-MX" w:eastAsia="es-MX"/>
              </w:rPr>
              <w:t xml:space="preserve"> $ </w:t>
            </w:r>
            <w:r w:rsidRPr="007A1F72">
              <w:rPr>
                <w:rFonts w:ascii="Times New Roman" w:eastAsia="Times New Roman" w:hAnsi="Times New Roman" w:cs="Times New Roman"/>
                <w:color w:val="000000"/>
                <w:sz w:val="22"/>
                <w:szCs w:val="22"/>
                <w:lang w:val="es-MX" w:eastAsia="es-MX"/>
              </w:rPr>
              <w:t xml:space="preserve">6.59 </w:t>
            </w:r>
          </w:p>
        </w:tc>
        <w:tc>
          <w:tcPr>
            <w:tcW w:w="1022"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color w:val="000000"/>
                <w:sz w:val="22"/>
                <w:szCs w:val="22"/>
                <w:lang w:val="es-MX" w:eastAsia="es-MX"/>
              </w:rPr>
            </w:pPr>
            <w:r w:rsidRPr="007A1F72">
              <w:rPr>
                <w:rFonts w:ascii="Times New Roman" w:eastAsia="Times New Roman" w:hAnsi="Times New Roman" w:cs="Times New Roman"/>
                <w:color w:val="000000"/>
                <w:sz w:val="22"/>
                <w:szCs w:val="22"/>
                <w:lang w:val="es-MX" w:eastAsia="es-MX"/>
              </w:rPr>
              <w:t xml:space="preserve"> $   6.59 </w:t>
            </w:r>
          </w:p>
        </w:tc>
      </w:tr>
      <w:tr w:rsidR="007A1F72" w:rsidRPr="007A1F72" w:rsidTr="007A1F72">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color w:val="000000"/>
                <w:sz w:val="22"/>
                <w:szCs w:val="22"/>
                <w:lang w:val="es-MX" w:eastAsia="es-MX"/>
              </w:rPr>
            </w:pPr>
            <w:r w:rsidRPr="007A1F72">
              <w:rPr>
                <w:rFonts w:ascii="Times New Roman" w:eastAsia="Times New Roman" w:hAnsi="Times New Roman" w:cs="Times New Roman"/>
                <w:color w:val="000000"/>
                <w:sz w:val="22"/>
                <w:szCs w:val="22"/>
                <w:lang w:val="es-MX" w:eastAsia="es-MX"/>
              </w:rPr>
              <w:t>Fundas de basura (pack de 10 U)</w:t>
            </w:r>
          </w:p>
        </w:tc>
        <w:tc>
          <w:tcPr>
            <w:tcW w:w="1326"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right"/>
              <w:rPr>
                <w:rFonts w:ascii="Times New Roman" w:eastAsia="Times New Roman" w:hAnsi="Times New Roman" w:cs="Times New Roman"/>
                <w:color w:val="000000"/>
                <w:sz w:val="22"/>
                <w:szCs w:val="22"/>
                <w:lang w:val="es-MX" w:eastAsia="es-MX"/>
              </w:rPr>
            </w:pPr>
            <w:r w:rsidRPr="007A1F72">
              <w:rPr>
                <w:rFonts w:ascii="Times New Roman" w:eastAsia="Times New Roman" w:hAnsi="Times New Roman" w:cs="Times New Roman"/>
                <w:color w:val="000000"/>
                <w:sz w:val="22"/>
                <w:szCs w:val="22"/>
                <w:lang w:val="es-MX" w:eastAsia="es-MX"/>
              </w:rPr>
              <w:t>3</w:t>
            </w:r>
          </w:p>
        </w:tc>
        <w:tc>
          <w:tcPr>
            <w:tcW w:w="1479"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color w:val="000000"/>
                <w:sz w:val="22"/>
                <w:szCs w:val="22"/>
                <w:lang w:val="es-MX" w:eastAsia="es-MX"/>
              </w:rPr>
            </w:pPr>
            <w:r w:rsidRPr="007A1F72">
              <w:rPr>
                <w:rFonts w:ascii="Times New Roman" w:eastAsia="Times New Roman" w:hAnsi="Times New Roman" w:cs="Times New Roman"/>
                <w:color w:val="000000"/>
                <w:sz w:val="22"/>
                <w:szCs w:val="22"/>
                <w:lang w:val="es-MX" w:eastAsia="es-MX"/>
              </w:rPr>
              <w:t xml:space="preserve"> $ 1.00 </w:t>
            </w:r>
          </w:p>
        </w:tc>
        <w:tc>
          <w:tcPr>
            <w:tcW w:w="1022"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color w:val="000000"/>
                <w:sz w:val="22"/>
                <w:szCs w:val="22"/>
                <w:lang w:val="es-MX" w:eastAsia="es-MX"/>
              </w:rPr>
            </w:pPr>
            <w:r w:rsidRPr="007A1F72">
              <w:rPr>
                <w:rFonts w:ascii="Times New Roman" w:eastAsia="Times New Roman" w:hAnsi="Times New Roman" w:cs="Times New Roman"/>
                <w:color w:val="000000"/>
                <w:sz w:val="22"/>
                <w:szCs w:val="22"/>
                <w:lang w:val="es-MX" w:eastAsia="es-MX"/>
              </w:rPr>
              <w:t xml:space="preserve"> $  3.00 </w:t>
            </w:r>
          </w:p>
        </w:tc>
      </w:tr>
      <w:tr w:rsidR="007A1F72" w:rsidRPr="007A1F72" w:rsidTr="007A1F72">
        <w:trPr>
          <w:trHeight w:val="300"/>
          <w:jc w:val="center"/>
        </w:trPr>
        <w:tc>
          <w:tcPr>
            <w:tcW w:w="549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rPr>
                <w:rFonts w:ascii="Times New Roman" w:eastAsia="Times New Roman" w:hAnsi="Times New Roman" w:cs="Times New Roman"/>
                <w:b/>
                <w:bCs/>
                <w:color w:val="000000"/>
                <w:sz w:val="22"/>
                <w:szCs w:val="22"/>
                <w:lang w:val="es-MX" w:eastAsia="es-MX"/>
              </w:rPr>
            </w:pPr>
            <w:r w:rsidRPr="007A1F72">
              <w:rPr>
                <w:rFonts w:ascii="Times New Roman" w:eastAsia="Times New Roman" w:hAnsi="Times New Roman" w:cs="Times New Roman"/>
                <w:b/>
                <w:bCs/>
                <w:color w:val="000000"/>
                <w:sz w:val="22"/>
                <w:szCs w:val="22"/>
                <w:lang w:val="es-MX" w:eastAsia="es-MX"/>
              </w:rPr>
              <w:t>TOTAL</w:t>
            </w:r>
          </w:p>
        </w:tc>
        <w:tc>
          <w:tcPr>
            <w:tcW w:w="1022"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color w:val="000000"/>
                <w:sz w:val="22"/>
                <w:szCs w:val="22"/>
                <w:lang w:val="es-MX" w:eastAsia="es-MX"/>
              </w:rPr>
            </w:pPr>
            <w:r w:rsidRPr="007A1F72">
              <w:rPr>
                <w:rFonts w:ascii="Times New Roman" w:eastAsia="Times New Roman" w:hAnsi="Times New Roman" w:cs="Times New Roman"/>
                <w:color w:val="000000"/>
                <w:sz w:val="22"/>
                <w:szCs w:val="22"/>
                <w:lang w:val="es-MX" w:eastAsia="es-MX"/>
              </w:rPr>
              <w:t xml:space="preserve"> $  25.69 </w:t>
            </w:r>
          </w:p>
        </w:tc>
      </w:tr>
      <w:tr w:rsidR="007A1F72" w:rsidRPr="007A1F72" w:rsidTr="007A1F72">
        <w:trPr>
          <w:trHeight w:val="300"/>
          <w:jc w:val="center"/>
        </w:trPr>
        <w:tc>
          <w:tcPr>
            <w:tcW w:w="5494"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A1F72" w:rsidRPr="007A1F72" w:rsidRDefault="007A1F72" w:rsidP="007A1F72">
            <w:pPr>
              <w:spacing w:line="240" w:lineRule="auto"/>
              <w:rPr>
                <w:rFonts w:ascii="Times New Roman" w:eastAsia="Times New Roman" w:hAnsi="Times New Roman" w:cs="Times New Roman"/>
                <w:b/>
                <w:bCs/>
                <w:color w:val="000000"/>
                <w:sz w:val="22"/>
                <w:szCs w:val="22"/>
                <w:lang w:val="es-MX" w:eastAsia="es-MX"/>
              </w:rPr>
            </w:pPr>
            <w:r w:rsidRPr="007A1F72">
              <w:rPr>
                <w:rFonts w:ascii="Times New Roman" w:eastAsia="Times New Roman" w:hAnsi="Times New Roman" w:cs="Times New Roman"/>
                <w:b/>
                <w:bCs/>
                <w:color w:val="000000"/>
                <w:sz w:val="22"/>
                <w:szCs w:val="22"/>
                <w:lang w:val="es-MX" w:eastAsia="es-MX"/>
              </w:rPr>
              <w:t>TOTAL ANUAL</w:t>
            </w:r>
          </w:p>
        </w:tc>
        <w:tc>
          <w:tcPr>
            <w:tcW w:w="1022" w:type="dxa"/>
            <w:tcBorders>
              <w:top w:val="nil"/>
              <w:left w:val="nil"/>
              <w:bottom w:val="single" w:sz="4" w:space="0" w:color="auto"/>
              <w:right w:val="single" w:sz="4" w:space="0" w:color="auto"/>
            </w:tcBorders>
            <w:shd w:val="clear" w:color="auto" w:fill="auto"/>
            <w:noWrap/>
            <w:vAlign w:val="bottom"/>
            <w:hideMark/>
          </w:tcPr>
          <w:p w:rsidR="007A1F72" w:rsidRPr="007A1F72" w:rsidRDefault="007A1F72" w:rsidP="007A1F72">
            <w:pPr>
              <w:spacing w:line="240" w:lineRule="auto"/>
              <w:jc w:val="left"/>
              <w:rPr>
                <w:rFonts w:ascii="Times New Roman" w:eastAsia="Times New Roman" w:hAnsi="Times New Roman" w:cs="Times New Roman"/>
                <w:b/>
                <w:bCs/>
                <w:color w:val="000000"/>
                <w:sz w:val="22"/>
                <w:szCs w:val="22"/>
                <w:lang w:val="es-MX" w:eastAsia="es-MX"/>
              </w:rPr>
            </w:pPr>
            <w:r w:rsidRPr="007A1F72">
              <w:rPr>
                <w:rFonts w:ascii="Times New Roman" w:eastAsia="Times New Roman" w:hAnsi="Times New Roman" w:cs="Times New Roman"/>
                <w:b/>
                <w:bCs/>
                <w:color w:val="000000"/>
                <w:sz w:val="22"/>
                <w:szCs w:val="22"/>
                <w:lang w:val="es-MX" w:eastAsia="es-MX"/>
              </w:rPr>
              <w:t xml:space="preserve"> $ 102.76 </w:t>
            </w:r>
          </w:p>
        </w:tc>
      </w:tr>
    </w:tbl>
    <w:p w:rsidR="007A1F72" w:rsidRDefault="007A1F72" w:rsidP="000E20F3">
      <w:pPr>
        <w:rPr>
          <w:rFonts w:ascii="Times New Roman" w:hAnsi="Times New Roman" w:cs="Times New Roman"/>
          <w:sz w:val="16"/>
        </w:rPr>
      </w:pPr>
    </w:p>
    <w:p w:rsidR="002347C8" w:rsidRPr="007A1F72" w:rsidRDefault="001D5074" w:rsidP="00CF2DD4">
      <w:pPr>
        <w:spacing w:after="160"/>
        <w:rPr>
          <w:rFonts w:ascii="Times New Roman" w:eastAsiaTheme="minorHAnsi" w:hAnsi="Times New Roman" w:cs="Times New Roman"/>
          <w:bCs/>
          <w:iCs/>
          <w:sz w:val="16"/>
          <w:szCs w:val="16"/>
          <w:lang w:eastAsia="en-US"/>
        </w:rPr>
      </w:pPr>
      <w:bookmarkStart w:id="725" w:name="_Toc47266532"/>
      <w:r w:rsidRPr="00F30F47">
        <w:rPr>
          <w:rFonts w:ascii="Times New Roman" w:eastAsiaTheme="minorHAnsi" w:hAnsi="Times New Roman" w:cs="Times New Roman"/>
          <w:b/>
          <w:bCs/>
          <w:iCs/>
          <w:sz w:val="16"/>
          <w:szCs w:val="16"/>
          <w:lang w:eastAsia="en-US"/>
        </w:rPr>
        <w:t>Elaborado por:</w:t>
      </w:r>
      <w:r>
        <w:rPr>
          <w:rFonts w:ascii="Times New Roman" w:eastAsiaTheme="minorHAnsi" w:hAnsi="Times New Roman" w:cs="Times New Roman"/>
          <w:bCs/>
          <w:iCs/>
          <w:sz w:val="16"/>
          <w:szCs w:val="16"/>
          <w:lang w:eastAsia="en-US"/>
        </w:rPr>
        <w:t xml:space="preserve"> Karla Arce.</w:t>
      </w:r>
    </w:p>
    <w:p w:rsidR="002347C8" w:rsidRPr="002347C8" w:rsidRDefault="005A148B" w:rsidP="002347C8">
      <w:pPr>
        <w:pStyle w:val="Prrafodelista"/>
        <w:numPr>
          <w:ilvl w:val="0"/>
          <w:numId w:val="32"/>
        </w:numPr>
        <w:spacing w:line="360" w:lineRule="auto"/>
        <w:rPr>
          <w:rFonts w:ascii="Times New Roman" w:hAnsi="Times New Roman" w:cs="Times New Roman"/>
          <w:bCs/>
          <w:lang w:eastAsia="es-ES"/>
        </w:rPr>
      </w:pPr>
      <w:r>
        <w:rPr>
          <w:rFonts w:ascii="Times New Roman" w:hAnsi="Times New Roman" w:cs="Times New Roman"/>
          <w:b/>
          <w:bCs/>
          <w:i/>
          <w:lang w:eastAsia="es-ES"/>
        </w:rPr>
        <w:t>Vehículo</w:t>
      </w:r>
    </w:p>
    <w:p w:rsidR="00D1706F" w:rsidRPr="002347C8" w:rsidRDefault="00D1706F" w:rsidP="002347C8">
      <w:pPr>
        <w:pStyle w:val="Prrafodelista"/>
        <w:spacing w:line="360" w:lineRule="auto"/>
        <w:jc w:val="center"/>
        <w:rPr>
          <w:rFonts w:ascii="Times New Roman" w:hAnsi="Times New Roman" w:cs="Times New Roman"/>
          <w:bCs/>
          <w:lang w:eastAsia="es-ES"/>
        </w:rPr>
      </w:pPr>
      <w:bookmarkStart w:id="726" w:name="_Toc97927904"/>
      <w:r w:rsidRPr="002347C8">
        <w:rPr>
          <w:rFonts w:ascii="Times New Roman" w:hAnsi="Times New Roman" w:cs="Times New Roman"/>
          <w:sz w:val="16"/>
        </w:rPr>
        <w:t xml:space="preserve">Tabla </w:t>
      </w:r>
      <w:r w:rsidRPr="002347C8">
        <w:rPr>
          <w:rFonts w:ascii="Times New Roman" w:hAnsi="Times New Roman" w:cs="Times New Roman"/>
          <w:sz w:val="16"/>
        </w:rPr>
        <w:fldChar w:fldCharType="begin"/>
      </w:r>
      <w:r w:rsidRPr="002347C8">
        <w:rPr>
          <w:rFonts w:ascii="Times New Roman" w:hAnsi="Times New Roman" w:cs="Times New Roman"/>
          <w:sz w:val="16"/>
        </w:rPr>
        <w:instrText xml:space="preserve"> SEQ Tabla \* ARABIC </w:instrText>
      </w:r>
      <w:r w:rsidRPr="002347C8">
        <w:rPr>
          <w:rFonts w:ascii="Times New Roman" w:hAnsi="Times New Roman" w:cs="Times New Roman"/>
          <w:sz w:val="16"/>
        </w:rPr>
        <w:fldChar w:fldCharType="separate"/>
      </w:r>
      <w:r w:rsidR="00DA11D6">
        <w:rPr>
          <w:rFonts w:ascii="Times New Roman" w:hAnsi="Times New Roman" w:cs="Times New Roman"/>
          <w:noProof/>
          <w:sz w:val="16"/>
        </w:rPr>
        <w:t>35</w:t>
      </w:r>
      <w:r w:rsidRPr="002347C8">
        <w:rPr>
          <w:rFonts w:ascii="Times New Roman" w:hAnsi="Times New Roman" w:cs="Times New Roman"/>
          <w:sz w:val="16"/>
        </w:rPr>
        <w:fldChar w:fldCharType="end"/>
      </w:r>
      <w:r w:rsidRPr="002347C8">
        <w:rPr>
          <w:rFonts w:ascii="Times New Roman" w:hAnsi="Times New Roman" w:cs="Times New Roman"/>
          <w:sz w:val="16"/>
        </w:rPr>
        <w:t xml:space="preserve"> Vehículo</w:t>
      </w:r>
      <w:bookmarkEnd w:id="726"/>
    </w:p>
    <w:tbl>
      <w:tblPr>
        <w:tblW w:w="4390" w:type="dxa"/>
        <w:jc w:val="center"/>
        <w:tblCellMar>
          <w:left w:w="70" w:type="dxa"/>
          <w:right w:w="70" w:type="dxa"/>
        </w:tblCellMar>
        <w:tblLook w:val="04A0" w:firstRow="1" w:lastRow="0" w:firstColumn="1" w:lastColumn="0" w:noHBand="0" w:noVBand="1"/>
      </w:tblPr>
      <w:tblGrid>
        <w:gridCol w:w="2390"/>
        <w:gridCol w:w="2000"/>
      </w:tblGrid>
      <w:tr w:rsidR="002347C8" w:rsidRPr="002347C8" w:rsidTr="002347C8">
        <w:trPr>
          <w:trHeight w:val="300"/>
          <w:jc w:val="center"/>
        </w:trPr>
        <w:tc>
          <w:tcPr>
            <w:tcW w:w="43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rPr>
                <w:rFonts w:ascii="Times New Roman" w:eastAsia="Times New Roman" w:hAnsi="Times New Roman" w:cs="Times New Roman"/>
                <w:b/>
                <w:bCs/>
                <w:color w:val="000000"/>
                <w:sz w:val="22"/>
                <w:szCs w:val="22"/>
                <w:lang w:val="es-MX" w:eastAsia="es-MX"/>
              </w:rPr>
            </w:pPr>
            <w:r w:rsidRPr="002347C8">
              <w:rPr>
                <w:rFonts w:ascii="Times New Roman" w:eastAsia="Times New Roman" w:hAnsi="Times New Roman" w:cs="Times New Roman"/>
                <w:b/>
                <w:bCs/>
                <w:color w:val="000000"/>
                <w:sz w:val="22"/>
                <w:szCs w:val="22"/>
                <w:lang w:val="es-MX" w:eastAsia="es-MX"/>
              </w:rPr>
              <w:t>VEHICULO</w:t>
            </w:r>
          </w:p>
        </w:tc>
      </w:tr>
      <w:tr w:rsidR="002347C8" w:rsidRPr="002347C8" w:rsidTr="002347C8">
        <w:trPr>
          <w:trHeight w:val="300"/>
          <w:jc w:val="center"/>
        </w:trPr>
        <w:tc>
          <w:tcPr>
            <w:tcW w:w="2390" w:type="dxa"/>
            <w:tcBorders>
              <w:top w:val="nil"/>
              <w:left w:val="single" w:sz="4" w:space="0" w:color="auto"/>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jc w:val="left"/>
              <w:rPr>
                <w:rFonts w:ascii="Times New Roman" w:eastAsia="Times New Roman" w:hAnsi="Times New Roman" w:cs="Times New Roman"/>
                <w:b/>
                <w:bCs/>
                <w:color w:val="000000"/>
                <w:sz w:val="22"/>
                <w:szCs w:val="22"/>
                <w:lang w:val="es-MX" w:eastAsia="es-MX"/>
              </w:rPr>
            </w:pPr>
            <w:r w:rsidRPr="002347C8">
              <w:rPr>
                <w:rFonts w:ascii="Times New Roman" w:eastAsia="Times New Roman" w:hAnsi="Times New Roman" w:cs="Times New Roman"/>
                <w:b/>
                <w:bCs/>
                <w:color w:val="000000"/>
                <w:sz w:val="22"/>
                <w:szCs w:val="22"/>
                <w:lang w:val="es-MX" w:eastAsia="es-MX"/>
              </w:rPr>
              <w:t>DESCRIPCIÓN</w:t>
            </w:r>
          </w:p>
        </w:tc>
        <w:tc>
          <w:tcPr>
            <w:tcW w:w="2000" w:type="dxa"/>
            <w:tcBorders>
              <w:top w:val="nil"/>
              <w:left w:val="nil"/>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jc w:val="left"/>
              <w:rPr>
                <w:rFonts w:ascii="Times New Roman" w:eastAsia="Times New Roman" w:hAnsi="Times New Roman" w:cs="Times New Roman"/>
                <w:b/>
                <w:bCs/>
                <w:color w:val="000000"/>
                <w:sz w:val="22"/>
                <w:szCs w:val="22"/>
                <w:lang w:val="es-MX" w:eastAsia="es-MX"/>
              </w:rPr>
            </w:pPr>
            <w:r w:rsidRPr="002347C8">
              <w:rPr>
                <w:rFonts w:ascii="Times New Roman" w:eastAsia="Times New Roman" w:hAnsi="Times New Roman" w:cs="Times New Roman"/>
                <w:b/>
                <w:bCs/>
                <w:color w:val="000000"/>
                <w:sz w:val="22"/>
                <w:szCs w:val="22"/>
                <w:lang w:val="es-MX" w:eastAsia="es-MX"/>
              </w:rPr>
              <w:t>PAGO MENSUAL</w:t>
            </w:r>
          </w:p>
        </w:tc>
      </w:tr>
      <w:tr w:rsidR="002347C8" w:rsidRPr="002347C8" w:rsidTr="002347C8">
        <w:trPr>
          <w:trHeight w:val="300"/>
          <w:jc w:val="center"/>
        </w:trPr>
        <w:tc>
          <w:tcPr>
            <w:tcW w:w="2390" w:type="dxa"/>
            <w:tcBorders>
              <w:top w:val="nil"/>
              <w:left w:val="single" w:sz="4" w:space="0" w:color="auto"/>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jc w:val="left"/>
              <w:rPr>
                <w:rFonts w:ascii="Times New Roman" w:eastAsia="Times New Roman" w:hAnsi="Times New Roman" w:cs="Times New Roman"/>
                <w:color w:val="000000"/>
                <w:sz w:val="22"/>
                <w:szCs w:val="22"/>
                <w:lang w:val="es-MX" w:eastAsia="es-MX"/>
              </w:rPr>
            </w:pPr>
            <w:r w:rsidRPr="002347C8">
              <w:rPr>
                <w:rFonts w:ascii="Times New Roman" w:eastAsia="Times New Roman" w:hAnsi="Times New Roman" w:cs="Times New Roman"/>
                <w:color w:val="000000"/>
                <w:sz w:val="22"/>
                <w:szCs w:val="22"/>
                <w:lang w:val="es-MX" w:eastAsia="es-MX"/>
              </w:rPr>
              <w:t>Chevrolet Spark</w:t>
            </w:r>
          </w:p>
        </w:tc>
        <w:tc>
          <w:tcPr>
            <w:tcW w:w="2000" w:type="dxa"/>
            <w:tcBorders>
              <w:top w:val="nil"/>
              <w:left w:val="nil"/>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rPr>
                <w:rFonts w:ascii="Times New Roman" w:eastAsia="Times New Roman" w:hAnsi="Times New Roman" w:cs="Times New Roman"/>
                <w:color w:val="000000"/>
                <w:sz w:val="22"/>
                <w:szCs w:val="22"/>
                <w:lang w:val="es-MX" w:eastAsia="es-MX"/>
              </w:rPr>
            </w:pPr>
            <w:r w:rsidRPr="002347C8">
              <w:rPr>
                <w:rFonts w:ascii="Times New Roman" w:eastAsia="Times New Roman" w:hAnsi="Times New Roman" w:cs="Times New Roman"/>
                <w:color w:val="000000"/>
                <w:sz w:val="22"/>
                <w:szCs w:val="22"/>
                <w:lang w:val="es-MX" w:eastAsia="es-MX"/>
              </w:rPr>
              <w:t>$    7,700.00</w:t>
            </w:r>
          </w:p>
        </w:tc>
      </w:tr>
      <w:tr w:rsidR="002347C8" w:rsidRPr="002347C8" w:rsidTr="002347C8">
        <w:trPr>
          <w:trHeight w:val="300"/>
          <w:jc w:val="center"/>
        </w:trPr>
        <w:tc>
          <w:tcPr>
            <w:tcW w:w="2390" w:type="dxa"/>
            <w:tcBorders>
              <w:top w:val="nil"/>
              <w:left w:val="single" w:sz="4" w:space="0" w:color="auto"/>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rPr>
                <w:rFonts w:ascii="Times New Roman" w:eastAsia="Times New Roman" w:hAnsi="Times New Roman" w:cs="Times New Roman"/>
                <w:b/>
                <w:bCs/>
                <w:color w:val="000000"/>
                <w:sz w:val="22"/>
                <w:szCs w:val="22"/>
                <w:lang w:val="es-MX" w:eastAsia="es-MX"/>
              </w:rPr>
            </w:pPr>
            <w:r w:rsidRPr="002347C8">
              <w:rPr>
                <w:rFonts w:ascii="Times New Roman" w:eastAsia="Times New Roman" w:hAnsi="Times New Roman" w:cs="Times New Roman"/>
                <w:b/>
                <w:bCs/>
                <w:color w:val="000000"/>
                <w:sz w:val="22"/>
                <w:szCs w:val="22"/>
                <w:lang w:val="es-MX" w:eastAsia="es-MX"/>
              </w:rPr>
              <w:t>TOTAL</w:t>
            </w:r>
          </w:p>
        </w:tc>
        <w:tc>
          <w:tcPr>
            <w:tcW w:w="2000" w:type="dxa"/>
            <w:tcBorders>
              <w:top w:val="nil"/>
              <w:left w:val="nil"/>
              <w:bottom w:val="single" w:sz="4" w:space="0" w:color="auto"/>
              <w:right w:val="single" w:sz="4" w:space="0" w:color="auto"/>
            </w:tcBorders>
            <w:shd w:val="clear" w:color="auto" w:fill="auto"/>
            <w:noWrap/>
            <w:vAlign w:val="bottom"/>
            <w:hideMark/>
          </w:tcPr>
          <w:p w:rsidR="002347C8" w:rsidRPr="002347C8" w:rsidRDefault="002347C8" w:rsidP="002347C8">
            <w:pPr>
              <w:spacing w:line="240" w:lineRule="auto"/>
              <w:rPr>
                <w:rFonts w:ascii="Times New Roman" w:eastAsia="Times New Roman" w:hAnsi="Times New Roman" w:cs="Times New Roman"/>
                <w:b/>
                <w:bCs/>
                <w:color w:val="000000"/>
                <w:sz w:val="22"/>
                <w:szCs w:val="22"/>
                <w:lang w:val="es-MX" w:eastAsia="es-MX"/>
              </w:rPr>
            </w:pPr>
            <w:r w:rsidRPr="002347C8">
              <w:rPr>
                <w:rFonts w:ascii="Times New Roman" w:eastAsia="Times New Roman" w:hAnsi="Times New Roman" w:cs="Times New Roman"/>
                <w:b/>
                <w:bCs/>
                <w:color w:val="000000"/>
                <w:sz w:val="22"/>
                <w:szCs w:val="22"/>
                <w:lang w:val="es-MX" w:eastAsia="es-MX"/>
              </w:rPr>
              <w:t>$   7,700.00</w:t>
            </w:r>
          </w:p>
        </w:tc>
      </w:tr>
    </w:tbl>
    <w:p w:rsidR="005A148B" w:rsidRPr="007A1F72" w:rsidRDefault="00D1706F" w:rsidP="002347C8">
      <w:pPr>
        <w:spacing w:after="160"/>
        <w:rPr>
          <w:rFonts w:ascii="Times New Roman" w:eastAsiaTheme="minorHAnsi" w:hAnsi="Times New Roman" w:cs="Times New Roman"/>
          <w:bCs/>
          <w:iCs/>
          <w:sz w:val="16"/>
          <w:szCs w:val="16"/>
          <w:lang w:eastAsia="en-US"/>
        </w:rPr>
      </w:pPr>
      <w:r w:rsidRPr="00F30F47">
        <w:rPr>
          <w:rFonts w:ascii="Times New Roman" w:eastAsiaTheme="minorHAnsi" w:hAnsi="Times New Roman" w:cs="Times New Roman"/>
          <w:b/>
          <w:bCs/>
          <w:iCs/>
          <w:sz w:val="16"/>
          <w:szCs w:val="16"/>
          <w:lang w:eastAsia="en-US"/>
        </w:rPr>
        <w:t>Elaborado por:</w:t>
      </w:r>
      <w:r>
        <w:rPr>
          <w:rFonts w:ascii="Times New Roman" w:eastAsiaTheme="minorHAnsi" w:hAnsi="Times New Roman" w:cs="Times New Roman"/>
          <w:bCs/>
          <w:iCs/>
          <w:sz w:val="16"/>
          <w:szCs w:val="16"/>
          <w:lang w:eastAsia="en-US"/>
        </w:rPr>
        <w:t xml:space="preserve"> Karla Arce.</w:t>
      </w:r>
    </w:p>
    <w:p w:rsidR="004163F2" w:rsidRPr="00A3163F" w:rsidRDefault="004163F2" w:rsidP="001A5057">
      <w:pPr>
        <w:numPr>
          <w:ilvl w:val="0"/>
          <w:numId w:val="29"/>
        </w:numPr>
        <w:spacing w:after="160"/>
        <w:jc w:val="both"/>
        <w:outlineLvl w:val="1"/>
        <w:rPr>
          <w:rFonts w:ascii="Times New Roman" w:eastAsiaTheme="minorHAnsi" w:hAnsi="Times New Roman" w:cs="Times New Roman"/>
          <w:b/>
          <w:bCs/>
          <w:vanish/>
          <w:lang w:eastAsia="es-ES"/>
        </w:rPr>
      </w:pPr>
      <w:bookmarkStart w:id="727" w:name="_Toc61439551"/>
      <w:bookmarkStart w:id="728" w:name="_Toc61439769"/>
      <w:bookmarkStart w:id="729" w:name="_Toc61439876"/>
      <w:bookmarkStart w:id="730" w:name="_Toc62654327"/>
      <w:bookmarkStart w:id="731" w:name="_Toc62742774"/>
      <w:bookmarkStart w:id="732" w:name="_Toc62743123"/>
      <w:bookmarkStart w:id="733" w:name="_Toc62743434"/>
      <w:bookmarkStart w:id="734" w:name="_Toc62743838"/>
      <w:bookmarkStart w:id="735" w:name="_Toc62743994"/>
      <w:bookmarkStart w:id="736" w:name="_Toc62744306"/>
      <w:bookmarkStart w:id="737" w:name="_Toc62744462"/>
      <w:bookmarkStart w:id="738" w:name="_Toc62744618"/>
      <w:bookmarkStart w:id="739" w:name="_Toc62745433"/>
      <w:bookmarkStart w:id="740" w:name="_Toc62745853"/>
      <w:bookmarkStart w:id="741" w:name="_Toc62750936"/>
      <w:bookmarkStart w:id="742" w:name="_Toc62753879"/>
      <w:bookmarkStart w:id="743" w:name="_Toc97064114"/>
      <w:bookmarkStart w:id="744" w:name="_Toc97147027"/>
      <w:bookmarkStart w:id="745" w:name="_Toc97147133"/>
      <w:bookmarkStart w:id="746" w:name="_Toc97147222"/>
      <w:bookmarkStart w:id="747" w:name="_Toc97147752"/>
      <w:bookmarkStart w:id="748" w:name="_Toc97148693"/>
      <w:bookmarkStart w:id="749" w:name="_Toc97148865"/>
      <w:bookmarkStart w:id="750" w:name="_Toc97742698"/>
      <w:bookmarkStart w:id="751" w:name="_Toc97742990"/>
      <w:bookmarkStart w:id="752" w:name="_Toc97743075"/>
      <w:bookmarkStart w:id="753" w:name="_Toc97768943"/>
      <w:bookmarkStart w:id="754" w:name="_Toc97918587"/>
      <w:bookmarkStart w:id="755" w:name="_Toc97927833"/>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rsidR="004163F2" w:rsidRPr="00A3163F" w:rsidRDefault="004163F2" w:rsidP="001A5057">
      <w:pPr>
        <w:numPr>
          <w:ilvl w:val="0"/>
          <w:numId w:val="29"/>
        </w:numPr>
        <w:spacing w:after="160"/>
        <w:jc w:val="both"/>
        <w:outlineLvl w:val="1"/>
        <w:rPr>
          <w:rFonts w:ascii="Times New Roman" w:eastAsiaTheme="minorHAnsi" w:hAnsi="Times New Roman" w:cs="Times New Roman"/>
          <w:b/>
          <w:bCs/>
          <w:vanish/>
          <w:lang w:eastAsia="es-ES"/>
        </w:rPr>
      </w:pPr>
      <w:bookmarkStart w:id="756" w:name="_Toc61439552"/>
      <w:bookmarkStart w:id="757" w:name="_Toc61439770"/>
      <w:bookmarkStart w:id="758" w:name="_Toc61439877"/>
      <w:bookmarkStart w:id="759" w:name="_Toc62654328"/>
      <w:bookmarkStart w:id="760" w:name="_Toc62742775"/>
      <w:bookmarkStart w:id="761" w:name="_Toc62743124"/>
      <w:bookmarkStart w:id="762" w:name="_Toc62743435"/>
      <w:bookmarkStart w:id="763" w:name="_Toc62743839"/>
      <w:bookmarkStart w:id="764" w:name="_Toc62743995"/>
      <w:bookmarkStart w:id="765" w:name="_Toc62744307"/>
      <w:bookmarkStart w:id="766" w:name="_Toc62744463"/>
      <w:bookmarkStart w:id="767" w:name="_Toc62744619"/>
      <w:bookmarkStart w:id="768" w:name="_Toc62745434"/>
      <w:bookmarkStart w:id="769" w:name="_Toc62745854"/>
      <w:bookmarkStart w:id="770" w:name="_Toc62750937"/>
      <w:bookmarkStart w:id="771" w:name="_Toc62753880"/>
      <w:bookmarkStart w:id="772" w:name="_Toc97064115"/>
      <w:bookmarkStart w:id="773" w:name="_Toc97147028"/>
      <w:bookmarkStart w:id="774" w:name="_Toc97147134"/>
      <w:bookmarkStart w:id="775" w:name="_Toc97147223"/>
      <w:bookmarkStart w:id="776" w:name="_Toc97147753"/>
      <w:bookmarkStart w:id="777" w:name="_Toc97148694"/>
      <w:bookmarkStart w:id="778" w:name="_Toc97148866"/>
      <w:bookmarkStart w:id="779" w:name="_Toc97742699"/>
      <w:bookmarkStart w:id="780" w:name="_Toc97742991"/>
      <w:bookmarkStart w:id="781" w:name="_Toc97743076"/>
      <w:bookmarkStart w:id="782" w:name="_Toc97768944"/>
      <w:bookmarkStart w:id="783" w:name="_Toc97918588"/>
      <w:bookmarkStart w:id="784" w:name="_Toc97927834"/>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rsidR="004163F2" w:rsidRPr="00A3163F" w:rsidRDefault="004163F2" w:rsidP="001A5057">
      <w:pPr>
        <w:numPr>
          <w:ilvl w:val="0"/>
          <w:numId w:val="29"/>
        </w:numPr>
        <w:spacing w:after="160"/>
        <w:jc w:val="both"/>
        <w:outlineLvl w:val="1"/>
        <w:rPr>
          <w:rFonts w:ascii="Times New Roman" w:eastAsiaTheme="minorHAnsi" w:hAnsi="Times New Roman" w:cs="Times New Roman"/>
          <w:b/>
          <w:bCs/>
          <w:vanish/>
          <w:lang w:eastAsia="es-ES"/>
        </w:rPr>
      </w:pPr>
      <w:bookmarkStart w:id="785" w:name="_Toc61439553"/>
      <w:bookmarkStart w:id="786" w:name="_Toc61439771"/>
      <w:bookmarkStart w:id="787" w:name="_Toc61439878"/>
      <w:bookmarkStart w:id="788" w:name="_Toc62654329"/>
      <w:bookmarkStart w:id="789" w:name="_Toc62742776"/>
      <w:bookmarkStart w:id="790" w:name="_Toc62743125"/>
      <w:bookmarkStart w:id="791" w:name="_Toc62743436"/>
      <w:bookmarkStart w:id="792" w:name="_Toc62743840"/>
      <w:bookmarkStart w:id="793" w:name="_Toc62743996"/>
      <w:bookmarkStart w:id="794" w:name="_Toc62744308"/>
      <w:bookmarkStart w:id="795" w:name="_Toc62744464"/>
      <w:bookmarkStart w:id="796" w:name="_Toc62744620"/>
      <w:bookmarkStart w:id="797" w:name="_Toc62745435"/>
      <w:bookmarkStart w:id="798" w:name="_Toc62745855"/>
      <w:bookmarkStart w:id="799" w:name="_Toc62750938"/>
      <w:bookmarkStart w:id="800" w:name="_Toc62753881"/>
      <w:bookmarkStart w:id="801" w:name="_Toc97064116"/>
      <w:bookmarkStart w:id="802" w:name="_Toc97147029"/>
      <w:bookmarkStart w:id="803" w:name="_Toc97147135"/>
      <w:bookmarkStart w:id="804" w:name="_Toc97147224"/>
      <w:bookmarkStart w:id="805" w:name="_Toc97147754"/>
      <w:bookmarkStart w:id="806" w:name="_Toc97148695"/>
      <w:bookmarkStart w:id="807" w:name="_Toc97148867"/>
      <w:bookmarkStart w:id="808" w:name="_Toc97742700"/>
      <w:bookmarkStart w:id="809" w:name="_Toc97742992"/>
      <w:bookmarkStart w:id="810" w:name="_Toc97743077"/>
      <w:bookmarkStart w:id="811" w:name="_Toc97768945"/>
      <w:bookmarkStart w:id="812" w:name="_Toc97918589"/>
      <w:bookmarkStart w:id="813" w:name="_Toc97927835"/>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rsidR="004163F2" w:rsidRPr="00A3163F" w:rsidRDefault="004163F2" w:rsidP="001A5057">
      <w:pPr>
        <w:numPr>
          <w:ilvl w:val="1"/>
          <w:numId w:val="29"/>
        </w:numPr>
        <w:spacing w:after="160"/>
        <w:jc w:val="both"/>
        <w:outlineLvl w:val="1"/>
        <w:rPr>
          <w:rFonts w:ascii="Times New Roman" w:eastAsiaTheme="minorHAnsi" w:hAnsi="Times New Roman" w:cs="Times New Roman"/>
          <w:b/>
          <w:bCs/>
          <w:vanish/>
          <w:lang w:eastAsia="es-ES"/>
        </w:rPr>
      </w:pPr>
      <w:bookmarkStart w:id="814" w:name="_Toc61439554"/>
      <w:bookmarkStart w:id="815" w:name="_Toc61439772"/>
      <w:bookmarkStart w:id="816" w:name="_Toc61439879"/>
      <w:bookmarkStart w:id="817" w:name="_Toc62654330"/>
      <w:bookmarkStart w:id="818" w:name="_Toc62742777"/>
      <w:bookmarkStart w:id="819" w:name="_Toc62743126"/>
      <w:bookmarkStart w:id="820" w:name="_Toc62743437"/>
      <w:bookmarkStart w:id="821" w:name="_Toc62743841"/>
      <w:bookmarkStart w:id="822" w:name="_Toc62743997"/>
      <w:bookmarkStart w:id="823" w:name="_Toc62744309"/>
      <w:bookmarkStart w:id="824" w:name="_Toc62744465"/>
      <w:bookmarkStart w:id="825" w:name="_Toc62744621"/>
      <w:bookmarkStart w:id="826" w:name="_Toc62745436"/>
      <w:bookmarkStart w:id="827" w:name="_Toc62745856"/>
      <w:bookmarkStart w:id="828" w:name="_Toc62750939"/>
      <w:bookmarkStart w:id="829" w:name="_Toc62753882"/>
      <w:bookmarkStart w:id="830" w:name="_Toc97064117"/>
      <w:bookmarkStart w:id="831" w:name="_Toc97147030"/>
      <w:bookmarkStart w:id="832" w:name="_Toc97147136"/>
      <w:bookmarkStart w:id="833" w:name="_Toc97147225"/>
      <w:bookmarkStart w:id="834" w:name="_Toc97147755"/>
      <w:bookmarkStart w:id="835" w:name="_Toc97148696"/>
      <w:bookmarkStart w:id="836" w:name="_Toc97148868"/>
      <w:bookmarkStart w:id="837" w:name="_Toc97742701"/>
      <w:bookmarkStart w:id="838" w:name="_Toc97742993"/>
      <w:bookmarkStart w:id="839" w:name="_Toc97743078"/>
      <w:bookmarkStart w:id="840" w:name="_Toc97768946"/>
      <w:bookmarkStart w:id="841" w:name="_Toc97918590"/>
      <w:bookmarkStart w:id="842" w:name="_Toc97927836"/>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rsidR="004163F2" w:rsidRPr="00A3163F" w:rsidRDefault="004163F2" w:rsidP="001A5057">
      <w:pPr>
        <w:numPr>
          <w:ilvl w:val="1"/>
          <w:numId w:val="29"/>
        </w:numPr>
        <w:spacing w:after="160"/>
        <w:jc w:val="both"/>
        <w:outlineLvl w:val="1"/>
        <w:rPr>
          <w:rFonts w:ascii="Times New Roman" w:eastAsiaTheme="minorHAnsi" w:hAnsi="Times New Roman" w:cs="Times New Roman"/>
          <w:b/>
          <w:bCs/>
          <w:vanish/>
          <w:lang w:eastAsia="es-ES"/>
        </w:rPr>
      </w:pPr>
      <w:bookmarkStart w:id="843" w:name="_Toc61439555"/>
      <w:bookmarkStart w:id="844" w:name="_Toc61439773"/>
      <w:bookmarkStart w:id="845" w:name="_Toc61439880"/>
      <w:bookmarkStart w:id="846" w:name="_Toc62654331"/>
      <w:bookmarkStart w:id="847" w:name="_Toc62742778"/>
      <w:bookmarkStart w:id="848" w:name="_Toc62743127"/>
      <w:bookmarkStart w:id="849" w:name="_Toc62743438"/>
      <w:bookmarkStart w:id="850" w:name="_Toc62743842"/>
      <w:bookmarkStart w:id="851" w:name="_Toc62743998"/>
      <w:bookmarkStart w:id="852" w:name="_Toc62744310"/>
      <w:bookmarkStart w:id="853" w:name="_Toc62744466"/>
      <w:bookmarkStart w:id="854" w:name="_Toc62744622"/>
      <w:bookmarkStart w:id="855" w:name="_Toc62745437"/>
      <w:bookmarkStart w:id="856" w:name="_Toc62745857"/>
      <w:bookmarkStart w:id="857" w:name="_Toc62750940"/>
      <w:bookmarkStart w:id="858" w:name="_Toc62753883"/>
      <w:bookmarkStart w:id="859" w:name="_Toc97064118"/>
      <w:bookmarkStart w:id="860" w:name="_Toc97147031"/>
      <w:bookmarkStart w:id="861" w:name="_Toc97147137"/>
      <w:bookmarkStart w:id="862" w:name="_Toc97147226"/>
      <w:bookmarkStart w:id="863" w:name="_Toc97147756"/>
      <w:bookmarkStart w:id="864" w:name="_Toc97148697"/>
      <w:bookmarkStart w:id="865" w:name="_Toc97148869"/>
      <w:bookmarkStart w:id="866" w:name="_Toc97742702"/>
      <w:bookmarkStart w:id="867" w:name="_Toc97742994"/>
      <w:bookmarkStart w:id="868" w:name="_Toc97743079"/>
      <w:bookmarkStart w:id="869" w:name="_Toc97768947"/>
      <w:bookmarkStart w:id="870" w:name="_Toc97918591"/>
      <w:bookmarkStart w:id="871" w:name="_Toc97927837"/>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rsidR="004163F2" w:rsidRPr="00A3163F" w:rsidRDefault="004163F2" w:rsidP="001A5057">
      <w:pPr>
        <w:numPr>
          <w:ilvl w:val="1"/>
          <w:numId w:val="29"/>
        </w:numPr>
        <w:spacing w:after="160"/>
        <w:jc w:val="both"/>
        <w:outlineLvl w:val="1"/>
        <w:rPr>
          <w:rFonts w:ascii="Times New Roman" w:eastAsiaTheme="minorHAnsi" w:hAnsi="Times New Roman" w:cs="Times New Roman"/>
          <w:b/>
          <w:bCs/>
          <w:vanish/>
          <w:lang w:eastAsia="es-ES"/>
        </w:rPr>
      </w:pPr>
      <w:bookmarkStart w:id="872" w:name="_Toc61439556"/>
      <w:bookmarkStart w:id="873" w:name="_Toc61439774"/>
      <w:bookmarkStart w:id="874" w:name="_Toc61439881"/>
      <w:bookmarkStart w:id="875" w:name="_Toc62654332"/>
      <w:bookmarkStart w:id="876" w:name="_Toc62742779"/>
      <w:bookmarkStart w:id="877" w:name="_Toc62743128"/>
      <w:bookmarkStart w:id="878" w:name="_Toc62743439"/>
      <w:bookmarkStart w:id="879" w:name="_Toc62743843"/>
      <w:bookmarkStart w:id="880" w:name="_Toc62743999"/>
      <w:bookmarkStart w:id="881" w:name="_Toc62744311"/>
      <w:bookmarkStart w:id="882" w:name="_Toc62744467"/>
      <w:bookmarkStart w:id="883" w:name="_Toc62744623"/>
      <w:bookmarkStart w:id="884" w:name="_Toc62745438"/>
      <w:bookmarkStart w:id="885" w:name="_Toc62745858"/>
      <w:bookmarkStart w:id="886" w:name="_Toc62750941"/>
      <w:bookmarkStart w:id="887" w:name="_Toc62753884"/>
      <w:bookmarkStart w:id="888" w:name="_Toc97064119"/>
      <w:bookmarkStart w:id="889" w:name="_Toc97147032"/>
      <w:bookmarkStart w:id="890" w:name="_Toc97147138"/>
      <w:bookmarkStart w:id="891" w:name="_Toc97147227"/>
      <w:bookmarkStart w:id="892" w:name="_Toc97147757"/>
      <w:bookmarkStart w:id="893" w:name="_Toc97148698"/>
      <w:bookmarkStart w:id="894" w:name="_Toc97148870"/>
      <w:bookmarkStart w:id="895" w:name="_Toc97742703"/>
      <w:bookmarkStart w:id="896" w:name="_Toc97742995"/>
      <w:bookmarkStart w:id="897" w:name="_Toc97743080"/>
      <w:bookmarkStart w:id="898" w:name="_Toc97768948"/>
      <w:bookmarkStart w:id="899" w:name="_Toc97918592"/>
      <w:bookmarkStart w:id="900" w:name="_Toc97927838"/>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p>
    <w:p w:rsidR="004163F2" w:rsidRPr="00A3163F" w:rsidRDefault="004163F2" w:rsidP="001A5057">
      <w:pPr>
        <w:numPr>
          <w:ilvl w:val="1"/>
          <w:numId w:val="29"/>
        </w:numPr>
        <w:spacing w:after="160"/>
        <w:jc w:val="both"/>
        <w:outlineLvl w:val="1"/>
        <w:rPr>
          <w:rFonts w:ascii="Times New Roman" w:eastAsiaTheme="minorHAnsi" w:hAnsi="Times New Roman" w:cs="Times New Roman"/>
          <w:b/>
          <w:bCs/>
          <w:vanish/>
          <w:lang w:eastAsia="es-ES"/>
        </w:rPr>
      </w:pPr>
      <w:bookmarkStart w:id="901" w:name="_Toc61439557"/>
      <w:bookmarkStart w:id="902" w:name="_Toc61439775"/>
      <w:bookmarkStart w:id="903" w:name="_Toc61439882"/>
      <w:bookmarkStart w:id="904" w:name="_Toc62654333"/>
      <w:bookmarkStart w:id="905" w:name="_Toc62742780"/>
      <w:bookmarkStart w:id="906" w:name="_Toc62743129"/>
      <w:bookmarkStart w:id="907" w:name="_Toc62743440"/>
      <w:bookmarkStart w:id="908" w:name="_Toc62743844"/>
      <w:bookmarkStart w:id="909" w:name="_Toc62744000"/>
      <w:bookmarkStart w:id="910" w:name="_Toc62744312"/>
      <w:bookmarkStart w:id="911" w:name="_Toc62744468"/>
      <w:bookmarkStart w:id="912" w:name="_Toc62744624"/>
      <w:bookmarkStart w:id="913" w:name="_Toc62745439"/>
      <w:bookmarkStart w:id="914" w:name="_Toc62745859"/>
      <w:bookmarkStart w:id="915" w:name="_Toc62750942"/>
      <w:bookmarkStart w:id="916" w:name="_Toc62753885"/>
      <w:bookmarkStart w:id="917" w:name="_Toc97064120"/>
      <w:bookmarkStart w:id="918" w:name="_Toc97147033"/>
      <w:bookmarkStart w:id="919" w:name="_Toc97147139"/>
      <w:bookmarkStart w:id="920" w:name="_Toc97147228"/>
      <w:bookmarkStart w:id="921" w:name="_Toc97147758"/>
      <w:bookmarkStart w:id="922" w:name="_Toc97148699"/>
      <w:bookmarkStart w:id="923" w:name="_Toc97148871"/>
      <w:bookmarkStart w:id="924" w:name="_Toc97742704"/>
      <w:bookmarkStart w:id="925" w:name="_Toc97742996"/>
      <w:bookmarkStart w:id="926" w:name="_Toc97743081"/>
      <w:bookmarkStart w:id="927" w:name="_Toc97768949"/>
      <w:bookmarkStart w:id="928" w:name="_Toc97918593"/>
      <w:bookmarkStart w:id="929" w:name="_Toc97927839"/>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rsidR="004163F2" w:rsidRPr="00A3163F" w:rsidRDefault="004163F2" w:rsidP="001A5057">
      <w:pPr>
        <w:numPr>
          <w:ilvl w:val="1"/>
          <w:numId w:val="29"/>
        </w:numPr>
        <w:spacing w:after="160"/>
        <w:jc w:val="both"/>
        <w:outlineLvl w:val="1"/>
        <w:rPr>
          <w:rFonts w:ascii="Times New Roman" w:eastAsiaTheme="minorHAnsi" w:hAnsi="Times New Roman" w:cs="Times New Roman"/>
          <w:b/>
          <w:bCs/>
          <w:vanish/>
          <w:lang w:eastAsia="es-ES"/>
        </w:rPr>
      </w:pPr>
      <w:bookmarkStart w:id="930" w:name="_Toc61439558"/>
      <w:bookmarkStart w:id="931" w:name="_Toc61439776"/>
      <w:bookmarkStart w:id="932" w:name="_Toc61439883"/>
      <w:bookmarkStart w:id="933" w:name="_Toc62654334"/>
      <w:bookmarkStart w:id="934" w:name="_Toc62742781"/>
      <w:bookmarkStart w:id="935" w:name="_Toc62743130"/>
      <w:bookmarkStart w:id="936" w:name="_Toc62743441"/>
      <w:bookmarkStart w:id="937" w:name="_Toc62743845"/>
      <w:bookmarkStart w:id="938" w:name="_Toc62744001"/>
      <w:bookmarkStart w:id="939" w:name="_Toc62744313"/>
      <w:bookmarkStart w:id="940" w:name="_Toc62744469"/>
      <w:bookmarkStart w:id="941" w:name="_Toc62744625"/>
      <w:bookmarkStart w:id="942" w:name="_Toc62745440"/>
      <w:bookmarkStart w:id="943" w:name="_Toc62745860"/>
      <w:bookmarkStart w:id="944" w:name="_Toc62750943"/>
      <w:bookmarkStart w:id="945" w:name="_Toc62753886"/>
      <w:bookmarkStart w:id="946" w:name="_Toc97064121"/>
      <w:bookmarkStart w:id="947" w:name="_Toc97147034"/>
      <w:bookmarkStart w:id="948" w:name="_Toc97147140"/>
      <w:bookmarkStart w:id="949" w:name="_Toc97147229"/>
      <w:bookmarkStart w:id="950" w:name="_Toc97147759"/>
      <w:bookmarkStart w:id="951" w:name="_Toc97148700"/>
      <w:bookmarkStart w:id="952" w:name="_Toc97148872"/>
      <w:bookmarkStart w:id="953" w:name="_Toc97742705"/>
      <w:bookmarkStart w:id="954" w:name="_Toc97742997"/>
      <w:bookmarkStart w:id="955" w:name="_Toc97743082"/>
      <w:bookmarkStart w:id="956" w:name="_Toc97768950"/>
      <w:bookmarkStart w:id="957" w:name="_Toc97918594"/>
      <w:bookmarkStart w:id="958" w:name="_Toc97927840"/>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p>
    <w:p w:rsidR="004163F2" w:rsidRPr="00A3163F" w:rsidRDefault="004163F2" w:rsidP="001A5057">
      <w:pPr>
        <w:numPr>
          <w:ilvl w:val="1"/>
          <w:numId w:val="29"/>
        </w:numPr>
        <w:spacing w:after="160"/>
        <w:jc w:val="both"/>
        <w:outlineLvl w:val="1"/>
        <w:rPr>
          <w:rFonts w:ascii="Times New Roman" w:eastAsiaTheme="minorHAnsi" w:hAnsi="Times New Roman" w:cs="Times New Roman"/>
          <w:b/>
          <w:bCs/>
          <w:vanish/>
          <w:lang w:eastAsia="es-ES"/>
        </w:rPr>
      </w:pPr>
      <w:bookmarkStart w:id="959" w:name="_Toc61439559"/>
      <w:bookmarkStart w:id="960" w:name="_Toc61439777"/>
      <w:bookmarkStart w:id="961" w:name="_Toc61439884"/>
      <w:bookmarkStart w:id="962" w:name="_Toc62654335"/>
      <w:bookmarkStart w:id="963" w:name="_Toc62742782"/>
      <w:bookmarkStart w:id="964" w:name="_Toc62743131"/>
      <w:bookmarkStart w:id="965" w:name="_Toc62743442"/>
      <w:bookmarkStart w:id="966" w:name="_Toc62743846"/>
      <w:bookmarkStart w:id="967" w:name="_Toc62744002"/>
      <w:bookmarkStart w:id="968" w:name="_Toc62744314"/>
      <w:bookmarkStart w:id="969" w:name="_Toc62744470"/>
      <w:bookmarkStart w:id="970" w:name="_Toc62744626"/>
      <w:bookmarkStart w:id="971" w:name="_Toc62745441"/>
      <w:bookmarkStart w:id="972" w:name="_Toc62745861"/>
      <w:bookmarkStart w:id="973" w:name="_Toc62750944"/>
      <w:bookmarkStart w:id="974" w:name="_Toc62753887"/>
      <w:bookmarkStart w:id="975" w:name="_Toc97064122"/>
      <w:bookmarkStart w:id="976" w:name="_Toc97147035"/>
      <w:bookmarkStart w:id="977" w:name="_Toc97147141"/>
      <w:bookmarkStart w:id="978" w:name="_Toc97147230"/>
      <w:bookmarkStart w:id="979" w:name="_Toc97147760"/>
      <w:bookmarkStart w:id="980" w:name="_Toc97148701"/>
      <w:bookmarkStart w:id="981" w:name="_Toc97148873"/>
      <w:bookmarkStart w:id="982" w:name="_Toc97742706"/>
      <w:bookmarkStart w:id="983" w:name="_Toc97742998"/>
      <w:bookmarkStart w:id="984" w:name="_Toc97743083"/>
      <w:bookmarkStart w:id="985" w:name="_Toc97768951"/>
      <w:bookmarkStart w:id="986" w:name="_Toc97918595"/>
      <w:bookmarkStart w:id="987" w:name="_Toc97927841"/>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rsidR="004163F2" w:rsidRPr="00A3163F" w:rsidRDefault="004163F2" w:rsidP="001A5057">
      <w:pPr>
        <w:numPr>
          <w:ilvl w:val="1"/>
          <w:numId w:val="29"/>
        </w:numPr>
        <w:spacing w:after="160"/>
        <w:jc w:val="both"/>
        <w:outlineLvl w:val="1"/>
        <w:rPr>
          <w:rFonts w:ascii="Times New Roman" w:eastAsiaTheme="minorHAnsi" w:hAnsi="Times New Roman" w:cs="Times New Roman"/>
          <w:b/>
          <w:bCs/>
          <w:vanish/>
          <w:lang w:eastAsia="es-ES"/>
        </w:rPr>
      </w:pPr>
      <w:bookmarkStart w:id="988" w:name="_Toc61439560"/>
      <w:bookmarkStart w:id="989" w:name="_Toc61439778"/>
      <w:bookmarkStart w:id="990" w:name="_Toc61439885"/>
      <w:bookmarkStart w:id="991" w:name="_Toc62654336"/>
      <w:bookmarkStart w:id="992" w:name="_Toc62742783"/>
      <w:bookmarkStart w:id="993" w:name="_Toc62743132"/>
      <w:bookmarkStart w:id="994" w:name="_Toc62743443"/>
      <w:bookmarkStart w:id="995" w:name="_Toc62743847"/>
      <w:bookmarkStart w:id="996" w:name="_Toc62744003"/>
      <w:bookmarkStart w:id="997" w:name="_Toc62744315"/>
      <w:bookmarkStart w:id="998" w:name="_Toc62744471"/>
      <w:bookmarkStart w:id="999" w:name="_Toc62744627"/>
      <w:bookmarkStart w:id="1000" w:name="_Toc62745442"/>
      <w:bookmarkStart w:id="1001" w:name="_Toc62745862"/>
      <w:bookmarkStart w:id="1002" w:name="_Toc62750945"/>
      <w:bookmarkStart w:id="1003" w:name="_Toc62753888"/>
      <w:bookmarkStart w:id="1004" w:name="_Toc97064123"/>
      <w:bookmarkStart w:id="1005" w:name="_Toc97147036"/>
      <w:bookmarkStart w:id="1006" w:name="_Toc97147142"/>
      <w:bookmarkStart w:id="1007" w:name="_Toc97147231"/>
      <w:bookmarkStart w:id="1008" w:name="_Toc97147761"/>
      <w:bookmarkStart w:id="1009" w:name="_Toc97148702"/>
      <w:bookmarkStart w:id="1010" w:name="_Toc97148874"/>
      <w:bookmarkStart w:id="1011" w:name="_Toc97742707"/>
      <w:bookmarkStart w:id="1012" w:name="_Toc97742999"/>
      <w:bookmarkStart w:id="1013" w:name="_Toc97743084"/>
      <w:bookmarkStart w:id="1014" w:name="_Toc97768952"/>
      <w:bookmarkStart w:id="1015" w:name="_Toc97918596"/>
      <w:bookmarkStart w:id="1016" w:name="_Toc97927842"/>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p>
    <w:p w:rsidR="004163F2" w:rsidRPr="00A3163F" w:rsidRDefault="004163F2" w:rsidP="001A5057">
      <w:pPr>
        <w:numPr>
          <w:ilvl w:val="1"/>
          <w:numId w:val="29"/>
        </w:numPr>
        <w:spacing w:after="160"/>
        <w:jc w:val="both"/>
        <w:outlineLvl w:val="1"/>
        <w:rPr>
          <w:rFonts w:ascii="Times New Roman" w:eastAsiaTheme="minorHAnsi" w:hAnsi="Times New Roman" w:cs="Times New Roman"/>
          <w:b/>
          <w:bCs/>
          <w:vanish/>
          <w:lang w:eastAsia="es-ES"/>
        </w:rPr>
      </w:pPr>
      <w:bookmarkStart w:id="1017" w:name="_Toc61439561"/>
      <w:bookmarkStart w:id="1018" w:name="_Toc61439779"/>
      <w:bookmarkStart w:id="1019" w:name="_Toc61439886"/>
      <w:bookmarkStart w:id="1020" w:name="_Toc62654337"/>
      <w:bookmarkStart w:id="1021" w:name="_Toc62742784"/>
      <w:bookmarkStart w:id="1022" w:name="_Toc62743133"/>
      <w:bookmarkStart w:id="1023" w:name="_Toc62743444"/>
      <w:bookmarkStart w:id="1024" w:name="_Toc62743848"/>
      <w:bookmarkStart w:id="1025" w:name="_Toc62744004"/>
      <w:bookmarkStart w:id="1026" w:name="_Toc62744316"/>
      <w:bookmarkStart w:id="1027" w:name="_Toc62744472"/>
      <w:bookmarkStart w:id="1028" w:name="_Toc62744628"/>
      <w:bookmarkStart w:id="1029" w:name="_Toc62745443"/>
      <w:bookmarkStart w:id="1030" w:name="_Toc62745863"/>
      <w:bookmarkStart w:id="1031" w:name="_Toc62750946"/>
      <w:bookmarkStart w:id="1032" w:name="_Toc62753889"/>
      <w:bookmarkStart w:id="1033" w:name="_Toc97064124"/>
      <w:bookmarkStart w:id="1034" w:name="_Toc97147037"/>
      <w:bookmarkStart w:id="1035" w:name="_Toc97147143"/>
      <w:bookmarkStart w:id="1036" w:name="_Toc97147232"/>
      <w:bookmarkStart w:id="1037" w:name="_Toc97147762"/>
      <w:bookmarkStart w:id="1038" w:name="_Toc97148703"/>
      <w:bookmarkStart w:id="1039" w:name="_Toc97148875"/>
      <w:bookmarkStart w:id="1040" w:name="_Toc97742708"/>
      <w:bookmarkStart w:id="1041" w:name="_Toc97743000"/>
      <w:bookmarkStart w:id="1042" w:name="_Toc97743085"/>
      <w:bookmarkStart w:id="1043" w:name="_Toc97768953"/>
      <w:bookmarkStart w:id="1044" w:name="_Toc97918597"/>
      <w:bookmarkStart w:id="1045" w:name="_Toc97927843"/>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p>
    <w:p w:rsidR="004163F2" w:rsidRPr="00A3163F" w:rsidRDefault="004163F2" w:rsidP="001A5057">
      <w:pPr>
        <w:numPr>
          <w:ilvl w:val="1"/>
          <w:numId w:val="29"/>
        </w:numPr>
        <w:spacing w:after="160"/>
        <w:jc w:val="both"/>
        <w:outlineLvl w:val="1"/>
        <w:rPr>
          <w:rFonts w:ascii="Times New Roman" w:eastAsiaTheme="minorHAnsi" w:hAnsi="Times New Roman" w:cs="Times New Roman"/>
          <w:b/>
          <w:bCs/>
          <w:vanish/>
          <w:lang w:eastAsia="es-ES"/>
        </w:rPr>
      </w:pPr>
      <w:bookmarkStart w:id="1046" w:name="_Toc61439562"/>
      <w:bookmarkStart w:id="1047" w:name="_Toc61439780"/>
      <w:bookmarkStart w:id="1048" w:name="_Toc61439887"/>
      <w:bookmarkStart w:id="1049" w:name="_Toc62654338"/>
      <w:bookmarkStart w:id="1050" w:name="_Toc62742785"/>
      <w:bookmarkStart w:id="1051" w:name="_Toc62743134"/>
      <w:bookmarkStart w:id="1052" w:name="_Toc62743445"/>
      <w:bookmarkStart w:id="1053" w:name="_Toc62743849"/>
      <w:bookmarkStart w:id="1054" w:name="_Toc62744005"/>
      <w:bookmarkStart w:id="1055" w:name="_Toc62744317"/>
      <w:bookmarkStart w:id="1056" w:name="_Toc62744473"/>
      <w:bookmarkStart w:id="1057" w:name="_Toc62744629"/>
      <w:bookmarkStart w:id="1058" w:name="_Toc62745444"/>
      <w:bookmarkStart w:id="1059" w:name="_Toc62745864"/>
      <w:bookmarkStart w:id="1060" w:name="_Toc62750947"/>
      <w:bookmarkStart w:id="1061" w:name="_Toc62753890"/>
      <w:bookmarkStart w:id="1062" w:name="_Toc97064125"/>
      <w:bookmarkStart w:id="1063" w:name="_Toc97147038"/>
      <w:bookmarkStart w:id="1064" w:name="_Toc97147144"/>
      <w:bookmarkStart w:id="1065" w:name="_Toc97147233"/>
      <w:bookmarkStart w:id="1066" w:name="_Toc97147763"/>
      <w:bookmarkStart w:id="1067" w:name="_Toc97148704"/>
      <w:bookmarkStart w:id="1068" w:name="_Toc97148876"/>
      <w:bookmarkStart w:id="1069" w:name="_Toc97742709"/>
      <w:bookmarkStart w:id="1070" w:name="_Toc97743001"/>
      <w:bookmarkStart w:id="1071" w:name="_Toc97743086"/>
      <w:bookmarkStart w:id="1072" w:name="_Toc97768954"/>
      <w:bookmarkStart w:id="1073" w:name="_Toc97918598"/>
      <w:bookmarkStart w:id="1074" w:name="_Toc97927844"/>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p w:rsidR="004163F2" w:rsidRPr="00A3163F" w:rsidRDefault="004163F2" w:rsidP="001A5057">
      <w:pPr>
        <w:numPr>
          <w:ilvl w:val="1"/>
          <w:numId w:val="29"/>
        </w:numPr>
        <w:spacing w:after="160"/>
        <w:jc w:val="both"/>
        <w:outlineLvl w:val="1"/>
        <w:rPr>
          <w:rFonts w:ascii="Times New Roman" w:eastAsiaTheme="minorHAnsi" w:hAnsi="Times New Roman" w:cs="Times New Roman"/>
          <w:b/>
          <w:bCs/>
          <w:vanish/>
          <w:lang w:eastAsia="es-ES"/>
        </w:rPr>
      </w:pPr>
      <w:bookmarkStart w:id="1075" w:name="_Toc61439563"/>
      <w:bookmarkStart w:id="1076" w:name="_Toc61439781"/>
      <w:bookmarkStart w:id="1077" w:name="_Toc61439888"/>
      <w:bookmarkStart w:id="1078" w:name="_Toc62654339"/>
      <w:bookmarkStart w:id="1079" w:name="_Toc62742786"/>
      <w:bookmarkStart w:id="1080" w:name="_Toc62743135"/>
      <w:bookmarkStart w:id="1081" w:name="_Toc62743446"/>
      <w:bookmarkStart w:id="1082" w:name="_Toc62743850"/>
      <w:bookmarkStart w:id="1083" w:name="_Toc62744006"/>
      <w:bookmarkStart w:id="1084" w:name="_Toc62744318"/>
      <w:bookmarkStart w:id="1085" w:name="_Toc62744474"/>
      <w:bookmarkStart w:id="1086" w:name="_Toc62744630"/>
      <w:bookmarkStart w:id="1087" w:name="_Toc62745445"/>
      <w:bookmarkStart w:id="1088" w:name="_Toc62745865"/>
      <w:bookmarkStart w:id="1089" w:name="_Toc62750948"/>
      <w:bookmarkStart w:id="1090" w:name="_Toc62753891"/>
      <w:bookmarkStart w:id="1091" w:name="_Toc97064126"/>
      <w:bookmarkStart w:id="1092" w:name="_Toc97147039"/>
      <w:bookmarkStart w:id="1093" w:name="_Toc97147145"/>
      <w:bookmarkStart w:id="1094" w:name="_Toc97147234"/>
      <w:bookmarkStart w:id="1095" w:name="_Toc97147764"/>
      <w:bookmarkStart w:id="1096" w:name="_Toc97148705"/>
      <w:bookmarkStart w:id="1097" w:name="_Toc97148877"/>
      <w:bookmarkStart w:id="1098" w:name="_Toc97742710"/>
      <w:bookmarkStart w:id="1099" w:name="_Toc97743002"/>
      <w:bookmarkStart w:id="1100" w:name="_Toc97743087"/>
      <w:bookmarkStart w:id="1101" w:name="_Toc97768955"/>
      <w:bookmarkStart w:id="1102" w:name="_Toc97918599"/>
      <w:bookmarkStart w:id="1103" w:name="_Toc97927845"/>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p>
    <w:p w:rsidR="004163F2" w:rsidRPr="00A3163F" w:rsidRDefault="004163F2" w:rsidP="001A5057">
      <w:pPr>
        <w:numPr>
          <w:ilvl w:val="0"/>
          <w:numId w:val="31"/>
        </w:numPr>
        <w:ind w:left="0" w:firstLine="0"/>
        <w:jc w:val="left"/>
        <w:outlineLvl w:val="1"/>
        <w:rPr>
          <w:rFonts w:ascii="Times New Roman" w:eastAsiaTheme="minorHAnsi" w:hAnsi="Times New Roman" w:cs="Times New Roman"/>
          <w:b/>
          <w:bCs/>
          <w:lang w:eastAsia="es-ES"/>
        </w:rPr>
      </w:pPr>
      <w:bookmarkStart w:id="1104" w:name="_Toc62753892"/>
      <w:bookmarkStart w:id="1105" w:name="_Toc97927846"/>
      <w:r w:rsidRPr="00A3163F">
        <w:rPr>
          <w:rFonts w:ascii="Times New Roman" w:eastAsiaTheme="minorHAnsi" w:hAnsi="Times New Roman" w:cs="Times New Roman"/>
          <w:b/>
          <w:bCs/>
          <w:lang w:eastAsia="es-ES"/>
        </w:rPr>
        <w:t>Estudio arquitectónico</w:t>
      </w:r>
      <w:bookmarkEnd w:id="725"/>
      <w:bookmarkEnd w:id="1104"/>
      <w:bookmarkEnd w:id="1105"/>
    </w:p>
    <w:p w:rsidR="001D5074" w:rsidRDefault="004163F2" w:rsidP="001A5057">
      <w:pPr>
        <w:spacing w:after="160"/>
        <w:jc w:val="both"/>
        <w:rPr>
          <w:rFonts w:ascii="Times New Roman" w:eastAsiaTheme="minorHAnsi" w:hAnsi="Times New Roman" w:cs="Times New Roman"/>
          <w:lang w:eastAsia="es-ES"/>
        </w:rPr>
      </w:pPr>
      <w:r w:rsidRPr="00A3163F">
        <w:rPr>
          <w:rFonts w:ascii="Times New Roman" w:eastAsiaTheme="minorHAnsi" w:hAnsi="Times New Roman" w:cs="Times New Roman"/>
          <w:lang w:eastAsia="es-ES"/>
        </w:rPr>
        <w:t>Se toma en cuenta para el diseño del área de operación, misma que se manejara con 2 dos trabajadores únicamente el gerente propietario y asistente. En esta área se considera el espacio adecuado para prevenir accidentes laborales en cuanto a maquinaria de calor que se trabajara, por ende, se efectúa el orden de escritorios de una forma en L para poder labrar de mejor manera.</w:t>
      </w:r>
    </w:p>
    <w:p w:rsidR="00CF2DD4" w:rsidRDefault="00CF2DD4" w:rsidP="001A5057">
      <w:pPr>
        <w:jc w:val="both"/>
        <w:outlineLvl w:val="2"/>
        <w:rPr>
          <w:rFonts w:ascii="Times New Roman" w:eastAsiaTheme="minorHAnsi" w:hAnsi="Times New Roman" w:cs="Times New Roman"/>
          <w:lang w:eastAsia="es-ES"/>
        </w:rPr>
      </w:pPr>
      <w:bookmarkStart w:id="1106" w:name="_Toc47266533"/>
      <w:bookmarkStart w:id="1107" w:name="_Toc62654341"/>
      <w:bookmarkStart w:id="1108" w:name="_Toc62753893"/>
    </w:p>
    <w:p w:rsidR="00CF2DD4" w:rsidRDefault="00CF2DD4" w:rsidP="001A5057">
      <w:pPr>
        <w:jc w:val="both"/>
        <w:outlineLvl w:val="2"/>
        <w:rPr>
          <w:rFonts w:ascii="Times New Roman" w:eastAsiaTheme="minorHAnsi" w:hAnsi="Times New Roman" w:cs="Times New Roman"/>
          <w:lang w:eastAsia="es-ES"/>
        </w:rPr>
      </w:pPr>
    </w:p>
    <w:p w:rsidR="00CF2DD4" w:rsidRDefault="00CF2DD4" w:rsidP="001A5057">
      <w:pPr>
        <w:jc w:val="both"/>
        <w:outlineLvl w:val="2"/>
        <w:rPr>
          <w:rFonts w:ascii="Times New Roman" w:eastAsiaTheme="minorHAnsi" w:hAnsi="Times New Roman" w:cs="Times New Roman"/>
          <w:lang w:eastAsia="es-ES"/>
        </w:rPr>
      </w:pPr>
    </w:p>
    <w:p w:rsidR="00CF2DD4" w:rsidRDefault="00CF2DD4" w:rsidP="001A5057">
      <w:pPr>
        <w:jc w:val="both"/>
        <w:outlineLvl w:val="2"/>
        <w:rPr>
          <w:rFonts w:ascii="Times New Roman" w:eastAsiaTheme="minorHAnsi" w:hAnsi="Times New Roman" w:cs="Times New Roman"/>
          <w:lang w:eastAsia="es-ES"/>
        </w:rPr>
      </w:pPr>
    </w:p>
    <w:p w:rsidR="00CF2DD4" w:rsidRDefault="00CF2DD4" w:rsidP="001A5057">
      <w:pPr>
        <w:jc w:val="both"/>
        <w:outlineLvl w:val="2"/>
        <w:rPr>
          <w:rFonts w:ascii="Times New Roman" w:eastAsiaTheme="minorHAnsi" w:hAnsi="Times New Roman" w:cs="Times New Roman"/>
          <w:lang w:eastAsia="es-ES"/>
        </w:rPr>
      </w:pPr>
    </w:p>
    <w:p w:rsidR="00CF2DD4" w:rsidRDefault="00CF2DD4" w:rsidP="001A5057">
      <w:pPr>
        <w:jc w:val="both"/>
        <w:outlineLvl w:val="2"/>
        <w:rPr>
          <w:rFonts w:ascii="Times New Roman" w:eastAsiaTheme="minorHAnsi" w:hAnsi="Times New Roman" w:cs="Times New Roman"/>
          <w:lang w:eastAsia="es-ES"/>
        </w:rPr>
      </w:pPr>
    </w:p>
    <w:p w:rsidR="00CF2DD4" w:rsidRDefault="00CF2DD4" w:rsidP="001A5057">
      <w:pPr>
        <w:jc w:val="both"/>
        <w:outlineLvl w:val="2"/>
        <w:rPr>
          <w:rFonts w:ascii="Times New Roman" w:eastAsiaTheme="minorHAnsi" w:hAnsi="Times New Roman" w:cs="Times New Roman"/>
          <w:lang w:eastAsia="es-ES"/>
        </w:rPr>
      </w:pPr>
    </w:p>
    <w:p w:rsidR="004163F2" w:rsidRPr="001D5074" w:rsidRDefault="004163F2" w:rsidP="001A5057">
      <w:pPr>
        <w:jc w:val="both"/>
        <w:outlineLvl w:val="2"/>
        <w:rPr>
          <w:rFonts w:ascii="Times New Roman" w:eastAsiaTheme="minorHAnsi" w:hAnsi="Times New Roman" w:cs="Times New Roman"/>
          <w:b/>
          <w:bCs/>
          <w:i/>
          <w:lang w:eastAsia="es-ES"/>
        </w:rPr>
      </w:pPr>
      <w:r w:rsidRPr="001D5074">
        <w:rPr>
          <w:rFonts w:ascii="Times New Roman" w:eastAsiaTheme="minorHAnsi" w:hAnsi="Times New Roman" w:cs="Times New Roman"/>
          <w:b/>
          <w:bCs/>
          <w:i/>
          <w:lang w:eastAsia="es-ES"/>
        </w:rPr>
        <w:lastRenderedPageBreak/>
        <w:t>3.11.1Estructura interna del establecimiento.</w:t>
      </w:r>
      <w:bookmarkEnd w:id="1106"/>
      <w:bookmarkEnd w:id="1107"/>
      <w:bookmarkEnd w:id="1108"/>
    </w:p>
    <w:p w:rsidR="004163F2" w:rsidRPr="00A3163F" w:rsidRDefault="001D5074" w:rsidP="001A5057">
      <w:pPr>
        <w:spacing w:after="200"/>
        <w:rPr>
          <w:rFonts w:ascii="Times New Roman" w:eastAsiaTheme="minorHAnsi" w:hAnsi="Times New Roman" w:cs="Times New Roman"/>
          <w:sz w:val="20"/>
          <w:szCs w:val="20"/>
          <w:lang w:eastAsia="es-ES"/>
        </w:rPr>
      </w:pPr>
      <w:bookmarkStart w:id="1109" w:name="_Toc62754005"/>
      <w:r>
        <w:rPr>
          <w:noProof/>
          <w:lang w:val="es-MX" w:eastAsia="es-MX"/>
        </w:rPr>
        <mc:AlternateContent>
          <mc:Choice Requires="wps">
            <w:drawing>
              <wp:anchor distT="0" distB="0" distL="114300" distR="114300" simplePos="0" relativeHeight="251786240" behindDoc="0" locked="0" layoutInCell="1" allowOverlap="1" wp14:anchorId="08CDB00C" wp14:editId="55E78231">
                <wp:simplePos x="0" y="0"/>
                <wp:positionH relativeFrom="column">
                  <wp:posOffset>1131570</wp:posOffset>
                </wp:positionH>
                <wp:positionV relativeFrom="paragraph">
                  <wp:posOffset>273050</wp:posOffset>
                </wp:positionV>
                <wp:extent cx="3188335" cy="219075"/>
                <wp:effectExtent l="0" t="0" r="0" b="9525"/>
                <wp:wrapSquare wrapText="bothSides"/>
                <wp:docPr id="202" name="Cuadro de texto 202"/>
                <wp:cNvGraphicFramePr/>
                <a:graphic xmlns:a="http://schemas.openxmlformats.org/drawingml/2006/main">
                  <a:graphicData uri="http://schemas.microsoft.com/office/word/2010/wordprocessingShape">
                    <wps:wsp>
                      <wps:cNvSpPr txBox="1"/>
                      <wps:spPr>
                        <a:xfrm>
                          <a:off x="0" y="0"/>
                          <a:ext cx="3188335" cy="219075"/>
                        </a:xfrm>
                        <a:prstGeom prst="rect">
                          <a:avLst/>
                        </a:prstGeom>
                        <a:solidFill>
                          <a:prstClr val="white"/>
                        </a:solidFill>
                        <a:ln>
                          <a:noFill/>
                        </a:ln>
                      </wps:spPr>
                      <wps:txbx>
                        <w:txbxContent>
                          <w:p w:rsidR="007A2587" w:rsidRPr="001D5074" w:rsidRDefault="007A2587" w:rsidP="001D5074">
                            <w:pPr>
                              <w:pStyle w:val="Descripcin"/>
                              <w:rPr>
                                <w:rFonts w:ascii="Times New Roman" w:eastAsiaTheme="minorHAnsi" w:hAnsi="Times New Roman" w:cs="Times New Roman"/>
                                <w:b w:val="0"/>
                                <w:noProof/>
                                <w:color w:val="auto"/>
                                <w:sz w:val="16"/>
                              </w:rPr>
                            </w:pPr>
                            <w:bookmarkStart w:id="1110" w:name="_Toc97927905"/>
                            <w:r w:rsidRPr="001D5074">
                              <w:rPr>
                                <w:rFonts w:ascii="Times New Roman" w:hAnsi="Times New Roman" w:cs="Times New Roman"/>
                                <w:b w:val="0"/>
                                <w:color w:val="auto"/>
                                <w:sz w:val="16"/>
                              </w:rPr>
                              <w:t xml:space="preserve">Tabla </w:t>
                            </w:r>
                            <w:r w:rsidRPr="001D5074">
                              <w:rPr>
                                <w:rFonts w:ascii="Times New Roman" w:hAnsi="Times New Roman" w:cs="Times New Roman"/>
                                <w:b w:val="0"/>
                                <w:color w:val="auto"/>
                                <w:sz w:val="16"/>
                              </w:rPr>
                              <w:fldChar w:fldCharType="begin"/>
                            </w:r>
                            <w:r w:rsidRPr="001D5074">
                              <w:rPr>
                                <w:rFonts w:ascii="Times New Roman" w:hAnsi="Times New Roman" w:cs="Times New Roman"/>
                                <w:b w:val="0"/>
                                <w:color w:val="auto"/>
                                <w:sz w:val="16"/>
                              </w:rPr>
                              <w:instrText xml:space="preserve"> SEQ Tabla \* ARABIC </w:instrText>
                            </w:r>
                            <w:r w:rsidRPr="001D5074">
                              <w:rPr>
                                <w:rFonts w:ascii="Times New Roman" w:hAnsi="Times New Roman" w:cs="Times New Roman"/>
                                <w:b w:val="0"/>
                                <w:color w:val="auto"/>
                                <w:sz w:val="16"/>
                              </w:rPr>
                              <w:fldChar w:fldCharType="separate"/>
                            </w:r>
                            <w:r>
                              <w:rPr>
                                <w:rFonts w:ascii="Times New Roman" w:hAnsi="Times New Roman" w:cs="Times New Roman"/>
                                <w:b w:val="0"/>
                                <w:noProof/>
                                <w:color w:val="auto"/>
                                <w:sz w:val="16"/>
                              </w:rPr>
                              <w:t>36</w:t>
                            </w:r>
                            <w:r w:rsidRPr="001D5074">
                              <w:rPr>
                                <w:rFonts w:ascii="Times New Roman" w:hAnsi="Times New Roman" w:cs="Times New Roman"/>
                                <w:b w:val="0"/>
                                <w:color w:val="auto"/>
                                <w:sz w:val="16"/>
                              </w:rPr>
                              <w:fldChar w:fldCharType="end"/>
                            </w:r>
                            <w:r w:rsidRPr="001D5074">
                              <w:rPr>
                                <w:rFonts w:ascii="Times New Roman" w:hAnsi="Times New Roman" w:cs="Times New Roman"/>
                                <w:b w:val="0"/>
                                <w:color w:val="auto"/>
                                <w:sz w:val="16"/>
                              </w:rPr>
                              <w:t xml:space="preserve"> Estructura del área donde se operará.</w:t>
                            </w:r>
                            <w:bookmarkEnd w:id="111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CDB00C" id="Cuadro de texto 202" o:spid="_x0000_s1043" type="#_x0000_t202" style="position:absolute;left:0;text-align:left;margin-left:89.1pt;margin-top:21.5pt;width:251.05pt;height:17.25pt;z-index:25178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" stroked="f">
                <v:textbox inset="0,0,0,0">
                  <w:txbxContent>
                    <w:p w:rsidR="007A2587" w:rsidRPr="001D5074" w:rsidRDefault="007A2587" w:rsidP="001D5074">
                      <w:pPr>
                        <w:pStyle w:val="Descripcin"/>
                        <w:rPr>
                          <w:rFonts w:ascii="Times New Roman" w:eastAsiaTheme="minorHAnsi" w:hAnsi="Times New Roman" w:cs="Times New Roman"/>
                          <w:b w:val="0"/>
                          <w:noProof/>
                          <w:color w:val="auto"/>
                          <w:sz w:val="16"/>
                        </w:rPr>
                      </w:pPr>
                      <w:bookmarkStart w:id="1111" w:name="_Toc97927905"/>
                      <w:r w:rsidRPr="001D5074">
                        <w:rPr>
                          <w:rFonts w:ascii="Times New Roman" w:hAnsi="Times New Roman" w:cs="Times New Roman"/>
                          <w:b w:val="0"/>
                          <w:color w:val="auto"/>
                          <w:sz w:val="16"/>
                        </w:rPr>
                        <w:t xml:space="preserve">Tabla </w:t>
                      </w:r>
                      <w:r w:rsidRPr="001D5074">
                        <w:rPr>
                          <w:rFonts w:ascii="Times New Roman" w:hAnsi="Times New Roman" w:cs="Times New Roman"/>
                          <w:b w:val="0"/>
                          <w:color w:val="auto"/>
                          <w:sz w:val="16"/>
                        </w:rPr>
                        <w:fldChar w:fldCharType="begin"/>
                      </w:r>
                      <w:r w:rsidRPr="001D5074">
                        <w:rPr>
                          <w:rFonts w:ascii="Times New Roman" w:hAnsi="Times New Roman" w:cs="Times New Roman"/>
                          <w:b w:val="0"/>
                          <w:color w:val="auto"/>
                          <w:sz w:val="16"/>
                        </w:rPr>
                        <w:instrText xml:space="preserve"> SEQ Tabla \* ARABIC </w:instrText>
                      </w:r>
                      <w:r w:rsidRPr="001D5074">
                        <w:rPr>
                          <w:rFonts w:ascii="Times New Roman" w:hAnsi="Times New Roman" w:cs="Times New Roman"/>
                          <w:b w:val="0"/>
                          <w:color w:val="auto"/>
                          <w:sz w:val="16"/>
                        </w:rPr>
                        <w:fldChar w:fldCharType="separate"/>
                      </w:r>
                      <w:r>
                        <w:rPr>
                          <w:rFonts w:ascii="Times New Roman" w:hAnsi="Times New Roman" w:cs="Times New Roman"/>
                          <w:b w:val="0"/>
                          <w:noProof/>
                          <w:color w:val="auto"/>
                          <w:sz w:val="16"/>
                        </w:rPr>
                        <w:t>36</w:t>
                      </w:r>
                      <w:r w:rsidRPr="001D5074">
                        <w:rPr>
                          <w:rFonts w:ascii="Times New Roman" w:hAnsi="Times New Roman" w:cs="Times New Roman"/>
                          <w:b w:val="0"/>
                          <w:color w:val="auto"/>
                          <w:sz w:val="16"/>
                        </w:rPr>
                        <w:fldChar w:fldCharType="end"/>
                      </w:r>
                      <w:r w:rsidRPr="001D5074">
                        <w:rPr>
                          <w:rFonts w:ascii="Times New Roman" w:hAnsi="Times New Roman" w:cs="Times New Roman"/>
                          <w:b w:val="0"/>
                          <w:color w:val="auto"/>
                          <w:sz w:val="16"/>
                        </w:rPr>
                        <w:t xml:space="preserve"> Estructura del área donde se operará.</w:t>
                      </w:r>
                      <w:bookmarkEnd w:id="1111"/>
                    </w:p>
                  </w:txbxContent>
                </v:textbox>
                <w10:wrap type="square"/>
              </v:shape>
            </w:pict>
          </mc:Fallback>
        </mc:AlternateContent>
      </w:r>
      <w:bookmarkEnd w:id="1109"/>
    </w:p>
    <w:p w:rsidR="00CF2DD4" w:rsidRDefault="00CF2DD4" w:rsidP="00CF2DD4">
      <w:pPr>
        <w:spacing w:after="160"/>
        <w:jc w:val="both"/>
        <w:rPr>
          <w:rFonts w:ascii="Times New Roman" w:eastAsiaTheme="minorHAnsi" w:hAnsi="Times New Roman" w:cs="Times New Roman"/>
          <w:lang w:eastAsia="es-ES"/>
        </w:rPr>
      </w:pPr>
      <w:r w:rsidRPr="00A3163F">
        <w:rPr>
          <w:rFonts w:ascii="Times New Roman" w:eastAsiaTheme="minorHAnsi" w:hAnsi="Times New Roman" w:cs="Times New Roman"/>
          <w:noProof/>
          <w:sz w:val="22"/>
          <w:szCs w:val="22"/>
          <w:lang w:val="es-MX" w:eastAsia="es-MX"/>
        </w:rPr>
        <w:drawing>
          <wp:anchor distT="0" distB="0" distL="114300" distR="114300" simplePos="0" relativeHeight="251757568" behindDoc="0" locked="0" layoutInCell="1" allowOverlap="1" wp14:anchorId="2D7A76BB" wp14:editId="4E29B11C">
            <wp:simplePos x="0" y="0"/>
            <wp:positionH relativeFrom="margin">
              <wp:posOffset>234950</wp:posOffset>
            </wp:positionH>
            <wp:positionV relativeFrom="margin">
              <wp:posOffset>757311</wp:posOffset>
            </wp:positionV>
            <wp:extent cx="4774565" cy="2637155"/>
            <wp:effectExtent l="0" t="0" r="6985" b="0"/>
            <wp:wrapSquare wrapText="bothSides"/>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extLst>
                        <a:ext uri="{28A0092B-C50C-407E-A947-70E740481C1C}">
                          <a14:useLocalDpi xmlns:a14="http://schemas.microsoft.com/office/drawing/2010/main" val="0"/>
                        </a:ext>
                      </a:extLst>
                    </a:blip>
                    <a:srcRect l="56326" t="22901" r="25238" b="46001"/>
                    <a:stretch/>
                  </pic:blipFill>
                  <pic:spPr bwMode="auto">
                    <a:xfrm>
                      <a:off x="0" y="0"/>
                      <a:ext cx="4774565" cy="2637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D5074" w:rsidRPr="00CF2DD4" w:rsidRDefault="001D5074" w:rsidP="00CF2DD4">
      <w:pPr>
        <w:spacing w:after="160"/>
        <w:rPr>
          <w:rFonts w:ascii="Times New Roman" w:eastAsiaTheme="minorHAnsi" w:hAnsi="Times New Roman" w:cs="Times New Roman"/>
          <w:lang w:eastAsia="es-ES"/>
        </w:rPr>
      </w:pPr>
      <w:r w:rsidRPr="00F30F47">
        <w:rPr>
          <w:rFonts w:ascii="Times New Roman" w:eastAsiaTheme="minorHAnsi" w:hAnsi="Times New Roman" w:cs="Times New Roman"/>
          <w:b/>
          <w:bCs/>
          <w:iCs/>
          <w:sz w:val="16"/>
          <w:szCs w:val="16"/>
          <w:lang w:eastAsia="en-US"/>
        </w:rPr>
        <w:t>Elaborado por:</w:t>
      </w:r>
      <w:r>
        <w:rPr>
          <w:rFonts w:ascii="Times New Roman" w:eastAsiaTheme="minorHAnsi" w:hAnsi="Times New Roman" w:cs="Times New Roman"/>
          <w:bCs/>
          <w:iCs/>
          <w:sz w:val="16"/>
          <w:szCs w:val="16"/>
          <w:lang w:eastAsia="en-US"/>
        </w:rPr>
        <w:t xml:space="preserve"> Karla Arce.</w:t>
      </w:r>
    </w:p>
    <w:p w:rsidR="005A148B" w:rsidRDefault="005A148B" w:rsidP="001A5057">
      <w:pPr>
        <w:jc w:val="both"/>
        <w:rPr>
          <w:rFonts w:ascii="Times New Roman" w:eastAsiaTheme="minorEastAsia" w:hAnsi="Times New Roman" w:cs="Times New Roman"/>
          <w:lang w:eastAsia="es-ES"/>
        </w:rPr>
      </w:pPr>
    </w:p>
    <w:p w:rsidR="007A1F72" w:rsidRDefault="007A1F72" w:rsidP="001A5057">
      <w:pPr>
        <w:jc w:val="both"/>
        <w:rPr>
          <w:rFonts w:ascii="Times New Roman" w:eastAsiaTheme="minorEastAsia" w:hAnsi="Times New Roman" w:cs="Times New Roman"/>
          <w:lang w:eastAsia="es-ES"/>
        </w:rPr>
      </w:pPr>
    </w:p>
    <w:p w:rsidR="007A1F72" w:rsidRDefault="007A1F72" w:rsidP="001A5057">
      <w:pPr>
        <w:jc w:val="both"/>
        <w:rPr>
          <w:rFonts w:ascii="Times New Roman" w:eastAsiaTheme="minorEastAsia" w:hAnsi="Times New Roman" w:cs="Times New Roman"/>
          <w:lang w:eastAsia="es-ES"/>
        </w:rPr>
      </w:pPr>
    </w:p>
    <w:p w:rsidR="007A1F72" w:rsidRDefault="007A1F72" w:rsidP="001A5057">
      <w:pPr>
        <w:jc w:val="both"/>
        <w:rPr>
          <w:rFonts w:ascii="Times New Roman" w:eastAsiaTheme="minorEastAsia" w:hAnsi="Times New Roman" w:cs="Times New Roman"/>
          <w:lang w:eastAsia="es-ES"/>
        </w:rPr>
      </w:pPr>
    </w:p>
    <w:p w:rsidR="007A1F72" w:rsidRDefault="007A1F72" w:rsidP="001A5057">
      <w:pPr>
        <w:jc w:val="both"/>
        <w:rPr>
          <w:rFonts w:ascii="Times New Roman" w:eastAsiaTheme="minorEastAsia" w:hAnsi="Times New Roman" w:cs="Times New Roman"/>
          <w:lang w:eastAsia="es-ES"/>
        </w:rPr>
      </w:pPr>
    </w:p>
    <w:p w:rsidR="002347C8" w:rsidRDefault="002347C8" w:rsidP="001A5057">
      <w:pPr>
        <w:jc w:val="both"/>
        <w:rPr>
          <w:rFonts w:ascii="Times New Roman" w:eastAsiaTheme="minorEastAsia" w:hAnsi="Times New Roman" w:cs="Times New Roman"/>
          <w:lang w:eastAsia="es-ES"/>
        </w:rPr>
      </w:pPr>
    </w:p>
    <w:p w:rsidR="00CF2DD4" w:rsidRDefault="00CF2DD4" w:rsidP="001A5057">
      <w:pPr>
        <w:jc w:val="both"/>
        <w:rPr>
          <w:rFonts w:ascii="Times New Roman" w:eastAsiaTheme="minorEastAsia" w:hAnsi="Times New Roman" w:cs="Times New Roman"/>
          <w:lang w:eastAsia="es-ES"/>
        </w:rPr>
      </w:pPr>
    </w:p>
    <w:p w:rsidR="00CF2DD4" w:rsidRDefault="00CF2DD4" w:rsidP="001A5057">
      <w:pPr>
        <w:jc w:val="both"/>
        <w:rPr>
          <w:rFonts w:ascii="Times New Roman" w:eastAsiaTheme="minorEastAsia" w:hAnsi="Times New Roman" w:cs="Times New Roman"/>
          <w:lang w:eastAsia="es-ES"/>
        </w:rPr>
      </w:pPr>
    </w:p>
    <w:p w:rsidR="00CF2DD4" w:rsidRDefault="00CF2DD4" w:rsidP="001A5057">
      <w:pPr>
        <w:jc w:val="both"/>
        <w:rPr>
          <w:rFonts w:ascii="Times New Roman" w:eastAsiaTheme="minorEastAsia" w:hAnsi="Times New Roman" w:cs="Times New Roman"/>
          <w:lang w:eastAsia="es-ES"/>
        </w:rPr>
      </w:pPr>
    </w:p>
    <w:p w:rsidR="00CF2DD4" w:rsidRDefault="00CF2DD4" w:rsidP="001A5057">
      <w:pPr>
        <w:jc w:val="both"/>
        <w:rPr>
          <w:rFonts w:ascii="Times New Roman" w:eastAsiaTheme="minorEastAsia" w:hAnsi="Times New Roman" w:cs="Times New Roman"/>
          <w:lang w:eastAsia="es-ES"/>
        </w:rPr>
      </w:pPr>
    </w:p>
    <w:p w:rsidR="00CF2DD4" w:rsidRDefault="00CF2DD4" w:rsidP="001A5057">
      <w:pPr>
        <w:jc w:val="both"/>
        <w:rPr>
          <w:rFonts w:ascii="Times New Roman" w:eastAsiaTheme="minorEastAsia" w:hAnsi="Times New Roman" w:cs="Times New Roman"/>
          <w:lang w:eastAsia="es-ES"/>
        </w:rPr>
      </w:pPr>
    </w:p>
    <w:p w:rsidR="00CF2DD4" w:rsidRDefault="00CF2DD4" w:rsidP="001A5057">
      <w:pPr>
        <w:jc w:val="both"/>
        <w:rPr>
          <w:rFonts w:ascii="Times New Roman" w:eastAsiaTheme="minorEastAsia" w:hAnsi="Times New Roman" w:cs="Times New Roman"/>
          <w:lang w:eastAsia="es-ES"/>
        </w:rPr>
      </w:pPr>
    </w:p>
    <w:p w:rsidR="00CF2DD4" w:rsidRDefault="00CF2DD4" w:rsidP="001A5057">
      <w:pPr>
        <w:jc w:val="both"/>
        <w:rPr>
          <w:rFonts w:ascii="Times New Roman" w:eastAsiaTheme="minorEastAsia" w:hAnsi="Times New Roman" w:cs="Times New Roman"/>
          <w:lang w:eastAsia="es-ES"/>
        </w:rPr>
      </w:pPr>
    </w:p>
    <w:p w:rsidR="00CF2DD4" w:rsidRDefault="00CF2DD4" w:rsidP="001A5057">
      <w:pPr>
        <w:jc w:val="both"/>
        <w:rPr>
          <w:rFonts w:ascii="Times New Roman" w:eastAsiaTheme="minorEastAsia" w:hAnsi="Times New Roman" w:cs="Times New Roman"/>
          <w:lang w:eastAsia="es-ES"/>
        </w:rPr>
      </w:pPr>
    </w:p>
    <w:p w:rsidR="00CF2DD4" w:rsidRPr="00A3163F" w:rsidRDefault="00CF2DD4" w:rsidP="001A5057">
      <w:pPr>
        <w:jc w:val="both"/>
        <w:rPr>
          <w:rFonts w:ascii="Times New Roman" w:eastAsiaTheme="minorEastAsia" w:hAnsi="Times New Roman" w:cs="Times New Roman"/>
          <w:lang w:eastAsia="es-ES"/>
        </w:rPr>
      </w:pPr>
    </w:p>
    <w:p w:rsidR="004163F2" w:rsidRPr="001D5074" w:rsidRDefault="004163F2" w:rsidP="001A5057">
      <w:pPr>
        <w:outlineLvl w:val="0"/>
        <w:rPr>
          <w:rFonts w:ascii="Times New Roman" w:eastAsiaTheme="minorHAnsi" w:hAnsi="Times New Roman" w:cs="Times New Roman"/>
          <w:b/>
          <w:sz w:val="28"/>
          <w:szCs w:val="28"/>
          <w:lang w:val="es-MX" w:eastAsia="en-US"/>
        </w:rPr>
      </w:pPr>
      <w:bookmarkStart w:id="1112" w:name="_Toc97927847"/>
      <w:r w:rsidRPr="001D5074">
        <w:rPr>
          <w:rFonts w:ascii="Times New Roman" w:eastAsiaTheme="minorHAnsi" w:hAnsi="Times New Roman" w:cs="Times New Roman"/>
          <w:b/>
          <w:sz w:val="28"/>
          <w:szCs w:val="28"/>
          <w:lang w:val="es-MX" w:eastAsia="en-US"/>
        </w:rPr>
        <w:lastRenderedPageBreak/>
        <w:t>4. PROCESO DERECHO EMPRESARIAL</w:t>
      </w:r>
      <w:bookmarkEnd w:id="1112"/>
    </w:p>
    <w:p w:rsidR="004163F2" w:rsidRPr="00A3163F" w:rsidRDefault="004163F2" w:rsidP="007A1F72">
      <w:pPr>
        <w:pBdr>
          <w:top w:val="nil"/>
          <w:left w:val="nil"/>
          <w:bottom w:val="nil"/>
          <w:right w:val="nil"/>
          <w:between w:val="nil"/>
        </w:pBdr>
        <w:tabs>
          <w:tab w:val="left" w:pos="851"/>
        </w:tabs>
        <w:spacing w:after="200"/>
        <w:ind w:firstLine="851"/>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Con el fin de agregar formalidad al negocio, se realizaron los tramites y permisos pertinentes.</w:t>
      </w:r>
    </w:p>
    <w:p w:rsidR="004163F2" w:rsidRPr="00A3163F" w:rsidRDefault="004163F2" w:rsidP="001A5057">
      <w:pPr>
        <w:numPr>
          <w:ilvl w:val="0"/>
          <w:numId w:val="34"/>
        </w:numPr>
        <w:pBdr>
          <w:top w:val="nil"/>
          <w:left w:val="nil"/>
          <w:bottom w:val="nil"/>
          <w:right w:val="nil"/>
          <w:between w:val="nil"/>
        </w:pBdr>
        <w:spacing w:after="160"/>
        <w:ind w:left="714" w:hanging="357"/>
        <w:jc w:val="both"/>
        <w:rPr>
          <w:rFonts w:ascii="Times New Roman" w:eastAsiaTheme="minorHAnsi" w:hAnsi="Times New Roman" w:cs="Times New Roman"/>
          <w:b/>
          <w:i/>
          <w:lang w:val="es-MX" w:eastAsia="en-US"/>
        </w:rPr>
      </w:pPr>
      <w:r w:rsidRPr="00A3163F">
        <w:rPr>
          <w:rFonts w:ascii="Times New Roman" w:eastAsia="Times New Roman" w:hAnsi="Times New Roman" w:cs="Times New Roman"/>
          <w:b/>
          <w:i/>
          <w:lang w:val="es-MX" w:eastAsia="en-US"/>
        </w:rPr>
        <w:t xml:space="preserve">Servicio de Rentas Internas / SRI  </w:t>
      </w:r>
    </w:p>
    <w:p w:rsidR="004163F2" w:rsidRPr="00A3163F" w:rsidRDefault="004163F2" w:rsidP="001A5057">
      <w:pPr>
        <w:ind w:left="720"/>
        <w:jc w:val="both"/>
        <w:rPr>
          <w:rFonts w:ascii="Times New Roman" w:eastAsia="Times New Roman" w:hAnsi="Times New Roman" w:cs="Times New Roman"/>
          <w:b/>
          <w:lang w:val="es-MX" w:eastAsia="en-US"/>
        </w:rPr>
      </w:pPr>
      <w:r w:rsidRPr="00A3163F">
        <w:rPr>
          <w:rFonts w:ascii="Times New Roman" w:eastAsia="Times New Roman" w:hAnsi="Times New Roman" w:cs="Times New Roman"/>
          <w:lang w:val="es-MX" w:eastAsia="en-US"/>
        </w:rPr>
        <w:t xml:space="preserve"> En esta entidad obtener el RUC (Registro único de contribuyentes) no tiene ningún costo </w:t>
      </w:r>
      <w:sdt>
        <w:sdtPr>
          <w:rPr>
            <w:rFonts w:ascii="Times New Roman" w:eastAsia="Times New Roman" w:hAnsi="Times New Roman" w:cs="Times New Roman"/>
            <w:lang w:val="es-MX" w:eastAsia="en-US"/>
          </w:rPr>
          <w:id w:val="2131974266"/>
          <w:citation/>
        </w:sdtPr>
        <w:sdtContent>
          <w:r w:rsidRPr="00A3163F">
            <w:rPr>
              <w:rFonts w:ascii="Times New Roman" w:eastAsia="Times New Roman" w:hAnsi="Times New Roman" w:cs="Times New Roman"/>
              <w:lang w:val="es-MX" w:eastAsia="en-US"/>
            </w:rPr>
            <w:fldChar w:fldCharType="begin"/>
          </w:r>
          <w:r w:rsidR="00A07712">
            <w:rPr>
              <w:rFonts w:ascii="Times New Roman" w:eastAsia="Times New Roman" w:hAnsi="Times New Roman" w:cs="Times New Roman"/>
              <w:lang w:val="es-MX" w:eastAsia="en-US"/>
            </w:rPr>
            <w:instrText xml:space="preserve">CITATION SRÍ22 \l 2058 </w:instrText>
          </w:r>
          <w:r w:rsidRPr="00A3163F">
            <w:rPr>
              <w:rFonts w:ascii="Times New Roman" w:eastAsia="Times New Roman" w:hAnsi="Times New Roman" w:cs="Times New Roman"/>
              <w:lang w:val="es-MX" w:eastAsia="en-US"/>
            </w:rPr>
            <w:fldChar w:fldCharType="separate"/>
          </w:r>
          <w:r w:rsidR="007A2587" w:rsidRPr="007A2587">
            <w:rPr>
              <w:rFonts w:ascii="Times New Roman" w:eastAsia="Times New Roman" w:hAnsi="Times New Roman" w:cs="Times New Roman"/>
              <w:noProof/>
              <w:lang w:val="es-MX" w:eastAsia="en-US"/>
            </w:rPr>
            <w:t>(SRÍ, 2022)</w:t>
          </w:r>
          <w:r w:rsidRPr="00A3163F">
            <w:rPr>
              <w:rFonts w:ascii="Times New Roman" w:eastAsia="Times New Roman" w:hAnsi="Times New Roman" w:cs="Times New Roman"/>
              <w:lang w:val="es-MX" w:eastAsia="en-US"/>
            </w:rPr>
            <w:fldChar w:fldCharType="end"/>
          </w:r>
        </w:sdtContent>
      </w:sdt>
    </w:p>
    <w:p w:rsidR="004163F2" w:rsidRPr="00A3163F" w:rsidRDefault="004163F2" w:rsidP="001A5057">
      <w:pPr>
        <w:ind w:left="720"/>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Para obtener el RUC se necesita:</w:t>
      </w:r>
    </w:p>
    <w:p w:rsidR="004163F2" w:rsidRPr="00A3163F" w:rsidRDefault="004163F2" w:rsidP="001A5057">
      <w:pPr>
        <w:numPr>
          <w:ilvl w:val="0"/>
          <w:numId w:val="36"/>
        </w:numPr>
        <w:pBdr>
          <w:top w:val="nil"/>
          <w:left w:val="nil"/>
          <w:bottom w:val="nil"/>
          <w:right w:val="nil"/>
          <w:between w:val="nil"/>
        </w:pBdr>
        <w:spacing w:after="160"/>
        <w:jc w:val="both"/>
        <w:rPr>
          <w:rFonts w:ascii="Times New Roman" w:eastAsiaTheme="minorHAnsi" w:hAnsi="Times New Roman" w:cs="Times New Roman"/>
          <w:b/>
          <w:lang w:val="es-MX" w:eastAsia="en-US"/>
        </w:rPr>
      </w:pPr>
      <w:r w:rsidRPr="00A3163F">
        <w:rPr>
          <w:rFonts w:ascii="Times New Roman" w:eastAsia="Times New Roman" w:hAnsi="Times New Roman" w:cs="Times New Roman"/>
          <w:lang w:val="es-MX" w:eastAsia="en-US"/>
        </w:rPr>
        <w:t>Cédula de identidad.</w:t>
      </w:r>
    </w:p>
    <w:p w:rsidR="004163F2" w:rsidRPr="00A3163F" w:rsidRDefault="004163F2" w:rsidP="001A5057">
      <w:pPr>
        <w:numPr>
          <w:ilvl w:val="0"/>
          <w:numId w:val="36"/>
        </w:numPr>
        <w:pBdr>
          <w:top w:val="nil"/>
          <w:left w:val="nil"/>
          <w:bottom w:val="nil"/>
          <w:right w:val="nil"/>
          <w:between w:val="nil"/>
        </w:pBdr>
        <w:tabs>
          <w:tab w:val="left" w:pos="851"/>
        </w:tabs>
        <w:spacing w:after="16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Certificado de votación actualizado.</w:t>
      </w:r>
    </w:p>
    <w:p w:rsidR="004163F2" w:rsidRPr="00A3163F" w:rsidRDefault="004163F2" w:rsidP="001A5057">
      <w:pPr>
        <w:numPr>
          <w:ilvl w:val="0"/>
          <w:numId w:val="36"/>
        </w:numPr>
        <w:pBdr>
          <w:top w:val="nil"/>
          <w:left w:val="nil"/>
          <w:bottom w:val="nil"/>
          <w:right w:val="nil"/>
          <w:between w:val="nil"/>
        </w:pBdr>
        <w:tabs>
          <w:tab w:val="left" w:pos="851"/>
        </w:tabs>
        <w:spacing w:after="20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Documento que certifique el establecimiento del domicilio del contribuyente.</w:t>
      </w:r>
    </w:p>
    <w:p w:rsidR="004163F2" w:rsidRPr="00A3163F" w:rsidRDefault="004163F2" w:rsidP="001A5057">
      <w:pPr>
        <w:numPr>
          <w:ilvl w:val="0"/>
          <w:numId w:val="35"/>
        </w:numPr>
        <w:pBdr>
          <w:top w:val="nil"/>
          <w:left w:val="nil"/>
          <w:bottom w:val="nil"/>
          <w:right w:val="nil"/>
          <w:between w:val="nil"/>
        </w:pBdr>
        <w:tabs>
          <w:tab w:val="left" w:pos="851"/>
        </w:tabs>
        <w:spacing w:after="200"/>
        <w:ind w:left="714" w:hanging="357"/>
        <w:jc w:val="both"/>
        <w:rPr>
          <w:rFonts w:ascii="Times New Roman" w:eastAsiaTheme="minorHAnsi" w:hAnsi="Times New Roman" w:cs="Times New Roman"/>
          <w:b/>
          <w:i/>
          <w:lang w:val="es-MX" w:eastAsia="en-US"/>
        </w:rPr>
      </w:pPr>
      <w:r w:rsidRPr="00A3163F">
        <w:rPr>
          <w:rFonts w:ascii="Times New Roman" w:eastAsia="Times New Roman" w:hAnsi="Times New Roman" w:cs="Times New Roman"/>
          <w:b/>
          <w:i/>
          <w:lang w:val="es-MX" w:eastAsia="en-US"/>
        </w:rPr>
        <w:t>Patente Municipal</w:t>
      </w:r>
    </w:p>
    <w:p w:rsidR="004163F2" w:rsidRPr="00A3163F" w:rsidRDefault="004163F2" w:rsidP="001A5057">
      <w:pPr>
        <w:spacing w:after="160"/>
        <w:ind w:left="720"/>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La patente municipal se paga una vez por año y su valor está calculado por cada municipio.</w:t>
      </w:r>
      <w:sdt>
        <w:sdtPr>
          <w:rPr>
            <w:rFonts w:ascii="Times New Roman" w:eastAsia="Times New Roman" w:hAnsi="Times New Roman" w:cs="Times New Roman"/>
            <w:lang w:val="es-MX" w:eastAsia="en-US"/>
          </w:rPr>
          <w:id w:val="867417237"/>
          <w:citation/>
        </w:sdtPr>
        <w:sdtContent>
          <w:r w:rsidRPr="00A3163F">
            <w:rPr>
              <w:rFonts w:ascii="Times New Roman" w:eastAsia="Times New Roman" w:hAnsi="Times New Roman" w:cs="Times New Roman"/>
              <w:lang w:val="es-MX" w:eastAsia="en-US"/>
            </w:rPr>
            <w:fldChar w:fldCharType="begin"/>
          </w:r>
          <w:r w:rsidR="00A07712">
            <w:rPr>
              <w:rFonts w:ascii="Times New Roman" w:eastAsia="Times New Roman" w:hAnsi="Times New Roman" w:cs="Times New Roman"/>
              <w:lang w:val="es-MX" w:eastAsia="en-US"/>
            </w:rPr>
            <w:instrText xml:space="preserve">CITATION mun22 \l 2058 </w:instrText>
          </w:r>
          <w:r w:rsidRPr="00A3163F">
            <w:rPr>
              <w:rFonts w:ascii="Times New Roman" w:eastAsia="Times New Roman" w:hAnsi="Times New Roman" w:cs="Times New Roman"/>
              <w:lang w:val="es-MX" w:eastAsia="en-US"/>
            </w:rPr>
            <w:fldChar w:fldCharType="separate"/>
          </w:r>
          <w:r w:rsidR="007A2587">
            <w:rPr>
              <w:rFonts w:ascii="Times New Roman" w:eastAsia="Times New Roman" w:hAnsi="Times New Roman" w:cs="Times New Roman"/>
              <w:noProof/>
              <w:lang w:val="es-MX" w:eastAsia="en-US"/>
            </w:rPr>
            <w:t xml:space="preserve"> </w:t>
          </w:r>
          <w:r w:rsidR="007A2587" w:rsidRPr="007A2587">
            <w:rPr>
              <w:rFonts w:ascii="Times New Roman" w:eastAsia="Times New Roman" w:hAnsi="Times New Roman" w:cs="Times New Roman"/>
              <w:noProof/>
              <w:lang w:val="es-MX" w:eastAsia="en-US"/>
            </w:rPr>
            <w:t>(Portal de servicios nubucupales, 2022)</w:t>
          </w:r>
          <w:r w:rsidRPr="00A3163F">
            <w:rPr>
              <w:rFonts w:ascii="Times New Roman" w:eastAsia="Times New Roman" w:hAnsi="Times New Roman" w:cs="Times New Roman"/>
              <w:lang w:val="es-MX" w:eastAsia="en-US"/>
            </w:rPr>
            <w:fldChar w:fldCharType="end"/>
          </w:r>
        </w:sdtContent>
      </w:sdt>
      <w:r w:rsidRPr="00A3163F">
        <w:rPr>
          <w:rFonts w:ascii="Times New Roman" w:eastAsia="Times New Roman" w:hAnsi="Times New Roman" w:cs="Times New Roman"/>
          <w:lang w:val="es-MX" w:eastAsia="en-US"/>
        </w:rPr>
        <w:t xml:space="preserve"> Los requisitos que se solicitan son:</w:t>
      </w:r>
    </w:p>
    <w:p w:rsidR="004163F2" w:rsidRPr="00A3163F" w:rsidRDefault="004163F2" w:rsidP="001A5057">
      <w:pPr>
        <w:numPr>
          <w:ilvl w:val="0"/>
          <w:numId w:val="37"/>
        </w:numPr>
        <w:pBdr>
          <w:top w:val="nil"/>
          <w:left w:val="nil"/>
          <w:bottom w:val="nil"/>
          <w:right w:val="nil"/>
          <w:between w:val="nil"/>
        </w:pBdr>
        <w:tabs>
          <w:tab w:val="left" w:pos="851"/>
        </w:tabs>
        <w:spacing w:after="16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Copia de la cédula y certificado de votación de las últimas elecciones.</w:t>
      </w:r>
    </w:p>
    <w:p w:rsidR="004163F2" w:rsidRPr="00A3163F" w:rsidRDefault="004163F2" w:rsidP="001A5057">
      <w:pPr>
        <w:numPr>
          <w:ilvl w:val="0"/>
          <w:numId w:val="37"/>
        </w:numPr>
        <w:pBdr>
          <w:top w:val="nil"/>
          <w:left w:val="nil"/>
          <w:bottom w:val="nil"/>
          <w:right w:val="nil"/>
          <w:between w:val="nil"/>
        </w:pBdr>
        <w:tabs>
          <w:tab w:val="left" w:pos="851"/>
        </w:tabs>
        <w:spacing w:after="16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Copia del RUC actualizado.</w:t>
      </w:r>
    </w:p>
    <w:p w:rsidR="004163F2" w:rsidRPr="007A1F72" w:rsidRDefault="004163F2" w:rsidP="001A5057">
      <w:pPr>
        <w:numPr>
          <w:ilvl w:val="0"/>
          <w:numId w:val="37"/>
        </w:numPr>
        <w:pBdr>
          <w:top w:val="nil"/>
          <w:left w:val="nil"/>
          <w:bottom w:val="nil"/>
          <w:right w:val="nil"/>
          <w:between w:val="nil"/>
        </w:pBdr>
        <w:tabs>
          <w:tab w:val="left" w:pos="851"/>
        </w:tabs>
        <w:spacing w:after="160"/>
        <w:ind w:hanging="357"/>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Llenara un formulario para pago de patente este es entregado en la Unidad de Rentas, tiene un costo de $2.00</w:t>
      </w:r>
    </w:p>
    <w:p w:rsidR="004163F2" w:rsidRPr="00A3163F" w:rsidRDefault="004163F2" w:rsidP="001A5057">
      <w:pPr>
        <w:numPr>
          <w:ilvl w:val="0"/>
          <w:numId w:val="35"/>
        </w:numPr>
        <w:pBdr>
          <w:top w:val="nil"/>
          <w:left w:val="nil"/>
          <w:bottom w:val="nil"/>
          <w:right w:val="nil"/>
          <w:between w:val="nil"/>
        </w:pBdr>
        <w:tabs>
          <w:tab w:val="left" w:pos="851"/>
        </w:tabs>
        <w:spacing w:after="200"/>
        <w:jc w:val="both"/>
        <w:rPr>
          <w:rFonts w:ascii="Times New Roman" w:eastAsiaTheme="minorHAnsi" w:hAnsi="Times New Roman" w:cs="Times New Roman"/>
          <w:b/>
          <w:i/>
          <w:lang w:val="es-MX" w:eastAsia="en-US"/>
        </w:rPr>
      </w:pPr>
      <w:r w:rsidRPr="00A3163F">
        <w:rPr>
          <w:rFonts w:ascii="Times New Roman" w:eastAsia="Times New Roman" w:hAnsi="Times New Roman" w:cs="Times New Roman"/>
          <w:b/>
          <w:i/>
          <w:lang w:val="es-MX" w:eastAsia="en-US"/>
        </w:rPr>
        <w:t>Permiso de funcionamiento</w:t>
      </w:r>
    </w:p>
    <w:p w:rsidR="004163F2" w:rsidRPr="00A3163F" w:rsidRDefault="004163F2" w:rsidP="001A5057">
      <w:pPr>
        <w:pBdr>
          <w:top w:val="nil"/>
          <w:left w:val="nil"/>
          <w:bottom w:val="nil"/>
          <w:right w:val="nil"/>
          <w:between w:val="nil"/>
        </w:pBdr>
        <w:tabs>
          <w:tab w:val="left" w:pos="851"/>
        </w:tabs>
        <w:spacing w:after="200"/>
        <w:ind w:left="720"/>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 xml:space="preserve">Se obtiene dentro del ministerio  de gobierno </w:t>
      </w:r>
      <w:sdt>
        <w:sdtPr>
          <w:rPr>
            <w:rFonts w:ascii="Times New Roman" w:eastAsia="Times New Roman" w:hAnsi="Times New Roman" w:cs="Times New Roman"/>
            <w:lang w:val="es-MX" w:eastAsia="en-US"/>
          </w:rPr>
          <w:id w:val="-895656290"/>
          <w:citation/>
        </w:sdtPr>
        <w:sdtContent>
          <w:r w:rsidRPr="00A3163F">
            <w:rPr>
              <w:rFonts w:ascii="Times New Roman" w:eastAsia="Times New Roman" w:hAnsi="Times New Roman" w:cs="Times New Roman"/>
              <w:lang w:val="es-MX" w:eastAsia="en-US"/>
            </w:rPr>
            <w:fldChar w:fldCharType="begin"/>
          </w:r>
          <w:r w:rsidRPr="00A3163F">
            <w:rPr>
              <w:rFonts w:ascii="Times New Roman" w:eastAsia="Times New Roman" w:hAnsi="Times New Roman" w:cs="Times New Roman"/>
              <w:lang w:val="es-MX" w:eastAsia="en-US"/>
            </w:rPr>
            <w:instrText xml:space="preserve"> CITATION Min22 \l 2058 </w:instrText>
          </w:r>
          <w:r w:rsidRPr="00A3163F">
            <w:rPr>
              <w:rFonts w:ascii="Times New Roman" w:eastAsia="Times New Roman" w:hAnsi="Times New Roman" w:cs="Times New Roman"/>
              <w:lang w:val="es-MX" w:eastAsia="en-US"/>
            </w:rPr>
            <w:fldChar w:fldCharType="separate"/>
          </w:r>
          <w:r w:rsidR="007A2587" w:rsidRPr="007A2587">
            <w:rPr>
              <w:rFonts w:ascii="Times New Roman" w:eastAsia="Times New Roman" w:hAnsi="Times New Roman" w:cs="Times New Roman"/>
              <w:noProof/>
              <w:lang w:val="es-MX" w:eastAsia="en-US"/>
            </w:rPr>
            <w:t>(Ministrio de gobierno, 2022)</w:t>
          </w:r>
          <w:r w:rsidRPr="00A3163F">
            <w:rPr>
              <w:rFonts w:ascii="Times New Roman" w:eastAsia="Times New Roman" w:hAnsi="Times New Roman" w:cs="Times New Roman"/>
              <w:lang w:val="es-MX" w:eastAsia="en-US"/>
            </w:rPr>
            <w:fldChar w:fldCharType="end"/>
          </w:r>
        </w:sdtContent>
      </w:sdt>
      <w:r w:rsidRPr="00A3163F">
        <w:rPr>
          <w:rFonts w:ascii="Times New Roman" w:eastAsia="Times New Roman" w:hAnsi="Times New Roman" w:cs="Times New Roman"/>
          <w:lang w:val="es-MX" w:eastAsia="en-US"/>
        </w:rPr>
        <w:t>, en la cual se debe realizar en la sección de permiso de funcionamiento, de la siguiente forma:</w:t>
      </w:r>
    </w:p>
    <w:p w:rsidR="004163F2" w:rsidRPr="00A3163F" w:rsidRDefault="004163F2" w:rsidP="001A5057">
      <w:pPr>
        <w:numPr>
          <w:ilvl w:val="0"/>
          <w:numId w:val="38"/>
        </w:numPr>
        <w:pBdr>
          <w:top w:val="nil"/>
          <w:left w:val="nil"/>
          <w:bottom w:val="nil"/>
          <w:right w:val="nil"/>
          <w:between w:val="nil"/>
        </w:pBdr>
        <w:tabs>
          <w:tab w:val="left" w:pos="851"/>
        </w:tabs>
        <w:spacing w:after="20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 xml:space="preserve">Ingresar a la página web, </w:t>
      </w:r>
      <w:hyperlink r:id="rId83" w:history="1">
        <w:r w:rsidRPr="00A3163F">
          <w:rPr>
            <w:rFonts w:ascii="Times New Roman" w:eastAsia="Times New Roman" w:hAnsi="Times New Roman" w:cs="Times New Roman"/>
            <w:color w:val="0563C1" w:themeColor="hyperlink"/>
            <w:u w:val="single"/>
            <w:lang w:val="es-MX" w:eastAsia="en-US"/>
          </w:rPr>
          <w:t>www.ministeriodegobierno.gob.ec</w:t>
        </w:r>
      </w:hyperlink>
      <w:r w:rsidRPr="00A3163F">
        <w:rPr>
          <w:rFonts w:ascii="Times New Roman" w:eastAsia="Times New Roman" w:hAnsi="Times New Roman" w:cs="Times New Roman"/>
          <w:lang w:val="es-MX" w:eastAsia="en-US"/>
        </w:rPr>
        <w:t>, y seleccionar permiso de funcionamiento.</w:t>
      </w:r>
    </w:p>
    <w:p w:rsidR="004163F2" w:rsidRPr="00A3163F" w:rsidRDefault="004163F2" w:rsidP="001A5057">
      <w:pPr>
        <w:numPr>
          <w:ilvl w:val="0"/>
          <w:numId w:val="38"/>
        </w:numPr>
        <w:pBdr>
          <w:top w:val="nil"/>
          <w:left w:val="nil"/>
          <w:bottom w:val="nil"/>
          <w:right w:val="nil"/>
          <w:between w:val="nil"/>
        </w:pBdr>
        <w:tabs>
          <w:tab w:val="left" w:pos="851"/>
        </w:tabs>
        <w:spacing w:after="20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lastRenderedPageBreak/>
        <w:t>Realizar el registro del establecimiento, por lo que se debe verificar los requisitos que son:</w:t>
      </w:r>
    </w:p>
    <w:p w:rsidR="004163F2" w:rsidRPr="00A3163F" w:rsidRDefault="004163F2" w:rsidP="001A5057">
      <w:pPr>
        <w:numPr>
          <w:ilvl w:val="0"/>
          <w:numId w:val="39"/>
        </w:numPr>
        <w:pBdr>
          <w:top w:val="nil"/>
          <w:left w:val="nil"/>
          <w:bottom w:val="nil"/>
          <w:right w:val="nil"/>
          <w:between w:val="nil"/>
        </w:pBdr>
        <w:tabs>
          <w:tab w:val="left" w:pos="851"/>
        </w:tabs>
        <w:spacing w:after="20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Cedula de ciudadanía</w:t>
      </w:r>
    </w:p>
    <w:p w:rsidR="004163F2" w:rsidRPr="00A3163F" w:rsidRDefault="004163F2" w:rsidP="001A5057">
      <w:pPr>
        <w:numPr>
          <w:ilvl w:val="0"/>
          <w:numId w:val="39"/>
        </w:numPr>
        <w:pBdr>
          <w:top w:val="nil"/>
          <w:left w:val="nil"/>
          <w:bottom w:val="nil"/>
          <w:right w:val="nil"/>
          <w:between w:val="nil"/>
        </w:pBdr>
        <w:tabs>
          <w:tab w:val="left" w:pos="851"/>
        </w:tabs>
        <w:spacing w:after="20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RUC</w:t>
      </w:r>
    </w:p>
    <w:p w:rsidR="004163F2" w:rsidRPr="00A3163F" w:rsidRDefault="004163F2" w:rsidP="001A5057">
      <w:pPr>
        <w:numPr>
          <w:ilvl w:val="0"/>
          <w:numId w:val="39"/>
        </w:numPr>
        <w:pBdr>
          <w:top w:val="nil"/>
          <w:left w:val="nil"/>
          <w:bottom w:val="nil"/>
          <w:right w:val="nil"/>
          <w:between w:val="nil"/>
        </w:pBdr>
        <w:tabs>
          <w:tab w:val="left" w:pos="851"/>
        </w:tabs>
        <w:spacing w:after="20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Permiso de cuerpo de bomberos (Cedula, certificado de votación, RUC, pago de la patente municipal)</w:t>
      </w:r>
    </w:p>
    <w:p w:rsidR="004163F2" w:rsidRPr="00A3163F" w:rsidRDefault="004163F2" w:rsidP="001A5057">
      <w:pPr>
        <w:numPr>
          <w:ilvl w:val="0"/>
          <w:numId w:val="39"/>
        </w:numPr>
        <w:pBdr>
          <w:top w:val="nil"/>
          <w:left w:val="nil"/>
          <w:bottom w:val="nil"/>
          <w:right w:val="nil"/>
          <w:between w:val="nil"/>
        </w:pBdr>
        <w:tabs>
          <w:tab w:val="left" w:pos="851"/>
        </w:tabs>
        <w:spacing w:after="20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Patente Municipal</w:t>
      </w:r>
    </w:p>
    <w:p w:rsidR="004163F2" w:rsidRPr="00A3163F" w:rsidRDefault="004163F2" w:rsidP="001A5057">
      <w:pPr>
        <w:numPr>
          <w:ilvl w:val="0"/>
          <w:numId w:val="40"/>
        </w:numPr>
        <w:pBdr>
          <w:top w:val="nil"/>
          <w:left w:val="nil"/>
          <w:bottom w:val="nil"/>
          <w:right w:val="nil"/>
          <w:between w:val="nil"/>
        </w:pBdr>
        <w:tabs>
          <w:tab w:val="left" w:pos="851"/>
        </w:tabs>
        <w:spacing w:after="20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Posterior a ello se debe cargar la documentación antes mencionada de forma escaneada a colores conforme el sistema requiere, y cada documento debe estar en formato pdf, una vez que se cargan los requisitos se envía para la respectiva revisión por parte del ministerio de gobierno.</w:t>
      </w:r>
    </w:p>
    <w:p w:rsidR="004163F2" w:rsidRPr="00A3163F" w:rsidRDefault="004163F2" w:rsidP="001A5057">
      <w:pPr>
        <w:numPr>
          <w:ilvl w:val="0"/>
          <w:numId w:val="40"/>
        </w:numPr>
        <w:pBdr>
          <w:top w:val="nil"/>
          <w:left w:val="nil"/>
          <w:bottom w:val="nil"/>
          <w:right w:val="nil"/>
          <w:between w:val="nil"/>
        </w:pBdr>
        <w:tabs>
          <w:tab w:val="left" w:pos="851"/>
        </w:tabs>
        <w:spacing w:after="20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Revisar periódicamente las notificaciones recibidas en la plataforma de ministerio de gobierno sección permiso de funcionamiento, para obtener el número de pago a realizar, en las diferentes entidades bancarais que el sistema emite, ya que el valor a cancelar es de $20.00.</w:t>
      </w:r>
    </w:p>
    <w:p w:rsidR="004163F2" w:rsidRPr="00A3163F" w:rsidRDefault="004163F2" w:rsidP="001A5057">
      <w:pPr>
        <w:numPr>
          <w:ilvl w:val="0"/>
          <w:numId w:val="40"/>
        </w:numPr>
        <w:pBdr>
          <w:top w:val="nil"/>
          <w:left w:val="nil"/>
          <w:bottom w:val="nil"/>
          <w:right w:val="nil"/>
          <w:between w:val="nil"/>
        </w:pBdr>
        <w:tabs>
          <w:tab w:val="left" w:pos="851"/>
        </w:tabs>
        <w:spacing w:after="20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Una vez realizado el pago, el sistema en el lapso de 48h emite el documento del permiso de funcionamiento para poder imprimir y este debe ser pegado en un lugar visible de estructura a ser utilizada para el modelo de negocio.</w:t>
      </w:r>
    </w:p>
    <w:p w:rsidR="004163F2" w:rsidRPr="00A3163F" w:rsidRDefault="004163F2" w:rsidP="001A5057">
      <w:pPr>
        <w:pBdr>
          <w:top w:val="nil"/>
          <w:left w:val="nil"/>
          <w:bottom w:val="nil"/>
          <w:right w:val="nil"/>
          <w:between w:val="nil"/>
        </w:pBdr>
        <w:tabs>
          <w:tab w:val="left" w:pos="851"/>
        </w:tabs>
        <w:spacing w:after="200"/>
        <w:ind w:left="720"/>
        <w:contextualSpacing/>
        <w:jc w:val="both"/>
        <w:rPr>
          <w:rFonts w:ascii="Times New Roman" w:eastAsia="Times New Roman" w:hAnsi="Times New Roman" w:cs="Times New Roman"/>
          <w:lang w:val="es-MX" w:eastAsia="en-US"/>
        </w:rPr>
      </w:pPr>
    </w:p>
    <w:p w:rsidR="004163F2" w:rsidRPr="00A3163F" w:rsidRDefault="004163F2" w:rsidP="001A5057">
      <w:pPr>
        <w:numPr>
          <w:ilvl w:val="0"/>
          <w:numId w:val="42"/>
        </w:numPr>
        <w:pBdr>
          <w:top w:val="nil"/>
          <w:left w:val="nil"/>
          <w:bottom w:val="nil"/>
          <w:right w:val="nil"/>
          <w:between w:val="nil"/>
        </w:pBdr>
        <w:tabs>
          <w:tab w:val="left" w:pos="851"/>
        </w:tabs>
        <w:spacing w:after="200"/>
        <w:contextualSpacing/>
        <w:jc w:val="both"/>
        <w:rPr>
          <w:rFonts w:ascii="Times New Roman" w:eastAsiaTheme="minorHAnsi" w:hAnsi="Times New Roman" w:cs="Times New Roman"/>
          <w:b/>
          <w:i/>
          <w:lang w:val="es-MX" w:eastAsia="en-US"/>
        </w:rPr>
      </w:pPr>
      <w:r w:rsidRPr="00A3163F">
        <w:rPr>
          <w:rFonts w:ascii="Times New Roman" w:eastAsia="Times New Roman" w:hAnsi="Times New Roman" w:cs="Times New Roman"/>
          <w:b/>
          <w:i/>
          <w:lang w:val="es-MX" w:eastAsia="en-US"/>
        </w:rPr>
        <w:t>IESS (Instituto Ecuatoriano de Seguridad Social)</w:t>
      </w:r>
    </w:p>
    <w:p w:rsidR="004163F2" w:rsidRPr="00A3163F" w:rsidRDefault="004163F2" w:rsidP="001A5057">
      <w:pPr>
        <w:pBdr>
          <w:top w:val="nil"/>
          <w:left w:val="nil"/>
          <w:bottom w:val="nil"/>
          <w:right w:val="nil"/>
          <w:between w:val="nil"/>
        </w:pBdr>
        <w:tabs>
          <w:tab w:val="left" w:pos="851"/>
        </w:tabs>
        <w:spacing w:after="200"/>
        <w:ind w:left="720"/>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ab/>
        <w:t>El Registro Patronal en el Sistema de Historia Laboral, se lo obtiene en el IESS y no tiene ningún costo</w:t>
      </w:r>
      <w:sdt>
        <w:sdtPr>
          <w:rPr>
            <w:rFonts w:ascii="Times New Roman" w:eastAsia="Times New Roman" w:hAnsi="Times New Roman" w:cs="Times New Roman"/>
            <w:lang w:val="es-MX" w:eastAsia="en-US"/>
          </w:rPr>
          <w:id w:val="1211851862"/>
          <w:citation/>
        </w:sdtPr>
        <w:sdtContent>
          <w:r w:rsidRPr="00A3163F">
            <w:rPr>
              <w:rFonts w:ascii="Times New Roman" w:eastAsia="Times New Roman" w:hAnsi="Times New Roman" w:cs="Times New Roman"/>
              <w:lang w:val="es-MX" w:eastAsia="en-US"/>
            </w:rPr>
            <w:fldChar w:fldCharType="begin"/>
          </w:r>
          <w:r w:rsidRPr="00A3163F">
            <w:rPr>
              <w:rFonts w:ascii="Times New Roman" w:eastAsia="Times New Roman" w:hAnsi="Times New Roman" w:cs="Times New Roman"/>
              <w:lang w:val="es-MX" w:eastAsia="en-US"/>
            </w:rPr>
            <w:instrText xml:space="preserve"> CITATION IES221 \l 2058 </w:instrText>
          </w:r>
          <w:r w:rsidRPr="00A3163F">
            <w:rPr>
              <w:rFonts w:ascii="Times New Roman" w:eastAsia="Times New Roman" w:hAnsi="Times New Roman" w:cs="Times New Roman"/>
              <w:lang w:val="es-MX" w:eastAsia="en-US"/>
            </w:rPr>
            <w:fldChar w:fldCharType="separate"/>
          </w:r>
          <w:r w:rsidR="007A2587">
            <w:rPr>
              <w:rFonts w:ascii="Times New Roman" w:eastAsia="Times New Roman" w:hAnsi="Times New Roman" w:cs="Times New Roman"/>
              <w:noProof/>
              <w:lang w:val="es-MX" w:eastAsia="en-US"/>
            </w:rPr>
            <w:t xml:space="preserve"> </w:t>
          </w:r>
          <w:r w:rsidR="007A2587" w:rsidRPr="007A2587">
            <w:rPr>
              <w:rFonts w:ascii="Times New Roman" w:eastAsia="Times New Roman" w:hAnsi="Times New Roman" w:cs="Times New Roman"/>
              <w:noProof/>
              <w:lang w:val="es-MX" w:eastAsia="en-US"/>
            </w:rPr>
            <w:t>(IESS, 2022)</w:t>
          </w:r>
          <w:r w:rsidRPr="00A3163F">
            <w:rPr>
              <w:rFonts w:ascii="Times New Roman" w:eastAsia="Times New Roman" w:hAnsi="Times New Roman" w:cs="Times New Roman"/>
              <w:lang w:val="es-MX" w:eastAsia="en-US"/>
            </w:rPr>
            <w:fldChar w:fldCharType="end"/>
          </w:r>
        </w:sdtContent>
      </w:sdt>
    </w:p>
    <w:p w:rsidR="004163F2" w:rsidRPr="00A3163F" w:rsidRDefault="004163F2" w:rsidP="001A5057">
      <w:pPr>
        <w:numPr>
          <w:ilvl w:val="0"/>
          <w:numId w:val="43"/>
        </w:numPr>
        <w:pBdr>
          <w:top w:val="nil"/>
          <w:left w:val="nil"/>
          <w:bottom w:val="nil"/>
          <w:right w:val="nil"/>
          <w:between w:val="nil"/>
        </w:pBdr>
        <w:tabs>
          <w:tab w:val="left" w:pos="851"/>
        </w:tabs>
        <w:spacing w:after="16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Ingresar a la página web del IESS www.iess.gob.ec.</w:t>
      </w:r>
    </w:p>
    <w:p w:rsidR="004163F2" w:rsidRPr="00A3163F" w:rsidRDefault="004163F2" w:rsidP="001A5057">
      <w:pPr>
        <w:numPr>
          <w:ilvl w:val="0"/>
          <w:numId w:val="43"/>
        </w:numPr>
        <w:pBdr>
          <w:top w:val="nil"/>
          <w:left w:val="nil"/>
          <w:bottom w:val="nil"/>
          <w:right w:val="nil"/>
          <w:between w:val="nil"/>
        </w:pBdr>
        <w:tabs>
          <w:tab w:val="left" w:pos="851"/>
        </w:tabs>
        <w:spacing w:after="16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Escoger la opción empleador-registro nuevo empleador.</w:t>
      </w:r>
    </w:p>
    <w:p w:rsidR="004163F2" w:rsidRPr="00A3163F" w:rsidRDefault="004163F2" w:rsidP="001A5057">
      <w:pPr>
        <w:numPr>
          <w:ilvl w:val="0"/>
          <w:numId w:val="43"/>
        </w:numPr>
        <w:pBdr>
          <w:top w:val="nil"/>
          <w:left w:val="nil"/>
          <w:bottom w:val="nil"/>
          <w:right w:val="nil"/>
          <w:between w:val="nil"/>
        </w:pBdr>
        <w:tabs>
          <w:tab w:val="left" w:pos="851"/>
        </w:tabs>
        <w:spacing w:after="16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Ingresar el número de RUC o cédula de ciudadanía y escoger el sector al que pertenece (privado, público o doméstico).</w:t>
      </w:r>
    </w:p>
    <w:p w:rsidR="004163F2" w:rsidRPr="00A3163F" w:rsidRDefault="004163F2" w:rsidP="001A5057">
      <w:pPr>
        <w:numPr>
          <w:ilvl w:val="0"/>
          <w:numId w:val="43"/>
        </w:numPr>
        <w:pBdr>
          <w:top w:val="nil"/>
          <w:left w:val="nil"/>
          <w:bottom w:val="nil"/>
          <w:right w:val="nil"/>
          <w:between w:val="nil"/>
        </w:pBdr>
        <w:tabs>
          <w:tab w:val="left" w:pos="851"/>
        </w:tabs>
        <w:spacing w:after="16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Ingresar los datos obligatorios que se encuentran marcados con asterisco.</w:t>
      </w:r>
    </w:p>
    <w:p w:rsidR="004163F2" w:rsidRPr="00A3163F" w:rsidRDefault="004163F2" w:rsidP="001A5057">
      <w:pPr>
        <w:numPr>
          <w:ilvl w:val="0"/>
          <w:numId w:val="43"/>
        </w:numPr>
        <w:pBdr>
          <w:top w:val="nil"/>
          <w:left w:val="nil"/>
          <w:bottom w:val="nil"/>
          <w:right w:val="nil"/>
          <w:between w:val="nil"/>
        </w:pBdr>
        <w:tabs>
          <w:tab w:val="left" w:pos="851"/>
        </w:tabs>
        <w:spacing w:after="16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lastRenderedPageBreak/>
        <w:t>Terminar con el registro patronal, imprimir la solicitud de clave y el acuerdo de uso de la información.</w:t>
      </w:r>
    </w:p>
    <w:p w:rsidR="004163F2" w:rsidRPr="00A3163F" w:rsidRDefault="004163F2" w:rsidP="001A5057">
      <w:pPr>
        <w:numPr>
          <w:ilvl w:val="0"/>
          <w:numId w:val="43"/>
        </w:numPr>
        <w:pBdr>
          <w:top w:val="nil"/>
          <w:left w:val="nil"/>
          <w:bottom w:val="nil"/>
          <w:right w:val="nil"/>
          <w:between w:val="nil"/>
        </w:pBdr>
        <w:tabs>
          <w:tab w:val="left" w:pos="851"/>
        </w:tabs>
        <w:spacing w:after="20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Acercarse a las agencias del IESS a los Centros de Atención Universal, portando los documentos que han sido solicitados, para obtener la clave patronal.</w:t>
      </w:r>
    </w:p>
    <w:p w:rsidR="004163F2" w:rsidRPr="007A1F72" w:rsidRDefault="004163F2" w:rsidP="007A1F72">
      <w:pPr>
        <w:numPr>
          <w:ilvl w:val="0"/>
          <w:numId w:val="41"/>
        </w:numPr>
        <w:pBdr>
          <w:top w:val="nil"/>
          <w:left w:val="nil"/>
          <w:bottom w:val="nil"/>
          <w:right w:val="nil"/>
          <w:between w:val="nil"/>
        </w:pBdr>
        <w:tabs>
          <w:tab w:val="left" w:pos="851"/>
        </w:tabs>
        <w:spacing w:after="160"/>
        <w:jc w:val="both"/>
        <w:rPr>
          <w:rFonts w:ascii="Times New Roman" w:eastAsiaTheme="minorHAnsi" w:hAnsi="Times New Roman" w:cs="Times New Roman"/>
          <w:b/>
          <w:i/>
          <w:lang w:val="es-MX" w:eastAsia="en-US"/>
        </w:rPr>
      </w:pPr>
      <w:r w:rsidRPr="00A3163F">
        <w:rPr>
          <w:rFonts w:ascii="Times New Roman" w:eastAsia="Times New Roman" w:hAnsi="Times New Roman" w:cs="Times New Roman"/>
          <w:b/>
          <w:i/>
          <w:lang w:val="es-MX" w:eastAsia="en-US"/>
        </w:rPr>
        <w:t>IEPI (Instituto Ecuatoriano de la Propiedad Intelectual)</w:t>
      </w:r>
    </w:p>
    <w:p w:rsidR="004163F2" w:rsidRPr="00A3163F" w:rsidRDefault="004163F2" w:rsidP="001A5057">
      <w:pPr>
        <w:pBdr>
          <w:top w:val="nil"/>
          <w:left w:val="nil"/>
          <w:bottom w:val="nil"/>
          <w:right w:val="nil"/>
          <w:between w:val="nil"/>
        </w:pBdr>
        <w:tabs>
          <w:tab w:val="left" w:pos="851"/>
        </w:tabs>
        <w:ind w:left="720"/>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 xml:space="preserve">El trámite de solicitudes de registro inscripción o concesión de derecho de Marcas $ 208,00. La protección de la marca tiene una duración de 10 años y puede ser renovada indefinidamente, la renovación se la puede realizar entre los seis meses antes y seis meses de la fecha de vencimiento. El procedimiento que se debe realizar es el siguiente </w:t>
      </w:r>
      <w:sdt>
        <w:sdtPr>
          <w:rPr>
            <w:rFonts w:ascii="Times New Roman" w:eastAsia="Times New Roman" w:hAnsi="Times New Roman" w:cs="Times New Roman"/>
            <w:lang w:val="es-MX" w:eastAsia="en-US"/>
          </w:rPr>
          <w:id w:val="2039542210"/>
          <w:citation/>
        </w:sdtPr>
        <w:sdtContent>
          <w:r w:rsidRPr="00A3163F">
            <w:rPr>
              <w:rFonts w:ascii="Times New Roman" w:eastAsia="Times New Roman" w:hAnsi="Times New Roman" w:cs="Times New Roman"/>
              <w:lang w:val="es-MX" w:eastAsia="en-US"/>
            </w:rPr>
            <w:fldChar w:fldCharType="begin"/>
          </w:r>
          <w:r w:rsidR="00A07712">
            <w:rPr>
              <w:rFonts w:ascii="Times New Roman" w:eastAsia="Times New Roman" w:hAnsi="Times New Roman" w:cs="Times New Roman"/>
              <w:lang w:val="es-MX" w:eastAsia="en-US"/>
            </w:rPr>
            <w:instrText xml:space="preserve">CITATION SER21 \l 12298 </w:instrText>
          </w:r>
          <w:r w:rsidRPr="00A3163F">
            <w:rPr>
              <w:rFonts w:ascii="Times New Roman" w:eastAsia="Times New Roman" w:hAnsi="Times New Roman" w:cs="Times New Roman"/>
              <w:lang w:val="es-MX" w:eastAsia="en-US"/>
            </w:rPr>
            <w:fldChar w:fldCharType="separate"/>
          </w:r>
          <w:r w:rsidR="007A2587" w:rsidRPr="007A2587">
            <w:rPr>
              <w:rFonts w:ascii="Times New Roman" w:eastAsia="Times New Roman" w:hAnsi="Times New Roman" w:cs="Times New Roman"/>
              <w:noProof/>
              <w:lang w:val="es-MX" w:eastAsia="en-US"/>
            </w:rPr>
            <w:t>(Servico Nacional del Derechos Intelectuales, 2022)</w:t>
          </w:r>
          <w:r w:rsidRPr="00A3163F">
            <w:rPr>
              <w:rFonts w:ascii="Times New Roman" w:eastAsia="Times New Roman" w:hAnsi="Times New Roman" w:cs="Times New Roman"/>
              <w:lang w:val="es-MX" w:eastAsia="en-US"/>
            </w:rPr>
            <w:fldChar w:fldCharType="end"/>
          </w:r>
        </w:sdtContent>
      </w:sdt>
      <w:r w:rsidRPr="00A3163F">
        <w:rPr>
          <w:rFonts w:ascii="Times New Roman" w:eastAsia="Times New Roman" w:hAnsi="Times New Roman" w:cs="Times New Roman"/>
          <w:lang w:val="es-MX" w:eastAsia="en-US"/>
        </w:rPr>
        <w:t>:</w:t>
      </w:r>
    </w:p>
    <w:p w:rsidR="004163F2" w:rsidRPr="00A3163F" w:rsidRDefault="004163F2" w:rsidP="001A5057">
      <w:pPr>
        <w:numPr>
          <w:ilvl w:val="0"/>
          <w:numId w:val="44"/>
        </w:numPr>
        <w:pBdr>
          <w:top w:val="nil"/>
          <w:left w:val="nil"/>
          <w:bottom w:val="nil"/>
          <w:right w:val="nil"/>
          <w:between w:val="nil"/>
        </w:pBdr>
        <w:tabs>
          <w:tab w:val="left" w:pos="851"/>
        </w:tabs>
        <w:spacing w:after="160"/>
        <w:ind w:firstLine="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Ingresar en la página del SENADI: www.derechosintelectuales.gob.ec</w:t>
      </w:r>
    </w:p>
    <w:p w:rsidR="004163F2" w:rsidRPr="00A3163F" w:rsidRDefault="004163F2" w:rsidP="001A5057">
      <w:pPr>
        <w:numPr>
          <w:ilvl w:val="0"/>
          <w:numId w:val="44"/>
        </w:numPr>
        <w:pBdr>
          <w:top w:val="nil"/>
          <w:left w:val="nil"/>
          <w:bottom w:val="nil"/>
          <w:right w:val="nil"/>
          <w:between w:val="nil"/>
        </w:pBdr>
        <w:tabs>
          <w:tab w:val="left" w:pos="851"/>
        </w:tabs>
        <w:spacing w:after="160"/>
        <w:ind w:firstLine="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Seleccione PROGRAMA/SERVICIOS</w:t>
      </w:r>
    </w:p>
    <w:p w:rsidR="004163F2" w:rsidRPr="00A3163F" w:rsidRDefault="004163F2" w:rsidP="001A5057">
      <w:pPr>
        <w:numPr>
          <w:ilvl w:val="0"/>
          <w:numId w:val="44"/>
        </w:numPr>
        <w:pBdr>
          <w:top w:val="nil"/>
          <w:left w:val="nil"/>
          <w:bottom w:val="nil"/>
          <w:right w:val="nil"/>
          <w:between w:val="nil"/>
        </w:pBdr>
        <w:tabs>
          <w:tab w:val="left" w:pos="851"/>
        </w:tabs>
        <w:spacing w:after="160"/>
        <w:ind w:firstLine="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Ingrese opción CASILLERO VIRTUAL</w:t>
      </w:r>
    </w:p>
    <w:p w:rsidR="004163F2" w:rsidRPr="00A3163F" w:rsidRDefault="004163F2" w:rsidP="001A5057">
      <w:pPr>
        <w:numPr>
          <w:ilvl w:val="0"/>
          <w:numId w:val="44"/>
        </w:numPr>
        <w:pBdr>
          <w:top w:val="nil"/>
          <w:left w:val="nil"/>
          <w:bottom w:val="nil"/>
          <w:right w:val="nil"/>
          <w:between w:val="nil"/>
        </w:pBdr>
        <w:tabs>
          <w:tab w:val="left" w:pos="851"/>
        </w:tabs>
        <w:spacing w:after="160"/>
        <w:ind w:firstLine="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Llene los datos que le solicitan en el CASILLERO VIRTUAL (Si es persona natural ponga sus datos con su número de cédula de ciudadanía y si es persona jurídica coloque los datos con el RUC de la empresa)</w:t>
      </w:r>
    </w:p>
    <w:p w:rsidR="004163F2" w:rsidRPr="00A3163F" w:rsidRDefault="004163F2" w:rsidP="001A5057">
      <w:pPr>
        <w:numPr>
          <w:ilvl w:val="0"/>
          <w:numId w:val="44"/>
        </w:numPr>
        <w:pBdr>
          <w:top w:val="nil"/>
          <w:left w:val="nil"/>
          <w:bottom w:val="nil"/>
          <w:right w:val="nil"/>
          <w:between w:val="nil"/>
        </w:pBdr>
        <w:tabs>
          <w:tab w:val="left" w:pos="851"/>
        </w:tabs>
        <w:spacing w:after="160"/>
        <w:ind w:firstLine="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Una vez que haya dado este procedimiento le llegara a su correo el usuario y contraseña; así como un enlace de MI CASILLERO para proceder a cambiar la contraseña; obteniendo su casillero Virtual.</w:t>
      </w:r>
    </w:p>
    <w:p w:rsidR="004163F2" w:rsidRPr="00A3163F" w:rsidRDefault="004163F2" w:rsidP="001A5057">
      <w:pPr>
        <w:numPr>
          <w:ilvl w:val="0"/>
          <w:numId w:val="44"/>
        </w:numPr>
        <w:pBdr>
          <w:top w:val="nil"/>
          <w:left w:val="nil"/>
          <w:bottom w:val="nil"/>
          <w:right w:val="nil"/>
          <w:between w:val="nil"/>
        </w:pBdr>
        <w:tabs>
          <w:tab w:val="left" w:pos="851"/>
        </w:tabs>
        <w:spacing w:after="160"/>
        <w:ind w:firstLine="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Después de haber realizado este procedimiento; regresar a la página principal; y, usted podrá ingresar a SOLICITUDES EN LINEA.</w:t>
      </w:r>
    </w:p>
    <w:p w:rsidR="004163F2" w:rsidRPr="00A3163F" w:rsidRDefault="004163F2" w:rsidP="001A5057">
      <w:pPr>
        <w:numPr>
          <w:ilvl w:val="0"/>
          <w:numId w:val="44"/>
        </w:numPr>
        <w:pBdr>
          <w:top w:val="nil"/>
          <w:left w:val="nil"/>
          <w:bottom w:val="nil"/>
          <w:right w:val="nil"/>
          <w:between w:val="nil"/>
        </w:pBdr>
        <w:tabs>
          <w:tab w:val="left" w:pos="851"/>
        </w:tabs>
        <w:spacing w:after="160"/>
        <w:ind w:firstLine="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Ingrese con su usuario y contraseña</w:t>
      </w:r>
    </w:p>
    <w:p w:rsidR="004163F2" w:rsidRPr="00A3163F" w:rsidRDefault="004163F2" w:rsidP="001A5057">
      <w:pPr>
        <w:numPr>
          <w:ilvl w:val="0"/>
          <w:numId w:val="44"/>
        </w:numPr>
        <w:pBdr>
          <w:top w:val="nil"/>
          <w:left w:val="nil"/>
          <w:bottom w:val="nil"/>
          <w:right w:val="nil"/>
          <w:between w:val="nil"/>
        </w:pBdr>
        <w:tabs>
          <w:tab w:val="left" w:pos="851"/>
        </w:tabs>
        <w:spacing w:after="160"/>
        <w:ind w:firstLine="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Ingrese a la opción PAGOS</w:t>
      </w:r>
    </w:p>
    <w:p w:rsidR="004163F2" w:rsidRPr="00A3163F" w:rsidRDefault="004163F2" w:rsidP="001A5057">
      <w:pPr>
        <w:numPr>
          <w:ilvl w:val="0"/>
          <w:numId w:val="44"/>
        </w:numPr>
        <w:pBdr>
          <w:top w:val="nil"/>
          <w:left w:val="nil"/>
          <w:bottom w:val="nil"/>
          <w:right w:val="nil"/>
          <w:between w:val="nil"/>
        </w:pBdr>
        <w:tabs>
          <w:tab w:val="left" w:pos="851"/>
        </w:tabs>
        <w:spacing w:after="160"/>
        <w:ind w:firstLine="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lastRenderedPageBreak/>
        <w:t>Opción TRAMITES NO EN LINEA</w:t>
      </w:r>
    </w:p>
    <w:p w:rsidR="004163F2" w:rsidRPr="00A3163F" w:rsidRDefault="004163F2" w:rsidP="001A5057">
      <w:pPr>
        <w:numPr>
          <w:ilvl w:val="0"/>
          <w:numId w:val="44"/>
        </w:numPr>
        <w:pBdr>
          <w:top w:val="nil"/>
          <w:left w:val="nil"/>
          <w:bottom w:val="nil"/>
          <w:right w:val="nil"/>
          <w:between w:val="nil"/>
        </w:pBdr>
        <w:tabs>
          <w:tab w:val="left" w:pos="851"/>
        </w:tabs>
        <w:spacing w:after="160"/>
        <w:ind w:firstLine="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Opción GENERAR COMPROBANTE</w:t>
      </w:r>
    </w:p>
    <w:p w:rsidR="004163F2" w:rsidRPr="00A3163F" w:rsidRDefault="004163F2" w:rsidP="001A5057">
      <w:pPr>
        <w:numPr>
          <w:ilvl w:val="0"/>
          <w:numId w:val="44"/>
        </w:numPr>
        <w:pBdr>
          <w:top w:val="nil"/>
          <w:left w:val="nil"/>
          <w:bottom w:val="nil"/>
          <w:right w:val="nil"/>
          <w:between w:val="nil"/>
        </w:pBdr>
        <w:tabs>
          <w:tab w:val="left" w:pos="851"/>
        </w:tabs>
        <w:spacing w:after="160"/>
        <w:ind w:firstLine="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 xml:space="preserve"> Se despliega una plantilla que usted tiene que llenar los datos; le solicitan que Ingrese el código o al menos 3 caracteres de la descripción de la Tasa de Pago: (Ingrese el código 1.1.10.)</w:t>
      </w:r>
    </w:p>
    <w:p w:rsidR="004163F2" w:rsidRPr="00A3163F" w:rsidRDefault="004163F2" w:rsidP="001A5057">
      <w:pPr>
        <w:numPr>
          <w:ilvl w:val="0"/>
          <w:numId w:val="44"/>
        </w:numPr>
        <w:pBdr>
          <w:top w:val="nil"/>
          <w:left w:val="nil"/>
          <w:bottom w:val="nil"/>
          <w:right w:val="nil"/>
          <w:between w:val="nil"/>
        </w:pBdr>
        <w:tabs>
          <w:tab w:val="left" w:pos="851"/>
        </w:tabs>
        <w:spacing w:after="160"/>
        <w:ind w:firstLine="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Ingrese los datos y Botón GENERAR COMPROBANTE</w:t>
      </w:r>
    </w:p>
    <w:p w:rsidR="004163F2" w:rsidRPr="00A3163F" w:rsidRDefault="004163F2" w:rsidP="001A5057">
      <w:pPr>
        <w:numPr>
          <w:ilvl w:val="0"/>
          <w:numId w:val="44"/>
        </w:numPr>
        <w:pBdr>
          <w:top w:val="nil"/>
          <w:left w:val="nil"/>
          <w:bottom w:val="nil"/>
          <w:right w:val="nil"/>
          <w:between w:val="nil"/>
        </w:pBdr>
        <w:tabs>
          <w:tab w:val="left" w:pos="851"/>
        </w:tabs>
        <w:spacing w:after="160"/>
        <w:ind w:firstLine="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Imprima el comprobante</w:t>
      </w:r>
    </w:p>
    <w:p w:rsidR="004163F2" w:rsidRPr="00A3163F" w:rsidRDefault="004163F2" w:rsidP="001A5057">
      <w:pPr>
        <w:numPr>
          <w:ilvl w:val="0"/>
          <w:numId w:val="44"/>
        </w:numPr>
        <w:pBdr>
          <w:top w:val="nil"/>
          <w:left w:val="nil"/>
          <w:bottom w:val="nil"/>
          <w:right w:val="nil"/>
          <w:between w:val="nil"/>
        </w:pBdr>
        <w:tabs>
          <w:tab w:val="left" w:pos="851"/>
        </w:tabs>
        <w:spacing w:after="160"/>
        <w:ind w:firstLine="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Y asista el BANCO DEL PACIFICO a pagar la tasa de $16,00 o realice el pago en línea (Manual de uso)</w:t>
      </w:r>
    </w:p>
    <w:p w:rsidR="004163F2" w:rsidRPr="00A3163F" w:rsidRDefault="004163F2" w:rsidP="001A5057">
      <w:pPr>
        <w:numPr>
          <w:ilvl w:val="0"/>
          <w:numId w:val="44"/>
        </w:numPr>
        <w:pBdr>
          <w:top w:val="nil"/>
          <w:left w:val="nil"/>
          <w:bottom w:val="nil"/>
          <w:right w:val="nil"/>
          <w:between w:val="nil"/>
        </w:pBdr>
        <w:tabs>
          <w:tab w:val="left" w:pos="851"/>
        </w:tabs>
        <w:spacing w:after="160"/>
        <w:ind w:firstLine="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Escanee los comprobantes de pago (tanto el que imprimió del IEPI, como el que le entregaron en el Banco del Pacífico después de haber pagado)</w:t>
      </w:r>
    </w:p>
    <w:p w:rsidR="004163F2" w:rsidRPr="00A3163F" w:rsidRDefault="004163F2" w:rsidP="001A5057">
      <w:pPr>
        <w:numPr>
          <w:ilvl w:val="0"/>
          <w:numId w:val="44"/>
        </w:numPr>
        <w:pBdr>
          <w:top w:val="nil"/>
          <w:left w:val="nil"/>
          <w:bottom w:val="nil"/>
          <w:right w:val="nil"/>
          <w:between w:val="nil"/>
        </w:pBdr>
        <w:tabs>
          <w:tab w:val="left" w:pos="851"/>
        </w:tabs>
        <w:spacing w:after="160"/>
        <w:ind w:firstLine="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Envíe vía mail a la siguiente dirección foneticoquito@senadi.gob.ec, así como el NOMBRE EXACTO DE LA MARCA, que desea verificar.</w:t>
      </w:r>
    </w:p>
    <w:p w:rsidR="004163F2" w:rsidRPr="00A3163F" w:rsidRDefault="004163F2" w:rsidP="001A5057">
      <w:pPr>
        <w:numPr>
          <w:ilvl w:val="0"/>
          <w:numId w:val="44"/>
        </w:numPr>
        <w:pBdr>
          <w:top w:val="nil"/>
          <w:left w:val="nil"/>
          <w:bottom w:val="nil"/>
          <w:right w:val="nil"/>
          <w:between w:val="nil"/>
        </w:pBdr>
        <w:tabs>
          <w:tab w:val="left" w:pos="851"/>
        </w:tabs>
        <w:spacing w:after="200"/>
        <w:ind w:firstLine="0"/>
        <w:jc w:val="both"/>
        <w:rPr>
          <w:rFonts w:ascii="Times New Roman" w:eastAsiaTheme="minorHAnsi" w:hAnsi="Times New Roman" w:cs="Times New Roman"/>
          <w:lang w:val="es-MX" w:eastAsia="en-US"/>
        </w:rPr>
      </w:pPr>
      <w:r w:rsidRPr="00A3163F">
        <w:rPr>
          <w:rFonts w:ascii="Times New Roman" w:eastAsia="Times New Roman" w:hAnsi="Times New Roman" w:cs="Times New Roman"/>
          <w:lang w:val="es-MX" w:eastAsia="en-US"/>
        </w:rPr>
        <w:t>Se le enviará el informe de búsqueda a su correo.</w:t>
      </w:r>
    </w:p>
    <w:p w:rsidR="004163F2" w:rsidRPr="00A3163F" w:rsidRDefault="004163F2" w:rsidP="001A5057">
      <w:pPr>
        <w:pBdr>
          <w:top w:val="nil"/>
          <w:left w:val="nil"/>
          <w:bottom w:val="nil"/>
          <w:right w:val="nil"/>
          <w:between w:val="nil"/>
        </w:pBdr>
        <w:tabs>
          <w:tab w:val="left" w:pos="851"/>
        </w:tabs>
        <w:spacing w:after="200"/>
        <w:jc w:val="both"/>
        <w:rPr>
          <w:rFonts w:ascii="Times New Roman" w:eastAsia="Times New Roman" w:hAnsi="Times New Roman" w:cs="Times New Roman"/>
          <w:lang w:val="es-MX" w:eastAsia="en-US"/>
        </w:rPr>
      </w:pPr>
    </w:p>
    <w:p w:rsidR="004163F2" w:rsidRPr="00A3163F" w:rsidRDefault="004163F2" w:rsidP="001A5057">
      <w:pPr>
        <w:pBdr>
          <w:top w:val="nil"/>
          <w:left w:val="nil"/>
          <w:bottom w:val="nil"/>
          <w:right w:val="nil"/>
          <w:between w:val="nil"/>
        </w:pBdr>
        <w:tabs>
          <w:tab w:val="left" w:pos="851"/>
        </w:tabs>
        <w:spacing w:after="200"/>
        <w:jc w:val="both"/>
        <w:rPr>
          <w:rFonts w:ascii="Times New Roman" w:eastAsia="Times New Roman" w:hAnsi="Times New Roman" w:cs="Times New Roman"/>
          <w:lang w:val="es-MX" w:eastAsia="en-US"/>
        </w:rPr>
      </w:pPr>
    </w:p>
    <w:p w:rsidR="004163F2" w:rsidRPr="00A3163F" w:rsidRDefault="004163F2" w:rsidP="001A5057">
      <w:pPr>
        <w:pBdr>
          <w:top w:val="nil"/>
          <w:left w:val="nil"/>
          <w:bottom w:val="nil"/>
          <w:right w:val="nil"/>
          <w:between w:val="nil"/>
        </w:pBdr>
        <w:tabs>
          <w:tab w:val="left" w:pos="851"/>
        </w:tabs>
        <w:spacing w:after="200"/>
        <w:jc w:val="both"/>
        <w:rPr>
          <w:rFonts w:ascii="Times New Roman" w:eastAsia="Times New Roman" w:hAnsi="Times New Roman" w:cs="Times New Roman"/>
          <w:lang w:val="es-MX" w:eastAsia="en-US"/>
        </w:rPr>
      </w:pPr>
    </w:p>
    <w:p w:rsidR="004163F2" w:rsidRPr="00A3163F" w:rsidRDefault="004163F2" w:rsidP="001A5057">
      <w:pPr>
        <w:pBdr>
          <w:top w:val="nil"/>
          <w:left w:val="nil"/>
          <w:bottom w:val="nil"/>
          <w:right w:val="nil"/>
          <w:between w:val="nil"/>
        </w:pBdr>
        <w:tabs>
          <w:tab w:val="left" w:pos="851"/>
        </w:tabs>
        <w:spacing w:after="200"/>
        <w:jc w:val="both"/>
        <w:rPr>
          <w:rFonts w:ascii="Times New Roman" w:eastAsia="Times New Roman" w:hAnsi="Times New Roman" w:cs="Times New Roman"/>
          <w:lang w:val="es-MX" w:eastAsia="en-US"/>
        </w:rPr>
      </w:pPr>
    </w:p>
    <w:p w:rsidR="004163F2" w:rsidRPr="00A3163F" w:rsidRDefault="004163F2" w:rsidP="001A5057">
      <w:pPr>
        <w:pBdr>
          <w:top w:val="nil"/>
          <w:left w:val="nil"/>
          <w:bottom w:val="nil"/>
          <w:right w:val="nil"/>
          <w:between w:val="nil"/>
        </w:pBdr>
        <w:tabs>
          <w:tab w:val="left" w:pos="851"/>
        </w:tabs>
        <w:spacing w:after="200"/>
        <w:jc w:val="both"/>
        <w:rPr>
          <w:rFonts w:ascii="Times New Roman" w:eastAsiaTheme="minorHAnsi" w:hAnsi="Times New Roman" w:cs="Times New Roman"/>
          <w:lang w:val="es-MX" w:eastAsia="en-US"/>
        </w:rPr>
      </w:pPr>
    </w:p>
    <w:p w:rsidR="004163F2" w:rsidRDefault="004163F2" w:rsidP="001A5057">
      <w:pPr>
        <w:pBdr>
          <w:top w:val="nil"/>
          <w:left w:val="nil"/>
          <w:bottom w:val="nil"/>
          <w:right w:val="nil"/>
          <w:between w:val="nil"/>
        </w:pBdr>
        <w:tabs>
          <w:tab w:val="left" w:pos="851"/>
        </w:tabs>
        <w:spacing w:after="200"/>
        <w:jc w:val="both"/>
        <w:rPr>
          <w:rFonts w:ascii="Times New Roman" w:eastAsiaTheme="minorHAnsi" w:hAnsi="Times New Roman" w:cs="Times New Roman"/>
          <w:lang w:val="es-MX" w:eastAsia="en-US"/>
        </w:rPr>
      </w:pPr>
    </w:p>
    <w:p w:rsidR="007A1F72" w:rsidRDefault="007A1F72" w:rsidP="001A5057">
      <w:pPr>
        <w:pBdr>
          <w:top w:val="nil"/>
          <w:left w:val="nil"/>
          <w:bottom w:val="nil"/>
          <w:right w:val="nil"/>
          <w:between w:val="nil"/>
        </w:pBdr>
        <w:tabs>
          <w:tab w:val="left" w:pos="851"/>
        </w:tabs>
        <w:spacing w:after="200"/>
        <w:jc w:val="both"/>
        <w:rPr>
          <w:rFonts w:ascii="Times New Roman" w:eastAsiaTheme="minorHAnsi" w:hAnsi="Times New Roman" w:cs="Times New Roman"/>
          <w:lang w:val="es-MX" w:eastAsia="en-US"/>
        </w:rPr>
      </w:pPr>
    </w:p>
    <w:p w:rsidR="007A1F72" w:rsidRPr="00A3163F" w:rsidRDefault="007A1F72" w:rsidP="001A5057">
      <w:pPr>
        <w:pBdr>
          <w:top w:val="nil"/>
          <w:left w:val="nil"/>
          <w:bottom w:val="nil"/>
          <w:right w:val="nil"/>
          <w:between w:val="nil"/>
        </w:pBdr>
        <w:tabs>
          <w:tab w:val="left" w:pos="851"/>
        </w:tabs>
        <w:spacing w:after="200"/>
        <w:jc w:val="both"/>
        <w:rPr>
          <w:rFonts w:ascii="Times New Roman" w:eastAsiaTheme="minorHAnsi" w:hAnsi="Times New Roman" w:cs="Times New Roman"/>
          <w:lang w:val="es-MX" w:eastAsia="en-US"/>
        </w:rPr>
      </w:pPr>
    </w:p>
    <w:p w:rsidR="004163F2" w:rsidRPr="00CF2DD4" w:rsidRDefault="004163F2" w:rsidP="00CF2DD4">
      <w:pPr>
        <w:numPr>
          <w:ilvl w:val="0"/>
          <w:numId w:val="46"/>
        </w:numPr>
        <w:pBdr>
          <w:top w:val="nil"/>
          <w:left w:val="nil"/>
          <w:bottom w:val="nil"/>
          <w:right w:val="nil"/>
          <w:between w:val="nil"/>
        </w:pBdr>
        <w:ind w:left="0" w:firstLine="0"/>
        <w:contextualSpacing/>
        <w:outlineLvl w:val="0"/>
        <w:rPr>
          <w:rFonts w:ascii="Times New Roman" w:eastAsia="Times New Roman" w:hAnsi="Times New Roman" w:cs="Times New Roman"/>
          <w:b/>
          <w:sz w:val="28"/>
          <w:szCs w:val="28"/>
          <w:lang w:val="es-MX" w:eastAsia="en-US"/>
        </w:rPr>
      </w:pPr>
      <w:bookmarkStart w:id="1113" w:name="_Toc62816569"/>
      <w:bookmarkStart w:id="1114" w:name="_Toc82869529"/>
      <w:bookmarkStart w:id="1115" w:name="_Toc97927848"/>
      <w:r w:rsidRPr="001D5074">
        <w:rPr>
          <w:rFonts w:ascii="Times New Roman" w:eastAsia="Times New Roman" w:hAnsi="Times New Roman" w:cs="Times New Roman"/>
          <w:b/>
          <w:sz w:val="28"/>
          <w:szCs w:val="28"/>
          <w:lang w:val="es-MX" w:eastAsia="en-US"/>
        </w:rPr>
        <w:lastRenderedPageBreak/>
        <w:t>PROCESO DE IMPACTO AMBIENTAL Y SOCIAL</w:t>
      </w:r>
      <w:bookmarkEnd w:id="1113"/>
      <w:bookmarkEnd w:id="1114"/>
      <w:bookmarkEnd w:id="1115"/>
    </w:p>
    <w:p w:rsidR="004163F2" w:rsidRPr="007A1F72" w:rsidRDefault="004163F2" w:rsidP="007A1F72">
      <w:pPr>
        <w:keepNext/>
        <w:keepLines/>
        <w:jc w:val="left"/>
        <w:outlineLvl w:val="1"/>
        <w:rPr>
          <w:rFonts w:ascii="Times New Roman" w:eastAsia="Times New Roman" w:hAnsi="Times New Roman" w:cs="Times New Roman"/>
          <w:b/>
        </w:rPr>
      </w:pPr>
      <w:bookmarkStart w:id="1116" w:name="_Toc62816570"/>
      <w:bookmarkStart w:id="1117" w:name="_Toc82869530"/>
      <w:bookmarkStart w:id="1118" w:name="_Toc97927849"/>
      <w:r w:rsidRPr="00A3163F">
        <w:rPr>
          <w:rFonts w:ascii="Times New Roman" w:eastAsia="Times New Roman" w:hAnsi="Times New Roman" w:cs="Times New Roman"/>
          <w:b/>
        </w:rPr>
        <w:t>5.1 Objetivo de área</w:t>
      </w:r>
      <w:bookmarkEnd w:id="1116"/>
      <w:bookmarkEnd w:id="1117"/>
      <w:bookmarkEnd w:id="1118"/>
    </w:p>
    <w:p w:rsidR="004163F2" w:rsidRPr="00A3163F" w:rsidRDefault="004163F2" w:rsidP="007A1F72">
      <w:pPr>
        <w:spacing w:after="160"/>
        <w:ind w:firstLine="720"/>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El uso de diferentes materiales y de maquinaria que en si al efectuar un producto pueden llegar a generar una cierta contaminación en al medio ambiente que a su vez también crea una acumulación de objetos, es por ello que se debe optimizar recursos y genere un ambiente saludable tanto para personas y medio ambiente.</w:t>
      </w:r>
    </w:p>
    <w:p w:rsidR="004163F2" w:rsidRPr="00A3163F" w:rsidRDefault="004163F2" w:rsidP="001A5057">
      <w:pPr>
        <w:spacing w:after="160"/>
        <w:ind w:firstLine="720"/>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Valorar la protección del Medio Ambiente como principal responsabilidad de la empresa en base a la optimización de recursos, es decir que la entidad deberá adquirir productos que puedan ser usados de alguna u otra forma, además de implementar una limpieza conforme la clasificación de desechos que se puedan llegar a producirse.</w:t>
      </w:r>
    </w:p>
    <w:p w:rsidR="004163F2" w:rsidRPr="00A3163F" w:rsidRDefault="004163F2" w:rsidP="001A5057">
      <w:pPr>
        <w:spacing w:after="160"/>
        <w:ind w:firstLine="720"/>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Es por ello que se remarca que la protección del Medio Ambiente es un tema donde todos los que forman parte de la empresa debemos realizar el buen uso de materiales y limpieza, mostrando en si la responsabilidad tanto dentro fuera de la empresa.</w:t>
      </w:r>
    </w:p>
    <w:p w:rsidR="004163F2" w:rsidRPr="007A1F72" w:rsidRDefault="004163F2" w:rsidP="007A1F72">
      <w:pPr>
        <w:keepNext/>
        <w:keepLines/>
        <w:numPr>
          <w:ilvl w:val="1"/>
          <w:numId w:val="45"/>
        </w:numPr>
        <w:ind w:left="0" w:firstLine="0"/>
        <w:jc w:val="left"/>
        <w:outlineLvl w:val="1"/>
        <w:rPr>
          <w:rFonts w:ascii="Times New Roman" w:eastAsia="Times New Roman" w:hAnsi="Times New Roman" w:cs="Times New Roman"/>
          <w:b/>
        </w:rPr>
      </w:pPr>
      <w:bookmarkStart w:id="1119" w:name="_Toc62816571"/>
      <w:bookmarkStart w:id="1120" w:name="_Toc82869531"/>
      <w:bookmarkStart w:id="1121" w:name="_Toc97927850"/>
      <w:r w:rsidRPr="00A3163F">
        <w:rPr>
          <w:rFonts w:ascii="Times New Roman" w:eastAsia="Times New Roman" w:hAnsi="Times New Roman" w:cs="Times New Roman"/>
          <w:b/>
        </w:rPr>
        <w:t>Impacto ambiental</w:t>
      </w:r>
      <w:bookmarkEnd w:id="1119"/>
      <w:bookmarkEnd w:id="1120"/>
      <w:bookmarkEnd w:id="1121"/>
    </w:p>
    <w:p w:rsidR="007A1F72" w:rsidRPr="001D5074" w:rsidRDefault="004163F2" w:rsidP="001A5057">
      <w:pPr>
        <w:jc w:val="left"/>
        <w:rPr>
          <w:rFonts w:ascii="Times New Roman" w:eastAsia="Times New Roman" w:hAnsi="Times New Roman" w:cs="Times New Roman"/>
          <w:b/>
          <w:i/>
          <w:lang w:val="es-MX" w:eastAsia="en-US"/>
        </w:rPr>
      </w:pPr>
      <w:r w:rsidRPr="001D5074">
        <w:rPr>
          <w:rFonts w:ascii="Times New Roman" w:eastAsia="Times New Roman" w:hAnsi="Times New Roman" w:cs="Times New Roman"/>
          <w:b/>
          <w:i/>
          <w:lang w:val="es-MX" w:eastAsia="en-US"/>
        </w:rPr>
        <w:t>Identificación de impactos ambientales que pueda ocasionar Detalles Karla</w:t>
      </w:r>
    </w:p>
    <w:p w:rsidR="004163F2" w:rsidRPr="00A3163F" w:rsidRDefault="004163F2" w:rsidP="007A1F72">
      <w:pPr>
        <w:pBdr>
          <w:top w:val="nil"/>
          <w:left w:val="nil"/>
          <w:bottom w:val="nil"/>
          <w:right w:val="nil"/>
          <w:between w:val="nil"/>
        </w:pBdr>
        <w:ind w:firstLine="720"/>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Los problemas de tipo medioambiental que Detalles Karla identifica en el sector de elaboración de cajitas sorpresas, puede dividirse fundamentalmente en dos campos.</w:t>
      </w:r>
    </w:p>
    <w:p w:rsidR="004163F2" w:rsidRPr="00A3163F" w:rsidRDefault="004163F2" w:rsidP="001A5057">
      <w:pPr>
        <w:numPr>
          <w:ilvl w:val="0"/>
          <w:numId w:val="47"/>
        </w:numPr>
        <w:pBdr>
          <w:top w:val="nil"/>
          <w:left w:val="nil"/>
          <w:bottom w:val="nil"/>
          <w:right w:val="nil"/>
          <w:between w:val="nil"/>
        </w:pBdr>
        <w:spacing w:after="16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Residuos.</w:t>
      </w:r>
    </w:p>
    <w:p w:rsidR="007A1F72" w:rsidRPr="00CF2DD4" w:rsidRDefault="004163F2" w:rsidP="00CF2DD4">
      <w:pPr>
        <w:numPr>
          <w:ilvl w:val="0"/>
          <w:numId w:val="47"/>
        </w:numPr>
        <w:pBdr>
          <w:top w:val="nil"/>
          <w:left w:val="nil"/>
          <w:bottom w:val="nil"/>
          <w:right w:val="nil"/>
          <w:between w:val="nil"/>
        </w:pBdr>
        <w:spacing w:after="16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Energía</w:t>
      </w:r>
    </w:p>
    <w:p w:rsidR="004163F2" w:rsidRPr="00A3163F" w:rsidRDefault="004163F2" w:rsidP="001A5057">
      <w:pPr>
        <w:pBdr>
          <w:top w:val="nil"/>
          <w:left w:val="nil"/>
          <w:bottom w:val="nil"/>
          <w:right w:val="nil"/>
          <w:between w:val="nil"/>
        </w:pBdr>
        <w:ind w:firstLine="708"/>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En cuanto al caso particular de empresas que laboran obsequios tenemos:</w:t>
      </w:r>
    </w:p>
    <w:p w:rsidR="004163F2" w:rsidRPr="001D5074" w:rsidRDefault="004163F2" w:rsidP="001A5057">
      <w:pPr>
        <w:pBdr>
          <w:top w:val="nil"/>
          <w:left w:val="nil"/>
          <w:bottom w:val="nil"/>
          <w:right w:val="nil"/>
          <w:between w:val="nil"/>
        </w:pBdr>
        <w:jc w:val="left"/>
        <w:rPr>
          <w:rFonts w:ascii="Times New Roman" w:eastAsia="Times New Roman" w:hAnsi="Times New Roman" w:cs="Times New Roman"/>
          <w:b/>
          <w:i/>
          <w:lang w:val="es-MX"/>
        </w:rPr>
      </w:pPr>
      <w:r w:rsidRPr="001D5074">
        <w:rPr>
          <w:rFonts w:ascii="Times New Roman" w:eastAsia="Times New Roman" w:hAnsi="Times New Roman" w:cs="Times New Roman"/>
          <w:b/>
          <w:i/>
          <w:lang w:val="es-MX"/>
        </w:rPr>
        <w:t>Residuos</w:t>
      </w:r>
    </w:p>
    <w:p w:rsidR="004163F2" w:rsidRPr="00A3163F" w:rsidRDefault="004163F2" w:rsidP="007A1F72">
      <w:pPr>
        <w:pBdr>
          <w:top w:val="nil"/>
          <w:left w:val="nil"/>
          <w:bottom w:val="nil"/>
          <w:right w:val="nil"/>
          <w:between w:val="nil"/>
        </w:pBdr>
        <w:ind w:firstLine="720"/>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La cantidad de residuos que se generan el momento de elaborar unos detalles son un poco elevados, es por ello que se mencionara algunos de ellos.</w:t>
      </w:r>
    </w:p>
    <w:p w:rsidR="004163F2" w:rsidRPr="00A3163F" w:rsidRDefault="004163F2" w:rsidP="001A5057">
      <w:pPr>
        <w:numPr>
          <w:ilvl w:val="0"/>
          <w:numId w:val="39"/>
        </w:numPr>
        <w:pBdr>
          <w:top w:val="nil"/>
          <w:left w:val="nil"/>
          <w:bottom w:val="nil"/>
          <w:right w:val="nil"/>
          <w:between w:val="nil"/>
        </w:pBdr>
        <w:spacing w:after="16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Plásticos</w:t>
      </w:r>
    </w:p>
    <w:p w:rsidR="004163F2" w:rsidRPr="00A3163F" w:rsidRDefault="004163F2" w:rsidP="001A5057">
      <w:pPr>
        <w:numPr>
          <w:ilvl w:val="0"/>
          <w:numId w:val="39"/>
        </w:numPr>
        <w:pBdr>
          <w:top w:val="nil"/>
          <w:left w:val="nil"/>
          <w:bottom w:val="nil"/>
          <w:right w:val="nil"/>
          <w:between w:val="nil"/>
        </w:pBdr>
        <w:spacing w:after="16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Papeles</w:t>
      </w:r>
      <w:r w:rsidR="00CF2DD4">
        <w:rPr>
          <w:rFonts w:ascii="Times New Roman" w:eastAsia="Times New Roman" w:hAnsi="Times New Roman" w:cs="Times New Roman"/>
          <w:lang w:val="es-MX" w:eastAsia="en-US"/>
        </w:rPr>
        <w:t xml:space="preserve"> y cartulinas.</w:t>
      </w:r>
    </w:p>
    <w:p w:rsidR="004163F2" w:rsidRPr="00A3163F" w:rsidRDefault="004163F2" w:rsidP="001A5057">
      <w:pPr>
        <w:numPr>
          <w:ilvl w:val="0"/>
          <w:numId w:val="39"/>
        </w:numPr>
        <w:pBdr>
          <w:top w:val="nil"/>
          <w:left w:val="nil"/>
          <w:bottom w:val="nil"/>
          <w:right w:val="nil"/>
          <w:between w:val="nil"/>
        </w:pBdr>
        <w:spacing w:after="16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Cartones</w:t>
      </w:r>
    </w:p>
    <w:p w:rsidR="004163F2" w:rsidRPr="00CF2DD4" w:rsidRDefault="004163F2" w:rsidP="00CF2DD4">
      <w:pPr>
        <w:numPr>
          <w:ilvl w:val="0"/>
          <w:numId w:val="39"/>
        </w:numPr>
        <w:pBdr>
          <w:top w:val="nil"/>
          <w:left w:val="nil"/>
          <w:bottom w:val="nil"/>
          <w:right w:val="nil"/>
          <w:between w:val="nil"/>
        </w:pBdr>
        <w:spacing w:after="16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Envoltorios</w:t>
      </w:r>
    </w:p>
    <w:p w:rsidR="004163F2" w:rsidRPr="001D5074" w:rsidRDefault="004163F2" w:rsidP="001A5057">
      <w:pPr>
        <w:pBdr>
          <w:top w:val="nil"/>
          <w:left w:val="nil"/>
          <w:bottom w:val="nil"/>
          <w:right w:val="nil"/>
          <w:between w:val="nil"/>
        </w:pBdr>
        <w:jc w:val="left"/>
        <w:rPr>
          <w:rFonts w:ascii="Times New Roman" w:eastAsia="Times New Roman" w:hAnsi="Times New Roman" w:cs="Times New Roman"/>
          <w:b/>
          <w:i/>
          <w:lang w:val="es-MX" w:eastAsia="en-US"/>
        </w:rPr>
      </w:pPr>
      <w:r w:rsidRPr="001D5074">
        <w:rPr>
          <w:rFonts w:ascii="Times New Roman" w:eastAsia="Times New Roman" w:hAnsi="Times New Roman" w:cs="Times New Roman"/>
          <w:b/>
          <w:i/>
          <w:lang w:val="es-MX" w:eastAsia="en-US"/>
        </w:rPr>
        <w:lastRenderedPageBreak/>
        <w:t>Energía</w:t>
      </w:r>
    </w:p>
    <w:p w:rsidR="004163F2" w:rsidRPr="00A3163F" w:rsidRDefault="004163F2" w:rsidP="007A1F72">
      <w:pPr>
        <w:pBdr>
          <w:top w:val="nil"/>
          <w:left w:val="nil"/>
          <w:bottom w:val="nil"/>
          <w:right w:val="nil"/>
          <w:between w:val="nil"/>
        </w:pBdr>
        <w:ind w:firstLine="720"/>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Para operar un área de producción se necesita de electricidad para el funcionamiento de maquinaria, por ello se emocionan la siguiente maquinaria a usar.</w:t>
      </w:r>
    </w:p>
    <w:p w:rsidR="004163F2" w:rsidRPr="00A3163F" w:rsidRDefault="004163F2" w:rsidP="001A5057">
      <w:pPr>
        <w:numPr>
          <w:ilvl w:val="0"/>
          <w:numId w:val="39"/>
        </w:numPr>
        <w:pBdr>
          <w:top w:val="nil"/>
          <w:left w:val="nil"/>
          <w:bottom w:val="nil"/>
          <w:right w:val="nil"/>
          <w:between w:val="nil"/>
        </w:pBdr>
        <w:spacing w:after="16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Maquina sublimadora</w:t>
      </w:r>
    </w:p>
    <w:p w:rsidR="004163F2" w:rsidRPr="00A3163F" w:rsidRDefault="004163F2" w:rsidP="001A5057">
      <w:pPr>
        <w:numPr>
          <w:ilvl w:val="0"/>
          <w:numId w:val="39"/>
        </w:numPr>
        <w:pBdr>
          <w:top w:val="nil"/>
          <w:left w:val="nil"/>
          <w:bottom w:val="nil"/>
          <w:right w:val="nil"/>
          <w:between w:val="nil"/>
        </w:pBdr>
        <w:spacing w:after="160"/>
        <w:contextualSpacing/>
        <w:jc w:val="both"/>
        <w:rPr>
          <w:rFonts w:ascii="Times New Roman" w:eastAsia="Times New Roman" w:hAnsi="Times New Roman" w:cs="Times New Roman"/>
          <w:lang w:val="es-MX" w:eastAsia="en-US"/>
        </w:rPr>
        <w:sectPr w:rsidR="004163F2" w:rsidRPr="00A3163F" w:rsidSect="00A51F7B">
          <w:pgSz w:w="12240" w:h="15840"/>
          <w:pgMar w:top="1701" w:right="1701" w:bottom="1701" w:left="2268" w:header="709" w:footer="709" w:gutter="0"/>
          <w:cols w:space="708"/>
          <w:docGrid w:linePitch="360"/>
        </w:sectPr>
      </w:pPr>
      <w:r w:rsidRPr="00A3163F">
        <w:rPr>
          <w:rFonts w:ascii="Times New Roman" w:eastAsia="Times New Roman" w:hAnsi="Times New Roman" w:cs="Times New Roman"/>
          <w:lang w:val="es-MX" w:eastAsia="en-US"/>
        </w:rPr>
        <w:t>Inflador de globo y Plotter cameo 4</w:t>
      </w:r>
    </w:p>
    <w:p w:rsidR="00A3163F" w:rsidRPr="00A3163F" w:rsidRDefault="00CF2DD4" w:rsidP="001A5057">
      <w:pPr>
        <w:pBdr>
          <w:top w:val="nil"/>
          <w:left w:val="nil"/>
          <w:bottom w:val="nil"/>
          <w:right w:val="nil"/>
          <w:between w:val="nil"/>
        </w:pBdr>
        <w:rPr>
          <w:rFonts w:ascii="Times New Roman" w:eastAsia="Times New Roman" w:hAnsi="Times New Roman" w:cs="Times New Roman"/>
          <w:sz w:val="22"/>
          <w:lang w:val="es-MX" w:eastAsia="en-US"/>
        </w:rPr>
      </w:pPr>
      <w:r w:rsidRPr="00A3163F">
        <w:rPr>
          <w:rFonts w:ascii="Times New Roman" w:eastAsiaTheme="minorHAnsi" w:hAnsi="Times New Roman" w:cs="Times New Roman"/>
          <w:noProof/>
          <w:sz w:val="22"/>
          <w:szCs w:val="22"/>
          <w:lang w:val="es-MX" w:eastAsia="es-MX"/>
        </w:rPr>
        <w:lastRenderedPageBreak/>
        <w:drawing>
          <wp:anchor distT="0" distB="0" distL="114300" distR="114300" simplePos="0" relativeHeight="251763712" behindDoc="0" locked="0" layoutInCell="1" allowOverlap="1" wp14:anchorId="4E9D7BF5" wp14:editId="0AA93DE6">
            <wp:simplePos x="0" y="0"/>
            <wp:positionH relativeFrom="margin">
              <wp:posOffset>-710565</wp:posOffset>
            </wp:positionH>
            <wp:positionV relativeFrom="margin">
              <wp:posOffset>230114</wp:posOffset>
            </wp:positionV>
            <wp:extent cx="9422736" cy="3754316"/>
            <wp:effectExtent l="0" t="0" r="7620" b="0"/>
            <wp:wrapSquare wrapText="bothSides"/>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422736" cy="37543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5074">
        <w:rPr>
          <w:noProof/>
          <w:lang w:val="es-MX" w:eastAsia="es-MX"/>
        </w:rPr>
        <mc:AlternateContent>
          <mc:Choice Requires="wps">
            <w:drawing>
              <wp:anchor distT="0" distB="0" distL="114300" distR="114300" simplePos="0" relativeHeight="251788288" behindDoc="0" locked="0" layoutInCell="1" allowOverlap="1" wp14:anchorId="19B85681" wp14:editId="4FDB644F">
                <wp:simplePos x="0" y="0"/>
                <wp:positionH relativeFrom="column">
                  <wp:posOffset>-3810</wp:posOffset>
                </wp:positionH>
                <wp:positionV relativeFrom="paragraph">
                  <wp:posOffset>0</wp:posOffset>
                </wp:positionV>
                <wp:extent cx="8557895" cy="228600"/>
                <wp:effectExtent l="0" t="0" r="0" b="0"/>
                <wp:wrapSquare wrapText="bothSides"/>
                <wp:docPr id="203" name="Cuadro de texto 203"/>
                <wp:cNvGraphicFramePr/>
                <a:graphic xmlns:a="http://schemas.openxmlformats.org/drawingml/2006/main">
                  <a:graphicData uri="http://schemas.microsoft.com/office/word/2010/wordprocessingShape">
                    <wps:wsp>
                      <wps:cNvSpPr txBox="1"/>
                      <wps:spPr>
                        <a:xfrm>
                          <a:off x="0" y="0"/>
                          <a:ext cx="8557895" cy="228600"/>
                        </a:xfrm>
                        <a:prstGeom prst="rect">
                          <a:avLst/>
                        </a:prstGeom>
                        <a:solidFill>
                          <a:prstClr val="white"/>
                        </a:solidFill>
                        <a:ln>
                          <a:noFill/>
                        </a:ln>
                      </wps:spPr>
                      <wps:txbx>
                        <w:txbxContent>
                          <w:p w:rsidR="007A2587" w:rsidRPr="001D5074" w:rsidRDefault="007A2587" w:rsidP="001D5074">
                            <w:pPr>
                              <w:pStyle w:val="Descripcin"/>
                              <w:rPr>
                                <w:rFonts w:ascii="Times New Roman" w:eastAsiaTheme="minorHAnsi" w:hAnsi="Times New Roman" w:cs="Times New Roman"/>
                                <w:b w:val="0"/>
                                <w:noProof/>
                                <w:color w:val="auto"/>
                                <w:sz w:val="16"/>
                              </w:rPr>
                            </w:pPr>
                            <w:bookmarkStart w:id="1122" w:name="_Toc97927906"/>
                            <w:r w:rsidRPr="001D5074">
                              <w:rPr>
                                <w:rFonts w:ascii="Times New Roman" w:hAnsi="Times New Roman" w:cs="Times New Roman"/>
                                <w:b w:val="0"/>
                                <w:color w:val="auto"/>
                                <w:sz w:val="16"/>
                              </w:rPr>
                              <w:t xml:space="preserve">Tabla </w:t>
                            </w:r>
                            <w:r w:rsidRPr="001D5074">
                              <w:rPr>
                                <w:rFonts w:ascii="Times New Roman" w:hAnsi="Times New Roman" w:cs="Times New Roman"/>
                                <w:b w:val="0"/>
                                <w:color w:val="auto"/>
                                <w:sz w:val="16"/>
                              </w:rPr>
                              <w:fldChar w:fldCharType="begin"/>
                            </w:r>
                            <w:r w:rsidRPr="001D5074">
                              <w:rPr>
                                <w:rFonts w:ascii="Times New Roman" w:hAnsi="Times New Roman" w:cs="Times New Roman"/>
                                <w:b w:val="0"/>
                                <w:color w:val="auto"/>
                                <w:sz w:val="16"/>
                              </w:rPr>
                              <w:instrText xml:space="preserve"> SEQ Tabla \* ARABIC </w:instrText>
                            </w:r>
                            <w:r w:rsidRPr="001D5074">
                              <w:rPr>
                                <w:rFonts w:ascii="Times New Roman" w:hAnsi="Times New Roman" w:cs="Times New Roman"/>
                                <w:b w:val="0"/>
                                <w:color w:val="auto"/>
                                <w:sz w:val="16"/>
                              </w:rPr>
                              <w:fldChar w:fldCharType="separate"/>
                            </w:r>
                            <w:r>
                              <w:rPr>
                                <w:rFonts w:ascii="Times New Roman" w:hAnsi="Times New Roman" w:cs="Times New Roman"/>
                                <w:b w:val="0"/>
                                <w:noProof/>
                                <w:color w:val="auto"/>
                                <w:sz w:val="16"/>
                              </w:rPr>
                              <w:t>37</w:t>
                            </w:r>
                            <w:r w:rsidRPr="001D5074">
                              <w:rPr>
                                <w:rFonts w:ascii="Times New Roman" w:hAnsi="Times New Roman" w:cs="Times New Roman"/>
                                <w:b w:val="0"/>
                                <w:color w:val="auto"/>
                                <w:sz w:val="16"/>
                              </w:rPr>
                              <w:fldChar w:fldCharType="end"/>
                            </w:r>
                            <w:r w:rsidRPr="001D5074">
                              <w:rPr>
                                <w:rFonts w:ascii="Times New Roman" w:hAnsi="Times New Roman" w:cs="Times New Roman"/>
                                <w:b w:val="0"/>
                                <w:color w:val="auto"/>
                                <w:sz w:val="16"/>
                              </w:rPr>
                              <w:t xml:space="preserve"> Evaluación Ambiental.</w:t>
                            </w:r>
                            <w:bookmarkEnd w:id="112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B85681" id="Cuadro de texto 203" o:spid="_x0000_s1044" type="#_x0000_t202" style="position:absolute;left:0;text-align:left;margin-left:-.3pt;margin-top:0;width:673.85pt;height:18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" stroked="f">
                <v:textbox inset="0,0,0,0">
                  <w:txbxContent>
                    <w:p w:rsidR="007A2587" w:rsidRPr="001D5074" w:rsidRDefault="007A2587" w:rsidP="001D5074">
                      <w:pPr>
                        <w:pStyle w:val="Descripcin"/>
                        <w:rPr>
                          <w:rFonts w:ascii="Times New Roman" w:eastAsiaTheme="minorHAnsi" w:hAnsi="Times New Roman" w:cs="Times New Roman"/>
                          <w:b w:val="0"/>
                          <w:noProof/>
                          <w:color w:val="auto"/>
                          <w:sz w:val="16"/>
                        </w:rPr>
                      </w:pPr>
                      <w:bookmarkStart w:id="1123" w:name="_Toc97927906"/>
                      <w:r w:rsidRPr="001D5074">
                        <w:rPr>
                          <w:rFonts w:ascii="Times New Roman" w:hAnsi="Times New Roman" w:cs="Times New Roman"/>
                          <w:b w:val="0"/>
                          <w:color w:val="auto"/>
                          <w:sz w:val="16"/>
                        </w:rPr>
                        <w:t xml:space="preserve">Tabla </w:t>
                      </w:r>
                      <w:r w:rsidRPr="001D5074">
                        <w:rPr>
                          <w:rFonts w:ascii="Times New Roman" w:hAnsi="Times New Roman" w:cs="Times New Roman"/>
                          <w:b w:val="0"/>
                          <w:color w:val="auto"/>
                          <w:sz w:val="16"/>
                        </w:rPr>
                        <w:fldChar w:fldCharType="begin"/>
                      </w:r>
                      <w:r w:rsidRPr="001D5074">
                        <w:rPr>
                          <w:rFonts w:ascii="Times New Roman" w:hAnsi="Times New Roman" w:cs="Times New Roman"/>
                          <w:b w:val="0"/>
                          <w:color w:val="auto"/>
                          <w:sz w:val="16"/>
                        </w:rPr>
                        <w:instrText xml:space="preserve"> SEQ Tabla \* ARABIC </w:instrText>
                      </w:r>
                      <w:r w:rsidRPr="001D5074">
                        <w:rPr>
                          <w:rFonts w:ascii="Times New Roman" w:hAnsi="Times New Roman" w:cs="Times New Roman"/>
                          <w:b w:val="0"/>
                          <w:color w:val="auto"/>
                          <w:sz w:val="16"/>
                        </w:rPr>
                        <w:fldChar w:fldCharType="separate"/>
                      </w:r>
                      <w:r>
                        <w:rPr>
                          <w:rFonts w:ascii="Times New Roman" w:hAnsi="Times New Roman" w:cs="Times New Roman"/>
                          <w:b w:val="0"/>
                          <w:noProof/>
                          <w:color w:val="auto"/>
                          <w:sz w:val="16"/>
                        </w:rPr>
                        <w:t>37</w:t>
                      </w:r>
                      <w:r w:rsidRPr="001D5074">
                        <w:rPr>
                          <w:rFonts w:ascii="Times New Roman" w:hAnsi="Times New Roman" w:cs="Times New Roman"/>
                          <w:b w:val="0"/>
                          <w:color w:val="auto"/>
                          <w:sz w:val="16"/>
                        </w:rPr>
                        <w:fldChar w:fldCharType="end"/>
                      </w:r>
                      <w:r w:rsidRPr="001D5074">
                        <w:rPr>
                          <w:rFonts w:ascii="Times New Roman" w:hAnsi="Times New Roman" w:cs="Times New Roman"/>
                          <w:b w:val="0"/>
                          <w:color w:val="auto"/>
                          <w:sz w:val="16"/>
                        </w:rPr>
                        <w:t xml:space="preserve"> Evaluación Ambiental.</w:t>
                      </w:r>
                      <w:bookmarkEnd w:id="1123"/>
                    </w:p>
                  </w:txbxContent>
                </v:textbox>
                <w10:wrap type="square"/>
              </v:shape>
            </w:pict>
          </mc:Fallback>
        </mc:AlternateContent>
      </w:r>
    </w:p>
    <w:p w:rsidR="00A3163F" w:rsidRPr="001D5074" w:rsidRDefault="00A3163F" w:rsidP="001A5057">
      <w:pPr>
        <w:pBdr>
          <w:top w:val="nil"/>
          <w:left w:val="nil"/>
          <w:bottom w:val="nil"/>
          <w:right w:val="nil"/>
          <w:between w:val="nil"/>
        </w:pBdr>
        <w:jc w:val="left"/>
        <w:rPr>
          <w:rFonts w:ascii="Times New Roman" w:eastAsiaTheme="minorHAnsi" w:hAnsi="Times New Roman" w:cs="Times New Roman"/>
          <w:noProof/>
          <w:sz w:val="18"/>
          <w:szCs w:val="22"/>
          <w:lang w:val="es-MX" w:eastAsia="es-MX"/>
        </w:rPr>
      </w:pPr>
      <w:r w:rsidRPr="001D5074">
        <w:rPr>
          <w:rFonts w:ascii="Times New Roman" w:eastAsia="Times New Roman" w:hAnsi="Times New Roman" w:cs="Times New Roman"/>
          <w:b/>
          <w:sz w:val="18"/>
          <w:lang w:val="es-MX" w:eastAsia="en-US"/>
        </w:rPr>
        <w:t>Elaborado por:</w:t>
      </w:r>
      <w:r w:rsidRPr="001D5074">
        <w:rPr>
          <w:rFonts w:ascii="Times New Roman" w:eastAsia="Times New Roman" w:hAnsi="Times New Roman" w:cs="Times New Roman"/>
          <w:sz w:val="18"/>
          <w:lang w:val="es-MX" w:eastAsia="en-US"/>
        </w:rPr>
        <w:t xml:space="preserve"> Karla Arce</w:t>
      </w:r>
    </w:p>
    <w:p w:rsidR="00A3163F" w:rsidRPr="00A3163F" w:rsidRDefault="00A3163F" w:rsidP="001A5057">
      <w:pPr>
        <w:pBdr>
          <w:top w:val="nil"/>
          <w:left w:val="nil"/>
          <w:bottom w:val="nil"/>
          <w:right w:val="nil"/>
          <w:between w:val="nil"/>
        </w:pBdr>
        <w:jc w:val="both"/>
        <w:rPr>
          <w:rFonts w:ascii="Times New Roman" w:eastAsia="Times New Roman" w:hAnsi="Times New Roman" w:cs="Times New Roman"/>
          <w:sz w:val="22"/>
          <w:lang w:val="es-MX" w:eastAsia="en-US"/>
        </w:rPr>
        <w:sectPr w:rsidR="00A3163F" w:rsidRPr="00A3163F" w:rsidSect="00A51F7B">
          <w:pgSz w:w="15840" w:h="12240" w:orient="landscape"/>
          <w:pgMar w:top="1701" w:right="1701" w:bottom="1701" w:left="2268" w:header="709" w:footer="709" w:gutter="0"/>
          <w:cols w:space="708"/>
          <w:docGrid w:linePitch="360"/>
        </w:sectPr>
      </w:pPr>
    </w:p>
    <w:p w:rsidR="004163F2" w:rsidRPr="001D5074" w:rsidRDefault="001D5074" w:rsidP="001A5057">
      <w:pPr>
        <w:jc w:val="left"/>
        <w:outlineLvl w:val="2"/>
        <w:rPr>
          <w:rFonts w:ascii="Times New Roman" w:eastAsia="Times New Roman" w:hAnsi="Times New Roman" w:cs="Times New Roman"/>
          <w:b/>
          <w:lang w:val="es-MX" w:eastAsia="en-US"/>
        </w:rPr>
      </w:pPr>
      <w:r w:rsidRPr="001D5074">
        <w:rPr>
          <w:rFonts w:ascii="Times New Roman" w:eastAsia="Times New Roman" w:hAnsi="Times New Roman" w:cs="Times New Roman"/>
          <w:b/>
          <w:lang w:val="es-MX" w:eastAsia="en-US"/>
        </w:rPr>
        <w:lastRenderedPageBreak/>
        <w:t>5.2.1</w:t>
      </w:r>
      <w:r w:rsidR="004163F2" w:rsidRPr="001D5074">
        <w:rPr>
          <w:rFonts w:ascii="Times New Roman" w:eastAsia="Times New Roman" w:hAnsi="Times New Roman" w:cs="Times New Roman"/>
          <w:b/>
          <w:lang w:val="es-MX" w:eastAsia="en-US"/>
        </w:rPr>
        <w:t xml:space="preserve"> Medidas para contrarrestar los impactos generados por Detalles Karla.</w:t>
      </w:r>
    </w:p>
    <w:p w:rsidR="004163F2" w:rsidRPr="00A3163F" w:rsidRDefault="004163F2" w:rsidP="007A1F72">
      <w:pPr>
        <w:spacing w:after="160"/>
        <w:ind w:left="357" w:firstLine="720"/>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Para contrarrestar los impactos se han tomado los tres valores con mayor puntaje, los cuales están el impacto al suelo mediante la utilización de materiales de papelería, caja de cartón, globos y snack enfundados, con -26, manejo de residuos mediante materiales de papelería, globos, elaboración del regalo dando un valor de -20 y el impacto a patrones culturales con forme a los snacks con -18.</w:t>
      </w:r>
    </w:p>
    <w:p w:rsidR="004163F2" w:rsidRPr="00A3163F" w:rsidRDefault="004163F2" w:rsidP="001A5057">
      <w:pPr>
        <w:spacing w:after="160"/>
        <w:ind w:left="357" w:firstLine="709"/>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Una vez establecido estos tres impactos conforme a cada actividad se procede contrarrestar ciertas medidas como:</w:t>
      </w:r>
    </w:p>
    <w:p w:rsidR="004163F2" w:rsidRPr="00A3163F" w:rsidRDefault="004163F2" w:rsidP="001A5057">
      <w:pPr>
        <w:numPr>
          <w:ilvl w:val="0"/>
          <w:numId w:val="48"/>
        </w:numPr>
        <w:pBdr>
          <w:top w:val="nil"/>
          <w:left w:val="nil"/>
          <w:bottom w:val="nil"/>
          <w:right w:val="nil"/>
          <w:between w:val="nil"/>
        </w:pBdr>
        <w:spacing w:after="16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Utilizar materiales para la elaboración de cajitas de forma rigurosa y tratar de reutilizar los residuos que estos dejan, para una próxima cajita a elaborar.</w:t>
      </w:r>
    </w:p>
    <w:p w:rsidR="004163F2" w:rsidRPr="00A3163F" w:rsidRDefault="004163F2" w:rsidP="001A5057">
      <w:pPr>
        <w:numPr>
          <w:ilvl w:val="0"/>
          <w:numId w:val="48"/>
        </w:numPr>
        <w:pBdr>
          <w:top w:val="nil"/>
          <w:left w:val="nil"/>
          <w:bottom w:val="nil"/>
          <w:right w:val="nil"/>
          <w:between w:val="nil"/>
        </w:pBdr>
        <w:spacing w:after="16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Utilizar cajas de cartón biodegradables.</w:t>
      </w:r>
    </w:p>
    <w:p w:rsidR="004163F2" w:rsidRPr="00A3163F" w:rsidRDefault="004163F2" w:rsidP="001A5057">
      <w:pPr>
        <w:numPr>
          <w:ilvl w:val="0"/>
          <w:numId w:val="48"/>
        </w:numPr>
        <w:pBdr>
          <w:top w:val="nil"/>
          <w:left w:val="nil"/>
          <w:bottom w:val="nil"/>
          <w:right w:val="nil"/>
          <w:between w:val="nil"/>
        </w:pBdr>
        <w:spacing w:after="16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Utilizar globos látex 100% naturales.</w:t>
      </w:r>
    </w:p>
    <w:p w:rsidR="004163F2" w:rsidRPr="00A3163F" w:rsidRDefault="004163F2" w:rsidP="001A5057">
      <w:pPr>
        <w:numPr>
          <w:ilvl w:val="0"/>
          <w:numId w:val="48"/>
        </w:numPr>
        <w:pBdr>
          <w:top w:val="nil"/>
          <w:left w:val="nil"/>
          <w:bottom w:val="nil"/>
          <w:right w:val="nil"/>
          <w:between w:val="nil"/>
        </w:pBdr>
        <w:spacing w:after="16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Realizar un buen manejo de los residuos (Reducir, reciclar y reutilizar).</w:t>
      </w:r>
    </w:p>
    <w:p w:rsidR="004163F2" w:rsidRPr="00A3163F" w:rsidRDefault="004163F2" w:rsidP="001A5057">
      <w:pPr>
        <w:numPr>
          <w:ilvl w:val="0"/>
          <w:numId w:val="48"/>
        </w:numPr>
        <w:pBdr>
          <w:top w:val="nil"/>
          <w:left w:val="nil"/>
          <w:bottom w:val="nil"/>
          <w:right w:val="nil"/>
          <w:between w:val="nil"/>
        </w:pBdr>
        <w:spacing w:after="160"/>
        <w:contextualSpacing/>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Implementar gran variedad de snacks saludables ya que las personas pueden llegar a cambiar su estilo de vida.</w:t>
      </w:r>
    </w:p>
    <w:p w:rsidR="004163F2" w:rsidRPr="00A3163F" w:rsidRDefault="004163F2" w:rsidP="001A5057">
      <w:pPr>
        <w:keepNext/>
        <w:keepLines/>
        <w:numPr>
          <w:ilvl w:val="1"/>
          <w:numId w:val="45"/>
        </w:numPr>
        <w:ind w:left="0" w:firstLine="0"/>
        <w:jc w:val="left"/>
        <w:outlineLvl w:val="1"/>
        <w:rPr>
          <w:rFonts w:ascii="Times New Roman" w:eastAsia="Times New Roman" w:hAnsi="Times New Roman" w:cs="Times New Roman"/>
          <w:b/>
        </w:rPr>
      </w:pPr>
      <w:bookmarkStart w:id="1124" w:name="_Toc62816572"/>
      <w:bookmarkStart w:id="1125" w:name="_Toc82869532"/>
      <w:bookmarkStart w:id="1126" w:name="_Toc97927851"/>
      <w:r w:rsidRPr="00A3163F">
        <w:rPr>
          <w:rFonts w:ascii="Times New Roman" w:eastAsia="Times New Roman" w:hAnsi="Times New Roman" w:cs="Times New Roman"/>
          <w:b/>
        </w:rPr>
        <w:t>Impacto social</w:t>
      </w:r>
      <w:bookmarkEnd w:id="1124"/>
      <w:bookmarkEnd w:id="1125"/>
      <w:bookmarkEnd w:id="1126"/>
    </w:p>
    <w:p w:rsidR="004163F2" w:rsidRPr="001D5074" w:rsidRDefault="004163F2" w:rsidP="001A5057">
      <w:pPr>
        <w:jc w:val="left"/>
        <w:outlineLvl w:val="2"/>
        <w:rPr>
          <w:rFonts w:ascii="Times New Roman" w:eastAsia="Times New Roman" w:hAnsi="Times New Roman" w:cs="Times New Roman"/>
          <w:b/>
          <w:lang w:val="es-MX" w:eastAsia="en-US"/>
        </w:rPr>
      </w:pPr>
      <w:r w:rsidRPr="001D5074">
        <w:rPr>
          <w:rFonts w:ascii="Times New Roman" w:eastAsia="Times New Roman" w:hAnsi="Times New Roman" w:cs="Times New Roman"/>
          <w:b/>
          <w:lang w:val="es-MX" w:eastAsia="en-US"/>
        </w:rPr>
        <w:t>5.3.1 Igualdad de género</w:t>
      </w:r>
    </w:p>
    <w:p w:rsidR="001D5074" w:rsidRPr="00CF2DD4" w:rsidRDefault="004163F2" w:rsidP="00CF2DD4">
      <w:pPr>
        <w:ind w:firstLine="720"/>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La igualdad de género se refiere a “la igualdad de derechos, responsabilidades y oportunidades de las mujeres y los hombres” que se pueda tener a lo largo de la vida de la empresa.  Detalles Karla priorizará la participación igualitaria de hombres y mujeres además de introducir la equidad ente las pers</w:t>
      </w:r>
      <w:r w:rsidR="00CF2DD4">
        <w:rPr>
          <w:rFonts w:ascii="Times New Roman" w:eastAsia="Times New Roman" w:hAnsi="Times New Roman" w:cs="Times New Roman"/>
          <w:lang w:val="es-MX" w:eastAsia="en-US"/>
        </w:rPr>
        <w:t>onas con discapacidad especial.</w:t>
      </w:r>
    </w:p>
    <w:p w:rsidR="004163F2" w:rsidRPr="00A3163F" w:rsidRDefault="004163F2" w:rsidP="001A5057">
      <w:pPr>
        <w:jc w:val="left"/>
        <w:rPr>
          <w:rFonts w:ascii="Times New Roman" w:eastAsia="Times New Roman" w:hAnsi="Times New Roman" w:cs="Times New Roman"/>
          <w:b/>
          <w:bCs/>
          <w:lang w:val="es-MX" w:eastAsia="en-US"/>
        </w:rPr>
      </w:pPr>
      <w:r w:rsidRPr="00A3163F">
        <w:rPr>
          <w:rFonts w:ascii="Times New Roman" w:eastAsia="Times New Roman" w:hAnsi="Times New Roman" w:cs="Times New Roman"/>
          <w:b/>
          <w:highlight w:val="white"/>
          <w:lang w:val="es-MX" w:eastAsia="en-US"/>
        </w:rPr>
        <w:t> </w:t>
      </w:r>
      <w:r w:rsidRPr="00A3163F">
        <w:rPr>
          <w:rFonts w:ascii="Times New Roman" w:eastAsia="Times New Roman" w:hAnsi="Times New Roman" w:cs="Times New Roman"/>
          <w:b/>
          <w:lang w:val="es-MX" w:eastAsia="en-US"/>
        </w:rPr>
        <w:t xml:space="preserve">5.3.2 </w:t>
      </w:r>
      <w:r w:rsidRPr="00A3163F">
        <w:rPr>
          <w:rFonts w:ascii="Times New Roman" w:eastAsia="Times New Roman" w:hAnsi="Times New Roman" w:cs="Times New Roman"/>
          <w:b/>
          <w:bCs/>
          <w:lang w:val="es-MX" w:eastAsia="en-US"/>
        </w:rPr>
        <w:t>Generar empleo</w:t>
      </w:r>
    </w:p>
    <w:p w:rsidR="004163F2" w:rsidRPr="00A3163F" w:rsidRDefault="004163F2" w:rsidP="007A1F72">
      <w:pPr>
        <w:ind w:firstLine="720"/>
        <w:jc w:val="both"/>
        <w:rPr>
          <w:rFonts w:ascii="Times New Roman" w:eastAsia="Times New Roman" w:hAnsi="Times New Roman" w:cs="Times New Roman"/>
          <w:lang w:val="es-MX" w:eastAsia="en-US"/>
        </w:rPr>
      </w:pPr>
      <w:bookmarkStart w:id="1127" w:name="_3znysh7" w:colFirst="0" w:colLast="0"/>
      <w:bookmarkEnd w:id="1127"/>
      <w:r w:rsidRPr="00A3163F">
        <w:rPr>
          <w:rFonts w:ascii="Times New Roman" w:eastAsia="Times New Roman" w:hAnsi="Times New Roman" w:cs="Times New Roman"/>
          <w:lang w:val="es-MX" w:eastAsia="en-US"/>
        </w:rPr>
        <w:t xml:space="preserve">Detalles Karla genera empleos a las personas del sector tanto a personas no profesionales y profesionales, de acuerdo a los perfiles para los cargos solicitados, ya que de alguna u otra forma lo que Detalles Karla pretende es que las personas adquieran conocimientos en base a la inducción que se le implementara. </w:t>
      </w:r>
    </w:p>
    <w:p w:rsidR="004163F2" w:rsidRPr="00A3163F" w:rsidRDefault="004163F2" w:rsidP="001A5057">
      <w:pPr>
        <w:spacing w:after="160"/>
        <w:ind w:firstLine="708"/>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 xml:space="preserve">Incentivando al personal de la empresa Detalles Karla en administrativo y trabajadores, en ocasiones especiales, es decir se le dará el día libre el día de su cumpleaños y se hará la entrega de una cajita sorpresa. </w:t>
      </w:r>
    </w:p>
    <w:p w:rsidR="004163F2" w:rsidRPr="00A3163F" w:rsidRDefault="004163F2" w:rsidP="001A5057">
      <w:pPr>
        <w:spacing w:after="160"/>
        <w:ind w:firstLine="708"/>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lastRenderedPageBreak/>
        <w:t>Obra social en escuelas, colegios, a personas con discapacidad, personas de la tercera edad del lugar donde está situada la empresa, se realizará entregas de cajitas sorpresas en días emotivos como navidad, día de la mujer, día de la madre y en el día del padre.</w:t>
      </w:r>
    </w:p>
    <w:p w:rsidR="004163F2" w:rsidRPr="00A3163F" w:rsidRDefault="004163F2" w:rsidP="001A5057">
      <w:pPr>
        <w:spacing w:after="160"/>
        <w:jc w:val="left"/>
        <w:rPr>
          <w:rFonts w:ascii="Times New Roman" w:eastAsia="Times New Roman" w:hAnsi="Times New Roman" w:cs="Times New Roman"/>
          <w:b/>
          <w:bCs/>
          <w:lang w:val="es-MX" w:eastAsia="en-US"/>
        </w:rPr>
      </w:pPr>
      <w:r w:rsidRPr="00A3163F">
        <w:rPr>
          <w:rFonts w:ascii="Times New Roman" w:eastAsia="Times New Roman" w:hAnsi="Times New Roman" w:cs="Times New Roman"/>
          <w:b/>
          <w:bCs/>
          <w:lang w:val="es-MX" w:eastAsia="en-US"/>
        </w:rPr>
        <w:t>5.3.3 Atracción de empleados</w:t>
      </w:r>
    </w:p>
    <w:p w:rsidR="00CF2DD4" w:rsidRDefault="004163F2" w:rsidP="00CF2DD4">
      <w:pPr>
        <w:spacing w:after="160"/>
        <w:ind w:firstLine="720"/>
        <w:jc w:val="both"/>
        <w:rPr>
          <w:rFonts w:ascii="Times New Roman" w:eastAsia="Times New Roman" w:hAnsi="Times New Roman" w:cs="Times New Roman"/>
          <w:lang w:val="es-MX" w:eastAsia="en-US"/>
        </w:rPr>
      </w:pPr>
      <w:r w:rsidRPr="00A3163F">
        <w:rPr>
          <w:rFonts w:ascii="Times New Roman" w:eastAsia="Times New Roman" w:hAnsi="Times New Roman" w:cs="Times New Roman"/>
          <w:lang w:val="es-MX" w:eastAsia="en-US"/>
        </w:rPr>
        <w:t>Detalles Karla, mantendrá una política que incluya una gestión empresarial que sea eficiente y responsable de manera que los empleados y trabajadores se sientan motivados y seguros del lugar de trabajo y empiecen a rendir al máximo en sus activi</w:t>
      </w:r>
      <w:bookmarkStart w:id="1128" w:name="_Toc82372130"/>
      <w:r w:rsidR="00CF2DD4">
        <w:rPr>
          <w:rFonts w:ascii="Times New Roman" w:eastAsia="Times New Roman" w:hAnsi="Times New Roman" w:cs="Times New Roman"/>
          <w:lang w:val="es-MX" w:eastAsia="en-US"/>
        </w:rPr>
        <w:t xml:space="preserve">dades encomendadas a cada uno. </w:t>
      </w:r>
    </w:p>
    <w:p w:rsidR="00491BBA" w:rsidRDefault="00491BBA" w:rsidP="00491BBA">
      <w:pPr>
        <w:spacing w:after="160"/>
        <w:ind w:firstLine="720"/>
        <w:jc w:val="both"/>
        <w:rPr>
          <w:rFonts w:ascii="Times New Roman" w:eastAsia="Times New Roman" w:hAnsi="Times New Roman" w:cs="Times New Roman"/>
          <w:lang w:val="es-MX" w:eastAsia="en-US"/>
        </w:rPr>
      </w:pPr>
    </w:p>
    <w:p w:rsidR="00491BBA" w:rsidRDefault="00491BBA" w:rsidP="00491BBA">
      <w:pPr>
        <w:spacing w:after="160"/>
        <w:ind w:firstLine="720"/>
        <w:jc w:val="both"/>
        <w:rPr>
          <w:rFonts w:ascii="Times New Roman" w:eastAsia="Times New Roman" w:hAnsi="Times New Roman" w:cs="Times New Roman"/>
          <w:lang w:val="es-MX" w:eastAsia="en-US"/>
        </w:rPr>
      </w:pPr>
    </w:p>
    <w:p w:rsidR="00491BBA" w:rsidRDefault="00491BBA" w:rsidP="00491BBA">
      <w:pPr>
        <w:spacing w:after="160"/>
        <w:ind w:firstLine="720"/>
        <w:jc w:val="both"/>
        <w:rPr>
          <w:rFonts w:ascii="Times New Roman" w:eastAsia="Times New Roman" w:hAnsi="Times New Roman" w:cs="Times New Roman"/>
          <w:lang w:val="es-MX" w:eastAsia="en-US"/>
        </w:rPr>
      </w:pPr>
    </w:p>
    <w:p w:rsidR="00491BBA" w:rsidRDefault="00491BBA" w:rsidP="00491BBA">
      <w:pPr>
        <w:spacing w:after="160"/>
        <w:ind w:firstLine="720"/>
        <w:jc w:val="both"/>
        <w:rPr>
          <w:rFonts w:ascii="Times New Roman" w:eastAsia="Times New Roman" w:hAnsi="Times New Roman" w:cs="Times New Roman"/>
          <w:lang w:val="es-MX" w:eastAsia="en-US"/>
        </w:rPr>
      </w:pPr>
    </w:p>
    <w:p w:rsidR="00491BBA" w:rsidRDefault="00491BBA" w:rsidP="00491BBA">
      <w:pPr>
        <w:spacing w:after="160"/>
        <w:ind w:firstLine="720"/>
        <w:jc w:val="both"/>
        <w:rPr>
          <w:rFonts w:ascii="Times New Roman" w:eastAsia="Times New Roman" w:hAnsi="Times New Roman" w:cs="Times New Roman"/>
          <w:lang w:val="es-MX" w:eastAsia="en-US"/>
        </w:rPr>
      </w:pPr>
    </w:p>
    <w:p w:rsidR="00491BBA" w:rsidRDefault="00491BBA" w:rsidP="00491BBA">
      <w:pPr>
        <w:spacing w:after="160"/>
        <w:ind w:firstLine="720"/>
        <w:jc w:val="both"/>
        <w:rPr>
          <w:rFonts w:ascii="Times New Roman" w:eastAsia="Times New Roman" w:hAnsi="Times New Roman" w:cs="Times New Roman"/>
          <w:lang w:val="es-MX" w:eastAsia="en-US"/>
        </w:rPr>
      </w:pPr>
    </w:p>
    <w:p w:rsidR="00491BBA" w:rsidRDefault="00491BBA" w:rsidP="00491BBA">
      <w:pPr>
        <w:spacing w:after="160"/>
        <w:ind w:firstLine="720"/>
        <w:jc w:val="both"/>
        <w:rPr>
          <w:rFonts w:ascii="Times New Roman" w:eastAsia="Times New Roman" w:hAnsi="Times New Roman" w:cs="Times New Roman"/>
          <w:lang w:val="es-MX" w:eastAsia="en-US"/>
        </w:rPr>
      </w:pPr>
    </w:p>
    <w:p w:rsidR="00491BBA" w:rsidRDefault="00491BBA" w:rsidP="00491BBA">
      <w:pPr>
        <w:spacing w:after="160"/>
        <w:ind w:firstLine="720"/>
        <w:jc w:val="both"/>
        <w:rPr>
          <w:rFonts w:ascii="Times New Roman" w:eastAsia="Times New Roman" w:hAnsi="Times New Roman" w:cs="Times New Roman"/>
          <w:lang w:val="es-MX" w:eastAsia="en-US"/>
        </w:rPr>
      </w:pPr>
    </w:p>
    <w:p w:rsidR="00491BBA" w:rsidRDefault="00491BBA" w:rsidP="00491BBA">
      <w:pPr>
        <w:spacing w:after="160"/>
        <w:ind w:firstLine="720"/>
        <w:jc w:val="both"/>
        <w:rPr>
          <w:rFonts w:ascii="Times New Roman" w:eastAsia="Times New Roman" w:hAnsi="Times New Roman" w:cs="Times New Roman"/>
          <w:lang w:val="es-MX" w:eastAsia="en-US"/>
        </w:rPr>
      </w:pPr>
    </w:p>
    <w:p w:rsidR="00491BBA" w:rsidRDefault="00491BBA" w:rsidP="00491BBA">
      <w:pPr>
        <w:spacing w:after="160"/>
        <w:ind w:firstLine="720"/>
        <w:jc w:val="both"/>
        <w:rPr>
          <w:rFonts w:ascii="Times New Roman" w:eastAsia="Times New Roman" w:hAnsi="Times New Roman" w:cs="Times New Roman"/>
          <w:lang w:val="es-MX" w:eastAsia="en-US"/>
        </w:rPr>
      </w:pPr>
    </w:p>
    <w:p w:rsidR="00491BBA" w:rsidRDefault="00491BBA" w:rsidP="00491BBA">
      <w:pPr>
        <w:spacing w:after="160"/>
        <w:ind w:firstLine="720"/>
        <w:jc w:val="both"/>
        <w:rPr>
          <w:rFonts w:ascii="Times New Roman" w:eastAsia="Times New Roman" w:hAnsi="Times New Roman" w:cs="Times New Roman"/>
          <w:lang w:val="es-MX" w:eastAsia="en-US"/>
        </w:rPr>
      </w:pPr>
    </w:p>
    <w:p w:rsidR="00491BBA" w:rsidRDefault="00491BBA" w:rsidP="00491BBA">
      <w:pPr>
        <w:spacing w:after="160"/>
        <w:ind w:firstLine="720"/>
        <w:jc w:val="both"/>
        <w:rPr>
          <w:rFonts w:ascii="Times New Roman" w:eastAsia="Times New Roman" w:hAnsi="Times New Roman" w:cs="Times New Roman"/>
          <w:lang w:val="es-MX" w:eastAsia="en-US"/>
        </w:rPr>
      </w:pPr>
    </w:p>
    <w:p w:rsidR="00491BBA" w:rsidRDefault="00491BBA" w:rsidP="00491BBA">
      <w:pPr>
        <w:spacing w:after="160"/>
        <w:ind w:firstLine="720"/>
        <w:jc w:val="both"/>
        <w:rPr>
          <w:rFonts w:ascii="Times New Roman" w:eastAsia="Times New Roman" w:hAnsi="Times New Roman" w:cs="Times New Roman"/>
          <w:lang w:val="es-MX" w:eastAsia="en-US"/>
        </w:rPr>
      </w:pPr>
    </w:p>
    <w:p w:rsidR="00491BBA" w:rsidRDefault="00491BBA" w:rsidP="00491BBA">
      <w:pPr>
        <w:spacing w:after="160"/>
        <w:ind w:firstLine="720"/>
        <w:jc w:val="both"/>
        <w:rPr>
          <w:rFonts w:ascii="Times New Roman" w:eastAsia="Times New Roman" w:hAnsi="Times New Roman" w:cs="Times New Roman"/>
          <w:lang w:val="es-MX" w:eastAsia="en-US"/>
        </w:rPr>
      </w:pPr>
    </w:p>
    <w:p w:rsidR="004163F2" w:rsidRPr="00491BBA" w:rsidRDefault="004163F2" w:rsidP="00491BBA">
      <w:pPr>
        <w:spacing w:after="160"/>
        <w:ind w:firstLine="720"/>
        <w:rPr>
          <w:rFonts w:ascii="Times New Roman" w:eastAsia="Times New Roman" w:hAnsi="Times New Roman" w:cs="Times New Roman"/>
          <w:lang w:val="es-MX" w:eastAsia="en-US"/>
        </w:rPr>
      </w:pPr>
      <w:r w:rsidRPr="001D5074">
        <w:rPr>
          <w:rFonts w:ascii="Times New Roman" w:eastAsia="MS Mincho" w:hAnsi="Times New Roman" w:cs="Times New Roman"/>
          <w:b/>
          <w:color w:val="000000" w:themeColor="text1"/>
          <w:sz w:val="28"/>
          <w:szCs w:val="28"/>
          <w:lang w:eastAsia="es-ES"/>
        </w:rPr>
        <w:lastRenderedPageBreak/>
        <w:t>6. PROCESO FINANCIERO</w:t>
      </w:r>
      <w:bookmarkEnd w:id="1128"/>
    </w:p>
    <w:p w:rsidR="004163F2" w:rsidRPr="00CF2DD4" w:rsidRDefault="004163F2" w:rsidP="00CF2DD4">
      <w:pPr>
        <w:keepNext/>
        <w:keepLines/>
        <w:contextualSpacing/>
        <w:jc w:val="left"/>
        <w:outlineLvl w:val="1"/>
        <w:rPr>
          <w:rFonts w:ascii="Times New Roman" w:hAnsi="Times New Roman" w:cs="Times New Roman"/>
          <w:b/>
          <w:szCs w:val="36"/>
        </w:rPr>
      </w:pPr>
      <w:bookmarkStart w:id="1129" w:name="_Toc36209356"/>
      <w:bookmarkStart w:id="1130" w:name="_Toc69642723"/>
      <w:bookmarkStart w:id="1131" w:name="_Toc69645791"/>
      <w:bookmarkStart w:id="1132" w:name="_Toc82372131"/>
      <w:bookmarkStart w:id="1133" w:name="_Toc97927852"/>
      <w:r w:rsidRPr="00A3163F">
        <w:rPr>
          <w:rFonts w:ascii="Times New Roman" w:hAnsi="Times New Roman" w:cs="Times New Roman"/>
          <w:b/>
          <w:szCs w:val="36"/>
        </w:rPr>
        <w:t>6.1.  Introducción</w:t>
      </w:r>
      <w:bookmarkEnd w:id="1129"/>
      <w:bookmarkEnd w:id="1130"/>
      <w:bookmarkEnd w:id="1131"/>
      <w:bookmarkEnd w:id="1132"/>
      <w:bookmarkEnd w:id="1133"/>
    </w:p>
    <w:p w:rsidR="004163F2" w:rsidRPr="00A3163F" w:rsidRDefault="004163F2" w:rsidP="00CF2DD4">
      <w:pPr>
        <w:ind w:firstLine="720"/>
        <w:contextualSpacing/>
        <w:jc w:val="both"/>
        <w:rPr>
          <w:rFonts w:ascii="Times New Roman" w:hAnsi="Times New Roman" w:cs="Times New Roman"/>
        </w:rPr>
      </w:pPr>
      <w:r w:rsidRPr="00A3163F">
        <w:rPr>
          <w:rFonts w:ascii="Times New Roman" w:hAnsi="Times New Roman" w:cs="Times New Roman"/>
        </w:rPr>
        <w:t>En el siguiente capítulo se detalla el análisis financiero de la microempresa para ello se utilizó, varios parámetros para y herramientas para determinar y analizar la viabilidad económica financiera de Detalles Kar</w:t>
      </w:r>
      <w:r w:rsidR="00CF2DD4">
        <w:rPr>
          <w:rFonts w:ascii="Times New Roman" w:hAnsi="Times New Roman" w:cs="Times New Roman"/>
        </w:rPr>
        <w:t>la.</w:t>
      </w:r>
    </w:p>
    <w:p w:rsidR="004163F2" w:rsidRPr="00A3163F" w:rsidRDefault="004163F2" w:rsidP="00491BBA">
      <w:pPr>
        <w:numPr>
          <w:ilvl w:val="1"/>
          <w:numId w:val="50"/>
        </w:numPr>
        <w:ind w:left="0" w:firstLine="0"/>
        <w:jc w:val="left"/>
        <w:outlineLvl w:val="1"/>
        <w:rPr>
          <w:rFonts w:ascii="Times New Roman" w:eastAsia="Times New Roman" w:hAnsi="Times New Roman" w:cs="Times New Roman"/>
          <w:b/>
          <w:lang w:val="es-ES" w:eastAsia="es-ES"/>
        </w:rPr>
      </w:pPr>
      <w:bookmarkStart w:id="1134" w:name="_Toc82372132"/>
      <w:bookmarkStart w:id="1135" w:name="_Toc97927853"/>
      <w:r w:rsidRPr="00A3163F">
        <w:rPr>
          <w:rFonts w:ascii="Times New Roman" w:eastAsia="Times New Roman" w:hAnsi="Times New Roman" w:cs="Times New Roman"/>
          <w:b/>
          <w:lang w:val="es-ES" w:eastAsia="es-ES"/>
        </w:rPr>
        <w:t>Activos Fijos</w:t>
      </w:r>
      <w:bookmarkEnd w:id="1134"/>
      <w:bookmarkEnd w:id="1135"/>
    </w:p>
    <w:p w:rsidR="004163F2" w:rsidRPr="007A1F72" w:rsidRDefault="004163F2" w:rsidP="00491BBA">
      <w:pPr>
        <w:spacing w:before="100" w:beforeAutospacing="1" w:after="100" w:afterAutospacing="1"/>
        <w:ind w:firstLine="720"/>
        <w:jc w:val="both"/>
        <w:rPr>
          <w:rFonts w:ascii="Times New Roman" w:eastAsia="Times New Roman" w:hAnsi="Times New Roman" w:cs="Times New Roman"/>
          <w:color w:val="121416"/>
          <w:shd w:val="clear" w:color="auto" w:fill="FFFFFF"/>
          <w:lang w:val="es-ES" w:eastAsia="es-ES"/>
        </w:rPr>
      </w:pPr>
      <w:r w:rsidRPr="00A3163F">
        <w:rPr>
          <w:rFonts w:ascii="Times New Roman" w:eastAsia="Times New Roman" w:hAnsi="Times New Roman" w:cs="Times New Roman"/>
          <w:color w:val="121416"/>
          <w:shd w:val="clear" w:color="auto" w:fill="FFFFFF"/>
          <w:lang w:val="es-ES" w:eastAsia="es-ES"/>
        </w:rPr>
        <w:t>El activo fijo se refiere aquellos bienes y derechos duraderos, que han sido obtenidos con el fin de ser utilizados por la empresa, mismo que no pueden transformase en liquidez a corto plazo, además dentro de los activos fijos están los viene inmuebles, materiales, equipamiento, edificio, equipos industriales y computación con los que no se va a comercializar, es decir no se va a convertir en liquidez al menos durante el primer año, en si los activos fijos es todo aquello que la empresa posee y adueña</w:t>
      </w:r>
      <w:sdt>
        <w:sdtPr>
          <w:rPr>
            <w:rFonts w:ascii="Times New Roman" w:eastAsia="Times New Roman" w:hAnsi="Times New Roman" w:cs="Times New Roman"/>
            <w:lang w:val="es-ES" w:eastAsia="es-ES"/>
          </w:rPr>
          <w:id w:val="1702056289"/>
          <w:citation/>
        </w:sdtPr>
        <w:sdtContent>
          <w:r w:rsidRPr="00A3163F">
            <w:rPr>
              <w:rFonts w:ascii="Times New Roman" w:eastAsia="Times New Roman" w:hAnsi="Times New Roman" w:cs="Times New Roman"/>
              <w:lang w:val="es-ES" w:eastAsia="es-ES"/>
            </w:rPr>
            <w:fldChar w:fldCharType="begin"/>
          </w:r>
          <w:r w:rsidRPr="00A3163F">
            <w:rPr>
              <w:rFonts w:ascii="Times New Roman" w:eastAsia="Times New Roman" w:hAnsi="Times New Roman" w:cs="Times New Roman"/>
              <w:lang w:val="es-MX" w:eastAsia="es-ES"/>
            </w:rPr>
            <w:instrText xml:space="preserve">CITATION Sta20 \l 2058 </w:instrText>
          </w:r>
          <w:r w:rsidRPr="00A3163F">
            <w:rPr>
              <w:rFonts w:ascii="Times New Roman" w:eastAsia="Times New Roman" w:hAnsi="Times New Roman" w:cs="Times New Roman"/>
              <w:lang w:val="es-ES" w:eastAsia="es-ES"/>
            </w:rPr>
            <w:fldChar w:fldCharType="separate"/>
          </w:r>
          <w:r w:rsidR="007A2587">
            <w:rPr>
              <w:rFonts w:ascii="Times New Roman" w:eastAsia="Times New Roman" w:hAnsi="Times New Roman" w:cs="Times New Roman"/>
              <w:noProof/>
              <w:lang w:val="es-MX" w:eastAsia="es-ES"/>
            </w:rPr>
            <w:t xml:space="preserve"> </w:t>
          </w:r>
          <w:r w:rsidR="007A2587" w:rsidRPr="007A2587">
            <w:rPr>
              <w:rFonts w:ascii="Times New Roman" w:eastAsia="Times New Roman" w:hAnsi="Times New Roman" w:cs="Times New Roman"/>
              <w:noProof/>
              <w:lang w:val="es-MX" w:eastAsia="es-ES"/>
            </w:rPr>
            <w:t>(Retos Directivos, 2021)</w:t>
          </w:r>
          <w:r w:rsidRPr="00A3163F">
            <w:rPr>
              <w:rFonts w:ascii="Times New Roman" w:eastAsia="Times New Roman" w:hAnsi="Times New Roman" w:cs="Times New Roman"/>
              <w:lang w:val="es-ES" w:eastAsia="es-ES"/>
            </w:rPr>
            <w:fldChar w:fldCharType="end"/>
          </w:r>
        </w:sdtContent>
      </w:sdt>
      <w:r w:rsidRPr="00A3163F">
        <w:rPr>
          <w:rFonts w:ascii="Times New Roman" w:eastAsia="Times New Roman" w:hAnsi="Times New Roman" w:cs="Times New Roman"/>
          <w:lang w:val="es-ES" w:eastAsia="es-ES"/>
        </w:rPr>
        <w:t>, es por ello que en Detalles Karla, sumando como total de activos fijos p</w:t>
      </w:r>
      <w:r w:rsidR="00896D1C">
        <w:rPr>
          <w:rFonts w:ascii="Times New Roman" w:eastAsia="Times New Roman" w:hAnsi="Times New Roman" w:cs="Times New Roman"/>
          <w:lang w:val="es-ES" w:eastAsia="es-ES"/>
        </w:rPr>
        <w:t>ar</w:t>
      </w:r>
      <w:r w:rsidR="00CE2D95">
        <w:rPr>
          <w:rFonts w:ascii="Times New Roman" w:eastAsia="Times New Roman" w:hAnsi="Times New Roman" w:cs="Times New Roman"/>
          <w:lang w:val="es-ES" w:eastAsia="es-ES"/>
        </w:rPr>
        <w:t>a la microempresa se tiene: $9,98</w:t>
      </w:r>
      <w:r w:rsidR="00896D1C">
        <w:rPr>
          <w:rFonts w:ascii="Times New Roman" w:eastAsia="Times New Roman" w:hAnsi="Times New Roman" w:cs="Times New Roman"/>
          <w:lang w:val="es-ES" w:eastAsia="es-ES"/>
        </w:rPr>
        <w:t>5</w:t>
      </w:r>
      <w:r w:rsidR="00CE2D95">
        <w:rPr>
          <w:rFonts w:ascii="Times New Roman" w:eastAsia="Times New Roman" w:hAnsi="Times New Roman" w:cs="Times New Roman"/>
          <w:lang w:val="es-ES" w:eastAsia="es-ES"/>
        </w:rPr>
        <w:t>.23</w:t>
      </w:r>
      <w:r w:rsidR="00491BBA">
        <w:rPr>
          <w:rFonts w:ascii="Times New Roman" w:eastAsia="Times New Roman" w:hAnsi="Times New Roman" w:cs="Times New Roman"/>
          <w:i/>
          <w:lang w:val="es-ES" w:eastAsia="es-ES"/>
        </w:rPr>
        <w:t xml:space="preserve"> (Ver tabla 38</w:t>
      </w:r>
      <w:r w:rsidRPr="00A3163F">
        <w:rPr>
          <w:rFonts w:ascii="Times New Roman" w:eastAsia="Times New Roman" w:hAnsi="Times New Roman" w:cs="Times New Roman"/>
          <w:i/>
          <w:lang w:val="es-ES" w:eastAsia="es-ES"/>
        </w:rPr>
        <w:t>).</w:t>
      </w:r>
    </w:p>
    <w:p w:rsidR="001D5074" w:rsidRPr="001D5074" w:rsidRDefault="001D5074" w:rsidP="001A5057">
      <w:pPr>
        <w:pStyle w:val="Descripcin"/>
        <w:keepNext/>
        <w:spacing w:line="360" w:lineRule="auto"/>
        <w:rPr>
          <w:rFonts w:ascii="Times New Roman" w:hAnsi="Times New Roman" w:cs="Times New Roman"/>
          <w:b w:val="0"/>
          <w:color w:val="auto"/>
          <w:sz w:val="16"/>
        </w:rPr>
      </w:pPr>
      <w:bookmarkStart w:id="1136" w:name="_Toc97927907"/>
      <w:r w:rsidRPr="001D5074">
        <w:rPr>
          <w:rFonts w:ascii="Times New Roman" w:hAnsi="Times New Roman" w:cs="Times New Roman"/>
          <w:b w:val="0"/>
          <w:color w:val="auto"/>
          <w:sz w:val="16"/>
        </w:rPr>
        <w:t xml:space="preserve">Tabla </w:t>
      </w:r>
      <w:r w:rsidRPr="001D5074">
        <w:rPr>
          <w:rFonts w:ascii="Times New Roman" w:hAnsi="Times New Roman" w:cs="Times New Roman"/>
          <w:b w:val="0"/>
          <w:color w:val="auto"/>
          <w:sz w:val="16"/>
        </w:rPr>
        <w:fldChar w:fldCharType="begin"/>
      </w:r>
      <w:r w:rsidRPr="001D5074">
        <w:rPr>
          <w:rFonts w:ascii="Times New Roman" w:hAnsi="Times New Roman" w:cs="Times New Roman"/>
          <w:b w:val="0"/>
          <w:color w:val="auto"/>
          <w:sz w:val="16"/>
        </w:rPr>
        <w:instrText xml:space="preserve"> SEQ Tabla \* ARABIC </w:instrText>
      </w:r>
      <w:r w:rsidRPr="001D5074">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38</w:t>
      </w:r>
      <w:r w:rsidRPr="001D5074">
        <w:rPr>
          <w:rFonts w:ascii="Times New Roman" w:hAnsi="Times New Roman" w:cs="Times New Roman"/>
          <w:b w:val="0"/>
          <w:color w:val="auto"/>
          <w:sz w:val="16"/>
        </w:rPr>
        <w:fldChar w:fldCharType="end"/>
      </w:r>
      <w:r w:rsidRPr="001D5074">
        <w:rPr>
          <w:rFonts w:ascii="Times New Roman" w:hAnsi="Times New Roman" w:cs="Times New Roman"/>
          <w:b w:val="0"/>
          <w:color w:val="auto"/>
          <w:sz w:val="16"/>
        </w:rPr>
        <w:t xml:space="preserve"> Activos fijos.</w:t>
      </w:r>
      <w:bookmarkEnd w:id="1136"/>
    </w:p>
    <w:tbl>
      <w:tblPr>
        <w:tblW w:w="4140" w:type="dxa"/>
        <w:jc w:val="center"/>
        <w:tblCellMar>
          <w:left w:w="70" w:type="dxa"/>
          <w:right w:w="70" w:type="dxa"/>
        </w:tblCellMar>
        <w:tblLook w:val="04A0" w:firstRow="1" w:lastRow="0" w:firstColumn="1" w:lastColumn="0" w:noHBand="0" w:noVBand="1"/>
      </w:tblPr>
      <w:tblGrid>
        <w:gridCol w:w="2555"/>
        <w:gridCol w:w="1585"/>
      </w:tblGrid>
      <w:tr w:rsidR="004163F2" w:rsidRPr="00A3163F" w:rsidTr="004163F2">
        <w:trPr>
          <w:trHeight w:val="255"/>
          <w:jc w:val="center"/>
        </w:trPr>
        <w:tc>
          <w:tcPr>
            <w:tcW w:w="41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4163F2" w:rsidRPr="00A3163F" w:rsidRDefault="004163F2" w:rsidP="001A5057">
            <w:pPr>
              <w:rPr>
                <w:rFonts w:ascii="Times New Roman" w:eastAsia="Times New Roman" w:hAnsi="Times New Roman" w:cs="Times New Roman"/>
                <w:b/>
                <w:sz w:val="20"/>
                <w:szCs w:val="20"/>
                <w:lang w:val="es-MX" w:eastAsia="es-MX"/>
              </w:rPr>
            </w:pPr>
            <w:r w:rsidRPr="00A3163F">
              <w:rPr>
                <w:rFonts w:ascii="Times New Roman" w:eastAsia="Times New Roman" w:hAnsi="Times New Roman" w:cs="Times New Roman"/>
                <w:b/>
                <w:sz w:val="20"/>
                <w:szCs w:val="20"/>
                <w:lang w:val="es-MX" w:eastAsia="es-MX"/>
              </w:rPr>
              <w:t>ACTIVOS FIJOS</w:t>
            </w:r>
          </w:p>
        </w:tc>
      </w:tr>
      <w:tr w:rsidR="004163F2" w:rsidRPr="00A3163F" w:rsidTr="004163F2">
        <w:trPr>
          <w:trHeight w:val="255"/>
          <w:jc w:val="center"/>
        </w:trPr>
        <w:tc>
          <w:tcPr>
            <w:tcW w:w="2555" w:type="dxa"/>
            <w:tcBorders>
              <w:top w:val="nil"/>
              <w:left w:val="single" w:sz="4" w:space="0" w:color="auto"/>
              <w:bottom w:val="single" w:sz="4" w:space="0" w:color="auto"/>
              <w:right w:val="single" w:sz="4" w:space="0" w:color="auto"/>
            </w:tcBorders>
            <w:shd w:val="clear" w:color="000000" w:fill="FFFFFF"/>
            <w:noWrap/>
            <w:vAlign w:val="bottom"/>
            <w:hideMark/>
          </w:tcPr>
          <w:p w:rsidR="004163F2" w:rsidRPr="00A3163F" w:rsidRDefault="004163F2" w:rsidP="001A5057">
            <w:pPr>
              <w:jc w:val="left"/>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Vehículo</w:t>
            </w:r>
          </w:p>
        </w:tc>
        <w:tc>
          <w:tcPr>
            <w:tcW w:w="1585" w:type="dxa"/>
            <w:tcBorders>
              <w:top w:val="nil"/>
              <w:left w:val="nil"/>
              <w:bottom w:val="single" w:sz="4" w:space="0" w:color="auto"/>
              <w:right w:val="single" w:sz="4" w:space="0" w:color="auto"/>
            </w:tcBorders>
            <w:shd w:val="clear" w:color="000000" w:fill="FFFFFF"/>
            <w:noWrap/>
            <w:vAlign w:val="bottom"/>
            <w:hideMark/>
          </w:tcPr>
          <w:p w:rsidR="004163F2" w:rsidRPr="00A3163F" w:rsidRDefault="004163F2" w:rsidP="00CE2D95">
            <w:pPr>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$ 7,700.00</w:t>
            </w:r>
          </w:p>
        </w:tc>
      </w:tr>
      <w:tr w:rsidR="004163F2" w:rsidRPr="00A3163F" w:rsidTr="004163F2">
        <w:trPr>
          <w:trHeight w:val="255"/>
          <w:jc w:val="center"/>
        </w:trPr>
        <w:tc>
          <w:tcPr>
            <w:tcW w:w="2555" w:type="dxa"/>
            <w:tcBorders>
              <w:top w:val="nil"/>
              <w:left w:val="single" w:sz="4" w:space="0" w:color="auto"/>
              <w:bottom w:val="single" w:sz="4" w:space="0" w:color="auto"/>
              <w:right w:val="single" w:sz="4" w:space="0" w:color="auto"/>
            </w:tcBorders>
            <w:shd w:val="clear" w:color="000000" w:fill="FFFFFF"/>
            <w:noWrap/>
            <w:vAlign w:val="bottom"/>
            <w:hideMark/>
          </w:tcPr>
          <w:p w:rsidR="004163F2" w:rsidRPr="00A3163F" w:rsidRDefault="004163F2" w:rsidP="001A5057">
            <w:pPr>
              <w:jc w:val="left"/>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Equipos Ind./ seguridad</w:t>
            </w:r>
          </w:p>
        </w:tc>
        <w:tc>
          <w:tcPr>
            <w:tcW w:w="1585" w:type="dxa"/>
            <w:tcBorders>
              <w:top w:val="nil"/>
              <w:left w:val="nil"/>
              <w:bottom w:val="single" w:sz="4" w:space="0" w:color="auto"/>
              <w:right w:val="single" w:sz="4" w:space="0" w:color="auto"/>
            </w:tcBorders>
            <w:shd w:val="clear" w:color="000000" w:fill="FFFFFF"/>
            <w:noWrap/>
            <w:vAlign w:val="bottom"/>
            <w:hideMark/>
          </w:tcPr>
          <w:p w:rsidR="004163F2" w:rsidRPr="00A3163F" w:rsidRDefault="00D209B1" w:rsidP="00CE2D95">
            <w:pP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 xml:space="preserve">$  </w:t>
            </w:r>
            <w:r w:rsidR="00CE2D95">
              <w:rPr>
                <w:rFonts w:ascii="Times New Roman" w:eastAsia="Times New Roman" w:hAnsi="Times New Roman" w:cs="Times New Roman"/>
                <w:sz w:val="20"/>
                <w:szCs w:val="20"/>
                <w:lang w:val="es-MX" w:eastAsia="es-MX"/>
              </w:rPr>
              <w:t>947.70</w:t>
            </w:r>
          </w:p>
        </w:tc>
      </w:tr>
      <w:tr w:rsidR="004163F2" w:rsidRPr="00A3163F" w:rsidTr="004163F2">
        <w:trPr>
          <w:trHeight w:val="255"/>
          <w:jc w:val="center"/>
        </w:trPr>
        <w:tc>
          <w:tcPr>
            <w:tcW w:w="2555" w:type="dxa"/>
            <w:tcBorders>
              <w:top w:val="nil"/>
              <w:left w:val="single" w:sz="4" w:space="0" w:color="auto"/>
              <w:bottom w:val="single" w:sz="4" w:space="0" w:color="auto"/>
              <w:right w:val="single" w:sz="4" w:space="0" w:color="auto"/>
            </w:tcBorders>
            <w:shd w:val="clear" w:color="000000" w:fill="FFFFFF"/>
            <w:noWrap/>
            <w:vAlign w:val="bottom"/>
            <w:hideMark/>
          </w:tcPr>
          <w:p w:rsidR="004163F2" w:rsidRPr="00A3163F" w:rsidRDefault="004163F2" w:rsidP="001A5057">
            <w:pPr>
              <w:jc w:val="left"/>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Equipos de Computación</w:t>
            </w:r>
          </w:p>
        </w:tc>
        <w:tc>
          <w:tcPr>
            <w:tcW w:w="1585" w:type="dxa"/>
            <w:tcBorders>
              <w:top w:val="nil"/>
              <w:left w:val="nil"/>
              <w:bottom w:val="single" w:sz="4" w:space="0" w:color="auto"/>
              <w:right w:val="single" w:sz="4" w:space="0" w:color="auto"/>
            </w:tcBorders>
            <w:shd w:val="clear" w:color="000000" w:fill="FFFFFF"/>
            <w:noWrap/>
            <w:vAlign w:val="bottom"/>
            <w:hideMark/>
          </w:tcPr>
          <w:p w:rsidR="004163F2" w:rsidRPr="00A3163F" w:rsidRDefault="00D209B1" w:rsidP="00CE2D95">
            <w:pP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   825.00</w:t>
            </w:r>
          </w:p>
        </w:tc>
      </w:tr>
      <w:tr w:rsidR="004163F2" w:rsidRPr="00A3163F" w:rsidTr="004163F2">
        <w:trPr>
          <w:trHeight w:val="255"/>
          <w:jc w:val="center"/>
        </w:trPr>
        <w:tc>
          <w:tcPr>
            <w:tcW w:w="2555" w:type="dxa"/>
            <w:tcBorders>
              <w:top w:val="nil"/>
              <w:left w:val="single" w:sz="4" w:space="0" w:color="auto"/>
              <w:bottom w:val="single" w:sz="4" w:space="0" w:color="auto"/>
              <w:right w:val="single" w:sz="4" w:space="0" w:color="auto"/>
            </w:tcBorders>
            <w:shd w:val="clear" w:color="000000" w:fill="FFFFFF"/>
            <w:noWrap/>
            <w:vAlign w:val="bottom"/>
            <w:hideMark/>
          </w:tcPr>
          <w:p w:rsidR="004163F2" w:rsidRPr="00A3163F" w:rsidRDefault="004163F2" w:rsidP="001A5057">
            <w:pPr>
              <w:jc w:val="left"/>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Muebles - enseres</w:t>
            </w:r>
          </w:p>
        </w:tc>
        <w:tc>
          <w:tcPr>
            <w:tcW w:w="1585" w:type="dxa"/>
            <w:tcBorders>
              <w:top w:val="nil"/>
              <w:left w:val="nil"/>
              <w:bottom w:val="single" w:sz="4" w:space="0" w:color="auto"/>
              <w:right w:val="single" w:sz="4" w:space="0" w:color="auto"/>
            </w:tcBorders>
            <w:shd w:val="clear" w:color="000000" w:fill="FFFFFF"/>
            <w:noWrap/>
            <w:vAlign w:val="bottom"/>
            <w:hideMark/>
          </w:tcPr>
          <w:p w:rsidR="004163F2" w:rsidRPr="00A3163F" w:rsidRDefault="00D209B1" w:rsidP="00CE2D95">
            <w:pP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  512.53</w:t>
            </w:r>
          </w:p>
        </w:tc>
      </w:tr>
      <w:tr w:rsidR="004163F2" w:rsidRPr="00A3163F" w:rsidTr="004163F2">
        <w:trPr>
          <w:trHeight w:val="255"/>
          <w:jc w:val="center"/>
        </w:trPr>
        <w:tc>
          <w:tcPr>
            <w:tcW w:w="2555" w:type="dxa"/>
            <w:tcBorders>
              <w:top w:val="nil"/>
              <w:left w:val="single" w:sz="4" w:space="0" w:color="auto"/>
              <w:bottom w:val="single" w:sz="4" w:space="0" w:color="auto"/>
              <w:right w:val="single" w:sz="4" w:space="0" w:color="auto"/>
            </w:tcBorders>
            <w:shd w:val="clear" w:color="000000" w:fill="FFFFFF"/>
            <w:noWrap/>
            <w:vAlign w:val="bottom"/>
            <w:hideMark/>
          </w:tcPr>
          <w:p w:rsidR="004163F2" w:rsidRPr="00A3163F" w:rsidRDefault="004163F2" w:rsidP="001A5057">
            <w:pPr>
              <w:jc w:val="left"/>
              <w:rPr>
                <w:rFonts w:ascii="Times New Roman" w:eastAsia="Times New Roman" w:hAnsi="Times New Roman" w:cs="Times New Roman"/>
                <w:b/>
                <w:sz w:val="20"/>
                <w:szCs w:val="20"/>
                <w:lang w:val="es-MX" w:eastAsia="es-MX"/>
              </w:rPr>
            </w:pPr>
            <w:r w:rsidRPr="00A3163F">
              <w:rPr>
                <w:rFonts w:ascii="Times New Roman" w:eastAsia="Times New Roman" w:hAnsi="Times New Roman" w:cs="Times New Roman"/>
                <w:b/>
                <w:sz w:val="20"/>
                <w:szCs w:val="20"/>
                <w:lang w:val="es-MX" w:eastAsia="es-MX"/>
              </w:rPr>
              <w:t>TOTAL</w:t>
            </w:r>
          </w:p>
        </w:tc>
        <w:tc>
          <w:tcPr>
            <w:tcW w:w="1585" w:type="dxa"/>
            <w:tcBorders>
              <w:top w:val="nil"/>
              <w:left w:val="nil"/>
              <w:bottom w:val="single" w:sz="4" w:space="0" w:color="auto"/>
              <w:right w:val="single" w:sz="4" w:space="0" w:color="auto"/>
            </w:tcBorders>
            <w:shd w:val="clear" w:color="auto" w:fill="auto"/>
            <w:noWrap/>
            <w:vAlign w:val="bottom"/>
            <w:hideMark/>
          </w:tcPr>
          <w:p w:rsidR="004163F2" w:rsidRPr="00A3163F" w:rsidRDefault="00CE2D95" w:rsidP="00CE2D95">
            <w:pPr>
              <w:rPr>
                <w:rFonts w:ascii="Times New Roman" w:eastAsia="Times New Roman" w:hAnsi="Times New Roman" w:cs="Times New Roman"/>
                <w:b/>
                <w:sz w:val="20"/>
                <w:szCs w:val="20"/>
                <w:lang w:val="es-MX" w:eastAsia="es-MX"/>
              </w:rPr>
            </w:pPr>
            <w:r>
              <w:rPr>
                <w:rFonts w:ascii="Times New Roman" w:eastAsia="Times New Roman" w:hAnsi="Times New Roman" w:cs="Times New Roman"/>
                <w:b/>
                <w:sz w:val="20"/>
                <w:szCs w:val="20"/>
                <w:lang w:val="es-MX" w:eastAsia="es-MX"/>
              </w:rPr>
              <w:t>$   9,985.23</w:t>
            </w:r>
          </w:p>
        </w:tc>
      </w:tr>
    </w:tbl>
    <w:p w:rsidR="007A1F72" w:rsidRDefault="004163F2" w:rsidP="00CF2DD4">
      <w:pPr>
        <w:rPr>
          <w:rFonts w:ascii="Times New Roman" w:hAnsi="Times New Roman" w:cs="Times New Roman"/>
          <w:bCs/>
          <w:sz w:val="16"/>
          <w:szCs w:val="16"/>
        </w:rPr>
      </w:pPr>
      <w:bookmarkStart w:id="1137" w:name="_Toc36209358"/>
      <w:bookmarkStart w:id="1138" w:name="_Toc69642725"/>
      <w:bookmarkStart w:id="1139" w:name="_Toc69645793"/>
      <w:r w:rsidRPr="001D5074">
        <w:rPr>
          <w:rFonts w:ascii="Times New Roman" w:hAnsi="Times New Roman" w:cs="Times New Roman"/>
          <w:b/>
          <w:bCs/>
          <w:sz w:val="16"/>
          <w:szCs w:val="16"/>
        </w:rPr>
        <w:t xml:space="preserve">Elaborado por: </w:t>
      </w:r>
      <w:r w:rsidRPr="001D5074">
        <w:rPr>
          <w:rFonts w:ascii="Times New Roman" w:hAnsi="Times New Roman" w:cs="Times New Roman"/>
          <w:bCs/>
          <w:sz w:val="16"/>
          <w:szCs w:val="16"/>
        </w:rPr>
        <w:t>Karla Arce</w:t>
      </w:r>
    </w:p>
    <w:p w:rsidR="00491BBA" w:rsidRDefault="00491BBA" w:rsidP="00CF2DD4">
      <w:pPr>
        <w:rPr>
          <w:rFonts w:ascii="Times New Roman" w:hAnsi="Times New Roman" w:cs="Times New Roman"/>
          <w:bCs/>
          <w:sz w:val="16"/>
          <w:szCs w:val="16"/>
        </w:rPr>
      </w:pPr>
    </w:p>
    <w:p w:rsidR="00491BBA" w:rsidRDefault="00491BBA" w:rsidP="00CF2DD4">
      <w:pPr>
        <w:rPr>
          <w:rFonts w:ascii="Times New Roman" w:hAnsi="Times New Roman" w:cs="Times New Roman"/>
          <w:bCs/>
          <w:sz w:val="16"/>
          <w:szCs w:val="16"/>
        </w:rPr>
      </w:pPr>
    </w:p>
    <w:p w:rsidR="00491BBA" w:rsidRDefault="00491BBA" w:rsidP="00CF2DD4">
      <w:pPr>
        <w:rPr>
          <w:rFonts w:ascii="Times New Roman" w:hAnsi="Times New Roman" w:cs="Times New Roman"/>
          <w:bCs/>
          <w:sz w:val="16"/>
          <w:szCs w:val="16"/>
        </w:rPr>
      </w:pPr>
    </w:p>
    <w:p w:rsidR="00491BBA" w:rsidRDefault="00491BBA" w:rsidP="00CF2DD4">
      <w:pPr>
        <w:rPr>
          <w:rFonts w:ascii="Times New Roman" w:hAnsi="Times New Roman" w:cs="Times New Roman"/>
          <w:bCs/>
          <w:sz w:val="16"/>
          <w:szCs w:val="16"/>
        </w:rPr>
      </w:pPr>
    </w:p>
    <w:p w:rsidR="00491BBA" w:rsidRDefault="00491BBA" w:rsidP="00CF2DD4">
      <w:pPr>
        <w:rPr>
          <w:rFonts w:ascii="Times New Roman" w:hAnsi="Times New Roman" w:cs="Times New Roman"/>
          <w:bCs/>
          <w:sz w:val="16"/>
          <w:szCs w:val="16"/>
        </w:rPr>
      </w:pPr>
    </w:p>
    <w:p w:rsidR="00491BBA" w:rsidRPr="00CF2DD4" w:rsidRDefault="00491BBA" w:rsidP="00CF2DD4">
      <w:pPr>
        <w:rPr>
          <w:rFonts w:ascii="Times New Roman" w:hAnsi="Times New Roman" w:cs="Times New Roman"/>
          <w:bCs/>
          <w:sz w:val="16"/>
          <w:szCs w:val="16"/>
        </w:rPr>
      </w:pPr>
    </w:p>
    <w:p w:rsidR="004163F2" w:rsidRPr="00A3163F" w:rsidRDefault="004163F2" w:rsidP="001A5057">
      <w:pPr>
        <w:keepNext/>
        <w:keepLines/>
        <w:jc w:val="left"/>
        <w:outlineLvl w:val="1"/>
        <w:rPr>
          <w:rFonts w:ascii="Times New Roman" w:hAnsi="Times New Roman" w:cs="Times New Roman"/>
          <w:b/>
          <w:szCs w:val="36"/>
        </w:rPr>
      </w:pPr>
      <w:bookmarkStart w:id="1140" w:name="_Toc82372133"/>
      <w:bookmarkStart w:id="1141" w:name="_Toc97927854"/>
      <w:r w:rsidRPr="00A3163F">
        <w:rPr>
          <w:rFonts w:ascii="Times New Roman" w:hAnsi="Times New Roman" w:cs="Times New Roman"/>
          <w:b/>
          <w:szCs w:val="36"/>
        </w:rPr>
        <w:lastRenderedPageBreak/>
        <w:t>6.3.  Activos diferidos</w:t>
      </w:r>
      <w:bookmarkEnd w:id="1137"/>
      <w:bookmarkEnd w:id="1138"/>
      <w:bookmarkEnd w:id="1139"/>
      <w:bookmarkEnd w:id="1140"/>
      <w:bookmarkEnd w:id="1141"/>
    </w:p>
    <w:p w:rsidR="004163F2" w:rsidRPr="00CF2DD4" w:rsidRDefault="004163F2" w:rsidP="00CF2DD4">
      <w:pPr>
        <w:spacing w:before="100" w:beforeAutospacing="1" w:after="100" w:afterAutospacing="1"/>
        <w:ind w:firstLine="720"/>
        <w:jc w:val="both"/>
        <w:rPr>
          <w:rFonts w:ascii="Times New Roman" w:eastAsia="Times New Roman" w:hAnsi="Times New Roman" w:cs="Times New Roman"/>
          <w:lang w:val="es-ES" w:eastAsia="es-ES"/>
        </w:rPr>
      </w:pPr>
      <w:r w:rsidRPr="00A3163F">
        <w:rPr>
          <w:rFonts w:ascii="Times New Roman" w:eastAsia="Times New Roman" w:hAnsi="Times New Roman" w:cs="Times New Roman"/>
          <w:lang w:val="es-ES" w:eastAsia="es-ES"/>
        </w:rPr>
        <w:t>Concierne a todos los gastos o inversión para la creación de la empresa. Activos diferidos se define al registro de la marca que, en este caso, es Detalles Karla, lo cual lleva un valor de $224.</w:t>
      </w:r>
      <w:r w:rsidR="00552595" w:rsidRPr="00A3163F">
        <w:rPr>
          <w:rFonts w:ascii="Times New Roman" w:eastAsia="Times New Roman" w:hAnsi="Times New Roman" w:cs="Times New Roman"/>
          <w:lang w:val="es-ES" w:eastAsia="es-ES"/>
        </w:rPr>
        <w:t>00,</w:t>
      </w:r>
      <w:r w:rsidR="00552595">
        <w:rPr>
          <w:rFonts w:ascii="Times New Roman" w:eastAsia="Times New Roman" w:hAnsi="Times New Roman" w:cs="Times New Roman"/>
          <w:lang w:val="es-ES" w:eastAsia="es-ES"/>
        </w:rPr>
        <w:t xml:space="preserve"> gastos legales $600.00,</w:t>
      </w:r>
      <w:r w:rsidRPr="00A3163F">
        <w:rPr>
          <w:rFonts w:ascii="Times New Roman" w:eastAsia="Times New Roman" w:hAnsi="Times New Roman" w:cs="Times New Roman"/>
          <w:lang w:val="es-ES" w:eastAsia="es-ES"/>
        </w:rPr>
        <w:t xml:space="preserve"> permiso de funcionamiento de $20.00 y en la patente municipal un valor de $2.00 lo que nos da un </w:t>
      </w:r>
      <w:r w:rsidR="00CE2D95">
        <w:rPr>
          <w:rFonts w:ascii="Times New Roman" w:eastAsia="Times New Roman" w:hAnsi="Times New Roman" w:cs="Times New Roman"/>
          <w:lang w:val="es-ES" w:eastAsia="es-ES"/>
        </w:rPr>
        <w:t>total de activos diferidos de $8</w:t>
      </w:r>
      <w:r w:rsidRPr="00A3163F">
        <w:rPr>
          <w:rFonts w:ascii="Times New Roman" w:eastAsia="Times New Roman" w:hAnsi="Times New Roman" w:cs="Times New Roman"/>
          <w:lang w:val="es-ES" w:eastAsia="es-ES"/>
        </w:rPr>
        <w:t xml:space="preserve">46.00.  </w:t>
      </w:r>
      <w:bookmarkStart w:id="1142" w:name="_Toc35539534"/>
      <w:bookmarkStart w:id="1143" w:name="_Toc35540315"/>
      <w:bookmarkStart w:id="1144" w:name="_Toc36200474"/>
      <w:bookmarkStart w:id="1145" w:name="_Toc36209207"/>
      <w:bookmarkStart w:id="1146" w:name="_Toc69643458"/>
      <w:bookmarkStart w:id="1147" w:name="_Toc69643662"/>
      <w:bookmarkStart w:id="1148" w:name="_Toc69644176"/>
      <w:r w:rsidR="00D209B1">
        <w:rPr>
          <w:rFonts w:ascii="Times New Roman" w:eastAsia="Times New Roman" w:hAnsi="Times New Roman" w:cs="Times New Roman"/>
          <w:i/>
          <w:lang w:val="es-ES" w:eastAsia="es-ES"/>
        </w:rPr>
        <w:t>(Ver tabla 38</w:t>
      </w:r>
      <w:r w:rsidRPr="00A3163F">
        <w:rPr>
          <w:rFonts w:ascii="Times New Roman" w:eastAsia="Times New Roman" w:hAnsi="Times New Roman" w:cs="Times New Roman"/>
          <w:i/>
          <w:lang w:val="es-ES" w:eastAsia="es-ES"/>
        </w:rPr>
        <w:t>).</w:t>
      </w:r>
      <w:bookmarkEnd w:id="1142"/>
      <w:bookmarkEnd w:id="1143"/>
      <w:bookmarkEnd w:id="1144"/>
      <w:bookmarkEnd w:id="1145"/>
      <w:bookmarkEnd w:id="1146"/>
      <w:bookmarkEnd w:id="1147"/>
      <w:bookmarkEnd w:id="1148"/>
    </w:p>
    <w:p w:rsidR="001D5074" w:rsidRPr="001D5074" w:rsidRDefault="001D5074" w:rsidP="001A5057">
      <w:pPr>
        <w:pStyle w:val="Descripcin"/>
        <w:keepNext/>
        <w:spacing w:line="360" w:lineRule="auto"/>
        <w:rPr>
          <w:rFonts w:ascii="Times New Roman" w:hAnsi="Times New Roman" w:cs="Times New Roman"/>
          <w:b w:val="0"/>
          <w:color w:val="auto"/>
          <w:sz w:val="16"/>
        </w:rPr>
      </w:pPr>
      <w:bookmarkStart w:id="1149" w:name="_Toc97927908"/>
      <w:r w:rsidRPr="001D5074">
        <w:rPr>
          <w:rFonts w:ascii="Times New Roman" w:hAnsi="Times New Roman" w:cs="Times New Roman"/>
          <w:b w:val="0"/>
          <w:color w:val="auto"/>
          <w:sz w:val="16"/>
        </w:rPr>
        <w:t xml:space="preserve">Tabla </w:t>
      </w:r>
      <w:r w:rsidRPr="001D5074">
        <w:rPr>
          <w:rFonts w:ascii="Times New Roman" w:hAnsi="Times New Roman" w:cs="Times New Roman"/>
          <w:b w:val="0"/>
          <w:color w:val="auto"/>
          <w:sz w:val="16"/>
        </w:rPr>
        <w:fldChar w:fldCharType="begin"/>
      </w:r>
      <w:r w:rsidRPr="001D5074">
        <w:rPr>
          <w:rFonts w:ascii="Times New Roman" w:hAnsi="Times New Roman" w:cs="Times New Roman"/>
          <w:b w:val="0"/>
          <w:color w:val="auto"/>
          <w:sz w:val="16"/>
        </w:rPr>
        <w:instrText xml:space="preserve"> SEQ Tabla \* ARABIC </w:instrText>
      </w:r>
      <w:r w:rsidRPr="001D5074">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39</w:t>
      </w:r>
      <w:r w:rsidRPr="001D5074">
        <w:rPr>
          <w:rFonts w:ascii="Times New Roman" w:hAnsi="Times New Roman" w:cs="Times New Roman"/>
          <w:b w:val="0"/>
          <w:color w:val="auto"/>
          <w:sz w:val="16"/>
        </w:rPr>
        <w:fldChar w:fldCharType="end"/>
      </w:r>
      <w:r w:rsidRPr="001D5074">
        <w:rPr>
          <w:rFonts w:ascii="Times New Roman" w:hAnsi="Times New Roman" w:cs="Times New Roman"/>
          <w:b w:val="0"/>
          <w:color w:val="auto"/>
          <w:sz w:val="16"/>
        </w:rPr>
        <w:t xml:space="preserve">  Activos diferidos.</w:t>
      </w:r>
      <w:bookmarkEnd w:id="1149"/>
    </w:p>
    <w:tbl>
      <w:tblPr>
        <w:tblpPr w:leftFromText="141" w:rightFromText="141" w:vertAnchor="text" w:horzAnchor="page" w:tblpXSpec="center" w:tblpY="-33"/>
        <w:tblW w:w="5243" w:type="dxa"/>
        <w:tblLook w:val="04A0" w:firstRow="1" w:lastRow="0" w:firstColumn="1" w:lastColumn="0" w:noHBand="0" w:noVBand="1"/>
      </w:tblPr>
      <w:tblGrid>
        <w:gridCol w:w="3784"/>
        <w:gridCol w:w="1459"/>
      </w:tblGrid>
      <w:tr w:rsidR="004163F2" w:rsidRPr="00A3163F" w:rsidTr="004163F2">
        <w:trPr>
          <w:trHeight w:val="291"/>
        </w:trPr>
        <w:tc>
          <w:tcPr>
            <w:tcW w:w="5243"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4163F2" w:rsidRPr="00A3163F" w:rsidRDefault="004163F2" w:rsidP="001A5057">
            <w:pPr>
              <w:rPr>
                <w:rFonts w:ascii="Times New Roman" w:eastAsia="Times New Roman" w:hAnsi="Times New Roman" w:cs="Times New Roman"/>
                <w:b/>
                <w:bCs/>
                <w:sz w:val="20"/>
                <w:szCs w:val="20"/>
                <w:lang w:val="en-US" w:eastAsia="en-US"/>
              </w:rPr>
            </w:pPr>
            <w:r w:rsidRPr="00A3163F">
              <w:rPr>
                <w:rFonts w:ascii="Times New Roman" w:eastAsia="Times New Roman" w:hAnsi="Times New Roman" w:cs="Times New Roman"/>
                <w:b/>
                <w:bCs/>
                <w:sz w:val="20"/>
                <w:szCs w:val="20"/>
                <w:lang w:val="en-US" w:eastAsia="en-US"/>
              </w:rPr>
              <w:t>ACTIVOS DIFERIDOS</w:t>
            </w:r>
          </w:p>
        </w:tc>
      </w:tr>
      <w:tr w:rsidR="004163F2" w:rsidRPr="00A3163F" w:rsidTr="001D5074">
        <w:trPr>
          <w:trHeight w:val="291"/>
        </w:trPr>
        <w:tc>
          <w:tcPr>
            <w:tcW w:w="3784" w:type="dxa"/>
            <w:tcBorders>
              <w:top w:val="nil"/>
              <w:left w:val="single" w:sz="8" w:space="0" w:color="auto"/>
              <w:bottom w:val="single" w:sz="4" w:space="0" w:color="auto"/>
              <w:right w:val="single" w:sz="4" w:space="0" w:color="auto"/>
            </w:tcBorders>
            <w:shd w:val="clear" w:color="auto" w:fill="auto"/>
            <w:noWrap/>
            <w:vAlign w:val="bottom"/>
            <w:hideMark/>
          </w:tcPr>
          <w:p w:rsidR="004163F2" w:rsidRPr="00A3163F" w:rsidRDefault="004163F2" w:rsidP="001A5057">
            <w:pPr>
              <w:jc w:val="left"/>
              <w:rPr>
                <w:rFonts w:ascii="Times New Roman" w:eastAsia="Times New Roman" w:hAnsi="Times New Roman" w:cs="Times New Roman"/>
                <w:sz w:val="20"/>
                <w:szCs w:val="20"/>
                <w:lang w:val="en-US" w:eastAsia="en-US"/>
              </w:rPr>
            </w:pPr>
            <w:r w:rsidRPr="00A3163F">
              <w:rPr>
                <w:rFonts w:ascii="Times New Roman" w:hAnsi="Times New Roman" w:cs="Times New Roman"/>
                <w:color w:val="000000"/>
                <w:sz w:val="20"/>
                <w:szCs w:val="20"/>
              </w:rPr>
              <w:t>Registro de marca (IEPI)</w:t>
            </w:r>
          </w:p>
        </w:tc>
        <w:tc>
          <w:tcPr>
            <w:tcW w:w="1459" w:type="dxa"/>
            <w:tcBorders>
              <w:top w:val="nil"/>
              <w:left w:val="nil"/>
              <w:bottom w:val="single" w:sz="4" w:space="0" w:color="auto"/>
              <w:right w:val="single" w:sz="8" w:space="0" w:color="auto"/>
            </w:tcBorders>
            <w:shd w:val="clear" w:color="auto" w:fill="auto"/>
            <w:noWrap/>
            <w:vAlign w:val="bottom"/>
            <w:hideMark/>
          </w:tcPr>
          <w:p w:rsidR="004163F2" w:rsidRPr="00A3163F" w:rsidRDefault="004163F2" w:rsidP="001A5057">
            <w:pPr>
              <w:rPr>
                <w:rFonts w:ascii="Times New Roman" w:eastAsia="Times New Roman" w:hAnsi="Times New Roman" w:cs="Times New Roman"/>
                <w:sz w:val="20"/>
                <w:szCs w:val="20"/>
                <w:lang w:val="en-US" w:eastAsia="en-US"/>
              </w:rPr>
            </w:pPr>
            <w:r w:rsidRPr="00A3163F">
              <w:rPr>
                <w:rFonts w:ascii="Times New Roman" w:eastAsia="Times New Roman" w:hAnsi="Times New Roman" w:cs="Times New Roman"/>
                <w:sz w:val="20"/>
                <w:szCs w:val="20"/>
                <w:lang w:val="en-US" w:eastAsia="en-US"/>
              </w:rPr>
              <w:t>$224.00</w:t>
            </w:r>
          </w:p>
        </w:tc>
      </w:tr>
      <w:tr w:rsidR="004163F2" w:rsidRPr="00A3163F" w:rsidTr="001D5074">
        <w:trPr>
          <w:trHeight w:val="291"/>
        </w:trPr>
        <w:tc>
          <w:tcPr>
            <w:tcW w:w="3784" w:type="dxa"/>
            <w:tcBorders>
              <w:top w:val="nil"/>
              <w:left w:val="single" w:sz="8" w:space="0" w:color="auto"/>
              <w:bottom w:val="single" w:sz="4" w:space="0" w:color="auto"/>
              <w:right w:val="single" w:sz="4" w:space="0" w:color="auto"/>
            </w:tcBorders>
            <w:shd w:val="clear" w:color="auto" w:fill="auto"/>
            <w:noWrap/>
            <w:vAlign w:val="bottom"/>
          </w:tcPr>
          <w:p w:rsidR="004163F2" w:rsidRPr="00A3163F" w:rsidRDefault="004163F2" w:rsidP="001A5057">
            <w:pPr>
              <w:jc w:val="left"/>
              <w:rPr>
                <w:rFonts w:ascii="Times New Roman" w:eastAsia="Times New Roman" w:hAnsi="Times New Roman" w:cs="Times New Roman"/>
                <w:sz w:val="20"/>
                <w:szCs w:val="20"/>
                <w:lang w:val="en-US" w:eastAsia="en-US"/>
              </w:rPr>
            </w:pPr>
            <w:r w:rsidRPr="00A3163F">
              <w:rPr>
                <w:rFonts w:ascii="Times New Roman" w:hAnsi="Times New Roman" w:cs="Times New Roman"/>
                <w:color w:val="000000"/>
                <w:sz w:val="20"/>
                <w:szCs w:val="20"/>
              </w:rPr>
              <w:t>Gastos legales</w:t>
            </w:r>
          </w:p>
        </w:tc>
        <w:tc>
          <w:tcPr>
            <w:tcW w:w="1459" w:type="dxa"/>
            <w:tcBorders>
              <w:top w:val="nil"/>
              <w:left w:val="nil"/>
              <w:bottom w:val="single" w:sz="4" w:space="0" w:color="auto"/>
              <w:right w:val="single" w:sz="8" w:space="0" w:color="auto"/>
            </w:tcBorders>
            <w:shd w:val="clear" w:color="auto" w:fill="auto"/>
            <w:noWrap/>
            <w:vAlign w:val="bottom"/>
          </w:tcPr>
          <w:p w:rsidR="004163F2" w:rsidRPr="00A3163F" w:rsidRDefault="00552595" w:rsidP="001A5057">
            <w:pP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$600.00</w:t>
            </w:r>
          </w:p>
        </w:tc>
      </w:tr>
      <w:tr w:rsidR="004163F2" w:rsidRPr="00A3163F" w:rsidTr="001D5074">
        <w:trPr>
          <w:trHeight w:val="291"/>
        </w:trPr>
        <w:tc>
          <w:tcPr>
            <w:tcW w:w="3784" w:type="dxa"/>
            <w:tcBorders>
              <w:top w:val="nil"/>
              <w:left w:val="single" w:sz="8" w:space="0" w:color="auto"/>
              <w:bottom w:val="single" w:sz="4" w:space="0" w:color="auto"/>
              <w:right w:val="single" w:sz="4" w:space="0" w:color="auto"/>
            </w:tcBorders>
            <w:shd w:val="clear" w:color="auto" w:fill="auto"/>
            <w:noWrap/>
            <w:vAlign w:val="bottom"/>
          </w:tcPr>
          <w:p w:rsidR="004163F2" w:rsidRPr="00A3163F" w:rsidRDefault="004163F2" w:rsidP="001A5057">
            <w:pPr>
              <w:jc w:val="left"/>
              <w:rPr>
                <w:rFonts w:ascii="Times New Roman" w:hAnsi="Times New Roman" w:cs="Times New Roman"/>
                <w:color w:val="000000"/>
                <w:sz w:val="20"/>
                <w:szCs w:val="20"/>
              </w:rPr>
            </w:pPr>
            <w:r w:rsidRPr="00A3163F">
              <w:rPr>
                <w:rFonts w:ascii="Times New Roman" w:hAnsi="Times New Roman" w:cs="Times New Roman"/>
                <w:color w:val="000000"/>
                <w:sz w:val="20"/>
                <w:szCs w:val="20"/>
              </w:rPr>
              <w:t>Permisos funcionamiento</w:t>
            </w:r>
          </w:p>
        </w:tc>
        <w:tc>
          <w:tcPr>
            <w:tcW w:w="1459" w:type="dxa"/>
            <w:tcBorders>
              <w:top w:val="nil"/>
              <w:left w:val="nil"/>
              <w:bottom w:val="single" w:sz="4" w:space="0" w:color="auto"/>
              <w:right w:val="single" w:sz="8" w:space="0" w:color="auto"/>
            </w:tcBorders>
            <w:shd w:val="clear" w:color="auto" w:fill="auto"/>
            <w:noWrap/>
            <w:vAlign w:val="bottom"/>
          </w:tcPr>
          <w:p w:rsidR="004163F2" w:rsidRPr="00A3163F" w:rsidRDefault="004163F2" w:rsidP="001A5057">
            <w:pPr>
              <w:rPr>
                <w:rFonts w:ascii="Times New Roman" w:eastAsia="Times New Roman" w:hAnsi="Times New Roman" w:cs="Times New Roman"/>
                <w:sz w:val="20"/>
                <w:szCs w:val="20"/>
                <w:lang w:val="en-US" w:eastAsia="en-US"/>
              </w:rPr>
            </w:pPr>
            <w:r w:rsidRPr="00A3163F">
              <w:rPr>
                <w:rFonts w:ascii="Times New Roman" w:eastAsia="Times New Roman" w:hAnsi="Times New Roman" w:cs="Times New Roman"/>
                <w:sz w:val="20"/>
                <w:szCs w:val="20"/>
                <w:lang w:val="en-US" w:eastAsia="en-US"/>
              </w:rPr>
              <w:t>$20.00</w:t>
            </w:r>
          </w:p>
        </w:tc>
      </w:tr>
      <w:tr w:rsidR="004163F2" w:rsidRPr="00A3163F" w:rsidTr="001D5074">
        <w:trPr>
          <w:trHeight w:val="291"/>
        </w:trPr>
        <w:tc>
          <w:tcPr>
            <w:tcW w:w="3784" w:type="dxa"/>
            <w:tcBorders>
              <w:top w:val="nil"/>
              <w:left w:val="single" w:sz="8" w:space="0" w:color="auto"/>
              <w:bottom w:val="single" w:sz="4" w:space="0" w:color="auto"/>
              <w:right w:val="single" w:sz="4" w:space="0" w:color="auto"/>
            </w:tcBorders>
            <w:shd w:val="clear" w:color="auto" w:fill="auto"/>
            <w:noWrap/>
            <w:vAlign w:val="bottom"/>
          </w:tcPr>
          <w:p w:rsidR="004163F2" w:rsidRPr="00A3163F" w:rsidRDefault="004163F2" w:rsidP="001A5057">
            <w:pPr>
              <w:jc w:val="left"/>
              <w:rPr>
                <w:rFonts w:ascii="Times New Roman" w:hAnsi="Times New Roman" w:cs="Times New Roman"/>
                <w:color w:val="000000"/>
                <w:sz w:val="20"/>
                <w:szCs w:val="20"/>
              </w:rPr>
            </w:pPr>
            <w:r w:rsidRPr="00A3163F">
              <w:rPr>
                <w:rFonts w:ascii="Times New Roman" w:hAnsi="Times New Roman" w:cs="Times New Roman"/>
                <w:color w:val="000000"/>
                <w:sz w:val="20"/>
                <w:szCs w:val="20"/>
              </w:rPr>
              <w:t>Patentes municipales</w:t>
            </w:r>
          </w:p>
        </w:tc>
        <w:tc>
          <w:tcPr>
            <w:tcW w:w="1459" w:type="dxa"/>
            <w:tcBorders>
              <w:top w:val="nil"/>
              <w:left w:val="nil"/>
              <w:bottom w:val="single" w:sz="4" w:space="0" w:color="auto"/>
              <w:right w:val="single" w:sz="8" w:space="0" w:color="auto"/>
            </w:tcBorders>
            <w:shd w:val="clear" w:color="auto" w:fill="auto"/>
            <w:noWrap/>
            <w:vAlign w:val="bottom"/>
          </w:tcPr>
          <w:p w:rsidR="004163F2" w:rsidRPr="00A3163F" w:rsidRDefault="004163F2" w:rsidP="001A5057">
            <w:pPr>
              <w:rPr>
                <w:rFonts w:ascii="Times New Roman" w:eastAsia="Times New Roman" w:hAnsi="Times New Roman" w:cs="Times New Roman"/>
                <w:sz w:val="20"/>
                <w:szCs w:val="20"/>
                <w:lang w:val="en-US" w:eastAsia="en-US"/>
              </w:rPr>
            </w:pPr>
            <w:r w:rsidRPr="00A3163F">
              <w:rPr>
                <w:rFonts w:ascii="Times New Roman" w:eastAsia="Times New Roman" w:hAnsi="Times New Roman" w:cs="Times New Roman"/>
                <w:sz w:val="20"/>
                <w:szCs w:val="20"/>
                <w:lang w:val="en-US" w:eastAsia="en-US"/>
              </w:rPr>
              <w:t>$2.00</w:t>
            </w:r>
          </w:p>
        </w:tc>
      </w:tr>
      <w:tr w:rsidR="004163F2" w:rsidRPr="00A3163F" w:rsidTr="001D5074">
        <w:trPr>
          <w:trHeight w:val="300"/>
        </w:trPr>
        <w:tc>
          <w:tcPr>
            <w:tcW w:w="3784" w:type="dxa"/>
            <w:tcBorders>
              <w:top w:val="nil"/>
              <w:left w:val="single" w:sz="8" w:space="0" w:color="auto"/>
              <w:bottom w:val="single" w:sz="8" w:space="0" w:color="auto"/>
              <w:right w:val="single" w:sz="4" w:space="0" w:color="auto"/>
            </w:tcBorders>
            <w:shd w:val="clear" w:color="auto" w:fill="auto"/>
            <w:noWrap/>
            <w:vAlign w:val="bottom"/>
            <w:hideMark/>
          </w:tcPr>
          <w:p w:rsidR="004163F2" w:rsidRPr="00A3163F" w:rsidRDefault="004163F2" w:rsidP="001A5057">
            <w:pPr>
              <w:jc w:val="left"/>
              <w:rPr>
                <w:rFonts w:ascii="Times New Roman" w:eastAsia="Times New Roman" w:hAnsi="Times New Roman" w:cs="Times New Roman"/>
                <w:b/>
                <w:bCs/>
                <w:sz w:val="20"/>
                <w:szCs w:val="20"/>
                <w:lang w:val="en-US" w:eastAsia="en-US"/>
              </w:rPr>
            </w:pPr>
            <w:r w:rsidRPr="00A3163F">
              <w:rPr>
                <w:rFonts w:ascii="Times New Roman" w:eastAsia="Times New Roman" w:hAnsi="Times New Roman" w:cs="Times New Roman"/>
                <w:b/>
                <w:bCs/>
                <w:sz w:val="20"/>
                <w:szCs w:val="20"/>
                <w:lang w:val="en-US" w:eastAsia="en-US"/>
              </w:rPr>
              <w:t>Total</w:t>
            </w:r>
          </w:p>
        </w:tc>
        <w:tc>
          <w:tcPr>
            <w:tcW w:w="1459" w:type="dxa"/>
            <w:tcBorders>
              <w:top w:val="nil"/>
              <w:left w:val="nil"/>
              <w:bottom w:val="single" w:sz="8" w:space="0" w:color="auto"/>
              <w:right w:val="single" w:sz="8" w:space="0" w:color="auto"/>
            </w:tcBorders>
            <w:shd w:val="clear" w:color="auto" w:fill="auto"/>
            <w:noWrap/>
            <w:vAlign w:val="bottom"/>
            <w:hideMark/>
          </w:tcPr>
          <w:p w:rsidR="004163F2" w:rsidRPr="00A3163F" w:rsidRDefault="00552595" w:rsidP="001A5057">
            <w:pPr>
              <w:rPr>
                <w:rFonts w:ascii="Times New Roman" w:eastAsia="Times New Roman" w:hAnsi="Times New Roman" w:cs="Times New Roman"/>
                <w:b/>
                <w:bCs/>
                <w:sz w:val="20"/>
                <w:szCs w:val="20"/>
                <w:lang w:val="en-US" w:eastAsia="en-US"/>
              </w:rPr>
            </w:pPr>
            <w:r>
              <w:rPr>
                <w:rFonts w:ascii="Times New Roman" w:eastAsia="Times New Roman" w:hAnsi="Times New Roman" w:cs="Times New Roman"/>
                <w:b/>
                <w:bCs/>
                <w:sz w:val="20"/>
                <w:szCs w:val="20"/>
                <w:lang w:val="en-US" w:eastAsia="en-US"/>
              </w:rPr>
              <w:t>$8</w:t>
            </w:r>
            <w:r w:rsidR="004163F2" w:rsidRPr="00A3163F">
              <w:rPr>
                <w:rFonts w:ascii="Times New Roman" w:eastAsia="Times New Roman" w:hAnsi="Times New Roman" w:cs="Times New Roman"/>
                <w:b/>
                <w:bCs/>
                <w:sz w:val="20"/>
                <w:szCs w:val="20"/>
                <w:lang w:val="en-US" w:eastAsia="en-US"/>
              </w:rPr>
              <w:t>46.00</w:t>
            </w:r>
          </w:p>
        </w:tc>
      </w:tr>
    </w:tbl>
    <w:p w:rsidR="004163F2" w:rsidRPr="00A3163F" w:rsidRDefault="004163F2" w:rsidP="001A5057">
      <w:pPr>
        <w:spacing w:after="200"/>
        <w:ind w:left="720"/>
        <w:contextualSpacing/>
        <w:jc w:val="right"/>
        <w:rPr>
          <w:rFonts w:ascii="Times New Roman" w:eastAsiaTheme="minorHAnsi" w:hAnsi="Times New Roman" w:cs="Times New Roman"/>
          <w:sz w:val="20"/>
          <w:szCs w:val="20"/>
          <w:lang w:eastAsia="en-US"/>
        </w:rPr>
      </w:pPr>
    </w:p>
    <w:p w:rsidR="004163F2" w:rsidRPr="00A3163F" w:rsidRDefault="004163F2" w:rsidP="001A5057">
      <w:pPr>
        <w:spacing w:after="200"/>
        <w:ind w:left="720"/>
        <w:contextualSpacing/>
        <w:jc w:val="right"/>
        <w:rPr>
          <w:rFonts w:ascii="Times New Roman" w:eastAsiaTheme="minorHAnsi" w:hAnsi="Times New Roman" w:cs="Times New Roman"/>
          <w:sz w:val="20"/>
          <w:szCs w:val="20"/>
          <w:lang w:eastAsia="en-US"/>
        </w:rPr>
      </w:pPr>
    </w:p>
    <w:p w:rsidR="004163F2" w:rsidRPr="00A3163F" w:rsidRDefault="004163F2" w:rsidP="001A5057">
      <w:pPr>
        <w:spacing w:after="200"/>
        <w:ind w:left="720"/>
        <w:contextualSpacing/>
        <w:jc w:val="right"/>
        <w:rPr>
          <w:rFonts w:ascii="Times New Roman" w:eastAsiaTheme="minorHAnsi" w:hAnsi="Times New Roman" w:cs="Times New Roman"/>
          <w:sz w:val="20"/>
          <w:szCs w:val="20"/>
          <w:lang w:eastAsia="en-US"/>
        </w:rPr>
      </w:pPr>
    </w:p>
    <w:p w:rsidR="004163F2" w:rsidRPr="00A3163F" w:rsidRDefault="004163F2" w:rsidP="001A5057">
      <w:pPr>
        <w:spacing w:after="200"/>
        <w:ind w:left="720"/>
        <w:contextualSpacing/>
        <w:jc w:val="right"/>
        <w:rPr>
          <w:rFonts w:ascii="Times New Roman" w:eastAsiaTheme="minorHAnsi" w:hAnsi="Times New Roman" w:cs="Times New Roman"/>
          <w:sz w:val="20"/>
          <w:szCs w:val="20"/>
          <w:lang w:eastAsia="en-US"/>
        </w:rPr>
      </w:pPr>
    </w:p>
    <w:p w:rsidR="004163F2" w:rsidRPr="00A3163F" w:rsidRDefault="004163F2" w:rsidP="001A5057">
      <w:pPr>
        <w:spacing w:after="200"/>
        <w:ind w:left="720"/>
        <w:contextualSpacing/>
        <w:jc w:val="right"/>
        <w:rPr>
          <w:rFonts w:ascii="Times New Roman" w:eastAsiaTheme="minorHAnsi" w:hAnsi="Times New Roman" w:cs="Times New Roman"/>
          <w:sz w:val="20"/>
          <w:szCs w:val="20"/>
          <w:lang w:eastAsia="en-US"/>
        </w:rPr>
      </w:pPr>
      <w:r w:rsidRPr="00A3163F">
        <w:rPr>
          <w:rFonts w:ascii="Times New Roman" w:eastAsiaTheme="minorHAnsi" w:hAnsi="Times New Roman" w:cs="Times New Roman"/>
          <w:sz w:val="20"/>
          <w:szCs w:val="20"/>
          <w:lang w:eastAsia="en-US"/>
        </w:rPr>
        <w:t xml:space="preserve"> </w:t>
      </w:r>
    </w:p>
    <w:p w:rsidR="004163F2" w:rsidRPr="00A3163F" w:rsidRDefault="004163F2" w:rsidP="001A5057">
      <w:pPr>
        <w:spacing w:after="200"/>
        <w:ind w:left="720"/>
        <w:contextualSpacing/>
        <w:jc w:val="right"/>
        <w:rPr>
          <w:rFonts w:ascii="Times New Roman" w:eastAsiaTheme="minorHAnsi" w:hAnsi="Times New Roman" w:cs="Times New Roman"/>
          <w:sz w:val="20"/>
          <w:szCs w:val="20"/>
          <w:lang w:eastAsia="en-US"/>
        </w:rPr>
      </w:pPr>
    </w:p>
    <w:p w:rsidR="004163F2" w:rsidRPr="00A3163F" w:rsidRDefault="004163F2" w:rsidP="001A5057">
      <w:pPr>
        <w:jc w:val="both"/>
        <w:rPr>
          <w:rFonts w:ascii="Times New Roman" w:eastAsiaTheme="minorHAnsi" w:hAnsi="Times New Roman" w:cs="Times New Roman"/>
          <w:sz w:val="20"/>
          <w:szCs w:val="20"/>
          <w:lang w:eastAsia="en-US"/>
        </w:rPr>
      </w:pPr>
      <w:bookmarkStart w:id="1150" w:name="_Toc36209359"/>
      <w:bookmarkStart w:id="1151" w:name="_Toc69642726"/>
      <w:bookmarkStart w:id="1152" w:name="_Toc69645794"/>
    </w:p>
    <w:p w:rsidR="004163F2" w:rsidRPr="00CF2DD4" w:rsidRDefault="004163F2" w:rsidP="00CF2DD4">
      <w:pPr>
        <w:rPr>
          <w:rFonts w:ascii="Times New Roman" w:hAnsi="Times New Roman" w:cs="Times New Roman"/>
          <w:b/>
          <w:bCs/>
          <w:sz w:val="20"/>
          <w:szCs w:val="18"/>
        </w:rPr>
      </w:pPr>
      <w:r w:rsidRPr="001D5074">
        <w:rPr>
          <w:rFonts w:ascii="Times New Roman" w:hAnsi="Times New Roman" w:cs="Times New Roman"/>
          <w:b/>
          <w:bCs/>
          <w:sz w:val="16"/>
          <w:szCs w:val="18"/>
        </w:rPr>
        <w:t xml:space="preserve">Elaborado por: </w:t>
      </w:r>
      <w:r w:rsidRPr="001D5074">
        <w:rPr>
          <w:rFonts w:ascii="Times New Roman" w:hAnsi="Times New Roman" w:cs="Times New Roman"/>
          <w:bCs/>
          <w:sz w:val="16"/>
          <w:szCs w:val="18"/>
        </w:rPr>
        <w:t>Karla Arce</w:t>
      </w:r>
    </w:p>
    <w:p w:rsidR="004163F2" w:rsidRPr="007A1F72" w:rsidRDefault="004163F2" w:rsidP="007A1F72">
      <w:pPr>
        <w:keepNext/>
        <w:keepLines/>
        <w:jc w:val="left"/>
        <w:outlineLvl w:val="1"/>
        <w:rPr>
          <w:rFonts w:ascii="Times New Roman" w:hAnsi="Times New Roman" w:cs="Times New Roman"/>
          <w:b/>
          <w:szCs w:val="36"/>
        </w:rPr>
      </w:pPr>
      <w:bookmarkStart w:id="1153" w:name="_Toc82372134"/>
      <w:bookmarkStart w:id="1154" w:name="_Toc97927855"/>
      <w:r w:rsidRPr="00A3163F">
        <w:rPr>
          <w:rFonts w:ascii="Times New Roman" w:hAnsi="Times New Roman" w:cs="Times New Roman"/>
          <w:b/>
          <w:szCs w:val="36"/>
        </w:rPr>
        <w:t>6.5. Capital de trabajo</w:t>
      </w:r>
      <w:bookmarkEnd w:id="1150"/>
      <w:bookmarkEnd w:id="1151"/>
      <w:bookmarkEnd w:id="1152"/>
      <w:bookmarkEnd w:id="1153"/>
      <w:bookmarkEnd w:id="1154"/>
    </w:p>
    <w:p w:rsidR="004163F2" w:rsidRPr="00A3163F" w:rsidRDefault="004163F2" w:rsidP="007A1F72">
      <w:pPr>
        <w:ind w:firstLine="720"/>
        <w:jc w:val="both"/>
        <w:rPr>
          <w:rFonts w:ascii="Times New Roman" w:hAnsi="Times New Roman" w:cs="Times New Roman"/>
        </w:rPr>
      </w:pPr>
      <w:r w:rsidRPr="00A3163F">
        <w:rPr>
          <w:rFonts w:ascii="Times New Roman" w:hAnsi="Times New Roman" w:cs="Times New Roman"/>
        </w:rPr>
        <w:t>El capital de trabajo es una magnitud contable referida a aquellos recursos económicos con los que cuenta una empresa dentro de su patrimonio para afrontar compromisos de pago en el corto plazo y relacionados con su actividad económica, es decir el capital de trabajo y el dinero para el funcionamiento de la entidad, lo que implica tener el dinero suficiente para la compra de mercadería, salarios, servicio básico entre otros.</w:t>
      </w:r>
      <w:sdt>
        <w:sdtPr>
          <w:rPr>
            <w:rFonts w:ascii="Times New Roman" w:hAnsi="Times New Roman" w:cs="Times New Roman"/>
          </w:rPr>
          <w:id w:val="-1851552688"/>
          <w:citation/>
        </w:sdtPr>
        <w:sdtContent>
          <w:r w:rsidRPr="00A3163F">
            <w:rPr>
              <w:rFonts w:ascii="Times New Roman" w:hAnsi="Times New Roman" w:cs="Times New Roman"/>
            </w:rPr>
            <w:fldChar w:fldCharType="begin"/>
          </w:r>
          <w:r w:rsidRPr="00A3163F">
            <w:rPr>
              <w:rFonts w:ascii="Times New Roman" w:hAnsi="Times New Roman" w:cs="Times New Roman"/>
              <w:lang w:val="es-MX"/>
            </w:rPr>
            <w:instrText xml:space="preserve">CITATION Peñ08 \l 2058 </w:instrText>
          </w:r>
          <w:r w:rsidRPr="00A3163F">
            <w:rPr>
              <w:rFonts w:ascii="Times New Roman" w:hAnsi="Times New Roman" w:cs="Times New Roman"/>
            </w:rPr>
            <w:fldChar w:fldCharType="separate"/>
          </w:r>
          <w:r w:rsidR="007A2587">
            <w:rPr>
              <w:rFonts w:ascii="Times New Roman" w:hAnsi="Times New Roman" w:cs="Times New Roman"/>
              <w:noProof/>
              <w:lang w:val="es-MX"/>
            </w:rPr>
            <w:t xml:space="preserve"> </w:t>
          </w:r>
          <w:r w:rsidR="007A2587" w:rsidRPr="007A2587">
            <w:rPr>
              <w:rFonts w:ascii="Times New Roman" w:hAnsi="Times New Roman" w:cs="Times New Roman"/>
              <w:noProof/>
              <w:lang w:val="es-MX"/>
            </w:rPr>
            <w:t>(Westreicher &amp; Sánchez Galán, 2020)</w:t>
          </w:r>
          <w:r w:rsidRPr="00A3163F">
            <w:rPr>
              <w:rFonts w:ascii="Times New Roman" w:hAnsi="Times New Roman" w:cs="Times New Roman"/>
            </w:rPr>
            <w:fldChar w:fldCharType="end"/>
          </w:r>
        </w:sdtContent>
      </w:sdt>
      <w:r w:rsidRPr="00A3163F">
        <w:rPr>
          <w:rFonts w:ascii="Times New Roman" w:hAnsi="Times New Roman" w:cs="Times New Roman"/>
        </w:rPr>
        <w:t>.</w:t>
      </w:r>
    </w:p>
    <w:p w:rsidR="00896D1C" w:rsidRDefault="004163F2" w:rsidP="007A1F72">
      <w:pPr>
        <w:ind w:firstLine="426"/>
        <w:jc w:val="both"/>
        <w:rPr>
          <w:rFonts w:ascii="Times New Roman" w:hAnsi="Times New Roman" w:cs="Times New Roman"/>
          <w:i/>
        </w:rPr>
      </w:pPr>
      <w:r w:rsidRPr="00A3163F">
        <w:rPr>
          <w:rFonts w:ascii="Times New Roman" w:hAnsi="Times New Roman" w:cs="Times New Roman"/>
        </w:rPr>
        <w:t>En lo q</w:t>
      </w:r>
      <w:r w:rsidR="00896D1C">
        <w:rPr>
          <w:rFonts w:ascii="Times New Roman" w:hAnsi="Times New Roman" w:cs="Times New Roman"/>
        </w:rPr>
        <w:t>ue concierne al establecimiento de forma</w:t>
      </w:r>
      <w:r w:rsidRPr="00A3163F">
        <w:rPr>
          <w:rFonts w:ascii="Times New Roman" w:hAnsi="Times New Roman" w:cs="Times New Roman"/>
        </w:rPr>
        <w:t xml:space="preserve"> trimestral tenemos </w:t>
      </w:r>
      <w:r w:rsidR="00CE2D95">
        <w:rPr>
          <w:rFonts w:ascii="Times New Roman" w:hAnsi="Times New Roman" w:cs="Times New Roman"/>
        </w:rPr>
        <w:t>un costo de sueldos de $5,147.21</w:t>
      </w:r>
      <w:r w:rsidR="00CE2D95" w:rsidRPr="00A3163F">
        <w:rPr>
          <w:rFonts w:ascii="Times New Roman" w:hAnsi="Times New Roman" w:cs="Times New Roman"/>
        </w:rPr>
        <w:t xml:space="preserve"> </w:t>
      </w:r>
      <w:r w:rsidRPr="00A3163F">
        <w:rPr>
          <w:rFonts w:ascii="Times New Roman" w:hAnsi="Times New Roman" w:cs="Times New Roman"/>
        </w:rPr>
        <w:t xml:space="preserve">, servicios </w:t>
      </w:r>
      <w:r w:rsidR="00CE2D95">
        <w:rPr>
          <w:rFonts w:ascii="Times New Roman" w:hAnsi="Times New Roman" w:cs="Times New Roman"/>
        </w:rPr>
        <w:t>básicos con $25</w:t>
      </w:r>
      <w:r w:rsidR="00896D1C">
        <w:rPr>
          <w:rFonts w:ascii="Times New Roman" w:hAnsi="Times New Roman" w:cs="Times New Roman"/>
        </w:rPr>
        <w:t>6.23</w:t>
      </w:r>
      <w:r w:rsidRPr="00A3163F">
        <w:rPr>
          <w:rFonts w:ascii="Times New Roman" w:hAnsi="Times New Roman" w:cs="Times New Roman"/>
        </w:rPr>
        <w:t xml:space="preserve">, material de oficina </w:t>
      </w:r>
      <w:r w:rsidR="00896D1C">
        <w:rPr>
          <w:rFonts w:ascii="Times New Roman" w:hAnsi="Times New Roman" w:cs="Times New Roman"/>
        </w:rPr>
        <w:t>y limpieza</w:t>
      </w:r>
      <w:r w:rsidR="00491BBA">
        <w:rPr>
          <w:rFonts w:ascii="Times New Roman" w:hAnsi="Times New Roman" w:cs="Times New Roman"/>
        </w:rPr>
        <w:t xml:space="preserve"> </w:t>
      </w:r>
      <w:r w:rsidRPr="00491BBA">
        <w:rPr>
          <w:rFonts w:ascii="Times New Roman" w:hAnsi="Times New Roman" w:cs="Times New Roman"/>
          <w:highlight w:val="yellow"/>
        </w:rPr>
        <w:t xml:space="preserve"> </w:t>
      </w:r>
      <w:r w:rsidR="00896D1C" w:rsidRPr="007A2587">
        <w:rPr>
          <w:rFonts w:ascii="Times New Roman" w:hAnsi="Times New Roman" w:cs="Times New Roman"/>
        </w:rPr>
        <w:t>$37,95</w:t>
      </w:r>
      <w:r w:rsidR="00896D1C">
        <w:rPr>
          <w:rFonts w:ascii="Times New Roman" w:hAnsi="Times New Roman" w:cs="Times New Roman"/>
        </w:rPr>
        <w:t>,</w:t>
      </w:r>
      <w:r w:rsidRPr="00A3163F">
        <w:rPr>
          <w:rFonts w:ascii="Times New Roman" w:hAnsi="Times New Roman" w:cs="Times New Roman"/>
        </w:rPr>
        <w:t xml:space="preserve"> servicio del auto $450.00, </w:t>
      </w:r>
      <w:r w:rsidR="00CE2D95">
        <w:rPr>
          <w:rFonts w:ascii="Times New Roman" w:hAnsi="Times New Roman" w:cs="Times New Roman"/>
        </w:rPr>
        <w:t>publicidad $47.51</w:t>
      </w:r>
      <w:r w:rsidR="00896D1C">
        <w:rPr>
          <w:rFonts w:ascii="Times New Roman" w:hAnsi="Times New Roman" w:cs="Times New Roman"/>
        </w:rPr>
        <w:t xml:space="preserve"> y costos de materiales un monto de $1,590.12</w:t>
      </w:r>
      <w:r w:rsidRPr="00A3163F">
        <w:rPr>
          <w:rFonts w:ascii="Times New Roman" w:hAnsi="Times New Roman" w:cs="Times New Roman"/>
        </w:rPr>
        <w:t>.</w:t>
      </w:r>
      <w:r w:rsidRPr="00A3163F">
        <w:rPr>
          <w:rFonts w:ascii="Times New Roman" w:hAnsi="Times New Roman" w:cs="Times New Roman"/>
          <w:color w:val="000000"/>
        </w:rPr>
        <w:t xml:space="preserve"> Dando un total de inversión trimestral de </w:t>
      </w:r>
      <w:r w:rsidR="00CE2D95">
        <w:rPr>
          <w:rFonts w:ascii="Times New Roman" w:hAnsi="Times New Roman" w:cs="Times New Roman"/>
          <w:color w:val="000000"/>
          <w:sz w:val="22"/>
          <w:szCs w:val="22"/>
        </w:rPr>
        <w:t>$7,529.01</w:t>
      </w:r>
      <w:r w:rsidR="00D1706F">
        <w:rPr>
          <w:rFonts w:ascii="Times New Roman" w:hAnsi="Times New Roman" w:cs="Times New Roman"/>
          <w:color w:val="000000"/>
        </w:rPr>
        <w:t>, cabe mencionar que dentro del capital de trabajo no se incluye costos de arriendo de local ya que se posee uno propio.</w:t>
      </w:r>
      <w:r w:rsidRPr="00A3163F">
        <w:rPr>
          <w:rFonts w:ascii="Times New Roman" w:hAnsi="Times New Roman" w:cs="Times New Roman"/>
          <w:color w:val="000000"/>
        </w:rPr>
        <w:t xml:space="preserve"> </w:t>
      </w:r>
      <w:r w:rsidR="00D209B1">
        <w:rPr>
          <w:rFonts w:ascii="Times New Roman" w:hAnsi="Times New Roman" w:cs="Times New Roman"/>
          <w:i/>
        </w:rPr>
        <w:t>(Ver</w:t>
      </w:r>
      <w:r w:rsidR="00491BBA">
        <w:rPr>
          <w:rFonts w:ascii="Times New Roman" w:hAnsi="Times New Roman" w:cs="Times New Roman"/>
          <w:i/>
        </w:rPr>
        <w:t xml:space="preserve"> tabla 40</w:t>
      </w:r>
      <w:r w:rsidR="007A1F72">
        <w:rPr>
          <w:rFonts w:ascii="Times New Roman" w:hAnsi="Times New Roman" w:cs="Times New Roman"/>
          <w:i/>
        </w:rPr>
        <w:t>)</w:t>
      </w:r>
    </w:p>
    <w:p w:rsidR="00491BBA" w:rsidRPr="007A1F72" w:rsidRDefault="00491BBA" w:rsidP="007A1F72">
      <w:pPr>
        <w:ind w:firstLine="426"/>
        <w:jc w:val="both"/>
        <w:rPr>
          <w:rFonts w:ascii="Times New Roman" w:hAnsi="Times New Roman" w:cs="Times New Roman"/>
        </w:rPr>
      </w:pPr>
    </w:p>
    <w:tbl>
      <w:tblPr>
        <w:tblpPr w:leftFromText="141" w:rightFromText="141" w:vertAnchor="text" w:horzAnchor="margin" w:tblpXSpec="center" w:tblpY="252"/>
        <w:tblW w:w="4140" w:type="dxa"/>
        <w:tblCellMar>
          <w:left w:w="70" w:type="dxa"/>
          <w:right w:w="70" w:type="dxa"/>
        </w:tblCellMar>
        <w:tblLook w:val="04A0" w:firstRow="1" w:lastRow="0" w:firstColumn="1" w:lastColumn="0" w:noHBand="0" w:noVBand="1"/>
      </w:tblPr>
      <w:tblGrid>
        <w:gridCol w:w="2547"/>
        <w:gridCol w:w="1593"/>
      </w:tblGrid>
      <w:tr w:rsidR="007A2587" w:rsidRPr="00A3163F" w:rsidTr="007A2587">
        <w:trPr>
          <w:trHeight w:val="25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A2587" w:rsidRPr="00A3163F" w:rsidRDefault="007A2587" w:rsidP="007A2587">
            <w:pPr>
              <w:rPr>
                <w:rFonts w:ascii="Times New Roman" w:eastAsia="Times New Roman" w:hAnsi="Times New Roman" w:cs="Times New Roman"/>
                <w:b/>
                <w:sz w:val="20"/>
                <w:szCs w:val="20"/>
                <w:lang w:val="es-MX" w:eastAsia="es-MX"/>
              </w:rPr>
            </w:pPr>
            <w:r w:rsidRPr="00A3163F">
              <w:rPr>
                <w:rFonts w:ascii="Times New Roman" w:eastAsia="Times New Roman" w:hAnsi="Times New Roman" w:cs="Times New Roman"/>
                <w:b/>
                <w:sz w:val="20"/>
                <w:szCs w:val="20"/>
                <w:lang w:val="es-MX" w:eastAsia="es-MX"/>
              </w:rPr>
              <w:lastRenderedPageBreak/>
              <w:t>CAPITAL DE TRABAJO</w:t>
            </w:r>
          </w:p>
        </w:tc>
        <w:tc>
          <w:tcPr>
            <w:tcW w:w="1593" w:type="dxa"/>
            <w:tcBorders>
              <w:top w:val="single" w:sz="4" w:space="0" w:color="auto"/>
              <w:left w:val="nil"/>
              <w:bottom w:val="single" w:sz="4" w:space="0" w:color="auto"/>
              <w:right w:val="single" w:sz="4" w:space="0" w:color="auto"/>
            </w:tcBorders>
            <w:shd w:val="clear" w:color="000000" w:fill="FFFFFF"/>
            <w:noWrap/>
            <w:vAlign w:val="bottom"/>
            <w:hideMark/>
          </w:tcPr>
          <w:p w:rsidR="007A2587" w:rsidRPr="00A3163F" w:rsidRDefault="007A2587" w:rsidP="007A2587">
            <w:pPr>
              <w:rPr>
                <w:rFonts w:ascii="Times New Roman" w:eastAsia="Times New Roman" w:hAnsi="Times New Roman" w:cs="Times New Roman"/>
                <w:b/>
                <w:sz w:val="20"/>
                <w:szCs w:val="20"/>
                <w:lang w:val="es-MX" w:eastAsia="es-MX"/>
              </w:rPr>
            </w:pPr>
            <w:r w:rsidRPr="00A3163F">
              <w:rPr>
                <w:rFonts w:ascii="Times New Roman" w:eastAsia="Times New Roman" w:hAnsi="Times New Roman" w:cs="Times New Roman"/>
                <w:b/>
                <w:sz w:val="20"/>
                <w:szCs w:val="20"/>
                <w:lang w:val="es-MX" w:eastAsia="es-MX"/>
              </w:rPr>
              <w:t>3 meses</w:t>
            </w:r>
          </w:p>
        </w:tc>
      </w:tr>
      <w:tr w:rsidR="007A2587" w:rsidRPr="00A3163F" w:rsidTr="007A2587">
        <w:trPr>
          <w:trHeight w:val="255"/>
        </w:trPr>
        <w:tc>
          <w:tcPr>
            <w:tcW w:w="2547" w:type="dxa"/>
            <w:tcBorders>
              <w:top w:val="nil"/>
              <w:left w:val="single" w:sz="4" w:space="0" w:color="auto"/>
              <w:bottom w:val="single" w:sz="4" w:space="0" w:color="auto"/>
              <w:right w:val="single" w:sz="4" w:space="0" w:color="auto"/>
            </w:tcBorders>
            <w:shd w:val="clear" w:color="000000" w:fill="FFFFFF"/>
            <w:noWrap/>
            <w:vAlign w:val="bottom"/>
            <w:hideMark/>
          </w:tcPr>
          <w:p w:rsidR="007A2587" w:rsidRPr="00A3163F" w:rsidRDefault="007A2587" w:rsidP="007A2587">
            <w:pPr>
              <w:jc w:val="left"/>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 xml:space="preserve">Sueldos </w:t>
            </w:r>
          </w:p>
        </w:tc>
        <w:tc>
          <w:tcPr>
            <w:tcW w:w="1593" w:type="dxa"/>
            <w:tcBorders>
              <w:top w:val="nil"/>
              <w:left w:val="nil"/>
              <w:bottom w:val="single" w:sz="4" w:space="0" w:color="auto"/>
              <w:right w:val="single" w:sz="4" w:space="0" w:color="auto"/>
            </w:tcBorders>
            <w:shd w:val="clear" w:color="000000" w:fill="FFFFFF"/>
            <w:noWrap/>
            <w:vAlign w:val="bottom"/>
            <w:hideMark/>
          </w:tcPr>
          <w:p w:rsidR="007A2587" w:rsidRPr="00A3163F" w:rsidRDefault="007A2587" w:rsidP="007A2587">
            <w:pP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$ 5,147.21</w:t>
            </w:r>
          </w:p>
        </w:tc>
      </w:tr>
      <w:tr w:rsidR="007A2587" w:rsidRPr="00A3163F" w:rsidTr="007A2587">
        <w:trPr>
          <w:trHeight w:val="255"/>
        </w:trPr>
        <w:tc>
          <w:tcPr>
            <w:tcW w:w="2547" w:type="dxa"/>
            <w:tcBorders>
              <w:top w:val="nil"/>
              <w:left w:val="single" w:sz="4" w:space="0" w:color="auto"/>
              <w:bottom w:val="single" w:sz="4" w:space="0" w:color="auto"/>
              <w:right w:val="single" w:sz="4" w:space="0" w:color="auto"/>
            </w:tcBorders>
            <w:shd w:val="clear" w:color="000000" w:fill="FFFFFF"/>
            <w:noWrap/>
            <w:vAlign w:val="bottom"/>
            <w:hideMark/>
          </w:tcPr>
          <w:p w:rsidR="007A2587" w:rsidRPr="00A3163F" w:rsidRDefault="007A2587" w:rsidP="007A2587">
            <w:pPr>
              <w:jc w:val="left"/>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Servicios Básicos</w:t>
            </w:r>
          </w:p>
        </w:tc>
        <w:tc>
          <w:tcPr>
            <w:tcW w:w="1593" w:type="dxa"/>
            <w:tcBorders>
              <w:top w:val="nil"/>
              <w:left w:val="nil"/>
              <w:bottom w:val="single" w:sz="4" w:space="0" w:color="auto"/>
              <w:right w:val="single" w:sz="4" w:space="0" w:color="auto"/>
            </w:tcBorders>
            <w:shd w:val="clear" w:color="000000" w:fill="FFFFFF"/>
            <w:noWrap/>
            <w:vAlign w:val="bottom"/>
            <w:hideMark/>
          </w:tcPr>
          <w:p w:rsidR="007A2587" w:rsidRPr="00A3163F" w:rsidRDefault="007A2587" w:rsidP="007A2587">
            <w:pP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$ 256.23</w:t>
            </w:r>
          </w:p>
        </w:tc>
      </w:tr>
      <w:tr w:rsidR="007A2587" w:rsidRPr="00A3163F" w:rsidTr="007A2587">
        <w:trPr>
          <w:trHeight w:val="255"/>
        </w:trPr>
        <w:tc>
          <w:tcPr>
            <w:tcW w:w="2547" w:type="dxa"/>
            <w:tcBorders>
              <w:top w:val="nil"/>
              <w:left w:val="single" w:sz="4" w:space="0" w:color="auto"/>
              <w:bottom w:val="single" w:sz="4" w:space="0" w:color="auto"/>
              <w:right w:val="single" w:sz="4" w:space="0" w:color="auto"/>
            </w:tcBorders>
            <w:shd w:val="clear" w:color="000000" w:fill="FFFFFF"/>
            <w:noWrap/>
            <w:vAlign w:val="bottom"/>
            <w:hideMark/>
          </w:tcPr>
          <w:p w:rsidR="007A2587" w:rsidRPr="00A3163F" w:rsidRDefault="007A2587" w:rsidP="007A2587">
            <w:pPr>
              <w:jc w:val="left"/>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Material oficina</w:t>
            </w:r>
            <w:r>
              <w:rPr>
                <w:rFonts w:ascii="Times New Roman" w:eastAsia="Times New Roman" w:hAnsi="Times New Roman" w:cs="Times New Roman"/>
                <w:sz w:val="20"/>
                <w:szCs w:val="20"/>
                <w:lang w:val="es-MX" w:eastAsia="es-MX"/>
              </w:rPr>
              <w:t xml:space="preserve"> y limpieza</w:t>
            </w:r>
          </w:p>
        </w:tc>
        <w:tc>
          <w:tcPr>
            <w:tcW w:w="1593" w:type="dxa"/>
            <w:tcBorders>
              <w:top w:val="nil"/>
              <w:left w:val="nil"/>
              <w:bottom w:val="single" w:sz="4" w:space="0" w:color="auto"/>
              <w:right w:val="single" w:sz="4" w:space="0" w:color="auto"/>
            </w:tcBorders>
            <w:shd w:val="clear" w:color="000000" w:fill="FFFFFF"/>
            <w:noWrap/>
            <w:vAlign w:val="bottom"/>
            <w:hideMark/>
          </w:tcPr>
          <w:p w:rsidR="007A2587" w:rsidRPr="00A3163F" w:rsidRDefault="007A2587" w:rsidP="007A2587">
            <w:pP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$ 37.95</w:t>
            </w:r>
          </w:p>
        </w:tc>
      </w:tr>
      <w:tr w:rsidR="007A2587" w:rsidRPr="00A3163F" w:rsidTr="007A2587">
        <w:trPr>
          <w:trHeight w:val="255"/>
        </w:trPr>
        <w:tc>
          <w:tcPr>
            <w:tcW w:w="2547" w:type="dxa"/>
            <w:tcBorders>
              <w:top w:val="nil"/>
              <w:left w:val="single" w:sz="4" w:space="0" w:color="auto"/>
              <w:bottom w:val="single" w:sz="4" w:space="0" w:color="auto"/>
              <w:right w:val="single" w:sz="4" w:space="0" w:color="auto"/>
            </w:tcBorders>
            <w:shd w:val="clear" w:color="000000" w:fill="FFFFFF"/>
            <w:noWrap/>
            <w:vAlign w:val="bottom"/>
            <w:hideMark/>
          </w:tcPr>
          <w:p w:rsidR="007A2587" w:rsidRPr="00A3163F" w:rsidRDefault="007A2587" w:rsidP="007A2587">
            <w:pPr>
              <w:jc w:val="left"/>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Servicio auto</w:t>
            </w:r>
          </w:p>
        </w:tc>
        <w:tc>
          <w:tcPr>
            <w:tcW w:w="1593" w:type="dxa"/>
            <w:tcBorders>
              <w:top w:val="nil"/>
              <w:left w:val="nil"/>
              <w:bottom w:val="single" w:sz="4" w:space="0" w:color="auto"/>
              <w:right w:val="single" w:sz="4" w:space="0" w:color="auto"/>
            </w:tcBorders>
            <w:shd w:val="clear" w:color="000000" w:fill="FFFFFF"/>
            <w:noWrap/>
            <w:vAlign w:val="bottom"/>
            <w:hideMark/>
          </w:tcPr>
          <w:p w:rsidR="007A2587" w:rsidRPr="00A3163F" w:rsidRDefault="007A2587" w:rsidP="007A2587">
            <w:pPr>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$ 450.00</w:t>
            </w:r>
          </w:p>
        </w:tc>
      </w:tr>
      <w:tr w:rsidR="007A2587" w:rsidRPr="00A3163F" w:rsidTr="007A2587">
        <w:trPr>
          <w:trHeight w:val="255"/>
        </w:trPr>
        <w:tc>
          <w:tcPr>
            <w:tcW w:w="2547" w:type="dxa"/>
            <w:tcBorders>
              <w:top w:val="nil"/>
              <w:left w:val="single" w:sz="4" w:space="0" w:color="auto"/>
              <w:bottom w:val="single" w:sz="4" w:space="0" w:color="auto"/>
              <w:right w:val="single" w:sz="4" w:space="0" w:color="auto"/>
            </w:tcBorders>
            <w:shd w:val="clear" w:color="000000" w:fill="FFFFFF"/>
            <w:noWrap/>
            <w:vAlign w:val="bottom"/>
            <w:hideMark/>
          </w:tcPr>
          <w:p w:rsidR="007A2587" w:rsidRPr="00A3163F" w:rsidRDefault="007A2587" w:rsidP="007A2587">
            <w:pPr>
              <w:jc w:val="left"/>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Publicidad</w:t>
            </w:r>
          </w:p>
        </w:tc>
        <w:tc>
          <w:tcPr>
            <w:tcW w:w="1593" w:type="dxa"/>
            <w:tcBorders>
              <w:top w:val="nil"/>
              <w:left w:val="nil"/>
              <w:bottom w:val="single" w:sz="4" w:space="0" w:color="auto"/>
              <w:right w:val="single" w:sz="4" w:space="0" w:color="auto"/>
            </w:tcBorders>
            <w:shd w:val="clear" w:color="000000" w:fill="FFFFFF"/>
            <w:noWrap/>
            <w:vAlign w:val="bottom"/>
            <w:hideMark/>
          </w:tcPr>
          <w:p w:rsidR="007A2587" w:rsidRPr="00A3163F" w:rsidRDefault="007A2587" w:rsidP="007A2587">
            <w:pP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$ 47.50</w:t>
            </w:r>
          </w:p>
        </w:tc>
      </w:tr>
      <w:tr w:rsidR="007A2587" w:rsidRPr="00A3163F" w:rsidTr="007A2587">
        <w:trPr>
          <w:trHeight w:val="255"/>
        </w:trPr>
        <w:tc>
          <w:tcPr>
            <w:tcW w:w="2547" w:type="dxa"/>
            <w:tcBorders>
              <w:top w:val="nil"/>
              <w:left w:val="single" w:sz="4" w:space="0" w:color="auto"/>
              <w:bottom w:val="single" w:sz="4" w:space="0" w:color="auto"/>
              <w:right w:val="single" w:sz="4" w:space="0" w:color="auto"/>
            </w:tcBorders>
            <w:shd w:val="clear" w:color="000000" w:fill="FFFFFF"/>
            <w:noWrap/>
            <w:vAlign w:val="bottom"/>
            <w:hideMark/>
          </w:tcPr>
          <w:p w:rsidR="007A2587" w:rsidRPr="00A3163F" w:rsidRDefault="007A2587" w:rsidP="007A2587">
            <w:pPr>
              <w:jc w:val="left"/>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Costos de materiales</w:t>
            </w:r>
          </w:p>
        </w:tc>
        <w:tc>
          <w:tcPr>
            <w:tcW w:w="1593" w:type="dxa"/>
            <w:tcBorders>
              <w:top w:val="nil"/>
              <w:left w:val="nil"/>
              <w:bottom w:val="single" w:sz="4" w:space="0" w:color="auto"/>
              <w:right w:val="single" w:sz="4" w:space="0" w:color="auto"/>
            </w:tcBorders>
            <w:shd w:val="clear" w:color="000000" w:fill="FFFFFF"/>
            <w:noWrap/>
            <w:vAlign w:val="bottom"/>
            <w:hideMark/>
          </w:tcPr>
          <w:p w:rsidR="007A2587" w:rsidRPr="00A3163F" w:rsidRDefault="007A2587" w:rsidP="007A2587">
            <w:pP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$ 1,590.12</w:t>
            </w:r>
          </w:p>
        </w:tc>
      </w:tr>
      <w:tr w:rsidR="007A2587" w:rsidRPr="00A3163F" w:rsidTr="007A2587">
        <w:trPr>
          <w:trHeight w:val="255"/>
        </w:trPr>
        <w:tc>
          <w:tcPr>
            <w:tcW w:w="2547" w:type="dxa"/>
            <w:tcBorders>
              <w:top w:val="nil"/>
              <w:left w:val="single" w:sz="4" w:space="0" w:color="auto"/>
              <w:bottom w:val="single" w:sz="4" w:space="0" w:color="auto"/>
              <w:right w:val="single" w:sz="4" w:space="0" w:color="auto"/>
            </w:tcBorders>
            <w:shd w:val="clear" w:color="000000" w:fill="FFFFFF"/>
            <w:noWrap/>
            <w:vAlign w:val="bottom"/>
            <w:hideMark/>
          </w:tcPr>
          <w:p w:rsidR="007A2587" w:rsidRPr="00A3163F" w:rsidRDefault="007A2587" w:rsidP="007A2587">
            <w:pPr>
              <w:rPr>
                <w:rFonts w:ascii="Times New Roman" w:eastAsia="Times New Roman" w:hAnsi="Times New Roman" w:cs="Times New Roman"/>
                <w:b/>
                <w:sz w:val="20"/>
                <w:szCs w:val="20"/>
                <w:lang w:val="es-MX" w:eastAsia="es-MX"/>
              </w:rPr>
            </w:pPr>
            <w:r w:rsidRPr="00A3163F">
              <w:rPr>
                <w:rFonts w:ascii="Times New Roman" w:eastAsia="Times New Roman" w:hAnsi="Times New Roman" w:cs="Times New Roman"/>
                <w:b/>
                <w:sz w:val="20"/>
                <w:szCs w:val="20"/>
                <w:lang w:val="es-MX" w:eastAsia="es-MX"/>
              </w:rPr>
              <w:t>TOTAL</w:t>
            </w:r>
          </w:p>
        </w:tc>
        <w:tc>
          <w:tcPr>
            <w:tcW w:w="1593" w:type="dxa"/>
            <w:tcBorders>
              <w:top w:val="nil"/>
              <w:left w:val="nil"/>
              <w:bottom w:val="single" w:sz="4" w:space="0" w:color="auto"/>
              <w:right w:val="single" w:sz="4" w:space="0" w:color="auto"/>
            </w:tcBorders>
            <w:shd w:val="clear" w:color="000000" w:fill="FFFFFF"/>
            <w:noWrap/>
            <w:vAlign w:val="bottom"/>
            <w:hideMark/>
          </w:tcPr>
          <w:p w:rsidR="007A2587" w:rsidRPr="00A3163F" w:rsidRDefault="007A2587" w:rsidP="007A2587">
            <w:pP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$ 7,529.01</w:t>
            </w:r>
          </w:p>
        </w:tc>
      </w:tr>
    </w:tbl>
    <w:p w:rsidR="001D5074" w:rsidRPr="001D5074" w:rsidRDefault="001D5074" w:rsidP="001A5057">
      <w:pPr>
        <w:pStyle w:val="Descripcin"/>
        <w:keepNext/>
        <w:spacing w:line="360" w:lineRule="auto"/>
        <w:rPr>
          <w:rFonts w:ascii="Times New Roman" w:hAnsi="Times New Roman" w:cs="Times New Roman"/>
          <w:b w:val="0"/>
          <w:color w:val="auto"/>
          <w:sz w:val="16"/>
        </w:rPr>
      </w:pPr>
      <w:bookmarkStart w:id="1155" w:name="_Toc97927909"/>
      <w:r w:rsidRPr="001D5074">
        <w:rPr>
          <w:rFonts w:ascii="Times New Roman" w:hAnsi="Times New Roman" w:cs="Times New Roman"/>
          <w:b w:val="0"/>
          <w:color w:val="auto"/>
          <w:sz w:val="16"/>
        </w:rPr>
        <w:t xml:space="preserve">Tabla </w:t>
      </w:r>
      <w:r w:rsidRPr="001D5074">
        <w:rPr>
          <w:rFonts w:ascii="Times New Roman" w:hAnsi="Times New Roman" w:cs="Times New Roman"/>
          <w:b w:val="0"/>
          <w:color w:val="auto"/>
          <w:sz w:val="16"/>
        </w:rPr>
        <w:fldChar w:fldCharType="begin"/>
      </w:r>
      <w:r w:rsidRPr="001D5074">
        <w:rPr>
          <w:rFonts w:ascii="Times New Roman" w:hAnsi="Times New Roman" w:cs="Times New Roman"/>
          <w:b w:val="0"/>
          <w:color w:val="auto"/>
          <w:sz w:val="16"/>
        </w:rPr>
        <w:instrText xml:space="preserve"> SEQ Tabla \* ARABIC </w:instrText>
      </w:r>
      <w:r w:rsidRPr="001D5074">
        <w:rPr>
          <w:rFonts w:ascii="Times New Roman" w:hAnsi="Times New Roman" w:cs="Times New Roman"/>
          <w:b w:val="0"/>
          <w:color w:val="auto"/>
          <w:sz w:val="16"/>
        </w:rPr>
        <w:fldChar w:fldCharType="separate"/>
      </w:r>
      <w:r w:rsidR="00DA11D6">
        <w:rPr>
          <w:rFonts w:ascii="Times New Roman" w:hAnsi="Times New Roman" w:cs="Times New Roman"/>
          <w:b w:val="0"/>
          <w:noProof/>
          <w:color w:val="auto"/>
          <w:sz w:val="16"/>
        </w:rPr>
        <w:t>40</w:t>
      </w:r>
      <w:r w:rsidRPr="001D5074">
        <w:rPr>
          <w:rFonts w:ascii="Times New Roman" w:hAnsi="Times New Roman" w:cs="Times New Roman"/>
          <w:b w:val="0"/>
          <w:color w:val="auto"/>
          <w:sz w:val="16"/>
        </w:rPr>
        <w:fldChar w:fldCharType="end"/>
      </w:r>
      <w:r w:rsidRPr="001D5074">
        <w:rPr>
          <w:rFonts w:ascii="Times New Roman" w:hAnsi="Times New Roman" w:cs="Times New Roman"/>
          <w:b w:val="0"/>
          <w:color w:val="auto"/>
          <w:sz w:val="16"/>
        </w:rPr>
        <w:t xml:space="preserve"> Capital de trabajo.</w:t>
      </w:r>
      <w:bookmarkEnd w:id="1155"/>
    </w:p>
    <w:p w:rsidR="007A2587" w:rsidRDefault="007A2587" w:rsidP="007A2587">
      <w:pPr>
        <w:rPr>
          <w:rFonts w:ascii="Times New Roman" w:hAnsi="Times New Roman" w:cs="Times New Roman"/>
          <w:b/>
          <w:bCs/>
          <w:sz w:val="16"/>
          <w:szCs w:val="18"/>
        </w:rPr>
      </w:pPr>
    </w:p>
    <w:p w:rsidR="007A2587" w:rsidRDefault="007A2587" w:rsidP="007A2587">
      <w:pPr>
        <w:rPr>
          <w:rFonts w:ascii="Times New Roman" w:hAnsi="Times New Roman" w:cs="Times New Roman"/>
          <w:b/>
          <w:bCs/>
          <w:sz w:val="16"/>
          <w:szCs w:val="18"/>
        </w:rPr>
      </w:pPr>
    </w:p>
    <w:p w:rsidR="007A2587" w:rsidRDefault="007A2587" w:rsidP="007A2587">
      <w:pPr>
        <w:rPr>
          <w:rFonts w:ascii="Times New Roman" w:hAnsi="Times New Roman" w:cs="Times New Roman"/>
          <w:b/>
          <w:bCs/>
          <w:sz w:val="16"/>
          <w:szCs w:val="18"/>
        </w:rPr>
      </w:pPr>
    </w:p>
    <w:p w:rsidR="007A2587" w:rsidRDefault="007A2587" w:rsidP="007A2587">
      <w:pPr>
        <w:rPr>
          <w:rFonts w:ascii="Times New Roman" w:hAnsi="Times New Roman" w:cs="Times New Roman"/>
          <w:b/>
          <w:bCs/>
          <w:sz w:val="16"/>
          <w:szCs w:val="18"/>
        </w:rPr>
      </w:pPr>
    </w:p>
    <w:p w:rsidR="007A2587" w:rsidRDefault="007A2587" w:rsidP="007A2587">
      <w:pPr>
        <w:rPr>
          <w:rFonts w:ascii="Times New Roman" w:hAnsi="Times New Roman" w:cs="Times New Roman"/>
          <w:b/>
          <w:bCs/>
          <w:sz w:val="16"/>
          <w:szCs w:val="18"/>
        </w:rPr>
      </w:pPr>
    </w:p>
    <w:p w:rsidR="007A2587" w:rsidRDefault="007A2587" w:rsidP="007A2587">
      <w:pPr>
        <w:rPr>
          <w:rFonts w:ascii="Times New Roman" w:hAnsi="Times New Roman" w:cs="Times New Roman"/>
          <w:b/>
          <w:bCs/>
          <w:sz w:val="16"/>
          <w:szCs w:val="18"/>
        </w:rPr>
      </w:pPr>
    </w:p>
    <w:p w:rsidR="007A2587" w:rsidRDefault="007A2587" w:rsidP="007A2587">
      <w:pPr>
        <w:rPr>
          <w:rFonts w:ascii="Times New Roman" w:hAnsi="Times New Roman" w:cs="Times New Roman"/>
          <w:b/>
          <w:bCs/>
          <w:sz w:val="16"/>
          <w:szCs w:val="18"/>
        </w:rPr>
      </w:pPr>
    </w:p>
    <w:p w:rsidR="007A2587" w:rsidRDefault="007A2587" w:rsidP="007A2587">
      <w:pPr>
        <w:rPr>
          <w:rFonts w:ascii="Times New Roman" w:hAnsi="Times New Roman" w:cs="Times New Roman"/>
          <w:b/>
          <w:bCs/>
          <w:sz w:val="16"/>
          <w:szCs w:val="18"/>
        </w:rPr>
      </w:pPr>
    </w:p>
    <w:p w:rsidR="007A2587" w:rsidRDefault="007A2587" w:rsidP="007A2587">
      <w:pPr>
        <w:rPr>
          <w:rFonts w:ascii="Times New Roman" w:hAnsi="Times New Roman" w:cs="Times New Roman"/>
          <w:b/>
          <w:bCs/>
          <w:sz w:val="16"/>
          <w:szCs w:val="18"/>
        </w:rPr>
      </w:pPr>
    </w:p>
    <w:p w:rsidR="007A2587" w:rsidRDefault="007A2587" w:rsidP="007A2587">
      <w:pPr>
        <w:rPr>
          <w:rFonts w:ascii="Times New Roman" w:hAnsi="Times New Roman" w:cs="Times New Roman"/>
          <w:b/>
          <w:bCs/>
          <w:sz w:val="16"/>
          <w:szCs w:val="18"/>
        </w:rPr>
      </w:pPr>
    </w:p>
    <w:p w:rsidR="004163F2" w:rsidRPr="007A2587" w:rsidRDefault="004163F2" w:rsidP="007A2587">
      <w:pPr>
        <w:rPr>
          <w:rFonts w:ascii="Times New Roman" w:hAnsi="Times New Roman" w:cs="Times New Roman"/>
          <w:sz w:val="20"/>
          <w:lang w:val="es-419"/>
        </w:rPr>
      </w:pPr>
      <w:r w:rsidRPr="001D5074">
        <w:rPr>
          <w:rFonts w:ascii="Times New Roman" w:hAnsi="Times New Roman" w:cs="Times New Roman"/>
          <w:b/>
          <w:bCs/>
          <w:sz w:val="16"/>
          <w:szCs w:val="18"/>
        </w:rPr>
        <w:t xml:space="preserve">Elaborado por: </w:t>
      </w:r>
      <w:r w:rsidRPr="001D5074">
        <w:rPr>
          <w:rFonts w:ascii="Times New Roman" w:hAnsi="Times New Roman" w:cs="Times New Roman"/>
          <w:bCs/>
          <w:sz w:val="16"/>
          <w:szCs w:val="18"/>
        </w:rPr>
        <w:t>Karla Arce</w:t>
      </w:r>
    </w:p>
    <w:p w:rsidR="004163F2" w:rsidRPr="00A3163F" w:rsidRDefault="004163F2" w:rsidP="007A2587">
      <w:pPr>
        <w:ind w:firstLine="720"/>
        <w:jc w:val="left"/>
        <w:rPr>
          <w:rFonts w:ascii="Times New Roman" w:hAnsi="Times New Roman" w:cs="Times New Roman"/>
        </w:rPr>
      </w:pPr>
      <w:r w:rsidRPr="00A3163F">
        <w:rPr>
          <w:rFonts w:ascii="Times New Roman" w:hAnsi="Times New Roman" w:cs="Times New Roman"/>
        </w:rPr>
        <w:t>La inversión total son todos los gastos que se efectúan, teniendo en cuenta activos fijos, diferidos y capital de trabajo para</w:t>
      </w:r>
      <w:r w:rsidR="00CE2D95">
        <w:rPr>
          <w:rFonts w:ascii="Times New Roman" w:hAnsi="Times New Roman" w:cs="Times New Roman"/>
        </w:rPr>
        <w:t xml:space="preserve"> 3 meses de la empresa es de $18.360.24</w:t>
      </w:r>
      <w:r w:rsidRPr="00A3163F">
        <w:rPr>
          <w:rFonts w:ascii="Times New Roman" w:hAnsi="Times New Roman" w:cs="Times New Roman"/>
        </w:rPr>
        <w:t xml:space="preserve">. </w:t>
      </w:r>
      <w:r w:rsidR="007A2587">
        <w:rPr>
          <w:rFonts w:ascii="Times New Roman" w:hAnsi="Times New Roman" w:cs="Times New Roman"/>
          <w:i/>
        </w:rPr>
        <w:t>(Ver tabla 41</w:t>
      </w:r>
      <w:r w:rsidRPr="00A3163F">
        <w:rPr>
          <w:rFonts w:ascii="Times New Roman" w:hAnsi="Times New Roman" w:cs="Times New Roman"/>
          <w:i/>
        </w:rPr>
        <w:t>).</w:t>
      </w:r>
    </w:p>
    <w:tbl>
      <w:tblPr>
        <w:tblpPr w:leftFromText="141" w:rightFromText="141" w:vertAnchor="text" w:horzAnchor="margin" w:tblpXSpec="center" w:tblpY="284"/>
        <w:tblW w:w="4735" w:type="dxa"/>
        <w:tblLook w:val="04A0" w:firstRow="1" w:lastRow="0" w:firstColumn="1" w:lastColumn="0" w:noHBand="0" w:noVBand="1"/>
      </w:tblPr>
      <w:tblGrid>
        <w:gridCol w:w="3396"/>
        <w:gridCol w:w="1339"/>
      </w:tblGrid>
      <w:tr w:rsidR="007A2587" w:rsidRPr="00A3163F" w:rsidTr="007A2587">
        <w:trPr>
          <w:trHeight w:val="359"/>
        </w:trPr>
        <w:tc>
          <w:tcPr>
            <w:tcW w:w="4735"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7A2587" w:rsidRPr="00A3163F" w:rsidRDefault="007A2587" w:rsidP="007A2587">
            <w:pPr>
              <w:rPr>
                <w:rFonts w:ascii="Times New Roman" w:eastAsia="Times New Roman" w:hAnsi="Times New Roman" w:cs="Times New Roman"/>
                <w:b/>
                <w:bCs/>
                <w:sz w:val="22"/>
                <w:lang w:eastAsia="en-US"/>
              </w:rPr>
            </w:pPr>
            <w:bookmarkStart w:id="1156" w:name="_Toc35539536"/>
            <w:bookmarkStart w:id="1157" w:name="_Toc35540317"/>
            <w:bookmarkStart w:id="1158" w:name="_Toc36200476"/>
            <w:bookmarkStart w:id="1159" w:name="_Toc36209209"/>
            <w:r w:rsidRPr="00A3163F">
              <w:rPr>
                <w:rFonts w:ascii="Times New Roman" w:eastAsia="Times New Roman" w:hAnsi="Times New Roman" w:cs="Times New Roman"/>
                <w:b/>
                <w:bCs/>
                <w:sz w:val="22"/>
                <w:lang w:eastAsia="en-US"/>
              </w:rPr>
              <w:t xml:space="preserve">TOTAL DE INVERSIÓN </w:t>
            </w:r>
          </w:p>
        </w:tc>
      </w:tr>
      <w:tr w:rsidR="007A2587" w:rsidRPr="00A3163F" w:rsidTr="007A2587">
        <w:trPr>
          <w:trHeight w:val="359"/>
        </w:trPr>
        <w:tc>
          <w:tcPr>
            <w:tcW w:w="3396" w:type="dxa"/>
            <w:tcBorders>
              <w:top w:val="nil"/>
              <w:left w:val="single" w:sz="8" w:space="0" w:color="auto"/>
              <w:bottom w:val="single" w:sz="4" w:space="0" w:color="auto"/>
              <w:right w:val="single" w:sz="4" w:space="0" w:color="auto"/>
            </w:tcBorders>
            <w:shd w:val="clear" w:color="auto" w:fill="auto"/>
            <w:noWrap/>
            <w:vAlign w:val="bottom"/>
            <w:hideMark/>
          </w:tcPr>
          <w:p w:rsidR="007A2587" w:rsidRPr="00A3163F" w:rsidRDefault="007A2587" w:rsidP="007A2587">
            <w:pPr>
              <w:jc w:val="left"/>
              <w:rPr>
                <w:rFonts w:ascii="Times New Roman" w:eastAsia="Times New Roman" w:hAnsi="Times New Roman" w:cs="Times New Roman"/>
                <w:sz w:val="22"/>
                <w:lang w:eastAsia="en-US"/>
              </w:rPr>
            </w:pPr>
            <w:r w:rsidRPr="00A3163F">
              <w:rPr>
                <w:rFonts w:ascii="Times New Roman" w:eastAsia="Times New Roman" w:hAnsi="Times New Roman" w:cs="Times New Roman"/>
                <w:sz w:val="22"/>
                <w:lang w:eastAsia="en-US"/>
              </w:rPr>
              <w:t>Total Activos Fijos</w:t>
            </w:r>
          </w:p>
        </w:tc>
        <w:tc>
          <w:tcPr>
            <w:tcW w:w="1339" w:type="dxa"/>
            <w:tcBorders>
              <w:top w:val="nil"/>
              <w:left w:val="nil"/>
              <w:bottom w:val="single" w:sz="4" w:space="0" w:color="auto"/>
              <w:right w:val="single" w:sz="8" w:space="0" w:color="auto"/>
            </w:tcBorders>
            <w:shd w:val="clear" w:color="auto" w:fill="auto"/>
            <w:noWrap/>
            <w:vAlign w:val="bottom"/>
            <w:hideMark/>
          </w:tcPr>
          <w:p w:rsidR="007A2587" w:rsidRPr="00A3163F" w:rsidRDefault="007A2587" w:rsidP="007A2587">
            <w:pPr>
              <w:rPr>
                <w:rFonts w:ascii="Times New Roman" w:eastAsia="Times New Roman" w:hAnsi="Times New Roman" w:cs="Times New Roman"/>
                <w:sz w:val="22"/>
                <w:lang w:eastAsia="en-US"/>
              </w:rPr>
            </w:pPr>
            <w:r>
              <w:rPr>
                <w:rFonts w:ascii="Times New Roman" w:eastAsia="Times New Roman" w:hAnsi="Times New Roman" w:cs="Times New Roman"/>
                <w:sz w:val="22"/>
                <w:szCs w:val="22"/>
              </w:rPr>
              <w:t>$9,985.23</w:t>
            </w:r>
          </w:p>
        </w:tc>
      </w:tr>
      <w:tr w:rsidR="007A2587" w:rsidRPr="00A3163F" w:rsidTr="007A2587">
        <w:trPr>
          <w:trHeight w:val="359"/>
        </w:trPr>
        <w:tc>
          <w:tcPr>
            <w:tcW w:w="3396" w:type="dxa"/>
            <w:tcBorders>
              <w:top w:val="nil"/>
              <w:left w:val="single" w:sz="8" w:space="0" w:color="auto"/>
              <w:bottom w:val="single" w:sz="4" w:space="0" w:color="auto"/>
              <w:right w:val="single" w:sz="4" w:space="0" w:color="auto"/>
            </w:tcBorders>
            <w:shd w:val="clear" w:color="auto" w:fill="auto"/>
            <w:noWrap/>
            <w:vAlign w:val="bottom"/>
            <w:hideMark/>
          </w:tcPr>
          <w:p w:rsidR="007A2587" w:rsidRPr="00A3163F" w:rsidRDefault="007A2587" w:rsidP="007A2587">
            <w:pPr>
              <w:jc w:val="left"/>
              <w:rPr>
                <w:rFonts w:ascii="Times New Roman" w:eastAsia="Times New Roman" w:hAnsi="Times New Roman" w:cs="Times New Roman"/>
                <w:sz w:val="22"/>
                <w:lang w:eastAsia="en-US"/>
              </w:rPr>
            </w:pPr>
            <w:r w:rsidRPr="00A3163F">
              <w:rPr>
                <w:rFonts w:ascii="Times New Roman" w:eastAsia="Times New Roman" w:hAnsi="Times New Roman" w:cs="Times New Roman"/>
                <w:sz w:val="22"/>
                <w:lang w:eastAsia="en-US"/>
              </w:rPr>
              <w:t xml:space="preserve">Total Activos Diferidos </w:t>
            </w:r>
          </w:p>
        </w:tc>
        <w:tc>
          <w:tcPr>
            <w:tcW w:w="1339" w:type="dxa"/>
            <w:tcBorders>
              <w:top w:val="nil"/>
              <w:left w:val="nil"/>
              <w:bottom w:val="single" w:sz="4" w:space="0" w:color="auto"/>
              <w:right w:val="single" w:sz="8" w:space="0" w:color="auto"/>
            </w:tcBorders>
            <w:shd w:val="clear" w:color="auto" w:fill="auto"/>
            <w:noWrap/>
            <w:vAlign w:val="bottom"/>
            <w:hideMark/>
          </w:tcPr>
          <w:p w:rsidR="007A2587" w:rsidRPr="00A3163F" w:rsidRDefault="007A2587" w:rsidP="007A2587">
            <w:pPr>
              <w:rPr>
                <w:rFonts w:ascii="Times New Roman" w:eastAsia="Times New Roman" w:hAnsi="Times New Roman" w:cs="Times New Roman"/>
                <w:sz w:val="22"/>
                <w:lang w:eastAsia="en-US"/>
              </w:rPr>
            </w:pPr>
            <w:r>
              <w:rPr>
                <w:rFonts w:ascii="Times New Roman" w:eastAsia="Times New Roman" w:hAnsi="Times New Roman" w:cs="Times New Roman"/>
                <w:bCs/>
                <w:lang w:val="en-US" w:eastAsia="en-US"/>
              </w:rPr>
              <w:t>$8</w:t>
            </w:r>
            <w:r w:rsidRPr="00A3163F">
              <w:rPr>
                <w:rFonts w:ascii="Times New Roman" w:eastAsia="Times New Roman" w:hAnsi="Times New Roman" w:cs="Times New Roman"/>
                <w:bCs/>
                <w:lang w:val="en-US" w:eastAsia="en-US"/>
              </w:rPr>
              <w:t>46.00</w:t>
            </w:r>
          </w:p>
        </w:tc>
      </w:tr>
      <w:tr w:rsidR="007A2587" w:rsidRPr="00A3163F" w:rsidTr="007A2587">
        <w:trPr>
          <w:trHeight w:val="359"/>
        </w:trPr>
        <w:tc>
          <w:tcPr>
            <w:tcW w:w="3396" w:type="dxa"/>
            <w:tcBorders>
              <w:top w:val="nil"/>
              <w:left w:val="single" w:sz="8" w:space="0" w:color="auto"/>
              <w:bottom w:val="single" w:sz="4" w:space="0" w:color="auto"/>
              <w:right w:val="single" w:sz="4" w:space="0" w:color="auto"/>
            </w:tcBorders>
            <w:shd w:val="clear" w:color="auto" w:fill="auto"/>
            <w:noWrap/>
            <w:vAlign w:val="bottom"/>
            <w:hideMark/>
          </w:tcPr>
          <w:p w:rsidR="007A2587" w:rsidRPr="00A3163F" w:rsidRDefault="007A2587" w:rsidP="007A2587">
            <w:pPr>
              <w:jc w:val="left"/>
              <w:rPr>
                <w:rFonts w:ascii="Times New Roman" w:eastAsia="Times New Roman" w:hAnsi="Times New Roman" w:cs="Times New Roman"/>
                <w:sz w:val="22"/>
                <w:lang w:eastAsia="en-US"/>
              </w:rPr>
            </w:pPr>
            <w:r w:rsidRPr="00A3163F">
              <w:rPr>
                <w:rFonts w:ascii="Times New Roman" w:eastAsia="Times New Roman" w:hAnsi="Times New Roman" w:cs="Times New Roman"/>
                <w:sz w:val="22"/>
                <w:lang w:eastAsia="en-US"/>
              </w:rPr>
              <w:t xml:space="preserve">Total Capital de Trabajo </w:t>
            </w:r>
          </w:p>
        </w:tc>
        <w:tc>
          <w:tcPr>
            <w:tcW w:w="1339" w:type="dxa"/>
            <w:tcBorders>
              <w:top w:val="nil"/>
              <w:left w:val="nil"/>
              <w:bottom w:val="single" w:sz="4" w:space="0" w:color="auto"/>
              <w:right w:val="single" w:sz="8" w:space="0" w:color="auto"/>
            </w:tcBorders>
            <w:shd w:val="clear" w:color="auto" w:fill="auto"/>
            <w:noWrap/>
            <w:vAlign w:val="bottom"/>
            <w:hideMark/>
          </w:tcPr>
          <w:p w:rsidR="007A2587" w:rsidRPr="00A3163F" w:rsidRDefault="007A2587" w:rsidP="007A2587">
            <w:pP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$7, 529.98</w:t>
            </w:r>
          </w:p>
        </w:tc>
      </w:tr>
      <w:tr w:rsidR="007A2587" w:rsidRPr="00A3163F" w:rsidTr="007A2587">
        <w:trPr>
          <w:trHeight w:val="370"/>
        </w:trPr>
        <w:tc>
          <w:tcPr>
            <w:tcW w:w="3396" w:type="dxa"/>
            <w:tcBorders>
              <w:top w:val="nil"/>
              <w:left w:val="single" w:sz="8" w:space="0" w:color="auto"/>
              <w:bottom w:val="single" w:sz="8" w:space="0" w:color="auto"/>
              <w:right w:val="single" w:sz="4" w:space="0" w:color="auto"/>
            </w:tcBorders>
            <w:shd w:val="clear" w:color="auto" w:fill="auto"/>
            <w:noWrap/>
            <w:vAlign w:val="bottom"/>
            <w:hideMark/>
          </w:tcPr>
          <w:p w:rsidR="007A2587" w:rsidRPr="00A3163F" w:rsidRDefault="007A2587" w:rsidP="007A2587">
            <w:pPr>
              <w:jc w:val="left"/>
              <w:rPr>
                <w:rFonts w:ascii="Times New Roman" w:eastAsia="Times New Roman" w:hAnsi="Times New Roman" w:cs="Times New Roman"/>
                <w:b/>
                <w:bCs/>
                <w:sz w:val="22"/>
                <w:lang w:eastAsia="en-US"/>
              </w:rPr>
            </w:pPr>
            <w:r w:rsidRPr="00A3163F">
              <w:rPr>
                <w:rFonts w:ascii="Times New Roman" w:eastAsia="Times New Roman" w:hAnsi="Times New Roman" w:cs="Times New Roman"/>
                <w:b/>
                <w:bCs/>
                <w:sz w:val="22"/>
                <w:lang w:eastAsia="en-US"/>
              </w:rPr>
              <w:t>Total</w:t>
            </w:r>
          </w:p>
        </w:tc>
        <w:tc>
          <w:tcPr>
            <w:tcW w:w="1339" w:type="dxa"/>
            <w:tcBorders>
              <w:top w:val="nil"/>
              <w:left w:val="nil"/>
              <w:bottom w:val="single" w:sz="8" w:space="0" w:color="auto"/>
              <w:right w:val="single" w:sz="8" w:space="0" w:color="auto"/>
            </w:tcBorders>
            <w:shd w:val="clear" w:color="auto" w:fill="auto"/>
            <w:noWrap/>
            <w:vAlign w:val="bottom"/>
            <w:hideMark/>
          </w:tcPr>
          <w:p w:rsidR="007A2587" w:rsidRPr="00A3163F" w:rsidRDefault="007A2587" w:rsidP="007A2587">
            <w:pPr>
              <w:rPr>
                <w:rFonts w:ascii="Times New Roman" w:eastAsia="Times New Roman" w:hAnsi="Times New Roman" w:cs="Times New Roman"/>
                <w:b/>
                <w:bCs/>
                <w:sz w:val="22"/>
                <w:lang w:eastAsia="en-US"/>
              </w:rPr>
            </w:pPr>
            <w:r>
              <w:rPr>
                <w:rFonts w:ascii="Times New Roman" w:eastAsia="Times New Roman" w:hAnsi="Times New Roman" w:cs="Times New Roman"/>
                <w:b/>
                <w:bCs/>
                <w:sz w:val="22"/>
                <w:lang w:eastAsia="en-US"/>
              </w:rPr>
              <w:t>$18,360.24</w:t>
            </w:r>
          </w:p>
        </w:tc>
      </w:tr>
    </w:tbl>
    <w:bookmarkEnd w:id="1156"/>
    <w:bookmarkEnd w:id="1157"/>
    <w:bookmarkEnd w:id="1158"/>
    <w:bookmarkEnd w:id="1159"/>
    <w:p w:rsidR="004163F2" w:rsidRPr="001D5074" w:rsidRDefault="004163F2" w:rsidP="001A5057">
      <w:pPr>
        <w:spacing w:after="200"/>
        <w:rPr>
          <w:rFonts w:ascii="Times New Roman" w:hAnsi="Times New Roman" w:cs="Times New Roman"/>
          <w:bCs/>
          <w:i/>
          <w:sz w:val="16"/>
          <w:szCs w:val="20"/>
        </w:rPr>
      </w:pPr>
      <w:r w:rsidRPr="001D5074">
        <w:rPr>
          <w:rFonts w:ascii="Times New Roman" w:hAnsi="Times New Roman" w:cs="Times New Roman"/>
          <w:i/>
          <w:iCs/>
          <w:noProof/>
          <w:sz w:val="16"/>
          <w:szCs w:val="20"/>
        </w:rPr>
        <w:t xml:space="preserve">   </w:t>
      </w:r>
      <w:bookmarkStart w:id="1160" w:name="_Toc82372479"/>
      <w:bookmarkStart w:id="1161" w:name="_Toc97927910"/>
      <w:r w:rsidRPr="001D5074">
        <w:rPr>
          <w:rFonts w:ascii="Times New Roman" w:hAnsi="Times New Roman" w:cs="Times New Roman"/>
          <w:bCs/>
          <w:sz w:val="16"/>
          <w:szCs w:val="18"/>
        </w:rPr>
        <w:t xml:space="preserve">Tabla </w:t>
      </w:r>
      <w:r w:rsidRPr="001D5074">
        <w:rPr>
          <w:rFonts w:ascii="Times New Roman" w:hAnsi="Times New Roman" w:cs="Times New Roman"/>
          <w:bCs/>
          <w:sz w:val="16"/>
          <w:szCs w:val="18"/>
        </w:rPr>
        <w:fldChar w:fldCharType="begin"/>
      </w:r>
      <w:r w:rsidRPr="001D5074">
        <w:rPr>
          <w:rFonts w:ascii="Times New Roman" w:hAnsi="Times New Roman" w:cs="Times New Roman"/>
          <w:bCs/>
          <w:sz w:val="16"/>
          <w:szCs w:val="18"/>
        </w:rPr>
        <w:instrText xml:space="preserve"> SEQ Tabla \* ARABIC </w:instrText>
      </w:r>
      <w:r w:rsidRPr="001D5074">
        <w:rPr>
          <w:rFonts w:ascii="Times New Roman" w:hAnsi="Times New Roman" w:cs="Times New Roman"/>
          <w:bCs/>
          <w:sz w:val="16"/>
          <w:szCs w:val="18"/>
        </w:rPr>
        <w:fldChar w:fldCharType="separate"/>
      </w:r>
      <w:r w:rsidR="00DA11D6">
        <w:rPr>
          <w:rFonts w:ascii="Times New Roman" w:hAnsi="Times New Roman" w:cs="Times New Roman"/>
          <w:bCs/>
          <w:noProof/>
          <w:sz w:val="16"/>
          <w:szCs w:val="18"/>
        </w:rPr>
        <w:t>41</w:t>
      </w:r>
      <w:r w:rsidRPr="001D5074">
        <w:rPr>
          <w:rFonts w:ascii="Times New Roman" w:hAnsi="Times New Roman" w:cs="Times New Roman"/>
          <w:bCs/>
          <w:sz w:val="16"/>
          <w:szCs w:val="18"/>
        </w:rPr>
        <w:fldChar w:fldCharType="end"/>
      </w:r>
      <w:r w:rsidRPr="001D5074">
        <w:rPr>
          <w:rFonts w:ascii="Times New Roman" w:hAnsi="Times New Roman" w:cs="Times New Roman"/>
          <w:bCs/>
          <w:sz w:val="16"/>
          <w:szCs w:val="18"/>
        </w:rPr>
        <w:t>. Detalles de inversión</w:t>
      </w:r>
      <w:bookmarkEnd w:id="1160"/>
      <w:bookmarkEnd w:id="1161"/>
    </w:p>
    <w:p w:rsidR="004163F2" w:rsidRPr="00A3163F" w:rsidRDefault="004163F2" w:rsidP="001A5057">
      <w:pPr>
        <w:spacing w:after="200"/>
        <w:jc w:val="both"/>
        <w:rPr>
          <w:rFonts w:ascii="Times New Roman" w:hAnsi="Times New Roman" w:cs="Times New Roman"/>
          <w:bCs/>
          <w:sz w:val="20"/>
          <w:szCs w:val="22"/>
        </w:rPr>
      </w:pPr>
    </w:p>
    <w:p w:rsidR="004163F2" w:rsidRPr="00A3163F" w:rsidRDefault="004163F2" w:rsidP="001A5057">
      <w:pPr>
        <w:jc w:val="left"/>
        <w:rPr>
          <w:rFonts w:ascii="Times New Roman" w:hAnsi="Times New Roman" w:cs="Times New Roman"/>
        </w:rPr>
      </w:pPr>
    </w:p>
    <w:p w:rsidR="004163F2" w:rsidRPr="00A3163F" w:rsidRDefault="004163F2" w:rsidP="001A5057">
      <w:pPr>
        <w:jc w:val="left"/>
        <w:rPr>
          <w:rFonts w:ascii="Times New Roman" w:hAnsi="Times New Roman" w:cs="Times New Roman"/>
        </w:rPr>
      </w:pPr>
    </w:p>
    <w:p w:rsidR="004163F2" w:rsidRPr="00A3163F" w:rsidRDefault="004163F2" w:rsidP="001A5057">
      <w:pPr>
        <w:rPr>
          <w:rFonts w:ascii="Times New Roman" w:hAnsi="Times New Roman" w:cs="Times New Roman"/>
          <w:b/>
          <w:bCs/>
          <w:sz w:val="20"/>
          <w:szCs w:val="18"/>
        </w:rPr>
      </w:pPr>
    </w:p>
    <w:p w:rsidR="004163F2" w:rsidRPr="001D5074" w:rsidRDefault="004163F2" w:rsidP="001A5057">
      <w:pPr>
        <w:rPr>
          <w:rFonts w:ascii="Times New Roman" w:hAnsi="Times New Roman" w:cs="Times New Roman"/>
          <w:b/>
          <w:bCs/>
          <w:sz w:val="16"/>
          <w:szCs w:val="18"/>
        </w:rPr>
      </w:pPr>
    </w:p>
    <w:p w:rsidR="00BD2BE4" w:rsidRPr="007A2587" w:rsidRDefault="004163F2" w:rsidP="007A2587">
      <w:pPr>
        <w:rPr>
          <w:rFonts w:ascii="Times New Roman" w:hAnsi="Times New Roman" w:cs="Times New Roman"/>
          <w:sz w:val="20"/>
          <w:lang w:val="es-419"/>
        </w:rPr>
      </w:pPr>
      <w:r w:rsidRPr="001D5074">
        <w:rPr>
          <w:rFonts w:ascii="Times New Roman" w:hAnsi="Times New Roman" w:cs="Times New Roman"/>
          <w:b/>
          <w:bCs/>
          <w:sz w:val="16"/>
          <w:szCs w:val="18"/>
        </w:rPr>
        <w:t xml:space="preserve">Elaborado por: </w:t>
      </w:r>
      <w:r w:rsidRPr="001D5074">
        <w:rPr>
          <w:rFonts w:ascii="Times New Roman" w:hAnsi="Times New Roman" w:cs="Times New Roman"/>
          <w:bCs/>
          <w:sz w:val="16"/>
          <w:szCs w:val="18"/>
        </w:rPr>
        <w:t>Karla Arce</w:t>
      </w:r>
    </w:p>
    <w:p w:rsidR="004163F2" w:rsidRPr="007A1F72" w:rsidRDefault="004163F2" w:rsidP="007A1F72">
      <w:pPr>
        <w:keepNext/>
        <w:keepLines/>
        <w:numPr>
          <w:ilvl w:val="1"/>
          <w:numId w:val="49"/>
        </w:numPr>
        <w:ind w:left="0" w:firstLine="0"/>
        <w:jc w:val="left"/>
        <w:outlineLvl w:val="1"/>
        <w:rPr>
          <w:rFonts w:ascii="Times New Roman" w:hAnsi="Times New Roman" w:cs="Times New Roman"/>
          <w:b/>
          <w:szCs w:val="36"/>
        </w:rPr>
      </w:pPr>
      <w:bookmarkStart w:id="1162" w:name="_Toc36209360"/>
      <w:bookmarkStart w:id="1163" w:name="_Toc69642727"/>
      <w:bookmarkStart w:id="1164" w:name="_Toc69645795"/>
      <w:bookmarkStart w:id="1165" w:name="_Toc82372135"/>
      <w:bookmarkStart w:id="1166" w:name="_Toc97927856"/>
      <w:r w:rsidRPr="00A3163F">
        <w:rPr>
          <w:rFonts w:ascii="Times New Roman" w:hAnsi="Times New Roman" w:cs="Times New Roman"/>
          <w:b/>
          <w:szCs w:val="36"/>
        </w:rPr>
        <w:t>Sueldos</w:t>
      </w:r>
      <w:bookmarkEnd w:id="1162"/>
      <w:bookmarkEnd w:id="1163"/>
      <w:bookmarkEnd w:id="1164"/>
      <w:bookmarkEnd w:id="1165"/>
      <w:bookmarkEnd w:id="1166"/>
    </w:p>
    <w:p w:rsidR="00CE2D95" w:rsidRPr="00BD2BE4" w:rsidRDefault="004163F2" w:rsidP="00BD2BE4">
      <w:pPr>
        <w:ind w:firstLine="720"/>
        <w:jc w:val="both"/>
        <w:rPr>
          <w:rFonts w:ascii="Times New Roman" w:hAnsi="Times New Roman" w:cs="Times New Roman"/>
          <w:sz w:val="20"/>
        </w:rPr>
      </w:pPr>
      <w:r w:rsidRPr="00A3163F">
        <w:rPr>
          <w:rFonts w:ascii="Times New Roman" w:hAnsi="Times New Roman" w:cs="Times New Roman"/>
        </w:rPr>
        <w:t xml:space="preserve">A continuación, se detalla el cuadro de sueldos con todos los beneficios legales, incluido el aporte al IESS, con valores mensuales y anuales </w:t>
      </w:r>
      <w:r w:rsidR="00E45638">
        <w:rPr>
          <w:rFonts w:ascii="Times New Roman" w:hAnsi="Times New Roman" w:cs="Times New Roman"/>
          <w:i/>
        </w:rPr>
        <w:t>(Ver tabl</w:t>
      </w:r>
      <w:r w:rsidR="007A2587">
        <w:rPr>
          <w:rFonts w:ascii="Times New Roman" w:hAnsi="Times New Roman" w:cs="Times New Roman"/>
          <w:i/>
        </w:rPr>
        <w:t>a 42</w:t>
      </w:r>
      <w:r w:rsidRPr="00A3163F">
        <w:rPr>
          <w:rFonts w:ascii="Times New Roman" w:hAnsi="Times New Roman" w:cs="Times New Roman"/>
          <w:i/>
        </w:rPr>
        <w:t>).</w:t>
      </w:r>
      <w:bookmarkStart w:id="1167" w:name="_Toc82372480"/>
    </w:p>
    <w:p w:rsidR="004163F2" w:rsidRDefault="004163F2" w:rsidP="007A1F72">
      <w:pPr>
        <w:spacing w:after="160"/>
        <w:rPr>
          <w:rFonts w:ascii="Times New Roman" w:hAnsi="Times New Roman" w:cs="Times New Roman"/>
          <w:sz w:val="16"/>
          <w:szCs w:val="20"/>
        </w:rPr>
      </w:pPr>
      <w:bookmarkStart w:id="1168" w:name="_Toc97927911"/>
      <w:r w:rsidRPr="001D5074">
        <w:rPr>
          <w:rFonts w:ascii="Times New Roman" w:hAnsi="Times New Roman" w:cs="Times New Roman"/>
          <w:sz w:val="16"/>
          <w:szCs w:val="20"/>
        </w:rPr>
        <w:t xml:space="preserve">Tabla </w:t>
      </w:r>
      <w:r w:rsidRPr="001D5074">
        <w:rPr>
          <w:rFonts w:ascii="Times New Roman" w:hAnsi="Times New Roman" w:cs="Times New Roman"/>
          <w:sz w:val="16"/>
          <w:szCs w:val="20"/>
        </w:rPr>
        <w:fldChar w:fldCharType="begin"/>
      </w:r>
      <w:r w:rsidRPr="001D5074">
        <w:rPr>
          <w:rFonts w:ascii="Times New Roman" w:hAnsi="Times New Roman" w:cs="Times New Roman"/>
          <w:sz w:val="16"/>
          <w:szCs w:val="20"/>
        </w:rPr>
        <w:instrText xml:space="preserve"> SEQ Tabla \* ARABIC </w:instrText>
      </w:r>
      <w:r w:rsidRPr="001D5074">
        <w:rPr>
          <w:rFonts w:ascii="Times New Roman" w:hAnsi="Times New Roman" w:cs="Times New Roman"/>
          <w:sz w:val="16"/>
          <w:szCs w:val="20"/>
        </w:rPr>
        <w:fldChar w:fldCharType="separate"/>
      </w:r>
      <w:r w:rsidR="00DA11D6">
        <w:rPr>
          <w:rFonts w:ascii="Times New Roman" w:hAnsi="Times New Roman" w:cs="Times New Roman"/>
          <w:noProof/>
          <w:sz w:val="16"/>
          <w:szCs w:val="20"/>
        </w:rPr>
        <w:t>42</w:t>
      </w:r>
      <w:r w:rsidRPr="001D5074">
        <w:rPr>
          <w:rFonts w:ascii="Times New Roman" w:hAnsi="Times New Roman" w:cs="Times New Roman"/>
          <w:sz w:val="16"/>
          <w:szCs w:val="20"/>
        </w:rPr>
        <w:fldChar w:fldCharType="end"/>
      </w:r>
      <w:r w:rsidRPr="001D5074">
        <w:rPr>
          <w:rFonts w:ascii="Times New Roman" w:hAnsi="Times New Roman" w:cs="Times New Roman"/>
          <w:sz w:val="16"/>
          <w:szCs w:val="20"/>
        </w:rPr>
        <w:t>. Sueldos.</w:t>
      </w:r>
      <w:bookmarkEnd w:id="1167"/>
      <w:bookmarkEnd w:id="1168"/>
    </w:p>
    <w:p w:rsidR="00D209B1" w:rsidRPr="001D5074" w:rsidRDefault="00CE2D95" w:rsidP="001A5057">
      <w:pPr>
        <w:spacing w:after="160"/>
        <w:rPr>
          <w:rFonts w:ascii="Times New Roman" w:hAnsi="Times New Roman" w:cs="Times New Roman"/>
          <w:sz w:val="16"/>
          <w:szCs w:val="20"/>
        </w:rPr>
      </w:pPr>
      <w:r w:rsidRPr="00CE2D95">
        <w:rPr>
          <w:noProof/>
          <w:lang w:val="es-MX" w:eastAsia="es-MX"/>
        </w:rPr>
        <w:drawing>
          <wp:inline distT="0" distB="0" distL="0" distR="0" wp14:anchorId="4E73F131" wp14:editId="50F8D56B">
            <wp:extent cx="5253355" cy="945512"/>
            <wp:effectExtent l="0" t="0" r="4445" b="7620"/>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53355" cy="945512"/>
                    </a:xfrm>
                    <a:prstGeom prst="rect">
                      <a:avLst/>
                    </a:prstGeom>
                    <a:noFill/>
                    <a:ln>
                      <a:noFill/>
                    </a:ln>
                  </pic:spPr>
                </pic:pic>
              </a:graphicData>
            </a:graphic>
          </wp:inline>
        </w:drawing>
      </w:r>
    </w:p>
    <w:p w:rsidR="004163F2" w:rsidRPr="001D5074" w:rsidRDefault="004163F2" w:rsidP="001A5057">
      <w:pPr>
        <w:rPr>
          <w:rFonts w:ascii="Times New Roman" w:hAnsi="Times New Roman" w:cs="Times New Roman"/>
          <w:sz w:val="20"/>
          <w:lang w:val="es-419"/>
        </w:rPr>
      </w:pPr>
      <w:r w:rsidRPr="001D5074">
        <w:rPr>
          <w:rFonts w:ascii="Times New Roman" w:hAnsi="Times New Roman" w:cs="Times New Roman"/>
          <w:b/>
          <w:bCs/>
          <w:sz w:val="16"/>
          <w:szCs w:val="18"/>
        </w:rPr>
        <w:t xml:space="preserve">Elaborado por: </w:t>
      </w:r>
      <w:r w:rsidRPr="001D5074">
        <w:rPr>
          <w:rFonts w:ascii="Times New Roman" w:hAnsi="Times New Roman" w:cs="Times New Roman"/>
          <w:bCs/>
          <w:sz w:val="16"/>
          <w:szCs w:val="18"/>
        </w:rPr>
        <w:t>Karla Arce</w:t>
      </w:r>
    </w:p>
    <w:p w:rsidR="004163F2" w:rsidRPr="00A3163F" w:rsidRDefault="004163F2" w:rsidP="001A5057">
      <w:pPr>
        <w:jc w:val="left"/>
        <w:rPr>
          <w:rFonts w:ascii="Times New Roman" w:hAnsi="Times New Roman" w:cs="Times New Roman"/>
        </w:rPr>
      </w:pPr>
    </w:p>
    <w:p w:rsidR="004163F2" w:rsidRPr="007A2587" w:rsidRDefault="004163F2" w:rsidP="007A2587">
      <w:pPr>
        <w:ind w:firstLine="720"/>
        <w:jc w:val="both"/>
        <w:rPr>
          <w:rFonts w:ascii="Times New Roman" w:eastAsia="Times New Roman" w:hAnsi="Times New Roman" w:cs="Times New Roman"/>
        </w:rPr>
      </w:pPr>
      <w:r w:rsidRPr="00A3163F">
        <w:rPr>
          <w:rFonts w:ascii="Times New Roman" w:hAnsi="Times New Roman" w:cs="Times New Roman"/>
        </w:rPr>
        <w:t xml:space="preserve">El total de sueldo a pagar incluido todos </w:t>
      </w:r>
      <w:r w:rsidR="00CE2D95">
        <w:rPr>
          <w:rFonts w:ascii="Times New Roman" w:hAnsi="Times New Roman" w:cs="Times New Roman"/>
        </w:rPr>
        <w:t xml:space="preserve">los beneficios legales es de $20,588.84 </w:t>
      </w:r>
      <w:r w:rsidRPr="00A3163F">
        <w:rPr>
          <w:rFonts w:ascii="Times New Roman" w:hAnsi="Times New Roman" w:cs="Times New Roman"/>
        </w:rPr>
        <w:t>anual.</w:t>
      </w:r>
    </w:p>
    <w:p w:rsidR="004163F2" w:rsidRPr="00A3163F" w:rsidRDefault="004163F2" w:rsidP="001A5057">
      <w:pPr>
        <w:keepNext/>
        <w:keepLines/>
        <w:jc w:val="left"/>
        <w:outlineLvl w:val="1"/>
        <w:rPr>
          <w:rFonts w:ascii="Times New Roman" w:hAnsi="Times New Roman" w:cs="Times New Roman"/>
          <w:b/>
          <w:szCs w:val="36"/>
        </w:rPr>
      </w:pPr>
      <w:bookmarkStart w:id="1169" w:name="_Toc36209361"/>
      <w:bookmarkStart w:id="1170" w:name="_Toc69642728"/>
      <w:bookmarkStart w:id="1171" w:name="_Toc69645796"/>
      <w:bookmarkStart w:id="1172" w:name="_Toc82372136"/>
      <w:bookmarkStart w:id="1173" w:name="_Toc97927857"/>
      <w:r w:rsidRPr="00A3163F">
        <w:rPr>
          <w:rFonts w:ascii="Times New Roman" w:hAnsi="Times New Roman" w:cs="Times New Roman"/>
          <w:b/>
          <w:szCs w:val="36"/>
        </w:rPr>
        <w:lastRenderedPageBreak/>
        <w:t>6.7.  Depreciación activos fijos.</w:t>
      </w:r>
      <w:bookmarkEnd w:id="1169"/>
      <w:bookmarkEnd w:id="1170"/>
      <w:bookmarkEnd w:id="1171"/>
      <w:bookmarkEnd w:id="1172"/>
      <w:bookmarkEnd w:id="1173"/>
    </w:p>
    <w:p w:rsidR="004163F2" w:rsidRPr="00A3163F" w:rsidRDefault="004163F2" w:rsidP="001A5057">
      <w:pPr>
        <w:spacing w:before="100" w:beforeAutospacing="1" w:after="100" w:afterAutospacing="1"/>
        <w:ind w:firstLine="426"/>
        <w:jc w:val="both"/>
        <w:rPr>
          <w:rFonts w:ascii="Times New Roman" w:hAnsi="Times New Roman" w:cs="Times New Roman"/>
          <w:bCs/>
        </w:rPr>
      </w:pPr>
      <w:r w:rsidRPr="00A3163F">
        <w:rPr>
          <w:rFonts w:ascii="Times New Roman" w:hAnsi="Times New Roman" w:cs="Times New Roman"/>
          <w:bCs/>
        </w:rPr>
        <w:t xml:space="preserve">La depreciación es el mecanismo mediante el cual se reconoce contable y financieramente el desgaste y pérdida de valor que sufre un bien o un activo por el uso que se haga de el con paso del tiempo, es decir el deterioro del activo fijo que se genera por el uso y desgaste, por lo cual disminuye su valor económico. La depreciación de los activos fijos se realizará de acuerdo a la naturaleza de los bienes, a la duración de su vida útil y la técnica contable. Para que este gasto sea deducible, no podrá superar los siguientes porcentajes: </w:t>
      </w:r>
      <w:sdt>
        <w:sdtPr>
          <w:rPr>
            <w:rFonts w:ascii="Times New Roman" w:hAnsi="Times New Roman" w:cs="Times New Roman"/>
            <w:bCs/>
          </w:rPr>
          <w:id w:val="-160158568"/>
          <w:citation/>
        </w:sdtPr>
        <w:sdtContent>
          <w:r w:rsidRPr="00A3163F">
            <w:rPr>
              <w:rFonts w:ascii="Times New Roman" w:hAnsi="Times New Roman" w:cs="Times New Roman"/>
              <w:bCs/>
            </w:rPr>
            <w:fldChar w:fldCharType="begin"/>
          </w:r>
          <w:r w:rsidRPr="00A3163F">
            <w:rPr>
              <w:rFonts w:ascii="Times New Roman" w:hAnsi="Times New Roman" w:cs="Times New Roman"/>
              <w:bCs/>
              <w:lang w:val="es-MX"/>
            </w:rPr>
            <w:instrText xml:space="preserve">CITATION Isr11 \l 2058 </w:instrText>
          </w:r>
          <w:r w:rsidRPr="00A3163F">
            <w:rPr>
              <w:rFonts w:ascii="Times New Roman" w:hAnsi="Times New Roman" w:cs="Times New Roman"/>
              <w:bCs/>
            </w:rPr>
            <w:fldChar w:fldCharType="separate"/>
          </w:r>
          <w:r w:rsidR="007A2587" w:rsidRPr="007A2587">
            <w:rPr>
              <w:rFonts w:ascii="Times New Roman" w:hAnsi="Times New Roman" w:cs="Times New Roman"/>
              <w:noProof/>
              <w:lang w:val="es-MX"/>
            </w:rPr>
            <w:t>(Gerencia.com, 2019)</w:t>
          </w:r>
          <w:r w:rsidRPr="00A3163F">
            <w:rPr>
              <w:rFonts w:ascii="Times New Roman" w:hAnsi="Times New Roman" w:cs="Times New Roman"/>
              <w:bCs/>
            </w:rPr>
            <w:fldChar w:fldCharType="end"/>
          </w:r>
        </w:sdtContent>
      </w:sdt>
    </w:p>
    <w:p w:rsidR="004163F2" w:rsidRPr="00A3163F" w:rsidRDefault="004163F2" w:rsidP="001A5057">
      <w:pPr>
        <w:numPr>
          <w:ilvl w:val="0"/>
          <w:numId w:val="51"/>
        </w:numPr>
        <w:spacing w:before="100" w:beforeAutospacing="1" w:after="100" w:afterAutospacing="1"/>
        <w:jc w:val="both"/>
        <w:rPr>
          <w:rFonts w:ascii="Times New Roman" w:hAnsi="Times New Roman" w:cs="Times New Roman"/>
          <w:bCs/>
        </w:rPr>
      </w:pPr>
      <w:r w:rsidRPr="00A3163F">
        <w:rPr>
          <w:rFonts w:ascii="Times New Roman" w:hAnsi="Times New Roman" w:cs="Times New Roman"/>
          <w:bCs/>
        </w:rPr>
        <w:t>Inmuebles (excepto terrenos), naves, aeronaves, barcazas y similares 5% anual.</w:t>
      </w:r>
    </w:p>
    <w:p w:rsidR="004163F2" w:rsidRPr="00A3163F" w:rsidRDefault="004163F2" w:rsidP="001A5057">
      <w:pPr>
        <w:numPr>
          <w:ilvl w:val="0"/>
          <w:numId w:val="51"/>
        </w:numPr>
        <w:spacing w:before="100" w:beforeAutospacing="1" w:after="100" w:afterAutospacing="1"/>
        <w:jc w:val="both"/>
        <w:rPr>
          <w:rFonts w:ascii="Times New Roman" w:hAnsi="Times New Roman" w:cs="Times New Roman"/>
          <w:bCs/>
        </w:rPr>
      </w:pPr>
      <w:r w:rsidRPr="00A3163F">
        <w:rPr>
          <w:rFonts w:ascii="Times New Roman" w:hAnsi="Times New Roman" w:cs="Times New Roman"/>
          <w:bCs/>
        </w:rPr>
        <w:t> Instalaciones, maquinarias, equipos y muebles 10% anual.</w:t>
      </w:r>
    </w:p>
    <w:p w:rsidR="004163F2" w:rsidRPr="00A3163F" w:rsidRDefault="004163F2" w:rsidP="001A5057">
      <w:pPr>
        <w:numPr>
          <w:ilvl w:val="0"/>
          <w:numId w:val="51"/>
        </w:numPr>
        <w:spacing w:before="100" w:beforeAutospacing="1" w:after="100" w:afterAutospacing="1"/>
        <w:jc w:val="both"/>
        <w:rPr>
          <w:rFonts w:ascii="Times New Roman" w:hAnsi="Times New Roman" w:cs="Times New Roman"/>
          <w:bCs/>
        </w:rPr>
      </w:pPr>
      <w:r w:rsidRPr="00A3163F">
        <w:rPr>
          <w:rFonts w:ascii="Times New Roman" w:hAnsi="Times New Roman" w:cs="Times New Roman"/>
          <w:bCs/>
        </w:rPr>
        <w:t>Vehículos, equipos de transporte y equipo caminero móvil 20% anual.</w:t>
      </w:r>
    </w:p>
    <w:p w:rsidR="00BD2BE4" w:rsidRPr="007A2587" w:rsidRDefault="004163F2" w:rsidP="00BD2BE4">
      <w:pPr>
        <w:numPr>
          <w:ilvl w:val="0"/>
          <w:numId w:val="51"/>
        </w:numPr>
        <w:spacing w:before="100" w:beforeAutospacing="1" w:after="100" w:afterAutospacing="1"/>
        <w:jc w:val="both"/>
        <w:rPr>
          <w:rFonts w:ascii="Times New Roman" w:hAnsi="Times New Roman" w:cs="Times New Roman"/>
          <w:bCs/>
        </w:rPr>
      </w:pPr>
      <w:r w:rsidRPr="00A3163F">
        <w:rPr>
          <w:rFonts w:ascii="Times New Roman" w:hAnsi="Times New Roman" w:cs="Times New Roman"/>
          <w:bCs/>
        </w:rPr>
        <w:t xml:space="preserve">Equipos de cómputo y software 33% anual </w:t>
      </w:r>
    </w:p>
    <w:p w:rsidR="00D1706F" w:rsidRPr="00BD2BE4" w:rsidRDefault="007A2587" w:rsidP="00BD2BE4">
      <w:pPr>
        <w:spacing w:before="100" w:beforeAutospacing="1" w:after="100" w:afterAutospacing="1"/>
        <w:ind w:firstLine="426"/>
        <w:jc w:val="both"/>
        <w:rPr>
          <w:rFonts w:ascii="Times New Roman" w:hAnsi="Times New Roman" w:cs="Times New Roman"/>
        </w:rPr>
      </w:pPr>
      <w:r>
        <w:rPr>
          <w:rFonts w:ascii="Times New Roman" w:hAnsi="Times New Roman" w:cs="Times New Roman"/>
          <w:bCs/>
        </w:rPr>
        <w:t>En esta tabla 43</w:t>
      </w:r>
      <w:r w:rsidR="004163F2" w:rsidRPr="00A3163F">
        <w:rPr>
          <w:rFonts w:ascii="Times New Roman" w:hAnsi="Times New Roman" w:cs="Times New Roman"/>
          <w:bCs/>
        </w:rPr>
        <w:t>, se verá la cuantificación económica del desgaste por el paso del tiempo de los bienes. L</w:t>
      </w:r>
      <w:r w:rsidR="004163F2" w:rsidRPr="00A3163F">
        <w:rPr>
          <w:rFonts w:ascii="Times New Roman" w:hAnsi="Times New Roman" w:cs="Times New Roman"/>
        </w:rPr>
        <w:t>os activos fijos para el establecimiento son los siguientes: equipos industriales 10%, equipos de computación con un 33.33 %, muebles y enseres con el 10 % y en vehículo 5% dando así un total de $</w:t>
      </w:r>
      <w:r w:rsidR="00A77A3A">
        <w:rPr>
          <w:rFonts w:ascii="Times New Roman" w:eastAsia="Times New Roman" w:hAnsi="Times New Roman" w:cs="Times New Roman"/>
          <w:bCs/>
        </w:rPr>
        <w:t>1,961.00</w:t>
      </w:r>
      <w:r w:rsidR="004163F2" w:rsidRPr="00A3163F">
        <w:rPr>
          <w:rFonts w:ascii="Times New Roman" w:hAnsi="Times New Roman" w:cs="Times New Roman"/>
        </w:rPr>
        <w:t>.</w:t>
      </w:r>
      <w:bookmarkStart w:id="1174" w:name="_Toc82372481"/>
    </w:p>
    <w:p w:rsidR="004163F2" w:rsidRPr="001D5074" w:rsidRDefault="004163F2" w:rsidP="001A5057">
      <w:pPr>
        <w:spacing w:after="160"/>
        <w:rPr>
          <w:rFonts w:ascii="Times New Roman" w:hAnsi="Times New Roman" w:cs="Times New Roman"/>
          <w:sz w:val="16"/>
          <w:szCs w:val="20"/>
        </w:rPr>
      </w:pPr>
      <w:bookmarkStart w:id="1175" w:name="_Toc97927912"/>
      <w:r w:rsidRPr="001D5074">
        <w:rPr>
          <w:rFonts w:ascii="Times New Roman" w:hAnsi="Times New Roman" w:cs="Times New Roman"/>
          <w:sz w:val="16"/>
          <w:szCs w:val="20"/>
        </w:rPr>
        <w:t xml:space="preserve">Tabla </w:t>
      </w:r>
      <w:r w:rsidRPr="001D5074">
        <w:rPr>
          <w:rFonts w:ascii="Times New Roman" w:hAnsi="Times New Roman" w:cs="Times New Roman"/>
          <w:sz w:val="16"/>
          <w:szCs w:val="20"/>
        </w:rPr>
        <w:fldChar w:fldCharType="begin"/>
      </w:r>
      <w:r w:rsidRPr="001D5074">
        <w:rPr>
          <w:rFonts w:ascii="Times New Roman" w:hAnsi="Times New Roman" w:cs="Times New Roman"/>
          <w:sz w:val="16"/>
          <w:szCs w:val="20"/>
        </w:rPr>
        <w:instrText xml:space="preserve"> SEQ Tabla \* ARABIC </w:instrText>
      </w:r>
      <w:r w:rsidRPr="001D5074">
        <w:rPr>
          <w:rFonts w:ascii="Times New Roman" w:hAnsi="Times New Roman" w:cs="Times New Roman"/>
          <w:sz w:val="16"/>
          <w:szCs w:val="20"/>
        </w:rPr>
        <w:fldChar w:fldCharType="separate"/>
      </w:r>
      <w:r w:rsidR="00DA11D6">
        <w:rPr>
          <w:rFonts w:ascii="Times New Roman" w:hAnsi="Times New Roman" w:cs="Times New Roman"/>
          <w:noProof/>
          <w:sz w:val="16"/>
          <w:szCs w:val="20"/>
        </w:rPr>
        <w:t>43</w:t>
      </w:r>
      <w:r w:rsidRPr="001D5074">
        <w:rPr>
          <w:rFonts w:ascii="Times New Roman" w:hAnsi="Times New Roman" w:cs="Times New Roman"/>
          <w:sz w:val="16"/>
          <w:szCs w:val="20"/>
        </w:rPr>
        <w:fldChar w:fldCharType="end"/>
      </w:r>
      <w:r w:rsidRPr="001D5074">
        <w:rPr>
          <w:rFonts w:ascii="Times New Roman" w:hAnsi="Times New Roman" w:cs="Times New Roman"/>
          <w:sz w:val="16"/>
          <w:szCs w:val="20"/>
        </w:rPr>
        <w:t>. Depreciación de activos fijos</w:t>
      </w:r>
      <w:bookmarkEnd w:id="1174"/>
      <w:bookmarkEnd w:id="1175"/>
    </w:p>
    <w:tbl>
      <w:tblPr>
        <w:tblW w:w="7508" w:type="dxa"/>
        <w:tblCellMar>
          <w:left w:w="70" w:type="dxa"/>
          <w:right w:w="70" w:type="dxa"/>
        </w:tblCellMar>
        <w:tblLook w:val="04A0" w:firstRow="1" w:lastRow="0" w:firstColumn="1" w:lastColumn="0" w:noHBand="0" w:noVBand="1"/>
      </w:tblPr>
      <w:tblGrid>
        <w:gridCol w:w="2263"/>
        <w:gridCol w:w="1276"/>
        <w:gridCol w:w="2126"/>
        <w:gridCol w:w="1843"/>
      </w:tblGrid>
      <w:tr w:rsidR="004163F2" w:rsidRPr="00A3163F" w:rsidTr="004163F2">
        <w:trPr>
          <w:trHeight w:val="255"/>
        </w:trPr>
        <w:tc>
          <w:tcPr>
            <w:tcW w:w="7508"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4163F2" w:rsidRPr="00A3163F" w:rsidRDefault="004163F2" w:rsidP="001A5057">
            <w:pPr>
              <w:rPr>
                <w:rFonts w:ascii="Times New Roman" w:eastAsia="Times New Roman" w:hAnsi="Times New Roman" w:cs="Times New Roman"/>
                <w:b/>
                <w:sz w:val="20"/>
                <w:szCs w:val="20"/>
                <w:lang w:val="es-MX" w:eastAsia="es-MX"/>
              </w:rPr>
            </w:pPr>
            <w:r w:rsidRPr="00A3163F">
              <w:rPr>
                <w:rFonts w:ascii="Times New Roman" w:eastAsia="Times New Roman" w:hAnsi="Times New Roman" w:cs="Times New Roman"/>
                <w:b/>
                <w:sz w:val="20"/>
                <w:szCs w:val="20"/>
                <w:lang w:val="es-MX" w:eastAsia="es-MX"/>
              </w:rPr>
              <w:t>DEPRECIACIÓN ACTIVOS FIJOS</w:t>
            </w:r>
          </w:p>
        </w:tc>
      </w:tr>
      <w:tr w:rsidR="004163F2" w:rsidRPr="00A3163F" w:rsidTr="004163F2">
        <w:trPr>
          <w:trHeight w:val="255"/>
        </w:trPr>
        <w:tc>
          <w:tcPr>
            <w:tcW w:w="2263" w:type="dxa"/>
            <w:tcBorders>
              <w:top w:val="nil"/>
              <w:left w:val="single" w:sz="4" w:space="0" w:color="auto"/>
              <w:bottom w:val="single" w:sz="4" w:space="0" w:color="auto"/>
              <w:right w:val="single" w:sz="4" w:space="0" w:color="auto"/>
            </w:tcBorders>
            <w:shd w:val="clear" w:color="000000" w:fill="FFFFFF"/>
            <w:noWrap/>
            <w:vAlign w:val="bottom"/>
            <w:hideMark/>
          </w:tcPr>
          <w:p w:rsidR="004163F2" w:rsidRPr="00A3163F" w:rsidRDefault="004163F2" w:rsidP="001A5057">
            <w:pPr>
              <w:jc w:val="left"/>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4163F2" w:rsidRPr="00A3163F" w:rsidRDefault="004163F2" w:rsidP="001A5057">
            <w:pPr>
              <w:rPr>
                <w:rFonts w:ascii="Times New Roman" w:eastAsia="Times New Roman" w:hAnsi="Times New Roman" w:cs="Times New Roman"/>
                <w:b/>
                <w:sz w:val="20"/>
                <w:szCs w:val="20"/>
                <w:lang w:val="es-MX" w:eastAsia="es-MX"/>
              </w:rPr>
            </w:pPr>
            <w:r w:rsidRPr="00A3163F">
              <w:rPr>
                <w:rFonts w:ascii="Times New Roman" w:eastAsia="Times New Roman" w:hAnsi="Times New Roman" w:cs="Times New Roman"/>
                <w:b/>
                <w:sz w:val="20"/>
                <w:szCs w:val="20"/>
                <w:lang w:val="es-MX" w:eastAsia="es-MX"/>
              </w:rPr>
              <w:t>COSTO</w:t>
            </w:r>
          </w:p>
        </w:tc>
        <w:tc>
          <w:tcPr>
            <w:tcW w:w="2126" w:type="dxa"/>
            <w:tcBorders>
              <w:top w:val="nil"/>
              <w:left w:val="nil"/>
              <w:bottom w:val="single" w:sz="4" w:space="0" w:color="auto"/>
              <w:right w:val="single" w:sz="4" w:space="0" w:color="auto"/>
            </w:tcBorders>
            <w:shd w:val="clear" w:color="000000" w:fill="FFFFFF"/>
            <w:noWrap/>
            <w:vAlign w:val="bottom"/>
            <w:hideMark/>
          </w:tcPr>
          <w:p w:rsidR="004163F2" w:rsidRPr="00A3163F" w:rsidRDefault="004163F2" w:rsidP="001A5057">
            <w:pPr>
              <w:rPr>
                <w:rFonts w:ascii="Times New Roman" w:eastAsia="Times New Roman" w:hAnsi="Times New Roman" w:cs="Times New Roman"/>
                <w:b/>
                <w:sz w:val="20"/>
                <w:szCs w:val="20"/>
                <w:lang w:val="es-MX" w:eastAsia="es-MX"/>
              </w:rPr>
            </w:pPr>
            <w:r w:rsidRPr="00A3163F">
              <w:rPr>
                <w:rFonts w:ascii="Times New Roman" w:eastAsia="Times New Roman" w:hAnsi="Times New Roman" w:cs="Times New Roman"/>
                <w:b/>
                <w:sz w:val="20"/>
                <w:szCs w:val="20"/>
                <w:lang w:val="es-MX" w:eastAsia="es-MX"/>
              </w:rPr>
              <w:t>% DEPRECIACIÓN</w:t>
            </w:r>
          </w:p>
        </w:tc>
        <w:tc>
          <w:tcPr>
            <w:tcW w:w="1843" w:type="dxa"/>
            <w:tcBorders>
              <w:top w:val="nil"/>
              <w:left w:val="nil"/>
              <w:bottom w:val="single" w:sz="4" w:space="0" w:color="auto"/>
              <w:right w:val="single" w:sz="4" w:space="0" w:color="auto"/>
            </w:tcBorders>
            <w:shd w:val="clear" w:color="000000" w:fill="FFFFFF"/>
            <w:noWrap/>
            <w:vAlign w:val="bottom"/>
            <w:hideMark/>
          </w:tcPr>
          <w:p w:rsidR="004163F2" w:rsidRPr="00A3163F" w:rsidRDefault="004163F2" w:rsidP="001A5057">
            <w:pPr>
              <w:rPr>
                <w:rFonts w:ascii="Times New Roman" w:eastAsia="Times New Roman" w:hAnsi="Times New Roman" w:cs="Times New Roman"/>
                <w:b/>
                <w:bCs/>
                <w:sz w:val="20"/>
                <w:szCs w:val="20"/>
                <w:lang w:val="es-MX" w:eastAsia="es-MX"/>
              </w:rPr>
            </w:pPr>
            <w:r w:rsidRPr="00A3163F">
              <w:rPr>
                <w:rFonts w:ascii="Times New Roman" w:eastAsia="Times New Roman" w:hAnsi="Times New Roman" w:cs="Times New Roman"/>
                <w:b/>
                <w:bCs/>
                <w:sz w:val="20"/>
                <w:szCs w:val="20"/>
                <w:lang w:val="es-MX" w:eastAsia="es-MX"/>
              </w:rPr>
              <w:t>DEPRECIACIÓN</w:t>
            </w:r>
          </w:p>
        </w:tc>
      </w:tr>
      <w:tr w:rsidR="004163F2" w:rsidRPr="00A3163F" w:rsidTr="004163F2">
        <w:trPr>
          <w:trHeight w:val="255"/>
        </w:trPr>
        <w:tc>
          <w:tcPr>
            <w:tcW w:w="2263" w:type="dxa"/>
            <w:tcBorders>
              <w:top w:val="nil"/>
              <w:left w:val="single" w:sz="4" w:space="0" w:color="auto"/>
              <w:bottom w:val="single" w:sz="4" w:space="0" w:color="auto"/>
              <w:right w:val="single" w:sz="4" w:space="0" w:color="auto"/>
            </w:tcBorders>
            <w:shd w:val="clear" w:color="000000" w:fill="FFFFFF"/>
            <w:noWrap/>
            <w:vAlign w:val="bottom"/>
            <w:hideMark/>
          </w:tcPr>
          <w:p w:rsidR="004163F2" w:rsidRPr="00A3163F" w:rsidRDefault="004163F2" w:rsidP="001A5057">
            <w:pPr>
              <w:jc w:val="left"/>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Equipos Ind.</w:t>
            </w:r>
          </w:p>
        </w:tc>
        <w:tc>
          <w:tcPr>
            <w:tcW w:w="1276" w:type="dxa"/>
            <w:tcBorders>
              <w:top w:val="nil"/>
              <w:left w:val="nil"/>
              <w:bottom w:val="single" w:sz="4" w:space="0" w:color="auto"/>
              <w:right w:val="single" w:sz="4" w:space="0" w:color="auto"/>
            </w:tcBorders>
            <w:shd w:val="clear" w:color="000000" w:fill="FFFFFF"/>
            <w:noWrap/>
            <w:vAlign w:val="bottom"/>
            <w:hideMark/>
          </w:tcPr>
          <w:p w:rsidR="004163F2" w:rsidRPr="00A3163F" w:rsidRDefault="00A77A3A" w:rsidP="001A5057">
            <w:pP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 xml:space="preserve"> $      947.70</w:t>
            </w:r>
            <w:r w:rsidR="004163F2" w:rsidRPr="00A3163F">
              <w:rPr>
                <w:rFonts w:ascii="Times New Roman" w:eastAsia="Times New Roman" w:hAnsi="Times New Roman" w:cs="Times New Roman"/>
                <w:sz w:val="20"/>
                <w:szCs w:val="20"/>
                <w:lang w:val="es-MX" w:eastAsia="es-MX"/>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rsidR="004163F2" w:rsidRPr="00A3163F" w:rsidRDefault="004163F2" w:rsidP="001A5057">
            <w:pPr>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10%</w:t>
            </w:r>
          </w:p>
        </w:tc>
        <w:tc>
          <w:tcPr>
            <w:tcW w:w="1843" w:type="dxa"/>
            <w:tcBorders>
              <w:top w:val="nil"/>
              <w:left w:val="nil"/>
              <w:bottom w:val="single" w:sz="4" w:space="0" w:color="auto"/>
              <w:right w:val="single" w:sz="4" w:space="0" w:color="auto"/>
            </w:tcBorders>
            <w:shd w:val="clear" w:color="000000" w:fill="FFFFFF"/>
            <w:noWrap/>
            <w:vAlign w:val="bottom"/>
            <w:hideMark/>
          </w:tcPr>
          <w:p w:rsidR="004163F2" w:rsidRPr="00A3163F" w:rsidRDefault="00A77A3A" w:rsidP="001A5057">
            <w:pP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$ 94.77</w:t>
            </w:r>
          </w:p>
        </w:tc>
      </w:tr>
      <w:tr w:rsidR="004163F2" w:rsidRPr="00A3163F" w:rsidTr="004163F2">
        <w:trPr>
          <w:trHeight w:val="255"/>
        </w:trPr>
        <w:tc>
          <w:tcPr>
            <w:tcW w:w="2263" w:type="dxa"/>
            <w:tcBorders>
              <w:top w:val="nil"/>
              <w:left w:val="single" w:sz="4" w:space="0" w:color="auto"/>
              <w:bottom w:val="single" w:sz="4" w:space="0" w:color="auto"/>
              <w:right w:val="single" w:sz="4" w:space="0" w:color="auto"/>
            </w:tcBorders>
            <w:shd w:val="clear" w:color="000000" w:fill="FFFFFF"/>
            <w:noWrap/>
            <w:vAlign w:val="bottom"/>
            <w:hideMark/>
          </w:tcPr>
          <w:p w:rsidR="004163F2" w:rsidRPr="00A3163F" w:rsidRDefault="004163F2" w:rsidP="001A5057">
            <w:pPr>
              <w:jc w:val="left"/>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Vehículos</w:t>
            </w:r>
          </w:p>
        </w:tc>
        <w:tc>
          <w:tcPr>
            <w:tcW w:w="1276" w:type="dxa"/>
            <w:tcBorders>
              <w:top w:val="nil"/>
              <w:left w:val="nil"/>
              <w:bottom w:val="single" w:sz="4" w:space="0" w:color="auto"/>
              <w:right w:val="single" w:sz="4" w:space="0" w:color="auto"/>
            </w:tcBorders>
            <w:shd w:val="clear" w:color="000000" w:fill="FFFFFF"/>
            <w:noWrap/>
            <w:vAlign w:val="bottom"/>
            <w:hideMark/>
          </w:tcPr>
          <w:p w:rsidR="004163F2" w:rsidRPr="00A3163F" w:rsidRDefault="004163F2" w:rsidP="001A5057">
            <w:pPr>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 xml:space="preserve"> $   7,700.00 </w:t>
            </w:r>
          </w:p>
        </w:tc>
        <w:tc>
          <w:tcPr>
            <w:tcW w:w="2126" w:type="dxa"/>
            <w:tcBorders>
              <w:top w:val="nil"/>
              <w:left w:val="nil"/>
              <w:bottom w:val="single" w:sz="4" w:space="0" w:color="auto"/>
              <w:right w:val="single" w:sz="4" w:space="0" w:color="auto"/>
            </w:tcBorders>
            <w:shd w:val="clear" w:color="000000" w:fill="FFFFFF"/>
            <w:noWrap/>
            <w:vAlign w:val="bottom"/>
            <w:hideMark/>
          </w:tcPr>
          <w:p w:rsidR="004163F2" w:rsidRPr="00A3163F" w:rsidRDefault="004163F2" w:rsidP="001A5057">
            <w:pPr>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5%</w:t>
            </w:r>
          </w:p>
        </w:tc>
        <w:tc>
          <w:tcPr>
            <w:tcW w:w="1843" w:type="dxa"/>
            <w:tcBorders>
              <w:top w:val="nil"/>
              <w:left w:val="nil"/>
              <w:bottom w:val="single" w:sz="4" w:space="0" w:color="auto"/>
              <w:right w:val="single" w:sz="4" w:space="0" w:color="auto"/>
            </w:tcBorders>
            <w:shd w:val="clear" w:color="000000" w:fill="FFFFFF"/>
            <w:noWrap/>
            <w:vAlign w:val="bottom"/>
            <w:hideMark/>
          </w:tcPr>
          <w:p w:rsidR="004163F2" w:rsidRPr="00A3163F" w:rsidRDefault="004163F2" w:rsidP="001A5057">
            <w:pPr>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$ 1,540.00</w:t>
            </w:r>
          </w:p>
        </w:tc>
      </w:tr>
      <w:tr w:rsidR="004163F2" w:rsidRPr="00A3163F" w:rsidTr="004163F2">
        <w:trPr>
          <w:trHeight w:val="255"/>
        </w:trPr>
        <w:tc>
          <w:tcPr>
            <w:tcW w:w="2263" w:type="dxa"/>
            <w:tcBorders>
              <w:top w:val="nil"/>
              <w:left w:val="single" w:sz="4" w:space="0" w:color="auto"/>
              <w:bottom w:val="single" w:sz="4" w:space="0" w:color="auto"/>
              <w:right w:val="single" w:sz="4" w:space="0" w:color="auto"/>
            </w:tcBorders>
            <w:shd w:val="clear" w:color="000000" w:fill="FFFFFF"/>
            <w:noWrap/>
            <w:vAlign w:val="bottom"/>
            <w:hideMark/>
          </w:tcPr>
          <w:p w:rsidR="004163F2" w:rsidRPr="00A3163F" w:rsidRDefault="004163F2" w:rsidP="001A5057">
            <w:pPr>
              <w:jc w:val="left"/>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Equipos de Computación</w:t>
            </w:r>
          </w:p>
        </w:tc>
        <w:tc>
          <w:tcPr>
            <w:tcW w:w="1276" w:type="dxa"/>
            <w:tcBorders>
              <w:top w:val="nil"/>
              <w:left w:val="nil"/>
              <w:bottom w:val="single" w:sz="4" w:space="0" w:color="auto"/>
              <w:right w:val="single" w:sz="4" w:space="0" w:color="auto"/>
            </w:tcBorders>
            <w:shd w:val="clear" w:color="000000" w:fill="FFFFFF"/>
            <w:noWrap/>
            <w:vAlign w:val="bottom"/>
            <w:hideMark/>
          </w:tcPr>
          <w:p w:rsidR="004163F2" w:rsidRPr="00A3163F" w:rsidRDefault="00896D1C" w:rsidP="001A5057">
            <w:pP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 xml:space="preserve"> $      825</w:t>
            </w:r>
            <w:r w:rsidR="004163F2" w:rsidRPr="00A3163F">
              <w:rPr>
                <w:rFonts w:ascii="Times New Roman" w:eastAsia="Times New Roman" w:hAnsi="Times New Roman" w:cs="Times New Roman"/>
                <w:sz w:val="20"/>
                <w:szCs w:val="20"/>
                <w:lang w:val="es-MX" w:eastAsia="es-MX"/>
              </w:rPr>
              <w:t xml:space="preserve">.00 </w:t>
            </w:r>
          </w:p>
        </w:tc>
        <w:tc>
          <w:tcPr>
            <w:tcW w:w="2126" w:type="dxa"/>
            <w:tcBorders>
              <w:top w:val="nil"/>
              <w:left w:val="nil"/>
              <w:bottom w:val="single" w:sz="4" w:space="0" w:color="auto"/>
              <w:right w:val="single" w:sz="4" w:space="0" w:color="auto"/>
            </w:tcBorders>
            <w:shd w:val="clear" w:color="000000" w:fill="FFFFFF"/>
            <w:noWrap/>
            <w:vAlign w:val="bottom"/>
            <w:hideMark/>
          </w:tcPr>
          <w:p w:rsidR="004163F2" w:rsidRPr="00A3163F" w:rsidRDefault="004163F2" w:rsidP="001A5057">
            <w:pPr>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33.33%</w:t>
            </w:r>
          </w:p>
        </w:tc>
        <w:tc>
          <w:tcPr>
            <w:tcW w:w="1843" w:type="dxa"/>
            <w:tcBorders>
              <w:top w:val="nil"/>
              <w:left w:val="nil"/>
              <w:bottom w:val="single" w:sz="4" w:space="0" w:color="auto"/>
              <w:right w:val="single" w:sz="4" w:space="0" w:color="auto"/>
            </w:tcBorders>
            <w:shd w:val="clear" w:color="000000" w:fill="FFFFFF"/>
            <w:noWrap/>
            <w:vAlign w:val="bottom"/>
            <w:hideMark/>
          </w:tcPr>
          <w:p w:rsidR="004163F2" w:rsidRPr="00A3163F" w:rsidRDefault="00896D1C" w:rsidP="001A5057">
            <w:pP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$ 274.97</w:t>
            </w:r>
          </w:p>
        </w:tc>
      </w:tr>
      <w:tr w:rsidR="004163F2" w:rsidRPr="00A3163F" w:rsidTr="004163F2">
        <w:trPr>
          <w:trHeight w:val="255"/>
        </w:trPr>
        <w:tc>
          <w:tcPr>
            <w:tcW w:w="2263" w:type="dxa"/>
            <w:tcBorders>
              <w:top w:val="nil"/>
              <w:left w:val="single" w:sz="4" w:space="0" w:color="auto"/>
              <w:bottom w:val="single" w:sz="4" w:space="0" w:color="auto"/>
              <w:right w:val="single" w:sz="4" w:space="0" w:color="auto"/>
            </w:tcBorders>
            <w:shd w:val="clear" w:color="000000" w:fill="FFFFFF"/>
            <w:noWrap/>
            <w:vAlign w:val="bottom"/>
            <w:hideMark/>
          </w:tcPr>
          <w:p w:rsidR="004163F2" w:rsidRPr="00A3163F" w:rsidRDefault="004163F2" w:rsidP="001A5057">
            <w:pPr>
              <w:jc w:val="left"/>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Muebles y Enseres</w:t>
            </w:r>
          </w:p>
        </w:tc>
        <w:tc>
          <w:tcPr>
            <w:tcW w:w="1276" w:type="dxa"/>
            <w:tcBorders>
              <w:top w:val="nil"/>
              <w:left w:val="nil"/>
              <w:bottom w:val="single" w:sz="4" w:space="0" w:color="auto"/>
              <w:right w:val="single" w:sz="4" w:space="0" w:color="auto"/>
            </w:tcBorders>
            <w:shd w:val="clear" w:color="000000" w:fill="FFFFFF"/>
            <w:noWrap/>
            <w:vAlign w:val="bottom"/>
            <w:hideMark/>
          </w:tcPr>
          <w:p w:rsidR="004163F2" w:rsidRPr="00A3163F" w:rsidRDefault="00896D1C" w:rsidP="001A5057">
            <w:pP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 xml:space="preserve"> $      512</w:t>
            </w:r>
            <w:r w:rsidR="00A77A3A">
              <w:rPr>
                <w:rFonts w:ascii="Times New Roman" w:eastAsia="Times New Roman" w:hAnsi="Times New Roman" w:cs="Times New Roman"/>
                <w:sz w:val="20"/>
                <w:szCs w:val="20"/>
                <w:lang w:val="es-MX" w:eastAsia="es-MX"/>
              </w:rPr>
              <w:t>.53</w:t>
            </w:r>
            <w:r w:rsidR="004163F2" w:rsidRPr="00A3163F">
              <w:rPr>
                <w:rFonts w:ascii="Times New Roman" w:eastAsia="Times New Roman" w:hAnsi="Times New Roman" w:cs="Times New Roman"/>
                <w:sz w:val="20"/>
                <w:szCs w:val="20"/>
                <w:lang w:val="es-MX" w:eastAsia="es-MX"/>
              </w:rPr>
              <w:t xml:space="preserve"> </w:t>
            </w:r>
          </w:p>
        </w:tc>
        <w:tc>
          <w:tcPr>
            <w:tcW w:w="2126" w:type="dxa"/>
            <w:tcBorders>
              <w:top w:val="nil"/>
              <w:left w:val="nil"/>
              <w:bottom w:val="single" w:sz="4" w:space="0" w:color="auto"/>
              <w:right w:val="single" w:sz="4" w:space="0" w:color="auto"/>
            </w:tcBorders>
            <w:shd w:val="clear" w:color="000000" w:fill="FFFFFF"/>
            <w:noWrap/>
            <w:vAlign w:val="bottom"/>
            <w:hideMark/>
          </w:tcPr>
          <w:p w:rsidR="004163F2" w:rsidRPr="00A3163F" w:rsidRDefault="004163F2" w:rsidP="001A5057">
            <w:pPr>
              <w:rPr>
                <w:rFonts w:ascii="Times New Roman" w:eastAsia="Times New Roman" w:hAnsi="Times New Roman" w:cs="Times New Roman"/>
                <w:sz w:val="20"/>
                <w:szCs w:val="20"/>
                <w:lang w:val="es-MX" w:eastAsia="es-MX"/>
              </w:rPr>
            </w:pPr>
            <w:r w:rsidRPr="00A3163F">
              <w:rPr>
                <w:rFonts w:ascii="Times New Roman" w:eastAsia="Times New Roman" w:hAnsi="Times New Roman" w:cs="Times New Roman"/>
                <w:sz w:val="20"/>
                <w:szCs w:val="20"/>
                <w:lang w:val="es-MX" w:eastAsia="es-MX"/>
              </w:rPr>
              <w:t>10%</w:t>
            </w:r>
          </w:p>
        </w:tc>
        <w:tc>
          <w:tcPr>
            <w:tcW w:w="1843" w:type="dxa"/>
            <w:tcBorders>
              <w:top w:val="nil"/>
              <w:left w:val="nil"/>
              <w:bottom w:val="single" w:sz="4" w:space="0" w:color="auto"/>
              <w:right w:val="single" w:sz="4" w:space="0" w:color="auto"/>
            </w:tcBorders>
            <w:shd w:val="clear" w:color="000000" w:fill="FFFFFF"/>
            <w:noWrap/>
            <w:vAlign w:val="bottom"/>
            <w:hideMark/>
          </w:tcPr>
          <w:p w:rsidR="004163F2" w:rsidRPr="00A3163F" w:rsidRDefault="00A77A3A" w:rsidP="001A5057">
            <w:pP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$ 51.25</w:t>
            </w:r>
          </w:p>
        </w:tc>
      </w:tr>
      <w:tr w:rsidR="004163F2" w:rsidRPr="00A3163F" w:rsidTr="004163F2">
        <w:trPr>
          <w:trHeight w:val="255"/>
        </w:trPr>
        <w:tc>
          <w:tcPr>
            <w:tcW w:w="5665" w:type="dxa"/>
            <w:gridSpan w:val="3"/>
            <w:tcBorders>
              <w:top w:val="nil"/>
              <w:left w:val="single" w:sz="4" w:space="0" w:color="auto"/>
              <w:bottom w:val="single" w:sz="4" w:space="0" w:color="auto"/>
              <w:right w:val="single" w:sz="4" w:space="0" w:color="auto"/>
            </w:tcBorders>
            <w:shd w:val="clear" w:color="000000" w:fill="FFFFFF"/>
            <w:noWrap/>
            <w:vAlign w:val="bottom"/>
            <w:hideMark/>
          </w:tcPr>
          <w:p w:rsidR="004163F2" w:rsidRPr="00A3163F" w:rsidRDefault="004163F2" w:rsidP="001A5057">
            <w:pPr>
              <w:jc w:val="left"/>
              <w:rPr>
                <w:rFonts w:ascii="Times New Roman" w:eastAsia="Times New Roman" w:hAnsi="Times New Roman" w:cs="Times New Roman"/>
                <w:b/>
                <w:sz w:val="20"/>
                <w:szCs w:val="20"/>
                <w:lang w:val="es-MX" w:eastAsia="es-MX"/>
              </w:rPr>
            </w:pPr>
            <w:r w:rsidRPr="00A3163F">
              <w:rPr>
                <w:rFonts w:ascii="Times New Roman" w:eastAsia="Times New Roman" w:hAnsi="Times New Roman" w:cs="Times New Roman"/>
                <w:b/>
                <w:sz w:val="20"/>
                <w:szCs w:val="20"/>
                <w:lang w:val="es-MX" w:eastAsia="es-MX"/>
              </w:rPr>
              <w:t> TOTAL DEPRECIACIÓN DE ACTIVOS FIJOS</w:t>
            </w:r>
          </w:p>
        </w:tc>
        <w:tc>
          <w:tcPr>
            <w:tcW w:w="1843" w:type="dxa"/>
            <w:tcBorders>
              <w:top w:val="nil"/>
              <w:left w:val="nil"/>
              <w:bottom w:val="single" w:sz="4" w:space="0" w:color="auto"/>
              <w:right w:val="single" w:sz="4" w:space="0" w:color="auto"/>
            </w:tcBorders>
            <w:shd w:val="clear" w:color="000000" w:fill="FFFFFF"/>
            <w:noWrap/>
            <w:vAlign w:val="bottom"/>
            <w:hideMark/>
          </w:tcPr>
          <w:p w:rsidR="004163F2" w:rsidRPr="00A3163F" w:rsidRDefault="00A77A3A" w:rsidP="001A5057">
            <w:pP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$ 1,961.00</w:t>
            </w:r>
          </w:p>
        </w:tc>
      </w:tr>
    </w:tbl>
    <w:p w:rsidR="004163F2" w:rsidRPr="001D5074" w:rsidRDefault="004163F2" w:rsidP="001A5057">
      <w:pPr>
        <w:rPr>
          <w:rFonts w:ascii="Times New Roman" w:hAnsi="Times New Roman" w:cs="Times New Roman"/>
          <w:bCs/>
          <w:sz w:val="16"/>
          <w:szCs w:val="16"/>
        </w:rPr>
      </w:pPr>
      <w:bookmarkStart w:id="1176" w:name="_Toc36209362"/>
      <w:bookmarkStart w:id="1177" w:name="_Toc69642729"/>
      <w:bookmarkStart w:id="1178" w:name="_Toc69645797"/>
      <w:r w:rsidRPr="001D5074">
        <w:rPr>
          <w:rFonts w:ascii="Times New Roman" w:hAnsi="Times New Roman" w:cs="Times New Roman"/>
          <w:b/>
          <w:bCs/>
          <w:sz w:val="16"/>
          <w:szCs w:val="16"/>
        </w:rPr>
        <w:t xml:space="preserve">Elaborado por: </w:t>
      </w:r>
      <w:r w:rsidRPr="001D5074">
        <w:rPr>
          <w:rFonts w:ascii="Times New Roman" w:hAnsi="Times New Roman" w:cs="Times New Roman"/>
          <w:bCs/>
          <w:sz w:val="16"/>
          <w:szCs w:val="16"/>
        </w:rPr>
        <w:t>Karla Arce</w:t>
      </w:r>
    </w:p>
    <w:p w:rsidR="001D5074" w:rsidRPr="00A3163F" w:rsidRDefault="001D5074" w:rsidP="001A5057">
      <w:pPr>
        <w:jc w:val="both"/>
        <w:rPr>
          <w:rFonts w:ascii="Times New Roman" w:hAnsi="Times New Roman" w:cs="Times New Roman"/>
          <w:bCs/>
          <w:sz w:val="20"/>
          <w:szCs w:val="18"/>
        </w:rPr>
      </w:pPr>
    </w:p>
    <w:p w:rsidR="004163F2" w:rsidRPr="00A3163F" w:rsidRDefault="004163F2" w:rsidP="001A5057">
      <w:pPr>
        <w:keepNext/>
        <w:keepLines/>
        <w:jc w:val="left"/>
        <w:outlineLvl w:val="1"/>
        <w:rPr>
          <w:rFonts w:ascii="Times New Roman" w:hAnsi="Times New Roman" w:cs="Times New Roman"/>
          <w:b/>
          <w:szCs w:val="36"/>
        </w:rPr>
      </w:pPr>
      <w:bookmarkStart w:id="1179" w:name="_Toc82372137"/>
      <w:bookmarkStart w:id="1180" w:name="_Toc97927858"/>
      <w:r w:rsidRPr="00A3163F">
        <w:rPr>
          <w:rFonts w:ascii="Times New Roman" w:hAnsi="Times New Roman" w:cs="Times New Roman"/>
          <w:b/>
          <w:szCs w:val="36"/>
        </w:rPr>
        <w:lastRenderedPageBreak/>
        <w:t>6.8. Amortizaciones</w:t>
      </w:r>
      <w:bookmarkEnd w:id="1176"/>
      <w:bookmarkEnd w:id="1177"/>
      <w:bookmarkEnd w:id="1178"/>
      <w:bookmarkEnd w:id="1179"/>
      <w:bookmarkEnd w:id="1180"/>
      <w:r w:rsidRPr="00A3163F">
        <w:rPr>
          <w:rFonts w:ascii="Times New Roman" w:hAnsi="Times New Roman" w:cs="Times New Roman"/>
          <w:b/>
          <w:szCs w:val="36"/>
        </w:rPr>
        <w:t xml:space="preserve"> </w:t>
      </w:r>
    </w:p>
    <w:p w:rsidR="004163F2" w:rsidRPr="00A3163F" w:rsidRDefault="004163F2" w:rsidP="007A2587">
      <w:pPr>
        <w:ind w:firstLine="720"/>
        <w:jc w:val="both"/>
        <w:rPr>
          <w:rFonts w:ascii="Times New Roman" w:hAnsi="Times New Roman" w:cs="Times New Roman"/>
          <w:b/>
          <w:bCs/>
          <w:i/>
          <w:iCs/>
          <w:noProof/>
        </w:rPr>
      </w:pPr>
      <w:r w:rsidRPr="00A3163F">
        <w:rPr>
          <w:rFonts w:ascii="Times New Roman" w:hAnsi="Times New Roman" w:cs="Times New Roman"/>
        </w:rPr>
        <w:t>Este es el valor que recupera la empresa por constitución de la misma. La Amortización del establecimiento es de un 20% qu</w:t>
      </w:r>
      <w:r w:rsidR="00896D1C">
        <w:rPr>
          <w:rFonts w:ascii="Times New Roman" w:hAnsi="Times New Roman" w:cs="Times New Roman"/>
        </w:rPr>
        <w:t>e a su vez equivale a $16</w:t>
      </w:r>
      <w:r w:rsidRPr="00A3163F">
        <w:rPr>
          <w:rFonts w:ascii="Times New Roman" w:hAnsi="Times New Roman" w:cs="Times New Roman"/>
        </w:rPr>
        <w:t xml:space="preserve">9.20 ya que el monto por constitución equivale a </w:t>
      </w:r>
      <w:bookmarkStart w:id="1181" w:name="_Toc69643465"/>
      <w:bookmarkStart w:id="1182" w:name="_Toc69643669"/>
      <w:bookmarkStart w:id="1183" w:name="_Toc69644183"/>
      <w:bookmarkStart w:id="1184" w:name="_Toc35539541"/>
      <w:bookmarkStart w:id="1185" w:name="_Toc35540322"/>
      <w:bookmarkStart w:id="1186" w:name="_Toc36200481"/>
      <w:bookmarkStart w:id="1187" w:name="_Toc36209214"/>
      <w:r w:rsidR="00F12295">
        <w:rPr>
          <w:rFonts w:ascii="Times New Roman" w:hAnsi="Times New Roman" w:cs="Times New Roman"/>
        </w:rPr>
        <w:t>$8</w:t>
      </w:r>
      <w:r w:rsidRPr="00A3163F">
        <w:rPr>
          <w:rFonts w:ascii="Times New Roman" w:hAnsi="Times New Roman" w:cs="Times New Roman"/>
        </w:rPr>
        <w:t xml:space="preserve">46.00 </w:t>
      </w:r>
      <w:r w:rsidR="00E45638">
        <w:rPr>
          <w:rFonts w:ascii="Times New Roman" w:hAnsi="Times New Roman" w:cs="Times New Roman"/>
          <w:i/>
        </w:rPr>
        <w:t xml:space="preserve">(Ver tabla </w:t>
      </w:r>
      <w:r w:rsidRPr="00A3163F">
        <w:rPr>
          <w:rFonts w:ascii="Times New Roman" w:hAnsi="Times New Roman" w:cs="Times New Roman"/>
          <w:i/>
        </w:rPr>
        <w:t>4</w:t>
      </w:r>
      <w:r w:rsidR="007A2587">
        <w:rPr>
          <w:rFonts w:ascii="Times New Roman" w:hAnsi="Times New Roman" w:cs="Times New Roman"/>
          <w:i/>
        </w:rPr>
        <w:t>4</w:t>
      </w:r>
      <w:r w:rsidRPr="00A3163F">
        <w:rPr>
          <w:rFonts w:ascii="Times New Roman" w:hAnsi="Times New Roman" w:cs="Times New Roman"/>
          <w:i/>
        </w:rPr>
        <w:t>.)</w:t>
      </w:r>
    </w:p>
    <w:tbl>
      <w:tblPr>
        <w:tblpPr w:leftFromText="141" w:rightFromText="141" w:vertAnchor="text" w:horzAnchor="margin" w:tblpXSpec="center" w:tblpY="328"/>
        <w:tblW w:w="7830" w:type="dxa"/>
        <w:tblLook w:val="04A0" w:firstRow="1" w:lastRow="0" w:firstColumn="1" w:lastColumn="0" w:noHBand="0" w:noVBand="1"/>
      </w:tblPr>
      <w:tblGrid>
        <w:gridCol w:w="4987"/>
        <w:gridCol w:w="931"/>
        <w:gridCol w:w="981"/>
        <w:gridCol w:w="931"/>
      </w:tblGrid>
      <w:tr w:rsidR="007A2587" w:rsidRPr="00A3163F" w:rsidTr="007A2587">
        <w:trPr>
          <w:trHeight w:val="310"/>
        </w:trPr>
        <w:tc>
          <w:tcPr>
            <w:tcW w:w="7830" w:type="dxa"/>
            <w:gridSpan w:val="4"/>
            <w:tcBorders>
              <w:top w:val="single" w:sz="8" w:space="0" w:color="auto"/>
              <w:left w:val="single" w:sz="8" w:space="0" w:color="auto"/>
              <w:bottom w:val="single" w:sz="4" w:space="0" w:color="3F3F3F"/>
              <w:right w:val="single" w:sz="8" w:space="0" w:color="000000"/>
            </w:tcBorders>
            <w:shd w:val="clear" w:color="auto" w:fill="auto"/>
            <w:noWrap/>
            <w:vAlign w:val="bottom"/>
            <w:hideMark/>
          </w:tcPr>
          <w:p w:rsidR="007A2587" w:rsidRPr="00A3163F" w:rsidRDefault="007A2587" w:rsidP="007A2587">
            <w:pPr>
              <w:rPr>
                <w:rFonts w:ascii="Times New Roman" w:eastAsia="Times New Roman" w:hAnsi="Times New Roman" w:cs="Times New Roman"/>
                <w:b/>
                <w:bCs/>
                <w:sz w:val="22"/>
                <w:szCs w:val="22"/>
                <w:lang w:eastAsia="en-US"/>
              </w:rPr>
            </w:pPr>
            <w:bookmarkStart w:id="1188" w:name="_Toc82372482"/>
            <w:bookmarkEnd w:id="1181"/>
            <w:bookmarkEnd w:id="1182"/>
            <w:bookmarkEnd w:id="1183"/>
            <w:bookmarkEnd w:id="1184"/>
            <w:bookmarkEnd w:id="1185"/>
            <w:bookmarkEnd w:id="1186"/>
            <w:bookmarkEnd w:id="1187"/>
            <w:r w:rsidRPr="00A3163F">
              <w:rPr>
                <w:rFonts w:ascii="Times New Roman" w:eastAsia="Times New Roman" w:hAnsi="Times New Roman" w:cs="Times New Roman"/>
                <w:b/>
                <w:bCs/>
                <w:sz w:val="22"/>
                <w:szCs w:val="22"/>
                <w:lang w:eastAsia="en-US"/>
              </w:rPr>
              <w:t>AMORTIZACIONES</w:t>
            </w:r>
          </w:p>
        </w:tc>
      </w:tr>
      <w:tr w:rsidR="007A2587" w:rsidRPr="00A3163F" w:rsidTr="007A2587">
        <w:trPr>
          <w:trHeight w:val="310"/>
        </w:trPr>
        <w:tc>
          <w:tcPr>
            <w:tcW w:w="7830" w:type="dxa"/>
            <w:gridSpan w:val="4"/>
            <w:tcBorders>
              <w:top w:val="single" w:sz="4" w:space="0" w:color="3F3F3F"/>
              <w:left w:val="single" w:sz="8" w:space="0" w:color="auto"/>
              <w:bottom w:val="single" w:sz="4" w:space="0" w:color="3F3F3F"/>
              <w:right w:val="single" w:sz="8" w:space="0" w:color="000000"/>
            </w:tcBorders>
            <w:shd w:val="clear" w:color="auto" w:fill="auto"/>
            <w:noWrap/>
            <w:vAlign w:val="bottom"/>
            <w:hideMark/>
          </w:tcPr>
          <w:p w:rsidR="007A2587" w:rsidRPr="00A3163F" w:rsidRDefault="007A2587" w:rsidP="007A2587">
            <w:pPr>
              <w:rPr>
                <w:rFonts w:ascii="Times New Roman" w:eastAsia="Times New Roman" w:hAnsi="Times New Roman" w:cs="Times New Roman"/>
                <w:b/>
                <w:bCs/>
                <w:sz w:val="22"/>
                <w:szCs w:val="22"/>
                <w:lang w:eastAsia="en-US"/>
              </w:rPr>
            </w:pPr>
            <w:r w:rsidRPr="00A3163F">
              <w:rPr>
                <w:rFonts w:ascii="Times New Roman" w:eastAsia="Times New Roman" w:hAnsi="Times New Roman" w:cs="Times New Roman"/>
                <w:b/>
                <w:bCs/>
                <w:sz w:val="22"/>
                <w:szCs w:val="22"/>
                <w:lang w:eastAsia="en-US"/>
              </w:rPr>
              <w:t>PORCENTAJE AMORTIZACIÓN</w:t>
            </w:r>
          </w:p>
        </w:tc>
      </w:tr>
      <w:tr w:rsidR="007A2587" w:rsidRPr="00A3163F" w:rsidTr="007A2587">
        <w:trPr>
          <w:trHeight w:val="320"/>
        </w:trPr>
        <w:tc>
          <w:tcPr>
            <w:tcW w:w="4987" w:type="dxa"/>
            <w:tcBorders>
              <w:top w:val="nil"/>
              <w:left w:val="single" w:sz="8" w:space="0" w:color="auto"/>
              <w:bottom w:val="single" w:sz="8" w:space="0" w:color="auto"/>
              <w:right w:val="single" w:sz="4" w:space="0" w:color="3F3F3F"/>
            </w:tcBorders>
            <w:shd w:val="clear" w:color="auto" w:fill="auto"/>
            <w:noWrap/>
            <w:vAlign w:val="bottom"/>
            <w:hideMark/>
          </w:tcPr>
          <w:p w:rsidR="007A2587" w:rsidRPr="00A3163F" w:rsidRDefault="007A2587" w:rsidP="007A2587">
            <w:pPr>
              <w:rPr>
                <w:rFonts w:ascii="Times New Roman" w:eastAsia="Times New Roman" w:hAnsi="Times New Roman" w:cs="Times New Roman"/>
                <w:sz w:val="22"/>
                <w:szCs w:val="22"/>
                <w:lang w:eastAsia="en-US"/>
              </w:rPr>
            </w:pPr>
            <w:r w:rsidRPr="00A3163F">
              <w:rPr>
                <w:rFonts w:ascii="Times New Roman" w:eastAsia="Times New Roman" w:hAnsi="Times New Roman" w:cs="Times New Roman"/>
                <w:sz w:val="22"/>
                <w:szCs w:val="22"/>
                <w:lang w:eastAsia="en-US"/>
              </w:rPr>
              <w:t>Gastos de Constitución de la empresa</w:t>
            </w:r>
          </w:p>
        </w:tc>
        <w:tc>
          <w:tcPr>
            <w:tcW w:w="931" w:type="dxa"/>
            <w:tcBorders>
              <w:top w:val="nil"/>
              <w:left w:val="nil"/>
              <w:bottom w:val="single" w:sz="8" w:space="0" w:color="auto"/>
              <w:right w:val="single" w:sz="4" w:space="0" w:color="3F3F3F"/>
            </w:tcBorders>
            <w:shd w:val="clear" w:color="auto" w:fill="auto"/>
            <w:noWrap/>
            <w:vAlign w:val="bottom"/>
            <w:hideMark/>
          </w:tcPr>
          <w:p w:rsidR="007A2587" w:rsidRPr="00A3163F" w:rsidRDefault="007A2587" w:rsidP="007A2587">
            <w:pPr>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$8</w:t>
            </w:r>
            <w:r w:rsidRPr="00A3163F">
              <w:rPr>
                <w:rFonts w:ascii="Times New Roman" w:eastAsia="Times New Roman" w:hAnsi="Times New Roman" w:cs="Times New Roman"/>
                <w:sz w:val="22"/>
                <w:szCs w:val="22"/>
                <w:lang w:eastAsia="en-US"/>
              </w:rPr>
              <w:t>46.00</w:t>
            </w:r>
          </w:p>
        </w:tc>
        <w:tc>
          <w:tcPr>
            <w:tcW w:w="981" w:type="dxa"/>
            <w:tcBorders>
              <w:top w:val="nil"/>
              <w:left w:val="nil"/>
              <w:bottom w:val="single" w:sz="8" w:space="0" w:color="auto"/>
              <w:right w:val="single" w:sz="4" w:space="0" w:color="3F3F3F"/>
            </w:tcBorders>
            <w:shd w:val="clear" w:color="auto" w:fill="auto"/>
            <w:noWrap/>
            <w:vAlign w:val="bottom"/>
            <w:hideMark/>
          </w:tcPr>
          <w:p w:rsidR="007A2587" w:rsidRPr="00A3163F" w:rsidRDefault="007A2587" w:rsidP="007A2587">
            <w:pPr>
              <w:rPr>
                <w:rFonts w:ascii="Times New Roman" w:eastAsia="Times New Roman" w:hAnsi="Times New Roman" w:cs="Times New Roman"/>
                <w:sz w:val="22"/>
                <w:szCs w:val="22"/>
                <w:lang w:eastAsia="en-US"/>
              </w:rPr>
            </w:pPr>
            <w:r w:rsidRPr="00A3163F">
              <w:rPr>
                <w:rFonts w:ascii="Times New Roman" w:eastAsia="Times New Roman" w:hAnsi="Times New Roman" w:cs="Times New Roman"/>
                <w:sz w:val="22"/>
                <w:szCs w:val="22"/>
                <w:lang w:eastAsia="en-US"/>
              </w:rPr>
              <w:t>20%</w:t>
            </w:r>
          </w:p>
        </w:tc>
        <w:tc>
          <w:tcPr>
            <w:tcW w:w="931" w:type="dxa"/>
            <w:tcBorders>
              <w:top w:val="nil"/>
              <w:left w:val="nil"/>
              <w:bottom w:val="single" w:sz="8" w:space="0" w:color="auto"/>
              <w:right w:val="single" w:sz="8" w:space="0" w:color="auto"/>
            </w:tcBorders>
            <w:shd w:val="clear" w:color="auto" w:fill="auto"/>
            <w:noWrap/>
            <w:vAlign w:val="bottom"/>
            <w:hideMark/>
          </w:tcPr>
          <w:p w:rsidR="007A2587" w:rsidRPr="00A3163F" w:rsidRDefault="007A2587" w:rsidP="007A2587">
            <w:pPr>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$16</w:t>
            </w:r>
            <w:r w:rsidRPr="00A3163F">
              <w:rPr>
                <w:rFonts w:ascii="Times New Roman" w:eastAsia="Times New Roman" w:hAnsi="Times New Roman" w:cs="Times New Roman"/>
                <w:sz w:val="22"/>
                <w:szCs w:val="22"/>
                <w:lang w:eastAsia="en-US"/>
              </w:rPr>
              <w:t>9.20</w:t>
            </w:r>
          </w:p>
        </w:tc>
      </w:tr>
    </w:tbl>
    <w:p w:rsidR="004163F2" w:rsidRPr="001D5074" w:rsidRDefault="004163F2" w:rsidP="001A5057">
      <w:pPr>
        <w:spacing w:after="200"/>
        <w:rPr>
          <w:rFonts w:ascii="Times New Roman" w:hAnsi="Times New Roman" w:cs="Times New Roman"/>
          <w:bCs/>
          <w:i/>
          <w:iCs/>
          <w:sz w:val="16"/>
          <w:szCs w:val="20"/>
        </w:rPr>
      </w:pPr>
      <w:bookmarkStart w:id="1189" w:name="_Toc97927913"/>
      <w:r w:rsidRPr="001D5074">
        <w:rPr>
          <w:rFonts w:ascii="Times New Roman" w:hAnsi="Times New Roman" w:cs="Times New Roman"/>
          <w:bCs/>
          <w:sz w:val="16"/>
          <w:szCs w:val="18"/>
        </w:rPr>
        <w:t xml:space="preserve">Tabla </w:t>
      </w:r>
      <w:r w:rsidRPr="001D5074">
        <w:rPr>
          <w:rFonts w:ascii="Times New Roman" w:hAnsi="Times New Roman" w:cs="Times New Roman"/>
          <w:bCs/>
          <w:sz w:val="16"/>
          <w:szCs w:val="18"/>
        </w:rPr>
        <w:fldChar w:fldCharType="begin"/>
      </w:r>
      <w:r w:rsidRPr="001D5074">
        <w:rPr>
          <w:rFonts w:ascii="Times New Roman" w:hAnsi="Times New Roman" w:cs="Times New Roman"/>
          <w:bCs/>
          <w:sz w:val="16"/>
          <w:szCs w:val="18"/>
        </w:rPr>
        <w:instrText xml:space="preserve"> SEQ Tabla \* ARABIC </w:instrText>
      </w:r>
      <w:r w:rsidRPr="001D5074">
        <w:rPr>
          <w:rFonts w:ascii="Times New Roman" w:hAnsi="Times New Roman" w:cs="Times New Roman"/>
          <w:bCs/>
          <w:sz w:val="16"/>
          <w:szCs w:val="18"/>
        </w:rPr>
        <w:fldChar w:fldCharType="separate"/>
      </w:r>
      <w:r w:rsidR="00DA11D6">
        <w:rPr>
          <w:rFonts w:ascii="Times New Roman" w:hAnsi="Times New Roman" w:cs="Times New Roman"/>
          <w:bCs/>
          <w:noProof/>
          <w:sz w:val="16"/>
          <w:szCs w:val="18"/>
        </w:rPr>
        <w:t>44</w:t>
      </w:r>
      <w:r w:rsidRPr="001D5074">
        <w:rPr>
          <w:rFonts w:ascii="Times New Roman" w:hAnsi="Times New Roman" w:cs="Times New Roman"/>
          <w:bCs/>
          <w:sz w:val="16"/>
          <w:szCs w:val="18"/>
        </w:rPr>
        <w:fldChar w:fldCharType="end"/>
      </w:r>
      <w:r w:rsidRPr="001D5074">
        <w:rPr>
          <w:rFonts w:ascii="Times New Roman" w:hAnsi="Times New Roman" w:cs="Times New Roman"/>
          <w:bCs/>
          <w:sz w:val="16"/>
          <w:szCs w:val="18"/>
        </w:rPr>
        <w:t>. Porcentaje Amortización</w:t>
      </w:r>
      <w:bookmarkEnd w:id="1188"/>
      <w:bookmarkEnd w:id="1189"/>
    </w:p>
    <w:p w:rsidR="004163F2" w:rsidRPr="007A2587" w:rsidRDefault="004163F2" w:rsidP="007A2587">
      <w:pPr>
        <w:rPr>
          <w:rFonts w:ascii="Times New Roman" w:hAnsi="Times New Roman" w:cs="Times New Roman"/>
          <w:sz w:val="20"/>
          <w:lang w:val="es-419"/>
        </w:rPr>
      </w:pPr>
      <w:r w:rsidRPr="001D5074">
        <w:rPr>
          <w:rFonts w:ascii="Times New Roman" w:hAnsi="Times New Roman" w:cs="Times New Roman"/>
          <w:b/>
          <w:bCs/>
          <w:sz w:val="16"/>
          <w:szCs w:val="18"/>
        </w:rPr>
        <w:t xml:space="preserve">Elaborado por: </w:t>
      </w:r>
      <w:r w:rsidRPr="001D5074">
        <w:rPr>
          <w:rFonts w:ascii="Times New Roman" w:hAnsi="Times New Roman" w:cs="Times New Roman"/>
          <w:bCs/>
          <w:sz w:val="16"/>
          <w:szCs w:val="18"/>
        </w:rPr>
        <w:t>Karla Arce</w:t>
      </w:r>
    </w:p>
    <w:p w:rsidR="004163F2" w:rsidRPr="00A3163F" w:rsidRDefault="004163F2" w:rsidP="001A5057">
      <w:pPr>
        <w:keepNext/>
        <w:keepLines/>
        <w:jc w:val="left"/>
        <w:outlineLvl w:val="1"/>
        <w:rPr>
          <w:rFonts w:ascii="Times New Roman" w:hAnsi="Times New Roman" w:cs="Times New Roman"/>
          <w:b/>
          <w:szCs w:val="36"/>
        </w:rPr>
      </w:pPr>
      <w:bookmarkStart w:id="1190" w:name="_Toc36209364"/>
      <w:bookmarkStart w:id="1191" w:name="_Toc69642731"/>
      <w:bookmarkStart w:id="1192" w:name="_Toc69645799"/>
      <w:bookmarkStart w:id="1193" w:name="_Toc82372138"/>
      <w:bookmarkStart w:id="1194" w:name="_Toc97927859"/>
      <w:r w:rsidRPr="00A3163F">
        <w:rPr>
          <w:rFonts w:ascii="Times New Roman" w:hAnsi="Times New Roman" w:cs="Times New Roman"/>
          <w:b/>
          <w:szCs w:val="36"/>
        </w:rPr>
        <w:t>6.9. Tabla de amortización</w:t>
      </w:r>
      <w:bookmarkEnd w:id="1190"/>
      <w:bookmarkEnd w:id="1191"/>
      <w:bookmarkEnd w:id="1192"/>
      <w:bookmarkEnd w:id="1193"/>
      <w:bookmarkEnd w:id="1194"/>
    </w:p>
    <w:p w:rsidR="00BD2BE4" w:rsidRDefault="004163F2" w:rsidP="00BD2BE4">
      <w:pPr>
        <w:ind w:firstLine="720"/>
        <w:jc w:val="both"/>
        <w:rPr>
          <w:rFonts w:ascii="Times New Roman" w:hAnsi="Times New Roman" w:cs="Times New Roman"/>
        </w:rPr>
      </w:pPr>
      <w:r w:rsidRPr="00A3163F">
        <w:rPr>
          <w:rFonts w:ascii="Times New Roman" w:hAnsi="Times New Roman" w:cs="Times New Roman"/>
        </w:rPr>
        <w:t>A continuación, se presenta la tabla de amortización, que incluy</w:t>
      </w:r>
      <w:r w:rsidR="00A77A3A">
        <w:rPr>
          <w:rFonts w:ascii="Times New Roman" w:hAnsi="Times New Roman" w:cs="Times New Roman"/>
        </w:rPr>
        <w:t>e el valor de $8</w:t>
      </w:r>
      <w:r w:rsidR="00F52B85">
        <w:rPr>
          <w:rFonts w:ascii="Times New Roman" w:hAnsi="Times New Roman" w:cs="Times New Roman"/>
        </w:rPr>
        <w:t>,</w:t>
      </w:r>
      <w:r w:rsidRPr="00A3163F">
        <w:rPr>
          <w:rFonts w:ascii="Times New Roman" w:hAnsi="Times New Roman" w:cs="Times New Roman"/>
        </w:rPr>
        <w:t>000</w:t>
      </w:r>
      <w:r w:rsidR="00F52B85">
        <w:rPr>
          <w:rFonts w:ascii="Times New Roman" w:hAnsi="Times New Roman" w:cs="Times New Roman"/>
        </w:rPr>
        <w:t>.00</w:t>
      </w:r>
      <w:r w:rsidRPr="00A3163F">
        <w:rPr>
          <w:rFonts w:ascii="Times New Roman" w:hAnsi="Times New Roman" w:cs="Times New Roman"/>
        </w:rPr>
        <w:t xml:space="preserve"> que se pedirá a una entidad bancaria, calculando el pago en 5 años, </w:t>
      </w:r>
      <w:r w:rsidR="00F12295">
        <w:rPr>
          <w:rFonts w:ascii="Times New Roman" w:hAnsi="Times New Roman" w:cs="Times New Roman"/>
        </w:rPr>
        <w:t>con una tasa de interés del 14%, misma que es tomada como un dato de interés referencial, además de ello está considerada con el tipo de amortización francés es decir cuota fija.</w:t>
      </w:r>
      <w:r w:rsidRPr="00A3163F">
        <w:rPr>
          <w:rFonts w:ascii="Times New Roman" w:hAnsi="Times New Roman" w:cs="Times New Roman"/>
        </w:rPr>
        <w:t xml:space="preserve"> </w:t>
      </w:r>
      <w:r w:rsidRPr="00A3163F">
        <w:rPr>
          <w:rFonts w:ascii="Times New Roman" w:hAnsi="Times New Roman" w:cs="Times New Roman"/>
          <w:i/>
        </w:rPr>
        <w:t>(Ver tab</w:t>
      </w:r>
      <w:r w:rsidR="007A2587">
        <w:rPr>
          <w:rFonts w:ascii="Times New Roman" w:hAnsi="Times New Roman" w:cs="Times New Roman"/>
          <w:i/>
        </w:rPr>
        <w:t>la 45</w:t>
      </w:r>
      <w:r w:rsidRPr="00A3163F">
        <w:rPr>
          <w:rFonts w:ascii="Times New Roman" w:hAnsi="Times New Roman" w:cs="Times New Roman"/>
          <w:i/>
        </w:rPr>
        <w:t>).</w:t>
      </w:r>
      <w:bookmarkStart w:id="1195" w:name="_Toc82372483"/>
    </w:p>
    <w:p w:rsidR="004163F2" w:rsidRPr="00BD2BE4" w:rsidRDefault="004163F2" w:rsidP="00BD2BE4">
      <w:pPr>
        <w:ind w:firstLine="720"/>
        <w:rPr>
          <w:rFonts w:ascii="Times New Roman" w:hAnsi="Times New Roman" w:cs="Times New Roman"/>
        </w:rPr>
      </w:pPr>
      <w:bookmarkStart w:id="1196" w:name="_Toc97927914"/>
      <w:r w:rsidRPr="001D5074">
        <w:rPr>
          <w:rFonts w:ascii="Times New Roman" w:hAnsi="Times New Roman" w:cs="Times New Roman"/>
          <w:bCs/>
          <w:sz w:val="16"/>
          <w:szCs w:val="18"/>
        </w:rPr>
        <w:t xml:space="preserve">Tabla </w:t>
      </w:r>
      <w:r w:rsidRPr="001D5074">
        <w:rPr>
          <w:rFonts w:ascii="Times New Roman" w:hAnsi="Times New Roman" w:cs="Times New Roman"/>
          <w:bCs/>
          <w:sz w:val="16"/>
          <w:szCs w:val="18"/>
        </w:rPr>
        <w:fldChar w:fldCharType="begin"/>
      </w:r>
      <w:r w:rsidRPr="001D5074">
        <w:rPr>
          <w:rFonts w:ascii="Times New Roman" w:hAnsi="Times New Roman" w:cs="Times New Roman"/>
          <w:bCs/>
          <w:sz w:val="16"/>
          <w:szCs w:val="18"/>
        </w:rPr>
        <w:instrText xml:space="preserve"> SEQ Tabla \* ARABIC </w:instrText>
      </w:r>
      <w:r w:rsidRPr="001D5074">
        <w:rPr>
          <w:rFonts w:ascii="Times New Roman" w:hAnsi="Times New Roman" w:cs="Times New Roman"/>
          <w:bCs/>
          <w:sz w:val="16"/>
          <w:szCs w:val="18"/>
        </w:rPr>
        <w:fldChar w:fldCharType="separate"/>
      </w:r>
      <w:r w:rsidR="00DA11D6">
        <w:rPr>
          <w:rFonts w:ascii="Times New Roman" w:hAnsi="Times New Roman" w:cs="Times New Roman"/>
          <w:bCs/>
          <w:noProof/>
          <w:sz w:val="16"/>
          <w:szCs w:val="18"/>
        </w:rPr>
        <w:t>45</w:t>
      </w:r>
      <w:r w:rsidRPr="001D5074">
        <w:rPr>
          <w:rFonts w:ascii="Times New Roman" w:hAnsi="Times New Roman" w:cs="Times New Roman"/>
          <w:bCs/>
          <w:sz w:val="16"/>
          <w:szCs w:val="18"/>
        </w:rPr>
        <w:fldChar w:fldCharType="end"/>
      </w:r>
      <w:r w:rsidRPr="001D5074">
        <w:rPr>
          <w:rFonts w:ascii="Times New Roman" w:hAnsi="Times New Roman" w:cs="Times New Roman"/>
          <w:bCs/>
          <w:sz w:val="16"/>
          <w:szCs w:val="18"/>
        </w:rPr>
        <w:t>. Amortización</w:t>
      </w:r>
      <w:bookmarkEnd w:id="1195"/>
      <w:bookmarkEnd w:id="1196"/>
    </w:p>
    <w:tbl>
      <w:tblPr>
        <w:tblW w:w="6645" w:type="dxa"/>
        <w:jc w:val="center"/>
        <w:tblCellMar>
          <w:left w:w="70" w:type="dxa"/>
          <w:right w:w="70" w:type="dxa"/>
        </w:tblCellMar>
        <w:tblLook w:val="04A0" w:firstRow="1" w:lastRow="0" w:firstColumn="1" w:lastColumn="0" w:noHBand="0" w:noVBand="1"/>
      </w:tblPr>
      <w:tblGrid>
        <w:gridCol w:w="1074"/>
        <w:gridCol w:w="1473"/>
        <w:gridCol w:w="1350"/>
        <w:gridCol w:w="1538"/>
        <w:gridCol w:w="1210"/>
      </w:tblGrid>
      <w:tr w:rsidR="00A77A3A" w:rsidRPr="00A77A3A" w:rsidTr="00A77A3A">
        <w:trPr>
          <w:trHeight w:val="255"/>
          <w:jc w:val="center"/>
        </w:trPr>
        <w:tc>
          <w:tcPr>
            <w:tcW w:w="664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7A3A" w:rsidRPr="00A77A3A" w:rsidRDefault="00A77A3A" w:rsidP="00A77A3A">
            <w:pPr>
              <w:spacing w:line="240" w:lineRule="auto"/>
              <w:rPr>
                <w:rFonts w:ascii="Times New Roman" w:eastAsia="Times New Roman" w:hAnsi="Times New Roman" w:cs="Times New Roman"/>
                <w:b/>
                <w:bCs/>
                <w:sz w:val="20"/>
                <w:szCs w:val="20"/>
                <w:lang w:val="es-MX" w:eastAsia="es-MX"/>
              </w:rPr>
            </w:pPr>
            <w:r w:rsidRPr="00A77A3A">
              <w:rPr>
                <w:rFonts w:ascii="Times New Roman" w:eastAsia="Times New Roman" w:hAnsi="Times New Roman" w:cs="Times New Roman"/>
                <w:b/>
                <w:bCs/>
                <w:sz w:val="20"/>
                <w:szCs w:val="20"/>
                <w:lang w:val="es-MX" w:eastAsia="es-MX"/>
              </w:rPr>
              <w:t>TABLA  DE AMORTIZACION</w:t>
            </w:r>
          </w:p>
        </w:tc>
      </w:tr>
      <w:tr w:rsidR="00A77A3A" w:rsidRPr="00A77A3A" w:rsidTr="00A77A3A">
        <w:trPr>
          <w:trHeight w:val="255"/>
          <w:jc w:val="center"/>
        </w:trPr>
        <w:tc>
          <w:tcPr>
            <w:tcW w:w="1074" w:type="dxa"/>
            <w:tcBorders>
              <w:top w:val="nil"/>
              <w:left w:val="single" w:sz="4" w:space="0" w:color="auto"/>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jc w:val="left"/>
              <w:rPr>
                <w:rFonts w:ascii="Times New Roman" w:eastAsia="Times New Roman" w:hAnsi="Times New Roman" w:cs="Times New Roman"/>
                <w:b/>
                <w:bCs/>
                <w:sz w:val="20"/>
                <w:szCs w:val="20"/>
                <w:lang w:val="es-MX" w:eastAsia="es-MX"/>
              </w:rPr>
            </w:pPr>
            <w:r w:rsidRPr="00A77A3A">
              <w:rPr>
                <w:rFonts w:ascii="Times New Roman" w:eastAsia="Times New Roman" w:hAnsi="Times New Roman" w:cs="Times New Roman"/>
                <w:b/>
                <w:bCs/>
                <w:sz w:val="20"/>
                <w:szCs w:val="20"/>
                <w:lang w:val="es-MX" w:eastAsia="es-MX"/>
              </w:rPr>
              <w:t>MONTO</w:t>
            </w:r>
          </w:p>
        </w:tc>
        <w:tc>
          <w:tcPr>
            <w:tcW w:w="5571" w:type="dxa"/>
            <w:gridSpan w:val="4"/>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jc w:val="left"/>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8,000.00 </w:t>
            </w:r>
          </w:p>
        </w:tc>
      </w:tr>
      <w:tr w:rsidR="00A77A3A" w:rsidRPr="00A77A3A" w:rsidTr="00A77A3A">
        <w:trPr>
          <w:trHeight w:val="255"/>
          <w:jc w:val="center"/>
        </w:trPr>
        <w:tc>
          <w:tcPr>
            <w:tcW w:w="1074" w:type="dxa"/>
            <w:tcBorders>
              <w:top w:val="nil"/>
              <w:left w:val="single" w:sz="4" w:space="0" w:color="auto"/>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jc w:val="left"/>
              <w:rPr>
                <w:rFonts w:ascii="Times New Roman" w:eastAsia="Times New Roman" w:hAnsi="Times New Roman" w:cs="Times New Roman"/>
                <w:b/>
                <w:bCs/>
                <w:sz w:val="20"/>
                <w:szCs w:val="20"/>
                <w:lang w:val="es-MX" w:eastAsia="es-MX"/>
              </w:rPr>
            </w:pPr>
            <w:r w:rsidRPr="00A77A3A">
              <w:rPr>
                <w:rFonts w:ascii="Times New Roman" w:eastAsia="Times New Roman" w:hAnsi="Times New Roman" w:cs="Times New Roman"/>
                <w:b/>
                <w:bCs/>
                <w:sz w:val="20"/>
                <w:szCs w:val="20"/>
                <w:lang w:val="es-MX" w:eastAsia="es-MX"/>
              </w:rPr>
              <w:t>TASA</w:t>
            </w:r>
          </w:p>
        </w:tc>
        <w:tc>
          <w:tcPr>
            <w:tcW w:w="5571" w:type="dxa"/>
            <w:gridSpan w:val="4"/>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jc w:val="left"/>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14% </w:t>
            </w:r>
          </w:p>
        </w:tc>
      </w:tr>
      <w:tr w:rsidR="00A77A3A" w:rsidRPr="00A77A3A" w:rsidTr="00A77A3A">
        <w:trPr>
          <w:trHeight w:val="255"/>
          <w:jc w:val="center"/>
        </w:trPr>
        <w:tc>
          <w:tcPr>
            <w:tcW w:w="1074" w:type="dxa"/>
            <w:tcBorders>
              <w:top w:val="nil"/>
              <w:left w:val="single" w:sz="4" w:space="0" w:color="auto"/>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jc w:val="left"/>
              <w:rPr>
                <w:rFonts w:ascii="Times New Roman" w:eastAsia="Times New Roman" w:hAnsi="Times New Roman" w:cs="Times New Roman"/>
                <w:b/>
                <w:bCs/>
                <w:sz w:val="20"/>
                <w:szCs w:val="20"/>
                <w:lang w:val="es-MX" w:eastAsia="es-MX"/>
              </w:rPr>
            </w:pPr>
            <w:r w:rsidRPr="00A77A3A">
              <w:rPr>
                <w:rFonts w:ascii="Times New Roman" w:eastAsia="Times New Roman" w:hAnsi="Times New Roman" w:cs="Times New Roman"/>
                <w:b/>
                <w:bCs/>
                <w:sz w:val="20"/>
                <w:szCs w:val="20"/>
                <w:lang w:val="es-MX" w:eastAsia="es-MX"/>
              </w:rPr>
              <w:t>PLAZO</w:t>
            </w:r>
          </w:p>
        </w:tc>
        <w:tc>
          <w:tcPr>
            <w:tcW w:w="5571" w:type="dxa"/>
            <w:gridSpan w:val="4"/>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jc w:val="left"/>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5</w:t>
            </w:r>
          </w:p>
        </w:tc>
      </w:tr>
      <w:tr w:rsidR="00A77A3A" w:rsidRPr="00A77A3A" w:rsidTr="00A77A3A">
        <w:trPr>
          <w:trHeight w:val="255"/>
          <w:jc w:val="center"/>
        </w:trPr>
        <w:tc>
          <w:tcPr>
            <w:tcW w:w="254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b/>
                <w:sz w:val="20"/>
                <w:szCs w:val="20"/>
                <w:lang w:val="es-MX" w:eastAsia="es-MX"/>
              </w:rPr>
            </w:pPr>
            <w:r>
              <w:rPr>
                <w:rFonts w:ascii="Times New Roman" w:eastAsia="Times New Roman" w:hAnsi="Times New Roman" w:cs="Times New Roman"/>
                <w:b/>
                <w:sz w:val="20"/>
                <w:szCs w:val="20"/>
                <w:lang w:val="es-MX" w:eastAsia="es-MX"/>
              </w:rPr>
              <w:t>TIPO DE AMORTIZACIÓN</w:t>
            </w:r>
          </w:p>
        </w:tc>
        <w:tc>
          <w:tcPr>
            <w:tcW w:w="4098" w:type="dxa"/>
            <w:gridSpan w:val="3"/>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jc w:val="left"/>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w:t>
            </w:r>
          </w:p>
          <w:p w:rsidR="00A77A3A" w:rsidRPr="00A77A3A" w:rsidRDefault="00A77A3A" w:rsidP="00A77A3A">
            <w:pPr>
              <w:spacing w:line="240" w:lineRule="auto"/>
              <w:jc w:val="left"/>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w:t>
            </w:r>
            <w:r>
              <w:rPr>
                <w:rFonts w:ascii="Times New Roman" w:eastAsia="Times New Roman" w:hAnsi="Times New Roman" w:cs="Times New Roman"/>
                <w:sz w:val="20"/>
                <w:szCs w:val="20"/>
                <w:lang w:val="es-MX" w:eastAsia="es-MX"/>
              </w:rPr>
              <w:t>Francés</w:t>
            </w:r>
          </w:p>
          <w:p w:rsidR="00A77A3A" w:rsidRPr="00A77A3A" w:rsidRDefault="00A77A3A" w:rsidP="00A77A3A">
            <w:pPr>
              <w:spacing w:line="240" w:lineRule="auto"/>
              <w:jc w:val="left"/>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w:t>
            </w:r>
          </w:p>
        </w:tc>
      </w:tr>
      <w:tr w:rsidR="00A77A3A" w:rsidRPr="00A77A3A" w:rsidTr="00A77A3A">
        <w:trPr>
          <w:trHeight w:val="255"/>
          <w:jc w:val="center"/>
        </w:trPr>
        <w:tc>
          <w:tcPr>
            <w:tcW w:w="1074" w:type="dxa"/>
            <w:tcBorders>
              <w:top w:val="nil"/>
              <w:left w:val="single" w:sz="4" w:space="0" w:color="auto"/>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b/>
                <w:bCs/>
                <w:sz w:val="20"/>
                <w:szCs w:val="20"/>
                <w:lang w:val="es-MX" w:eastAsia="es-MX"/>
              </w:rPr>
            </w:pPr>
            <w:r w:rsidRPr="00A77A3A">
              <w:rPr>
                <w:rFonts w:ascii="Times New Roman" w:eastAsia="Times New Roman" w:hAnsi="Times New Roman" w:cs="Times New Roman"/>
                <w:b/>
                <w:bCs/>
                <w:sz w:val="20"/>
                <w:szCs w:val="20"/>
                <w:lang w:val="es-MX" w:eastAsia="es-MX"/>
              </w:rPr>
              <w:t>PERIODO</w:t>
            </w:r>
          </w:p>
        </w:tc>
        <w:tc>
          <w:tcPr>
            <w:tcW w:w="1473"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b/>
                <w:bCs/>
                <w:sz w:val="20"/>
                <w:szCs w:val="20"/>
                <w:lang w:val="es-MX" w:eastAsia="es-MX"/>
              </w:rPr>
            </w:pPr>
            <w:r w:rsidRPr="00A77A3A">
              <w:rPr>
                <w:rFonts w:ascii="Times New Roman" w:eastAsia="Times New Roman" w:hAnsi="Times New Roman" w:cs="Times New Roman"/>
                <w:b/>
                <w:bCs/>
                <w:sz w:val="20"/>
                <w:szCs w:val="20"/>
                <w:lang w:val="es-MX" w:eastAsia="es-MX"/>
              </w:rPr>
              <w:t>DIVIDENDO</w:t>
            </w:r>
          </w:p>
        </w:tc>
        <w:tc>
          <w:tcPr>
            <w:tcW w:w="1350"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b/>
                <w:bCs/>
                <w:sz w:val="20"/>
                <w:szCs w:val="20"/>
                <w:lang w:val="es-MX" w:eastAsia="es-MX"/>
              </w:rPr>
            </w:pPr>
            <w:r w:rsidRPr="00A77A3A">
              <w:rPr>
                <w:rFonts w:ascii="Times New Roman" w:eastAsia="Times New Roman" w:hAnsi="Times New Roman" w:cs="Times New Roman"/>
                <w:b/>
                <w:bCs/>
                <w:sz w:val="20"/>
                <w:szCs w:val="20"/>
                <w:lang w:val="es-MX" w:eastAsia="es-MX"/>
              </w:rPr>
              <w:t>PAGO INTERES</w:t>
            </w:r>
          </w:p>
        </w:tc>
        <w:tc>
          <w:tcPr>
            <w:tcW w:w="1538"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b/>
                <w:bCs/>
                <w:sz w:val="20"/>
                <w:szCs w:val="20"/>
                <w:lang w:val="es-MX" w:eastAsia="es-MX"/>
              </w:rPr>
            </w:pPr>
            <w:r w:rsidRPr="00A77A3A">
              <w:rPr>
                <w:rFonts w:ascii="Times New Roman" w:eastAsia="Times New Roman" w:hAnsi="Times New Roman" w:cs="Times New Roman"/>
                <w:b/>
                <w:bCs/>
                <w:sz w:val="20"/>
                <w:szCs w:val="20"/>
                <w:lang w:val="es-MX" w:eastAsia="es-MX"/>
              </w:rPr>
              <w:t>PAGO CAPITAL</w:t>
            </w:r>
          </w:p>
        </w:tc>
        <w:tc>
          <w:tcPr>
            <w:tcW w:w="1210"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b/>
                <w:bCs/>
                <w:sz w:val="20"/>
                <w:szCs w:val="20"/>
                <w:lang w:val="es-MX" w:eastAsia="es-MX"/>
              </w:rPr>
            </w:pPr>
            <w:r w:rsidRPr="00A77A3A">
              <w:rPr>
                <w:rFonts w:ascii="Times New Roman" w:eastAsia="Times New Roman" w:hAnsi="Times New Roman" w:cs="Times New Roman"/>
                <w:b/>
                <w:bCs/>
                <w:sz w:val="20"/>
                <w:szCs w:val="20"/>
                <w:lang w:val="es-MX" w:eastAsia="es-MX"/>
              </w:rPr>
              <w:t>SALDO</w:t>
            </w:r>
          </w:p>
        </w:tc>
      </w:tr>
      <w:tr w:rsidR="00A77A3A" w:rsidRPr="00A77A3A" w:rsidTr="00A77A3A">
        <w:trPr>
          <w:trHeight w:val="255"/>
          <w:jc w:val="center"/>
        </w:trPr>
        <w:tc>
          <w:tcPr>
            <w:tcW w:w="1074" w:type="dxa"/>
            <w:tcBorders>
              <w:top w:val="nil"/>
              <w:left w:val="single" w:sz="4" w:space="0" w:color="auto"/>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0</w:t>
            </w:r>
          </w:p>
        </w:tc>
        <w:tc>
          <w:tcPr>
            <w:tcW w:w="1473"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w:t>
            </w:r>
          </w:p>
        </w:tc>
        <w:tc>
          <w:tcPr>
            <w:tcW w:w="1350"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w:t>
            </w:r>
          </w:p>
        </w:tc>
        <w:tc>
          <w:tcPr>
            <w:tcW w:w="1538"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w:t>
            </w:r>
          </w:p>
        </w:tc>
        <w:tc>
          <w:tcPr>
            <w:tcW w:w="1210"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$ 8,000.00 </w:t>
            </w:r>
          </w:p>
        </w:tc>
      </w:tr>
      <w:tr w:rsidR="00A77A3A" w:rsidRPr="00A77A3A" w:rsidTr="00A77A3A">
        <w:trPr>
          <w:trHeight w:val="255"/>
          <w:jc w:val="center"/>
        </w:trPr>
        <w:tc>
          <w:tcPr>
            <w:tcW w:w="1074" w:type="dxa"/>
            <w:tcBorders>
              <w:top w:val="nil"/>
              <w:left w:val="single" w:sz="4" w:space="0" w:color="auto"/>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1</w:t>
            </w:r>
          </w:p>
        </w:tc>
        <w:tc>
          <w:tcPr>
            <w:tcW w:w="1473"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$ 2,330.27 </w:t>
            </w:r>
          </w:p>
        </w:tc>
        <w:tc>
          <w:tcPr>
            <w:tcW w:w="1350"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$ 1,120.00 </w:t>
            </w:r>
          </w:p>
        </w:tc>
        <w:tc>
          <w:tcPr>
            <w:tcW w:w="1538"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1,210.27 </w:t>
            </w:r>
          </w:p>
        </w:tc>
        <w:tc>
          <w:tcPr>
            <w:tcW w:w="1210"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$ 6,789.73 </w:t>
            </w:r>
          </w:p>
        </w:tc>
      </w:tr>
      <w:tr w:rsidR="00A77A3A" w:rsidRPr="00A77A3A" w:rsidTr="00A77A3A">
        <w:trPr>
          <w:trHeight w:val="255"/>
          <w:jc w:val="center"/>
        </w:trPr>
        <w:tc>
          <w:tcPr>
            <w:tcW w:w="1074" w:type="dxa"/>
            <w:tcBorders>
              <w:top w:val="nil"/>
              <w:left w:val="single" w:sz="4" w:space="0" w:color="auto"/>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2</w:t>
            </w:r>
          </w:p>
        </w:tc>
        <w:tc>
          <w:tcPr>
            <w:tcW w:w="1473"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2,330.27 </w:t>
            </w:r>
          </w:p>
        </w:tc>
        <w:tc>
          <w:tcPr>
            <w:tcW w:w="1350"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950.56 </w:t>
            </w:r>
          </w:p>
        </w:tc>
        <w:tc>
          <w:tcPr>
            <w:tcW w:w="1538"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$ 1,379.71 </w:t>
            </w:r>
          </w:p>
        </w:tc>
        <w:tc>
          <w:tcPr>
            <w:tcW w:w="1210"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$ 5,410.03 </w:t>
            </w:r>
          </w:p>
        </w:tc>
      </w:tr>
      <w:tr w:rsidR="00A77A3A" w:rsidRPr="00A77A3A" w:rsidTr="00A77A3A">
        <w:trPr>
          <w:trHeight w:val="255"/>
          <w:jc w:val="center"/>
        </w:trPr>
        <w:tc>
          <w:tcPr>
            <w:tcW w:w="1074" w:type="dxa"/>
            <w:tcBorders>
              <w:top w:val="nil"/>
              <w:left w:val="single" w:sz="4" w:space="0" w:color="auto"/>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3</w:t>
            </w:r>
          </w:p>
        </w:tc>
        <w:tc>
          <w:tcPr>
            <w:tcW w:w="1473"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$2,330.27 </w:t>
            </w:r>
          </w:p>
        </w:tc>
        <w:tc>
          <w:tcPr>
            <w:tcW w:w="1350"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757.40 </w:t>
            </w:r>
          </w:p>
        </w:tc>
        <w:tc>
          <w:tcPr>
            <w:tcW w:w="1538"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1,572.86 </w:t>
            </w:r>
          </w:p>
        </w:tc>
        <w:tc>
          <w:tcPr>
            <w:tcW w:w="1210"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$ 3,837.16 </w:t>
            </w:r>
          </w:p>
        </w:tc>
      </w:tr>
      <w:tr w:rsidR="00A77A3A" w:rsidRPr="00A77A3A" w:rsidTr="00A77A3A">
        <w:trPr>
          <w:trHeight w:val="255"/>
          <w:jc w:val="center"/>
        </w:trPr>
        <w:tc>
          <w:tcPr>
            <w:tcW w:w="1074" w:type="dxa"/>
            <w:tcBorders>
              <w:top w:val="nil"/>
              <w:left w:val="single" w:sz="4" w:space="0" w:color="auto"/>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4</w:t>
            </w:r>
          </w:p>
        </w:tc>
        <w:tc>
          <w:tcPr>
            <w:tcW w:w="1473"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2,330.27 </w:t>
            </w:r>
          </w:p>
        </w:tc>
        <w:tc>
          <w:tcPr>
            <w:tcW w:w="1350"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537.20 </w:t>
            </w:r>
          </w:p>
        </w:tc>
        <w:tc>
          <w:tcPr>
            <w:tcW w:w="1538"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1,793.07 </w:t>
            </w:r>
          </w:p>
        </w:tc>
        <w:tc>
          <w:tcPr>
            <w:tcW w:w="1210"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$ 2,044.10 </w:t>
            </w:r>
          </w:p>
        </w:tc>
      </w:tr>
      <w:tr w:rsidR="00A77A3A" w:rsidRPr="00A77A3A" w:rsidTr="00A77A3A">
        <w:trPr>
          <w:trHeight w:val="255"/>
          <w:jc w:val="center"/>
        </w:trPr>
        <w:tc>
          <w:tcPr>
            <w:tcW w:w="1074" w:type="dxa"/>
            <w:tcBorders>
              <w:top w:val="nil"/>
              <w:left w:val="single" w:sz="4" w:space="0" w:color="auto"/>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5</w:t>
            </w:r>
          </w:p>
        </w:tc>
        <w:tc>
          <w:tcPr>
            <w:tcW w:w="1473"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$ 2,330.27 </w:t>
            </w:r>
          </w:p>
        </w:tc>
        <w:tc>
          <w:tcPr>
            <w:tcW w:w="1350"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286.17 </w:t>
            </w:r>
          </w:p>
        </w:tc>
        <w:tc>
          <w:tcPr>
            <w:tcW w:w="1538"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2,044.10 </w:t>
            </w:r>
          </w:p>
        </w:tc>
        <w:tc>
          <w:tcPr>
            <w:tcW w:w="1210" w:type="dxa"/>
            <w:tcBorders>
              <w:top w:val="nil"/>
              <w:left w:val="nil"/>
              <w:bottom w:val="single" w:sz="4" w:space="0" w:color="auto"/>
              <w:right w:val="single" w:sz="4" w:space="0" w:color="auto"/>
            </w:tcBorders>
            <w:shd w:val="clear" w:color="000000" w:fill="FFFFFF"/>
            <w:noWrap/>
            <w:vAlign w:val="bottom"/>
            <w:hideMark/>
          </w:tcPr>
          <w:p w:rsidR="00A77A3A" w:rsidRPr="00A77A3A" w:rsidRDefault="00A77A3A" w:rsidP="00A77A3A">
            <w:pPr>
              <w:spacing w:line="240" w:lineRule="auto"/>
              <w:rPr>
                <w:rFonts w:ascii="Times New Roman" w:eastAsia="Times New Roman" w:hAnsi="Times New Roman" w:cs="Times New Roman"/>
                <w:sz w:val="20"/>
                <w:szCs w:val="20"/>
                <w:lang w:val="es-MX" w:eastAsia="es-MX"/>
              </w:rPr>
            </w:pPr>
            <w:r w:rsidRPr="00A77A3A">
              <w:rPr>
                <w:rFonts w:ascii="Times New Roman" w:eastAsia="Times New Roman" w:hAnsi="Times New Roman" w:cs="Times New Roman"/>
                <w:sz w:val="20"/>
                <w:szCs w:val="20"/>
                <w:lang w:val="es-MX" w:eastAsia="es-MX"/>
              </w:rPr>
              <w:t xml:space="preserve"> $ 0.00 </w:t>
            </w:r>
          </w:p>
        </w:tc>
      </w:tr>
    </w:tbl>
    <w:p w:rsidR="004163F2" w:rsidRPr="00A3163F" w:rsidRDefault="004163F2" w:rsidP="00A77A3A">
      <w:pPr>
        <w:rPr>
          <w:rFonts w:ascii="Times New Roman" w:hAnsi="Times New Roman" w:cs="Times New Roman"/>
          <w:lang w:val="es-419"/>
        </w:rPr>
      </w:pPr>
      <w:r w:rsidRPr="00A3163F">
        <w:rPr>
          <w:rFonts w:ascii="Times New Roman" w:hAnsi="Times New Roman" w:cs="Times New Roman"/>
          <w:b/>
          <w:bCs/>
          <w:sz w:val="20"/>
          <w:szCs w:val="18"/>
        </w:rPr>
        <w:t xml:space="preserve">Elaborado por: </w:t>
      </w:r>
      <w:r w:rsidRPr="00A3163F">
        <w:rPr>
          <w:rFonts w:ascii="Times New Roman" w:hAnsi="Times New Roman" w:cs="Times New Roman"/>
          <w:bCs/>
          <w:sz w:val="20"/>
          <w:szCs w:val="18"/>
        </w:rPr>
        <w:t>Karla Arce</w:t>
      </w:r>
    </w:p>
    <w:p w:rsidR="004163F2" w:rsidRPr="00A3163F" w:rsidRDefault="004163F2" w:rsidP="001A5057">
      <w:pPr>
        <w:ind w:firstLine="426"/>
        <w:jc w:val="both"/>
        <w:rPr>
          <w:rFonts w:ascii="Times New Roman" w:hAnsi="Times New Roman" w:cs="Times New Roman"/>
        </w:rPr>
      </w:pPr>
    </w:p>
    <w:p w:rsidR="001D5074" w:rsidRPr="00A3163F" w:rsidRDefault="004163F2" w:rsidP="005F01E2">
      <w:pPr>
        <w:ind w:firstLine="426"/>
        <w:jc w:val="both"/>
        <w:rPr>
          <w:rFonts w:ascii="Times New Roman" w:hAnsi="Times New Roman" w:cs="Times New Roman"/>
        </w:rPr>
      </w:pPr>
      <w:r w:rsidRPr="00A3163F">
        <w:rPr>
          <w:rFonts w:ascii="Times New Roman" w:hAnsi="Times New Roman" w:cs="Times New Roman"/>
        </w:rPr>
        <w:t>La tabla indica e</w:t>
      </w:r>
      <w:r w:rsidR="00A77A3A">
        <w:rPr>
          <w:rFonts w:ascii="Times New Roman" w:hAnsi="Times New Roman" w:cs="Times New Roman"/>
        </w:rPr>
        <w:t>l manejo de pago de la suma de 8</w:t>
      </w:r>
      <w:r w:rsidRPr="00A3163F">
        <w:rPr>
          <w:rFonts w:ascii="Times New Roman" w:hAnsi="Times New Roman" w:cs="Times New Roman"/>
        </w:rPr>
        <w:t xml:space="preserve">,000.00, llegando al año </w:t>
      </w:r>
      <w:r w:rsidR="00F12295">
        <w:rPr>
          <w:rFonts w:ascii="Times New Roman" w:hAnsi="Times New Roman" w:cs="Times New Roman"/>
        </w:rPr>
        <w:t>5, el pago de interés de $</w:t>
      </w:r>
      <w:r w:rsidR="005F01E2">
        <w:rPr>
          <w:rFonts w:ascii="Times New Roman" w:hAnsi="Times New Roman" w:cs="Times New Roman"/>
        </w:rPr>
        <w:t xml:space="preserve">286.17 </w:t>
      </w:r>
      <w:r w:rsidRPr="00A3163F">
        <w:rPr>
          <w:rFonts w:ascii="Times New Roman" w:hAnsi="Times New Roman" w:cs="Times New Roman"/>
        </w:rPr>
        <w:t xml:space="preserve">y a su vez el </w:t>
      </w:r>
      <w:r w:rsidR="00F12295">
        <w:rPr>
          <w:rFonts w:ascii="Times New Roman" w:hAnsi="Times New Roman" w:cs="Times New Roman"/>
        </w:rPr>
        <w:t>pago capital</w:t>
      </w:r>
      <w:r w:rsidR="005F01E2">
        <w:rPr>
          <w:rFonts w:ascii="Times New Roman" w:hAnsi="Times New Roman" w:cs="Times New Roman"/>
        </w:rPr>
        <w:t xml:space="preserve"> de $2,044.10</w:t>
      </w:r>
      <w:r w:rsidRPr="00A3163F">
        <w:rPr>
          <w:rFonts w:ascii="Times New Roman" w:hAnsi="Times New Roman" w:cs="Times New Roman"/>
        </w:rPr>
        <w:t xml:space="preserve"> para que al final del periodo establecido nos dé un saldo de cero dólares.</w:t>
      </w:r>
    </w:p>
    <w:p w:rsidR="004163F2" w:rsidRPr="00A3163F" w:rsidRDefault="004163F2" w:rsidP="001A5057">
      <w:pPr>
        <w:keepNext/>
        <w:keepLines/>
        <w:jc w:val="left"/>
        <w:outlineLvl w:val="1"/>
        <w:rPr>
          <w:rFonts w:ascii="Times New Roman" w:hAnsi="Times New Roman" w:cs="Times New Roman"/>
          <w:b/>
          <w:szCs w:val="36"/>
        </w:rPr>
      </w:pPr>
      <w:bookmarkStart w:id="1197" w:name="_Toc36209363"/>
      <w:bookmarkStart w:id="1198" w:name="_Toc69642730"/>
      <w:bookmarkStart w:id="1199" w:name="_Toc69645798"/>
      <w:bookmarkStart w:id="1200" w:name="_Toc82372139"/>
      <w:bookmarkStart w:id="1201" w:name="_Toc97927860"/>
      <w:r w:rsidRPr="00A3163F">
        <w:rPr>
          <w:rFonts w:ascii="Times New Roman" w:hAnsi="Times New Roman" w:cs="Times New Roman"/>
          <w:b/>
          <w:szCs w:val="36"/>
        </w:rPr>
        <w:lastRenderedPageBreak/>
        <w:t>6.10. Estructura capital</w:t>
      </w:r>
      <w:bookmarkEnd w:id="1197"/>
      <w:bookmarkEnd w:id="1198"/>
      <w:bookmarkEnd w:id="1199"/>
      <w:bookmarkEnd w:id="1200"/>
      <w:bookmarkEnd w:id="1201"/>
    </w:p>
    <w:p w:rsidR="00F52B85" w:rsidRPr="00A3163F" w:rsidRDefault="004163F2" w:rsidP="005F01E2">
      <w:pPr>
        <w:ind w:firstLine="720"/>
        <w:jc w:val="both"/>
        <w:rPr>
          <w:rFonts w:ascii="Times New Roman" w:hAnsi="Times New Roman" w:cs="Times New Roman"/>
        </w:rPr>
      </w:pPr>
      <w:r w:rsidRPr="00A3163F">
        <w:rPr>
          <w:rFonts w:ascii="Times New Roman" w:hAnsi="Times New Roman" w:cs="Times New Roman"/>
        </w:rPr>
        <w:t>Al generar una idea de negocio se debe tomar en cuenta la estructura capital, misa que está compuesta por dos fuentes o formas, la cual está el financiamiento propio (capital) o el financiamiento prestado (pasivos), es decir que se promueve una deuda a largo plazo y de capital que la entidad utiliza para financiar sus operaciones.</w:t>
      </w:r>
      <w:sdt>
        <w:sdtPr>
          <w:rPr>
            <w:rFonts w:ascii="Times New Roman" w:hAnsi="Times New Roman" w:cs="Times New Roman"/>
          </w:rPr>
          <w:id w:val="1472395982"/>
          <w:citation/>
        </w:sdtPr>
        <w:sdtContent>
          <w:r w:rsidRPr="00A3163F">
            <w:rPr>
              <w:rFonts w:ascii="Times New Roman" w:hAnsi="Times New Roman" w:cs="Times New Roman"/>
            </w:rPr>
            <w:fldChar w:fldCharType="begin"/>
          </w:r>
          <w:r w:rsidRPr="00A3163F">
            <w:rPr>
              <w:rFonts w:ascii="Times New Roman" w:hAnsi="Times New Roman" w:cs="Times New Roman"/>
              <w:lang w:val="es-MX"/>
            </w:rPr>
            <w:instrText xml:space="preserve">CITATION Jos21 \l 2058 </w:instrText>
          </w:r>
          <w:r w:rsidRPr="00A3163F">
            <w:rPr>
              <w:rFonts w:ascii="Times New Roman" w:hAnsi="Times New Roman" w:cs="Times New Roman"/>
            </w:rPr>
            <w:fldChar w:fldCharType="separate"/>
          </w:r>
          <w:r w:rsidR="007A2587">
            <w:rPr>
              <w:rFonts w:ascii="Times New Roman" w:hAnsi="Times New Roman" w:cs="Times New Roman"/>
              <w:noProof/>
              <w:lang w:val="es-MX"/>
            </w:rPr>
            <w:t xml:space="preserve"> </w:t>
          </w:r>
          <w:r w:rsidR="007A2587" w:rsidRPr="007A2587">
            <w:rPr>
              <w:rFonts w:ascii="Times New Roman" w:hAnsi="Times New Roman" w:cs="Times New Roman"/>
              <w:noProof/>
              <w:lang w:val="es-MX"/>
            </w:rPr>
            <w:t>(Urzúa, 2019)</w:t>
          </w:r>
          <w:r w:rsidRPr="00A3163F">
            <w:rPr>
              <w:rFonts w:ascii="Times New Roman" w:hAnsi="Times New Roman" w:cs="Times New Roman"/>
            </w:rPr>
            <w:fldChar w:fldCharType="end"/>
          </w:r>
        </w:sdtContent>
      </w:sdt>
      <w:r w:rsidR="005F01E2">
        <w:rPr>
          <w:rFonts w:ascii="Times New Roman" w:hAnsi="Times New Roman" w:cs="Times New Roman"/>
        </w:rPr>
        <w:t>.</w:t>
      </w:r>
    </w:p>
    <w:p w:rsidR="004163F2" w:rsidRPr="00F12295" w:rsidRDefault="004163F2" w:rsidP="001A5057">
      <w:pPr>
        <w:ind w:firstLine="426"/>
        <w:jc w:val="both"/>
        <w:rPr>
          <w:rFonts w:ascii="Times New Roman" w:hAnsi="Times New Roman" w:cs="Times New Roman"/>
          <w:i/>
        </w:rPr>
      </w:pPr>
      <w:r w:rsidRPr="00A3163F">
        <w:rPr>
          <w:rFonts w:ascii="Times New Roman" w:hAnsi="Times New Roman" w:cs="Times New Roman"/>
        </w:rPr>
        <w:t>La estructuración de capital para el presente proyecto se encuentra formado de la siguiente manera: C</w:t>
      </w:r>
      <w:r w:rsidR="00F12295">
        <w:rPr>
          <w:rFonts w:ascii="Times New Roman" w:hAnsi="Times New Roman" w:cs="Times New Roman"/>
        </w:rPr>
        <w:t>ap</w:t>
      </w:r>
      <w:r w:rsidR="005F01E2">
        <w:rPr>
          <w:rFonts w:ascii="Times New Roman" w:hAnsi="Times New Roman" w:cs="Times New Roman"/>
        </w:rPr>
        <w:t>ital Propio con la suma de $10,360</w:t>
      </w:r>
      <w:r w:rsidR="00F12295">
        <w:rPr>
          <w:rFonts w:ascii="Times New Roman" w:hAnsi="Times New Roman" w:cs="Times New Roman"/>
        </w:rPr>
        <w:t>.</w:t>
      </w:r>
      <w:r w:rsidR="005F01E2">
        <w:rPr>
          <w:rFonts w:ascii="Times New Roman" w:hAnsi="Times New Roman" w:cs="Times New Roman"/>
        </w:rPr>
        <w:t>2</w:t>
      </w:r>
      <w:r w:rsidRPr="00A3163F">
        <w:rPr>
          <w:rFonts w:ascii="Times New Roman" w:hAnsi="Times New Roman" w:cs="Times New Roman"/>
        </w:rPr>
        <w:t>4  que</w:t>
      </w:r>
      <w:r w:rsidR="00F12295">
        <w:rPr>
          <w:rFonts w:ascii="Times New Roman" w:hAnsi="Times New Roman" w:cs="Times New Roman"/>
        </w:rPr>
        <w:t xml:space="preserve"> </w:t>
      </w:r>
      <w:r w:rsidR="005F01E2">
        <w:rPr>
          <w:rFonts w:ascii="Times New Roman" w:hAnsi="Times New Roman" w:cs="Times New Roman"/>
        </w:rPr>
        <w:t>equivale a una estructura del 56</w:t>
      </w:r>
      <w:r w:rsidRPr="00A3163F">
        <w:rPr>
          <w:rFonts w:ascii="Times New Roman" w:hAnsi="Times New Roman" w:cs="Times New Roman"/>
        </w:rPr>
        <w:t>%; costo 13</w:t>
      </w:r>
      <w:r w:rsidR="005F01E2">
        <w:rPr>
          <w:rFonts w:ascii="Times New Roman" w:hAnsi="Times New Roman" w:cs="Times New Roman"/>
        </w:rPr>
        <w:t>% con una tasa de descuento de 7</w:t>
      </w:r>
      <w:r w:rsidR="00F12295">
        <w:rPr>
          <w:rFonts w:ascii="Times New Roman" w:hAnsi="Times New Roman" w:cs="Times New Roman"/>
        </w:rPr>
        <w:t>.3</w:t>
      </w:r>
      <w:r w:rsidRPr="00A3163F">
        <w:rPr>
          <w:rFonts w:ascii="Times New Roman" w:hAnsi="Times New Roman" w:cs="Times New Roman"/>
        </w:rPr>
        <w:t xml:space="preserve"> %;  por consiguiente el Capital Financiero </w:t>
      </w:r>
      <w:r w:rsidR="00F12295">
        <w:rPr>
          <w:rFonts w:ascii="Times New Roman" w:hAnsi="Times New Roman" w:cs="Times New Roman"/>
          <w:bCs/>
        </w:rPr>
        <w:t xml:space="preserve">es de </w:t>
      </w:r>
      <w:r w:rsidR="005F01E2">
        <w:rPr>
          <w:rFonts w:ascii="Times New Roman" w:hAnsi="Times New Roman" w:cs="Times New Roman"/>
          <w:bCs/>
        </w:rPr>
        <w:t>$8</w:t>
      </w:r>
      <w:r w:rsidRPr="00A3163F">
        <w:rPr>
          <w:rFonts w:ascii="Times New Roman" w:hAnsi="Times New Roman" w:cs="Times New Roman"/>
          <w:bCs/>
        </w:rPr>
        <w:t>,000.00</w:t>
      </w:r>
      <w:r w:rsidRPr="00A3163F">
        <w:rPr>
          <w:rFonts w:ascii="Times New Roman" w:eastAsia="Times New Roman" w:hAnsi="Times New Roman" w:cs="Times New Roman"/>
        </w:rPr>
        <w:t xml:space="preserve"> </w:t>
      </w:r>
      <w:r w:rsidR="005F01E2">
        <w:rPr>
          <w:rFonts w:ascii="Times New Roman" w:hAnsi="Times New Roman" w:cs="Times New Roman"/>
        </w:rPr>
        <w:t>con una estructura del 44</w:t>
      </w:r>
      <w:r w:rsidRPr="00A3163F">
        <w:rPr>
          <w:rFonts w:ascii="Times New Roman" w:hAnsi="Times New Roman" w:cs="Times New Roman"/>
        </w:rPr>
        <w:t>% , el co</w:t>
      </w:r>
      <w:r w:rsidR="005F01E2">
        <w:rPr>
          <w:rFonts w:ascii="Times New Roman" w:hAnsi="Times New Roman" w:cs="Times New Roman"/>
        </w:rPr>
        <w:t>sto es del 14 % que otorga el 6</w:t>
      </w:r>
      <w:r w:rsidR="00F12295">
        <w:rPr>
          <w:rFonts w:ascii="Times New Roman" w:hAnsi="Times New Roman" w:cs="Times New Roman"/>
        </w:rPr>
        <w:t>.1</w:t>
      </w:r>
      <w:r w:rsidRPr="00A3163F">
        <w:rPr>
          <w:rFonts w:ascii="Times New Roman" w:hAnsi="Times New Roman" w:cs="Times New Roman"/>
        </w:rPr>
        <w:t>% de tasa de descuento; con un total de inversión de $</w:t>
      </w:r>
      <w:r w:rsidR="00F12295">
        <w:rPr>
          <w:rFonts w:ascii="Times New Roman" w:hAnsi="Times New Roman" w:cs="Times New Roman"/>
        </w:rPr>
        <w:t>1</w:t>
      </w:r>
      <w:r w:rsidR="005F01E2">
        <w:rPr>
          <w:rFonts w:ascii="Times New Roman" w:eastAsia="Times New Roman" w:hAnsi="Times New Roman" w:cs="Times New Roman"/>
          <w:bCs/>
        </w:rPr>
        <w:t>8,360</w:t>
      </w:r>
      <w:r w:rsidR="00F12295">
        <w:rPr>
          <w:rFonts w:ascii="Times New Roman" w:eastAsia="Times New Roman" w:hAnsi="Times New Roman" w:cs="Times New Roman"/>
          <w:bCs/>
        </w:rPr>
        <w:t>.</w:t>
      </w:r>
      <w:r w:rsidR="005F01E2">
        <w:rPr>
          <w:rFonts w:ascii="Times New Roman" w:eastAsia="Times New Roman" w:hAnsi="Times New Roman" w:cs="Times New Roman"/>
          <w:bCs/>
        </w:rPr>
        <w:t>2</w:t>
      </w:r>
      <w:r w:rsidRPr="00A3163F">
        <w:rPr>
          <w:rFonts w:ascii="Times New Roman" w:eastAsia="Times New Roman" w:hAnsi="Times New Roman" w:cs="Times New Roman"/>
          <w:bCs/>
        </w:rPr>
        <w:t xml:space="preserve">4  </w:t>
      </w:r>
      <w:r w:rsidRPr="00A3163F">
        <w:rPr>
          <w:rFonts w:ascii="Times New Roman" w:hAnsi="Times New Roman" w:cs="Times New Roman"/>
        </w:rPr>
        <w:t>que en la suma total nos da una estructura del 100% y TMAR (tasa mínima de rendimiento) que es la suma de las tasas d</w:t>
      </w:r>
      <w:r w:rsidR="00F12295">
        <w:rPr>
          <w:rFonts w:ascii="Times New Roman" w:hAnsi="Times New Roman" w:cs="Times New Roman"/>
        </w:rPr>
        <w:t>e descuento con un total de 13.4</w:t>
      </w:r>
      <w:r w:rsidRPr="00A3163F">
        <w:rPr>
          <w:rFonts w:ascii="Times New Roman" w:hAnsi="Times New Roman" w:cs="Times New Roman"/>
        </w:rPr>
        <w:t>% valor indicador de la factibilidad de la empresa</w:t>
      </w:r>
      <w:r w:rsidR="00F12295">
        <w:rPr>
          <w:rFonts w:ascii="Times New Roman" w:hAnsi="Times New Roman" w:cs="Times New Roman"/>
        </w:rPr>
        <w:t>, tomando en cuenta las tasas activa y pasiva para el cálculo.</w:t>
      </w:r>
      <w:r w:rsidRPr="00A3163F">
        <w:rPr>
          <w:rFonts w:ascii="Times New Roman" w:hAnsi="Times New Roman" w:cs="Times New Roman"/>
        </w:rPr>
        <w:t xml:space="preserve"> </w:t>
      </w:r>
      <w:r w:rsidR="00D209B1">
        <w:rPr>
          <w:rFonts w:ascii="Times New Roman" w:hAnsi="Times New Roman" w:cs="Times New Roman"/>
          <w:i/>
        </w:rPr>
        <w:t>(Ver tabla 45</w:t>
      </w:r>
      <w:r w:rsidRPr="00A3163F">
        <w:rPr>
          <w:rFonts w:ascii="Times New Roman" w:hAnsi="Times New Roman" w:cs="Times New Roman"/>
          <w:i/>
        </w:rPr>
        <w:t>.)</w:t>
      </w:r>
    </w:p>
    <w:p w:rsidR="004163F2" w:rsidRPr="001D5074" w:rsidRDefault="004163F2" w:rsidP="001A5057">
      <w:pPr>
        <w:spacing w:after="200"/>
        <w:rPr>
          <w:rFonts w:ascii="Times New Roman" w:hAnsi="Times New Roman" w:cs="Times New Roman"/>
          <w:bCs/>
          <w:i/>
          <w:sz w:val="16"/>
          <w:szCs w:val="20"/>
        </w:rPr>
      </w:pPr>
      <w:bookmarkStart w:id="1202" w:name="_Toc82372484"/>
      <w:bookmarkStart w:id="1203" w:name="_Toc97927915"/>
      <w:r w:rsidRPr="001D5074">
        <w:rPr>
          <w:rFonts w:ascii="Times New Roman" w:hAnsi="Times New Roman" w:cs="Times New Roman"/>
          <w:bCs/>
          <w:sz w:val="16"/>
          <w:szCs w:val="18"/>
        </w:rPr>
        <w:t xml:space="preserve">Tabla </w:t>
      </w:r>
      <w:r w:rsidRPr="001D5074">
        <w:rPr>
          <w:rFonts w:ascii="Times New Roman" w:hAnsi="Times New Roman" w:cs="Times New Roman"/>
          <w:bCs/>
          <w:sz w:val="16"/>
          <w:szCs w:val="18"/>
        </w:rPr>
        <w:fldChar w:fldCharType="begin"/>
      </w:r>
      <w:r w:rsidRPr="001D5074">
        <w:rPr>
          <w:rFonts w:ascii="Times New Roman" w:hAnsi="Times New Roman" w:cs="Times New Roman"/>
          <w:bCs/>
          <w:sz w:val="16"/>
          <w:szCs w:val="18"/>
        </w:rPr>
        <w:instrText xml:space="preserve"> SEQ Tabla \* ARABIC </w:instrText>
      </w:r>
      <w:r w:rsidRPr="001D5074">
        <w:rPr>
          <w:rFonts w:ascii="Times New Roman" w:hAnsi="Times New Roman" w:cs="Times New Roman"/>
          <w:bCs/>
          <w:sz w:val="16"/>
          <w:szCs w:val="18"/>
        </w:rPr>
        <w:fldChar w:fldCharType="separate"/>
      </w:r>
      <w:r w:rsidR="00DA11D6">
        <w:rPr>
          <w:rFonts w:ascii="Times New Roman" w:hAnsi="Times New Roman" w:cs="Times New Roman"/>
          <w:bCs/>
          <w:noProof/>
          <w:sz w:val="16"/>
          <w:szCs w:val="18"/>
        </w:rPr>
        <w:t>46</w:t>
      </w:r>
      <w:r w:rsidRPr="001D5074">
        <w:rPr>
          <w:rFonts w:ascii="Times New Roman" w:hAnsi="Times New Roman" w:cs="Times New Roman"/>
          <w:bCs/>
          <w:sz w:val="16"/>
          <w:szCs w:val="18"/>
        </w:rPr>
        <w:fldChar w:fldCharType="end"/>
      </w:r>
      <w:r w:rsidRPr="001D5074">
        <w:rPr>
          <w:rFonts w:ascii="Times New Roman" w:hAnsi="Times New Roman" w:cs="Times New Roman"/>
          <w:bCs/>
          <w:sz w:val="16"/>
          <w:szCs w:val="18"/>
        </w:rPr>
        <w:t>. Estructura de capital.</w:t>
      </w:r>
      <w:bookmarkEnd w:id="1202"/>
      <w:bookmarkEnd w:id="1203"/>
    </w:p>
    <w:tbl>
      <w:tblPr>
        <w:tblW w:w="8505" w:type="dxa"/>
        <w:jc w:val="center"/>
        <w:tblLook w:val="04A0" w:firstRow="1" w:lastRow="0" w:firstColumn="1" w:lastColumn="0" w:noHBand="0" w:noVBand="1"/>
      </w:tblPr>
      <w:tblGrid>
        <w:gridCol w:w="1959"/>
        <w:gridCol w:w="1400"/>
        <w:gridCol w:w="1931"/>
        <w:gridCol w:w="1100"/>
        <w:gridCol w:w="1102"/>
        <w:gridCol w:w="1013"/>
      </w:tblGrid>
      <w:tr w:rsidR="004163F2" w:rsidRPr="00A3163F" w:rsidTr="004163F2">
        <w:trPr>
          <w:trHeight w:val="310"/>
          <w:jc w:val="center"/>
        </w:trPr>
        <w:tc>
          <w:tcPr>
            <w:tcW w:w="8505" w:type="dxa"/>
            <w:gridSpan w:val="6"/>
            <w:tcBorders>
              <w:top w:val="single" w:sz="4" w:space="0" w:color="3F3F3F"/>
              <w:left w:val="single" w:sz="4" w:space="0" w:color="3F3F3F"/>
              <w:bottom w:val="single" w:sz="4" w:space="0" w:color="3F3F3F"/>
              <w:right w:val="single" w:sz="4" w:space="0" w:color="3F3F3F"/>
            </w:tcBorders>
            <w:shd w:val="clear" w:color="auto" w:fill="auto"/>
            <w:noWrap/>
            <w:vAlign w:val="center"/>
            <w:hideMark/>
          </w:tcPr>
          <w:p w:rsidR="004163F2" w:rsidRPr="00A3163F" w:rsidRDefault="004163F2" w:rsidP="001A5057">
            <w:pPr>
              <w:rPr>
                <w:rFonts w:ascii="Times New Roman" w:eastAsia="Times New Roman" w:hAnsi="Times New Roman" w:cs="Times New Roman"/>
                <w:b/>
                <w:bCs/>
                <w:sz w:val="22"/>
                <w:szCs w:val="22"/>
                <w:lang w:eastAsia="en-US"/>
              </w:rPr>
            </w:pPr>
            <w:bookmarkStart w:id="1204" w:name="_Toc69643466"/>
            <w:bookmarkStart w:id="1205" w:name="_Toc69643670"/>
            <w:bookmarkStart w:id="1206" w:name="_Toc69644184"/>
            <w:bookmarkStart w:id="1207" w:name="_Toc35539542"/>
            <w:bookmarkStart w:id="1208" w:name="_Toc35540323"/>
            <w:bookmarkStart w:id="1209" w:name="_Toc36200482"/>
            <w:bookmarkStart w:id="1210" w:name="_Toc36209215"/>
            <w:r w:rsidRPr="00A3163F">
              <w:rPr>
                <w:rFonts w:ascii="Times New Roman" w:eastAsia="Times New Roman" w:hAnsi="Times New Roman" w:cs="Times New Roman"/>
                <w:b/>
                <w:bCs/>
                <w:sz w:val="22"/>
                <w:szCs w:val="22"/>
                <w:lang w:eastAsia="en-US"/>
              </w:rPr>
              <w:t>ESTRUCTURA DE CAPITAL</w:t>
            </w:r>
          </w:p>
        </w:tc>
      </w:tr>
      <w:tr w:rsidR="004163F2" w:rsidRPr="00A3163F" w:rsidTr="004163F2">
        <w:trPr>
          <w:trHeight w:val="310"/>
          <w:jc w:val="center"/>
        </w:trPr>
        <w:tc>
          <w:tcPr>
            <w:tcW w:w="1959" w:type="dxa"/>
            <w:tcBorders>
              <w:top w:val="nil"/>
              <w:left w:val="single" w:sz="4" w:space="0" w:color="3F3F3F"/>
              <w:bottom w:val="single" w:sz="4" w:space="0" w:color="3F3F3F"/>
              <w:right w:val="single" w:sz="4" w:space="0" w:color="3F3F3F"/>
            </w:tcBorders>
            <w:shd w:val="clear" w:color="auto" w:fill="auto"/>
            <w:noWrap/>
            <w:vAlign w:val="center"/>
            <w:hideMark/>
          </w:tcPr>
          <w:p w:rsidR="004163F2" w:rsidRPr="00A3163F" w:rsidRDefault="004163F2" w:rsidP="001A5057">
            <w:pPr>
              <w:rPr>
                <w:rFonts w:ascii="Times New Roman" w:eastAsia="Times New Roman" w:hAnsi="Times New Roman" w:cs="Times New Roman"/>
                <w:b/>
                <w:bCs/>
                <w:sz w:val="22"/>
                <w:szCs w:val="22"/>
                <w:lang w:eastAsia="en-US"/>
              </w:rPr>
            </w:pPr>
          </w:p>
        </w:tc>
        <w:tc>
          <w:tcPr>
            <w:tcW w:w="1400" w:type="dxa"/>
            <w:tcBorders>
              <w:top w:val="nil"/>
              <w:left w:val="nil"/>
              <w:bottom w:val="single" w:sz="4" w:space="0" w:color="3F3F3F"/>
              <w:right w:val="single" w:sz="4" w:space="0" w:color="3F3F3F"/>
            </w:tcBorders>
            <w:shd w:val="clear" w:color="auto" w:fill="auto"/>
            <w:noWrap/>
            <w:vAlign w:val="center"/>
            <w:hideMark/>
          </w:tcPr>
          <w:p w:rsidR="004163F2" w:rsidRPr="00A3163F" w:rsidRDefault="004163F2" w:rsidP="001A5057">
            <w:pPr>
              <w:rPr>
                <w:rFonts w:ascii="Times New Roman" w:eastAsia="Times New Roman" w:hAnsi="Times New Roman" w:cs="Times New Roman"/>
                <w:b/>
                <w:bCs/>
                <w:sz w:val="22"/>
                <w:szCs w:val="22"/>
                <w:lang w:eastAsia="en-US"/>
              </w:rPr>
            </w:pPr>
          </w:p>
        </w:tc>
        <w:tc>
          <w:tcPr>
            <w:tcW w:w="1931" w:type="dxa"/>
            <w:tcBorders>
              <w:top w:val="nil"/>
              <w:left w:val="nil"/>
              <w:bottom w:val="single" w:sz="4" w:space="0" w:color="3F3F3F"/>
              <w:right w:val="single" w:sz="4" w:space="0" w:color="3F3F3F"/>
            </w:tcBorders>
            <w:shd w:val="clear" w:color="auto" w:fill="auto"/>
            <w:noWrap/>
            <w:vAlign w:val="center"/>
            <w:hideMark/>
          </w:tcPr>
          <w:p w:rsidR="004163F2" w:rsidRPr="00A3163F" w:rsidRDefault="004163F2" w:rsidP="001A5057">
            <w:pPr>
              <w:rPr>
                <w:rFonts w:ascii="Times New Roman" w:eastAsia="Times New Roman" w:hAnsi="Times New Roman" w:cs="Times New Roman"/>
                <w:b/>
                <w:bCs/>
                <w:sz w:val="22"/>
                <w:szCs w:val="22"/>
                <w:lang w:eastAsia="en-US"/>
              </w:rPr>
            </w:pPr>
            <w:r w:rsidRPr="00A3163F">
              <w:rPr>
                <w:rFonts w:ascii="Times New Roman" w:eastAsia="Times New Roman" w:hAnsi="Times New Roman" w:cs="Times New Roman"/>
                <w:b/>
                <w:bCs/>
                <w:sz w:val="22"/>
                <w:szCs w:val="22"/>
                <w:lang w:eastAsia="en-US"/>
              </w:rPr>
              <w:t>Estructura</w:t>
            </w:r>
          </w:p>
        </w:tc>
        <w:tc>
          <w:tcPr>
            <w:tcW w:w="1100" w:type="dxa"/>
            <w:tcBorders>
              <w:top w:val="nil"/>
              <w:left w:val="nil"/>
              <w:bottom w:val="single" w:sz="4" w:space="0" w:color="3F3F3F"/>
              <w:right w:val="single" w:sz="4" w:space="0" w:color="3F3F3F"/>
            </w:tcBorders>
            <w:shd w:val="clear" w:color="auto" w:fill="auto"/>
            <w:noWrap/>
            <w:vAlign w:val="center"/>
            <w:hideMark/>
          </w:tcPr>
          <w:p w:rsidR="004163F2" w:rsidRPr="00A3163F" w:rsidRDefault="004163F2" w:rsidP="001A5057">
            <w:pPr>
              <w:rPr>
                <w:rFonts w:ascii="Times New Roman" w:eastAsia="Times New Roman" w:hAnsi="Times New Roman" w:cs="Times New Roman"/>
                <w:b/>
                <w:bCs/>
                <w:sz w:val="22"/>
                <w:szCs w:val="22"/>
                <w:lang w:eastAsia="en-US"/>
              </w:rPr>
            </w:pPr>
            <w:r w:rsidRPr="00A3163F">
              <w:rPr>
                <w:rFonts w:ascii="Times New Roman" w:eastAsia="Times New Roman" w:hAnsi="Times New Roman" w:cs="Times New Roman"/>
                <w:b/>
                <w:bCs/>
                <w:sz w:val="22"/>
                <w:szCs w:val="22"/>
                <w:lang w:eastAsia="en-US"/>
              </w:rPr>
              <w:t>Costo</w:t>
            </w:r>
          </w:p>
        </w:tc>
        <w:tc>
          <w:tcPr>
            <w:tcW w:w="1102" w:type="dxa"/>
            <w:tcBorders>
              <w:top w:val="nil"/>
              <w:left w:val="nil"/>
              <w:bottom w:val="single" w:sz="4" w:space="0" w:color="3F3F3F"/>
              <w:right w:val="single" w:sz="4" w:space="0" w:color="3F3F3F"/>
            </w:tcBorders>
            <w:shd w:val="clear" w:color="auto" w:fill="auto"/>
            <w:noWrap/>
            <w:vAlign w:val="center"/>
            <w:hideMark/>
          </w:tcPr>
          <w:p w:rsidR="004163F2" w:rsidRPr="00A3163F" w:rsidRDefault="004163F2" w:rsidP="001A5057">
            <w:pPr>
              <w:rPr>
                <w:rFonts w:ascii="Times New Roman" w:eastAsia="Times New Roman" w:hAnsi="Times New Roman" w:cs="Times New Roman"/>
                <w:b/>
                <w:bCs/>
                <w:sz w:val="22"/>
                <w:szCs w:val="22"/>
                <w:lang w:eastAsia="en-US"/>
              </w:rPr>
            </w:pPr>
            <w:r w:rsidRPr="00A3163F">
              <w:rPr>
                <w:rFonts w:ascii="Times New Roman" w:eastAsia="Times New Roman" w:hAnsi="Times New Roman" w:cs="Times New Roman"/>
                <w:b/>
                <w:bCs/>
                <w:sz w:val="22"/>
                <w:szCs w:val="22"/>
                <w:lang w:eastAsia="en-US"/>
              </w:rPr>
              <w:t>TD</w:t>
            </w:r>
          </w:p>
        </w:tc>
        <w:tc>
          <w:tcPr>
            <w:tcW w:w="1013" w:type="dxa"/>
            <w:tcBorders>
              <w:top w:val="nil"/>
              <w:left w:val="nil"/>
              <w:bottom w:val="single" w:sz="4" w:space="0" w:color="3F3F3F"/>
              <w:right w:val="single" w:sz="4" w:space="0" w:color="3F3F3F"/>
            </w:tcBorders>
            <w:shd w:val="clear" w:color="auto" w:fill="auto"/>
            <w:noWrap/>
            <w:vAlign w:val="center"/>
            <w:hideMark/>
          </w:tcPr>
          <w:p w:rsidR="004163F2" w:rsidRPr="00A3163F" w:rsidRDefault="004163F2" w:rsidP="001A5057">
            <w:pPr>
              <w:rPr>
                <w:rFonts w:ascii="Times New Roman" w:eastAsia="Times New Roman" w:hAnsi="Times New Roman" w:cs="Times New Roman"/>
                <w:b/>
                <w:bCs/>
                <w:sz w:val="22"/>
                <w:szCs w:val="22"/>
                <w:lang w:eastAsia="en-US"/>
              </w:rPr>
            </w:pPr>
          </w:p>
        </w:tc>
      </w:tr>
      <w:tr w:rsidR="004163F2" w:rsidRPr="00A3163F" w:rsidTr="004163F2">
        <w:trPr>
          <w:trHeight w:val="310"/>
          <w:jc w:val="center"/>
        </w:trPr>
        <w:tc>
          <w:tcPr>
            <w:tcW w:w="1959" w:type="dxa"/>
            <w:tcBorders>
              <w:top w:val="nil"/>
              <w:left w:val="single" w:sz="4" w:space="0" w:color="3F3F3F"/>
              <w:bottom w:val="single" w:sz="4" w:space="0" w:color="3F3F3F"/>
              <w:right w:val="single" w:sz="4" w:space="0" w:color="3F3F3F"/>
            </w:tcBorders>
            <w:shd w:val="clear" w:color="auto" w:fill="auto"/>
            <w:noWrap/>
            <w:vAlign w:val="center"/>
            <w:hideMark/>
          </w:tcPr>
          <w:p w:rsidR="004163F2" w:rsidRPr="00A3163F" w:rsidRDefault="004163F2" w:rsidP="001A5057">
            <w:pPr>
              <w:rPr>
                <w:rFonts w:ascii="Times New Roman" w:eastAsia="Times New Roman" w:hAnsi="Times New Roman" w:cs="Times New Roman"/>
                <w:sz w:val="22"/>
                <w:szCs w:val="22"/>
                <w:lang w:eastAsia="en-US"/>
              </w:rPr>
            </w:pPr>
            <w:r w:rsidRPr="00A3163F">
              <w:rPr>
                <w:rFonts w:ascii="Times New Roman" w:eastAsia="Times New Roman" w:hAnsi="Times New Roman" w:cs="Times New Roman"/>
                <w:sz w:val="22"/>
                <w:szCs w:val="22"/>
                <w:lang w:eastAsia="en-US"/>
              </w:rPr>
              <w:t>Capital Propio</w:t>
            </w:r>
          </w:p>
        </w:tc>
        <w:tc>
          <w:tcPr>
            <w:tcW w:w="1400" w:type="dxa"/>
            <w:tcBorders>
              <w:top w:val="nil"/>
              <w:left w:val="nil"/>
              <w:bottom w:val="single" w:sz="4" w:space="0" w:color="3F3F3F"/>
              <w:right w:val="single" w:sz="4" w:space="0" w:color="3F3F3F"/>
            </w:tcBorders>
            <w:shd w:val="clear" w:color="auto" w:fill="auto"/>
            <w:noWrap/>
            <w:vAlign w:val="bottom"/>
            <w:hideMark/>
          </w:tcPr>
          <w:p w:rsidR="004163F2" w:rsidRPr="00A3163F" w:rsidRDefault="005F01E2" w:rsidP="001A5057">
            <w:pPr>
              <w:rPr>
                <w:rFonts w:ascii="Times New Roman" w:hAnsi="Times New Roman" w:cs="Times New Roman"/>
                <w:sz w:val="22"/>
                <w:szCs w:val="22"/>
              </w:rPr>
            </w:pPr>
            <w:r>
              <w:rPr>
                <w:rFonts w:ascii="Times New Roman" w:hAnsi="Times New Roman" w:cs="Times New Roman"/>
                <w:sz w:val="22"/>
                <w:szCs w:val="22"/>
              </w:rPr>
              <w:t>$10,360.24</w:t>
            </w:r>
          </w:p>
        </w:tc>
        <w:tc>
          <w:tcPr>
            <w:tcW w:w="1931" w:type="dxa"/>
            <w:tcBorders>
              <w:top w:val="nil"/>
              <w:left w:val="nil"/>
              <w:bottom w:val="single" w:sz="4" w:space="0" w:color="3F3F3F"/>
              <w:right w:val="single" w:sz="4" w:space="0" w:color="3F3F3F"/>
            </w:tcBorders>
            <w:shd w:val="clear" w:color="auto" w:fill="auto"/>
            <w:noWrap/>
            <w:vAlign w:val="bottom"/>
            <w:hideMark/>
          </w:tcPr>
          <w:p w:rsidR="004163F2" w:rsidRPr="00A3163F" w:rsidRDefault="005F01E2" w:rsidP="001A5057">
            <w:pPr>
              <w:rPr>
                <w:rFonts w:ascii="Times New Roman" w:hAnsi="Times New Roman" w:cs="Times New Roman"/>
                <w:sz w:val="22"/>
                <w:szCs w:val="22"/>
              </w:rPr>
            </w:pPr>
            <w:r>
              <w:rPr>
                <w:rFonts w:ascii="Times New Roman" w:hAnsi="Times New Roman" w:cs="Times New Roman"/>
                <w:sz w:val="22"/>
                <w:szCs w:val="22"/>
              </w:rPr>
              <w:t>56</w:t>
            </w:r>
            <w:r w:rsidR="004163F2" w:rsidRPr="00A3163F">
              <w:rPr>
                <w:rFonts w:ascii="Times New Roman" w:hAnsi="Times New Roman" w:cs="Times New Roman"/>
                <w:sz w:val="22"/>
                <w:szCs w:val="22"/>
              </w:rPr>
              <w:t>%</w:t>
            </w:r>
          </w:p>
        </w:tc>
        <w:tc>
          <w:tcPr>
            <w:tcW w:w="1100" w:type="dxa"/>
            <w:tcBorders>
              <w:top w:val="nil"/>
              <w:left w:val="nil"/>
              <w:bottom w:val="single" w:sz="4" w:space="0" w:color="3F3F3F"/>
              <w:right w:val="single" w:sz="4" w:space="0" w:color="3F3F3F"/>
            </w:tcBorders>
            <w:shd w:val="clear" w:color="auto" w:fill="auto"/>
            <w:noWrap/>
            <w:vAlign w:val="bottom"/>
            <w:hideMark/>
          </w:tcPr>
          <w:p w:rsidR="004163F2" w:rsidRPr="00A3163F" w:rsidRDefault="004163F2" w:rsidP="001A5057">
            <w:pPr>
              <w:rPr>
                <w:rFonts w:ascii="Times New Roman" w:hAnsi="Times New Roman" w:cs="Times New Roman"/>
                <w:sz w:val="22"/>
                <w:szCs w:val="22"/>
              </w:rPr>
            </w:pPr>
            <w:r w:rsidRPr="00A3163F">
              <w:rPr>
                <w:rFonts w:ascii="Times New Roman" w:hAnsi="Times New Roman" w:cs="Times New Roman"/>
                <w:sz w:val="22"/>
                <w:szCs w:val="22"/>
              </w:rPr>
              <w:t>13%</w:t>
            </w:r>
          </w:p>
        </w:tc>
        <w:tc>
          <w:tcPr>
            <w:tcW w:w="1102" w:type="dxa"/>
            <w:tcBorders>
              <w:top w:val="nil"/>
              <w:left w:val="nil"/>
              <w:bottom w:val="single" w:sz="4" w:space="0" w:color="3F3F3F"/>
              <w:right w:val="single" w:sz="4" w:space="0" w:color="3F3F3F"/>
            </w:tcBorders>
            <w:shd w:val="clear" w:color="auto" w:fill="auto"/>
            <w:noWrap/>
            <w:vAlign w:val="bottom"/>
            <w:hideMark/>
          </w:tcPr>
          <w:p w:rsidR="004163F2" w:rsidRPr="00A3163F" w:rsidRDefault="005F01E2" w:rsidP="001A5057">
            <w:pPr>
              <w:rPr>
                <w:rFonts w:ascii="Times New Roman" w:hAnsi="Times New Roman" w:cs="Times New Roman"/>
                <w:sz w:val="22"/>
                <w:szCs w:val="22"/>
              </w:rPr>
            </w:pPr>
            <w:r>
              <w:rPr>
                <w:rFonts w:ascii="Times New Roman" w:hAnsi="Times New Roman" w:cs="Times New Roman"/>
                <w:sz w:val="22"/>
                <w:szCs w:val="22"/>
              </w:rPr>
              <w:t>7</w:t>
            </w:r>
            <w:r w:rsidR="00F12295">
              <w:rPr>
                <w:rFonts w:ascii="Times New Roman" w:hAnsi="Times New Roman" w:cs="Times New Roman"/>
                <w:sz w:val="22"/>
                <w:szCs w:val="22"/>
              </w:rPr>
              <w:t>.3</w:t>
            </w:r>
            <w:r w:rsidR="004163F2" w:rsidRPr="00A3163F">
              <w:rPr>
                <w:rFonts w:ascii="Times New Roman" w:hAnsi="Times New Roman" w:cs="Times New Roman"/>
                <w:sz w:val="22"/>
                <w:szCs w:val="22"/>
              </w:rPr>
              <w:t>%</w:t>
            </w:r>
          </w:p>
        </w:tc>
        <w:tc>
          <w:tcPr>
            <w:tcW w:w="1013" w:type="dxa"/>
            <w:tcBorders>
              <w:top w:val="nil"/>
              <w:left w:val="nil"/>
              <w:bottom w:val="single" w:sz="4" w:space="0" w:color="3F3F3F"/>
              <w:right w:val="single" w:sz="4" w:space="0" w:color="3F3F3F"/>
            </w:tcBorders>
            <w:shd w:val="clear" w:color="auto" w:fill="auto"/>
            <w:noWrap/>
            <w:vAlign w:val="center"/>
            <w:hideMark/>
          </w:tcPr>
          <w:p w:rsidR="004163F2" w:rsidRPr="00A3163F" w:rsidRDefault="004163F2" w:rsidP="001A5057">
            <w:pPr>
              <w:rPr>
                <w:rFonts w:ascii="Times New Roman" w:eastAsia="Times New Roman" w:hAnsi="Times New Roman" w:cs="Times New Roman"/>
                <w:sz w:val="22"/>
                <w:szCs w:val="22"/>
                <w:lang w:eastAsia="en-US"/>
              </w:rPr>
            </w:pPr>
          </w:p>
        </w:tc>
      </w:tr>
      <w:tr w:rsidR="004163F2" w:rsidRPr="00A3163F" w:rsidTr="004163F2">
        <w:trPr>
          <w:trHeight w:val="310"/>
          <w:jc w:val="center"/>
        </w:trPr>
        <w:tc>
          <w:tcPr>
            <w:tcW w:w="1959" w:type="dxa"/>
            <w:tcBorders>
              <w:top w:val="nil"/>
              <w:left w:val="single" w:sz="4" w:space="0" w:color="3F3F3F"/>
              <w:bottom w:val="single" w:sz="4" w:space="0" w:color="3F3F3F"/>
              <w:right w:val="single" w:sz="4" w:space="0" w:color="3F3F3F"/>
            </w:tcBorders>
            <w:shd w:val="clear" w:color="auto" w:fill="auto"/>
            <w:noWrap/>
            <w:vAlign w:val="center"/>
            <w:hideMark/>
          </w:tcPr>
          <w:p w:rsidR="004163F2" w:rsidRPr="00A3163F" w:rsidRDefault="004163F2" w:rsidP="001A5057">
            <w:pPr>
              <w:rPr>
                <w:rFonts w:ascii="Times New Roman" w:eastAsia="Times New Roman" w:hAnsi="Times New Roman" w:cs="Times New Roman"/>
                <w:sz w:val="22"/>
                <w:szCs w:val="22"/>
                <w:lang w:eastAsia="en-US"/>
              </w:rPr>
            </w:pPr>
            <w:r w:rsidRPr="00A3163F">
              <w:rPr>
                <w:rFonts w:ascii="Times New Roman" w:eastAsia="Times New Roman" w:hAnsi="Times New Roman" w:cs="Times New Roman"/>
                <w:sz w:val="22"/>
                <w:szCs w:val="22"/>
                <w:lang w:eastAsia="en-US"/>
              </w:rPr>
              <w:t>Capital Financiero</w:t>
            </w:r>
          </w:p>
        </w:tc>
        <w:tc>
          <w:tcPr>
            <w:tcW w:w="1400" w:type="dxa"/>
            <w:tcBorders>
              <w:top w:val="nil"/>
              <w:left w:val="nil"/>
              <w:bottom w:val="single" w:sz="4" w:space="0" w:color="3F3F3F"/>
              <w:right w:val="single" w:sz="4" w:space="0" w:color="3F3F3F"/>
            </w:tcBorders>
            <w:shd w:val="clear" w:color="auto" w:fill="auto"/>
            <w:noWrap/>
            <w:vAlign w:val="bottom"/>
            <w:hideMark/>
          </w:tcPr>
          <w:p w:rsidR="004163F2" w:rsidRPr="00A3163F" w:rsidRDefault="005F01E2" w:rsidP="001A5057">
            <w:pPr>
              <w:rPr>
                <w:rFonts w:ascii="Times New Roman" w:hAnsi="Times New Roman" w:cs="Times New Roman"/>
                <w:sz w:val="22"/>
                <w:szCs w:val="22"/>
              </w:rPr>
            </w:pPr>
            <w:r>
              <w:rPr>
                <w:rFonts w:ascii="Times New Roman" w:hAnsi="Times New Roman" w:cs="Times New Roman"/>
                <w:sz w:val="22"/>
                <w:szCs w:val="22"/>
              </w:rPr>
              <w:t>$8</w:t>
            </w:r>
            <w:r w:rsidR="004163F2" w:rsidRPr="00A3163F">
              <w:rPr>
                <w:rFonts w:ascii="Times New Roman" w:hAnsi="Times New Roman" w:cs="Times New Roman"/>
                <w:sz w:val="22"/>
                <w:szCs w:val="22"/>
              </w:rPr>
              <w:t>,000.00</w:t>
            </w:r>
          </w:p>
        </w:tc>
        <w:tc>
          <w:tcPr>
            <w:tcW w:w="1931" w:type="dxa"/>
            <w:tcBorders>
              <w:top w:val="nil"/>
              <w:left w:val="nil"/>
              <w:bottom w:val="single" w:sz="4" w:space="0" w:color="3F3F3F"/>
              <w:right w:val="single" w:sz="4" w:space="0" w:color="3F3F3F"/>
            </w:tcBorders>
            <w:shd w:val="clear" w:color="auto" w:fill="auto"/>
            <w:noWrap/>
            <w:vAlign w:val="bottom"/>
            <w:hideMark/>
          </w:tcPr>
          <w:p w:rsidR="004163F2" w:rsidRPr="00A3163F" w:rsidRDefault="005F01E2" w:rsidP="001A5057">
            <w:pPr>
              <w:rPr>
                <w:rFonts w:ascii="Times New Roman" w:hAnsi="Times New Roman" w:cs="Times New Roman"/>
                <w:sz w:val="22"/>
                <w:szCs w:val="22"/>
              </w:rPr>
            </w:pPr>
            <w:r>
              <w:rPr>
                <w:rFonts w:ascii="Times New Roman" w:hAnsi="Times New Roman" w:cs="Times New Roman"/>
                <w:sz w:val="22"/>
                <w:szCs w:val="22"/>
              </w:rPr>
              <w:t>44</w:t>
            </w:r>
            <w:r w:rsidR="004163F2" w:rsidRPr="00A3163F">
              <w:rPr>
                <w:rFonts w:ascii="Times New Roman" w:hAnsi="Times New Roman" w:cs="Times New Roman"/>
                <w:sz w:val="22"/>
                <w:szCs w:val="22"/>
              </w:rPr>
              <w:t>%</w:t>
            </w:r>
          </w:p>
        </w:tc>
        <w:tc>
          <w:tcPr>
            <w:tcW w:w="1100" w:type="dxa"/>
            <w:tcBorders>
              <w:top w:val="nil"/>
              <w:left w:val="nil"/>
              <w:bottom w:val="single" w:sz="4" w:space="0" w:color="3F3F3F"/>
              <w:right w:val="single" w:sz="4" w:space="0" w:color="3F3F3F"/>
            </w:tcBorders>
            <w:shd w:val="clear" w:color="auto" w:fill="auto"/>
            <w:noWrap/>
            <w:vAlign w:val="bottom"/>
            <w:hideMark/>
          </w:tcPr>
          <w:p w:rsidR="004163F2" w:rsidRPr="00A3163F" w:rsidRDefault="004163F2" w:rsidP="001A5057">
            <w:pPr>
              <w:rPr>
                <w:rFonts w:ascii="Times New Roman" w:hAnsi="Times New Roman" w:cs="Times New Roman"/>
                <w:sz w:val="22"/>
                <w:szCs w:val="22"/>
              </w:rPr>
            </w:pPr>
            <w:r w:rsidRPr="00A3163F">
              <w:rPr>
                <w:rFonts w:ascii="Times New Roman" w:hAnsi="Times New Roman" w:cs="Times New Roman"/>
                <w:sz w:val="22"/>
                <w:szCs w:val="22"/>
              </w:rPr>
              <w:t>14%</w:t>
            </w:r>
          </w:p>
        </w:tc>
        <w:tc>
          <w:tcPr>
            <w:tcW w:w="1102" w:type="dxa"/>
            <w:tcBorders>
              <w:top w:val="nil"/>
              <w:left w:val="nil"/>
              <w:bottom w:val="single" w:sz="4" w:space="0" w:color="3F3F3F"/>
              <w:right w:val="single" w:sz="4" w:space="0" w:color="3F3F3F"/>
            </w:tcBorders>
            <w:shd w:val="clear" w:color="auto" w:fill="auto"/>
            <w:noWrap/>
            <w:vAlign w:val="bottom"/>
            <w:hideMark/>
          </w:tcPr>
          <w:p w:rsidR="004163F2" w:rsidRPr="00A3163F" w:rsidRDefault="005F01E2" w:rsidP="001A5057">
            <w:pPr>
              <w:rPr>
                <w:rFonts w:ascii="Times New Roman" w:hAnsi="Times New Roman" w:cs="Times New Roman"/>
                <w:sz w:val="22"/>
                <w:szCs w:val="22"/>
              </w:rPr>
            </w:pPr>
            <w:r>
              <w:rPr>
                <w:rFonts w:ascii="Times New Roman" w:hAnsi="Times New Roman" w:cs="Times New Roman"/>
                <w:sz w:val="22"/>
                <w:szCs w:val="22"/>
              </w:rPr>
              <w:t>6</w:t>
            </w:r>
            <w:r w:rsidR="00F12295">
              <w:rPr>
                <w:rFonts w:ascii="Times New Roman" w:hAnsi="Times New Roman" w:cs="Times New Roman"/>
                <w:sz w:val="22"/>
                <w:szCs w:val="22"/>
              </w:rPr>
              <w:t>.1</w:t>
            </w:r>
            <w:r w:rsidR="004163F2" w:rsidRPr="00A3163F">
              <w:rPr>
                <w:rFonts w:ascii="Times New Roman" w:hAnsi="Times New Roman" w:cs="Times New Roman"/>
                <w:sz w:val="22"/>
                <w:szCs w:val="22"/>
              </w:rPr>
              <w:t>%</w:t>
            </w:r>
          </w:p>
        </w:tc>
        <w:tc>
          <w:tcPr>
            <w:tcW w:w="1013" w:type="dxa"/>
            <w:tcBorders>
              <w:top w:val="nil"/>
              <w:left w:val="nil"/>
              <w:bottom w:val="single" w:sz="4" w:space="0" w:color="3F3F3F"/>
              <w:right w:val="single" w:sz="4" w:space="0" w:color="3F3F3F"/>
            </w:tcBorders>
            <w:shd w:val="clear" w:color="auto" w:fill="auto"/>
            <w:noWrap/>
            <w:vAlign w:val="center"/>
            <w:hideMark/>
          </w:tcPr>
          <w:p w:rsidR="004163F2" w:rsidRPr="00A3163F" w:rsidRDefault="004163F2" w:rsidP="001A5057">
            <w:pPr>
              <w:rPr>
                <w:rFonts w:ascii="Times New Roman" w:eastAsia="Times New Roman" w:hAnsi="Times New Roman" w:cs="Times New Roman"/>
                <w:sz w:val="22"/>
                <w:szCs w:val="22"/>
                <w:lang w:eastAsia="en-US"/>
              </w:rPr>
            </w:pPr>
          </w:p>
        </w:tc>
      </w:tr>
      <w:tr w:rsidR="004163F2" w:rsidRPr="00A3163F" w:rsidTr="004163F2">
        <w:trPr>
          <w:trHeight w:val="310"/>
          <w:jc w:val="center"/>
        </w:trPr>
        <w:tc>
          <w:tcPr>
            <w:tcW w:w="1959" w:type="dxa"/>
            <w:tcBorders>
              <w:top w:val="nil"/>
              <w:left w:val="single" w:sz="4" w:space="0" w:color="3F3F3F"/>
              <w:bottom w:val="single" w:sz="4" w:space="0" w:color="3F3F3F"/>
              <w:right w:val="single" w:sz="4" w:space="0" w:color="3F3F3F"/>
            </w:tcBorders>
            <w:shd w:val="clear" w:color="auto" w:fill="auto"/>
            <w:noWrap/>
            <w:vAlign w:val="center"/>
            <w:hideMark/>
          </w:tcPr>
          <w:p w:rsidR="004163F2" w:rsidRPr="00A3163F" w:rsidRDefault="004163F2" w:rsidP="001A5057">
            <w:pPr>
              <w:rPr>
                <w:rFonts w:ascii="Times New Roman" w:eastAsia="Times New Roman" w:hAnsi="Times New Roman" w:cs="Times New Roman"/>
                <w:b/>
                <w:bCs/>
                <w:sz w:val="22"/>
                <w:szCs w:val="22"/>
                <w:lang w:eastAsia="en-US"/>
              </w:rPr>
            </w:pPr>
            <w:r w:rsidRPr="00A3163F">
              <w:rPr>
                <w:rFonts w:ascii="Times New Roman" w:eastAsia="Times New Roman" w:hAnsi="Times New Roman" w:cs="Times New Roman"/>
                <w:b/>
                <w:bCs/>
                <w:sz w:val="22"/>
                <w:szCs w:val="22"/>
                <w:lang w:eastAsia="en-US"/>
              </w:rPr>
              <w:t>Total</w:t>
            </w:r>
          </w:p>
        </w:tc>
        <w:tc>
          <w:tcPr>
            <w:tcW w:w="1400" w:type="dxa"/>
            <w:tcBorders>
              <w:top w:val="nil"/>
              <w:left w:val="nil"/>
              <w:bottom w:val="single" w:sz="4" w:space="0" w:color="3F3F3F"/>
              <w:right w:val="single" w:sz="4" w:space="0" w:color="3F3F3F"/>
            </w:tcBorders>
            <w:shd w:val="clear" w:color="auto" w:fill="auto"/>
            <w:noWrap/>
            <w:vAlign w:val="bottom"/>
            <w:hideMark/>
          </w:tcPr>
          <w:p w:rsidR="004163F2" w:rsidRPr="00A3163F" w:rsidRDefault="005F01E2" w:rsidP="001A5057">
            <w:pPr>
              <w:rPr>
                <w:rFonts w:ascii="Times New Roman" w:hAnsi="Times New Roman" w:cs="Times New Roman"/>
                <w:b/>
                <w:sz w:val="22"/>
                <w:szCs w:val="22"/>
              </w:rPr>
            </w:pPr>
            <w:r>
              <w:rPr>
                <w:rFonts w:ascii="Times New Roman" w:hAnsi="Times New Roman" w:cs="Times New Roman"/>
                <w:sz w:val="22"/>
                <w:szCs w:val="22"/>
              </w:rPr>
              <w:t>$18,360.24</w:t>
            </w:r>
          </w:p>
        </w:tc>
        <w:tc>
          <w:tcPr>
            <w:tcW w:w="1931" w:type="dxa"/>
            <w:tcBorders>
              <w:top w:val="nil"/>
              <w:left w:val="nil"/>
              <w:bottom w:val="single" w:sz="4" w:space="0" w:color="3F3F3F"/>
              <w:right w:val="single" w:sz="4" w:space="0" w:color="3F3F3F"/>
            </w:tcBorders>
            <w:shd w:val="clear" w:color="auto" w:fill="auto"/>
            <w:noWrap/>
            <w:vAlign w:val="bottom"/>
            <w:hideMark/>
          </w:tcPr>
          <w:p w:rsidR="004163F2" w:rsidRPr="00A3163F" w:rsidRDefault="004163F2" w:rsidP="001A5057">
            <w:pPr>
              <w:rPr>
                <w:rFonts w:ascii="Times New Roman" w:hAnsi="Times New Roman" w:cs="Times New Roman"/>
                <w:b/>
                <w:sz w:val="22"/>
                <w:szCs w:val="22"/>
              </w:rPr>
            </w:pPr>
            <w:r w:rsidRPr="00A3163F">
              <w:rPr>
                <w:rFonts w:ascii="Times New Roman" w:hAnsi="Times New Roman" w:cs="Times New Roman"/>
                <w:sz w:val="22"/>
                <w:szCs w:val="22"/>
              </w:rPr>
              <w:t>100%</w:t>
            </w:r>
          </w:p>
        </w:tc>
        <w:tc>
          <w:tcPr>
            <w:tcW w:w="1100" w:type="dxa"/>
            <w:tcBorders>
              <w:top w:val="nil"/>
              <w:left w:val="nil"/>
              <w:bottom w:val="single" w:sz="4" w:space="0" w:color="3F3F3F"/>
              <w:right w:val="single" w:sz="4" w:space="0" w:color="3F3F3F"/>
            </w:tcBorders>
            <w:shd w:val="clear" w:color="auto" w:fill="auto"/>
            <w:noWrap/>
            <w:vAlign w:val="bottom"/>
            <w:hideMark/>
          </w:tcPr>
          <w:p w:rsidR="004163F2" w:rsidRPr="00A3163F" w:rsidRDefault="004163F2" w:rsidP="001A5057">
            <w:pPr>
              <w:rPr>
                <w:rFonts w:ascii="Times New Roman" w:hAnsi="Times New Roman" w:cs="Times New Roman"/>
                <w:b/>
                <w:sz w:val="22"/>
                <w:szCs w:val="22"/>
              </w:rPr>
            </w:pPr>
            <w:r w:rsidRPr="00A3163F">
              <w:rPr>
                <w:rFonts w:ascii="Times New Roman" w:hAnsi="Times New Roman" w:cs="Times New Roman"/>
                <w:sz w:val="22"/>
                <w:szCs w:val="22"/>
              </w:rPr>
              <w:t> </w:t>
            </w:r>
          </w:p>
        </w:tc>
        <w:tc>
          <w:tcPr>
            <w:tcW w:w="1102" w:type="dxa"/>
            <w:tcBorders>
              <w:top w:val="nil"/>
              <w:left w:val="nil"/>
              <w:bottom w:val="single" w:sz="4" w:space="0" w:color="3F3F3F"/>
              <w:right w:val="single" w:sz="4" w:space="0" w:color="3F3F3F"/>
            </w:tcBorders>
            <w:shd w:val="clear" w:color="auto" w:fill="auto"/>
            <w:noWrap/>
            <w:vAlign w:val="bottom"/>
            <w:hideMark/>
          </w:tcPr>
          <w:p w:rsidR="004163F2" w:rsidRPr="00A3163F" w:rsidRDefault="00F12295" w:rsidP="001A5057">
            <w:pPr>
              <w:rPr>
                <w:rFonts w:ascii="Times New Roman" w:hAnsi="Times New Roman" w:cs="Times New Roman"/>
                <w:b/>
                <w:sz w:val="22"/>
                <w:szCs w:val="22"/>
              </w:rPr>
            </w:pPr>
            <w:r>
              <w:rPr>
                <w:rFonts w:ascii="Times New Roman" w:hAnsi="Times New Roman" w:cs="Times New Roman"/>
                <w:b/>
                <w:sz w:val="22"/>
                <w:szCs w:val="22"/>
              </w:rPr>
              <w:t>13.4</w:t>
            </w:r>
            <w:r w:rsidR="004163F2" w:rsidRPr="00A3163F">
              <w:rPr>
                <w:rFonts w:ascii="Times New Roman" w:hAnsi="Times New Roman" w:cs="Times New Roman"/>
                <w:b/>
                <w:sz w:val="22"/>
                <w:szCs w:val="22"/>
              </w:rPr>
              <w:t>%</w:t>
            </w:r>
          </w:p>
        </w:tc>
        <w:tc>
          <w:tcPr>
            <w:tcW w:w="1013" w:type="dxa"/>
            <w:tcBorders>
              <w:top w:val="nil"/>
              <w:left w:val="nil"/>
              <w:bottom w:val="single" w:sz="4" w:space="0" w:color="3F3F3F"/>
              <w:right w:val="single" w:sz="4" w:space="0" w:color="3F3F3F"/>
            </w:tcBorders>
            <w:shd w:val="clear" w:color="auto" w:fill="auto"/>
            <w:noWrap/>
            <w:vAlign w:val="center"/>
            <w:hideMark/>
          </w:tcPr>
          <w:p w:rsidR="004163F2" w:rsidRPr="00A3163F" w:rsidRDefault="004163F2" w:rsidP="001A5057">
            <w:pPr>
              <w:rPr>
                <w:rFonts w:ascii="Times New Roman" w:eastAsia="Times New Roman" w:hAnsi="Times New Roman" w:cs="Times New Roman"/>
                <w:b/>
                <w:bCs/>
                <w:sz w:val="22"/>
                <w:szCs w:val="22"/>
                <w:lang w:eastAsia="en-US"/>
              </w:rPr>
            </w:pPr>
            <w:r w:rsidRPr="00A3163F">
              <w:rPr>
                <w:rFonts w:ascii="Times New Roman" w:eastAsia="Times New Roman" w:hAnsi="Times New Roman" w:cs="Times New Roman"/>
                <w:b/>
                <w:bCs/>
                <w:sz w:val="22"/>
                <w:szCs w:val="22"/>
                <w:lang w:eastAsia="en-US"/>
              </w:rPr>
              <w:t>TMAR</w:t>
            </w:r>
          </w:p>
        </w:tc>
      </w:tr>
    </w:tbl>
    <w:p w:rsidR="00F52B85" w:rsidRPr="007A2587" w:rsidRDefault="004163F2" w:rsidP="007A2587">
      <w:pPr>
        <w:rPr>
          <w:rFonts w:ascii="Times New Roman" w:hAnsi="Times New Roman" w:cs="Times New Roman"/>
          <w:bCs/>
          <w:sz w:val="16"/>
          <w:szCs w:val="18"/>
        </w:rPr>
      </w:pPr>
      <w:r w:rsidRPr="001D5074">
        <w:rPr>
          <w:rFonts w:ascii="Times New Roman" w:hAnsi="Times New Roman" w:cs="Times New Roman"/>
          <w:b/>
          <w:bCs/>
          <w:sz w:val="16"/>
          <w:szCs w:val="18"/>
        </w:rPr>
        <w:t xml:space="preserve">Elaborado por: </w:t>
      </w:r>
      <w:r w:rsidRPr="001D5074">
        <w:rPr>
          <w:rFonts w:ascii="Times New Roman" w:hAnsi="Times New Roman" w:cs="Times New Roman"/>
          <w:bCs/>
          <w:sz w:val="16"/>
          <w:szCs w:val="18"/>
        </w:rPr>
        <w:t>Karla Arce</w:t>
      </w:r>
    </w:p>
    <w:p w:rsidR="004163F2" w:rsidRPr="00A3163F" w:rsidRDefault="004163F2" w:rsidP="001A5057">
      <w:pPr>
        <w:keepNext/>
        <w:keepLines/>
        <w:jc w:val="left"/>
        <w:outlineLvl w:val="1"/>
        <w:rPr>
          <w:rFonts w:ascii="Times New Roman" w:hAnsi="Times New Roman" w:cs="Times New Roman"/>
          <w:bCs/>
          <w:i/>
          <w:iCs/>
          <w:noProof/>
          <w:sz w:val="18"/>
        </w:rPr>
      </w:pPr>
      <w:bookmarkStart w:id="1211" w:name="_Toc36209365"/>
      <w:bookmarkStart w:id="1212" w:name="_Toc69642732"/>
      <w:bookmarkStart w:id="1213" w:name="_Toc69645800"/>
      <w:bookmarkStart w:id="1214" w:name="_Toc82372140"/>
      <w:bookmarkStart w:id="1215" w:name="_Toc97927861"/>
      <w:bookmarkEnd w:id="1204"/>
      <w:bookmarkEnd w:id="1205"/>
      <w:bookmarkEnd w:id="1206"/>
      <w:bookmarkEnd w:id="1207"/>
      <w:bookmarkEnd w:id="1208"/>
      <w:bookmarkEnd w:id="1209"/>
      <w:bookmarkEnd w:id="1210"/>
      <w:r w:rsidRPr="00A3163F">
        <w:rPr>
          <w:rFonts w:ascii="Times New Roman" w:hAnsi="Times New Roman" w:cs="Times New Roman"/>
          <w:b/>
          <w:szCs w:val="36"/>
        </w:rPr>
        <w:t>6.11. Punto de equilibrio</w:t>
      </w:r>
      <w:bookmarkStart w:id="1216" w:name="_Toc35539544"/>
      <w:bookmarkStart w:id="1217" w:name="_Toc35540325"/>
      <w:bookmarkStart w:id="1218" w:name="_Toc36200484"/>
      <w:bookmarkStart w:id="1219" w:name="_Toc36209217"/>
      <w:bookmarkStart w:id="1220" w:name="_Toc69643468"/>
      <w:bookmarkStart w:id="1221" w:name="_Toc69643672"/>
      <w:bookmarkStart w:id="1222" w:name="_Toc69644186"/>
      <w:bookmarkEnd w:id="1211"/>
      <w:bookmarkEnd w:id="1212"/>
      <w:bookmarkEnd w:id="1213"/>
      <w:bookmarkEnd w:id="1214"/>
      <w:bookmarkEnd w:id="1215"/>
      <w:r w:rsidRPr="00A3163F">
        <w:rPr>
          <w:rFonts w:ascii="Times New Roman" w:hAnsi="Times New Roman" w:cs="Times New Roman"/>
          <w:bCs/>
          <w:i/>
          <w:iCs/>
          <w:noProof/>
          <w:sz w:val="18"/>
        </w:rPr>
        <w:t xml:space="preserve"> </w:t>
      </w:r>
    </w:p>
    <w:p w:rsidR="004163F2" w:rsidRDefault="00D209B1" w:rsidP="001A5057">
      <w:pPr>
        <w:jc w:val="both"/>
        <w:rPr>
          <w:rFonts w:ascii="Times New Roman" w:hAnsi="Times New Roman" w:cs="Times New Roman"/>
          <w:i/>
        </w:rPr>
      </w:pPr>
      <w:r>
        <w:rPr>
          <w:rFonts w:ascii="Times New Roman" w:hAnsi="Times New Roman" w:cs="Times New Roman"/>
        </w:rPr>
        <w:t>En la siguiente tabla 46</w:t>
      </w:r>
      <w:r w:rsidR="004163F2" w:rsidRPr="00A3163F">
        <w:rPr>
          <w:rFonts w:ascii="Times New Roman" w:hAnsi="Times New Roman" w:cs="Times New Roman"/>
        </w:rPr>
        <w:t xml:space="preserve">, se aprecian los costos fijos que va a tener la empresa y son aquellos costos que la empresa debe pagar independientemente de su nivel de operación, es decir, produzca o no produzca debe pagarlos </w:t>
      </w:r>
      <w:sdt>
        <w:sdtPr>
          <w:rPr>
            <w:rFonts w:ascii="Times New Roman" w:hAnsi="Times New Roman" w:cs="Times New Roman"/>
          </w:rPr>
          <w:id w:val="-1296374503"/>
          <w:citation/>
        </w:sdtPr>
        <w:sdtContent>
          <w:r w:rsidR="004163F2" w:rsidRPr="00A3163F">
            <w:rPr>
              <w:rFonts w:ascii="Times New Roman" w:hAnsi="Times New Roman" w:cs="Times New Roman"/>
            </w:rPr>
            <w:fldChar w:fldCharType="begin"/>
          </w:r>
          <w:r w:rsidR="004163F2" w:rsidRPr="00A3163F">
            <w:rPr>
              <w:rFonts w:ascii="Times New Roman" w:hAnsi="Times New Roman" w:cs="Times New Roman"/>
              <w:lang w:val="es-MX"/>
            </w:rPr>
            <w:instrText xml:space="preserve">CITATION Peñ08 \l 2058 </w:instrText>
          </w:r>
          <w:r w:rsidR="004163F2" w:rsidRPr="00A3163F">
            <w:rPr>
              <w:rFonts w:ascii="Times New Roman" w:hAnsi="Times New Roman" w:cs="Times New Roman"/>
            </w:rPr>
            <w:fldChar w:fldCharType="separate"/>
          </w:r>
          <w:r w:rsidR="007A2587" w:rsidRPr="007A2587">
            <w:rPr>
              <w:rFonts w:ascii="Times New Roman" w:hAnsi="Times New Roman" w:cs="Times New Roman"/>
              <w:noProof/>
              <w:lang w:val="es-MX"/>
            </w:rPr>
            <w:t>(Westreicher &amp; Sánchez Galán, 2020)</w:t>
          </w:r>
          <w:r w:rsidR="004163F2" w:rsidRPr="00A3163F">
            <w:rPr>
              <w:rFonts w:ascii="Times New Roman" w:hAnsi="Times New Roman" w:cs="Times New Roman"/>
            </w:rPr>
            <w:fldChar w:fldCharType="end"/>
          </w:r>
        </w:sdtContent>
      </w:sdt>
      <w:r w:rsidR="004163F2" w:rsidRPr="00A3163F">
        <w:rPr>
          <w:rFonts w:ascii="Times New Roman" w:hAnsi="Times New Roman" w:cs="Times New Roman"/>
        </w:rPr>
        <w:t>.</w:t>
      </w:r>
      <w:r w:rsidR="004163F2" w:rsidRPr="00A3163F">
        <w:rPr>
          <w:rFonts w:ascii="Times New Roman" w:hAnsi="Times New Roman" w:cs="Times New Roman"/>
          <w:i/>
        </w:rPr>
        <w:t xml:space="preserve"> </w:t>
      </w:r>
      <w:r w:rsidR="004163F2" w:rsidRPr="00A3163F">
        <w:rPr>
          <w:rFonts w:ascii="Times New Roman" w:hAnsi="Times New Roman" w:cs="Times New Roman"/>
        </w:rPr>
        <w:t>El valor se calculó con los valores de sueldos y servicios básicos, materia prima mensual, el</w:t>
      </w:r>
      <w:r w:rsidR="00CB4D09">
        <w:rPr>
          <w:rFonts w:ascii="Times New Roman" w:hAnsi="Times New Roman" w:cs="Times New Roman"/>
        </w:rPr>
        <w:t xml:space="preserve"> val</w:t>
      </w:r>
      <w:r w:rsidR="005F01E2">
        <w:rPr>
          <w:rFonts w:ascii="Times New Roman" w:hAnsi="Times New Roman" w:cs="Times New Roman"/>
        </w:rPr>
        <w:t>or total mensual es de $2,331.19</w:t>
      </w:r>
      <w:r w:rsidR="004163F2" w:rsidRPr="00A3163F">
        <w:rPr>
          <w:rFonts w:ascii="Times New Roman" w:hAnsi="Times New Roman" w:cs="Times New Roman"/>
        </w:rPr>
        <w:t xml:space="preserve"> </w:t>
      </w:r>
      <w:r w:rsidR="007A2587">
        <w:rPr>
          <w:rFonts w:ascii="Times New Roman" w:hAnsi="Times New Roman" w:cs="Times New Roman"/>
          <w:i/>
        </w:rPr>
        <w:t>(Ver tabla 47</w:t>
      </w:r>
      <w:r w:rsidR="004163F2" w:rsidRPr="00A3163F">
        <w:rPr>
          <w:rFonts w:ascii="Times New Roman" w:hAnsi="Times New Roman" w:cs="Times New Roman"/>
          <w:i/>
        </w:rPr>
        <w:t>)</w:t>
      </w:r>
    </w:p>
    <w:p w:rsidR="007A2587" w:rsidRDefault="007A2587" w:rsidP="001A5057">
      <w:pPr>
        <w:jc w:val="both"/>
        <w:rPr>
          <w:rFonts w:ascii="Times New Roman" w:hAnsi="Times New Roman" w:cs="Times New Roman"/>
          <w:i/>
        </w:rPr>
      </w:pPr>
    </w:p>
    <w:p w:rsidR="007A2587" w:rsidRDefault="007A2587" w:rsidP="007A2587">
      <w:pPr>
        <w:spacing w:after="200"/>
        <w:jc w:val="left"/>
        <w:rPr>
          <w:rFonts w:ascii="Times New Roman" w:hAnsi="Times New Roman" w:cs="Times New Roman"/>
          <w:i/>
        </w:rPr>
      </w:pPr>
      <w:bookmarkStart w:id="1223" w:name="_Toc82372485"/>
    </w:p>
    <w:tbl>
      <w:tblPr>
        <w:tblpPr w:leftFromText="141" w:rightFromText="141" w:vertAnchor="text" w:horzAnchor="margin" w:tblpXSpec="center" w:tblpY="225"/>
        <w:tblW w:w="4502" w:type="dxa"/>
        <w:tblLook w:val="04A0" w:firstRow="1" w:lastRow="0" w:firstColumn="1" w:lastColumn="0" w:noHBand="0" w:noVBand="1"/>
      </w:tblPr>
      <w:tblGrid>
        <w:gridCol w:w="2856"/>
        <w:gridCol w:w="1646"/>
      </w:tblGrid>
      <w:tr w:rsidR="007A2587" w:rsidRPr="00A3163F" w:rsidTr="007A2587">
        <w:trPr>
          <w:trHeight w:val="336"/>
        </w:trPr>
        <w:tc>
          <w:tcPr>
            <w:tcW w:w="4502"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7A2587" w:rsidRPr="00A3163F" w:rsidRDefault="007A2587" w:rsidP="007A2587">
            <w:pPr>
              <w:rPr>
                <w:rFonts w:ascii="Times New Roman" w:eastAsia="Times New Roman" w:hAnsi="Times New Roman" w:cs="Times New Roman"/>
                <w:b/>
                <w:bCs/>
                <w:sz w:val="22"/>
                <w:szCs w:val="22"/>
                <w:lang w:eastAsia="en-US"/>
              </w:rPr>
            </w:pPr>
            <w:r w:rsidRPr="00A3163F">
              <w:rPr>
                <w:rFonts w:ascii="Times New Roman" w:eastAsia="Times New Roman" w:hAnsi="Times New Roman" w:cs="Times New Roman"/>
                <w:b/>
                <w:bCs/>
                <w:sz w:val="22"/>
                <w:szCs w:val="22"/>
                <w:lang w:eastAsia="en-US"/>
              </w:rPr>
              <w:lastRenderedPageBreak/>
              <w:t>COSTOS FIJOS</w:t>
            </w:r>
          </w:p>
        </w:tc>
      </w:tr>
      <w:tr w:rsidR="007A2587" w:rsidRPr="00A3163F" w:rsidTr="007A2587">
        <w:trPr>
          <w:trHeight w:val="336"/>
        </w:trPr>
        <w:tc>
          <w:tcPr>
            <w:tcW w:w="2856" w:type="dxa"/>
            <w:tcBorders>
              <w:top w:val="nil"/>
              <w:left w:val="single" w:sz="8" w:space="0" w:color="auto"/>
              <w:bottom w:val="single" w:sz="4" w:space="0" w:color="auto"/>
              <w:right w:val="single" w:sz="4" w:space="0" w:color="auto"/>
            </w:tcBorders>
            <w:shd w:val="clear" w:color="auto" w:fill="auto"/>
            <w:noWrap/>
            <w:vAlign w:val="center"/>
            <w:hideMark/>
          </w:tcPr>
          <w:p w:rsidR="007A2587" w:rsidRPr="00A3163F" w:rsidRDefault="007A2587" w:rsidP="007A2587">
            <w:pPr>
              <w:rPr>
                <w:rFonts w:ascii="Times New Roman" w:eastAsia="Times New Roman" w:hAnsi="Times New Roman" w:cs="Times New Roman"/>
                <w:sz w:val="22"/>
                <w:szCs w:val="22"/>
                <w:lang w:eastAsia="en-US"/>
              </w:rPr>
            </w:pPr>
            <w:r w:rsidRPr="00A3163F">
              <w:rPr>
                <w:rFonts w:ascii="Times New Roman" w:eastAsia="Times New Roman" w:hAnsi="Times New Roman" w:cs="Times New Roman"/>
                <w:sz w:val="22"/>
                <w:szCs w:val="22"/>
                <w:lang w:eastAsia="en-US"/>
              </w:rPr>
              <w:t>Sueldos</w:t>
            </w:r>
          </w:p>
        </w:tc>
        <w:tc>
          <w:tcPr>
            <w:tcW w:w="1646" w:type="dxa"/>
            <w:tcBorders>
              <w:top w:val="nil"/>
              <w:left w:val="nil"/>
              <w:bottom w:val="single" w:sz="4" w:space="0" w:color="auto"/>
              <w:right w:val="single" w:sz="8" w:space="0" w:color="auto"/>
            </w:tcBorders>
            <w:shd w:val="clear" w:color="auto" w:fill="auto"/>
            <w:noWrap/>
            <w:hideMark/>
          </w:tcPr>
          <w:p w:rsidR="007A2587" w:rsidRPr="00A3163F" w:rsidRDefault="007A2587" w:rsidP="007A2587">
            <w:pPr>
              <w:rPr>
                <w:rFonts w:ascii="Times New Roman" w:hAnsi="Times New Roman" w:cs="Times New Roman"/>
                <w:sz w:val="22"/>
                <w:szCs w:val="22"/>
              </w:rPr>
            </w:pPr>
            <w:r>
              <w:rPr>
                <w:rFonts w:ascii="Times New Roman" w:hAnsi="Times New Roman" w:cs="Times New Roman"/>
                <w:sz w:val="22"/>
                <w:szCs w:val="22"/>
              </w:rPr>
              <w:t>$1,715.74</w:t>
            </w:r>
          </w:p>
        </w:tc>
      </w:tr>
      <w:tr w:rsidR="007A2587" w:rsidRPr="00A3163F" w:rsidTr="007A2587">
        <w:trPr>
          <w:trHeight w:val="336"/>
        </w:trPr>
        <w:tc>
          <w:tcPr>
            <w:tcW w:w="2856" w:type="dxa"/>
            <w:tcBorders>
              <w:top w:val="nil"/>
              <w:left w:val="single" w:sz="8" w:space="0" w:color="auto"/>
              <w:bottom w:val="single" w:sz="4" w:space="0" w:color="auto"/>
              <w:right w:val="single" w:sz="4" w:space="0" w:color="auto"/>
            </w:tcBorders>
            <w:shd w:val="clear" w:color="auto" w:fill="auto"/>
            <w:noWrap/>
            <w:vAlign w:val="center"/>
          </w:tcPr>
          <w:p w:rsidR="007A2587" w:rsidRPr="00A3163F" w:rsidRDefault="007A2587" w:rsidP="007A2587">
            <w:pPr>
              <w:rPr>
                <w:rFonts w:ascii="Times New Roman" w:eastAsia="Times New Roman" w:hAnsi="Times New Roman" w:cs="Times New Roman"/>
                <w:sz w:val="22"/>
                <w:szCs w:val="22"/>
                <w:lang w:eastAsia="en-US"/>
              </w:rPr>
            </w:pPr>
            <w:r w:rsidRPr="00A3163F">
              <w:rPr>
                <w:rFonts w:ascii="Times New Roman" w:eastAsia="Times New Roman" w:hAnsi="Times New Roman" w:cs="Times New Roman"/>
                <w:sz w:val="22"/>
                <w:szCs w:val="22"/>
                <w:lang w:eastAsia="en-US"/>
              </w:rPr>
              <w:t>Materia Prima</w:t>
            </w:r>
          </w:p>
        </w:tc>
        <w:tc>
          <w:tcPr>
            <w:tcW w:w="1646" w:type="dxa"/>
            <w:tcBorders>
              <w:top w:val="nil"/>
              <w:left w:val="nil"/>
              <w:bottom w:val="single" w:sz="4" w:space="0" w:color="auto"/>
              <w:right w:val="single" w:sz="8" w:space="0" w:color="auto"/>
            </w:tcBorders>
            <w:shd w:val="clear" w:color="auto" w:fill="auto"/>
            <w:noWrap/>
          </w:tcPr>
          <w:p w:rsidR="007A2587" w:rsidRPr="00A3163F" w:rsidRDefault="007A2587" w:rsidP="007A2587">
            <w:pPr>
              <w:rPr>
                <w:rFonts w:ascii="Times New Roman" w:hAnsi="Times New Roman" w:cs="Times New Roman"/>
                <w:sz w:val="22"/>
                <w:szCs w:val="22"/>
              </w:rPr>
            </w:pPr>
            <w:r>
              <w:rPr>
                <w:rFonts w:ascii="Times New Roman" w:hAnsi="Times New Roman" w:cs="Times New Roman"/>
                <w:sz w:val="22"/>
                <w:szCs w:val="22"/>
              </w:rPr>
              <w:t>$530.0</w:t>
            </w:r>
            <w:r w:rsidRPr="00A3163F">
              <w:rPr>
                <w:rFonts w:ascii="Times New Roman" w:hAnsi="Times New Roman" w:cs="Times New Roman"/>
                <w:sz w:val="22"/>
                <w:szCs w:val="22"/>
              </w:rPr>
              <w:t>4</w:t>
            </w:r>
          </w:p>
        </w:tc>
      </w:tr>
      <w:tr w:rsidR="007A2587" w:rsidRPr="00A3163F" w:rsidTr="007A2587">
        <w:trPr>
          <w:trHeight w:val="336"/>
        </w:trPr>
        <w:tc>
          <w:tcPr>
            <w:tcW w:w="2856" w:type="dxa"/>
            <w:tcBorders>
              <w:top w:val="nil"/>
              <w:left w:val="single" w:sz="8" w:space="0" w:color="auto"/>
              <w:bottom w:val="single" w:sz="4" w:space="0" w:color="auto"/>
              <w:right w:val="single" w:sz="4" w:space="0" w:color="auto"/>
            </w:tcBorders>
            <w:shd w:val="clear" w:color="auto" w:fill="auto"/>
            <w:noWrap/>
            <w:vAlign w:val="center"/>
            <w:hideMark/>
          </w:tcPr>
          <w:p w:rsidR="007A2587" w:rsidRPr="00A3163F" w:rsidRDefault="007A2587" w:rsidP="007A2587">
            <w:pPr>
              <w:rPr>
                <w:rFonts w:ascii="Times New Roman" w:eastAsia="Times New Roman" w:hAnsi="Times New Roman" w:cs="Times New Roman"/>
                <w:sz w:val="22"/>
                <w:szCs w:val="22"/>
                <w:lang w:eastAsia="en-US"/>
              </w:rPr>
            </w:pPr>
            <w:r w:rsidRPr="00A3163F">
              <w:rPr>
                <w:rFonts w:ascii="Times New Roman" w:eastAsia="Times New Roman" w:hAnsi="Times New Roman" w:cs="Times New Roman"/>
                <w:sz w:val="22"/>
                <w:szCs w:val="22"/>
                <w:lang w:eastAsia="en-US"/>
              </w:rPr>
              <w:t>Servicios Básicos</w:t>
            </w:r>
          </w:p>
        </w:tc>
        <w:tc>
          <w:tcPr>
            <w:tcW w:w="1646" w:type="dxa"/>
            <w:tcBorders>
              <w:top w:val="nil"/>
              <w:left w:val="nil"/>
              <w:bottom w:val="single" w:sz="4" w:space="0" w:color="auto"/>
              <w:right w:val="single" w:sz="8" w:space="0" w:color="auto"/>
            </w:tcBorders>
            <w:shd w:val="clear" w:color="auto" w:fill="auto"/>
            <w:noWrap/>
            <w:hideMark/>
          </w:tcPr>
          <w:p w:rsidR="007A2587" w:rsidRPr="00A3163F" w:rsidRDefault="007A2587" w:rsidP="007A2587">
            <w:pPr>
              <w:rPr>
                <w:rFonts w:ascii="Times New Roman" w:hAnsi="Times New Roman" w:cs="Times New Roman"/>
                <w:sz w:val="22"/>
                <w:szCs w:val="22"/>
              </w:rPr>
            </w:pPr>
            <w:r>
              <w:rPr>
                <w:rFonts w:ascii="Times New Roman" w:hAnsi="Times New Roman" w:cs="Times New Roman"/>
                <w:sz w:val="22"/>
                <w:szCs w:val="22"/>
              </w:rPr>
              <w:t>$85.41</w:t>
            </w:r>
          </w:p>
        </w:tc>
      </w:tr>
      <w:tr w:rsidR="007A2587" w:rsidRPr="00A3163F" w:rsidTr="007A2587">
        <w:trPr>
          <w:trHeight w:val="347"/>
        </w:trPr>
        <w:tc>
          <w:tcPr>
            <w:tcW w:w="2856" w:type="dxa"/>
            <w:tcBorders>
              <w:top w:val="nil"/>
              <w:left w:val="single" w:sz="8" w:space="0" w:color="auto"/>
              <w:bottom w:val="single" w:sz="8" w:space="0" w:color="auto"/>
              <w:right w:val="single" w:sz="4" w:space="0" w:color="auto"/>
            </w:tcBorders>
            <w:shd w:val="clear" w:color="auto" w:fill="auto"/>
            <w:noWrap/>
            <w:vAlign w:val="center"/>
            <w:hideMark/>
          </w:tcPr>
          <w:p w:rsidR="007A2587" w:rsidRPr="00A3163F" w:rsidRDefault="007A2587" w:rsidP="007A2587">
            <w:pPr>
              <w:rPr>
                <w:rFonts w:ascii="Times New Roman" w:eastAsia="Times New Roman" w:hAnsi="Times New Roman" w:cs="Times New Roman"/>
                <w:b/>
                <w:bCs/>
                <w:sz w:val="22"/>
                <w:szCs w:val="22"/>
                <w:lang w:eastAsia="en-US"/>
              </w:rPr>
            </w:pPr>
            <w:r w:rsidRPr="00A3163F">
              <w:rPr>
                <w:rFonts w:ascii="Times New Roman" w:eastAsia="Times New Roman" w:hAnsi="Times New Roman" w:cs="Times New Roman"/>
                <w:b/>
                <w:bCs/>
                <w:sz w:val="22"/>
                <w:szCs w:val="22"/>
                <w:lang w:eastAsia="en-US"/>
              </w:rPr>
              <w:t>Total</w:t>
            </w:r>
          </w:p>
        </w:tc>
        <w:tc>
          <w:tcPr>
            <w:tcW w:w="1646" w:type="dxa"/>
            <w:tcBorders>
              <w:top w:val="nil"/>
              <w:left w:val="nil"/>
              <w:bottom w:val="single" w:sz="8" w:space="0" w:color="auto"/>
              <w:right w:val="single" w:sz="8" w:space="0" w:color="auto"/>
            </w:tcBorders>
            <w:shd w:val="clear" w:color="auto" w:fill="auto"/>
            <w:noWrap/>
            <w:hideMark/>
          </w:tcPr>
          <w:p w:rsidR="007A2587" w:rsidRPr="00CB4D09" w:rsidRDefault="007A2587" w:rsidP="007A2587">
            <w:pPr>
              <w:rPr>
                <w:rFonts w:ascii="Times New Roman" w:hAnsi="Times New Roman" w:cs="Times New Roman"/>
                <w:b/>
                <w:sz w:val="22"/>
                <w:szCs w:val="22"/>
              </w:rPr>
            </w:pPr>
            <w:r>
              <w:rPr>
                <w:rFonts w:ascii="Times New Roman" w:hAnsi="Times New Roman" w:cs="Times New Roman"/>
                <w:b/>
                <w:sz w:val="22"/>
                <w:szCs w:val="22"/>
              </w:rPr>
              <w:t>$2,331.19</w:t>
            </w:r>
          </w:p>
        </w:tc>
      </w:tr>
    </w:tbl>
    <w:p w:rsidR="004163F2" w:rsidRPr="001D5074" w:rsidRDefault="004163F2" w:rsidP="007A2587">
      <w:pPr>
        <w:spacing w:after="200"/>
        <w:rPr>
          <w:rFonts w:ascii="Times New Roman" w:hAnsi="Times New Roman" w:cs="Times New Roman"/>
          <w:bCs/>
          <w:sz w:val="16"/>
          <w:szCs w:val="18"/>
        </w:rPr>
      </w:pPr>
      <w:bookmarkStart w:id="1224" w:name="_Toc97927916"/>
      <w:r w:rsidRPr="001D5074">
        <w:rPr>
          <w:rFonts w:ascii="Times New Roman" w:hAnsi="Times New Roman" w:cs="Times New Roman"/>
          <w:bCs/>
          <w:sz w:val="16"/>
          <w:szCs w:val="18"/>
        </w:rPr>
        <w:t xml:space="preserve">Tabla </w:t>
      </w:r>
      <w:r w:rsidRPr="001D5074">
        <w:rPr>
          <w:rFonts w:ascii="Times New Roman" w:hAnsi="Times New Roman" w:cs="Times New Roman"/>
          <w:bCs/>
          <w:sz w:val="16"/>
          <w:szCs w:val="18"/>
        </w:rPr>
        <w:fldChar w:fldCharType="begin"/>
      </w:r>
      <w:r w:rsidRPr="001D5074">
        <w:rPr>
          <w:rFonts w:ascii="Times New Roman" w:hAnsi="Times New Roman" w:cs="Times New Roman"/>
          <w:bCs/>
          <w:sz w:val="16"/>
          <w:szCs w:val="18"/>
        </w:rPr>
        <w:instrText xml:space="preserve"> SEQ Tabla \* ARABIC </w:instrText>
      </w:r>
      <w:r w:rsidRPr="001D5074">
        <w:rPr>
          <w:rFonts w:ascii="Times New Roman" w:hAnsi="Times New Roman" w:cs="Times New Roman"/>
          <w:bCs/>
          <w:sz w:val="16"/>
          <w:szCs w:val="18"/>
        </w:rPr>
        <w:fldChar w:fldCharType="separate"/>
      </w:r>
      <w:r w:rsidR="00DA11D6">
        <w:rPr>
          <w:rFonts w:ascii="Times New Roman" w:hAnsi="Times New Roman" w:cs="Times New Roman"/>
          <w:bCs/>
          <w:noProof/>
          <w:sz w:val="16"/>
          <w:szCs w:val="18"/>
        </w:rPr>
        <w:t>47</w:t>
      </w:r>
      <w:r w:rsidRPr="001D5074">
        <w:rPr>
          <w:rFonts w:ascii="Times New Roman" w:hAnsi="Times New Roman" w:cs="Times New Roman"/>
          <w:bCs/>
          <w:sz w:val="16"/>
          <w:szCs w:val="18"/>
        </w:rPr>
        <w:fldChar w:fldCharType="end"/>
      </w:r>
      <w:r w:rsidRPr="001D5074">
        <w:rPr>
          <w:rFonts w:ascii="Times New Roman" w:hAnsi="Times New Roman" w:cs="Times New Roman"/>
          <w:bCs/>
          <w:sz w:val="16"/>
          <w:szCs w:val="18"/>
        </w:rPr>
        <w:t>. Costos fijos</w:t>
      </w:r>
      <w:bookmarkEnd w:id="1223"/>
      <w:bookmarkEnd w:id="1224"/>
    </w:p>
    <w:p w:rsidR="004163F2" w:rsidRPr="00A3163F" w:rsidRDefault="004163F2" w:rsidP="001A5057">
      <w:pPr>
        <w:ind w:firstLine="720"/>
        <w:rPr>
          <w:rFonts w:ascii="Times New Roman" w:hAnsi="Times New Roman" w:cs="Times New Roman"/>
          <w:i/>
        </w:rPr>
      </w:pPr>
    </w:p>
    <w:p w:rsidR="004163F2" w:rsidRPr="00A3163F" w:rsidRDefault="004163F2" w:rsidP="001A5057">
      <w:pPr>
        <w:ind w:firstLine="720"/>
        <w:rPr>
          <w:rFonts w:ascii="Times New Roman" w:hAnsi="Times New Roman" w:cs="Times New Roman"/>
          <w:i/>
        </w:rPr>
      </w:pPr>
    </w:p>
    <w:p w:rsidR="004163F2" w:rsidRPr="00A3163F" w:rsidRDefault="004163F2" w:rsidP="001A5057">
      <w:pPr>
        <w:ind w:firstLine="720"/>
        <w:rPr>
          <w:rFonts w:ascii="Times New Roman" w:hAnsi="Times New Roman" w:cs="Times New Roman"/>
          <w:i/>
        </w:rPr>
      </w:pPr>
    </w:p>
    <w:p w:rsidR="004163F2" w:rsidRPr="00A3163F" w:rsidRDefault="004163F2" w:rsidP="001A5057">
      <w:pPr>
        <w:ind w:firstLine="720"/>
        <w:rPr>
          <w:rFonts w:ascii="Times New Roman" w:hAnsi="Times New Roman" w:cs="Times New Roman"/>
          <w:i/>
        </w:rPr>
      </w:pPr>
    </w:p>
    <w:p w:rsidR="007A2587" w:rsidRDefault="007A2587" w:rsidP="007A2587">
      <w:pPr>
        <w:jc w:val="both"/>
        <w:rPr>
          <w:rFonts w:ascii="Times New Roman" w:hAnsi="Times New Roman" w:cs="Times New Roman"/>
          <w:iCs/>
        </w:rPr>
      </w:pPr>
    </w:p>
    <w:p w:rsidR="004163F2" w:rsidRPr="00F52B85" w:rsidRDefault="004163F2" w:rsidP="007A2587">
      <w:pPr>
        <w:rPr>
          <w:rFonts w:ascii="Times New Roman" w:hAnsi="Times New Roman" w:cs="Times New Roman"/>
          <w:sz w:val="20"/>
          <w:lang w:val="es-419"/>
        </w:rPr>
      </w:pPr>
      <w:r w:rsidRPr="001D5074">
        <w:rPr>
          <w:rFonts w:ascii="Times New Roman" w:hAnsi="Times New Roman" w:cs="Times New Roman"/>
          <w:b/>
          <w:bCs/>
          <w:sz w:val="16"/>
          <w:szCs w:val="18"/>
        </w:rPr>
        <w:t xml:space="preserve">Elaborado por: </w:t>
      </w:r>
      <w:r w:rsidRPr="001D5074">
        <w:rPr>
          <w:rFonts w:ascii="Times New Roman" w:hAnsi="Times New Roman" w:cs="Times New Roman"/>
          <w:bCs/>
          <w:sz w:val="16"/>
          <w:szCs w:val="18"/>
        </w:rPr>
        <w:t>Karla Arce</w:t>
      </w:r>
    </w:p>
    <w:p w:rsidR="005F01E2" w:rsidRDefault="004163F2" w:rsidP="0001758C">
      <w:pPr>
        <w:ind w:firstLine="720"/>
        <w:jc w:val="both"/>
        <w:rPr>
          <w:rFonts w:ascii="Times New Roman" w:hAnsi="Times New Roman" w:cs="Times New Roman"/>
          <w:i/>
          <w:iCs/>
        </w:rPr>
      </w:pPr>
      <w:r w:rsidRPr="00A3163F">
        <w:rPr>
          <w:rFonts w:ascii="Times New Roman" w:hAnsi="Times New Roman" w:cs="Times New Roman"/>
          <w:iCs/>
        </w:rPr>
        <w:t xml:space="preserve">El margen de contribución es el resultado de restar los costes variables al precio de venta, es decir son los beneficios de una microempresa sin considerar los costos fijos. Para la elaboración de cajitas sorpresas personalizadas, se tomó en cuenta los valores de la cajita sorpresa de costo medio, que sería el precio de referencia de la cajita más a realizar. Entonces el valor de </w:t>
      </w:r>
      <w:r w:rsidR="005F01E2">
        <w:rPr>
          <w:rFonts w:ascii="Times New Roman" w:hAnsi="Times New Roman" w:cs="Times New Roman"/>
          <w:iCs/>
        </w:rPr>
        <w:t>la cajita sorpresas es de $25.35, el valor del costo sería $11,45</w:t>
      </w:r>
      <w:r w:rsidRPr="00A3163F">
        <w:rPr>
          <w:rFonts w:ascii="Times New Roman" w:hAnsi="Times New Roman" w:cs="Times New Roman"/>
          <w:iCs/>
        </w:rPr>
        <w:t xml:space="preserve"> por lo que el margen de contribució</w:t>
      </w:r>
      <w:r w:rsidR="005F01E2">
        <w:rPr>
          <w:rFonts w:ascii="Times New Roman" w:hAnsi="Times New Roman" w:cs="Times New Roman"/>
          <w:iCs/>
        </w:rPr>
        <w:t>n será de $13.90</w:t>
      </w:r>
      <w:r w:rsidRPr="00A3163F">
        <w:rPr>
          <w:rFonts w:ascii="Times New Roman" w:hAnsi="Times New Roman" w:cs="Times New Roman"/>
          <w:iCs/>
        </w:rPr>
        <w:t>. (</w:t>
      </w:r>
      <w:r w:rsidRPr="00A3163F">
        <w:rPr>
          <w:rFonts w:ascii="Times New Roman" w:hAnsi="Times New Roman" w:cs="Times New Roman"/>
          <w:i/>
          <w:iCs/>
        </w:rPr>
        <w:t>Ver t</w:t>
      </w:r>
      <w:r w:rsidR="007A2587">
        <w:rPr>
          <w:rFonts w:ascii="Times New Roman" w:hAnsi="Times New Roman" w:cs="Times New Roman"/>
          <w:i/>
          <w:iCs/>
        </w:rPr>
        <w:t>abla 48</w:t>
      </w:r>
      <w:r w:rsidR="0001758C">
        <w:rPr>
          <w:rFonts w:ascii="Times New Roman" w:hAnsi="Times New Roman" w:cs="Times New Roman"/>
          <w:i/>
          <w:iCs/>
        </w:rPr>
        <w:t>).</w:t>
      </w:r>
    </w:p>
    <w:p w:rsidR="0001758C" w:rsidRDefault="0001758C" w:rsidP="0001758C">
      <w:pPr>
        <w:ind w:firstLine="720"/>
        <w:jc w:val="both"/>
        <w:rPr>
          <w:rFonts w:ascii="Times New Roman" w:hAnsi="Times New Roman" w:cs="Times New Roman"/>
          <w:i/>
          <w:iCs/>
        </w:rPr>
      </w:pPr>
    </w:p>
    <w:p w:rsidR="004163F2" w:rsidRPr="00E45638" w:rsidRDefault="004163F2" w:rsidP="007A2587">
      <w:pPr>
        <w:spacing w:after="200"/>
        <w:rPr>
          <w:rFonts w:ascii="Times New Roman" w:hAnsi="Times New Roman" w:cs="Times New Roman"/>
          <w:bCs/>
          <w:sz w:val="16"/>
          <w:szCs w:val="18"/>
        </w:rPr>
      </w:pPr>
      <w:bookmarkStart w:id="1225" w:name="_Toc82372486"/>
      <w:bookmarkStart w:id="1226" w:name="_Toc97927917"/>
      <w:bookmarkEnd w:id="1216"/>
      <w:bookmarkEnd w:id="1217"/>
      <w:bookmarkEnd w:id="1218"/>
      <w:bookmarkEnd w:id="1219"/>
      <w:bookmarkEnd w:id="1220"/>
      <w:bookmarkEnd w:id="1221"/>
      <w:bookmarkEnd w:id="1222"/>
      <w:r w:rsidRPr="00E45638">
        <w:rPr>
          <w:rFonts w:ascii="Times New Roman" w:hAnsi="Times New Roman" w:cs="Times New Roman"/>
          <w:bCs/>
          <w:sz w:val="16"/>
          <w:szCs w:val="18"/>
        </w:rPr>
        <w:t xml:space="preserve">Tabla </w:t>
      </w:r>
      <w:r w:rsidRPr="00E45638">
        <w:rPr>
          <w:rFonts w:ascii="Times New Roman" w:hAnsi="Times New Roman" w:cs="Times New Roman"/>
          <w:bCs/>
          <w:sz w:val="16"/>
          <w:szCs w:val="18"/>
        </w:rPr>
        <w:fldChar w:fldCharType="begin"/>
      </w:r>
      <w:r w:rsidRPr="00E45638">
        <w:rPr>
          <w:rFonts w:ascii="Times New Roman" w:hAnsi="Times New Roman" w:cs="Times New Roman"/>
          <w:bCs/>
          <w:sz w:val="16"/>
          <w:szCs w:val="18"/>
        </w:rPr>
        <w:instrText xml:space="preserve"> SEQ Tabla \* ARABIC </w:instrText>
      </w:r>
      <w:r w:rsidRPr="00E45638">
        <w:rPr>
          <w:rFonts w:ascii="Times New Roman" w:hAnsi="Times New Roman" w:cs="Times New Roman"/>
          <w:bCs/>
          <w:sz w:val="16"/>
          <w:szCs w:val="18"/>
        </w:rPr>
        <w:fldChar w:fldCharType="separate"/>
      </w:r>
      <w:r w:rsidR="00DA11D6">
        <w:rPr>
          <w:rFonts w:ascii="Times New Roman" w:hAnsi="Times New Roman" w:cs="Times New Roman"/>
          <w:bCs/>
          <w:noProof/>
          <w:sz w:val="16"/>
          <w:szCs w:val="18"/>
        </w:rPr>
        <w:t>48</w:t>
      </w:r>
      <w:r w:rsidRPr="00E45638">
        <w:rPr>
          <w:rFonts w:ascii="Times New Roman" w:hAnsi="Times New Roman" w:cs="Times New Roman"/>
          <w:bCs/>
          <w:sz w:val="16"/>
          <w:szCs w:val="18"/>
        </w:rPr>
        <w:fldChar w:fldCharType="end"/>
      </w:r>
      <w:r w:rsidRPr="00E45638">
        <w:rPr>
          <w:rFonts w:ascii="Times New Roman" w:hAnsi="Times New Roman" w:cs="Times New Roman"/>
          <w:bCs/>
          <w:sz w:val="16"/>
          <w:szCs w:val="18"/>
        </w:rPr>
        <w:t>. Margen de contribución</w:t>
      </w:r>
      <w:bookmarkEnd w:id="1225"/>
      <w:bookmarkEnd w:id="1226"/>
    </w:p>
    <w:tbl>
      <w:tblPr>
        <w:tblW w:w="6240" w:type="dxa"/>
        <w:jc w:val="center"/>
        <w:tblCellMar>
          <w:left w:w="70" w:type="dxa"/>
          <w:right w:w="70" w:type="dxa"/>
        </w:tblCellMar>
        <w:tblLook w:val="04A0" w:firstRow="1" w:lastRow="0" w:firstColumn="1" w:lastColumn="0" w:noHBand="0" w:noVBand="1"/>
      </w:tblPr>
      <w:tblGrid>
        <w:gridCol w:w="1094"/>
        <w:gridCol w:w="1579"/>
        <w:gridCol w:w="3567"/>
      </w:tblGrid>
      <w:tr w:rsidR="004163F2" w:rsidRPr="00A3163F" w:rsidTr="004163F2">
        <w:trPr>
          <w:trHeight w:val="300"/>
          <w:jc w:val="center"/>
        </w:trPr>
        <w:tc>
          <w:tcPr>
            <w:tcW w:w="624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163F2" w:rsidRPr="00A3163F" w:rsidRDefault="004163F2" w:rsidP="001A5057">
            <w:pPr>
              <w:rPr>
                <w:rFonts w:ascii="Times New Roman" w:eastAsia="Times New Roman" w:hAnsi="Times New Roman" w:cs="Times New Roman"/>
                <w:b/>
                <w:bCs/>
                <w:color w:val="000000"/>
                <w:sz w:val="22"/>
                <w:szCs w:val="22"/>
                <w:lang w:val="es-MX" w:eastAsia="es-MX"/>
              </w:rPr>
            </w:pPr>
            <w:r w:rsidRPr="00A3163F">
              <w:rPr>
                <w:rFonts w:ascii="Times New Roman" w:eastAsia="Times New Roman" w:hAnsi="Times New Roman" w:cs="Times New Roman"/>
                <w:b/>
                <w:bCs/>
                <w:color w:val="000000"/>
                <w:sz w:val="22"/>
                <w:szCs w:val="22"/>
                <w:lang w:val="es-MX" w:eastAsia="es-MX"/>
              </w:rPr>
              <w:t>CAJA SORPRESA  PERSONALIZADA BASICA</w:t>
            </w:r>
          </w:p>
        </w:tc>
      </w:tr>
      <w:tr w:rsidR="004163F2" w:rsidRPr="00A3163F" w:rsidTr="004163F2">
        <w:trPr>
          <w:trHeight w:val="300"/>
          <w:jc w:val="center"/>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4163F2" w:rsidRPr="00A3163F" w:rsidRDefault="004163F2" w:rsidP="001A5057">
            <w:pPr>
              <w:jc w:val="left"/>
              <w:rPr>
                <w:rFonts w:ascii="Times New Roman" w:eastAsia="Times New Roman" w:hAnsi="Times New Roman" w:cs="Times New Roman"/>
                <w:b/>
                <w:bCs/>
                <w:color w:val="000000"/>
                <w:sz w:val="22"/>
                <w:szCs w:val="22"/>
                <w:lang w:val="es-MX" w:eastAsia="es-MX"/>
              </w:rPr>
            </w:pPr>
            <w:r w:rsidRPr="00A3163F">
              <w:rPr>
                <w:rFonts w:ascii="Times New Roman" w:eastAsia="Times New Roman" w:hAnsi="Times New Roman" w:cs="Times New Roman"/>
                <w:b/>
                <w:bCs/>
                <w:color w:val="000000"/>
                <w:sz w:val="22"/>
                <w:szCs w:val="22"/>
                <w:lang w:val="es-MX" w:eastAsia="es-MX"/>
              </w:rPr>
              <w:t xml:space="preserve">Precio </w:t>
            </w:r>
          </w:p>
        </w:tc>
        <w:tc>
          <w:tcPr>
            <w:tcW w:w="514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163F2" w:rsidRPr="00A3163F" w:rsidRDefault="005F01E2" w:rsidP="001A5057">
            <w:pPr>
              <w:jc w:val="both"/>
              <w:rPr>
                <w:rFonts w:ascii="Times New Roman" w:eastAsia="Times New Roman" w:hAnsi="Times New Roman" w:cs="Times New Roman"/>
                <w:color w:val="000000"/>
                <w:sz w:val="22"/>
                <w:szCs w:val="22"/>
                <w:lang w:val="es-MX" w:eastAsia="es-MX"/>
              </w:rPr>
            </w:pPr>
            <w:r>
              <w:rPr>
                <w:rFonts w:ascii="Times New Roman" w:eastAsia="Times New Roman" w:hAnsi="Times New Roman" w:cs="Times New Roman"/>
                <w:color w:val="000000"/>
                <w:sz w:val="22"/>
                <w:szCs w:val="22"/>
                <w:lang w:val="es-MX" w:eastAsia="es-MX"/>
              </w:rPr>
              <w:t>$  25.35</w:t>
            </w:r>
          </w:p>
        </w:tc>
      </w:tr>
      <w:tr w:rsidR="004163F2" w:rsidRPr="00A3163F" w:rsidTr="004163F2">
        <w:trPr>
          <w:trHeight w:val="300"/>
          <w:jc w:val="center"/>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4163F2" w:rsidRPr="00A3163F" w:rsidRDefault="004163F2" w:rsidP="001A5057">
            <w:pPr>
              <w:jc w:val="left"/>
              <w:rPr>
                <w:rFonts w:ascii="Times New Roman" w:eastAsia="Times New Roman" w:hAnsi="Times New Roman" w:cs="Times New Roman"/>
                <w:b/>
                <w:bCs/>
                <w:color w:val="000000"/>
                <w:sz w:val="22"/>
                <w:szCs w:val="22"/>
                <w:lang w:val="es-MX" w:eastAsia="es-MX"/>
              </w:rPr>
            </w:pPr>
            <w:r w:rsidRPr="00A3163F">
              <w:rPr>
                <w:rFonts w:ascii="Times New Roman" w:eastAsia="Times New Roman" w:hAnsi="Times New Roman" w:cs="Times New Roman"/>
                <w:b/>
                <w:bCs/>
                <w:color w:val="000000"/>
                <w:sz w:val="22"/>
                <w:szCs w:val="22"/>
                <w:lang w:val="es-MX" w:eastAsia="es-MX"/>
              </w:rPr>
              <w:t>Costo</w:t>
            </w:r>
          </w:p>
        </w:tc>
        <w:tc>
          <w:tcPr>
            <w:tcW w:w="514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163F2" w:rsidRPr="00A3163F" w:rsidRDefault="005F01E2" w:rsidP="001A5057">
            <w:pPr>
              <w:jc w:val="both"/>
              <w:rPr>
                <w:rFonts w:ascii="Times New Roman" w:eastAsia="Times New Roman" w:hAnsi="Times New Roman" w:cs="Times New Roman"/>
                <w:color w:val="000000"/>
                <w:sz w:val="22"/>
                <w:szCs w:val="22"/>
                <w:lang w:val="es-MX" w:eastAsia="es-MX"/>
              </w:rPr>
            </w:pPr>
            <w:r>
              <w:rPr>
                <w:rFonts w:ascii="Times New Roman" w:eastAsia="Times New Roman" w:hAnsi="Times New Roman" w:cs="Times New Roman"/>
                <w:color w:val="000000"/>
                <w:sz w:val="22"/>
                <w:szCs w:val="22"/>
                <w:lang w:val="es-MX" w:eastAsia="es-MX"/>
              </w:rPr>
              <w:t>$ 11.45</w:t>
            </w:r>
          </w:p>
        </w:tc>
      </w:tr>
      <w:tr w:rsidR="004163F2" w:rsidRPr="00A3163F" w:rsidTr="004163F2">
        <w:trPr>
          <w:trHeight w:val="300"/>
          <w:jc w:val="center"/>
        </w:trPr>
        <w:tc>
          <w:tcPr>
            <w:tcW w:w="1094" w:type="dxa"/>
            <w:tcBorders>
              <w:top w:val="nil"/>
              <w:left w:val="single" w:sz="4" w:space="0" w:color="auto"/>
              <w:bottom w:val="single" w:sz="4" w:space="0" w:color="auto"/>
              <w:right w:val="single" w:sz="4" w:space="0" w:color="auto"/>
            </w:tcBorders>
            <w:shd w:val="clear" w:color="000000" w:fill="FFFFFF"/>
            <w:noWrap/>
            <w:vAlign w:val="bottom"/>
            <w:hideMark/>
          </w:tcPr>
          <w:p w:rsidR="004163F2" w:rsidRPr="00A3163F" w:rsidRDefault="004163F2" w:rsidP="001A5057">
            <w:pPr>
              <w:jc w:val="left"/>
              <w:rPr>
                <w:rFonts w:ascii="Times New Roman" w:eastAsia="Times New Roman" w:hAnsi="Times New Roman" w:cs="Times New Roman"/>
                <w:b/>
                <w:bCs/>
                <w:color w:val="000000"/>
                <w:sz w:val="22"/>
                <w:szCs w:val="22"/>
                <w:lang w:val="es-MX" w:eastAsia="es-MX"/>
              </w:rPr>
            </w:pPr>
            <w:r w:rsidRPr="00A3163F">
              <w:rPr>
                <w:rFonts w:ascii="Times New Roman" w:eastAsia="Times New Roman" w:hAnsi="Times New Roman" w:cs="Times New Roman"/>
                <w:b/>
                <w:bCs/>
                <w:color w:val="000000"/>
                <w:sz w:val="22"/>
                <w:szCs w:val="22"/>
                <w:lang w:val="es-MX" w:eastAsia="es-MX"/>
              </w:rPr>
              <w:t>Ganancia</w:t>
            </w:r>
          </w:p>
        </w:tc>
        <w:tc>
          <w:tcPr>
            <w:tcW w:w="1579" w:type="dxa"/>
            <w:tcBorders>
              <w:top w:val="nil"/>
              <w:left w:val="nil"/>
              <w:bottom w:val="single" w:sz="4" w:space="0" w:color="auto"/>
              <w:right w:val="single" w:sz="4" w:space="0" w:color="auto"/>
            </w:tcBorders>
            <w:shd w:val="clear" w:color="000000" w:fill="FFFFFF"/>
            <w:noWrap/>
            <w:vAlign w:val="bottom"/>
            <w:hideMark/>
          </w:tcPr>
          <w:p w:rsidR="004163F2" w:rsidRPr="00A3163F" w:rsidRDefault="005F01E2" w:rsidP="001A5057">
            <w:pPr>
              <w:jc w:val="left"/>
              <w:rPr>
                <w:rFonts w:ascii="Times New Roman" w:eastAsia="Times New Roman" w:hAnsi="Times New Roman" w:cs="Times New Roman"/>
                <w:color w:val="000000"/>
                <w:sz w:val="22"/>
                <w:szCs w:val="22"/>
                <w:lang w:val="es-MX" w:eastAsia="es-MX"/>
              </w:rPr>
            </w:pPr>
            <w:r>
              <w:rPr>
                <w:rFonts w:ascii="Times New Roman" w:eastAsia="Times New Roman" w:hAnsi="Times New Roman" w:cs="Times New Roman"/>
                <w:color w:val="000000"/>
                <w:sz w:val="22"/>
                <w:szCs w:val="22"/>
                <w:lang w:val="es-MX" w:eastAsia="es-MX"/>
              </w:rPr>
              <w:t>$ 13.90</w:t>
            </w:r>
          </w:p>
        </w:tc>
        <w:tc>
          <w:tcPr>
            <w:tcW w:w="3567" w:type="dxa"/>
            <w:tcBorders>
              <w:top w:val="single" w:sz="4" w:space="0" w:color="auto"/>
              <w:left w:val="nil"/>
              <w:bottom w:val="single" w:sz="4" w:space="0" w:color="auto"/>
              <w:right w:val="single" w:sz="4" w:space="0" w:color="000000"/>
            </w:tcBorders>
            <w:shd w:val="clear" w:color="000000" w:fill="FFFFFF"/>
            <w:noWrap/>
            <w:vAlign w:val="bottom"/>
            <w:hideMark/>
          </w:tcPr>
          <w:p w:rsidR="004163F2" w:rsidRPr="00A3163F" w:rsidRDefault="004163F2" w:rsidP="001A5057">
            <w:pPr>
              <w:rPr>
                <w:rFonts w:ascii="Times New Roman" w:eastAsia="Times New Roman" w:hAnsi="Times New Roman" w:cs="Times New Roman"/>
                <w:b/>
                <w:color w:val="000000"/>
                <w:sz w:val="22"/>
                <w:szCs w:val="22"/>
                <w:lang w:val="es-MX" w:eastAsia="es-MX"/>
              </w:rPr>
            </w:pPr>
            <w:r w:rsidRPr="00A3163F">
              <w:rPr>
                <w:rFonts w:ascii="Times New Roman" w:eastAsia="Times New Roman" w:hAnsi="Times New Roman" w:cs="Times New Roman"/>
                <w:b/>
                <w:color w:val="000000"/>
                <w:sz w:val="22"/>
                <w:szCs w:val="22"/>
                <w:lang w:val="es-MX" w:eastAsia="es-MX"/>
              </w:rPr>
              <w:t>MARGEN DE CONTRIBUCION</w:t>
            </w:r>
          </w:p>
        </w:tc>
      </w:tr>
    </w:tbl>
    <w:p w:rsidR="004163F2" w:rsidRPr="00A3163F" w:rsidRDefault="004163F2" w:rsidP="001A5057">
      <w:pPr>
        <w:rPr>
          <w:rFonts w:ascii="Times New Roman" w:hAnsi="Times New Roman" w:cs="Times New Roman"/>
          <w:lang w:val="es-419"/>
        </w:rPr>
      </w:pPr>
      <w:r w:rsidRPr="00A3163F">
        <w:rPr>
          <w:rFonts w:ascii="Times New Roman" w:hAnsi="Times New Roman" w:cs="Times New Roman"/>
          <w:b/>
          <w:bCs/>
          <w:sz w:val="20"/>
          <w:szCs w:val="18"/>
        </w:rPr>
        <w:t xml:space="preserve">Elaborado por: </w:t>
      </w:r>
      <w:r w:rsidRPr="00A3163F">
        <w:rPr>
          <w:rFonts w:ascii="Times New Roman" w:hAnsi="Times New Roman" w:cs="Times New Roman"/>
          <w:bCs/>
          <w:sz w:val="20"/>
          <w:szCs w:val="18"/>
        </w:rPr>
        <w:t>Karla Arce</w:t>
      </w:r>
    </w:p>
    <w:p w:rsidR="004163F2" w:rsidRPr="00A3163F" w:rsidRDefault="004163F2" w:rsidP="001A5057">
      <w:pPr>
        <w:rPr>
          <w:rFonts w:ascii="Times New Roman" w:hAnsi="Times New Roman" w:cs="Times New Roman"/>
          <w:b/>
          <w:bCs/>
          <w:i/>
          <w:iCs/>
          <w:noProof/>
        </w:rPr>
      </w:pPr>
      <w:bookmarkStart w:id="1227" w:name="_Toc69643470"/>
      <w:bookmarkStart w:id="1228" w:name="_Toc69643674"/>
      <w:bookmarkStart w:id="1229" w:name="_Toc69644188"/>
      <w:bookmarkStart w:id="1230" w:name="_Toc35539546"/>
      <w:bookmarkStart w:id="1231" w:name="_Toc35540327"/>
      <w:bookmarkStart w:id="1232" w:name="_Toc36200486"/>
      <w:bookmarkStart w:id="1233" w:name="_Toc36209219"/>
    </w:p>
    <w:p w:rsidR="004163F2" w:rsidRDefault="004163F2" w:rsidP="0001758C">
      <w:pPr>
        <w:ind w:firstLine="720"/>
        <w:jc w:val="both"/>
        <w:rPr>
          <w:rFonts w:ascii="Times New Roman" w:hAnsi="Times New Roman" w:cs="Times New Roman"/>
          <w:bCs/>
          <w:iCs/>
          <w:noProof/>
        </w:rPr>
      </w:pPr>
      <w:r w:rsidRPr="00A3163F">
        <w:rPr>
          <w:rFonts w:ascii="Times New Roman" w:hAnsi="Times New Roman" w:cs="Times New Roman"/>
          <w:bCs/>
          <w:iCs/>
          <w:noProof/>
        </w:rPr>
        <w:t>El punto de equilibrio permite determinar el nivel de ventas para cubrir los costes totales, es decir la cantidad de producto o servicio que se debe vender recuperar el dinero inveritido al iniciar el negocio, sin recibir ganacias. Esto permite a la entidad evaluar su rentabilidad, en base a los costos totales y los ingreos totales, que se podra visualizar las posibilidades de ser rentable y el de obtenet futuras gannacias.</w:t>
      </w:r>
      <w:sdt>
        <w:sdtPr>
          <w:rPr>
            <w:rFonts w:ascii="Times New Roman" w:hAnsi="Times New Roman" w:cs="Times New Roman"/>
            <w:bCs/>
            <w:iCs/>
            <w:noProof/>
          </w:rPr>
          <w:id w:val="1246297601"/>
          <w:citation/>
        </w:sdtPr>
        <w:sdtContent>
          <w:r w:rsidRPr="00A3163F">
            <w:rPr>
              <w:rFonts w:ascii="Times New Roman" w:hAnsi="Times New Roman" w:cs="Times New Roman"/>
              <w:bCs/>
              <w:iCs/>
              <w:noProof/>
            </w:rPr>
            <w:fldChar w:fldCharType="begin"/>
          </w:r>
          <w:r w:rsidR="00BD2BE4">
            <w:rPr>
              <w:rFonts w:ascii="Times New Roman" w:hAnsi="Times New Roman" w:cs="Times New Roman"/>
              <w:bCs/>
              <w:iCs/>
              <w:noProof/>
              <w:lang w:val="es-MX"/>
            </w:rPr>
            <w:instrText xml:space="preserve">CITATION Mar21 \l 2058 </w:instrText>
          </w:r>
          <w:r w:rsidRPr="00A3163F">
            <w:rPr>
              <w:rFonts w:ascii="Times New Roman" w:hAnsi="Times New Roman" w:cs="Times New Roman"/>
              <w:bCs/>
              <w:iCs/>
              <w:noProof/>
            </w:rPr>
            <w:fldChar w:fldCharType="separate"/>
          </w:r>
          <w:r w:rsidR="007A2587">
            <w:rPr>
              <w:rFonts w:ascii="Times New Roman" w:hAnsi="Times New Roman" w:cs="Times New Roman"/>
              <w:bCs/>
              <w:iCs/>
              <w:noProof/>
              <w:lang w:val="es-MX"/>
            </w:rPr>
            <w:t xml:space="preserve"> </w:t>
          </w:r>
          <w:r w:rsidR="007A2587" w:rsidRPr="007A2587">
            <w:rPr>
              <w:rFonts w:ascii="Times New Roman" w:hAnsi="Times New Roman" w:cs="Times New Roman"/>
              <w:noProof/>
              <w:lang w:val="es-MX"/>
            </w:rPr>
            <w:t>(Contreras Garcia, 2021)</w:t>
          </w:r>
          <w:r w:rsidRPr="00A3163F">
            <w:rPr>
              <w:rFonts w:ascii="Times New Roman" w:hAnsi="Times New Roman" w:cs="Times New Roman"/>
              <w:bCs/>
              <w:iCs/>
              <w:noProof/>
            </w:rPr>
            <w:fldChar w:fldCharType="end"/>
          </w:r>
        </w:sdtContent>
      </w:sdt>
      <w:r w:rsidR="0001758C">
        <w:rPr>
          <w:rFonts w:ascii="Times New Roman" w:hAnsi="Times New Roman" w:cs="Times New Roman"/>
          <w:bCs/>
          <w:iCs/>
          <w:noProof/>
        </w:rPr>
        <w:t>.</w:t>
      </w:r>
    </w:p>
    <w:p w:rsidR="007A2587" w:rsidRDefault="007A2587" w:rsidP="0001758C">
      <w:pPr>
        <w:ind w:firstLine="720"/>
        <w:jc w:val="both"/>
        <w:rPr>
          <w:rFonts w:ascii="Times New Roman" w:hAnsi="Times New Roman" w:cs="Times New Roman"/>
          <w:bCs/>
          <w:iCs/>
          <w:noProof/>
        </w:rPr>
      </w:pPr>
    </w:p>
    <w:p w:rsidR="007A2587" w:rsidRPr="00A3163F" w:rsidRDefault="007A2587" w:rsidP="0001758C">
      <w:pPr>
        <w:ind w:firstLine="720"/>
        <w:jc w:val="both"/>
        <w:rPr>
          <w:rFonts w:ascii="Times New Roman" w:hAnsi="Times New Roman" w:cs="Times New Roman"/>
          <w:bCs/>
          <w:iCs/>
          <w:noProof/>
        </w:rPr>
      </w:pPr>
    </w:p>
    <w:p w:rsidR="00F52B85" w:rsidRPr="001D5074" w:rsidRDefault="007A2587" w:rsidP="0001758C">
      <w:pPr>
        <w:ind w:firstLine="720"/>
        <w:jc w:val="both"/>
        <w:rPr>
          <w:rFonts w:ascii="Times New Roman" w:hAnsi="Times New Roman" w:cs="Times New Roman"/>
          <w:bCs/>
          <w:iCs/>
          <w:noProof/>
        </w:rPr>
      </w:pPr>
      <w:r>
        <w:rPr>
          <w:rFonts w:ascii="Times New Roman" w:hAnsi="Times New Roman" w:cs="Times New Roman"/>
          <w:bCs/>
          <w:iCs/>
          <w:noProof/>
        </w:rPr>
        <w:lastRenderedPageBreak/>
        <w:t>En la tabla 49</w:t>
      </w:r>
      <w:r w:rsidR="004163F2" w:rsidRPr="00A3163F">
        <w:rPr>
          <w:rFonts w:ascii="Times New Roman" w:hAnsi="Times New Roman" w:cs="Times New Roman"/>
          <w:bCs/>
          <w:iCs/>
          <w:noProof/>
        </w:rPr>
        <w:t>, se puede o</w:t>
      </w:r>
      <w:r w:rsidR="00CB4D09">
        <w:rPr>
          <w:rFonts w:ascii="Times New Roman" w:hAnsi="Times New Roman" w:cs="Times New Roman"/>
          <w:bCs/>
          <w:iCs/>
          <w:noProof/>
        </w:rPr>
        <w:t xml:space="preserve">bservar que se debera realizar </w:t>
      </w:r>
      <w:r w:rsidR="005F01E2">
        <w:rPr>
          <w:rFonts w:ascii="Times New Roman" w:hAnsi="Times New Roman" w:cs="Times New Roman"/>
          <w:bCs/>
          <w:iCs/>
          <w:noProof/>
        </w:rPr>
        <w:t>168</w:t>
      </w:r>
      <w:r w:rsidR="004163F2" w:rsidRPr="00A3163F">
        <w:rPr>
          <w:rFonts w:ascii="Times New Roman" w:hAnsi="Times New Roman" w:cs="Times New Roman"/>
          <w:bCs/>
          <w:iCs/>
          <w:noProof/>
        </w:rPr>
        <w:t xml:space="preserve"> cajitas sorpresas pers</w:t>
      </w:r>
      <w:r w:rsidR="005F01E2">
        <w:rPr>
          <w:rFonts w:ascii="Times New Roman" w:hAnsi="Times New Roman" w:cs="Times New Roman"/>
          <w:bCs/>
          <w:iCs/>
          <w:noProof/>
        </w:rPr>
        <w:t>onalizadas mensuales, es decir 6</w:t>
      </w:r>
      <w:r w:rsidR="004163F2" w:rsidRPr="00A3163F">
        <w:rPr>
          <w:rFonts w:ascii="Times New Roman" w:hAnsi="Times New Roman" w:cs="Times New Roman"/>
          <w:bCs/>
          <w:iCs/>
          <w:noProof/>
        </w:rPr>
        <w:t xml:space="preserve"> cajitas sorpreas personalizadas diarias se debera veder  para que el negocio tenga su punto de equilibrio y no se ga</w:t>
      </w:r>
      <w:r w:rsidR="00CB4D09">
        <w:rPr>
          <w:rFonts w:ascii="Times New Roman" w:hAnsi="Times New Roman" w:cs="Times New Roman"/>
          <w:bCs/>
          <w:iCs/>
          <w:noProof/>
        </w:rPr>
        <w:t>ne ni se pierda y en la ta</w:t>
      </w:r>
      <w:r>
        <w:rPr>
          <w:rFonts w:ascii="Times New Roman" w:hAnsi="Times New Roman" w:cs="Times New Roman"/>
          <w:bCs/>
          <w:iCs/>
          <w:noProof/>
        </w:rPr>
        <w:t>bla 50</w:t>
      </w:r>
      <w:r w:rsidR="004163F2" w:rsidRPr="00A3163F">
        <w:rPr>
          <w:rFonts w:ascii="Times New Roman" w:hAnsi="Times New Roman" w:cs="Times New Roman"/>
          <w:bCs/>
          <w:iCs/>
          <w:noProof/>
        </w:rPr>
        <w:t xml:space="preserve"> se puede observar que las ventas proyectadas para que exista una ganancia sera de </w:t>
      </w:r>
      <w:r w:rsidR="005F01E2">
        <w:rPr>
          <w:rFonts w:ascii="Times New Roman" w:hAnsi="Times New Roman" w:cs="Times New Roman"/>
          <w:bCs/>
          <w:iCs/>
          <w:noProof/>
        </w:rPr>
        <w:t>183</w:t>
      </w:r>
      <w:r w:rsidR="001D5074">
        <w:rPr>
          <w:rFonts w:ascii="Times New Roman" w:hAnsi="Times New Roman" w:cs="Times New Roman"/>
          <w:bCs/>
          <w:iCs/>
          <w:noProof/>
        </w:rPr>
        <w:t xml:space="preserve"> cajitas sopresas a vender. </w:t>
      </w:r>
    </w:p>
    <w:tbl>
      <w:tblPr>
        <w:tblpPr w:leftFromText="141" w:rightFromText="141" w:vertAnchor="text" w:horzAnchor="margin" w:tblpY="250"/>
        <w:tblW w:w="8259" w:type="dxa"/>
        <w:tblLook w:val="04A0" w:firstRow="1" w:lastRow="0" w:firstColumn="1" w:lastColumn="0" w:noHBand="0" w:noVBand="1"/>
      </w:tblPr>
      <w:tblGrid>
        <w:gridCol w:w="3447"/>
        <w:gridCol w:w="1656"/>
        <w:gridCol w:w="1513"/>
        <w:gridCol w:w="1643"/>
      </w:tblGrid>
      <w:tr w:rsidR="001D5074" w:rsidRPr="00A3163F" w:rsidTr="001D5074">
        <w:trPr>
          <w:trHeight w:val="230"/>
        </w:trPr>
        <w:tc>
          <w:tcPr>
            <w:tcW w:w="3447" w:type="dxa"/>
            <w:tcBorders>
              <w:bottom w:val="single" w:sz="4" w:space="0" w:color="auto"/>
              <w:right w:val="single" w:sz="4" w:space="0" w:color="auto"/>
            </w:tcBorders>
            <w:shd w:val="clear" w:color="auto" w:fill="auto"/>
            <w:noWrap/>
            <w:vAlign w:val="center"/>
          </w:tcPr>
          <w:p w:rsidR="001D5074" w:rsidRPr="00A3163F" w:rsidRDefault="001D5074" w:rsidP="001A5057">
            <w:pPr>
              <w:rPr>
                <w:rFonts w:ascii="Times New Roman" w:eastAsia="Times New Roman" w:hAnsi="Times New Roman" w:cs="Times New Roman"/>
                <w:b/>
                <w:bCs/>
                <w:sz w:val="22"/>
                <w:lang w:val="en-US" w:eastAsia="en-US"/>
              </w:rPr>
            </w:pPr>
            <w:bookmarkStart w:id="1234" w:name="_Toc82372487"/>
            <w:bookmarkEnd w:id="1227"/>
            <w:bookmarkEnd w:id="1228"/>
            <w:bookmarkEnd w:id="1229"/>
            <w:bookmarkEnd w:id="1230"/>
            <w:bookmarkEnd w:id="1231"/>
            <w:bookmarkEnd w:id="1232"/>
            <w:bookmarkEnd w:id="1233"/>
          </w:p>
        </w:tc>
        <w:tc>
          <w:tcPr>
            <w:tcW w:w="1656" w:type="dxa"/>
            <w:tcBorders>
              <w:top w:val="single" w:sz="8" w:space="0" w:color="auto"/>
              <w:left w:val="single" w:sz="4" w:space="0" w:color="auto"/>
              <w:bottom w:val="single" w:sz="4" w:space="0" w:color="auto"/>
              <w:right w:val="single" w:sz="4" w:space="0" w:color="3F3F3F"/>
            </w:tcBorders>
            <w:shd w:val="clear" w:color="auto" w:fill="auto"/>
            <w:noWrap/>
            <w:vAlign w:val="center"/>
          </w:tcPr>
          <w:p w:rsidR="001D5074" w:rsidRPr="00A3163F" w:rsidRDefault="001D5074" w:rsidP="001A5057">
            <w:pPr>
              <w:rPr>
                <w:rFonts w:ascii="Times New Roman" w:hAnsi="Times New Roman" w:cs="Times New Roman"/>
                <w:b/>
                <w:sz w:val="22"/>
              </w:rPr>
            </w:pPr>
            <w:r w:rsidRPr="00A3163F">
              <w:rPr>
                <w:rFonts w:ascii="Times New Roman" w:hAnsi="Times New Roman" w:cs="Times New Roman"/>
                <w:b/>
                <w:sz w:val="22"/>
              </w:rPr>
              <w:t>NÚMERO</w:t>
            </w:r>
          </w:p>
        </w:tc>
        <w:tc>
          <w:tcPr>
            <w:tcW w:w="1513" w:type="dxa"/>
            <w:tcBorders>
              <w:top w:val="single" w:sz="8" w:space="0" w:color="auto"/>
              <w:left w:val="nil"/>
              <w:bottom w:val="single" w:sz="4" w:space="0" w:color="auto"/>
              <w:right w:val="single" w:sz="4" w:space="0" w:color="3F3F3F"/>
            </w:tcBorders>
            <w:shd w:val="clear" w:color="auto" w:fill="auto"/>
            <w:noWrap/>
            <w:vAlign w:val="center"/>
          </w:tcPr>
          <w:p w:rsidR="001D5074" w:rsidRPr="00A3163F" w:rsidRDefault="001D5074" w:rsidP="001A5057">
            <w:pPr>
              <w:rPr>
                <w:rFonts w:ascii="Times New Roman" w:hAnsi="Times New Roman" w:cs="Times New Roman"/>
                <w:b/>
                <w:sz w:val="22"/>
              </w:rPr>
            </w:pPr>
            <w:r w:rsidRPr="00A3163F">
              <w:rPr>
                <w:rFonts w:ascii="Times New Roman" w:hAnsi="Times New Roman" w:cs="Times New Roman"/>
                <w:b/>
                <w:sz w:val="22"/>
              </w:rPr>
              <w:t>VALOR</w:t>
            </w:r>
          </w:p>
        </w:tc>
        <w:tc>
          <w:tcPr>
            <w:tcW w:w="1643" w:type="dxa"/>
            <w:tcBorders>
              <w:top w:val="single" w:sz="8" w:space="0" w:color="auto"/>
              <w:left w:val="nil"/>
              <w:bottom w:val="single" w:sz="4" w:space="0" w:color="auto"/>
              <w:right w:val="single" w:sz="8" w:space="0" w:color="auto"/>
            </w:tcBorders>
            <w:shd w:val="clear" w:color="auto" w:fill="auto"/>
            <w:noWrap/>
            <w:vAlign w:val="center"/>
          </w:tcPr>
          <w:p w:rsidR="001D5074" w:rsidRPr="00A3163F" w:rsidRDefault="001D5074" w:rsidP="001A5057">
            <w:pPr>
              <w:rPr>
                <w:rFonts w:ascii="Times New Roman" w:hAnsi="Times New Roman" w:cs="Times New Roman"/>
                <w:b/>
                <w:sz w:val="22"/>
              </w:rPr>
            </w:pPr>
            <w:r w:rsidRPr="00A3163F">
              <w:rPr>
                <w:rFonts w:ascii="Times New Roman" w:hAnsi="Times New Roman" w:cs="Times New Roman"/>
                <w:b/>
                <w:sz w:val="22"/>
              </w:rPr>
              <w:t>TOTAL</w:t>
            </w:r>
          </w:p>
        </w:tc>
      </w:tr>
      <w:tr w:rsidR="001D5074" w:rsidRPr="00A3163F" w:rsidTr="001D5074">
        <w:trPr>
          <w:trHeight w:val="230"/>
        </w:trPr>
        <w:tc>
          <w:tcPr>
            <w:tcW w:w="3447" w:type="dxa"/>
            <w:tcBorders>
              <w:top w:val="single" w:sz="4" w:space="0" w:color="auto"/>
              <w:left w:val="single" w:sz="8" w:space="0" w:color="auto"/>
              <w:bottom w:val="single" w:sz="4" w:space="0" w:color="auto"/>
              <w:right w:val="single" w:sz="4" w:space="0" w:color="3F3F3F"/>
            </w:tcBorders>
            <w:shd w:val="clear" w:color="auto" w:fill="auto"/>
            <w:noWrap/>
            <w:vAlign w:val="center"/>
            <w:hideMark/>
          </w:tcPr>
          <w:p w:rsidR="001D5074" w:rsidRPr="00A3163F" w:rsidRDefault="001D5074" w:rsidP="001A5057">
            <w:pPr>
              <w:rPr>
                <w:rFonts w:ascii="Times New Roman" w:eastAsia="Times New Roman" w:hAnsi="Times New Roman" w:cs="Times New Roman"/>
                <w:b/>
                <w:bCs/>
                <w:sz w:val="22"/>
                <w:lang w:val="en-US" w:eastAsia="en-US"/>
              </w:rPr>
            </w:pPr>
            <w:r w:rsidRPr="00A3163F">
              <w:rPr>
                <w:rFonts w:ascii="Times New Roman" w:eastAsia="Times New Roman" w:hAnsi="Times New Roman" w:cs="Times New Roman"/>
                <w:b/>
                <w:bCs/>
                <w:sz w:val="22"/>
                <w:lang w:val="en-US" w:eastAsia="en-US"/>
              </w:rPr>
              <w:t>VENTA</w:t>
            </w:r>
          </w:p>
        </w:tc>
        <w:tc>
          <w:tcPr>
            <w:tcW w:w="1656" w:type="dxa"/>
            <w:tcBorders>
              <w:top w:val="single" w:sz="8" w:space="0" w:color="auto"/>
              <w:left w:val="nil"/>
              <w:bottom w:val="single" w:sz="4" w:space="0" w:color="auto"/>
              <w:right w:val="single" w:sz="4" w:space="0" w:color="3F3F3F"/>
            </w:tcBorders>
            <w:shd w:val="clear" w:color="auto" w:fill="auto"/>
            <w:noWrap/>
            <w:vAlign w:val="center"/>
            <w:hideMark/>
          </w:tcPr>
          <w:p w:rsidR="001D5074" w:rsidRPr="00A3163F" w:rsidRDefault="005F01E2" w:rsidP="001A5057">
            <w:pPr>
              <w:rPr>
                <w:rFonts w:ascii="Times New Roman" w:hAnsi="Times New Roman" w:cs="Times New Roman"/>
                <w:sz w:val="22"/>
              </w:rPr>
            </w:pPr>
            <w:r>
              <w:rPr>
                <w:rFonts w:ascii="Times New Roman" w:hAnsi="Times New Roman" w:cs="Times New Roman"/>
                <w:sz w:val="22"/>
              </w:rPr>
              <w:t>168</w:t>
            </w:r>
          </w:p>
        </w:tc>
        <w:tc>
          <w:tcPr>
            <w:tcW w:w="1513" w:type="dxa"/>
            <w:tcBorders>
              <w:top w:val="single" w:sz="8" w:space="0" w:color="auto"/>
              <w:left w:val="nil"/>
              <w:bottom w:val="single" w:sz="4" w:space="0" w:color="auto"/>
              <w:right w:val="single" w:sz="4" w:space="0" w:color="3F3F3F"/>
            </w:tcBorders>
            <w:shd w:val="clear" w:color="auto" w:fill="auto"/>
            <w:noWrap/>
            <w:vAlign w:val="center"/>
            <w:hideMark/>
          </w:tcPr>
          <w:p w:rsidR="001D5074" w:rsidRPr="00A3163F" w:rsidRDefault="001D5074" w:rsidP="001A5057">
            <w:pPr>
              <w:rPr>
                <w:rFonts w:ascii="Times New Roman" w:hAnsi="Times New Roman" w:cs="Times New Roman"/>
                <w:sz w:val="22"/>
              </w:rPr>
            </w:pPr>
            <w:r w:rsidRPr="00A3163F">
              <w:rPr>
                <w:rFonts w:ascii="Times New Roman" w:eastAsia="Times New Roman" w:hAnsi="Times New Roman" w:cs="Times New Roman"/>
                <w:sz w:val="22"/>
                <w:szCs w:val="22"/>
                <w:lang w:val="en-US" w:eastAsia="en-US"/>
              </w:rPr>
              <w:t>$</w:t>
            </w:r>
            <w:r w:rsidR="005F01E2">
              <w:rPr>
                <w:rFonts w:ascii="Times New Roman" w:hAnsi="Times New Roman" w:cs="Times New Roman"/>
                <w:sz w:val="22"/>
              </w:rPr>
              <w:t>25.35</w:t>
            </w:r>
          </w:p>
        </w:tc>
        <w:tc>
          <w:tcPr>
            <w:tcW w:w="1643" w:type="dxa"/>
            <w:tcBorders>
              <w:top w:val="single" w:sz="8" w:space="0" w:color="auto"/>
              <w:left w:val="nil"/>
              <w:bottom w:val="single" w:sz="4" w:space="0" w:color="auto"/>
              <w:right w:val="single" w:sz="8" w:space="0" w:color="auto"/>
            </w:tcBorders>
            <w:shd w:val="clear" w:color="auto" w:fill="auto"/>
            <w:noWrap/>
            <w:vAlign w:val="center"/>
            <w:hideMark/>
          </w:tcPr>
          <w:p w:rsidR="001D5074" w:rsidRPr="00A3163F" w:rsidRDefault="001D5074" w:rsidP="001A5057">
            <w:pPr>
              <w:rPr>
                <w:rFonts w:ascii="Times New Roman" w:hAnsi="Times New Roman" w:cs="Times New Roman"/>
                <w:sz w:val="22"/>
              </w:rPr>
            </w:pPr>
            <w:r w:rsidRPr="00A3163F">
              <w:rPr>
                <w:rFonts w:ascii="Times New Roman" w:eastAsia="Times New Roman" w:hAnsi="Times New Roman" w:cs="Times New Roman"/>
                <w:sz w:val="22"/>
                <w:szCs w:val="22"/>
                <w:lang w:val="en-US" w:eastAsia="en-US"/>
              </w:rPr>
              <w:t>$</w:t>
            </w:r>
            <w:r w:rsidR="005F01E2">
              <w:rPr>
                <w:rFonts w:ascii="Times New Roman" w:hAnsi="Times New Roman" w:cs="Times New Roman"/>
                <w:sz w:val="22"/>
              </w:rPr>
              <w:t>4,251.48</w:t>
            </w:r>
          </w:p>
        </w:tc>
      </w:tr>
      <w:tr w:rsidR="001D5074" w:rsidRPr="00A3163F" w:rsidTr="001D5074">
        <w:trPr>
          <w:trHeight w:val="335"/>
        </w:trPr>
        <w:tc>
          <w:tcPr>
            <w:tcW w:w="3447" w:type="dxa"/>
            <w:tcBorders>
              <w:top w:val="single" w:sz="4" w:space="0" w:color="auto"/>
              <w:left w:val="single" w:sz="4" w:space="0" w:color="auto"/>
              <w:bottom w:val="single" w:sz="4" w:space="0" w:color="auto"/>
              <w:right w:val="single" w:sz="4" w:space="0" w:color="3F3F3F"/>
            </w:tcBorders>
            <w:shd w:val="clear" w:color="auto" w:fill="auto"/>
            <w:noWrap/>
            <w:vAlign w:val="center"/>
            <w:hideMark/>
          </w:tcPr>
          <w:p w:rsidR="001D5074" w:rsidRPr="00A3163F" w:rsidRDefault="001D5074" w:rsidP="001A5057">
            <w:pPr>
              <w:rPr>
                <w:rFonts w:ascii="Times New Roman" w:eastAsia="Times New Roman" w:hAnsi="Times New Roman" w:cs="Times New Roman"/>
                <w:b/>
                <w:bCs/>
                <w:sz w:val="22"/>
                <w:lang w:val="en-US" w:eastAsia="en-US"/>
              </w:rPr>
            </w:pPr>
            <w:r w:rsidRPr="00A3163F">
              <w:rPr>
                <w:rFonts w:ascii="Times New Roman" w:eastAsia="Times New Roman" w:hAnsi="Times New Roman" w:cs="Times New Roman"/>
                <w:b/>
                <w:bCs/>
                <w:sz w:val="22"/>
                <w:lang w:val="en-US" w:eastAsia="en-US"/>
              </w:rPr>
              <w:t>COSTO</w:t>
            </w:r>
          </w:p>
        </w:tc>
        <w:tc>
          <w:tcPr>
            <w:tcW w:w="1656" w:type="dxa"/>
            <w:tcBorders>
              <w:top w:val="single" w:sz="4" w:space="0" w:color="auto"/>
              <w:left w:val="nil"/>
              <w:bottom w:val="single" w:sz="4" w:space="0" w:color="auto"/>
              <w:right w:val="single" w:sz="4" w:space="0" w:color="3F3F3F"/>
            </w:tcBorders>
            <w:shd w:val="clear" w:color="auto" w:fill="auto"/>
            <w:noWrap/>
            <w:vAlign w:val="center"/>
            <w:hideMark/>
          </w:tcPr>
          <w:p w:rsidR="001D5074" w:rsidRPr="00A3163F" w:rsidRDefault="005F01E2" w:rsidP="001A5057">
            <w:pPr>
              <w:rPr>
                <w:rFonts w:ascii="Times New Roman" w:hAnsi="Times New Roman" w:cs="Times New Roman"/>
                <w:sz w:val="22"/>
              </w:rPr>
            </w:pPr>
            <w:r>
              <w:rPr>
                <w:rFonts w:ascii="Times New Roman" w:hAnsi="Times New Roman" w:cs="Times New Roman"/>
                <w:sz w:val="22"/>
              </w:rPr>
              <w:t>168</w:t>
            </w:r>
          </w:p>
        </w:tc>
        <w:tc>
          <w:tcPr>
            <w:tcW w:w="1513" w:type="dxa"/>
            <w:tcBorders>
              <w:top w:val="single" w:sz="4" w:space="0" w:color="auto"/>
              <w:left w:val="nil"/>
              <w:bottom w:val="single" w:sz="4" w:space="0" w:color="auto"/>
              <w:right w:val="single" w:sz="4" w:space="0" w:color="3F3F3F"/>
            </w:tcBorders>
            <w:shd w:val="clear" w:color="auto" w:fill="auto"/>
            <w:noWrap/>
            <w:vAlign w:val="center"/>
            <w:hideMark/>
          </w:tcPr>
          <w:p w:rsidR="001D5074" w:rsidRPr="00A3163F" w:rsidRDefault="001D5074" w:rsidP="001A5057">
            <w:pPr>
              <w:rPr>
                <w:rFonts w:ascii="Times New Roman" w:hAnsi="Times New Roman" w:cs="Times New Roman"/>
                <w:sz w:val="22"/>
              </w:rPr>
            </w:pPr>
            <w:r w:rsidRPr="00A3163F">
              <w:rPr>
                <w:rFonts w:ascii="Times New Roman" w:eastAsia="Times New Roman" w:hAnsi="Times New Roman" w:cs="Times New Roman"/>
                <w:sz w:val="22"/>
                <w:szCs w:val="22"/>
                <w:lang w:val="en-US" w:eastAsia="en-US"/>
              </w:rPr>
              <w:t>$</w:t>
            </w:r>
            <w:r w:rsidR="005F01E2">
              <w:rPr>
                <w:rFonts w:ascii="Times New Roman" w:hAnsi="Times New Roman" w:cs="Times New Roman"/>
                <w:sz w:val="22"/>
              </w:rPr>
              <w:t>11.45</w:t>
            </w:r>
          </w:p>
        </w:tc>
        <w:tc>
          <w:tcPr>
            <w:tcW w:w="1643" w:type="dxa"/>
            <w:tcBorders>
              <w:top w:val="single" w:sz="4" w:space="0" w:color="auto"/>
              <w:left w:val="nil"/>
              <w:bottom w:val="single" w:sz="4" w:space="0" w:color="auto"/>
              <w:right w:val="single" w:sz="4" w:space="0" w:color="auto"/>
            </w:tcBorders>
            <w:shd w:val="clear" w:color="auto" w:fill="auto"/>
            <w:noWrap/>
            <w:vAlign w:val="center"/>
            <w:hideMark/>
          </w:tcPr>
          <w:p w:rsidR="001D5074" w:rsidRPr="00A3163F" w:rsidRDefault="001D5074" w:rsidP="001A5057">
            <w:pPr>
              <w:rPr>
                <w:rFonts w:ascii="Times New Roman" w:hAnsi="Times New Roman" w:cs="Times New Roman"/>
                <w:sz w:val="22"/>
              </w:rPr>
            </w:pPr>
            <w:r w:rsidRPr="00A3163F">
              <w:rPr>
                <w:rFonts w:ascii="Times New Roman" w:eastAsia="Times New Roman" w:hAnsi="Times New Roman" w:cs="Times New Roman"/>
                <w:sz w:val="22"/>
                <w:szCs w:val="22"/>
                <w:lang w:val="en-US" w:eastAsia="en-US"/>
              </w:rPr>
              <w:t>$</w:t>
            </w:r>
            <w:r w:rsidR="005F01E2">
              <w:rPr>
                <w:rFonts w:ascii="Times New Roman" w:hAnsi="Times New Roman" w:cs="Times New Roman"/>
                <w:sz w:val="22"/>
              </w:rPr>
              <w:t>1,920.29</w:t>
            </w:r>
          </w:p>
        </w:tc>
      </w:tr>
      <w:tr w:rsidR="001D5074" w:rsidRPr="00A3163F" w:rsidTr="001D5074">
        <w:trPr>
          <w:trHeight w:val="227"/>
        </w:trPr>
        <w:tc>
          <w:tcPr>
            <w:tcW w:w="3447" w:type="dxa"/>
            <w:tcBorders>
              <w:top w:val="single" w:sz="4" w:space="0" w:color="auto"/>
              <w:left w:val="single" w:sz="8" w:space="0" w:color="auto"/>
              <w:bottom w:val="single" w:sz="4" w:space="0" w:color="3F3F3F"/>
              <w:right w:val="single" w:sz="4" w:space="0" w:color="3F3F3F"/>
            </w:tcBorders>
            <w:shd w:val="clear" w:color="auto" w:fill="auto"/>
            <w:noWrap/>
            <w:vAlign w:val="center"/>
            <w:hideMark/>
          </w:tcPr>
          <w:p w:rsidR="001D5074" w:rsidRPr="00A3163F" w:rsidRDefault="001D5074" w:rsidP="001A5057">
            <w:pPr>
              <w:rPr>
                <w:rFonts w:ascii="Times New Roman" w:eastAsia="Times New Roman" w:hAnsi="Times New Roman" w:cs="Times New Roman"/>
                <w:b/>
                <w:bCs/>
                <w:sz w:val="22"/>
                <w:lang w:val="en-US" w:eastAsia="en-US"/>
              </w:rPr>
            </w:pPr>
            <w:r w:rsidRPr="00A3163F">
              <w:rPr>
                <w:rFonts w:ascii="Times New Roman" w:eastAsia="Times New Roman" w:hAnsi="Times New Roman" w:cs="Times New Roman"/>
                <w:b/>
                <w:bCs/>
                <w:sz w:val="22"/>
                <w:lang w:val="en-US" w:eastAsia="en-US"/>
              </w:rPr>
              <w:t>GASTO</w:t>
            </w:r>
          </w:p>
        </w:tc>
        <w:tc>
          <w:tcPr>
            <w:tcW w:w="1656" w:type="dxa"/>
            <w:tcBorders>
              <w:top w:val="single" w:sz="4" w:space="0" w:color="auto"/>
              <w:left w:val="nil"/>
              <w:bottom w:val="single" w:sz="4" w:space="0" w:color="3F3F3F"/>
              <w:right w:val="single" w:sz="4" w:space="0" w:color="3F3F3F"/>
            </w:tcBorders>
            <w:shd w:val="clear" w:color="auto" w:fill="auto"/>
            <w:noWrap/>
            <w:vAlign w:val="center"/>
            <w:hideMark/>
          </w:tcPr>
          <w:p w:rsidR="001D5074" w:rsidRPr="00A3163F" w:rsidRDefault="001D5074" w:rsidP="001A5057">
            <w:pPr>
              <w:rPr>
                <w:rFonts w:ascii="Times New Roman" w:hAnsi="Times New Roman" w:cs="Times New Roman"/>
                <w:sz w:val="22"/>
              </w:rPr>
            </w:pPr>
          </w:p>
        </w:tc>
        <w:tc>
          <w:tcPr>
            <w:tcW w:w="1513" w:type="dxa"/>
            <w:tcBorders>
              <w:top w:val="single" w:sz="4" w:space="0" w:color="auto"/>
              <w:left w:val="nil"/>
              <w:bottom w:val="single" w:sz="4" w:space="0" w:color="3F3F3F"/>
              <w:right w:val="single" w:sz="4" w:space="0" w:color="3F3F3F"/>
            </w:tcBorders>
            <w:shd w:val="clear" w:color="auto" w:fill="auto"/>
            <w:noWrap/>
            <w:vAlign w:val="center"/>
            <w:hideMark/>
          </w:tcPr>
          <w:p w:rsidR="001D5074" w:rsidRPr="00A3163F" w:rsidRDefault="001D5074" w:rsidP="001A5057">
            <w:pPr>
              <w:rPr>
                <w:rFonts w:ascii="Times New Roman" w:hAnsi="Times New Roman" w:cs="Times New Roman"/>
                <w:sz w:val="22"/>
              </w:rPr>
            </w:pPr>
          </w:p>
        </w:tc>
        <w:tc>
          <w:tcPr>
            <w:tcW w:w="1643" w:type="dxa"/>
            <w:tcBorders>
              <w:top w:val="single" w:sz="4" w:space="0" w:color="auto"/>
              <w:left w:val="nil"/>
              <w:bottom w:val="single" w:sz="4" w:space="0" w:color="3F3F3F"/>
              <w:right w:val="single" w:sz="8" w:space="0" w:color="auto"/>
            </w:tcBorders>
            <w:shd w:val="clear" w:color="auto" w:fill="auto"/>
            <w:noWrap/>
            <w:vAlign w:val="center"/>
            <w:hideMark/>
          </w:tcPr>
          <w:p w:rsidR="001D5074" w:rsidRPr="00A3163F" w:rsidRDefault="001D5074" w:rsidP="001A5057">
            <w:pPr>
              <w:rPr>
                <w:rFonts w:ascii="Times New Roman" w:hAnsi="Times New Roman" w:cs="Times New Roman"/>
                <w:sz w:val="22"/>
              </w:rPr>
            </w:pPr>
            <w:r w:rsidRPr="00A3163F">
              <w:rPr>
                <w:rFonts w:ascii="Times New Roman" w:eastAsia="Times New Roman" w:hAnsi="Times New Roman" w:cs="Times New Roman"/>
                <w:sz w:val="22"/>
                <w:szCs w:val="22"/>
                <w:lang w:val="en-US" w:eastAsia="en-US"/>
              </w:rPr>
              <w:t>$</w:t>
            </w:r>
            <w:r w:rsidR="005F01E2">
              <w:rPr>
                <w:rFonts w:ascii="Times New Roman" w:hAnsi="Times New Roman" w:cs="Times New Roman"/>
                <w:sz w:val="22"/>
              </w:rPr>
              <w:t>2,331.19</w:t>
            </w:r>
          </w:p>
        </w:tc>
      </w:tr>
      <w:tr w:rsidR="001D5074" w:rsidRPr="00A3163F" w:rsidTr="001D5074">
        <w:trPr>
          <w:trHeight w:val="237"/>
        </w:trPr>
        <w:tc>
          <w:tcPr>
            <w:tcW w:w="3447" w:type="dxa"/>
            <w:tcBorders>
              <w:top w:val="nil"/>
              <w:left w:val="single" w:sz="8" w:space="0" w:color="auto"/>
              <w:bottom w:val="single" w:sz="8" w:space="0" w:color="auto"/>
              <w:right w:val="single" w:sz="4" w:space="0" w:color="3F3F3F"/>
            </w:tcBorders>
            <w:shd w:val="clear" w:color="auto" w:fill="auto"/>
            <w:noWrap/>
            <w:vAlign w:val="center"/>
            <w:hideMark/>
          </w:tcPr>
          <w:p w:rsidR="001D5074" w:rsidRPr="00A3163F" w:rsidRDefault="001D5074" w:rsidP="001A5057">
            <w:pPr>
              <w:rPr>
                <w:rFonts w:ascii="Times New Roman" w:eastAsia="Times New Roman" w:hAnsi="Times New Roman" w:cs="Times New Roman"/>
                <w:b/>
                <w:bCs/>
                <w:sz w:val="22"/>
                <w:lang w:val="en-US" w:eastAsia="en-US"/>
              </w:rPr>
            </w:pPr>
            <w:r w:rsidRPr="00A3163F">
              <w:rPr>
                <w:rFonts w:ascii="Times New Roman" w:eastAsia="Times New Roman" w:hAnsi="Times New Roman" w:cs="Times New Roman"/>
                <w:b/>
                <w:bCs/>
                <w:sz w:val="22"/>
                <w:lang w:val="en-US" w:eastAsia="en-US"/>
              </w:rPr>
              <w:t>PUNTO  DE  EQUILIBRIO</w:t>
            </w:r>
          </w:p>
        </w:tc>
        <w:tc>
          <w:tcPr>
            <w:tcW w:w="1656" w:type="dxa"/>
            <w:tcBorders>
              <w:top w:val="nil"/>
              <w:left w:val="nil"/>
              <w:bottom w:val="single" w:sz="8" w:space="0" w:color="auto"/>
              <w:right w:val="single" w:sz="4" w:space="0" w:color="3F3F3F"/>
            </w:tcBorders>
            <w:shd w:val="clear" w:color="auto" w:fill="auto"/>
            <w:noWrap/>
            <w:vAlign w:val="center"/>
            <w:hideMark/>
          </w:tcPr>
          <w:p w:rsidR="001D5074" w:rsidRPr="00A3163F" w:rsidRDefault="001D5074" w:rsidP="001A5057">
            <w:pPr>
              <w:rPr>
                <w:rFonts w:ascii="Times New Roman" w:eastAsia="Times New Roman" w:hAnsi="Times New Roman" w:cs="Times New Roman"/>
                <w:b/>
                <w:bCs/>
                <w:sz w:val="22"/>
                <w:lang w:val="en-US" w:eastAsia="en-US"/>
              </w:rPr>
            </w:pPr>
          </w:p>
        </w:tc>
        <w:tc>
          <w:tcPr>
            <w:tcW w:w="1513" w:type="dxa"/>
            <w:tcBorders>
              <w:top w:val="nil"/>
              <w:left w:val="nil"/>
              <w:bottom w:val="single" w:sz="8" w:space="0" w:color="auto"/>
              <w:right w:val="single" w:sz="4" w:space="0" w:color="3F3F3F"/>
            </w:tcBorders>
            <w:shd w:val="clear" w:color="auto" w:fill="auto"/>
            <w:noWrap/>
            <w:vAlign w:val="center"/>
            <w:hideMark/>
          </w:tcPr>
          <w:p w:rsidR="001D5074" w:rsidRPr="00A3163F" w:rsidRDefault="001D5074" w:rsidP="001A5057">
            <w:pPr>
              <w:rPr>
                <w:rFonts w:ascii="Times New Roman" w:eastAsia="Times New Roman" w:hAnsi="Times New Roman" w:cs="Times New Roman"/>
                <w:b/>
                <w:bCs/>
                <w:sz w:val="22"/>
                <w:lang w:val="en-US" w:eastAsia="en-US"/>
              </w:rPr>
            </w:pPr>
          </w:p>
        </w:tc>
        <w:tc>
          <w:tcPr>
            <w:tcW w:w="1643" w:type="dxa"/>
            <w:tcBorders>
              <w:top w:val="nil"/>
              <w:left w:val="nil"/>
              <w:bottom w:val="single" w:sz="8" w:space="0" w:color="auto"/>
              <w:right w:val="single" w:sz="8" w:space="0" w:color="auto"/>
            </w:tcBorders>
            <w:shd w:val="clear" w:color="auto" w:fill="auto"/>
            <w:noWrap/>
            <w:vAlign w:val="center"/>
            <w:hideMark/>
          </w:tcPr>
          <w:p w:rsidR="001D5074" w:rsidRPr="00A3163F" w:rsidRDefault="001D5074" w:rsidP="001A5057">
            <w:pPr>
              <w:rPr>
                <w:rFonts w:ascii="Times New Roman" w:eastAsia="Times New Roman" w:hAnsi="Times New Roman" w:cs="Times New Roman"/>
                <w:b/>
                <w:bCs/>
                <w:sz w:val="22"/>
                <w:lang w:val="en-US" w:eastAsia="en-US"/>
              </w:rPr>
            </w:pPr>
            <w:r w:rsidRPr="00A3163F">
              <w:rPr>
                <w:rFonts w:ascii="Times New Roman" w:eastAsia="Times New Roman" w:hAnsi="Times New Roman" w:cs="Times New Roman"/>
                <w:b/>
                <w:bCs/>
                <w:sz w:val="22"/>
                <w:lang w:val="en-US" w:eastAsia="en-US"/>
              </w:rPr>
              <w:t>0</w:t>
            </w:r>
          </w:p>
        </w:tc>
      </w:tr>
    </w:tbl>
    <w:p w:rsidR="004163F2" w:rsidRPr="001D5074" w:rsidRDefault="004163F2" w:rsidP="001A5057">
      <w:pPr>
        <w:spacing w:after="200"/>
        <w:rPr>
          <w:rFonts w:ascii="Times New Roman" w:hAnsi="Times New Roman" w:cs="Times New Roman"/>
          <w:bCs/>
          <w:i/>
          <w:sz w:val="14"/>
          <w:szCs w:val="22"/>
        </w:rPr>
      </w:pPr>
      <w:bookmarkStart w:id="1235" w:name="_Toc97927918"/>
      <w:r w:rsidRPr="001D5074">
        <w:rPr>
          <w:rFonts w:ascii="Times New Roman" w:hAnsi="Times New Roman" w:cs="Times New Roman"/>
          <w:bCs/>
          <w:sz w:val="16"/>
          <w:szCs w:val="18"/>
        </w:rPr>
        <w:t xml:space="preserve">Tabla </w:t>
      </w:r>
      <w:r w:rsidRPr="001D5074">
        <w:rPr>
          <w:rFonts w:ascii="Times New Roman" w:hAnsi="Times New Roman" w:cs="Times New Roman"/>
          <w:bCs/>
          <w:sz w:val="16"/>
          <w:szCs w:val="18"/>
        </w:rPr>
        <w:fldChar w:fldCharType="begin"/>
      </w:r>
      <w:r w:rsidRPr="001D5074">
        <w:rPr>
          <w:rFonts w:ascii="Times New Roman" w:hAnsi="Times New Roman" w:cs="Times New Roman"/>
          <w:bCs/>
          <w:sz w:val="16"/>
          <w:szCs w:val="18"/>
        </w:rPr>
        <w:instrText xml:space="preserve"> SEQ Tabla \* ARABIC </w:instrText>
      </w:r>
      <w:r w:rsidRPr="001D5074">
        <w:rPr>
          <w:rFonts w:ascii="Times New Roman" w:hAnsi="Times New Roman" w:cs="Times New Roman"/>
          <w:bCs/>
          <w:sz w:val="16"/>
          <w:szCs w:val="18"/>
        </w:rPr>
        <w:fldChar w:fldCharType="separate"/>
      </w:r>
      <w:r w:rsidR="00DA11D6">
        <w:rPr>
          <w:rFonts w:ascii="Times New Roman" w:hAnsi="Times New Roman" w:cs="Times New Roman"/>
          <w:bCs/>
          <w:noProof/>
          <w:sz w:val="16"/>
          <w:szCs w:val="18"/>
        </w:rPr>
        <w:t>49</w:t>
      </w:r>
      <w:r w:rsidRPr="001D5074">
        <w:rPr>
          <w:rFonts w:ascii="Times New Roman" w:hAnsi="Times New Roman" w:cs="Times New Roman"/>
          <w:bCs/>
          <w:sz w:val="16"/>
          <w:szCs w:val="18"/>
        </w:rPr>
        <w:fldChar w:fldCharType="end"/>
      </w:r>
      <w:r w:rsidRPr="001D5074">
        <w:rPr>
          <w:rFonts w:ascii="Times New Roman" w:hAnsi="Times New Roman" w:cs="Times New Roman"/>
          <w:bCs/>
          <w:sz w:val="16"/>
          <w:szCs w:val="18"/>
        </w:rPr>
        <w:t>. Punto de equilibrio</w:t>
      </w:r>
      <w:bookmarkEnd w:id="1234"/>
      <w:bookmarkEnd w:id="1235"/>
    </w:p>
    <w:p w:rsidR="0001758C" w:rsidRDefault="004163F2" w:rsidP="00BD2BE4">
      <w:pPr>
        <w:rPr>
          <w:rFonts w:ascii="Times New Roman" w:hAnsi="Times New Roman" w:cs="Times New Roman"/>
          <w:sz w:val="20"/>
          <w:lang w:val="es-419"/>
        </w:rPr>
      </w:pPr>
      <w:r w:rsidRPr="001D5074">
        <w:rPr>
          <w:rFonts w:ascii="Times New Roman" w:hAnsi="Times New Roman" w:cs="Times New Roman"/>
          <w:b/>
          <w:bCs/>
          <w:sz w:val="16"/>
          <w:szCs w:val="18"/>
        </w:rPr>
        <w:t xml:space="preserve">Elaborado por: </w:t>
      </w:r>
      <w:r w:rsidRPr="001D5074">
        <w:rPr>
          <w:rFonts w:ascii="Times New Roman" w:hAnsi="Times New Roman" w:cs="Times New Roman"/>
          <w:bCs/>
          <w:sz w:val="16"/>
          <w:szCs w:val="18"/>
        </w:rPr>
        <w:t>Karla Arce</w:t>
      </w:r>
    </w:p>
    <w:p w:rsidR="00BD2BE4" w:rsidRPr="00BD2BE4" w:rsidRDefault="00BD2BE4" w:rsidP="00BD2BE4">
      <w:pPr>
        <w:rPr>
          <w:rFonts w:ascii="Times New Roman" w:hAnsi="Times New Roman" w:cs="Times New Roman"/>
          <w:sz w:val="20"/>
          <w:lang w:val="es-419"/>
        </w:rPr>
      </w:pPr>
    </w:p>
    <w:tbl>
      <w:tblPr>
        <w:tblpPr w:leftFromText="141" w:rightFromText="141" w:vertAnchor="text" w:horzAnchor="margin" w:tblpXSpec="center" w:tblpY="284"/>
        <w:tblW w:w="7084" w:type="dxa"/>
        <w:tblLook w:val="04A0" w:firstRow="1" w:lastRow="0" w:firstColumn="1" w:lastColumn="0" w:noHBand="0" w:noVBand="1"/>
      </w:tblPr>
      <w:tblGrid>
        <w:gridCol w:w="1457"/>
        <w:gridCol w:w="1525"/>
        <w:gridCol w:w="2372"/>
        <w:gridCol w:w="1730"/>
      </w:tblGrid>
      <w:tr w:rsidR="0001758C" w:rsidRPr="00BD2BE4" w:rsidTr="0001758C">
        <w:trPr>
          <w:trHeight w:val="304"/>
        </w:trPr>
        <w:tc>
          <w:tcPr>
            <w:tcW w:w="7084" w:type="dxa"/>
            <w:gridSpan w:val="4"/>
            <w:tcBorders>
              <w:top w:val="single" w:sz="8" w:space="0" w:color="auto"/>
              <w:left w:val="single" w:sz="8" w:space="0" w:color="auto"/>
              <w:bottom w:val="single" w:sz="4" w:space="0" w:color="3F3F3F"/>
              <w:right w:val="single" w:sz="8" w:space="0" w:color="000000"/>
            </w:tcBorders>
            <w:shd w:val="clear" w:color="auto" w:fill="auto"/>
            <w:noWrap/>
            <w:hideMark/>
          </w:tcPr>
          <w:p w:rsidR="0001758C" w:rsidRPr="00BD2BE4" w:rsidRDefault="0001758C" w:rsidP="0001758C">
            <w:pPr>
              <w:rPr>
                <w:rFonts w:ascii="Times New Roman" w:eastAsia="Times New Roman" w:hAnsi="Times New Roman" w:cs="Times New Roman"/>
                <w:b/>
                <w:bCs/>
                <w:sz w:val="20"/>
                <w:szCs w:val="20"/>
                <w:lang w:val="en-US" w:eastAsia="en-US"/>
              </w:rPr>
            </w:pPr>
            <w:bookmarkStart w:id="1236" w:name="_Toc82372488"/>
            <w:r w:rsidRPr="00BD2BE4">
              <w:rPr>
                <w:rFonts w:ascii="Times New Roman" w:eastAsia="Times New Roman" w:hAnsi="Times New Roman" w:cs="Times New Roman"/>
                <w:b/>
                <w:bCs/>
                <w:sz w:val="20"/>
                <w:szCs w:val="20"/>
                <w:lang w:val="en-US" w:eastAsia="en-US"/>
              </w:rPr>
              <w:t>VENTAS PROYECTADAS</w:t>
            </w:r>
          </w:p>
        </w:tc>
      </w:tr>
      <w:tr w:rsidR="0001758C" w:rsidRPr="00BD2BE4" w:rsidTr="0001758C">
        <w:trPr>
          <w:trHeight w:val="304"/>
        </w:trPr>
        <w:tc>
          <w:tcPr>
            <w:tcW w:w="1457" w:type="dxa"/>
            <w:tcBorders>
              <w:top w:val="single" w:sz="8" w:space="0" w:color="auto"/>
              <w:left w:val="single" w:sz="8" w:space="0" w:color="auto"/>
              <w:bottom w:val="single" w:sz="4" w:space="0" w:color="3F3F3F"/>
              <w:right w:val="single" w:sz="8" w:space="0" w:color="000000"/>
            </w:tcBorders>
            <w:shd w:val="clear" w:color="auto" w:fill="auto"/>
            <w:noWrap/>
          </w:tcPr>
          <w:p w:rsidR="0001758C" w:rsidRPr="00BD2BE4" w:rsidRDefault="0001758C" w:rsidP="0001758C">
            <w:pPr>
              <w:rPr>
                <w:rFonts w:ascii="Times New Roman" w:eastAsia="Times New Roman" w:hAnsi="Times New Roman" w:cs="Times New Roman"/>
                <w:b/>
                <w:bCs/>
                <w:sz w:val="20"/>
                <w:szCs w:val="20"/>
                <w:lang w:val="en-US" w:eastAsia="en-US"/>
              </w:rPr>
            </w:pPr>
            <w:r w:rsidRPr="00BD2BE4">
              <w:rPr>
                <w:rFonts w:ascii="Times New Roman" w:hAnsi="Times New Roman" w:cs="Times New Roman"/>
                <w:b/>
                <w:sz w:val="20"/>
                <w:szCs w:val="20"/>
              </w:rPr>
              <w:t>NÚMERO</w:t>
            </w:r>
          </w:p>
        </w:tc>
        <w:tc>
          <w:tcPr>
            <w:tcW w:w="1525" w:type="dxa"/>
            <w:tcBorders>
              <w:top w:val="single" w:sz="8" w:space="0" w:color="auto"/>
              <w:left w:val="single" w:sz="8" w:space="0" w:color="auto"/>
              <w:bottom w:val="single" w:sz="4" w:space="0" w:color="3F3F3F"/>
              <w:right w:val="single" w:sz="8" w:space="0" w:color="000000"/>
            </w:tcBorders>
            <w:shd w:val="clear" w:color="auto" w:fill="auto"/>
          </w:tcPr>
          <w:p w:rsidR="0001758C" w:rsidRPr="00BD2BE4" w:rsidRDefault="0001758C" w:rsidP="0001758C">
            <w:pPr>
              <w:rPr>
                <w:rFonts w:ascii="Times New Roman" w:hAnsi="Times New Roman" w:cs="Times New Roman"/>
                <w:b/>
                <w:sz w:val="20"/>
                <w:szCs w:val="20"/>
              </w:rPr>
            </w:pPr>
            <w:r w:rsidRPr="00BD2BE4">
              <w:rPr>
                <w:rFonts w:ascii="Times New Roman" w:hAnsi="Times New Roman" w:cs="Times New Roman"/>
                <w:b/>
                <w:sz w:val="20"/>
                <w:szCs w:val="20"/>
              </w:rPr>
              <w:t>VALOR</w:t>
            </w:r>
          </w:p>
        </w:tc>
        <w:tc>
          <w:tcPr>
            <w:tcW w:w="4102" w:type="dxa"/>
            <w:gridSpan w:val="2"/>
            <w:tcBorders>
              <w:top w:val="single" w:sz="8" w:space="0" w:color="auto"/>
              <w:left w:val="single" w:sz="8" w:space="0" w:color="auto"/>
              <w:bottom w:val="single" w:sz="4" w:space="0" w:color="3F3F3F"/>
              <w:right w:val="single" w:sz="8" w:space="0" w:color="000000"/>
            </w:tcBorders>
            <w:shd w:val="clear" w:color="auto" w:fill="auto"/>
          </w:tcPr>
          <w:p w:rsidR="0001758C" w:rsidRPr="00BD2BE4" w:rsidRDefault="0001758C" w:rsidP="0001758C">
            <w:pPr>
              <w:rPr>
                <w:rFonts w:ascii="Times New Roman" w:hAnsi="Times New Roman" w:cs="Times New Roman"/>
                <w:b/>
                <w:sz w:val="20"/>
                <w:szCs w:val="20"/>
              </w:rPr>
            </w:pPr>
            <w:r w:rsidRPr="00BD2BE4">
              <w:rPr>
                <w:rFonts w:ascii="Times New Roman" w:hAnsi="Times New Roman" w:cs="Times New Roman"/>
                <w:b/>
                <w:sz w:val="20"/>
                <w:szCs w:val="20"/>
              </w:rPr>
              <w:t>TOTAL</w:t>
            </w:r>
          </w:p>
        </w:tc>
      </w:tr>
      <w:tr w:rsidR="0001758C" w:rsidRPr="00BD2BE4" w:rsidTr="0001758C">
        <w:trPr>
          <w:trHeight w:val="304"/>
        </w:trPr>
        <w:tc>
          <w:tcPr>
            <w:tcW w:w="1457" w:type="dxa"/>
            <w:tcBorders>
              <w:top w:val="nil"/>
              <w:left w:val="single" w:sz="8" w:space="0" w:color="auto"/>
              <w:bottom w:val="single" w:sz="4" w:space="0" w:color="3F3F3F"/>
              <w:right w:val="single" w:sz="4" w:space="0" w:color="3F3F3F"/>
            </w:tcBorders>
            <w:shd w:val="clear" w:color="auto" w:fill="FFFFFF" w:themeFill="background1"/>
            <w:noWrap/>
            <w:hideMark/>
          </w:tcPr>
          <w:p w:rsidR="0001758C" w:rsidRPr="00BD2BE4" w:rsidRDefault="0001758C" w:rsidP="0001758C">
            <w:pPr>
              <w:rPr>
                <w:rFonts w:ascii="Times New Roman" w:hAnsi="Times New Roman" w:cs="Times New Roman"/>
                <w:sz w:val="20"/>
                <w:szCs w:val="20"/>
              </w:rPr>
            </w:pPr>
            <w:r w:rsidRPr="00BD2BE4">
              <w:rPr>
                <w:rFonts w:ascii="Times New Roman" w:hAnsi="Times New Roman" w:cs="Times New Roman"/>
                <w:sz w:val="20"/>
                <w:szCs w:val="20"/>
              </w:rPr>
              <w:t>183</w:t>
            </w:r>
          </w:p>
        </w:tc>
        <w:tc>
          <w:tcPr>
            <w:tcW w:w="1525" w:type="dxa"/>
            <w:tcBorders>
              <w:top w:val="nil"/>
              <w:left w:val="nil"/>
              <w:bottom w:val="single" w:sz="4" w:space="0" w:color="3F3F3F"/>
              <w:right w:val="single" w:sz="4" w:space="0" w:color="3F3F3F"/>
            </w:tcBorders>
            <w:shd w:val="clear" w:color="auto" w:fill="FFFFFF" w:themeFill="background1"/>
            <w:noWrap/>
            <w:vAlign w:val="bottom"/>
            <w:hideMark/>
          </w:tcPr>
          <w:p w:rsidR="0001758C" w:rsidRPr="00BD2BE4" w:rsidRDefault="0001758C" w:rsidP="0001758C">
            <w:pPr>
              <w:rPr>
                <w:rFonts w:ascii="Times New Roman" w:hAnsi="Times New Roman" w:cs="Times New Roman"/>
                <w:sz w:val="20"/>
                <w:szCs w:val="20"/>
              </w:rPr>
            </w:pPr>
            <w:r w:rsidRPr="00BD2BE4">
              <w:rPr>
                <w:rFonts w:ascii="Times New Roman" w:hAnsi="Times New Roman" w:cs="Times New Roman"/>
                <w:color w:val="000000"/>
                <w:sz w:val="20"/>
                <w:szCs w:val="20"/>
              </w:rPr>
              <w:t>$4,639.05</w:t>
            </w:r>
          </w:p>
        </w:tc>
        <w:tc>
          <w:tcPr>
            <w:tcW w:w="2372" w:type="dxa"/>
            <w:tcBorders>
              <w:top w:val="nil"/>
              <w:left w:val="nil"/>
              <w:bottom w:val="single" w:sz="4" w:space="0" w:color="3F3F3F"/>
              <w:right w:val="single" w:sz="4" w:space="0" w:color="3F3F3F"/>
            </w:tcBorders>
            <w:shd w:val="clear" w:color="auto" w:fill="FFFFFF" w:themeFill="background1"/>
            <w:noWrap/>
            <w:vAlign w:val="bottom"/>
            <w:hideMark/>
          </w:tcPr>
          <w:p w:rsidR="0001758C" w:rsidRPr="00BD2BE4" w:rsidRDefault="0001758C" w:rsidP="0001758C">
            <w:pPr>
              <w:rPr>
                <w:rFonts w:ascii="Times New Roman" w:hAnsi="Times New Roman" w:cs="Times New Roman"/>
                <w:sz w:val="20"/>
                <w:szCs w:val="20"/>
              </w:rPr>
            </w:pPr>
            <w:r w:rsidRPr="00BD2BE4">
              <w:rPr>
                <w:rFonts w:ascii="Times New Roman" w:hAnsi="Times New Roman" w:cs="Times New Roman"/>
                <w:color w:val="000000"/>
                <w:sz w:val="20"/>
                <w:szCs w:val="20"/>
              </w:rPr>
              <w:t>$55,668.60</w:t>
            </w:r>
          </w:p>
        </w:tc>
        <w:tc>
          <w:tcPr>
            <w:tcW w:w="1730" w:type="dxa"/>
            <w:tcBorders>
              <w:top w:val="nil"/>
              <w:left w:val="nil"/>
              <w:bottom w:val="single" w:sz="4" w:space="0" w:color="3F3F3F"/>
              <w:right w:val="single" w:sz="8" w:space="0" w:color="auto"/>
            </w:tcBorders>
            <w:shd w:val="clear" w:color="auto" w:fill="FFFFFF" w:themeFill="background1"/>
            <w:noWrap/>
            <w:hideMark/>
          </w:tcPr>
          <w:p w:rsidR="0001758C" w:rsidRPr="00BD2BE4" w:rsidRDefault="0001758C" w:rsidP="0001758C">
            <w:pPr>
              <w:rPr>
                <w:rFonts w:ascii="Times New Roman" w:eastAsia="Times New Roman" w:hAnsi="Times New Roman" w:cs="Times New Roman"/>
                <w:b/>
                <w:bCs/>
                <w:sz w:val="20"/>
                <w:szCs w:val="20"/>
                <w:lang w:val="en-US" w:eastAsia="en-US"/>
              </w:rPr>
            </w:pPr>
            <w:r w:rsidRPr="00BD2BE4">
              <w:rPr>
                <w:rFonts w:ascii="Times New Roman" w:eastAsia="Times New Roman" w:hAnsi="Times New Roman" w:cs="Times New Roman"/>
                <w:b/>
                <w:bCs/>
                <w:sz w:val="20"/>
                <w:szCs w:val="20"/>
                <w:lang w:val="en-US" w:eastAsia="en-US"/>
              </w:rPr>
              <w:t>VENTAS</w:t>
            </w:r>
          </w:p>
        </w:tc>
      </w:tr>
      <w:tr w:rsidR="0001758C" w:rsidRPr="00BD2BE4" w:rsidTr="0001758C">
        <w:trPr>
          <w:trHeight w:val="314"/>
        </w:trPr>
        <w:tc>
          <w:tcPr>
            <w:tcW w:w="1457" w:type="dxa"/>
            <w:tcBorders>
              <w:top w:val="nil"/>
              <w:left w:val="single" w:sz="8" w:space="0" w:color="auto"/>
              <w:bottom w:val="single" w:sz="8" w:space="0" w:color="auto"/>
              <w:right w:val="single" w:sz="4" w:space="0" w:color="3F3F3F"/>
            </w:tcBorders>
            <w:shd w:val="clear" w:color="auto" w:fill="FFFFFF" w:themeFill="background1"/>
            <w:noWrap/>
            <w:hideMark/>
          </w:tcPr>
          <w:p w:rsidR="0001758C" w:rsidRPr="00BD2BE4" w:rsidRDefault="0001758C" w:rsidP="0001758C">
            <w:pPr>
              <w:rPr>
                <w:rFonts w:ascii="Times New Roman" w:hAnsi="Times New Roman" w:cs="Times New Roman"/>
                <w:sz w:val="20"/>
                <w:szCs w:val="20"/>
              </w:rPr>
            </w:pPr>
            <w:r w:rsidRPr="00BD2BE4">
              <w:rPr>
                <w:rFonts w:ascii="Times New Roman" w:hAnsi="Times New Roman" w:cs="Times New Roman"/>
                <w:sz w:val="20"/>
                <w:szCs w:val="20"/>
              </w:rPr>
              <w:t>183</w:t>
            </w:r>
          </w:p>
        </w:tc>
        <w:tc>
          <w:tcPr>
            <w:tcW w:w="1525" w:type="dxa"/>
            <w:tcBorders>
              <w:top w:val="nil"/>
              <w:left w:val="nil"/>
              <w:bottom w:val="single" w:sz="8" w:space="0" w:color="auto"/>
              <w:right w:val="single" w:sz="4" w:space="0" w:color="3F3F3F"/>
            </w:tcBorders>
            <w:shd w:val="clear" w:color="auto" w:fill="FFFFFF" w:themeFill="background1"/>
            <w:noWrap/>
            <w:vAlign w:val="bottom"/>
            <w:hideMark/>
          </w:tcPr>
          <w:p w:rsidR="0001758C" w:rsidRPr="00BD2BE4" w:rsidRDefault="0001758C" w:rsidP="0001758C">
            <w:pPr>
              <w:rPr>
                <w:rFonts w:ascii="Times New Roman" w:hAnsi="Times New Roman" w:cs="Times New Roman"/>
                <w:sz w:val="20"/>
                <w:szCs w:val="20"/>
              </w:rPr>
            </w:pPr>
            <w:r w:rsidRPr="00BD2BE4">
              <w:rPr>
                <w:rFonts w:ascii="Times New Roman" w:hAnsi="Times New Roman" w:cs="Times New Roman"/>
                <w:color w:val="000000"/>
                <w:sz w:val="20"/>
                <w:szCs w:val="20"/>
              </w:rPr>
              <w:t>$2,095.35</w:t>
            </w:r>
          </w:p>
        </w:tc>
        <w:tc>
          <w:tcPr>
            <w:tcW w:w="2372" w:type="dxa"/>
            <w:tcBorders>
              <w:top w:val="nil"/>
              <w:left w:val="nil"/>
              <w:bottom w:val="single" w:sz="8" w:space="0" w:color="auto"/>
              <w:right w:val="single" w:sz="4" w:space="0" w:color="3F3F3F"/>
            </w:tcBorders>
            <w:shd w:val="clear" w:color="auto" w:fill="FFFFFF" w:themeFill="background1"/>
            <w:noWrap/>
            <w:vAlign w:val="bottom"/>
            <w:hideMark/>
          </w:tcPr>
          <w:p w:rsidR="0001758C" w:rsidRPr="00BD2BE4" w:rsidRDefault="0001758C" w:rsidP="0001758C">
            <w:pPr>
              <w:rPr>
                <w:rFonts w:ascii="Times New Roman" w:hAnsi="Times New Roman" w:cs="Times New Roman"/>
                <w:sz w:val="20"/>
                <w:szCs w:val="20"/>
              </w:rPr>
            </w:pPr>
            <w:r w:rsidRPr="00BD2BE4">
              <w:rPr>
                <w:rFonts w:ascii="Times New Roman" w:hAnsi="Times New Roman" w:cs="Times New Roman"/>
                <w:color w:val="000000"/>
                <w:sz w:val="20"/>
                <w:szCs w:val="20"/>
              </w:rPr>
              <w:t>$25,144.20</w:t>
            </w:r>
          </w:p>
        </w:tc>
        <w:tc>
          <w:tcPr>
            <w:tcW w:w="1730" w:type="dxa"/>
            <w:tcBorders>
              <w:top w:val="nil"/>
              <w:left w:val="nil"/>
              <w:bottom w:val="single" w:sz="8" w:space="0" w:color="auto"/>
              <w:right w:val="single" w:sz="8" w:space="0" w:color="auto"/>
            </w:tcBorders>
            <w:shd w:val="clear" w:color="auto" w:fill="FFFFFF" w:themeFill="background1"/>
            <w:noWrap/>
            <w:hideMark/>
          </w:tcPr>
          <w:p w:rsidR="0001758C" w:rsidRPr="00BD2BE4" w:rsidRDefault="0001758C" w:rsidP="0001758C">
            <w:pPr>
              <w:rPr>
                <w:rFonts w:ascii="Times New Roman" w:eastAsia="Times New Roman" w:hAnsi="Times New Roman" w:cs="Times New Roman"/>
                <w:b/>
                <w:bCs/>
                <w:sz w:val="20"/>
                <w:szCs w:val="20"/>
                <w:lang w:val="en-US" w:eastAsia="en-US"/>
              </w:rPr>
            </w:pPr>
            <w:r w:rsidRPr="00BD2BE4">
              <w:rPr>
                <w:rFonts w:ascii="Times New Roman" w:eastAsia="Times New Roman" w:hAnsi="Times New Roman" w:cs="Times New Roman"/>
                <w:b/>
                <w:bCs/>
                <w:sz w:val="20"/>
                <w:szCs w:val="20"/>
                <w:lang w:val="en-US" w:eastAsia="en-US"/>
              </w:rPr>
              <w:t>COSTO</w:t>
            </w:r>
          </w:p>
        </w:tc>
      </w:tr>
    </w:tbl>
    <w:p w:rsidR="004163F2" w:rsidRPr="001D5074" w:rsidRDefault="004163F2" w:rsidP="00BD2BE4">
      <w:pPr>
        <w:spacing w:after="200"/>
        <w:rPr>
          <w:rFonts w:ascii="Times New Roman" w:hAnsi="Times New Roman" w:cs="Times New Roman"/>
          <w:bCs/>
          <w:sz w:val="16"/>
          <w:szCs w:val="22"/>
          <w:lang w:eastAsia="es-ES"/>
        </w:rPr>
      </w:pPr>
      <w:bookmarkStart w:id="1237" w:name="_Toc97927919"/>
      <w:r w:rsidRPr="001D5074">
        <w:rPr>
          <w:rFonts w:ascii="Times New Roman" w:hAnsi="Times New Roman" w:cs="Times New Roman"/>
          <w:bCs/>
          <w:sz w:val="16"/>
          <w:szCs w:val="18"/>
        </w:rPr>
        <w:t xml:space="preserve">Tabla </w:t>
      </w:r>
      <w:r w:rsidRPr="001D5074">
        <w:rPr>
          <w:rFonts w:ascii="Times New Roman" w:hAnsi="Times New Roman" w:cs="Times New Roman"/>
          <w:bCs/>
          <w:sz w:val="16"/>
          <w:szCs w:val="18"/>
        </w:rPr>
        <w:fldChar w:fldCharType="begin"/>
      </w:r>
      <w:r w:rsidRPr="001D5074">
        <w:rPr>
          <w:rFonts w:ascii="Times New Roman" w:hAnsi="Times New Roman" w:cs="Times New Roman"/>
          <w:bCs/>
          <w:sz w:val="16"/>
          <w:szCs w:val="18"/>
        </w:rPr>
        <w:instrText xml:space="preserve"> SEQ Tabla \* ARABIC </w:instrText>
      </w:r>
      <w:r w:rsidRPr="001D5074">
        <w:rPr>
          <w:rFonts w:ascii="Times New Roman" w:hAnsi="Times New Roman" w:cs="Times New Roman"/>
          <w:bCs/>
          <w:sz w:val="16"/>
          <w:szCs w:val="18"/>
        </w:rPr>
        <w:fldChar w:fldCharType="separate"/>
      </w:r>
      <w:r w:rsidR="00DA11D6">
        <w:rPr>
          <w:rFonts w:ascii="Times New Roman" w:hAnsi="Times New Roman" w:cs="Times New Roman"/>
          <w:bCs/>
          <w:noProof/>
          <w:sz w:val="16"/>
          <w:szCs w:val="18"/>
        </w:rPr>
        <w:t>50</w:t>
      </w:r>
      <w:r w:rsidRPr="001D5074">
        <w:rPr>
          <w:rFonts w:ascii="Times New Roman" w:hAnsi="Times New Roman" w:cs="Times New Roman"/>
          <w:bCs/>
          <w:sz w:val="16"/>
          <w:szCs w:val="18"/>
        </w:rPr>
        <w:fldChar w:fldCharType="end"/>
      </w:r>
      <w:r w:rsidRPr="001D5074">
        <w:rPr>
          <w:rFonts w:ascii="Times New Roman" w:hAnsi="Times New Roman" w:cs="Times New Roman"/>
          <w:bCs/>
          <w:sz w:val="16"/>
          <w:szCs w:val="18"/>
        </w:rPr>
        <w:t>. Ventas /costos</w:t>
      </w:r>
      <w:bookmarkEnd w:id="1236"/>
      <w:bookmarkEnd w:id="1237"/>
    </w:p>
    <w:p w:rsidR="004163F2" w:rsidRPr="00A3163F" w:rsidRDefault="004163F2" w:rsidP="001A5057">
      <w:pPr>
        <w:jc w:val="left"/>
        <w:rPr>
          <w:rFonts w:ascii="Times New Roman" w:hAnsi="Times New Roman" w:cs="Times New Roman"/>
        </w:rPr>
      </w:pPr>
    </w:p>
    <w:p w:rsidR="004163F2" w:rsidRPr="00A3163F" w:rsidRDefault="004163F2" w:rsidP="001A5057">
      <w:pPr>
        <w:jc w:val="both"/>
        <w:rPr>
          <w:rFonts w:ascii="Times New Roman" w:hAnsi="Times New Roman" w:cs="Times New Roman"/>
          <w:b/>
          <w:bCs/>
          <w:sz w:val="20"/>
          <w:szCs w:val="18"/>
        </w:rPr>
      </w:pPr>
    </w:p>
    <w:p w:rsidR="004163F2" w:rsidRPr="00A3163F" w:rsidRDefault="004163F2" w:rsidP="001A5057">
      <w:pPr>
        <w:jc w:val="both"/>
        <w:rPr>
          <w:rFonts w:ascii="Times New Roman" w:hAnsi="Times New Roman" w:cs="Times New Roman"/>
          <w:b/>
          <w:bCs/>
          <w:sz w:val="20"/>
          <w:szCs w:val="18"/>
        </w:rPr>
      </w:pPr>
    </w:p>
    <w:p w:rsidR="004163F2" w:rsidRPr="00A3163F" w:rsidRDefault="004163F2" w:rsidP="001A5057">
      <w:pPr>
        <w:jc w:val="both"/>
        <w:rPr>
          <w:rFonts w:ascii="Times New Roman" w:hAnsi="Times New Roman" w:cs="Times New Roman"/>
          <w:b/>
          <w:bCs/>
          <w:sz w:val="20"/>
          <w:szCs w:val="18"/>
        </w:rPr>
      </w:pPr>
    </w:p>
    <w:p w:rsidR="00F52B85" w:rsidRPr="00CB4D09" w:rsidRDefault="004163F2" w:rsidP="0001758C">
      <w:pPr>
        <w:rPr>
          <w:rFonts w:ascii="Times New Roman" w:hAnsi="Times New Roman" w:cs="Times New Roman"/>
          <w:bCs/>
          <w:sz w:val="16"/>
          <w:szCs w:val="18"/>
        </w:rPr>
      </w:pPr>
      <w:r w:rsidRPr="001D5074">
        <w:rPr>
          <w:rFonts w:ascii="Times New Roman" w:hAnsi="Times New Roman" w:cs="Times New Roman"/>
          <w:b/>
          <w:bCs/>
          <w:sz w:val="16"/>
          <w:szCs w:val="18"/>
        </w:rPr>
        <w:t xml:space="preserve">Elaborado por: </w:t>
      </w:r>
      <w:r w:rsidRPr="001D5074">
        <w:rPr>
          <w:rFonts w:ascii="Times New Roman" w:hAnsi="Times New Roman" w:cs="Times New Roman"/>
          <w:bCs/>
          <w:sz w:val="16"/>
          <w:szCs w:val="18"/>
        </w:rPr>
        <w:t>Karla Arce</w:t>
      </w:r>
    </w:p>
    <w:p w:rsidR="004163F2" w:rsidRPr="00A3163F" w:rsidRDefault="004163F2" w:rsidP="001A5057">
      <w:pPr>
        <w:keepNext/>
        <w:keepLines/>
        <w:jc w:val="left"/>
        <w:outlineLvl w:val="1"/>
        <w:rPr>
          <w:rFonts w:ascii="Times New Roman" w:hAnsi="Times New Roman" w:cs="Times New Roman"/>
          <w:b/>
          <w:szCs w:val="36"/>
        </w:rPr>
      </w:pPr>
      <w:bookmarkStart w:id="1238" w:name="_Toc36209366"/>
      <w:bookmarkStart w:id="1239" w:name="_Toc69642733"/>
      <w:bookmarkStart w:id="1240" w:name="_Toc69645801"/>
      <w:bookmarkStart w:id="1241" w:name="_Toc82372141"/>
      <w:bookmarkStart w:id="1242" w:name="_Toc97927862"/>
      <w:r w:rsidRPr="00A3163F">
        <w:rPr>
          <w:rFonts w:ascii="Times New Roman" w:hAnsi="Times New Roman" w:cs="Times New Roman"/>
          <w:b/>
          <w:szCs w:val="36"/>
        </w:rPr>
        <w:t>6.12 Costo de ventas</w:t>
      </w:r>
      <w:bookmarkEnd w:id="1238"/>
      <w:bookmarkEnd w:id="1239"/>
      <w:bookmarkEnd w:id="1240"/>
      <w:bookmarkEnd w:id="1241"/>
      <w:bookmarkEnd w:id="1242"/>
    </w:p>
    <w:p w:rsidR="0001758C" w:rsidRDefault="004163F2" w:rsidP="0001758C">
      <w:pPr>
        <w:ind w:firstLine="720"/>
        <w:jc w:val="both"/>
        <w:rPr>
          <w:rFonts w:ascii="Times New Roman" w:hAnsi="Times New Roman" w:cs="Times New Roman"/>
        </w:rPr>
      </w:pPr>
      <w:r w:rsidRPr="00A3163F">
        <w:rPr>
          <w:rFonts w:ascii="Times New Roman" w:hAnsi="Times New Roman" w:cs="Times New Roman"/>
        </w:rPr>
        <w:t>El costo de venta se basa en un periodo de cinco años en el mismo que tendremos las ventas proyectadas para conocer los val</w:t>
      </w:r>
      <w:r w:rsidR="00D209B1">
        <w:rPr>
          <w:rFonts w:ascii="Times New Roman" w:hAnsi="Times New Roman" w:cs="Times New Roman"/>
        </w:rPr>
        <w:t>or</w:t>
      </w:r>
      <w:r w:rsidR="007A2587">
        <w:rPr>
          <w:rFonts w:ascii="Times New Roman" w:hAnsi="Times New Roman" w:cs="Times New Roman"/>
        </w:rPr>
        <w:t>es del primer año. La tabla N 51</w:t>
      </w:r>
      <w:r w:rsidRPr="00A3163F">
        <w:rPr>
          <w:rFonts w:ascii="Times New Roman" w:hAnsi="Times New Roman" w:cs="Times New Roman"/>
        </w:rPr>
        <w:t xml:space="preserve"> es contemplada a 5 años</w:t>
      </w:r>
      <w:r w:rsidR="00CB4D09">
        <w:rPr>
          <w:rFonts w:ascii="Times New Roman" w:hAnsi="Times New Roman" w:cs="Times New Roman"/>
        </w:rPr>
        <w:t xml:space="preserve"> con un crecimiento país del 3.01</w:t>
      </w:r>
      <w:r w:rsidRPr="00A3163F">
        <w:rPr>
          <w:rFonts w:ascii="Times New Roman" w:hAnsi="Times New Roman" w:cs="Times New Roman"/>
        </w:rPr>
        <w:t>% aproximadamente, las ventas contempladas en el primer año rendirán</w:t>
      </w:r>
      <w:r w:rsidR="001E7695">
        <w:rPr>
          <w:rFonts w:ascii="Times New Roman" w:hAnsi="Times New Roman" w:cs="Times New Roman"/>
        </w:rPr>
        <w:t xml:space="preserve"> una ut</w:t>
      </w:r>
      <w:r w:rsidR="0001758C">
        <w:rPr>
          <w:rFonts w:ascii="Times New Roman" w:hAnsi="Times New Roman" w:cs="Times New Roman"/>
        </w:rPr>
        <w:t>ilidad neta de $2,258.02</w:t>
      </w:r>
      <w:r w:rsidRPr="00A3163F">
        <w:rPr>
          <w:rFonts w:ascii="Times New Roman" w:hAnsi="Times New Roman" w:cs="Times New Roman"/>
        </w:rPr>
        <w:t xml:space="preserve"> mientras que para el año 5 se espera</w:t>
      </w:r>
      <w:r w:rsidR="0001758C">
        <w:rPr>
          <w:rFonts w:ascii="Times New Roman" w:hAnsi="Times New Roman" w:cs="Times New Roman"/>
        </w:rPr>
        <w:t xml:space="preserve"> una utilidad neta de $3,344.</w:t>
      </w:r>
      <w:r w:rsidR="001E7695">
        <w:rPr>
          <w:rFonts w:ascii="Times New Roman" w:hAnsi="Times New Roman" w:cs="Times New Roman"/>
        </w:rPr>
        <w:t>9</w:t>
      </w:r>
      <w:r w:rsidR="0001758C">
        <w:rPr>
          <w:rFonts w:ascii="Times New Roman" w:hAnsi="Times New Roman" w:cs="Times New Roman"/>
        </w:rPr>
        <w:t>3</w:t>
      </w:r>
      <w:r w:rsidR="001E7695">
        <w:rPr>
          <w:rFonts w:ascii="Times New Roman" w:hAnsi="Times New Roman" w:cs="Times New Roman"/>
        </w:rPr>
        <w:t>, cabe mencionar que la base impositiva consta del impuesto a la renta con el 22% y la u</w:t>
      </w:r>
      <w:r w:rsidR="0001758C">
        <w:rPr>
          <w:rFonts w:ascii="Times New Roman" w:hAnsi="Times New Roman" w:cs="Times New Roman"/>
        </w:rPr>
        <w:t>tilidad del 15% a los empleados.</w:t>
      </w:r>
    </w:p>
    <w:p w:rsidR="007A2587" w:rsidRDefault="007A2587" w:rsidP="0001758C">
      <w:pPr>
        <w:ind w:firstLine="720"/>
        <w:jc w:val="both"/>
        <w:rPr>
          <w:rFonts w:ascii="Times New Roman" w:hAnsi="Times New Roman" w:cs="Times New Roman"/>
        </w:rPr>
      </w:pPr>
    </w:p>
    <w:p w:rsidR="007A2587" w:rsidRDefault="007A2587" w:rsidP="0001758C">
      <w:pPr>
        <w:ind w:firstLine="720"/>
        <w:jc w:val="both"/>
        <w:rPr>
          <w:rFonts w:ascii="Times New Roman" w:hAnsi="Times New Roman" w:cs="Times New Roman"/>
        </w:rPr>
      </w:pPr>
    </w:p>
    <w:p w:rsidR="007A2587" w:rsidRDefault="007A2587" w:rsidP="0001758C">
      <w:pPr>
        <w:ind w:firstLine="720"/>
        <w:jc w:val="both"/>
        <w:rPr>
          <w:rFonts w:ascii="Times New Roman" w:hAnsi="Times New Roman" w:cs="Times New Roman"/>
        </w:rPr>
      </w:pPr>
    </w:p>
    <w:p w:rsidR="007A2587" w:rsidRDefault="007A2587" w:rsidP="0001758C">
      <w:pPr>
        <w:ind w:firstLine="720"/>
        <w:jc w:val="both"/>
        <w:rPr>
          <w:rFonts w:ascii="Times New Roman" w:hAnsi="Times New Roman" w:cs="Times New Roman"/>
        </w:rPr>
      </w:pPr>
    </w:p>
    <w:p w:rsidR="007A2587" w:rsidRDefault="007A2587" w:rsidP="0001758C">
      <w:pPr>
        <w:ind w:firstLine="720"/>
        <w:jc w:val="both"/>
        <w:rPr>
          <w:rFonts w:ascii="Times New Roman" w:hAnsi="Times New Roman" w:cs="Times New Roman"/>
        </w:rPr>
      </w:pPr>
    </w:p>
    <w:p w:rsidR="001E7695" w:rsidRDefault="001E7695" w:rsidP="0001758C">
      <w:pPr>
        <w:ind w:firstLine="720"/>
        <w:rPr>
          <w:rFonts w:ascii="Times New Roman" w:hAnsi="Times New Roman" w:cs="Times New Roman"/>
          <w:bCs/>
          <w:sz w:val="16"/>
          <w:szCs w:val="18"/>
        </w:rPr>
      </w:pPr>
      <w:bookmarkStart w:id="1243" w:name="_Toc97927920"/>
      <w:r w:rsidRPr="00E45638">
        <w:rPr>
          <w:rFonts w:ascii="Times New Roman" w:hAnsi="Times New Roman" w:cs="Times New Roman"/>
          <w:bCs/>
          <w:sz w:val="16"/>
          <w:szCs w:val="18"/>
        </w:rPr>
        <w:lastRenderedPageBreak/>
        <w:t xml:space="preserve">Tabla </w:t>
      </w:r>
      <w:r w:rsidRPr="00E45638">
        <w:rPr>
          <w:rFonts w:ascii="Times New Roman" w:hAnsi="Times New Roman" w:cs="Times New Roman"/>
          <w:bCs/>
          <w:sz w:val="16"/>
          <w:szCs w:val="18"/>
        </w:rPr>
        <w:fldChar w:fldCharType="begin"/>
      </w:r>
      <w:r w:rsidRPr="00E45638">
        <w:rPr>
          <w:rFonts w:ascii="Times New Roman" w:hAnsi="Times New Roman" w:cs="Times New Roman"/>
          <w:bCs/>
          <w:sz w:val="16"/>
          <w:szCs w:val="18"/>
        </w:rPr>
        <w:instrText xml:space="preserve"> SEQ Tabla \* ARABIC </w:instrText>
      </w:r>
      <w:r w:rsidRPr="00E45638">
        <w:rPr>
          <w:rFonts w:ascii="Times New Roman" w:hAnsi="Times New Roman" w:cs="Times New Roman"/>
          <w:bCs/>
          <w:sz w:val="16"/>
          <w:szCs w:val="18"/>
        </w:rPr>
        <w:fldChar w:fldCharType="separate"/>
      </w:r>
      <w:r w:rsidR="00DA11D6">
        <w:rPr>
          <w:rFonts w:ascii="Times New Roman" w:hAnsi="Times New Roman" w:cs="Times New Roman"/>
          <w:bCs/>
          <w:noProof/>
          <w:sz w:val="16"/>
          <w:szCs w:val="18"/>
        </w:rPr>
        <w:t>51</w:t>
      </w:r>
      <w:r w:rsidRPr="00E45638">
        <w:rPr>
          <w:rFonts w:ascii="Times New Roman" w:hAnsi="Times New Roman" w:cs="Times New Roman"/>
          <w:bCs/>
          <w:sz w:val="16"/>
          <w:szCs w:val="18"/>
        </w:rPr>
        <w:fldChar w:fldCharType="end"/>
      </w:r>
      <w:r w:rsidRPr="00E45638">
        <w:rPr>
          <w:rFonts w:ascii="Times New Roman" w:hAnsi="Times New Roman" w:cs="Times New Roman"/>
          <w:bCs/>
          <w:sz w:val="16"/>
          <w:szCs w:val="18"/>
        </w:rPr>
        <w:t>. Costo</w:t>
      </w:r>
      <w:r>
        <w:rPr>
          <w:rFonts w:ascii="Times New Roman" w:hAnsi="Times New Roman" w:cs="Times New Roman"/>
          <w:bCs/>
          <w:sz w:val="16"/>
          <w:szCs w:val="18"/>
        </w:rPr>
        <w:t xml:space="preserve"> de ventas.</w:t>
      </w:r>
      <w:bookmarkEnd w:id="1243"/>
    </w:p>
    <w:tbl>
      <w:tblPr>
        <w:tblW w:w="7933" w:type="dxa"/>
        <w:tblInd w:w="759" w:type="dxa"/>
        <w:tblCellMar>
          <w:left w:w="0" w:type="dxa"/>
          <w:right w:w="0" w:type="dxa"/>
        </w:tblCellMar>
        <w:tblLook w:val="04A0" w:firstRow="1" w:lastRow="0" w:firstColumn="1" w:lastColumn="0" w:noHBand="0" w:noVBand="1"/>
      </w:tblPr>
      <w:tblGrid>
        <w:gridCol w:w="2830"/>
        <w:gridCol w:w="1134"/>
        <w:gridCol w:w="1143"/>
        <w:gridCol w:w="983"/>
        <w:gridCol w:w="851"/>
        <w:gridCol w:w="992"/>
      </w:tblGrid>
      <w:tr w:rsidR="0001758C" w:rsidTr="00A51F7B">
        <w:trPr>
          <w:trHeight w:val="309"/>
        </w:trPr>
        <w:tc>
          <w:tcPr>
            <w:tcW w:w="793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758C" w:rsidRDefault="0001758C" w:rsidP="0001758C">
            <w:pPr>
              <w:spacing w:line="240" w:lineRule="auto"/>
              <w:rPr>
                <w:rFonts w:ascii="Times New Roman" w:eastAsia="Times New Roman" w:hAnsi="Times New Roman" w:cs="Times New Roman"/>
                <w:b/>
                <w:bCs/>
                <w:sz w:val="18"/>
                <w:szCs w:val="18"/>
                <w:lang w:val="es-MX" w:eastAsia="es-MX"/>
              </w:rPr>
            </w:pPr>
            <w:r>
              <w:rPr>
                <w:b/>
                <w:bCs/>
                <w:sz w:val="18"/>
                <w:szCs w:val="18"/>
              </w:rPr>
              <w:t>FLUJODE VENTAS</w:t>
            </w:r>
          </w:p>
        </w:tc>
      </w:tr>
      <w:tr w:rsidR="007A2587" w:rsidTr="00A51F7B">
        <w:trPr>
          <w:trHeight w:val="255"/>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rsidR="007A2587" w:rsidRDefault="007A2587">
            <w:pPr>
              <w:jc w:val="left"/>
              <w:rPr>
                <w:sz w:val="18"/>
                <w:szCs w:val="18"/>
              </w:rPr>
            </w:pPr>
            <w:r>
              <w:rPr>
                <w:sz w:val="18"/>
                <w:szCs w:val="18"/>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w:t>
            </w:r>
          </w:p>
        </w:tc>
        <w:tc>
          <w:tcPr>
            <w:tcW w:w="114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2</w:t>
            </w:r>
          </w:p>
        </w:tc>
        <w:tc>
          <w:tcPr>
            <w:tcW w:w="98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3</w:t>
            </w:r>
          </w:p>
        </w:tc>
        <w:tc>
          <w:tcPr>
            <w:tcW w:w="851"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4</w:t>
            </w:r>
          </w:p>
        </w:tc>
        <w:tc>
          <w:tcPr>
            <w:tcW w:w="992"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5</w:t>
            </w:r>
          </w:p>
        </w:tc>
      </w:tr>
      <w:tr w:rsidR="007A2587" w:rsidTr="00A51F7B">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rsidR="007A2587" w:rsidRDefault="007A2587">
            <w:pPr>
              <w:jc w:val="left"/>
              <w:rPr>
                <w:sz w:val="18"/>
                <w:szCs w:val="18"/>
              </w:rPr>
            </w:pPr>
            <w:r>
              <w:rPr>
                <w:sz w:val="18"/>
                <w:szCs w:val="18"/>
              </w:rPr>
              <w:t>VENTAS</w:t>
            </w:r>
          </w:p>
        </w:tc>
        <w:tc>
          <w:tcPr>
            <w:tcW w:w="1134"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$55,668.60</w:t>
            </w:r>
          </w:p>
        </w:tc>
        <w:tc>
          <w:tcPr>
            <w:tcW w:w="114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$57,344.22</w:t>
            </w:r>
          </w:p>
        </w:tc>
        <w:tc>
          <w:tcPr>
            <w:tcW w:w="98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$59,070.29</w:t>
            </w:r>
          </w:p>
        </w:tc>
        <w:tc>
          <w:tcPr>
            <w:tcW w:w="851"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$60,848.30</w:t>
            </w:r>
          </w:p>
        </w:tc>
        <w:tc>
          <w:tcPr>
            <w:tcW w:w="992"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$62,679.84</w:t>
            </w:r>
          </w:p>
        </w:tc>
      </w:tr>
      <w:tr w:rsidR="007A2587" w:rsidTr="00A51F7B">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rsidR="007A2587" w:rsidRDefault="007A2587">
            <w:pPr>
              <w:jc w:val="left"/>
              <w:rPr>
                <w:sz w:val="18"/>
                <w:szCs w:val="18"/>
              </w:rPr>
            </w:pPr>
            <w:r>
              <w:rPr>
                <w:sz w:val="18"/>
                <w:szCs w:val="18"/>
              </w:rPr>
              <w:t>COSTO DE VENTAS</w:t>
            </w:r>
          </w:p>
        </w:tc>
        <w:tc>
          <w:tcPr>
            <w:tcW w:w="1134"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$25,144.20</w:t>
            </w:r>
          </w:p>
        </w:tc>
        <w:tc>
          <w:tcPr>
            <w:tcW w:w="114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$25,901.04</w:t>
            </w:r>
          </w:p>
        </w:tc>
        <w:tc>
          <w:tcPr>
            <w:tcW w:w="98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$26,680.66</w:t>
            </w:r>
          </w:p>
        </w:tc>
        <w:tc>
          <w:tcPr>
            <w:tcW w:w="851"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$27,483.75</w:t>
            </w:r>
          </w:p>
        </w:tc>
        <w:tc>
          <w:tcPr>
            <w:tcW w:w="992"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$28,311.01</w:t>
            </w:r>
          </w:p>
        </w:tc>
      </w:tr>
      <w:tr w:rsidR="007A2587" w:rsidTr="00A51F7B">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rsidR="007A2587" w:rsidRDefault="007A2587">
            <w:pPr>
              <w:jc w:val="left"/>
              <w:rPr>
                <w:sz w:val="18"/>
                <w:szCs w:val="18"/>
              </w:rPr>
            </w:pPr>
            <w:r>
              <w:rPr>
                <w:sz w:val="18"/>
                <w:szCs w:val="18"/>
              </w:rPr>
              <w:t>UTILIDAD BRUTA EN VENTAS</w:t>
            </w:r>
          </w:p>
        </w:tc>
        <w:tc>
          <w:tcPr>
            <w:tcW w:w="1134"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$30,524.40</w:t>
            </w:r>
          </w:p>
        </w:tc>
        <w:tc>
          <w:tcPr>
            <w:tcW w:w="114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$31,443.18</w:t>
            </w:r>
          </w:p>
        </w:tc>
        <w:tc>
          <w:tcPr>
            <w:tcW w:w="98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$32,389.62</w:t>
            </w:r>
          </w:p>
        </w:tc>
        <w:tc>
          <w:tcPr>
            <w:tcW w:w="851"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$33,364.55</w:t>
            </w:r>
          </w:p>
        </w:tc>
        <w:tc>
          <w:tcPr>
            <w:tcW w:w="992"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$34,368.82</w:t>
            </w:r>
          </w:p>
        </w:tc>
      </w:tr>
      <w:tr w:rsidR="007A2587" w:rsidTr="00A51F7B">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rsidR="007A2587" w:rsidRDefault="007A2587">
            <w:pPr>
              <w:jc w:val="left"/>
              <w:rPr>
                <w:sz w:val="18"/>
                <w:szCs w:val="18"/>
              </w:rPr>
            </w:pPr>
            <w:r>
              <w:rPr>
                <w:sz w:val="18"/>
                <w:szCs w:val="18"/>
              </w:rPr>
              <w:t>GASTOS ADMINISTRATIVOS</w:t>
            </w:r>
          </w:p>
        </w:tc>
        <w:tc>
          <w:tcPr>
            <w:tcW w:w="1134"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$20,588.84</w:t>
            </w:r>
          </w:p>
        </w:tc>
        <w:tc>
          <w:tcPr>
            <w:tcW w:w="114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$21,208.56</w:t>
            </w:r>
          </w:p>
        </w:tc>
        <w:tc>
          <w:tcPr>
            <w:tcW w:w="98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$21,846.94</w:t>
            </w:r>
          </w:p>
        </w:tc>
        <w:tc>
          <w:tcPr>
            <w:tcW w:w="851"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$22,504.53</w:t>
            </w:r>
          </w:p>
        </w:tc>
        <w:tc>
          <w:tcPr>
            <w:tcW w:w="992"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$23,181.92</w:t>
            </w:r>
          </w:p>
        </w:tc>
      </w:tr>
      <w:tr w:rsidR="007A2587" w:rsidTr="00A51F7B">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rsidR="007A2587" w:rsidRDefault="007A2587">
            <w:pPr>
              <w:jc w:val="left"/>
              <w:rPr>
                <w:sz w:val="18"/>
                <w:szCs w:val="18"/>
              </w:rPr>
            </w:pPr>
            <w:r>
              <w:rPr>
                <w:sz w:val="18"/>
                <w:szCs w:val="18"/>
              </w:rPr>
              <w:t>SERVICIOS BASICOS</w:t>
            </w:r>
          </w:p>
        </w:tc>
        <w:tc>
          <w:tcPr>
            <w:tcW w:w="1134"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$1,024.92</w:t>
            </w:r>
          </w:p>
        </w:tc>
        <w:tc>
          <w:tcPr>
            <w:tcW w:w="114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$1,055.77</w:t>
            </w:r>
          </w:p>
        </w:tc>
        <w:tc>
          <w:tcPr>
            <w:tcW w:w="98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$1,087.55</w:t>
            </w:r>
          </w:p>
        </w:tc>
        <w:tc>
          <w:tcPr>
            <w:tcW w:w="851"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$1,120.28</w:t>
            </w:r>
          </w:p>
        </w:tc>
        <w:tc>
          <w:tcPr>
            <w:tcW w:w="992"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$1,154.00</w:t>
            </w:r>
          </w:p>
        </w:tc>
      </w:tr>
      <w:tr w:rsidR="007A2587" w:rsidTr="00A51F7B">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rsidR="007A2587" w:rsidRDefault="007A2587">
            <w:pPr>
              <w:jc w:val="left"/>
              <w:rPr>
                <w:sz w:val="18"/>
                <w:szCs w:val="18"/>
              </w:rPr>
            </w:pPr>
            <w:r>
              <w:rPr>
                <w:sz w:val="18"/>
                <w:szCs w:val="18"/>
              </w:rPr>
              <w:t>MATERIAL OFICINA Y LIMPEZA</w:t>
            </w:r>
          </w:p>
        </w:tc>
        <w:tc>
          <w:tcPr>
            <w:tcW w:w="1134"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$151.80</w:t>
            </w:r>
          </w:p>
        </w:tc>
        <w:tc>
          <w:tcPr>
            <w:tcW w:w="114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$156.37</w:t>
            </w:r>
          </w:p>
        </w:tc>
        <w:tc>
          <w:tcPr>
            <w:tcW w:w="98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$161.08</w:t>
            </w:r>
          </w:p>
        </w:tc>
        <w:tc>
          <w:tcPr>
            <w:tcW w:w="851"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$165.92</w:t>
            </w:r>
          </w:p>
        </w:tc>
        <w:tc>
          <w:tcPr>
            <w:tcW w:w="992"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$170.92</w:t>
            </w:r>
          </w:p>
        </w:tc>
      </w:tr>
      <w:tr w:rsidR="007A2587" w:rsidTr="00A51F7B">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rsidR="007A2587" w:rsidRDefault="007A2587">
            <w:pPr>
              <w:jc w:val="left"/>
              <w:rPr>
                <w:sz w:val="18"/>
                <w:szCs w:val="18"/>
              </w:rPr>
            </w:pPr>
            <w:r>
              <w:rPr>
                <w:sz w:val="18"/>
                <w:szCs w:val="18"/>
              </w:rPr>
              <w:t>SERVICIO DEL AUTO</w:t>
            </w:r>
          </w:p>
        </w:tc>
        <w:tc>
          <w:tcPr>
            <w:tcW w:w="1134"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$1,800.00</w:t>
            </w:r>
          </w:p>
        </w:tc>
        <w:tc>
          <w:tcPr>
            <w:tcW w:w="114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$1,854.18</w:t>
            </w:r>
          </w:p>
        </w:tc>
        <w:tc>
          <w:tcPr>
            <w:tcW w:w="98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$1,909.99</w:t>
            </w:r>
          </w:p>
        </w:tc>
        <w:tc>
          <w:tcPr>
            <w:tcW w:w="851"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$1,967.48</w:t>
            </w:r>
          </w:p>
        </w:tc>
        <w:tc>
          <w:tcPr>
            <w:tcW w:w="992"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$2,026.70</w:t>
            </w:r>
          </w:p>
        </w:tc>
      </w:tr>
      <w:tr w:rsidR="007A2587" w:rsidTr="00A51F7B">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rsidR="007A2587" w:rsidRDefault="007A2587">
            <w:pPr>
              <w:jc w:val="left"/>
              <w:rPr>
                <w:sz w:val="18"/>
                <w:szCs w:val="18"/>
              </w:rPr>
            </w:pPr>
            <w:r>
              <w:rPr>
                <w:sz w:val="18"/>
                <w:szCs w:val="18"/>
              </w:rPr>
              <w:t>PUBLICIDAD</w:t>
            </w:r>
          </w:p>
        </w:tc>
        <w:tc>
          <w:tcPr>
            <w:tcW w:w="1134"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$166.66</w:t>
            </w:r>
          </w:p>
        </w:tc>
        <w:tc>
          <w:tcPr>
            <w:tcW w:w="114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$171.68</w:t>
            </w:r>
          </w:p>
        </w:tc>
        <w:tc>
          <w:tcPr>
            <w:tcW w:w="98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$176.84</w:t>
            </w:r>
          </w:p>
        </w:tc>
        <w:tc>
          <w:tcPr>
            <w:tcW w:w="851"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$182.17</w:t>
            </w:r>
          </w:p>
        </w:tc>
        <w:tc>
          <w:tcPr>
            <w:tcW w:w="992"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$187.65</w:t>
            </w:r>
          </w:p>
        </w:tc>
      </w:tr>
      <w:tr w:rsidR="007A2587" w:rsidTr="00A51F7B">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rsidR="007A2587" w:rsidRDefault="007A2587">
            <w:pPr>
              <w:jc w:val="left"/>
              <w:rPr>
                <w:sz w:val="18"/>
                <w:szCs w:val="18"/>
              </w:rPr>
            </w:pPr>
            <w:r>
              <w:rPr>
                <w:sz w:val="18"/>
                <w:szCs w:val="18"/>
              </w:rPr>
              <w:t>DEPRECIACIONES</w:t>
            </w:r>
          </w:p>
        </w:tc>
        <w:tc>
          <w:tcPr>
            <w:tcW w:w="1134"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$1,961.00</w:t>
            </w:r>
          </w:p>
        </w:tc>
        <w:tc>
          <w:tcPr>
            <w:tcW w:w="114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$1,961.00</w:t>
            </w:r>
          </w:p>
        </w:tc>
        <w:tc>
          <w:tcPr>
            <w:tcW w:w="98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$1,961.00</w:t>
            </w:r>
          </w:p>
        </w:tc>
        <w:tc>
          <w:tcPr>
            <w:tcW w:w="851"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$1,961.00</w:t>
            </w:r>
          </w:p>
        </w:tc>
        <w:tc>
          <w:tcPr>
            <w:tcW w:w="992"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$1,961.00</w:t>
            </w:r>
          </w:p>
        </w:tc>
      </w:tr>
      <w:tr w:rsidR="007A2587" w:rsidTr="00A51F7B">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rsidR="007A2587" w:rsidRDefault="007A2587">
            <w:pPr>
              <w:jc w:val="left"/>
              <w:rPr>
                <w:sz w:val="18"/>
                <w:szCs w:val="18"/>
              </w:rPr>
            </w:pPr>
            <w:r>
              <w:rPr>
                <w:sz w:val="18"/>
                <w:szCs w:val="18"/>
              </w:rPr>
              <w:t>AMORTIZACIONES</w:t>
            </w:r>
          </w:p>
        </w:tc>
        <w:tc>
          <w:tcPr>
            <w:tcW w:w="1134"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$169.20</w:t>
            </w:r>
          </w:p>
        </w:tc>
        <w:tc>
          <w:tcPr>
            <w:tcW w:w="114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$169.20</w:t>
            </w:r>
          </w:p>
        </w:tc>
        <w:tc>
          <w:tcPr>
            <w:tcW w:w="98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$169.20</w:t>
            </w:r>
          </w:p>
        </w:tc>
        <w:tc>
          <w:tcPr>
            <w:tcW w:w="851"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$169.20</w:t>
            </w:r>
          </w:p>
        </w:tc>
        <w:tc>
          <w:tcPr>
            <w:tcW w:w="992"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$169.20</w:t>
            </w:r>
          </w:p>
        </w:tc>
      </w:tr>
      <w:tr w:rsidR="007A2587" w:rsidTr="00A51F7B">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rsidR="007A2587" w:rsidRDefault="007A2587">
            <w:pPr>
              <w:jc w:val="left"/>
              <w:rPr>
                <w:sz w:val="18"/>
                <w:szCs w:val="18"/>
              </w:rPr>
            </w:pPr>
            <w:r>
              <w:rPr>
                <w:sz w:val="18"/>
                <w:szCs w:val="18"/>
              </w:rPr>
              <w:t>UTILIDAD OPERATIVA</w:t>
            </w:r>
          </w:p>
        </w:tc>
        <w:tc>
          <w:tcPr>
            <w:tcW w:w="1134"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$4,661.98</w:t>
            </w:r>
          </w:p>
        </w:tc>
        <w:tc>
          <w:tcPr>
            <w:tcW w:w="114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$4,866.43</w:t>
            </w:r>
          </w:p>
        </w:tc>
        <w:tc>
          <w:tcPr>
            <w:tcW w:w="98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$5,077.03</w:t>
            </w:r>
          </w:p>
        </w:tc>
        <w:tc>
          <w:tcPr>
            <w:tcW w:w="851"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$5,293.96</w:t>
            </w:r>
          </w:p>
        </w:tc>
        <w:tc>
          <w:tcPr>
            <w:tcW w:w="992"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$5,517.43</w:t>
            </w:r>
          </w:p>
        </w:tc>
      </w:tr>
      <w:tr w:rsidR="007A2587" w:rsidTr="00A51F7B">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rsidR="007A2587" w:rsidRDefault="007A2587">
            <w:pPr>
              <w:jc w:val="left"/>
              <w:rPr>
                <w:sz w:val="18"/>
                <w:szCs w:val="18"/>
              </w:rPr>
            </w:pPr>
            <w:r>
              <w:rPr>
                <w:sz w:val="18"/>
                <w:szCs w:val="18"/>
              </w:rPr>
              <w:t>GASTOS FINANCIEROS</w:t>
            </w:r>
          </w:p>
        </w:tc>
        <w:tc>
          <w:tcPr>
            <w:tcW w:w="1134"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$1,120.00</w:t>
            </w:r>
          </w:p>
        </w:tc>
        <w:tc>
          <w:tcPr>
            <w:tcW w:w="114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$950.56</w:t>
            </w:r>
          </w:p>
        </w:tc>
        <w:tc>
          <w:tcPr>
            <w:tcW w:w="98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$757.40</w:t>
            </w:r>
          </w:p>
        </w:tc>
        <w:tc>
          <w:tcPr>
            <w:tcW w:w="851"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$537.20</w:t>
            </w:r>
          </w:p>
        </w:tc>
        <w:tc>
          <w:tcPr>
            <w:tcW w:w="992"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$286.17</w:t>
            </w:r>
          </w:p>
        </w:tc>
      </w:tr>
      <w:tr w:rsidR="007A2587" w:rsidTr="00A51F7B">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rsidR="007A2587" w:rsidRDefault="007A2587">
            <w:pPr>
              <w:jc w:val="left"/>
              <w:rPr>
                <w:sz w:val="18"/>
                <w:szCs w:val="18"/>
              </w:rPr>
            </w:pPr>
            <w:r>
              <w:rPr>
                <w:sz w:val="18"/>
                <w:szCs w:val="18"/>
              </w:rPr>
              <w:t>UTILIDAD ANTES DE IMPUESTOS</w:t>
            </w:r>
          </w:p>
        </w:tc>
        <w:tc>
          <w:tcPr>
            <w:tcW w:w="1134"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$3,541.98</w:t>
            </w:r>
          </w:p>
        </w:tc>
        <w:tc>
          <w:tcPr>
            <w:tcW w:w="114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$3,915.87</w:t>
            </w:r>
          </w:p>
        </w:tc>
        <w:tc>
          <w:tcPr>
            <w:tcW w:w="98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$4,319.62</w:t>
            </w:r>
          </w:p>
        </w:tc>
        <w:tc>
          <w:tcPr>
            <w:tcW w:w="851"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$4,756.76</w:t>
            </w:r>
          </w:p>
        </w:tc>
        <w:tc>
          <w:tcPr>
            <w:tcW w:w="992"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$5,231.26</w:t>
            </w:r>
          </w:p>
        </w:tc>
      </w:tr>
      <w:tr w:rsidR="007A2587" w:rsidTr="00A51F7B">
        <w:trPr>
          <w:trHeight w:val="300"/>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rsidR="007A2587" w:rsidRDefault="007A2587">
            <w:pPr>
              <w:jc w:val="left"/>
              <w:rPr>
                <w:sz w:val="18"/>
                <w:szCs w:val="18"/>
              </w:rPr>
            </w:pPr>
            <w:r>
              <w:rPr>
                <w:sz w:val="18"/>
                <w:szCs w:val="18"/>
              </w:rPr>
              <w:t>BASE IMPOSITIVA</w:t>
            </w:r>
          </w:p>
        </w:tc>
        <w:tc>
          <w:tcPr>
            <w:tcW w:w="1134"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$1,283.97</w:t>
            </w:r>
          </w:p>
        </w:tc>
        <w:tc>
          <w:tcPr>
            <w:tcW w:w="114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$1,419.50</w:t>
            </w:r>
          </w:p>
        </w:tc>
        <w:tc>
          <w:tcPr>
            <w:tcW w:w="983"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$1,565.86</w:t>
            </w:r>
          </w:p>
        </w:tc>
        <w:tc>
          <w:tcPr>
            <w:tcW w:w="851"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$1,724.33</w:t>
            </w:r>
          </w:p>
        </w:tc>
        <w:tc>
          <w:tcPr>
            <w:tcW w:w="992" w:type="dxa"/>
            <w:tcBorders>
              <w:top w:val="nil"/>
              <w:left w:val="nil"/>
              <w:bottom w:val="single" w:sz="4" w:space="0" w:color="auto"/>
              <w:right w:val="single" w:sz="4" w:space="0" w:color="auto"/>
            </w:tcBorders>
            <w:shd w:val="clear" w:color="000000" w:fill="FFFFFF"/>
            <w:noWrap/>
            <w:vAlign w:val="bottom"/>
            <w:hideMark/>
          </w:tcPr>
          <w:p w:rsidR="007A2587" w:rsidRDefault="007A2587">
            <w:pPr>
              <w:rPr>
                <w:sz w:val="18"/>
                <w:szCs w:val="18"/>
              </w:rPr>
            </w:pPr>
            <w:r>
              <w:rPr>
                <w:sz w:val="18"/>
                <w:szCs w:val="18"/>
              </w:rPr>
              <w:t>$1,896.33</w:t>
            </w:r>
          </w:p>
        </w:tc>
      </w:tr>
      <w:tr w:rsidR="007A2587" w:rsidTr="00A51F7B">
        <w:trPr>
          <w:trHeight w:val="66"/>
        </w:trPr>
        <w:tc>
          <w:tcPr>
            <w:tcW w:w="2830" w:type="dxa"/>
            <w:tcBorders>
              <w:top w:val="nil"/>
              <w:left w:val="single" w:sz="4" w:space="0" w:color="auto"/>
              <w:bottom w:val="single" w:sz="4" w:space="0" w:color="auto"/>
              <w:right w:val="single" w:sz="4" w:space="0" w:color="auto"/>
            </w:tcBorders>
            <w:shd w:val="clear" w:color="000000" w:fill="FFFFFF"/>
            <w:noWrap/>
            <w:vAlign w:val="bottom"/>
            <w:hideMark/>
          </w:tcPr>
          <w:p w:rsidR="007A2587" w:rsidRPr="0001758C" w:rsidRDefault="007A2587">
            <w:pPr>
              <w:jc w:val="left"/>
              <w:rPr>
                <w:sz w:val="16"/>
                <w:szCs w:val="18"/>
              </w:rPr>
            </w:pPr>
            <w:r w:rsidRPr="0001758C">
              <w:rPr>
                <w:sz w:val="16"/>
                <w:szCs w:val="18"/>
              </w:rPr>
              <w:t>UTILIDAD NETA</w:t>
            </w:r>
          </w:p>
        </w:tc>
        <w:tc>
          <w:tcPr>
            <w:tcW w:w="1134" w:type="dxa"/>
            <w:tcBorders>
              <w:top w:val="nil"/>
              <w:left w:val="nil"/>
              <w:bottom w:val="single" w:sz="4" w:space="0" w:color="auto"/>
              <w:right w:val="single" w:sz="4" w:space="0" w:color="auto"/>
            </w:tcBorders>
            <w:shd w:val="clear" w:color="000000" w:fill="FFFFFF"/>
            <w:noWrap/>
            <w:vAlign w:val="bottom"/>
            <w:hideMark/>
          </w:tcPr>
          <w:p w:rsidR="007A2587" w:rsidRPr="0001758C" w:rsidRDefault="007A2587">
            <w:pPr>
              <w:rPr>
                <w:sz w:val="16"/>
                <w:szCs w:val="18"/>
              </w:rPr>
            </w:pPr>
            <w:r w:rsidRPr="0001758C">
              <w:rPr>
                <w:sz w:val="16"/>
                <w:szCs w:val="18"/>
              </w:rPr>
              <w:t>$2,258.02</w:t>
            </w:r>
          </w:p>
        </w:tc>
        <w:tc>
          <w:tcPr>
            <w:tcW w:w="1143" w:type="dxa"/>
            <w:tcBorders>
              <w:top w:val="nil"/>
              <w:left w:val="nil"/>
              <w:bottom w:val="single" w:sz="4" w:space="0" w:color="auto"/>
              <w:right w:val="single" w:sz="4" w:space="0" w:color="auto"/>
            </w:tcBorders>
            <w:shd w:val="clear" w:color="000000" w:fill="FFFFFF"/>
            <w:noWrap/>
            <w:vAlign w:val="bottom"/>
            <w:hideMark/>
          </w:tcPr>
          <w:p w:rsidR="007A2587" w:rsidRPr="0001758C" w:rsidRDefault="007A2587">
            <w:pPr>
              <w:rPr>
                <w:sz w:val="16"/>
                <w:szCs w:val="18"/>
              </w:rPr>
            </w:pPr>
            <w:r w:rsidRPr="0001758C">
              <w:rPr>
                <w:sz w:val="16"/>
                <w:szCs w:val="18"/>
              </w:rPr>
              <w:t>$2,496.37</w:t>
            </w:r>
          </w:p>
        </w:tc>
        <w:tc>
          <w:tcPr>
            <w:tcW w:w="983" w:type="dxa"/>
            <w:tcBorders>
              <w:top w:val="nil"/>
              <w:left w:val="nil"/>
              <w:bottom w:val="single" w:sz="4" w:space="0" w:color="auto"/>
              <w:right w:val="single" w:sz="4" w:space="0" w:color="auto"/>
            </w:tcBorders>
            <w:shd w:val="clear" w:color="000000" w:fill="FFFFFF"/>
            <w:noWrap/>
            <w:vAlign w:val="bottom"/>
            <w:hideMark/>
          </w:tcPr>
          <w:p w:rsidR="007A2587" w:rsidRPr="0001758C" w:rsidRDefault="007A2587">
            <w:pPr>
              <w:rPr>
                <w:sz w:val="16"/>
                <w:szCs w:val="18"/>
              </w:rPr>
            </w:pPr>
            <w:r w:rsidRPr="0001758C">
              <w:rPr>
                <w:sz w:val="16"/>
                <w:szCs w:val="18"/>
              </w:rPr>
              <w:t>$2,753.76</w:t>
            </w:r>
          </w:p>
        </w:tc>
        <w:tc>
          <w:tcPr>
            <w:tcW w:w="851" w:type="dxa"/>
            <w:tcBorders>
              <w:top w:val="nil"/>
              <w:left w:val="nil"/>
              <w:bottom w:val="single" w:sz="4" w:space="0" w:color="auto"/>
              <w:right w:val="single" w:sz="4" w:space="0" w:color="auto"/>
            </w:tcBorders>
            <w:shd w:val="clear" w:color="000000" w:fill="FFFFFF"/>
            <w:noWrap/>
            <w:vAlign w:val="bottom"/>
            <w:hideMark/>
          </w:tcPr>
          <w:p w:rsidR="007A2587" w:rsidRPr="0001758C" w:rsidRDefault="007A2587">
            <w:pPr>
              <w:rPr>
                <w:sz w:val="16"/>
                <w:szCs w:val="18"/>
              </w:rPr>
            </w:pPr>
            <w:r w:rsidRPr="0001758C">
              <w:rPr>
                <w:sz w:val="16"/>
                <w:szCs w:val="18"/>
              </w:rPr>
              <w:t>$3,032.44</w:t>
            </w:r>
          </w:p>
        </w:tc>
        <w:tc>
          <w:tcPr>
            <w:tcW w:w="992" w:type="dxa"/>
            <w:tcBorders>
              <w:top w:val="nil"/>
              <w:left w:val="nil"/>
              <w:bottom w:val="single" w:sz="4" w:space="0" w:color="auto"/>
              <w:right w:val="single" w:sz="4" w:space="0" w:color="auto"/>
            </w:tcBorders>
            <w:shd w:val="clear" w:color="000000" w:fill="FFFFFF"/>
            <w:noWrap/>
            <w:vAlign w:val="bottom"/>
            <w:hideMark/>
          </w:tcPr>
          <w:p w:rsidR="007A2587" w:rsidRPr="0001758C" w:rsidRDefault="007A2587">
            <w:pPr>
              <w:rPr>
                <w:sz w:val="16"/>
                <w:szCs w:val="18"/>
              </w:rPr>
            </w:pPr>
            <w:r w:rsidRPr="0001758C">
              <w:rPr>
                <w:sz w:val="16"/>
                <w:szCs w:val="18"/>
              </w:rPr>
              <w:t>$3,334.93</w:t>
            </w:r>
          </w:p>
        </w:tc>
      </w:tr>
    </w:tbl>
    <w:p w:rsidR="00BD2BE4" w:rsidRPr="007A2587" w:rsidRDefault="001E7695" w:rsidP="007A2587">
      <w:pPr>
        <w:rPr>
          <w:rFonts w:ascii="Times New Roman" w:hAnsi="Times New Roman" w:cs="Times New Roman"/>
          <w:sz w:val="20"/>
          <w:lang w:val="es-419"/>
        </w:rPr>
      </w:pPr>
      <w:r w:rsidRPr="00E45638">
        <w:rPr>
          <w:rFonts w:ascii="Times New Roman" w:hAnsi="Times New Roman" w:cs="Times New Roman"/>
          <w:b/>
          <w:bCs/>
          <w:sz w:val="16"/>
          <w:szCs w:val="18"/>
        </w:rPr>
        <w:t xml:space="preserve">Elaborado por: </w:t>
      </w:r>
      <w:r w:rsidRPr="00E45638">
        <w:rPr>
          <w:rFonts w:ascii="Times New Roman" w:hAnsi="Times New Roman" w:cs="Times New Roman"/>
          <w:bCs/>
          <w:sz w:val="16"/>
          <w:szCs w:val="18"/>
        </w:rPr>
        <w:t>Karla Arce</w:t>
      </w:r>
    </w:p>
    <w:p w:rsidR="004163F2" w:rsidRPr="00A3163F" w:rsidRDefault="004163F2" w:rsidP="001A5057">
      <w:pPr>
        <w:keepNext/>
        <w:keepLines/>
        <w:jc w:val="left"/>
        <w:outlineLvl w:val="1"/>
        <w:rPr>
          <w:rFonts w:ascii="Times New Roman" w:hAnsi="Times New Roman" w:cs="Times New Roman"/>
          <w:b/>
          <w:szCs w:val="36"/>
        </w:rPr>
      </w:pPr>
      <w:bookmarkStart w:id="1244" w:name="_Toc36209367"/>
      <w:bookmarkStart w:id="1245" w:name="_Toc69642734"/>
      <w:bookmarkStart w:id="1246" w:name="_Toc69645802"/>
      <w:bookmarkStart w:id="1247" w:name="_Toc82372142"/>
      <w:bookmarkStart w:id="1248" w:name="_Toc97927863"/>
      <w:r w:rsidRPr="00A3163F">
        <w:rPr>
          <w:rFonts w:ascii="Times New Roman" w:hAnsi="Times New Roman" w:cs="Times New Roman"/>
          <w:b/>
          <w:szCs w:val="36"/>
        </w:rPr>
        <w:t>6.13. Flujo de caja</w:t>
      </w:r>
      <w:bookmarkEnd w:id="1244"/>
      <w:bookmarkEnd w:id="1245"/>
      <w:bookmarkEnd w:id="1246"/>
      <w:bookmarkEnd w:id="1247"/>
      <w:bookmarkEnd w:id="1248"/>
      <w:r w:rsidRPr="00A3163F">
        <w:rPr>
          <w:rFonts w:ascii="Times New Roman" w:hAnsi="Times New Roman" w:cs="Times New Roman"/>
          <w:b/>
          <w:szCs w:val="36"/>
        </w:rPr>
        <w:t xml:space="preserve"> </w:t>
      </w:r>
    </w:p>
    <w:p w:rsidR="00F52B85" w:rsidRPr="00A3163F" w:rsidRDefault="004163F2" w:rsidP="0001758C">
      <w:pPr>
        <w:spacing w:before="100" w:beforeAutospacing="1" w:after="100" w:afterAutospacing="1"/>
        <w:ind w:firstLine="720"/>
        <w:jc w:val="both"/>
        <w:rPr>
          <w:rFonts w:ascii="Times New Roman" w:hAnsi="Times New Roman" w:cs="Times New Roman"/>
        </w:rPr>
      </w:pPr>
      <w:r w:rsidRPr="00A3163F">
        <w:rPr>
          <w:rFonts w:ascii="Times New Roman" w:hAnsi="Times New Roman" w:cs="Times New Roman"/>
        </w:rPr>
        <w:t>El flujo de caja consiste en la interpretación del estado financiero de una entidad en base a los ingresos y egresos  de dinero en un periodo determinado, por lo que permite identificar o tener en cuenta la visión de los recurso en efectico tanto para un periodo corto y largo plazo que a su vez llega a determinar la estabilidad del giro de negocio.</w:t>
      </w:r>
      <w:sdt>
        <w:sdtPr>
          <w:rPr>
            <w:rFonts w:ascii="Times New Roman" w:hAnsi="Times New Roman" w:cs="Times New Roman"/>
          </w:rPr>
          <w:id w:val="-531727076"/>
          <w:citation/>
        </w:sdtPr>
        <w:sdtContent>
          <w:r w:rsidRPr="00A3163F">
            <w:rPr>
              <w:rFonts w:ascii="Times New Roman" w:hAnsi="Times New Roman" w:cs="Times New Roman"/>
            </w:rPr>
            <w:fldChar w:fldCharType="begin"/>
          </w:r>
          <w:r w:rsidRPr="00A3163F">
            <w:rPr>
              <w:rFonts w:ascii="Times New Roman" w:hAnsi="Times New Roman" w:cs="Times New Roman"/>
              <w:lang w:val="es-MX"/>
            </w:rPr>
            <w:instrText xml:space="preserve">CITATION Jos21 \l 2058 </w:instrText>
          </w:r>
          <w:r w:rsidRPr="00A3163F">
            <w:rPr>
              <w:rFonts w:ascii="Times New Roman" w:hAnsi="Times New Roman" w:cs="Times New Roman"/>
            </w:rPr>
            <w:fldChar w:fldCharType="separate"/>
          </w:r>
          <w:r w:rsidR="007A2587">
            <w:rPr>
              <w:rFonts w:ascii="Times New Roman" w:hAnsi="Times New Roman" w:cs="Times New Roman"/>
              <w:noProof/>
              <w:lang w:val="es-MX"/>
            </w:rPr>
            <w:t xml:space="preserve"> </w:t>
          </w:r>
          <w:r w:rsidR="007A2587" w:rsidRPr="007A2587">
            <w:rPr>
              <w:rFonts w:ascii="Times New Roman" w:hAnsi="Times New Roman" w:cs="Times New Roman"/>
              <w:noProof/>
              <w:lang w:val="es-MX"/>
            </w:rPr>
            <w:t>(Urzúa, 2019)</w:t>
          </w:r>
          <w:r w:rsidRPr="00A3163F">
            <w:rPr>
              <w:rFonts w:ascii="Times New Roman" w:hAnsi="Times New Roman" w:cs="Times New Roman"/>
            </w:rPr>
            <w:fldChar w:fldCharType="end"/>
          </w:r>
        </w:sdtContent>
      </w:sdt>
    </w:p>
    <w:p w:rsidR="001D5074" w:rsidRDefault="001A56E4" w:rsidP="001A5057">
      <w:pPr>
        <w:spacing w:before="100" w:beforeAutospacing="1" w:after="100" w:afterAutospacing="1"/>
        <w:ind w:firstLine="720"/>
        <w:jc w:val="both"/>
        <w:rPr>
          <w:rFonts w:ascii="Times New Roman" w:hAnsi="Times New Roman" w:cs="Times New Roman"/>
          <w:i/>
        </w:rPr>
      </w:pPr>
      <w:r>
        <w:rPr>
          <w:rFonts w:ascii="Times New Roman" w:hAnsi="Times New Roman" w:cs="Times New Roman"/>
        </w:rPr>
        <w:t xml:space="preserve"> Para</w:t>
      </w:r>
      <w:r w:rsidR="004163F2" w:rsidRPr="00A3163F">
        <w:rPr>
          <w:rFonts w:ascii="Times New Roman" w:hAnsi="Times New Roman" w:cs="Times New Roman"/>
        </w:rPr>
        <w:t xml:space="preserve"> el primer año se tendrá un </w:t>
      </w:r>
      <w:r w:rsidR="001B011B">
        <w:rPr>
          <w:rFonts w:ascii="Times New Roman" w:hAnsi="Times New Roman" w:cs="Times New Roman"/>
        </w:rPr>
        <w:t>flujo neto de caja de $3,177.94</w:t>
      </w:r>
      <w:r w:rsidR="004163F2" w:rsidRPr="00A3163F">
        <w:rPr>
          <w:rFonts w:ascii="Times New Roman" w:hAnsi="Times New Roman" w:cs="Times New Roman"/>
        </w:rPr>
        <w:t xml:space="preserve">, mientras que </w:t>
      </w:r>
      <w:r w:rsidR="004163F2" w:rsidRPr="001A56E4">
        <w:rPr>
          <w:rFonts w:ascii="Times New Roman" w:hAnsi="Times New Roman" w:cs="Times New Roman"/>
        </w:rPr>
        <w:t>para el 5</w:t>
      </w:r>
      <w:r w:rsidR="001B011B">
        <w:rPr>
          <w:rFonts w:ascii="Times New Roman" w:hAnsi="Times New Roman" w:cs="Times New Roman"/>
        </w:rPr>
        <w:t xml:space="preserve"> año esta aumentará a $3,421.03</w:t>
      </w:r>
      <w:r w:rsidR="004163F2" w:rsidRPr="001A56E4">
        <w:rPr>
          <w:rFonts w:ascii="Times New Roman" w:hAnsi="Times New Roman" w:cs="Times New Roman"/>
        </w:rPr>
        <w:t xml:space="preserve"> </w:t>
      </w:r>
      <w:r w:rsidR="004163F2" w:rsidRPr="00AC38C6">
        <w:rPr>
          <w:rFonts w:ascii="Times New Roman" w:hAnsi="Times New Roman" w:cs="Times New Roman"/>
        </w:rPr>
        <w:t xml:space="preserve">por </w:t>
      </w:r>
      <w:r w:rsidRPr="00AC38C6">
        <w:rPr>
          <w:rFonts w:ascii="Times New Roman" w:hAnsi="Times New Roman" w:cs="Times New Roman"/>
        </w:rPr>
        <w:t xml:space="preserve">lo </w:t>
      </w:r>
      <w:r w:rsidR="004163F2" w:rsidRPr="00AC38C6">
        <w:rPr>
          <w:rFonts w:ascii="Times New Roman" w:hAnsi="Times New Roman" w:cs="Times New Roman"/>
        </w:rPr>
        <w:t xml:space="preserve">que se puede observar que </w:t>
      </w:r>
      <w:r w:rsidRPr="00AC38C6">
        <w:rPr>
          <w:rFonts w:ascii="Times New Roman" w:hAnsi="Times New Roman" w:cs="Times New Roman"/>
        </w:rPr>
        <w:t xml:space="preserve">dentro del periodo del </w:t>
      </w:r>
      <w:r w:rsidR="00AC38C6" w:rsidRPr="00AC38C6">
        <w:rPr>
          <w:rFonts w:ascii="Times New Roman" w:hAnsi="Times New Roman" w:cs="Times New Roman"/>
        </w:rPr>
        <w:t>1 hasta el 4 año Detalles</w:t>
      </w:r>
      <w:r w:rsidR="004163F2" w:rsidRPr="00AC38C6">
        <w:rPr>
          <w:rFonts w:ascii="Times New Roman" w:hAnsi="Times New Roman" w:cs="Times New Roman"/>
        </w:rPr>
        <w:t xml:space="preserve"> Karla llega a</w:t>
      </w:r>
      <w:r w:rsidRPr="00AC38C6">
        <w:rPr>
          <w:rFonts w:ascii="Times New Roman" w:hAnsi="Times New Roman" w:cs="Times New Roman"/>
        </w:rPr>
        <w:t xml:space="preserve"> recuperar su inversión inicial,</w:t>
      </w:r>
      <w:r w:rsidRPr="001A56E4">
        <w:rPr>
          <w:rFonts w:ascii="Times New Roman" w:hAnsi="Times New Roman" w:cs="Times New Roman"/>
        </w:rPr>
        <w:t xml:space="preserve"> cabe mencionar que el flujo neto inicial (año 0) se tomó en cuenta el total de inversión menos el préstamo bancario.</w:t>
      </w:r>
      <w:r w:rsidR="004163F2" w:rsidRPr="001A56E4">
        <w:rPr>
          <w:rFonts w:ascii="Times New Roman" w:hAnsi="Times New Roman" w:cs="Times New Roman"/>
        </w:rPr>
        <w:t xml:space="preserve"> </w:t>
      </w:r>
      <w:bookmarkStart w:id="1249" w:name="_Toc82372490"/>
      <w:r w:rsidR="007A2587">
        <w:rPr>
          <w:rFonts w:ascii="Times New Roman" w:hAnsi="Times New Roman" w:cs="Times New Roman"/>
          <w:i/>
        </w:rPr>
        <w:t>(Ver tabla 52</w:t>
      </w:r>
      <w:r w:rsidR="00E45638" w:rsidRPr="001A56E4">
        <w:rPr>
          <w:rFonts w:ascii="Times New Roman" w:hAnsi="Times New Roman" w:cs="Times New Roman"/>
          <w:i/>
        </w:rPr>
        <w:t>).</w:t>
      </w:r>
    </w:p>
    <w:p w:rsidR="007A2587" w:rsidRDefault="007A2587" w:rsidP="001A5057">
      <w:pPr>
        <w:spacing w:before="100" w:beforeAutospacing="1" w:after="100" w:afterAutospacing="1"/>
        <w:ind w:firstLine="720"/>
        <w:jc w:val="both"/>
        <w:rPr>
          <w:rFonts w:ascii="Times New Roman" w:hAnsi="Times New Roman" w:cs="Times New Roman"/>
          <w:i/>
        </w:rPr>
      </w:pPr>
    </w:p>
    <w:p w:rsidR="007A2587" w:rsidRPr="00E45638" w:rsidRDefault="007A2587" w:rsidP="001A5057">
      <w:pPr>
        <w:spacing w:before="100" w:beforeAutospacing="1" w:after="100" w:afterAutospacing="1"/>
        <w:ind w:firstLine="720"/>
        <w:jc w:val="both"/>
        <w:rPr>
          <w:rFonts w:ascii="Times New Roman" w:hAnsi="Times New Roman" w:cs="Times New Roman"/>
          <w:i/>
        </w:rPr>
      </w:pPr>
    </w:p>
    <w:p w:rsidR="004163F2" w:rsidRDefault="004163F2" w:rsidP="001A5057">
      <w:pPr>
        <w:spacing w:after="200"/>
        <w:rPr>
          <w:rFonts w:ascii="Times New Roman" w:hAnsi="Times New Roman" w:cs="Times New Roman"/>
          <w:bCs/>
          <w:sz w:val="16"/>
          <w:szCs w:val="18"/>
        </w:rPr>
      </w:pPr>
      <w:bookmarkStart w:id="1250" w:name="_Toc97927921"/>
      <w:r w:rsidRPr="001D5074">
        <w:rPr>
          <w:rFonts w:ascii="Times New Roman" w:hAnsi="Times New Roman" w:cs="Times New Roman"/>
          <w:bCs/>
          <w:sz w:val="16"/>
          <w:szCs w:val="18"/>
        </w:rPr>
        <w:lastRenderedPageBreak/>
        <w:t xml:space="preserve">Tabla </w:t>
      </w:r>
      <w:r w:rsidRPr="001D5074">
        <w:rPr>
          <w:rFonts w:ascii="Times New Roman" w:hAnsi="Times New Roman" w:cs="Times New Roman"/>
          <w:bCs/>
          <w:sz w:val="16"/>
          <w:szCs w:val="18"/>
        </w:rPr>
        <w:fldChar w:fldCharType="begin"/>
      </w:r>
      <w:r w:rsidRPr="001D5074">
        <w:rPr>
          <w:rFonts w:ascii="Times New Roman" w:hAnsi="Times New Roman" w:cs="Times New Roman"/>
          <w:bCs/>
          <w:sz w:val="16"/>
          <w:szCs w:val="18"/>
        </w:rPr>
        <w:instrText xml:space="preserve"> SEQ Tabla \* ARABIC </w:instrText>
      </w:r>
      <w:r w:rsidRPr="001D5074">
        <w:rPr>
          <w:rFonts w:ascii="Times New Roman" w:hAnsi="Times New Roman" w:cs="Times New Roman"/>
          <w:bCs/>
          <w:sz w:val="16"/>
          <w:szCs w:val="18"/>
        </w:rPr>
        <w:fldChar w:fldCharType="separate"/>
      </w:r>
      <w:r w:rsidR="00DA11D6">
        <w:rPr>
          <w:rFonts w:ascii="Times New Roman" w:hAnsi="Times New Roman" w:cs="Times New Roman"/>
          <w:bCs/>
          <w:noProof/>
          <w:sz w:val="16"/>
          <w:szCs w:val="18"/>
        </w:rPr>
        <w:t>52</w:t>
      </w:r>
      <w:r w:rsidRPr="001D5074">
        <w:rPr>
          <w:rFonts w:ascii="Times New Roman" w:hAnsi="Times New Roman" w:cs="Times New Roman"/>
          <w:bCs/>
          <w:sz w:val="16"/>
          <w:szCs w:val="18"/>
        </w:rPr>
        <w:fldChar w:fldCharType="end"/>
      </w:r>
      <w:r w:rsidRPr="001D5074">
        <w:rPr>
          <w:rFonts w:ascii="Times New Roman" w:hAnsi="Times New Roman" w:cs="Times New Roman"/>
          <w:bCs/>
          <w:sz w:val="16"/>
          <w:szCs w:val="18"/>
        </w:rPr>
        <w:t>. Flujo de caja</w:t>
      </w:r>
      <w:bookmarkEnd w:id="1249"/>
      <w:bookmarkEnd w:id="1250"/>
    </w:p>
    <w:tbl>
      <w:tblPr>
        <w:tblW w:w="7867" w:type="dxa"/>
        <w:tblInd w:w="542" w:type="dxa"/>
        <w:tblCellMar>
          <w:left w:w="70" w:type="dxa"/>
          <w:right w:w="70" w:type="dxa"/>
        </w:tblCellMar>
        <w:tblLook w:val="04A0" w:firstRow="1" w:lastRow="0" w:firstColumn="1" w:lastColumn="0" w:noHBand="0" w:noVBand="1"/>
      </w:tblPr>
      <w:tblGrid>
        <w:gridCol w:w="1838"/>
        <w:gridCol w:w="992"/>
        <w:gridCol w:w="993"/>
        <w:gridCol w:w="992"/>
        <w:gridCol w:w="992"/>
        <w:gridCol w:w="992"/>
        <w:gridCol w:w="1068"/>
      </w:tblGrid>
      <w:tr w:rsidR="0001758C" w:rsidRPr="0001758C" w:rsidTr="001B011B">
        <w:trPr>
          <w:trHeight w:val="255"/>
        </w:trPr>
        <w:tc>
          <w:tcPr>
            <w:tcW w:w="7867" w:type="dxa"/>
            <w:gridSpan w:val="7"/>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b/>
                <w:bCs/>
                <w:sz w:val="16"/>
                <w:szCs w:val="16"/>
                <w:lang w:val="es-MX" w:eastAsia="es-MX"/>
              </w:rPr>
            </w:pPr>
            <w:r w:rsidRPr="0001758C">
              <w:rPr>
                <w:rFonts w:ascii="Times New Roman" w:eastAsia="Times New Roman" w:hAnsi="Times New Roman" w:cs="Times New Roman"/>
                <w:b/>
                <w:bCs/>
                <w:sz w:val="16"/>
                <w:szCs w:val="16"/>
                <w:lang w:val="es-MX" w:eastAsia="es-MX"/>
              </w:rPr>
              <w:t>FLUJO DE CAJA</w:t>
            </w:r>
          </w:p>
        </w:tc>
      </w:tr>
      <w:tr w:rsidR="0001758C" w:rsidRPr="0001758C" w:rsidTr="001B011B">
        <w:trPr>
          <w:trHeight w:val="255"/>
        </w:trPr>
        <w:tc>
          <w:tcPr>
            <w:tcW w:w="1838" w:type="dxa"/>
            <w:tcBorders>
              <w:top w:val="nil"/>
              <w:left w:val="single" w:sz="4" w:space="0" w:color="auto"/>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b/>
                <w:bCs/>
                <w:sz w:val="16"/>
                <w:szCs w:val="16"/>
                <w:lang w:val="es-MX" w:eastAsia="es-MX"/>
              </w:rPr>
            </w:pPr>
            <w:r w:rsidRPr="0001758C">
              <w:rPr>
                <w:rFonts w:ascii="Times New Roman" w:eastAsia="Times New Roman" w:hAnsi="Times New Roman" w:cs="Times New Roman"/>
                <w:b/>
                <w:bCs/>
                <w:sz w:val="16"/>
                <w:szCs w:val="16"/>
                <w:lang w:val="es-MX" w:eastAsia="es-MX"/>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0</w:t>
            </w:r>
          </w:p>
        </w:tc>
        <w:tc>
          <w:tcPr>
            <w:tcW w:w="993"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1</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2</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3</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4</w:t>
            </w:r>
          </w:p>
        </w:tc>
        <w:tc>
          <w:tcPr>
            <w:tcW w:w="1068"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5</w:t>
            </w:r>
          </w:p>
        </w:tc>
      </w:tr>
      <w:tr w:rsidR="0001758C" w:rsidRPr="0001758C" w:rsidTr="001B011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UTILIDAD OPERATIVA</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$ 4,661.98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$ 4,866.43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5,077.03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5,293.96 </w:t>
            </w:r>
          </w:p>
        </w:tc>
        <w:tc>
          <w:tcPr>
            <w:tcW w:w="1068"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5,517.43 </w:t>
            </w:r>
          </w:p>
        </w:tc>
      </w:tr>
      <w:tr w:rsidR="0001758C" w:rsidRPr="0001758C" w:rsidTr="001B011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DEPRECIACION</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$ 1,961.00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1,961.00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1,961.00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1,961.00 </w:t>
            </w:r>
          </w:p>
        </w:tc>
        <w:tc>
          <w:tcPr>
            <w:tcW w:w="1068"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1,961.00 </w:t>
            </w:r>
          </w:p>
        </w:tc>
      </w:tr>
      <w:tr w:rsidR="0001758C" w:rsidRPr="0001758C" w:rsidTr="001B011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AMORTIZACION</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169.20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169.20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169.20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169.20 </w:t>
            </w:r>
          </w:p>
        </w:tc>
        <w:tc>
          <w:tcPr>
            <w:tcW w:w="1068"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169.20 </w:t>
            </w:r>
          </w:p>
        </w:tc>
      </w:tr>
      <w:tr w:rsidR="0001758C" w:rsidRPr="0001758C" w:rsidTr="001B011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BASE IMPOSITIVA</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1,283.97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$ 1,419.50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1,565.86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1,724.33 </w:t>
            </w:r>
          </w:p>
        </w:tc>
        <w:tc>
          <w:tcPr>
            <w:tcW w:w="1068"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1,896.33 </w:t>
            </w:r>
          </w:p>
        </w:tc>
      </w:tr>
      <w:tr w:rsidR="0001758C" w:rsidRPr="0001758C" w:rsidTr="001B011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GASTOS FINACIEROS</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$1,120.00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$ 950.56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$ 757.40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$ 537.20 </w:t>
            </w:r>
          </w:p>
        </w:tc>
        <w:tc>
          <w:tcPr>
            <w:tcW w:w="1068"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286.17 </w:t>
            </w:r>
          </w:p>
        </w:tc>
      </w:tr>
      <w:tr w:rsidR="0001758C" w:rsidRPr="0001758C" w:rsidTr="001B011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PAGO CAPITAL</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$ 1,210.27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1,379.71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$ 1,572.86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1,793.07 </w:t>
            </w:r>
          </w:p>
        </w:tc>
        <w:tc>
          <w:tcPr>
            <w:tcW w:w="1068"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$ 2,044.10 </w:t>
            </w:r>
          </w:p>
        </w:tc>
      </w:tr>
      <w:tr w:rsidR="0001758C" w:rsidRPr="0001758C" w:rsidTr="001B011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VALOR DE SALVAMENTO</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1068"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0</w:t>
            </w:r>
          </w:p>
        </w:tc>
      </w:tr>
      <w:tr w:rsidR="0001758C" w:rsidRPr="0001758C" w:rsidTr="001B011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CAPITAL DE TRABAJO</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1068"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0</w:t>
            </w:r>
          </w:p>
        </w:tc>
      </w:tr>
      <w:tr w:rsidR="0001758C" w:rsidRPr="0001758C" w:rsidTr="001B011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REPOSICION DE ACTIVOS</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c>
          <w:tcPr>
            <w:tcW w:w="1068"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w:t>
            </w:r>
          </w:p>
        </w:tc>
      </w:tr>
      <w:tr w:rsidR="0001758C" w:rsidRPr="0001758C" w:rsidTr="001B011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FLUJO NETO DE CAJA</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Pr>
                <w:rFonts w:ascii="Times New Roman" w:eastAsia="Times New Roman" w:hAnsi="Times New Roman" w:cs="Times New Roman"/>
                <w:sz w:val="16"/>
                <w:szCs w:val="16"/>
                <w:lang w:val="es-MX" w:eastAsia="es-MX"/>
              </w:rPr>
              <w:t>-$</w:t>
            </w:r>
            <w:r w:rsidRPr="0001758C">
              <w:rPr>
                <w:rFonts w:ascii="Times New Roman" w:eastAsia="Times New Roman" w:hAnsi="Times New Roman" w:cs="Times New Roman"/>
                <w:sz w:val="16"/>
                <w:szCs w:val="16"/>
                <w:lang w:val="es-MX" w:eastAsia="es-MX"/>
              </w:rPr>
              <w:t xml:space="preserve">10,360.24 </w:t>
            </w:r>
          </w:p>
        </w:tc>
        <w:tc>
          <w:tcPr>
            <w:tcW w:w="993"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3,177.94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3,246.85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jc w:val="left"/>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$ 3,311.09 </w:t>
            </w:r>
          </w:p>
        </w:tc>
        <w:tc>
          <w:tcPr>
            <w:tcW w:w="992"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$ 3,369.57 </w:t>
            </w:r>
          </w:p>
        </w:tc>
        <w:tc>
          <w:tcPr>
            <w:tcW w:w="1068" w:type="dxa"/>
            <w:tcBorders>
              <w:top w:val="nil"/>
              <w:left w:val="nil"/>
              <w:bottom w:val="single" w:sz="4" w:space="0" w:color="auto"/>
              <w:right w:val="single" w:sz="4" w:space="0" w:color="auto"/>
            </w:tcBorders>
            <w:shd w:val="clear" w:color="000000" w:fill="FFFFFF"/>
            <w:noWrap/>
            <w:vAlign w:val="bottom"/>
            <w:hideMark/>
          </w:tcPr>
          <w:p w:rsidR="0001758C" w:rsidRPr="0001758C" w:rsidRDefault="0001758C" w:rsidP="0001758C">
            <w:pPr>
              <w:spacing w:line="240" w:lineRule="auto"/>
              <w:rPr>
                <w:rFonts w:ascii="Times New Roman" w:eastAsia="Times New Roman" w:hAnsi="Times New Roman" w:cs="Times New Roman"/>
                <w:sz w:val="16"/>
                <w:szCs w:val="16"/>
                <w:lang w:val="es-MX" w:eastAsia="es-MX"/>
              </w:rPr>
            </w:pPr>
            <w:r w:rsidRPr="0001758C">
              <w:rPr>
                <w:rFonts w:ascii="Times New Roman" w:eastAsia="Times New Roman" w:hAnsi="Times New Roman" w:cs="Times New Roman"/>
                <w:sz w:val="16"/>
                <w:szCs w:val="16"/>
                <w:lang w:val="es-MX" w:eastAsia="es-MX"/>
              </w:rPr>
              <w:t xml:space="preserve"> $ 3,421.03 </w:t>
            </w:r>
          </w:p>
        </w:tc>
      </w:tr>
    </w:tbl>
    <w:p w:rsidR="001B011B" w:rsidRPr="007A2587" w:rsidRDefault="004163F2" w:rsidP="007A2587">
      <w:pPr>
        <w:rPr>
          <w:rFonts w:ascii="Times New Roman" w:hAnsi="Times New Roman" w:cs="Times New Roman"/>
          <w:bCs/>
          <w:sz w:val="16"/>
          <w:szCs w:val="18"/>
        </w:rPr>
      </w:pPr>
      <w:bookmarkStart w:id="1251" w:name="_Toc35539549"/>
      <w:bookmarkStart w:id="1252" w:name="_Toc35540330"/>
      <w:bookmarkStart w:id="1253" w:name="_Toc36200489"/>
      <w:bookmarkStart w:id="1254" w:name="_Toc36209222"/>
      <w:bookmarkStart w:id="1255" w:name="_Toc69643473"/>
      <w:bookmarkStart w:id="1256" w:name="_Toc69643677"/>
      <w:bookmarkStart w:id="1257" w:name="_Toc69644191"/>
      <w:bookmarkEnd w:id="1251"/>
      <w:bookmarkEnd w:id="1252"/>
      <w:bookmarkEnd w:id="1253"/>
      <w:bookmarkEnd w:id="1254"/>
      <w:bookmarkEnd w:id="1255"/>
      <w:bookmarkEnd w:id="1256"/>
      <w:bookmarkEnd w:id="1257"/>
      <w:r w:rsidRPr="001D5074">
        <w:rPr>
          <w:rFonts w:ascii="Times New Roman" w:hAnsi="Times New Roman" w:cs="Times New Roman"/>
          <w:b/>
          <w:bCs/>
          <w:sz w:val="16"/>
          <w:szCs w:val="18"/>
        </w:rPr>
        <w:t xml:space="preserve">Elaborado por: </w:t>
      </w:r>
      <w:r w:rsidR="007A2587">
        <w:rPr>
          <w:rFonts w:ascii="Times New Roman" w:hAnsi="Times New Roman" w:cs="Times New Roman"/>
          <w:bCs/>
          <w:sz w:val="16"/>
          <w:szCs w:val="18"/>
        </w:rPr>
        <w:t>Karla Arce</w:t>
      </w:r>
    </w:p>
    <w:p w:rsidR="004163F2" w:rsidRPr="00A3163F" w:rsidRDefault="004163F2" w:rsidP="001A5057">
      <w:pPr>
        <w:keepNext/>
        <w:keepLines/>
        <w:jc w:val="left"/>
        <w:outlineLvl w:val="1"/>
        <w:rPr>
          <w:rFonts w:ascii="Times New Roman" w:hAnsi="Times New Roman" w:cs="Times New Roman"/>
          <w:b/>
          <w:szCs w:val="36"/>
        </w:rPr>
      </w:pPr>
      <w:bookmarkStart w:id="1258" w:name="_Toc36209368"/>
      <w:bookmarkStart w:id="1259" w:name="_Toc69642735"/>
      <w:bookmarkStart w:id="1260" w:name="_Toc69645803"/>
      <w:bookmarkStart w:id="1261" w:name="_Toc82372143"/>
      <w:bookmarkStart w:id="1262" w:name="_Toc97927864"/>
      <w:r w:rsidRPr="00A3163F">
        <w:rPr>
          <w:rFonts w:ascii="Times New Roman" w:hAnsi="Times New Roman" w:cs="Times New Roman"/>
          <w:b/>
          <w:szCs w:val="36"/>
        </w:rPr>
        <w:t xml:space="preserve">6.14. Calculo del TIR y el </w:t>
      </w:r>
      <w:bookmarkEnd w:id="1258"/>
      <w:r w:rsidRPr="00A3163F">
        <w:rPr>
          <w:rFonts w:ascii="Times New Roman" w:hAnsi="Times New Roman" w:cs="Times New Roman"/>
          <w:b/>
          <w:szCs w:val="36"/>
        </w:rPr>
        <w:t>VAN</w:t>
      </w:r>
      <w:bookmarkEnd w:id="1259"/>
      <w:bookmarkEnd w:id="1260"/>
      <w:bookmarkEnd w:id="1261"/>
      <w:bookmarkEnd w:id="1262"/>
    </w:p>
    <w:p w:rsidR="004163F2" w:rsidRPr="00A3163F" w:rsidRDefault="004163F2" w:rsidP="007A2587">
      <w:pPr>
        <w:ind w:firstLine="720"/>
        <w:jc w:val="both"/>
        <w:rPr>
          <w:rFonts w:ascii="Times New Roman" w:hAnsi="Times New Roman" w:cs="Times New Roman"/>
        </w:rPr>
      </w:pPr>
      <w:r w:rsidRPr="00A3163F">
        <w:rPr>
          <w:rFonts w:ascii="Times New Roman" w:hAnsi="Times New Roman" w:cs="Times New Roman"/>
        </w:rPr>
        <w:t>Para finalizar el análisis financiero tenemos el último paso que es el del cálculo de</w:t>
      </w:r>
      <w:r w:rsidR="007A2587">
        <w:rPr>
          <w:rFonts w:ascii="Times New Roman" w:hAnsi="Times New Roman" w:cs="Times New Roman"/>
        </w:rPr>
        <w:t>l VAN y el TIR que consiste en:</w:t>
      </w:r>
    </w:p>
    <w:p w:rsidR="004163F2" w:rsidRPr="00A3163F" w:rsidRDefault="004163F2" w:rsidP="001A5057">
      <w:pPr>
        <w:contextualSpacing/>
        <w:jc w:val="left"/>
        <w:outlineLvl w:val="2"/>
        <w:rPr>
          <w:rFonts w:ascii="Times New Roman" w:eastAsiaTheme="majorEastAsia" w:hAnsi="Times New Roman" w:cs="Times New Roman"/>
          <w:bCs/>
          <w:szCs w:val="28"/>
        </w:rPr>
      </w:pPr>
      <w:bookmarkStart w:id="1263" w:name="_Toc36209369"/>
      <w:bookmarkStart w:id="1264" w:name="_Toc69642736"/>
      <w:bookmarkStart w:id="1265" w:name="_Toc69645804"/>
      <w:bookmarkStart w:id="1266" w:name="_Toc82372144"/>
      <w:r w:rsidRPr="00A3163F">
        <w:rPr>
          <w:rFonts w:ascii="Times New Roman" w:eastAsiaTheme="majorEastAsia" w:hAnsi="Times New Roman" w:cs="Times New Roman"/>
          <w:b/>
          <w:bCs/>
          <w:szCs w:val="28"/>
        </w:rPr>
        <w:t>6.14.1. VAN (Valor Actual Neto)</w:t>
      </w:r>
      <w:bookmarkEnd w:id="1263"/>
      <w:bookmarkEnd w:id="1264"/>
      <w:bookmarkEnd w:id="1265"/>
      <w:bookmarkEnd w:id="1266"/>
    </w:p>
    <w:p w:rsidR="004163F2" w:rsidRPr="00A3163F" w:rsidRDefault="004163F2" w:rsidP="00F52B85">
      <w:pPr>
        <w:spacing w:before="100" w:beforeAutospacing="1" w:after="100" w:afterAutospacing="1"/>
        <w:ind w:firstLine="720"/>
        <w:jc w:val="both"/>
        <w:rPr>
          <w:rFonts w:ascii="Times New Roman" w:hAnsi="Times New Roman" w:cs="Times New Roman"/>
        </w:rPr>
      </w:pPr>
      <w:r w:rsidRPr="00A3163F">
        <w:rPr>
          <w:rFonts w:ascii="Times New Roman" w:hAnsi="Times New Roman" w:cs="Times New Roman"/>
        </w:rPr>
        <w:t>El VAN es un indicador financiero que sirve para determinar la viabilidad de un proyecto. Permite medir mediante los flujos de los futuros ingresos y egresos y descontar la inversión inicial quedada alguna ganancia, el proyecto es viable.</w:t>
      </w:r>
      <w:sdt>
        <w:sdtPr>
          <w:rPr>
            <w:rFonts w:ascii="Times New Roman" w:hAnsi="Times New Roman" w:cs="Times New Roman"/>
          </w:rPr>
          <w:id w:val="-471367294"/>
          <w:citation/>
        </w:sdtPr>
        <w:sdtContent>
          <w:r w:rsidRPr="00A3163F">
            <w:rPr>
              <w:rFonts w:ascii="Times New Roman" w:hAnsi="Times New Roman" w:cs="Times New Roman"/>
            </w:rPr>
            <w:fldChar w:fldCharType="begin"/>
          </w:r>
          <w:r w:rsidRPr="00A3163F">
            <w:rPr>
              <w:rFonts w:ascii="Times New Roman" w:hAnsi="Times New Roman" w:cs="Times New Roman"/>
              <w:lang w:val="es-MX"/>
            </w:rPr>
            <w:instrText xml:space="preserve"> CITATION Con17 \l 2058 </w:instrText>
          </w:r>
          <w:r w:rsidRPr="00A3163F">
            <w:rPr>
              <w:rFonts w:ascii="Times New Roman" w:hAnsi="Times New Roman" w:cs="Times New Roman"/>
            </w:rPr>
            <w:fldChar w:fldCharType="separate"/>
          </w:r>
          <w:r w:rsidR="007A2587">
            <w:rPr>
              <w:rFonts w:ascii="Times New Roman" w:hAnsi="Times New Roman" w:cs="Times New Roman"/>
              <w:noProof/>
              <w:lang w:val="es-MX"/>
            </w:rPr>
            <w:t xml:space="preserve"> </w:t>
          </w:r>
          <w:r w:rsidR="007A2587" w:rsidRPr="007A2587">
            <w:rPr>
              <w:rFonts w:ascii="Times New Roman" w:hAnsi="Times New Roman" w:cs="Times New Roman"/>
              <w:noProof/>
              <w:lang w:val="es-MX"/>
            </w:rPr>
            <w:t>(Conexión ESAN, 2017)</w:t>
          </w:r>
          <w:r w:rsidRPr="00A3163F">
            <w:rPr>
              <w:rFonts w:ascii="Times New Roman" w:hAnsi="Times New Roman" w:cs="Times New Roman"/>
            </w:rPr>
            <w:fldChar w:fldCharType="end"/>
          </w:r>
        </w:sdtContent>
      </w:sdt>
      <w:r w:rsidRPr="00A3163F">
        <w:rPr>
          <w:rFonts w:ascii="Times New Roman" w:hAnsi="Times New Roman" w:cs="Times New Roman"/>
        </w:rPr>
        <w:t xml:space="preserve"> Es un VAN traer el valor presente todas las proyecciones obtenidas en el flujo de caja menos la inversión; el VAN es bueno cuando es mayor a cero; por consiguiente, el VAN en </w:t>
      </w:r>
      <w:r w:rsidR="001B011B">
        <w:rPr>
          <w:rFonts w:ascii="Times New Roman" w:hAnsi="Times New Roman" w:cs="Times New Roman"/>
        </w:rPr>
        <w:t>la microempresa es de $1,241.70</w:t>
      </w:r>
      <w:r w:rsidRPr="00A3163F">
        <w:rPr>
          <w:rFonts w:ascii="Times New Roman" w:hAnsi="Times New Roman" w:cs="Times New Roman"/>
        </w:rPr>
        <w:t>; por lo tanto, el negocio tiene una ganancia a lo cual tiene rentabilidad.</w:t>
      </w:r>
    </w:p>
    <w:p w:rsidR="004163F2" w:rsidRPr="00A3163F" w:rsidRDefault="004163F2" w:rsidP="001A5057">
      <w:pPr>
        <w:contextualSpacing/>
        <w:jc w:val="left"/>
        <w:outlineLvl w:val="2"/>
        <w:rPr>
          <w:rFonts w:ascii="Times New Roman" w:eastAsiaTheme="majorEastAsia" w:hAnsi="Times New Roman" w:cs="Times New Roman"/>
          <w:b/>
          <w:bCs/>
          <w:szCs w:val="28"/>
        </w:rPr>
      </w:pPr>
      <w:bookmarkStart w:id="1267" w:name="_Toc36209370"/>
      <w:bookmarkStart w:id="1268" w:name="_Toc69642737"/>
      <w:bookmarkStart w:id="1269" w:name="_Toc69645805"/>
      <w:bookmarkStart w:id="1270" w:name="_Toc82372145"/>
      <w:r w:rsidRPr="00A3163F">
        <w:rPr>
          <w:rFonts w:ascii="Times New Roman" w:eastAsiaTheme="majorEastAsia" w:hAnsi="Times New Roman" w:cs="Times New Roman"/>
          <w:b/>
          <w:bCs/>
          <w:szCs w:val="28"/>
        </w:rPr>
        <w:t>6.14.2. TIR (Tasa Interna de Retorno)</w:t>
      </w:r>
      <w:bookmarkEnd w:id="1267"/>
      <w:bookmarkEnd w:id="1268"/>
      <w:bookmarkEnd w:id="1269"/>
      <w:bookmarkEnd w:id="1270"/>
    </w:p>
    <w:p w:rsidR="004163F2" w:rsidRPr="00A3163F" w:rsidRDefault="004163F2" w:rsidP="00F52B85">
      <w:pPr>
        <w:spacing w:before="100" w:beforeAutospacing="1" w:after="100" w:afterAutospacing="1"/>
        <w:ind w:firstLine="720"/>
        <w:jc w:val="both"/>
        <w:rPr>
          <w:rFonts w:ascii="Times New Roman" w:hAnsi="Times New Roman" w:cs="Times New Roman"/>
        </w:rPr>
      </w:pPr>
      <w:r w:rsidRPr="00A3163F">
        <w:rPr>
          <w:rFonts w:ascii="Times New Roman" w:hAnsi="Times New Roman" w:cs="Times New Roman"/>
        </w:rPr>
        <w:t>La Tasa Interna de Retorno (TIR), es el porcentaje de rentabilidad que aporta una inversión tenido en cuenta el porcentaje de pérdida o ganancia que tendrá el negocio de acuerdo a lo invertido.</w:t>
      </w:r>
      <w:sdt>
        <w:sdtPr>
          <w:rPr>
            <w:rFonts w:ascii="Times New Roman" w:hAnsi="Times New Roman" w:cs="Times New Roman"/>
          </w:rPr>
          <w:id w:val="-2082979965"/>
          <w:citation/>
        </w:sdtPr>
        <w:sdtContent>
          <w:r w:rsidRPr="00A3163F">
            <w:rPr>
              <w:rFonts w:ascii="Times New Roman" w:hAnsi="Times New Roman" w:cs="Times New Roman"/>
            </w:rPr>
            <w:fldChar w:fldCharType="begin"/>
          </w:r>
          <w:r w:rsidRPr="00A3163F">
            <w:rPr>
              <w:rFonts w:ascii="Times New Roman" w:hAnsi="Times New Roman" w:cs="Times New Roman"/>
              <w:lang w:val="es-MX"/>
            </w:rPr>
            <w:instrText xml:space="preserve">CITATION Sofsf \l 2058 </w:instrText>
          </w:r>
          <w:r w:rsidRPr="00A3163F">
            <w:rPr>
              <w:rFonts w:ascii="Times New Roman" w:hAnsi="Times New Roman" w:cs="Times New Roman"/>
            </w:rPr>
            <w:fldChar w:fldCharType="separate"/>
          </w:r>
          <w:r w:rsidR="007A2587">
            <w:rPr>
              <w:rFonts w:ascii="Times New Roman" w:hAnsi="Times New Roman" w:cs="Times New Roman"/>
              <w:noProof/>
              <w:lang w:val="es-MX"/>
            </w:rPr>
            <w:t xml:space="preserve"> </w:t>
          </w:r>
          <w:r w:rsidR="007A2587" w:rsidRPr="007A2587">
            <w:rPr>
              <w:rFonts w:ascii="Times New Roman" w:hAnsi="Times New Roman" w:cs="Times New Roman"/>
              <w:noProof/>
              <w:lang w:val="es-MX"/>
            </w:rPr>
            <w:t>(Generamás, s.f.)</w:t>
          </w:r>
          <w:r w:rsidRPr="00A3163F">
            <w:rPr>
              <w:rFonts w:ascii="Times New Roman" w:hAnsi="Times New Roman" w:cs="Times New Roman"/>
            </w:rPr>
            <w:fldChar w:fldCharType="end"/>
          </w:r>
        </w:sdtContent>
      </w:sdt>
    </w:p>
    <w:p w:rsidR="004163F2" w:rsidRPr="00A3163F" w:rsidRDefault="004163F2" w:rsidP="001A5057">
      <w:pPr>
        <w:spacing w:before="100" w:beforeAutospacing="1" w:after="100" w:afterAutospacing="1"/>
        <w:ind w:firstLine="708"/>
        <w:jc w:val="both"/>
        <w:rPr>
          <w:rFonts w:ascii="Times New Roman" w:hAnsi="Times New Roman" w:cs="Times New Roman"/>
          <w:b/>
          <w:bCs/>
          <w:i/>
          <w:iCs/>
          <w:noProof/>
        </w:rPr>
      </w:pPr>
      <w:r w:rsidRPr="00A3163F">
        <w:rPr>
          <w:rFonts w:ascii="Times New Roman" w:hAnsi="Times New Roman" w:cs="Times New Roman"/>
        </w:rPr>
        <w:lastRenderedPageBreak/>
        <w:t>TIR valor porcentual del flujo de caja (debe ser mayor al TMAR), en este caso el TIR de la empresa pos</w:t>
      </w:r>
      <w:r w:rsidR="001B011B">
        <w:rPr>
          <w:rFonts w:ascii="Times New Roman" w:hAnsi="Times New Roman" w:cs="Times New Roman"/>
        </w:rPr>
        <w:t>ee un valor de 17.64</w:t>
      </w:r>
      <w:r w:rsidRPr="00A3163F">
        <w:rPr>
          <w:rFonts w:ascii="Times New Roman" w:hAnsi="Times New Roman" w:cs="Times New Roman"/>
        </w:rPr>
        <w:t xml:space="preserve"> % que en resumen brinda gran utilidad y rentabilidad a la empresa en cuestión</w:t>
      </w:r>
      <w:r w:rsidR="001B011B">
        <w:rPr>
          <w:rFonts w:ascii="Times New Roman" w:hAnsi="Times New Roman" w:cs="Times New Roman"/>
        </w:rPr>
        <w:t>, teniendo una diferencia del 4</w:t>
      </w:r>
      <w:r w:rsidRPr="00A3163F">
        <w:rPr>
          <w:rFonts w:ascii="Times New Roman" w:hAnsi="Times New Roman" w:cs="Times New Roman"/>
        </w:rPr>
        <w:t xml:space="preserve">% con el TMAR </w:t>
      </w:r>
      <w:r w:rsidR="00E45638">
        <w:rPr>
          <w:rFonts w:ascii="Times New Roman" w:hAnsi="Times New Roman" w:cs="Times New Roman"/>
          <w:i/>
        </w:rPr>
        <w:t xml:space="preserve">(Ver tabla </w:t>
      </w:r>
      <w:r w:rsidR="007A2587">
        <w:rPr>
          <w:rFonts w:ascii="Times New Roman" w:hAnsi="Times New Roman" w:cs="Times New Roman"/>
          <w:i/>
        </w:rPr>
        <w:t>53</w:t>
      </w:r>
      <w:r w:rsidRPr="00A3163F">
        <w:rPr>
          <w:rFonts w:ascii="Times New Roman" w:hAnsi="Times New Roman" w:cs="Times New Roman"/>
          <w:i/>
        </w:rPr>
        <w:t>).</w:t>
      </w:r>
    </w:p>
    <w:p w:rsidR="004163F2" w:rsidRPr="001D5074" w:rsidRDefault="004163F2" w:rsidP="001A5057">
      <w:pPr>
        <w:spacing w:after="200"/>
        <w:rPr>
          <w:rFonts w:ascii="Times New Roman" w:hAnsi="Times New Roman" w:cs="Times New Roman"/>
          <w:bCs/>
          <w:sz w:val="16"/>
          <w:szCs w:val="16"/>
          <w:lang w:eastAsia="es-ES"/>
        </w:rPr>
      </w:pPr>
      <w:bookmarkStart w:id="1271" w:name="_Toc82372491"/>
      <w:bookmarkStart w:id="1272" w:name="_Toc97927922"/>
      <w:r w:rsidRPr="001D5074">
        <w:rPr>
          <w:rFonts w:ascii="Times New Roman" w:hAnsi="Times New Roman" w:cs="Times New Roman"/>
          <w:bCs/>
          <w:sz w:val="16"/>
          <w:szCs w:val="16"/>
        </w:rPr>
        <w:t xml:space="preserve">Tabla </w:t>
      </w:r>
      <w:r w:rsidRPr="001D5074">
        <w:rPr>
          <w:rFonts w:ascii="Times New Roman" w:hAnsi="Times New Roman" w:cs="Times New Roman"/>
          <w:bCs/>
          <w:sz w:val="16"/>
          <w:szCs w:val="16"/>
        </w:rPr>
        <w:fldChar w:fldCharType="begin"/>
      </w:r>
      <w:r w:rsidRPr="001D5074">
        <w:rPr>
          <w:rFonts w:ascii="Times New Roman" w:hAnsi="Times New Roman" w:cs="Times New Roman"/>
          <w:bCs/>
          <w:sz w:val="16"/>
          <w:szCs w:val="16"/>
        </w:rPr>
        <w:instrText xml:space="preserve"> SEQ Tabla \* ARABIC </w:instrText>
      </w:r>
      <w:r w:rsidRPr="001D5074">
        <w:rPr>
          <w:rFonts w:ascii="Times New Roman" w:hAnsi="Times New Roman" w:cs="Times New Roman"/>
          <w:bCs/>
          <w:sz w:val="16"/>
          <w:szCs w:val="16"/>
        </w:rPr>
        <w:fldChar w:fldCharType="separate"/>
      </w:r>
      <w:r w:rsidR="00DA11D6">
        <w:rPr>
          <w:rFonts w:ascii="Times New Roman" w:hAnsi="Times New Roman" w:cs="Times New Roman"/>
          <w:bCs/>
          <w:noProof/>
          <w:sz w:val="16"/>
          <w:szCs w:val="16"/>
        </w:rPr>
        <w:t>53</w:t>
      </w:r>
      <w:r w:rsidRPr="001D5074">
        <w:rPr>
          <w:rFonts w:ascii="Times New Roman" w:hAnsi="Times New Roman" w:cs="Times New Roman"/>
          <w:bCs/>
          <w:sz w:val="16"/>
          <w:szCs w:val="16"/>
        </w:rPr>
        <w:fldChar w:fldCharType="end"/>
      </w:r>
      <w:r w:rsidRPr="001D5074">
        <w:rPr>
          <w:rFonts w:ascii="Times New Roman" w:hAnsi="Times New Roman" w:cs="Times New Roman"/>
          <w:bCs/>
          <w:sz w:val="16"/>
          <w:szCs w:val="16"/>
        </w:rPr>
        <w:t>. VAN/ TIR</w:t>
      </w:r>
      <w:bookmarkEnd w:id="1271"/>
      <w:bookmarkEnd w:id="1272"/>
    </w:p>
    <w:tbl>
      <w:tblPr>
        <w:tblW w:w="4840" w:type="dxa"/>
        <w:jc w:val="center"/>
        <w:tblLook w:val="04A0" w:firstRow="1" w:lastRow="0" w:firstColumn="1" w:lastColumn="0" w:noHBand="0" w:noVBand="1"/>
      </w:tblPr>
      <w:tblGrid>
        <w:gridCol w:w="1913"/>
        <w:gridCol w:w="2927"/>
      </w:tblGrid>
      <w:tr w:rsidR="004163F2" w:rsidRPr="00A3163F" w:rsidTr="004163F2">
        <w:trPr>
          <w:trHeight w:val="300"/>
          <w:jc w:val="center"/>
        </w:trPr>
        <w:tc>
          <w:tcPr>
            <w:tcW w:w="4840" w:type="dxa"/>
            <w:gridSpan w:val="2"/>
            <w:tcBorders>
              <w:top w:val="single" w:sz="4" w:space="0" w:color="3F3F3F"/>
              <w:left w:val="single" w:sz="4" w:space="0" w:color="3F3F3F"/>
              <w:bottom w:val="single" w:sz="4" w:space="0" w:color="3F3F3F"/>
              <w:right w:val="single" w:sz="4" w:space="0" w:color="3F3F3F"/>
            </w:tcBorders>
            <w:shd w:val="clear" w:color="auto" w:fill="auto"/>
            <w:noWrap/>
            <w:vAlign w:val="bottom"/>
            <w:hideMark/>
          </w:tcPr>
          <w:p w:rsidR="004163F2" w:rsidRPr="00A3163F" w:rsidRDefault="004163F2" w:rsidP="001A5057">
            <w:pPr>
              <w:rPr>
                <w:rFonts w:ascii="Times New Roman" w:eastAsia="Times New Roman" w:hAnsi="Times New Roman" w:cs="Times New Roman"/>
                <w:b/>
                <w:bCs/>
                <w:sz w:val="22"/>
                <w:szCs w:val="22"/>
                <w:lang w:eastAsia="en-US"/>
              </w:rPr>
            </w:pPr>
            <w:bookmarkStart w:id="1273" w:name="_Toc69643474"/>
            <w:bookmarkStart w:id="1274" w:name="_Toc69643678"/>
            <w:bookmarkStart w:id="1275" w:name="_Toc69644192"/>
            <w:bookmarkStart w:id="1276" w:name="_Toc35539550"/>
            <w:bookmarkStart w:id="1277" w:name="_Toc35540331"/>
            <w:bookmarkStart w:id="1278" w:name="_Toc36200490"/>
            <w:bookmarkStart w:id="1279" w:name="_Toc36209223"/>
            <w:r w:rsidRPr="00A3163F">
              <w:rPr>
                <w:rFonts w:ascii="Times New Roman" w:eastAsia="Times New Roman" w:hAnsi="Times New Roman" w:cs="Times New Roman"/>
                <w:b/>
                <w:bCs/>
                <w:sz w:val="22"/>
                <w:szCs w:val="22"/>
                <w:lang w:eastAsia="en-US"/>
              </w:rPr>
              <w:t>CALCULO DEL TIR Y EL VAN</w:t>
            </w:r>
          </w:p>
        </w:tc>
      </w:tr>
      <w:tr w:rsidR="004163F2" w:rsidRPr="00A3163F" w:rsidTr="004163F2">
        <w:trPr>
          <w:trHeight w:val="300"/>
          <w:jc w:val="center"/>
        </w:trPr>
        <w:tc>
          <w:tcPr>
            <w:tcW w:w="1913" w:type="dxa"/>
            <w:tcBorders>
              <w:top w:val="nil"/>
              <w:left w:val="single" w:sz="4" w:space="0" w:color="3F3F3F"/>
              <w:bottom w:val="single" w:sz="4" w:space="0" w:color="3F3F3F"/>
              <w:right w:val="single" w:sz="4" w:space="0" w:color="3F3F3F"/>
            </w:tcBorders>
            <w:shd w:val="clear" w:color="auto" w:fill="auto"/>
            <w:noWrap/>
            <w:hideMark/>
          </w:tcPr>
          <w:p w:rsidR="004163F2" w:rsidRPr="00A3163F" w:rsidRDefault="004163F2" w:rsidP="001A5057">
            <w:pPr>
              <w:rPr>
                <w:rFonts w:ascii="Times New Roman" w:hAnsi="Times New Roman" w:cs="Times New Roman"/>
                <w:sz w:val="22"/>
                <w:szCs w:val="22"/>
              </w:rPr>
            </w:pPr>
            <w:r w:rsidRPr="00A3163F">
              <w:rPr>
                <w:rFonts w:ascii="Times New Roman" w:hAnsi="Times New Roman" w:cs="Times New Roman"/>
                <w:sz w:val="22"/>
                <w:szCs w:val="22"/>
              </w:rPr>
              <w:t>VAN</w:t>
            </w:r>
          </w:p>
        </w:tc>
        <w:tc>
          <w:tcPr>
            <w:tcW w:w="2927" w:type="dxa"/>
            <w:tcBorders>
              <w:top w:val="nil"/>
              <w:left w:val="nil"/>
              <w:bottom w:val="single" w:sz="4" w:space="0" w:color="3F3F3F"/>
              <w:right w:val="single" w:sz="4" w:space="0" w:color="3F3F3F"/>
            </w:tcBorders>
            <w:shd w:val="clear" w:color="auto" w:fill="auto"/>
            <w:noWrap/>
            <w:hideMark/>
          </w:tcPr>
          <w:p w:rsidR="004163F2" w:rsidRPr="00A3163F" w:rsidRDefault="001B011B" w:rsidP="001A5057">
            <w:pPr>
              <w:rPr>
                <w:rFonts w:ascii="Times New Roman" w:hAnsi="Times New Roman" w:cs="Times New Roman"/>
                <w:sz w:val="22"/>
                <w:szCs w:val="22"/>
              </w:rPr>
            </w:pPr>
            <w:r>
              <w:rPr>
                <w:rFonts w:ascii="Times New Roman" w:hAnsi="Times New Roman" w:cs="Times New Roman"/>
                <w:sz w:val="22"/>
                <w:szCs w:val="22"/>
              </w:rPr>
              <w:t>1,241.70</w:t>
            </w:r>
          </w:p>
        </w:tc>
      </w:tr>
      <w:tr w:rsidR="004163F2" w:rsidRPr="00A3163F" w:rsidTr="004163F2">
        <w:trPr>
          <w:trHeight w:val="300"/>
          <w:jc w:val="center"/>
        </w:trPr>
        <w:tc>
          <w:tcPr>
            <w:tcW w:w="1913" w:type="dxa"/>
            <w:tcBorders>
              <w:top w:val="nil"/>
              <w:left w:val="single" w:sz="4" w:space="0" w:color="3F3F3F"/>
              <w:bottom w:val="single" w:sz="4" w:space="0" w:color="3F3F3F"/>
              <w:right w:val="single" w:sz="4" w:space="0" w:color="3F3F3F"/>
            </w:tcBorders>
            <w:shd w:val="clear" w:color="auto" w:fill="auto"/>
            <w:noWrap/>
            <w:hideMark/>
          </w:tcPr>
          <w:p w:rsidR="004163F2" w:rsidRPr="00A3163F" w:rsidRDefault="004163F2" w:rsidP="001A5057">
            <w:pPr>
              <w:rPr>
                <w:rFonts w:ascii="Times New Roman" w:hAnsi="Times New Roman" w:cs="Times New Roman"/>
                <w:sz w:val="22"/>
                <w:szCs w:val="22"/>
              </w:rPr>
            </w:pPr>
            <w:r w:rsidRPr="00A3163F">
              <w:rPr>
                <w:rFonts w:ascii="Times New Roman" w:hAnsi="Times New Roman" w:cs="Times New Roman"/>
                <w:sz w:val="22"/>
                <w:szCs w:val="22"/>
              </w:rPr>
              <w:t>TIR</w:t>
            </w:r>
          </w:p>
        </w:tc>
        <w:tc>
          <w:tcPr>
            <w:tcW w:w="2927" w:type="dxa"/>
            <w:tcBorders>
              <w:top w:val="nil"/>
              <w:left w:val="nil"/>
              <w:bottom w:val="single" w:sz="4" w:space="0" w:color="3F3F3F"/>
              <w:right w:val="single" w:sz="4" w:space="0" w:color="3F3F3F"/>
            </w:tcBorders>
            <w:shd w:val="clear" w:color="auto" w:fill="auto"/>
            <w:noWrap/>
            <w:hideMark/>
          </w:tcPr>
          <w:p w:rsidR="004163F2" w:rsidRPr="00A3163F" w:rsidRDefault="001B011B" w:rsidP="001A5057">
            <w:pPr>
              <w:rPr>
                <w:rFonts w:ascii="Times New Roman" w:hAnsi="Times New Roman" w:cs="Times New Roman"/>
                <w:sz w:val="22"/>
                <w:szCs w:val="22"/>
              </w:rPr>
            </w:pPr>
            <w:r>
              <w:rPr>
                <w:rFonts w:ascii="Times New Roman" w:hAnsi="Times New Roman" w:cs="Times New Roman"/>
                <w:sz w:val="22"/>
                <w:szCs w:val="22"/>
              </w:rPr>
              <w:t>17.64</w:t>
            </w:r>
            <w:r w:rsidR="004163F2" w:rsidRPr="00A3163F">
              <w:rPr>
                <w:rFonts w:ascii="Times New Roman" w:hAnsi="Times New Roman" w:cs="Times New Roman"/>
                <w:sz w:val="22"/>
                <w:szCs w:val="22"/>
              </w:rPr>
              <w:t>%</w:t>
            </w:r>
          </w:p>
        </w:tc>
      </w:tr>
      <w:tr w:rsidR="004163F2" w:rsidRPr="001D5074" w:rsidTr="004163F2">
        <w:trPr>
          <w:trHeight w:val="260"/>
          <w:jc w:val="center"/>
        </w:trPr>
        <w:tc>
          <w:tcPr>
            <w:tcW w:w="1913" w:type="dxa"/>
            <w:tcBorders>
              <w:top w:val="nil"/>
              <w:left w:val="single" w:sz="4" w:space="0" w:color="3F3F3F"/>
              <w:bottom w:val="single" w:sz="4" w:space="0" w:color="3F3F3F"/>
              <w:right w:val="single" w:sz="4" w:space="0" w:color="3F3F3F"/>
            </w:tcBorders>
            <w:shd w:val="clear" w:color="auto" w:fill="auto"/>
            <w:noWrap/>
            <w:hideMark/>
          </w:tcPr>
          <w:p w:rsidR="004163F2" w:rsidRPr="00E22EBD" w:rsidRDefault="004163F2" w:rsidP="001A5057">
            <w:pPr>
              <w:rPr>
                <w:rFonts w:ascii="Times New Roman" w:hAnsi="Times New Roman" w:cs="Times New Roman"/>
              </w:rPr>
            </w:pPr>
            <w:r w:rsidRPr="00E22EBD">
              <w:rPr>
                <w:rFonts w:ascii="Times New Roman" w:hAnsi="Times New Roman" w:cs="Times New Roman"/>
              </w:rPr>
              <w:t>TMAR</w:t>
            </w:r>
          </w:p>
        </w:tc>
        <w:tc>
          <w:tcPr>
            <w:tcW w:w="2927" w:type="dxa"/>
            <w:tcBorders>
              <w:top w:val="nil"/>
              <w:left w:val="nil"/>
              <w:bottom w:val="single" w:sz="4" w:space="0" w:color="3F3F3F"/>
              <w:right w:val="single" w:sz="4" w:space="0" w:color="3F3F3F"/>
            </w:tcBorders>
            <w:shd w:val="clear" w:color="auto" w:fill="auto"/>
            <w:noWrap/>
            <w:hideMark/>
          </w:tcPr>
          <w:p w:rsidR="004163F2" w:rsidRPr="00E22EBD" w:rsidRDefault="001B011B" w:rsidP="001A5057">
            <w:pPr>
              <w:rPr>
                <w:rFonts w:ascii="Times New Roman" w:hAnsi="Times New Roman" w:cs="Times New Roman"/>
              </w:rPr>
            </w:pPr>
            <w:r>
              <w:rPr>
                <w:rFonts w:ascii="Times New Roman" w:hAnsi="Times New Roman" w:cs="Times New Roman"/>
              </w:rPr>
              <w:t>13,4</w:t>
            </w:r>
            <w:r w:rsidR="004163F2" w:rsidRPr="00E22EBD">
              <w:rPr>
                <w:rFonts w:ascii="Times New Roman" w:hAnsi="Times New Roman" w:cs="Times New Roman"/>
              </w:rPr>
              <w:t>%</w:t>
            </w:r>
          </w:p>
        </w:tc>
      </w:tr>
    </w:tbl>
    <w:bookmarkEnd w:id="1273"/>
    <w:bookmarkEnd w:id="1274"/>
    <w:bookmarkEnd w:id="1275"/>
    <w:bookmarkEnd w:id="1276"/>
    <w:bookmarkEnd w:id="1277"/>
    <w:bookmarkEnd w:id="1278"/>
    <w:bookmarkEnd w:id="1279"/>
    <w:p w:rsidR="004163F2" w:rsidRPr="00E45638" w:rsidRDefault="004163F2" w:rsidP="001A5057">
      <w:pPr>
        <w:rPr>
          <w:rFonts w:ascii="Times New Roman" w:hAnsi="Times New Roman" w:cs="Times New Roman"/>
          <w:sz w:val="16"/>
          <w:szCs w:val="16"/>
          <w:lang w:val="es-419"/>
        </w:rPr>
      </w:pPr>
      <w:r w:rsidRPr="001D5074">
        <w:rPr>
          <w:rFonts w:ascii="Times New Roman" w:hAnsi="Times New Roman" w:cs="Times New Roman"/>
          <w:b/>
          <w:bCs/>
          <w:sz w:val="16"/>
          <w:szCs w:val="16"/>
        </w:rPr>
        <w:t xml:space="preserve">Elaborado por: </w:t>
      </w:r>
      <w:r w:rsidRPr="001D5074">
        <w:rPr>
          <w:rFonts w:ascii="Times New Roman" w:hAnsi="Times New Roman" w:cs="Times New Roman"/>
          <w:bCs/>
          <w:sz w:val="16"/>
          <w:szCs w:val="16"/>
        </w:rPr>
        <w:t>Karla Arce</w:t>
      </w:r>
    </w:p>
    <w:p w:rsidR="004163F2" w:rsidRDefault="004163F2" w:rsidP="001A5057">
      <w:pPr>
        <w:rPr>
          <w:rFonts w:ascii="Times New Roman" w:hAnsi="Times New Roman" w:cs="Times New Roman"/>
          <w:lang w:eastAsia="es-ES"/>
        </w:rPr>
      </w:pPr>
    </w:p>
    <w:p w:rsidR="00C84C2A" w:rsidRDefault="00C84C2A" w:rsidP="001A5057">
      <w:pPr>
        <w:rPr>
          <w:rFonts w:ascii="Times New Roman" w:hAnsi="Times New Roman" w:cs="Times New Roman"/>
          <w:lang w:eastAsia="es-ES"/>
        </w:rPr>
      </w:pPr>
    </w:p>
    <w:p w:rsidR="00C84C2A" w:rsidRDefault="00C84C2A" w:rsidP="001A5057">
      <w:pPr>
        <w:rPr>
          <w:rFonts w:ascii="Times New Roman" w:hAnsi="Times New Roman" w:cs="Times New Roman"/>
          <w:lang w:eastAsia="es-ES"/>
        </w:rPr>
      </w:pPr>
    </w:p>
    <w:p w:rsidR="00C84C2A" w:rsidRDefault="00C84C2A" w:rsidP="001A5057">
      <w:pPr>
        <w:rPr>
          <w:rFonts w:ascii="Times New Roman" w:hAnsi="Times New Roman" w:cs="Times New Roman"/>
          <w:lang w:eastAsia="es-ES"/>
        </w:rPr>
      </w:pPr>
    </w:p>
    <w:p w:rsidR="00C84C2A" w:rsidRDefault="00C84C2A" w:rsidP="001A5057">
      <w:pPr>
        <w:rPr>
          <w:rFonts w:ascii="Times New Roman" w:hAnsi="Times New Roman" w:cs="Times New Roman"/>
          <w:lang w:eastAsia="es-ES"/>
        </w:rPr>
      </w:pPr>
    </w:p>
    <w:p w:rsidR="007A2587" w:rsidRDefault="007A2587" w:rsidP="001A5057">
      <w:pPr>
        <w:rPr>
          <w:rFonts w:ascii="Times New Roman" w:hAnsi="Times New Roman" w:cs="Times New Roman"/>
          <w:lang w:eastAsia="es-ES"/>
        </w:rPr>
      </w:pPr>
    </w:p>
    <w:p w:rsidR="007A2587" w:rsidRDefault="007A2587" w:rsidP="001A5057">
      <w:pPr>
        <w:rPr>
          <w:rFonts w:ascii="Times New Roman" w:hAnsi="Times New Roman" w:cs="Times New Roman"/>
          <w:lang w:eastAsia="es-ES"/>
        </w:rPr>
      </w:pPr>
    </w:p>
    <w:p w:rsidR="007A2587" w:rsidRDefault="007A2587" w:rsidP="001A5057">
      <w:pPr>
        <w:rPr>
          <w:rFonts w:ascii="Times New Roman" w:hAnsi="Times New Roman" w:cs="Times New Roman"/>
          <w:lang w:eastAsia="es-ES"/>
        </w:rPr>
      </w:pPr>
    </w:p>
    <w:p w:rsidR="007A2587" w:rsidRDefault="007A2587" w:rsidP="001A5057">
      <w:pPr>
        <w:rPr>
          <w:rFonts w:ascii="Times New Roman" w:hAnsi="Times New Roman" w:cs="Times New Roman"/>
          <w:lang w:eastAsia="es-ES"/>
        </w:rPr>
      </w:pPr>
    </w:p>
    <w:p w:rsidR="007A2587" w:rsidRDefault="007A2587" w:rsidP="001A5057">
      <w:pPr>
        <w:rPr>
          <w:rFonts w:ascii="Times New Roman" w:hAnsi="Times New Roman" w:cs="Times New Roman"/>
          <w:lang w:eastAsia="es-ES"/>
        </w:rPr>
      </w:pPr>
    </w:p>
    <w:p w:rsidR="007A2587" w:rsidRDefault="007A2587" w:rsidP="001A5057">
      <w:pPr>
        <w:rPr>
          <w:rFonts w:ascii="Times New Roman" w:hAnsi="Times New Roman" w:cs="Times New Roman"/>
          <w:lang w:eastAsia="es-ES"/>
        </w:rPr>
      </w:pPr>
    </w:p>
    <w:p w:rsidR="007A2587" w:rsidRDefault="007A2587" w:rsidP="001A5057">
      <w:pPr>
        <w:rPr>
          <w:rFonts w:ascii="Times New Roman" w:hAnsi="Times New Roman" w:cs="Times New Roman"/>
          <w:lang w:eastAsia="es-ES"/>
        </w:rPr>
      </w:pPr>
    </w:p>
    <w:p w:rsidR="007A2587" w:rsidRDefault="007A2587" w:rsidP="001A5057">
      <w:pPr>
        <w:rPr>
          <w:rFonts w:ascii="Times New Roman" w:hAnsi="Times New Roman" w:cs="Times New Roman"/>
          <w:lang w:eastAsia="es-ES"/>
        </w:rPr>
      </w:pPr>
    </w:p>
    <w:p w:rsidR="007A2587" w:rsidRDefault="007A2587" w:rsidP="001A5057">
      <w:pPr>
        <w:rPr>
          <w:rFonts w:ascii="Times New Roman" w:hAnsi="Times New Roman" w:cs="Times New Roman"/>
          <w:lang w:eastAsia="es-ES"/>
        </w:rPr>
      </w:pPr>
    </w:p>
    <w:p w:rsidR="007A2587" w:rsidRDefault="007A2587" w:rsidP="001A5057">
      <w:pPr>
        <w:rPr>
          <w:rFonts w:ascii="Times New Roman" w:hAnsi="Times New Roman" w:cs="Times New Roman"/>
          <w:lang w:eastAsia="es-ES"/>
        </w:rPr>
      </w:pPr>
    </w:p>
    <w:p w:rsidR="007A2587" w:rsidRDefault="007A2587" w:rsidP="001A5057">
      <w:pPr>
        <w:rPr>
          <w:rFonts w:ascii="Times New Roman" w:hAnsi="Times New Roman" w:cs="Times New Roman"/>
          <w:lang w:eastAsia="es-ES"/>
        </w:rPr>
      </w:pPr>
    </w:p>
    <w:p w:rsidR="007A2587" w:rsidRDefault="007A2587" w:rsidP="001A5057">
      <w:pPr>
        <w:rPr>
          <w:rFonts w:ascii="Times New Roman" w:hAnsi="Times New Roman" w:cs="Times New Roman"/>
          <w:lang w:eastAsia="es-ES"/>
        </w:rPr>
      </w:pPr>
    </w:p>
    <w:p w:rsidR="007A2587" w:rsidRDefault="007A2587" w:rsidP="001A5057">
      <w:pPr>
        <w:rPr>
          <w:rFonts w:ascii="Times New Roman" w:hAnsi="Times New Roman" w:cs="Times New Roman"/>
          <w:lang w:eastAsia="es-ES"/>
        </w:rPr>
      </w:pPr>
    </w:p>
    <w:p w:rsidR="00C84C2A" w:rsidRPr="00A3163F" w:rsidRDefault="00C84C2A" w:rsidP="001A5057">
      <w:pPr>
        <w:rPr>
          <w:rFonts w:ascii="Times New Roman" w:hAnsi="Times New Roman" w:cs="Times New Roman"/>
          <w:lang w:eastAsia="es-ES"/>
        </w:rPr>
      </w:pPr>
    </w:p>
    <w:p w:rsidR="004163F2" w:rsidRPr="00E45638" w:rsidRDefault="004163F2" w:rsidP="001A5057">
      <w:pPr>
        <w:outlineLvl w:val="0"/>
        <w:rPr>
          <w:rFonts w:ascii="Times New Roman" w:hAnsi="Times New Roman" w:cs="Times New Roman"/>
          <w:b/>
          <w:sz w:val="28"/>
          <w:szCs w:val="28"/>
          <w:lang w:eastAsia="es-ES"/>
        </w:rPr>
      </w:pPr>
      <w:bookmarkStart w:id="1280" w:name="_Toc97927865"/>
      <w:r w:rsidRPr="00E45638">
        <w:rPr>
          <w:rFonts w:ascii="Times New Roman" w:hAnsi="Times New Roman" w:cs="Times New Roman"/>
          <w:b/>
          <w:sz w:val="28"/>
          <w:szCs w:val="28"/>
          <w:lang w:eastAsia="es-ES"/>
        </w:rPr>
        <w:lastRenderedPageBreak/>
        <w:t>7.CONCLUSIONES Y RECOMENDACIONES</w:t>
      </w:r>
      <w:bookmarkEnd w:id="1280"/>
    </w:p>
    <w:p w:rsidR="004163F2" w:rsidRPr="00A3163F" w:rsidRDefault="004163F2" w:rsidP="001A5057">
      <w:pPr>
        <w:jc w:val="left"/>
        <w:outlineLvl w:val="1"/>
        <w:rPr>
          <w:rFonts w:ascii="Times New Roman" w:hAnsi="Times New Roman" w:cs="Times New Roman"/>
          <w:b/>
          <w:lang w:eastAsia="es-ES"/>
        </w:rPr>
      </w:pPr>
      <w:bookmarkStart w:id="1281" w:name="_Toc97927866"/>
      <w:r w:rsidRPr="00A3163F">
        <w:rPr>
          <w:rFonts w:ascii="Times New Roman" w:hAnsi="Times New Roman" w:cs="Times New Roman"/>
          <w:b/>
          <w:lang w:eastAsia="es-ES"/>
        </w:rPr>
        <w:t>7.1 Conclusiones</w:t>
      </w:r>
      <w:bookmarkEnd w:id="1281"/>
    </w:p>
    <w:p w:rsidR="004163F2" w:rsidRPr="00A3163F" w:rsidRDefault="004163F2" w:rsidP="00F52B85">
      <w:pPr>
        <w:ind w:firstLine="720"/>
        <w:jc w:val="both"/>
        <w:rPr>
          <w:rFonts w:ascii="Times New Roman" w:hAnsi="Times New Roman" w:cs="Times New Roman"/>
          <w:lang w:eastAsia="es-ES"/>
        </w:rPr>
      </w:pPr>
      <w:r w:rsidRPr="00A3163F">
        <w:rPr>
          <w:rFonts w:ascii="Times New Roman" w:hAnsi="Times New Roman" w:cs="Times New Roman"/>
          <w:lang w:eastAsia="es-ES"/>
        </w:rPr>
        <w:t xml:space="preserve">Detalles Karla, es un modelo de negocio que </w:t>
      </w:r>
      <w:r w:rsidR="00E45638" w:rsidRPr="00A3163F">
        <w:rPr>
          <w:rFonts w:ascii="Times New Roman" w:hAnsi="Times New Roman" w:cs="Times New Roman"/>
          <w:lang w:eastAsia="es-ES"/>
        </w:rPr>
        <w:t>está</w:t>
      </w:r>
      <w:r w:rsidRPr="00A3163F">
        <w:rPr>
          <w:rFonts w:ascii="Times New Roman" w:hAnsi="Times New Roman" w:cs="Times New Roman"/>
          <w:lang w:eastAsia="es-ES"/>
        </w:rPr>
        <w:t xml:space="preserve"> considerada como una microempresa, donde se centra en la elaboración de cajitas sorpresas personalizadas, misma que se ejecutara en base a una tienda online, mediante el uso de redes sociales, para su ejecución cuenta con ciertas estrategias y análisis como es el caso del FODA.</w:t>
      </w:r>
    </w:p>
    <w:p w:rsidR="004163F2" w:rsidRPr="00A3163F" w:rsidRDefault="004163F2" w:rsidP="001A5057">
      <w:pPr>
        <w:ind w:firstLine="709"/>
        <w:jc w:val="both"/>
        <w:rPr>
          <w:rFonts w:ascii="Times New Roman" w:hAnsi="Times New Roman" w:cs="Times New Roman"/>
          <w:lang w:eastAsia="es-ES"/>
        </w:rPr>
      </w:pPr>
      <w:r w:rsidRPr="00A3163F">
        <w:rPr>
          <w:rFonts w:ascii="Times New Roman" w:hAnsi="Times New Roman" w:cs="Times New Roman"/>
          <w:lang w:eastAsia="es-ES"/>
        </w:rPr>
        <w:t>Al implementar una investigación de mercado permitió enfocarse en los gustos de los posibles clientes, en base al producto a ofrecer, adicional a ello se pudo conocer el entorno empresarial que tiene Detalles Karla, con el único objetivo de encontrar el producto ideal y la implementación que el modelo de negocio necesita.</w:t>
      </w:r>
    </w:p>
    <w:p w:rsidR="004163F2" w:rsidRPr="00A3163F" w:rsidRDefault="004163F2" w:rsidP="001A5057">
      <w:pPr>
        <w:ind w:firstLine="709"/>
        <w:jc w:val="both"/>
        <w:rPr>
          <w:rFonts w:ascii="Times New Roman" w:hAnsi="Times New Roman" w:cs="Times New Roman"/>
          <w:lang w:eastAsia="es-ES"/>
        </w:rPr>
      </w:pPr>
      <w:r w:rsidRPr="00A3163F">
        <w:rPr>
          <w:rFonts w:ascii="Times New Roman" w:hAnsi="Times New Roman" w:cs="Times New Roman"/>
          <w:lang w:eastAsia="es-ES"/>
        </w:rPr>
        <w:t>Como toda entidad debe cumplir con su legalidad para poder ser ejecutada, lo cual Detalles Karla, estará cumpliendo con las obligaciones del Servicio de Rentas Internas como es le RUC, patente municipal, permisos de funcionamiento, y su obligación con el Instituto Ecuatoriano de Seguridad Social y lo más importante la inscripción de la microempresa como Detalles Karla.</w:t>
      </w:r>
    </w:p>
    <w:p w:rsidR="004163F2" w:rsidRPr="00A3163F" w:rsidRDefault="004163F2" w:rsidP="007A2587">
      <w:pPr>
        <w:ind w:firstLine="709"/>
        <w:jc w:val="both"/>
        <w:rPr>
          <w:rFonts w:ascii="Times New Roman" w:hAnsi="Times New Roman" w:cs="Times New Roman"/>
          <w:lang w:eastAsia="es-ES"/>
        </w:rPr>
      </w:pPr>
      <w:r w:rsidRPr="00A3163F">
        <w:rPr>
          <w:rFonts w:ascii="Times New Roman" w:hAnsi="Times New Roman" w:cs="Times New Roman"/>
          <w:lang w:eastAsia="es-ES"/>
        </w:rPr>
        <w:t>Hoy en día la mayoría de entidades están implementando el cuidado del medio ambiente, es por ello que Detalles Karla, también está dentro de esta iniciativa, por lo cual realizo el impacto ambiental donde se ha permitido saber los daños que pueden llegar a causar y esto da paso a las posibles medidas que se debe ejecutar para que el impacto sea mínimo. En cuanto a la responsabilidad social se enfocará en generar empleo y realizará labor social con la p</w:t>
      </w:r>
      <w:r w:rsidR="007A2587">
        <w:rPr>
          <w:rFonts w:ascii="Times New Roman" w:hAnsi="Times New Roman" w:cs="Times New Roman"/>
          <w:lang w:eastAsia="es-ES"/>
        </w:rPr>
        <w:t>oblación donde estará operando.</w:t>
      </w:r>
    </w:p>
    <w:p w:rsidR="004163F2" w:rsidRDefault="004163F2" w:rsidP="001A5057">
      <w:pPr>
        <w:ind w:firstLine="709"/>
        <w:jc w:val="both"/>
        <w:rPr>
          <w:rFonts w:ascii="Times New Roman" w:hAnsi="Times New Roman" w:cs="Times New Roman"/>
          <w:lang w:eastAsia="es-ES"/>
        </w:rPr>
      </w:pPr>
      <w:r w:rsidRPr="00A3163F">
        <w:rPr>
          <w:rFonts w:ascii="Times New Roman" w:hAnsi="Times New Roman" w:cs="Times New Roman"/>
          <w:lang w:eastAsia="es-ES"/>
        </w:rPr>
        <w:t xml:space="preserve">Para poder implementar una idea de negocio, es importante conocer el financiamiento que este debe tener para poder operar, por lo que Detalles Karla necita </w:t>
      </w:r>
      <w:r w:rsidRPr="001B011B">
        <w:rPr>
          <w:rFonts w:ascii="Times New Roman" w:hAnsi="Times New Roman" w:cs="Times New Roman"/>
          <w:lang w:eastAsia="es-ES"/>
        </w:rPr>
        <w:t xml:space="preserve">invertir </w:t>
      </w:r>
      <w:r w:rsidR="001B011B" w:rsidRPr="001B011B">
        <w:rPr>
          <w:rFonts w:ascii="Times New Roman" w:hAnsi="Times New Roman" w:cs="Times New Roman"/>
          <w:lang w:eastAsia="es-ES"/>
        </w:rPr>
        <w:t>$40,947.27</w:t>
      </w:r>
      <w:r w:rsidRPr="001B011B">
        <w:rPr>
          <w:rFonts w:ascii="Times New Roman" w:hAnsi="Times New Roman" w:cs="Times New Roman"/>
          <w:lang w:eastAsia="es-ES"/>
        </w:rPr>
        <w:t>, de los cuales para sus tres mese</w:t>
      </w:r>
      <w:r w:rsidR="001B011B" w:rsidRPr="001B011B">
        <w:rPr>
          <w:rFonts w:ascii="Times New Roman" w:hAnsi="Times New Roman" w:cs="Times New Roman"/>
          <w:lang w:eastAsia="es-ES"/>
        </w:rPr>
        <w:t>s contará con la cantidad de $18,360.24, donde el 56</w:t>
      </w:r>
      <w:r w:rsidRPr="001B011B">
        <w:rPr>
          <w:rFonts w:ascii="Times New Roman" w:hAnsi="Times New Roman" w:cs="Times New Roman"/>
          <w:lang w:eastAsia="es-ES"/>
        </w:rPr>
        <w:t>% será conces</w:t>
      </w:r>
      <w:r w:rsidR="001B011B" w:rsidRPr="001B011B">
        <w:rPr>
          <w:rFonts w:ascii="Times New Roman" w:hAnsi="Times New Roman" w:cs="Times New Roman"/>
          <w:lang w:eastAsia="es-ES"/>
        </w:rPr>
        <w:t>ionado de capital propio y el 44</w:t>
      </w:r>
      <w:r w:rsidRPr="001B011B">
        <w:rPr>
          <w:rFonts w:ascii="Times New Roman" w:hAnsi="Times New Roman" w:cs="Times New Roman"/>
          <w:lang w:eastAsia="es-ES"/>
        </w:rPr>
        <w:t>% será capital financiado, en base a ello, según datos del TIR y el VAN, se considera viable y rentable Detalles Karla.</w:t>
      </w:r>
    </w:p>
    <w:p w:rsidR="00F52B85" w:rsidRDefault="00F52B85" w:rsidP="001A5057">
      <w:pPr>
        <w:ind w:firstLine="709"/>
        <w:jc w:val="both"/>
        <w:rPr>
          <w:rFonts w:ascii="Times New Roman" w:hAnsi="Times New Roman" w:cs="Times New Roman"/>
          <w:lang w:eastAsia="es-ES"/>
        </w:rPr>
      </w:pPr>
    </w:p>
    <w:p w:rsidR="00F52B85" w:rsidRDefault="00F52B85" w:rsidP="001A5057">
      <w:pPr>
        <w:ind w:firstLine="709"/>
        <w:jc w:val="both"/>
        <w:rPr>
          <w:rFonts w:ascii="Times New Roman" w:hAnsi="Times New Roman" w:cs="Times New Roman"/>
          <w:lang w:eastAsia="es-ES"/>
        </w:rPr>
      </w:pPr>
    </w:p>
    <w:p w:rsidR="007A2587" w:rsidRPr="00A3163F" w:rsidRDefault="007A2587" w:rsidP="001A5057">
      <w:pPr>
        <w:ind w:firstLine="709"/>
        <w:jc w:val="both"/>
        <w:rPr>
          <w:rFonts w:ascii="Times New Roman" w:hAnsi="Times New Roman" w:cs="Times New Roman"/>
          <w:lang w:eastAsia="es-ES"/>
        </w:rPr>
      </w:pPr>
    </w:p>
    <w:p w:rsidR="004163F2" w:rsidRPr="00A3163F" w:rsidRDefault="004163F2" w:rsidP="001A5057">
      <w:pPr>
        <w:jc w:val="left"/>
        <w:outlineLvl w:val="1"/>
        <w:rPr>
          <w:rFonts w:ascii="Times New Roman" w:hAnsi="Times New Roman" w:cs="Times New Roman"/>
          <w:b/>
          <w:lang w:eastAsia="es-ES"/>
        </w:rPr>
      </w:pPr>
      <w:bookmarkStart w:id="1282" w:name="_Toc97927867"/>
      <w:r w:rsidRPr="00A3163F">
        <w:rPr>
          <w:rFonts w:ascii="Times New Roman" w:hAnsi="Times New Roman" w:cs="Times New Roman"/>
          <w:b/>
          <w:lang w:eastAsia="es-ES"/>
        </w:rPr>
        <w:lastRenderedPageBreak/>
        <w:t>7.2 Recomendaciones</w:t>
      </w:r>
      <w:bookmarkEnd w:id="1282"/>
    </w:p>
    <w:p w:rsidR="004163F2" w:rsidRPr="00A3163F" w:rsidRDefault="004163F2" w:rsidP="00F52B85">
      <w:pPr>
        <w:ind w:firstLine="720"/>
        <w:jc w:val="both"/>
        <w:rPr>
          <w:rFonts w:ascii="Times New Roman" w:hAnsi="Times New Roman" w:cs="Times New Roman"/>
          <w:lang w:eastAsia="es-ES"/>
        </w:rPr>
      </w:pPr>
      <w:r w:rsidRPr="00A3163F">
        <w:rPr>
          <w:rFonts w:ascii="Times New Roman" w:hAnsi="Times New Roman" w:cs="Times New Roman"/>
          <w:lang w:eastAsia="es-ES"/>
        </w:rPr>
        <w:t>Un modelo de negocio, es importante ya que es el paso previo al plan de negocio, asimismo permite identificar o solventar todos los recursos tanto materiales, humanos, financieros y legales que se deben considerar para la implementación de la idea de negocio.</w:t>
      </w:r>
    </w:p>
    <w:p w:rsidR="004163F2" w:rsidRPr="00A3163F" w:rsidRDefault="004163F2" w:rsidP="001A5057">
      <w:pPr>
        <w:ind w:firstLine="709"/>
        <w:jc w:val="both"/>
        <w:rPr>
          <w:rFonts w:ascii="Times New Roman" w:hAnsi="Times New Roman" w:cs="Times New Roman"/>
          <w:lang w:eastAsia="es-ES"/>
        </w:rPr>
      </w:pPr>
      <w:r w:rsidRPr="00A3163F">
        <w:rPr>
          <w:rFonts w:ascii="Times New Roman" w:hAnsi="Times New Roman" w:cs="Times New Roman"/>
          <w:lang w:eastAsia="es-ES"/>
        </w:rPr>
        <w:t>Sin embargo, hay que tener en claro algo sumamente importante dentro de un modelo de negocio, que es la segmentación de mercado, lo cual se recomienda realizarlo de la mejor manera, por lo que se debe tener con claridad la idea de negocio, es decir lo que se desea emprender ya sea un producto o servicio, y tener identificado al público al cual va estar dirigido, por lo cual se debe saber las necesidades y beneficios que este va a cubrir, para en base a ello poder identificar el micro entorno y macro entorno.</w:t>
      </w:r>
    </w:p>
    <w:p w:rsidR="004163F2" w:rsidRDefault="004163F2" w:rsidP="00F52B85">
      <w:pPr>
        <w:ind w:firstLine="709"/>
        <w:jc w:val="both"/>
        <w:rPr>
          <w:rFonts w:ascii="Times New Roman" w:hAnsi="Times New Roman" w:cs="Times New Roman"/>
          <w:lang w:eastAsia="es-ES"/>
        </w:rPr>
      </w:pPr>
      <w:r w:rsidRPr="00A3163F">
        <w:rPr>
          <w:rFonts w:ascii="Times New Roman" w:hAnsi="Times New Roman" w:cs="Times New Roman"/>
          <w:lang w:eastAsia="es-ES"/>
        </w:rPr>
        <w:t>Así pues, conforme a lo descrito anteriormente para poder segmentar al mercado la mejor opción es el realizar encuestas, es por ello que se recomienda realizar en base a cuatro variables, es decir, producto, precio, plaza y promoción, esto permitirá tener mejores resultados ya que permitirá identificar con mayor facilidad al público objetivo.</w:t>
      </w:r>
    </w:p>
    <w:p w:rsidR="00F52B85" w:rsidRDefault="00F52B85" w:rsidP="00F52B85">
      <w:pPr>
        <w:ind w:firstLine="709"/>
        <w:jc w:val="both"/>
        <w:rPr>
          <w:rFonts w:ascii="Times New Roman" w:hAnsi="Times New Roman" w:cs="Times New Roman"/>
          <w:lang w:eastAsia="es-ES"/>
        </w:rPr>
      </w:pPr>
    </w:p>
    <w:p w:rsidR="00F52B85" w:rsidRDefault="00F52B85" w:rsidP="00F52B85">
      <w:pPr>
        <w:ind w:firstLine="709"/>
        <w:jc w:val="both"/>
        <w:rPr>
          <w:rFonts w:ascii="Times New Roman" w:hAnsi="Times New Roman" w:cs="Times New Roman"/>
          <w:lang w:eastAsia="es-ES"/>
        </w:rPr>
      </w:pPr>
    </w:p>
    <w:p w:rsidR="00F52B85" w:rsidRDefault="00F52B85" w:rsidP="00F52B85">
      <w:pPr>
        <w:ind w:firstLine="709"/>
        <w:jc w:val="both"/>
        <w:rPr>
          <w:rFonts w:ascii="Times New Roman" w:hAnsi="Times New Roman" w:cs="Times New Roman"/>
          <w:lang w:eastAsia="es-ES"/>
        </w:rPr>
      </w:pPr>
    </w:p>
    <w:p w:rsidR="00F52B85" w:rsidRDefault="00F52B85" w:rsidP="00F52B85">
      <w:pPr>
        <w:ind w:firstLine="709"/>
        <w:jc w:val="both"/>
        <w:rPr>
          <w:rFonts w:ascii="Times New Roman" w:hAnsi="Times New Roman" w:cs="Times New Roman"/>
          <w:lang w:eastAsia="es-ES"/>
        </w:rPr>
      </w:pPr>
    </w:p>
    <w:p w:rsidR="00F52B85" w:rsidRDefault="00F52B85" w:rsidP="00F52B85">
      <w:pPr>
        <w:ind w:firstLine="709"/>
        <w:jc w:val="both"/>
        <w:rPr>
          <w:rFonts w:ascii="Times New Roman" w:hAnsi="Times New Roman" w:cs="Times New Roman"/>
          <w:lang w:eastAsia="es-ES"/>
        </w:rPr>
      </w:pPr>
    </w:p>
    <w:p w:rsidR="00F52B85" w:rsidRDefault="00F52B85" w:rsidP="00F52B85">
      <w:pPr>
        <w:ind w:firstLine="709"/>
        <w:jc w:val="both"/>
        <w:rPr>
          <w:rFonts w:ascii="Times New Roman" w:hAnsi="Times New Roman" w:cs="Times New Roman"/>
          <w:lang w:eastAsia="es-ES"/>
        </w:rPr>
      </w:pPr>
    </w:p>
    <w:p w:rsidR="00F52B85" w:rsidRDefault="00F52B85" w:rsidP="00F52B85">
      <w:pPr>
        <w:ind w:firstLine="709"/>
        <w:jc w:val="both"/>
        <w:rPr>
          <w:rFonts w:ascii="Times New Roman" w:hAnsi="Times New Roman" w:cs="Times New Roman"/>
          <w:lang w:eastAsia="es-ES"/>
        </w:rPr>
      </w:pPr>
    </w:p>
    <w:p w:rsidR="00F52B85" w:rsidRDefault="00F52B85" w:rsidP="00F52B85">
      <w:pPr>
        <w:ind w:firstLine="709"/>
        <w:jc w:val="both"/>
        <w:rPr>
          <w:rFonts w:ascii="Times New Roman" w:hAnsi="Times New Roman" w:cs="Times New Roman"/>
          <w:lang w:eastAsia="es-ES"/>
        </w:rPr>
      </w:pPr>
    </w:p>
    <w:p w:rsidR="0038509E" w:rsidRDefault="0038509E" w:rsidP="00F52B85">
      <w:pPr>
        <w:ind w:firstLine="709"/>
        <w:jc w:val="both"/>
        <w:rPr>
          <w:rFonts w:ascii="Times New Roman" w:hAnsi="Times New Roman" w:cs="Times New Roman"/>
          <w:lang w:eastAsia="es-ES"/>
        </w:rPr>
      </w:pPr>
    </w:p>
    <w:p w:rsidR="00F52B85" w:rsidRDefault="00F52B85" w:rsidP="00F52B85">
      <w:pPr>
        <w:ind w:firstLine="709"/>
        <w:jc w:val="both"/>
        <w:rPr>
          <w:rFonts w:ascii="Times New Roman" w:hAnsi="Times New Roman" w:cs="Times New Roman"/>
          <w:lang w:eastAsia="es-ES"/>
        </w:rPr>
      </w:pPr>
    </w:p>
    <w:p w:rsidR="00F52B85" w:rsidRPr="00A3163F" w:rsidRDefault="00F52B85" w:rsidP="00F52B85">
      <w:pPr>
        <w:ind w:firstLine="709"/>
        <w:jc w:val="both"/>
        <w:rPr>
          <w:rFonts w:ascii="Times New Roman" w:hAnsi="Times New Roman" w:cs="Times New Roman"/>
          <w:lang w:eastAsia="es-ES"/>
        </w:rPr>
      </w:pPr>
    </w:p>
    <w:bookmarkStart w:id="1283" w:name="_Toc97927868" w:displacedByCustomXml="next"/>
    <w:sdt>
      <w:sdtPr>
        <w:rPr>
          <w:rFonts w:ascii="Arimo" w:eastAsia="Arimo" w:hAnsi="Arimo" w:cs="Arimo"/>
          <w:color w:val="auto"/>
          <w:sz w:val="24"/>
          <w:szCs w:val="24"/>
          <w:lang w:val="es-ES"/>
        </w:rPr>
        <w:id w:val="411593926"/>
        <w:docPartObj>
          <w:docPartGallery w:val="Bibliographies"/>
          <w:docPartUnique/>
        </w:docPartObj>
      </w:sdtPr>
      <w:sdtEndPr>
        <w:rPr>
          <w:lang w:val="es-EC"/>
        </w:rPr>
      </w:sdtEndPr>
      <w:sdtContent>
        <w:p w:rsidR="00E45638" w:rsidRPr="00C84C2A" w:rsidRDefault="00C758C7" w:rsidP="00C84C2A">
          <w:pPr>
            <w:pStyle w:val="Ttulo1"/>
            <w:jc w:val="left"/>
            <w:rPr>
              <w:rFonts w:ascii="Times New Roman" w:hAnsi="Times New Roman" w:cs="Times New Roman"/>
              <w:b/>
              <w:color w:val="auto"/>
              <w:sz w:val="24"/>
              <w:szCs w:val="24"/>
            </w:rPr>
          </w:pPr>
          <w:r w:rsidRPr="00C84C2A">
            <w:rPr>
              <w:rFonts w:ascii="Times New Roman" w:eastAsia="Arimo" w:hAnsi="Times New Roman" w:cs="Times New Roman"/>
              <w:b/>
              <w:color w:val="auto"/>
              <w:sz w:val="24"/>
              <w:szCs w:val="24"/>
              <w:lang w:val="es-ES"/>
            </w:rPr>
            <w:t>7.3</w:t>
          </w:r>
          <w:r w:rsidRPr="00C84C2A">
            <w:rPr>
              <w:rFonts w:ascii="Times New Roman" w:eastAsia="Arimo" w:hAnsi="Times New Roman" w:cs="Times New Roman"/>
              <w:color w:val="auto"/>
              <w:sz w:val="24"/>
              <w:szCs w:val="24"/>
              <w:lang w:val="es-ES"/>
            </w:rPr>
            <w:t xml:space="preserve"> </w:t>
          </w:r>
          <w:r w:rsidR="00E45638" w:rsidRPr="00C84C2A">
            <w:rPr>
              <w:rFonts w:ascii="Times New Roman" w:hAnsi="Times New Roman" w:cs="Times New Roman"/>
              <w:b/>
              <w:color w:val="auto"/>
              <w:sz w:val="24"/>
              <w:szCs w:val="24"/>
              <w:lang w:val="es-ES"/>
            </w:rPr>
            <w:t>Bibliografía</w:t>
          </w:r>
          <w:bookmarkEnd w:id="1283"/>
        </w:p>
        <w:sdt>
          <w:sdtPr>
            <w:rPr>
              <w:rFonts w:ascii="Times New Roman" w:eastAsia="Arimo" w:hAnsi="Times New Roman" w:cs="Times New Roman"/>
              <w:sz w:val="24"/>
              <w:szCs w:val="24"/>
              <w:lang w:eastAsia="es-EC"/>
            </w:rPr>
            <w:id w:val="111145805"/>
            <w:bibliography/>
          </w:sdtPr>
          <w:sdtEndPr>
            <w:rPr>
              <w:rFonts w:ascii="Arimo" w:hAnsi="Arimo" w:cs="Arimo"/>
            </w:rPr>
          </w:sdtEndPr>
          <w:sdtContent>
            <w:p w:rsidR="007A2587" w:rsidRDefault="00E45638" w:rsidP="007A2587">
              <w:pPr>
                <w:pStyle w:val="Bibliografa"/>
                <w:ind w:left="720" w:hanging="720"/>
                <w:rPr>
                  <w:noProof/>
                  <w:sz w:val="24"/>
                  <w:szCs w:val="24"/>
                  <w:lang w:val="es-ES"/>
                </w:rPr>
              </w:pPr>
              <w:r w:rsidRPr="00C84C2A">
                <w:rPr>
                  <w:rFonts w:ascii="Times New Roman" w:hAnsi="Times New Roman" w:cs="Times New Roman"/>
                  <w:sz w:val="24"/>
                  <w:szCs w:val="24"/>
                </w:rPr>
                <w:fldChar w:fldCharType="begin"/>
              </w:r>
              <w:r w:rsidRPr="00C84C2A">
                <w:rPr>
                  <w:rFonts w:ascii="Times New Roman" w:hAnsi="Times New Roman" w:cs="Times New Roman"/>
                  <w:sz w:val="24"/>
                  <w:szCs w:val="24"/>
                </w:rPr>
                <w:instrText>BIBLIOGRAPHY</w:instrText>
              </w:r>
              <w:r w:rsidRPr="00C84C2A">
                <w:rPr>
                  <w:rFonts w:ascii="Times New Roman" w:hAnsi="Times New Roman" w:cs="Times New Roman"/>
                  <w:sz w:val="24"/>
                  <w:szCs w:val="24"/>
                </w:rPr>
                <w:fldChar w:fldCharType="separate"/>
              </w:r>
              <w:r w:rsidR="007A2587">
                <w:rPr>
                  <w:noProof/>
                  <w:lang w:val="es-ES"/>
                </w:rPr>
                <w:t xml:space="preserve">Conexión ESAN. (24 de Enero de 2017). </w:t>
              </w:r>
              <w:r w:rsidR="007A2587">
                <w:rPr>
                  <w:i/>
                  <w:iCs/>
                  <w:noProof/>
                  <w:lang w:val="es-ES"/>
                </w:rPr>
                <w:t>Fundamentos financieros</w:t>
              </w:r>
              <w:r w:rsidR="007A2587">
                <w:rPr>
                  <w:noProof/>
                  <w:lang w:val="es-ES"/>
                </w:rPr>
                <w:t>. Recuperado el 19 de Febrero de 2022, de https://www.esan.edu.pe/conexion-esan/fundamentos-financieros-el-valor-actual-neto-van#:~:text=El%20valor%20actual%20neto%20(VAN)%20es%20un%20indicador%20financiero%20que,la%20viabilidad%20de%20un%20proyecto.&amp;text=Tambi%C3%A9n%20es%20muy%20%C3%BAtil%20par</w:t>
              </w:r>
            </w:p>
            <w:p w:rsidR="007A2587" w:rsidRDefault="007A2587" w:rsidP="007A2587">
              <w:pPr>
                <w:pStyle w:val="Bibliografa"/>
                <w:ind w:left="720" w:hanging="720"/>
                <w:rPr>
                  <w:noProof/>
                  <w:lang w:val="es-ES"/>
                </w:rPr>
              </w:pPr>
              <w:r>
                <w:rPr>
                  <w:noProof/>
                  <w:lang w:val="es-ES"/>
                </w:rPr>
                <w:t xml:space="preserve">Contreras Garcia, J. A. (07 de Diciembre de 2021). </w:t>
              </w:r>
              <w:r>
                <w:rPr>
                  <w:i/>
                  <w:iCs/>
                  <w:noProof/>
                  <w:lang w:val="es-ES"/>
                </w:rPr>
                <w:t>El punto de wquilibrio.</w:t>
              </w:r>
              <w:r>
                <w:rPr>
                  <w:noProof/>
                  <w:lang w:val="es-ES"/>
                </w:rPr>
                <w:t xml:space="preserve"> Recuperado el 15 de Febrero de 2022, de https://www.salesforce.com/mx/blog/2021/11/punto-de-equilibrio-que-es-y-como-calcularlo.html</w:t>
              </w:r>
            </w:p>
            <w:p w:rsidR="007A2587" w:rsidRDefault="007A2587" w:rsidP="007A2587">
              <w:pPr>
                <w:pStyle w:val="Bibliografa"/>
                <w:ind w:left="720" w:hanging="720"/>
                <w:rPr>
                  <w:noProof/>
                  <w:lang w:val="es-ES"/>
                </w:rPr>
              </w:pPr>
              <w:r>
                <w:rPr>
                  <w:noProof/>
                  <w:lang w:val="es-ES"/>
                </w:rPr>
                <w:t xml:space="preserve">Generamás. (s.f.). </w:t>
              </w:r>
              <w:r>
                <w:rPr>
                  <w:i/>
                  <w:iCs/>
                  <w:noProof/>
                  <w:lang w:val="es-ES"/>
                </w:rPr>
                <w:t>Tasa interna de retorno (TIR).</w:t>
              </w:r>
              <w:r>
                <w:rPr>
                  <w:noProof/>
                  <w:lang w:val="es-ES"/>
                </w:rPr>
                <w:t xml:space="preserve"> Recuperado el 19 de Febrero de 2022, de https://generamas.com/definiciones/tasa-interna-de-retorno-tir/</w:t>
              </w:r>
            </w:p>
            <w:p w:rsidR="007A2587" w:rsidRDefault="007A2587" w:rsidP="007A2587">
              <w:pPr>
                <w:pStyle w:val="Bibliografa"/>
                <w:ind w:left="720" w:hanging="720"/>
                <w:rPr>
                  <w:noProof/>
                  <w:lang w:val="es-ES"/>
                </w:rPr>
              </w:pPr>
              <w:r>
                <w:rPr>
                  <w:noProof/>
                  <w:lang w:val="es-ES"/>
                </w:rPr>
                <w:t xml:space="preserve">Gerencia.com. (29 de Agosto de 2019). </w:t>
              </w:r>
              <w:r>
                <w:rPr>
                  <w:i/>
                  <w:iCs/>
                  <w:noProof/>
                  <w:lang w:val="es-ES"/>
                </w:rPr>
                <w:t>Vida útil de los activos fijos para efectos de la depreciación.</w:t>
              </w:r>
              <w:r>
                <w:rPr>
                  <w:noProof/>
                  <w:lang w:val="es-ES"/>
                </w:rPr>
                <w:t xml:space="preserve"> Recuperado el 13 de Febrero de 2022, de https://www.gerencie.com/depreciacion.html#Vida_util_de_los_activos_fijos_para_efectos_de_la_depreciacion</w:t>
              </w:r>
            </w:p>
            <w:p w:rsidR="007A2587" w:rsidRDefault="007A2587" w:rsidP="007A2587">
              <w:pPr>
                <w:pStyle w:val="Bibliografa"/>
                <w:ind w:left="720" w:hanging="720"/>
                <w:rPr>
                  <w:noProof/>
                  <w:lang w:val="es-ES"/>
                </w:rPr>
              </w:pPr>
              <w:r>
                <w:rPr>
                  <w:noProof/>
                  <w:lang w:val="es-ES"/>
                </w:rPr>
                <w:t xml:space="preserve">Google Maps. (23 de Enero de 2022). </w:t>
              </w:r>
              <w:r>
                <w:rPr>
                  <w:i/>
                  <w:iCs/>
                  <w:noProof/>
                  <w:lang w:val="es-ES"/>
                </w:rPr>
                <w:t>Ubicación</w:t>
              </w:r>
              <w:r>
                <w:rPr>
                  <w:noProof/>
                  <w:lang w:val="es-ES"/>
                </w:rPr>
                <w:t>. Obtenido de https://n9.cl/ysw7w</w:t>
              </w:r>
            </w:p>
            <w:p w:rsidR="007A2587" w:rsidRDefault="007A2587" w:rsidP="007A2587">
              <w:pPr>
                <w:pStyle w:val="Bibliografa"/>
                <w:ind w:left="720" w:hanging="720"/>
                <w:rPr>
                  <w:noProof/>
                  <w:lang w:val="es-ES"/>
                </w:rPr>
              </w:pPr>
              <w:r>
                <w:rPr>
                  <w:noProof/>
                  <w:lang w:val="es-ES"/>
                </w:rPr>
                <w:t xml:space="preserve">IESS. (2022). </w:t>
              </w:r>
              <w:r>
                <w:rPr>
                  <w:i/>
                  <w:iCs/>
                  <w:noProof/>
                  <w:lang w:val="es-ES"/>
                </w:rPr>
                <w:t>Afiliación</w:t>
              </w:r>
              <w:r>
                <w:rPr>
                  <w:noProof/>
                  <w:lang w:val="es-ES"/>
                </w:rPr>
                <w:t>. Obtenido de https://www.iess.gob.ec/</w:t>
              </w:r>
            </w:p>
            <w:p w:rsidR="007A2587" w:rsidRDefault="007A2587" w:rsidP="007A2587">
              <w:pPr>
                <w:pStyle w:val="Bibliografa"/>
                <w:ind w:left="720" w:hanging="720"/>
                <w:rPr>
                  <w:noProof/>
                  <w:lang w:val="es-ES"/>
                </w:rPr>
              </w:pPr>
              <w:r>
                <w:rPr>
                  <w:noProof/>
                  <w:lang w:val="es-ES"/>
                </w:rPr>
                <w:t xml:space="preserve">Ministrio de gobierno. (06 de 02 de 2022). </w:t>
              </w:r>
              <w:r>
                <w:rPr>
                  <w:i/>
                  <w:iCs/>
                  <w:noProof/>
                  <w:lang w:val="es-ES"/>
                </w:rPr>
                <w:t>Permiso de Funcionamiento</w:t>
              </w:r>
              <w:r>
                <w:rPr>
                  <w:noProof/>
                  <w:lang w:val="es-ES"/>
                </w:rPr>
                <w:t>. Recuperado el 06 de 02 de 2022, de https://www.ministeriodegobierno.gob.ec/permiso-anual-de-funcionamiento/</w:t>
              </w:r>
            </w:p>
            <w:p w:rsidR="007A2587" w:rsidRDefault="007A2587" w:rsidP="007A2587">
              <w:pPr>
                <w:pStyle w:val="Bibliografa"/>
                <w:ind w:left="720" w:hanging="720"/>
                <w:rPr>
                  <w:noProof/>
                  <w:lang w:val="es-ES"/>
                </w:rPr>
              </w:pPr>
              <w:r>
                <w:rPr>
                  <w:noProof/>
                  <w:lang w:val="es-ES"/>
                </w:rPr>
                <w:t xml:space="preserve">Portal de servicios nubucupales. (2022). </w:t>
              </w:r>
              <w:r>
                <w:rPr>
                  <w:i/>
                  <w:iCs/>
                  <w:noProof/>
                  <w:lang w:val="es-ES"/>
                </w:rPr>
                <w:t>Patente</w:t>
              </w:r>
              <w:r>
                <w:rPr>
                  <w:noProof/>
                  <w:lang w:val="es-ES"/>
                </w:rPr>
                <w:t>. Recuperado el 06 de 02 de 2022, de https://sevilladeoro.gob.ec/rentas/</w:t>
              </w:r>
            </w:p>
            <w:p w:rsidR="007A2587" w:rsidRDefault="007A2587" w:rsidP="007A2587">
              <w:pPr>
                <w:pStyle w:val="Bibliografa"/>
                <w:ind w:left="720" w:hanging="720"/>
                <w:rPr>
                  <w:noProof/>
                  <w:lang w:val="es-ES"/>
                </w:rPr>
              </w:pPr>
              <w:r>
                <w:rPr>
                  <w:noProof/>
                  <w:lang w:val="es-ES"/>
                </w:rPr>
                <w:t xml:space="preserve">Retos Directivos. (05 de 11 de 2021). </w:t>
              </w:r>
              <w:r>
                <w:rPr>
                  <w:i/>
                  <w:iCs/>
                  <w:noProof/>
                  <w:lang w:val="es-ES"/>
                </w:rPr>
                <w:t>Qué es un activo fijo: definición.</w:t>
              </w:r>
              <w:r>
                <w:rPr>
                  <w:noProof/>
                  <w:lang w:val="es-ES"/>
                </w:rPr>
                <w:t xml:space="preserve"> Recuperado el 02 de Febrero de 2022, de Activo fijo: https://retos-directivos.eae.es/el-activo-fijo-tipos-y-caracteristicas/</w:t>
              </w:r>
            </w:p>
            <w:p w:rsidR="007A2587" w:rsidRDefault="007A2587" w:rsidP="007A2587">
              <w:pPr>
                <w:pStyle w:val="Bibliografa"/>
                <w:ind w:left="720" w:hanging="720"/>
                <w:rPr>
                  <w:noProof/>
                  <w:lang w:val="es-ES"/>
                </w:rPr>
              </w:pPr>
              <w:r>
                <w:rPr>
                  <w:noProof/>
                  <w:lang w:val="es-ES"/>
                </w:rPr>
                <w:t xml:space="preserve">Rodríguez Batista, K. (03 de 04 de 2017). </w:t>
              </w:r>
              <w:r>
                <w:rPr>
                  <w:i/>
                  <w:iCs/>
                  <w:noProof/>
                  <w:lang w:val="es-ES"/>
                </w:rPr>
                <w:t>Piramide de Maslow</w:t>
              </w:r>
              <w:r>
                <w:rPr>
                  <w:noProof/>
                  <w:lang w:val="es-ES"/>
                </w:rPr>
                <w:t>. Recuperado el 20 de enero de 2022, de https://www.psyciencia.com/la-piramide-de-maslow-al-microscopio/</w:t>
              </w:r>
            </w:p>
            <w:p w:rsidR="007A2587" w:rsidRDefault="007A2587" w:rsidP="007A2587">
              <w:pPr>
                <w:pStyle w:val="Bibliografa"/>
                <w:ind w:left="720" w:hanging="720"/>
                <w:rPr>
                  <w:noProof/>
                  <w:lang w:val="es-ES"/>
                </w:rPr>
              </w:pPr>
              <w:r>
                <w:rPr>
                  <w:noProof/>
                  <w:lang w:val="es-ES"/>
                </w:rPr>
                <w:t xml:space="preserve">Servico Nacional del Derechos Intelectuales. (06 de 02 de 2022). </w:t>
              </w:r>
              <w:r>
                <w:rPr>
                  <w:i/>
                  <w:iCs/>
                  <w:noProof/>
                  <w:lang w:val="es-ES"/>
                </w:rPr>
                <w:t>Servicio Nacional de Derechos Intelectuales</w:t>
              </w:r>
              <w:r>
                <w:rPr>
                  <w:noProof/>
                  <w:lang w:val="es-ES"/>
                </w:rPr>
                <w:t>. Obtenido de https://www.derechosintelectuales.gob.ec/</w:t>
              </w:r>
            </w:p>
            <w:p w:rsidR="007A2587" w:rsidRDefault="007A2587" w:rsidP="007A2587">
              <w:pPr>
                <w:pStyle w:val="Bibliografa"/>
                <w:ind w:left="720" w:hanging="720"/>
                <w:rPr>
                  <w:noProof/>
                  <w:lang w:val="es-ES"/>
                </w:rPr>
              </w:pPr>
              <w:r>
                <w:rPr>
                  <w:noProof/>
                  <w:lang w:val="es-ES"/>
                </w:rPr>
                <w:t xml:space="preserve">SRÍ. (06 de 02 de 2022). </w:t>
              </w:r>
              <w:r>
                <w:rPr>
                  <w:i/>
                  <w:iCs/>
                  <w:noProof/>
                  <w:lang w:val="es-ES"/>
                </w:rPr>
                <w:t>Registro unico de contribuyentes</w:t>
              </w:r>
              <w:r>
                <w:rPr>
                  <w:noProof/>
                  <w:lang w:val="es-ES"/>
                </w:rPr>
                <w:t>. Recuperado el 06 de 02 de 2022, de https://www.sri.gob.ec/RUC</w:t>
              </w:r>
            </w:p>
            <w:p w:rsidR="007A2587" w:rsidRDefault="007A2587" w:rsidP="007A2587">
              <w:pPr>
                <w:pStyle w:val="Bibliografa"/>
                <w:ind w:left="720" w:hanging="720"/>
                <w:rPr>
                  <w:noProof/>
                  <w:lang w:val="es-ES"/>
                </w:rPr>
              </w:pPr>
              <w:r>
                <w:rPr>
                  <w:noProof/>
                  <w:lang w:val="es-ES"/>
                </w:rPr>
                <w:t xml:space="preserve">Urzúa, F. (30 de Agosto de 2019). </w:t>
              </w:r>
              <w:r>
                <w:rPr>
                  <w:i/>
                  <w:iCs/>
                  <w:noProof/>
                  <w:lang w:val="es-ES"/>
                </w:rPr>
                <w:t>¿Qué es el flujo de caja y cuál es su importancia?</w:t>
              </w:r>
              <w:r>
                <w:rPr>
                  <w:noProof/>
                  <w:lang w:val="es-ES"/>
                </w:rPr>
                <w:t xml:space="preserve"> Recuperado el 18 de Febrero de 2022, de https://www.chipax.com/blog/que-es-el-flujo-de-caja-y-cual-es-su-importancia/</w:t>
              </w:r>
            </w:p>
            <w:p w:rsidR="007A2587" w:rsidRDefault="007A2587" w:rsidP="007A2587">
              <w:pPr>
                <w:pStyle w:val="Bibliografa"/>
                <w:ind w:left="720" w:hanging="720"/>
                <w:rPr>
                  <w:noProof/>
                  <w:lang w:val="es-ES"/>
                </w:rPr>
              </w:pPr>
              <w:r>
                <w:rPr>
                  <w:noProof/>
                  <w:lang w:val="es-ES"/>
                </w:rPr>
                <w:lastRenderedPageBreak/>
                <w:t xml:space="preserve">Vásconez, L. (2016 de Febrero de 2016). </w:t>
              </w:r>
              <w:r>
                <w:rPr>
                  <w:i/>
                  <w:iCs/>
                  <w:noProof/>
                  <w:lang w:val="es-ES"/>
                </w:rPr>
                <w:t>El ecuatoriano gastará hasta USD 100 en obsequios en el Día del Amor y la Amistad</w:t>
              </w:r>
              <w:r>
                <w:rPr>
                  <w:noProof/>
                  <w:lang w:val="es-ES"/>
                </w:rPr>
                <w:t>. Recuperado el 31 de Enero de 2022, de https://www.elcomercio.com/actualidad/negocios/ecuador-gastos-regalos-amor-amistad.html</w:t>
              </w:r>
            </w:p>
            <w:p w:rsidR="007A2587" w:rsidRDefault="007A2587" w:rsidP="007A2587">
              <w:pPr>
                <w:pStyle w:val="Bibliografa"/>
                <w:ind w:left="720" w:hanging="720"/>
                <w:rPr>
                  <w:noProof/>
                  <w:lang w:val="es-ES"/>
                </w:rPr>
              </w:pPr>
              <w:r>
                <w:rPr>
                  <w:noProof/>
                  <w:lang w:val="es-ES"/>
                </w:rPr>
                <w:t xml:space="preserve">Westreicher, G., &amp; Sánchez Galán, J. (Agosto de 17 de 2020). </w:t>
              </w:r>
              <w:r>
                <w:rPr>
                  <w:i/>
                  <w:iCs/>
                  <w:noProof/>
                  <w:lang w:val="es-ES"/>
                </w:rPr>
                <w:t>Capital de trabajo.</w:t>
              </w:r>
              <w:r>
                <w:rPr>
                  <w:noProof/>
                  <w:lang w:val="es-ES"/>
                </w:rPr>
                <w:t xml:space="preserve"> Recuperado el 12 de Febrero de 2022, de https://economipedia.com/definiciones/capital-de-trabajo.html</w:t>
              </w:r>
            </w:p>
            <w:p w:rsidR="00E45638" w:rsidRDefault="00E45638" w:rsidP="007A2587">
              <w:pPr>
                <w:jc w:val="both"/>
              </w:pPr>
              <w:r w:rsidRPr="00C84C2A">
                <w:rPr>
                  <w:rFonts w:ascii="Times New Roman" w:hAnsi="Times New Roman" w:cs="Times New Roman"/>
                  <w:b/>
                  <w:bCs/>
                </w:rPr>
                <w:fldChar w:fldCharType="end"/>
              </w:r>
            </w:p>
          </w:sdtContent>
        </w:sdt>
      </w:sdtContent>
    </w:sdt>
    <w:p w:rsidR="00E45638" w:rsidRDefault="00E45638" w:rsidP="004163F2">
      <w:pPr>
        <w:spacing w:line="480" w:lineRule="auto"/>
        <w:rPr>
          <w:rFonts w:ascii="Times New Roman" w:hAnsi="Times New Roman" w:cs="Times New Roman"/>
          <w:b/>
          <w:sz w:val="28"/>
          <w:szCs w:val="28"/>
          <w:lang w:eastAsia="es-ES"/>
        </w:rPr>
      </w:pPr>
    </w:p>
    <w:p w:rsidR="00E45638" w:rsidRDefault="00E45638" w:rsidP="004163F2">
      <w:pPr>
        <w:spacing w:line="480" w:lineRule="auto"/>
        <w:rPr>
          <w:rFonts w:ascii="Times New Roman" w:hAnsi="Times New Roman" w:cs="Times New Roman"/>
          <w:b/>
          <w:sz w:val="28"/>
          <w:szCs w:val="28"/>
          <w:lang w:eastAsia="es-ES"/>
        </w:rPr>
      </w:pPr>
    </w:p>
    <w:p w:rsidR="00E45638" w:rsidRDefault="00E45638" w:rsidP="004163F2">
      <w:pPr>
        <w:spacing w:line="480" w:lineRule="auto"/>
        <w:rPr>
          <w:rFonts w:ascii="Times New Roman" w:hAnsi="Times New Roman" w:cs="Times New Roman"/>
          <w:b/>
          <w:sz w:val="28"/>
          <w:szCs w:val="28"/>
          <w:lang w:eastAsia="es-ES"/>
        </w:rPr>
      </w:pPr>
    </w:p>
    <w:p w:rsidR="00E45638" w:rsidRDefault="00E45638" w:rsidP="004163F2">
      <w:pPr>
        <w:spacing w:line="480" w:lineRule="auto"/>
        <w:rPr>
          <w:rFonts w:ascii="Times New Roman" w:hAnsi="Times New Roman" w:cs="Times New Roman"/>
          <w:b/>
          <w:sz w:val="28"/>
          <w:szCs w:val="28"/>
          <w:lang w:eastAsia="es-ES"/>
        </w:rPr>
      </w:pPr>
    </w:p>
    <w:p w:rsidR="00E45638" w:rsidRDefault="00E45638" w:rsidP="004163F2">
      <w:pPr>
        <w:spacing w:line="480" w:lineRule="auto"/>
        <w:rPr>
          <w:rFonts w:ascii="Times New Roman" w:hAnsi="Times New Roman" w:cs="Times New Roman"/>
          <w:b/>
          <w:sz w:val="28"/>
          <w:szCs w:val="28"/>
          <w:lang w:eastAsia="es-ES"/>
        </w:rPr>
      </w:pPr>
    </w:p>
    <w:p w:rsidR="00E45638" w:rsidRDefault="00E45638" w:rsidP="004163F2">
      <w:pPr>
        <w:spacing w:line="480" w:lineRule="auto"/>
        <w:rPr>
          <w:rFonts w:ascii="Times New Roman" w:hAnsi="Times New Roman" w:cs="Times New Roman"/>
          <w:b/>
          <w:sz w:val="28"/>
          <w:szCs w:val="28"/>
          <w:lang w:eastAsia="es-ES"/>
        </w:rPr>
      </w:pPr>
    </w:p>
    <w:p w:rsidR="00E45638" w:rsidRDefault="00E45638" w:rsidP="004163F2">
      <w:pPr>
        <w:spacing w:line="480" w:lineRule="auto"/>
        <w:rPr>
          <w:rFonts w:ascii="Times New Roman" w:hAnsi="Times New Roman" w:cs="Times New Roman"/>
          <w:b/>
          <w:sz w:val="28"/>
          <w:szCs w:val="28"/>
          <w:lang w:eastAsia="es-ES"/>
        </w:rPr>
      </w:pPr>
    </w:p>
    <w:p w:rsidR="00E45638" w:rsidRDefault="00E45638" w:rsidP="004163F2">
      <w:pPr>
        <w:spacing w:line="480" w:lineRule="auto"/>
        <w:rPr>
          <w:rFonts w:ascii="Times New Roman" w:hAnsi="Times New Roman" w:cs="Times New Roman"/>
          <w:b/>
          <w:sz w:val="28"/>
          <w:szCs w:val="28"/>
          <w:lang w:eastAsia="es-ES"/>
        </w:rPr>
      </w:pPr>
    </w:p>
    <w:p w:rsidR="00E45638" w:rsidRDefault="00E45638" w:rsidP="004163F2">
      <w:pPr>
        <w:spacing w:line="480" w:lineRule="auto"/>
        <w:rPr>
          <w:rFonts w:ascii="Times New Roman" w:hAnsi="Times New Roman" w:cs="Times New Roman"/>
          <w:b/>
          <w:sz w:val="28"/>
          <w:szCs w:val="28"/>
          <w:lang w:eastAsia="es-ES"/>
        </w:rPr>
      </w:pPr>
    </w:p>
    <w:p w:rsidR="00E45638" w:rsidRDefault="00E45638" w:rsidP="004163F2">
      <w:pPr>
        <w:spacing w:line="480" w:lineRule="auto"/>
        <w:rPr>
          <w:rFonts w:ascii="Times New Roman" w:hAnsi="Times New Roman" w:cs="Times New Roman"/>
          <w:b/>
          <w:sz w:val="28"/>
          <w:szCs w:val="28"/>
          <w:lang w:eastAsia="es-ES"/>
        </w:rPr>
      </w:pPr>
    </w:p>
    <w:p w:rsidR="00E45638" w:rsidRDefault="00E45638" w:rsidP="004163F2">
      <w:pPr>
        <w:spacing w:line="480" w:lineRule="auto"/>
        <w:rPr>
          <w:rFonts w:ascii="Times New Roman" w:hAnsi="Times New Roman" w:cs="Times New Roman"/>
          <w:b/>
          <w:sz w:val="28"/>
          <w:szCs w:val="28"/>
          <w:lang w:eastAsia="es-ES"/>
        </w:rPr>
      </w:pPr>
    </w:p>
    <w:p w:rsidR="00E45638" w:rsidRDefault="00E45638" w:rsidP="004163F2">
      <w:pPr>
        <w:spacing w:line="480" w:lineRule="auto"/>
        <w:rPr>
          <w:rFonts w:ascii="Times New Roman" w:hAnsi="Times New Roman" w:cs="Times New Roman"/>
          <w:b/>
          <w:sz w:val="28"/>
          <w:szCs w:val="28"/>
          <w:lang w:eastAsia="es-ES"/>
        </w:rPr>
      </w:pPr>
    </w:p>
    <w:p w:rsidR="00E45638" w:rsidRDefault="00E45638" w:rsidP="004163F2">
      <w:pPr>
        <w:spacing w:line="480" w:lineRule="auto"/>
        <w:rPr>
          <w:rFonts w:ascii="Times New Roman" w:hAnsi="Times New Roman" w:cs="Times New Roman"/>
          <w:b/>
          <w:sz w:val="28"/>
          <w:szCs w:val="28"/>
          <w:lang w:eastAsia="es-ES"/>
        </w:rPr>
      </w:pPr>
    </w:p>
    <w:p w:rsidR="00E45638" w:rsidRDefault="00E45638" w:rsidP="004163F2">
      <w:pPr>
        <w:spacing w:line="480" w:lineRule="auto"/>
        <w:rPr>
          <w:rFonts w:ascii="Times New Roman" w:hAnsi="Times New Roman" w:cs="Times New Roman"/>
          <w:b/>
          <w:sz w:val="28"/>
          <w:szCs w:val="28"/>
          <w:lang w:eastAsia="es-ES"/>
        </w:rPr>
      </w:pPr>
    </w:p>
    <w:p w:rsidR="00A07712" w:rsidRDefault="00A07712" w:rsidP="007A2587">
      <w:pPr>
        <w:spacing w:line="480" w:lineRule="auto"/>
        <w:jc w:val="both"/>
        <w:rPr>
          <w:rFonts w:ascii="Times New Roman" w:hAnsi="Times New Roman" w:cs="Times New Roman"/>
          <w:b/>
          <w:sz w:val="28"/>
          <w:szCs w:val="28"/>
          <w:lang w:eastAsia="es-ES"/>
        </w:rPr>
      </w:pPr>
    </w:p>
    <w:p w:rsidR="004163F2" w:rsidRPr="00E45638" w:rsidRDefault="00C758C7" w:rsidP="00C758C7">
      <w:pPr>
        <w:spacing w:line="480" w:lineRule="auto"/>
        <w:outlineLvl w:val="0"/>
        <w:rPr>
          <w:rFonts w:ascii="Times New Roman" w:hAnsi="Times New Roman" w:cs="Times New Roman"/>
          <w:b/>
          <w:sz w:val="28"/>
          <w:szCs w:val="28"/>
          <w:lang w:eastAsia="es-ES"/>
        </w:rPr>
      </w:pPr>
      <w:bookmarkStart w:id="1284" w:name="_Toc97927869"/>
      <w:r>
        <w:rPr>
          <w:rFonts w:ascii="Times New Roman" w:hAnsi="Times New Roman" w:cs="Times New Roman"/>
          <w:b/>
          <w:sz w:val="28"/>
          <w:szCs w:val="28"/>
          <w:lang w:eastAsia="es-ES"/>
        </w:rPr>
        <w:lastRenderedPageBreak/>
        <w:t xml:space="preserve">7.4 </w:t>
      </w:r>
      <w:r w:rsidR="004163F2" w:rsidRPr="00E45638">
        <w:rPr>
          <w:rFonts w:ascii="Times New Roman" w:hAnsi="Times New Roman" w:cs="Times New Roman"/>
          <w:b/>
          <w:sz w:val="28"/>
          <w:szCs w:val="28"/>
          <w:lang w:eastAsia="es-ES"/>
        </w:rPr>
        <w:t>ANEXOS</w:t>
      </w:r>
      <w:bookmarkEnd w:id="1284"/>
    </w:p>
    <w:p w:rsidR="004163F2" w:rsidRPr="00A3163F" w:rsidRDefault="004163F2" w:rsidP="004163F2">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t>Anexo N° 1</w:t>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drawing>
          <wp:inline distT="0" distB="0" distL="0" distR="0" wp14:anchorId="19F98D5A" wp14:editId="15B074A3">
            <wp:extent cx="5022714" cy="4057650"/>
            <wp:effectExtent l="0" t="0" r="6985" b="0"/>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27970" t="21179" r="28751" b="16629"/>
                    <a:stretch/>
                  </pic:blipFill>
                  <pic:spPr bwMode="auto">
                    <a:xfrm>
                      <a:off x="0" y="0"/>
                      <a:ext cx="5037982" cy="4069984"/>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drawing>
          <wp:inline distT="0" distB="0" distL="0" distR="0" wp14:anchorId="2D775ADF" wp14:editId="56E5E5B1">
            <wp:extent cx="4903122" cy="1000125"/>
            <wp:effectExtent l="0" t="0" r="0" b="0"/>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28916" t="23533" r="32084" b="62316"/>
                    <a:stretch/>
                  </pic:blipFill>
                  <pic:spPr bwMode="auto">
                    <a:xfrm>
                      <a:off x="0" y="0"/>
                      <a:ext cx="4919089" cy="1003382"/>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lastRenderedPageBreak/>
        <w:drawing>
          <wp:inline distT="0" distB="0" distL="0" distR="0" wp14:anchorId="4CA9987B" wp14:editId="214B9714">
            <wp:extent cx="4857749" cy="3257550"/>
            <wp:effectExtent l="0" t="0" r="635" b="0"/>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29143" t="40785" r="32216" b="13121"/>
                    <a:stretch/>
                  </pic:blipFill>
                  <pic:spPr bwMode="auto">
                    <a:xfrm>
                      <a:off x="0" y="0"/>
                      <a:ext cx="4873854" cy="3268350"/>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drawing>
          <wp:inline distT="0" distB="0" distL="0" distR="0" wp14:anchorId="6BEF9F6C" wp14:editId="62C3E52C">
            <wp:extent cx="4725126" cy="2924175"/>
            <wp:effectExtent l="0" t="0" r="0" b="0"/>
            <wp:docPr id="265"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28726" t="24541" r="31775" b="31978"/>
                    <a:stretch/>
                  </pic:blipFill>
                  <pic:spPr bwMode="auto">
                    <a:xfrm>
                      <a:off x="0" y="0"/>
                      <a:ext cx="4732598" cy="2928799"/>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drawing>
          <wp:inline distT="0" distB="0" distL="0" distR="0" wp14:anchorId="103BBB67" wp14:editId="5E911FE7">
            <wp:extent cx="4725035" cy="1057275"/>
            <wp:effectExtent l="0" t="0" r="0" b="9525"/>
            <wp:docPr id="266"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28327" t="73546" r="32174" b="10733"/>
                    <a:stretch/>
                  </pic:blipFill>
                  <pic:spPr bwMode="auto">
                    <a:xfrm>
                      <a:off x="0" y="0"/>
                      <a:ext cx="4732598" cy="1058967"/>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lastRenderedPageBreak/>
        <w:drawing>
          <wp:inline distT="0" distB="0" distL="0" distR="0" wp14:anchorId="0081D7AF" wp14:editId="103C043B">
            <wp:extent cx="5038725" cy="5111750"/>
            <wp:effectExtent l="0" t="0" r="9525" b="0"/>
            <wp:docPr id="272" name="Imagen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28348" t="21179" r="32531" b="8225"/>
                    <a:stretch/>
                  </pic:blipFill>
                  <pic:spPr bwMode="auto">
                    <a:xfrm>
                      <a:off x="0" y="0"/>
                      <a:ext cx="5046939" cy="5120083"/>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rPr>
          <w:rFonts w:ascii="Times New Roman" w:hAnsi="Times New Roman" w:cs="Times New Roman"/>
          <w:b/>
          <w:lang w:eastAsia="es-ES"/>
        </w:rPr>
      </w:pP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lastRenderedPageBreak/>
        <w:drawing>
          <wp:inline distT="0" distB="0" distL="0" distR="0" wp14:anchorId="697B12FD" wp14:editId="31946B29">
            <wp:extent cx="3371850" cy="3425800"/>
            <wp:effectExtent l="0" t="0" r="0" b="3810"/>
            <wp:docPr id="273" name="Imagen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28916" t="29918" r="47461" b="27388"/>
                    <a:stretch/>
                  </pic:blipFill>
                  <pic:spPr bwMode="auto">
                    <a:xfrm>
                      <a:off x="0" y="0"/>
                      <a:ext cx="3375807" cy="3429821"/>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lastRenderedPageBreak/>
        <w:drawing>
          <wp:inline distT="0" distB="0" distL="0" distR="0" wp14:anchorId="25DFCDA0" wp14:editId="15E042C7">
            <wp:extent cx="4276725" cy="4861123"/>
            <wp:effectExtent l="0" t="0" r="0" b="0"/>
            <wp:docPr id="274" name="Imagen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27592" t="23868" r="41981" b="14613"/>
                    <a:stretch/>
                  </pic:blipFill>
                  <pic:spPr bwMode="auto">
                    <a:xfrm>
                      <a:off x="0" y="0"/>
                      <a:ext cx="4282796" cy="4868023"/>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lastRenderedPageBreak/>
        <w:drawing>
          <wp:inline distT="0" distB="0" distL="0" distR="0" wp14:anchorId="576E82FD" wp14:editId="45A414AD">
            <wp:extent cx="4852573" cy="4095750"/>
            <wp:effectExtent l="0" t="0" r="5715" b="0"/>
            <wp:docPr id="275" name="Imagen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l="27403" t="22860" r="31398" b="15285"/>
                    <a:stretch/>
                  </pic:blipFill>
                  <pic:spPr bwMode="auto">
                    <a:xfrm>
                      <a:off x="0" y="0"/>
                      <a:ext cx="4858974" cy="4101152"/>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lastRenderedPageBreak/>
        <w:drawing>
          <wp:inline distT="0" distB="0" distL="0" distR="0" wp14:anchorId="42BA18D9" wp14:editId="78581B2A">
            <wp:extent cx="5089771" cy="3971925"/>
            <wp:effectExtent l="0" t="0" r="0" b="0"/>
            <wp:docPr id="276" name="Imagen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l="28348" t="23532" r="31209" b="20327"/>
                    <a:stretch/>
                  </pic:blipFill>
                  <pic:spPr bwMode="auto">
                    <a:xfrm>
                      <a:off x="0" y="0"/>
                      <a:ext cx="5097327" cy="3977822"/>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lastRenderedPageBreak/>
        <w:drawing>
          <wp:inline distT="0" distB="0" distL="0" distR="0" wp14:anchorId="67170E65" wp14:editId="7A902782">
            <wp:extent cx="5358298" cy="4181475"/>
            <wp:effectExtent l="0" t="0" r="0" b="0"/>
            <wp:docPr id="277" name="Imagen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28726" t="20506" r="30830" b="23353"/>
                    <a:stretch/>
                  </pic:blipFill>
                  <pic:spPr bwMode="auto">
                    <a:xfrm>
                      <a:off x="0" y="0"/>
                      <a:ext cx="5368375" cy="4189339"/>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lastRenderedPageBreak/>
        <w:drawing>
          <wp:inline distT="0" distB="0" distL="0" distR="0" wp14:anchorId="074898DF" wp14:editId="071D5332">
            <wp:extent cx="5287037" cy="4114800"/>
            <wp:effectExtent l="0" t="0" r="8890" b="0"/>
            <wp:docPr id="278" name="Imagen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28726" t="29247" r="29507" b="12932"/>
                    <a:stretch/>
                  </pic:blipFill>
                  <pic:spPr bwMode="auto">
                    <a:xfrm>
                      <a:off x="0" y="0"/>
                      <a:ext cx="5300904" cy="4125592"/>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rPr>
          <w:rFonts w:ascii="Times New Roman" w:hAnsi="Times New Roman" w:cs="Times New Roman"/>
          <w:b/>
          <w:lang w:eastAsia="es-ES"/>
        </w:rPr>
      </w:pP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drawing>
          <wp:inline distT="0" distB="0" distL="0" distR="0" wp14:anchorId="0B0D50C7" wp14:editId="18E08AD5">
            <wp:extent cx="4213488" cy="1666875"/>
            <wp:effectExtent l="0" t="0" r="0" b="0"/>
            <wp:docPr id="279" name="Imagen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26459" t="63873" r="39146" b="11923"/>
                    <a:stretch/>
                  </pic:blipFill>
                  <pic:spPr bwMode="auto">
                    <a:xfrm>
                      <a:off x="0" y="0"/>
                      <a:ext cx="4218561" cy="1668882"/>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jc w:val="left"/>
        <w:rPr>
          <w:rFonts w:ascii="Times New Roman" w:hAnsi="Times New Roman" w:cs="Times New Roman"/>
          <w:b/>
          <w:lang w:eastAsia="es-ES"/>
        </w:rPr>
      </w:pPr>
    </w:p>
    <w:p w:rsidR="004163F2" w:rsidRPr="00A3163F" w:rsidRDefault="004163F2" w:rsidP="004163F2">
      <w:pPr>
        <w:spacing w:line="480" w:lineRule="auto"/>
        <w:jc w:val="left"/>
        <w:rPr>
          <w:rFonts w:ascii="Times New Roman" w:hAnsi="Times New Roman" w:cs="Times New Roman"/>
          <w:b/>
          <w:lang w:eastAsia="es-ES"/>
        </w:rPr>
      </w:pPr>
    </w:p>
    <w:p w:rsidR="004163F2" w:rsidRPr="00A3163F" w:rsidRDefault="004163F2" w:rsidP="004163F2">
      <w:pPr>
        <w:spacing w:line="480" w:lineRule="auto"/>
        <w:jc w:val="left"/>
        <w:rPr>
          <w:rFonts w:ascii="Times New Roman" w:hAnsi="Times New Roman" w:cs="Times New Roman"/>
          <w:b/>
          <w:lang w:eastAsia="es-ES"/>
        </w:rPr>
      </w:pPr>
    </w:p>
    <w:p w:rsidR="004163F2" w:rsidRPr="00A3163F" w:rsidRDefault="004163F2" w:rsidP="004163F2">
      <w:pPr>
        <w:spacing w:line="480" w:lineRule="auto"/>
        <w:jc w:val="left"/>
        <w:rPr>
          <w:rFonts w:ascii="Times New Roman" w:hAnsi="Times New Roman" w:cs="Times New Roman"/>
          <w:b/>
          <w:lang w:eastAsia="es-ES"/>
        </w:rPr>
      </w:pPr>
    </w:p>
    <w:p w:rsidR="004163F2" w:rsidRDefault="004163F2" w:rsidP="004163F2">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lastRenderedPageBreak/>
        <w:t>Anexo N°2</w:t>
      </w:r>
    </w:p>
    <w:p w:rsidR="004163F2" w:rsidRPr="00AC38C6" w:rsidRDefault="00AC38C6" w:rsidP="00AC38C6">
      <w:pPr>
        <w:spacing w:line="480" w:lineRule="auto"/>
        <w:rPr>
          <w:rFonts w:ascii="Times New Roman" w:hAnsi="Times New Roman" w:cs="Times New Roman"/>
          <w:noProof/>
          <w:lang w:val="es-MX" w:eastAsia="es-MX"/>
        </w:rPr>
      </w:pPr>
      <w:r>
        <w:rPr>
          <w:noProof/>
          <w:lang w:val="es-MX" w:eastAsia="es-MX"/>
        </w:rPr>
        <w:drawing>
          <wp:inline distT="0" distB="0" distL="0" distR="0" wp14:anchorId="48D89F47" wp14:editId="39633E76">
            <wp:extent cx="2118946" cy="963157"/>
            <wp:effectExtent l="0" t="0" r="0" b="8890"/>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rotWithShape="1">
                    <a:blip r:embed="rId97"/>
                    <a:srcRect l="66559" t="62429" r="3294" b="13198"/>
                    <a:stretch/>
                  </pic:blipFill>
                  <pic:spPr>
                    <a:xfrm>
                      <a:off x="0" y="0"/>
                      <a:ext cx="2121088" cy="964131"/>
                    </a:xfrm>
                    <a:prstGeom prst="rect">
                      <a:avLst/>
                    </a:prstGeom>
                  </pic:spPr>
                </pic:pic>
              </a:graphicData>
            </a:graphic>
          </wp:inline>
        </w:drawing>
      </w:r>
    </w:p>
    <w:p w:rsidR="004163F2" w:rsidRPr="00A3163F" w:rsidRDefault="004163F2" w:rsidP="004163F2">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t>Anexo N° 3</w:t>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drawing>
          <wp:inline distT="0" distB="0" distL="0" distR="0" wp14:anchorId="136B52EC" wp14:editId="1758E388">
            <wp:extent cx="4705350" cy="2190750"/>
            <wp:effectExtent l="0" t="0" r="0" b="0"/>
            <wp:docPr id="281" name="Imagen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l="4725" t="9076" r="1915" b="13604"/>
                    <a:stretch/>
                  </pic:blipFill>
                  <pic:spPr bwMode="auto">
                    <a:xfrm>
                      <a:off x="0" y="0"/>
                      <a:ext cx="4705350" cy="2190750"/>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t>Anexo N° 3</w:t>
      </w:r>
    </w:p>
    <w:p w:rsidR="004163F2" w:rsidRPr="00A3163F" w:rsidRDefault="004163F2" w:rsidP="00AC38C6">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drawing>
          <wp:inline distT="0" distB="0" distL="0" distR="0" wp14:anchorId="481D89EF" wp14:editId="30417223">
            <wp:extent cx="1895475" cy="1408799"/>
            <wp:effectExtent l="0" t="0" r="0" b="1270"/>
            <wp:docPr id="282" name="Imagen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35908" t="32272" r="36122" b="30749"/>
                    <a:stretch/>
                  </pic:blipFill>
                  <pic:spPr bwMode="auto">
                    <a:xfrm>
                      <a:off x="0" y="0"/>
                      <a:ext cx="1896896" cy="1409855"/>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t>Anexo N° 4</w:t>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drawing>
          <wp:inline distT="0" distB="0" distL="0" distR="0" wp14:anchorId="59C47A29" wp14:editId="618F61BE">
            <wp:extent cx="2233246" cy="1239318"/>
            <wp:effectExtent l="0" t="0" r="0" b="0"/>
            <wp:docPr id="283" name="Imagen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l="19090" t="28575" r="24019" b="15273"/>
                    <a:stretch/>
                  </pic:blipFill>
                  <pic:spPr bwMode="auto">
                    <a:xfrm>
                      <a:off x="0" y="0"/>
                      <a:ext cx="2240644" cy="1243423"/>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lastRenderedPageBreak/>
        <w:t>Anexo N° 5</w:t>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drawing>
          <wp:inline distT="0" distB="0" distL="0" distR="0" wp14:anchorId="54A5909C" wp14:editId="6EA9A1A9">
            <wp:extent cx="1381125" cy="1563251"/>
            <wp:effectExtent l="0" t="0" r="0" b="0"/>
            <wp:docPr id="284" name="Imagen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20600" t="34626" r="62202" b="30749"/>
                    <a:stretch/>
                  </pic:blipFill>
                  <pic:spPr bwMode="auto">
                    <a:xfrm>
                      <a:off x="0" y="0"/>
                      <a:ext cx="1383903" cy="1566395"/>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t>Anexo N° 6</w:t>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drawing>
          <wp:inline distT="0" distB="0" distL="0" distR="0" wp14:anchorId="7CABCD4C" wp14:editId="65EFD504">
            <wp:extent cx="2057400" cy="1495425"/>
            <wp:effectExtent l="0" t="0" r="0" b="9525"/>
            <wp:docPr id="285" name="Imagen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13986" t="31264" r="45187" b="15955"/>
                    <a:stretch/>
                  </pic:blipFill>
                  <pic:spPr bwMode="auto">
                    <a:xfrm>
                      <a:off x="0" y="0"/>
                      <a:ext cx="2057669" cy="1495621"/>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t>Anexo N° 7</w:t>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drawing>
          <wp:inline distT="0" distB="0" distL="0" distR="0" wp14:anchorId="3CCBF6C2" wp14:editId="77C6576D">
            <wp:extent cx="2066925" cy="1524000"/>
            <wp:effectExtent l="0" t="0" r="9525" b="0"/>
            <wp:docPr id="286" name="Imagen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11718" t="32272" r="47266" b="13938"/>
                    <a:stretch/>
                  </pic:blipFill>
                  <pic:spPr bwMode="auto">
                    <a:xfrm>
                      <a:off x="0" y="0"/>
                      <a:ext cx="2067194" cy="1524198"/>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t>Anexo N° 8</w:t>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drawing>
          <wp:inline distT="0" distB="0" distL="0" distR="0" wp14:anchorId="0F14E078" wp14:editId="2EF4166A">
            <wp:extent cx="3780155" cy="1380158"/>
            <wp:effectExtent l="0" t="0" r="0" b="0"/>
            <wp:docPr id="287" name="Imagen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14456" t="17005" r="5839" b="31236"/>
                    <a:stretch/>
                  </pic:blipFill>
                  <pic:spPr bwMode="auto">
                    <a:xfrm>
                      <a:off x="0" y="0"/>
                      <a:ext cx="3781328" cy="1380586"/>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lastRenderedPageBreak/>
        <w:t>Anexo N° 9</w:t>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drawing>
          <wp:inline distT="0" distB="0" distL="0" distR="0" wp14:anchorId="650CAA89" wp14:editId="31F7354B">
            <wp:extent cx="2676525" cy="1638300"/>
            <wp:effectExtent l="0" t="0" r="9525" b="0"/>
            <wp:docPr id="100000" name="Imagen 1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22678" t="18490" r="24215" b="23689"/>
                    <a:stretch/>
                  </pic:blipFill>
                  <pic:spPr bwMode="auto">
                    <a:xfrm>
                      <a:off x="0" y="0"/>
                      <a:ext cx="2676525" cy="1638300"/>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jc w:val="both"/>
        <w:rPr>
          <w:rFonts w:ascii="Times New Roman" w:hAnsi="Times New Roman" w:cs="Times New Roman"/>
          <w:b/>
          <w:lang w:eastAsia="es-ES"/>
        </w:rPr>
      </w:pPr>
      <w:r w:rsidRPr="00A3163F">
        <w:rPr>
          <w:rFonts w:ascii="Times New Roman" w:hAnsi="Times New Roman" w:cs="Times New Roman"/>
          <w:b/>
          <w:lang w:eastAsia="es-ES"/>
        </w:rPr>
        <w:t>Anexo 10</w:t>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drawing>
          <wp:inline distT="0" distB="0" distL="0" distR="0" wp14:anchorId="73C44AD2" wp14:editId="4C774C8E">
            <wp:extent cx="2050735" cy="1628775"/>
            <wp:effectExtent l="0" t="0" r="6985" b="0"/>
            <wp:docPr id="100001" name="Imagen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l="14364" t="30255" r="39706" b="4861"/>
                    <a:stretch/>
                  </pic:blipFill>
                  <pic:spPr bwMode="auto">
                    <a:xfrm>
                      <a:off x="0" y="0"/>
                      <a:ext cx="2056090" cy="1633028"/>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t>Anexo 11</w:t>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drawing>
          <wp:inline distT="0" distB="0" distL="0" distR="0" wp14:anchorId="17C0BD94" wp14:editId="58359002">
            <wp:extent cx="2416956" cy="1828800"/>
            <wp:effectExtent l="0" t="0" r="2540" b="0"/>
            <wp:docPr id="100002" name="Imagen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l="5104" t="21514" r="45187" b="11585"/>
                    <a:stretch/>
                  </pic:blipFill>
                  <pic:spPr bwMode="auto">
                    <a:xfrm>
                      <a:off x="0" y="0"/>
                      <a:ext cx="2418842" cy="1830227"/>
                    </a:xfrm>
                    <a:prstGeom prst="rect">
                      <a:avLst/>
                    </a:prstGeom>
                    <a:ln>
                      <a:noFill/>
                    </a:ln>
                    <a:extLst>
                      <a:ext uri="{53640926-AAD7-44D8-BBD7-CCE9431645EC}">
                        <a14:shadowObscured xmlns:a14="http://schemas.microsoft.com/office/drawing/2010/main"/>
                      </a:ext>
                    </a:extLst>
                  </pic:spPr>
                </pic:pic>
              </a:graphicData>
            </a:graphic>
          </wp:inline>
        </w:drawing>
      </w:r>
    </w:p>
    <w:p w:rsidR="00AC38C6" w:rsidRDefault="00AC38C6" w:rsidP="004163F2">
      <w:pPr>
        <w:spacing w:line="480" w:lineRule="auto"/>
        <w:jc w:val="left"/>
        <w:rPr>
          <w:rFonts w:ascii="Times New Roman" w:hAnsi="Times New Roman" w:cs="Times New Roman"/>
          <w:b/>
          <w:lang w:eastAsia="es-ES"/>
        </w:rPr>
      </w:pPr>
    </w:p>
    <w:p w:rsidR="00AC38C6" w:rsidRDefault="00AC38C6" w:rsidP="004163F2">
      <w:pPr>
        <w:spacing w:line="480" w:lineRule="auto"/>
        <w:jc w:val="left"/>
        <w:rPr>
          <w:rFonts w:ascii="Times New Roman" w:hAnsi="Times New Roman" w:cs="Times New Roman"/>
          <w:b/>
          <w:lang w:eastAsia="es-ES"/>
        </w:rPr>
      </w:pPr>
    </w:p>
    <w:p w:rsidR="00AC38C6" w:rsidRDefault="00AC38C6" w:rsidP="004163F2">
      <w:pPr>
        <w:spacing w:line="480" w:lineRule="auto"/>
        <w:jc w:val="left"/>
        <w:rPr>
          <w:rFonts w:ascii="Times New Roman" w:hAnsi="Times New Roman" w:cs="Times New Roman"/>
          <w:b/>
          <w:lang w:eastAsia="es-ES"/>
        </w:rPr>
      </w:pPr>
    </w:p>
    <w:p w:rsidR="004163F2" w:rsidRPr="00A3163F" w:rsidRDefault="004163F2" w:rsidP="004163F2">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lastRenderedPageBreak/>
        <w:t>Anexo 12</w:t>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drawing>
          <wp:inline distT="0" distB="0" distL="0" distR="0" wp14:anchorId="19E2943D" wp14:editId="245DB723">
            <wp:extent cx="1419174" cy="1457325"/>
            <wp:effectExtent l="0" t="0" r="0" b="0"/>
            <wp:docPr id="100003" name="Imagen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l="49424" t="19123" r="27532" b="38789"/>
                    <a:stretch/>
                  </pic:blipFill>
                  <pic:spPr bwMode="auto">
                    <a:xfrm>
                      <a:off x="0" y="0"/>
                      <a:ext cx="1422671" cy="1460916"/>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t>Anexo 13</w:t>
      </w:r>
    </w:p>
    <w:p w:rsidR="004163F2" w:rsidRPr="00A3163F" w:rsidRDefault="00AC38C6" w:rsidP="004163F2">
      <w:pPr>
        <w:spacing w:line="480" w:lineRule="auto"/>
        <w:rPr>
          <w:rFonts w:ascii="Times New Roman" w:hAnsi="Times New Roman" w:cs="Times New Roman"/>
          <w:b/>
          <w:lang w:eastAsia="es-ES"/>
        </w:rPr>
      </w:pPr>
      <w:r>
        <w:rPr>
          <w:noProof/>
          <w:lang w:val="es-MX" w:eastAsia="es-MX"/>
        </w:rPr>
        <w:drawing>
          <wp:inline distT="0" distB="0" distL="0" distR="0" wp14:anchorId="712A502D" wp14:editId="22C8A574">
            <wp:extent cx="2350522" cy="952499"/>
            <wp:effectExtent l="0" t="0" r="0" b="635"/>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rotWithShape="1">
                    <a:blip r:embed="rId109"/>
                    <a:srcRect l="66555" t="40487" r="2588" b="37273"/>
                    <a:stretch/>
                  </pic:blipFill>
                  <pic:spPr>
                    <a:xfrm>
                      <a:off x="0" y="0"/>
                      <a:ext cx="2350522" cy="952499"/>
                    </a:xfrm>
                    <a:prstGeom prst="rect">
                      <a:avLst/>
                    </a:prstGeom>
                  </pic:spPr>
                </pic:pic>
              </a:graphicData>
            </a:graphic>
          </wp:inline>
        </w:drawing>
      </w:r>
    </w:p>
    <w:p w:rsidR="004163F2" w:rsidRPr="00A3163F" w:rsidRDefault="004163F2" w:rsidP="004163F2">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t>Anexo 14</w:t>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drawing>
          <wp:inline distT="0" distB="0" distL="0" distR="0" wp14:anchorId="53589833" wp14:editId="08D3B432">
            <wp:extent cx="2028825" cy="1599968"/>
            <wp:effectExtent l="0" t="0" r="0" b="635"/>
            <wp:docPr id="100005" name="Imagen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l="10771" t="30928" r="42737" b="3854"/>
                    <a:stretch/>
                  </pic:blipFill>
                  <pic:spPr bwMode="auto">
                    <a:xfrm>
                      <a:off x="0" y="0"/>
                      <a:ext cx="2051478" cy="1617832"/>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t>Anexo 15</w:t>
      </w:r>
    </w:p>
    <w:p w:rsidR="004163F2" w:rsidRPr="00A3163F" w:rsidRDefault="00AC38C6" w:rsidP="00AC38C6">
      <w:pPr>
        <w:spacing w:line="480" w:lineRule="auto"/>
        <w:rPr>
          <w:rFonts w:ascii="Times New Roman" w:hAnsi="Times New Roman" w:cs="Times New Roman"/>
          <w:b/>
          <w:lang w:eastAsia="es-ES"/>
        </w:rPr>
      </w:pPr>
      <w:r>
        <w:rPr>
          <w:noProof/>
          <w:lang w:val="es-MX" w:eastAsia="es-MX"/>
        </w:rPr>
        <w:drawing>
          <wp:inline distT="0" distB="0" distL="0" distR="0" wp14:anchorId="1E63B294" wp14:editId="71C698BA">
            <wp:extent cx="1776046" cy="1851609"/>
            <wp:effectExtent l="0" t="0" r="0" b="0"/>
            <wp:docPr id="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pic:cNvPicPr>
                      <a:picLocks noChangeAspect="1"/>
                    </pic:cNvPicPr>
                  </pic:nvPicPr>
                  <pic:blipFill rotWithShape="1">
                    <a:blip r:embed="rId111"/>
                    <a:srcRect l="49821" t="29736" r="24062" b="21834"/>
                    <a:stretch/>
                  </pic:blipFill>
                  <pic:spPr>
                    <a:xfrm>
                      <a:off x="0" y="0"/>
                      <a:ext cx="1780001" cy="1855733"/>
                    </a:xfrm>
                    <a:prstGeom prst="rect">
                      <a:avLst/>
                    </a:prstGeom>
                  </pic:spPr>
                </pic:pic>
              </a:graphicData>
            </a:graphic>
          </wp:inline>
        </w:drawing>
      </w:r>
    </w:p>
    <w:p w:rsidR="004163F2" w:rsidRPr="00A3163F" w:rsidRDefault="004163F2" w:rsidP="004163F2">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lastRenderedPageBreak/>
        <w:t>Anexo 16</w:t>
      </w:r>
    </w:p>
    <w:p w:rsidR="004163F2" w:rsidRPr="00A3163F" w:rsidRDefault="009E41D8" w:rsidP="004163F2">
      <w:pPr>
        <w:spacing w:line="480" w:lineRule="auto"/>
        <w:rPr>
          <w:rFonts w:ascii="Times New Roman" w:hAnsi="Times New Roman" w:cs="Times New Roman"/>
          <w:b/>
          <w:lang w:eastAsia="es-ES"/>
        </w:rPr>
      </w:pPr>
      <w:r>
        <w:rPr>
          <w:noProof/>
          <w:lang w:val="es-MX" w:eastAsia="es-MX"/>
        </w:rPr>
        <w:drawing>
          <wp:inline distT="0" distB="0" distL="0" distR="0" wp14:anchorId="4BD3FD51" wp14:editId="7638B8C7">
            <wp:extent cx="1995854" cy="1861984"/>
            <wp:effectExtent l="0" t="0" r="4445" b="5080"/>
            <wp:docPr id="1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pic:cNvPicPr>
                      <a:picLocks noChangeAspect="1"/>
                    </pic:cNvPicPr>
                  </pic:nvPicPr>
                  <pic:blipFill rotWithShape="1">
                    <a:blip r:embed="rId112"/>
                    <a:srcRect l="13976" t="14998" r="45811" b="18275"/>
                    <a:stretch/>
                  </pic:blipFill>
                  <pic:spPr>
                    <a:xfrm>
                      <a:off x="0" y="0"/>
                      <a:ext cx="2000529" cy="1866345"/>
                    </a:xfrm>
                    <a:prstGeom prst="rect">
                      <a:avLst/>
                    </a:prstGeom>
                  </pic:spPr>
                </pic:pic>
              </a:graphicData>
            </a:graphic>
          </wp:inline>
        </w:drawing>
      </w:r>
    </w:p>
    <w:p w:rsidR="004163F2" w:rsidRDefault="004163F2" w:rsidP="004163F2">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t>Anexo 17</w:t>
      </w:r>
    </w:p>
    <w:p w:rsidR="004163F2" w:rsidRPr="00A3163F" w:rsidRDefault="009E41D8" w:rsidP="009E41D8">
      <w:pPr>
        <w:spacing w:line="480" w:lineRule="auto"/>
        <w:rPr>
          <w:rFonts w:ascii="Times New Roman" w:hAnsi="Times New Roman" w:cs="Times New Roman"/>
          <w:b/>
          <w:lang w:eastAsia="es-ES"/>
        </w:rPr>
      </w:pPr>
      <w:r>
        <w:rPr>
          <w:noProof/>
          <w:lang w:val="es-MX" w:eastAsia="es-MX"/>
        </w:rPr>
        <w:drawing>
          <wp:inline distT="0" distB="0" distL="0" distR="0" wp14:anchorId="714F7BE2" wp14:editId="11506F7C">
            <wp:extent cx="1625239" cy="1952625"/>
            <wp:effectExtent l="0" t="0" r="0" b="0"/>
            <wp:docPr id="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113"/>
                    <a:srcRect l="25774" t="26940" r="49174" b="19524"/>
                    <a:stretch/>
                  </pic:blipFill>
                  <pic:spPr>
                    <a:xfrm>
                      <a:off x="0" y="0"/>
                      <a:ext cx="1625239" cy="1952625"/>
                    </a:xfrm>
                    <a:prstGeom prst="rect">
                      <a:avLst/>
                    </a:prstGeom>
                  </pic:spPr>
                </pic:pic>
              </a:graphicData>
            </a:graphic>
          </wp:inline>
        </w:drawing>
      </w:r>
    </w:p>
    <w:p w:rsidR="004163F2" w:rsidRPr="00A3163F" w:rsidRDefault="004163F2" w:rsidP="004163F2">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t>Anexo 18</w:t>
      </w:r>
    </w:p>
    <w:p w:rsidR="009E41D8" w:rsidRDefault="009E41D8" w:rsidP="009E41D8">
      <w:pPr>
        <w:spacing w:line="480" w:lineRule="auto"/>
        <w:rPr>
          <w:rFonts w:ascii="Times New Roman" w:hAnsi="Times New Roman" w:cs="Times New Roman"/>
          <w:b/>
          <w:lang w:eastAsia="es-ES"/>
        </w:rPr>
      </w:pPr>
      <w:r>
        <w:rPr>
          <w:noProof/>
          <w:lang w:val="es-MX" w:eastAsia="es-MX"/>
        </w:rPr>
        <w:drawing>
          <wp:inline distT="0" distB="0" distL="0" distR="0" wp14:anchorId="01EF88B9" wp14:editId="4F29BA4C">
            <wp:extent cx="2238375" cy="2586864"/>
            <wp:effectExtent l="0" t="0" r="0" b="4445"/>
            <wp:docPr id="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rotWithShape="1">
                    <a:blip r:embed="rId114"/>
                    <a:srcRect l="72204" t="28428" r="3082" b="20769"/>
                    <a:stretch/>
                  </pic:blipFill>
                  <pic:spPr>
                    <a:xfrm>
                      <a:off x="0" y="0"/>
                      <a:ext cx="2238375" cy="2586864"/>
                    </a:xfrm>
                    <a:prstGeom prst="rect">
                      <a:avLst/>
                    </a:prstGeom>
                  </pic:spPr>
                </pic:pic>
              </a:graphicData>
            </a:graphic>
          </wp:inline>
        </w:drawing>
      </w:r>
    </w:p>
    <w:p w:rsidR="004163F2" w:rsidRPr="00A3163F" w:rsidRDefault="004163F2" w:rsidP="009E41D8">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lastRenderedPageBreak/>
        <w:t>Anexo 19</w:t>
      </w:r>
    </w:p>
    <w:p w:rsidR="004163F2" w:rsidRPr="00A3163F" w:rsidRDefault="009E41D8" w:rsidP="004163F2">
      <w:pPr>
        <w:spacing w:line="480" w:lineRule="auto"/>
        <w:rPr>
          <w:rFonts w:ascii="Times New Roman" w:hAnsi="Times New Roman" w:cs="Times New Roman"/>
          <w:b/>
          <w:lang w:eastAsia="es-ES"/>
        </w:rPr>
      </w:pPr>
      <w:r>
        <w:rPr>
          <w:noProof/>
          <w:lang w:val="es-MX" w:eastAsia="es-MX"/>
        </w:rPr>
        <w:drawing>
          <wp:inline distT="0" distB="0" distL="0" distR="0" wp14:anchorId="3BA9E41C" wp14:editId="7FA0DCB6">
            <wp:extent cx="1666876" cy="2005459"/>
            <wp:effectExtent l="0" t="0" r="0" b="0"/>
            <wp:docPr id="1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rotWithShape="1">
                    <a:blip r:embed="rId115"/>
                    <a:srcRect l="50580" t="29800" r="25352" b="18697"/>
                    <a:stretch/>
                  </pic:blipFill>
                  <pic:spPr>
                    <a:xfrm>
                      <a:off x="0" y="0"/>
                      <a:ext cx="1666876" cy="2005459"/>
                    </a:xfrm>
                    <a:prstGeom prst="rect">
                      <a:avLst/>
                    </a:prstGeom>
                  </pic:spPr>
                </pic:pic>
              </a:graphicData>
            </a:graphic>
          </wp:inline>
        </w:drawing>
      </w:r>
    </w:p>
    <w:p w:rsidR="004163F2" w:rsidRPr="00A3163F" w:rsidRDefault="004163F2" w:rsidP="004163F2">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t>Anexo 20</w:t>
      </w:r>
    </w:p>
    <w:p w:rsidR="004163F2" w:rsidRPr="00A3163F" w:rsidRDefault="004163F2" w:rsidP="004163F2">
      <w:pPr>
        <w:spacing w:line="480" w:lineRule="auto"/>
        <w:rPr>
          <w:rFonts w:ascii="Times New Roman" w:hAnsi="Times New Roman" w:cs="Times New Roman"/>
          <w:b/>
          <w:lang w:eastAsia="es-ES"/>
        </w:rPr>
      </w:pPr>
      <w:r w:rsidRPr="00A3163F">
        <w:rPr>
          <w:rFonts w:ascii="Times New Roman" w:hAnsi="Times New Roman" w:cs="Times New Roman"/>
          <w:noProof/>
          <w:lang w:val="es-MX" w:eastAsia="es-MX"/>
        </w:rPr>
        <w:drawing>
          <wp:inline distT="0" distB="0" distL="0" distR="0" wp14:anchorId="48897FBC" wp14:editId="5DF62430">
            <wp:extent cx="1762125" cy="1543050"/>
            <wp:effectExtent l="0" t="0" r="9525" b="0"/>
            <wp:docPr id="100012" name="Imagen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l="19278" t="39331" r="45754" b="6207"/>
                    <a:stretch/>
                  </pic:blipFill>
                  <pic:spPr bwMode="auto">
                    <a:xfrm>
                      <a:off x="0" y="0"/>
                      <a:ext cx="1762359" cy="1543255"/>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9E41D8">
      <w:pPr>
        <w:spacing w:line="480" w:lineRule="auto"/>
        <w:jc w:val="left"/>
        <w:rPr>
          <w:rFonts w:ascii="Times New Roman" w:hAnsi="Times New Roman" w:cs="Times New Roman"/>
          <w:b/>
          <w:lang w:eastAsia="es-ES"/>
        </w:rPr>
      </w:pPr>
      <w:r w:rsidRPr="00A3163F">
        <w:rPr>
          <w:rFonts w:ascii="Times New Roman" w:hAnsi="Times New Roman" w:cs="Times New Roman"/>
          <w:b/>
          <w:lang w:eastAsia="es-ES"/>
        </w:rPr>
        <w:t>Anexo 21</w:t>
      </w:r>
      <w:r w:rsidRPr="00A3163F">
        <w:rPr>
          <w:rFonts w:ascii="Times New Roman" w:hAnsi="Times New Roman" w:cs="Times New Roman"/>
          <w:noProof/>
          <w:lang w:val="es-MX" w:eastAsia="es-MX"/>
        </w:rPr>
        <w:drawing>
          <wp:inline distT="0" distB="0" distL="0" distR="0" wp14:anchorId="46D73DEC" wp14:editId="4A6F6392">
            <wp:extent cx="4947285" cy="1381125"/>
            <wp:effectExtent l="0" t="0" r="5715" b="9525"/>
            <wp:docPr id="100013" name="Imagen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l="20978" t="14792" r="3993" b="44867"/>
                    <a:stretch/>
                  </pic:blipFill>
                  <pic:spPr bwMode="auto">
                    <a:xfrm>
                      <a:off x="0" y="0"/>
                      <a:ext cx="4950233" cy="1381948"/>
                    </a:xfrm>
                    <a:prstGeom prst="rect">
                      <a:avLst/>
                    </a:prstGeom>
                    <a:ln>
                      <a:noFill/>
                    </a:ln>
                    <a:extLst>
                      <a:ext uri="{53640926-AAD7-44D8-BBD7-CCE9431645EC}">
                        <a14:shadowObscured xmlns:a14="http://schemas.microsoft.com/office/drawing/2010/main"/>
                      </a:ext>
                    </a:extLst>
                  </pic:spPr>
                </pic:pic>
              </a:graphicData>
            </a:graphic>
          </wp:inline>
        </w:drawing>
      </w:r>
    </w:p>
    <w:p w:rsidR="009E41D8" w:rsidRDefault="009E41D8" w:rsidP="004163F2">
      <w:pPr>
        <w:jc w:val="both"/>
        <w:rPr>
          <w:rFonts w:ascii="Times New Roman" w:hAnsi="Times New Roman" w:cs="Times New Roman"/>
          <w:b/>
        </w:rPr>
      </w:pPr>
    </w:p>
    <w:p w:rsidR="009E41D8" w:rsidRDefault="009E41D8" w:rsidP="004163F2">
      <w:pPr>
        <w:jc w:val="both"/>
        <w:rPr>
          <w:rFonts w:ascii="Times New Roman" w:hAnsi="Times New Roman" w:cs="Times New Roman"/>
          <w:b/>
        </w:rPr>
      </w:pPr>
    </w:p>
    <w:p w:rsidR="009E41D8" w:rsidRDefault="009E41D8" w:rsidP="004163F2">
      <w:pPr>
        <w:jc w:val="both"/>
        <w:rPr>
          <w:rFonts w:ascii="Times New Roman" w:hAnsi="Times New Roman" w:cs="Times New Roman"/>
          <w:b/>
        </w:rPr>
      </w:pPr>
    </w:p>
    <w:p w:rsidR="009E41D8" w:rsidRDefault="009E41D8" w:rsidP="004163F2">
      <w:pPr>
        <w:jc w:val="both"/>
        <w:rPr>
          <w:rFonts w:ascii="Times New Roman" w:hAnsi="Times New Roman" w:cs="Times New Roman"/>
          <w:b/>
        </w:rPr>
      </w:pPr>
    </w:p>
    <w:p w:rsidR="009E41D8" w:rsidRDefault="009E41D8" w:rsidP="004163F2">
      <w:pPr>
        <w:jc w:val="both"/>
        <w:rPr>
          <w:rFonts w:ascii="Times New Roman" w:hAnsi="Times New Roman" w:cs="Times New Roman"/>
          <w:b/>
        </w:rPr>
      </w:pPr>
    </w:p>
    <w:p w:rsidR="004163F2" w:rsidRPr="00A3163F" w:rsidRDefault="004163F2" w:rsidP="004163F2">
      <w:pPr>
        <w:jc w:val="both"/>
        <w:rPr>
          <w:rFonts w:ascii="Times New Roman" w:hAnsi="Times New Roman" w:cs="Times New Roman"/>
          <w:b/>
        </w:rPr>
      </w:pPr>
      <w:r w:rsidRPr="00A3163F">
        <w:rPr>
          <w:rFonts w:ascii="Times New Roman" w:hAnsi="Times New Roman" w:cs="Times New Roman"/>
          <w:b/>
        </w:rPr>
        <w:lastRenderedPageBreak/>
        <w:t>Anexo 22</w:t>
      </w:r>
    </w:p>
    <w:p w:rsidR="004163F2" w:rsidRPr="00A3163F" w:rsidRDefault="004163F2" w:rsidP="00F52B85">
      <w:pPr>
        <w:rPr>
          <w:rFonts w:ascii="Times New Roman" w:hAnsi="Times New Roman" w:cs="Times New Roman"/>
          <w:b/>
        </w:rPr>
      </w:pPr>
      <w:r w:rsidRPr="00A3163F">
        <w:rPr>
          <w:rFonts w:ascii="Times New Roman" w:hAnsi="Times New Roman" w:cs="Times New Roman"/>
          <w:noProof/>
          <w:lang w:val="es-MX" w:eastAsia="es-MX"/>
        </w:rPr>
        <w:drawing>
          <wp:inline distT="0" distB="0" distL="0" distR="0" wp14:anchorId="2E4BB3E7" wp14:editId="294172EC">
            <wp:extent cx="1400175" cy="1409700"/>
            <wp:effectExtent l="0" t="0" r="9525" b="0"/>
            <wp:docPr id="100014" name="Imagen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l="25516" t="26894" r="46699" b="23351"/>
                    <a:stretch/>
                  </pic:blipFill>
                  <pic:spPr bwMode="auto">
                    <a:xfrm>
                      <a:off x="0" y="0"/>
                      <a:ext cx="1400366" cy="1409892"/>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jc w:val="left"/>
        <w:rPr>
          <w:rFonts w:ascii="Times New Roman" w:hAnsi="Times New Roman" w:cs="Times New Roman"/>
          <w:b/>
        </w:rPr>
      </w:pPr>
      <w:r w:rsidRPr="00A3163F">
        <w:rPr>
          <w:rFonts w:ascii="Times New Roman" w:hAnsi="Times New Roman" w:cs="Times New Roman"/>
          <w:b/>
        </w:rPr>
        <w:t>Anexo 23</w:t>
      </w:r>
    </w:p>
    <w:p w:rsidR="004163F2" w:rsidRPr="00A3163F" w:rsidRDefault="004163F2" w:rsidP="004163F2">
      <w:pPr>
        <w:rPr>
          <w:rFonts w:ascii="Times New Roman" w:hAnsi="Times New Roman" w:cs="Times New Roman"/>
          <w:b/>
        </w:rPr>
      </w:pPr>
      <w:r w:rsidRPr="00A3163F">
        <w:rPr>
          <w:rFonts w:ascii="Times New Roman" w:hAnsi="Times New Roman" w:cs="Times New Roman"/>
          <w:noProof/>
          <w:lang w:val="es-MX" w:eastAsia="es-MX"/>
        </w:rPr>
        <w:drawing>
          <wp:inline distT="0" distB="0" distL="0" distR="0" wp14:anchorId="4EE27E95" wp14:editId="621EF278">
            <wp:extent cx="1200150" cy="1333500"/>
            <wp:effectExtent l="0" t="0" r="0" b="0"/>
            <wp:docPr id="100015" name="Imagen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l="27217" t="29583" r="48968" b="23351"/>
                    <a:stretch/>
                  </pic:blipFill>
                  <pic:spPr bwMode="auto">
                    <a:xfrm>
                      <a:off x="0" y="0"/>
                      <a:ext cx="1200314" cy="1333683"/>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jc w:val="left"/>
        <w:rPr>
          <w:rFonts w:ascii="Times New Roman" w:hAnsi="Times New Roman" w:cs="Times New Roman"/>
          <w:b/>
        </w:rPr>
      </w:pPr>
      <w:r w:rsidRPr="00A3163F">
        <w:rPr>
          <w:rFonts w:ascii="Times New Roman" w:hAnsi="Times New Roman" w:cs="Times New Roman"/>
          <w:b/>
        </w:rPr>
        <w:t>Anexo 24</w:t>
      </w:r>
    </w:p>
    <w:p w:rsidR="00F52B85" w:rsidRDefault="004163F2" w:rsidP="00F52B85">
      <w:pPr>
        <w:rPr>
          <w:rFonts w:ascii="Times New Roman" w:hAnsi="Times New Roman" w:cs="Times New Roman"/>
          <w:b/>
        </w:rPr>
      </w:pPr>
      <w:r w:rsidRPr="00A3163F">
        <w:rPr>
          <w:rFonts w:ascii="Times New Roman" w:hAnsi="Times New Roman" w:cs="Times New Roman"/>
          <w:noProof/>
          <w:lang w:val="es-MX" w:eastAsia="es-MX"/>
        </w:rPr>
        <w:drawing>
          <wp:inline distT="0" distB="0" distL="0" distR="0" wp14:anchorId="5848C55A" wp14:editId="7AC7ECC7">
            <wp:extent cx="1409700" cy="1371600"/>
            <wp:effectExtent l="0" t="0" r="0" b="0"/>
            <wp:docPr id="100016" name="Imagen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l="26083" t="29583" r="45943" b="22006"/>
                    <a:stretch/>
                  </pic:blipFill>
                  <pic:spPr bwMode="auto">
                    <a:xfrm>
                      <a:off x="0" y="0"/>
                      <a:ext cx="1409892" cy="1371787"/>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F52B85">
      <w:pPr>
        <w:jc w:val="left"/>
        <w:rPr>
          <w:rFonts w:ascii="Times New Roman" w:hAnsi="Times New Roman" w:cs="Times New Roman"/>
          <w:b/>
        </w:rPr>
      </w:pPr>
      <w:r w:rsidRPr="00A3163F">
        <w:rPr>
          <w:rFonts w:ascii="Times New Roman" w:hAnsi="Times New Roman" w:cs="Times New Roman"/>
          <w:b/>
        </w:rPr>
        <w:t>Anexo 25</w:t>
      </w:r>
    </w:p>
    <w:p w:rsidR="00F52B85" w:rsidRDefault="004163F2" w:rsidP="00F52B85">
      <w:pPr>
        <w:rPr>
          <w:rFonts w:ascii="Times New Roman" w:hAnsi="Times New Roman" w:cs="Times New Roman"/>
          <w:b/>
        </w:rPr>
      </w:pPr>
      <w:r w:rsidRPr="00A3163F">
        <w:rPr>
          <w:rFonts w:ascii="Times New Roman" w:hAnsi="Times New Roman" w:cs="Times New Roman"/>
          <w:noProof/>
          <w:lang w:val="es-MX" w:eastAsia="es-MX"/>
        </w:rPr>
        <w:drawing>
          <wp:inline distT="0" distB="0" distL="0" distR="0" wp14:anchorId="62D37B63" wp14:editId="663170C9">
            <wp:extent cx="1123950" cy="1381125"/>
            <wp:effectExtent l="0" t="0" r="0" b="9525"/>
            <wp:docPr id="100017" name="Imagen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l="27595" t="27565" r="50101" b="23688"/>
                    <a:stretch/>
                  </pic:blipFill>
                  <pic:spPr bwMode="auto">
                    <a:xfrm>
                      <a:off x="0" y="0"/>
                      <a:ext cx="1124104" cy="1381315"/>
                    </a:xfrm>
                    <a:prstGeom prst="rect">
                      <a:avLst/>
                    </a:prstGeom>
                    <a:ln>
                      <a:noFill/>
                    </a:ln>
                    <a:extLst>
                      <a:ext uri="{53640926-AAD7-44D8-BBD7-CCE9431645EC}">
                        <a14:shadowObscured xmlns:a14="http://schemas.microsoft.com/office/drawing/2010/main"/>
                      </a:ext>
                    </a:extLst>
                  </pic:spPr>
                </pic:pic>
              </a:graphicData>
            </a:graphic>
          </wp:inline>
        </w:drawing>
      </w:r>
    </w:p>
    <w:p w:rsidR="00F52B85" w:rsidRDefault="00F52B85" w:rsidP="00F52B85">
      <w:pPr>
        <w:jc w:val="left"/>
        <w:rPr>
          <w:rFonts w:ascii="Times New Roman" w:hAnsi="Times New Roman" w:cs="Times New Roman"/>
          <w:b/>
        </w:rPr>
      </w:pPr>
    </w:p>
    <w:p w:rsidR="00F52B85" w:rsidRDefault="00F52B85" w:rsidP="00F52B85">
      <w:pPr>
        <w:jc w:val="left"/>
        <w:rPr>
          <w:rFonts w:ascii="Times New Roman" w:hAnsi="Times New Roman" w:cs="Times New Roman"/>
          <w:b/>
        </w:rPr>
      </w:pPr>
    </w:p>
    <w:p w:rsidR="00F52B85" w:rsidRDefault="00F52B85" w:rsidP="00F52B85">
      <w:pPr>
        <w:jc w:val="left"/>
        <w:rPr>
          <w:rFonts w:ascii="Times New Roman" w:hAnsi="Times New Roman" w:cs="Times New Roman"/>
          <w:b/>
        </w:rPr>
      </w:pPr>
    </w:p>
    <w:p w:rsidR="00F52B85" w:rsidRDefault="00F52B85" w:rsidP="00F52B85">
      <w:pPr>
        <w:jc w:val="left"/>
        <w:rPr>
          <w:rFonts w:ascii="Times New Roman" w:hAnsi="Times New Roman" w:cs="Times New Roman"/>
          <w:b/>
        </w:rPr>
      </w:pPr>
    </w:p>
    <w:p w:rsidR="004163F2" w:rsidRPr="00A3163F" w:rsidRDefault="004163F2" w:rsidP="00F52B85">
      <w:pPr>
        <w:jc w:val="left"/>
        <w:rPr>
          <w:rFonts w:ascii="Times New Roman" w:hAnsi="Times New Roman" w:cs="Times New Roman"/>
          <w:b/>
        </w:rPr>
      </w:pPr>
      <w:r w:rsidRPr="00A3163F">
        <w:rPr>
          <w:rFonts w:ascii="Times New Roman" w:hAnsi="Times New Roman" w:cs="Times New Roman"/>
          <w:b/>
        </w:rPr>
        <w:lastRenderedPageBreak/>
        <w:t>Anexo 26</w:t>
      </w:r>
    </w:p>
    <w:p w:rsidR="004163F2" w:rsidRPr="00A3163F" w:rsidRDefault="004163F2" w:rsidP="004163F2">
      <w:pPr>
        <w:rPr>
          <w:rFonts w:ascii="Times New Roman" w:hAnsi="Times New Roman" w:cs="Times New Roman"/>
          <w:b/>
        </w:rPr>
      </w:pPr>
      <w:r w:rsidRPr="00A3163F">
        <w:rPr>
          <w:rFonts w:ascii="Times New Roman" w:hAnsi="Times New Roman" w:cs="Times New Roman"/>
          <w:noProof/>
          <w:lang w:val="es-MX" w:eastAsia="es-MX"/>
        </w:rPr>
        <w:drawing>
          <wp:inline distT="0" distB="0" distL="0" distR="0" wp14:anchorId="11C0B779" wp14:editId="294B5860">
            <wp:extent cx="1408670" cy="1408670"/>
            <wp:effectExtent l="0" t="0" r="1270" b="1270"/>
            <wp:docPr id="100018" name="Imagen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26083" t="27230" r="46321" b="23687"/>
                    <a:stretch/>
                  </pic:blipFill>
                  <pic:spPr bwMode="auto">
                    <a:xfrm>
                      <a:off x="0" y="0"/>
                      <a:ext cx="1436343" cy="1436343"/>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jc w:val="left"/>
        <w:rPr>
          <w:rFonts w:ascii="Times New Roman" w:hAnsi="Times New Roman" w:cs="Times New Roman"/>
          <w:b/>
        </w:rPr>
      </w:pPr>
      <w:r w:rsidRPr="00A3163F">
        <w:rPr>
          <w:rFonts w:ascii="Times New Roman" w:hAnsi="Times New Roman" w:cs="Times New Roman"/>
          <w:b/>
        </w:rPr>
        <w:t>Anexo 27</w:t>
      </w:r>
    </w:p>
    <w:p w:rsidR="004163F2" w:rsidRPr="00AC38C6" w:rsidRDefault="004163F2" w:rsidP="004163F2">
      <w:pPr>
        <w:rPr>
          <w:rFonts w:ascii="Times New Roman" w:hAnsi="Times New Roman" w:cs="Times New Roman"/>
          <w:b/>
          <w:highlight w:val="yellow"/>
        </w:rPr>
      </w:pPr>
      <w:r w:rsidRPr="00AC38C6">
        <w:rPr>
          <w:rFonts w:ascii="Times New Roman" w:hAnsi="Times New Roman" w:cs="Times New Roman"/>
          <w:noProof/>
          <w:highlight w:val="yellow"/>
          <w:lang w:val="es-MX" w:eastAsia="es-MX"/>
        </w:rPr>
        <w:drawing>
          <wp:inline distT="0" distB="0" distL="0" distR="0" wp14:anchorId="4A8A364A" wp14:editId="33517F70">
            <wp:extent cx="1136821" cy="1743988"/>
            <wp:effectExtent l="0" t="0" r="6350" b="8890"/>
            <wp:docPr id="100019" name="Imagen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l="28539" t="29247" r="54828" b="25370"/>
                    <a:stretch/>
                  </pic:blipFill>
                  <pic:spPr bwMode="auto">
                    <a:xfrm>
                      <a:off x="0" y="0"/>
                      <a:ext cx="1141518" cy="1751193"/>
                    </a:xfrm>
                    <a:prstGeom prst="rect">
                      <a:avLst/>
                    </a:prstGeom>
                    <a:ln>
                      <a:noFill/>
                    </a:ln>
                    <a:extLst>
                      <a:ext uri="{53640926-AAD7-44D8-BBD7-CCE9431645EC}">
                        <a14:shadowObscured xmlns:a14="http://schemas.microsoft.com/office/drawing/2010/main"/>
                      </a:ext>
                    </a:extLst>
                  </pic:spPr>
                </pic:pic>
              </a:graphicData>
            </a:graphic>
          </wp:inline>
        </w:drawing>
      </w:r>
    </w:p>
    <w:p w:rsidR="004163F2" w:rsidRDefault="004163F2" w:rsidP="004163F2">
      <w:pPr>
        <w:jc w:val="left"/>
        <w:rPr>
          <w:rFonts w:ascii="Times New Roman" w:hAnsi="Times New Roman" w:cs="Times New Roman"/>
          <w:b/>
        </w:rPr>
      </w:pPr>
      <w:r w:rsidRPr="009E41D8">
        <w:rPr>
          <w:rFonts w:ascii="Times New Roman" w:hAnsi="Times New Roman" w:cs="Times New Roman"/>
          <w:b/>
        </w:rPr>
        <w:t>Anexo 28</w:t>
      </w:r>
    </w:p>
    <w:p w:rsidR="004163F2" w:rsidRPr="00A3163F" w:rsidRDefault="004C7823" w:rsidP="004C7823">
      <w:pPr>
        <w:rPr>
          <w:rFonts w:ascii="Times New Roman" w:hAnsi="Times New Roman" w:cs="Times New Roman"/>
          <w:b/>
        </w:rPr>
      </w:pPr>
      <w:r>
        <w:rPr>
          <w:noProof/>
          <w:lang w:val="es-MX" w:eastAsia="es-MX"/>
        </w:rPr>
        <w:drawing>
          <wp:inline distT="0" distB="0" distL="0" distR="0" wp14:anchorId="755FB00F" wp14:editId="250FC173">
            <wp:extent cx="2108546" cy="1193800"/>
            <wp:effectExtent l="0" t="0" r="6350" b="635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srcRect l="4863" t="23436" r="54984" b="36125"/>
                    <a:stretch/>
                  </pic:blipFill>
                  <pic:spPr bwMode="auto">
                    <a:xfrm>
                      <a:off x="0" y="0"/>
                      <a:ext cx="2109424" cy="1194297"/>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jc w:val="left"/>
        <w:rPr>
          <w:rFonts w:ascii="Times New Roman" w:hAnsi="Times New Roman" w:cs="Times New Roman"/>
          <w:b/>
        </w:rPr>
      </w:pPr>
      <w:r w:rsidRPr="00A3163F">
        <w:rPr>
          <w:rFonts w:ascii="Times New Roman" w:hAnsi="Times New Roman" w:cs="Times New Roman"/>
          <w:b/>
        </w:rPr>
        <w:t>Anexo 29</w:t>
      </w:r>
    </w:p>
    <w:p w:rsidR="00F52B85" w:rsidRDefault="00AC38C6" w:rsidP="00F52B85">
      <w:pPr>
        <w:rPr>
          <w:rFonts w:ascii="Times New Roman" w:hAnsi="Times New Roman" w:cs="Times New Roman"/>
          <w:b/>
        </w:rPr>
      </w:pPr>
      <w:r>
        <w:rPr>
          <w:noProof/>
          <w:lang w:val="es-MX" w:eastAsia="es-MX"/>
        </w:rPr>
        <w:drawing>
          <wp:inline distT="0" distB="0" distL="0" distR="0" wp14:anchorId="1E75B7F4" wp14:editId="2C735B93">
            <wp:extent cx="1924049" cy="1629783"/>
            <wp:effectExtent l="0" t="0" r="635" b="8890"/>
            <wp:docPr id="1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pic:cNvPicPr>
                      <a:picLocks noChangeAspect="1"/>
                    </pic:cNvPicPr>
                  </pic:nvPicPr>
                  <pic:blipFill rotWithShape="1">
                    <a:blip r:embed="rId125"/>
                    <a:srcRect l="36585" t="38455" r="38793" b="24448"/>
                    <a:stretch/>
                  </pic:blipFill>
                  <pic:spPr>
                    <a:xfrm>
                      <a:off x="0" y="0"/>
                      <a:ext cx="1924049" cy="1629783"/>
                    </a:xfrm>
                    <a:prstGeom prst="rect">
                      <a:avLst/>
                    </a:prstGeom>
                  </pic:spPr>
                </pic:pic>
              </a:graphicData>
            </a:graphic>
          </wp:inline>
        </w:drawing>
      </w:r>
    </w:p>
    <w:p w:rsidR="004C7823" w:rsidRDefault="004C7823" w:rsidP="004163F2">
      <w:pPr>
        <w:jc w:val="left"/>
        <w:rPr>
          <w:rFonts w:ascii="Times New Roman" w:hAnsi="Times New Roman" w:cs="Times New Roman"/>
          <w:b/>
        </w:rPr>
      </w:pPr>
    </w:p>
    <w:p w:rsidR="004C7823" w:rsidRDefault="004C7823" w:rsidP="004163F2">
      <w:pPr>
        <w:jc w:val="left"/>
        <w:rPr>
          <w:rFonts w:ascii="Times New Roman" w:hAnsi="Times New Roman" w:cs="Times New Roman"/>
          <w:b/>
        </w:rPr>
      </w:pPr>
    </w:p>
    <w:p w:rsidR="004163F2" w:rsidRDefault="004163F2" w:rsidP="004163F2">
      <w:pPr>
        <w:jc w:val="left"/>
        <w:rPr>
          <w:rFonts w:ascii="Times New Roman" w:hAnsi="Times New Roman" w:cs="Times New Roman"/>
          <w:b/>
        </w:rPr>
      </w:pPr>
      <w:r w:rsidRPr="00A3163F">
        <w:rPr>
          <w:rFonts w:ascii="Times New Roman" w:hAnsi="Times New Roman" w:cs="Times New Roman"/>
          <w:b/>
        </w:rPr>
        <w:lastRenderedPageBreak/>
        <w:t>Anexo 30</w:t>
      </w:r>
    </w:p>
    <w:p w:rsidR="004C7823" w:rsidRPr="00A3163F" w:rsidRDefault="004C7823" w:rsidP="004163F2">
      <w:pPr>
        <w:jc w:val="left"/>
        <w:rPr>
          <w:rFonts w:ascii="Times New Roman" w:hAnsi="Times New Roman" w:cs="Times New Roman"/>
          <w:b/>
        </w:rPr>
      </w:pPr>
    </w:p>
    <w:p w:rsidR="004163F2" w:rsidRPr="00A3163F" w:rsidRDefault="004163F2" w:rsidP="004163F2">
      <w:pPr>
        <w:rPr>
          <w:rFonts w:ascii="Times New Roman" w:hAnsi="Times New Roman" w:cs="Times New Roman"/>
          <w:b/>
        </w:rPr>
      </w:pPr>
      <w:r w:rsidRPr="00A3163F">
        <w:rPr>
          <w:rFonts w:ascii="Times New Roman" w:hAnsi="Times New Roman" w:cs="Times New Roman"/>
          <w:noProof/>
          <w:lang w:val="es-MX" w:eastAsia="es-MX"/>
        </w:rPr>
        <w:drawing>
          <wp:inline distT="0" distB="0" distL="0" distR="0" wp14:anchorId="0DEDA15D" wp14:editId="705428CD">
            <wp:extent cx="1606379" cy="1865036"/>
            <wp:effectExtent l="0" t="0" r="0" b="1905"/>
            <wp:docPr id="100022" name="Imagen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a:srcRect l="27784" t="28574" r="49912" b="25368"/>
                    <a:stretch/>
                  </pic:blipFill>
                  <pic:spPr bwMode="auto">
                    <a:xfrm>
                      <a:off x="0" y="0"/>
                      <a:ext cx="1692189" cy="1964663"/>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jc w:val="left"/>
        <w:rPr>
          <w:rFonts w:ascii="Times New Roman" w:hAnsi="Times New Roman" w:cs="Times New Roman"/>
          <w:b/>
        </w:rPr>
      </w:pPr>
    </w:p>
    <w:p w:rsidR="004163F2" w:rsidRPr="00A3163F" w:rsidRDefault="004163F2" w:rsidP="004163F2">
      <w:pPr>
        <w:jc w:val="left"/>
        <w:rPr>
          <w:rFonts w:ascii="Times New Roman" w:hAnsi="Times New Roman" w:cs="Times New Roman"/>
          <w:b/>
        </w:rPr>
      </w:pPr>
      <w:r w:rsidRPr="00A3163F">
        <w:rPr>
          <w:rFonts w:ascii="Times New Roman" w:hAnsi="Times New Roman" w:cs="Times New Roman"/>
          <w:b/>
        </w:rPr>
        <w:t>Anexo 31</w:t>
      </w:r>
    </w:p>
    <w:p w:rsidR="004163F2" w:rsidRPr="00A3163F" w:rsidRDefault="004163F2" w:rsidP="00F52B85">
      <w:pPr>
        <w:rPr>
          <w:rFonts w:ascii="Times New Roman" w:hAnsi="Times New Roman" w:cs="Times New Roman"/>
          <w:b/>
        </w:rPr>
      </w:pPr>
      <w:r w:rsidRPr="00A3163F">
        <w:rPr>
          <w:rFonts w:ascii="Times New Roman" w:hAnsi="Times New Roman" w:cs="Times New Roman"/>
          <w:noProof/>
          <w:lang w:val="es-MX" w:eastAsia="es-MX"/>
        </w:rPr>
        <w:drawing>
          <wp:inline distT="0" distB="0" distL="0" distR="0" wp14:anchorId="67AE2D44" wp14:editId="200B8004">
            <wp:extent cx="1400432" cy="1908284"/>
            <wp:effectExtent l="0" t="0" r="9525" b="0"/>
            <wp:docPr id="100023" name="Imagen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srcRect l="28540" t="32272" r="54260" b="26040"/>
                    <a:stretch/>
                  </pic:blipFill>
                  <pic:spPr bwMode="auto">
                    <a:xfrm>
                      <a:off x="0" y="0"/>
                      <a:ext cx="1403739" cy="1912790"/>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4163F2">
      <w:pPr>
        <w:jc w:val="left"/>
        <w:rPr>
          <w:rFonts w:ascii="Times New Roman" w:hAnsi="Times New Roman" w:cs="Times New Roman"/>
          <w:b/>
        </w:rPr>
      </w:pPr>
      <w:r w:rsidRPr="00A3163F">
        <w:rPr>
          <w:rFonts w:ascii="Times New Roman" w:hAnsi="Times New Roman" w:cs="Times New Roman"/>
          <w:b/>
        </w:rPr>
        <w:t>Anexo 32</w:t>
      </w:r>
    </w:p>
    <w:p w:rsidR="004163F2" w:rsidRPr="00A3163F" w:rsidRDefault="004163F2" w:rsidP="004163F2">
      <w:pPr>
        <w:rPr>
          <w:rFonts w:ascii="Times New Roman" w:hAnsi="Times New Roman" w:cs="Times New Roman"/>
          <w:b/>
        </w:rPr>
      </w:pPr>
      <w:r w:rsidRPr="00A3163F">
        <w:rPr>
          <w:rFonts w:ascii="Times New Roman" w:hAnsi="Times New Roman" w:cs="Times New Roman"/>
          <w:noProof/>
          <w:lang w:val="es-MX" w:eastAsia="es-MX"/>
        </w:rPr>
        <w:drawing>
          <wp:inline distT="0" distB="0" distL="0" distR="0" wp14:anchorId="743AEC05" wp14:editId="137D8277">
            <wp:extent cx="1721708" cy="1565189"/>
            <wp:effectExtent l="0" t="0" r="0" b="0"/>
            <wp:docPr id="100024" name="Imagen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a:srcRect l="23248" t="26221" r="45565" b="23351"/>
                    <a:stretch/>
                  </pic:blipFill>
                  <pic:spPr bwMode="auto">
                    <a:xfrm>
                      <a:off x="0" y="0"/>
                      <a:ext cx="1723960" cy="1567237"/>
                    </a:xfrm>
                    <a:prstGeom prst="rect">
                      <a:avLst/>
                    </a:prstGeom>
                    <a:ln>
                      <a:noFill/>
                    </a:ln>
                    <a:extLst>
                      <a:ext uri="{53640926-AAD7-44D8-BBD7-CCE9431645EC}">
                        <a14:shadowObscured xmlns:a14="http://schemas.microsoft.com/office/drawing/2010/main"/>
                      </a:ext>
                    </a:extLst>
                  </pic:spPr>
                </pic:pic>
              </a:graphicData>
            </a:graphic>
          </wp:inline>
        </w:drawing>
      </w:r>
    </w:p>
    <w:p w:rsidR="004C7823" w:rsidRDefault="004C7823" w:rsidP="004163F2">
      <w:pPr>
        <w:jc w:val="left"/>
        <w:rPr>
          <w:rFonts w:ascii="Times New Roman" w:hAnsi="Times New Roman" w:cs="Times New Roman"/>
          <w:b/>
        </w:rPr>
      </w:pPr>
    </w:p>
    <w:p w:rsidR="004C7823" w:rsidRDefault="004C7823" w:rsidP="004163F2">
      <w:pPr>
        <w:jc w:val="left"/>
        <w:rPr>
          <w:rFonts w:ascii="Times New Roman" w:hAnsi="Times New Roman" w:cs="Times New Roman"/>
          <w:b/>
        </w:rPr>
      </w:pPr>
    </w:p>
    <w:p w:rsidR="004C7823" w:rsidRDefault="004C7823" w:rsidP="004163F2">
      <w:pPr>
        <w:jc w:val="left"/>
        <w:rPr>
          <w:rFonts w:ascii="Times New Roman" w:hAnsi="Times New Roman" w:cs="Times New Roman"/>
          <w:b/>
        </w:rPr>
      </w:pPr>
    </w:p>
    <w:p w:rsidR="004C7823" w:rsidRDefault="004C7823" w:rsidP="004163F2">
      <w:pPr>
        <w:jc w:val="left"/>
        <w:rPr>
          <w:rFonts w:ascii="Times New Roman" w:hAnsi="Times New Roman" w:cs="Times New Roman"/>
          <w:b/>
        </w:rPr>
      </w:pPr>
    </w:p>
    <w:p w:rsidR="004163F2" w:rsidRPr="00A3163F" w:rsidRDefault="004163F2" w:rsidP="004163F2">
      <w:pPr>
        <w:jc w:val="left"/>
        <w:rPr>
          <w:rFonts w:ascii="Times New Roman" w:hAnsi="Times New Roman" w:cs="Times New Roman"/>
          <w:b/>
        </w:rPr>
      </w:pPr>
      <w:r w:rsidRPr="00A3163F">
        <w:rPr>
          <w:rFonts w:ascii="Times New Roman" w:hAnsi="Times New Roman" w:cs="Times New Roman"/>
          <w:b/>
        </w:rPr>
        <w:lastRenderedPageBreak/>
        <w:t>Anexo 33</w:t>
      </w:r>
    </w:p>
    <w:p w:rsidR="00F52B85" w:rsidRDefault="004163F2" w:rsidP="00F52B85">
      <w:pPr>
        <w:rPr>
          <w:rFonts w:ascii="Times New Roman" w:hAnsi="Times New Roman" w:cs="Times New Roman"/>
          <w:b/>
        </w:rPr>
      </w:pPr>
      <w:r w:rsidRPr="00A3163F">
        <w:rPr>
          <w:rFonts w:ascii="Times New Roman" w:hAnsi="Times New Roman" w:cs="Times New Roman"/>
          <w:noProof/>
          <w:lang w:val="es-MX" w:eastAsia="es-MX"/>
        </w:rPr>
        <w:drawing>
          <wp:inline distT="0" distB="0" distL="0" distR="0" wp14:anchorId="5102D271" wp14:editId="74501044">
            <wp:extent cx="1425145" cy="1790265"/>
            <wp:effectExtent l="0" t="0" r="3810" b="635"/>
            <wp:docPr id="100025" name="Imagen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a:srcRect l="27784" t="26221" r="49345" b="22679"/>
                    <a:stretch/>
                  </pic:blipFill>
                  <pic:spPr bwMode="auto">
                    <a:xfrm>
                      <a:off x="0" y="0"/>
                      <a:ext cx="1426110" cy="1791477"/>
                    </a:xfrm>
                    <a:prstGeom prst="rect">
                      <a:avLst/>
                    </a:prstGeom>
                    <a:ln>
                      <a:noFill/>
                    </a:ln>
                    <a:extLst>
                      <a:ext uri="{53640926-AAD7-44D8-BBD7-CCE9431645EC}">
                        <a14:shadowObscured xmlns:a14="http://schemas.microsoft.com/office/drawing/2010/main"/>
                      </a:ext>
                    </a:extLst>
                  </pic:spPr>
                </pic:pic>
              </a:graphicData>
            </a:graphic>
          </wp:inline>
        </w:drawing>
      </w:r>
    </w:p>
    <w:p w:rsidR="004163F2" w:rsidRPr="00A3163F" w:rsidRDefault="004163F2" w:rsidP="00F52B85">
      <w:pPr>
        <w:jc w:val="left"/>
        <w:rPr>
          <w:rFonts w:ascii="Times New Roman" w:hAnsi="Times New Roman" w:cs="Times New Roman"/>
          <w:b/>
        </w:rPr>
      </w:pPr>
      <w:r w:rsidRPr="00A3163F">
        <w:rPr>
          <w:rFonts w:ascii="Times New Roman" w:hAnsi="Times New Roman" w:cs="Times New Roman"/>
          <w:b/>
        </w:rPr>
        <w:t>Anexo 34</w:t>
      </w:r>
    </w:p>
    <w:p w:rsidR="004163F2" w:rsidRPr="00A3163F" w:rsidRDefault="00F52B85" w:rsidP="004163F2">
      <w:pPr>
        <w:rPr>
          <w:rFonts w:ascii="Times New Roman" w:hAnsi="Times New Roman" w:cs="Times New Roman"/>
          <w:b/>
        </w:rPr>
      </w:pPr>
      <w:r w:rsidRPr="00A3163F">
        <w:rPr>
          <w:rFonts w:ascii="Times New Roman" w:hAnsi="Times New Roman" w:cs="Times New Roman"/>
          <w:noProof/>
          <w:lang w:val="es-MX" w:eastAsia="es-MX"/>
        </w:rPr>
        <w:drawing>
          <wp:inline distT="0" distB="0" distL="0" distR="0" wp14:anchorId="045D326E" wp14:editId="066445F6">
            <wp:extent cx="1465260" cy="1714500"/>
            <wp:effectExtent l="0" t="0" r="1905" b="0"/>
            <wp:docPr id="1000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rotWithShape="1">
                    <a:blip r:embed="rId130"/>
                    <a:srcRect l="76810" t="21391" r="6497" b="43867"/>
                    <a:stretch/>
                  </pic:blipFill>
                  <pic:spPr bwMode="auto">
                    <a:xfrm>
                      <a:off x="0" y="0"/>
                      <a:ext cx="1497313" cy="1752005"/>
                    </a:xfrm>
                    <a:prstGeom prst="rect">
                      <a:avLst/>
                    </a:prstGeom>
                    <a:ln>
                      <a:noFill/>
                    </a:ln>
                    <a:extLst>
                      <a:ext uri="{53640926-AAD7-44D8-BBD7-CCE9431645EC}">
                        <a14:shadowObscured xmlns:a14="http://schemas.microsoft.com/office/drawing/2010/main"/>
                      </a:ext>
                    </a:extLst>
                  </pic:spPr>
                </pic:pic>
              </a:graphicData>
            </a:graphic>
          </wp:inline>
        </w:drawing>
      </w:r>
    </w:p>
    <w:p w:rsidR="00E45638" w:rsidRDefault="00E45638" w:rsidP="00F52B85">
      <w:pPr>
        <w:jc w:val="both"/>
        <w:rPr>
          <w:rFonts w:ascii="Times New Roman" w:eastAsiaTheme="minorEastAsia" w:hAnsi="Times New Roman" w:cs="Times New Roman"/>
          <w:lang w:eastAsia="es-ES"/>
        </w:rPr>
      </w:pPr>
    </w:p>
    <w:p w:rsidR="00E45638" w:rsidRDefault="00E45638" w:rsidP="004163F2">
      <w:pPr>
        <w:ind w:firstLine="709"/>
        <w:jc w:val="both"/>
        <w:rPr>
          <w:rFonts w:ascii="Times New Roman" w:eastAsiaTheme="minorEastAsia" w:hAnsi="Times New Roman" w:cs="Times New Roman"/>
          <w:lang w:eastAsia="es-ES"/>
        </w:rPr>
      </w:pPr>
    </w:p>
    <w:p w:rsidR="00E45638" w:rsidRDefault="00E45638" w:rsidP="004163F2">
      <w:pPr>
        <w:ind w:firstLine="709"/>
        <w:jc w:val="both"/>
        <w:rPr>
          <w:rFonts w:ascii="Times New Roman" w:eastAsiaTheme="minorEastAsia" w:hAnsi="Times New Roman" w:cs="Times New Roman"/>
          <w:lang w:eastAsia="es-ES"/>
        </w:rPr>
      </w:pPr>
    </w:p>
    <w:p w:rsidR="00E45638" w:rsidRDefault="00E45638" w:rsidP="004163F2">
      <w:pPr>
        <w:ind w:firstLine="709"/>
        <w:jc w:val="both"/>
        <w:rPr>
          <w:rFonts w:ascii="Times New Roman" w:eastAsiaTheme="minorEastAsia" w:hAnsi="Times New Roman" w:cs="Times New Roman"/>
          <w:lang w:eastAsia="es-ES"/>
        </w:rPr>
      </w:pPr>
    </w:p>
    <w:p w:rsidR="00E45638" w:rsidRDefault="00E45638" w:rsidP="004163F2">
      <w:pPr>
        <w:ind w:firstLine="709"/>
        <w:jc w:val="both"/>
        <w:rPr>
          <w:rFonts w:ascii="Times New Roman" w:eastAsiaTheme="minorEastAsia" w:hAnsi="Times New Roman" w:cs="Times New Roman"/>
          <w:lang w:eastAsia="es-ES"/>
        </w:rPr>
      </w:pPr>
    </w:p>
    <w:p w:rsidR="00E45638" w:rsidRDefault="00E45638" w:rsidP="004163F2">
      <w:pPr>
        <w:ind w:firstLine="709"/>
        <w:jc w:val="both"/>
        <w:rPr>
          <w:rFonts w:ascii="Times New Roman" w:eastAsiaTheme="minorEastAsia" w:hAnsi="Times New Roman" w:cs="Times New Roman"/>
          <w:lang w:eastAsia="es-ES"/>
        </w:rPr>
      </w:pPr>
    </w:p>
    <w:p w:rsidR="00E45638" w:rsidRPr="00A3163F" w:rsidRDefault="00E45638" w:rsidP="004163F2">
      <w:pPr>
        <w:ind w:firstLine="709"/>
        <w:jc w:val="both"/>
        <w:rPr>
          <w:rFonts w:ascii="Times New Roman" w:eastAsiaTheme="minorEastAsia" w:hAnsi="Times New Roman" w:cs="Times New Roman"/>
          <w:lang w:eastAsia="es-ES"/>
        </w:rPr>
      </w:pPr>
    </w:p>
    <w:sectPr w:rsidR="00E45638" w:rsidRPr="00A3163F" w:rsidSect="00A51F7B">
      <w:pgSz w:w="12242" w:h="15842" w:code="1"/>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A93" w:rsidRDefault="00347A93">
      <w:pPr>
        <w:spacing w:line="240" w:lineRule="auto"/>
      </w:pPr>
      <w:r>
        <w:separator/>
      </w:r>
    </w:p>
  </w:endnote>
  <w:endnote w:type="continuationSeparator" w:id="0">
    <w:p w:rsidR="00347A93" w:rsidRDefault="00347A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mo">
    <w:altName w:val="Times New Roman"/>
    <w:charset w:val="00"/>
    <w:family w:val="auto"/>
    <w:pitch w:val="default"/>
  </w:font>
  <w:font w:name="Calibri Light">
    <w:panose1 w:val="020F0302020204030204"/>
    <w:charset w:val="00"/>
    <w:family w:val="swiss"/>
    <w:pitch w:val="variable"/>
    <w:sig w:usb0="A0002AEF" w:usb1="4000207B"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41051"/>
      <w:docPartObj>
        <w:docPartGallery w:val="Page Numbers (Bottom of Page)"/>
        <w:docPartUnique/>
      </w:docPartObj>
    </w:sdtPr>
    <w:sdtContent>
      <w:p w:rsidR="007A2587" w:rsidRDefault="007A2587">
        <w:pPr>
          <w:pStyle w:val="Piedepgina"/>
        </w:pPr>
        <w:r>
          <w:fldChar w:fldCharType="begin"/>
        </w:r>
        <w:r>
          <w:instrText>PAGE   \* MERGEFORMAT</w:instrText>
        </w:r>
        <w:r>
          <w:fldChar w:fldCharType="separate"/>
        </w:r>
        <w:r w:rsidR="00A51F7B" w:rsidRPr="00A51F7B">
          <w:rPr>
            <w:noProof/>
            <w:lang w:val="es-ES"/>
          </w:rPr>
          <w:t>xi</w:t>
        </w:r>
        <w:r>
          <w:fldChar w:fldCharType="end"/>
        </w:r>
      </w:p>
    </w:sdtContent>
  </w:sdt>
  <w:p w:rsidR="007A2587" w:rsidRDefault="007A258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178876"/>
      <w:docPartObj>
        <w:docPartGallery w:val="Page Numbers (Bottom of Page)"/>
        <w:docPartUnique/>
      </w:docPartObj>
    </w:sdtPr>
    <w:sdtContent>
      <w:p w:rsidR="007A2587" w:rsidRDefault="007A2587">
        <w:pPr>
          <w:pStyle w:val="Piedepgina"/>
        </w:pPr>
        <w:r>
          <w:fldChar w:fldCharType="begin"/>
        </w:r>
        <w:r>
          <w:instrText>PAGE   \* MERGEFORMAT</w:instrText>
        </w:r>
        <w:r>
          <w:fldChar w:fldCharType="separate"/>
        </w:r>
        <w:r w:rsidR="00A51F7B" w:rsidRPr="00A51F7B">
          <w:rPr>
            <w:noProof/>
            <w:lang w:val="es-ES"/>
          </w:rPr>
          <w:t>iii</w:t>
        </w:r>
        <w:r>
          <w:fldChar w:fldCharType="end"/>
        </w:r>
      </w:p>
    </w:sdtContent>
  </w:sdt>
  <w:p w:rsidR="007A2587" w:rsidRDefault="007A2587">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587" w:rsidRDefault="007A2587">
    <w:pPr>
      <w:pStyle w:val="Piedepgina"/>
    </w:pPr>
  </w:p>
  <w:p w:rsidR="007A2587" w:rsidRDefault="007A258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A93" w:rsidRDefault="00347A93">
      <w:pPr>
        <w:spacing w:line="240" w:lineRule="auto"/>
      </w:pPr>
      <w:r>
        <w:separator/>
      </w:r>
    </w:p>
  </w:footnote>
  <w:footnote w:type="continuationSeparator" w:id="0">
    <w:p w:rsidR="00347A93" w:rsidRDefault="00347A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587" w:rsidRDefault="007A2587" w:rsidP="00C758C7">
    <w:pPr>
      <w:pStyle w:val="Encabezado"/>
    </w:pPr>
  </w:p>
  <w:p w:rsidR="007A2587" w:rsidRDefault="007A2587">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483348"/>
      <w:docPartObj>
        <w:docPartGallery w:val="Page Numbers (Top of Page)"/>
        <w:docPartUnique/>
      </w:docPartObj>
    </w:sdtPr>
    <w:sdtContent>
      <w:p w:rsidR="007A2587" w:rsidRDefault="007A2587">
        <w:pPr>
          <w:pStyle w:val="Encabezado"/>
          <w:jc w:val="right"/>
        </w:pPr>
        <w:r>
          <w:fldChar w:fldCharType="begin"/>
        </w:r>
        <w:r>
          <w:instrText>PAGE   \* MERGEFORMAT</w:instrText>
        </w:r>
        <w:r>
          <w:fldChar w:fldCharType="separate"/>
        </w:r>
        <w:r w:rsidR="00A51F7B" w:rsidRPr="00A51F7B">
          <w:rPr>
            <w:noProof/>
            <w:lang w:val="es-ES"/>
          </w:rPr>
          <w:t>118</w:t>
        </w:r>
        <w:r>
          <w:fldChar w:fldCharType="end"/>
        </w:r>
      </w:p>
    </w:sdtContent>
  </w:sdt>
  <w:p w:rsidR="007A2587" w:rsidRDefault="007A258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47FED"/>
    <w:multiLevelType w:val="multilevel"/>
    <w:tmpl w:val="D630AF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F00912"/>
    <w:multiLevelType w:val="hybridMultilevel"/>
    <w:tmpl w:val="72D4CF80"/>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2" w15:restartNumberingAfterBreak="0">
    <w:nsid w:val="11092E48"/>
    <w:multiLevelType w:val="multilevel"/>
    <w:tmpl w:val="625A74D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F62B8D"/>
    <w:multiLevelType w:val="hybridMultilevel"/>
    <w:tmpl w:val="5D84EB7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155500D2"/>
    <w:multiLevelType w:val="hybridMultilevel"/>
    <w:tmpl w:val="37A65BDC"/>
    <w:lvl w:ilvl="0" w:tplc="580A0001">
      <w:start w:val="1"/>
      <w:numFmt w:val="bullet"/>
      <w:lvlText w:val=""/>
      <w:lvlJc w:val="left"/>
      <w:pPr>
        <w:ind w:left="1429" w:hanging="360"/>
      </w:pPr>
      <w:rPr>
        <w:rFonts w:ascii="Symbol" w:hAnsi="Symbol" w:hint="default"/>
      </w:rPr>
    </w:lvl>
    <w:lvl w:ilvl="1" w:tplc="627EDFAA">
      <w:start w:val="1"/>
      <w:numFmt w:val="bullet"/>
      <w:lvlText w:val=""/>
      <w:lvlJc w:val="left"/>
      <w:pPr>
        <w:ind w:left="2149" w:hanging="360"/>
      </w:pPr>
      <w:rPr>
        <w:rFonts w:ascii="Symbol" w:hAnsi="Symbol" w:hint="default"/>
      </w:rPr>
    </w:lvl>
    <w:lvl w:ilvl="2" w:tplc="580A0005" w:tentative="1">
      <w:start w:val="1"/>
      <w:numFmt w:val="bullet"/>
      <w:lvlText w:val=""/>
      <w:lvlJc w:val="left"/>
      <w:pPr>
        <w:ind w:left="2869" w:hanging="360"/>
      </w:pPr>
      <w:rPr>
        <w:rFonts w:ascii="Wingdings" w:hAnsi="Wingdings" w:hint="default"/>
      </w:rPr>
    </w:lvl>
    <w:lvl w:ilvl="3" w:tplc="580A0001" w:tentative="1">
      <w:start w:val="1"/>
      <w:numFmt w:val="bullet"/>
      <w:lvlText w:val=""/>
      <w:lvlJc w:val="left"/>
      <w:pPr>
        <w:ind w:left="3589" w:hanging="360"/>
      </w:pPr>
      <w:rPr>
        <w:rFonts w:ascii="Symbol" w:hAnsi="Symbol" w:hint="default"/>
      </w:rPr>
    </w:lvl>
    <w:lvl w:ilvl="4" w:tplc="580A0003" w:tentative="1">
      <w:start w:val="1"/>
      <w:numFmt w:val="bullet"/>
      <w:lvlText w:val="o"/>
      <w:lvlJc w:val="left"/>
      <w:pPr>
        <w:ind w:left="4309" w:hanging="360"/>
      </w:pPr>
      <w:rPr>
        <w:rFonts w:ascii="Courier New" w:hAnsi="Courier New" w:cs="Courier New" w:hint="default"/>
      </w:rPr>
    </w:lvl>
    <w:lvl w:ilvl="5" w:tplc="580A0005" w:tentative="1">
      <w:start w:val="1"/>
      <w:numFmt w:val="bullet"/>
      <w:lvlText w:val=""/>
      <w:lvlJc w:val="left"/>
      <w:pPr>
        <w:ind w:left="5029" w:hanging="360"/>
      </w:pPr>
      <w:rPr>
        <w:rFonts w:ascii="Wingdings" w:hAnsi="Wingdings" w:hint="default"/>
      </w:rPr>
    </w:lvl>
    <w:lvl w:ilvl="6" w:tplc="580A0001" w:tentative="1">
      <w:start w:val="1"/>
      <w:numFmt w:val="bullet"/>
      <w:lvlText w:val=""/>
      <w:lvlJc w:val="left"/>
      <w:pPr>
        <w:ind w:left="5749" w:hanging="360"/>
      </w:pPr>
      <w:rPr>
        <w:rFonts w:ascii="Symbol" w:hAnsi="Symbol" w:hint="default"/>
      </w:rPr>
    </w:lvl>
    <w:lvl w:ilvl="7" w:tplc="580A0003" w:tentative="1">
      <w:start w:val="1"/>
      <w:numFmt w:val="bullet"/>
      <w:lvlText w:val="o"/>
      <w:lvlJc w:val="left"/>
      <w:pPr>
        <w:ind w:left="6469" w:hanging="360"/>
      </w:pPr>
      <w:rPr>
        <w:rFonts w:ascii="Courier New" w:hAnsi="Courier New" w:cs="Courier New" w:hint="default"/>
      </w:rPr>
    </w:lvl>
    <w:lvl w:ilvl="8" w:tplc="580A0005" w:tentative="1">
      <w:start w:val="1"/>
      <w:numFmt w:val="bullet"/>
      <w:lvlText w:val=""/>
      <w:lvlJc w:val="left"/>
      <w:pPr>
        <w:ind w:left="7189" w:hanging="360"/>
      </w:pPr>
      <w:rPr>
        <w:rFonts w:ascii="Wingdings" w:hAnsi="Wingdings" w:hint="default"/>
      </w:rPr>
    </w:lvl>
  </w:abstractNum>
  <w:abstractNum w:abstractNumId="5" w15:restartNumberingAfterBreak="0">
    <w:nsid w:val="18744B33"/>
    <w:multiLevelType w:val="hybridMultilevel"/>
    <w:tmpl w:val="50344988"/>
    <w:lvl w:ilvl="0" w:tplc="FDE6053C">
      <w:start w:val="1"/>
      <w:numFmt w:val="bullet"/>
      <w:lvlText w:val=""/>
      <w:lvlJc w:val="left"/>
      <w:pPr>
        <w:ind w:left="1776" w:hanging="360"/>
      </w:pPr>
      <w:rPr>
        <w:rFonts w:ascii="Symbol" w:hAnsi="Symbol" w:hint="default"/>
      </w:rPr>
    </w:lvl>
    <w:lvl w:ilvl="1" w:tplc="300A0003">
      <w:start w:val="1"/>
      <w:numFmt w:val="bullet"/>
      <w:lvlText w:val="o"/>
      <w:lvlJc w:val="left"/>
      <w:pPr>
        <w:ind w:left="2496" w:hanging="360"/>
      </w:pPr>
      <w:rPr>
        <w:rFonts w:ascii="Courier New" w:hAnsi="Courier New" w:cs="Courier New" w:hint="default"/>
      </w:rPr>
    </w:lvl>
    <w:lvl w:ilvl="2" w:tplc="300A0005">
      <w:start w:val="1"/>
      <w:numFmt w:val="bullet"/>
      <w:lvlText w:val=""/>
      <w:lvlJc w:val="left"/>
      <w:pPr>
        <w:ind w:left="3216" w:hanging="360"/>
      </w:pPr>
      <w:rPr>
        <w:rFonts w:ascii="Wingdings" w:hAnsi="Wingdings" w:hint="default"/>
      </w:rPr>
    </w:lvl>
    <w:lvl w:ilvl="3" w:tplc="300A0001">
      <w:start w:val="1"/>
      <w:numFmt w:val="bullet"/>
      <w:lvlText w:val=""/>
      <w:lvlJc w:val="left"/>
      <w:pPr>
        <w:ind w:left="3936" w:hanging="360"/>
      </w:pPr>
      <w:rPr>
        <w:rFonts w:ascii="Symbol" w:hAnsi="Symbol" w:hint="default"/>
      </w:rPr>
    </w:lvl>
    <w:lvl w:ilvl="4" w:tplc="300A0003">
      <w:start w:val="1"/>
      <w:numFmt w:val="bullet"/>
      <w:lvlText w:val="o"/>
      <w:lvlJc w:val="left"/>
      <w:pPr>
        <w:ind w:left="4656" w:hanging="360"/>
      </w:pPr>
      <w:rPr>
        <w:rFonts w:ascii="Courier New" w:hAnsi="Courier New" w:cs="Courier New" w:hint="default"/>
      </w:rPr>
    </w:lvl>
    <w:lvl w:ilvl="5" w:tplc="300A0005">
      <w:start w:val="1"/>
      <w:numFmt w:val="bullet"/>
      <w:lvlText w:val=""/>
      <w:lvlJc w:val="left"/>
      <w:pPr>
        <w:ind w:left="5376" w:hanging="360"/>
      </w:pPr>
      <w:rPr>
        <w:rFonts w:ascii="Wingdings" w:hAnsi="Wingdings" w:hint="default"/>
      </w:rPr>
    </w:lvl>
    <w:lvl w:ilvl="6" w:tplc="300A0001">
      <w:start w:val="1"/>
      <w:numFmt w:val="bullet"/>
      <w:lvlText w:val=""/>
      <w:lvlJc w:val="left"/>
      <w:pPr>
        <w:ind w:left="6096" w:hanging="360"/>
      </w:pPr>
      <w:rPr>
        <w:rFonts w:ascii="Symbol" w:hAnsi="Symbol" w:hint="default"/>
      </w:rPr>
    </w:lvl>
    <w:lvl w:ilvl="7" w:tplc="300A0003">
      <w:start w:val="1"/>
      <w:numFmt w:val="bullet"/>
      <w:lvlText w:val="o"/>
      <w:lvlJc w:val="left"/>
      <w:pPr>
        <w:ind w:left="6816" w:hanging="360"/>
      </w:pPr>
      <w:rPr>
        <w:rFonts w:ascii="Courier New" w:hAnsi="Courier New" w:cs="Courier New" w:hint="default"/>
      </w:rPr>
    </w:lvl>
    <w:lvl w:ilvl="8" w:tplc="300A0005">
      <w:start w:val="1"/>
      <w:numFmt w:val="bullet"/>
      <w:lvlText w:val=""/>
      <w:lvlJc w:val="left"/>
      <w:pPr>
        <w:ind w:left="7536" w:hanging="360"/>
      </w:pPr>
      <w:rPr>
        <w:rFonts w:ascii="Wingdings" w:hAnsi="Wingdings" w:hint="default"/>
      </w:rPr>
    </w:lvl>
  </w:abstractNum>
  <w:abstractNum w:abstractNumId="6" w15:restartNumberingAfterBreak="0">
    <w:nsid w:val="19EB12FE"/>
    <w:multiLevelType w:val="multilevel"/>
    <w:tmpl w:val="DE7CF1A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CBC112F"/>
    <w:multiLevelType w:val="hybridMultilevel"/>
    <w:tmpl w:val="EF6243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D6E2F06"/>
    <w:multiLevelType w:val="hybridMultilevel"/>
    <w:tmpl w:val="4C9A103A"/>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209D5F3E"/>
    <w:multiLevelType w:val="multilevel"/>
    <w:tmpl w:val="3C0E41D8"/>
    <w:lvl w:ilvl="0">
      <w:start w:val="6"/>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44F1462"/>
    <w:multiLevelType w:val="hybridMultilevel"/>
    <w:tmpl w:val="37308E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A5A7868"/>
    <w:multiLevelType w:val="hybridMultilevel"/>
    <w:tmpl w:val="E7009C4C"/>
    <w:lvl w:ilvl="0" w:tplc="8C2E65C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C9F03B8"/>
    <w:multiLevelType w:val="hybridMultilevel"/>
    <w:tmpl w:val="BEEE57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EC616EB"/>
    <w:multiLevelType w:val="hybridMultilevel"/>
    <w:tmpl w:val="BB6CBD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4CB0393"/>
    <w:multiLevelType w:val="multilevel"/>
    <w:tmpl w:val="CF1021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6CC6556"/>
    <w:multiLevelType w:val="hybridMultilevel"/>
    <w:tmpl w:val="B05C46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A7966DA"/>
    <w:multiLevelType w:val="hybridMultilevel"/>
    <w:tmpl w:val="0D18934E"/>
    <w:lvl w:ilvl="0" w:tplc="FDE6053C">
      <w:start w:val="1"/>
      <w:numFmt w:val="bullet"/>
      <w:lvlText w:val=""/>
      <w:lvlJc w:val="left"/>
      <w:pPr>
        <w:ind w:left="1776" w:hanging="360"/>
      </w:pPr>
      <w:rPr>
        <w:rFonts w:ascii="Symbol" w:hAnsi="Symbol" w:hint="default"/>
      </w:rPr>
    </w:lvl>
    <w:lvl w:ilvl="1" w:tplc="300A0003">
      <w:start w:val="1"/>
      <w:numFmt w:val="bullet"/>
      <w:lvlText w:val="o"/>
      <w:lvlJc w:val="left"/>
      <w:pPr>
        <w:ind w:left="2496" w:hanging="360"/>
      </w:pPr>
      <w:rPr>
        <w:rFonts w:ascii="Courier New" w:hAnsi="Courier New" w:cs="Courier New" w:hint="default"/>
      </w:rPr>
    </w:lvl>
    <w:lvl w:ilvl="2" w:tplc="300A0005">
      <w:start w:val="1"/>
      <w:numFmt w:val="bullet"/>
      <w:lvlText w:val=""/>
      <w:lvlJc w:val="left"/>
      <w:pPr>
        <w:ind w:left="3216" w:hanging="360"/>
      </w:pPr>
      <w:rPr>
        <w:rFonts w:ascii="Wingdings" w:hAnsi="Wingdings" w:hint="default"/>
      </w:rPr>
    </w:lvl>
    <w:lvl w:ilvl="3" w:tplc="300A0001">
      <w:start w:val="1"/>
      <w:numFmt w:val="bullet"/>
      <w:lvlText w:val=""/>
      <w:lvlJc w:val="left"/>
      <w:pPr>
        <w:ind w:left="3936" w:hanging="360"/>
      </w:pPr>
      <w:rPr>
        <w:rFonts w:ascii="Symbol" w:hAnsi="Symbol" w:hint="default"/>
      </w:rPr>
    </w:lvl>
    <w:lvl w:ilvl="4" w:tplc="300A0003">
      <w:start w:val="1"/>
      <w:numFmt w:val="bullet"/>
      <w:lvlText w:val="o"/>
      <w:lvlJc w:val="left"/>
      <w:pPr>
        <w:ind w:left="4656" w:hanging="360"/>
      </w:pPr>
      <w:rPr>
        <w:rFonts w:ascii="Courier New" w:hAnsi="Courier New" w:cs="Courier New" w:hint="default"/>
      </w:rPr>
    </w:lvl>
    <w:lvl w:ilvl="5" w:tplc="300A0005">
      <w:start w:val="1"/>
      <w:numFmt w:val="bullet"/>
      <w:lvlText w:val=""/>
      <w:lvlJc w:val="left"/>
      <w:pPr>
        <w:ind w:left="5376" w:hanging="360"/>
      </w:pPr>
      <w:rPr>
        <w:rFonts w:ascii="Wingdings" w:hAnsi="Wingdings" w:hint="default"/>
      </w:rPr>
    </w:lvl>
    <w:lvl w:ilvl="6" w:tplc="300A0001">
      <w:start w:val="1"/>
      <w:numFmt w:val="bullet"/>
      <w:lvlText w:val=""/>
      <w:lvlJc w:val="left"/>
      <w:pPr>
        <w:ind w:left="6096" w:hanging="360"/>
      </w:pPr>
      <w:rPr>
        <w:rFonts w:ascii="Symbol" w:hAnsi="Symbol" w:hint="default"/>
      </w:rPr>
    </w:lvl>
    <w:lvl w:ilvl="7" w:tplc="300A0003">
      <w:start w:val="1"/>
      <w:numFmt w:val="bullet"/>
      <w:lvlText w:val="o"/>
      <w:lvlJc w:val="left"/>
      <w:pPr>
        <w:ind w:left="6816" w:hanging="360"/>
      </w:pPr>
      <w:rPr>
        <w:rFonts w:ascii="Courier New" w:hAnsi="Courier New" w:cs="Courier New" w:hint="default"/>
      </w:rPr>
    </w:lvl>
    <w:lvl w:ilvl="8" w:tplc="300A0005">
      <w:start w:val="1"/>
      <w:numFmt w:val="bullet"/>
      <w:lvlText w:val=""/>
      <w:lvlJc w:val="left"/>
      <w:pPr>
        <w:ind w:left="7536" w:hanging="360"/>
      </w:pPr>
      <w:rPr>
        <w:rFonts w:ascii="Wingdings" w:hAnsi="Wingdings" w:hint="default"/>
      </w:rPr>
    </w:lvl>
  </w:abstractNum>
  <w:abstractNum w:abstractNumId="17" w15:restartNumberingAfterBreak="0">
    <w:nsid w:val="3BE7566E"/>
    <w:multiLevelType w:val="hybridMultilevel"/>
    <w:tmpl w:val="11D2F1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BF0217B"/>
    <w:multiLevelType w:val="multilevel"/>
    <w:tmpl w:val="57BC50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C3A2AD7"/>
    <w:multiLevelType w:val="multilevel"/>
    <w:tmpl w:val="49DAB7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E3B211E"/>
    <w:multiLevelType w:val="multilevel"/>
    <w:tmpl w:val="6D76DE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E8713D0"/>
    <w:multiLevelType w:val="multilevel"/>
    <w:tmpl w:val="3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D27247"/>
    <w:multiLevelType w:val="hybridMultilevel"/>
    <w:tmpl w:val="D02808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11B7C62"/>
    <w:multiLevelType w:val="multilevel"/>
    <w:tmpl w:val="EBD4CEAE"/>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15C2C71"/>
    <w:multiLevelType w:val="hybridMultilevel"/>
    <w:tmpl w:val="6CF678C2"/>
    <w:lvl w:ilvl="0" w:tplc="580A0001">
      <w:start w:val="1"/>
      <w:numFmt w:val="bullet"/>
      <w:lvlText w:val=""/>
      <w:lvlJc w:val="left"/>
      <w:pPr>
        <w:ind w:left="1429" w:hanging="360"/>
      </w:pPr>
      <w:rPr>
        <w:rFonts w:ascii="Symbol" w:hAnsi="Symbol" w:hint="default"/>
      </w:rPr>
    </w:lvl>
    <w:lvl w:ilvl="1" w:tplc="580A0003">
      <w:start w:val="1"/>
      <w:numFmt w:val="bullet"/>
      <w:lvlText w:val="o"/>
      <w:lvlJc w:val="left"/>
      <w:pPr>
        <w:ind w:left="2149" w:hanging="360"/>
      </w:pPr>
      <w:rPr>
        <w:rFonts w:ascii="Courier New" w:hAnsi="Courier New" w:cs="Courier New" w:hint="default"/>
      </w:rPr>
    </w:lvl>
    <w:lvl w:ilvl="2" w:tplc="580A0005">
      <w:start w:val="1"/>
      <w:numFmt w:val="bullet"/>
      <w:lvlText w:val=""/>
      <w:lvlJc w:val="left"/>
      <w:pPr>
        <w:ind w:left="2869" w:hanging="360"/>
      </w:pPr>
      <w:rPr>
        <w:rFonts w:ascii="Wingdings" w:hAnsi="Wingdings" w:hint="default"/>
      </w:rPr>
    </w:lvl>
    <w:lvl w:ilvl="3" w:tplc="580A0001">
      <w:start w:val="1"/>
      <w:numFmt w:val="bullet"/>
      <w:lvlText w:val=""/>
      <w:lvlJc w:val="left"/>
      <w:pPr>
        <w:ind w:left="3589" w:hanging="360"/>
      </w:pPr>
      <w:rPr>
        <w:rFonts w:ascii="Symbol" w:hAnsi="Symbol" w:hint="default"/>
      </w:rPr>
    </w:lvl>
    <w:lvl w:ilvl="4" w:tplc="580A0003">
      <w:start w:val="1"/>
      <w:numFmt w:val="bullet"/>
      <w:lvlText w:val="o"/>
      <w:lvlJc w:val="left"/>
      <w:pPr>
        <w:ind w:left="4309" w:hanging="360"/>
      </w:pPr>
      <w:rPr>
        <w:rFonts w:ascii="Courier New" w:hAnsi="Courier New" w:cs="Courier New" w:hint="default"/>
      </w:rPr>
    </w:lvl>
    <w:lvl w:ilvl="5" w:tplc="580A0005">
      <w:start w:val="1"/>
      <w:numFmt w:val="bullet"/>
      <w:lvlText w:val=""/>
      <w:lvlJc w:val="left"/>
      <w:pPr>
        <w:ind w:left="5029" w:hanging="360"/>
      </w:pPr>
      <w:rPr>
        <w:rFonts w:ascii="Wingdings" w:hAnsi="Wingdings" w:hint="default"/>
      </w:rPr>
    </w:lvl>
    <w:lvl w:ilvl="6" w:tplc="580A0001">
      <w:start w:val="1"/>
      <w:numFmt w:val="bullet"/>
      <w:lvlText w:val=""/>
      <w:lvlJc w:val="left"/>
      <w:pPr>
        <w:ind w:left="5749" w:hanging="360"/>
      </w:pPr>
      <w:rPr>
        <w:rFonts w:ascii="Symbol" w:hAnsi="Symbol" w:hint="default"/>
      </w:rPr>
    </w:lvl>
    <w:lvl w:ilvl="7" w:tplc="580A0003">
      <w:start w:val="1"/>
      <w:numFmt w:val="bullet"/>
      <w:lvlText w:val="o"/>
      <w:lvlJc w:val="left"/>
      <w:pPr>
        <w:ind w:left="6469" w:hanging="360"/>
      </w:pPr>
      <w:rPr>
        <w:rFonts w:ascii="Courier New" w:hAnsi="Courier New" w:cs="Courier New" w:hint="default"/>
      </w:rPr>
    </w:lvl>
    <w:lvl w:ilvl="8" w:tplc="580A0005">
      <w:start w:val="1"/>
      <w:numFmt w:val="bullet"/>
      <w:lvlText w:val=""/>
      <w:lvlJc w:val="left"/>
      <w:pPr>
        <w:ind w:left="7189" w:hanging="360"/>
      </w:pPr>
      <w:rPr>
        <w:rFonts w:ascii="Wingdings" w:hAnsi="Wingdings" w:hint="default"/>
      </w:rPr>
    </w:lvl>
  </w:abstractNum>
  <w:abstractNum w:abstractNumId="25" w15:restartNumberingAfterBreak="0">
    <w:nsid w:val="42115B40"/>
    <w:multiLevelType w:val="hybridMultilevel"/>
    <w:tmpl w:val="D268766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450D4C5A"/>
    <w:multiLevelType w:val="hybridMultilevel"/>
    <w:tmpl w:val="BE869CDA"/>
    <w:lvl w:ilvl="0" w:tplc="FDE6053C">
      <w:start w:val="1"/>
      <w:numFmt w:val="bullet"/>
      <w:lvlText w:val=""/>
      <w:lvlJc w:val="left"/>
      <w:pPr>
        <w:ind w:left="1776" w:hanging="360"/>
      </w:pPr>
      <w:rPr>
        <w:rFonts w:ascii="Symbol" w:hAnsi="Symbol" w:hint="default"/>
      </w:rPr>
    </w:lvl>
    <w:lvl w:ilvl="1" w:tplc="300A0003">
      <w:start w:val="1"/>
      <w:numFmt w:val="bullet"/>
      <w:lvlText w:val="o"/>
      <w:lvlJc w:val="left"/>
      <w:pPr>
        <w:ind w:left="2496" w:hanging="360"/>
      </w:pPr>
      <w:rPr>
        <w:rFonts w:ascii="Courier New" w:hAnsi="Courier New" w:cs="Courier New" w:hint="default"/>
      </w:rPr>
    </w:lvl>
    <w:lvl w:ilvl="2" w:tplc="300A0005">
      <w:start w:val="1"/>
      <w:numFmt w:val="bullet"/>
      <w:lvlText w:val=""/>
      <w:lvlJc w:val="left"/>
      <w:pPr>
        <w:ind w:left="3216" w:hanging="360"/>
      </w:pPr>
      <w:rPr>
        <w:rFonts w:ascii="Wingdings" w:hAnsi="Wingdings" w:hint="default"/>
      </w:rPr>
    </w:lvl>
    <w:lvl w:ilvl="3" w:tplc="300A0001">
      <w:start w:val="1"/>
      <w:numFmt w:val="bullet"/>
      <w:lvlText w:val=""/>
      <w:lvlJc w:val="left"/>
      <w:pPr>
        <w:ind w:left="3936" w:hanging="360"/>
      </w:pPr>
      <w:rPr>
        <w:rFonts w:ascii="Symbol" w:hAnsi="Symbol" w:hint="default"/>
      </w:rPr>
    </w:lvl>
    <w:lvl w:ilvl="4" w:tplc="300A0003">
      <w:start w:val="1"/>
      <w:numFmt w:val="bullet"/>
      <w:lvlText w:val="o"/>
      <w:lvlJc w:val="left"/>
      <w:pPr>
        <w:ind w:left="4656" w:hanging="360"/>
      </w:pPr>
      <w:rPr>
        <w:rFonts w:ascii="Courier New" w:hAnsi="Courier New" w:cs="Courier New" w:hint="default"/>
      </w:rPr>
    </w:lvl>
    <w:lvl w:ilvl="5" w:tplc="300A0005">
      <w:start w:val="1"/>
      <w:numFmt w:val="bullet"/>
      <w:lvlText w:val=""/>
      <w:lvlJc w:val="left"/>
      <w:pPr>
        <w:ind w:left="5376" w:hanging="360"/>
      </w:pPr>
      <w:rPr>
        <w:rFonts w:ascii="Wingdings" w:hAnsi="Wingdings" w:hint="default"/>
      </w:rPr>
    </w:lvl>
    <w:lvl w:ilvl="6" w:tplc="300A0001">
      <w:start w:val="1"/>
      <w:numFmt w:val="bullet"/>
      <w:lvlText w:val=""/>
      <w:lvlJc w:val="left"/>
      <w:pPr>
        <w:ind w:left="6096" w:hanging="360"/>
      </w:pPr>
      <w:rPr>
        <w:rFonts w:ascii="Symbol" w:hAnsi="Symbol" w:hint="default"/>
      </w:rPr>
    </w:lvl>
    <w:lvl w:ilvl="7" w:tplc="300A0003">
      <w:start w:val="1"/>
      <w:numFmt w:val="bullet"/>
      <w:lvlText w:val="o"/>
      <w:lvlJc w:val="left"/>
      <w:pPr>
        <w:ind w:left="6816" w:hanging="360"/>
      </w:pPr>
      <w:rPr>
        <w:rFonts w:ascii="Courier New" w:hAnsi="Courier New" w:cs="Courier New" w:hint="default"/>
      </w:rPr>
    </w:lvl>
    <w:lvl w:ilvl="8" w:tplc="300A0005">
      <w:start w:val="1"/>
      <w:numFmt w:val="bullet"/>
      <w:lvlText w:val=""/>
      <w:lvlJc w:val="left"/>
      <w:pPr>
        <w:ind w:left="7536" w:hanging="360"/>
      </w:pPr>
      <w:rPr>
        <w:rFonts w:ascii="Wingdings" w:hAnsi="Wingdings" w:hint="default"/>
      </w:rPr>
    </w:lvl>
  </w:abstractNum>
  <w:abstractNum w:abstractNumId="27" w15:restartNumberingAfterBreak="0">
    <w:nsid w:val="483729F9"/>
    <w:multiLevelType w:val="hybridMultilevel"/>
    <w:tmpl w:val="67B05D10"/>
    <w:lvl w:ilvl="0" w:tplc="580A0001">
      <w:start w:val="1"/>
      <w:numFmt w:val="bullet"/>
      <w:lvlText w:val=""/>
      <w:lvlJc w:val="left"/>
      <w:pPr>
        <w:ind w:left="1429" w:hanging="360"/>
      </w:pPr>
      <w:rPr>
        <w:rFonts w:ascii="Symbol" w:hAnsi="Symbol" w:hint="default"/>
      </w:rPr>
    </w:lvl>
    <w:lvl w:ilvl="1" w:tplc="580A0003">
      <w:start w:val="1"/>
      <w:numFmt w:val="bullet"/>
      <w:lvlText w:val="o"/>
      <w:lvlJc w:val="left"/>
      <w:pPr>
        <w:ind w:left="2149" w:hanging="360"/>
      </w:pPr>
      <w:rPr>
        <w:rFonts w:ascii="Courier New" w:hAnsi="Courier New" w:cs="Courier New" w:hint="default"/>
      </w:rPr>
    </w:lvl>
    <w:lvl w:ilvl="2" w:tplc="580A0005" w:tentative="1">
      <w:start w:val="1"/>
      <w:numFmt w:val="bullet"/>
      <w:lvlText w:val=""/>
      <w:lvlJc w:val="left"/>
      <w:pPr>
        <w:ind w:left="2869" w:hanging="360"/>
      </w:pPr>
      <w:rPr>
        <w:rFonts w:ascii="Wingdings" w:hAnsi="Wingdings" w:hint="default"/>
      </w:rPr>
    </w:lvl>
    <w:lvl w:ilvl="3" w:tplc="580A0001" w:tentative="1">
      <w:start w:val="1"/>
      <w:numFmt w:val="bullet"/>
      <w:lvlText w:val=""/>
      <w:lvlJc w:val="left"/>
      <w:pPr>
        <w:ind w:left="3589" w:hanging="360"/>
      </w:pPr>
      <w:rPr>
        <w:rFonts w:ascii="Symbol" w:hAnsi="Symbol" w:hint="default"/>
      </w:rPr>
    </w:lvl>
    <w:lvl w:ilvl="4" w:tplc="580A0003" w:tentative="1">
      <w:start w:val="1"/>
      <w:numFmt w:val="bullet"/>
      <w:lvlText w:val="o"/>
      <w:lvlJc w:val="left"/>
      <w:pPr>
        <w:ind w:left="4309" w:hanging="360"/>
      </w:pPr>
      <w:rPr>
        <w:rFonts w:ascii="Courier New" w:hAnsi="Courier New" w:cs="Courier New" w:hint="default"/>
      </w:rPr>
    </w:lvl>
    <w:lvl w:ilvl="5" w:tplc="580A0005" w:tentative="1">
      <w:start w:val="1"/>
      <w:numFmt w:val="bullet"/>
      <w:lvlText w:val=""/>
      <w:lvlJc w:val="left"/>
      <w:pPr>
        <w:ind w:left="5029" w:hanging="360"/>
      </w:pPr>
      <w:rPr>
        <w:rFonts w:ascii="Wingdings" w:hAnsi="Wingdings" w:hint="default"/>
      </w:rPr>
    </w:lvl>
    <w:lvl w:ilvl="6" w:tplc="580A0001" w:tentative="1">
      <w:start w:val="1"/>
      <w:numFmt w:val="bullet"/>
      <w:lvlText w:val=""/>
      <w:lvlJc w:val="left"/>
      <w:pPr>
        <w:ind w:left="5749" w:hanging="360"/>
      </w:pPr>
      <w:rPr>
        <w:rFonts w:ascii="Symbol" w:hAnsi="Symbol" w:hint="default"/>
      </w:rPr>
    </w:lvl>
    <w:lvl w:ilvl="7" w:tplc="580A0003" w:tentative="1">
      <w:start w:val="1"/>
      <w:numFmt w:val="bullet"/>
      <w:lvlText w:val="o"/>
      <w:lvlJc w:val="left"/>
      <w:pPr>
        <w:ind w:left="6469" w:hanging="360"/>
      </w:pPr>
      <w:rPr>
        <w:rFonts w:ascii="Courier New" w:hAnsi="Courier New" w:cs="Courier New" w:hint="default"/>
      </w:rPr>
    </w:lvl>
    <w:lvl w:ilvl="8" w:tplc="580A0005" w:tentative="1">
      <w:start w:val="1"/>
      <w:numFmt w:val="bullet"/>
      <w:lvlText w:val=""/>
      <w:lvlJc w:val="left"/>
      <w:pPr>
        <w:ind w:left="7189" w:hanging="360"/>
      </w:pPr>
      <w:rPr>
        <w:rFonts w:ascii="Wingdings" w:hAnsi="Wingdings" w:hint="default"/>
      </w:rPr>
    </w:lvl>
  </w:abstractNum>
  <w:abstractNum w:abstractNumId="28" w15:restartNumberingAfterBreak="0">
    <w:nsid w:val="48C91179"/>
    <w:multiLevelType w:val="hybridMultilevel"/>
    <w:tmpl w:val="8CC01AEC"/>
    <w:lvl w:ilvl="0" w:tplc="3C923682">
      <w:start w:val="1"/>
      <w:numFmt w:val="bullet"/>
      <w:lvlText w:val=""/>
      <w:lvlJc w:val="left"/>
      <w:pPr>
        <w:ind w:left="720" w:hanging="360"/>
      </w:pPr>
      <w:rPr>
        <w:rFonts w:ascii="Symbol" w:hAnsi="Symbol" w:hint="default"/>
        <w:color w:val="auto"/>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4B7B612A"/>
    <w:multiLevelType w:val="multilevel"/>
    <w:tmpl w:val="586ECD46"/>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4CDA1969"/>
    <w:multiLevelType w:val="hybridMultilevel"/>
    <w:tmpl w:val="0B7844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F677861"/>
    <w:multiLevelType w:val="hybridMultilevel"/>
    <w:tmpl w:val="F8B4B0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0837827"/>
    <w:multiLevelType w:val="multilevel"/>
    <w:tmpl w:val="7460144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10A2F5E"/>
    <w:multiLevelType w:val="multilevel"/>
    <w:tmpl w:val="CC88233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9FD0F9D"/>
    <w:multiLevelType w:val="hybridMultilevel"/>
    <w:tmpl w:val="4734EBC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A6D41FF"/>
    <w:multiLevelType w:val="multilevel"/>
    <w:tmpl w:val="3BD4C5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D875125"/>
    <w:multiLevelType w:val="hybridMultilevel"/>
    <w:tmpl w:val="614E83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5397F22"/>
    <w:multiLevelType w:val="hybridMultilevel"/>
    <w:tmpl w:val="0FFC75C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5AB22A5"/>
    <w:multiLevelType w:val="hybridMultilevel"/>
    <w:tmpl w:val="A6CC86FE"/>
    <w:lvl w:ilvl="0" w:tplc="8C2E65C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6F5086E"/>
    <w:multiLevelType w:val="hybridMultilevel"/>
    <w:tmpl w:val="B87034F6"/>
    <w:lvl w:ilvl="0" w:tplc="BEC40166">
      <w:start w:val="4"/>
      <w:numFmt w:val="bullet"/>
      <w:lvlText w:val="-"/>
      <w:lvlJc w:val="left"/>
      <w:pPr>
        <w:ind w:left="1800" w:hanging="360"/>
      </w:pPr>
      <w:rPr>
        <w:rFonts w:ascii="Times New Roman" w:eastAsia="Times New Roman" w:hAnsi="Times New Roman" w:cs="Times New Roman"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40" w15:restartNumberingAfterBreak="0">
    <w:nsid w:val="672E161C"/>
    <w:multiLevelType w:val="hybridMultilevel"/>
    <w:tmpl w:val="75FCE7A2"/>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41" w15:restartNumberingAfterBreak="0">
    <w:nsid w:val="68095EA2"/>
    <w:multiLevelType w:val="hybridMultilevel"/>
    <w:tmpl w:val="5122E1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8AC6E50"/>
    <w:multiLevelType w:val="multilevel"/>
    <w:tmpl w:val="7C622D72"/>
    <w:lvl w:ilvl="0">
      <w:start w:val="3"/>
      <w:numFmt w:val="decimal"/>
      <w:lvlText w:val="%1.11"/>
      <w:lvlJc w:val="left"/>
      <w:pPr>
        <w:ind w:left="360" w:hanging="360"/>
      </w:pPr>
      <w:rPr>
        <w:rFonts w:hint="default"/>
      </w:rPr>
    </w:lvl>
    <w:lvl w:ilvl="1">
      <w:start w:val="10"/>
      <w:numFmt w:val="none"/>
      <w:lvlText w:val="3.10"/>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BCA6D6D"/>
    <w:multiLevelType w:val="hybridMultilevel"/>
    <w:tmpl w:val="46604E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DB45D1D"/>
    <w:multiLevelType w:val="hybridMultilevel"/>
    <w:tmpl w:val="E4C057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5" w15:restartNumberingAfterBreak="0">
    <w:nsid w:val="717C042A"/>
    <w:multiLevelType w:val="hybridMultilevel"/>
    <w:tmpl w:val="5DC6E73C"/>
    <w:lvl w:ilvl="0" w:tplc="82E40872">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6" w15:restartNumberingAfterBreak="0">
    <w:nsid w:val="73041F0B"/>
    <w:multiLevelType w:val="multilevel"/>
    <w:tmpl w:val="26F4DD66"/>
    <w:lvl w:ilvl="0">
      <w:start w:val="3"/>
      <w:numFmt w:val="decimal"/>
      <w:lvlText w:val="%1"/>
      <w:lvlJc w:val="left"/>
      <w:pPr>
        <w:ind w:left="480" w:hanging="480"/>
      </w:pPr>
      <w:rPr>
        <w:rFonts w:hint="default"/>
      </w:rPr>
    </w:lvl>
    <w:lvl w:ilvl="1">
      <w:start w:val="6"/>
      <w:numFmt w:val="decimal"/>
      <w:lvlText w:val="%1.%2"/>
      <w:lvlJc w:val="left"/>
      <w:pPr>
        <w:ind w:left="660" w:hanging="480"/>
      </w:pPr>
      <w:rPr>
        <w:rFonts w:hint="default"/>
      </w:rPr>
    </w:lvl>
    <w:lvl w:ilvl="2">
      <w:start w:val="1"/>
      <w:numFmt w:val="decimal"/>
      <w:lvlText w:val="%1.%2.%3"/>
      <w:lvlJc w:val="left"/>
      <w:pPr>
        <w:ind w:left="1080" w:hanging="720"/>
      </w:pPr>
      <w:rPr>
        <w:rFonts w:ascii="Times New Roman" w:hAnsi="Times New Roman" w:cs="Times New Roman"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7" w15:restartNumberingAfterBreak="0">
    <w:nsid w:val="73D2071A"/>
    <w:multiLevelType w:val="multilevel"/>
    <w:tmpl w:val="38B4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E367AD"/>
    <w:multiLevelType w:val="hybridMultilevel"/>
    <w:tmpl w:val="F4BC897E"/>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49" w15:restartNumberingAfterBreak="0">
    <w:nsid w:val="756B5A1B"/>
    <w:multiLevelType w:val="hybridMultilevel"/>
    <w:tmpl w:val="B6F67E22"/>
    <w:lvl w:ilvl="0" w:tplc="627EDFAA">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0" w15:restartNumberingAfterBreak="0">
    <w:nsid w:val="7AC707D8"/>
    <w:multiLevelType w:val="hybridMultilevel"/>
    <w:tmpl w:val="3104AF06"/>
    <w:lvl w:ilvl="0" w:tplc="FDE6053C">
      <w:start w:val="1"/>
      <w:numFmt w:val="bullet"/>
      <w:lvlText w:val=""/>
      <w:lvlJc w:val="left"/>
      <w:pPr>
        <w:ind w:left="1776" w:hanging="360"/>
      </w:pPr>
      <w:rPr>
        <w:rFonts w:ascii="Symbol" w:hAnsi="Symbol" w:hint="default"/>
      </w:rPr>
    </w:lvl>
    <w:lvl w:ilvl="1" w:tplc="300A0003">
      <w:start w:val="1"/>
      <w:numFmt w:val="bullet"/>
      <w:lvlText w:val="o"/>
      <w:lvlJc w:val="left"/>
      <w:pPr>
        <w:ind w:left="2496" w:hanging="360"/>
      </w:pPr>
      <w:rPr>
        <w:rFonts w:ascii="Courier New" w:hAnsi="Courier New" w:cs="Courier New" w:hint="default"/>
      </w:rPr>
    </w:lvl>
    <w:lvl w:ilvl="2" w:tplc="300A0005">
      <w:start w:val="1"/>
      <w:numFmt w:val="bullet"/>
      <w:lvlText w:val=""/>
      <w:lvlJc w:val="left"/>
      <w:pPr>
        <w:ind w:left="3216" w:hanging="360"/>
      </w:pPr>
      <w:rPr>
        <w:rFonts w:ascii="Wingdings" w:hAnsi="Wingdings" w:hint="default"/>
      </w:rPr>
    </w:lvl>
    <w:lvl w:ilvl="3" w:tplc="300A0001">
      <w:start w:val="1"/>
      <w:numFmt w:val="bullet"/>
      <w:lvlText w:val=""/>
      <w:lvlJc w:val="left"/>
      <w:pPr>
        <w:ind w:left="3936" w:hanging="360"/>
      </w:pPr>
      <w:rPr>
        <w:rFonts w:ascii="Symbol" w:hAnsi="Symbol" w:hint="default"/>
      </w:rPr>
    </w:lvl>
    <w:lvl w:ilvl="4" w:tplc="300A0003">
      <w:start w:val="1"/>
      <w:numFmt w:val="bullet"/>
      <w:lvlText w:val="o"/>
      <w:lvlJc w:val="left"/>
      <w:pPr>
        <w:ind w:left="4656" w:hanging="360"/>
      </w:pPr>
      <w:rPr>
        <w:rFonts w:ascii="Courier New" w:hAnsi="Courier New" w:cs="Courier New" w:hint="default"/>
      </w:rPr>
    </w:lvl>
    <w:lvl w:ilvl="5" w:tplc="300A0005">
      <w:start w:val="1"/>
      <w:numFmt w:val="bullet"/>
      <w:lvlText w:val=""/>
      <w:lvlJc w:val="left"/>
      <w:pPr>
        <w:ind w:left="5376" w:hanging="360"/>
      </w:pPr>
      <w:rPr>
        <w:rFonts w:ascii="Wingdings" w:hAnsi="Wingdings" w:hint="default"/>
      </w:rPr>
    </w:lvl>
    <w:lvl w:ilvl="6" w:tplc="300A0001">
      <w:start w:val="1"/>
      <w:numFmt w:val="bullet"/>
      <w:lvlText w:val=""/>
      <w:lvlJc w:val="left"/>
      <w:pPr>
        <w:ind w:left="6096" w:hanging="360"/>
      </w:pPr>
      <w:rPr>
        <w:rFonts w:ascii="Symbol" w:hAnsi="Symbol" w:hint="default"/>
      </w:rPr>
    </w:lvl>
    <w:lvl w:ilvl="7" w:tplc="300A0003">
      <w:start w:val="1"/>
      <w:numFmt w:val="bullet"/>
      <w:lvlText w:val="o"/>
      <w:lvlJc w:val="left"/>
      <w:pPr>
        <w:ind w:left="6816" w:hanging="360"/>
      </w:pPr>
      <w:rPr>
        <w:rFonts w:ascii="Courier New" w:hAnsi="Courier New" w:cs="Courier New" w:hint="default"/>
      </w:rPr>
    </w:lvl>
    <w:lvl w:ilvl="8" w:tplc="300A0005">
      <w:start w:val="1"/>
      <w:numFmt w:val="bullet"/>
      <w:lvlText w:val=""/>
      <w:lvlJc w:val="left"/>
      <w:pPr>
        <w:ind w:left="7536" w:hanging="360"/>
      </w:pPr>
      <w:rPr>
        <w:rFonts w:ascii="Wingdings" w:hAnsi="Wingdings" w:hint="default"/>
      </w:rPr>
    </w:lvl>
  </w:abstractNum>
  <w:abstractNum w:abstractNumId="51" w15:restartNumberingAfterBreak="0">
    <w:nsid w:val="7ADB7BD3"/>
    <w:multiLevelType w:val="multilevel"/>
    <w:tmpl w:val="7C622D72"/>
    <w:lvl w:ilvl="0">
      <w:start w:val="3"/>
      <w:numFmt w:val="decimal"/>
      <w:lvlText w:val="%1.11"/>
      <w:lvlJc w:val="left"/>
      <w:pPr>
        <w:ind w:left="360" w:hanging="360"/>
      </w:pPr>
      <w:rPr>
        <w:rFonts w:hint="default"/>
      </w:rPr>
    </w:lvl>
    <w:lvl w:ilvl="1">
      <w:start w:val="10"/>
      <w:numFmt w:val="none"/>
      <w:lvlText w:val="3.10"/>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31"/>
  </w:num>
  <w:num w:numId="3">
    <w:abstractNumId w:val="30"/>
  </w:num>
  <w:num w:numId="4">
    <w:abstractNumId w:val="12"/>
  </w:num>
  <w:num w:numId="5">
    <w:abstractNumId w:val="17"/>
  </w:num>
  <w:num w:numId="6">
    <w:abstractNumId w:val="7"/>
  </w:num>
  <w:num w:numId="7">
    <w:abstractNumId w:val="36"/>
  </w:num>
  <w:num w:numId="8">
    <w:abstractNumId w:val="22"/>
  </w:num>
  <w:num w:numId="9">
    <w:abstractNumId w:val="6"/>
  </w:num>
  <w:num w:numId="10">
    <w:abstractNumId w:val="28"/>
  </w:num>
  <w:num w:numId="11">
    <w:abstractNumId w:val="3"/>
  </w:num>
  <w:num w:numId="12">
    <w:abstractNumId w:val="44"/>
  </w:num>
  <w:num w:numId="13">
    <w:abstractNumId w:val="25"/>
  </w:num>
  <w:num w:numId="14">
    <w:abstractNumId w:val="46"/>
  </w:num>
  <w:num w:numId="15">
    <w:abstractNumId w:val="23"/>
  </w:num>
  <w:num w:numId="16">
    <w:abstractNumId w:val="49"/>
  </w:num>
  <w:num w:numId="17">
    <w:abstractNumId w:val="27"/>
  </w:num>
  <w:num w:numId="18">
    <w:abstractNumId w:val="4"/>
  </w:num>
  <w:num w:numId="19">
    <w:abstractNumId w:val="24"/>
  </w:num>
  <w:num w:numId="20">
    <w:abstractNumId w:val="26"/>
  </w:num>
  <w:num w:numId="21">
    <w:abstractNumId w:val="16"/>
  </w:num>
  <w:num w:numId="22">
    <w:abstractNumId w:val="5"/>
  </w:num>
  <w:num w:numId="23">
    <w:abstractNumId w:val="50"/>
  </w:num>
  <w:num w:numId="24">
    <w:abstractNumId w:val="13"/>
  </w:num>
  <w:num w:numId="25">
    <w:abstractNumId w:val="1"/>
  </w:num>
  <w:num w:numId="26">
    <w:abstractNumId w:val="40"/>
  </w:num>
  <w:num w:numId="27">
    <w:abstractNumId w:val="48"/>
  </w:num>
  <w:num w:numId="28">
    <w:abstractNumId w:val="33"/>
  </w:num>
  <w:num w:numId="29">
    <w:abstractNumId w:val="21"/>
  </w:num>
  <w:num w:numId="30">
    <w:abstractNumId w:val="51"/>
  </w:num>
  <w:num w:numId="31">
    <w:abstractNumId w:val="42"/>
  </w:num>
  <w:num w:numId="32">
    <w:abstractNumId w:val="43"/>
  </w:num>
  <w:num w:numId="33">
    <w:abstractNumId w:val="8"/>
  </w:num>
  <w:num w:numId="34">
    <w:abstractNumId w:val="0"/>
  </w:num>
  <w:num w:numId="35">
    <w:abstractNumId w:val="14"/>
  </w:num>
  <w:num w:numId="36">
    <w:abstractNumId w:val="32"/>
  </w:num>
  <w:num w:numId="37">
    <w:abstractNumId w:val="19"/>
  </w:num>
  <w:num w:numId="38">
    <w:abstractNumId w:val="37"/>
  </w:num>
  <w:num w:numId="39">
    <w:abstractNumId w:val="39"/>
  </w:num>
  <w:num w:numId="40">
    <w:abstractNumId w:val="34"/>
  </w:num>
  <w:num w:numId="41">
    <w:abstractNumId w:val="18"/>
  </w:num>
  <w:num w:numId="42">
    <w:abstractNumId w:val="41"/>
  </w:num>
  <w:num w:numId="43">
    <w:abstractNumId w:val="35"/>
  </w:num>
  <w:num w:numId="44">
    <w:abstractNumId w:val="20"/>
  </w:num>
  <w:num w:numId="45">
    <w:abstractNumId w:val="29"/>
  </w:num>
  <w:num w:numId="46">
    <w:abstractNumId w:val="45"/>
  </w:num>
  <w:num w:numId="47">
    <w:abstractNumId w:val="11"/>
  </w:num>
  <w:num w:numId="48">
    <w:abstractNumId w:val="38"/>
  </w:num>
  <w:num w:numId="49">
    <w:abstractNumId w:val="9"/>
  </w:num>
  <w:num w:numId="50">
    <w:abstractNumId w:val="2"/>
  </w:num>
  <w:num w:numId="51">
    <w:abstractNumId w:val="47"/>
  </w:num>
  <w:num w:numId="52">
    <w:abstractNumId w:val="1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326"/>
    <w:rsid w:val="0001758C"/>
    <w:rsid w:val="00031570"/>
    <w:rsid w:val="000625EA"/>
    <w:rsid w:val="00066B16"/>
    <w:rsid w:val="00070875"/>
    <w:rsid w:val="0008262F"/>
    <w:rsid w:val="000B6BB7"/>
    <w:rsid w:val="000E20F3"/>
    <w:rsid w:val="000E6F7A"/>
    <w:rsid w:val="00102770"/>
    <w:rsid w:val="001328FA"/>
    <w:rsid w:val="00137217"/>
    <w:rsid w:val="00141015"/>
    <w:rsid w:val="0014440E"/>
    <w:rsid w:val="0016552A"/>
    <w:rsid w:val="001A5057"/>
    <w:rsid w:val="001A56E4"/>
    <w:rsid w:val="001B011B"/>
    <w:rsid w:val="001B2649"/>
    <w:rsid w:val="001D5074"/>
    <w:rsid w:val="001E7695"/>
    <w:rsid w:val="00207327"/>
    <w:rsid w:val="002175C5"/>
    <w:rsid w:val="0022011D"/>
    <w:rsid w:val="002347C8"/>
    <w:rsid w:val="00267DE9"/>
    <w:rsid w:val="002D3EFF"/>
    <w:rsid w:val="00320F33"/>
    <w:rsid w:val="00347A93"/>
    <w:rsid w:val="00382AB7"/>
    <w:rsid w:val="0038509E"/>
    <w:rsid w:val="003B3234"/>
    <w:rsid w:val="004163F2"/>
    <w:rsid w:val="00452152"/>
    <w:rsid w:val="00454F30"/>
    <w:rsid w:val="00491BBA"/>
    <w:rsid w:val="0049685F"/>
    <w:rsid w:val="004A71EE"/>
    <w:rsid w:val="004B2C67"/>
    <w:rsid w:val="004C7823"/>
    <w:rsid w:val="004D2545"/>
    <w:rsid w:val="004D6A4E"/>
    <w:rsid w:val="0054093A"/>
    <w:rsid w:val="00545433"/>
    <w:rsid w:val="005509D9"/>
    <w:rsid w:val="00552595"/>
    <w:rsid w:val="005542D6"/>
    <w:rsid w:val="00595A28"/>
    <w:rsid w:val="005A075C"/>
    <w:rsid w:val="005A148B"/>
    <w:rsid w:val="005A2512"/>
    <w:rsid w:val="005D21D8"/>
    <w:rsid w:val="005E3CDA"/>
    <w:rsid w:val="005F01E2"/>
    <w:rsid w:val="00625B39"/>
    <w:rsid w:val="00636D8E"/>
    <w:rsid w:val="00671296"/>
    <w:rsid w:val="00683228"/>
    <w:rsid w:val="006A7155"/>
    <w:rsid w:val="006B1C69"/>
    <w:rsid w:val="006B1FBA"/>
    <w:rsid w:val="006D2D6C"/>
    <w:rsid w:val="006F27C7"/>
    <w:rsid w:val="00713AF4"/>
    <w:rsid w:val="00714C9A"/>
    <w:rsid w:val="00745ECB"/>
    <w:rsid w:val="007731A9"/>
    <w:rsid w:val="00794224"/>
    <w:rsid w:val="007A1F72"/>
    <w:rsid w:val="007A2587"/>
    <w:rsid w:val="00826F0C"/>
    <w:rsid w:val="00840816"/>
    <w:rsid w:val="008871ED"/>
    <w:rsid w:val="00896D1C"/>
    <w:rsid w:val="008F7E9C"/>
    <w:rsid w:val="00907AE9"/>
    <w:rsid w:val="00966A54"/>
    <w:rsid w:val="009831F7"/>
    <w:rsid w:val="009E3339"/>
    <w:rsid w:val="009E41D8"/>
    <w:rsid w:val="009F6EEC"/>
    <w:rsid w:val="00A07712"/>
    <w:rsid w:val="00A17D83"/>
    <w:rsid w:val="00A3163F"/>
    <w:rsid w:val="00A45EBA"/>
    <w:rsid w:val="00A51F7B"/>
    <w:rsid w:val="00A77A3A"/>
    <w:rsid w:val="00AC38C6"/>
    <w:rsid w:val="00AE52E1"/>
    <w:rsid w:val="00B042A8"/>
    <w:rsid w:val="00B26DE0"/>
    <w:rsid w:val="00B560EF"/>
    <w:rsid w:val="00BD2BE4"/>
    <w:rsid w:val="00C44467"/>
    <w:rsid w:val="00C520E6"/>
    <w:rsid w:val="00C758C7"/>
    <w:rsid w:val="00C84C2A"/>
    <w:rsid w:val="00CA0EAB"/>
    <w:rsid w:val="00CB4D09"/>
    <w:rsid w:val="00CE2D95"/>
    <w:rsid w:val="00CF2DD4"/>
    <w:rsid w:val="00D1706F"/>
    <w:rsid w:val="00D209B1"/>
    <w:rsid w:val="00D238A3"/>
    <w:rsid w:val="00D27FC7"/>
    <w:rsid w:val="00D65F46"/>
    <w:rsid w:val="00D90F9C"/>
    <w:rsid w:val="00DA11D6"/>
    <w:rsid w:val="00DC4BE2"/>
    <w:rsid w:val="00DD3F0A"/>
    <w:rsid w:val="00DE628A"/>
    <w:rsid w:val="00E22EBD"/>
    <w:rsid w:val="00E345C6"/>
    <w:rsid w:val="00E45638"/>
    <w:rsid w:val="00E533E5"/>
    <w:rsid w:val="00E8428D"/>
    <w:rsid w:val="00EA021B"/>
    <w:rsid w:val="00EC6304"/>
    <w:rsid w:val="00ED20FF"/>
    <w:rsid w:val="00EF4107"/>
    <w:rsid w:val="00F0033A"/>
    <w:rsid w:val="00F12295"/>
    <w:rsid w:val="00F25033"/>
    <w:rsid w:val="00F30F47"/>
    <w:rsid w:val="00F31D3D"/>
    <w:rsid w:val="00F4017F"/>
    <w:rsid w:val="00F52B85"/>
    <w:rsid w:val="00F61C50"/>
    <w:rsid w:val="00F667E3"/>
    <w:rsid w:val="00F82DBD"/>
    <w:rsid w:val="00FA457F"/>
    <w:rsid w:val="00FB5326"/>
    <w:rsid w:val="00FD3CC9"/>
    <w:rsid w:val="00FE77EC"/>
    <w:rsid w:val="00FF2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FED80"/>
  <w15:chartTrackingRefBased/>
  <w15:docId w15:val="{1568954E-B99F-452B-ABF2-FA7578D0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E9C"/>
    <w:pPr>
      <w:spacing w:after="0" w:line="360" w:lineRule="auto"/>
      <w:jc w:val="center"/>
    </w:pPr>
    <w:rPr>
      <w:rFonts w:ascii="Arimo" w:eastAsia="Arimo" w:hAnsi="Arimo" w:cs="Arimo"/>
      <w:sz w:val="24"/>
      <w:szCs w:val="24"/>
      <w:lang w:val="es-EC" w:eastAsia="es-EC"/>
    </w:rPr>
  </w:style>
  <w:style w:type="paragraph" w:styleId="Ttulo1">
    <w:name w:val="heading 1"/>
    <w:basedOn w:val="Normal"/>
    <w:next w:val="Normal"/>
    <w:link w:val="Ttulo1Car"/>
    <w:uiPriority w:val="9"/>
    <w:qFormat/>
    <w:rsid w:val="008F7E9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1"/>
    <w:next w:val="Normal1"/>
    <w:link w:val="Ttulo2Car"/>
    <w:uiPriority w:val="9"/>
    <w:qFormat/>
    <w:rsid w:val="008F7E9C"/>
    <w:pPr>
      <w:keepNext/>
      <w:keepLines/>
      <w:spacing w:before="360" w:after="80"/>
      <w:outlineLvl w:val="1"/>
    </w:pPr>
    <w:rPr>
      <w:b/>
      <w:sz w:val="36"/>
      <w:szCs w:val="36"/>
    </w:rPr>
  </w:style>
  <w:style w:type="paragraph" w:styleId="Ttulo3">
    <w:name w:val="heading 3"/>
    <w:basedOn w:val="Normal1"/>
    <w:next w:val="Normal1"/>
    <w:link w:val="Ttulo3Car"/>
    <w:uiPriority w:val="9"/>
    <w:qFormat/>
    <w:rsid w:val="008F7E9C"/>
    <w:pPr>
      <w:keepNext/>
      <w:keepLines/>
      <w:spacing w:before="280" w:after="80"/>
      <w:outlineLvl w:val="2"/>
    </w:pPr>
    <w:rPr>
      <w:b/>
      <w:sz w:val="28"/>
      <w:szCs w:val="28"/>
    </w:rPr>
  </w:style>
  <w:style w:type="paragraph" w:styleId="Ttulo4">
    <w:name w:val="heading 4"/>
    <w:basedOn w:val="Normal1"/>
    <w:next w:val="Normal1"/>
    <w:link w:val="Ttulo4Car"/>
    <w:uiPriority w:val="9"/>
    <w:qFormat/>
    <w:rsid w:val="008F7E9C"/>
    <w:pPr>
      <w:keepNext/>
      <w:keepLines/>
      <w:spacing w:before="240" w:after="40"/>
      <w:outlineLvl w:val="3"/>
    </w:pPr>
    <w:rPr>
      <w:b/>
    </w:rPr>
  </w:style>
  <w:style w:type="paragraph" w:styleId="Ttulo5">
    <w:name w:val="heading 5"/>
    <w:basedOn w:val="Normal1"/>
    <w:next w:val="Normal1"/>
    <w:link w:val="Ttulo5Car"/>
    <w:rsid w:val="008F7E9C"/>
    <w:pPr>
      <w:keepNext/>
      <w:keepLines/>
      <w:spacing w:before="220" w:after="40"/>
      <w:outlineLvl w:val="4"/>
    </w:pPr>
    <w:rPr>
      <w:b/>
      <w:sz w:val="22"/>
      <w:szCs w:val="22"/>
    </w:rPr>
  </w:style>
  <w:style w:type="paragraph" w:styleId="Ttulo6">
    <w:name w:val="heading 6"/>
    <w:basedOn w:val="Normal1"/>
    <w:next w:val="Normal1"/>
    <w:link w:val="Ttulo6Car"/>
    <w:rsid w:val="008F7E9C"/>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7E9C"/>
    <w:rPr>
      <w:rFonts w:asciiTheme="majorHAnsi" w:eastAsiaTheme="majorEastAsia" w:hAnsiTheme="majorHAnsi" w:cstheme="majorBidi"/>
      <w:color w:val="2E74B5" w:themeColor="accent1" w:themeShade="BF"/>
      <w:sz w:val="32"/>
      <w:szCs w:val="32"/>
      <w:lang w:val="es-EC" w:eastAsia="es-EC"/>
    </w:rPr>
  </w:style>
  <w:style w:type="character" w:customStyle="1" w:styleId="Ttulo2Car">
    <w:name w:val="Título 2 Car"/>
    <w:basedOn w:val="Fuentedeprrafopredeter"/>
    <w:link w:val="Ttulo2"/>
    <w:uiPriority w:val="9"/>
    <w:rsid w:val="008F7E9C"/>
    <w:rPr>
      <w:rFonts w:ascii="Arimo" w:eastAsia="Arimo" w:hAnsi="Arimo" w:cs="Arimo"/>
      <w:b/>
      <w:sz w:val="36"/>
      <w:szCs w:val="36"/>
      <w:lang w:val="es-EC" w:eastAsia="es-EC"/>
    </w:rPr>
  </w:style>
  <w:style w:type="character" w:customStyle="1" w:styleId="Ttulo3Car">
    <w:name w:val="Título 3 Car"/>
    <w:basedOn w:val="Fuentedeprrafopredeter"/>
    <w:link w:val="Ttulo3"/>
    <w:uiPriority w:val="9"/>
    <w:rsid w:val="008F7E9C"/>
    <w:rPr>
      <w:rFonts w:ascii="Arimo" w:eastAsia="Arimo" w:hAnsi="Arimo" w:cs="Arimo"/>
      <w:b/>
      <w:sz w:val="28"/>
      <w:szCs w:val="28"/>
      <w:lang w:val="es-EC" w:eastAsia="es-EC"/>
    </w:rPr>
  </w:style>
  <w:style w:type="character" w:customStyle="1" w:styleId="Ttulo4Car">
    <w:name w:val="Título 4 Car"/>
    <w:basedOn w:val="Fuentedeprrafopredeter"/>
    <w:link w:val="Ttulo4"/>
    <w:uiPriority w:val="9"/>
    <w:rsid w:val="008F7E9C"/>
    <w:rPr>
      <w:rFonts w:ascii="Arimo" w:eastAsia="Arimo" w:hAnsi="Arimo" w:cs="Arimo"/>
      <w:b/>
      <w:sz w:val="24"/>
      <w:szCs w:val="24"/>
      <w:lang w:val="es-EC" w:eastAsia="es-EC"/>
    </w:rPr>
  </w:style>
  <w:style w:type="character" w:customStyle="1" w:styleId="Ttulo5Car">
    <w:name w:val="Título 5 Car"/>
    <w:basedOn w:val="Fuentedeprrafopredeter"/>
    <w:link w:val="Ttulo5"/>
    <w:rsid w:val="008F7E9C"/>
    <w:rPr>
      <w:rFonts w:ascii="Arimo" w:eastAsia="Arimo" w:hAnsi="Arimo" w:cs="Arimo"/>
      <w:b/>
      <w:lang w:val="es-EC" w:eastAsia="es-EC"/>
    </w:rPr>
  </w:style>
  <w:style w:type="character" w:customStyle="1" w:styleId="Ttulo6Car">
    <w:name w:val="Título 6 Car"/>
    <w:basedOn w:val="Fuentedeprrafopredeter"/>
    <w:link w:val="Ttulo6"/>
    <w:rsid w:val="008F7E9C"/>
    <w:rPr>
      <w:rFonts w:ascii="Arimo" w:eastAsia="Arimo" w:hAnsi="Arimo" w:cs="Arimo"/>
      <w:b/>
      <w:sz w:val="20"/>
      <w:szCs w:val="20"/>
      <w:lang w:val="es-EC" w:eastAsia="es-EC"/>
    </w:rPr>
  </w:style>
  <w:style w:type="paragraph" w:customStyle="1" w:styleId="Normal1">
    <w:name w:val="Normal1"/>
    <w:rsid w:val="008F7E9C"/>
    <w:pPr>
      <w:spacing w:after="0" w:line="360" w:lineRule="auto"/>
      <w:jc w:val="center"/>
    </w:pPr>
    <w:rPr>
      <w:rFonts w:ascii="Arimo" w:eastAsia="Arimo" w:hAnsi="Arimo" w:cs="Arimo"/>
      <w:sz w:val="24"/>
      <w:szCs w:val="24"/>
      <w:lang w:val="es-EC" w:eastAsia="es-EC"/>
    </w:rPr>
  </w:style>
  <w:style w:type="character" w:styleId="Hipervnculo">
    <w:name w:val="Hyperlink"/>
    <w:basedOn w:val="Fuentedeprrafopredeter"/>
    <w:uiPriority w:val="99"/>
    <w:unhideWhenUsed/>
    <w:rsid w:val="008F7E9C"/>
    <w:rPr>
      <w:color w:val="0563C1" w:themeColor="hyperlink"/>
      <w:u w:val="single"/>
    </w:rPr>
  </w:style>
  <w:style w:type="paragraph" w:styleId="TtuloTDC">
    <w:name w:val="TOC Heading"/>
    <w:basedOn w:val="Ttulo1"/>
    <w:next w:val="Normal"/>
    <w:uiPriority w:val="39"/>
    <w:unhideWhenUsed/>
    <w:qFormat/>
    <w:rsid w:val="008F7E9C"/>
    <w:pPr>
      <w:spacing w:before="480" w:line="276" w:lineRule="auto"/>
      <w:jc w:val="left"/>
      <w:outlineLvl w:val="9"/>
    </w:pPr>
    <w:rPr>
      <w:b/>
      <w:bCs/>
      <w:sz w:val="28"/>
      <w:szCs w:val="28"/>
      <w:lang w:val="es-ES" w:eastAsia="en-US"/>
    </w:rPr>
  </w:style>
  <w:style w:type="paragraph" w:styleId="TDC2">
    <w:name w:val="toc 2"/>
    <w:basedOn w:val="Normal"/>
    <w:next w:val="Normal"/>
    <w:autoRedefine/>
    <w:uiPriority w:val="39"/>
    <w:unhideWhenUsed/>
    <w:qFormat/>
    <w:rsid w:val="005509D9"/>
    <w:pPr>
      <w:tabs>
        <w:tab w:val="left" w:pos="851"/>
        <w:tab w:val="right" w:leader="dot" w:pos="8777"/>
      </w:tabs>
      <w:spacing w:after="100" w:line="276" w:lineRule="auto"/>
      <w:ind w:left="220"/>
      <w:jc w:val="both"/>
    </w:pPr>
    <w:rPr>
      <w:rFonts w:asciiTheme="minorHAnsi" w:eastAsiaTheme="minorEastAsia" w:hAnsiTheme="minorHAnsi" w:cstheme="minorBidi"/>
      <w:sz w:val="22"/>
      <w:szCs w:val="22"/>
      <w:lang w:val="es-ES" w:eastAsia="en-US"/>
    </w:rPr>
  </w:style>
  <w:style w:type="paragraph" w:styleId="TDC1">
    <w:name w:val="toc 1"/>
    <w:basedOn w:val="Normal"/>
    <w:next w:val="Normal"/>
    <w:autoRedefine/>
    <w:uiPriority w:val="39"/>
    <w:unhideWhenUsed/>
    <w:qFormat/>
    <w:rsid w:val="008F7E9C"/>
    <w:pPr>
      <w:spacing w:after="100" w:line="276" w:lineRule="auto"/>
      <w:jc w:val="left"/>
    </w:pPr>
    <w:rPr>
      <w:rFonts w:asciiTheme="minorHAnsi" w:eastAsiaTheme="minorEastAsia" w:hAnsiTheme="minorHAnsi" w:cstheme="minorBidi"/>
      <w:sz w:val="22"/>
      <w:szCs w:val="22"/>
      <w:lang w:val="es-ES" w:eastAsia="en-US"/>
    </w:rPr>
  </w:style>
  <w:style w:type="paragraph" w:styleId="TDC3">
    <w:name w:val="toc 3"/>
    <w:basedOn w:val="Normal"/>
    <w:next w:val="Normal"/>
    <w:autoRedefine/>
    <w:uiPriority w:val="39"/>
    <w:unhideWhenUsed/>
    <w:qFormat/>
    <w:rsid w:val="005509D9"/>
    <w:pPr>
      <w:tabs>
        <w:tab w:val="right" w:leader="dot" w:pos="8494"/>
      </w:tabs>
      <w:spacing w:after="100" w:line="240" w:lineRule="auto"/>
      <w:jc w:val="left"/>
    </w:pPr>
    <w:rPr>
      <w:rFonts w:asciiTheme="minorHAnsi" w:eastAsiaTheme="minorEastAsia" w:hAnsiTheme="minorHAnsi" w:cstheme="minorBidi"/>
      <w:sz w:val="22"/>
      <w:szCs w:val="22"/>
      <w:lang w:val="es-ES" w:eastAsia="en-US"/>
    </w:rPr>
  </w:style>
  <w:style w:type="paragraph" w:styleId="Encabezado">
    <w:name w:val="header"/>
    <w:basedOn w:val="Normal"/>
    <w:link w:val="EncabezadoCar"/>
    <w:uiPriority w:val="99"/>
    <w:unhideWhenUsed/>
    <w:rsid w:val="008F7E9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8F7E9C"/>
    <w:rPr>
      <w:rFonts w:ascii="Arimo" w:eastAsia="Arimo" w:hAnsi="Arimo" w:cs="Arimo"/>
      <w:sz w:val="24"/>
      <w:szCs w:val="24"/>
      <w:lang w:val="es-EC" w:eastAsia="es-EC"/>
    </w:rPr>
  </w:style>
  <w:style w:type="paragraph" w:styleId="Piedepgina">
    <w:name w:val="footer"/>
    <w:basedOn w:val="Normal"/>
    <w:link w:val="PiedepginaCar"/>
    <w:uiPriority w:val="99"/>
    <w:unhideWhenUsed/>
    <w:rsid w:val="008F7E9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8F7E9C"/>
    <w:rPr>
      <w:rFonts w:ascii="Arimo" w:eastAsia="Arimo" w:hAnsi="Arimo" w:cs="Arimo"/>
      <w:sz w:val="24"/>
      <w:szCs w:val="24"/>
      <w:lang w:val="es-EC" w:eastAsia="es-EC"/>
    </w:rPr>
  </w:style>
  <w:style w:type="paragraph" w:styleId="Prrafodelista">
    <w:name w:val="List Paragraph"/>
    <w:basedOn w:val="Normal"/>
    <w:uiPriority w:val="34"/>
    <w:qFormat/>
    <w:rsid w:val="008F7E9C"/>
    <w:pPr>
      <w:spacing w:after="200" w:line="276" w:lineRule="auto"/>
      <w:ind w:left="720"/>
      <w:contextualSpacing/>
      <w:jc w:val="left"/>
    </w:pPr>
    <w:rPr>
      <w:rFonts w:asciiTheme="minorHAnsi" w:eastAsiaTheme="minorHAnsi" w:hAnsiTheme="minorHAnsi" w:cstheme="minorBidi"/>
      <w:sz w:val="22"/>
      <w:szCs w:val="22"/>
      <w:lang w:eastAsia="en-US"/>
    </w:rPr>
  </w:style>
  <w:style w:type="numbering" w:customStyle="1" w:styleId="Sinlista1">
    <w:name w:val="Sin lista1"/>
    <w:next w:val="Sinlista"/>
    <w:uiPriority w:val="99"/>
    <w:semiHidden/>
    <w:unhideWhenUsed/>
    <w:rsid w:val="008F7E9C"/>
  </w:style>
  <w:style w:type="table" w:customStyle="1" w:styleId="TableNormal">
    <w:name w:val="Table Normal"/>
    <w:rsid w:val="008F7E9C"/>
    <w:pPr>
      <w:spacing w:after="0" w:line="360" w:lineRule="auto"/>
      <w:jc w:val="center"/>
    </w:pPr>
    <w:rPr>
      <w:rFonts w:ascii="Arimo" w:eastAsia="Arimo" w:hAnsi="Arimo" w:cs="Arimo"/>
      <w:sz w:val="24"/>
      <w:szCs w:val="24"/>
      <w:lang w:val="es-EC" w:eastAsia="es-EC"/>
    </w:rPr>
    <w:tblPr>
      <w:tblCellMar>
        <w:top w:w="0" w:type="dxa"/>
        <w:left w:w="0" w:type="dxa"/>
        <w:bottom w:w="0" w:type="dxa"/>
        <w:right w:w="0" w:type="dxa"/>
      </w:tblCellMar>
    </w:tblPr>
  </w:style>
  <w:style w:type="paragraph" w:styleId="Ttulo">
    <w:name w:val="Title"/>
    <w:basedOn w:val="Normal1"/>
    <w:next w:val="Normal1"/>
    <w:link w:val="TtuloCar"/>
    <w:rsid w:val="008F7E9C"/>
    <w:pPr>
      <w:keepNext/>
      <w:keepLines/>
      <w:spacing w:before="480" w:after="120"/>
    </w:pPr>
    <w:rPr>
      <w:b/>
      <w:sz w:val="72"/>
      <w:szCs w:val="72"/>
    </w:rPr>
  </w:style>
  <w:style w:type="character" w:customStyle="1" w:styleId="TtuloCar">
    <w:name w:val="Título Car"/>
    <w:basedOn w:val="Fuentedeprrafopredeter"/>
    <w:link w:val="Ttulo"/>
    <w:rsid w:val="008F7E9C"/>
    <w:rPr>
      <w:rFonts w:ascii="Arimo" w:eastAsia="Arimo" w:hAnsi="Arimo" w:cs="Arimo"/>
      <w:b/>
      <w:sz w:val="72"/>
      <w:szCs w:val="72"/>
      <w:lang w:val="es-EC" w:eastAsia="es-EC"/>
    </w:rPr>
  </w:style>
  <w:style w:type="paragraph" w:styleId="Subttulo">
    <w:name w:val="Subtitle"/>
    <w:basedOn w:val="Normal1"/>
    <w:next w:val="Normal1"/>
    <w:link w:val="SubttuloCar"/>
    <w:uiPriority w:val="11"/>
    <w:qFormat/>
    <w:rsid w:val="008F7E9C"/>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8F7E9C"/>
    <w:rPr>
      <w:rFonts w:ascii="Georgia" w:eastAsia="Georgia" w:hAnsi="Georgia" w:cs="Georgia"/>
      <w:i/>
      <w:color w:val="666666"/>
      <w:sz w:val="48"/>
      <w:szCs w:val="48"/>
      <w:lang w:val="es-EC" w:eastAsia="es-EC"/>
    </w:rPr>
  </w:style>
  <w:style w:type="paragraph" w:styleId="Textodeglobo">
    <w:name w:val="Balloon Text"/>
    <w:basedOn w:val="Normal"/>
    <w:link w:val="TextodegloboCar"/>
    <w:uiPriority w:val="99"/>
    <w:semiHidden/>
    <w:unhideWhenUsed/>
    <w:rsid w:val="008F7E9C"/>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7E9C"/>
    <w:rPr>
      <w:rFonts w:ascii="Tahoma" w:eastAsia="Arimo" w:hAnsi="Tahoma" w:cs="Tahoma"/>
      <w:sz w:val="16"/>
      <w:szCs w:val="16"/>
      <w:lang w:val="es-EC" w:eastAsia="es-EC"/>
    </w:rPr>
  </w:style>
  <w:style w:type="paragraph" w:styleId="Sinespaciado">
    <w:name w:val="No Spacing"/>
    <w:uiPriority w:val="1"/>
    <w:qFormat/>
    <w:rsid w:val="008F7E9C"/>
    <w:pPr>
      <w:spacing w:after="0" w:line="240" w:lineRule="auto"/>
    </w:pPr>
    <w:rPr>
      <w:rFonts w:ascii="Calibri" w:eastAsia="Calibri" w:hAnsi="Calibri" w:cs="Times New Roman"/>
      <w:lang w:val="es-ES_tradnl"/>
    </w:rPr>
  </w:style>
  <w:style w:type="paragraph" w:customStyle="1" w:styleId="Ttulo11">
    <w:name w:val="Título 11"/>
    <w:basedOn w:val="Normal"/>
    <w:next w:val="Normal"/>
    <w:uiPriority w:val="9"/>
    <w:qFormat/>
    <w:rsid w:val="008F7E9C"/>
    <w:pPr>
      <w:keepNext/>
      <w:keepLines/>
      <w:spacing w:before="480" w:line="240" w:lineRule="auto"/>
      <w:jc w:val="left"/>
      <w:outlineLvl w:val="0"/>
    </w:pPr>
    <w:rPr>
      <w:rFonts w:ascii="Cambria" w:eastAsia="Times New Roman" w:hAnsi="Cambria" w:cs="Times New Roman"/>
      <w:b/>
      <w:bCs/>
      <w:color w:val="365F91"/>
      <w:sz w:val="28"/>
      <w:szCs w:val="28"/>
      <w:lang w:val="es-ES" w:eastAsia="es-ES"/>
    </w:rPr>
  </w:style>
  <w:style w:type="numbering" w:customStyle="1" w:styleId="Sinlista11">
    <w:name w:val="Sin lista11"/>
    <w:next w:val="Sinlista"/>
    <w:uiPriority w:val="99"/>
    <w:semiHidden/>
    <w:unhideWhenUsed/>
    <w:rsid w:val="008F7E9C"/>
  </w:style>
  <w:style w:type="character" w:customStyle="1" w:styleId="Hipervnculo1">
    <w:name w:val="Hipervínculo1"/>
    <w:basedOn w:val="Fuentedeprrafopredeter"/>
    <w:uiPriority w:val="99"/>
    <w:unhideWhenUsed/>
    <w:rsid w:val="008F7E9C"/>
    <w:rPr>
      <w:color w:val="0000FF"/>
      <w:u w:val="single"/>
    </w:rPr>
  </w:style>
  <w:style w:type="table" w:customStyle="1" w:styleId="Cuadrculamedia3-nfasis41">
    <w:name w:val="Cuadrícula media 3 - Énfasis 41"/>
    <w:basedOn w:val="Tablanormal"/>
    <w:next w:val="Cuadrculamedia3-nfasis4"/>
    <w:uiPriority w:val="69"/>
    <w:rsid w:val="008F7E9C"/>
    <w:pPr>
      <w:spacing w:after="0" w:line="240" w:lineRule="auto"/>
    </w:pPr>
    <w:rPr>
      <w:lang w:val="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staclara-nfasis41">
    <w:name w:val="Lista clara - Énfasis 41"/>
    <w:basedOn w:val="Tablanormal"/>
    <w:next w:val="Listaclara-nfasis4"/>
    <w:uiPriority w:val="61"/>
    <w:rsid w:val="008F7E9C"/>
    <w:pPr>
      <w:spacing w:after="0" w:line="240" w:lineRule="auto"/>
    </w:pPr>
    <w:rPr>
      <w:lang w:val="es-E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Tablaconcuadrcula">
    <w:name w:val="Table Grid"/>
    <w:basedOn w:val="Tablanormal"/>
    <w:uiPriority w:val="59"/>
    <w:rsid w:val="008F7E9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uiPriority w:val="9"/>
    <w:rsid w:val="008F7E9C"/>
    <w:rPr>
      <w:rFonts w:asciiTheme="majorHAnsi" w:eastAsiaTheme="majorEastAsia" w:hAnsiTheme="majorHAnsi" w:cstheme="majorBidi"/>
      <w:b/>
      <w:bCs/>
      <w:color w:val="2E74B5" w:themeColor="accent1" w:themeShade="BF"/>
      <w:sz w:val="28"/>
      <w:szCs w:val="28"/>
    </w:rPr>
  </w:style>
  <w:style w:type="table" w:styleId="Cuadrculamedia3-nfasis4">
    <w:name w:val="Medium Grid 3 Accent 4"/>
    <w:basedOn w:val="Tablanormal"/>
    <w:uiPriority w:val="69"/>
    <w:rsid w:val="008F7E9C"/>
    <w:pPr>
      <w:spacing w:after="0" w:line="240" w:lineRule="auto"/>
    </w:pPr>
    <w:rPr>
      <w:lang w:val="es-EC"/>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Listaclara-nfasis4">
    <w:name w:val="Light List Accent 4"/>
    <w:basedOn w:val="Tablanormal"/>
    <w:uiPriority w:val="61"/>
    <w:rsid w:val="008F7E9C"/>
    <w:pPr>
      <w:spacing w:after="0" w:line="240" w:lineRule="auto"/>
    </w:pPr>
    <w:rPr>
      <w:lang w:val="es-EC"/>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numbering" w:customStyle="1" w:styleId="Sinlista2">
    <w:name w:val="Sin lista2"/>
    <w:next w:val="Sinlista"/>
    <w:uiPriority w:val="99"/>
    <w:semiHidden/>
    <w:unhideWhenUsed/>
    <w:rsid w:val="008F7E9C"/>
  </w:style>
  <w:style w:type="paragraph" w:styleId="NormalWeb">
    <w:name w:val="Normal (Web)"/>
    <w:basedOn w:val="Normal"/>
    <w:uiPriority w:val="99"/>
    <w:rsid w:val="008F7E9C"/>
    <w:pPr>
      <w:spacing w:before="100" w:beforeAutospacing="1" w:after="100" w:afterAutospacing="1" w:line="240" w:lineRule="auto"/>
      <w:jc w:val="left"/>
    </w:pPr>
    <w:rPr>
      <w:rFonts w:ascii="Times New Roman" w:eastAsia="Times New Roman" w:hAnsi="Times New Roman" w:cs="Times New Roman"/>
      <w:lang w:val="es-ES" w:eastAsia="es-ES"/>
    </w:rPr>
  </w:style>
  <w:style w:type="paragraph" w:styleId="ndice1">
    <w:name w:val="index 1"/>
    <w:basedOn w:val="Normal"/>
    <w:next w:val="Normal"/>
    <w:autoRedefine/>
    <w:uiPriority w:val="99"/>
    <w:unhideWhenUsed/>
    <w:rsid w:val="008F7E9C"/>
    <w:pPr>
      <w:ind w:left="240" w:hanging="240"/>
      <w:jc w:val="left"/>
    </w:pPr>
    <w:rPr>
      <w:rFonts w:asciiTheme="minorHAnsi" w:hAnsiTheme="minorHAnsi"/>
      <w:sz w:val="20"/>
      <w:szCs w:val="20"/>
    </w:rPr>
  </w:style>
  <w:style w:type="paragraph" w:styleId="ndice2">
    <w:name w:val="index 2"/>
    <w:basedOn w:val="Normal"/>
    <w:next w:val="Normal"/>
    <w:autoRedefine/>
    <w:uiPriority w:val="99"/>
    <w:unhideWhenUsed/>
    <w:rsid w:val="008F7E9C"/>
    <w:pPr>
      <w:ind w:left="480" w:hanging="240"/>
      <w:jc w:val="left"/>
    </w:pPr>
    <w:rPr>
      <w:rFonts w:asciiTheme="minorHAnsi" w:hAnsiTheme="minorHAnsi"/>
      <w:sz w:val="20"/>
      <w:szCs w:val="20"/>
    </w:rPr>
  </w:style>
  <w:style w:type="paragraph" w:styleId="ndice3">
    <w:name w:val="index 3"/>
    <w:basedOn w:val="Normal"/>
    <w:next w:val="Normal"/>
    <w:autoRedefine/>
    <w:uiPriority w:val="99"/>
    <w:unhideWhenUsed/>
    <w:rsid w:val="008F7E9C"/>
    <w:pPr>
      <w:ind w:left="720" w:hanging="240"/>
      <w:jc w:val="left"/>
    </w:pPr>
    <w:rPr>
      <w:rFonts w:asciiTheme="minorHAnsi" w:hAnsiTheme="minorHAnsi"/>
      <w:sz w:val="20"/>
      <w:szCs w:val="20"/>
    </w:rPr>
  </w:style>
  <w:style w:type="paragraph" w:styleId="ndice4">
    <w:name w:val="index 4"/>
    <w:basedOn w:val="Normal"/>
    <w:next w:val="Normal"/>
    <w:autoRedefine/>
    <w:uiPriority w:val="99"/>
    <w:unhideWhenUsed/>
    <w:rsid w:val="008F7E9C"/>
    <w:pPr>
      <w:ind w:left="960" w:hanging="240"/>
      <w:jc w:val="left"/>
    </w:pPr>
    <w:rPr>
      <w:rFonts w:asciiTheme="minorHAnsi" w:hAnsiTheme="minorHAnsi"/>
      <w:sz w:val="20"/>
      <w:szCs w:val="20"/>
    </w:rPr>
  </w:style>
  <w:style w:type="paragraph" w:styleId="ndice5">
    <w:name w:val="index 5"/>
    <w:basedOn w:val="Normal"/>
    <w:next w:val="Normal"/>
    <w:autoRedefine/>
    <w:uiPriority w:val="99"/>
    <w:unhideWhenUsed/>
    <w:rsid w:val="008F7E9C"/>
    <w:pPr>
      <w:ind w:left="1200" w:hanging="240"/>
      <w:jc w:val="left"/>
    </w:pPr>
    <w:rPr>
      <w:rFonts w:asciiTheme="minorHAnsi" w:hAnsiTheme="minorHAnsi"/>
      <w:sz w:val="20"/>
      <w:szCs w:val="20"/>
    </w:rPr>
  </w:style>
  <w:style w:type="paragraph" w:styleId="ndice6">
    <w:name w:val="index 6"/>
    <w:basedOn w:val="Normal"/>
    <w:next w:val="Normal"/>
    <w:autoRedefine/>
    <w:uiPriority w:val="99"/>
    <w:unhideWhenUsed/>
    <w:rsid w:val="008F7E9C"/>
    <w:pPr>
      <w:ind w:left="1440" w:hanging="240"/>
      <w:jc w:val="left"/>
    </w:pPr>
    <w:rPr>
      <w:rFonts w:asciiTheme="minorHAnsi" w:hAnsiTheme="minorHAnsi"/>
      <w:sz w:val="20"/>
      <w:szCs w:val="20"/>
    </w:rPr>
  </w:style>
  <w:style w:type="paragraph" w:styleId="ndice7">
    <w:name w:val="index 7"/>
    <w:basedOn w:val="Normal"/>
    <w:next w:val="Normal"/>
    <w:autoRedefine/>
    <w:uiPriority w:val="99"/>
    <w:unhideWhenUsed/>
    <w:rsid w:val="008F7E9C"/>
    <w:pPr>
      <w:ind w:left="1680" w:hanging="240"/>
      <w:jc w:val="left"/>
    </w:pPr>
    <w:rPr>
      <w:rFonts w:asciiTheme="minorHAnsi" w:hAnsiTheme="minorHAnsi"/>
      <w:sz w:val="20"/>
      <w:szCs w:val="20"/>
    </w:rPr>
  </w:style>
  <w:style w:type="paragraph" w:styleId="ndice8">
    <w:name w:val="index 8"/>
    <w:basedOn w:val="Normal"/>
    <w:next w:val="Normal"/>
    <w:autoRedefine/>
    <w:uiPriority w:val="99"/>
    <w:unhideWhenUsed/>
    <w:rsid w:val="008F7E9C"/>
    <w:pPr>
      <w:ind w:left="1920" w:hanging="240"/>
      <w:jc w:val="left"/>
    </w:pPr>
    <w:rPr>
      <w:rFonts w:asciiTheme="minorHAnsi" w:hAnsiTheme="minorHAnsi"/>
      <w:sz w:val="20"/>
      <w:szCs w:val="20"/>
    </w:rPr>
  </w:style>
  <w:style w:type="paragraph" w:styleId="ndice9">
    <w:name w:val="index 9"/>
    <w:basedOn w:val="Normal"/>
    <w:next w:val="Normal"/>
    <w:autoRedefine/>
    <w:uiPriority w:val="99"/>
    <w:unhideWhenUsed/>
    <w:rsid w:val="008F7E9C"/>
    <w:pPr>
      <w:ind w:left="2160" w:hanging="240"/>
      <w:jc w:val="left"/>
    </w:pPr>
    <w:rPr>
      <w:rFonts w:asciiTheme="minorHAnsi" w:hAnsiTheme="minorHAnsi"/>
      <w:sz w:val="20"/>
      <w:szCs w:val="20"/>
    </w:rPr>
  </w:style>
  <w:style w:type="paragraph" w:styleId="Ttulodendice">
    <w:name w:val="index heading"/>
    <w:basedOn w:val="Normal"/>
    <w:next w:val="ndice1"/>
    <w:uiPriority w:val="99"/>
    <w:unhideWhenUsed/>
    <w:rsid w:val="008F7E9C"/>
    <w:pPr>
      <w:jc w:val="left"/>
    </w:pPr>
    <w:rPr>
      <w:rFonts w:asciiTheme="minorHAnsi" w:hAnsiTheme="minorHAnsi"/>
      <w:sz w:val="20"/>
      <w:szCs w:val="20"/>
    </w:rPr>
  </w:style>
  <w:style w:type="paragraph" w:styleId="Descripcin">
    <w:name w:val="caption"/>
    <w:aliases w:val="titulito"/>
    <w:basedOn w:val="Normal"/>
    <w:next w:val="Normal"/>
    <w:uiPriority w:val="35"/>
    <w:unhideWhenUsed/>
    <w:qFormat/>
    <w:rsid w:val="008F7E9C"/>
    <w:pPr>
      <w:spacing w:after="200" w:line="240" w:lineRule="auto"/>
    </w:pPr>
    <w:rPr>
      <w:b/>
      <w:bCs/>
      <w:color w:val="5B9BD5" w:themeColor="accent1"/>
      <w:sz w:val="18"/>
      <w:szCs w:val="18"/>
    </w:rPr>
  </w:style>
  <w:style w:type="table" w:styleId="Tabladecuadrcula1clara-nfasis3">
    <w:name w:val="Grid Table 1 Light Accent 3"/>
    <w:basedOn w:val="Tablanormal"/>
    <w:uiPriority w:val="46"/>
    <w:rsid w:val="008F7E9C"/>
    <w:pPr>
      <w:spacing w:after="0" w:line="240" w:lineRule="auto"/>
    </w:pPr>
    <w:rPr>
      <w:lang w:val="es-E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decuadrcula1clara">
    <w:name w:val="Grid Table 1 Light"/>
    <w:basedOn w:val="Tablanormal"/>
    <w:uiPriority w:val="46"/>
    <w:rsid w:val="008F7E9C"/>
    <w:pPr>
      <w:spacing w:after="0" w:line="240" w:lineRule="auto"/>
    </w:pPr>
    <w:rPr>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8F7E9C"/>
    <w:rPr>
      <w:sz w:val="16"/>
      <w:szCs w:val="16"/>
    </w:rPr>
  </w:style>
  <w:style w:type="paragraph" w:styleId="Textocomentario">
    <w:name w:val="annotation text"/>
    <w:basedOn w:val="Normal"/>
    <w:link w:val="TextocomentarioCar"/>
    <w:uiPriority w:val="99"/>
    <w:semiHidden/>
    <w:unhideWhenUsed/>
    <w:rsid w:val="008F7E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7E9C"/>
    <w:rPr>
      <w:rFonts w:ascii="Arimo" w:eastAsia="Arimo" w:hAnsi="Arimo" w:cs="Arimo"/>
      <w:sz w:val="20"/>
      <w:szCs w:val="20"/>
      <w:lang w:val="es-EC" w:eastAsia="es-EC"/>
    </w:rPr>
  </w:style>
  <w:style w:type="paragraph" w:styleId="Asuntodelcomentario">
    <w:name w:val="annotation subject"/>
    <w:basedOn w:val="Textocomentario"/>
    <w:next w:val="Textocomentario"/>
    <w:link w:val="AsuntodelcomentarioCar"/>
    <w:uiPriority w:val="99"/>
    <w:semiHidden/>
    <w:unhideWhenUsed/>
    <w:rsid w:val="008F7E9C"/>
    <w:rPr>
      <w:b/>
      <w:bCs/>
    </w:rPr>
  </w:style>
  <w:style w:type="character" w:customStyle="1" w:styleId="AsuntodelcomentarioCar">
    <w:name w:val="Asunto del comentario Car"/>
    <w:basedOn w:val="TextocomentarioCar"/>
    <w:link w:val="Asuntodelcomentario"/>
    <w:uiPriority w:val="99"/>
    <w:semiHidden/>
    <w:rsid w:val="008F7E9C"/>
    <w:rPr>
      <w:rFonts w:ascii="Arimo" w:eastAsia="Arimo" w:hAnsi="Arimo" w:cs="Arimo"/>
      <w:b/>
      <w:bCs/>
      <w:sz w:val="20"/>
      <w:szCs w:val="20"/>
      <w:lang w:val="es-EC" w:eastAsia="es-EC"/>
    </w:rPr>
  </w:style>
  <w:style w:type="numbering" w:customStyle="1" w:styleId="Sinlista3">
    <w:name w:val="Sin lista3"/>
    <w:next w:val="Sinlista"/>
    <w:uiPriority w:val="99"/>
    <w:semiHidden/>
    <w:unhideWhenUsed/>
    <w:rsid w:val="008F7E9C"/>
  </w:style>
  <w:style w:type="character" w:styleId="Textoennegrita">
    <w:name w:val="Strong"/>
    <w:basedOn w:val="Fuentedeprrafopredeter"/>
    <w:uiPriority w:val="22"/>
    <w:qFormat/>
    <w:rsid w:val="008F7E9C"/>
    <w:rPr>
      <w:b/>
      <w:bCs/>
    </w:rPr>
  </w:style>
  <w:style w:type="paragraph" w:styleId="Textonotaalfinal">
    <w:name w:val="endnote text"/>
    <w:basedOn w:val="Normal"/>
    <w:link w:val="TextonotaalfinalCar"/>
    <w:uiPriority w:val="99"/>
    <w:semiHidden/>
    <w:unhideWhenUsed/>
    <w:rsid w:val="008F7E9C"/>
    <w:pPr>
      <w:spacing w:line="240" w:lineRule="auto"/>
      <w:jc w:val="both"/>
    </w:pPr>
    <w:rPr>
      <w:rFonts w:ascii="Times New Roman" w:eastAsiaTheme="minorHAnsi" w:hAnsi="Times New Roman" w:cstheme="minorBidi"/>
      <w:sz w:val="20"/>
      <w:szCs w:val="20"/>
      <w:lang w:eastAsia="en-US"/>
    </w:rPr>
  </w:style>
  <w:style w:type="character" w:customStyle="1" w:styleId="TextonotaalfinalCar">
    <w:name w:val="Texto nota al final Car"/>
    <w:basedOn w:val="Fuentedeprrafopredeter"/>
    <w:link w:val="Textonotaalfinal"/>
    <w:uiPriority w:val="99"/>
    <w:semiHidden/>
    <w:rsid w:val="008F7E9C"/>
    <w:rPr>
      <w:rFonts w:ascii="Times New Roman" w:hAnsi="Times New Roman"/>
      <w:sz w:val="20"/>
      <w:szCs w:val="20"/>
      <w:lang w:val="es-EC"/>
    </w:rPr>
  </w:style>
  <w:style w:type="character" w:styleId="Refdenotaalfinal">
    <w:name w:val="endnote reference"/>
    <w:basedOn w:val="Fuentedeprrafopredeter"/>
    <w:uiPriority w:val="99"/>
    <w:semiHidden/>
    <w:unhideWhenUsed/>
    <w:rsid w:val="008F7E9C"/>
    <w:rPr>
      <w:vertAlign w:val="superscript"/>
    </w:rPr>
  </w:style>
  <w:style w:type="character" w:styleId="nfasis">
    <w:name w:val="Emphasis"/>
    <w:basedOn w:val="Fuentedeprrafopredeter"/>
    <w:uiPriority w:val="20"/>
    <w:qFormat/>
    <w:rsid w:val="008F7E9C"/>
    <w:rPr>
      <w:i/>
      <w:iCs/>
    </w:rPr>
  </w:style>
  <w:style w:type="character" w:styleId="Textodelmarcadordeposicin">
    <w:name w:val="Placeholder Text"/>
    <w:basedOn w:val="Fuentedeprrafopredeter"/>
    <w:uiPriority w:val="99"/>
    <w:semiHidden/>
    <w:rsid w:val="008F7E9C"/>
    <w:rPr>
      <w:color w:val="808080"/>
    </w:rPr>
  </w:style>
  <w:style w:type="paragraph" w:styleId="Tabladeilustraciones">
    <w:name w:val="table of figures"/>
    <w:basedOn w:val="Normal"/>
    <w:next w:val="Normal"/>
    <w:uiPriority w:val="99"/>
    <w:unhideWhenUsed/>
    <w:rsid w:val="008F7E9C"/>
    <w:pPr>
      <w:spacing w:line="254" w:lineRule="auto"/>
      <w:jc w:val="both"/>
    </w:pPr>
    <w:rPr>
      <w:rFonts w:ascii="Times New Roman" w:eastAsiaTheme="minorHAnsi" w:hAnsi="Times New Roman" w:cstheme="minorBidi"/>
      <w:szCs w:val="22"/>
      <w:lang w:eastAsia="en-US"/>
    </w:rPr>
  </w:style>
  <w:style w:type="table" w:styleId="Tabladecuadrcula4-nfasis4">
    <w:name w:val="Grid Table 4 Accent 4"/>
    <w:basedOn w:val="Tablanormal"/>
    <w:uiPriority w:val="49"/>
    <w:rsid w:val="004163F2"/>
    <w:pPr>
      <w:spacing w:after="0" w:line="240" w:lineRule="auto"/>
    </w:pPr>
    <w:rPr>
      <w:lang w:val="es-E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numbering" w:customStyle="1" w:styleId="Sinlista4">
    <w:name w:val="Sin lista4"/>
    <w:next w:val="Sinlista"/>
    <w:uiPriority w:val="99"/>
    <w:semiHidden/>
    <w:unhideWhenUsed/>
    <w:rsid w:val="004163F2"/>
  </w:style>
  <w:style w:type="table" w:customStyle="1" w:styleId="Tablaconcuadrcula1">
    <w:name w:val="Tabla con cuadrícula1"/>
    <w:basedOn w:val="Tablanormal"/>
    <w:next w:val="Tablaconcuadrcula"/>
    <w:uiPriority w:val="59"/>
    <w:rsid w:val="004163F2"/>
    <w:pPr>
      <w:spacing w:after="0" w:line="240" w:lineRule="auto"/>
    </w:pPr>
    <w:rPr>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41">
    <w:name w:val="Tabla de cuadrícula 4 - Énfasis 41"/>
    <w:basedOn w:val="Tablanormal"/>
    <w:next w:val="Tabladecuadrcula4-nfasis4"/>
    <w:uiPriority w:val="49"/>
    <w:rsid w:val="004163F2"/>
    <w:pPr>
      <w:spacing w:after="0" w:line="240" w:lineRule="auto"/>
    </w:pPr>
    <w:rPr>
      <w:lang w:val="es-E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numbering" w:customStyle="1" w:styleId="Sinlista5">
    <w:name w:val="Sin lista5"/>
    <w:next w:val="Sinlista"/>
    <w:uiPriority w:val="99"/>
    <w:semiHidden/>
    <w:unhideWhenUsed/>
    <w:rsid w:val="004163F2"/>
  </w:style>
  <w:style w:type="numbering" w:customStyle="1" w:styleId="Sinlista12">
    <w:name w:val="Sin lista12"/>
    <w:next w:val="Sinlista"/>
    <w:uiPriority w:val="99"/>
    <w:semiHidden/>
    <w:unhideWhenUsed/>
    <w:rsid w:val="004163F2"/>
  </w:style>
  <w:style w:type="table" w:customStyle="1" w:styleId="TableNormal1">
    <w:name w:val="Table Normal1"/>
    <w:rsid w:val="004163F2"/>
    <w:pPr>
      <w:spacing w:after="0" w:line="360" w:lineRule="auto"/>
      <w:jc w:val="center"/>
    </w:pPr>
    <w:rPr>
      <w:rFonts w:ascii="Arimo" w:eastAsia="Arimo" w:hAnsi="Arimo" w:cs="Arimo"/>
      <w:sz w:val="24"/>
      <w:szCs w:val="24"/>
      <w:lang w:val="es-EC" w:eastAsia="es-EC"/>
    </w:rPr>
    <w:tblPr>
      <w:tblCellMar>
        <w:top w:w="0" w:type="dxa"/>
        <w:left w:w="0" w:type="dxa"/>
        <w:bottom w:w="0" w:type="dxa"/>
        <w:right w:w="0" w:type="dxa"/>
      </w:tblCellMar>
    </w:tblPr>
  </w:style>
  <w:style w:type="numbering" w:customStyle="1" w:styleId="Sinlista111">
    <w:name w:val="Sin lista111"/>
    <w:next w:val="Sinlista"/>
    <w:uiPriority w:val="99"/>
    <w:semiHidden/>
    <w:unhideWhenUsed/>
    <w:rsid w:val="004163F2"/>
  </w:style>
  <w:style w:type="table" w:customStyle="1" w:styleId="Cuadrculamedia3-nfasis411">
    <w:name w:val="Cuadrícula media 3 - Énfasis 411"/>
    <w:basedOn w:val="Tablanormal"/>
    <w:next w:val="Cuadrculamedia3-nfasis4"/>
    <w:uiPriority w:val="69"/>
    <w:rsid w:val="004163F2"/>
    <w:pPr>
      <w:spacing w:after="0" w:line="240" w:lineRule="auto"/>
    </w:pPr>
    <w:rPr>
      <w:lang w:val="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staclara-nfasis411">
    <w:name w:val="Lista clara - Énfasis 411"/>
    <w:basedOn w:val="Tablanormal"/>
    <w:next w:val="Listaclara-nfasis4"/>
    <w:uiPriority w:val="61"/>
    <w:rsid w:val="004163F2"/>
    <w:pPr>
      <w:spacing w:after="0" w:line="240" w:lineRule="auto"/>
    </w:pPr>
    <w:rPr>
      <w:lang w:val="es-E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aconcuadrcula2">
    <w:name w:val="Tabla con cuadrícula2"/>
    <w:basedOn w:val="Tablanormal"/>
    <w:next w:val="Tablaconcuadrcula"/>
    <w:uiPriority w:val="59"/>
    <w:rsid w:val="004163F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media3-nfasis42">
    <w:name w:val="Cuadrícula media 3 - Énfasis 42"/>
    <w:basedOn w:val="Tablanormal"/>
    <w:next w:val="Cuadrculamedia3-nfasis4"/>
    <w:uiPriority w:val="69"/>
    <w:rsid w:val="004163F2"/>
    <w:pPr>
      <w:spacing w:after="0" w:line="240" w:lineRule="auto"/>
    </w:pPr>
    <w:rPr>
      <w:lang w:val="es-EC"/>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Listaclara-nfasis42">
    <w:name w:val="Lista clara - Énfasis 42"/>
    <w:basedOn w:val="Tablanormal"/>
    <w:next w:val="Listaclara-nfasis4"/>
    <w:uiPriority w:val="61"/>
    <w:rsid w:val="004163F2"/>
    <w:pPr>
      <w:spacing w:after="0" w:line="240" w:lineRule="auto"/>
    </w:pPr>
    <w:rPr>
      <w:lang w:val="es-EC"/>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numbering" w:customStyle="1" w:styleId="Sinlista21">
    <w:name w:val="Sin lista21"/>
    <w:next w:val="Sinlista"/>
    <w:uiPriority w:val="99"/>
    <w:semiHidden/>
    <w:unhideWhenUsed/>
    <w:rsid w:val="004163F2"/>
  </w:style>
  <w:style w:type="table" w:customStyle="1" w:styleId="Tablaconcuadrcula1clara-nfasis31">
    <w:name w:val="Tabla con cuadrícula 1 clara - Énfasis 31"/>
    <w:basedOn w:val="Tablanormal"/>
    <w:uiPriority w:val="46"/>
    <w:rsid w:val="004163F2"/>
    <w:pPr>
      <w:spacing w:after="0" w:line="240" w:lineRule="auto"/>
    </w:pPr>
    <w:rPr>
      <w:lang w:val="es-E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4163F2"/>
    <w:pPr>
      <w:spacing w:after="0" w:line="240" w:lineRule="auto"/>
    </w:pPr>
    <w:rPr>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inlista31">
    <w:name w:val="Sin lista31"/>
    <w:next w:val="Sinlista"/>
    <w:uiPriority w:val="99"/>
    <w:semiHidden/>
    <w:unhideWhenUsed/>
    <w:rsid w:val="004163F2"/>
  </w:style>
  <w:style w:type="paragraph" w:styleId="Bibliografa">
    <w:name w:val="Bibliography"/>
    <w:basedOn w:val="Normal"/>
    <w:next w:val="Normal"/>
    <w:uiPriority w:val="37"/>
    <w:unhideWhenUsed/>
    <w:rsid w:val="004163F2"/>
    <w:pPr>
      <w:spacing w:after="160" w:line="259" w:lineRule="auto"/>
      <w:jc w:val="left"/>
    </w:pPr>
    <w:rPr>
      <w:rFonts w:asciiTheme="minorHAnsi" w:eastAsiaTheme="minorHAnsi" w:hAnsiTheme="minorHAnsi" w:cstheme="minorBidi"/>
      <w:sz w:val="22"/>
      <w:szCs w:val="22"/>
      <w:lang w:eastAsia="en-US"/>
    </w:rPr>
  </w:style>
  <w:style w:type="paragraph" w:styleId="Continuarlista2">
    <w:name w:val="List Continue 2"/>
    <w:basedOn w:val="Normal"/>
    <w:uiPriority w:val="99"/>
    <w:unhideWhenUsed/>
    <w:rsid w:val="004163F2"/>
    <w:pPr>
      <w:spacing w:after="120" w:line="240" w:lineRule="auto"/>
      <w:ind w:left="566"/>
      <w:contextualSpacing/>
      <w:jc w:val="left"/>
    </w:pPr>
    <w:rPr>
      <w:rFonts w:asciiTheme="minorHAnsi" w:eastAsiaTheme="minorHAnsi" w:hAnsiTheme="minorHAnsi" w:cs="Times New Roman"/>
      <w:lang w:val="en-US" w:eastAsia="en-US" w:bidi="en-US"/>
    </w:rPr>
  </w:style>
  <w:style w:type="table" w:styleId="Sombreadomedio1-nfasis6">
    <w:name w:val="Medium Shading 1 Accent 6"/>
    <w:basedOn w:val="Tablanormal"/>
    <w:uiPriority w:val="63"/>
    <w:rsid w:val="004163F2"/>
    <w:pPr>
      <w:spacing w:after="0" w:line="240" w:lineRule="auto"/>
    </w:pPr>
    <w:rPr>
      <w:lang w:val="es-E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doclaro-nfasis3">
    <w:name w:val="Light Shading Accent 3"/>
    <w:basedOn w:val="Tablanormal"/>
    <w:uiPriority w:val="60"/>
    <w:rsid w:val="004163F2"/>
    <w:pPr>
      <w:spacing w:after="0" w:line="240" w:lineRule="auto"/>
    </w:pPr>
    <w:rPr>
      <w:color w:val="7B7B7B" w:themeColor="accent3" w:themeShade="BF"/>
      <w:lang w:val="es-E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aconcuadrcula4-nfasis61">
    <w:name w:val="Tabla con cuadrícula 4 - Énfasis 61"/>
    <w:basedOn w:val="Tablanormal"/>
    <w:uiPriority w:val="49"/>
    <w:rsid w:val="004163F2"/>
    <w:pPr>
      <w:spacing w:after="0" w:line="240" w:lineRule="auto"/>
    </w:pPr>
    <w:rPr>
      <w:lang w:val="es-E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DC4">
    <w:name w:val="toc 4"/>
    <w:basedOn w:val="Normal"/>
    <w:next w:val="Normal"/>
    <w:autoRedefine/>
    <w:uiPriority w:val="39"/>
    <w:unhideWhenUsed/>
    <w:rsid w:val="004163F2"/>
    <w:pPr>
      <w:spacing w:after="100" w:line="276" w:lineRule="auto"/>
      <w:ind w:left="660"/>
      <w:jc w:val="left"/>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4163F2"/>
    <w:pPr>
      <w:spacing w:after="100" w:line="276" w:lineRule="auto"/>
      <w:ind w:left="880"/>
      <w:jc w:val="left"/>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4163F2"/>
    <w:pPr>
      <w:spacing w:after="100" w:line="276" w:lineRule="auto"/>
      <w:ind w:left="1100"/>
      <w:jc w:val="left"/>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4163F2"/>
    <w:pPr>
      <w:spacing w:after="100" w:line="276" w:lineRule="auto"/>
      <w:ind w:left="1320"/>
      <w:jc w:val="left"/>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4163F2"/>
    <w:pPr>
      <w:spacing w:after="100" w:line="276" w:lineRule="auto"/>
      <w:ind w:left="1540"/>
      <w:jc w:val="left"/>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4163F2"/>
    <w:pPr>
      <w:spacing w:after="100" w:line="276" w:lineRule="auto"/>
      <w:ind w:left="1760"/>
      <w:jc w:val="left"/>
    </w:pPr>
    <w:rPr>
      <w:rFonts w:asciiTheme="minorHAnsi" w:eastAsiaTheme="minorEastAsia" w:hAnsiTheme="minorHAnsi" w:cstheme="minorBidi"/>
      <w:sz w:val="22"/>
      <w:szCs w:val="22"/>
    </w:rPr>
  </w:style>
  <w:style w:type="paragraph" w:customStyle="1" w:styleId="INDICEDETABLAS">
    <w:name w:val="INDICE DE TABLAS"/>
    <w:basedOn w:val="TDC1"/>
    <w:link w:val="INDICEDETABLASCar"/>
    <w:qFormat/>
    <w:rsid w:val="004163F2"/>
    <w:pPr>
      <w:tabs>
        <w:tab w:val="right" w:leader="dot" w:pos="8828"/>
      </w:tabs>
      <w:spacing w:before="120" w:after="0" w:line="360" w:lineRule="auto"/>
    </w:pPr>
    <w:rPr>
      <w:rFonts w:eastAsia="Arimo" w:cstheme="minorHAnsi"/>
      <w:bCs/>
      <w:i/>
      <w:iCs/>
      <w:noProof/>
      <w:sz w:val="24"/>
      <w:szCs w:val="24"/>
      <w:lang w:val="es-EC" w:eastAsia="es-EC"/>
    </w:rPr>
  </w:style>
  <w:style w:type="character" w:customStyle="1" w:styleId="INDICEDETABLASCar">
    <w:name w:val="INDICE DE TABLAS Car"/>
    <w:basedOn w:val="Fuentedeprrafopredeter"/>
    <w:link w:val="INDICEDETABLAS"/>
    <w:rsid w:val="004163F2"/>
    <w:rPr>
      <w:rFonts w:eastAsia="Arimo" w:cstheme="minorHAnsi"/>
      <w:bCs/>
      <w:i/>
      <w:iCs/>
      <w:noProof/>
      <w:sz w:val="24"/>
      <w:szCs w:val="24"/>
      <w:lang w:val="es-EC" w:eastAsia="es-EC"/>
    </w:rPr>
  </w:style>
  <w:style w:type="paragraph" w:styleId="Revisin">
    <w:name w:val="Revision"/>
    <w:hidden/>
    <w:uiPriority w:val="99"/>
    <w:semiHidden/>
    <w:rsid w:val="004163F2"/>
    <w:pPr>
      <w:spacing w:after="0" w:line="240" w:lineRule="auto"/>
    </w:pPr>
    <w:rPr>
      <w:rFonts w:ascii="Arimo" w:eastAsia="Arimo" w:hAnsi="Arimo" w:cs="Arimo"/>
      <w:sz w:val="24"/>
      <w:szCs w:val="24"/>
      <w:lang w:val="es-EC" w:eastAsia="es-EC"/>
    </w:rPr>
  </w:style>
  <w:style w:type="paragraph" w:styleId="Textonotapie">
    <w:name w:val="footnote text"/>
    <w:basedOn w:val="Normal"/>
    <w:link w:val="TextonotapieCar"/>
    <w:uiPriority w:val="99"/>
    <w:semiHidden/>
    <w:unhideWhenUsed/>
    <w:rsid w:val="004163F2"/>
    <w:pPr>
      <w:spacing w:line="240" w:lineRule="auto"/>
    </w:pPr>
    <w:rPr>
      <w:sz w:val="20"/>
      <w:szCs w:val="20"/>
    </w:rPr>
  </w:style>
  <w:style w:type="character" w:customStyle="1" w:styleId="TextonotapieCar">
    <w:name w:val="Texto nota pie Car"/>
    <w:basedOn w:val="Fuentedeprrafopredeter"/>
    <w:link w:val="Textonotapie"/>
    <w:uiPriority w:val="99"/>
    <w:semiHidden/>
    <w:rsid w:val="004163F2"/>
    <w:rPr>
      <w:rFonts w:ascii="Arimo" w:eastAsia="Arimo" w:hAnsi="Arimo" w:cs="Arimo"/>
      <w:sz w:val="20"/>
      <w:szCs w:val="20"/>
      <w:lang w:val="es-EC" w:eastAsia="es-EC"/>
    </w:rPr>
  </w:style>
  <w:style w:type="character" w:styleId="Refdenotaalpie">
    <w:name w:val="footnote reference"/>
    <w:basedOn w:val="Fuentedeprrafopredeter"/>
    <w:uiPriority w:val="99"/>
    <w:semiHidden/>
    <w:unhideWhenUsed/>
    <w:rsid w:val="004163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7489">
      <w:bodyDiv w:val="1"/>
      <w:marLeft w:val="0"/>
      <w:marRight w:val="0"/>
      <w:marTop w:val="0"/>
      <w:marBottom w:val="0"/>
      <w:divBdr>
        <w:top w:val="none" w:sz="0" w:space="0" w:color="auto"/>
        <w:left w:val="none" w:sz="0" w:space="0" w:color="auto"/>
        <w:bottom w:val="none" w:sz="0" w:space="0" w:color="auto"/>
        <w:right w:val="none" w:sz="0" w:space="0" w:color="auto"/>
      </w:divBdr>
    </w:div>
    <w:div w:id="17701016">
      <w:bodyDiv w:val="1"/>
      <w:marLeft w:val="0"/>
      <w:marRight w:val="0"/>
      <w:marTop w:val="0"/>
      <w:marBottom w:val="0"/>
      <w:divBdr>
        <w:top w:val="none" w:sz="0" w:space="0" w:color="auto"/>
        <w:left w:val="none" w:sz="0" w:space="0" w:color="auto"/>
        <w:bottom w:val="none" w:sz="0" w:space="0" w:color="auto"/>
        <w:right w:val="none" w:sz="0" w:space="0" w:color="auto"/>
      </w:divBdr>
    </w:div>
    <w:div w:id="19597506">
      <w:bodyDiv w:val="1"/>
      <w:marLeft w:val="0"/>
      <w:marRight w:val="0"/>
      <w:marTop w:val="0"/>
      <w:marBottom w:val="0"/>
      <w:divBdr>
        <w:top w:val="none" w:sz="0" w:space="0" w:color="auto"/>
        <w:left w:val="none" w:sz="0" w:space="0" w:color="auto"/>
        <w:bottom w:val="none" w:sz="0" w:space="0" w:color="auto"/>
        <w:right w:val="none" w:sz="0" w:space="0" w:color="auto"/>
      </w:divBdr>
    </w:div>
    <w:div w:id="21564762">
      <w:bodyDiv w:val="1"/>
      <w:marLeft w:val="0"/>
      <w:marRight w:val="0"/>
      <w:marTop w:val="0"/>
      <w:marBottom w:val="0"/>
      <w:divBdr>
        <w:top w:val="none" w:sz="0" w:space="0" w:color="auto"/>
        <w:left w:val="none" w:sz="0" w:space="0" w:color="auto"/>
        <w:bottom w:val="none" w:sz="0" w:space="0" w:color="auto"/>
        <w:right w:val="none" w:sz="0" w:space="0" w:color="auto"/>
      </w:divBdr>
    </w:div>
    <w:div w:id="22755709">
      <w:bodyDiv w:val="1"/>
      <w:marLeft w:val="0"/>
      <w:marRight w:val="0"/>
      <w:marTop w:val="0"/>
      <w:marBottom w:val="0"/>
      <w:divBdr>
        <w:top w:val="none" w:sz="0" w:space="0" w:color="auto"/>
        <w:left w:val="none" w:sz="0" w:space="0" w:color="auto"/>
        <w:bottom w:val="none" w:sz="0" w:space="0" w:color="auto"/>
        <w:right w:val="none" w:sz="0" w:space="0" w:color="auto"/>
      </w:divBdr>
    </w:div>
    <w:div w:id="38551527">
      <w:bodyDiv w:val="1"/>
      <w:marLeft w:val="0"/>
      <w:marRight w:val="0"/>
      <w:marTop w:val="0"/>
      <w:marBottom w:val="0"/>
      <w:divBdr>
        <w:top w:val="none" w:sz="0" w:space="0" w:color="auto"/>
        <w:left w:val="none" w:sz="0" w:space="0" w:color="auto"/>
        <w:bottom w:val="none" w:sz="0" w:space="0" w:color="auto"/>
        <w:right w:val="none" w:sz="0" w:space="0" w:color="auto"/>
      </w:divBdr>
    </w:div>
    <w:div w:id="70204626">
      <w:bodyDiv w:val="1"/>
      <w:marLeft w:val="0"/>
      <w:marRight w:val="0"/>
      <w:marTop w:val="0"/>
      <w:marBottom w:val="0"/>
      <w:divBdr>
        <w:top w:val="none" w:sz="0" w:space="0" w:color="auto"/>
        <w:left w:val="none" w:sz="0" w:space="0" w:color="auto"/>
        <w:bottom w:val="none" w:sz="0" w:space="0" w:color="auto"/>
        <w:right w:val="none" w:sz="0" w:space="0" w:color="auto"/>
      </w:divBdr>
    </w:div>
    <w:div w:id="72357854">
      <w:bodyDiv w:val="1"/>
      <w:marLeft w:val="0"/>
      <w:marRight w:val="0"/>
      <w:marTop w:val="0"/>
      <w:marBottom w:val="0"/>
      <w:divBdr>
        <w:top w:val="none" w:sz="0" w:space="0" w:color="auto"/>
        <w:left w:val="none" w:sz="0" w:space="0" w:color="auto"/>
        <w:bottom w:val="none" w:sz="0" w:space="0" w:color="auto"/>
        <w:right w:val="none" w:sz="0" w:space="0" w:color="auto"/>
      </w:divBdr>
    </w:div>
    <w:div w:id="102652843">
      <w:bodyDiv w:val="1"/>
      <w:marLeft w:val="0"/>
      <w:marRight w:val="0"/>
      <w:marTop w:val="0"/>
      <w:marBottom w:val="0"/>
      <w:divBdr>
        <w:top w:val="none" w:sz="0" w:space="0" w:color="auto"/>
        <w:left w:val="none" w:sz="0" w:space="0" w:color="auto"/>
        <w:bottom w:val="none" w:sz="0" w:space="0" w:color="auto"/>
        <w:right w:val="none" w:sz="0" w:space="0" w:color="auto"/>
      </w:divBdr>
    </w:div>
    <w:div w:id="106895783">
      <w:bodyDiv w:val="1"/>
      <w:marLeft w:val="0"/>
      <w:marRight w:val="0"/>
      <w:marTop w:val="0"/>
      <w:marBottom w:val="0"/>
      <w:divBdr>
        <w:top w:val="none" w:sz="0" w:space="0" w:color="auto"/>
        <w:left w:val="none" w:sz="0" w:space="0" w:color="auto"/>
        <w:bottom w:val="none" w:sz="0" w:space="0" w:color="auto"/>
        <w:right w:val="none" w:sz="0" w:space="0" w:color="auto"/>
      </w:divBdr>
    </w:div>
    <w:div w:id="109126369">
      <w:bodyDiv w:val="1"/>
      <w:marLeft w:val="0"/>
      <w:marRight w:val="0"/>
      <w:marTop w:val="0"/>
      <w:marBottom w:val="0"/>
      <w:divBdr>
        <w:top w:val="none" w:sz="0" w:space="0" w:color="auto"/>
        <w:left w:val="none" w:sz="0" w:space="0" w:color="auto"/>
        <w:bottom w:val="none" w:sz="0" w:space="0" w:color="auto"/>
        <w:right w:val="none" w:sz="0" w:space="0" w:color="auto"/>
      </w:divBdr>
    </w:div>
    <w:div w:id="134297771">
      <w:bodyDiv w:val="1"/>
      <w:marLeft w:val="0"/>
      <w:marRight w:val="0"/>
      <w:marTop w:val="0"/>
      <w:marBottom w:val="0"/>
      <w:divBdr>
        <w:top w:val="none" w:sz="0" w:space="0" w:color="auto"/>
        <w:left w:val="none" w:sz="0" w:space="0" w:color="auto"/>
        <w:bottom w:val="none" w:sz="0" w:space="0" w:color="auto"/>
        <w:right w:val="none" w:sz="0" w:space="0" w:color="auto"/>
      </w:divBdr>
    </w:div>
    <w:div w:id="158156967">
      <w:bodyDiv w:val="1"/>
      <w:marLeft w:val="0"/>
      <w:marRight w:val="0"/>
      <w:marTop w:val="0"/>
      <w:marBottom w:val="0"/>
      <w:divBdr>
        <w:top w:val="none" w:sz="0" w:space="0" w:color="auto"/>
        <w:left w:val="none" w:sz="0" w:space="0" w:color="auto"/>
        <w:bottom w:val="none" w:sz="0" w:space="0" w:color="auto"/>
        <w:right w:val="none" w:sz="0" w:space="0" w:color="auto"/>
      </w:divBdr>
    </w:div>
    <w:div w:id="158889152">
      <w:bodyDiv w:val="1"/>
      <w:marLeft w:val="0"/>
      <w:marRight w:val="0"/>
      <w:marTop w:val="0"/>
      <w:marBottom w:val="0"/>
      <w:divBdr>
        <w:top w:val="none" w:sz="0" w:space="0" w:color="auto"/>
        <w:left w:val="none" w:sz="0" w:space="0" w:color="auto"/>
        <w:bottom w:val="none" w:sz="0" w:space="0" w:color="auto"/>
        <w:right w:val="none" w:sz="0" w:space="0" w:color="auto"/>
      </w:divBdr>
    </w:div>
    <w:div w:id="190847844">
      <w:bodyDiv w:val="1"/>
      <w:marLeft w:val="0"/>
      <w:marRight w:val="0"/>
      <w:marTop w:val="0"/>
      <w:marBottom w:val="0"/>
      <w:divBdr>
        <w:top w:val="none" w:sz="0" w:space="0" w:color="auto"/>
        <w:left w:val="none" w:sz="0" w:space="0" w:color="auto"/>
        <w:bottom w:val="none" w:sz="0" w:space="0" w:color="auto"/>
        <w:right w:val="none" w:sz="0" w:space="0" w:color="auto"/>
      </w:divBdr>
    </w:div>
    <w:div w:id="210580633">
      <w:bodyDiv w:val="1"/>
      <w:marLeft w:val="0"/>
      <w:marRight w:val="0"/>
      <w:marTop w:val="0"/>
      <w:marBottom w:val="0"/>
      <w:divBdr>
        <w:top w:val="none" w:sz="0" w:space="0" w:color="auto"/>
        <w:left w:val="none" w:sz="0" w:space="0" w:color="auto"/>
        <w:bottom w:val="none" w:sz="0" w:space="0" w:color="auto"/>
        <w:right w:val="none" w:sz="0" w:space="0" w:color="auto"/>
      </w:divBdr>
    </w:div>
    <w:div w:id="222060759">
      <w:bodyDiv w:val="1"/>
      <w:marLeft w:val="0"/>
      <w:marRight w:val="0"/>
      <w:marTop w:val="0"/>
      <w:marBottom w:val="0"/>
      <w:divBdr>
        <w:top w:val="none" w:sz="0" w:space="0" w:color="auto"/>
        <w:left w:val="none" w:sz="0" w:space="0" w:color="auto"/>
        <w:bottom w:val="none" w:sz="0" w:space="0" w:color="auto"/>
        <w:right w:val="none" w:sz="0" w:space="0" w:color="auto"/>
      </w:divBdr>
    </w:div>
    <w:div w:id="253755608">
      <w:bodyDiv w:val="1"/>
      <w:marLeft w:val="0"/>
      <w:marRight w:val="0"/>
      <w:marTop w:val="0"/>
      <w:marBottom w:val="0"/>
      <w:divBdr>
        <w:top w:val="none" w:sz="0" w:space="0" w:color="auto"/>
        <w:left w:val="none" w:sz="0" w:space="0" w:color="auto"/>
        <w:bottom w:val="none" w:sz="0" w:space="0" w:color="auto"/>
        <w:right w:val="none" w:sz="0" w:space="0" w:color="auto"/>
      </w:divBdr>
    </w:div>
    <w:div w:id="268243411">
      <w:bodyDiv w:val="1"/>
      <w:marLeft w:val="0"/>
      <w:marRight w:val="0"/>
      <w:marTop w:val="0"/>
      <w:marBottom w:val="0"/>
      <w:divBdr>
        <w:top w:val="none" w:sz="0" w:space="0" w:color="auto"/>
        <w:left w:val="none" w:sz="0" w:space="0" w:color="auto"/>
        <w:bottom w:val="none" w:sz="0" w:space="0" w:color="auto"/>
        <w:right w:val="none" w:sz="0" w:space="0" w:color="auto"/>
      </w:divBdr>
    </w:div>
    <w:div w:id="342434819">
      <w:bodyDiv w:val="1"/>
      <w:marLeft w:val="0"/>
      <w:marRight w:val="0"/>
      <w:marTop w:val="0"/>
      <w:marBottom w:val="0"/>
      <w:divBdr>
        <w:top w:val="none" w:sz="0" w:space="0" w:color="auto"/>
        <w:left w:val="none" w:sz="0" w:space="0" w:color="auto"/>
        <w:bottom w:val="none" w:sz="0" w:space="0" w:color="auto"/>
        <w:right w:val="none" w:sz="0" w:space="0" w:color="auto"/>
      </w:divBdr>
    </w:div>
    <w:div w:id="350686788">
      <w:bodyDiv w:val="1"/>
      <w:marLeft w:val="0"/>
      <w:marRight w:val="0"/>
      <w:marTop w:val="0"/>
      <w:marBottom w:val="0"/>
      <w:divBdr>
        <w:top w:val="none" w:sz="0" w:space="0" w:color="auto"/>
        <w:left w:val="none" w:sz="0" w:space="0" w:color="auto"/>
        <w:bottom w:val="none" w:sz="0" w:space="0" w:color="auto"/>
        <w:right w:val="none" w:sz="0" w:space="0" w:color="auto"/>
      </w:divBdr>
    </w:div>
    <w:div w:id="360478071">
      <w:bodyDiv w:val="1"/>
      <w:marLeft w:val="0"/>
      <w:marRight w:val="0"/>
      <w:marTop w:val="0"/>
      <w:marBottom w:val="0"/>
      <w:divBdr>
        <w:top w:val="none" w:sz="0" w:space="0" w:color="auto"/>
        <w:left w:val="none" w:sz="0" w:space="0" w:color="auto"/>
        <w:bottom w:val="none" w:sz="0" w:space="0" w:color="auto"/>
        <w:right w:val="none" w:sz="0" w:space="0" w:color="auto"/>
      </w:divBdr>
    </w:div>
    <w:div w:id="361056711">
      <w:bodyDiv w:val="1"/>
      <w:marLeft w:val="0"/>
      <w:marRight w:val="0"/>
      <w:marTop w:val="0"/>
      <w:marBottom w:val="0"/>
      <w:divBdr>
        <w:top w:val="none" w:sz="0" w:space="0" w:color="auto"/>
        <w:left w:val="none" w:sz="0" w:space="0" w:color="auto"/>
        <w:bottom w:val="none" w:sz="0" w:space="0" w:color="auto"/>
        <w:right w:val="none" w:sz="0" w:space="0" w:color="auto"/>
      </w:divBdr>
    </w:div>
    <w:div w:id="388695967">
      <w:bodyDiv w:val="1"/>
      <w:marLeft w:val="0"/>
      <w:marRight w:val="0"/>
      <w:marTop w:val="0"/>
      <w:marBottom w:val="0"/>
      <w:divBdr>
        <w:top w:val="none" w:sz="0" w:space="0" w:color="auto"/>
        <w:left w:val="none" w:sz="0" w:space="0" w:color="auto"/>
        <w:bottom w:val="none" w:sz="0" w:space="0" w:color="auto"/>
        <w:right w:val="none" w:sz="0" w:space="0" w:color="auto"/>
      </w:divBdr>
    </w:div>
    <w:div w:id="445740373">
      <w:bodyDiv w:val="1"/>
      <w:marLeft w:val="0"/>
      <w:marRight w:val="0"/>
      <w:marTop w:val="0"/>
      <w:marBottom w:val="0"/>
      <w:divBdr>
        <w:top w:val="none" w:sz="0" w:space="0" w:color="auto"/>
        <w:left w:val="none" w:sz="0" w:space="0" w:color="auto"/>
        <w:bottom w:val="none" w:sz="0" w:space="0" w:color="auto"/>
        <w:right w:val="none" w:sz="0" w:space="0" w:color="auto"/>
      </w:divBdr>
    </w:div>
    <w:div w:id="458883555">
      <w:bodyDiv w:val="1"/>
      <w:marLeft w:val="0"/>
      <w:marRight w:val="0"/>
      <w:marTop w:val="0"/>
      <w:marBottom w:val="0"/>
      <w:divBdr>
        <w:top w:val="none" w:sz="0" w:space="0" w:color="auto"/>
        <w:left w:val="none" w:sz="0" w:space="0" w:color="auto"/>
        <w:bottom w:val="none" w:sz="0" w:space="0" w:color="auto"/>
        <w:right w:val="none" w:sz="0" w:space="0" w:color="auto"/>
      </w:divBdr>
    </w:div>
    <w:div w:id="477453946">
      <w:bodyDiv w:val="1"/>
      <w:marLeft w:val="0"/>
      <w:marRight w:val="0"/>
      <w:marTop w:val="0"/>
      <w:marBottom w:val="0"/>
      <w:divBdr>
        <w:top w:val="none" w:sz="0" w:space="0" w:color="auto"/>
        <w:left w:val="none" w:sz="0" w:space="0" w:color="auto"/>
        <w:bottom w:val="none" w:sz="0" w:space="0" w:color="auto"/>
        <w:right w:val="none" w:sz="0" w:space="0" w:color="auto"/>
      </w:divBdr>
    </w:div>
    <w:div w:id="480654672">
      <w:bodyDiv w:val="1"/>
      <w:marLeft w:val="0"/>
      <w:marRight w:val="0"/>
      <w:marTop w:val="0"/>
      <w:marBottom w:val="0"/>
      <w:divBdr>
        <w:top w:val="none" w:sz="0" w:space="0" w:color="auto"/>
        <w:left w:val="none" w:sz="0" w:space="0" w:color="auto"/>
        <w:bottom w:val="none" w:sz="0" w:space="0" w:color="auto"/>
        <w:right w:val="none" w:sz="0" w:space="0" w:color="auto"/>
      </w:divBdr>
    </w:div>
    <w:div w:id="525363767">
      <w:bodyDiv w:val="1"/>
      <w:marLeft w:val="0"/>
      <w:marRight w:val="0"/>
      <w:marTop w:val="0"/>
      <w:marBottom w:val="0"/>
      <w:divBdr>
        <w:top w:val="none" w:sz="0" w:space="0" w:color="auto"/>
        <w:left w:val="none" w:sz="0" w:space="0" w:color="auto"/>
        <w:bottom w:val="none" w:sz="0" w:space="0" w:color="auto"/>
        <w:right w:val="none" w:sz="0" w:space="0" w:color="auto"/>
      </w:divBdr>
    </w:div>
    <w:div w:id="551580096">
      <w:bodyDiv w:val="1"/>
      <w:marLeft w:val="0"/>
      <w:marRight w:val="0"/>
      <w:marTop w:val="0"/>
      <w:marBottom w:val="0"/>
      <w:divBdr>
        <w:top w:val="none" w:sz="0" w:space="0" w:color="auto"/>
        <w:left w:val="none" w:sz="0" w:space="0" w:color="auto"/>
        <w:bottom w:val="none" w:sz="0" w:space="0" w:color="auto"/>
        <w:right w:val="none" w:sz="0" w:space="0" w:color="auto"/>
      </w:divBdr>
    </w:div>
    <w:div w:id="552547707">
      <w:bodyDiv w:val="1"/>
      <w:marLeft w:val="0"/>
      <w:marRight w:val="0"/>
      <w:marTop w:val="0"/>
      <w:marBottom w:val="0"/>
      <w:divBdr>
        <w:top w:val="none" w:sz="0" w:space="0" w:color="auto"/>
        <w:left w:val="none" w:sz="0" w:space="0" w:color="auto"/>
        <w:bottom w:val="none" w:sz="0" w:space="0" w:color="auto"/>
        <w:right w:val="none" w:sz="0" w:space="0" w:color="auto"/>
      </w:divBdr>
    </w:div>
    <w:div w:id="589045314">
      <w:bodyDiv w:val="1"/>
      <w:marLeft w:val="0"/>
      <w:marRight w:val="0"/>
      <w:marTop w:val="0"/>
      <w:marBottom w:val="0"/>
      <w:divBdr>
        <w:top w:val="none" w:sz="0" w:space="0" w:color="auto"/>
        <w:left w:val="none" w:sz="0" w:space="0" w:color="auto"/>
        <w:bottom w:val="none" w:sz="0" w:space="0" w:color="auto"/>
        <w:right w:val="none" w:sz="0" w:space="0" w:color="auto"/>
      </w:divBdr>
    </w:div>
    <w:div w:id="605235197">
      <w:bodyDiv w:val="1"/>
      <w:marLeft w:val="0"/>
      <w:marRight w:val="0"/>
      <w:marTop w:val="0"/>
      <w:marBottom w:val="0"/>
      <w:divBdr>
        <w:top w:val="none" w:sz="0" w:space="0" w:color="auto"/>
        <w:left w:val="none" w:sz="0" w:space="0" w:color="auto"/>
        <w:bottom w:val="none" w:sz="0" w:space="0" w:color="auto"/>
        <w:right w:val="none" w:sz="0" w:space="0" w:color="auto"/>
      </w:divBdr>
    </w:div>
    <w:div w:id="607199467">
      <w:bodyDiv w:val="1"/>
      <w:marLeft w:val="0"/>
      <w:marRight w:val="0"/>
      <w:marTop w:val="0"/>
      <w:marBottom w:val="0"/>
      <w:divBdr>
        <w:top w:val="none" w:sz="0" w:space="0" w:color="auto"/>
        <w:left w:val="none" w:sz="0" w:space="0" w:color="auto"/>
        <w:bottom w:val="none" w:sz="0" w:space="0" w:color="auto"/>
        <w:right w:val="none" w:sz="0" w:space="0" w:color="auto"/>
      </w:divBdr>
    </w:div>
    <w:div w:id="627441956">
      <w:bodyDiv w:val="1"/>
      <w:marLeft w:val="0"/>
      <w:marRight w:val="0"/>
      <w:marTop w:val="0"/>
      <w:marBottom w:val="0"/>
      <w:divBdr>
        <w:top w:val="none" w:sz="0" w:space="0" w:color="auto"/>
        <w:left w:val="none" w:sz="0" w:space="0" w:color="auto"/>
        <w:bottom w:val="none" w:sz="0" w:space="0" w:color="auto"/>
        <w:right w:val="none" w:sz="0" w:space="0" w:color="auto"/>
      </w:divBdr>
    </w:div>
    <w:div w:id="641272075">
      <w:bodyDiv w:val="1"/>
      <w:marLeft w:val="0"/>
      <w:marRight w:val="0"/>
      <w:marTop w:val="0"/>
      <w:marBottom w:val="0"/>
      <w:divBdr>
        <w:top w:val="none" w:sz="0" w:space="0" w:color="auto"/>
        <w:left w:val="none" w:sz="0" w:space="0" w:color="auto"/>
        <w:bottom w:val="none" w:sz="0" w:space="0" w:color="auto"/>
        <w:right w:val="none" w:sz="0" w:space="0" w:color="auto"/>
      </w:divBdr>
    </w:div>
    <w:div w:id="678388215">
      <w:bodyDiv w:val="1"/>
      <w:marLeft w:val="0"/>
      <w:marRight w:val="0"/>
      <w:marTop w:val="0"/>
      <w:marBottom w:val="0"/>
      <w:divBdr>
        <w:top w:val="none" w:sz="0" w:space="0" w:color="auto"/>
        <w:left w:val="none" w:sz="0" w:space="0" w:color="auto"/>
        <w:bottom w:val="none" w:sz="0" w:space="0" w:color="auto"/>
        <w:right w:val="none" w:sz="0" w:space="0" w:color="auto"/>
      </w:divBdr>
    </w:div>
    <w:div w:id="710543658">
      <w:bodyDiv w:val="1"/>
      <w:marLeft w:val="0"/>
      <w:marRight w:val="0"/>
      <w:marTop w:val="0"/>
      <w:marBottom w:val="0"/>
      <w:divBdr>
        <w:top w:val="none" w:sz="0" w:space="0" w:color="auto"/>
        <w:left w:val="none" w:sz="0" w:space="0" w:color="auto"/>
        <w:bottom w:val="none" w:sz="0" w:space="0" w:color="auto"/>
        <w:right w:val="none" w:sz="0" w:space="0" w:color="auto"/>
      </w:divBdr>
    </w:div>
    <w:div w:id="737440374">
      <w:bodyDiv w:val="1"/>
      <w:marLeft w:val="0"/>
      <w:marRight w:val="0"/>
      <w:marTop w:val="0"/>
      <w:marBottom w:val="0"/>
      <w:divBdr>
        <w:top w:val="none" w:sz="0" w:space="0" w:color="auto"/>
        <w:left w:val="none" w:sz="0" w:space="0" w:color="auto"/>
        <w:bottom w:val="none" w:sz="0" w:space="0" w:color="auto"/>
        <w:right w:val="none" w:sz="0" w:space="0" w:color="auto"/>
      </w:divBdr>
    </w:div>
    <w:div w:id="743650010">
      <w:bodyDiv w:val="1"/>
      <w:marLeft w:val="0"/>
      <w:marRight w:val="0"/>
      <w:marTop w:val="0"/>
      <w:marBottom w:val="0"/>
      <w:divBdr>
        <w:top w:val="none" w:sz="0" w:space="0" w:color="auto"/>
        <w:left w:val="none" w:sz="0" w:space="0" w:color="auto"/>
        <w:bottom w:val="none" w:sz="0" w:space="0" w:color="auto"/>
        <w:right w:val="none" w:sz="0" w:space="0" w:color="auto"/>
      </w:divBdr>
    </w:div>
    <w:div w:id="745807237">
      <w:bodyDiv w:val="1"/>
      <w:marLeft w:val="0"/>
      <w:marRight w:val="0"/>
      <w:marTop w:val="0"/>
      <w:marBottom w:val="0"/>
      <w:divBdr>
        <w:top w:val="none" w:sz="0" w:space="0" w:color="auto"/>
        <w:left w:val="none" w:sz="0" w:space="0" w:color="auto"/>
        <w:bottom w:val="none" w:sz="0" w:space="0" w:color="auto"/>
        <w:right w:val="none" w:sz="0" w:space="0" w:color="auto"/>
      </w:divBdr>
    </w:div>
    <w:div w:id="755828322">
      <w:bodyDiv w:val="1"/>
      <w:marLeft w:val="0"/>
      <w:marRight w:val="0"/>
      <w:marTop w:val="0"/>
      <w:marBottom w:val="0"/>
      <w:divBdr>
        <w:top w:val="none" w:sz="0" w:space="0" w:color="auto"/>
        <w:left w:val="none" w:sz="0" w:space="0" w:color="auto"/>
        <w:bottom w:val="none" w:sz="0" w:space="0" w:color="auto"/>
        <w:right w:val="none" w:sz="0" w:space="0" w:color="auto"/>
      </w:divBdr>
    </w:div>
    <w:div w:id="755832231">
      <w:bodyDiv w:val="1"/>
      <w:marLeft w:val="0"/>
      <w:marRight w:val="0"/>
      <w:marTop w:val="0"/>
      <w:marBottom w:val="0"/>
      <w:divBdr>
        <w:top w:val="none" w:sz="0" w:space="0" w:color="auto"/>
        <w:left w:val="none" w:sz="0" w:space="0" w:color="auto"/>
        <w:bottom w:val="none" w:sz="0" w:space="0" w:color="auto"/>
        <w:right w:val="none" w:sz="0" w:space="0" w:color="auto"/>
      </w:divBdr>
    </w:div>
    <w:div w:id="760688865">
      <w:bodyDiv w:val="1"/>
      <w:marLeft w:val="0"/>
      <w:marRight w:val="0"/>
      <w:marTop w:val="0"/>
      <w:marBottom w:val="0"/>
      <w:divBdr>
        <w:top w:val="none" w:sz="0" w:space="0" w:color="auto"/>
        <w:left w:val="none" w:sz="0" w:space="0" w:color="auto"/>
        <w:bottom w:val="none" w:sz="0" w:space="0" w:color="auto"/>
        <w:right w:val="none" w:sz="0" w:space="0" w:color="auto"/>
      </w:divBdr>
    </w:div>
    <w:div w:id="778573456">
      <w:bodyDiv w:val="1"/>
      <w:marLeft w:val="0"/>
      <w:marRight w:val="0"/>
      <w:marTop w:val="0"/>
      <w:marBottom w:val="0"/>
      <w:divBdr>
        <w:top w:val="none" w:sz="0" w:space="0" w:color="auto"/>
        <w:left w:val="none" w:sz="0" w:space="0" w:color="auto"/>
        <w:bottom w:val="none" w:sz="0" w:space="0" w:color="auto"/>
        <w:right w:val="none" w:sz="0" w:space="0" w:color="auto"/>
      </w:divBdr>
    </w:div>
    <w:div w:id="798302897">
      <w:bodyDiv w:val="1"/>
      <w:marLeft w:val="0"/>
      <w:marRight w:val="0"/>
      <w:marTop w:val="0"/>
      <w:marBottom w:val="0"/>
      <w:divBdr>
        <w:top w:val="none" w:sz="0" w:space="0" w:color="auto"/>
        <w:left w:val="none" w:sz="0" w:space="0" w:color="auto"/>
        <w:bottom w:val="none" w:sz="0" w:space="0" w:color="auto"/>
        <w:right w:val="none" w:sz="0" w:space="0" w:color="auto"/>
      </w:divBdr>
    </w:div>
    <w:div w:id="798691611">
      <w:bodyDiv w:val="1"/>
      <w:marLeft w:val="0"/>
      <w:marRight w:val="0"/>
      <w:marTop w:val="0"/>
      <w:marBottom w:val="0"/>
      <w:divBdr>
        <w:top w:val="none" w:sz="0" w:space="0" w:color="auto"/>
        <w:left w:val="none" w:sz="0" w:space="0" w:color="auto"/>
        <w:bottom w:val="none" w:sz="0" w:space="0" w:color="auto"/>
        <w:right w:val="none" w:sz="0" w:space="0" w:color="auto"/>
      </w:divBdr>
    </w:div>
    <w:div w:id="810370068">
      <w:bodyDiv w:val="1"/>
      <w:marLeft w:val="0"/>
      <w:marRight w:val="0"/>
      <w:marTop w:val="0"/>
      <w:marBottom w:val="0"/>
      <w:divBdr>
        <w:top w:val="none" w:sz="0" w:space="0" w:color="auto"/>
        <w:left w:val="none" w:sz="0" w:space="0" w:color="auto"/>
        <w:bottom w:val="none" w:sz="0" w:space="0" w:color="auto"/>
        <w:right w:val="none" w:sz="0" w:space="0" w:color="auto"/>
      </w:divBdr>
    </w:div>
    <w:div w:id="846556704">
      <w:bodyDiv w:val="1"/>
      <w:marLeft w:val="0"/>
      <w:marRight w:val="0"/>
      <w:marTop w:val="0"/>
      <w:marBottom w:val="0"/>
      <w:divBdr>
        <w:top w:val="none" w:sz="0" w:space="0" w:color="auto"/>
        <w:left w:val="none" w:sz="0" w:space="0" w:color="auto"/>
        <w:bottom w:val="none" w:sz="0" w:space="0" w:color="auto"/>
        <w:right w:val="none" w:sz="0" w:space="0" w:color="auto"/>
      </w:divBdr>
    </w:div>
    <w:div w:id="893933458">
      <w:bodyDiv w:val="1"/>
      <w:marLeft w:val="0"/>
      <w:marRight w:val="0"/>
      <w:marTop w:val="0"/>
      <w:marBottom w:val="0"/>
      <w:divBdr>
        <w:top w:val="none" w:sz="0" w:space="0" w:color="auto"/>
        <w:left w:val="none" w:sz="0" w:space="0" w:color="auto"/>
        <w:bottom w:val="none" w:sz="0" w:space="0" w:color="auto"/>
        <w:right w:val="none" w:sz="0" w:space="0" w:color="auto"/>
      </w:divBdr>
    </w:div>
    <w:div w:id="899444099">
      <w:bodyDiv w:val="1"/>
      <w:marLeft w:val="0"/>
      <w:marRight w:val="0"/>
      <w:marTop w:val="0"/>
      <w:marBottom w:val="0"/>
      <w:divBdr>
        <w:top w:val="none" w:sz="0" w:space="0" w:color="auto"/>
        <w:left w:val="none" w:sz="0" w:space="0" w:color="auto"/>
        <w:bottom w:val="none" w:sz="0" w:space="0" w:color="auto"/>
        <w:right w:val="none" w:sz="0" w:space="0" w:color="auto"/>
      </w:divBdr>
    </w:div>
    <w:div w:id="910625665">
      <w:bodyDiv w:val="1"/>
      <w:marLeft w:val="0"/>
      <w:marRight w:val="0"/>
      <w:marTop w:val="0"/>
      <w:marBottom w:val="0"/>
      <w:divBdr>
        <w:top w:val="none" w:sz="0" w:space="0" w:color="auto"/>
        <w:left w:val="none" w:sz="0" w:space="0" w:color="auto"/>
        <w:bottom w:val="none" w:sz="0" w:space="0" w:color="auto"/>
        <w:right w:val="none" w:sz="0" w:space="0" w:color="auto"/>
      </w:divBdr>
    </w:div>
    <w:div w:id="928319707">
      <w:bodyDiv w:val="1"/>
      <w:marLeft w:val="0"/>
      <w:marRight w:val="0"/>
      <w:marTop w:val="0"/>
      <w:marBottom w:val="0"/>
      <w:divBdr>
        <w:top w:val="none" w:sz="0" w:space="0" w:color="auto"/>
        <w:left w:val="none" w:sz="0" w:space="0" w:color="auto"/>
        <w:bottom w:val="none" w:sz="0" w:space="0" w:color="auto"/>
        <w:right w:val="none" w:sz="0" w:space="0" w:color="auto"/>
      </w:divBdr>
    </w:div>
    <w:div w:id="948778870">
      <w:bodyDiv w:val="1"/>
      <w:marLeft w:val="0"/>
      <w:marRight w:val="0"/>
      <w:marTop w:val="0"/>
      <w:marBottom w:val="0"/>
      <w:divBdr>
        <w:top w:val="none" w:sz="0" w:space="0" w:color="auto"/>
        <w:left w:val="none" w:sz="0" w:space="0" w:color="auto"/>
        <w:bottom w:val="none" w:sz="0" w:space="0" w:color="auto"/>
        <w:right w:val="none" w:sz="0" w:space="0" w:color="auto"/>
      </w:divBdr>
    </w:div>
    <w:div w:id="955527075">
      <w:bodyDiv w:val="1"/>
      <w:marLeft w:val="0"/>
      <w:marRight w:val="0"/>
      <w:marTop w:val="0"/>
      <w:marBottom w:val="0"/>
      <w:divBdr>
        <w:top w:val="none" w:sz="0" w:space="0" w:color="auto"/>
        <w:left w:val="none" w:sz="0" w:space="0" w:color="auto"/>
        <w:bottom w:val="none" w:sz="0" w:space="0" w:color="auto"/>
        <w:right w:val="none" w:sz="0" w:space="0" w:color="auto"/>
      </w:divBdr>
    </w:div>
    <w:div w:id="961349992">
      <w:bodyDiv w:val="1"/>
      <w:marLeft w:val="0"/>
      <w:marRight w:val="0"/>
      <w:marTop w:val="0"/>
      <w:marBottom w:val="0"/>
      <w:divBdr>
        <w:top w:val="none" w:sz="0" w:space="0" w:color="auto"/>
        <w:left w:val="none" w:sz="0" w:space="0" w:color="auto"/>
        <w:bottom w:val="none" w:sz="0" w:space="0" w:color="auto"/>
        <w:right w:val="none" w:sz="0" w:space="0" w:color="auto"/>
      </w:divBdr>
    </w:div>
    <w:div w:id="967125572">
      <w:bodyDiv w:val="1"/>
      <w:marLeft w:val="0"/>
      <w:marRight w:val="0"/>
      <w:marTop w:val="0"/>
      <w:marBottom w:val="0"/>
      <w:divBdr>
        <w:top w:val="none" w:sz="0" w:space="0" w:color="auto"/>
        <w:left w:val="none" w:sz="0" w:space="0" w:color="auto"/>
        <w:bottom w:val="none" w:sz="0" w:space="0" w:color="auto"/>
        <w:right w:val="none" w:sz="0" w:space="0" w:color="auto"/>
      </w:divBdr>
    </w:div>
    <w:div w:id="1015575053">
      <w:bodyDiv w:val="1"/>
      <w:marLeft w:val="0"/>
      <w:marRight w:val="0"/>
      <w:marTop w:val="0"/>
      <w:marBottom w:val="0"/>
      <w:divBdr>
        <w:top w:val="none" w:sz="0" w:space="0" w:color="auto"/>
        <w:left w:val="none" w:sz="0" w:space="0" w:color="auto"/>
        <w:bottom w:val="none" w:sz="0" w:space="0" w:color="auto"/>
        <w:right w:val="none" w:sz="0" w:space="0" w:color="auto"/>
      </w:divBdr>
    </w:div>
    <w:div w:id="1024284651">
      <w:bodyDiv w:val="1"/>
      <w:marLeft w:val="0"/>
      <w:marRight w:val="0"/>
      <w:marTop w:val="0"/>
      <w:marBottom w:val="0"/>
      <w:divBdr>
        <w:top w:val="none" w:sz="0" w:space="0" w:color="auto"/>
        <w:left w:val="none" w:sz="0" w:space="0" w:color="auto"/>
        <w:bottom w:val="none" w:sz="0" w:space="0" w:color="auto"/>
        <w:right w:val="none" w:sz="0" w:space="0" w:color="auto"/>
      </w:divBdr>
    </w:div>
    <w:div w:id="1044331956">
      <w:bodyDiv w:val="1"/>
      <w:marLeft w:val="0"/>
      <w:marRight w:val="0"/>
      <w:marTop w:val="0"/>
      <w:marBottom w:val="0"/>
      <w:divBdr>
        <w:top w:val="none" w:sz="0" w:space="0" w:color="auto"/>
        <w:left w:val="none" w:sz="0" w:space="0" w:color="auto"/>
        <w:bottom w:val="none" w:sz="0" w:space="0" w:color="auto"/>
        <w:right w:val="none" w:sz="0" w:space="0" w:color="auto"/>
      </w:divBdr>
    </w:div>
    <w:div w:id="1055200371">
      <w:bodyDiv w:val="1"/>
      <w:marLeft w:val="0"/>
      <w:marRight w:val="0"/>
      <w:marTop w:val="0"/>
      <w:marBottom w:val="0"/>
      <w:divBdr>
        <w:top w:val="none" w:sz="0" w:space="0" w:color="auto"/>
        <w:left w:val="none" w:sz="0" w:space="0" w:color="auto"/>
        <w:bottom w:val="none" w:sz="0" w:space="0" w:color="auto"/>
        <w:right w:val="none" w:sz="0" w:space="0" w:color="auto"/>
      </w:divBdr>
    </w:div>
    <w:div w:id="1067459877">
      <w:bodyDiv w:val="1"/>
      <w:marLeft w:val="0"/>
      <w:marRight w:val="0"/>
      <w:marTop w:val="0"/>
      <w:marBottom w:val="0"/>
      <w:divBdr>
        <w:top w:val="none" w:sz="0" w:space="0" w:color="auto"/>
        <w:left w:val="none" w:sz="0" w:space="0" w:color="auto"/>
        <w:bottom w:val="none" w:sz="0" w:space="0" w:color="auto"/>
        <w:right w:val="none" w:sz="0" w:space="0" w:color="auto"/>
      </w:divBdr>
    </w:div>
    <w:div w:id="1080367539">
      <w:bodyDiv w:val="1"/>
      <w:marLeft w:val="0"/>
      <w:marRight w:val="0"/>
      <w:marTop w:val="0"/>
      <w:marBottom w:val="0"/>
      <w:divBdr>
        <w:top w:val="none" w:sz="0" w:space="0" w:color="auto"/>
        <w:left w:val="none" w:sz="0" w:space="0" w:color="auto"/>
        <w:bottom w:val="none" w:sz="0" w:space="0" w:color="auto"/>
        <w:right w:val="none" w:sz="0" w:space="0" w:color="auto"/>
      </w:divBdr>
    </w:div>
    <w:div w:id="1088963563">
      <w:bodyDiv w:val="1"/>
      <w:marLeft w:val="0"/>
      <w:marRight w:val="0"/>
      <w:marTop w:val="0"/>
      <w:marBottom w:val="0"/>
      <w:divBdr>
        <w:top w:val="none" w:sz="0" w:space="0" w:color="auto"/>
        <w:left w:val="none" w:sz="0" w:space="0" w:color="auto"/>
        <w:bottom w:val="none" w:sz="0" w:space="0" w:color="auto"/>
        <w:right w:val="none" w:sz="0" w:space="0" w:color="auto"/>
      </w:divBdr>
    </w:div>
    <w:div w:id="1089153148">
      <w:bodyDiv w:val="1"/>
      <w:marLeft w:val="0"/>
      <w:marRight w:val="0"/>
      <w:marTop w:val="0"/>
      <w:marBottom w:val="0"/>
      <w:divBdr>
        <w:top w:val="none" w:sz="0" w:space="0" w:color="auto"/>
        <w:left w:val="none" w:sz="0" w:space="0" w:color="auto"/>
        <w:bottom w:val="none" w:sz="0" w:space="0" w:color="auto"/>
        <w:right w:val="none" w:sz="0" w:space="0" w:color="auto"/>
      </w:divBdr>
    </w:div>
    <w:div w:id="1130051554">
      <w:bodyDiv w:val="1"/>
      <w:marLeft w:val="0"/>
      <w:marRight w:val="0"/>
      <w:marTop w:val="0"/>
      <w:marBottom w:val="0"/>
      <w:divBdr>
        <w:top w:val="none" w:sz="0" w:space="0" w:color="auto"/>
        <w:left w:val="none" w:sz="0" w:space="0" w:color="auto"/>
        <w:bottom w:val="none" w:sz="0" w:space="0" w:color="auto"/>
        <w:right w:val="none" w:sz="0" w:space="0" w:color="auto"/>
      </w:divBdr>
    </w:div>
    <w:div w:id="1177306500">
      <w:bodyDiv w:val="1"/>
      <w:marLeft w:val="0"/>
      <w:marRight w:val="0"/>
      <w:marTop w:val="0"/>
      <w:marBottom w:val="0"/>
      <w:divBdr>
        <w:top w:val="none" w:sz="0" w:space="0" w:color="auto"/>
        <w:left w:val="none" w:sz="0" w:space="0" w:color="auto"/>
        <w:bottom w:val="none" w:sz="0" w:space="0" w:color="auto"/>
        <w:right w:val="none" w:sz="0" w:space="0" w:color="auto"/>
      </w:divBdr>
    </w:div>
    <w:div w:id="1201481107">
      <w:bodyDiv w:val="1"/>
      <w:marLeft w:val="0"/>
      <w:marRight w:val="0"/>
      <w:marTop w:val="0"/>
      <w:marBottom w:val="0"/>
      <w:divBdr>
        <w:top w:val="none" w:sz="0" w:space="0" w:color="auto"/>
        <w:left w:val="none" w:sz="0" w:space="0" w:color="auto"/>
        <w:bottom w:val="none" w:sz="0" w:space="0" w:color="auto"/>
        <w:right w:val="none" w:sz="0" w:space="0" w:color="auto"/>
      </w:divBdr>
    </w:div>
    <w:div w:id="1214925903">
      <w:bodyDiv w:val="1"/>
      <w:marLeft w:val="0"/>
      <w:marRight w:val="0"/>
      <w:marTop w:val="0"/>
      <w:marBottom w:val="0"/>
      <w:divBdr>
        <w:top w:val="none" w:sz="0" w:space="0" w:color="auto"/>
        <w:left w:val="none" w:sz="0" w:space="0" w:color="auto"/>
        <w:bottom w:val="none" w:sz="0" w:space="0" w:color="auto"/>
        <w:right w:val="none" w:sz="0" w:space="0" w:color="auto"/>
      </w:divBdr>
    </w:div>
    <w:div w:id="1219824704">
      <w:bodyDiv w:val="1"/>
      <w:marLeft w:val="0"/>
      <w:marRight w:val="0"/>
      <w:marTop w:val="0"/>
      <w:marBottom w:val="0"/>
      <w:divBdr>
        <w:top w:val="none" w:sz="0" w:space="0" w:color="auto"/>
        <w:left w:val="none" w:sz="0" w:space="0" w:color="auto"/>
        <w:bottom w:val="none" w:sz="0" w:space="0" w:color="auto"/>
        <w:right w:val="none" w:sz="0" w:space="0" w:color="auto"/>
      </w:divBdr>
    </w:div>
    <w:div w:id="1225751194">
      <w:bodyDiv w:val="1"/>
      <w:marLeft w:val="0"/>
      <w:marRight w:val="0"/>
      <w:marTop w:val="0"/>
      <w:marBottom w:val="0"/>
      <w:divBdr>
        <w:top w:val="none" w:sz="0" w:space="0" w:color="auto"/>
        <w:left w:val="none" w:sz="0" w:space="0" w:color="auto"/>
        <w:bottom w:val="none" w:sz="0" w:space="0" w:color="auto"/>
        <w:right w:val="none" w:sz="0" w:space="0" w:color="auto"/>
      </w:divBdr>
    </w:div>
    <w:div w:id="1236402624">
      <w:bodyDiv w:val="1"/>
      <w:marLeft w:val="0"/>
      <w:marRight w:val="0"/>
      <w:marTop w:val="0"/>
      <w:marBottom w:val="0"/>
      <w:divBdr>
        <w:top w:val="none" w:sz="0" w:space="0" w:color="auto"/>
        <w:left w:val="none" w:sz="0" w:space="0" w:color="auto"/>
        <w:bottom w:val="none" w:sz="0" w:space="0" w:color="auto"/>
        <w:right w:val="none" w:sz="0" w:space="0" w:color="auto"/>
      </w:divBdr>
    </w:div>
    <w:div w:id="1263415488">
      <w:bodyDiv w:val="1"/>
      <w:marLeft w:val="0"/>
      <w:marRight w:val="0"/>
      <w:marTop w:val="0"/>
      <w:marBottom w:val="0"/>
      <w:divBdr>
        <w:top w:val="none" w:sz="0" w:space="0" w:color="auto"/>
        <w:left w:val="none" w:sz="0" w:space="0" w:color="auto"/>
        <w:bottom w:val="none" w:sz="0" w:space="0" w:color="auto"/>
        <w:right w:val="none" w:sz="0" w:space="0" w:color="auto"/>
      </w:divBdr>
    </w:div>
    <w:div w:id="1265650713">
      <w:bodyDiv w:val="1"/>
      <w:marLeft w:val="0"/>
      <w:marRight w:val="0"/>
      <w:marTop w:val="0"/>
      <w:marBottom w:val="0"/>
      <w:divBdr>
        <w:top w:val="none" w:sz="0" w:space="0" w:color="auto"/>
        <w:left w:val="none" w:sz="0" w:space="0" w:color="auto"/>
        <w:bottom w:val="none" w:sz="0" w:space="0" w:color="auto"/>
        <w:right w:val="none" w:sz="0" w:space="0" w:color="auto"/>
      </w:divBdr>
    </w:div>
    <w:div w:id="1285623832">
      <w:bodyDiv w:val="1"/>
      <w:marLeft w:val="0"/>
      <w:marRight w:val="0"/>
      <w:marTop w:val="0"/>
      <w:marBottom w:val="0"/>
      <w:divBdr>
        <w:top w:val="none" w:sz="0" w:space="0" w:color="auto"/>
        <w:left w:val="none" w:sz="0" w:space="0" w:color="auto"/>
        <w:bottom w:val="none" w:sz="0" w:space="0" w:color="auto"/>
        <w:right w:val="none" w:sz="0" w:space="0" w:color="auto"/>
      </w:divBdr>
    </w:div>
    <w:div w:id="1286740405">
      <w:bodyDiv w:val="1"/>
      <w:marLeft w:val="0"/>
      <w:marRight w:val="0"/>
      <w:marTop w:val="0"/>
      <w:marBottom w:val="0"/>
      <w:divBdr>
        <w:top w:val="none" w:sz="0" w:space="0" w:color="auto"/>
        <w:left w:val="none" w:sz="0" w:space="0" w:color="auto"/>
        <w:bottom w:val="none" w:sz="0" w:space="0" w:color="auto"/>
        <w:right w:val="none" w:sz="0" w:space="0" w:color="auto"/>
      </w:divBdr>
    </w:div>
    <w:div w:id="1316377517">
      <w:bodyDiv w:val="1"/>
      <w:marLeft w:val="0"/>
      <w:marRight w:val="0"/>
      <w:marTop w:val="0"/>
      <w:marBottom w:val="0"/>
      <w:divBdr>
        <w:top w:val="none" w:sz="0" w:space="0" w:color="auto"/>
        <w:left w:val="none" w:sz="0" w:space="0" w:color="auto"/>
        <w:bottom w:val="none" w:sz="0" w:space="0" w:color="auto"/>
        <w:right w:val="none" w:sz="0" w:space="0" w:color="auto"/>
      </w:divBdr>
    </w:div>
    <w:div w:id="1323973363">
      <w:bodyDiv w:val="1"/>
      <w:marLeft w:val="0"/>
      <w:marRight w:val="0"/>
      <w:marTop w:val="0"/>
      <w:marBottom w:val="0"/>
      <w:divBdr>
        <w:top w:val="none" w:sz="0" w:space="0" w:color="auto"/>
        <w:left w:val="none" w:sz="0" w:space="0" w:color="auto"/>
        <w:bottom w:val="none" w:sz="0" w:space="0" w:color="auto"/>
        <w:right w:val="none" w:sz="0" w:space="0" w:color="auto"/>
      </w:divBdr>
    </w:div>
    <w:div w:id="1352488341">
      <w:bodyDiv w:val="1"/>
      <w:marLeft w:val="0"/>
      <w:marRight w:val="0"/>
      <w:marTop w:val="0"/>
      <w:marBottom w:val="0"/>
      <w:divBdr>
        <w:top w:val="none" w:sz="0" w:space="0" w:color="auto"/>
        <w:left w:val="none" w:sz="0" w:space="0" w:color="auto"/>
        <w:bottom w:val="none" w:sz="0" w:space="0" w:color="auto"/>
        <w:right w:val="none" w:sz="0" w:space="0" w:color="auto"/>
      </w:divBdr>
    </w:div>
    <w:div w:id="1373193911">
      <w:bodyDiv w:val="1"/>
      <w:marLeft w:val="0"/>
      <w:marRight w:val="0"/>
      <w:marTop w:val="0"/>
      <w:marBottom w:val="0"/>
      <w:divBdr>
        <w:top w:val="none" w:sz="0" w:space="0" w:color="auto"/>
        <w:left w:val="none" w:sz="0" w:space="0" w:color="auto"/>
        <w:bottom w:val="none" w:sz="0" w:space="0" w:color="auto"/>
        <w:right w:val="none" w:sz="0" w:space="0" w:color="auto"/>
      </w:divBdr>
    </w:div>
    <w:div w:id="1380275903">
      <w:bodyDiv w:val="1"/>
      <w:marLeft w:val="0"/>
      <w:marRight w:val="0"/>
      <w:marTop w:val="0"/>
      <w:marBottom w:val="0"/>
      <w:divBdr>
        <w:top w:val="none" w:sz="0" w:space="0" w:color="auto"/>
        <w:left w:val="none" w:sz="0" w:space="0" w:color="auto"/>
        <w:bottom w:val="none" w:sz="0" w:space="0" w:color="auto"/>
        <w:right w:val="none" w:sz="0" w:space="0" w:color="auto"/>
      </w:divBdr>
    </w:div>
    <w:div w:id="1398431080">
      <w:bodyDiv w:val="1"/>
      <w:marLeft w:val="0"/>
      <w:marRight w:val="0"/>
      <w:marTop w:val="0"/>
      <w:marBottom w:val="0"/>
      <w:divBdr>
        <w:top w:val="none" w:sz="0" w:space="0" w:color="auto"/>
        <w:left w:val="none" w:sz="0" w:space="0" w:color="auto"/>
        <w:bottom w:val="none" w:sz="0" w:space="0" w:color="auto"/>
        <w:right w:val="none" w:sz="0" w:space="0" w:color="auto"/>
      </w:divBdr>
    </w:div>
    <w:div w:id="1411200506">
      <w:bodyDiv w:val="1"/>
      <w:marLeft w:val="0"/>
      <w:marRight w:val="0"/>
      <w:marTop w:val="0"/>
      <w:marBottom w:val="0"/>
      <w:divBdr>
        <w:top w:val="none" w:sz="0" w:space="0" w:color="auto"/>
        <w:left w:val="none" w:sz="0" w:space="0" w:color="auto"/>
        <w:bottom w:val="none" w:sz="0" w:space="0" w:color="auto"/>
        <w:right w:val="none" w:sz="0" w:space="0" w:color="auto"/>
      </w:divBdr>
    </w:div>
    <w:div w:id="1438285396">
      <w:bodyDiv w:val="1"/>
      <w:marLeft w:val="0"/>
      <w:marRight w:val="0"/>
      <w:marTop w:val="0"/>
      <w:marBottom w:val="0"/>
      <w:divBdr>
        <w:top w:val="none" w:sz="0" w:space="0" w:color="auto"/>
        <w:left w:val="none" w:sz="0" w:space="0" w:color="auto"/>
        <w:bottom w:val="none" w:sz="0" w:space="0" w:color="auto"/>
        <w:right w:val="none" w:sz="0" w:space="0" w:color="auto"/>
      </w:divBdr>
    </w:div>
    <w:div w:id="1439334267">
      <w:bodyDiv w:val="1"/>
      <w:marLeft w:val="0"/>
      <w:marRight w:val="0"/>
      <w:marTop w:val="0"/>
      <w:marBottom w:val="0"/>
      <w:divBdr>
        <w:top w:val="none" w:sz="0" w:space="0" w:color="auto"/>
        <w:left w:val="none" w:sz="0" w:space="0" w:color="auto"/>
        <w:bottom w:val="none" w:sz="0" w:space="0" w:color="auto"/>
        <w:right w:val="none" w:sz="0" w:space="0" w:color="auto"/>
      </w:divBdr>
    </w:div>
    <w:div w:id="1450540705">
      <w:bodyDiv w:val="1"/>
      <w:marLeft w:val="0"/>
      <w:marRight w:val="0"/>
      <w:marTop w:val="0"/>
      <w:marBottom w:val="0"/>
      <w:divBdr>
        <w:top w:val="none" w:sz="0" w:space="0" w:color="auto"/>
        <w:left w:val="none" w:sz="0" w:space="0" w:color="auto"/>
        <w:bottom w:val="none" w:sz="0" w:space="0" w:color="auto"/>
        <w:right w:val="none" w:sz="0" w:space="0" w:color="auto"/>
      </w:divBdr>
    </w:div>
    <w:div w:id="1451969316">
      <w:bodyDiv w:val="1"/>
      <w:marLeft w:val="0"/>
      <w:marRight w:val="0"/>
      <w:marTop w:val="0"/>
      <w:marBottom w:val="0"/>
      <w:divBdr>
        <w:top w:val="none" w:sz="0" w:space="0" w:color="auto"/>
        <w:left w:val="none" w:sz="0" w:space="0" w:color="auto"/>
        <w:bottom w:val="none" w:sz="0" w:space="0" w:color="auto"/>
        <w:right w:val="none" w:sz="0" w:space="0" w:color="auto"/>
      </w:divBdr>
    </w:div>
    <w:div w:id="1453549438">
      <w:bodyDiv w:val="1"/>
      <w:marLeft w:val="0"/>
      <w:marRight w:val="0"/>
      <w:marTop w:val="0"/>
      <w:marBottom w:val="0"/>
      <w:divBdr>
        <w:top w:val="none" w:sz="0" w:space="0" w:color="auto"/>
        <w:left w:val="none" w:sz="0" w:space="0" w:color="auto"/>
        <w:bottom w:val="none" w:sz="0" w:space="0" w:color="auto"/>
        <w:right w:val="none" w:sz="0" w:space="0" w:color="auto"/>
      </w:divBdr>
    </w:div>
    <w:div w:id="1490244383">
      <w:bodyDiv w:val="1"/>
      <w:marLeft w:val="0"/>
      <w:marRight w:val="0"/>
      <w:marTop w:val="0"/>
      <w:marBottom w:val="0"/>
      <w:divBdr>
        <w:top w:val="none" w:sz="0" w:space="0" w:color="auto"/>
        <w:left w:val="none" w:sz="0" w:space="0" w:color="auto"/>
        <w:bottom w:val="none" w:sz="0" w:space="0" w:color="auto"/>
        <w:right w:val="none" w:sz="0" w:space="0" w:color="auto"/>
      </w:divBdr>
    </w:div>
    <w:div w:id="1493333035">
      <w:bodyDiv w:val="1"/>
      <w:marLeft w:val="0"/>
      <w:marRight w:val="0"/>
      <w:marTop w:val="0"/>
      <w:marBottom w:val="0"/>
      <w:divBdr>
        <w:top w:val="none" w:sz="0" w:space="0" w:color="auto"/>
        <w:left w:val="none" w:sz="0" w:space="0" w:color="auto"/>
        <w:bottom w:val="none" w:sz="0" w:space="0" w:color="auto"/>
        <w:right w:val="none" w:sz="0" w:space="0" w:color="auto"/>
      </w:divBdr>
    </w:div>
    <w:div w:id="1509904981">
      <w:bodyDiv w:val="1"/>
      <w:marLeft w:val="0"/>
      <w:marRight w:val="0"/>
      <w:marTop w:val="0"/>
      <w:marBottom w:val="0"/>
      <w:divBdr>
        <w:top w:val="none" w:sz="0" w:space="0" w:color="auto"/>
        <w:left w:val="none" w:sz="0" w:space="0" w:color="auto"/>
        <w:bottom w:val="none" w:sz="0" w:space="0" w:color="auto"/>
        <w:right w:val="none" w:sz="0" w:space="0" w:color="auto"/>
      </w:divBdr>
    </w:div>
    <w:div w:id="1538396409">
      <w:bodyDiv w:val="1"/>
      <w:marLeft w:val="0"/>
      <w:marRight w:val="0"/>
      <w:marTop w:val="0"/>
      <w:marBottom w:val="0"/>
      <w:divBdr>
        <w:top w:val="none" w:sz="0" w:space="0" w:color="auto"/>
        <w:left w:val="none" w:sz="0" w:space="0" w:color="auto"/>
        <w:bottom w:val="none" w:sz="0" w:space="0" w:color="auto"/>
        <w:right w:val="none" w:sz="0" w:space="0" w:color="auto"/>
      </w:divBdr>
    </w:div>
    <w:div w:id="1543861043">
      <w:bodyDiv w:val="1"/>
      <w:marLeft w:val="0"/>
      <w:marRight w:val="0"/>
      <w:marTop w:val="0"/>
      <w:marBottom w:val="0"/>
      <w:divBdr>
        <w:top w:val="none" w:sz="0" w:space="0" w:color="auto"/>
        <w:left w:val="none" w:sz="0" w:space="0" w:color="auto"/>
        <w:bottom w:val="none" w:sz="0" w:space="0" w:color="auto"/>
        <w:right w:val="none" w:sz="0" w:space="0" w:color="auto"/>
      </w:divBdr>
    </w:div>
    <w:div w:id="1580483134">
      <w:bodyDiv w:val="1"/>
      <w:marLeft w:val="0"/>
      <w:marRight w:val="0"/>
      <w:marTop w:val="0"/>
      <w:marBottom w:val="0"/>
      <w:divBdr>
        <w:top w:val="none" w:sz="0" w:space="0" w:color="auto"/>
        <w:left w:val="none" w:sz="0" w:space="0" w:color="auto"/>
        <w:bottom w:val="none" w:sz="0" w:space="0" w:color="auto"/>
        <w:right w:val="none" w:sz="0" w:space="0" w:color="auto"/>
      </w:divBdr>
    </w:div>
    <w:div w:id="1633167265">
      <w:bodyDiv w:val="1"/>
      <w:marLeft w:val="0"/>
      <w:marRight w:val="0"/>
      <w:marTop w:val="0"/>
      <w:marBottom w:val="0"/>
      <w:divBdr>
        <w:top w:val="none" w:sz="0" w:space="0" w:color="auto"/>
        <w:left w:val="none" w:sz="0" w:space="0" w:color="auto"/>
        <w:bottom w:val="none" w:sz="0" w:space="0" w:color="auto"/>
        <w:right w:val="none" w:sz="0" w:space="0" w:color="auto"/>
      </w:divBdr>
    </w:div>
    <w:div w:id="1657223977">
      <w:bodyDiv w:val="1"/>
      <w:marLeft w:val="0"/>
      <w:marRight w:val="0"/>
      <w:marTop w:val="0"/>
      <w:marBottom w:val="0"/>
      <w:divBdr>
        <w:top w:val="none" w:sz="0" w:space="0" w:color="auto"/>
        <w:left w:val="none" w:sz="0" w:space="0" w:color="auto"/>
        <w:bottom w:val="none" w:sz="0" w:space="0" w:color="auto"/>
        <w:right w:val="none" w:sz="0" w:space="0" w:color="auto"/>
      </w:divBdr>
    </w:div>
    <w:div w:id="1684546995">
      <w:bodyDiv w:val="1"/>
      <w:marLeft w:val="0"/>
      <w:marRight w:val="0"/>
      <w:marTop w:val="0"/>
      <w:marBottom w:val="0"/>
      <w:divBdr>
        <w:top w:val="none" w:sz="0" w:space="0" w:color="auto"/>
        <w:left w:val="none" w:sz="0" w:space="0" w:color="auto"/>
        <w:bottom w:val="none" w:sz="0" w:space="0" w:color="auto"/>
        <w:right w:val="none" w:sz="0" w:space="0" w:color="auto"/>
      </w:divBdr>
    </w:div>
    <w:div w:id="1697266278">
      <w:bodyDiv w:val="1"/>
      <w:marLeft w:val="0"/>
      <w:marRight w:val="0"/>
      <w:marTop w:val="0"/>
      <w:marBottom w:val="0"/>
      <w:divBdr>
        <w:top w:val="none" w:sz="0" w:space="0" w:color="auto"/>
        <w:left w:val="none" w:sz="0" w:space="0" w:color="auto"/>
        <w:bottom w:val="none" w:sz="0" w:space="0" w:color="auto"/>
        <w:right w:val="none" w:sz="0" w:space="0" w:color="auto"/>
      </w:divBdr>
    </w:div>
    <w:div w:id="1704214023">
      <w:bodyDiv w:val="1"/>
      <w:marLeft w:val="0"/>
      <w:marRight w:val="0"/>
      <w:marTop w:val="0"/>
      <w:marBottom w:val="0"/>
      <w:divBdr>
        <w:top w:val="none" w:sz="0" w:space="0" w:color="auto"/>
        <w:left w:val="none" w:sz="0" w:space="0" w:color="auto"/>
        <w:bottom w:val="none" w:sz="0" w:space="0" w:color="auto"/>
        <w:right w:val="none" w:sz="0" w:space="0" w:color="auto"/>
      </w:divBdr>
    </w:div>
    <w:div w:id="1712876275">
      <w:bodyDiv w:val="1"/>
      <w:marLeft w:val="0"/>
      <w:marRight w:val="0"/>
      <w:marTop w:val="0"/>
      <w:marBottom w:val="0"/>
      <w:divBdr>
        <w:top w:val="none" w:sz="0" w:space="0" w:color="auto"/>
        <w:left w:val="none" w:sz="0" w:space="0" w:color="auto"/>
        <w:bottom w:val="none" w:sz="0" w:space="0" w:color="auto"/>
        <w:right w:val="none" w:sz="0" w:space="0" w:color="auto"/>
      </w:divBdr>
    </w:div>
    <w:div w:id="1753160321">
      <w:bodyDiv w:val="1"/>
      <w:marLeft w:val="0"/>
      <w:marRight w:val="0"/>
      <w:marTop w:val="0"/>
      <w:marBottom w:val="0"/>
      <w:divBdr>
        <w:top w:val="none" w:sz="0" w:space="0" w:color="auto"/>
        <w:left w:val="none" w:sz="0" w:space="0" w:color="auto"/>
        <w:bottom w:val="none" w:sz="0" w:space="0" w:color="auto"/>
        <w:right w:val="none" w:sz="0" w:space="0" w:color="auto"/>
      </w:divBdr>
    </w:div>
    <w:div w:id="1806846265">
      <w:bodyDiv w:val="1"/>
      <w:marLeft w:val="0"/>
      <w:marRight w:val="0"/>
      <w:marTop w:val="0"/>
      <w:marBottom w:val="0"/>
      <w:divBdr>
        <w:top w:val="none" w:sz="0" w:space="0" w:color="auto"/>
        <w:left w:val="none" w:sz="0" w:space="0" w:color="auto"/>
        <w:bottom w:val="none" w:sz="0" w:space="0" w:color="auto"/>
        <w:right w:val="none" w:sz="0" w:space="0" w:color="auto"/>
      </w:divBdr>
    </w:div>
    <w:div w:id="1819879178">
      <w:bodyDiv w:val="1"/>
      <w:marLeft w:val="0"/>
      <w:marRight w:val="0"/>
      <w:marTop w:val="0"/>
      <w:marBottom w:val="0"/>
      <w:divBdr>
        <w:top w:val="none" w:sz="0" w:space="0" w:color="auto"/>
        <w:left w:val="none" w:sz="0" w:space="0" w:color="auto"/>
        <w:bottom w:val="none" w:sz="0" w:space="0" w:color="auto"/>
        <w:right w:val="none" w:sz="0" w:space="0" w:color="auto"/>
      </w:divBdr>
    </w:div>
    <w:div w:id="1825047634">
      <w:bodyDiv w:val="1"/>
      <w:marLeft w:val="0"/>
      <w:marRight w:val="0"/>
      <w:marTop w:val="0"/>
      <w:marBottom w:val="0"/>
      <w:divBdr>
        <w:top w:val="none" w:sz="0" w:space="0" w:color="auto"/>
        <w:left w:val="none" w:sz="0" w:space="0" w:color="auto"/>
        <w:bottom w:val="none" w:sz="0" w:space="0" w:color="auto"/>
        <w:right w:val="none" w:sz="0" w:space="0" w:color="auto"/>
      </w:divBdr>
    </w:div>
    <w:div w:id="1855413969">
      <w:bodyDiv w:val="1"/>
      <w:marLeft w:val="0"/>
      <w:marRight w:val="0"/>
      <w:marTop w:val="0"/>
      <w:marBottom w:val="0"/>
      <w:divBdr>
        <w:top w:val="none" w:sz="0" w:space="0" w:color="auto"/>
        <w:left w:val="none" w:sz="0" w:space="0" w:color="auto"/>
        <w:bottom w:val="none" w:sz="0" w:space="0" w:color="auto"/>
        <w:right w:val="none" w:sz="0" w:space="0" w:color="auto"/>
      </w:divBdr>
    </w:div>
    <w:div w:id="1892616499">
      <w:bodyDiv w:val="1"/>
      <w:marLeft w:val="0"/>
      <w:marRight w:val="0"/>
      <w:marTop w:val="0"/>
      <w:marBottom w:val="0"/>
      <w:divBdr>
        <w:top w:val="none" w:sz="0" w:space="0" w:color="auto"/>
        <w:left w:val="none" w:sz="0" w:space="0" w:color="auto"/>
        <w:bottom w:val="none" w:sz="0" w:space="0" w:color="auto"/>
        <w:right w:val="none" w:sz="0" w:space="0" w:color="auto"/>
      </w:divBdr>
    </w:div>
    <w:div w:id="1898517050">
      <w:bodyDiv w:val="1"/>
      <w:marLeft w:val="0"/>
      <w:marRight w:val="0"/>
      <w:marTop w:val="0"/>
      <w:marBottom w:val="0"/>
      <w:divBdr>
        <w:top w:val="none" w:sz="0" w:space="0" w:color="auto"/>
        <w:left w:val="none" w:sz="0" w:space="0" w:color="auto"/>
        <w:bottom w:val="none" w:sz="0" w:space="0" w:color="auto"/>
        <w:right w:val="none" w:sz="0" w:space="0" w:color="auto"/>
      </w:divBdr>
    </w:div>
    <w:div w:id="1900675238">
      <w:bodyDiv w:val="1"/>
      <w:marLeft w:val="0"/>
      <w:marRight w:val="0"/>
      <w:marTop w:val="0"/>
      <w:marBottom w:val="0"/>
      <w:divBdr>
        <w:top w:val="none" w:sz="0" w:space="0" w:color="auto"/>
        <w:left w:val="none" w:sz="0" w:space="0" w:color="auto"/>
        <w:bottom w:val="none" w:sz="0" w:space="0" w:color="auto"/>
        <w:right w:val="none" w:sz="0" w:space="0" w:color="auto"/>
      </w:divBdr>
    </w:div>
    <w:div w:id="1912348414">
      <w:bodyDiv w:val="1"/>
      <w:marLeft w:val="0"/>
      <w:marRight w:val="0"/>
      <w:marTop w:val="0"/>
      <w:marBottom w:val="0"/>
      <w:divBdr>
        <w:top w:val="none" w:sz="0" w:space="0" w:color="auto"/>
        <w:left w:val="none" w:sz="0" w:space="0" w:color="auto"/>
        <w:bottom w:val="none" w:sz="0" w:space="0" w:color="auto"/>
        <w:right w:val="none" w:sz="0" w:space="0" w:color="auto"/>
      </w:divBdr>
    </w:div>
    <w:div w:id="1920018905">
      <w:bodyDiv w:val="1"/>
      <w:marLeft w:val="0"/>
      <w:marRight w:val="0"/>
      <w:marTop w:val="0"/>
      <w:marBottom w:val="0"/>
      <w:divBdr>
        <w:top w:val="none" w:sz="0" w:space="0" w:color="auto"/>
        <w:left w:val="none" w:sz="0" w:space="0" w:color="auto"/>
        <w:bottom w:val="none" w:sz="0" w:space="0" w:color="auto"/>
        <w:right w:val="none" w:sz="0" w:space="0" w:color="auto"/>
      </w:divBdr>
    </w:div>
    <w:div w:id="1923489097">
      <w:bodyDiv w:val="1"/>
      <w:marLeft w:val="0"/>
      <w:marRight w:val="0"/>
      <w:marTop w:val="0"/>
      <w:marBottom w:val="0"/>
      <w:divBdr>
        <w:top w:val="none" w:sz="0" w:space="0" w:color="auto"/>
        <w:left w:val="none" w:sz="0" w:space="0" w:color="auto"/>
        <w:bottom w:val="none" w:sz="0" w:space="0" w:color="auto"/>
        <w:right w:val="none" w:sz="0" w:space="0" w:color="auto"/>
      </w:divBdr>
    </w:div>
    <w:div w:id="1925529846">
      <w:bodyDiv w:val="1"/>
      <w:marLeft w:val="0"/>
      <w:marRight w:val="0"/>
      <w:marTop w:val="0"/>
      <w:marBottom w:val="0"/>
      <w:divBdr>
        <w:top w:val="none" w:sz="0" w:space="0" w:color="auto"/>
        <w:left w:val="none" w:sz="0" w:space="0" w:color="auto"/>
        <w:bottom w:val="none" w:sz="0" w:space="0" w:color="auto"/>
        <w:right w:val="none" w:sz="0" w:space="0" w:color="auto"/>
      </w:divBdr>
    </w:div>
    <w:div w:id="1930459037">
      <w:bodyDiv w:val="1"/>
      <w:marLeft w:val="0"/>
      <w:marRight w:val="0"/>
      <w:marTop w:val="0"/>
      <w:marBottom w:val="0"/>
      <w:divBdr>
        <w:top w:val="none" w:sz="0" w:space="0" w:color="auto"/>
        <w:left w:val="none" w:sz="0" w:space="0" w:color="auto"/>
        <w:bottom w:val="none" w:sz="0" w:space="0" w:color="auto"/>
        <w:right w:val="none" w:sz="0" w:space="0" w:color="auto"/>
      </w:divBdr>
    </w:div>
    <w:div w:id="1933779426">
      <w:bodyDiv w:val="1"/>
      <w:marLeft w:val="0"/>
      <w:marRight w:val="0"/>
      <w:marTop w:val="0"/>
      <w:marBottom w:val="0"/>
      <w:divBdr>
        <w:top w:val="none" w:sz="0" w:space="0" w:color="auto"/>
        <w:left w:val="none" w:sz="0" w:space="0" w:color="auto"/>
        <w:bottom w:val="none" w:sz="0" w:space="0" w:color="auto"/>
        <w:right w:val="none" w:sz="0" w:space="0" w:color="auto"/>
      </w:divBdr>
    </w:div>
    <w:div w:id="1944410817">
      <w:bodyDiv w:val="1"/>
      <w:marLeft w:val="0"/>
      <w:marRight w:val="0"/>
      <w:marTop w:val="0"/>
      <w:marBottom w:val="0"/>
      <w:divBdr>
        <w:top w:val="none" w:sz="0" w:space="0" w:color="auto"/>
        <w:left w:val="none" w:sz="0" w:space="0" w:color="auto"/>
        <w:bottom w:val="none" w:sz="0" w:space="0" w:color="auto"/>
        <w:right w:val="none" w:sz="0" w:space="0" w:color="auto"/>
      </w:divBdr>
    </w:div>
    <w:div w:id="1956591794">
      <w:bodyDiv w:val="1"/>
      <w:marLeft w:val="0"/>
      <w:marRight w:val="0"/>
      <w:marTop w:val="0"/>
      <w:marBottom w:val="0"/>
      <w:divBdr>
        <w:top w:val="none" w:sz="0" w:space="0" w:color="auto"/>
        <w:left w:val="none" w:sz="0" w:space="0" w:color="auto"/>
        <w:bottom w:val="none" w:sz="0" w:space="0" w:color="auto"/>
        <w:right w:val="none" w:sz="0" w:space="0" w:color="auto"/>
      </w:divBdr>
    </w:div>
    <w:div w:id="1968705511">
      <w:bodyDiv w:val="1"/>
      <w:marLeft w:val="0"/>
      <w:marRight w:val="0"/>
      <w:marTop w:val="0"/>
      <w:marBottom w:val="0"/>
      <w:divBdr>
        <w:top w:val="none" w:sz="0" w:space="0" w:color="auto"/>
        <w:left w:val="none" w:sz="0" w:space="0" w:color="auto"/>
        <w:bottom w:val="none" w:sz="0" w:space="0" w:color="auto"/>
        <w:right w:val="none" w:sz="0" w:space="0" w:color="auto"/>
      </w:divBdr>
    </w:div>
    <w:div w:id="1974823600">
      <w:bodyDiv w:val="1"/>
      <w:marLeft w:val="0"/>
      <w:marRight w:val="0"/>
      <w:marTop w:val="0"/>
      <w:marBottom w:val="0"/>
      <w:divBdr>
        <w:top w:val="none" w:sz="0" w:space="0" w:color="auto"/>
        <w:left w:val="none" w:sz="0" w:space="0" w:color="auto"/>
        <w:bottom w:val="none" w:sz="0" w:space="0" w:color="auto"/>
        <w:right w:val="none" w:sz="0" w:space="0" w:color="auto"/>
      </w:divBdr>
    </w:div>
    <w:div w:id="1981030367">
      <w:bodyDiv w:val="1"/>
      <w:marLeft w:val="0"/>
      <w:marRight w:val="0"/>
      <w:marTop w:val="0"/>
      <w:marBottom w:val="0"/>
      <w:divBdr>
        <w:top w:val="none" w:sz="0" w:space="0" w:color="auto"/>
        <w:left w:val="none" w:sz="0" w:space="0" w:color="auto"/>
        <w:bottom w:val="none" w:sz="0" w:space="0" w:color="auto"/>
        <w:right w:val="none" w:sz="0" w:space="0" w:color="auto"/>
      </w:divBdr>
    </w:div>
    <w:div w:id="1989750547">
      <w:bodyDiv w:val="1"/>
      <w:marLeft w:val="0"/>
      <w:marRight w:val="0"/>
      <w:marTop w:val="0"/>
      <w:marBottom w:val="0"/>
      <w:divBdr>
        <w:top w:val="none" w:sz="0" w:space="0" w:color="auto"/>
        <w:left w:val="none" w:sz="0" w:space="0" w:color="auto"/>
        <w:bottom w:val="none" w:sz="0" w:space="0" w:color="auto"/>
        <w:right w:val="none" w:sz="0" w:space="0" w:color="auto"/>
      </w:divBdr>
    </w:div>
    <w:div w:id="2006662612">
      <w:bodyDiv w:val="1"/>
      <w:marLeft w:val="0"/>
      <w:marRight w:val="0"/>
      <w:marTop w:val="0"/>
      <w:marBottom w:val="0"/>
      <w:divBdr>
        <w:top w:val="none" w:sz="0" w:space="0" w:color="auto"/>
        <w:left w:val="none" w:sz="0" w:space="0" w:color="auto"/>
        <w:bottom w:val="none" w:sz="0" w:space="0" w:color="auto"/>
        <w:right w:val="none" w:sz="0" w:space="0" w:color="auto"/>
      </w:divBdr>
    </w:div>
    <w:div w:id="2009286647">
      <w:bodyDiv w:val="1"/>
      <w:marLeft w:val="0"/>
      <w:marRight w:val="0"/>
      <w:marTop w:val="0"/>
      <w:marBottom w:val="0"/>
      <w:divBdr>
        <w:top w:val="none" w:sz="0" w:space="0" w:color="auto"/>
        <w:left w:val="none" w:sz="0" w:space="0" w:color="auto"/>
        <w:bottom w:val="none" w:sz="0" w:space="0" w:color="auto"/>
        <w:right w:val="none" w:sz="0" w:space="0" w:color="auto"/>
      </w:divBdr>
    </w:div>
    <w:div w:id="2009596552">
      <w:bodyDiv w:val="1"/>
      <w:marLeft w:val="0"/>
      <w:marRight w:val="0"/>
      <w:marTop w:val="0"/>
      <w:marBottom w:val="0"/>
      <w:divBdr>
        <w:top w:val="none" w:sz="0" w:space="0" w:color="auto"/>
        <w:left w:val="none" w:sz="0" w:space="0" w:color="auto"/>
        <w:bottom w:val="none" w:sz="0" w:space="0" w:color="auto"/>
        <w:right w:val="none" w:sz="0" w:space="0" w:color="auto"/>
      </w:divBdr>
    </w:div>
    <w:div w:id="2015063550">
      <w:bodyDiv w:val="1"/>
      <w:marLeft w:val="0"/>
      <w:marRight w:val="0"/>
      <w:marTop w:val="0"/>
      <w:marBottom w:val="0"/>
      <w:divBdr>
        <w:top w:val="none" w:sz="0" w:space="0" w:color="auto"/>
        <w:left w:val="none" w:sz="0" w:space="0" w:color="auto"/>
        <w:bottom w:val="none" w:sz="0" w:space="0" w:color="auto"/>
        <w:right w:val="none" w:sz="0" w:space="0" w:color="auto"/>
      </w:divBdr>
    </w:div>
    <w:div w:id="2040082649">
      <w:bodyDiv w:val="1"/>
      <w:marLeft w:val="0"/>
      <w:marRight w:val="0"/>
      <w:marTop w:val="0"/>
      <w:marBottom w:val="0"/>
      <w:divBdr>
        <w:top w:val="none" w:sz="0" w:space="0" w:color="auto"/>
        <w:left w:val="none" w:sz="0" w:space="0" w:color="auto"/>
        <w:bottom w:val="none" w:sz="0" w:space="0" w:color="auto"/>
        <w:right w:val="none" w:sz="0" w:space="0" w:color="auto"/>
      </w:divBdr>
    </w:div>
    <w:div w:id="2044210643">
      <w:bodyDiv w:val="1"/>
      <w:marLeft w:val="0"/>
      <w:marRight w:val="0"/>
      <w:marTop w:val="0"/>
      <w:marBottom w:val="0"/>
      <w:divBdr>
        <w:top w:val="none" w:sz="0" w:space="0" w:color="auto"/>
        <w:left w:val="none" w:sz="0" w:space="0" w:color="auto"/>
        <w:bottom w:val="none" w:sz="0" w:space="0" w:color="auto"/>
        <w:right w:val="none" w:sz="0" w:space="0" w:color="auto"/>
      </w:divBdr>
    </w:div>
    <w:div w:id="2080321895">
      <w:bodyDiv w:val="1"/>
      <w:marLeft w:val="0"/>
      <w:marRight w:val="0"/>
      <w:marTop w:val="0"/>
      <w:marBottom w:val="0"/>
      <w:divBdr>
        <w:top w:val="none" w:sz="0" w:space="0" w:color="auto"/>
        <w:left w:val="none" w:sz="0" w:space="0" w:color="auto"/>
        <w:bottom w:val="none" w:sz="0" w:space="0" w:color="auto"/>
        <w:right w:val="none" w:sz="0" w:space="0" w:color="auto"/>
      </w:divBdr>
    </w:div>
    <w:div w:id="2082438846">
      <w:bodyDiv w:val="1"/>
      <w:marLeft w:val="0"/>
      <w:marRight w:val="0"/>
      <w:marTop w:val="0"/>
      <w:marBottom w:val="0"/>
      <w:divBdr>
        <w:top w:val="none" w:sz="0" w:space="0" w:color="auto"/>
        <w:left w:val="none" w:sz="0" w:space="0" w:color="auto"/>
        <w:bottom w:val="none" w:sz="0" w:space="0" w:color="auto"/>
        <w:right w:val="none" w:sz="0" w:space="0" w:color="auto"/>
      </w:divBdr>
    </w:div>
    <w:div w:id="2086340987">
      <w:bodyDiv w:val="1"/>
      <w:marLeft w:val="0"/>
      <w:marRight w:val="0"/>
      <w:marTop w:val="0"/>
      <w:marBottom w:val="0"/>
      <w:divBdr>
        <w:top w:val="none" w:sz="0" w:space="0" w:color="auto"/>
        <w:left w:val="none" w:sz="0" w:space="0" w:color="auto"/>
        <w:bottom w:val="none" w:sz="0" w:space="0" w:color="auto"/>
        <w:right w:val="none" w:sz="0" w:space="0" w:color="auto"/>
      </w:divBdr>
    </w:div>
    <w:div w:id="2106344524">
      <w:bodyDiv w:val="1"/>
      <w:marLeft w:val="0"/>
      <w:marRight w:val="0"/>
      <w:marTop w:val="0"/>
      <w:marBottom w:val="0"/>
      <w:divBdr>
        <w:top w:val="none" w:sz="0" w:space="0" w:color="auto"/>
        <w:left w:val="none" w:sz="0" w:space="0" w:color="auto"/>
        <w:bottom w:val="none" w:sz="0" w:space="0" w:color="auto"/>
        <w:right w:val="none" w:sz="0" w:space="0" w:color="auto"/>
      </w:divBdr>
    </w:div>
    <w:div w:id="211563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1.xml"/><Relationship Id="rId117" Type="http://schemas.openxmlformats.org/officeDocument/2006/relationships/image" Target="media/image71.png"/><Relationship Id="rId21" Type="http://schemas.openxmlformats.org/officeDocument/2006/relationships/image" Target="media/image2.png"/><Relationship Id="rId42" Type="http://schemas.openxmlformats.org/officeDocument/2006/relationships/image" Target="media/image9.png"/><Relationship Id="rId47" Type="http://schemas.openxmlformats.org/officeDocument/2006/relationships/image" Target="media/image14.png"/><Relationship Id="rId63" Type="http://schemas.openxmlformats.org/officeDocument/2006/relationships/diagramColors" Target="diagrams/colors3.xml"/><Relationship Id="rId68" Type="http://schemas.openxmlformats.org/officeDocument/2006/relationships/diagramData" Target="diagrams/data4.xml"/><Relationship Id="rId84" Type="http://schemas.openxmlformats.org/officeDocument/2006/relationships/image" Target="media/image38.emf"/><Relationship Id="rId89" Type="http://schemas.openxmlformats.org/officeDocument/2006/relationships/image" Target="media/image43.png"/><Relationship Id="rId112" Type="http://schemas.openxmlformats.org/officeDocument/2006/relationships/image" Target="media/image66.png"/><Relationship Id="rId16" Type="http://schemas.openxmlformats.org/officeDocument/2006/relationships/hyperlink" Target="file:///D:\Desktop\Karla%20ITI\5%20QUINTO%20NIVEL\2%20EMPRENDIMIENTO%20II\BORRADOR%20DE%20TESIS%20FINAL_KARLA%20ARCE%202.docx" TargetMode="External"/><Relationship Id="rId107" Type="http://schemas.openxmlformats.org/officeDocument/2006/relationships/image" Target="media/image61.png"/><Relationship Id="rId11" Type="http://schemas.openxmlformats.org/officeDocument/2006/relationships/hyperlink" Target="file:///D:\Desktop\Karla%20ITI\5%20QUINTO%20NIVEL\2%20EMPRENDIMIENTO%20II\BORRADOR%20DE%20TESIS%20FINAL_KARLA%20ARCE%202.docx" TargetMode="External"/><Relationship Id="rId32" Type="http://schemas.openxmlformats.org/officeDocument/2006/relationships/footer" Target="footer3.xml"/><Relationship Id="rId37" Type="http://schemas.openxmlformats.org/officeDocument/2006/relationships/diagramQuickStyle" Target="diagrams/quickStyle2.xml"/><Relationship Id="rId53" Type="http://schemas.openxmlformats.org/officeDocument/2006/relationships/image" Target="media/image20.png"/><Relationship Id="rId58" Type="http://schemas.openxmlformats.org/officeDocument/2006/relationships/image" Target="media/image25.png"/><Relationship Id="rId74" Type="http://schemas.openxmlformats.org/officeDocument/2006/relationships/image" Target="media/image29.png"/><Relationship Id="rId79" Type="http://schemas.openxmlformats.org/officeDocument/2006/relationships/image" Target="media/image34.emf"/><Relationship Id="rId102" Type="http://schemas.openxmlformats.org/officeDocument/2006/relationships/image" Target="media/image56.png"/><Relationship Id="rId123" Type="http://schemas.openxmlformats.org/officeDocument/2006/relationships/image" Target="media/image77.png"/><Relationship Id="rId128" Type="http://schemas.openxmlformats.org/officeDocument/2006/relationships/image" Target="media/image82.png"/><Relationship Id="rId5" Type="http://schemas.openxmlformats.org/officeDocument/2006/relationships/webSettings" Target="webSettings.xml"/><Relationship Id="rId90" Type="http://schemas.openxmlformats.org/officeDocument/2006/relationships/image" Target="media/image44.png"/><Relationship Id="rId95" Type="http://schemas.openxmlformats.org/officeDocument/2006/relationships/image" Target="media/image49.png"/><Relationship Id="rId19" Type="http://schemas.openxmlformats.org/officeDocument/2006/relationships/header" Target="header1.xml"/><Relationship Id="rId14" Type="http://schemas.openxmlformats.org/officeDocument/2006/relationships/hyperlink" Target="file:///D:\Desktop\Karla%20ITI\5%20QUINTO%20NIVEL\2%20EMPRENDIMIENTO%20II\BORRADOR%20DE%20TESIS%20FINAL_KARLA%20ARCE%202.docx" TargetMode="External"/><Relationship Id="rId22" Type="http://schemas.openxmlformats.org/officeDocument/2006/relationships/hyperlink" Target="https://n9.cl/ysw7w" TargetMode="External"/><Relationship Id="rId27" Type="http://schemas.openxmlformats.org/officeDocument/2006/relationships/diagramQuickStyle" Target="diagrams/quickStyle1.xml"/><Relationship Id="rId30" Type="http://schemas.openxmlformats.org/officeDocument/2006/relationships/image" Target="media/image4.png"/><Relationship Id="rId35" Type="http://schemas.openxmlformats.org/officeDocument/2006/relationships/diagramData" Target="diagrams/data2.xml"/><Relationship Id="rId43" Type="http://schemas.openxmlformats.org/officeDocument/2006/relationships/image" Target="media/image10.png"/><Relationship Id="rId48" Type="http://schemas.openxmlformats.org/officeDocument/2006/relationships/image" Target="media/image15.png"/><Relationship Id="rId56" Type="http://schemas.openxmlformats.org/officeDocument/2006/relationships/image" Target="media/image23.png"/><Relationship Id="rId64" Type="http://schemas.microsoft.com/office/2007/relationships/diagramDrawing" Target="diagrams/drawing3.xml"/><Relationship Id="rId69" Type="http://schemas.openxmlformats.org/officeDocument/2006/relationships/diagramLayout" Target="diagrams/layout4.xml"/><Relationship Id="rId77" Type="http://schemas.openxmlformats.org/officeDocument/2006/relationships/image" Target="media/image32.png"/><Relationship Id="rId100" Type="http://schemas.openxmlformats.org/officeDocument/2006/relationships/image" Target="media/image54.png"/><Relationship Id="rId105" Type="http://schemas.openxmlformats.org/officeDocument/2006/relationships/image" Target="media/image59.png"/><Relationship Id="rId113" Type="http://schemas.openxmlformats.org/officeDocument/2006/relationships/image" Target="media/image67.png"/><Relationship Id="rId118" Type="http://schemas.openxmlformats.org/officeDocument/2006/relationships/image" Target="media/image72.png"/><Relationship Id="rId126" Type="http://schemas.openxmlformats.org/officeDocument/2006/relationships/image" Target="media/image80.png"/><Relationship Id="rId8" Type="http://schemas.openxmlformats.org/officeDocument/2006/relationships/image" Target="media/image1.png"/><Relationship Id="rId51" Type="http://schemas.openxmlformats.org/officeDocument/2006/relationships/image" Target="media/image18.png"/><Relationship Id="rId72" Type="http://schemas.microsoft.com/office/2007/relationships/diagramDrawing" Target="diagrams/drawing4.xml"/><Relationship Id="rId80" Type="http://schemas.openxmlformats.org/officeDocument/2006/relationships/image" Target="media/image35.emf"/><Relationship Id="rId85" Type="http://schemas.openxmlformats.org/officeDocument/2006/relationships/image" Target="media/image39.emf"/><Relationship Id="rId93" Type="http://schemas.openxmlformats.org/officeDocument/2006/relationships/image" Target="media/image47.png"/><Relationship Id="rId98" Type="http://schemas.openxmlformats.org/officeDocument/2006/relationships/image" Target="media/image52.png"/><Relationship Id="rId121" Type="http://schemas.openxmlformats.org/officeDocument/2006/relationships/image" Target="media/image75.png"/><Relationship Id="rId3" Type="http://schemas.openxmlformats.org/officeDocument/2006/relationships/styles" Target="styles.xml"/><Relationship Id="rId12" Type="http://schemas.openxmlformats.org/officeDocument/2006/relationships/hyperlink" Target="file:///D:\Desktop\Karla%20ITI\5%20QUINTO%20NIVEL\2%20EMPRENDIMIENTO%20II\BORRADOR%20DE%20TESIS%20FINAL_KARLA%20ARCE%202.docx" TargetMode="External"/><Relationship Id="rId17" Type="http://schemas.openxmlformats.org/officeDocument/2006/relationships/hyperlink" Target="file:///D:\Desktop\Karla%20ITI\5%20QUINTO%20NIVEL\2%20EMPRENDIMIENTO%20II\BORRADOR%20DE%20TESIS%20FINAL_KARLA%20ARCE%202.docx" TargetMode="External"/><Relationship Id="rId25" Type="http://schemas.openxmlformats.org/officeDocument/2006/relationships/diagramData" Target="diagrams/data1.xml"/><Relationship Id="rId33" Type="http://schemas.openxmlformats.org/officeDocument/2006/relationships/image" Target="media/image5.png"/><Relationship Id="rId38" Type="http://schemas.openxmlformats.org/officeDocument/2006/relationships/diagramColors" Target="diagrams/colors2.xml"/><Relationship Id="rId46" Type="http://schemas.openxmlformats.org/officeDocument/2006/relationships/image" Target="media/image13.png"/><Relationship Id="rId59" Type="http://schemas.openxmlformats.org/officeDocument/2006/relationships/image" Target="media/image26.png"/><Relationship Id="rId67" Type="http://schemas.openxmlformats.org/officeDocument/2006/relationships/hyperlink" Target="https://n9.cl/ysw7w" TargetMode="External"/><Relationship Id="rId103" Type="http://schemas.openxmlformats.org/officeDocument/2006/relationships/image" Target="media/image57.png"/><Relationship Id="rId108" Type="http://schemas.openxmlformats.org/officeDocument/2006/relationships/image" Target="media/image62.png"/><Relationship Id="rId116" Type="http://schemas.openxmlformats.org/officeDocument/2006/relationships/image" Target="media/image70.png"/><Relationship Id="rId124" Type="http://schemas.openxmlformats.org/officeDocument/2006/relationships/image" Target="media/image78.png"/><Relationship Id="rId129" Type="http://schemas.openxmlformats.org/officeDocument/2006/relationships/image" Target="media/image83.png"/><Relationship Id="rId20" Type="http://schemas.openxmlformats.org/officeDocument/2006/relationships/footer" Target="footer2.xml"/><Relationship Id="rId41" Type="http://schemas.openxmlformats.org/officeDocument/2006/relationships/image" Target="media/image8.png"/><Relationship Id="rId54" Type="http://schemas.openxmlformats.org/officeDocument/2006/relationships/image" Target="media/image21.png"/><Relationship Id="rId62" Type="http://schemas.openxmlformats.org/officeDocument/2006/relationships/diagramQuickStyle" Target="diagrams/quickStyle3.xml"/><Relationship Id="rId70" Type="http://schemas.openxmlformats.org/officeDocument/2006/relationships/diagramQuickStyle" Target="diagrams/quickStyle4.xml"/><Relationship Id="rId75" Type="http://schemas.openxmlformats.org/officeDocument/2006/relationships/image" Target="media/image30.png"/><Relationship Id="rId83" Type="http://schemas.openxmlformats.org/officeDocument/2006/relationships/hyperlink" Target="http://www.ministeriodegobierno.gob.ec" TargetMode="External"/><Relationship Id="rId88" Type="http://schemas.openxmlformats.org/officeDocument/2006/relationships/image" Target="media/image42.png"/><Relationship Id="rId91" Type="http://schemas.openxmlformats.org/officeDocument/2006/relationships/image" Target="media/image45.png"/><Relationship Id="rId96" Type="http://schemas.openxmlformats.org/officeDocument/2006/relationships/image" Target="media/image50.png"/><Relationship Id="rId111" Type="http://schemas.openxmlformats.org/officeDocument/2006/relationships/image" Target="media/image65.png"/><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D:\Desktop\Karla%20ITI\5%20QUINTO%20NIVEL\2%20EMPRENDIMIENTO%20II\BORRADOR%20DE%20TESIS%20FINAL_KARLA%20ARCE%202.docx" TargetMode="External"/><Relationship Id="rId23" Type="http://schemas.openxmlformats.org/officeDocument/2006/relationships/hyperlink" Target="https://n9.cl/ysw7w" TargetMode="External"/><Relationship Id="rId28" Type="http://schemas.openxmlformats.org/officeDocument/2006/relationships/diagramColors" Target="diagrams/colors1.xml"/><Relationship Id="rId36" Type="http://schemas.openxmlformats.org/officeDocument/2006/relationships/diagramLayout" Target="diagrams/layout2.xml"/><Relationship Id="rId49" Type="http://schemas.openxmlformats.org/officeDocument/2006/relationships/image" Target="media/image16.png"/><Relationship Id="rId57" Type="http://schemas.openxmlformats.org/officeDocument/2006/relationships/image" Target="media/image24.png"/><Relationship Id="rId106" Type="http://schemas.openxmlformats.org/officeDocument/2006/relationships/image" Target="media/image60.png"/><Relationship Id="rId114" Type="http://schemas.openxmlformats.org/officeDocument/2006/relationships/image" Target="media/image68.png"/><Relationship Id="rId119" Type="http://schemas.openxmlformats.org/officeDocument/2006/relationships/image" Target="media/image73.png"/><Relationship Id="rId127" Type="http://schemas.openxmlformats.org/officeDocument/2006/relationships/image" Target="media/image81.png"/><Relationship Id="rId10" Type="http://schemas.openxmlformats.org/officeDocument/2006/relationships/hyperlink" Target="file:///D:\Desktop\Karla%20ITI\5%20QUINTO%20NIVEL\2%20EMPRENDIMIENTO%20II\BORRADOR%20DE%20TESIS%20FINAL_KARLA%20ARCE%202.docx" TargetMode="External"/><Relationship Id="rId31" Type="http://schemas.openxmlformats.org/officeDocument/2006/relationships/header" Target="header2.xml"/><Relationship Id="rId44" Type="http://schemas.openxmlformats.org/officeDocument/2006/relationships/image" Target="media/image11.png"/><Relationship Id="rId52" Type="http://schemas.openxmlformats.org/officeDocument/2006/relationships/image" Target="media/image19.png"/><Relationship Id="rId60" Type="http://schemas.openxmlformats.org/officeDocument/2006/relationships/diagramData" Target="diagrams/data3.xml"/><Relationship Id="rId65" Type="http://schemas.openxmlformats.org/officeDocument/2006/relationships/image" Target="media/image27.png"/><Relationship Id="rId73" Type="http://schemas.openxmlformats.org/officeDocument/2006/relationships/image" Target="media/image28.png"/><Relationship Id="rId78" Type="http://schemas.openxmlformats.org/officeDocument/2006/relationships/image" Target="media/image33.png"/><Relationship Id="rId81" Type="http://schemas.openxmlformats.org/officeDocument/2006/relationships/image" Target="media/image36.emf"/><Relationship Id="rId86" Type="http://schemas.openxmlformats.org/officeDocument/2006/relationships/image" Target="media/image40.png"/><Relationship Id="rId94" Type="http://schemas.openxmlformats.org/officeDocument/2006/relationships/image" Target="media/image48.png"/><Relationship Id="rId99" Type="http://schemas.openxmlformats.org/officeDocument/2006/relationships/image" Target="media/image53.png"/><Relationship Id="rId101" Type="http://schemas.openxmlformats.org/officeDocument/2006/relationships/image" Target="media/image55.png"/><Relationship Id="rId122" Type="http://schemas.openxmlformats.org/officeDocument/2006/relationships/image" Target="media/image76.png"/><Relationship Id="rId130" Type="http://schemas.openxmlformats.org/officeDocument/2006/relationships/image" Target="media/image84.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file:///D:\Desktop\Karla%20ITI\5%20QUINTO%20NIVEL\2%20EMPRENDIMIENTO%20II\BORRADOR%20DE%20TESIS%20FINAL_KARLA%20ARCE%202.docx" TargetMode="External"/><Relationship Id="rId18" Type="http://schemas.openxmlformats.org/officeDocument/2006/relationships/hyperlink" Target="file:///D:\Desktop\Karla%20ITI\5%20QUINTO%20NIVEL\2%20EMPRENDIMIENTO%20II\BORRADOR%20DE%20TESIS%20FINAL_KARLA%20ARCE%202.docx" TargetMode="External"/><Relationship Id="rId39" Type="http://schemas.microsoft.com/office/2007/relationships/diagramDrawing" Target="diagrams/drawing2.xml"/><Relationship Id="rId109" Type="http://schemas.openxmlformats.org/officeDocument/2006/relationships/image" Target="media/image63.png"/><Relationship Id="rId34" Type="http://schemas.openxmlformats.org/officeDocument/2006/relationships/image" Target="media/image6.png"/><Relationship Id="rId50" Type="http://schemas.openxmlformats.org/officeDocument/2006/relationships/image" Target="media/image17.png"/><Relationship Id="rId55" Type="http://schemas.openxmlformats.org/officeDocument/2006/relationships/image" Target="media/image22.png"/><Relationship Id="rId76" Type="http://schemas.openxmlformats.org/officeDocument/2006/relationships/image" Target="media/image31.png"/><Relationship Id="rId97" Type="http://schemas.openxmlformats.org/officeDocument/2006/relationships/image" Target="media/image51.png"/><Relationship Id="rId104" Type="http://schemas.openxmlformats.org/officeDocument/2006/relationships/image" Target="media/image58.png"/><Relationship Id="rId120" Type="http://schemas.openxmlformats.org/officeDocument/2006/relationships/image" Target="media/image74.png"/><Relationship Id="rId125" Type="http://schemas.openxmlformats.org/officeDocument/2006/relationships/image" Target="media/image79.png"/><Relationship Id="rId7" Type="http://schemas.openxmlformats.org/officeDocument/2006/relationships/endnotes" Target="endnotes.xml"/><Relationship Id="rId71" Type="http://schemas.openxmlformats.org/officeDocument/2006/relationships/diagramColors" Target="diagrams/colors4.xml"/><Relationship Id="rId92" Type="http://schemas.openxmlformats.org/officeDocument/2006/relationships/image" Target="media/image46.png"/><Relationship Id="rId2" Type="http://schemas.openxmlformats.org/officeDocument/2006/relationships/numbering" Target="numbering.xml"/><Relationship Id="rId29" Type="http://schemas.microsoft.com/office/2007/relationships/diagramDrawing" Target="diagrams/drawing1.xml"/><Relationship Id="rId24" Type="http://schemas.openxmlformats.org/officeDocument/2006/relationships/image" Target="media/image3.png"/><Relationship Id="rId40" Type="http://schemas.openxmlformats.org/officeDocument/2006/relationships/image" Target="media/image7.png"/><Relationship Id="rId45" Type="http://schemas.openxmlformats.org/officeDocument/2006/relationships/image" Target="media/image12.png"/><Relationship Id="rId66" Type="http://schemas.openxmlformats.org/officeDocument/2006/relationships/hyperlink" Target="https://n9.cl/ysw7w" TargetMode="External"/><Relationship Id="rId87" Type="http://schemas.openxmlformats.org/officeDocument/2006/relationships/image" Target="media/image41.png"/><Relationship Id="rId110" Type="http://schemas.openxmlformats.org/officeDocument/2006/relationships/image" Target="media/image64.png"/><Relationship Id="rId115" Type="http://schemas.openxmlformats.org/officeDocument/2006/relationships/image" Target="media/image69.png"/><Relationship Id="rId131" Type="http://schemas.openxmlformats.org/officeDocument/2006/relationships/fontTable" Target="fontTable.xml"/><Relationship Id="rId61" Type="http://schemas.openxmlformats.org/officeDocument/2006/relationships/diagramLayout" Target="diagrams/layout3.xml"/><Relationship Id="rId82" Type="http://schemas.openxmlformats.org/officeDocument/2006/relationships/image" Target="media/image37.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7116A2-1F5A-4B0C-B090-7A0BA3E28AD9}" type="doc">
      <dgm:prSet loTypeId="urn:microsoft.com/office/officeart/2005/8/layout/hierarchy5" loCatId="hierarchy" qsTypeId="urn:microsoft.com/office/officeart/2005/8/quickstyle/simple1" qsCatId="simple" csTypeId="urn:microsoft.com/office/officeart/2005/8/colors/colorful4" csCatId="colorful" phldr="1"/>
      <dgm:spPr/>
      <dgm:t>
        <a:bodyPr/>
        <a:lstStyle/>
        <a:p>
          <a:endParaRPr lang="es-ES"/>
        </a:p>
      </dgm:t>
    </dgm:pt>
    <dgm:pt modelId="{1F8EE0F0-B675-4613-B06E-6F8B624A2058}">
      <dgm:prSet phldrT="[Texto]" custT="1"/>
      <dgm:spPr/>
      <dgm:t>
        <a:bodyPr/>
        <a:lstStyle/>
        <a:p>
          <a:r>
            <a:rPr lang="es-ES" sz="1200">
              <a:latin typeface="Times New Roman" panose="02020603050405020304" pitchFamily="18" charset="0"/>
              <a:cs typeface="Times New Roman" panose="02020603050405020304" pitchFamily="18" charset="0"/>
            </a:rPr>
            <a:t>Gerente propietario</a:t>
          </a:r>
        </a:p>
      </dgm:t>
    </dgm:pt>
    <dgm:pt modelId="{A80B4725-AD64-4C5E-A729-695D4F270069}" type="parTrans" cxnId="{DA45B222-0635-44C0-A3A5-A225E86FB4B7}">
      <dgm:prSet/>
      <dgm:spPr/>
      <dgm:t>
        <a:bodyPr/>
        <a:lstStyle/>
        <a:p>
          <a:endParaRPr lang="es-ES"/>
        </a:p>
      </dgm:t>
    </dgm:pt>
    <dgm:pt modelId="{8A165050-CFE2-4B6A-A6A1-09A527FF2A68}" type="sibTrans" cxnId="{DA45B222-0635-44C0-A3A5-A225E86FB4B7}">
      <dgm:prSet/>
      <dgm:spPr/>
      <dgm:t>
        <a:bodyPr/>
        <a:lstStyle/>
        <a:p>
          <a:endParaRPr lang="es-ES"/>
        </a:p>
      </dgm:t>
    </dgm:pt>
    <dgm:pt modelId="{839AAED3-6646-4212-805E-53A50D4B086B}">
      <dgm:prSet phldrT="[Texto]" custT="1"/>
      <dgm:spPr/>
      <dgm:t>
        <a:bodyPr/>
        <a:lstStyle/>
        <a:p>
          <a:r>
            <a:rPr lang="es-ES" sz="1200">
              <a:latin typeface="Times New Roman" panose="02020603050405020304" pitchFamily="18" charset="0"/>
              <a:cs typeface="Times New Roman" panose="02020603050405020304" pitchFamily="18" charset="0"/>
            </a:rPr>
            <a:t>Trabajador 2</a:t>
          </a:r>
        </a:p>
        <a:p>
          <a:r>
            <a:rPr lang="es-ES" sz="1200">
              <a:latin typeface="Times New Roman" panose="02020603050405020304" pitchFamily="18" charset="0"/>
              <a:cs typeface="Times New Roman" panose="02020603050405020304" pitchFamily="18" charset="0"/>
            </a:rPr>
            <a:t>Servicio a Domicilio.</a:t>
          </a:r>
        </a:p>
      </dgm:t>
    </dgm:pt>
    <dgm:pt modelId="{EB12D979-5DC6-4382-B5AE-4E39CEF48F32}" type="parTrans" cxnId="{9E6C8ABB-E861-46D4-A7E9-3D71C15BC0B5}">
      <dgm:prSet/>
      <dgm:spPr/>
      <dgm:t>
        <a:bodyPr/>
        <a:lstStyle/>
        <a:p>
          <a:endParaRPr lang="es-ES"/>
        </a:p>
      </dgm:t>
    </dgm:pt>
    <dgm:pt modelId="{63E1D42B-2F00-453B-B3FB-C33C4AFFB47F}" type="sibTrans" cxnId="{9E6C8ABB-E861-46D4-A7E9-3D71C15BC0B5}">
      <dgm:prSet/>
      <dgm:spPr/>
      <dgm:t>
        <a:bodyPr/>
        <a:lstStyle/>
        <a:p>
          <a:endParaRPr lang="es-ES"/>
        </a:p>
      </dgm:t>
    </dgm:pt>
    <dgm:pt modelId="{FFF25742-DE54-4D85-8931-D052AAC4F327}">
      <dgm:prSet phldrT="[Texto]" custT="1"/>
      <dgm:spPr/>
      <dgm:t>
        <a:bodyPr/>
        <a:lstStyle/>
        <a:p>
          <a:r>
            <a:rPr lang="es-ES" sz="1200" b="1">
              <a:latin typeface="Times New Roman" panose="02020603050405020304" pitchFamily="18" charset="0"/>
              <a:cs typeface="Times New Roman" panose="02020603050405020304" pitchFamily="18" charset="0"/>
            </a:rPr>
            <a:t>NIVEL GERENCIAL</a:t>
          </a:r>
        </a:p>
        <a:p>
          <a:r>
            <a:rPr lang="es-ES" sz="1200">
              <a:latin typeface="Times New Roman" panose="02020603050405020304" pitchFamily="18" charset="0"/>
              <a:cs typeface="Times New Roman" panose="02020603050405020304" pitchFamily="18" charset="0"/>
            </a:rPr>
            <a:t>Área ajecutiva</a:t>
          </a:r>
        </a:p>
      </dgm:t>
    </dgm:pt>
    <dgm:pt modelId="{30832755-8D7C-4F5D-859D-AEFED663A41C}" type="parTrans" cxnId="{01F1D890-AC4B-4C77-9B34-C278748789C3}">
      <dgm:prSet/>
      <dgm:spPr/>
      <dgm:t>
        <a:bodyPr/>
        <a:lstStyle/>
        <a:p>
          <a:endParaRPr lang="es-ES"/>
        </a:p>
      </dgm:t>
    </dgm:pt>
    <dgm:pt modelId="{F2723BC8-DC52-40A3-A929-77E7061066B0}" type="sibTrans" cxnId="{01F1D890-AC4B-4C77-9B34-C278748789C3}">
      <dgm:prSet/>
      <dgm:spPr/>
      <dgm:t>
        <a:bodyPr/>
        <a:lstStyle/>
        <a:p>
          <a:endParaRPr lang="es-ES"/>
        </a:p>
      </dgm:t>
    </dgm:pt>
    <dgm:pt modelId="{A539D8FB-39B1-4346-B826-02268DD4F18D}">
      <dgm:prSet phldrT="[Texto]" custT="1"/>
      <dgm:spPr/>
      <dgm:t>
        <a:bodyPr/>
        <a:lstStyle/>
        <a:p>
          <a:pPr algn="ctr"/>
          <a:r>
            <a:rPr lang="es-ES" sz="1200" b="1">
              <a:latin typeface="Times New Roman" panose="02020603050405020304" pitchFamily="18" charset="0"/>
              <a:cs typeface="Times New Roman" panose="02020603050405020304" pitchFamily="18" charset="0"/>
            </a:rPr>
            <a:t>NIVEL</a:t>
          </a:r>
          <a:r>
            <a:rPr lang="es-ES" sz="1200" b="1" baseline="0">
              <a:latin typeface="Times New Roman" panose="02020603050405020304" pitchFamily="18" charset="0"/>
              <a:cs typeface="Times New Roman" panose="02020603050405020304" pitchFamily="18" charset="0"/>
            </a:rPr>
            <a:t> OPERATIVO</a:t>
          </a:r>
        </a:p>
        <a:p>
          <a:pPr algn="ctr"/>
          <a:endParaRPr lang="es-ES" sz="1200" baseline="0">
            <a:latin typeface="Times New Roman" panose="02020603050405020304" pitchFamily="18" charset="0"/>
            <a:cs typeface="Times New Roman" panose="02020603050405020304" pitchFamily="18" charset="0"/>
          </a:endParaRPr>
        </a:p>
        <a:p>
          <a:pPr algn="l"/>
          <a:r>
            <a:rPr lang="es-ES" sz="1200" baseline="0">
              <a:latin typeface="Times New Roman" panose="02020603050405020304" pitchFamily="18" charset="0"/>
              <a:cs typeface="Times New Roman" panose="02020603050405020304" pitchFamily="18" charset="0"/>
            </a:rPr>
            <a:t>Área de producción                   Área de servicios</a:t>
          </a:r>
          <a:endParaRPr lang="es-ES" sz="1200">
            <a:latin typeface="Times New Roman" panose="02020603050405020304" pitchFamily="18" charset="0"/>
            <a:cs typeface="Times New Roman" panose="02020603050405020304" pitchFamily="18" charset="0"/>
          </a:endParaRPr>
        </a:p>
      </dgm:t>
    </dgm:pt>
    <dgm:pt modelId="{5C793B7B-3CDC-4A59-A447-62C9C0F8F5D7}" type="parTrans" cxnId="{6835ED1D-5A2E-41B1-9C73-2B229D5146E9}">
      <dgm:prSet/>
      <dgm:spPr/>
      <dgm:t>
        <a:bodyPr/>
        <a:lstStyle/>
        <a:p>
          <a:endParaRPr lang="es-ES"/>
        </a:p>
      </dgm:t>
    </dgm:pt>
    <dgm:pt modelId="{CB10A43A-369A-4FDC-976A-C05D14ED8E52}" type="sibTrans" cxnId="{6835ED1D-5A2E-41B1-9C73-2B229D5146E9}">
      <dgm:prSet/>
      <dgm:spPr/>
      <dgm:t>
        <a:bodyPr/>
        <a:lstStyle/>
        <a:p>
          <a:endParaRPr lang="es-ES"/>
        </a:p>
      </dgm:t>
    </dgm:pt>
    <dgm:pt modelId="{20C92C2F-1D19-4B3E-8005-5ADE81EF74CA}">
      <dgm:prSet/>
      <dgm:spPr/>
      <dgm:t>
        <a:bodyPr/>
        <a:lstStyle/>
        <a:p>
          <a:r>
            <a:rPr lang="es-ES">
              <a:latin typeface="Times New Roman" panose="02020603050405020304" pitchFamily="18" charset="0"/>
              <a:cs typeface="Times New Roman" panose="02020603050405020304" pitchFamily="18" charset="0"/>
            </a:rPr>
            <a:t>Trabjador 1</a:t>
          </a:r>
        </a:p>
        <a:p>
          <a:r>
            <a:rPr lang="es-ES">
              <a:latin typeface="Times New Roman" panose="02020603050405020304" pitchFamily="18" charset="0"/>
              <a:cs typeface="Times New Roman" panose="02020603050405020304" pitchFamily="18" charset="0"/>
            </a:rPr>
            <a:t>Ayudante de producción.</a:t>
          </a:r>
          <a:endParaRPr lang="es-ES"/>
        </a:p>
      </dgm:t>
    </dgm:pt>
    <dgm:pt modelId="{6F909D68-DACF-414A-8405-46F936B1B89D}" type="parTrans" cxnId="{430746C9-0610-49D1-914E-A13E57CE649E}">
      <dgm:prSet/>
      <dgm:spPr/>
      <dgm:t>
        <a:bodyPr/>
        <a:lstStyle/>
        <a:p>
          <a:endParaRPr lang="es-ES"/>
        </a:p>
      </dgm:t>
    </dgm:pt>
    <dgm:pt modelId="{2FD9D2B0-71EE-4CE8-AE2A-509DB6F932C9}" type="sibTrans" cxnId="{430746C9-0610-49D1-914E-A13E57CE649E}">
      <dgm:prSet/>
      <dgm:spPr/>
      <dgm:t>
        <a:bodyPr/>
        <a:lstStyle/>
        <a:p>
          <a:endParaRPr lang="es-ES"/>
        </a:p>
      </dgm:t>
    </dgm:pt>
    <dgm:pt modelId="{226AC22B-B0A0-4D10-A41B-6AB4B07B51EB}" type="pres">
      <dgm:prSet presAssocID="{F77116A2-1F5A-4B0C-B090-7A0BA3E28AD9}" presName="mainComposite" presStyleCnt="0">
        <dgm:presLayoutVars>
          <dgm:chPref val="1"/>
          <dgm:dir/>
          <dgm:animOne val="branch"/>
          <dgm:animLvl val="lvl"/>
          <dgm:resizeHandles val="exact"/>
        </dgm:presLayoutVars>
      </dgm:prSet>
      <dgm:spPr/>
      <dgm:t>
        <a:bodyPr/>
        <a:lstStyle/>
        <a:p>
          <a:endParaRPr lang="es-ES"/>
        </a:p>
      </dgm:t>
    </dgm:pt>
    <dgm:pt modelId="{315915EA-53F2-4012-A37D-25690B48FE02}" type="pres">
      <dgm:prSet presAssocID="{F77116A2-1F5A-4B0C-B090-7A0BA3E28AD9}" presName="hierFlow" presStyleCnt="0"/>
      <dgm:spPr/>
    </dgm:pt>
    <dgm:pt modelId="{49C07AEE-1C58-49D4-B58A-AC87DF47378A}" type="pres">
      <dgm:prSet presAssocID="{F77116A2-1F5A-4B0C-B090-7A0BA3E28AD9}" presName="firstBuf" presStyleCnt="0"/>
      <dgm:spPr/>
    </dgm:pt>
    <dgm:pt modelId="{B455071F-0574-43E7-A164-96D2A70D163A}" type="pres">
      <dgm:prSet presAssocID="{F77116A2-1F5A-4B0C-B090-7A0BA3E28AD9}" presName="hierChild1" presStyleCnt="0">
        <dgm:presLayoutVars>
          <dgm:chPref val="1"/>
          <dgm:animOne val="branch"/>
          <dgm:animLvl val="lvl"/>
        </dgm:presLayoutVars>
      </dgm:prSet>
      <dgm:spPr/>
    </dgm:pt>
    <dgm:pt modelId="{B29C66A5-DBFB-48C1-BCD3-84A2E14F149A}" type="pres">
      <dgm:prSet presAssocID="{1F8EE0F0-B675-4613-B06E-6F8B624A2058}" presName="Name17" presStyleCnt="0"/>
      <dgm:spPr/>
    </dgm:pt>
    <dgm:pt modelId="{91B20BB3-6096-4072-A234-179698645FBC}" type="pres">
      <dgm:prSet presAssocID="{1F8EE0F0-B675-4613-B06E-6F8B624A2058}" presName="level1Shape" presStyleLbl="node0" presStyleIdx="0" presStyleCnt="1">
        <dgm:presLayoutVars>
          <dgm:chPref val="3"/>
        </dgm:presLayoutVars>
      </dgm:prSet>
      <dgm:spPr/>
      <dgm:t>
        <a:bodyPr/>
        <a:lstStyle/>
        <a:p>
          <a:endParaRPr lang="es-ES"/>
        </a:p>
      </dgm:t>
    </dgm:pt>
    <dgm:pt modelId="{ED4F5052-05AC-483E-AF14-0ECC5D60FD0C}" type="pres">
      <dgm:prSet presAssocID="{1F8EE0F0-B675-4613-B06E-6F8B624A2058}" presName="hierChild2" presStyleCnt="0"/>
      <dgm:spPr/>
    </dgm:pt>
    <dgm:pt modelId="{5578EAB8-1413-4EBC-843A-F6002A2014E1}" type="pres">
      <dgm:prSet presAssocID="{6F909D68-DACF-414A-8405-46F936B1B89D}" presName="Name25" presStyleLbl="parChTrans1D2" presStyleIdx="0" presStyleCnt="1"/>
      <dgm:spPr/>
      <dgm:t>
        <a:bodyPr/>
        <a:lstStyle/>
        <a:p>
          <a:endParaRPr lang="es-ES"/>
        </a:p>
      </dgm:t>
    </dgm:pt>
    <dgm:pt modelId="{8D499D23-8AAC-4B52-AEA1-953D698FEE7B}" type="pres">
      <dgm:prSet presAssocID="{6F909D68-DACF-414A-8405-46F936B1B89D}" presName="connTx" presStyleLbl="parChTrans1D2" presStyleIdx="0" presStyleCnt="1"/>
      <dgm:spPr/>
      <dgm:t>
        <a:bodyPr/>
        <a:lstStyle/>
        <a:p>
          <a:endParaRPr lang="es-ES"/>
        </a:p>
      </dgm:t>
    </dgm:pt>
    <dgm:pt modelId="{35D55A1A-D8D7-4876-85D8-9767133018EF}" type="pres">
      <dgm:prSet presAssocID="{20C92C2F-1D19-4B3E-8005-5ADE81EF74CA}" presName="Name30" presStyleCnt="0"/>
      <dgm:spPr/>
    </dgm:pt>
    <dgm:pt modelId="{91984BC4-884D-4476-B492-D85B6730CB26}" type="pres">
      <dgm:prSet presAssocID="{20C92C2F-1D19-4B3E-8005-5ADE81EF74CA}" presName="level2Shape" presStyleLbl="node2" presStyleIdx="0" presStyleCnt="1"/>
      <dgm:spPr/>
      <dgm:t>
        <a:bodyPr/>
        <a:lstStyle/>
        <a:p>
          <a:endParaRPr lang="es-ES"/>
        </a:p>
      </dgm:t>
    </dgm:pt>
    <dgm:pt modelId="{34674A43-4A63-4F96-BAF4-8D6AE2446FC5}" type="pres">
      <dgm:prSet presAssocID="{20C92C2F-1D19-4B3E-8005-5ADE81EF74CA}" presName="hierChild3" presStyleCnt="0"/>
      <dgm:spPr/>
    </dgm:pt>
    <dgm:pt modelId="{8776B1CE-972B-47B0-98F2-BE321B0B74F7}" type="pres">
      <dgm:prSet presAssocID="{EB12D979-5DC6-4382-B5AE-4E39CEF48F32}" presName="Name25" presStyleLbl="parChTrans1D3" presStyleIdx="0" presStyleCnt="1"/>
      <dgm:spPr/>
      <dgm:t>
        <a:bodyPr/>
        <a:lstStyle/>
        <a:p>
          <a:endParaRPr lang="es-ES"/>
        </a:p>
      </dgm:t>
    </dgm:pt>
    <dgm:pt modelId="{38408FF4-F593-4E0C-A271-3F8B330745B6}" type="pres">
      <dgm:prSet presAssocID="{EB12D979-5DC6-4382-B5AE-4E39CEF48F32}" presName="connTx" presStyleLbl="parChTrans1D3" presStyleIdx="0" presStyleCnt="1"/>
      <dgm:spPr/>
      <dgm:t>
        <a:bodyPr/>
        <a:lstStyle/>
        <a:p>
          <a:endParaRPr lang="es-ES"/>
        </a:p>
      </dgm:t>
    </dgm:pt>
    <dgm:pt modelId="{D6BB4943-6F3B-40A1-B08C-341D23D8D3B1}" type="pres">
      <dgm:prSet presAssocID="{839AAED3-6646-4212-805E-53A50D4B086B}" presName="Name30" presStyleCnt="0"/>
      <dgm:spPr/>
    </dgm:pt>
    <dgm:pt modelId="{C57A8AAA-38A1-476F-AF5A-E97707CF73E4}" type="pres">
      <dgm:prSet presAssocID="{839AAED3-6646-4212-805E-53A50D4B086B}" presName="level2Shape" presStyleLbl="node3" presStyleIdx="0" presStyleCnt="1"/>
      <dgm:spPr/>
      <dgm:t>
        <a:bodyPr/>
        <a:lstStyle/>
        <a:p>
          <a:endParaRPr lang="es-ES"/>
        </a:p>
      </dgm:t>
    </dgm:pt>
    <dgm:pt modelId="{C6D0B59B-B08E-4F35-BA33-55A437F09E2D}" type="pres">
      <dgm:prSet presAssocID="{839AAED3-6646-4212-805E-53A50D4B086B}" presName="hierChild3" presStyleCnt="0"/>
      <dgm:spPr/>
    </dgm:pt>
    <dgm:pt modelId="{FBBB11D2-3F4E-4811-8039-DF98812BE298}" type="pres">
      <dgm:prSet presAssocID="{F77116A2-1F5A-4B0C-B090-7A0BA3E28AD9}" presName="bgShapesFlow" presStyleCnt="0"/>
      <dgm:spPr/>
    </dgm:pt>
    <dgm:pt modelId="{FFC5AC9A-71E6-4513-897D-BBAFD8E99861}" type="pres">
      <dgm:prSet presAssocID="{FFF25742-DE54-4D85-8931-D052AAC4F327}" presName="rectComp" presStyleCnt="0"/>
      <dgm:spPr/>
    </dgm:pt>
    <dgm:pt modelId="{13D08325-57F0-47B0-8F83-6DF9BB89C2BC}" type="pres">
      <dgm:prSet presAssocID="{FFF25742-DE54-4D85-8931-D052AAC4F327}" presName="bgRect" presStyleLbl="bgShp" presStyleIdx="0" presStyleCnt="2"/>
      <dgm:spPr/>
      <dgm:t>
        <a:bodyPr/>
        <a:lstStyle/>
        <a:p>
          <a:endParaRPr lang="es-ES"/>
        </a:p>
      </dgm:t>
    </dgm:pt>
    <dgm:pt modelId="{21D64352-77CD-49EF-B84E-686AAA8C14BE}" type="pres">
      <dgm:prSet presAssocID="{FFF25742-DE54-4D85-8931-D052AAC4F327}" presName="bgRectTx" presStyleLbl="bgShp" presStyleIdx="0" presStyleCnt="2">
        <dgm:presLayoutVars>
          <dgm:bulletEnabled val="1"/>
        </dgm:presLayoutVars>
      </dgm:prSet>
      <dgm:spPr/>
      <dgm:t>
        <a:bodyPr/>
        <a:lstStyle/>
        <a:p>
          <a:endParaRPr lang="es-ES"/>
        </a:p>
      </dgm:t>
    </dgm:pt>
    <dgm:pt modelId="{2E62C554-9AD3-45EF-A4D2-8C4EA1C026ED}" type="pres">
      <dgm:prSet presAssocID="{FFF25742-DE54-4D85-8931-D052AAC4F327}" presName="spComp" presStyleCnt="0"/>
      <dgm:spPr/>
    </dgm:pt>
    <dgm:pt modelId="{2E961C3C-7D7D-4945-919E-12D75D53CEDF}" type="pres">
      <dgm:prSet presAssocID="{FFF25742-DE54-4D85-8931-D052AAC4F327}" presName="hSp" presStyleCnt="0"/>
      <dgm:spPr/>
    </dgm:pt>
    <dgm:pt modelId="{9ABDBF9E-48BC-44B2-AE4B-1B87349C3346}" type="pres">
      <dgm:prSet presAssocID="{A539D8FB-39B1-4346-B826-02268DD4F18D}" presName="rectComp" presStyleCnt="0"/>
      <dgm:spPr/>
    </dgm:pt>
    <dgm:pt modelId="{E0643991-C8B4-4BB0-9DE1-6C2E851EB6AB}" type="pres">
      <dgm:prSet presAssocID="{A539D8FB-39B1-4346-B826-02268DD4F18D}" presName="bgRect" presStyleLbl="bgShp" presStyleIdx="1" presStyleCnt="2" custScaleX="214864"/>
      <dgm:spPr/>
      <dgm:t>
        <a:bodyPr/>
        <a:lstStyle/>
        <a:p>
          <a:endParaRPr lang="es-ES"/>
        </a:p>
      </dgm:t>
    </dgm:pt>
    <dgm:pt modelId="{6C336DCC-C320-4BE6-B9C0-D1514923EF2E}" type="pres">
      <dgm:prSet presAssocID="{A539D8FB-39B1-4346-B826-02268DD4F18D}" presName="bgRectTx" presStyleLbl="bgShp" presStyleIdx="1" presStyleCnt="2">
        <dgm:presLayoutVars>
          <dgm:bulletEnabled val="1"/>
        </dgm:presLayoutVars>
      </dgm:prSet>
      <dgm:spPr/>
      <dgm:t>
        <a:bodyPr/>
        <a:lstStyle/>
        <a:p>
          <a:endParaRPr lang="es-ES"/>
        </a:p>
      </dgm:t>
    </dgm:pt>
  </dgm:ptLst>
  <dgm:cxnLst>
    <dgm:cxn modelId="{07209085-9180-4D05-BBC8-4960FFF4E734}" type="presOf" srcId="{EB12D979-5DC6-4382-B5AE-4E39CEF48F32}" destId="{8776B1CE-972B-47B0-98F2-BE321B0B74F7}" srcOrd="0" destOrd="0" presId="urn:microsoft.com/office/officeart/2005/8/layout/hierarchy5"/>
    <dgm:cxn modelId="{CBAA308E-C8D8-4DBD-B92A-12C36955E519}" type="presOf" srcId="{A539D8FB-39B1-4346-B826-02268DD4F18D}" destId="{6C336DCC-C320-4BE6-B9C0-D1514923EF2E}" srcOrd="1" destOrd="0" presId="urn:microsoft.com/office/officeart/2005/8/layout/hierarchy5"/>
    <dgm:cxn modelId="{B0B43C7E-DB1A-463B-90DE-298CB75B215B}" type="presOf" srcId="{A539D8FB-39B1-4346-B826-02268DD4F18D}" destId="{E0643991-C8B4-4BB0-9DE1-6C2E851EB6AB}" srcOrd="0" destOrd="0" presId="urn:microsoft.com/office/officeart/2005/8/layout/hierarchy5"/>
    <dgm:cxn modelId="{E5EFDEFC-EE95-4B72-93DF-A305AFC1690A}" type="presOf" srcId="{1F8EE0F0-B675-4613-B06E-6F8B624A2058}" destId="{91B20BB3-6096-4072-A234-179698645FBC}" srcOrd="0" destOrd="0" presId="urn:microsoft.com/office/officeart/2005/8/layout/hierarchy5"/>
    <dgm:cxn modelId="{6835ED1D-5A2E-41B1-9C73-2B229D5146E9}" srcId="{F77116A2-1F5A-4B0C-B090-7A0BA3E28AD9}" destId="{A539D8FB-39B1-4346-B826-02268DD4F18D}" srcOrd="2" destOrd="0" parTransId="{5C793B7B-3CDC-4A59-A447-62C9C0F8F5D7}" sibTransId="{CB10A43A-369A-4FDC-976A-C05D14ED8E52}"/>
    <dgm:cxn modelId="{F00BCA62-5CD2-4630-99C2-E08FA9F9E1B5}" type="presOf" srcId="{839AAED3-6646-4212-805E-53A50D4B086B}" destId="{C57A8AAA-38A1-476F-AF5A-E97707CF73E4}" srcOrd="0" destOrd="0" presId="urn:microsoft.com/office/officeart/2005/8/layout/hierarchy5"/>
    <dgm:cxn modelId="{DA45B222-0635-44C0-A3A5-A225E86FB4B7}" srcId="{F77116A2-1F5A-4B0C-B090-7A0BA3E28AD9}" destId="{1F8EE0F0-B675-4613-B06E-6F8B624A2058}" srcOrd="0" destOrd="0" parTransId="{A80B4725-AD64-4C5E-A729-695D4F270069}" sibTransId="{8A165050-CFE2-4B6A-A6A1-09A527FF2A68}"/>
    <dgm:cxn modelId="{A87A7725-F2E3-4E90-B58A-06D0DF1889C8}" type="presOf" srcId="{EB12D979-5DC6-4382-B5AE-4E39CEF48F32}" destId="{38408FF4-F593-4E0C-A271-3F8B330745B6}" srcOrd="1" destOrd="0" presId="urn:microsoft.com/office/officeart/2005/8/layout/hierarchy5"/>
    <dgm:cxn modelId="{C61B1E5E-1F62-4348-80CD-95392460EE11}" type="presOf" srcId="{FFF25742-DE54-4D85-8931-D052AAC4F327}" destId="{21D64352-77CD-49EF-B84E-686AAA8C14BE}" srcOrd="1" destOrd="0" presId="urn:microsoft.com/office/officeart/2005/8/layout/hierarchy5"/>
    <dgm:cxn modelId="{01F1D890-AC4B-4C77-9B34-C278748789C3}" srcId="{F77116A2-1F5A-4B0C-B090-7A0BA3E28AD9}" destId="{FFF25742-DE54-4D85-8931-D052AAC4F327}" srcOrd="1" destOrd="0" parTransId="{30832755-8D7C-4F5D-859D-AEFED663A41C}" sibTransId="{F2723BC8-DC52-40A3-A929-77E7061066B0}"/>
    <dgm:cxn modelId="{F981042F-C990-4CA1-9C44-94CA57F6B509}" type="presOf" srcId="{20C92C2F-1D19-4B3E-8005-5ADE81EF74CA}" destId="{91984BC4-884D-4476-B492-D85B6730CB26}" srcOrd="0" destOrd="0" presId="urn:microsoft.com/office/officeart/2005/8/layout/hierarchy5"/>
    <dgm:cxn modelId="{9E6C8ABB-E861-46D4-A7E9-3D71C15BC0B5}" srcId="{20C92C2F-1D19-4B3E-8005-5ADE81EF74CA}" destId="{839AAED3-6646-4212-805E-53A50D4B086B}" srcOrd="0" destOrd="0" parTransId="{EB12D979-5DC6-4382-B5AE-4E39CEF48F32}" sibTransId="{63E1D42B-2F00-453B-B3FB-C33C4AFFB47F}"/>
    <dgm:cxn modelId="{430746C9-0610-49D1-914E-A13E57CE649E}" srcId="{1F8EE0F0-B675-4613-B06E-6F8B624A2058}" destId="{20C92C2F-1D19-4B3E-8005-5ADE81EF74CA}" srcOrd="0" destOrd="0" parTransId="{6F909D68-DACF-414A-8405-46F936B1B89D}" sibTransId="{2FD9D2B0-71EE-4CE8-AE2A-509DB6F932C9}"/>
    <dgm:cxn modelId="{1B40AF51-38B4-4ADD-9792-B99DA219DAAC}" type="presOf" srcId="{FFF25742-DE54-4D85-8931-D052AAC4F327}" destId="{13D08325-57F0-47B0-8F83-6DF9BB89C2BC}" srcOrd="0" destOrd="0" presId="urn:microsoft.com/office/officeart/2005/8/layout/hierarchy5"/>
    <dgm:cxn modelId="{50121EE4-D1E5-4F24-89F7-BF6639746127}" type="presOf" srcId="{F77116A2-1F5A-4B0C-B090-7A0BA3E28AD9}" destId="{226AC22B-B0A0-4D10-A41B-6AB4B07B51EB}" srcOrd="0" destOrd="0" presId="urn:microsoft.com/office/officeart/2005/8/layout/hierarchy5"/>
    <dgm:cxn modelId="{39A800CF-74E8-4A70-8582-8043864E59D5}" type="presOf" srcId="{6F909D68-DACF-414A-8405-46F936B1B89D}" destId="{5578EAB8-1413-4EBC-843A-F6002A2014E1}" srcOrd="0" destOrd="0" presId="urn:microsoft.com/office/officeart/2005/8/layout/hierarchy5"/>
    <dgm:cxn modelId="{2A0A31DB-5E41-4FF0-A30A-69849AE9B84E}" type="presOf" srcId="{6F909D68-DACF-414A-8405-46F936B1B89D}" destId="{8D499D23-8AAC-4B52-AEA1-953D698FEE7B}" srcOrd="1" destOrd="0" presId="urn:microsoft.com/office/officeart/2005/8/layout/hierarchy5"/>
    <dgm:cxn modelId="{596293D9-D541-4454-8570-A601D8F9644B}" type="presParOf" srcId="{226AC22B-B0A0-4D10-A41B-6AB4B07B51EB}" destId="{315915EA-53F2-4012-A37D-25690B48FE02}" srcOrd="0" destOrd="0" presId="urn:microsoft.com/office/officeart/2005/8/layout/hierarchy5"/>
    <dgm:cxn modelId="{0B126C0B-BE99-4914-B83E-1C0C982B3C6B}" type="presParOf" srcId="{315915EA-53F2-4012-A37D-25690B48FE02}" destId="{49C07AEE-1C58-49D4-B58A-AC87DF47378A}" srcOrd="0" destOrd="0" presId="urn:microsoft.com/office/officeart/2005/8/layout/hierarchy5"/>
    <dgm:cxn modelId="{368E9D01-FA9B-4BC1-83C8-F8F34B29223E}" type="presParOf" srcId="{315915EA-53F2-4012-A37D-25690B48FE02}" destId="{B455071F-0574-43E7-A164-96D2A70D163A}" srcOrd="1" destOrd="0" presId="urn:microsoft.com/office/officeart/2005/8/layout/hierarchy5"/>
    <dgm:cxn modelId="{D7629B57-353B-422B-9459-217F26D039CE}" type="presParOf" srcId="{B455071F-0574-43E7-A164-96D2A70D163A}" destId="{B29C66A5-DBFB-48C1-BCD3-84A2E14F149A}" srcOrd="0" destOrd="0" presId="urn:microsoft.com/office/officeart/2005/8/layout/hierarchy5"/>
    <dgm:cxn modelId="{87DD16BE-C51D-42BE-8EA6-CBA879877ADA}" type="presParOf" srcId="{B29C66A5-DBFB-48C1-BCD3-84A2E14F149A}" destId="{91B20BB3-6096-4072-A234-179698645FBC}" srcOrd="0" destOrd="0" presId="urn:microsoft.com/office/officeart/2005/8/layout/hierarchy5"/>
    <dgm:cxn modelId="{EDA26F84-2C0C-4597-B208-B2DCDCDF5557}" type="presParOf" srcId="{B29C66A5-DBFB-48C1-BCD3-84A2E14F149A}" destId="{ED4F5052-05AC-483E-AF14-0ECC5D60FD0C}" srcOrd="1" destOrd="0" presId="urn:microsoft.com/office/officeart/2005/8/layout/hierarchy5"/>
    <dgm:cxn modelId="{F00B87DA-A880-4DB7-8C2E-D42C49D75E0B}" type="presParOf" srcId="{ED4F5052-05AC-483E-AF14-0ECC5D60FD0C}" destId="{5578EAB8-1413-4EBC-843A-F6002A2014E1}" srcOrd="0" destOrd="0" presId="urn:microsoft.com/office/officeart/2005/8/layout/hierarchy5"/>
    <dgm:cxn modelId="{F517578E-5F9B-4683-B71C-D67C034423D2}" type="presParOf" srcId="{5578EAB8-1413-4EBC-843A-F6002A2014E1}" destId="{8D499D23-8AAC-4B52-AEA1-953D698FEE7B}" srcOrd="0" destOrd="0" presId="urn:microsoft.com/office/officeart/2005/8/layout/hierarchy5"/>
    <dgm:cxn modelId="{0D02EADE-A76A-4663-B71F-35397DDBF665}" type="presParOf" srcId="{ED4F5052-05AC-483E-AF14-0ECC5D60FD0C}" destId="{35D55A1A-D8D7-4876-85D8-9767133018EF}" srcOrd="1" destOrd="0" presId="urn:microsoft.com/office/officeart/2005/8/layout/hierarchy5"/>
    <dgm:cxn modelId="{EED5892F-9D4A-4FF1-83C0-081752C3A317}" type="presParOf" srcId="{35D55A1A-D8D7-4876-85D8-9767133018EF}" destId="{91984BC4-884D-4476-B492-D85B6730CB26}" srcOrd="0" destOrd="0" presId="urn:microsoft.com/office/officeart/2005/8/layout/hierarchy5"/>
    <dgm:cxn modelId="{F2E21C50-928E-4A07-8341-D966C3E853DF}" type="presParOf" srcId="{35D55A1A-D8D7-4876-85D8-9767133018EF}" destId="{34674A43-4A63-4F96-BAF4-8D6AE2446FC5}" srcOrd="1" destOrd="0" presId="urn:microsoft.com/office/officeart/2005/8/layout/hierarchy5"/>
    <dgm:cxn modelId="{A95DFB63-64AF-48D2-BBBC-FB727A3DA11F}" type="presParOf" srcId="{34674A43-4A63-4F96-BAF4-8D6AE2446FC5}" destId="{8776B1CE-972B-47B0-98F2-BE321B0B74F7}" srcOrd="0" destOrd="0" presId="urn:microsoft.com/office/officeart/2005/8/layout/hierarchy5"/>
    <dgm:cxn modelId="{F667268F-FD80-4E57-A2F5-6E0E7E48E953}" type="presParOf" srcId="{8776B1CE-972B-47B0-98F2-BE321B0B74F7}" destId="{38408FF4-F593-4E0C-A271-3F8B330745B6}" srcOrd="0" destOrd="0" presId="urn:microsoft.com/office/officeart/2005/8/layout/hierarchy5"/>
    <dgm:cxn modelId="{7296D323-7BA1-4C21-B2D3-C649529C4D17}" type="presParOf" srcId="{34674A43-4A63-4F96-BAF4-8D6AE2446FC5}" destId="{D6BB4943-6F3B-40A1-B08C-341D23D8D3B1}" srcOrd="1" destOrd="0" presId="urn:microsoft.com/office/officeart/2005/8/layout/hierarchy5"/>
    <dgm:cxn modelId="{1E0A6FF8-A253-4B1F-914E-533FF8470D2A}" type="presParOf" srcId="{D6BB4943-6F3B-40A1-B08C-341D23D8D3B1}" destId="{C57A8AAA-38A1-476F-AF5A-E97707CF73E4}" srcOrd="0" destOrd="0" presId="urn:microsoft.com/office/officeart/2005/8/layout/hierarchy5"/>
    <dgm:cxn modelId="{720FC08B-D7CD-4E7B-AACB-DF2F5FD6437D}" type="presParOf" srcId="{D6BB4943-6F3B-40A1-B08C-341D23D8D3B1}" destId="{C6D0B59B-B08E-4F35-BA33-55A437F09E2D}" srcOrd="1" destOrd="0" presId="urn:microsoft.com/office/officeart/2005/8/layout/hierarchy5"/>
    <dgm:cxn modelId="{77241DAB-2F05-40B5-9DBC-1AABC604AFE6}" type="presParOf" srcId="{226AC22B-B0A0-4D10-A41B-6AB4B07B51EB}" destId="{FBBB11D2-3F4E-4811-8039-DF98812BE298}" srcOrd="1" destOrd="0" presId="urn:microsoft.com/office/officeart/2005/8/layout/hierarchy5"/>
    <dgm:cxn modelId="{64C39655-6F14-4DD6-8EE5-505D6C485AFC}" type="presParOf" srcId="{FBBB11D2-3F4E-4811-8039-DF98812BE298}" destId="{FFC5AC9A-71E6-4513-897D-BBAFD8E99861}" srcOrd="0" destOrd="0" presId="urn:microsoft.com/office/officeart/2005/8/layout/hierarchy5"/>
    <dgm:cxn modelId="{7798C11F-96FB-43C6-B4A4-032D110D1CD1}" type="presParOf" srcId="{FFC5AC9A-71E6-4513-897D-BBAFD8E99861}" destId="{13D08325-57F0-47B0-8F83-6DF9BB89C2BC}" srcOrd="0" destOrd="0" presId="urn:microsoft.com/office/officeart/2005/8/layout/hierarchy5"/>
    <dgm:cxn modelId="{4C301C26-5927-40F3-A845-F4C4494DAAE4}" type="presParOf" srcId="{FFC5AC9A-71E6-4513-897D-BBAFD8E99861}" destId="{21D64352-77CD-49EF-B84E-686AAA8C14BE}" srcOrd="1" destOrd="0" presId="urn:microsoft.com/office/officeart/2005/8/layout/hierarchy5"/>
    <dgm:cxn modelId="{D113107A-120D-458C-B9E4-7CD9BA71E639}" type="presParOf" srcId="{FBBB11D2-3F4E-4811-8039-DF98812BE298}" destId="{2E62C554-9AD3-45EF-A4D2-8C4EA1C026ED}" srcOrd="1" destOrd="0" presId="urn:microsoft.com/office/officeart/2005/8/layout/hierarchy5"/>
    <dgm:cxn modelId="{9840A6A7-6129-4398-AD6D-7D0F0EA9644A}" type="presParOf" srcId="{2E62C554-9AD3-45EF-A4D2-8C4EA1C026ED}" destId="{2E961C3C-7D7D-4945-919E-12D75D53CEDF}" srcOrd="0" destOrd="0" presId="urn:microsoft.com/office/officeart/2005/8/layout/hierarchy5"/>
    <dgm:cxn modelId="{ABC4952A-9BA3-4583-BCDE-DD6F8485F92E}" type="presParOf" srcId="{FBBB11D2-3F4E-4811-8039-DF98812BE298}" destId="{9ABDBF9E-48BC-44B2-AE4B-1B87349C3346}" srcOrd="2" destOrd="0" presId="urn:microsoft.com/office/officeart/2005/8/layout/hierarchy5"/>
    <dgm:cxn modelId="{BF1DDC56-81C9-4885-B29A-F7DA4821F9B0}" type="presParOf" srcId="{9ABDBF9E-48BC-44B2-AE4B-1B87349C3346}" destId="{E0643991-C8B4-4BB0-9DE1-6C2E851EB6AB}" srcOrd="0" destOrd="0" presId="urn:microsoft.com/office/officeart/2005/8/layout/hierarchy5"/>
    <dgm:cxn modelId="{414B02F1-6CF7-4CC8-8768-BFA0E11A07F4}" type="presParOf" srcId="{9ABDBF9E-48BC-44B2-AE4B-1B87349C3346}" destId="{6C336DCC-C320-4BE6-B9C0-D1514923EF2E}" srcOrd="1" destOrd="0" presId="urn:microsoft.com/office/officeart/2005/8/layout/hierarchy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77116A2-1F5A-4B0C-B090-7A0BA3E28AD9}" type="doc">
      <dgm:prSet loTypeId="urn:microsoft.com/office/officeart/2005/8/layout/hierarchy5" loCatId="hierarchy" qsTypeId="urn:microsoft.com/office/officeart/2005/8/quickstyle/simple1" qsCatId="simple" csTypeId="urn:microsoft.com/office/officeart/2005/8/colors/colorful4" csCatId="colorful" phldr="1"/>
      <dgm:spPr/>
      <dgm:t>
        <a:bodyPr/>
        <a:lstStyle/>
        <a:p>
          <a:endParaRPr lang="es-ES"/>
        </a:p>
      </dgm:t>
    </dgm:pt>
    <dgm:pt modelId="{1F8EE0F0-B675-4613-B06E-6F8B624A2058}">
      <dgm:prSet phldrT="[Texto]" custT="1"/>
      <dgm:spPr/>
      <dgm:t>
        <a:bodyPr/>
        <a:lstStyle/>
        <a:p>
          <a:r>
            <a:rPr lang="es-ES" sz="1200">
              <a:latin typeface="Times New Roman" panose="02020603050405020304" pitchFamily="18" charset="0"/>
              <a:cs typeface="Times New Roman" panose="02020603050405020304" pitchFamily="18" charset="0"/>
            </a:rPr>
            <a:t>Gerente propietario</a:t>
          </a:r>
        </a:p>
      </dgm:t>
    </dgm:pt>
    <dgm:pt modelId="{A80B4725-AD64-4C5E-A729-695D4F270069}" type="parTrans" cxnId="{DA45B222-0635-44C0-A3A5-A225E86FB4B7}">
      <dgm:prSet/>
      <dgm:spPr/>
      <dgm:t>
        <a:bodyPr/>
        <a:lstStyle/>
        <a:p>
          <a:endParaRPr lang="es-ES"/>
        </a:p>
      </dgm:t>
    </dgm:pt>
    <dgm:pt modelId="{8A165050-CFE2-4B6A-A6A1-09A527FF2A68}" type="sibTrans" cxnId="{DA45B222-0635-44C0-A3A5-A225E86FB4B7}">
      <dgm:prSet/>
      <dgm:spPr/>
      <dgm:t>
        <a:bodyPr/>
        <a:lstStyle/>
        <a:p>
          <a:endParaRPr lang="es-ES"/>
        </a:p>
      </dgm:t>
    </dgm:pt>
    <dgm:pt modelId="{839AAED3-6646-4212-805E-53A50D4B086B}">
      <dgm:prSet phldrT="[Texto]" custT="1"/>
      <dgm:spPr/>
      <dgm:t>
        <a:bodyPr/>
        <a:lstStyle/>
        <a:p>
          <a:r>
            <a:rPr lang="es-ES" sz="1200">
              <a:latin typeface="Times New Roman" panose="02020603050405020304" pitchFamily="18" charset="0"/>
              <a:cs typeface="Times New Roman" panose="02020603050405020304" pitchFamily="18" charset="0"/>
            </a:rPr>
            <a:t>Trabajador 2</a:t>
          </a:r>
        </a:p>
        <a:p>
          <a:r>
            <a:rPr lang="es-ES" sz="1200">
              <a:latin typeface="Times New Roman" panose="02020603050405020304" pitchFamily="18" charset="0"/>
              <a:cs typeface="Times New Roman" panose="02020603050405020304" pitchFamily="18" charset="0"/>
            </a:rPr>
            <a:t>Servicio a Domicilio.</a:t>
          </a:r>
        </a:p>
      </dgm:t>
    </dgm:pt>
    <dgm:pt modelId="{EB12D979-5DC6-4382-B5AE-4E39CEF48F32}" type="parTrans" cxnId="{9E6C8ABB-E861-46D4-A7E9-3D71C15BC0B5}">
      <dgm:prSet/>
      <dgm:spPr/>
      <dgm:t>
        <a:bodyPr/>
        <a:lstStyle/>
        <a:p>
          <a:endParaRPr lang="es-ES"/>
        </a:p>
      </dgm:t>
    </dgm:pt>
    <dgm:pt modelId="{63E1D42B-2F00-453B-B3FB-C33C4AFFB47F}" type="sibTrans" cxnId="{9E6C8ABB-E861-46D4-A7E9-3D71C15BC0B5}">
      <dgm:prSet/>
      <dgm:spPr/>
      <dgm:t>
        <a:bodyPr/>
        <a:lstStyle/>
        <a:p>
          <a:endParaRPr lang="es-ES"/>
        </a:p>
      </dgm:t>
    </dgm:pt>
    <dgm:pt modelId="{FFF25742-DE54-4D85-8931-D052AAC4F327}">
      <dgm:prSet phldrT="[Texto]" custT="1"/>
      <dgm:spPr/>
      <dgm:t>
        <a:bodyPr/>
        <a:lstStyle/>
        <a:p>
          <a:r>
            <a:rPr lang="es-ES" sz="1200" b="1">
              <a:latin typeface="Times New Roman" panose="02020603050405020304" pitchFamily="18" charset="0"/>
              <a:cs typeface="Times New Roman" panose="02020603050405020304" pitchFamily="18" charset="0"/>
            </a:rPr>
            <a:t>NIVEL GERENCIAL</a:t>
          </a:r>
        </a:p>
        <a:p>
          <a:r>
            <a:rPr lang="es-ES" sz="1200">
              <a:latin typeface="Times New Roman" panose="02020603050405020304" pitchFamily="18" charset="0"/>
              <a:cs typeface="Times New Roman" panose="02020603050405020304" pitchFamily="18" charset="0"/>
            </a:rPr>
            <a:t>Área ejecutiva</a:t>
          </a:r>
        </a:p>
      </dgm:t>
    </dgm:pt>
    <dgm:pt modelId="{30832755-8D7C-4F5D-859D-AEFED663A41C}" type="parTrans" cxnId="{01F1D890-AC4B-4C77-9B34-C278748789C3}">
      <dgm:prSet/>
      <dgm:spPr/>
      <dgm:t>
        <a:bodyPr/>
        <a:lstStyle/>
        <a:p>
          <a:endParaRPr lang="es-ES"/>
        </a:p>
      </dgm:t>
    </dgm:pt>
    <dgm:pt modelId="{F2723BC8-DC52-40A3-A929-77E7061066B0}" type="sibTrans" cxnId="{01F1D890-AC4B-4C77-9B34-C278748789C3}">
      <dgm:prSet/>
      <dgm:spPr/>
      <dgm:t>
        <a:bodyPr/>
        <a:lstStyle/>
        <a:p>
          <a:endParaRPr lang="es-ES"/>
        </a:p>
      </dgm:t>
    </dgm:pt>
    <dgm:pt modelId="{A539D8FB-39B1-4346-B826-02268DD4F18D}">
      <dgm:prSet phldrT="[Texto]" custT="1"/>
      <dgm:spPr/>
      <dgm:t>
        <a:bodyPr/>
        <a:lstStyle/>
        <a:p>
          <a:pPr algn="ctr"/>
          <a:r>
            <a:rPr lang="es-ES" sz="1200" b="1">
              <a:latin typeface="Times New Roman" panose="02020603050405020304" pitchFamily="18" charset="0"/>
              <a:cs typeface="Times New Roman" panose="02020603050405020304" pitchFamily="18" charset="0"/>
            </a:rPr>
            <a:t>NIVEL</a:t>
          </a:r>
          <a:r>
            <a:rPr lang="es-ES" sz="1200" b="1" baseline="0">
              <a:latin typeface="Times New Roman" panose="02020603050405020304" pitchFamily="18" charset="0"/>
              <a:cs typeface="Times New Roman" panose="02020603050405020304" pitchFamily="18" charset="0"/>
            </a:rPr>
            <a:t> OPERATIVO</a:t>
          </a:r>
        </a:p>
        <a:p>
          <a:pPr algn="ctr"/>
          <a:endParaRPr lang="es-ES" sz="1200" baseline="0">
            <a:latin typeface="Times New Roman" panose="02020603050405020304" pitchFamily="18" charset="0"/>
            <a:cs typeface="Times New Roman" panose="02020603050405020304" pitchFamily="18" charset="0"/>
          </a:endParaRPr>
        </a:p>
        <a:p>
          <a:pPr algn="l"/>
          <a:r>
            <a:rPr lang="es-ES" sz="1200" baseline="0">
              <a:latin typeface="Times New Roman" panose="02020603050405020304" pitchFamily="18" charset="0"/>
              <a:cs typeface="Times New Roman" panose="02020603050405020304" pitchFamily="18" charset="0"/>
            </a:rPr>
            <a:t>Área de producción                   Área de servicios</a:t>
          </a:r>
          <a:endParaRPr lang="es-ES" sz="1200">
            <a:latin typeface="Times New Roman" panose="02020603050405020304" pitchFamily="18" charset="0"/>
            <a:cs typeface="Times New Roman" panose="02020603050405020304" pitchFamily="18" charset="0"/>
          </a:endParaRPr>
        </a:p>
      </dgm:t>
    </dgm:pt>
    <dgm:pt modelId="{5C793B7B-3CDC-4A59-A447-62C9C0F8F5D7}" type="parTrans" cxnId="{6835ED1D-5A2E-41B1-9C73-2B229D5146E9}">
      <dgm:prSet/>
      <dgm:spPr/>
      <dgm:t>
        <a:bodyPr/>
        <a:lstStyle/>
        <a:p>
          <a:endParaRPr lang="es-ES"/>
        </a:p>
      </dgm:t>
    </dgm:pt>
    <dgm:pt modelId="{CB10A43A-369A-4FDC-976A-C05D14ED8E52}" type="sibTrans" cxnId="{6835ED1D-5A2E-41B1-9C73-2B229D5146E9}">
      <dgm:prSet/>
      <dgm:spPr/>
      <dgm:t>
        <a:bodyPr/>
        <a:lstStyle/>
        <a:p>
          <a:endParaRPr lang="es-ES"/>
        </a:p>
      </dgm:t>
    </dgm:pt>
    <dgm:pt modelId="{20C92C2F-1D19-4B3E-8005-5ADE81EF74CA}">
      <dgm:prSet/>
      <dgm:spPr/>
      <dgm:t>
        <a:bodyPr/>
        <a:lstStyle/>
        <a:p>
          <a:r>
            <a:rPr lang="es-ES">
              <a:latin typeface="Times New Roman" panose="02020603050405020304" pitchFamily="18" charset="0"/>
              <a:cs typeface="Times New Roman" panose="02020603050405020304" pitchFamily="18" charset="0"/>
            </a:rPr>
            <a:t>Trabjador 1</a:t>
          </a:r>
        </a:p>
        <a:p>
          <a:r>
            <a:rPr lang="es-ES">
              <a:latin typeface="Times New Roman" panose="02020603050405020304" pitchFamily="18" charset="0"/>
              <a:cs typeface="Times New Roman" panose="02020603050405020304" pitchFamily="18" charset="0"/>
            </a:rPr>
            <a:t>Ayudante de producción.</a:t>
          </a:r>
          <a:endParaRPr lang="es-ES"/>
        </a:p>
      </dgm:t>
    </dgm:pt>
    <dgm:pt modelId="{6F909D68-DACF-414A-8405-46F936B1B89D}" type="parTrans" cxnId="{430746C9-0610-49D1-914E-A13E57CE649E}">
      <dgm:prSet/>
      <dgm:spPr/>
      <dgm:t>
        <a:bodyPr/>
        <a:lstStyle/>
        <a:p>
          <a:endParaRPr lang="es-ES"/>
        </a:p>
      </dgm:t>
    </dgm:pt>
    <dgm:pt modelId="{2FD9D2B0-71EE-4CE8-AE2A-509DB6F932C9}" type="sibTrans" cxnId="{430746C9-0610-49D1-914E-A13E57CE649E}">
      <dgm:prSet/>
      <dgm:spPr/>
      <dgm:t>
        <a:bodyPr/>
        <a:lstStyle/>
        <a:p>
          <a:endParaRPr lang="es-ES"/>
        </a:p>
      </dgm:t>
    </dgm:pt>
    <dgm:pt modelId="{226AC22B-B0A0-4D10-A41B-6AB4B07B51EB}" type="pres">
      <dgm:prSet presAssocID="{F77116A2-1F5A-4B0C-B090-7A0BA3E28AD9}" presName="mainComposite" presStyleCnt="0">
        <dgm:presLayoutVars>
          <dgm:chPref val="1"/>
          <dgm:dir/>
          <dgm:animOne val="branch"/>
          <dgm:animLvl val="lvl"/>
          <dgm:resizeHandles val="exact"/>
        </dgm:presLayoutVars>
      </dgm:prSet>
      <dgm:spPr/>
      <dgm:t>
        <a:bodyPr/>
        <a:lstStyle/>
        <a:p>
          <a:endParaRPr lang="es-ES"/>
        </a:p>
      </dgm:t>
    </dgm:pt>
    <dgm:pt modelId="{315915EA-53F2-4012-A37D-25690B48FE02}" type="pres">
      <dgm:prSet presAssocID="{F77116A2-1F5A-4B0C-B090-7A0BA3E28AD9}" presName="hierFlow" presStyleCnt="0"/>
      <dgm:spPr/>
    </dgm:pt>
    <dgm:pt modelId="{49C07AEE-1C58-49D4-B58A-AC87DF47378A}" type="pres">
      <dgm:prSet presAssocID="{F77116A2-1F5A-4B0C-B090-7A0BA3E28AD9}" presName="firstBuf" presStyleCnt="0"/>
      <dgm:spPr/>
    </dgm:pt>
    <dgm:pt modelId="{B455071F-0574-43E7-A164-96D2A70D163A}" type="pres">
      <dgm:prSet presAssocID="{F77116A2-1F5A-4B0C-B090-7A0BA3E28AD9}" presName="hierChild1" presStyleCnt="0">
        <dgm:presLayoutVars>
          <dgm:chPref val="1"/>
          <dgm:animOne val="branch"/>
          <dgm:animLvl val="lvl"/>
        </dgm:presLayoutVars>
      </dgm:prSet>
      <dgm:spPr/>
    </dgm:pt>
    <dgm:pt modelId="{B29C66A5-DBFB-48C1-BCD3-84A2E14F149A}" type="pres">
      <dgm:prSet presAssocID="{1F8EE0F0-B675-4613-B06E-6F8B624A2058}" presName="Name17" presStyleCnt="0"/>
      <dgm:spPr/>
    </dgm:pt>
    <dgm:pt modelId="{91B20BB3-6096-4072-A234-179698645FBC}" type="pres">
      <dgm:prSet presAssocID="{1F8EE0F0-B675-4613-B06E-6F8B624A2058}" presName="level1Shape" presStyleLbl="node0" presStyleIdx="0" presStyleCnt="1">
        <dgm:presLayoutVars>
          <dgm:chPref val="3"/>
        </dgm:presLayoutVars>
      </dgm:prSet>
      <dgm:spPr/>
      <dgm:t>
        <a:bodyPr/>
        <a:lstStyle/>
        <a:p>
          <a:endParaRPr lang="es-ES"/>
        </a:p>
      </dgm:t>
    </dgm:pt>
    <dgm:pt modelId="{ED4F5052-05AC-483E-AF14-0ECC5D60FD0C}" type="pres">
      <dgm:prSet presAssocID="{1F8EE0F0-B675-4613-B06E-6F8B624A2058}" presName="hierChild2" presStyleCnt="0"/>
      <dgm:spPr/>
    </dgm:pt>
    <dgm:pt modelId="{5578EAB8-1413-4EBC-843A-F6002A2014E1}" type="pres">
      <dgm:prSet presAssocID="{6F909D68-DACF-414A-8405-46F936B1B89D}" presName="Name25" presStyleLbl="parChTrans1D2" presStyleIdx="0" presStyleCnt="1"/>
      <dgm:spPr/>
      <dgm:t>
        <a:bodyPr/>
        <a:lstStyle/>
        <a:p>
          <a:endParaRPr lang="es-ES"/>
        </a:p>
      </dgm:t>
    </dgm:pt>
    <dgm:pt modelId="{8D499D23-8AAC-4B52-AEA1-953D698FEE7B}" type="pres">
      <dgm:prSet presAssocID="{6F909D68-DACF-414A-8405-46F936B1B89D}" presName="connTx" presStyleLbl="parChTrans1D2" presStyleIdx="0" presStyleCnt="1"/>
      <dgm:spPr/>
      <dgm:t>
        <a:bodyPr/>
        <a:lstStyle/>
        <a:p>
          <a:endParaRPr lang="es-ES"/>
        </a:p>
      </dgm:t>
    </dgm:pt>
    <dgm:pt modelId="{35D55A1A-D8D7-4876-85D8-9767133018EF}" type="pres">
      <dgm:prSet presAssocID="{20C92C2F-1D19-4B3E-8005-5ADE81EF74CA}" presName="Name30" presStyleCnt="0"/>
      <dgm:spPr/>
    </dgm:pt>
    <dgm:pt modelId="{91984BC4-884D-4476-B492-D85B6730CB26}" type="pres">
      <dgm:prSet presAssocID="{20C92C2F-1D19-4B3E-8005-5ADE81EF74CA}" presName="level2Shape" presStyleLbl="node2" presStyleIdx="0" presStyleCnt="1"/>
      <dgm:spPr/>
      <dgm:t>
        <a:bodyPr/>
        <a:lstStyle/>
        <a:p>
          <a:endParaRPr lang="es-ES"/>
        </a:p>
      </dgm:t>
    </dgm:pt>
    <dgm:pt modelId="{34674A43-4A63-4F96-BAF4-8D6AE2446FC5}" type="pres">
      <dgm:prSet presAssocID="{20C92C2F-1D19-4B3E-8005-5ADE81EF74CA}" presName="hierChild3" presStyleCnt="0"/>
      <dgm:spPr/>
    </dgm:pt>
    <dgm:pt modelId="{8776B1CE-972B-47B0-98F2-BE321B0B74F7}" type="pres">
      <dgm:prSet presAssocID="{EB12D979-5DC6-4382-B5AE-4E39CEF48F32}" presName="Name25" presStyleLbl="parChTrans1D3" presStyleIdx="0" presStyleCnt="1"/>
      <dgm:spPr/>
      <dgm:t>
        <a:bodyPr/>
        <a:lstStyle/>
        <a:p>
          <a:endParaRPr lang="es-ES"/>
        </a:p>
      </dgm:t>
    </dgm:pt>
    <dgm:pt modelId="{38408FF4-F593-4E0C-A271-3F8B330745B6}" type="pres">
      <dgm:prSet presAssocID="{EB12D979-5DC6-4382-B5AE-4E39CEF48F32}" presName="connTx" presStyleLbl="parChTrans1D3" presStyleIdx="0" presStyleCnt="1"/>
      <dgm:spPr/>
      <dgm:t>
        <a:bodyPr/>
        <a:lstStyle/>
        <a:p>
          <a:endParaRPr lang="es-ES"/>
        </a:p>
      </dgm:t>
    </dgm:pt>
    <dgm:pt modelId="{D6BB4943-6F3B-40A1-B08C-341D23D8D3B1}" type="pres">
      <dgm:prSet presAssocID="{839AAED3-6646-4212-805E-53A50D4B086B}" presName="Name30" presStyleCnt="0"/>
      <dgm:spPr/>
    </dgm:pt>
    <dgm:pt modelId="{C57A8AAA-38A1-476F-AF5A-E97707CF73E4}" type="pres">
      <dgm:prSet presAssocID="{839AAED3-6646-4212-805E-53A50D4B086B}" presName="level2Shape" presStyleLbl="node3" presStyleIdx="0" presStyleCnt="1"/>
      <dgm:spPr/>
      <dgm:t>
        <a:bodyPr/>
        <a:lstStyle/>
        <a:p>
          <a:endParaRPr lang="es-ES"/>
        </a:p>
      </dgm:t>
    </dgm:pt>
    <dgm:pt modelId="{C6D0B59B-B08E-4F35-BA33-55A437F09E2D}" type="pres">
      <dgm:prSet presAssocID="{839AAED3-6646-4212-805E-53A50D4B086B}" presName="hierChild3" presStyleCnt="0"/>
      <dgm:spPr/>
    </dgm:pt>
    <dgm:pt modelId="{FBBB11D2-3F4E-4811-8039-DF98812BE298}" type="pres">
      <dgm:prSet presAssocID="{F77116A2-1F5A-4B0C-B090-7A0BA3E28AD9}" presName="bgShapesFlow" presStyleCnt="0"/>
      <dgm:spPr/>
    </dgm:pt>
    <dgm:pt modelId="{FFC5AC9A-71E6-4513-897D-BBAFD8E99861}" type="pres">
      <dgm:prSet presAssocID="{FFF25742-DE54-4D85-8931-D052AAC4F327}" presName="rectComp" presStyleCnt="0"/>
      <dgm:spPr/>
    </dgm:pt>
    <dgm:pt modelId="{13D08325-57F0-47B0-8F83-6DF9BB89C2BC}" type="pres">
      <dgm:prSet presAssocID="{FFF25742-DE54-4D85-8931-D052AAC4F327}" presName="bgRect" presStyleLbl="bgShp" presStyleIdx="0" presStyleCnt="2"/>
      <dgm:spPr/>
      <dgm:t>
        <a:bodyPr/>
        <a:lstStyle/>
        <a:p>
          <a:endParaRPr lang="es-ES"/>
        </a:p>
      </dgm:t>
    </dgm:pt>
    <dgm:pt modelId="{21D64352-77CD-49EF-B84E-686AAA8C14BE}" type="pres">
      <dgm:prSet presAssocID="{FFF25742-DE54-4D85-8931-D052AAC4F327}" presName="bgRectTx" presStyleLbl="bgShp" presStyleIdx="0" presStyleCnt="2">
        <dgm:presLayoutVars>
          <dgm:bulletEnabled val="1"/>
        </dgm:presLayoutVars>
      </dgm:prSet>
      <dgm:spPr/>
      <dgm:t>
        <a:bodyPr/>
        <a:lstStyle/>
        <a:p>
          <a:endParaRPr lang="es-ES"/>
        </a:p>
      </dgm:t>
    </dgm:pt>
    <dgm:pt modelId="{2E62C554-9AD3-45EF-A4D2-8C4EA1C026ED}" type="pres">
      <dgm:prSet presAssocID="{FFF25742-DE54-4D85-8931-D052AAC4F327}" presName="spComp" presStyleCnt="0"/>
      <dgm:spPr/>
    </dgm:pt>
    <dgm:pt modelId="{2E961C3C-7D7D-4945-919E-12D75D53CEDF}" type="pres">
      <dgm:prSet presAssocID="{FFF25742-DE54-4D85-8931-D052AAC4F327}" presName="hSp" presStyleCnt="0"/>
      <dgm:spPr/>
    </dgm:pt>
    <dgm:pt modelId="{9ABDBF9E-48BC-44B2-AE4B-1B87349C3346}" type="pres">
      <dgm:prSet presAssocID="{A539D8FB-39B1-4346-B826-02268DD4F18D}" presName="rectComp" presStyleCnt="0"/>
      <dgm:spPr/>
    </dgm:pt>
    <dgm:pt modelId="{E0643991-C8B4-4BB0-9DE1-6C2E851EB6AB}" type="pres">
      <dgm:prSet presAssocID="{A539D8FB-39B1-4346-B826-02268DD4F18D}" presName="bgRect" presStyleLbl="bgShp" presStyleIdx="1" presStyleCnt="2" custScaleX="214864"/>
      <dgm:spPr/>
      <dgm:t>
        <a:bodyPr/>
        <a:lstStyle/>
        <a:p>
          <a:endParaRPr lang="es-ES"/>
        </a:p>
      </dgm:t>
    </dgm:pt>
    <dgm:pt modelId="{6C336DCC-C320-4BE6-B9C0-D1514923EF2E}" type="pres">
      <dgm:prSet presAssocID="{A539D8FB-39B1-4346-B826-02268DD4F18D}" presName="bgRectTx" presStyleLbl="bgShp" presStyleIdx="1" presStyleCnt="2">
        <dgm:presLayoutVars>
          <dgm:bulletEnabled val="1"/>
        </dgm:presLayoutVars>
      </dgm:prSet>
      <dgm:spPr/>
      <dgm:t>
        <a:bodyPr/>
        <a:lstStyle/>
        <a:p>
          <a:endParaRPr lang="es-ES"/>
        </a:p>
      </dgm:t>
    </dgm:pt>
  </dgm:ptLst>
  <dgm:cxnLst>
    <dgm:cxn modelId="{07209085-9180-4D05-BBC8-4960FFF4E734}" type="presOf" srcId="{EB12D979-5DC6-4382-B5AE-4E39CEF48F32}" destId="{8776B1CE-972B-47B0-98F2-BE321B0B74F7}" srcOrd="0" destOrd="0" presId="urn:microsoft.com/office/officeart/2005/8/layout/hierarchy5"/>
    <dgm:cxn modelId="{CBAA308E-C8D8-4DBD-B92A-12C36955E519}" type="presOf" srcId="{A539D8FB-39B1-4346-B826-02268DD4F18D}" destId="{6C336DCC-C320-4BE6-B9C0-D1514923EF2E}" srcOrd="1" destOrd="0" presId="urn:microsoft.com/office/officeart/2005/8/layout/hierarchy5"/>
    <dgm:cxn modelId="{B0B43C7E-DB1A-463B-90DE-298CB75B215B}" type="presOf" srcId="{A539D8FB-39B1-4346-B826-02268DD4F18D}" destId="{E0643991-C8B4-4BB0-9DE1-6C2E851EB6AB}" srcOrd="0" destOrd="0" presId="urn:microsoft.com/office/officeart/2005/8/layout/hierarchy5"/>
    <dgm:cxn modelId="{E5EFDEFC-EE95-4B72-93DF-A305AFC1690A}" type="presOf" srcId="{1F8EE0F0-B675-4613-B06E-6F8B624A2058}" destId="{91B20BB3-6096-4072-A234-179698645FBC}" srcOrd="0" destOrd="0" presId="urn:microsoft.com/office/officeart/2005/8/layout/hierarchy5"/>
    <dgm:cxn modelId="{6835ED1D-5A2E-41B1-9C73-2B229D5146E9}" srcId="{F77116A2-1F5A-4B0C-B090-7A0BA3E28AD9}" destId="{A539D8FB-39B1-4346-B826-02268DD4F18D}" srcOrd="2" destOrd="0" parTransId="{5C793B7B-3CDC-4A59-A447-62C9C0F8F5D7}" sibTransId="{CB10A43A-369A-4FDC-976A-C05D14ED8E52}"/>
    <dgm:cxn modelId="{F00BCA62-5CD2-4630-99C2-E08FA9F9E1B5}" type="presOf" srcId="{839AAED3-6646-4212-805E-53A50D4B086B}" destId="{C57A8AAA-38A1-476F-AF5A-E97707CF73E4}" srcOrd="0" destOrd="0" presId="urn:microsoft.com/office/officeart/2005/8/layout/hierarchy5"/>
    <dgm:cxn modelId="{DA45B222-0635-44C0-A3A5-A225E86FB4B7}" srcId="{F77116A2-1F5A-4B0C-B090-7A0BA3E28AD9}" destId="{1F8EE0F0-B675-4613-B06E-6F8B624A2058}" srcOrd="0" destOrd="0" parTransId="{A80B4725-AD64-4C5E-A729-695D4F270069}" sibTransId="{8A165050-CFE2-4B6A-A6A1-09A527FF2A68}"/>
    <dgm:cxn modelId="{A87A7725-F2E3-4E90-B58A-06D0DF1889C8}" type="presOf" srcId="{EB12D979-5DC6-4382-B5AE-4E39CEF48F32}" destId="{38408FF4-F593-4E0C-A271-3F8B330745B6}" srcOrd="1" destOrd="0" presId="urn:microsoft.com/office/officeart/2005/8/layout/hierarchy5"/>
    <dgm:cxn modelId="{C61B1E5E-1F62-4348-80CD-95392460EE11}" type="presOf" srcId="{FFF25742-DE54-4D85-8931-D052AAC4F327}" destId="{21D64352-77CD-49EF-B84E-686AAA8C14BE}" srcOrd="1" destOrd="0" presId="urn:microsoft.com/office/officeart/2005/8/layout/hierarchy5"/>
    <dgm:cxn modelId="{01F1D890-AC4B-4C77-9B34-C278748789C3}" srcId="{F77116A2-1F5A-4B0C-B090-7A0BA3E28AD9}" destId="{FFF25742-DE54-4D85-8931-D052AAC4F327}" srcOrd="1" destOrd="0" parTransId="{30832755-8D7C-4F5D-859D-AEFED663A41C}" sibTransId="{F2723BC8-DC52-40A3-A929-77E7061066B0}"/>
    <dgm:cxn modelId="{F981042F-C990-4CA1-9C44-94CA57F6B509}" type="presOf" srcId="{20C92C2F-1D19-4B3E-8005-5ADE81EF74CA}" destId="{91984BC4-884D-4476-B492-D85B6730CB26}" srcOrd="0" destOrd="0" presId="urn:microsoft.com/office/officeart/2005/8/layout/hierarchy5"/>
    <dgm:cxn modelId="{9E6C8ABB-E861-46D4-A7E9-3D71C15BC0B5}" srcId="{20C92C2F-1D19-4B3E-8005-5ADE81EF74CA}" destId="{839AAED3-6646-4212-805E-53A50D4B086B}" srcOrd="0" destOrd="0" parTransId="{EB12D979-5DC6-4382-B5AE-4E39CEF48F32}" sibTransId="{63E1D42B-2F00-453B-B3FB-C33C4AFFB47F}"/>
    <dgm:cxn modelId="{430746C9-0610-49D1-914E-A13E57CE649E}" srcId="{1F8EE0F0-B675-4613-B06E-6F8B624A2058}" destId="{20C92C2F-1D19-4B3E-8005-5ADE81EF74CA}" srcOrd="0" destOrd="0" parTransId="{6F909D68-DACF-414A-8405-46F936B1B89D}" sibTransId="{2FD9D2B0-71EE-4CE8-AE2A-509DB6F932C9}"/>
    <dgm:cxn modelId="{1B40AF51-38B4-4ADD-9792-B99DA219DAAC}" type="presOf" srcId="{FFF25742-DE54-4D85-8931-D052AAC4F327}" destId="{13D08325-57F0-47B0-8F83-6DF9BB89C2BC}" srcOrd="0" destOrd="0" presId="urn:microsoft.com/office/officeart/2005/8/layout/hierarchy5"/>
    <dgm:cxn modelId="{50121EE4-D1E5-4F24-89F7-BF6639746127}" type="presOf" srcId="{F77116A2-1F5A-4B0C-B090-7A0BA3E28AD9}" destId="{226AC22B-B0A0-4D10-A41B-6AB4B07B51EB}" srcOrd="0" destOrd="0" presId="urn:microsoft.com/office/officeart/2005/8/layout/hierarchy5"/>
    <dgm:cxn modelId="{39A800CF-74E8-4A70-8582-8043864E59D5}" type="presOf" srcId="{6F909D68-DACF-414A-8405-46F936B1B89D}" destId="{5578EAB8-1413-4EBC-843A-F6002A2014E1}" srcOrd="0" destOrd="0" presId="urn:microsoft.com/office/officeart/2005/8/layout/hierarchy5"/>
    <dgm:cxn modelId="{2A0A31DB-5E41-4FF0-A30A-69849AE9B84E}" type="presOf" srcId="{6F909D68-DACF-414A-8405-46F936B1B89D}" destId="{8D499D23-8AAC-4B52-AEA1-953D698FEE7B}" srcOrd="1" destOrd="0" presId="urn:microsoft.com/office/officeart/2005/8/layout/hierarchy5"/>
    <dgm:cxn modelId="{596293D9-D541-4454-8570-A601D8F9644B}" type="presParOf" srcId="{226AC22B-B0A0-4D10-A41B-6AB4B07B51EB}" destId="{315915EA-53F2-4012-A37D-25690B48FE02}" srcOrd="0" destOrd="0" presId="urn:microsoft.com/office/officeart/2005/8/layout/hierarchy5"/>
    <dgm:cxn modelId="{0B126C0B-BE99-4914-B83E-1C0C982B3C6B}" type="presParOf" srcId="{315915EA-53F2-4012-A37D-25690B48FE02}" destId="{49C07AEE-1C58-49D4-B58A-AC87DF47378A}" srcOrd="0" destOrd="0" presId="urn:microsoft.com/office/officeart/2005/8/layout/hierarchy5"/>
    <dgm:cxn modelId="{368E9D01-FA9B-4BC1-83C8-F8F34B29223E}" type="presParOf" srcId="{315915EA-53F2-4012-A37D-25690B48FE02}" destId="{B455071F-0574-43E7-A164-96D2A70D163A}" srcOrd="1" destOrd="0" presId="urn:microsoft.com/office/officeart/2005/8/layout/hierarchy5"/>
    <dgm:cxn modelId="{D7629B57-353B-422B-9459-217F26D039CE}" type="presParOf" srcId="{B455071F-0574-43E7-A164-96D2A70D163A}" destId="{B29C66A5-DBFB-48C1-BCD3-84A2E14F149A}" srcOrd="0" destOrd="0" presId="urn:microsoft.com/office/officeart/2005/8/layout/hierarchy5"/>
    <dgm:cxn modelId="{87DD16BE-C51D-42BE-8EA6-CBA879877ADA}" type="presParOf" srcId="{B29C66A5-DBFB-48C1-BCD3-84A2E14F149A}" destId="{91B20BB3-6096-4072-A234-179698645FBC}" srcOrd="0" destOrd="0" presId="urn:microsoft.com/office/officeart/2005/8/layout/hierarchy5"/>
    <dgm:cxn modelId="{EDA26F84-2C0C-4597-B208-B2DCDCDF5557}" type="presParOf" srcId="{B29C66A5-DBFB-48C1-BCD3-84A2E14F149A}" destId="{ED4F5052-05AC-483E-AF14-0ECC5D60FD0C}" srcOrd="1" destOrd="0" presId="urn:microsoft.com/office/officeart/2005/8/layout/hierarchy5"/>
    <dgm:cxn modelId="{F00B87DA-A880-4DB7-8C2E-D42C49D75E0B}" type="presParOf" srcId="{ED4F5052-05AC-483E-AF14-0ECC5D60FD0C}" destId="{5578EAB8-1413-4EBC-843A-F6002A2014E1}" srcOrd="0" destOrd="0" presId="urn:microsoft.com/office/officeart/2005/8/layout/hierarchy5"/>
    <dgm:cxn modelId="{F517578E-5F9B-4683-B71C-D67C034423D2}" type="presParOf" srcId="{5578EAB8-1413-4EBC-843A-F6002A2014E1}" destId="{8D499D23-8AAC-4B52-AEA1-953D698FEE7B}" srcOrd="0" destOrd="0" presId="urn:microsoft.com/office/officeart/2005/8/layout/hierarchy5"/>
    <dgm:cxn modelId="{0D02EADE-A76A-4663-B71F-35397DDBF665}" type="presParOf" srcId="{ED4F5052-05AC-483E-AF14-0ECC5D60FD0C}" destId="{35D55A1A-D8D7-4876-85D8-9767133018EF}" srcOrd="1" destOrd="0" presId="urn:microsoft.com/office/officeart/2005/8/layout/hierarchy5"/>
    <dgm:cxn modelId="{EED5892F-9D4A-4FF1-83C0-081752C3A317}" type="presParOf" srcId="{35D55A1A-D8D7-4876-85D8-9767133018EF}" destId="{91984BC4-884D-4476-B492-D85B6730CB26}" srcOrd="0" destOrd="0" presId="urn:microsoft.com/office/officeart/2005/8/layout/hierarchy5"/>
    <dgm:cxn modelId="{F2E21C50-928E-4A07-8341-D966C3E853DF}" type="presParOf" srcId="{35D55A1A-D8D7-4876-85D8-9767133018EF}" destId="{34674A43-4A63-4F96-BAF4-8D6AE2446FC5}" srcOrd="1" destOrd="0" presId="urn:microsoft.com/office/officeart/2005/8/layout/hierarchy5"/>
    <dgm:cxn modelId="{A95DFB63-64AF-48D2-BBBC-FB727A3DA11F}" type="presParOf" srcId="{34674A43-4A63-4F96-BAF4-8D6AE2446FC5}" destId="{8776B1CE-972B-47B0-98F2-BE321B0B74F7}" srcOrd="0" destOrd="0" presId="urn:microsoft.com/office/officeart/2005/8/layout/hierarchy5"/>
    <dgm:cxn modelId="{F667268F-FD80-4E57-A2F5-6E0E7E48E953}" type="presParOf" srcId="{8776B1CE-972B-47B0-98F2-BE321B0B74F7}" destId="{38408FF4-F593-4E0C-A271-3F8B330745B6}" srcOrd="0" destOrd="0" presId="urn:microsoft.com/office/officeart/2005/8/layout/hierarchy5"/>
    <dgm:cxn modelId="{7296D323-7BA1-4C21-B2D3-C649529C4D17}" type="presParOf" srcId="{34674A43-4A63-4F96-BAF4-8D6AE2446FC5}" destId="{D6BB4943-6F3B-40A1-B08C-341D23D8D3B1}" srcOrd="1" destOrd="0" presId="urn:microsoft.com/office/officeart/2005/8/layout/hierarchy5"/>
    <dgm:cxn modelId="{1E0A6FF8-A253-4B1F-914E-533FF8470D2A}" type="presParOf" srcId="{D6BB4943-6F3B-40A1-B08C-341D23D8D3B1}" destId="{C57A8AAA-38A1-476F-AF5A-E97707CF73E4}" srcOrd="0" destOrd="0" presId="urn:microsoft.com/office/officeart/2005/8/layout/hierarchy5"/>
    <dgm:cxn modelId="{720FC08B-D7CD-4E7B-AACB-DF2F5FD6437D}" type="presParOf" srcId="{D6BB4943-6F3B-40A1-B08C-341D23D8D3B1}" destId="{C6D0B59B-B08E-4F35-BA33-55A437F09E2D}" srcOrd="1" destOrd="0" presId="urn:microsoft.com/office/officeart/2005/8/layout/hierarchy5"/>
    <dgm:cxn modelId="{77241DAB-2F05-40B5-9DBC-1AABC604AFE6}" type="presParOf" srcId="{226AC22B-B0A0-4D10-A41B-6AB4B07B51EB}" destId="{FBBB11D2-3F4E-4811-8039-DF98812BE298}" srcOrd="1" destOrd="0" presId="urn:microsoft.com/office/officeart/2005/8/layout/hierarchy5"/>
    <dgm:cxn modelId="{64C39655-6F14-4DD6-8EE5-505D6C485AFC}" type="presParOf" srcId="{FBBB11D2-3F4E-4811-8039-DF98812BE298}" destId="{FFC5AC9A-71E6-4513-897D-BBAFD8E99861}" srcOrd="0" destOrd="0" presId="urn:microsoft.com/office/officeart/2005/8/layout/hierarchy5"/>
    <dgm:cxn modelId="{7798C11F-96FB-43C6-B4A4-032D110D1CD1}" type="presParOf" srcId="{FFC5AC9A-71E6-4513-897D-BBAFD8E99861}" destId="{13D08325-57F0-47B0-8F83-6DF9BB89C2BC}" srcOrd="0" destOrd="0" presId="urn:microsoft.com/office/officeart/2005/8/layout/hierarchy5"/>
    <dgm:cxn modelId="{4C301C26-5927-40F3-A845-F4C4494DAAE4}" type="presParOf" srcId="{FFC5AC9A-71E6-4513-897D-BBAFD8E99861}" destId="{21D64352-77CD-49EF-B84E-686AAA8C14BE}" srcOrd="1" destOrd="0" presId="urn:microsoft.com/office/officeart/2005/8/layout/hierarchy5"/>
    <dgm:cxn modelId="{D113107A-120D-458C-B9E4-7CD9BA71E639}" type="presParOf" srcId="{FBBB11D2-3F4E-4811-8039-DF98812BE298}" destId="{2E62C554-9AD3-45EF-A4D2-8C4EA1C026ED}" srcOrd="1" destOrd="0" presId="urn:microsoft.com/office/officeart/2005/8/layout/hierarchy5"/>
    <dgm:cxn modelId="{9840A6A7-6129-4398-AD6D-7D0F0EA9644A}" type="presParOf" srcId="{2E62C554-9AD3-45EF-A4D2-8C4EA1C026ED}" destId="{2E961C3C-7D7D-4945-919E-12D75D53CEDF}" srcOrd="0" destOrd="0" presId="urn:microsoft.com/office/officeart/2005/8/layout/hierarchy5"/>
    <dgm:cxn modelId="{ABC4952A-9BA3-4583-BCDE-DD6F8485F92E}" type="presParOf" srcId="{FBBB11D2-3F4E-4811-8039-DF98812BE298}" destId="{9ABDBF9E-48BC-44B2-AE4B-1B87349C3346}" srcOrd="2" destOrd="0" presId="urn:microsoft.com/office/officeart/2005/8/layout/hierarchy5"/>
    <dgm:cxn modelId="{BF1DDC56-81C9-4885-B29A-F7DA4821F9B0}" type="presParOf" srcId="{9ABDBF9E-48BC-44B2-AE4B-1B87349C3346}" destId="{E0643991-C8B4-4BB0-9DE1-6C2E851EB6AB}" srcOrd="0" destOrd="0" presId="urn:microsoft.com/office/officeart/2005/8/layout/hierarchy5"/>
    <dgm:cxn modelId="{414B02F1-6CF7-4CC8-8768-BFA0E11A07F4}" type="presParOf" srcId="{9ABDBF9E-48BC-44B2-AE4B-1B87349C3346}" destId="{6C336DCC-C320-4BE6-B9C0-D1514923EF2E}" srcOrd="1" destOrd="0" presId="urn:microsoft.com/office/officeart/2005/8/layout/hierarchy5"/>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6363F6C-300A-4222-9AA8-FA3D355EC413}" type="doc">
      <dgm:prSet loTypeId="urn:microsoft.com/office/officeart/2005/8/layout/radial5" loCatId="cycle" qsTypeId="urn:microsoft.com/office/officeart/2005/8/quickstyle/simple1" qsCatId="simple" csTypeId="urn:microsoft.com/office/officeart/2005/8/colors/colorful2" csCatId="colorful" phldr="1"/>
      <dgm:spPr/>
      <dgm:t>
        <a:bodyPr/>
        <a:lstStyle/>
        <a:p>
          <a:endParaRPr lang="es-ES"/>
        </a:p>
      </dgm:t>
    </dgm:pt>
    <dgm:pt modelId="{4F2250B4-4A52-4B9A-AE62-D11449E5A359}">
      <dgm:prSet phldrT="[Texto]"/>
      <dgm:spPr>
        <a:xfrm>
          <a:off x="2244729" y="1261491"/>
          <a:ext cx="763895" cy="76389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ES" b="1">
              <a:solidFill>
                <a:sysClr val="window" lastClr="FFFFFF"/>
              </a:solidFill>
              <a:latin typeface="Calibri" panose="020F0502020204030204"/>
              <a:ea typeface="+mn-ea"/>
              <a:cs typeface="+mn-cs"/>
            </a:rPr>
            <a:t>Detalles Karla</a:t>
          </a:r>
        </a:p>
      </dgm:t>
    </dgm:pt>
    <dgm:pt modelId="{8594EE1A-F19A-449D-A7C3-CC3DCFD4E359}" type="parTrans" cxnId="{66EE20EE-1937-4AEF-8EA4-B0230126DFA9}">
      <dgm:prSet/>
      <dgm:spPr/>
      <dgm:t>
        <a:bodyPr/>
        <a:lstStyle/>
        <a:p>
          <a:pPr algn="ctr"/>
          <a:endParaRPr lang="es-ES"/>
        </a:p>
      </dgm:t>
    </dgm:pt>
    <dgm:pt modelId="{D60056A2-201D-4075-9C21-D1976A7C68A2}" type="sibTrans" cxnId="{66EE20EE-1937-4AEF-8EA4-B0230126DFA9}">
      <dgm:prSet/>
      <dgm:spPr/>
      <dgm:t>
        <a:bodyPr/>
        <a:lstStyle/>
        <a:p>
          <a:pPr algn="ctr"/>
          <a:endParaRPr lang="es-ES"/>
        </a:p>
      </dgm:t>
    </dgm:pt>
    <dgm:pt modelId="{BD085DB0-0BE4-4B72-8870-E55DDEC84782}">
      <dgm:prSet phldrT="[Texto]"/>
      <dgm:spPr>
        <a:xfrm>
          <a:off x="3259575" y="809189"/>
          <a:ext cx="948901" cy="948901"/>
        </a:xfrm>
        <a:prstGeom prst="ellipse">
          <a:avLst/>
        </a:prstGeom>
        <a:solidFill>
          <a:srgbClr val="ED7D31">
            <a:hueOff val="-363841"/>
            <a:satOff val="-20982"/>
            <a:lumOff val="2157"/>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ES" b="1">
              <a:solidFill>
                <a:sysClr val="windowText" lastClr="000000"/>
              </a:solidFill>
              <a:latin typeface="Calibri" panose="020F0502020204030204"/>
              <a:ea typeface="+mn-ea"/>
              <a:cs typeface="+mn-cs"/>
            </a:rPr>
            <a:t>Clientes</a:t>
          </a:r>
        </a:p>
      </dgm:t>
    </dgm:pt>
    <dgm:pt modelId="{76723659-8AB2-4AC3-92E5-48B157EBC74F}" type="parTrans" cxnId="{89B9526C-C8D8-4139-AAF7-3256F90DFE84}">
      <dgm:prSet/>
      <dgm:spPr>
        <a:xfrm rot="20520000">
          <a:off x="3050367" y="1360866"/>
          <a:ext cx="163206" cy="236785"/>
        </a:xfrm>
        <a:prstGeom prst="rightArrow">
          <a:avLst>
            <a:gd name="adj1" fmla="val 60000"/>
            <a:gd name="adj2" fmla="val 50000"/>
          </a:avLst>
        </a:prstGeom>
        <a:solidFill>
          <a:srgbClr val="ED7D31">
            <a:hueOff val="-363841"/>
            <a:satOff val="-20982"/>
            <a:lumOff val="2157"/>
            <a:alphaOff val="0"/>
          </a:srgbClr>
        </a:solidFill>
        <a:ln>
          <a:noFill/>
        </a:ln>
        <a:effectLst/>
      </dgm:spPr>
      <dgm:t>
        <a:bodyPr/>
        <a:lstStyle/>
        <a:p>
          <a:pPr algn="ctr"/>
          <a:endParaRPr lang="es-ES">
            <a:solidFill>
              <a:sysClr val="window" lastClr="FFFFFF"/>
            </a:solidFill>
            <a:latin typeface="Calibri" panose="020F0502020204030204"/>
            <a:ea typeface="+mn-ea"/>
            <a:cs typeface="+mn-cs"/>
          </a:endParaRPr>
        </a:p>
      </dgm:t>
    </dgm:pt>
    <dgm:pt modelId="{2D99D4F9-5803-4A04-BC23-6065EAD8F9BB}" type="sibTrans" cxnId="{89B9526C-C8D8-4139-AAF7-3256F90DFE84}">
      <dgm:prSet/>
      <dgm:spPr/>
      <dgm:t>
        <a:bodyPr/>
        <a:lstStyle/>
        <a:p>
          <a:pPr algn="ctr"/>
          <a:endParaRPr lang="es-ES"/>
        </a:p>
      </dgm:t>
    </dgm:pt>
    <dgm:pt modelId="{8DD95F1C-AE4D-4349-8596-4A25E0C7A4FB}">
      <dgm:prSet phldrT="[Texto]"/>
      <dgm:spPr>
        <a:xfrm>
          <a:off x="2836606" y="2110955"/>
          <a:ext cx="948901" cy="948901"/>
        </a:xfrm>
        <a:prstGeom prst="ellipse">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ES" b="1">
              <a:solidFill>
                <a:sysClr val="windowText" lastClr="000000"/>
              </a:solidFill>
              <a:latin typeface="Calibri" panose="020F0502020204030204"/>
              <a:ea typeface="+mn-ea"/>
              <a:cs typeface="+mn-cs"/>
            </a:rPr>
            <a:t>Nuevos Competidores</a:t>
          </a:r>
        </a:p>
      </dgm:t>
    </dgm:pt>
    <dgm:pt modelId="{126491AB-C2BC-4BD6-B5F7-20BC9E41264A}" type="parTrans" cxnId="{EAB53FD8-6E4F-4EF5-8DC2-AD005B99356D}">
      <dgm:prSet/>
      <dgm:spPr>
        <a:xfrm rot="3240000">
          <a:off x="2857362" y="1954874"/>
          <a:ext cx="163206" cy="236785"/>
        </a:xfrm>
        <a:prstGeom prst="rightArrow">
          <a:avLst>
            <a:gd name="adj1" fmla="val 60000"/>
            <a:gd name="adj2" fmla="val 50000"/>
          </a:avLst>
        </a:prstGeom>
        <a:solidFill>
          <a:srgbClr val="ED7D31">
            <a:hueOff val="-727682"/>
            <a:satOff val="-41964"/>
            <a:lumOff val="4314"/>
            <a:alphaOff val="0"/>
          </a:srgbClr>
        </a:solidFill>
        <a:ln>
          <a:noFill/>
        </a:ln>
        <a:effectLst/>
      </dgm:spPr>
      <dgm:t>
        <a:bodyPr/>
        <a:lstStyle/>
        <a:p>
          <a:pPr algn="ctr"/>
          <a:endParaRPr lang="es-ES">
            <a:solidFill>
              <a:sysClr val="window" lastClr="FFFFFF"/>
            </a:solidFill>
            <a:latin typeface="Calibri" panose="020F0502020204030204"/>
            <a:ea typeface="+mn-ea"/>
            <a:cs typeface="+mn-cs"/>
          </a:endParaRPr>
        </a:p>
      </dgm:t>
    </dgm:pt>
    <dgm:pt modelId="{C7AA4F40-F9EF-4420-9F10-58CFE1DD822F}" type="sibTrans" cxnId="{EAB53FD8-6E4F-4EF5-8DC2-AD005B99356D}">
      <dgm:prSet/>
      <dgm:spPr/>
      <dgm:t>
        <a:bodyPr/>
        <a:lstStyle/>
        <a:p>
          <a:pPr algn="ctr"/>
          <a:endParaRPr lang="es-ES"/>
        </a:p>
      </dgm:t>
    </dgm:pt>
    <dgm:pt modelId="{8B3CBFBB-2D78-4E6C-BE43-5FBABD7F3D82}">
      <dgm:prSet phldrT="[Texto]"/>
      <dgm:spPr>
        <a:xfrm>
          <a:off x="1467847" y="2110955"/>
          <a:ext cx="948901" cy="948901"/>
        </a:xfrm>
        <a:prstGeom prst="ellipse">
          <a:avLst/>
        </a:prstGeom>
        <a:solidFill>
          <a:srgbClr val="ED7D31">
            <a:hueOff val="-1091522"/>
            <a:satOff val="-62946"/>
            <a:lumOff val="6471"/>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ES" b="1">
              <a:solidFill>
                <a:sysClr val="windowText" lastClr="000000"/>
              </a:solidFill>
              <a:latin typeface="Calibri" panose="020F0502020204030204"/>
              <a:ea typeface="+mn-ea"/>
              <a:cs typeface="+mn-cs"/>
            </a:rPr>
            <a:t>Productos Sustitutos</a:t>
          </a:r>
        </a:p>
      </dgm:t>
    </dgm:pt>
    <dgm:pt modelId="{64E9E3A2-35DC-4EFC-8DFE-6C6D7283B99B}" type="parTrans" cxnId="{515F3456-5C53-469A-AC81-8D89D8C76B2A}">
      <dgm:prSet/>
      <dgm:spPr>
        <a:xfrm rot="7560000">
          <a:off x="2232785" y="1954874"/>
          <a:ext cx="163206" cy="236785"/>
        </a:xfrm>
        <a:prstGeom prst="rightArrow">
          <a:avLst>
            <a:gd name="adj1" fmla="val 60000"/>
            <a:gd name="adj2" fmla="val 50000"/>
          </a:avLst>
        </a:prstGeom>
        <a:solidFill>
          <a:srgbClr val="ED7D31">
            <a:hueOff val="-1091522"/>
            <a:satOff val="-62946"/>
            <a:lumOff val="6471"/>
            <a:alphaOff val="0"/>
          </a:srgbClr>
        </a:solidFill>
        <a:ln>
          <a:noFill/>
        </a:ln>
        <a:effectLst/>
      </dgm:spPr>
      <dgm:t>
        <a:bodyPr/>
        <a:lstStyle/>
        <a:p>
          <a:pPr algn="ctr"/>
          <a:endParaRPr lang="es-ES">
            <a:solidFill>
              <a:sysClr val="window" lastClr="FFFFFF"/>
            </a:solidFill>
            <a:latin typeface="Calibri" panose="020F0502020204030204"/>
            <a:ea typeface="+mn-ea"/>
            <a:cs typeface="+mn-cs"/>
          </a:endParaRPr>
        </a:p>
      </dgm:t>
    </dgm:pt>
    <dgm:pt modelId="{77ECA615-193C-4A8C-B2DA-82F2DC0AB478}" type="sibTrans" cxnId="{515F3456-5C53-469A-AC81-8D89D8C76B2A}">
      <dgm:prSet/>
      <dgm:spPr/>
      <dgm:t>
        <a:bodyPr/>
        <a:lstStyle/>
        <a:p>
          <a:pPr algn="ctr"/>
          <a:endParaRPr lang="es-ES"/>
        </a:p>
      </dgm:t>
    </dgm:pt>
    <dgm:pt modelId="{0C0A99AF-A8D7-445D-A2BC-F662DE6E195C}">
      <dgm:prSet/>
      <dgm:spPr>
        <a:xfrm>
          <a:off x="2152226" y="4653"/>
          <a:ext cx="948901" cy="948901"/>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ES" b="1">
              <a:solidFill>
                <a:sysClr val="windowText" lastClr="000000"/>
              </a:solidFill>
              <a:latin typeface="Calibri" panose="020F0502020204030204"/>
              <a:ea typeface="+mn-ea"/>
              <a:cs typeface="+mn-cs"/>
            </a:rPr>
            <a:t>Proveedores</a:t>
          </a:r>
        </a:p>
      </dgm:t>
    </dgm:pt>
    <dgm:pt modelId="{8337DDF1-7ED9-4019-93E8-6CF605216EBC}" type="parTrans" cxnId="{3E334110-9629-48A0-9F9A-27C286455DB1}">
      <dgm:prSet/>
      <dgm:spPr>
        <a:xfrm rot="16200000">
          <a:off x="2545074" y="993749"/>
          <a:ext cx="163206" cy="236785"/>
        </a:xfrm>
        <a:prstGeom prst="rightArrow">
          <a:avLst>
            <a:gd name="adj1" fmla="val 60000"/>
            <a:gd name="adj2" fmla="val 50000"/>
          </a:avLst>
        </a:prstGeom>
        <a:solidFill>
          <a:srgbClr val="ED7D31">
            <a:hueOff val="0"/>
            <a:satOff val="0"/>
            <a:lumOff val="0"/>
            <a:alphaOff val="0"/>
          </a:srgbClr>
        </a:solidFill>
        <a:ln>
          <a:noFill/>
        </a:ln>
        <a:effectLst/>
      </dgm:spPr>
      <dgm:t>
        <a:bodyPr/>
        <a:lstStyle/>
        <a:p>
          <a:pPr algn="ctr"/>
          <a:endParaRPr lang="es-ES">
            <a:solidFill>
              <a:sysClr val="window" lastClr="FFFFFF"/>
            </a:solidFill>
            <a:latin typeface="Calibri" panose="020F0502020204030204"/>
            <a:ea typeface="+mn-ea"/>
            <a:cs typeface="+mn-cs"/>
          </a:endParaRPr>
        </a:p>
      </dgm:t>
    </dgm:pt>
    <dgm:pt modelId="{E7B39DA7-A4AF-495F-93CF-589581DAC51E}" type="sibTrans" cxnId="{3E334110-9629-48A0-9F9A-27C286455DB1}">
      <dgm:prSet/>
      <dgm:spPr/>
      <dgm:t>
        <a:bodyPr/>
        <a:lstStyle/>
        <a:p>
          <a:pPr algn="ctr"/>
          <a:endParaRPr lang="es-ES"/>
        </a:p>
      </dgm:t>
    </dgm:pt>
    <dgm:pt modelId="{39249EA4-38A8-46D9-BE5B-EB77B516ACA6}">
      <dgm:prSet phldrT="[Texto]"/>
      <dgm:spPr>
        <a:xfrm>
          <a:off x="1044878" y="809189"/>
          <a:ext cx="948901" cy="948901"/>
        </a:xfrm>
        <a:prstGeom prst="ellipse">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ES" b="1">
              <a:solidFill>
                <a:sysClr val="windowText" lastClr="000000"/>
              </a:solidFill>
              <a:latin typeface="Calibri" panose="020F0502020204030204"/>
              <a:ea typeface="+mn-ea"/>
              <a:cs typeface="+mn-cs"/>
            </a:rPr>
            <a:t>Rivalidad Competitiva</a:t>
          </a:r>
        </a:p>
      </dgm:t>
    </dgm:pt>
    <dgm:pt modelId="{F42F69CB-FD7C-49EA-8D7C-0BAF6FA6434D}" type="sibTrans" cxnId="{D23358E9-C3F5-41E0-91DA-EB6FD8966877}">
      <dgm:prSet/>
      <dgm:spPr/>
      <dgm:t>
        <a:bodyPr/>
        <a:lstStyle/>
        <a:p>
          <a:pPr algn="ctr"/>
          <a:endParaRPr lang="es-ES"/>
        </a:p>
      </dgm:t>
    </dgm:pt>
    <dgm:pt modelId="{31B9C473-416A-4C13-8655-42736BD58FC4}" type="parTrans" cxnId="{D23358E9-C3F5-41E0-91DA-EB6FD8966877}">
      <dgm:prSet/>
      <dgm:spPr>
        <a:xfrm rot="11880000">
          <a:off x="2039780" y="1360866"/>
          <a:ext cx="163206" cy="236785"/>
        </a:xfrm>
        <a:prstGeom prst="rightArrow">
          <a:avLst>
            <a:gd name="adj1" fmla="val 60000"/>
            <a:gd name="adj2" fmla="val 50000"/>
          </a:avLst>
        </a:prstGeom>
        <a:solidFill>
          <a:srgbClr val="ED7D31">
            <a:hueOff val="-1455363"/>
            <a:satOff val="-83928"/>
            <a:lumOff val="8628"/>
            <a:alphaOff val="0"/>
          </a:srgbClr>
        </a:solidFill>
        <a:ln>
          <a:noFill/>
        </a:ln>
        <a:effectLst/>
      </dgm:spPr>
      <dgm:t>
        <a:bodyPr/>
        <a:lstStyle/>
        <a:p>
          <a:pPr algn="ctr"/>
          <a:endParaRPr lang="es-ES">
            <a:solidFill>
              <a:sysClr val="window" lastClr="FFFFFF"/>
            </a:solidFill>
            <a:latin typeface="Calibri" panose="020F0502020204030204"/>
            <a:ea typeface="+mn-ea"/>
            <a:cs typeface="+mn-cs"/>
          </a:endParaRPr>
        </a:p>
      </dgm:t>
    </dgm:pt>
    <dgm:pt modelId="{82771FA8-C8C1-4489-A56D-29F6928573C9}" type="pres">
      <dgm:prSet presAssocID="{36363F6C-300A-4222-9AA8-FA3D355EC413}" presName="Name0" presStyleCnt="0">
        <dgm:presLayoutVars>
          <dgm:chMax val="1"/>
          <dgm:dir/>
          <dgm:animLvl val="ctr"/>
          <dgm:resizeHandles val="exact"/>
        </dgm:presLayoutVars>
      </dgm:prSet>
      <dgm:spPr/>
      <dgm:t>
        <a:bodyPr/>
        <a:lstStyle/>
        <a:p>
          <a:endParaRPr lang="es-ES"/>
        </a:p>
      </dgm:t>
    </dgm:pt>
    <dgm:pt modelId="{1DECBD31-309A-4D44-A8B2-9F50D868A906}" type="pres">
      <dgm:prSet presAssocID="{4F2250B4-4A52-4B9A-AE62-D11449E5A359}" presName="centerShape" presStyleLbl="node0" presStyleIdx="0" presStyleCnt="1"/>
      <dgm:spPr/>
      <dgm:t>
        <a:bodyPr/>
        <a:lstStyle/>
        <a:p>
          <a:endParaRPr lang="es-ES"/>
        </a:p>
      </dgm:t>
    </dgm:pt>
    <dgm:pt modelId="{F6450ADA-D7F8-4CA8-B2A7-2323D0DB0FF9}" type="pres">
      <dgm:prSet presAssocID="{8337DDF1-7ED9-4019-93E8-6CF605216EBC}" presName="parTrans" presStyleLbl="sibTrans2D1" presStyleIdx="0" presStyleCnt="5"/>
      <dgm:spPr/>
      <dgm:t>
        <a:bodyPr/>
        <a:lstStyle/>
        <a:p>
          <a:endParaRPr lang="es-ES"/>
        </a:p>
      </dgm:t>
    </dgm:pt>
    <dgm:pt modelId="{840A01D1-08B6-4D5A-BE09-09FD85B1AA65}" type="pres">
      <dgm:prSet presAssocID="{8337DDF1-7ED9-4019-93E8-6CF605216EBC}" presName="connectorText" presStyleLbl="sibTrans2D1" presStyleIdx="0" presStyleCnt="5"/>
      <dgm:spPr/>
      <dgm:t>
        <a:bodyPr/>
        <a:lstStyle/>
        <a:p>
          <a:endParaRPr lang="es-ES"/>
        </a:p>
      </dgm:t>
    </dgm:pt>
    <dgm:pt modelId="{1C9A09E9-63AC-45C3-9504-BC875622FDA7}" type="pres">
      <dgm:prSet presAssocID="{0C0A99AF-A8D7-445D-A2BC-F662DE6E195C}" presName="node" presStyleLbl="node1" presStyleIdx="0" presStyleCnt="5">
        <dgm:presLayoutVars>
          <dgm:bulletEnabled val="1"/>
        </dgm:presLayoutVars>
      </dgm:prSet>
      <dgm:spPr/>
      <dgm:t>
        <a:bodyPr/>
        <a:lstStyle/>
        <a:p>
          <a:endParaRPr lang="es-ES"/>
        </a:p>
      </dgm:t>
    </dgm:pt>
    <dgm:pt modelId="{9995439D-A15D-4D9C-9C17-AC62811751D3}" type="pres">
      <dgm:prSet presAssocID="{76723659-8AB2-4AC3-92E5-48B157EBC74F}" presName="parTrans" presStyleLbl="sibTrans2D1" presStyleIdx="1" presStyleCnt="5"/>
      <dgm:spPr/>
      <dgm:t>
        <a:bodyPr/>
        <a:lstStyle/>
        <a:p>
          <a:endParaRPr lang="es-ES"/>
        </a:p>
      </dgm:t>
    </dgm:pt>
    <dgm:pt modelId="{340B79A8-D56F-4F2B-AABF-82E455094620}" type="pres">
      <dgm:prSet presAssocID="{76723659-8AB2-4AC3-92E5-48B157EBC74F}" presName="connectorText" presStyleLbl="sibTrans2D1" presStyleIdx="1" presStyleCnt="5"/>
      <dgm:spPr/>
      <dgm:t>
        <a:bodyPr/>
        <a:lstStyle/>
        <a:p>
          <a:endParaRPr lang="es-ES"/>
        </a:p>
      </dgm:t>
    </dgm:pt>
    <dgm:pt modelId="{A8891FC4-DA4A-4B91-8DAC-8E5E9D3A4299}" type="pres">
      <dgm:prSet presAssocID="{BD085DB0-0BE4-4B72-8870-E55DDEC84782}" presName="node" presStyleLbl="node1" presStyleIdx="1" presStyleCnt="5">
        <dgm:presLayoutVars>
          <dgm:bulletEnabled val="1"/>
        </dgm:presLayoutVars>
      </dgm:prSet>
      <dgm:spPr/>
      <dgm:t>
        <a:bodyPr/>
        <a:lstStyle/>
        <a:p>
          <a:endParaRPr lang="es-ES"/>
        </a:p>
      </dgm:t>
    </dgm:pt>
    <dgm:pt modelId="{78286D39-578A-4695-8633-2596608A9994}" type="pres">
      <dgm:prSet presAssocID="{126491AB-C2BC-4BD6-B5F7-20BC9E41264A}" presName="parTrans" presStyleLbl="sibTrans2D1" presStyleIdx="2" presStyleCnt="5"/>
      <dgm:spPr/>
      <dgm:t>
        <a:bodyPr/>
        <a:lstStyle/>
        <a:p>
          <a:endParaRPr lang="es-ES"/>
        </a:p>
      </dgm:t>
    </dgm:pt>
    <dgm:pt modelId="{9F08DD5F-56C0-441F-8F5A-D2DBA759C88A}" type="pres">
      <dgm:prSet presAssocID="{126491AB-C2BC-4BD6-B5F7-20BC9E41264A}" presName="connectorText" presStyleLbl="sibTrans2D1" presStyleIdx="2" presStyleCnt="5"/>
      <dgm:spPr/>
      <dgm:t>
        <a:bodyPr/>
        <a:lstStyle/>
        <a:p>
          <a:endParaRPr lang="es-ES"/>
        </a:p>
      </dgm:t>
    </dgm:pt>
    <dgm:pt modelId="{29DCB689-D0E2-4BE2-8213-F0C0F34B02DF}" type="pres">
      <dgm:prSet presAssocID="{8DD95F1C-AE4D-4349-8596-4A25E0C7A4FB}" presName="node" presStyleLbl="node1" presStyleIdx="2" presStyleCnt="5">
        <dgm:presLayoutVars>
          <dgm:bulletEnabled val="1"/>
        </dgm:presLayoutVars>
      </dgm:prSet>
      <dgm:spPr/>
      <dgm:t>
        <a:bodyPr/>
        <a:lstStyle/>
        <a:p>
          <a:endParaRPr lang="es-ES"/>
        </a:p>
      </dgm:t>
    </dgm:pt>
    <dgm:pt modelId="{9A2DE5DB-AA3E-4E44-A012-17B2E9B1ECF2}" type="pres">
      <dgm:prSet presAssocID="{64E9E3A2-35DC-4EFC-8DFE-6C6D7283B99B}" presName="parTrans" presStyleLbl="sibTrans2D1" presStyleIdx="3" presStyleCnt="5"/>
      <dgm:spPr/>
      <dgm:t>
        <a:bodyPr/>
        <a:lstStyle/>
        <a:p>
          <a:endParaRPr lang="es-ES"/>
        </a:p>
      </dgm:t>
    </dgm:pt>
    <dgm:pt modelId="{20D24CBA-87D4-4C7C-B973-CDA327D82E6B}" type="pres">
      <dgm:prSet presAssocID="{64E9E3A2-35DC-4EFC-8DFE-6C6D7283B99B}" presName="connectorText" presStyleLbl="sibTrans2D1" presStyleIdx="3" presStyleCnt="5"/>
      <dgm:spPr/>
      <dgm:t>
        <a:bodyPr/>
        <a:lstStyle/>
        <a:p>
          <a:endParaRPr lang="es-ES"/>
        </a:p>
      </dgm:t>
    </dgm:pt>
    <dgm:pt modelId="{71037877-5A19-40DD-9763-257206326CFA}" type="pres">
      <dgm:prSet presAssocID="{8B3CBFBB-2D78-4E6C-BE43-5FBABD7F3D82}" presName="node" presStyleLbl="node1" presStyleIdx="3" presStyleCnt="5">
        <dgm:presLayoutVars>
          <dgm:bulletEnabled val="1"/>
        </dgm:presLayoutVars>
      </dgm:prSet>
      <dgm:spPr/>
      <dgm:t>
        <a:bodyPr/>
        <a:lstStyle/>
        <a:p>
          <a:endParaRPr lang="es-ES"/>
        </a:p>
      </dgm:t>
    </dgm:pt>
    <dgm:pt modelId="{8653F264-1500-49B1-A50E-1C158413CF3D}" type="pres">
      <dgm:prSet presAssocID="{31B9C473-416A-4C13-8655-42736BD58FC4}" presName="parTrans" presStyleLbl="sibTrans2D1" presStyleIdx="4" presStyleCnt="5"/>
      <dgm:spPr/>
      <dgm:t>
        <a:bodyPr/>
        <a:lstStyle/>
        <a:p>
          <a:endParaRPr lang="es-ES"/>
        </a:p>
      </dgm:t>
    </dgm:pt>
    <dgm:pt modelId="{1A6B098A-A7AE-4AD8-BFD5-86373C1ACCF3}" type="pres">
      <dgm:prSet presAssocID="{31B9C473-416A-4C13-8655-42736BD58FC4}" presName="connectorText" presStyleLbl="sibTrans2D1" presStyleIdx="4" presStyleCnt="5"/>
      <dgm:spPr/>
      <dgm:t>
        <a:bodyPr/>
        <a:lstStyle/>
        <a:p>
          <a:endParaRPr lang="es-ES"/>
        </a:p>
      </dgm:t>
    </dgm:pt>
    <dgm:pt modelId="{1ED3308A-7F01-4289-984F-6C9535CC104F}" type="pres">
      <dgm:prSet presAssocID="{39249EA4-38A8-46D9-BE5B-EB77B516ACA6}" presName="node" presStyleLbl="node1" presStyleIdx="4" presStyleCnt="5">
        <dgm:presLayoutVars>
          <dgm:bulletEnabled val="1"/>
        </dgm:presLayoutVars>
      </dgm:prSet>
      <dgm:spPr/>
      <dgm:t>
        <a:bodyPr/>
        <a:lstStyle/>
        <a:p>
          <a:endParaRPr lang="es-ES"/>
        </a:p>
      </dgm:t>
    </dgm:pt>
  </dgm:ptLst>
  <dgm:cxnLst>
    <dgm:cxn modelId="{D23358E9-C3F5-41E0-91DA-EB6FD8966877}" srcId="{4F2250B4-4A52-4B9A-AE62-D11449E5A359}" destId="{39249EA4-38A8-46D9-BE5B-EB77B516ACA6}" srcOrd="4" destOrd="0" parTransId="{31B9C473-416A-4C13-8655-42736BD58FC4}" sibTransId="{F42F69CB-FD7C-49EA-8D7C-0BAF6FA6434D}"/>
    <dgm:cxn modelId="{96FF8EFB-06E3-4C42-A079-6ABD8C887B6C}" type="presOf" srcId="{8DD95F1C-AE4D-4349-8596-4A25E0C7A4FB}" destId="{29DCB689-D0E2-4BE2-8213-F0C0F34B02DF}" srcOrd="0" destOrd="0" presId="urn:microsoft.com/office/officeart/2005/8/layout/radial5"/>
    <dgm:cxn modelId="{ECB0CC2E-9EAA-4F32-BCD9-64BBC83020B7}" type="presOf" srcId="{0C0A99AF-A8D7-445D-A2BC-F662DE6E195C}" destId="{1C9A09E9-63AC-45C3-9504-BC875622FDA7}" srcOrd="0" destOrd="0" presId="urn:microsoft.com/office/officeart/2005/8/layout/radial5"/>
    <dgm:cxn modelId="{4096A59E-6A93-4264-B14B-412CB1607D2F}" type="presOf" srcId="{4F2250B4-4A52-4B9A-AE62-D11449E5A359}" destId="{1DECBD31-309A-4D44-A8B2-9F50D868A906}" srcOrd="0" destOrd="0" presId="urn:microsoft.com/office/officeart/2005/8/layout/radial5"/>
    <dgm:cxn modelId="{44683ED6-3857-41B0-A68C-0B42EBF37E92}" type="presOf" srcId="{126491AB-C2BC-4BD6-B5F7-20BC9E41264A}" destId="{9F08DD5F-56C0-441F-8F5A-D2DBA759C88A}" srcOrd="1" destOrd="0" presId="urn:microsoft.com/office/officeart/2005/8/layout/radial5"/>
    <dgm:cxn modelId="{66EE20EE-1937-4AEF-8EA4-B0230126DFA9}" srcId="{36363F6C-300A-4222-9AA8-FA3D355EC413}" destId="{4F2250B4-4A52-4B9A-AE62-D11449E5A359}" srcOrd="0" destOrd="0" parTransId="{8594EE1A-F19A-449D-A7C3-CC3DCFD4E359}" sibTransId="{D60056A2-201D-4075-9C21-D1976A7C68A2}"/>
    <dgm:cxn modelId="{E8D5F85C-C046-4F5E-A3D0-FA04DAD41CC6}" type="presOf" srcId="{36363F6C-300A-4222-9AA8-FA3D355EC413}" destId="{82771FA8-C8C1-4489-A56D-29F6928573C9}" srcOrd="0" destOrd="0" presId="urn:microsoft.com/office/officeart/2005/8/layout/radial5"/>
    <dgm:cxn modelId="{87438713-1418-4A7B-A33A-63C5F3B6C603}" type="presOf" srcId="{8337DDF1-7ED9-4019-93E8-6CF605216EBC}" destId="{840A01D1-08B6-4D5A-BE09-09FD85B1AA65}" srcOrd="1" destOrd="0" presId="urn:microsoft.com/office/officeart/2005/8/layout/radial5"/>
    <dgm:cxn modelId="{515F3456-5C53-469A-AC81-8D89D8C76B2A}" srcId="{4F2250B4-4A52-4B9A-AE62-D11449E5A359}" destId="{8B3CBFBB-2D78-4E6C-BE43-5FBABD7F3D82}" srcOrd="3" destOrd="0" parTransId="{64E9E3A2-35DC-4EFC-8DFE-6C6D7283B99B}" sibTransId="{77ECA615-193C-4A8C-B2DA-82F2DC0AB478}"/>
    <dgm:cxn modelId="{EAB53FD8-6E4F-4EF5-8DC2-AD005B99356D}" srcId="{4F2250B4-4A52-4B9A-AE62-D11449E5A359}" destId="{8DD95F1C-AE4D-4349-8596-4A25E0C7A4FB}" srcOrd="2" destOrd="0" parTransId="{126491AB-C2BC-4BD6-B5F7-20BC9E41264A}" sibTransId="{C7AA4F40-F9EF-4420-9F10-58CFE1DD822F}"/>
    <dgm:cxn modelId="{F2339317-6D35-4156-8B78-A277C02ED974}" type="presOf" srcId="{31B9C473-416A-4C13-8655-42736BD58FC4}" destId="{1A6B098A-A7AE-4AD8-BFD5-86373C1ACCF3}" srcOrd="1" destOrd="0" presId="urn:microsoft.com/office/officeart/2005/8/layout/radial5"/>
    <dgm:cxn modelId="{529BFE2E-E21A-4525-B004-13A4BEED4D3A}" type="presOf" srcId="{39249EA4-38A8-46D9-BE5B-EB77B516ACA6}" destId="{1ED3308A-7F01-4289-984F-6C9535CC104F}" srcOrd="0" destOrd="0" presId="urn:microsoft.com/office/officeart/2005/8/layout/radial5"/>
    <dgm:cxn modelId="{89B9526C-C8D8-4139-AAF7-3256F90DFE84}" srcId="{4F2250B4-4A52-4B9A-AE62-D11449E5A359}" destId="{BD085DB0-0BE4-4B72-8870-E55DDEC84782}" srcOrd="1" destOrd="0" parTransId="{76723659-8AB2-4AC3-92E5-48B157EBC74F}" sibTransId="{2D99D4F9-5803-4A04-BC23-6065EAD8F9BB}"/>
    <dgm:cxn modelId="{B77E8428-4077-430E-807A-54A0B46AE13B}" type="presOf" srcId="{31B9C473-416A-4C13-8655-42736BD58FC4}" destId="{8653F264-1500-49B1-A50E-1C158413CF3D}" srcOrd="0" destOrd="0" presId="urn:microsoft.com/office/officeart/2005/8/layout/radial5"/>
    <dgm:cxn modelId="{96146A15-E8AB-44EB-B5FD-3494BA59D8AD}" type="presOf" srcId="{76723659-8AB2-4AC3-92E5-48B157EBC74F}" destId="{9995439D-A15D-4D9C-9C17-AC62811751D3}" srcOrd="0" destOrd="0" presId="urn:microsoft.com/office/officeart/2005/8/layout/radial5"/>
    <dgm:cxn modelId="{9BFF011E-B446-4A91-828B-6A34D9EDF0AF}" type="presOf" srcId="{76723659-8AB2-4AC3-92E5-48B157EBC74F}" destId="{340B79A8-D56F-4F2B-AABF-82E455094620}" srcOrd="1" destOrd="0" presId="urn:microsoft.com/office/officeart/2005/8/layout/radial5"/>
    <dgm:cxn modelId="{3E334110-9629-48A0-9F9A-27C286455DB1}" srcId="{4F2250B4-4A52-4B9A-AE62-D11449E5A359}" destId="{0C0A99AF-A8D7-445D-A2BC-F662DE6E195C}" srcOrd="0" destOrd="0" parTransId="{8337DDF1-7ED9-4019-93E8-6CF605216EBC}" sibTransId="{E7B39DA7-A4AF-495F-93CF-589581DAC51E}"/>
    <dgm:cxn modelId="{54C39EBE-D237-4C70-834B-B146BE6F18D5}" type="presOf" srcId="{126491AB-C2BC-4BD6-B5F7-20BC9E41264A}" destId="{78286D39-578A-4695-8633-2596608A9994}" srcOrd="0" destOrd="0" presId="urn:microsoft.com/office/officeart/2005/8/layout/radial5"/>
    <dgm:cxn modelId="{7C93FA9C-71E0-4870-88D7-12E515792468}" type="presOf" srcId="{8337DDF1-7ED9-4019-93E8-6CF605216EBC}" destId="{F6450ADA-D7F8-4CA8-B2A7-2323D0DB0FF9}" srcOrd="0" destOrd="0" presId="urn:microsoft.com/office/officeart/2005/8/layout/radial5"/>
    <dgm:cxn modelId="{9D1BFE05-591A-4EF7-9A62-6B62D43E0EDB}" type="presOf" srcId="{8B3CBFBB-2D78-4E6C-BE43-5FBABD7F3D82}" destId="{71037877-5A19-40DD-9763-257206326CFA}" srcOrd="0" destOrd="0" presId="urn:microsoft.com/office/officeart/2005/8/layout/radial5"/>
    <dgm:cxn modelId="{817AA2D8-4072-4066-95B0-35698505BCC5}" type="presOf" srcId="{64E9E3A2-35DC-4EFC-8DFE-6C6D7283B99B}" destId="{20D24CBA-87D4-4C7C-B973-CDA327D82E6B}" srcOrd="1" destOrd="0" presId="urn:microsoft.com/office/officeart/2005/8/layout/radial5"/>
    <dgm:cxn modelId="{9102A3E2-4499-48A7-97DD-2365939032B5}" type="presOf" srcId="{64E9E3A2-35DC-4EFC-8DFE-6C6D7283B99B}" destId="{9A2DE5DB-AA3E-4E44-A012-17B2E9B1ECF2}" srcOrd="0" destOrd="0" presId="urn:microsoft.com/office/officeart/2005/8/layout/radial5"/>
    <dgm:cxn modelId="{F4D5859D-B691-4CD3-8D72-5BEE2FBF2101}" type="presOf" srcId="{BD085DB0-0BE4-4B72-8870-E55DDEC84782}" destId="{A8891FC4-DA4A-4B91-8DAC-8E5E9D3A4299}" srcOrd="0" destOrd="0" presId="urn:microsoft.com/office/officeart/2005/8/layout/radial5"/>
    <dgm:cxn modelId="{B770517D-2339-48D1-B34D-156C5E58BFE0}" type="presParOf" srcId="{82771FA8-C8C1-4489-A56D-29F6928573C9}" destId="{1DECBD31-309A-4D44-A8B2-9F50D868A906}" srcOrd="0" destOrd="0" presId="urn:microsoft.com/office/officeart/2005/8/layout/radial5"/>
    <dgm:cxn modelId="{CBA0FB07-FFAE-48A9-AD7E-142D33E4D572}" type="presParOf" srcId="{82771FA8-C8C1-4489-A56D-29F6928573C9}" destId="{F6450ADA-D7F8-4CA8-B2A7-2323D0DB0FF9}" srcOrd="1" destOrd="0" presId="urn:microsoft.com/office/officeart/2005/8/layout/radial5"/>
    <dgm:cxn modelId="{1C490CB8-6EEC-4AF2-A00F-CA29AAF28200}" type="presParOf" srcId="{F6450ADA-D7F8-4CA8-B2A7-2323D0DB0FF9}" destId="{840A01D1-08B6-4D5A-BE09-09FD85B1AA65}" srcOrd="0" destOrd="0" presId="urn:microsoft.com/office/officeart/2005/8/layout/radial5"/>
    <dgm:cxn modelId="{8E56D17B-63AB-4AF1-9A70-BD20929EE132}" type="presParOf" srcId="{82771FA8-C8C1-4489-A56D-29F6928573C9}" destId="{1C9A09E9-63AC-45C3-9504-BC875622FDA7}" srcOrd="2" destOrd="0" presId="urn:microsoft.com/office/officeart/2005/8/layout/radial5"/>
    <dgm:cxn modelId="{BA1FAB90-4F7E-4344-94BA-73314C55D3AC}" type="presParOf" srcId="{82771FA8-C8C1-4489-A56D-29F6928573C9}" destId="{9995439D-A15D-4D9C-9C17-AC62811751D3}" srcOrd="3" destOrd="0" presId="urn:microsoft.com/office/officeart/2005/8/layout/radial5"/>
    <dgm:cxn modelId="{636C0E73-6C03-4B31-9F83-D558562A6DED}" type="presParOf" srcId="{9995439D-A15D-4D9C-9C17-AC62811751D3}" destId="{340B79A8-D56F-4F2B-AABF-82E455094620}" srcOrd="0" destOrd="0" presId="urn:microsoft.com/office/officeart/2005/8/layout/radial5"/>
    <dgm:cxn modelId="{9AC208B0-DCD9-4D84-9E81-B8F2E2B3CB5E}" type="presParOf" srcId="{82771FA8-C8C1-4489-A56D-29F6928573C9}" destId="{A8891FC4-DA4A-4B91-8DAC-8E5E9D3A4299}" srcOrd="4" destOrd="0" presId="urn:microsoft.com/office/officeart/2005/8/layout/radial5"/>
    <dgm:cxn modelId="{5F652685-D69D-474D-82BC-96139800FDAA}" type="presParOf" srcId="{82771FA8-C8C1-4489-A56D-29F6928573C9}" destId="{78286D39-578A-4695-8633-2596608A9994}" srcOrd="5" destOrd="0" presId="urn:microsoft.com/office/officeart/2005/8/layout/radial5"/>
    <dgm:cxn modelId="{2D3E8AC0-25E3-4737-99FC-A39D96D38FED}" type="presParOf" srcId="{78286D39-578A-4695-8633-2596608A9994}" destId="{9F08DD5F-56C0-441F-8F5A-D2DBA759C88A}" srcOrd="0" destOrd="0" presId="urn:microsoft.com/office/officeart/2005/8/layout/radial5"/>
    <dgm:cxn modelId="{1B85CF7C-153C-4B08-A4CE-07C4950D345A}" type="presParOf" srcId="{82771FA8-C8C1-4489-A56D-29F6928573C9}" destId="{29DCB689-D0E2-4BE2-8213-F0C0F34B02DF}" srcOrd="6" destOrd="0" presId="urn:microsoft.com/office/officeart/2005/8/layout/radial5"/>
    <dgm:cxn modelId="{33B7773F-7D44-4B55-96E5-1F5D6248D9E6}" type="presParOf" srcId="{82771FA8-C8C1-4489-A56D-29F6928573C9}" destId="{9A2DE5DB-AA3E-4E44-A012-17B2E9B1ECF2}" srcOrd="7" destOrd="0" presId="urn:microsoft.com/office/officeart/2005/8/layout/radial5"/>
    <dgm:cxn modelId="{0ED27F04-54A5-4836-8AB3-06C6B32756BC}" type="presParOf" srcId="{9A2DE5DB-AA3E-4E44-A012-17B2E9B1ECF2}" destId="{20D24CBA-87D4-4C7C-B973-CDA327D82E6B}" srcOrd="0" destOrd="0" presId="urn:microsoft.com/office/officeart/2005/8/layout/radial5"/>
    <dgm:cxn modelId="{743B074B-1DD1-42DB-ABBF-988DE74B0DF8}" type="presParOf" srcId="{82771FA8-C8C1-4489-A56D-29F6928573C9}" destId="{71037877-5A19-40DD-9763-257206326CFA}" srcOrd="8" destOrd="0" presId="urn:microsoft.com/office/officeart/2005/8/layout/radial5"/>
    <dgm:cxn modelId="{E8C9946F-AE97-49BA-A303-58E50EFB6F8E}" type="presParOf" srcId="{82771FA8-C8C1-4489-A56D-29F6928573C9}" destId="{8653F264-1500-49B1-A50E-1C158413CF3D}" srcOrd="9" destOrd="0" presId="urn:microsoft.com/office/officeart/2005/8/layout/radial5"/>
    <dgm:cxn modelId="{E55594D8-4DEA-4A9B-B717-A966F4F19408}" type="presParOf" srcId="{8653F264-1500-49B1-A50E-1C158413CF3D}" destId="{1A6B098A-A7AE-4AD8-BFD5-86373C1ACCF3}" srcOrd="0" destOrd="0" presId="urn:microsoft.com/office/officeart/2005/8/layout/radial5"/>
    <dgm:cxn modelId="{56771ECD-982C-4BD4-9837-BE4B2BAAD5B6}" type="presParOf" srcId="{82771FA8-C8C1-4489-A56D-29F6928573C9}" destId="{1ED3308A-7F01-4289-984F-6C9535CC104F}" srcOrd="10" destOrd="0" presId="urn:microsoft.com/office/officeart/2005/8/layout/radial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7BE2EA8-3328-4E53-B662-F13762B9F9CE}" type="doc">
      <dgm:prSet loTypeId="urn:microsoft.com/office/officeart/2005/8/layout/radial5" loCatId="cycle" qsTypeId="urn:microsoft.com/office/officeart/2005/8/quickstyle/simple5" qsCatId="simple" csTypeId="urn:microsoft.com/office/officeart/2005/8/colors/accent0_3" csCatId="mainScheme" phldr="1"/>
      <dgm:spPr/>
      <dgm:t>
        <a:bodyPr/>
        <a:lstStyle/>
        <a:p>
          <a:endParaRPr lang="es-419"/>
        </a:p>
      </dgm:t>
    </dgm:pt>
    <dgm:pt modelId="{13CA2923-ADAC-476B-99A5-7BF2D0659F1B}">
      <dgm:prSet phldrT="[Texto]"/>
      <dgm:spPr>
        <a:xfrm>
          <a:off x="1937489" y="1282487"/>
          <a:ext cx="775760" cy="775760"/>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r>
            <a:rPr lang="es-419">
              <a:solidFill>
                <a:sysClr val="window" lastClr="FFFFFF"/>
              </a:solidFill>
              <a:latin typeface="Calibri" panose="020F0502020204030204"/>
              <a:ea typeface="+mn-ea"/>
              <a:cs typeface="+mn-cs"/>
            </a:rPr>
            <a:t>Detalles Karla</a:t>
          </a:r>
        </a:p>
      </dgm:t>
    </dgm:pt>
    <dgm:pt modelId="{20DF3618-58D4-4B57-81F5-4B7B95696A2F}" type="parTrans" cxnId="{69CB7E9B-7E1C-4515-9362-623E58219D66}">
      <dgm:prSet/>
      <dgm:spPr/>
      <dgm:t>
        <a:bodyPr/>
        <a:lstStyle/>
        <a:p>
          <a:pPr algn="ctr"/>
          <a:endParaRPr lang="es-419"/>
        </a:p>
      </dgm:t>
    </dgm:pt>
    <dgm:pt modelId="{661308FA-B3ED-484D-B868-87474BAF154A}" type="sibTrans" cxnId="{69CB7E9B-7E1C-4515-9362-623E58219D66}">
      <dgm:prSet/>
      <dgm:spPr/>
      <dgm:t>
        <a:bodyPr/>
        <a:lstStyle/>
        <a:p>
          <a:pPr algn="ctr"/>
          <a:endParaRPr lang="es-419"/>
        </a:p>
      </dgm:t>
    </dgm:pt>
    <dgm:pt modelId="{4405C8C0-F046-4DC3-861D-521EDAFDC0B0}">
      <dgm:prSet phldrT="[Texto]"/>
      <dgm:spPr>
        <a:xfrm>
          <a:off x="1840519" y="2281"/>
          <a:ext cx="969701" cy="969701"/>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r>
            <a:rPr lang="es-419">
              <a:solidFill>
                <a:sysClr val="window" lastClr="FFFFFF"/>
              </a:solidFill>
              <a:latin typeface="Calibri" panose="020F0502020204030204"/>
              <a:ea typeface="+mn-ea"/>
              <a:cs typeface="+mn-cs"/>
            </a:rPr>
            <a:t>Factor Politico</a:t>
          </a:r>
        </a:p>
      </dgm:t>
    </dgm:pt>
    <dgm:pt modelId="{98BDE90D-6B09-4ACE-A5E6-051E707EE2E6}" type="parTrans" cxnId="{13D9A5E1-6AEF-44BB-AFF2-0B246626A632}">
      <dgm:prSet/>
      <dgm:spPr>
        <a:xfrm rot="16200000">
          <a:off x="2243086" y="1011831"/>
          <a:ext cx="164567" cy="240121"/>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s-419">
            <a:solidFill>
              <a:sysClr val="window" lastClr="FFFFFF"/>
            </a:solidFill>
            <a:latin typeface="Calibri" panose="020F0502020204030204"/>
            <a:ea typeface="+mn-ea"/>
            <a:cs typeface="+mn-cs"/>
          </a:endParaRPr>
        </a:p>
      </dgm:t>
    </dgm:pt>
    <dgm:pt modelId="{D4A5D59A-8680-4946-A9B7-C5F16450FC69}" type="sibTrans" cxnId="{13D9A5E1-6AEF-44BB-AFF2-0B246626A632}">
      <dgm:prSet/>
      <dgm:spPr/>
      <dgm:t>
        <a:bodyPr/>
        <a:lstStyle/>
        <a:p>
          <a:pPr algn="ctr"/>
          <a:endParaRPr lang="es-419"/>
        </a:p>
      </dgm:t>
    </dgm:pt>
    <dgm:pt modelId="{90D1CCCC-F195-4C82-B469-93D257A1B494}">
      <dgm:prSet phldrT="[Texto]"/>
      <dgm:spPr>
        <a:xfrm>
          <a:off x="657284" y="1185516"/>
          <a:ext cx="969701" cy="969701"/>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r>
            <a:rPr lang="es-419">
              <a:solidFill>
                <a:sysClr val="window" lastClr="FFFFFF"/>
              </a:solidFill>
              <a:latin typeface="Calibri" panose="020F0502020204030204"/>
              <a:ea typeface="+mn-ea"/>
              <a:cs typeface="+mn-cs"/>
            </a:rPr>
            <a:t>Factor Tecnológico</a:t>
          </a:r>
        </a:p>
      </dgm:t>
    </dgm:pt>
    <dgm:pt modelId="{7CC8CD60-1200-4415-A1C7-A2373ED59A19}" type="parTrans" cxnId="{8C0DE0BF-CB60-4C24-803C-D1FF0584D20A}">
      <dgm:prSet/>
      <dgm:spPr>
        <a:xfrm rot="10800000">
          <a:off x="1704611" y="1550306"/>
          <a:ext cx="164567" cy="240121"/>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s-419">
            <a:solidFill>
              <a:sysClr val="window" lastClr="FFFFFF"/>
            </a:solidFill>
            <a:latin typeface="Calibri" panose="020F0502020204030204"/>
            <a:ea typeface="+mn-ea"/>
            <a:cs typeface="+mn-cs"/>
          </a:endParaRPr>
        </a:p>
      </dgm:t>
    </dgm:pt>
    <dgm:pt modelId="{186124EA-9D2D-4908-B01C-637395695231}" type="sibTrans" cxnId="{8C0DE0BF-CB60-4C24-803C-D1FF0584D20A}">
      <dgm:prSet/>
      <dgm:spPr/>
      <dgm:t>
        <a:bodyPr/>
        <a:lstStyle/>
        <a:p>
          <a:pPr algn="ctr"/>
          <a:endParaRPr lang="es-419"/>
        </a:p>
      </dgm:t>
    </dgm:pt>
    <dgm:pt modelId="{0C969836-318B-494B-AE45-426751323BF3}">
      <dgm:prSet/>
      <dgm:spPr>
        <a:xfrm>
          <a:off x="1840519" y="2368752"/>
          <a:ext cx="969701" cy="969701"/>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es-ES">
              <a:solidFill>
                <a:sysClr val="window" lastClr="FFFFFF"/>
              </a:solidFill>
              <a:latin typeface="Calibri" panose="020F0502020204030204"/>
              <a:ea typeface="+mn-ea"/>
              <a:cs typeface="+mn-cs"/>
            </a:rPr>
            <a:t>Factor Social</a:t>
          </a:r>
        </a:p>
      </dgm:t>
    </dgm:pt>
    <dgm:pt modelId="{AA86688E-6761-4881-9D70-AC705459B680}" type="parTrans" cxnId="{74B139AB-51E7-489C-861F-D7B78D289EA5}">
      <dgm:prSet/>
      <dgm:spPr>
        <a:xfrm rot="5400000">
          <a:off x="2243086" y="2088781"/>
          <a:ext cx="164567" cy="240121"/>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es-ES">
            <a:solidFill>
              <a:sysClr val="window" lastClr="FFFFFF"/>
            </a:solidFill>
            <a:latin typeface="Calibri" panose="020F0502020204030204"/>
            <a:ea typeface="+mn-ea"/>
            <a:cs typeface="+mn-cs"/>
          </a:endParaRPr>
        </a:p>
      </dgm:t>
    </dgm:pt>
    <dgm:pt modelId="{9F9F1C34-5702-4C64-A23E-3E4F11F1087E}" type="sibTrans" cxnId="{74B139AB-51E7-489C-861F-D7B78D289EA5}">
      <dgm:prSet/>
      <dgm:spPr/>
      <dgm:t>
        <a:bodyPr/>
        <a:lstStyle/>
        <a:p>
          <a:endParaRPr lang="es-ES"/>
        </a:p>
      </dgm:t>
    </dgm:pt>
    <dgm:pt modelId="{B69B5234-FD17-4B3D-8203-780722EE612D}">
      <dgm:prSet/>
      <dgm:spPr>
        <a:xfrm>
          <a:off x="3023754" y="1185516"/>
          <a:ext cx="969701" cy="969701"/>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es-ES">
              <a:solidFill>
                <a:sysClr val="window" lastClr="FFFFFF"/>
              </a:solidFill>
              <a:latin typeface="Calibri" panose="020F0502020204030204"/>
              <a:ea typeface="+mn-ea"/>
              <a:cs typeface="+mn-cs"/>
            </a:rPr>
            <a:t>Factor Economico</a:t>
          </a:r>
        </a:p>
      </dgm:t>
    </dgm:pt>
    <dgm:pt modelId="{7E4E9D9A-5DF9-46A4-8F0C-6C31744A08C9}" type="parTrans" cxnId="{DE4D26BE-CDE1-4D78-AC9F-9403EB76F0C5}">
      <dgm:prSet/>
      <dgm:spPr>
        <a:xfrm>
          <a:off x="2781561" y="1550306"/>
          <a:ext cx="164567" cy="240121"/>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es-ES">
            <a:solidFill>
              <a:sysClr val="window" lastClr="FFFFFF"/>
            </a:solidFill>
            <a:latin typeface="Calibri" panose="020F0502020204030204"/>
            <a:ea typeface="+mn-ea"/>
            <a:cs typeface="+mn-cs"/>
          </a:endParaRPr>
        </a:p>
      </dgm:t>
    </dgm:pt>
    <dgm:pt modelId="{F19EDFD2-D4B2-4FB1-BCCB-D0289B78E9EE}" type="sibTrans" cxnId="{DE4D26BE-CDE1-4D78-AC9F-9403EB76F0C5}">
      <dgm:prSet/>
      <dgm:spPr/>
      <dgm:t>
        <a:bodyPr/>
        <a:lstStyle/>
        <a:p>
          <a:endParaRPr lang="es-ES"/>
        </a:p>
      </dgm:t>
    </dgm:pt>
    <dgm:pt modelId="{589510DD-8762-49B5-AF97-522A669667BE}" type="pres">
      <dgm:prSet presAssocID="{F7BE2EA8-3328-4E53-B662-F13762B9F9CE}" presName="Name0" presStyleCnt="0">
        <dgm:presLayoutVars>
          <dgm:chMax val="1"/>
          <dgm:dir/>
          <dgm:animLvl val="ctr"/>
          <dgm:resizeHandles val="exact"/>
        </dgm:presLayoutVars>
      </dgm:prSet>
      <dgm:spPr/>
      <dgm:t>
        <a:bodyPr/>
        <a:lstStyle/>
        <a:p>
          <a:endParaRPr lang="es-ES"/>
        </a:p>
      </dgm:t>
    </dgm:pt>
    <dgm:pt modelId="{FCA5ABE9-82AB-4D6B-81E8-18795FADCAB8}" type="pres">
      <dgm:prSet presAssocID="{13CA2923-ADAC-476B-99A5-7BF2D0659F1B}" presName="centerShape" presStyleLbl="node0" presStyleIdx="0" presStyleCnt="1"/>
      <dgm:spPr/>
      <dgm:t>
        <a:bodyPr/>
        <a:lstStyle/>
        <a:p>
          <a:endParaRPr lang="es-ES"/>
        </a:p>
      </dgm:t>
    </dgm:pt>
    <dgm:pt modelId="{8544F1FC-6CFD-40B8-928B-F4D3F89352C9}" type="pres">
      <dgm:prSet presAssocID="{98BDE90D-6B09-4ACE-A5E6-051E707EE2E6}" presName="parTrans" presStyleLbl="sibTrans2D1" presStyleIdx="0" presStyleCnt="4"/>
      <dgm:spPr/>
      <dgm:t>
        <a:bodyPr/>
        <a:lstStyle/>
        <a:p>
          <a:endParaRPr lang="es-ES"/>
        </a:p>
      </dgm:t>
    </dgm:pt>
    <dgm:pt modelId="{F518A4B8-D46D-4B08-9FB4-CB9E32CF70C7}" type="pres">
      <dgm:prSet presAssocID="{98BDE90D-6B09-4ACE-A5E6-051E707EE2E6}" presName="connectorText" presStyleLbl="sibTrans2D1" presStyleIdx="0" presStyleCnt="4"/>
      <dgm:spPr/>
      <dgm:t>
        <a:bodyPr/>
        <a:lstStyle/>
        <a:p>
          <a:endParaRPr lang="es-ES"/>
        </a:p>
      </dgm:t>
    </dgm:pt>
    <dgm:pt modelId="{BF725DF3-250E-4F28-902A-93AC767CAEEF}" type="pres">
      <dgm:prSet presAssocID="{4405C8C0-F046-4DC3-861D-521EDAFDC0B0}" presName="node" presStyleLbl="node1" presStyleIdx="0" presStyleCnt="4">
        <dgm:presLayoutVars>
          <dgm:bulletEnabled val="1"/>
        </dgm:presLayoutVars>
      </dgm:prSet>
      <dgm:spPr/>
      <dgm:t>
        <a:bodyPr/>
        <a:lstStyle/>
        <a:p>
          <a:endParaRPr lang="es-ES"/>
        </a:p>
      </dgm:t>
    </dgm:pt>
    <dgm:pt modelId="{2308826A-7E66-4646-B681-B2D54B7052D5}" type="pres">
      <dgm:prSet presAssocID="{7E4E9D9A-5DF9-46A4-8F0C-6C31744A08C9}" presName="parTrans" presStyleLbl="sibTrans2D1" presStyleIdx="1" presStyleCnt="4"/>
      <dgm:spPr/>
      <dgm:t>
        <a:bodyPr/>
        <a:lstStyle/>
        <a:p>
          <a:endParaRPr lang="es-ES"/>
        </a:p>
      </dgm:t>
    </dgm:pt>
    <dgm:pt modelId="{3E7A9C4F-FCA3-4853-8450-3EAB0B11677B}" type="pres">
      <dgm:prSet presAssocID="{7E4E9D9A-5DF9-46A4-8F0C-6C31744A08C9}" presName="connectorText" presStyleLbl="sibTrans2D1" presStyleIdx="1" presStyleCnt="4"/>
      <dgm:spPr/>
      <dgm:t>
        <a:bodyPr/>
        <a:lstStyle/>
        <a:p>
          <a:endParaRPr lang="es-ES"/>
        </a:p>
      </dgm:t>
    </dgm:pt>
    <dgm:pt modelId="{8E943110-496B-4619-BBE1-92979F2D1580}" type="pres">
      <dgm:prSet presAssocID="{B69B5234-FD17-4B3D-8203-780722EE612D}" presName="node" presStyleLbl="node1" presStyleIdx="1" presStyleCnt="4">
        <dgm:presLayoutVars>
          <dgm:bulletEnabled val="1"/>
        </dgm:presLayoutVars>
      </dgm:prSet>
      <dgm:spPr/>
      <dgm:t>
        <a:bodyPr/>
        <a:lstStyle/>
        <a:p>
          <a:endParaRPr lang="es-ES"/>
        </a:p>
      </dgm:t>
    </dgm:pt>
    <dgm:pt modelId="{52E18E20-DE05-4A44-BF94-FC6496456FE0}" type="pres">
      <dgm:prSet presAssocID="{AA86688E-6761-4881-9D70-AC705459B680}" presName="parTrans" presStyleLbl="sibTrans2D1" presStyleIdx="2" presStyleCnt="4"/>
      <dgm:spPr/>
      <dgm:t>
        <a:bodyPr/>
        <a:lstStyle/>
        <a:p>
          <a:endParaRPr lang="es-ES"/>
        </a:p>
      </dgm:t>
    </dgm:pt>
    <dgm:pt modelId="{7D92E35C-A607-416A-84EB-A52E153F1501}" type="pres">
      <dgm:prSet presAssocID="{AA86688E-6761-4881-9D70-AC705459B680}" presName="connectorText" presStyleLbl="sibTrans2D1" presStyleIdx="2" presStyleCnt="4"/>
      <dgm:spPr/>
      <dgm:t>
        <a:bodyPr/>
        <a:lstStyle/>
        <a:p>
          <a:endParaRPr lang="es-ES"/>
        </a:p>
      </dgm:t>
    </dgm:pt>
    <dgm:pt modelId="{5E689FBA-D4D7-4E44-BA92-69473DC4882A}" type="pres">
      <dgm:prSet presAssocID="{0C969836-318B-494B-AE45-426751323BF3}" presName="node" presStyleLbl="node1" presStyleIdx="2" presStyleCnt="4">
        <dgm:presLayoutVars>
          <dgm:bulletEnabled val="1"/>
        </dgm:presLayoutVars>
      </dgm:prSet>
      <dgm:spPr/>
      <dgm:t>
        <a:bodyPr/>
        <a:lstStyle/>
        <a:p>
          <a:endParaRPr lang="es-ES"/>
        </a:p>
      </dgm:t>
    </dgm:pt>
    <dgm:pt modelId="{0608238C-2B41-4267-A25D-2F06D8CE9C03}" type="pres">
      <dgm:prSet presAssocID="{7CC8CD60-1200-4415-A1C7-A2373ED59A19}" presName="parTrans" presStyleLbl="sibTrans2D1" presStyleIdx="3" presStyleCnt="4"/>
      <dgm:spPr/>
      <dgm:t>
        <a:bodyPr/>
        <a:lstStyle/>
        <a:p>
          <a:endParaRPr lang="es-ES"/>
        </a:p>
      </dgm:t>
    </dgm:pt>
    <dgm:pt modelId="{7B63F006-DBD3-4282-A070-195B129C5311}" type="pres">
      <dgm:prSet presAssocID="{7CC8CD60-1200-4415-A1C7-A2373ED59A19}" presName="connectorText" presStyleLbl="sibTrans2D1" presStyleIdx="3" presStyleCnt="4"/>
      <dgm:spPr/>
      <dgm:t>
        <a:bodyPr/>
        <a:lstStyle/>
        <a:p>
          <a:endParaRPr lang="es-ES"/>
        </a:p>
      </dgm:t>
    </dgm:pt>
    <dgm:pt modelId="{741371FA-4FC2-464C-A8E8-674D924EA31F}" type="pres">
      <dgm:prSet presAssocID="{90D1CCCC-F195-4C82-B469-93D257A1B494}" presName="node" presStyleLbl="node1" presStyleIdx="3" presStyleCnt="4">
        <dgm:presLayoutVars>
          <dgm:bulletEnabled val="1"/>
        </dgm:presLayoutVars>
      </dgm:prSet>
      <dgm:spPr/>
      <dgm:t>
        <a:bodyPr/>
        <a:lstStyle/>
        <a:p>
          <a:endParaRPr lang="es-ES"/>
        </a:p>
      </dgm:t>
    </dgm:pt>
  </dgm:ptLst>
  <dgm:cxnLst>
    <dgm:cxn modelId="{33850E78-33AF-45F0-B0CC-0C39626BDCED}" type="presOf" srcId="{AA86688E-6761-4881-9D70-AC705459B680}" destId="{52E18E20-DE05-4A44-BF94-FC6496456FE0}" srcOrd="0" destOrd="0" presId="urn:microsoft.com/office/officeart/2005/8/layout/radial5"/>
    <dgm:cxn modelId="{EF362182-14FD-4697-B90A-7F53A7093653}" type="presOf" srcId="{90D1CCCC-F195-4C82-B469-93D257A1B494}" destId="{741371FA-4FC2-464C-A8E8-674D924EA31F}" srcOrd="0" destOrd="0" presId="urn:microsoft.com/office/officeart/2005/8/layout/radial5"/>
    <dgm:cxn modelId="{F7286886-35BC-4B68-AA0D-18FF28648CB0}" type="presOf" srcId="{7CC8CD60-1200-4415-A1C7-A2373ED59A19}" destId="{7B63F006-DBD3-4282-A070-195B129C5311}" srcOrd="1" destOrd="0" presId="urn:microsoft.com/office/officeart/2005/8/layout/radial5"/>
    <dgm:cxn modelId="{69CB7E9B-7E1C-4515-9362-623E58219D66}" srcId="{F7BE2EA8-3328-4E53-B662-F13762B9F9CE}" destId="{13CA2923-ADAC-476B-99A5-7BF2D0659F1B}" srcOrd="0" destOrd="0" parTransId="{20DF3618-58D4-4B57-81F5-4B7B95696A2F}" sibTransId="{661308FA-B3ED-484D-B868-87474BAF154A}"/>
    <dgm:cxn modelId="{4F20DC59-2B87-4268-9966-8C5A9CD191AB}" type="presOf" srcId="{7CC8CD60-1200-4415-A1C7-A2373ED59A19}" destId="{0608238C-2B41-4267-A25D-2F06D8CE9C03}" srcOrd="0" destOrd="0" presId="urn:microsoft.com/office/officeart/2005/8/layout/radial5"/>
    <dgm:cxn modelId="{F0314E7B-8DCD-4148-B4AD-20F2590E5556}" type="presOf" srcId="{13CA2923-ADAC-476B-99A5-7BF2D0659F1B}" destId="{FCA5ABE9-82AB-4D6B-81E8-18795FADCAB8}" srcOrd="0" destOrd="0" presId="urn:microsoft.com/office/officeart/2005/8/layout/radial5"/>
    <dgm:cxn modelId="{8C0DE0BF-CB60-4C24-803C-D1FF0584D20A}" srcId="{13CA2923-ADAC-476B-99A5-7BF2D0659F1B}" destId="{90D1CCCC-F195-4C82-B469-93D257A1B494}" srcOrd="3" destOrd="0" parTransId="{7CC8CD60-1200-4415-A1C7-A2373ED59A19}" sibTransId="{186124EA-9D2D-4908-B01C-637395695231}"/>
    <dgm:cxn modelId="{13D9A5E1-6AEF-44BB-AFF2-0B246626A632}" srcId="{13CA2923-ADAC-476B-99A5-7BF2D0659F1B}" destId="{4405C8C0-F046-4DC3-861D-521EDAFDC0B0}" srcOrd="0" destOrd="0" parTransId="{98BDE90D-6B09-4ACE-A5E6-051E707EE2E6}" sibTransId="{D4A5D59A-8680-4946-A9B7-C5F16450FC69}"/>
    <dgm:cxn modelId="{74B139AB-51E7-489C-861F-D7B78D289EA5}" srcId="{13CA2923-ADAC-476B-99A5-7BF2D0659F1B}" destId="{0C969836-318B-494B-AE45-426751323BF3}" srcOrd="2" destOrd="0" parTransId="{AA86688E-6761-4881-9D70-AC705459B680}" sibTransId="{9F9F1C34-5702-4C64-A23E-3E4F11F1087E}"/>
    <dgm:cxn modelId="{4F656CF4-7C00-429A-9746-38128AC87856}" type="presOf" srcId="{4405C8C0-F046-4DC3-861D-521EDAFDC0B0}" destId="{BF725DF3-250E-4F28-902A-93AC767CAEEF}" srcOrd="0" destOrd="0" presId="urn:microsoft.com/office/officeart/2005/8/layout/radial5"/>
    <dgm:cxn modelId="{935F646E-DED4-4A2A-96A4-DD975973BF03}" type="presOf" srcId="{F7BE2EA8-3328-4E53-B662-F13762B9F9CE}" destId="{589510DD-8762-49B5-AF97-522A669667BE}" srcOrd="0" destOrd="0" presId="urn:microsoft.com/office/officeart/2005/8/layout/radial5"/>
    <dgm:cxn modelId="{600EF741-D46D-4B88-93EC-873C2B30AF4B}" type="presOf" srcId="{B69B5234-FD17-4B3D-8203-780722EE612D}" destId="{8E943110-496B-4619-BBE1-92979F2D1580}" srcOrd="0" destOrd="0" presId="urn:microsoft.com/office/officeart/2005/8/layout/radial5"/>
    <dgm:cxn modelId="{DE4D26BE-CDE1-4D78-AC9F-9403EB76F0C5}" srcId="{13CA2923-ADAC-476B-99A5-7BF2D0659F1B}" destId="{B69B5234-FD17-4B3D-8203-780722EE612D}" srcOrd="1" destOrd="0" parTransId="{7E4E9D9A-5DF9-46A4-8F0C-6C31744A08C9}" sibTransId="{F19EDFD2-D4B2-4FB1-BCCB-D0289B78E9EE}"/>
    <dgm:cxn modelId="{18C4C0A1-9013-43E8-AC8B-92EDF4C1D256}" type="presOf" srcId="{0C969836-318B-494B-AE45-426751323BF3}" destId="{5E689FBA-D4D7-4E44-BA92-69473DC4882A}" srcOrd="0" destOrd="0" presId="urn:microsoft.com/office/officeart/2005/8/layout/radial5"/>
    <dgm:cxn modelId="{0A270F42-2979-4E3E-ADB4-76C163D45755}" type="presOf" srcId="{98BDE90D-6B09-4ACE-A5E6-051E707EE2E6}" destId="{F518A4B8-D46D-4B08-9FB4-CB9E32CF70C7}" srcOrd="1" destOrd="0" presId="urn:microsoft.com/office/officeart/2005/8/layout/radial5"/>
    <dgm:cxn modelId="{416CEA6F-18BB-4482-AF00-6C9870D091BF}" type="presOf" srcId="{98BDE90D-6B09-4ACE-A5E6-051E707EE2E6}" destId="{8544F1FC-6CFD-40B8-928B-F4D3F89352C9}" srcOrd="0" destOrd="0" presId="urn:microsoft.com/office/officeart/2005/8/layout/radial5"/>
    <dgm:cxn modelId="{5D82BB9F-D726-4A11-A4BC-AE5563B29924}" type="presOf" srcId="{AA86688E-6761-4881-9D70-AC705459B680}" destId="{7D92E35C-A607-416A-84EB-A52E153F1501}" srcOrd="1" destOrd="0" presId="urn:microsoft.com/office/officeart/2005/8/layout/radial5"/>
    <dgm:cxn modelId="{EBEBE539-A012-43AA-AD98-81577EF93335}" type="presOf" srcId="{7E4E9D9A-5DF9-46A4-8F0C-6C31744A08C9}" destId="{3E7A9C4F-FCA3-4853-8450-3EAB0B11677B}" srcOrd="1" destOrd="0" presId="urn:microsoft.com/office/officeart/2005/8/layout/radial5"/>
    <dgm:cxn modelId="{F43F8193-A762-49DA-BD5C-EF1E1EB6224F}" type="presOf" srcId="{7E4E9D9A-5DF9-46A4-8F0C-6C31744A08C9}" destId="{2308826A-7E66-4646-B681-B2D54B7052D5}" srcOrd="0" destOrd="0" presId="urn:microsoft.com/office/officeart/2005/8/layout/radial5"/>
    <dgm:cxn modelId="{C28314B7-7E21-46EA-8E41-AB2B80D9C4E5}" type="presParOf" srcId="{589510DD-8762-49B5-AF97-522A669667BE}" destId="{FCA5ABE9-82AB-4D6B-81E8-18795FADCAB8}" srcOrd="0" destOrd="0" presId="urn:microsoft.com/office/officeart/2005/8/layout/radial5"/>
    <dgm:cxn modelId="{592D8B5C-0442-40E7-B282-F5F381AC319C}" type="presParOf" srcId="{589510DD-8762-49B5-AF97-522A669667BE}" destId="{8544F1FC-6CFD-40B8-928B-F4D3F89352C9}" srcOrd="1" destOrd="0" presId="urn:microsoft.com/office/officeart/2005/8/layout/radial5"/>
    <dgm:cxn modelId="{C0B166B1-F525-4448-B59D-8DA27EBBFAA3}" type="presParOf" srcId="{8544F1FC-6CFD-40B8-928B-F4D3F89352C9}" destId="{F518A4B8-D46D-4B08-9FB4-CB9E32CF70C7}" srcOrd="0" destOrd="0" presId="urn:microsoft.com/office/officeart/2005/8/layout/radial5"/>
    <dgm:cxn modelId="{0C38E535-3F0E-4923-A68B-BF233EFE2E63}" type="presParOf" srcId="{589510DD-8762-49B5-AF97-522A669667BE}" destId="{BF725DF3-250E-4F28-902A-93AC767CAEEF}" srcOrd="2" destOrd="0" presId="urn:microsoft.com/office/officeart/2005/8/layout/radial5"/>
    <dgm:cxn modelId="{10B53FBF-B667-4F5A-A0B9-7DDB1220188E}" type="presParOf" srcId="{589510DD-8762-49B5-AF97-522A669667BE}" destId="{2308826A-7E66-4646-B681-B2D54B7052D5}" srcOrd="3" destOrd="0" presId="urn:microsoft.com/office/officeart/2005/8/layout/radial5"/>
    <dgm:cxn modelId="{4E4A521F-0D18-41E0-B5BA-A1057E5792A3}" type="presParOf" srcId="{2308826A-7E66-4646-B681-B2D54B7052D5}" destId="{3E7A9C4F-FCA3-4853-8450-3EAB0B11677B}" srcOrd="0" destOrd="0" presId="urn:microsoft.com/office/officeart/2005/8/layout/radial5"/>
    <dgm:cxn modelId="{A00BAB8F-E5CF-4CC9-A20E-04A93087A191}" type="presParOf" srcId="{589510DD-8762-49B5-AF97-522A669667BE}" destId="{8E943110-496B-4619-BBE1-92979F2D1580}" srcOrd="4" destOrd="0" presId="urn:microsoft.com/office/officeart/2005/8/layout/radial5"/>
    <dgm:cxn modelId="{004CAE07-F1E8-425B-B147-7BC062520FBF}" type="presParOf" srcId="{589510DD-8762-49B5-AF97-522A669667BE}" destId="{52E18E20-DE05-4A44-BF94-FC6496456FE0}" srcOrd="5" destOrd="0" presId="urn:microsoft.com/office/officeart/2005/8/layout/radial5"/>
    <dgm:cxn modelId="{FC574376-D6B3-4590-9178-8ED76FF5B15E}" type="presParOf" srcId="{52E18E20-DE05-4A44-BF94-FC6496456FE0}" destId="{7D92E35C-A607-416A-84EB-A52E153F1501}" srcOrd="0" destOrd="0" presId="urn:microsoft.com/office/officeart/2005/8/layout/radial5"/>
    <dgm:cxn modelId="{7715842D-3AE7-4DDA-AD2A-E2F598529212}" type="presParOf" srcId="{589510DD-8762-49B5-AF97-522A669667BE}" destId="{5E689FBA-D4D7-4E44-BA92-69473DC4882A}" srcOrd="6" destOrd="0" presId="urn:microsoft.com/office/officeart/2005/8/layout/radial5"/>
    <dgm:cxn modelId="{2BF60ED6-D3D9-4414-8B6A-FF9B6253F115}" type="presParOf" srcId="{589510DD-8762-49B5-AF97-522A669667BE}" destId="{0608238C-2B41-4267-A25D-2F06D8CE9C03}" srcOrd="7" destOrd="0" presId="urn:microsoft.com/office/officeart/2005/8/layout/radial5"/>
    <dgm:cxn modelId="{B8CB8D32-8DB9-4118-8CFF-FA770AA8B075}" type="presParOf" srcId="{0608238C-2B41-4267-A25D-2F06D8CE9C03}" destId="{7B63F006-DBD3-4282-A070-195B129C5311}" srcOrd="0" destOrd="0" presId="urn:microsoft.com/office/officeart/2005/8/layout/radial5"/>
    <dgm:cxn modelId="{322D10CF-BE7C-425F-A263-DE11B0C44B7A}" type="presParOf" srcId="{589510DD-8762-49B5-AF97-522A669667BE}" destId="{741371FA-4FC2-464C-A8E8-674D924EA31F}" srcOrd="8" destOrd="0" presId="urn:microsoft.com/office/officeart/2005/8/layout/radial5"/>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643991-C8B4-4BB0-9DE1-6C2E851EB6AB}">
      <dsp:nvSpPr>
        <dsp:cNvPr id="0" name=""/>
        <dsp:cNvSpPr/>
      </dsp:nvSpPr>
      <dsp:spPr>
        <a:xfrm>
          <a:off x="1848613" y="0"/>
          <a:ext cx="3402158" cy="306387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s-ES" sz="1200" b="1" kern="1200">
              <a:latin typeface="Times New Roman" panose="02020603050405020304" pitchFamily="18" charset="0"/>
              <a:cs typeface="Times New Roman" panose="02020603050405020304" pitchFamily="18" charset="0"/>
            </a:rPr>
            <a:t>NIVEL</a:t>
          </a:r>
          <a:r>
            <a:rPr lang="es-ES" sz="1200" b="1" kern="1200" baseline="0">
              <a:latin typeface="Times New Roman" panose="02020603050405020304" pitchFamily="18" charset="0"/>
              <a:cs typeface="Times New Roman" panose="02020603050405020304" pitchFamily="18" charset="0"/>
            </a:rPr>
            <a:t> OPERATIVO</a:t>
          </a:r>
        </a:p>
        <a:p>
          <a:pPr lvl="0" algn="ctr" defTabSz="533400">
            <a:lnSpc>
              <a:spcPct val="90000"/>
            </a:lnSpc>
            <a:spcBef>
              <a:spcPct val="0"/>
            </a:spcBef>
            <a:spcAft>
              <a:spcPct val="35000"/>
            </a:spcAft>
          </a:pPr>
          <a:endParaRPr lang="es-ES" sz="1200" kern="1200" baseline="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es-ES" sz="1200" kern="1200" baseline="0">
              <a:latin typeface="Times New Roman" panose="02020603050405020304" pitchFamily="18" charset="0"/>
              <a:cs typeface="Times New Roman" panose="02020603050405020304" pitchFamily="18" charset="0"/>
            </a:rPr>
            <a:t>Área de producción                   Área de servicios</a:t>
          </a:r>
          <a:endParaRPr lang="es-ES" sz="1200" kern="1200">
            <a:latin typeface="Times New Roman" panose="02020603050405020304" pitchFamily="18" charset="0"/>
            <a:cs typeface="Times New Roman" panose="02020603050405020304" pitchFamily="18" charset="0"/>
          </a:endParaRPr>
        </a:p>
      </dsp:txBody>
      <dsp:txXfrm>
        <a:off x="1848613" y="0"/>
        <a:ext cx="3402158" cy="919162"/>
      </dsp:txXfrm>
    </dsp:sp>
    <dsp:sp modelId="{13D08325-57F0-47B0-8F83-6DF9BB89C2BC}">
      <dsp:nvSpPr>
        <dsp:cNvPr id="0" name=""/>
        <dsp:cNvSpPr/>
      </dsp:nvSpPr>
      <dsp:spPr>
        <a:xfrm>
          <a:off x="1312" y="0"/>
          <a:ext cx="1583401" cy="306387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s-ES" sz="1200" b="1" kern="1200">
              <a:latin typeface="Times New Roman" panose="02020603050405020304" pitchFamily="18" charset="0"/>
              <a:cs typeface="Times New Roman" panose="02020603050405020304" pitchFamily="18" charset="0"/>
            </a:rPr>
            <a:t>NIVEL GERENCIAL</a:t>
          </a:r>
        </a:p>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Área ajecutiva</a:t>
          </a:r>
        </a:p>
      </dsp:txBody>
      <dsp:txXfrm>
        <a:off x="1312" y="0"/>
        <a:ext cx="1583401" cy="919162"/>
      </dsp:txXfrm>
    </dsp:sp>
    <dsp:sp modelId="{91B20BB3-6096-4072-A234-179698645FBC}">
      <dsp:nvSpPr>
        <dsp:cNvPr id="0" name=""/>
        <dsp:cNvSpPr/>
      </dsp:nvSpPr>
      <dsp:spPr>
        <a:xfrm>
          <a:off x="133262" y="1600366"/>
          <a:ext cx="1319500" cy="65975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Gerente propietario</a:t>
          </a:r>
        </a:p>
      </dsp:txBody>
      <dsp:txXfrm>
        <a:off x="152585" y="1619689"/>
        <a:ext cx="1280854" cy="621104"/>
      </dsp:txXfrm>
    </dsp:sp>
    <dsp:sp modelId="{5578EAB8-1413-4EBC-843A-F6002A2014E1}">
      <dsp:nvSpPr>
        <dsp:cNvPr id="0" name=""/>
        <dsp:cNvSpPr/>
      </dsp:nvSpPr>
      <dsp:spPr>
        <a:xfrm>
          <a:off x="1452763" y="1910861"/>
          <a:ext cx="527800" cy="38759"/>
        </a:xfrm>
        <a:custGeom>
          <a:avLst/>
          <a:gdLst/>
          <a:ahLst/>
          <a:cxnLst/>
          <a:rect l="0" t="0" r="0" b="0"/>
          <a:pathLst>
            <a:path>
              <a:moveTo>
                <a:pt x="0" y="19379"/>
              </a:moveTo>
              <a:lnTo>
                <a:pt x="527800" y="1937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1703468" y="1917046"/>
        <a:ext cx="26390" cy="26390"/>
      </dsp:txXfrm>
    </dsp:sp>
    <dsp:sp modelId="{91984BC4-884D-4476-B492-D85B6730CB26}">
      <dsp:nvSpPr>
        <dsp:cNvPr id="0" name=""/>
        <dsp:cNvSpPr/>
      </dsp:nvSpPr>
      <dsp:spPr>
        <a:xfrm>
          <a:off x="1980563" y="1600366"/>
          <a:ext cx="1319500" cy="659750"/>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s-ES" sz="1300" kern="1200">
              <a:latin typeface="Times New Roman" panose="02020603050405020304" pitchFamily="18" charset="0"/>
              <a:cs typeface="Times New Roman" panose="02020603050405020304" pitchFamily="18" charset="0"/>
            </a:rPr>
            <a:t>Trabjador 1</a:t>
          </a:r>
        </a:p>
        <a:p>
          <a:pPr lvl="0" algn="ctr" defTabSz="577850">
            <a:lnSpc>
              <a:spcPct val="90000"/>
            </a:lnSpc>
            <a:spcBef>
              <a:spcPct val="0"/>
            </a:spcBef>
            <a:spcAft>
              <a:spcPct val="35000"/>
            </a:spcAft>
          </a:pPr>
          <a:r>
            <a:rPr lang="es-ES" sz="1300" kern="1200">
              <a:latin typeface="Times New Roman" panose="02020603050405020304" pitchFamily="18" charset="0"/>
              <a:cs typeface="Times New Roman" panose="02020603050405020304" pitchFamily="18" charset="0"/>
            </a:rPr>
            <a:t>Ayudante de producción.</a:t>
          </a:r>
          <a:endParaRPr lang="es-ES" sz="1300" kern="1200"/>
        </a:p>
      </dsp:txBody>
      <dsp:txXfrm>
        <a:off x="1999886" y="1619689"/>
        <a:ext cx="1280854" cy="621104"/>
      </dsp:txXfrm>
    </dsp:sp>
    <dsp:sp modelId="{8776B1CE-972B-47B0-98F2-BE321B0B74F7}">
      <dsp:nvSpPr>
        <dsp:cNvPr id="0" name=""/>
        <dsp:cNvSpPr/>
      </dsp:nvSpPr>
      <dsp:spPr>
        <a:xfrm>
          <a:off x="3300064" y="1910861"/>
          <a:ext cx="527800" cy="38759"/>
        </a:xfrm>
        <a:custGeom>
          <a:avLst/>
          <a:gdLst/>
          <a:ahLst/>
          <a:cxnLst/>
          <a:rect l="0" t="0" r="0" b="0"/>
          <a:pathLst>
            <a:path>
              <a:moveTo>
                <a:pt x="0" y="19379"/>
              </a:moveTo>
              <a:lnTo>
                <a:pt x="527800" y="1937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3550769" y="1917046"/>
        <a:ext cx="26390" cy="26390"/>
      </dsp:txXfrm>
    </dsp:sp>
    <dsp:sp modelId="{C57A8AAA-38A1-476F-AF5A-E97707CF73E4}">
      <dsp:nvSpPr>
        <dsp:cNvPr id="0" name=""/>
        <dsp:cNvSpPr/>
      </dsp:nvSpPr>
      <dsp:spPr>
        <a:xfrm>
          <a:off x="3827864" y="1600366"/>
          <a:ext cx="1319500" cy="659750"/>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Trabajador 2</a:t>
          </a:r>
        </a:p>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Servicio a Domicilio.</a:t>
          </a:r>
        </a:p>
      </dsp:txBody>
      <dsp:txXfrm>
        <a:off x="3847187" y="1619689"/>
        <a:ext cx="1280854" cy="6211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643991-C8B4-4BB0-9DE1-6C2E851EB6AB}">
      <dsp:nvSpPr>
        <dsp:cNvPr id="0" name=""/>
        <dsp:cNvSpPr/>
      </dsp:nvSpPr>
      <dsp:spPr>
        <a:xfrm>
          <a:off x="1848613" y="0"/>
          <a:ext cx="3402158" cy="306387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s-ES" sz="1200" b="1" kern="1200">
              <a:latin typeface="Times New Roman" panose="02020603050405020304" pitchFamily="18" charset="0"/>
              <a:cs typeface="Times New Roman" panose="02020603050405020304" pitchFamily="18" charset="0"/>
            </a:rPr>
            <a:t>NIVEL</a:t>
          </a:r>
          <a:r>
            <a:rPr lang="es-ES" sz="1200" b="1" kern="1200" baseline="0">
              <a:latin typeface="Times New Roman" panose="02020603050405020304" pitchFamily="18" charset="0"/>
              <a:cs typeface="Times New Roman" panose="02020603050405020304" pitchFamily="18" charset="0"/>
            </a:rPr>
            <a:t> OPERATIVO</a:t>
          </a:r>
        </a:p>
        <a:p>
          <a:pPr lvl="0" algn="ctr" defTabSz="533400">
            <a:lnSpc>
              <a:spcPct val="90000"/>
            </a:lnSpc>
            <a:spcBef>
              <a:spcPct val="0"/>
            </a:spcBef>
            <a:spcAft>
              <a:spcPct val="35000"/>
            </a:spcAft>
          </a:pPr>
          <a:endParaRPr lang="es-ES" sz="1200" kern="1200" baseline="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es-ES" sz="1200" kern="1200" baseline="0">
              <a:latin typeface="Times New Roman" panose="02020603050405020304" pitchFamily="18" charset="0"/>
              <a:cs typeface="Times New Roman" panose="02020603050405020304" pitchFamily="18" charset="0"/>
            </a:rPr>
            <a:t>Área de producción                   Área de servicios</a:t>
          </a:r>
          <a:endParaRPr lang="es-ES" sz="1200" kern="1200">
            <a:latin typeface="Times New Roman" panose="02020603050405020304" pitchFamily="18" charset="0"/>
            <a:cs typeface="Times New Roman" panose="02020603050405020304" pitchFamily="18" charset="0"/>
          </a:endParaRPr>
        </a:p>
      </dsp:txBody>
      <dsp:txXfrm>
        <a:off x="1848613" y="0"/>
        <a:ext cx="3402158" cy="919162"/>
      </dsp:txXfrm>
    </dsp:sp>
    <dsp:sp modelId="{13D08325-57F0-47B0-8F83-6DF9BB89C2BC}">
      <dsp:nvSpPr>
        <dsp:cNvPr id="0" name=""/>
        <dsp:cNvSpPr/>
      </dsp:nvSpPr>
      <dsp:spPr>
        <a:xfrm>
          <a:off x="1312" y="0"/>
          <a:ext cx="1583401" cy="306387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s-ES" sz="1200" b="1" kern="1200">
              <a:latin typeface="Times New Roman" panose="02020603050405020304" pitchFamily="18" charset="0"/>
              <a:cs typeface="Times New Roman" panose="02020603050405020304" pitchFamily="18" charset="0"/>
            </a:rPr>
            <a:t>NIVEL GERENCIAL</a:t>
          </a:r>
        </a:p>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Área ejecutiva</a:t>
          </a:r>
        </a:p>
      </dsp:txBody>
      <dsp:txXfrm>
        <a:off x="1312" y="0"/>
        <a:ext cx="1583401" cy="919162"/>
      </dsp:txXfrm>
    </dsp:sp>
    <dsp:sp modelId="{91B20BB3-6096-4072-A234-179698645FBC}">
      <dsp:nvSpPr>
        <dsp:cNvPr id="0" name=""/>
        <dsp:cNvSpPr/>
      </dsp:nvSpPr>
      <dsp:spPr>
        <a:xfrm>
          <a:off x="133262" y="1600366"/>
          <a:ext cx="1319500" cy="65975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Gerente propietario</a:t>
          </a:r>
        </a:p>
      </dsp:txBody>
      <dsp:txXfrm>
        <a:off x="152585" y="1619689"/>
        <a:ext cx="1280854" cy="621104"/>
      </dsp:txXfrm>
    </dsp:sp>
    <dsp:sp modelId="{5578EAB8-1413-4EBC-843A-F6002A2014E1}">
      <dsp:nvSpPr>
        <dsp:cNvPr id="0" name=""/>
        <dsp:cNvSpPr/>
      </dsp:nvSpPr>
      <dsp:spPr>
        <a:xfrm>
          <a:off x="1452763" y="1910861"/>
          <a:ext cx="527800" cy="38759"/>
        </a:xfrm>
        <a:custGeom>
          <a:avLst/>
          <a:gdLst/>
          <a:ahLst/>
          <a:cxnLst/>
          <a:rect l="0" t="0" r="0" b="0"/>
          <a:pathLst>
            <a:path>
              <a:moveTo>
                <a:pt x="0" y="19379"/>
              </a:moveTo>
              <a:lnTo>
                <a:pt x="527800" y="1937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1703468" y="1917046"/>
        <a:ext cx="26390" cy="26390"/>
      </dsp:txXfrm>
    </dsp:sp>
    <dsp:sp modelId="{91984BC4-884D-4476-B492-D85B6730CB26}">
      <dsp:nvSpPr>
        <dsp:cNvPr id="0" name=""/>
        <dsp:cNvSpPr/>
      </dsp:nvSpPr>
      <dsp:spPr>
        <a:xfrm>
          <a:off x="1980563" y="1600366"/>
          <a:ext cx="1319500" cy="659750"/>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s-ES" sz="1300" kern="1200">
              <a:latin typeface="Times New Roman" panose="02020603050405020304" pitchFamily="18" charset="0"/>
              <a:cs typeface="Times New Roman" panose="02020603050405020304" pitchFamily="18" charset="0"/>
            </a:rPr>
            <a:t>Trabjador 1</a:t>
          </a:r>
        </a:p>
        <a:p>
          <a:pPr lvl="0" algn="ctr" defTabSz="577850">
            <a:lnSpc>
              <a:spcPct val="90000"/>
            </a:lnSpc>
            <a:spcBef>
              <a:spcPct val="0"/>
            </a:spcBef>
            <a:spcAft>
              <a:spcPct val="35000"/>
            </a:spcAft>
          </a:pPr>
          <a:r>
            <a:rPr lang="es-ES" sz="1300" kern="1200">
              <a:latin typeface="Times New Roman" panose="02020603050405020304" pitchFamily="18" charset="0"/>
              <a:cs typeface="Times New Roman" panose="02020603050405020304" pitchFamily="18" charset="0"/>
            </a:rPr>
            <a:t>Ayudante de producción.</a:t>
          </a:r>
          <a:endParaRPr lang="es-ES" sz="1300" kern="1200"/>
        </a:p>
      </dsp:txBody>
      <dsp:txXfrm>
        <a:off x="1999886" y="1619689"/>
        <a:ext cx="1280854" cy="621104"/>
      </dsp:txXfrm>
    </dsp:sp>
    <dsp:sp modelId="{8776B1CE-972B-47B0-98F2-BE321B0B74F7}">
      <dsp:nvSpPr>
        <dsp:cNvPr id="0" name=""/>
        <dsp:cNvSpPr/>
      </dsp:nvSpPr>
      <dsp:spPr>
        <a:xfrm>
          <a:off x="3300064" y="1910861"/>
          <a:ext cx="527800" cy="38759"/>
        </a:xfrm>
        <a:custGeom>
          <a:avLst/>
          <a:gdLst/>
          <a:ahLst/>
          <a:cxnLst/>
          <a:rect l="0" t="0" r="0" b="0"/>
          <a:pathLst>
            <a:path>
              <a:moveTo>
                <a:pt x="0" y="19379"/>
              </a:moveTo>
              <a:lnTo>
                <a:pt x="527800" y="1937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3550769" y="1917046"/>
        <a:ext cx="26390" cy="26390"/>
      </dsp:txXfrm>
    </dsp:sp>
    <dsp:sp modelId="{C57A8AAA-38A1-476F-AF5A-E97707CF73E4}">
      <dsp:nvSpPr>
        <dsp:cNvPr id="0" name=""/>
        <dsp:cNvSpPr/>
      </dsp:nvSpPr>
      <dsp:spPr>
        <a:xfrm>
          <a:off x="3827864" y="1600366"/>
          <a:ext cx="1319500" cy="659750"/>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Trabajador 2</a:t>
          </a:r>
        </a:p>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Servicio a Domicilio.</a:t>
          </a:r>
        </a:p>
      </dsp:txBody>
      <dsp:txXfrm>
        <a:off x="3847187" y="1619689"/>
        <a:ext cx="1280854" cy="62110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ECBD31-309A-4D44-A8B2-9F50D868A906}">
      <dsp:nvSpPr>
        <dsp:cNvPr id="0" name=""/>
        <dsp:cNvSpPr/>
      </dsp:nvSpPr>
      <dsp:spPr>
        <a:xfrm>
          <a:off x="2262255" y="1675736"/>
          <a:ext cx="1014642" cy="101464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s-ES" sz="1500" b="1" kern="1200">
              <a:solidFill>
                <a:sysClr val="window" lastClr="FFFFFF"/>
              </a:solidFill>
              <a:latin typeface="Calibri" panose="020F0502020204030204"/>
              <a:ea typeface="+mn-ea"/>
              <a:cs typeface="+mn-cs"/>
            </a:rPr>
            <a:t>Detalles Karla</a:t>
          </a:r>
        </a:p>
      </dsp:txBody>
      <dsp:txXfrm>
        <a:off x="2410846" y="1824327"/>
        <a:ext cx="717460" cy="717460"/>
      </dsp:txXfrm>
    </dsp:sp>
    <dsp:sp modelId="{F6450ADA-D7F8-4CA8-B2A7-2323D0DB0FF9}">
      <dsp:nvSpPr>
        <dsp:cNvPr id="0" name=""/>
        <dsp:cNvSpPr/>
      </dsp:nvSpPr>
      <dsp:spPr>
        <a:xfrm rot="16200000">
          <a:off x="2661301" y="1311817"/>
          <a:ext cx="216550" cy="331510"/>
        </a:xfrm>
        <a:prstGeom prst="rightArrow">
          <a:avLst>
            <a:gd name="adj1" fmla="val 60000"/>
            <a:gd name="adj2" fmla="val 50000"/>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ES" sz="1100" kern="1200">
            <a:solidFill>
              <a:sysClr val="window" lastClr="FFFFFF"/>
            </a:solidFill>
            <a:latin typeface="Calibri" panose="020F0502020204030204"/>
            <a:ea typeface="+mn-ea"/>
            <a:cs typeface="+mn-cs"/>
          </a:endParaRPr>
        </a:p>
      </dsp:txBody>
      <dsp:txXfrm>
        <a:off x="2693784" y="1410602"/>
        <a:ext cx="151585" cy="198906"/>
      </dsp:txXfrm>
    </dsp:sp>
    <dsp:sp modelId="{1C9A09E9-63AC-45C3-9504-BC875622FDA7}">
      <dsp:nvSpPr>
        <dsp:cNvPr id="0" name=""/>
        <dsp:cNvSpPr/>
      </dsp:nvSpPr>
      <dsp:spPr>
        <a:xfrm>
          <a:off x="2139388" y="6775"/>
          <a:ext cx="1260376" cy="1260376"/>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ES" sz="1100" b="1" kern="1200">
              <a:solidFill>
                <a:sysClr val="windowText" lastClr="000000"/>
              </a:solidFill>
              <a:latin typeface="Calibri" panose="020F0502020204030204"/>
              <a:ea typeface="+mn-ea"/>
              <a:cs typeface="+mn-cs"/>
            </a:rPr>
            <a:t>Proveedores</a:t>
          </a:r>
        </a:p>
      </dsp:txBody>
      <dsp:txXfrm>
        <a:off x="2323966" y="191353"/>
        <a:ext cx="891220" cy="891220"/>
      </dsp:txXfrm>
    </dsp:sp>
    <dsp:sp modelId="{9995439D-A15D-4D9C-9C17-AC62811751D3}">
      <dsp:nvSpPr>
        <dsp:cNvPr id="0" name=""/>
        <dsp:cNvSpPr/>
      </dsp:nvSpPr>
      <dsp:spPr>
        <a:xfrm rot="20520000">
          <a:off x="3332258" y="1799295"/>
          <a:ext cx="216550" cy="331510"/>
        </a:xfrm>
        <a:prstGeom prst="rightArrow">
          <a:avLst>
            <a:gd name="adj1" fmla="val 60000"/>
            <a:gd name="adj2" fmla="val 50000"/>
          </a:avLst>
        </a:prstGeom>
        <a:solidFill>
          <a:srgbClr val="ED7D31">
            <a:hueOff val="-363841"/>
            <a:satOff val="-20982"/>
            <a:lumOff val="2157"/>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ES" sz="1100" kern="1200">
            <a:solidFill>
              <a:sysClr val="window" lastClr="FFFFFF"/>
            </a:solidFill>
            <a:latin typeface="Calibri" panose="020F0502020204030204"/>
            <a:ea typeface="+mn-ea"/>
            <a:cs typeface="+mn-cs"/>
          </a:endParaRPr>
        </a:p>
      </dsp:txBody>
      <dsp:txXfrm>
        <a:off x="3333848" y="1875635"/>
        <a:ext cx="151585" cy="198906"/>
      </dsp:txXfrm>
    </dsp:sp>
    <dsp:sp modelId="{A8891FC4-DA4A-4B91-8DAC-8E5E9D3A4299}">
      <dsp:nvSpPr>
        <dsp:cNvPr id="0" name=""/>
        <dsp:cNvSpPr/>
      </dsp:nvSpPr>
      <dsp:spPr>
        <a:xfrm>
          <a:off x="3609811" y="1075100"/>
          <a:ext cx="1260376" cy="1260376"/>
        </a:xfrm>
        <a:prstGeom prst="ellipse">
          <a:avLst/>
        </a:prstGeom>
        <a:solidFill>
          <a:srgbClr val="ED7D31">
            <a:hueOff val="-363841"/>
            <a:satOff val="-20982"/>
            <a:lumOff val="215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ES" sz="1100" b="1" kern="1200">
              <a:solidFill>
                <a:sysClr val="windowText" lastClr="000000"/>
              </a:solidFill>
              <a:latin typeface="Calibri" panose="020F0502020204030204"/>
              <a:ea typeface="+mn-ea"/>
              <a:cs typeface="+mn-cs"/>
            </a:rPr>
            <a:t>Clientes</a:t>
          </a:r>
        </a:p>
      </dsp:txBody>
      <dsp:txXfrm>
        <a:off x="3794389" y="1259678"/>
        <a:ext cx="891220" cy="891220"/>
      </dsp:txXfrm>
    </dsp:sp>
    <dsp:sp modelId="{78286D39-578A-4695-8633-2596608A9994}">
      <dsp:nvSpPr>
        <dsp:cNvPr id="0" name=""/>
        <dsp:cNvSpPr/>
      </dsp:nvSpPr>
      <dsp:spPr>
        <a:xfrm rot="3240000">
          <a:off x="3075975" y="2588051"/>
          <a:ext cx="216550" cy="331510"/>
        </a:xfrm>
        <a:prstGeom prst="rightArrow">
          <a:avLst>
            <a:gd name="adj1" fmla="val 60000"/>
            <a:gd name="adj2" fmla="val 50000"/>
          </a:avLst>
        </a:prstGeom>
        <a:solidFill>
          <a:srgbClr val="ED7D31">
            <a:hueOff val="-727682"/>
            <a:satOff val="-41964"/>
            <a:lumOff val="4314"/>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ES" sz="1100" kern="1200">
            <a:solidFill>
              <a:sysClr val="window" lastClr="FFFFFF"/>
            </a:solidFill>
            <a:latin typeface="Calibri" panose="020F0502020204030204"/>
            <a:ea typeface="+mn-ea"/>
            <a:cs typeface="+mn-cs"/>
          </a:endParaRPr>
        </a:p>
      </dsp:txBody>
      <dsp:txXfrm>
        <a:off x="3089365" y="2628074"/>
        <a:ext cx="151585" cy="198906"/>
      </dsp:txXfrm>
    </dsp:sp>
    <dsp:sp modelId="{29DCB689-D0E2-4BE2-8213-F0C0F34B02DF}">
      <dsp:nvSpPr>
        <dsp:cNvPr id="0" name=""/>
        <dsp:cNvSpPr/>
      </dsp:nvSpPr>
      <dsp:spPr>
        <a:xfrm>
          <a:off x="3048160" y="2803686"/>
          <a:ext cx="1260376" cy="1260376"/>
        </a:xfrm>
        <a:prstGeom prst="ellipse">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ES" sz="1100" b="1" kern="1200">
              <a:solidFill>
                <a:sysClr val="windowText" lastClr="000000"/>
              </a:solidFill>
              <a:latin typeface="Calibri" panose="020F0502020204030204"/>
              <a:ea typeface="+mn-ea"/>
              <a:cs typeface="+mn-cs"/>
            </a:rPr>
            <a:t>Nuevos Competidores</a:t>
          </a:r>
        </a:p>
      </dsp:txBody>
      <dsp:txXfrm>
        <a:off x="3232738" y="2988264"/>
        <a:ext cx="891220" cy="891220"/>
      </dsp:txXfrm>
    </dsp:sp>
    <dsp:sp modelId="{9A2DE5DB-AA3E-4E44-A012-17B2E9B1ECF2}">
      <dsp:nvSpPr>
        <dsp:cNvPr id="0" name=""/>
        <dsp:cNvSpPr/>
      </dsp:nvSpPr>
      <dsp:spPr>
        <a:xfrm rot="7560000">
          <a:off x="2246628" y="2588051"/>
          <a:ext cx="216550" cy="331510"/>
        </a:xfrm>
        <a:prstGeom prst="rightArrow">
          <a:avLst>
            <a:gd name="adj1" fmla="val 60000"/>
            <a:gd name="adj2" fmla="val 50000"/>
          </a:avLst>
        </a:prstGeom>
        <a:solidFill>
          <a:srgbClr val="ED7D31">
            <a:hueOff val="-1091522"/>
            <a:satOff val="-62946"/>
            <a:lumOff val="6471"/>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ES" sz="1100" kern="1200">
            <a:solidFill>
              <a:sysClr val="window" lastClr="FFFFFF"/>
            </a:solidFill>
            <a:latin typeface="Calibri" panose="020F0502020204030204"/>
            <a:ea typeface="+mn-ea"/>
            <a:cs typeface="+mn-cs"/>
          </a:endParaRPr>
        </a:p>
      </dsp:txBody>
      <dsp:txXfrm rot="10800000">
        <a:off x="2298203" y="2628074"/>
        <a:ext cx="151585" cy="198906"/>
      </dsp:txXfrm>
    </dsp:sp>
    <dsp:sp modelId="{71037877-5A19-40DD-9763-257206326CFA}">
      <dsp:nvSpPr>
        <dsp:cNvPr id="0" name=""/>
        <dsp:cNvSpPr/>
      </dsp:nvSpPr>
      <dsp:spPr>
        <a:xfrm>
          <a:off x="1230617" y="2803686"/>
          <a:ext cx="1260376" cy="1260376"/>
        </a:xfrm>
        <a:prstGeom prst="ellipse">
          <a:avLst/>
        </a:prstGeom>
        <a:solidFill>
          <a:srgbClr val="ED7D31">
            <a:hueOff val="-1091522"/>
            <a:satOff val="-62946"/>
            <a:lumOff val="647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ES" sz="1100" b="1" kern="1200">
              <a:solidFill>
                <a:sysClr val="windowText" lastClr="000000"/>
              </a:solidFill>
              <a:latin typeface="Calibri" panose="020F0502020204030204"/>
              <a:ea typeface="+mn-ea"/>
              <a:cs typeface="+mn-cs"/>
            </a:rPr>
            <a:t>Productos Sustitutos</a:t>
          </a:r>
        </a:p>
      </dsp:txBody>
      <dsp:txXfrm>
        <a:off x="1415195" y="2988264"/>
        <a:ext cx="891220" cy="891220"/>
      </dsp:txXfrm>
    </dsp:sp>
    <dsp:sp modelId="{8653F264-1500-49B1-A50E-1C158413CF3D}">
      <dsp:nvSpPr>
        <dsp:cNvPr id="0" name=""/>
        <dsp:cNvSpPr/>
      </dsp:nvSpPr>
      <dsp:spPr>
        <a:xfrm rot="11880000">
          <a:off x="1990345" y="1799295"/>
          <a:ext cx="216550" cy="331510"/>
        </a:xfrm>
        <a:prstGeom prst="rightArrow">
          <a:avLst>
            <a:gd name="adj1" fmla="val 60000"/>
            <a:gd name="adj2" fmla="val 50000"/>
          </a:avLst>
        </a:prstGeom>
        <a:solidFill>
          <a:srgbClr val="ED7D31">
            <a:hueOff val="-1455363"/>
            <a:satOff val="-83928"/>
            <a:lumOff val="862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ES" sz="1100" kern="1200">
            <a:solidFill>
              <a:sysClr val="window" lastClr="FFFFFF"/>
            </a:solidFill>
            <a:latin typeface="Calibri" panose="020F0502020204030204"/>
            <a:ea typeface="+mn-ea"/>
            <a:cs typeface="+mn-cs"/>
          </a:endParaRPr>
        </a:p>
      </dsp:txBody>
      <dsp:txXfrm rot="10800000">
        <a:off x="2053720" y="1875635"/>
        <a:ext cx="151585" cy="198906"/>
      </dsp:txXfrm>
    </dsp:sp>
    <dsp:sp modelId="{1ED3308A-7F01-4289-984F-6C9535CC104F}">
      <dsp:nvSpPr>
        <dsp:cNvPr id="0" name=""/>
        <dsp:cNvSpPr/>
      </dsp:nvSpPr>
      <dsp:spPr>
        <a:xfrm>
          <a:off x="668965" y="1075100"/>
          <a:ext cx="1260376" cy="1260376"/>
        </a:xfrm>
        <a:prstGeom prst="ellipse">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ES" sz="1100" b="1" kern="1200">
              <a:solidFill>
                <a:sysClr val="windowText" lastClr="000000"/>
              </a:solidFill>
              <a:latin typeface="Calibri" panose="020F0502020204030204"/>
              <a:ea typeface="+mn-ea"/>
              <a:cs typeface="+mn-cs"/>
            </a:rPr>
            <a:t>Rivalidad Competitiva</a:t>
          </a:r>
        </a:p>
      </dsp:txBody>
      <dsp:txXfrm>
        <a:off x="853543" y="1259678"/>
        <a:ext cx="891220" cy="89122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A5ABE9-82AB-4D6B-81E8-18795FADCAB8}">
      <dsp:nvSpPr>
        <dsp:cNvPr id="0" name=""/>
        <dsp:cNvSpPr/>
      </dsp:nvSpPr>
      <dsp:spPr>
        <a:xfrm>
          <a:off x="1937422" y="1282419"/>
          <a:ext cx="775895" cy="775895"/>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s-419" sz="1200" kern="1200">
              <a:solidFill>
                <a:sysClr val="window" lastClr="FFFFFF"/>
              </a:solidFill>
              <a:latin typeface="Calibri" panose="020F0502020204030204"/>
              <a:ea typeface="+mn-ea"/>
              <a:cs typeface="+mn-cs"/>
            </a:rPr>
            <a:t>Detalles Karla</a:t>
          </a:r>
        </a:p>
      </dsp:txBody>
      <dsp:txXfrm>
        <a:off x="2051049" y="1396046"/>
        <a:ext cx="548641" cy="548641"/>
      </dsp:txXfrm>
    </dsp:sp>
    <dsp:sp modelId="{8544F1FC-6CFD-40B8-928B-F4D3F89352C9}">
      <dsp:nvSpPr>
        <dsp:cNvPr id="0" name=""/>
        <dsp:cNvSpPr/>
      </dsp:nvSpPr>
      <dsp:spPr>
        <a:xfrm rot="16200000">
          <a:off x="2243082" y="1001141"/>
          <a:ext cx="164574" cy="261354"/>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419" sz="900" kern="1200">
            <a:solidFill>
              <a:sysClr val="window" lastClr="FFFFFF"/>
            </a:solidFill>
            <a:latin typeface="Calibri" panose="020F0502020204030204"/>
            <a:ea typeface="+mn-ea"/>
            <a:cs typeface="+mn-cs"/>
          </a:endParaRPr>
        </a:p>
      </dsp:txBody>
      <dsp:txXfrm>
        <a:off x="2267768" y="1078098"/>
        <a:ext cx="115202" cy="156812"/>
      </dsp:txXfrm>
    </dsp:sp>
    <dsp:sp modelId="{BF725DF3-250E-4F28-902A-93AC767CAEEF}">
      <dsp:nvSpPr>
        <dsp:cNvPr id="0" name=""/>
        <dsp:cNvSpPr/>
      </dsp:nvSpPr>
      <dsp:spPr>
        <a:xfrm>
          <a:off x="1840435" y="2031"/>
          <a:ext cx="969869" cy="969869"/>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419" sz="1000" kern="1200">
              <a:solidFill>
                <a:sysClr val="window" lastClr="FFFFFF"/>
              </a:solidFill>
              <a:latin typeface="Calibri" panose="020F0502020204030204"/>
              <a:ea typeface="+mn-ea"/>
              <a:cs typeface="+mn-cs"/>
            </a:rPr>
            <a:t>Factor Politico</a:t>
          </a:r>
        </a:p>
      </dsp:txBody>
      <dsp:txXfrm>
        <a:off x="1982469" y="144065"/>
        <a:ext cx="685801" cy="685801"/>
      </dsp:txXfrm>
    </dsp:sp>
    <dsp:sp modelId="{2308826A-7E66-4646-B681-B2D54B7052D5}">
      <dsp:nvSpPr>
        <dsp:cNvPr id="0" name=""/>
        <dsp:cNvSpPr/>
      </dsp:nvSpPr>
      <dsp:spPr>
        <a:xfrm>
          <a:off x="2781631" y="1539690"/>
          <a:ext cx="164574" cy="261354"/>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 sz="900" kern="1200">
            <a:solidFill>
              <a:sysClr val="window" lastClr="FFFFFF"/>
            </a:solidFill>
            <a:latin typeface="Calibri" panose="020F0502020204030204"/>
            <a:ea typeface="+mn-ea"/>
            <a:cs typeface="+mn-cs"/>
          </a:endParaRPr>
        </a:p>
      </dsp:txBody>
      <dsp:txXfrm>
        <a:off x="2781631" y="1591961"/>
        <a:ext cx="115202" cy="156812"/>
      </dsp:txXfrm>
    </dsp:sp>
    <dsp:sp modelId="{8E943110-496B-4619-BBE1-92979F2D1580}">
      <dsp:nvSpPr>
        <dsp:cNvPr id="0" name=""/>
        <dsp:cNvSpPr/>
      </dsp:nvSpPr>
      <dsp:spPr>
        <a:xfrm>
          <a:off x="3023836" y="1185432"/>
          <a:ext cx="969869" cy="969869"/>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 sz="1000" kern="1200">
              <a:solidFill>
                <a:sysClr val="window" lastClr="FFFFFF"/>
              </a:solidFill>
              <a:latin typeface="Calibri" panose="020F0502020204030204"/>
              <a:ea typeface="+mn-ea"/>
              <a:cs typeface="+mn-cs"/>
            </a:rPr>
            <a:t>Factor Economico</a:t>
          </a:r>
        </a:p>
      </dsp:txBody>
      <dsp:txXfrm>
        <a:off x="3165870" y="1327466"/>
        <a:ext cx="685801" cy="685801"/>
      </dsp:txXfrm>
    </dsp:sp>
    <dsp:sp modelId="{52E18E20-DE05-4A44-BF94-FC6496456FE0}">
      <dsp:nvSpPr>
        <dsp:cNvPr id="0" name=""/>
        <dsp:cNvSpPr/>
      </dsp:nvSpPr>
      <dsp:spPr>
        <a:xfrm rot="5400000">
          <a:off x="2243082" y="2078239"/>
          <a:ext cx="164574" cy="261354"/>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 sz="900" kern="1200">
            <a:solidFill>
              <a:sysClr val="window" lastClr="FFFFFF"/>
            </a:solidFill>
            <a:latin typeface="Calibri" panose="020F0502020204030204"/>
            <a:ea typeface="+mn-ea"/>
            <a:cs typeface="+mn-cs"/>
          </a:endParaRPr>
        </a:p>
      </dsp:txBody>
      <dsp:txXfrm>
        <a:off x="2267768" y="2105824"/>
        <a:ext cx="115202" cy="156812"/>
      </dsp:txXfrm>
    </dsp:sp>
    <dsp:sp modelId="{5E689FBA-D4D7-4E44-BA92-69473DC4882A}">
      <dsp:nvSpPr>
        <dsp:cNvPr id="0" name=""/>
        <dsp:cNvSpPr/>
      </dsp:nvSpPr>
      <dsp:spPr>
        <a:xfrm>
          <a:off x="1840435" y="2368833"/>
          <a:ext cx="969869" cy="969869"/>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 sz="1000" kern="1200">
              <a:solidFill>
                <a:sysClr val="window" lastClr="FFFFFF"/>
              </a:solidFill>
              <a:latin typeface="Calibri" panose="020F0502020204030204"/>
              <a:ea typeface="+mn-ea"/>
              <a:cs typeface="+mn-cs"/>
            </a:rPr>
            <a:t>Factor Social</a:t>
          </a:r>
        </a:p>
      </dsp:txBody>
      <dsp:txXfrm>
        <a:off x="1982469" y="2510867"/>
        <a:ext cx="685801" cy="685801"/>
      </dsp:txXfrm>
    </dsp:sp>
    <dsp:sp modelId="{0608238C-2B41-4267-A25D-2F06D8CE9C03}">
      <dsp:nvSpPr>
        <dsp:cNvPr id="0" name=""/>
        <dsp:cNvSpPr/>
      </dsp:nvSpPr>
      <dsp:spPr>
        <a:xfrm rot="10800000">
          <a:off x="1704533" y="1539690"/>
          <a:ext cx="164574" cy="261354"/>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419" sz="900" kern="1200">
            <a:solidFill>
              <a:sysClr val="window" lastClr="FFFFFF"/>
            </a:solidFill>
            <a:latin typeface="Calibri" panose="020F0502020204030204"/>
            <a:ea typeface="+mn-ea"/>
            <a:cs typeface="+mn-cs"/>
          </a:endParaRPr>
        </a:p>
      </dsp:txBody>
      <dsp:txXfrm rot="10800000">
        <a:off x="1753905" y="1591961"/>
        <a:ext cx="115202" cy="156812"/>
      </dsp:txXfrm>
    </dsp:sp>
    <dsp:sp modelId="{741371FA-4FC2-464C-A8E8-674D924EA31F}">
      <dsp:nvSpPr>
        <dsp:cNvPr id="0" name=""/>
        <dsp:cNvSpPr/>
      </dsp:nvSpPr>
      <dsp:spPr>
        <a:xfrm>
          <a:off x="657034" y="1185432"/>
          <a:ext cx="969869" cy="969869"/>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419" sz="1000" kern="1200">
              <a:solidFill>
                <a:sysClr val="window" lastClr="FFFFFF"/>
              </a:solidFill>
              <a:latin typeface="Calibri" panose="020F0502020204030204"/>
              <a:ea typeface="+mn-ea"/>
              <a:cs typeface="+mn-cs"/>
            </a:rPr>
            <a:t>Factor Tecnológico</a:t>
          </a:r>
        </a:p>
      </dsp:txBody>
      <dsp:txXfrm>
        <a:off x="799068" y="1327466"/>
        <a:ext cx="685801" cy="68580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Vás16</b:Tag>
    <b:SourceType>InternetSite</b:SourceType>
    <b:Guid>{857AB194-476E-4B8B-B5BE-65CD089999C6}</b:Guid>
    <b:Title>El ecuatoriano gastará hasta USD 100 en obsequios en el Día del Amor y la Amistad</b:Title>
    <b:Year>2016</b:Year>
    <b:Month>Febrero</b:Month>
    <b:Day>2016</b:Day>
    <b:URL>https://www.elcomercio.com/actualidad/negocios/ecuador-gastos-regalos-amor-amistad.html</b:URL>
    <b:Author>
      <b:Author>
        <b:NameList>
          <b:Person>
            <b:Last>Vásconez</b:Last>
            <b:First>Lucía</b:First>
          </b:Person>
        </b:NameList>
      </b:Author>
    </b:Author>
    <b:YearAccessed>2022</b:YearAccessed>
    <b:MonthAccessed>Enero</b:MonthAccessed>
    <b:DayAccessed>31</b:DayAccessed>
    <b:RefOrder>1</b:RefOrder>
  </b:Source>
  <b:Source>
    <b:Tag>Min22</b:Tag>
    <b:SourceType>InternetSite</b:SourceType>
    <b:Guid>{BF83A0C3-4683-403E-9D88-928589E5F980}</b:Guid>
    <b:Author>
      <b:Author>
        <b:Corporate>Ministrio de gobierno</b:Corporate>
      </b:Author>
    </b:Author>
    <b:Title>Permiso de Funcionamiento</b:Title>
    <b:Year>2022</b:Year>
    <b:Month>02</b:Month>
    <b:Day>06</b:Day>
    <b:URL>https://www.ministeriodegobierno.gob.ec/permiso-anual-de-funcionamiento/</b:URL>
    <b:YearAccessed>2022</b:YearAccessed>
    <b:MonthAccessed>02</b:MonthAccessed>
    <b:DayAccessed>06</b:DayAccessed>
    <b:RefOrder>4</b:RefOrder>
  </b:Source>
  <b:Source>
    <b:Tag>IES221</b:Tag>
    <b:SourceType>InternetSite</b:SourceType>
    <b:Guid>{7C3A4512-3DD2-441C-9BBF-294C6A48C125}</b:Guid>
    <b:Author>
      <b:Author>
        <b:Corporate>IESS</b:Corporate>
      </b:Author>
    </b:Author>
    <b:Title>Afiliación</b:Title>
    <b:Year>2022</b:Year>
    <b:URL>https://www.iess.gob.ec/</b:URL>
    <b:RefOrder>5</b:RefOrder>
  </b:Source>
  <b:Source>
    <b:Tag>Sta20</b:Tag>
    <b:SourceType>DocumentFromInternetSite</b:SourceType>
    <b:Guid>{A9C892F6-47A2-44BE-9B6F-AE8A8F07A56B}</b:Guid>
    <b:Author>
      <b:Author>
        <b:Corporate>Retos Directivos</b:Corporate>
      </b:Author>
    </b:Author>
    <b:Title>Qué es un activo fijo: definición</b:Title>
    <b:Year>2021</b:Year>
    <b:YearAccessed>2022</b:YearAccessed>
    <b:MonthAccessed>Febrero</b:MonthAccessed>
    <b:DayAccessed>02</b:DayAccessed>
    <b:URL>https://retos-directivos.eae.es/el-activo-fijo-tipos-y-caracteristicas/</b:URL>
    <b:InternetSiteTitle>Activo fijo</b:InternetSiteTitle>
    <b:Month>11</b:Month>
    <b:Day>05</b:Day>
    <b:RefOrder>7</b:RefOrder>
  </b:Source>
  <b:Source>
    <b:Tag>Peñ08</b:Tag>
    <b:SourceType>DocumentFromInternetSite</b:SourceType>
    <b:Guid>{F6A66E44-EDBC-4795-975E-9F00F89C238B}</b:Guid>
    <b:Author>
      <b:Author>
        <b:NameList>
          <b:Person>
            <b:Last>Westreicher</b:Last>
            <b:First>Guillermo</b:First>
          </b:Person>
          <b:Person>
            <b:Last>Sánchez Galán</b:Last>
            <b:First>Javier</b:First>
          </b:Person>
        </b:NameList>
      </b:Author>
    </b:Author>
    <b:Title>Capital de trabajo.</b:Title>
    <b:Year>2020</b:Year>
    <b:YearAccessed>2022</b:YearAccessed>
    <b:MonthAccessed>Febrero</b:MonthAccessed>
    <b:DayAccessed>12</b:DayAccessed>
    <b:URL>https://economipedia.com/definiciones/capital-de-trabajo.html</b:URL>
    <b:Month>17</b:Month>
    <b:Day>Agosto</b:Day>
    <b:RefOrder>8</b:RefOrder>
  </b:Source>
  <b:Source>
    <b:Tag>Isr11</b:Tag>
    <b:SourceType>DocumentFromInternetSite</b:SourceType>
    <b:Guid>{77362EBB-AB4C-425B-8E9B-5A0150F28777}</b:Guid>
    <b:Author>
      <b:Author>
        <b:Corporate>Gerencia.com</b:Corporate>
      </b:Author>
    </b:Author>
    <b:Title>Vida útil de los activos fijos para efectos de la depreciación</b:Title>
    <b:Year>2019</b:Year>
    <b:YearAccessed>2022</b:YearAccessed>
    <b:MonthAccessed>Febrero</b:MonthAccessed>
    <b:DayAccessed>13</b:DayAccessed>
    <b:URL>https://www.gerencie.com/depreciacion.html#Vida_util_de_los_activos_fijos_para_efectos_de_la_depreciacion</b:URL>
    <b:Month>Agosto</b:Month>
    <b:Day>29</b:Day>
    <b:RefOrder>9</b:RefOrder>
  </b:Source>
  <b:Source>
    <b:Tag>Jos21</b:Tag>
    <b:SourceType>DocumentFromInternetSite</b:SourceType>
    <b:Guid>{7BFE6BA4-94CB-4FF4-AB74-D021D9B8D4BB}</b:Guid>
    <b:Author>
      <b:Author>
        <b:NameList>
          <b:Person>
            <b:Last>Urzúa</b:Last>
            <b:First>Felipe</b:First>
          </b:Person>
        </b:NameList>
      </b:Author>
    </b:Author>
    <b:Title>¿Qué es el flujo de caja y cuál es su importancia?</b:Title>
    <b:YearAccessed>2022</b:YearAccessed>
    <b:MonthAccessed>Febrero</b:MonthAccessed>
    <b:DayAccessed>18</b:DayAccessed>
    <b:URL>https://www.chipax.com/blog/que-es-el-flujo-de-caja-y-cual-es-su-importancia/</b:URL>
    <b:Year>2019</b:Year>
    <b:Month>Agosto</b:Month>
    <b:Day>30</b:Day>
    <b:RefOrder>10</b:RefOrder>
  </b:Source>
  <b:Source>
    <b:Tag>Con17</b:Tag>
    <b:SourceType>InternetSite</b:SourceType>
    <b:Guid>{6CBF3809-F8D7-4275-AC40-76FF27E1DA02}</b:Guid>
    <b:Author>
      <b:Author>
        <b:Corporate>Conexión ESAN</b:Corporate>
      </b:Author>
    </b:Author>
    <b:Title>Fundamentos financieros</b:Title>
    <b:Year>2017</b:Year>
    <b:Month>Enero</b:Month>
    <b:Day>24</b:Day>
    <b:URL>https://www.esan.edu.pe/conexion-esan/fundamentos-financieros-el-valor-actual-neto-van#:~:text=El%20valor%20actual%20neto%20(VAN)%20es%20un%20indicador%20financiero%20que,la%20viabilidad%20de%20un%20proyecto.&amp;text=Tambi%C3%A9n%20es%20muy%20%C3%BAtil%20par</b:URL>
    <b:YearAccessed>2022</b:YearAccessed>
    <b:MonthAccessed>Febrero</b:MonthAccessed>
    <b:DayAccessed>19</b:DayAccessed>
    <b:RefOrder>12</b:RefOrder>
  </b:Source>
  <b:Source>
    <b:Tag>Sofsf</b:Tag>
    <b:SourceType>DocumentFromInternetSite</b:SourceType>
    <b:Guid>{0455A58A-3EB1-4FF2-8A8F-7AAD97E66B4F}</b:Guid>
    <b:Author>
      <b:Author>
        <b:Corporate>Generamás</b:Corporate>
      </b:Author>
    </b:Author>
    <b:Title>Tasa interna de retorno (TIR)</b:Title>
    <b:Year>s.f.</b:Year>
    <b:YearAccessed>2022</b:YearAccessed>
    <b:MonthAccessed>Febrero</b:MonthAccessed>
    <b:DayAccessed>19</b:DayAccessed>
    <b:URL>https://generamas.com/definiciones/tasa-interna-de-retorno-tir/</b:URL>
    <b:RefOrder>13</b:RefOrder>
  </b:Source>
  <b:Source>
    <b:Tag>Mar21</b:Tag>
    <b:SourceType>DocumentFromInternetSite</b:SourceType>
    <b:Guid>{6DCD08B3-6129-4838-9531-50A514A0C0FC}</b:Guid>
    <b:Author>
      <b:Author>
        <b:NameList>
          <b:Person>
            <b:Last>Contreras Garcia</b:Last>
            <b:Middle>Alejandro</b:Middle>
            <b:First>Jorge</b:First>
          </b:Person>
        </b:NameList>
      </b:Author>
    </b:Author>
    <b:Title>El punto de wquilibrio</b:Title>
    <b:Year>2021</b:Year>
    <b:YearAccessed>2022</b:YearAccessed>
    <b:MonthAccessed>Febrero</b:MonthAccessed>
    <b:DayAccessed>15</b:DayAccessed>
    <b:URL>https://www.salesforce.com/mx/blog/2021/11/punto-de-equilibrio-que-es-y-como-calcularlo.html</b:URL>
    <b:Month>Diciembre</b:Month>
    <b:Day>07</b:Day>
    <b:RefOrder>11</b:RefOrder>
  </b:Source>
  <b:Source>
    <b:Tag>SRÍ22</b:Tag>
    <b:SourceType>InternetSite</b:SourceType>
    <b:Guid>{B797D170-D639-4431-9EF2-DA3E4CAF3A03}</b:Guid>
    <b:Author>
      <b:Author>
        <b:NameList>
          <b:Person>
            <b:Last>SRÍ</b:Last>
          </b:Person>
        </b:NameList>
      </b:Author>
    </b:Author>
    <b:Title>Registro unico de contribuyentes</b:Title>
    <b:Year>2022</b:Year>
    <b:Month>02</b:Month>
    <b:Day>06</b:Day>
    <b:URL>https://www.sri.gob.ec/RUC</b:URL>
    <b:YearAccessed>2022</b:YearAccessed>
    <b:MonthAccessed>02</b:MonthAccessed>
    <b:DayAccessed>06</b:DayAccessed>
    <b:RefOrder>2</b:RefOrder>
  </b:Source>
  <b:Source>
    <b:Tag>SER21</b:Tag>
    <b:SourceType>InternetSite</b:SourceType>
    <b:Guid>{3A33E919-6E83-4C40-94D6-EA8D60AF948F}</b:Guid>
    <b:Author>
      <b:Author>
        <b:Corporate>Servico Nacional del Derechos Intelectuales</b:Corporate>
      </b:Author>
    </b:Author>
    <b:Title>Servicio Nacional de Derechos Intelectuales</b:Title>
    <b:Year>2022</b:Year>
    <b:Month>02</b:Month>
    <b:Day>06</b:Day>
    <b:URL>https://www.derechosintelectuales.gob.ec/</b:URL>
    <b:RefOrder>6</b:RefOrder>
  </b:Source>
  <b:Source>
    <b:Tag>mun22</b:Tag>
    <b:SourceType>InternetSite</b:SourceType>
    <b:Guid>{411039CF-E9DC-414F-A771-69412DB21933}</b:Guid>
    <b:Author>
      <b:Author>
        <b:Corporate>Portal de servicios nubucupales</b:Corporate>
      </b:Author>
    </b:Author>
    <b:Title>Patente</b:Title>
    <b:Year>2022</b:Year>
    <b:URL>https://sevilladeoro.gob.ec/rentas/</b:URL>
    <b:YearAccessed>2022</b:YearAccessed>
    <b:MonthAccessed>02</b:MonthAccessed>
    <b:DayAccessed>06</b:DayAccessed>
    <b:RefOrder>3</b:RefOrder>
  </b:Source>
  <b:Source>
    <b:Tag>Rod17</b:Tag>
    <b:SourceType>InternetSite</b:SourceType>
    <b:Guid>{9E96195F-7911-4E5B-9828-8B64FB7CCB90}</b:Guid>
    <b:Title>Piramide de Maslow</b:Title>
    <b:Year>2017</b:Year>
    <b:Month>04</b:Month>
    <b:Day>03</b:Day>
    <b:URL>https://www.psyciencia.com/la-piramide-de-maslow-al-microscopio/</b:URL>
    <b:Author>
      <b:Author>
        <b:NameList>
          <b:Person>
            <b:Last>Rodríguez Batista</b:Last>
            <b:First>Karemi</b:First>
          </b:Person>
        </b:NameList>
      </b:Author>
    </b:Author>
    <b:YearAccessed>2022</b:YearAccessed>
    <b:MonthAccessed>enero</b:MonthAccessed>
    <b:DayAccessed>20</b:DayAccessed>
    <b:RefOrder>14</b:RefOrder>
  </b:Source>
  <b:Source>
    <b:Tag>Goo223</b:Tag>
    <b:SourceType>InternetSite</b:SourceType>
    <b:Guid>{003B942E-F660-47AB-81B6-7DEAA61E02A8}</b:Guid>
    <b:Author>
      <b:Author>
        <b:Corporate>Google Maps</b:Corporate>
      </b:Author>
    </b:Author>
    <b:Title>Ubicación</b:Title>
    <b:Year>2022</b:Year>
    <b:Month>Enero</b:Month>
    <b:Day>23</b:Day>
    <b:URL>https://n9.cl/ysw7w</b:URL>
    <b:RefOrder>15</b:RefOrder>
  </b:Source>
</b:Sources>
</file>

<file path=customXml/itemProps1.xml><?xml version="1.0" encoding="utf-8"?>
<ds:datastoreItem xmlns:ds="http://schemas.openxmlformats.org/officeDocument/2006/customXml" ds:itemID="{CD409D95-5E77-43B5-87BA-95C5C668F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1452</TotalTime>
  <Pages>1</Pages>
  <Words>17275</Words>
  <Characters>95017</Characters>
  <Application>Microsoft Office Word</Application>
  <DocSecurity>0</DocSecurity>
  <Lines>791</Lines>
  <Paragraphs>224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dc:creator>
  <cp:keywords/>
  <dc:description/>
  <cp:lastModifiedBy>USUARIO</cp:lastModifiedBy>
  <cp:revision>30</cp:revision>
  <dcterms:created xsi:type="dcterms:W3CDTF">2022-02-24T01:48:00Z</dcterms:created>
  <dcterms:modified xsi:type="dcterms:W3CDTF">2022-03-12T03:06:00Z</dcterms:modified>
</cp:coreProperties>
</file>