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89D08" w14:textId="7EFCA650" w:rsidR="00D65E12" w:rsidRDefault="00D65E12" w:rsidP="00D65E12">
      <w:pPr>
        <w:pStyle w:val="Ttulo1"/>
        <w:ind w:firstLine="0"/>
        <w:jc w:val="both"/>
      </w:pPr>
      <w:bookmarkStart w:id="0" w:name="_Toc178427586"/>
      <w:bookmarkStart w:id="1" w:name="_Toc178444319"/>
      <w:bookmarkStart w:id="2" w:name="_Toc178444508"/>
      <w:bookmarkStart w:id="3" w:name="_Toc178444869"/>
      <w:bookmarkStart w:id="4" w:name="_Toc178445943"/>
      <w:bookmarkStart w:id="5" w:name="_Toc178446169"/>
      <w:r>
        <w:rPr>
          <w:rFonts w:ascii="Arial Unicode MS" w:hAnsi="Arial Unicode MS"/>
          <w:noProof/>
        </w:rPr>
        <w:drawing>
          <wp:anchor distT="0" distB="0" distL="114300" distR="114300" simplePos="0" relativeHeight="251682816" behindDoc="0" locked="0" layoutInCell="1" allowOverlap="1" wp14:anchorId="004E62FF" wp14:editId="48D2DF00">
            <wp:simplePos x="0" y="0"/>
            <wp:positionH relativeFrom="margin">
              <wp:posOffset>1780162</wp:posOffset>
            </wp:positionH>
            <wp:positionV relativeFrom="paragraph">
              <wp:posOffset>176</wp:posOffset>
            </wp:positionV>
            <wp:extent cx="2588260" cy="733425"/>
            <wp:effectExtent l="0" t="0" r="0" b="9525"/>
            <wp:wrapSquare wrapText="bothSides"/>
            <wp:docPr id="180772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p>
    <w:p w14:paraId="3BBC73C6" w14:textId="77777777" w:rsidR="00D65E12" w:rsidRDefault="00D65E12" w:rsidP="00D65E12">
      <w:pPr>
        <w:pStyle w:val="Ttulo1"/>
        <w:ind w:firstLine="0"/>
        <w:jc w:val="both"/>
      </w:pPr>
    </w:p>
    <w:p w14:paraId="46B797A8" w14:textId="77777777" w:rsidR="00D65E12" w:rsidRDefault="00D65E12" w:rsidP="00D65E12">
      <w:pPr>
        <w:spacing w:line="240" w:lineRule="auto"/>
        <w:rPr>
          <w:sz w:val="32"/>
          <w:szCs w:val="32"/>
        </w:rPr>
      </w:pPr>
    </w:p>
    <w:p w14:paraId="0C41D4B0" w14:textId="77777777" w:rsidR="00D65E12" w:rsidRDefault="00D65E12" w:rsidP="00D65E12">
      <w:pPr>
        <w:spacing w:line="240" w:lineRule="auto"/>
        <w:rPr>
          <w:sz w:val="32"/>
          <w:szCs w:val="32"/>
        </w:rPr>
      </w:pPr>
    </w:p>
    <w:p w14:paraId="2948BB35" w14:textId="081A8377" w:rsidR="00D65E12" w:rsidRDefault="008B3858" w:rsidP="008B3858">
      <w:pPr>
        <w:pBdr>
          <w:bottom w:val="single" w:sz="6" w:space="1" w:color="auto"/>
        </w:pBdr>
        <w:spacing w:line="240" w:lineRule="auto"/>
        <w:jc w:val="center"/>
        <w:rPr>
          <w:b/>
        </w:rPr>
      </w:pPr>
      <w:r>
        <w:rPr>
          <w:b/>
          <w:sz w:val="28"/>
          <w:szCs w:val="28"/>
        </w:rPr>
        <w:t>PROYECTO DE CREACION DE UN MANUAL DE PROCEDIMIENTOS PARA LA OBTENCION DE PERMISOS Y CERTIFICADOS DEL CUERPO DE BOMBEROS EN ESMERALDAS</w:t>
      </w:r>
    </w:p>
    <w:p w14:paraId="28CA5DD1" w14:textId="77777777" w:rsidR="00D65E12" w:rsidRDefault="00D65E12" w:rsidP="00D65E12">
      <w:pPr>
        <w:spacing w:line="240" w:lineRule="auto"/>
        <w:rPr>
          <w:sz w:val="32"/>
          <w:szCs w:val="32"/>
        </w:rPr>
      </w:pPr>
    </w:p>
    <w:p w14:paraId="5616CDAF" w14:textId="77777777" w:rsidR="002230AF" w:rsidRDefault="002230AF" w:rsidP="002230AF">
      <w:pPr>
        <w:spacing w:line="240" w:lineRule="auto"/>
        <w:jc w:val="center"/>
        <w:rPr>
          <w:sz w:val="32"/>
          <w:szCs w:val="32"/>
        </w:rPr>
      </w:pPr>
    </w:p>
    <w:p w14:paraId="3BC4A34F" w14:textId="0A872E02" w:rsidR="00D65E12" w:rsidRDefault="001974A5" w:rsidP="002230AF">
      <w:pPr>
        <w:spacing w:line="240" w:lineRule="auto"/>
        <w:jc w:val="center"/>
        <w:rPr>
          <w:bCs/>
          <w:sz w:val="28"/>
          <w:szCs w:val="28"/>
        </w:rPr>
      </w:pPr>
      <w:r>
        <w:rPr>
          <w:sz w:val="32"/>
          <w:szCs w:val="32"/>
        </w:rPr>
        <w:t>LISEBETH CAROLINA VILLALBA CANGA</w:t>
      </w:r>
    </w:p>
    <w:p w14:paraId="01B9DD21" w14:textId="77777777" w:rsidR="00D65E12" w:rsidRDefault="00D65E12" w:rsidP="00D65E12">
      <w:pPr>
        <w:spacing w:line="240" w:lineRule="auto"/>
        <w:rPr>
          <w:sz w:val="32"/>
          <w:szCs w:val="32"/>
        </w:rPr>
      </w:pPr>
      <w:r>
        <w:rPr>
          <w:b/>
          <w:sz w:val="32"/>
          <w:szCs w:val="32"/>
        </w:rPr>
        <w:t xml:space="preserve">                                                                        </w:t>
      </w:r>
    </w:p>
    <w:p w14:paraId="5264DCC8" w14:textId="77777777" w:rsidR="00D65E12" w:rsidRDefault="00D65E12" w:rsidP="00D65E12">
      <w:pPr>
        <w:spacing w:line="240" w:lineRule="auto"/>
        <w:jc w:val="right"/>
        <w:rPr>
          <w:sz w:val="32"/>
          <w:szCs w:val="32"/>
        </w:rPr>
      </w:pPr>
    </w:p>
    <w:p w14:paraId="0276BB6E" w14:textId="77777777" w:rsidR="00D65E12" w:rsidRDefault="00D65E12" w:rsidP="00507CD0">
      <w:pPr>
        <w:spacing w:line="240" w:lineRule="auto"/>
        <w:jc w:val="center"/>
        <w:rPr>
          <w:sz w:val="32"/>
          <w:szCs w:val="32"/>
        </w:rPr>
      </w:pPr>
    </w:p>
    <w:p w14:paraId="20011C1E" w14:textId="77777777" w:rsidR="00D65E12" w:rsidRDefault="00D65E12" w:rsidP="00507CD0">
      <w:pPr>
        <w:spacing w:line="240" w:lineRule="auto"/>
        <w:jc w:val="center"/>
        <w:rPr>
          <w:sz w:val="28"/>
          <w:szCs w:val="28"/>
        </w:rPr>
      </w:pPr>
      <w:r>
        <w:rPr>
          <w:sz w:val="28"/>
          <w:szCs w:val="28"/>
        </w:rPr>
        <w:t>Director</w:t>
      </w:r>
    </w:p>
    <w:p w14:paraId="65A0645E" w14:textId="0E242924" w:rsidR="00D65E12" w:rsidRDefault="00D65E12" w:rsidP="00507CD0">
      <w:pPr>
        <w:spacing w:line="240" w:lineRule="auto"/>
        <w:jc w:val="center"/>
        <w:rPr>
          <w:sz w:val="28"/>
          <w:szCs w:val="28"/>
        </w:rPr>
      </w:pPr>
      <w:proofErr w:type="spellStart"/>
      <w:r>
        <w:rPr>
          <w:sz w:val="28"/>
          <w:szCs w:val="28"/>
        </w:rPr>
        <w:t>MSc</w:t>
      </w:r>
      <w:proofErr w:type="spellEnd"/>
      <w:r>
        <w:rPr>
          <w:sz w:val="28"/>
          <w:szCs w:val="28"/>
        </w:rPr>
        <w:t>. Christian Carvajal</w:t>
      </w:r>
    </w:p>
    <w:p w14:paraId="55376734" w14:textId="77777777" w:rsidR="00D65E12" w:rsidRDefault="00D65E12" w:rsidP="00D65E12">
      <w:pPr>
        <w:spacing w:line="240" w:lineRule="auto"/>
        <w:rPr>
          <w:sz w:val="28"/>
          <w:szCs w:val="28"/>
        </w:rPr>
      </w:pPr>
    </w:p>
    <w:p w14:paraId="497F15CC" w14:textId="77777777" w:rsidR="00D65E12" w:rsidRDefault="00D65E12" w:rsidP="00D65E12">
      <w:pPr>
        <w:spacing w:line="240" w:lineRule="auto"/>
        <w:rPr>
          <w:sz w:val="28"/>
          <w:szCs w:val="28"/>
        </w:rPr>
      </w:pPr>
    </w:p>
    <w:p w14:paraId="2B742022" w14:textId="77777777" w:rsidR="00D65E12" w:rsidRDefault="00D65E12" w:rsidP="000368E8">
      <w:pPr>
        <w:spacing w:line="240" w:lineRule="auto"/>
        <w:jc w:val="center"/>
        <w:rPr>
          <w:sz w:val="28"/>
          <w:szCs w:val="28"/>
        </w:rPr>
      </w:pPr>
    </w:p>
    <w:p w14:paraId="36288841" w14:textId="0209BC0C" w:rsidR="00D65E12" w:rsidRDefault="00A70F8D" w:rsidP="000368E8">
      <w:pPr>
        <w:spacing w:line="240" w:lineRule="auto"/>
        <w:jc w:val="center"/>
        <w:rPr>
          <w:sz w:val="32"/>
          <w:szCs w:val="32"/>
        </w:rPr>
      </w:pPr>
      <w:r>
        <w:rPr>
          <w:sz w:val="28"/>
          <w:szCs w:val="28"/>
        </w:rPr>
        <w:t xml:space="preserve">Trabajo de grado para optar por el título de Tecnología Superior en Administración </w:t>
      </w:r>
    </w:p>
    <w:p w14:paraId="4C00048C" w14:textId="77777777" w:rsidR="00D65E12" w:rsidRDefault="00D65E12" w:rsidP="000368E8">
      <w:pPr>
        <w:spacing w:line="240" w:lineRule="auto"/>
        <w:jc w:val="center"/>
        <w:rPr>
          <w:sz w:val="32"/>
          <w:szCs w:val="32"/>
        </w:rPr>
      </w:pPr>
    </w:p>
    <w:p w14:paraId="37BB4E05" w14:textId="43B489C3" w:rsidR="00D65E12" w:rsidRDefault="00FA1B27" w:rsidP="000368E8">
      <w:pPr>
        <w:spacing w:line="240" w:lineRule="auto"/>
        <w:jc w:val="center"/>
        <w:rPr>
          <w:sz w:val="28"/>
          <w:szCs w:val="28"/>
        </w:rPr>
      </w:pPr>
      <w:r>
        <w:rPr>
          <w:sz w:val="28"/>
          <w:szCs w:val="28"/>
        </w:rPr>
        <w:t>Instituto Tecnológico Superior Universitario Internacional</w:t>
      </w:r>
    </w:p>
    <w:p w14:paraId="27ACE385" w14:textId="77777777" w:rsidR="00D65E12" w:rsidRDefault="00D65E12" w:rsidP="000368E8">
      <w:pPr>
        <w:spacing w:line="240" w:lineRule="auto"/>
        <w:jc w:val="center"/>
        <w:rPr>
          <w:sz w:val="28"/>
          <w:szCs w:val="28"/>
        </w:rPr>
      </w:pPr>
    </w:p>
    <w:p w14:paraId="2EA126A8" w14:textId="77777777" w:rsidR="00D65E12" w:rsidRDefault="00D65E12" w:rsidP="000368E8">
      <w:pPr>
        <w:spacing w:line="240" w:lineRule="auto"/>
        <w:jc w:val="center"/>
        <w:rPr>
          <w:bCs/>
          <w:sz w:val="28"/>
          <w:szCs w:val="28"/>
        </w:rPr>
      </w:pPr>
      <w:r>
        <w:rPr>
          <w:bCs/>
          <w:sz w:val="28"/>
          <w:szCs w:val="28"/>
        </w:rPr>
        <w:t>Carrera Tecnología Superior en Administración</w:t>
      </w:r>
    </w:p>
    <w:p w14:paraId="7754BD7D" w14:textId="77777777" w:rsidR="00D65E12" w:rsidRDefault="00D65E12" w:rsidP="000368E8">
      <w:pPr>
        <w:spacing w:line="240" w:lineRule="auto"/>
        <w:jc w:val="center"/>
        <w:rPr>
          <w:sz w:val="28"/>
          <w:szCs w:val="28"/>
        </w:rPr>
      </w:pPr>
    </w:p>
    <w:p w14:paraId="08F66909" w14:textId="77777777" w:rsidR="00D65E12" w:rsidRDefault="00D65E12" w:rsidP="000368E8">
      <w:pPr>
        <w:spacing w:line="240" w:lineRule="auto"/>
        <w:jc w:val="center"/>
        <w:rPr>
          <w:b/>
          <w:sz w:val="28"/>
          <w:szCs w:val="28"/>
        </w:rPr>
      </w:pPr>
    </w:p>
    <w:p w14:paraId="70284539" w14:textId="77777777" w:rsidR="00D65E12" w:rsidRDefault="00D65E12" w:rsidP="00D65E12">
      <w:pPr>
        <w:spacing w:line="240" w:lineRule="auto"/>
        <w:rPr>
          <w:sz w:val="28"/>
          <w:szCs w:val="28"/>
        </w:rPr>
      </w:pPr>
    </w:p>
    <w:p w14:paraId="53F49C6F" w14:textId="77777777" w:rsidR="00D65E12" w:rsidRDefault="00D65E12" w:rsidP="000368E8">
      <w:pPr>
        <w:spacing w:line="240" w:lineRule="auto"/>
        <w:jc w:val="center"/>
        <w:rPr>
          <w:sz w:val="28"/>
          <w:szCs w:val="28"/>
        </w:rPr>
      </w:pPr>
    </w:p>
    <w:p w14:paraId="5B5C74F4" w14:textId="6D67C3A0" w:rsidR="00D65E12" w:rsidRDefault="00D65E12" w:rsidP="00F60CD3">
      <w:pPr>
        <w:spacing w:line="240" w:lineRule="auto"/>
        <w:jc w:val="center"/>
      </w:pPr>
      <w:r>
        <w:rPr>
          <w:sz w:val="28"/>
          <w:szCs w:val="28"/>
        </w:rPr>
        <w:t xml:space="preserve">D.M. Quito, </w:t>
      </w:r>
      <w:r w:rsidR="000F618E">
        <w:rPr>
          <w:sz w:val="28"/>
          <w:szCs w:val="28"/>
        </w:rPr>
        <w:t xml:space="preserve">15 </w:t>
      </w:r>
      <w:r w:rsidR="000368E8">
        <w:rPr>
          <w:sz w:val="28"/>
          <w:szCs w:val="28"/>
        </w:rPr>
        <w:t>de septiembre</w:t>
      </w:r>
      <w:r>
        <w:rPr>
          <w:sz w:val="28"/>
          <w:szCs w:val="28"/>
        </w:rPr>
        <w:t xml:space="preserve"> de 202</w:t>
      </w:r>
      <w:r w:rsidR="00F60CD3">
        <w:rPr>
          <w:sz w:val="28"/>
          <w:szCs w:val="28"/>
        </w:rPr>
        <w:t>4</w:t>
      </w:r>
    </w:p>
    <w:p w14:paraId="5DE6E3C3" w14:textId="691BE902" w:rsidR="00D65E12" w:rsidRDefault="00D65E12" w:rsidP="00B40C47">
      <w:pPr>
        <w:pStyle w:val="Ttulo1"/>
        <w:jc w:val="both"/>
      </w:pPr>
    </w:p>
    <w:p w14:paraId="5C344312" w14:textId="77777777" w:rsidR="00B40C47" w:rsidRDefault="00B40C47" w:rsidP="00B40C47"/>
    <w:p w14:paraId="441636ED" w14:textId="77777777" w:rsidR="00991565" w:rsidRDefault="00991565" w:rsidP="0039280E">
      <w:pPr>
        <w:spacing w:line="480" w:lineRule="auto"/>
        <w:jc w:val="left"/>
      </w:pPr>
    </w:p>
    <w:p w14:paraId="51855956" w14:textId="59254CA7" w:rsidR="00991565" w:rsidRDefault="00991565" w:rsidP="00991565">
      <w:pPr>
        <w:pStyle w:val="Ttulo1"/>
      </w:pPr>
      <w:r>
        <w:lastRenderedPageBreak/>
        <w:t>DEDICATORIA</w:t>
      </w:r>
    </w:p>
    <w:p w14:paraId="14EE7FC7" w14:textId="0CFCE65C" w:rsidR="00AD6B1C" w:rsidRDefault="00D658DD" w:rsidP="0039280E">
      <w:pPr>
        <w:spacing w:line="480" w:lineRule="auto"/>
        <w:jc w:val="left"/>
      </w:pPr>
      <w:r>
        <w:t>Primero a Dios por ser mi guía</w:t>
      </w:r>
      <w:r w:rsidR="00AD6B1C">
        <w:t xml:space="preserve"> en cada paso de este camino, por darme la sabiduría y perseverancia necesarias para alcanzar este logro.</w:t>
      </w:r>
    </w:p>
    <w:p w14:paraId="072FDF59" w14:textId="64A6114A" w:rsidR="00AD6B1C" w:rsidRDefault="00D658DD" w:rsidP="0039280E">
      <w:pPr>
        <w:spacing w:line="480" w:lineRule="auto"/>
        <w:jc w:val="left"/>
      </w:pPr>
      <w:r>
        <w:t>A mi madre y padre</w:t>
      </w:r>
      <w:r w:rsidR="002630C4">
        <w:t xml:space="preserve"> por</w:t>
      </w:r>
      <w:r w:rsidR="00CA5630">
        <w:t xml:space="preserve"> su amor incondicional </w:t>
      </w:r>
      <w:r w:rsidR="00AD6B1C">
        <w:t>su ejemplo y su apoyo constante. Gracias por enseñarme el valor del esfuerzo y por ser siempre mi motivación.</w:t>
      </w:r>
    </w:p>
    <w:p w14:paraId="30E7D393" w14:textId="5A01C551" w:rsidR="00AD6B1C" w:rsidRDefault="00AD6B1C" w:rsidP="0039280E">
      <w:pPr>
        <w:spacing w:line="480" w:lineRule="auto"/>
        <w:jc w:val="left"/>
      </w:pPr>
      <w:r>
        <w:t>A mi esposo, por estar a mi lado en los momentos difíciles y celebrar conmigo cada pequeño avance. Tu compresión y apoyo han sido fundamentales para llegar hasta aquí.</w:t>
      </w:r>
    </w:p>
    <w:p w14:paraId="307D3C57" w14:textId="43CCCBC0" w:rsidR="00AD6B1C" w:rsidRDefault="00AD6B1C" w:rsidP="0039280E">
      <w:pPr>
        <w:spacing w:line="480" w:lineRule="auto"/>
        <w:jc w:val="left"/>
      </w:pPr>
      <w:r>
        <w:t>A mis hermanos, por su cariño consejos y por creer siempre en mí. Incluso cuando yo mismo dudaba.</w:t>
      </w:r>
    </w:p>
    <w:p w14:paraId="0BC85E89" w14:textId="269234D9" w:rsidR="00AD6B1C" w:rsidRDefault="00AD6B1C" w:rsidP="0039280E">
      <w:pPr>
        <w:spacing w:line="480" w:lineRule="auto"/>
        <w:jc w:val="left"/>
      </w:pPr>
      <w:r>
        <w:t xml:space="preserve"> A</w:t>
      </w:r>
      <w:r w:rsidR="00B069F5">
        <w:t xml:space="preserve"> </w:t>
      </w:r>
      <w:r>
        <w:t>mi hij</w:t>
      </w:r>
      <w:r w:rsidR="00E455E8">
        <w:t>o</w:t>
      </w:r>
      <w:r>
        <w:t xml:space="preserve"> la luz de mi vida</w:t>
      </w:r>
      <w:r w:rsidR="00E455E8">
        <w:t xml:space="preserve"> </w:t>
      </w:r>
      <w:r>
        <w:t xml:space="preserve">quien me inspiró a ser mejor cada día. Este logro también es para ti, como ejemplo de </w:t>
      </w:r>
      <w:r w:rsidR="006D38A9">
        <w:t>que,</w:t>
      </w:r>
      <w:r>
        <w:t xml:space="preserve"> con dedicación y fe, todo es posible</w:t>
      </w:r>
      <w:r w:rsidR="0039280E">
        <w:t>.</w:t>
      </w:r>
      <w:r>
        <w:t xml:space="preserve"> </w:t>
      </w:r>
    </w:p>
    <w:p w14:paraId="5A9C2EF0" w14:textId="2C3B7A87" w:rsidR="004D45E7" w:rsidRDefault="004D45E7" w:rsidP="0039280E">
      <w:pPr>
        <w:spacing w:line="480" w:lineRule="auto"/>
        <w:jc w:val="left"/>
      </w:pPr>
      <w:r>
        <w:t xml:space="preserve">Y como no dedicar esta tesis con profundo respeto y admiración al Cuerpo de Bomberos de Esmeraldas, una institución que encarna el valor, la entrega y el compromiso en cada una de sus acciones. Y a todos los bomberos </w:t>
      </w:r>
      <w:r w:rsidR="00E1477F">
        <w:t>que,</w:t>
      </w:r>
      <w:r>
        <w:t xml:space="preserve"> con </w:t>
      </w:r>
      <w:r w:rsidR="00640EB9">
        <w:t>sacrificio</w:t>
      </w:r>
      <w:r>
        <w:t xml:space="preserve"> y dedicación, velan por la seguridad y bienestar de nuestra </w:t>
      </w:r>
      <w:r w:rsidR="00C54930">
        <w:t>comunidad.</w:t>
      </w:r>
    </w:p>
    <w:p w14:paraId="2686DF91" w14:textId="77777777" w:rsidR="00B40C47" w:rsidRDefault="00B40C47" w:rsidP="00B40C47"/>
    <w:p w14:paraId="4836F969" w14:textId="77777777" w:rsidR="00B40C47" w:rsidRDefault="00B40C47" w:rsidP="00B40C47"/>
    <w:p w14:paraId="416C65D5" w14:textId="77777777" w:rsidR="00B40C47" w:rsidRDefault="00B40C47" w:rsidP="00B40C47"/>
    <w:p w14:paraId="5FFDF93F" w14:textId="77777777" w:rsidR="00B40C47" w:rsidRDefault="00B40C47" w:rsidP="00B40C47"/>
    <w:p w14:paraId="67DCCFD8" w14:textId="77777777" w:rsidR="00B40C47" w:rsidRDefault="00B40C47" w:rsidP="00B40C47"/>
    <w:p w14:paraId="34F5F121" w14:textId="77777777" w:rsidR="00B40C47" w:rsidRDefault="00B40C47" w:rsidP="00B40C47"/>
    <w:p w14:paraId="61FB2088" w14:textId="77777777" w:rsidR="00313C46" w:rsidRDefault="00313C46" w:rsidP="00B40C47"/>
    <w:p w14:paraId="46847951" w14:textId="77777777" w:rsidR="00315F97" w:rsidRDefault="00315F97" w:rsidP="00B40C47"/>
    <w:p w14:paraId="1D79C63D" w14:textId="622CBC95" w:rsidR="00313C46" w:rsidRDefault="00636E44" w:rsidP="00A54376">
      <w:pPr>
        <w:pStyle w:val="Ttulo1"/>
      </w:pPr>
      <w:r>
        <w:lastRenderedPageBreak/>
        <w:t>AGRADECIMIENTO</w:t>
      </w:r>
    </w:p>
    <w:p w14:paraId="7629CC1E" w14:textId="3D60BED0" w:rsidR="00313C46" w:rsidRPr="00B77941" w:rsidRDefault="00636E44" w:rsidP="00B77941">
      <w:pPr>
        <w:spacing w:line="480" w:lineRule="auto"/>
        <w:jc w:val="left"/>
      </w:pPr>
      <w:r>
        <w:t xml:space="preserve">En primer lugar, agradezco </w:t>
      </w:r>
      <w:r w:rsidR="00313C46" w:rsidRPr="00B77941">
        <w:t xml:space="preserve">profundamente a Dios por </w:t>
      </w:r>
      <w:r w:rsidR="00172AD9">
        <w:t xml:space="preserve">ser </w:t>
      </w:r>
      <w:r w:rsidR="00313C46" w:rsidRPr="00B77941">
        <w:t xml:space="preserve">mi guía </w:t>
      </w:r>
      <w:r w:rsidR="00172AD9">
        <w:t xml:space="preserve">y </w:t>
      </w:r>
      <w:r w:rsidR="00313C46" w:rsidRPr="00B77941">
        <w:t>fortaleza e</w:t>
      </w:r>
      <w:r w:rsidR="001E35F7">
        <w:t>n</w:t>
      </w:r>
      <w:r w:rsidR="00313C46" w:rsidRPr="00B77941">
        <w:t xml:space="preserve"> todo momento. Sin su presencia en mi vida, este logro no habría sido posible. A </w:t>
      </w:r>
      <w:r w:rsidR="0084241E" w:rsidRPr="00B77941">
        <w:t>él</w:t>
      </w:r>
      <w:r w:rsidR="00313C46" w:rsidRPr="00B77941">
        <w:t xml:space="preserve"> le debo cada paso que he dado en este camino.</w:t>
      </w:r>
    </w:p>
    <w:p w14:paraId="6D4D187F" w14:textId="631FE253" w:rsidR="00313C46" w:rsidRPr="00B77941" w:rsidRDefault="00313C46" w:rsidP="00B77941">
      <w:pPr>
        <w:spacing w:line="480" w:lineRule="auto"/>
        <w:jc w:val="left"/>
      </w:pPr>
      <w:r w:rsidRPr="00B77941">
        <w:t>A mi madre</w:t>
      </w:r>
      <w:r w:rsidR="00FB36A7">
        <w:t>,</w:t>
      </w:r>
      <w:r w:rsidRPr="00B77941">
        <w:t xml:space="preserve"> </w:t>
      </w:r>
      <w:r w:rsidR="003F6A48" w:rsidRPr="00B77941">
        <w:t>padre</w:t>
      </w:r>
      <w:r w:rsidR="003F6A48">
        <w:t xml:space="preserve"> y</w:t>
      </w:r>
      <w:r w:rsidR="00FB36A7">
        <w:t xml:space="preserve"> tía</w:t>
      </w:r>
      <w:r w:rsidRPr="00B77941">
        <w:t xml:space="preserve"> gracias infinitas </w:t>
      </w:r>
      <w:r w:rsidR="00172AD9">
        <w:t>por el amor incondicional</w:t>
      </w:r>
      <w:r w:rsidRPr="00B77941">
        <w:t>, su ejemplo de trabajo y dedicación, y por enseñarme a no rendirme jamás.</w:t>
      </w:r>
    </w:p>
    <w:p w14:paraId="706AC992" w14:textId="284BF870" w:rsidR="00313C46" w:rsidRPr="00B77941" w:rsidRDefault="00313C46" w:rsidP="00B77941">
      <w:pPr>
        <w:spacing w:line="480" w:lineRule="auto"/>
        <w:jc w:val="left"/>
      </w:pPr>
      <w:r w:rsidRPr="00B77941">
        <w:t>A mi esposo que ha sido mi mayor compañero en este proceso. Gracias por tu paciencia, t comprensión y por estar a mi lado en cada momento.</w:t>
      </w:r>
    </w:p>
    <w:p w14:paraId="467077CA" w14:textId="371DEAF1" w:rsidR="00313C46" w:rsidRPr="00B77941" w:rsidRDefault="00313C46" w:rsidP="00B77941">
      <w:pPr>
        <w:spacing w:line="480" w:lineRule="auto"/>
        <w:jc w:val="left"/>
      </w:pPr>
      <w:r w:rsidRPr="00B77941">
        <w:t xml:space="preserve">Extiendo mi gratitud a mis profesores y asesores, cuya guía, conocimientos y enseñanzas fueron invaluables </w:t>
      </w:r>
      <w:r w:rsidR="000A23AE">
        <w:t>para el desarrollo de la tesis.</w:t>
      </w:r>
    </w:p>
    <w:p w14:paraId="72A724C8" w14:textId="52779716" w:rsidR="00313C46" w:rsidRPr="00B77941" w:rsidRDefault="00313C46" w:rsidP="00B77941">
      <w:pPr>
        <w:spacing w:line="480" w:lineRule="auto"/>
        <w:jc w:val="left"/>
      </w:pPr>
      <w:r w:rsidRPr="00B77941">
        <w:t xml:space="preserve">A mis </w:t>
      </w:r>
      <w:r w:rsidR="000A23AE">
        <w:t xml:space="preserve">amigos </w:t>
      </w:r>
      <w:r w:rsidRPr="00B77941">
        <w:t xml:space="preserve">quienes ofrecieron su ayuda, palabras de </w:t>
      </w:r>
      <w:r w:rsidR="0022598F" w:rsidRPr="00B77941">
        <w:t>ánimo</w:t>
      </w:r>
      <w:r w:rsidRPr="00B77941">
        <w:t xml:space="preserve"> y apoyo cuando lo necesité.</w:t>
      </w:r>
    </w:p>
    <w:p w14:paraId="48CFDFCB" w14:textId="5714BD83" w:rsidR="00313C46" w:rsidRPr="00B77941" w:rsidRDefault="00313C46" w:rsidP="00B77941">
      <w:pPr>
        <w:spacing w:line="480" w:lineRule="auto"/>
        <w:jc w:val="left"/>
      </w:pPr>
      <w:r w:rsidRPr="00B77941">
        <w:t xml:space="preserve">Finalmente, a mi hijo, la mayor inspiración en mi vida. Todo lo que hago es con el propósito de darte un mejor futuro. Gracias por ser mi motivación y por recordarme que todo esfuerzo tiene recompensa. </w:t>
      </w:r>
    </w:p>
    <w:p w14:paraId="289CCB98" w14:textId="77777777" w:rsidR="00313C46" w:rsidRPr="00B77941" w:rsidRDefault="00313C46" w:rsidP="00B77941">
      <w:pPr>
        <w:spacing w:line="480" w:lineRule="auto"/>
        <w:jc w:val="left"/>
      </w:pPr>
    </w:p>
    <w:p w14:paraId="63C149F8" w14:textId="6927B275" w:rsidR="00313C46" w:rsidRPr="00B77941" w:rsidRDefault="00313C46" w:rsidP="00B77941">
      <w:pPr>
        <w:spacing w:line="480" w:lineRule="auto"/>
        <w:jc w:val="left"/>
      </w:pPr>
      <w:r w:rsidRPr="00B77941">
        <w:t>A todo mi más sincero agradecimiento. Este logro es también suyo.</w:t>
      </w:r>
    </w:p>
    <w:p w14:paraId="4BD5806C" w14:textId="77777777" w:rsidR="00313C46" w:rsidRDefault="00313C46" w:rsidP="00313C46">
      <w:pPr>
        <w:jc w:val="center"/>
        <w:rPr>
          <w:b/>
          <w:bCs/>
        </w:rPr>
      </w:pPr>
    </w:p>
    <w:p w14:paraId="578577CA" w14:textId="77777777" w:rsidR="00313C46" w:rsidRDefault="00313C46" w:rsidP="00313C46">
      <w:pPr>
        <w:jc w:val="center"/>
        <w:rPr>
          <w:b/>
          <w:bCs/>
        </w:rPr>
      </w:pPr>
    </w:p>
    <w:p w14:paraId="6A9D2744" w14:textId="77777777" w:rsidR="00313C46" w:rsidRDefault="00313C46" w:rsidP="00313C46">
      <w:pPr>
        <w:jc w:val="center"/>
        <w:rPr>
          <w:b/>
          <w:bCs/>
        </w:rPr>
      </w:pPr>
    </w:p>
    <w:p w14:paraId="32A0C1DE" w14:textId="77777777" w:rsidR="00313C46" w:rsidRDefault="00313C46" w:rsidP="00313C46">
      <w:pPr>
        <w:jc w:val="center"/>
        <w:rPr>
          <w:b/>
          <w:bCs/>
        </w:rPr>
      </w:pPr>
    </w:p>
    <w:p w14:paraId="2F6E7CF2" w14:textId="77777777" w:rsidR="00EE0F81" w:rsidRDefault="00EE0F81" w:rsidP="00EE0F81">
      <w:pPr>
        <w:ind w:firstLine="0"/>
        <w:rPr>
          <w:b/>
          <w:bCs/>
        </w:rPr>
      </w:pPr>
    </w:p>
    <w:p w14:paraId="1681467B" w14:textId="77777777" w:rsidR="00EE0F81" w:rsidRDefault="00EE0F81" w:rsidP="00EE0F81"/>
    <w:p w14:paraId="0D0A9E42" w14:textId="77777777" w:rsidR="00EB7573" w:rsidRDefault="00EB7573" w:rsidP="00EE0F81"/>
    <w:p w14:paraId="3A72E33E" w14:textId="77777777" w:rsidR="00EE0F81" w:rsidRDefault="00EE0F81" w:rsidP="00EE0F81">
      <w:pPr>
        <w:pStyle w:val="Normal1"/>
        <w:outlineLvl w:val="0"/>
        <w:rPr>
          <w:rFonts w:ascii="Times New Roman" w:eastAsia="Times New Roman" w:hAnsi="Times New Roman" w:cs="Times New Roman"/>
          <w:b/>
          <w:sz w:val="28"/>
          <w:szCs w:val="28"/>
        </w:rPr>
      </w:pPr>
      <w:bookmarkStart w:id="6" w:name="_Toc178427588"/>
      <w:bookmarkStart w:id="7" w:name="_Toc178446172"/>
      <w:r>
        <w:rPr>
          <w:rFonts w:ascii="Times New Roman" w:eastAsia="Times New Roman" w:hAnsi="Times New Roman" w:cs="Times New Roman"/>
          <w:b/>
          <w:sz w:val="28"/>
          <w:szCs w:val="28"/>
        </w:rPr>
        <w:lastRenderedPageBreak/>
        <w:t>AUTORIA</w:t>
      </w:r>
      <w:bookmarkEnd w:id="6"/>
      <w:bookmarkEnd w:id="7"/>
    </w:p>
    <w:p w14:paraId="64848C9A" w14:textId="77777777" w:rsidR="00EE0F81" w:rsidRDefault="00EE0F81" w:rsidP="00EE0F81">
      <w:pPr>
        <w:pStyle w:val="Normal1"/>
        <w:jc w:val="both"/>
        <w:rPr>
          <w:rFonts w:ascii="Times New Roman" w:eastAsia="Times New Roman" w:hAnsi="Times New Roman" w:cs="Times New Roman"/>
        </w:rPr>
      </w:pPr>
    </w:p>
    <w:p w14:paraId="07D9B570" w14:textId="38F0949E" w:rsidR="00EE0F81" w:rsidRDefault="00EE0F81" w:rsidP="00EE0F81">
      <w:pPr>
        <w:pStyle w:val="Normal1"/>
        <w:jc w:val="both"/>
        <w:rPr>
          <w:rFonts w:ascii="Times New Roman" w:eastAsia="Times New Roman" w:hAnsi="Times New Roman" w:cs="Times New Roman"/>
        </w:rPr>
      </w:pPr>
      <w:r>
        <w:rPr>
          <w:rFonts w:ascii="Times New Roman" w:eastAsia="Times New Roman" w:hAnsi="Times New Roman" w:cs="Times New Roman"/>
        </w:rPr>
        <w:t xml:space="preserve">Yo, </w:t>
      </w:r>
      <w:proofErr w:type="spellStart"/>
      <w:r w:rsidR="008950CE">
        <w:rPr>
          <w:rFonts w:ascii="Times New Roman" w:eastAsia="Times New Roman" w:hAnsi="Times New Roman" w:cs="Times New Roman"/>
        </w:rPr>
        <w:t>Lisebeth</w:t>
      </w:r>
      <w:proofErr w:type="spellEnd"/>
      <w:r w:rsidR="008950CE">
        <w:rPr>
          <w:rFonts w:ascii="Times New Roman" w:eastAsia="Times New Roman" w:hAnsi="Times New Roman" w:cs="Times New Roman"/>
        </w:rPr>
        <w:t xml:space="preserve"> Carolina Villalba Canga</w:t>
      </w:r>
      <w:r>
        <w:rPr>
          <w:rFonts w:ascii="Times New Roman" w:eastAsia="Times New Roman" w:hAnsi="Times New Roman" w:cs="Times New Roman"/>
        </w:rPr>
        <w:t xml:space="preserve"> </w:t>
      </w:r>
      <w:r w:rsidR="00CF79AE">
        <w:rPr>
          <w:rFonts w:ascii="Times New Roman" w:eastAsia="Times New Roman" w:hAnsi="Times New Roman" w:cs="Times New Roman"/>
        </w:rPr>
        <w:t>autor del presente informe, me responsabilizo por las opiniones, conceptos y propuestas del contenido del mismo.</w:t>
      </w:r>
    </w:p>
    <w:p w14:paraId="46123479" w14:textId="77777777" w:rsidR="00EE0F81" w:rsidRDefault="00EE0F81" w:rsidP="00EE0F81">
      <w:pPr>
        <w:pStyle w:val="Normal1"/>
        <w:jc w:val="both"/>
        <w:rPr>
          <w:rFonts w:ascii="Times New Roman" w:eastAsia="Times New Roman" w:hAnsi="Times New Roman" w:cs="Times New Roman"/>
        </w:rPr>
      </w:pPr>
    </w:p>
    <w:p w14:paraId="4373D4EE" w14:textId="77777777" w:rsidR="00EE0F81" w:rsidRDefault="00EE0F81" w:rsidP="00EE0F81">
      <w:pPr>
        <w:pStyle w:val="Normal1"/>
        <w:jc w:val="both"/>
        <w:rPr>
          <w:rFonts w:ascii="Times New Roman" w:eastAsia="Times New Roman" w:hAnsi="Times New Roman" w:cs="Times New Roman"/>
        </w:rPr>
      </w:pPr>
    </w:p>
    <w:p w14:paraId="4DBC9988" w14:textId="77777777" w:rsidR="00EE0F81" w:rsidRDefault="00EE0F81" w:rsidP="00EE0F81">
      <w:pPr>
        <w:pStyle w:val="Normal1"/>
        <w:jc w:val="both"/>
        <w:rPr>
          <w:rFonts w:ascii="Times New Roman" w:eastAsia="Times New Roman" w:hAnsi="Times New Roman" w:cs="Times New Roman"/>
        </w:rPr>
      </w:pPr>
    </w:p>
    <w:p w14:paraId="575AE5E6" w14:textId="6DA2B048" w:rsidR="00EE0F81" w:rsidRPr="007429C9" w:rsidRDefault="00EE0F81" w:rsidP="00EE0F81">
      <w:pPr>
        <w:pStyle w:val="Normal1"/>
        <w:jc w:val="both"/>
        <w:rPr>
          <w:rFonts w:ascii="Times New Roman" w:eastAsia="Times New Roman" w:hAnsi="Times New Roman" w:cs="Times New Roman"/>
          <w:b/>
          <w:bCs/>
        </w:rPr>
      </w:pPr>
      <w:r w:rsidRPr="007429C9">
        <w:rPr>
          <w:rFonts w:ascii="Times New Roman" w:eastAsia="Times New Roman" w:hAnsi="Times New Roman" w:cs="Times New Roman"/>
          <w:b/>
          <w:bCs/>
        </w:rPr>
        <w:t>Atentamente</w:t>
      </w:r>
      <w:r w:rsidR="007429C9" w:rsidRPr="007429C9">
        <w:rPr>
          <w:rFonts w:ascii="Times New Roman" w:eastAsia="Times New Roman" w:hAnsi="Times New Roman" w:cs="Times New Roman"/>
          <w:b/>
          <w:bCs/>
        </w:rPr>
        <w:t>,</w:t>
      </w:r>
    </w:p>
    <w:p w14:paraId="55328D2F" w14:textId="77777777" w:rsidR="00EE0F81" w:rsidRDefault="00EE0F81" w:rsidP="00EE0F81">
      <w:pPr>
        <w:pStyle w:val="Normal1"/>
        <w:jc w:val="both"/>
        <w:rPr>
          <w:rFonts w:ascii="Times New Roman" w:eastAsia="Times New Roman" w:hAnsi="Times New Roman" w:cs="Times New Roman"/>
        </w:rPr>
      </w:pPr>
    </w:p>
    <w:p w14:paraId="0F5F1BBE" w14:textId="77777777" w:rsidR="00EE0F81" w:rsidRDefault="00EE0F81" w:rsidP="00EE0F81">
      <w:pPr>
        <w:pStyle w:val="Normal1"/>
        <w:jc w:val="both"/>
        <w:rPr>
          <w:rFonts w:ascii="Times New Roman" w:eastAsia="Times New Roman" w:hAnsi="Times New Roman" w:cs="Times New Roman"/>
        </w:rPr>
      </w:pPr>
    </w:p>
    <w:p w14:paraId="4EB80F6E" w14:textId="77777777" w:rsidR="00EE0F81" w:rsidRPr="001709CC" w:rsidRDefault="00EE0F81" w:rsidP="00EE0F81">
      <w:pPr>
        <w:pStyle w:val="Normal1"/>
        <w:jc w:val="both"/>
        <w:rPr>
          <w:rFonts w:ascii="Times New Roman" w:eastAsia="Times New Roman" w:hAnsi="Times New Roman" w:cs="Times New Roman"/>
          <w:bCs/>
        </w:rPr>
      </w:pPr>
    </w:p>
    <w:p w14:paraId="0634CCC6" w14:textId="65163E83" w:rsidR="00EE0F81" w:rsidRPr="001709CC" w:rsidRDefault="001709CC" w:rsidP="00EE0F81">
      <w:pPr>
        <w:pStyle w:val="Normal1"/>
        <w:jc w:val="both"/>
        <w:rPr>
          <w:rFonts w:ascii="Times New Roman" w:eastAsia="Times New Roman" w:hAnsi="Times New Roman" w:cs="Times New Roman"/>
          <w:bCs/>
        </w:rPr>
      </w:pPr>
      <w:proofErr w:type="spellStart"/>
      <w:r w:rsidRPr="001709CC">
        <w:rPr>
          <w:rFonts w:ascii="Times New Roman" w:eastAsia="Times New Roman" w:hAnsi="Times New Roman" w:cs="Times New Roman"/>
          <w:bCs/>
        </w:rPr>
        <w:t>Lisebeth</w:t>
      </w:r>
      <w:proofErr w:type="spellEnd"/>
      <w:r w:rsidRPr="001709CC">
        <w:rPr>
          <w:rFonts w:ascii="Times New Roman" w:eastAsia="Times New Roman" w:hAnsi="Times New Roman" w:cs="Times New Roman"/>
          <w:bCs/>
        </w:rPr>
        <w:t xml:space="preserve"> Carolina Villalba Canga </w:t>
      </w:r>
    </w:p>
    <w:p w14:paraId="32A08B4B" w14:textId="77777777" w:rsidR="00EE0F81" w:rsidRDefault="00EE0F81" w:rsidP="00EE0F81">
      <w:pPr>
        <w:pStyle w:val="Normal1"/>
        <w:jc w:val="both"/>
        <w:rPr>
          <w:rFonts w:ascii="Times New Roman" w:eastAsia="Times New Roman" w:hAnsi="Times New Roman" w:cs="Times New Roman"/>
        </w:rPr>
      </w:pPr>
    </w:p>
    <w:p w14:paraId="540C7B09" w14:textId="77777777" w:rsidR="00EE0F81" w:rsidRDefault="00EE0F81" w:rsidP="00EE0F81">
      <w:pPr>
        <w:pStyle w:val="Normal1"/>
        <w:jc w:val="both"/>
        <w:rPr>
          <w:rFonts w:ascii="Times New Roman" w:eastAsia="Times New Roman" w:hAnsi="Times New Roman" w:cs="Times New Roman"/>
        </w:rPr>
      </w:pPr>
    </w:p>
    <w:p w14:paraId="7DD8EA59" w14:textId="32710DA9" w:rsidR="00EE0F81" w:rsidRDefault="00EE0F81" w:rsidP="00EE0F81">
      <w:pPr>
        <w:pStyle w:val="Normal1"/>
        <w:jc w:val="both"/>
        <w:rPr>
          <w:rFonts w:ascii="Times New Roman" w:eastAsia="Times New Roman" w:hAnsi="Times New Roman" w:cs="Times New Roman"/>
        </w:rPr>
      </w:pPr>
      <w:r>
        <w:rPr>
          <w:rFonts w:ascii="Times New Roman" w:eastAsia="Times New Roman" w:hAnsi="Times New Roman" w:cs="Times New Roman"/>
        </w:rPr>
        <w:t xml:space="preserve">D.M. Quito, </w:t>
      </w:r>
      <w:r w:rsidR="005B4AD8">
        <w:rPr>
          <w:rFonts w:ascii="Times New Roman" w:eastAsia="Times New Roman" w:hAnsi="Times New Roman" w:cs="Times New Roman"/>
        </w:rPr>
        <w:t>15</w:t>
      </w:r>
      <w:r w:rsidR="00F05824">
        <w:rPr>
          <w:rFonts w:ascii="Times New Roman" w:eastAsia="Times New Roman" w:hAnsi="Times New Roman" w:cs="Times New Roman"/>
        </w:rPr>
        <w:t xml:space="preserve"> de septiembre de </w:t>
      </w:r>
      <w:r>
        <w:rPr>
          <w:rFonts w:ascii="Times New Roman" w:eastAsia="Times New Roman" w:hAnsi="Times New Roman" w:cs="Times New Roman"/>
        </w:rPr>
        <w:t>202</w:t>
      </w:r>
      <w:r w:rsidR="00F05824">
        <w:rPr>
          <w:rFonts w:ascii="Times New Roman" w:eastAsia="Times New Roman" w:hAnsi="Times New Roman" w:cs="Times New Roman"/>
        </w:rPr>
        <w:t>4</w:t>
      </w:r>
      <w:r>
        <w:rPr>
          <w:rFonts w:ascii="Times New Roman" w:eastAsia="Times New Roman" w:hAnsi="Times New Roman" w:cs="Times New Roman"/>
        </w:rPr>
        <w:t xml:space="preserve"> </w:t>
      </w:r>
    </w:p>
    <w:p w14:paraId="05A34F9F" w14:textId="77777777" w:rsidR="00EE0F81" w:rsidRDefault="00EE0F81" w:rsidP="00EE0F81">
      <w:pPr>
        <w:pStyle w:val="Normal1"/>
        <w:jc w:val="both"/>
        <w:rPr>
          <w:rFonts w:ascii="Times New Roman" w:eastAsia="Times New Roman" w:hAnsi="Times New Roman" w:cs="Times New Roman"/>
        </w:rPr>
      </w:pPr>
    </w:p>
    <w:p w14:paraId="653240D4" w14:textId="77777777" w:rsidR="00EE0F81" w:rsidRDefault="00EE0F81" w:rsidP="00EE0F81">
      <w:pPr>
        <w:pStyle w:val="Normal1"/>
        <w:jc w:val="both"/>
        <w:rPr>
          <w:rFonts w:ascii="Times New Roman" w:eastAsia="Times New Roman" w:hAnsi="Times New Roman" w:cs="Times New Roman"/>
        </w:rPr>
      </w:pPr>
    </w:p>
    <w:p w14:paraId="53EDFC73" w14:textId="77777777" w:rsidR="00EE0F81" w:rsidRDefault="00EE0F81" w:rsidP="00EE0F81">
      <w:pPr>
        <w:pStyle w:val="Normal1"/>
        <w:jc w:val="both"/>
        <w:rPr>
          <w:rFonts w:ascii="Times New Roman" w:eastAsia="Times New Roman" w:hAnsi="Times New Roman" w:cs="Times New Roman"/>
        </w:rPr>
      </w:pPr>
    </w:p>
    <w:p w14:paraId="6BFAB625" w14:textId="77777777" w:rsidR="00EE0F81" w:rsidRDefault="00EE0F81" w:rsidP="00EE0F81">
      <w:pPr>
        <w:pStyle w:val="Normal1"/>
        <w:jc w:val="both"/>
        <w:rPr>
          <w:rFonts w:ascii="Times New Roman" w:eastAsia="Times New Roman" w:hAnsi="Times New Roman" w:cs="Times New Roman"/>
        </w:rPr>
      </w:pPr>
    </w:p>
    <w:p w14:paraId="0C2A98A3" w14:textId="77777777" w:rsidR="00EE0F81" w:rsidRDefault="00EE0F81" w:rsidP="00EE0F81">
      <w:pPr>
        <w:pStyle w:val="Normal1"/>
        <w:rPr>
          <w:rFonts w:ascii="Times New Roman" w:eastAsia="Times New Roman" w:hAnsi="Times New Roman" w:cs="Times New Roman"/>
          <w:b/>
        </w:rPr>
      </w:pPr>
    </w:p>
    <w:p w14:paraId="592E6DF8" w14:textId="77777777" w:rsidR="00EE0F81" w:rsidRDefault="00EE0F81" w:rsidP="00EE0F81">
      <w:pPr>
        <w:pStyle w:val="Normal1"/>
        <w:jc w:val="both"/>
        <w:rPr>
          <w:rFonts w:ascii="Times New Roman" w:eastAsia="Times New Roman" w:hAnsi="Times New Roman" w:cs="Times New Roman"/>
          <w:b/>
        </w:rPr>
      </w:pPr>
    </w:p>
    <w:p w14:paraId="653DAB3E" w14:textId="77777777" w:rsidR="00EE0F81" w:rsidRDefault="00EE0F81" w:rsidP="00EE0F81">
      <w:pPr>
        <w:pStyle w:val="Normal1"/>
        <w:jc w:val="both"/>
        <w:rPr>
          <w:rFonts w:ascii="Times New Roman" w:eastAsia="Times New Roman" w:hAnsi="Times New Roman" w:cs="Times New Roman"/>
          <w:b/>
        </w:rPr>
      </w:pPr>
    </w:p>
    <w:p w14:paraId="3ED74F4E" w14:textId="77777777" w:rsidR="00EE0F81" w:rsidRDefault="00EE0F81" w:rsidP="00EE0F81">
      <w:pPr>
        <w:pStyle w:val="Normal1"/>
        <w:jc w:val="both"/>
        <w:rPr>
          <w:rFonts w:ascii="Times New Roman" w:eastAsia="Times New Roman" w:hAnsi="Times New Roman" w:cs="Times New Roman"/>
          <w:b/>
          <w:lang w:val="es-ES"/>
        </w:rPr>
      </w:pPr>
    </w:p>
    <w:p w14:paraId="7A54F76C" w14:textId="77777777" w:rsidR="00EB2A24" w:rsidRDefault="00EB2A24" w:rsidP="00EE0F81">
      <w:pPr>
        <w:pStyle w:val="Normal1"/>
        <w:jc w:val="both"/>
        <w:rPr>
          <w:rFonts w:ascii="Times New Roman" w:eastAsia="Times New Roman" w:hAnsi="Times New Roman" w:cs="Times New Roman"/>
          <w:b/>
          <w:lang w:val="es-ES"/>
        </w:rPr>
      </w:pPr>
    </w:p>
    <w:p w14:paraId="7EE2BB96" w14:textId="77777777" w:rsidR="00EB2A24" w:rsidRDefault="00EB2A24" w:rsidP="00EE0F81">
      <w:pPr>
        <w:pStyle w:val="Normal1"/>
        <w:jc w:val="both"/>
        <w:rPr>
          <w:rFonts w:ascii="Times New Roman" w:eastAsia="Times New Roman" w:hAnsi="Times New Roman" w:cs="Times New Roman"/>
          <w:b/>
          <w:lang w:val="es-ES"/>
        </w:rPr>
      </w:pPr>
    </w:p>
    <w:p w14:paraId="4673C9CE" w14:textId="77777777" w:rsidR="00EB2A24" w:rsidRDefault="00EB2A24" w:rsidP="00EE0F81">
      <w:pPr>
        <w:pStyle w:val="Normal1"/>
        <w:jc w:val="both"/>
        <w:rPr>
          <w:rFonts w:ascii="Times New Roman" w:eastAsia="Times New Roman" w:hAnsi="Times New Roman" w:cs="Times New Roman"/>
          <w:b/>
          <w:lang w:val="es-ES"/>
        </w:rPr>
      </w:pPr>
    </w:p>
    <w:p w14:paraId="3A13CE1E" w14:textId="77777777" w:rsidR="00EB2A24" w:rsidRDefault="00EB2A24" w:rsidP="00EE0F81">
      <w:pPr>
        <w:pStyle w:val="Normal1"/>
        <w:jc w:val="both"/>
        <w:rPr>
          <w:rFonts w:ascii="Times New Roman" w:eastAsia="Times New Roman" w:hAnsi="Times New Roman" w:cs="Times New Roman"/>
          <w:b/>
          <w:lang w:val="es-ES"/>
        </w:rPr>
      </w:pPr>
    </w:p>
    <w:p w14:paraId="6B181DA3" w14:textId="77777777" w:rsidR="00EB2A24" w:rsidRDefault="00EB2A24" w:rsidP="00EE0F81">
      <w:pPr>
        <w:pStyle w:val="Normal1"/>
        <w:jc w:val="both"/>
        <w:rPr>
          <w:rFonts w:ascii="Times New Roman" w:eastAsia="Times New Roman" w:hAnsi="Times New Roman" w:cs="Times New Roman"/>
          <w:b/>
          <w:lang w:val="es-ES"/>
        </w:rPr>
      </w:pPr>
    </w:p>
    <w:p w14:paraId="084A45F1" w14:textId="77777777" w:rsidR="00EB2A24" w:rsidRDefault="00EB2A24" w:rsidP="00EE0F81">
      <w:pPr>
        <w:pStyle w:val="Normal1"/>
        <w:jc w:val="both"/>
        <w:rPr>
          <w:rFonts w:ascii="Times New Roman" w:eastAsia="Times New Roman" w:hAnsi="Times New Roman" w:cs="Times New Roman"/>
          <w:b/>
          <w:lang w:val="es-ES"/>
        </w:rPr>
      </w:pPr>
    </w:p>
    <w:p w14:paraId="77DB6786" w14:textId="77777777" w:rsidR="006A7B0B" w:rsidRDefault="006A7B0B" w:rsidP="00EE0F81">
      <w:pPr>
        <w:pStyle w:val="Normal1"/>
        <w:jc w:val="both"/>
        <w:rPr>
          <w:rFonts w:ascii="Times New Roman" w:eastAsia="Times New Roman" w:hAnsi="Times New Roman" w:cs="Times New Roman"/>
          <w:b/>
          <w:lang w:val="es-ES"/>
        </w:rPr>
      </w:pPr>
    </w:p>
    <w:p w14:paraId="3043D63F" w14:textId="294A2711" w:rsidR="00EE0F81" w:rsidRPr="009424F5" w:rsidRDefault="00507D38" w:rsidP="00EE0F81">
      <w:pPr>
        <w:pStyle w:val="Normal1"/>
        <w:jc w:val="both"/>
        <w:rPr>
          <w:rFonts w:ascii="Times New Roman" w:eastAsia="Times New Roman" w:hAnsi="Times New Roman" w:cs="Times New Roman"/>
          <w:b/>
          <w:lang w:val="es-ES"/>
        </w:rPr>
      </w:pPr>
      <w:r>
        <w:rPr>
          <w:rFonts w:ascii="Times New Roman" w:eastAsia="Times New Roman" w:hAnsi="Times New Roman" w:cs="Times New Roman"/>
          <w:b/>
          <w:lang w:val="es-ES"/>
        </w:rPr>
        <w:lastRenderedPageBreak/>
        <w:t>Ing. Juan Chiriboga</w:t>
      </w:r>
      <w:r w:rsidR="00EE0F81" w:rsidRPr="009424F5">
        <w:rPr>
          <w:rFonts w:ascii="Times New Roman" w:eastAsia="Times New Roman" w:hAnsi="Times New Roman" w:cs="Times New Roman"/>
          <w:lang w:val="es-ES"/>
        </w:rPr>
        <w:t>.</w:t>
      </w:r>
    </w:p>
    <w:p w14:paraId="2512B9E7" w14:textId="51620D6C" w:rsidR="00EB2A24" w:rsidRDefault="006A7B0B" w:rsidP="00576C09">
      <w:pPr>
        <w:pStyle w:val="Normal1"/>
        <w:jc w:val="both"/>
        <w:rPr>
          <w:rFonts w:ascii="Times New Roman" w:eastAsia="Times New Roman" w:hAnsi="Times New Roman" w:cs="Times New Roman"/>
          <w:b/>
        </w:rPr>
      </w:pPr>
      <w:bookmarkStart w:id="8" w:name="_Toc67575883"/>
      <w:r>
        <w:rPr>
          <w:rFonts w:ascii="Times New Roman" w:eastAsia="Times New Roman" w:hAnsi="Times New Roman" w:cs="Times New Roman"/>
          <w:b/>
        </w:rPr>
        <w:t>Tutor de Trabajo de Titulación</w:t>
      </w:r>
    </w:p>
    <w:p w14:paraId="198B0BAD" w14:textId="77777777" w:rsidR="00576C09" w:rsidRDefault="00576C09" w:rsidP="00576C09">
      <w:pPr>
        <w:pStyle w:val="Normal1"/>
        <w:jc w:val="both"/>
        <w:rPr>
          <w:rFonts w:ascii="Times New Roman" w:eastAsia="Times New Roman" w:hAnsi="Times New Roman" w:cs="Times New Roman"/>
          <w:b/>
          <w:sz w:val="28"/>
          <w:szCs w:val="28"/>
        </w:rPr>
      </w:pPr>
    </w:p>
    <w:p w14:paraId="0C73CF88" w14:textId="077B6D09" w:rsidR="00EE0F81" w:rsidRDefault="00EE0F81" w:rsidP="00EE0F81">
      <w:pPr>
        <w:pStyle w:val="Normal1"/>
        <w:outlineLvl w:val="0"/>
        <w:rPr>
          <w:rFonts w:ascii="Times New Roman" w:eastAsia="Times New Roman" w:hAnsi="Times New Roman" w:cs="Times New Roman"/>
          <w:b/>
          <w:sz w:val="28"/>
          <w:szCs w:val="28"/>
        </w:rPr>
      </w:pPr>
      <w:bookmarkStart w:id="9" w:name="_Toc178427589"/>
      <w:bookmarkStart w:id="10" w:name="_Toc178446173"/>
      <w:r>
        <w:rPr>
          <w:rFonts w:ascii="Times New Roman" w:eastAsia="Times New Roman" w:hAnsi="Times New Roman" w:cs="Times New Roman"/>
          <w:b/>
          <w:sz w:val="28"/>
          <w:szCs w:val="28"/>
        </w:rPr>
        <w:t>CERTIFICACIÓN</w:t>
      </w:r>
      <w:bookmarkEnd w:id="8"/>
      <w:bookmarkEnd w:id="9"/>
      <w:bookmarkEnd w:id="10"/>
    </w:p>
    <w:p w14:paraId="179DB2C2" w14:textId="77777777" w:rsidR="00EE0F81" w:rsidRDefault="00EE0F81" w:rsidP="00EE0F81">
      <w:pPr>
        <w:pStyle w:val="Normal1"/>
        <w:jc w:val="both"/>
        <w:rPr>
          <w:rFonts w:ascii="Times New Roman" w:eastAsia="Times New Roman" w:hAnsi="Times New Roman" w:cs="Times New Roman"/>
        </w:rPr>
      </w:pPr>
    </w:p>
    <w:p w14:paraId="17DF7C8B" w14:textId="3C15FA0E" w:rsidR="00EE0F81" w:rsidRDefault="00FB3B98" w:rsidP="00EE0F81">
      <w:pPr>
        <w:pStyle w:val="Normal1"/>
        <w:jc w:val="both"/>
        <w:rPr>
          <w:rFonts w:ascii="Times New Roman" w:eastAsia="Times New Roman" w:hAnsi="Times New Roman" w:cs="Times New Roman"/>
        </w:rPr>
      </w:pPr>
      <w:r>
        <w:rPr>
          <w:rFonts w:ascii="Times New Roman" w:eastAsia="Times New Roman" w:hAnsi="Times New Roman" w:cs="Times New Roman"/>
        </w:rPr>
        <w:t xml:space="preserve">Habiendo revisado </w:t>
      </w:r>
      <w:r w:rsidR="00EE0F81">
        <w:rPr>
          <w:rFonts w:ascii="Times New Roman" w:eastAsia="Times New Roman" w:hAnsi="Times New Roman" w:cs="Times New Roman"/>
        </w:rPr>
        <w:t xml:space="preserve">el presente informe de investigación, </w:t>
      </w:r>
      <w:r>
        <w:rPr>
          <w:rFonts w:ascii="Times New Roman" w:eastAsia="Times New Roman" w:hAnsi="Times New Roman" w:cs="Times New Roman"/>
        </w:rPr>
        <w:t>y constando que se ajusta a la normas institucionales y académicas establecidas por el Instituto Tecnológico internacional Universitario ITI de Quito, se autoriza su presentación final para los fines legales correspondientes.</w:t>
      </w:r>
    </w:p>
    <w:p w14:paraId="73B99F95" w14:textId="77777777" w:rsidR="00EE0F81" w:rsidRDefault="00EE0F81" w:rsidP="00EE0F81">
      <w:pPr>
        <w:pStyle w:val="Normal1"/>
        <w:jc w:val="both"/>
        <w:rPr>
          <w:rFonts w:ascii="Times New Roman" w:eastAsia="Times New Roman" w:hAnsi="Times New Roman" w:cs="Times New Roman"/>
        </w:rPr>
      </w:pPr>
    </w:p>
    <w:p w14:paraId="332C1516" w14:textId="77777777" w:rsidR="00EE0F81" w:rsidRDefault="00EE0F81" w:rsidP="00EE0F81">
      <w:pPr>
        <w:pStyle w:val="Normal1"/>
        <w:jc w:val="both"/>
        <w:rPr>
          <w:rFonts w:ascii="Times New Roman" w:eastAsia="Times New Roman" w:hAnsi="Times New Roman" w:cs="Times New Roman"/>
        </w:rPr>
      </w:pPr>
    </w:p>
    <w:p w14:paraId="3D31AD82" w14:textId="77777777" w:rsidR="00EE0F81" w:rsidRDefault="00EE0F81" w:rsidP="00EE0F81">
      <w:pPr>
        <w:pStyle w:val="Normal1"/>
        <w:jc w:val="both"/>
        <w:rPr>
          <w:rFonts w:ascii="Times New Roman" w:eastAsia="Times New Roman" w:hAnsi="Times New Roman" w:cs="Times New Roman"/>
        </w:rPr>
      </w:pPr>
    </w:p>
    <w:p w14:paraId="0EEF309E" w14:textId="1A0AC0E1" w:rsidR="00576C09" w:rsidRPr="00576C09" w:rsidRDefault="00FB3B98" w:rsidP="00576C09">
      <w:pPr>
        <w:pStyle w:val="Normal1"/>
        <w:jc w:val="both"/>
        <w:rPr>
          <w:rFonts w:ascii="Times New Roman" w:eastAsia="Times New Roman" w:hAnsi="Times New Roman" w:cs="Times New Roman"/>
          <w:bCs/>
          <w:lang w:val="es-ES"/>
        </w:rPr>
      </w:pPr>
      <w:r>
        <w:rPr>
          <w:rFonts w:ascii="Times New Roman" w:eastAsia="Times New Roman" w:hAnsi="Times New Roman" w:cs="Times New Roman"/>
          <w:bCs/>
          <w:lang w:val="es-ES"/>
        </w:rPr>
        <w:t>Ing.</w:t>
      </w:r>
      <w:r w:rsidR="00576C09" w:rsidRPr="00576C09">
        <w:rPr>
          <w:rFonts w:ascii="Times New Roman" w:eastAsia="Times New Roman" w:hAnsi="Times New Roman" w:cs="Times New Roman"/>
          <w:bCs/>
          <w:lang w:val="es-ES"/>
        </w:rPr>
        <w:t xml:space="preserve"> Juan Chiriboga.</w:t>
      </w:r>
    </w:p>
    <w:p w14:paraId="0AA81C12" w14:textId="77777777" w:rsidR="00EE0F81" w:rsidRPr="00A54376" w:rsidRDefault="00EE0F81" w:rsidP="00EE0F81">
      <w:pPr>
        <w:pStyle w:val="Normal1"/>
        <w:jc w:val="both"/>
        <w:rPr>
          <w:rFonts w:ascii="Times New Roman" w:eastAsia="Times New Roman" w:hAnsi="Times New Roman" w:cs="Times New Roman"/>
        </w:rPr>
      </w:pPr>
    </w:p>
    <w:p w14:paraId="6E49A139" w14:textId="77777777" w:rsidR="00EE0F81" w:rsidRPr="00A54376" w:rsidRDefault="00EE0F81" w:rsidP="00EE0F81">
      <w:pPr>
        <w:pStyle w:val="Normal1"/>
        <w:jc w:val="both"/>
        <w:rPr>
          <w:rFonts w:ascii="Times New Roman" w:eastAsia="Times New Roman" w:hAnsi="Times New Roman" w:cs="Times New Roman"/>
        </w:rPr>
      </w:pPr>
    </w:p>
    <w:p w14:paraId="19BAFAE0" w14:textId="77777777" w:rsidR="00EE0F81" w:rsidRPr="00A54376" w:rsidRDefault="00EE0F81" w:rsidP="00EE0F81">
      <w:pPr>
        <w:pStyle w:val="Normal1"/>
        <w:jc w:val="both"/>
        <w:rPr>
          <w:rFonts w:ascii="Times New Roman" w:eastAsia="Times New Roman" w:hAnsi="Times New Roman" w:cs="Times New Roman"/>
        </w:rPr>
      </w:pPr>
    </w:p>
    <w:p w14:paraId="35371DE5" w14:textId="77777777" w:rsidR="00EE0F81" w:rsidRPr="00A54376" w:rsidRDefault="00EE0F81" w:rsidP="00EE0F81">
      <w:pPr>
        <w:pStyle w:val="Normal1"/>
        <w:jc w:val="both"/>
        <w:rPr>
          <w:rFonts w:ascii="Times New Roman" w:eastAsia="Times New Roman" w:hAnsi="Times New Roman" w:cs="Times New Roman"/>
        </w:rPr>
      </w:pPr>
    </w:p>
    <w:p w14:paraId="1E82AEB6" w14:textId="13FFEAB6" w:rsidR="00EE0F81" w:rsidRPr="00A54376" w:rsidRDefault="00EE0F81" w:rsidP="00EE0F81">
      <w:pPr>
        <w:pStyle w:val="Normal1"/>
        <w:jc w:val="both"/>
        <w:rPr>
          <w:rFonts w:ascii="Times New Roman" w:eastAsia="Times New Roman" w:hAnsi="Times New Roman" w:cs="Times New Roman"/>
        </w:rPr>
      </w:pPr>
      <w:r w:rsidRPr="00A54376">
        <w:rPr>
          <w:rFonts w:ascii="Times New Roman" w:eastAsia="Times New Roman" w:hAnsi="Times New Roman" w:cs="Times New Roman"/>
        </w:rPr>
        <w:t xml:space="preserve">D.M. Quito, </w:t>
      </w:r>
      <w:r w:rsidR="002175B5" w:rsidRPr="00A54376">
        <w:rPr>
          <w:rFonts w:ascii="Times New Roman" w:eastAsia="Times New Roman" w:hAnsi="Times New Roman" w:cs="Times New Roman"/>
        </w:rPr>
        <w:t>15</w:t>
      </w:r>
      <w:r w:rsidR="001D4838" w:rsidRPr="00A54376">
        <w:rPr>
          <w:rFonts w:ascii="Times New Roman" w:eastAsia="Times New Roman" w:hAnsi="Times New Roman" w:cs="Times New Roman"/>
        </w:rPr>
        <w:t xml:space="preserve"> de septiembre de 2024</w:t>
      </w:r>
    </w:p>
    <w:p w14:paraId="3C7C813F" w14:textId="77777777" w:rsidR="00EB2A24" w:rsidRPr="00A54376" w:rsidRDefault="00EB2A24" w:rsidP="00EE0F81">
      <w:pPr>
        <w:pStyle w:val="Normal1"/>
        <w:jc w:val="both"/>
        <w:rPr>
          <w:rFonts w:ascii="Times New Roman" w:eastAsia="Times New Roman" w:hAnsi="Times New Roman" w:cs="Times New Roman"/>
        </w:rPr>
      </w:pPr>
    </w:p>
    <w:p w14:paraId="167551C3" w14:textId="77777777" w:rsidR="00EE0F81" w:rsidRPr="00A54376" w:rsidRDefault="00EE0F81" w:rsidP="00EE0F81">
      <w:pPr>
        <w:pStyle w:val="Normal1"/>
        <w:jc w:val="both"/>
        <w:rPr>
          <w:rFonts w:ascii="Times New Roman" w:eastAsia="Times New Roman" w:hAnsi="Times New Roman" w:cs="Times New Roman"/>
        </w:rPr>
      </w:pPr>
    </w:p>
    <w:p w14:paraId="0B4DAC86" w14:textId="77777777" w:rsidR="00EB2A24" w:rsidRPr="00A54376" w:rsidRDefault="00EB2A24" w:rsidP="00EE0F81">
      <w:pPr>
        <w:pStyle w:val="Normal1"/>
        <w:jc w:val="both"/>
        <w:rPr>
          <w:rFonts w:ascii="Times New Roman" w:eastAsia="Times New Roman" w:hAnsi="Times New Roman" w:cs="Times New Roman"/>
        </w:rPr>
      </w:pPr>
    </w:p>
    <w:p w14:paraId="47B8F2AE" w14:textId="77777777" w:rsidR="00EB2A24" w:rsidRPr="00A54376" w:rsidRDefault="00EB2A24" w:rsidP="00EE0F81">
      <w:pPr>
        <w:pStyle w:val="Normal1"/>
        <w:jc w:val="both"/>
        <w:rPr>
          <w:rFonts w:ascii="Times New Roman" w:eastAsia="Times New Roman" w:hAnsi="Times New Roman" w:cs="Times New Roman"/>
        </w:rPr>
      </w:pPr>
    </w:p>
    <w:p w14:paraId="27CDE492" w14:textId="1A70AF71" w:rsidR="00EB2A24" w:rsidRPr="00A54376" w:rsidRDefault="00E94C05" w:rsidP="00E94C05">
      <w:pPr>
        <w:pStyle w:val="Normal1"/>
        <w:tabs>
          <w:tab w:val="left" w:pos="6330"/>
        </w:tabs>
        <w:jc w:val="both"/>
        <w:rPr>
          <w:rFonts w:ascii="Times New Roman" w:eastAsia="Times New Roman" w:hAnsi="Times New Roman" w:cs="Times New Roman"/>
        </w:rPr>
      </w:pPr>
      <w:r>
        <w:rPr>
          <w:rFonts w:ascii="Times New Roman" w:eastAsia="Times New Roman" w:hAnsi="Times New Roman" w:cs="Times New Roman"/>
        </w:rPr>
        <w:tab/>
      </w:r>
    </w:p>
    <w:p w14:paraId="78480EBE" w14:textId="77777777" w:rsidR="00EB2A24" w:rsidRPr="00A54376" w:rsidRDefault="00EB2A24" w:rsidP="00EE0F81">
      <w:pPr>
        <w:pStyle w:val="Normal1"/>
        <w:jc w:val="both"/>
        <w:rPr>
          <w:rFonts w:ascii="Times New Roman" w:eastAsia="Times New Roman" w:hAnsi="Times New Roman" w:cs="Times New Roman"/>
        </w:rPr>
      </w:pPr>
    </w:p>
    <w:p w14:paraId="320623DC" w14:textId="77777777" w:rsidR="00EB2A24" w:rsidRDefault="00EB2A24" w:rsidP="00EE0F81">
      <w:pPr>
        <w:pStyle w:val="Normal1"/>
        <w:jc w:val="both"/>
        <w:rPr>
          <w:rFonts w:ascii="Times New Roman" w:eastAsia="Times New Roman" w:hAnsi="Times New Roman" w:cs="Times New Roman"/>
        </w:rPr>
      </w:pPr>
    </w:p>
    <w:p w14:paraId="2F038C64" w14:textId="77777777" w:rsidR="0063228F" w:rsidRDefault="0063228F" w:rsidP="00EE0F81">
      <w:pPr>
        <w:pStyle w:val="Normal1"/>
        <w:jc w:val="both"/>
        <w:rPr>
          <w:rFonts w:ascii="Times New Roman" w:eastAsia="Times New Roman" w:hAnsi="Times New Roman" w:cs="Times New Roman"/>
        </w:rPr>
      </w:pPr>
    </w:p>
    <w:p w14:paraId="105E4136" w14:textId="77777777" w:rsidR="0063228F" w:rsidRPr="00A54376" w:rsidRDefault="0063228F" w:rsidP="00EE0F81">
      <w:pPr>
        <w:pStyle w:val="Normal1"/>
        <w:jc w:val="both"/>
        <w:rPr>
          <w:rFonts w:ascii="Times New Roman" w:eastAsia="Times New Roman" w:hAnsi="Times New Roman" w:cs="Times New Roman"/>
        </w:rPr>
      </w:pPr>
    </w:p>
    <w:p w14:paraId="6E455C67" w14:textId="77777777" w:rsidR="00EE0F81" w:rsidRPr="00EE0F81" w:rsidRDefault="00EE0F81" w:rsidP="00EE0F81"/>
    <w:p w14:paraId="14E7BF94" w14:textId="379EF518" w:rsidR="00515787" w:rsidRPr="0083290A" w:rsidRDefault="0083290A" w:rsidP="0083290A">
      <w:pPr>
        <w:pStyle w:val="Ttulo1"/>
      </w:pPr>
      <w:r w:rsidRPr="0083290A">
        <w:lastRenderedPageBreak/>
        <w:t>ACTA DE CESION DE DERECHOS DE TRABA</w:t>
      </w:r>
      <w:r w:rsidR="002950D1">
        <w:t>J</w:t>
      </w:r>
      <w:r w:rsidRPr="0083290A">
        <w:t>O FIN DE CARRERA</w:t>
      </w:r>
    </w:p>
    <w:p w14:paraId="19AD44C5" w14:textId="77777777" w:rsidR="00515787" w:rsidRDefault="00515787" w:rsidP="00515787">
      <w:pPr>
        <w:pStyle w:val="Normal1"/>
        <w:jc w:val="both"/>
        <w:rPr>
          <w:rFonts w:ascii="Times New Roman" w:eastAsia="Times New Roman" w:hAnsi="Times New Roman" w:cs="Times New Roman"/>
        </w:rPr>
      </w:pPr>
    </w:p>
    <w:p w14:paraId="0E6FCCCB" w14:textId="6A6ADAAF" w:rsidR="00515787" w:rsidRDefault="002950D1" w:rsidP="00A54376">
      <w:pPr>
        <w:pStyle w:val="Normal1"/>
        <w:ind w:firstLine="0"/>
        <w:jc w:val="both"/>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din de carrera de conformidad con las siguientes clausulas</w:t>
      </w:r>
      <w:r w:rsidR="00515787">
        <w:rPr>
          <w:rFonts w:ascii="Times New Roman" w:eastAsia="Times New Roman" w:hAnsi="Times New Roman" w:cs="Times New Roman"/>
        </w:rPr>
        <w:t>:</w:t>
      </w:r>
    </w:p>
    <w:p w14:paraId="3BA31670" w14:textId="77777777" w:rsidR="00A54376" w:rsidRDefault="00A54376" w:rsidP="00A54376">
      <w:pPr>
        <w:pStyle w:val="Normal1"/>
        <w:ind w:firstLine="0"/>
        <w:jc w:val="both"/>
        <w:rPr>
          <w:rFonts w:ascii="Times New Roman" w:eastAsia="Times New Roman" w:hAnsi="Times New Roman" w:cs="Times New Roman"/>
        </w:rPr>
      </w:pPr>
    </w:p>
    <w:p w14:paraId="7263DAE5" w14:textId="3F36540C" w:rsidR="00515787" w:rsidRDefault="008F786A" w:rsidP="00A54376">
      <w:pPr>
        <w:pStyle w:val="Normal1"/>
        <w:ind w:firstLine="0"/>
        <w:jc w:val="both"/>
        <w:rPr>
          <w:rFonts w:ascii="Times New Roman" w:eastAsia="Times New Roman" w:hAnsi="Times New Roman" w:cs="Times New Roman"/>
        </w:rPr>
      </w:pPr>
      <w:r>
        <w:rPr>
          <w:rFonts w:ascii="Times New Roman" w:eastAsia="Times New Roman" w:hAnsi="Times New Roman" w:cs="Times New Roman"/>
        </w:rPr>
        <w:t>PRIMERA. El Ing.</w:t>
      </w:r>
      <w:r w:rsidR="0063228F" w:rsidRPr="0063228F">
        <w:rPr>
          <w:rFonts w:ascii="Times New Roman" w:eastAsia="Times New Roman" w:hAnsi="Times New Roman" w:cs="Times New Roman"/>
          <w:bCs/>
        </w:rPr>
        <w:t xml:space="preserve"> Juan Chiriboga</w:t>
      </w:r>
      <w:r w:rsidR="00515787" w:rsidRPr="0063228F">
        <w:rPr>
          <w:rFonts w:ascii="Times New Roman" w:eastAsia="Times New Roman" w:hAnsi="Times New Roman" w:cs="Times New Roman"/>
        </w:rPr>
        <w:t xml:space="preserve"> </w:t>
      </w:r>
      <w:r>
        <w:rPr>
          <w:rFonts w:ascii="Times New Roman" w:eastAsia="Times New Roman" w:hAnsi="Times New Roman" w:cs="Times New Roman"/>
        </w:rPr>
        <w:t>y por sus propios derechos en calidad de Tutor</w:t>
      </w:r>
      <w:r w:rsidR="00515787">
        <w:rPr>
          <w:rFonts w:ascii="Times New Roman" w:eastAsia="Times New Roman" w:hAnsi="Times New Roman" w:cs="Times New Roman"/>
        </w:rPr>
        <w:t xml:space="preserve">; y </w:t>
      </w:r>
      <w:r w:rsidR="00076A65">
        <w:rPr>
          <w:rFonts w:ascii="Times New Roman" w:eastAsia="Times New Roman" w:hAnsi="Times New Roman" w:cs="Times New Roman"/>
        </w:rPr>
        <w:t>la</w:t>
      </w:r>
      <w:r w:rsidR="00515787">
        <w:rPr>
          <w:rFonts w:ascii="Times New Roman" w:eastAsia="Times New Roman" w:hAnsi="Times New Roman" w:cs="Times New Roman"/>
        </w:rPr>
        <w:t xml:space="preserve"> Sr</w:t>
      </w:r>
      <w:r w:rsidR="002A7596">
        <w:rPr>
          <w:rFonts w:ascii="Times New Roman" w:eastAsia="Times New Roman" w:hAnsi="Times New Roman" w:cs="Times New Roman"/>
        </w:rPr>
        <w:t xml:space="preserve">a. </w:t>
      </w:r>
      <w:proofErr w:type="spellStart"/>
      <w:r w:rsidR="002A7596">
        <w:rPr>
          <w:rFonts w:ascii="Times New Roman" w:eastAsia="Times New Roman" w:hAnsi="Times New Roman" w:cs="Times New Roman"/>
        </w:rPr>
        <w:t>Lisebeth</w:t>
      </w:r>
      <w:proofErr w:type="spellEnd"/>
      <w:r w:rsidR="002A7596">
        <w:rPr>
          <w:rFonts w:ascii="Times New Roman" w:eastAsia="Times New Roman" w:hAnsi="Times New Roman" w:cs="Times New Roman"/>
        </w:rPr>
        <w:t xml:space="preserve"> Carolina Villalba Canga</w:t>
      </w:r>
      <w:r w:rsidR="00515787">
        <w:rPr>
          <w:rFonts w:ascii="Times New Roman" w:eastAsia="Times New Roman" w:hAnsi="Times New Roman" w:cs="Times New Roman"/>
          <w:b/>
        </w:rPr>
        <w:t xml:space="preserve"> </w:t>
      </w:r>
      <w:r w:rsidR="0057070D">
        <w:rPr>
          <w:rFonts w:ascii="Times New Roman" w:eastAsia="Times New Roman" w:hAnsi="Times New Roman" w:cs="Times New Roman"/>
        </w:rPr>
        <w:t>por sus propios derechos, en calidad de autor del trabajo de carrera.</w:t>
      </w:r>
    </w:p>
    <w:p w14:paraId="643356AE" w14:textId="38716C0E" w:rsidR="00515787" w:rsidRDefault="00883799" w:rsidP="004F18AB">
      <w:pPr>
        <w:pStyle w:val="Normal1"/>
        <w:ind w:firstLine="0"/>
        <w:jc w:val="both"/>
        <w:rPr>
          <w:rFonts w:ascii="Times New Roman" w:eastAsia="Times New Roman" w:hAnsi="Times New Roman" w:cs="Times New Roman"/>
        </w:rPr>
      </w:pPr>
      <w:r>
        <w:rPr>
          <w:rFonts w:ascii="Times New Roman" w:eastAsia="Times New Roman" w:hAnsi="Times New Roman" w:cs="Times New Roman"/>
        </w:rPr>
        <w:t>SEGUNDA. UNO</w:t>
      </w:r>
      <w:r w:rsidR="00CE7E98">
        <w:rPr>
          <w:rFonts w:ascii="Times New Roman" w:eastAsia="Times New Roman" w:hAnsi="Times New Roman" w:cs="Times New Roman"/>
        </w:rPr>
        <w:t>. -</w:t>
      </w:r>
      <w:r w:rsidR="00515787">
        <w:rPr>
          <w:rFonts w:ascii="Times New Roman" w:eastAsia="Times New Roman" w:hAnsi="Times New Roman" w:cs="Times New Roman"/>
        </w:rPr>
        <w:t xml:space="preserve"> </w:t>
      </w:r>
      <w:r w:rsidR="00320879">
        <w:rPr>
          <w:rFonts w:ascii="Times New Roman" w:eastAsia="Times New Roman" w:hAnsi="Times New Roman" w:cs="Times New Roman"/>
        </w:rPr>
        <w:t xml:space="preserve">La Sra. </w:t>
      </w:r>
      <w:proofErr w:type="spellStart"/>
      <w:r w:rsidR="00320879">
        <w:rPr>
          <w:rFonts w:ascii="Times New Roman" w:eastAsia="Times New Roman" w:hAnsi="Times New Roman" w:cs="Times New Roman"/>
        </w:rPr>
        <w:t>Lisebeth</w:t>
      </w:r>
      <w:proofErr w:type="spellEnd"/>
      <w:r w:rsidR="00320879">
        <w:rPr>
          <w:rFonts w:ascii="Times New Roman" w:eastAsia="Times New Roman" w:hAnsi="Times New Roman" w:cs="Times New Roman"/>
        </w:rPr>
        <w:t xml:space="preserve"> Carolina Villalba Canga</w:t>
      </w:r>
      <w:r w:rsidR="00320879">
        <w:rPr>
          <w:rFonts w:ascii="Times New Roman" w:eastAsia="Times New Roman" w:hAnsi="Times New Roman" w:cs="Times New Roman"/>
          <w:b/>
        </w:rPr>
        <w:t xml:space="preserve"> </w:t>
      </w:r>
      <w:r w:rsidR="00515787">
        <w:rPr>
          <w:rFonts w:ascii="Times New Roman" w:eastAsia="Times New Roman" w:hAnsi="Times New Roman" w:cs="Times New Roman"/>
        </w:rPr>
        <w:t xml:space="preserve">realizó el trabajo fin de carrera titulado: </w:t>
      </w:r>
      <w:r w:rsidR="00515787" w:rsidRPr="00B53E82">
        <w:rPr>
          <w:rFonts w:ascii="Times New Roman" w:eastAsia="Times New Roman" w:hAnsi="Times New Roman" w:cs="Times New Roman"/>
          <w:b/>
        </w:rPr>
        <w:t>“</w:t>
      </w:r>
      <w:r w:rsidR="00515787" w:rsidRPr="00A54376">
        <w:rPr>
          <w:rFonts w:ascii="Times New Roman" w:eastAsia="Times New Roman" w:hAnsi="Times New Roman" w:cs="Times New Roman"/>
          <w:b/>
        </w:rPr>
        <w:t xml:space="preserve">Proyecto </w:t>
      </w:r>
      <w:r w:rsidR="00D96BBD" w:rsidRPr="00A54376">
        <w:rPr>
          <w:rFonts w:ascii="Times New Roman" w:hAnsi="Times New Roman" w:cs="Times New Roman"/>
          <w:b/>
        </w:rPr>
        <w:t>de creación de un manual de procedimientos para la obtención de permisos y certificados del Cuerpo de Bomberos en Esmeraldas</w:t>
      </w:r>
      <w:r w:rsidR="004F18AB">
        <w:rPr>
          <w:rFonts w:ascii="Times New Roman" w:eastAsia="Times New Roman" w:hAnsi="Times New Roman" w:cs="Times New Roman"/>
          <w:b/>
        </w:rPr>
        <w:t xml:space="preserve">” </w:t>
      </w:r>
      <w:r w:rsidR="004F18AB" w:rsidRPr="004F18AB">
        <w:rPr>
          <w:rFonts w:ascii="Times New Roman" w:eastAsia="Times New Roman" w:hAnsi="Times New Roman" w:cs="Times New Roman"/>
          <w:bCs/>
        </w:rPr>
        <w:t>para o</w:t>
      </w:r>
      <w:r w:rsidR="004F18AB">
        <w:rPr>
          <w:rFonts w:ascii="Times New Roman" w:eastAsia="Times New Roman" w:hAnsi="Times New Roman" w:cs="Times New Roman"/>
          <w:bCs/>
        </w:rPr>
        <w:t>ptar por el titulo de Tecnología Internacional Universitario ITI, que los trabajos fin de carrera se aplique, se materialicen y difundan en beneficio de la comunidad.</w:t>
      </w:r>
    </w:p>
    <w:p w14:paraId="0455EE27" w14:textId="77777777" w:rsidR="00A54376" w:rsidRDefault="00A54376" w:rsidP="00A54376">
      <w:pPr>
        <w:pStyle w:val="Normal1"/>
        <w:ind w:firstLine="0"/>
        <w:jc w:val="both"/>
        <w:rPr>
          <w:rFonts w:ascii="Times New Roman" w:eastAsia="Times New Roman" w:hAnsi="Times New Roman" w:cs="Times New Roman"/>
        </w:rPr>
      </w:pPr>
    </w:p>
    <w:p w14:paraId="7D3E771B" w14:textId="3DFEFE0A" w:rsidR="00515787" w:rsidRDefault="009D5FE3" w:rsidP="00A54376">
      <w:pPr>
        <w:pStyle w:val="Normal1"/>
        <w:ind w:firstLine="0"/>
        <w:jc w:val="both"/>
        <w:rPr>
          <w:rFonts w:ascii="Times New Roman" w:eastAsia="Times New Roman" w:hAnsi="Times New Roman" w:cs="Times New Roman"/>
        </w:rPr>
      </w:pPr>
      <w:r>
        <w:rPr>
          <w:rFonts w:ascii="Times New Roman" w:eastAsia="Times New Roman" w:hAnsi="Times New Roman" w:cs="Times New Roman"/>
        </w:rPr>
        <w:t>TERCERO. Los comparecientes Ing.</w:t>
      </w:r>
      <w:r w:rsidR="003D4785" w:rsidRPr="0063228F">
        <w:rPr>
          <w:rFonts w:ascii="Times New Roman" w:eastAsia="Times New Roman" w:hAnsi="Times New Roman" w:cs="Times New Roman"/>
          <w:bCs/>
        </w:rPr>
        <w:t xml:space="preserve"> Juan Chiriboga</w:t>
      </w:r>
      <w:r w:rsidR="003D4785" w:rsidRPr="0063228F">
        <w:rPr>
          <w:rFonts w:ascii="Times New Roman" w:eastAsia="Times New Roman" w:hAnsi="Times New Roman" w:cs="Times New Roman"/>
        </w:rPr>
        <w:t xml:space="preserve"> </w:t>
      </w:r>
      <w:r>
        <w:rPr>
          <w:rFonts w:ascii="Times New Roman" w:eastAsia="Times New Roman" w:hAnsi="Times New Roman" w:cs="Times New Roman"/>
        </w:rPr>
        <w:t>en calidad d</w:t>
      </w:r>
      <w:r w:rsidR="00515787">
        <w:rPr>
          <w:rFonts w:ascii="Times New Roman" w:eastAsia="Times New Roman" w:hAnsi="Times New Roman" w:cs="Times New Roman"/>
        </w:rPr>
        <w:t xml:space="preserve">e Tutor </w:t>
      </w:r>
      <w:r w:rsidR="006E6959">
        <w:rPr>
          <w:rFonts w:ascii="Times New Roman" w:eastAsia="Times New Roman" w:hAnsi="Times New Roman" w:cs="Times New Roman"/>
        </w:rPr>
        <w:t>del trabajo fin de carrera y</w:t>
      </w:r>
      <w:r w:rsidR="00515787">
        <w:rPr>
          <w:rFonts w:ascii="Times New Roman" w:eastAsia="Times New Roman" w:hAnsi="Times New Roman" w:cs="Times New Roman"/>
        </w:rPr>
        <w:t xml:space="preserve"> la </w:t>
      </w:r>
      <w:r w:rsidR="009B18DE">
        <w:rPr>
          <w:rFonts w:ascii="Times New Roman" w:eastAsia="Times New Roman" w:hAnsi="Times New Roman" w:cs="Times New Roman"/>
        </w:rPr>
        <w:t xml:space="preserve">Sra. </w:t>
      </w:r>
      <w:proofErr w:type="spellStart"/>
      <w:r w:rsidR="009B18DE">
        <w:rPr>
          <w:rFonts w:ascii="Times New Roman" w:eastAsia="Times New Roman" w:hAnsi="Times New Roman" w:cs="Times New Roman"/>
        </w:rPr>
        <w:t>Lisebeth</w:t>
      </w:r>
      <w:proofErr w:type="spellEnd"/>
      <w:r w:rsidR="009B18DE">
        <w:rPr>
          <w:rFonts w:ascii="Times New Roman" w:eastAsia="Times New Roman" w:hAnsi="Times New Roman" w:cs="Times New Roman"/>
        </w:rPr>
        <w:t xml:space="preserve"> Carolina Villalba Canga</w:t>
      </w:r>
      <w:r w:rsidR="00515787">
        <w:rPr>
          <w:rFonts w:ascii="Times New Roman" w:eastAsia="Times New Roman" w:hAnsi="Times New Roman" w:cs="Times New Roman"/>
        </w:rPr>
        <w:t xml:space="preserve">, </w:t>
      </w:r>
      <w:r w:rsidR="00A24921">
        <w:rPr>
          <w:rFonts w:ascii="Times New Roman" w:eastAsia="Times New Roman" w:hAnsi="Times New Roman" w:cs="Times New Roman"/>
        </w:rPr>
        <w:t>como autor del mismo, por medio del presente instrumento, tiene a bien ceder en forma gratuita sus derechos en trabajo de Carrera titula</w:t>
      </w:r>
      <w:r w:rsidR="000C1672">
        <w:rPr>
          <w:rFonts w:ascii="Times New Roman" w:eastAsia="Times New Roman" w:hAnsi="Times New Roman" w:cs="Times New Roman"/>
        </w:rPr>
        <w:t>do</w:t>
      </w:r>
      <w:r w:rsidR="00515787">
        <w:rPr>
          <w:rFonts w:ascii="Times New Roman" w:eastAsia="Times New Roman" w:hAnsi="Times New Roman" w:cs="Times New Roman"/>
        </w:rPr>
        <w:t xml:space="preserve"> </w:t>
      </w:r>
      <w:r w:rsidR="00515787" w:rsidRPr="00A54376">
        <w:rPr>
          <w:rFonts w:ascii="Times New Roman" w:eastAsia="Times New Roman" w:hAnsi="Times New Roman" w:cs="Times New Roman"/>
          <w:b/>
        </w:rPr>
        <w:t>“</w:t>
      </w:r>
      <w:r w:rsidR="009B18DE" w:rsidRPr="00A54376">
        <w:rPr>
          <w:rFonts w:ascii="Times New Roman" w:eastAsia="Times New Roman" w:hAnsi="Times New Roman" w:cs="Times New Roman"/>
          <w:b/>
        </w:rPr>
        <w:t xml:space="preserve">Proyecto </w:t>
      </w:r>
      <w:r w:rsidR="009B18DE" w:rsidRPr="00A54376">
        <w:rPr>
          <w:rFonts w:ascii="Times New Roman" w:hAnsi="Times New Roman" w:cs="Times New Roman"/>
          <w:b/>
        </w:rPr>
        <w:t>de creación de un manual de procedimientos para la obtención de permisos y certificados del Cuerpo de Bomberos en Esmeraldas</w:t>
      </w:r>
      <w:r w:rsidR="00515787" w:rsidRPr="00A54376">
        <w:rPr>
          <w:rFonts w:ascii="Times New Roman" w:eastAsia="Times New Roman" w:hAnsi="Times New Roman" w:cs="Times New Roman"/>
          <w:b/>
        </w:rPr>
        <w:t>.”</w:t>
      </w:r>
      <w:r w:rsidR="00515787" w:rsidRPr="008F7E9C">
        <w:rPr>
          <w:rFonts w:ascii="Times New Roman" w:eastAsia="Times New Roman" w:hAnsi="Times New Roman" w:cs="Times New Roman"/>
          <w:b/>
        </w:rPr>
        <w:t>,</w:t>
      </w:r>
      <w:r w:rsidR="00515787">
        <w:rPr>
          <w:rFonts w:ascii="Times New Roman" w:eastAsia="Times New Roman" w:hAnsi="Times New Roman" w:cs="Times New Roman"/>
          <w:b/>
        </w:rPr>
        <w:t xml:space="preserve"> </w:t>
      </w:r>
      <w:r w:rsidR="00B21020">
        <w:rPr>
          <w:rFonts w:ascii="Times New Roman" w:eastAsia="Times New Roman" w:hAnsi="Times New Roman" w:cs="Times New Roman"/>
        </w:rPr>
        <w:t xml:space="preserve">y conceden autorización para que el ITI pueda utilizar </w:t>
      </w:r>
      <w:r w:rsidR="004E2587">
        <w:rPr>
          <w:rFonts w:ascii="Times New Roman" w:eastAsia="Times New Roman" w:hAnsi="Times New Roman" w:cs="Times New Roman"/>
        </w:rPr>
        <w:t>este trabajo en su beneficio y/o de la comunidad, sin reserva alguna.</w:t>
      </w:r>
      <w:r w:rsidR="00515787">
        <w:rPr>
          <w:rFonts w:ascii="Times New Roman" w:eastAsia="Times New Roman" w:hAnsi="Times New Roman" w:cs="Times New Roman"/>
        </w:rPr>
        <w:t xml:space="preserve"> </w:t>
      </w:r>
    </w:p>
    <w:p w14:paraId="1014736A" w14:textId="77777777" w:rsidR="00A54376" w:rsidRDefault="00A54376" w:rsidP="00A54376">
      <w:pPr>
        <w:pStyle w:val="Normal1"/>
        <w:ind w:firstLine="0"/>
        <w:jc w:val="both"/>
        <w:rPr>
          <w:rFonts w:ascii="Times New Roman" w:eastAsia="Times New Roman" w:hAnsi="Times New Roman" w:cs="Times New Roman"/>
        </w:rPr>
      </w:pPr>
    </w:p>
    <w:p w14:paraId="606C3EB1" w14:textId="113A7E2D" w:rsidR="00515787" w:rsidRDefault="004E2587" w:rsidP="00A54376">
      <w:pPr>
        <w:pStyle w:val="Normal1"/>
        <w:ind w:firstLine="0"/>
        <w:jc w:val="both"/>
        <w:rPr>
          <w:rFonts w:ascii="Times New Roman" w:eastAsia="Times New Roman" w:hAnsi="Times New Roman" w:cs="Times New Roman"/>
        </w:rPr>
      </w:pPr>
      <w:r>
        <w:rPr>
          <w:rFonts w:ascii="Times New Roman" w:eastAsia="Times New Roman" w:hAnsi="Times New Roman" w:cs="Times New Roman"/>
        </w:rPr>
        <w:t xml:space="preserve">CUARTA. Aceptación: las partes declaradas que aceptan expresamente todo lo estipulado en la presente cesión de derecho. </w:t>
      </w:r>
    </w:p>
    <w:p w14:paraId="474629BF" w14:textId="77777777" w:rsidR="0095516E" w:rsidRDefault="0095516E" w:rsidP="00A54376">
      <w:pPr>
        <w:pStyle w:val="Normal1"/>
        <w:ind w:firstLine="0"/>
        <w:jc w:val="both"/>
        <w:rPr>
          <w:rFonts w:ascii="Times New Roman" w:eastAsia="Times New Roman" w:hAnsi="Times New Roman" w:cs="Times New Roman"/>
        </w:rPr>
      </w:pPr>
    </w:p>
    <w:p w14:paraId="34FA9B5E" w14:textId="2363A972" w:rsidR="00515787" w:rsidRPr="00A54376" w:rsidRDefault="003D4785" w:rsidP="00A54376">
      <w:pPr>
        <w:pStyle w:val="Normal1"/>
        <w:ind w:firstLine="0"/>
        <w:jc w:val="both"/>
        <w:rPr>
          <w:rFonts w:ascii="Times New Roman" w:eastAsia="Times New Roman" w:hAnsi="Times New Roman" w:cs="Times New Roman"/>
          <w:lang w:val="en-AU"/>
        </w:rPr>
      </w:pPr>
      <w:r w:rsidRPr="003D4785">
        <w:rPr>
          <w:rFonts w:ascii="Times New Roman" w:eastAsia="Times New Roman" w:hAnsi="Times New Roman" w:cs="Times New Roman"/>
          <w:bCs/>
        </w:rPr>
        <w:t xml:space="preserve"> </w:t>
      </w:r>
      <w:r w:rsidRPr="003D4785">
        <w:rPr>
          <w:rFonts w:ascii="Times New Roman" w:eastAsia="Times New Roman" w:hAnsi="Times New Roman" w:cs="Times New Roman"/>
          <w:b/>
        </w:rPr>
        <w:t xml:space="preserve">Ing. Juan Chiriboga </w:t>
      </w:r>
      <w:r w:rsidRPr="003D4785">
        <w:rPr>
          <w:rFonts w:ascii="Times New Roman" w:eastAsia="Times New Roman" w:hAnsi="Times New Roman" w:cs="Times New Roman"/>
          <w:b/>
          <w:color w:val="FF0000"/>
          <w:lang w:val="en-AU"/>
        </w:rPr>
        <w:t xml:space="preserve">   </w:t>
      </w:r>
      <w:r w:rsidR="00515787" w:rsidRPr="003D4785">
        <w:rPr>
          <w:rFonts w:ascii="Times New Roman" w:eastAsia="Times New Roman" w:hAnsi="Times New Roman" w:cs="Times New Roman"/>
          <w:b/>
          <w:lang w:val="en-AU"/>
        </w:rPr>
        <w:t xml:space="preserve">                                              </w:t>
      </w:r>
      <w:r w:rsidR="00AE418C" w:rsidRPr="003D4785">
        <w:rPr>
          <w:rFonts w:ascii="Times New Roman" w:eastAsia="Times New Roman" w:hAnsi="Times New Roman" w:cs="Times New Roman"/>
          <w:b/>
          <w:lang w:val="en-AU"/>
        </w:rPr>
        <w:t xml:space="preserve">               </w:t>
      </w:r>
      <w:r w:rsidR="00AE418C" w:rsidRPr="00A54376">
        <w:rPr>
          <w:rFonts w:ascii="Times New Roman" w:eastAsia="Times New Roman" w:hAnsi="Times New Roman" w:cs="Times New Roman"/>
          <w:b/>
          <w:lang w:val="en-AU"/>
        </w:rPr>
        <w:t>Lisebeth Villalba</w:t>
      </w:r>
      <w:r w:rsidR="00AE418C" w:rsidRPr="00A54376">
        <w:rPr>
          <w:rFonts w:ascii="Times New Roman" w:eastAsia="Times New Roman" w:hAnsi="Times New Roman" w:cs="Times New Roman"/>
          <w:lang w:val="en-AU"/>
        </w:rPr>
        <w:t xml:space="preserve">      </w:t>
      </w:r>
      <w:r w:rsidR="00515787" w:rsidRPr="00A54376">
        <w:rPr>
          <w:rFonts w:ascii="Times New Roman" w:eastAsia="Times New Roman" w:hAnsi="Times New Roman" w:cs="Times New Roman"/>
          <w:lang w:val="en-AU"/>
        </w:rPr>
        <w:t xml:space="preserve">  </w:t>
      </w:r>
    </w:p>
    <w:p w14:paraId="32F8F869" w14:textId="7FC12171" w:rsidR="00A54376" w:rsidRDefault="00515787" w:rsidP="00A54376">
      <w:pPr>
        <w:pStyle w:val="Normal1"/>
        <w:ind w:firstLine="0"/>
        <w:jc w:val="both"/>
        <w:rPr>
          <w:rFonts w:ascii="Times New Roman" w:eastAsia="Times New Roman" w:hAnsi="Times New Roman" w:cs="Times New Roman"/>
        </w:rPr>
      </w:pPr>
      <w:r>
        <w:rPr>
          <w:rFonts w:ascii="Times New Roman" w:eastAsia="Times New Roman" w:hAnsi="Times New Roman" w:cs="Times New Roman"/>
        </w:rPr>
        <w:t xml:space="preserve">D.M. Quito, </w:t>
      </w:r>
      <w:r w:rsidR="00600953">
        <w:rPr>
          <w:rFonts w:ascii="Times New Roman" w:eastAsia="Times New Roman" w:hAnsi="Times New Roman" w:cs="Times New Roman"/>
        </w:rPr>
        <w:t>15</w:t>
      </w:r>
      <w:r w:rsidR="007375C0">
        <w:rPr>
          <w:rFonts w:ascii="Times New Roman" w:eastAsia="Times New Roman" w:hAnsi="Times New Roman" w:cs="Times New Roman"/>
        </w:rPr>
        <w:t xml:space="preserve"> de septiembre de </w:t>
      </w:r>
      <w:r>
        <w:rPr>
          <w:rFonts w:ascii="Times New Roman" w:eastAsia="Times New Roman" w:hAnsi="Times New Roman" w:cs="Times New Roman"/>
        </w:rPr>
        <w:t>202</w:t>
      </w:r>
      <w:r w:rsidR="007375C0">
        <w:rPr>
          <w:rFonts w:ascii="Times New Roman" w:eastAsia="Times New Roman" w:hAnsi="Times New Roman" w:cs="Times New Roman"/>
        </w:rPr>
        <w:t>4</w:t>
      </w:r>
      <w:r>
        <w:rPr>
          <w:rFonts w:ascii="Times New Roman" w:eastAsia="Times New Roman" w:hAnsi="Times New Roman" w:cs="Times New Roman"/>
        </w:rPr>
        <w:t xml:space="preserve"> </w:t>
      </w:r>
    </w:p>
    <w:p w14:paraId="0D6B1A84" w14:textId="77777777" w:rsidR="004E2587" w:rsidRDefault="004E2587" w:rsidP="00A54376">
      <w:pPr>
        <w:pStyle w:val="Normal1"/>
        <w:ind w:firstLine="0"/>
        <w:jc w:val="both"/>
        <w:rPr>
          <w:rFonts w:ascii="Times New Roman" w:eastAsia="Times New Roman" w:hAnsi="Times New Roman" w:cs="Times New Roman"/>
        </w:rPr>
      </w:pPr>
    </w:p>
    <w:p w14:paraId="4997E515" w14:textId="77777777" w:rsidR="004E2587" w:rsidRDefault="004E2587" w:rsidP="00A54376">
      <w:pPr>
        <w:pStyle w:val="Normal1"/>
        <w:ind w:firstLine="0"/>
        <w:jc w:val="both"/>
        <w:rPr>
          <w:rFonts w:ascii="Times New Roman" w:eastAsia="Times New Roman" w:hAnsi="Times New Roman" w:cs="Times New Roman"/>
        </w:rPr>
      </w:pPr>
    </w:p>
    <w:p w14:paraId="1561912F" w14:textId="77777777" w:rsidR="004E2587" w:rsidRDefault="004E2587" w:rsidP="00A54376">
      <w:pPr>
        <w:pStyle w:val="Normal1"/>
        <w:ind w:firstLine="0"/>
        <w:jc w:val="both"/>
        <w:rPr>
          <w:rFonts w:ascii="Times New Roman" w:eastAsia="Times New Roman" w:hAnsi="Times New Roman" w:cs="Times New Roman"/>
        </w:rPr>
      </w:pPr>
    </w:p>
    <w:sdt>
      <w:sdtPr>
        <w:rPr>
          <w:lang w:val="es-ES"/>
        </w:rPr>
        <w:id w:val="-975987505"/>
        <w:docPartObj>
          <w:docPartGallery w:val="Table of Contents"/>
          <w:docPartUnique/>
        </w:docPartObj>
      </w:sdtPr>
      <w:sdtEndPr>
        <w:rPr>
          <w:b/>
          <w:bCs/>
        </w:rPr>
      </w:sdtEndPr>
      <w:sdtContent>
        <w:p w14:paraId="7EEC1156" w14:textId="4CD1CB67" w:rsidR="003B6729" w:rsidRPr="003B6729" w:rsidRDefault="001778F9" w:rsidP="003B6729">
          <w:pPr>
            <w:pStyle w:val="TDC1"/>
            <w:tabs>
              <w:tab w:val="right" w:leader="dot" w:pos="8263"/>
            </w:tabs>
            <w:spacing w:line="276" w:lineRule="auto"/>
            <w:rPr>
              <w:rFonts w:eastAsiaTheme="minorEastAsia"/>
              <w:b/>
              <w:bCs/>
              <w:noProof/>
              <w:szCs w:val="24"/>
              <w:lang w:eastAsia="es-EC"/>
            </w:rPr>
          </w:pPr>
          <w:r>
            <w:fldChar w:fldCharType="begin"/>
          </w:r>
          <w:r>
            <w:instrText xml:space="preserve"> TOC \o "1-3" \h \z \u </w:instrText>
          </w:r>
          <w:r>
            <w:fldChar w:fldCharType="separate"/>
          </w:r>
          <w:r w:rsidR="003B6729" w:rsidRPr="003B6729">
            <w:rPr>
              <w:rStyle w:val="Hipervnculo"/>
              <w:b/>
              <w:bCs/>
              <w:noProof/>
              <w:color w:val="auto"/>
              <w:szCs w:val="24"/>
              <w:u w:val="none"/>
            </w:rPr>
            <w:t>INDICE</w:t>
          </w:r>
        </w:p>
        <w:p w14:paraId="4161FE16" w14:textId="71648D05"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170" w:history="1">
            <w:r w:rsidRPr="003B6729">
              <w:rPr>
                <w:rStyle w:val="Hipervnculo"/>
                <w:noProof/>
                <w:szCs w:val="24"/>
              </w:rPr>
              <w:t>DEDICATORIA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_Toc178446170 \h </w:instrText>
            </w:r>
            <w:r w:rsidRPr="003B6729">
              <w:rPr>
                <w:noProof/>
                <w:webHidden/>
                <w:szCs w:val="24"/>
              </w:rPr>
            </w:r>
            <w:r w:rsidRPr="003B6729">
              <w:rPr>
                <w:noProof/>
                <w:webHidden/>
                <w:szCs w:val="24"/>
              </w:rPr>
              <w:fldChar w:fldCharType="separate"/>
            </w:r>
            <w:r w:rsidR="001B3BFB">
              <w:rPr>
                <w:noProof/>
                <w:webHidden/>
                <w:szCs w:val="24"/>
              </w:rPr>
              <w:t>3</w:t>
            </w:r>
            <w:r w:rsidRPr="003B6729">
              <w:rPr>
                <w:noProof/>
                <w:webHidden/>
                <w:szCs w:val="24"/>
              </w:rPr>
              <w:fldChar w:fldCharType="end"/>
            </w:r>
          </w:hyperlink>
        </w:p>
        <w:p w14:paraId="675D76EB" w14:textId="6C6216FC"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171" w:history="1">
            <w:r w:rsidRPr="003B6729">
              <w:rPr>
                <w:rStyle w:val="Hipervnculo"/>
                <w:noProof/>
                <w:szCs w:val="24"/>
              </w:rPr>
              <w:t>AGRADECIMIENTO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_Toc178446171 \h </w:instrText>
            </w:r>
            <w:r w:rsidRPr="003B6729">
              <w:rPr>
                <w:noProof/>
                <w:webHidden/>
                <w:szCs w:val="24"/>
              </w:rPr>
            </w:r>
            <w:r w:rsidRPr="003B6729">
              <w:rPr>
                <w:noProof/>
                <w:webHidden/>
                <w:szCs w:val="24"/>
              </w:rPr>
              <w:fldChar w:fldCharType="separate"/>
            </w:r>
            <w:r w:rsidR="001B3BFB">
              <w:rPr>
                <w:noProof/>
                <w:webHidden/>
                <w:szCs w:val="24"/>
              </w:rPr>
              <w:t>4</w:t>
            </w:r>
            <w:r w:rsidRPr="003B6729">
              <w:rPr>
                <w:noProof/>
                <w:webHidden/>
                <w:szCs w:val="24"/>
              </w:rPr>
              <w:fldChar w:fldCharType="end"/>
            </w:r>
          </w:hyperlink>
        </w:p>
        <w:p w14:paraId="07A808EA" w14:textId="6E9D84CF"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172" w:history="1">
            <w:r w:rsidRPr="003B6729">
              <w:rPr>
                <w:rStyle w:val="Hipervnculo"/>
                <w:rFonts w:eastAsia="Times New Roman"/>
                <w:b/>
                <w:noProof/>
                <w:szCs w:val="24"/>
              </w:rPr>
              <w:t>AUTORIA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_Toc178446172 \h </w:instrText>
            </w:r>
            <w:r w:rsidRPr="003B6729">
              <w:rPr>
                <w:noProof/>
                <w:webHidden/>
                <w:szCs w:val="24"/>
              </w:rPr>
            </w:r>
            <w:r w:rsidRPr="003B6729">
              <w:rPr>
                <w:noProof/>
                <w:webHidden/>
                <w:szCs w:val="24"/>
              </w:rPr>
              <w:fldChar w:fldCharType="separate"/>
            </w:r>
            <w:r w:rsidR="001B3BFB">
              <w:rPr>
                <w:noProof/>
                <w:webHidden/>
                <w:szCs w:val="24"/>
              </w:rPr>
              <w:t>5</w:t>
            </w:r>
            <w:r w:rsidRPr="003B6729">
              <w:rPr>
                <w:noProof/>
                <w:webHidden/>
                <w:szCs w:val="24"/>
              </w:rPr>
              <w:fldChar w:fldCharType="end"/>
            </w:r>
          </w:hyperlink>
        </w:p>
        <w:p w14:paraId="546AAFEE" w14:textId="1FA2FCA7"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173" w:history="1">
            <w:r w:rsidRPr="003B6729">
              <w:rPr>
                <w:rStyle w:val="Hipervnculo"/>
                <w:rFonts w:eastAsia="Times New Roman"/>
                <w:b/>
                <w:noProof/>
                <w:szCs w:val="24"/>
              </w:rPr>
              <w:t>CERTIFICACIÓN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_Toc178446173 \h </w:instrText>
            </w:r>
            <w:r w:rsidRPr="003B6729">
              <w:rPr>
                <w:noProof/>
                <w:webHidden/>
                <w:szCs w:val="24"/>
              </w:rPr>
            </w:r>
            <w:r w:rsidRPr="003B6729">
              <w:rPr>
                <w:noProof/>
                <w:webHidden/>
                <w:szCs w:val="24"/>
              </w:rPr>
              <w:fldChar w:fldCharType="separate"/>
            </w:r>
            <w:r w:rsidR="001B3BFB">
              <w:rPr>
                <w:noProof/>
                <w:webHidden/>
                <w:szCs w:val="24"/>
              </w:rPr>
              <w:t>6</w:t>
            </w:r>
            <w:r w:rsidRPr="003B6729">
              <w:rPr>
                <w:noProof/>
                <w:webHidden/>
                <w:szCs w:val="24"/>
              </w:rPr>
              <w:fldChar w:fldCharType="end"/>
            </w:r>
          </w:hyperlink>
        </w:p>
        <w:p w14:paraId="1BEC1CC6" w14:textId="41DF5A2C"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174" w:history="1">
            <w:r w:rsidRPr="003B6729">
              <w:rPr>
                <w:rStyle w:val="Hipervnculo"/>
                <w:rFonts w:eastAsia="Times New Roman"/>
                <w:noProof/>
                <w:szCs w:val="24"/>
              </w:rPr>
              <w:t>ACTA DE CESIÓN DE DERECHOS DE TRABAJO FIN DE CARRERA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_Toc178446174 \h </w:instrText>
            </w:r>
            <w:r w:rsidRPr="003B6729">
              <w:rPr>
                <w:noProof/>
                <w:webHidden/>
                <w:szCs w:val="24"/>
              </w:rPr>
            </w:r>
            <w:r w:rsidRPr="003B6729">
              <w:rPr>
                <w:noProof/>
                <w:webHidden/>
                <w:szCs w:val="24"/>
              </w:rPr>
              <w:fldChar w:fldCharType="separate"/>
            </w:r>
            <w:r w:rsidR="001B3BFB">
              <w:rPr>
                <w:noProof/>
                <w:webHidden/>
                <w:szCs w:val="24"/>
              </w:rPr>
              <w:t>7</w:t>
            </w:r>
            <w:r w:rsidRPr="003B6729">
              <w:rPr>
                <w:noProof/>
                <w:webHidden/>
                <w:szCs w:val="24"/>
              </w:rPr>
              <w:fldChar w:fldCharType="end"/>
            </w:r>
          </w:hyperlink>
        </w:p>
        <w:p w14:paraId="4C188D34" w14:textId="17568CE3"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175" w:history="1">
            <w:r w:rsidRPr="003B6729">
              <w:rPr>
                <w:rStyle w:val="Hipervnculo"/>
                <w:rFonts w:eastAsia="Times New Roman"/>
                <w:noProof/>
                <w:szCs w:val="24"/>
              </w:rPr>
              <w:t>RESUMEN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_Toc178446175 \h </w:instrText>
            </w:r>
            <w:r w:rsidRPr="003B6729">
              <w:rPr>
                <w:noProof/>
                <w:webHidden/>
                <w:szCs w:val="24"/>
              </w:rPr>
            </w:r>
            <w:r w:rsidRPr="003B6729">
              <w:rPr>
                <w:noProof/>
                <w:webHidden/>
                <w:szCs w:val="24"/>
              </w:rPr>
              <w:fldChar w:fldCharType="separate"/>
            </w:r>
            <w:r w:rsidR="001B3BFB">
              <w:rPr>
                <w:noProof/>
                <w:webHidden/>
                <w:szCs w:val="24"/>
              </w:rPr>
              <w:t>16</w:t>
            </w:r>
            <w:r w:rsidRPr="003B6729">
              <w:rPr>
                <w:noProof/>
                <w:webHidden/>
                <w:szCs w:val="24"/>
              </w:rPr>
              <w:fldChar w:fldCharType="end"/>
            </w:r>
          </w:hyperlink>
        </w:p>
        <w:p w14:paraId="64EDE359" w14:textId="1A214E01"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176" w:history="1">
            <w:r w:rsidRPr="003B6729">
              <w:rPr>
                <w:rStyle w:val="Hipervnculo"/>
                <w:noProof/>
                <w:szCs w:val="24"/>
              </w:rPr>
              <w:t>CAPÍTULO 1</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_Toc178446176 \h </w:instrText>
            </w:r>
            <w:r w:rsidRPr="003B6729">
              <w:rPr>
                <w:noProof/>
                <w:webHidden/>
                <w:szCs w:val="24"/>
              </w:rPr>
            </w:r>
            <w:r w:rsidRPr="003B6729">
              <w:rPr>
                <w:noProof/>
                <w:webHidden/>
                <w:szCs w:val="24"/>
              </w:rPr>
              <w:fldChar w:fldCharType="separate"/>
            </w:r>
            <w:r w:rsidR="001B3BFB">
              <w:rPr>
                <w:noProof/>
                <w:webHidden/>
                <w:szCs w:val="24"/>
              </w:rPr>
              <w:t>17</w:t>
            </w:r>
            <w:r w:rsidRPr="003B6729">
              <w:rPr>
                <w:noProof/>
                <w:webHidden/>
                <w:szCs w:val="24"/>
              </w:rPr>
              <w:fldChar w:fldCharType="end"/>
            </w:r>
          </w:hyperlink>
        </w:p>
        <w:p w14:paraId="1537B6E9" w14:textId="2722B63D"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77" w:history="1">
            <w:r w:rsidRPr="003B6729">
              <w:rPr>
                <w:rStyle w:val="Hipervnculo"/>
                <w:noProof/>
                <w:szCs w:val="24"/>
              </w:rPr>
              <w:t>Nombre del Proyecto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_Toc178446177 \h </w:instrText>
            </w:r>
            <w:r w:rsidRPr="003B6729">
              <w:rPr>
                <w:noProof/>
                <w:webHidden/>
                <w:szCs w:val="24"/>
              </w:rPr>
            </w:r>
            <w:r w:rsidRPr="003B6729">
              <w:rPr>
                <w:noProof/>
                <w:webHidden/>
                <w:szCs w:val="24"/>
              </w:rPr>
              <w:fldChar w:fldCharType="separate"/>
            </w:r>
            <w:r w:rsidR="001B3BFB">
              <w:rPr>
                <w:noProof/>
                <w:webHidden/>
                <w:szCs w:val="24"/>
              </w:rPr>
              <w:t>17</w:t>
            </w:r>
            <w:r w:rsidRPr="003B6729">
              <w:rPr>
                <w:noProof/>
                <w:webHidden/>
                <w:szCs w:val="24"/>
              </w:rPr>
              <w:fldChar w:fldCharType="end"/>
            </w:r>
          </w:hyperlink>
        </w:p>
        <w:p w14:paraId="1570B980" w14:textId="5A3A7F39"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78" w:history="1">
            <w:r w:rsidRPr="003B6729">
              <w:rPr>
                <w:rStyle w:val="Hipervnculo"/>
                <w:noProof/>
                <w:szCs w:val="24"/>
              </w:rPr>
              <w:t>Marco contextual - antecedentes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_Toc178446178 \h </w:instrText>
            </w:r>
            <w:r w:rsidRPr="003B6729">
              <w:rPr>
                <w:noProof/>
                <w:webHidden/>
                <w:szCs w:val="24"/>
              </w:rPr>
            </w:r>
            <w:r w:rsidRPr="003B6729">
              <w:rPr>
                <w:noProof/>
                <w:webHidden/>
                <w:szCs w:val="24"/>
              </w:rPr>
              <w:fldChar w:fldCharType="separate"/>
            </w:r>
            <w:r w:rsidR="001B3BFB">
              <w:rPr>
                <w:noProof/>
                <w:webHidden/>
                <w:szCs w:val="24"/>
              </w:rPr>
              <w:t>17</w:t>
            </w:r>
            <w:r w:rsidRPr="003B6729">
              <w:rPr>
                <w:noProof/>
                <w:webHidden/>
                <w:szCs w:val="24"/>
              </w:rPr>
              <w:fldChar w:fldCharType="end"/>
            </w:r>
          </w:hyperlink>
        </w:p>
        <w:p w14:paraId="20892776" w14:textId="690DC4E8"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79" w:history="1">
            <w:r w:rsidRPr="003B6729">
              <w:rPr>
                <w:rStyle w:val="Hipervnculo"/>
                <w:noProof/>
                <w:szCs w:val="24"/>
                <w:lang w:val="es-MX"/>
              </w:rPr>
              <w:t>Análisis macro.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_Toc178446179 \h </w:instrText>
            </w:r>
            <w:r w:rsidRPr="003B6729">
              <w:rPr>
                <w:noProof/>
                <w:webHidden/>
                <w:szCs w:val="24"/>
              </w:rPr>
            </w:r>
            <w:r w:rsidRPr="003B6729">
              <w:rPr>
                <w:noProof/>
                <w:webHidden/>
                <w:szCs w:val="24"/>
              </w:rPr>
              <w:fldChar w:fldCharType="separate"/>
            </w:r>
            <w:r w:rsidR="001B3BFB">
              <w:rPr>
                <w:noProof/>
                <w:webHidden/>
                <w:szCs w:val="24"/>
              </w:rPr>
              <w:t>18</w:t>
            </w:r>
            <w:r w:rsidRPr="003B6729">
              <w:rPr>
                <w:noProof/>
                <w:webHidden/>
                <w:szCs w:val="24"/>
              </w:rPr>
              <w:fldChar w:fldCharType="end"/>
            </w:r>
          </w:hyperlink>
        </w:p>
        <w:p w14:paraId="48BBAA0A" w14:textId="71515E88"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80" w:history="1">
            <w:r w:rsidRPr="003B6729">
              <w:rPr>
                <w:rStyle w:val="Hipervnculo"/>
                <w:noProof/>
                <w:szCs w:val="24"/>
                <w:lang w:val="es-MX"/>
              </w:rPr>
              <w:t>Análisis meso.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_Toc178446180 \h </w:instrText>
            </w:r>
            <w:r w:rsidRPr="003B6729">
              <w:rPr>
                <w:noProof/>
                <w:webHidden/>
                <w:szCs w:val="24"/>
              </w:rPr>
            </w:r>
            <w:r w:rsidRPr="003B6729">
              <w:rPr>
                <w:noProof/>
                <w:webHidden/>
                <w:szCs w:val="24"/>
              </w:rPr>
              <w:fldChar w:fldCharType="separate"/>
            </w:r>
            <w:r w:rsidR="001B3BFB">
              <w:rPr>
                <w:noProof/>
                <w:webHidden/>
                <w:szCs w:val="24"/>
              </w:rPr>
              <w:t>18</w:t>
            </w:r>
            <w:r w:rsidRPr="003B6729">
              <w:rPr>
                <w:noProof/>
                <w:webHidden/>
                <w:szCs w:val="24"/>
              </w:rPr>
              <w:fldChar w:fldCharType="end"/>
            </w:r>
          </w:hyperlink>
        </w:p>
        <w:p w14:paraId="6277291B" w14:textId="1494E438"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81" w:history="1">
            <w:r w:rsidRPr="003B6729">
              <w:rPr>
                <w:rStyle w:val="Hipervnculo"/>
                <w:noProof/>
                <w:szCs w:val="24"/>
              </w:rPr>
              <w:t>Análisis micro.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_Toc178446181 \h </w:instrText>
            </w:r>
            <w:r w:rsidRPr="003B6729">
              <w:rPr>
                <w:noProof/>
                <w:webHidden/>
                <w:szCs w:val="24"/>
              </w:rPr>
            </w:r>
            <w:r w:rsidRPr="003B6729">
              <w:rPr>
                <w:noProof/>
                <w:webHidden/>
                <w:szCs w:val="24"/>
              </w:rPr>
              <w:fldChar w:fldCharType="separate"/>
            </w:r>
            <w:r w:rsidR="001B3BFB">
              <w:rPr>
                <w:noProof/>
                <w:webHidden/>
                <w:szCs w:val="24"/>
              </w:rPr>
              <w:t>19</w:t>
            </w:r>
            <w:r w:rsidRPr="003B6729">
              <w:rPr>
                <w:noProof/>
                <w:webHidden/>
                <w:szCs w:val="24"/>
              </w:rPr>
              <w:fldChar w:fldCharType="end"/>
            </w:r>
          </w:hyperlink>
        </w:p>
        <w:p w14:paraId="1070EB18" w14:textId="46C22EB5"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82" w:history="1">
            <w:r w:rsidRPr="003B6729">
              <w:rPr>
                <w:rStyle w:val="Hipervnculo"/>
                <w:noProof/>
                <w:szCs w:val="24"/>
              </w:rPr>
              <w:t>Análisis de involucrados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_Toc178446182 \h </w:instrText>
            </w:r>
            <w:r w:rsidRPr="003B6729">
              <w:rPr>
                <w:noProof/>
                <w:webHidden/>
                <w:szCs w:val="24"/>
              </w:rPr>
            </w:r>
            <w:r w:rsidRPr="003B6729">
              <w:rPr>
                <w:noProof/>
                <w:webHidden/>
                <w:szCs w:val="24"/>
              </w:rPr>
              <w:fldChar w:fldCharType="separate"/>
            </w:r>
            <w:r w:rsidR="001B3BFB">
              <w:rPr>
                <w:noProof/>
                <w:webHidden/>
                <w:szCs w:val="24"/>
              </w:rPr>
              <w:t>20</w:t>
            </w:r>
            <w:r w:rsidRPr="003B6729">
              <w:rPr>
                <w:noProof/>
                <w:webHidden/>
                <w:szCs w:val="24"/>
              </w:rPr>
              <w:fldChar w:fldCharType="end"/>
            </w:r>
          </w:hyperlink>
        </w:p>
        <w:p w14:paraId="56F7BBFA" w14:textId="25167FDE"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83" w:history="1">
            <w:r w:rsidRPr="003B6729">
              <w:rPr>
                <w:rStyle w:val="Hipervnculo"/>
                <w:noProof/>
                <w:szCs w:val="24"/>
              </w:rPr>
              <w:t>Problema de investigación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_Toc178446183 \h </w:instrText>
            </w:r>
            <w:r w:rsidRPr="003B6729">
              <w:rPr>
                <w:noProof/>
                <w:webHidden/>
                <w:szCs w:val="24"/>
              </w:rPr>
            </w:r>
            <w:r w:rsidRPr="003B6729">
              <w:rPr>
                <w:noProof/>
                <w:webHidden/>
                <w:szCs w:val="24"/>
              </w:rPr>
              <w:fldChar w:fldCharType="separate"/>
            </w:r>
            <w:r w:rsidR="001B3BFB">
              <w:rPr>
                <w:noProof/>
                <w:webHidden/>
                <w:szCs w:val="24"/>
              </w:rPr>
              <w:t>21</w:t>
            </w:r>
            <w:r w:rsidRPr="003B6729">
              <w:rPr>
                <w:noProof/>
                <w:webHidden/>
                <w:szCs w:val="24"/>
              </w:rPr>
              <w:fldChar w:fldCharType="end"/>
            </w:r>
          </w:hyperlink>
        </w:p>
        <w:p w14:paraId="78F351DD" w14:textId="48FE8C6D"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84" w:history="1">
            <w:r w:rsidRPr="003B6729">
              <w:rPr>
                <w:rStyle w:val="Hipervnculo"/>
                <w:noProof/>
                <w:szCs w:val="24"/>
              </w:rPr>
              <w:t>Formulación de problema.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_Toc178446184 \h </w:instrText>
            </w:r>
            <w:r w:rsidRPr="003B6729">
              <w:rPr>
                <w:noProof/>
                <w:webHidden/>
                <w:szCs w:val="24"/>
              </w:rPr>
            </w:r>
            <w:r w:rsidRPr="003B6729">
              <w:rPr>
                <w:noProof/>
                <w:webHidden/>
                <w:szCs w:val="24"/>
              </w:rPr>
              <w:fldChar w:fldCharType="separate"/>
            </w:r>
            <w:r w:rsidR="001B3BFB">
              <w:rPr>
                <w:noProof/>
                <w:webHidden/>
                <w:szCs w:val="24"/>
              </w:rPr>
              <w:t>22</w:t>
            </w:r>
            <w:r w:rsidRPr="003B6729">
              <w:rPr>
                <w:noProof/>
                <w:webHidden/>
                <w:szCs w:val="24"/>
              </w:rPr>
              <w:fldChar w:fldCharType="end"/>
            </w:r>
          </w:hyperlink>
        </w:p>
        <w:p w14:paraId="299888A4" w14:textId="7B7952E4"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85" w:history="1">
            <w:r w:rsidRPr="003B6729">
              <w:rPr>
                <w:rStyle w:val="Hipervnculo"/>
                <w:rFonts w:eastAsia="Times New Roman"/>
                <w:noProof/>
                <w:szCs w:val="24"/>
              </w:rPr>
              <w:t>Definición de Problema.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_Toc178446185 \h </w:instrText>
            </w:r>
            <w:r w:rsidRPr="003B6729">
              <w:rPr>
                <w:noProof/>
                <w:webHidden/>
                <w:szCs w:val="24"/>
              </w:rPr>
            </w:r>
            <w:r w:rsidRPr="003B6729">
              <w:rPr>
                <w:noProof/>
                <w:webHidden/>
                <w:szCs w:val="24"/>
              </w:rPr>
              <w:fldChar w:fldCharType="separate"/>
            </w:r>
            <w:r w:rsidR="001B3BFB">
              <w:rPr>
                <w:noProof/>
                <w:webHidden/>
                <w:szCs w:val="24"/>
              </w:rPr>
              <w:t>22</w:t>
            </w:r>
            <w:r w:rsidRPr="003B6729">
              <w:rPr>
                <w:noProof/>
                <w:webHidden/>
                <w:szCs w:val="24"/>
              </w:rPr>
              <w:fldChar w:fldCharType="end"/>
            </w:r>
          </w:hyperlink>
        </w:p>
        <w:p w14:paraId="5BBED112" w14:textId="2B2A9F01"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86" w:history="1">
            <w:r w:rsidRPr="003B6729">
              <w:rPr>
                <w:rStyle w:val="Hipervnculo"/>
                <w:rFonts w:eastAsia="Times New Roman"/>
                <w:noProof/>
                <w:szCs w:val="24"/>
              </w:rPr>
              <w:t>Idea a defender.</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_Toc178446186 \h </w:instrText>
            </w:r>
            <w:r w:rsidRPr="003B6729">
              <w:rPr>
                <w:noProof/>
                <w:webHidden/>
                <w:szCs w:val="24"/>
              </w:rPr>
            </w:r>
            <w:r w:rsidRPr="003B6729">
              <w:rPr>
                <w:noProof/>
                <w:webHidden/>
                <w:szCs w:val="24"/>
              </w:rPr>
              <w:fldChar w:fldCharType="separate"/>
            </w:r>
            <w:r w:rsidR="001B3BFB">
              <w:rPr>
                <w:noProof/>
                <w:webHidden/>
                <w:szCs w:val="24"/>
              </w:rPr>
              <w:t>22</w:t>
            </w:r>
            <w:r w:rsidRPr="003B6729">
              <w:rPr>
                <w:noProof/>
                <w:webHidden/>
                <w:szCs w:val="24"/>
              </w:rPr>
              <w:fldChar w:fldCharType="end"/>
            </w:r>
          </w:hyperlink>
        </w:p>
        <w:p w14:paraId="4267830B" w14:textId="553526C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87" w:history="1">
            <w:r w:rsidRPr="003B6729">
              <w:rPr>
                <w:rStyle w:val="Hipervnculo"/>
                <w:noProof/>
                <w:szCs w:val="24"/>
              </w:rPr>
              <w:t>Objeto de estudio y plan de acción.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_Toc178446187 \h </w:instrText>
            </w:r>
            <w:r w:rsidRPr="003B6729">
              <w:rPr>
                <w:noProof/>
                <w:webHidden/>
                <w:szCs w:val="24"/>
              </w:rPr>
            </w:r>
            <w:r w:rsidRPr="003B6729">
              <w:rPr>
                <w:noProof/>
                <w:webHidden/>
                <w:szCs w:val="24"/>
              </w:rPr>
              <w:fldChar w:fldCharType="separate"/>
            </w:r>
            <w:r w:rsidR="001B3BFB">
              <w:rPr>
                <w:noProof/>
                <w:webHidden/>
                <w:szCs w:val="24"/>
              </w:rPr>
              <w:t>22</w:t>
            </w:r>
            <w:r w:rsidRPr="003B6729">
              <w:rPr>
                <w:noProof/>
                <w:webHidden/>
                <w:szCs w:val="24"/>
              </w:rPr>
              <w:fldChar w:fldCharType="end"/>
            </w:r>
          </w:hyperlink>
        </w:p>
        <w:p w14:paraId="181B1F3B" w14:textId="4A2B9B52"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88" w:history="1">
            <w:r w:rsidRPr="003B6729">
              <w:rPr>
                <w:rStyle w:val="Hipervnculo"/>
                <w:noProof/>
                <w:szCs w:val="24"/>
              </w:rPr>
              <w:t>Objeto de estudio.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_Toc178446188 \h </w:instrText>
            </w:r>
            <w:r w:rsidRPr="003B6729">
              <w:rPr>
                <w:noProof/>
                <w:webHidden/>
                <w:szCs w:val="24"/>
              </w:rPr>
            </w:r>
            <w:r w:rsidRPr="003B6729">
              <w:rPr>
                <w:noProof/>
                <w:webHidden/>
                <w:szCs w:val="24"/>
              </w:rPr>
              <w:fldChar w:fldCharType="separate"/>
            </w:r>
            <w:r w:rsidR="001B3BFB">
              <w:rPr>
                <w:noProof/>
                <w:webHidden/>
                <w:szCs w:val="24"/>
              </w:rPr>
              <w:t>22</w:t>
            </w:r>
            <w:r w:rsidRPr="003B6729">
              <w:rPr>
                <w:noProof/>
                <w:webHidden/>
                <w:szCs w:val="24"/>
              </w:rPr>
              <w:fldChar w:fldCharType="end"/>
            </w:r>
          </w:hyperlink>
        </w:p>
        <w:p w14:paraId="6389D2ED" w14:textId="410D5D32"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89" w:history="1">
            <w:r w:rsidRPr="003B6729">
              <w:rPr>
                <w:rStyle w:val="Hipervnculo"/>
                <w:noProof/>
                <w:szCs w:val="24"/>
              </w:rPr>
              <w:t>Plan de Acción.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_Toc178446189 \h </w:instrText>
            </w:r>
            <w:r w:rsidRPr="003B6729">
              <w:rPr>
                <w:noProof/>
                <w:webHidden/>
                <w:szCs w:val="24"/>
              </w:rPr>
            </w:r>
            <w:r w:rsidRPr="003B6729">
              <w:rPr>
                <w:noProof/>
                <w:webHidden/>
                <w:szCs w:val="24"/>
              </w:rPr>
              <w:fldChar w:fldCharType="separate"/>
            </w:r>
            <w:r w:rsidR="001B3BFB">
              <w:rPr>
                <w:noProof/>
                <w:webHidden/>
                <w:szCs w:val="24"/>
              </w:rPr>
              <w:t>23</w:t>
            </w:r>
            <w:r w:rsidRPr="003B6729">
              <w:rPr>
                <w:noProof/>
                <w:webHidden/>
                <w:szCs w:val="24"/>
              </w:rPr>
              <w:fldChar w:fldCharType="end"/>
            </w:r>
          </w:hyperlink>
        </w:p>
        <w:p w14:paraId="396DCCA7" w14:textId="49C7BF1F"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90" w:history="1">
            <w:r w:rsidRPr="003B6729">
              <w:rPr>
                <w:rStyle w:val="Hipervnculo"/>
                <w:noProof/>
                <w:szCs w:val="24"/>
              </w:rPr>
              <w:t>Justificación.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_Toc178446190 \h </w:instrText>
            </w:r>
            <w:r w:rsidRPr="003B6729">
              <w:rPr>
                <w:noProof/>
                <w:webHidden/>
                <w:szCs w:val="24"/>
              </w:rPr>
            </w:r>
            <w:r w:rsidRPr="003B6729">
              <w:rPr>
                <w:noProof/>
                <w:webHidden/>
                <w:szCs w:val="24"/>
              </w:rPr>
              <w:fldChar w:fldCharType="separate"/>
            </w:r>
            <w:r w:rsidR="001B3BFB">
              <w:rPr>
                <w:noProof/>
                <w:webHidden/>
                <w:szCs w:val="24"/>
              </w:rPr>
              <w:t>23</w:t>
            </w:r>
            <w:r w:rsidRPr="003B6729">
              <w:rPr>
                <w:noProof/>
                <w:webHidden/>
                <w:szCs w:val="24"/>
              </w:rPr>
              <w:fldChar w:fldCharType="end"/>
            </w:r>
          </w:hyperlink>
        </w:p>
        <w:p w14:paraId="4450F47D" w14:textId="723A38CD"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91" w:history="1">
            <w:r w:rsidRPr="003B6729">
              <w:rPr>
                <w:rStyle w:val="Hipervnculo"/>
                <w:noProof/>
                <w:szCs w:val="24"/>
              </w:rPr>
              <w:t>Objetivos.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_Toc178446191 \h </w:instrText>
            </w:r>
            <w:r w:rsidRPr="003B6729">
              <w:rPr>
                <w:noProof/>
                <w:webHidden/>
                <w:szCs w:val="24"/>
              </w:rPr>
            </w:r>
            <w:r w:rsidRPr="003B6729">
              <w:rPr>
                <w:noProof/>
                <w:webHidden/>
                <w:szCs w:val="24"/>
              </w:rPr>
              <w:fldChar w:fldCharType="separate"/>
            </w:r>
            <w:r w:rsidR="001B3BFB">
              <w:rPr>
                <w:noProof/>
                <w:webHidden/>
                <w:szCs w:val="24"/>
              </w:rPr>
              <w:t>24</w:t>
            </w:r>
            <w:r w:rsidRPr="003B6729">
              <w:rPr>
                <w:noProof/>
                <w:webHidden/>
                <w:szCs w:val="24"/>
              </w:rPr>
              <w:fldChar w:fldCharType="end"/>
            </w:r>
          </w:hyperlink>
        </w:p>
        <w:p w14:paraId="70C046BC" w14:textId="6935DC4D"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92" w:history="1">
            <w:r w:rsidRPr="003B6729">
              <w:rPr>
                <w:rStyle w:val="Hipervnculo"/>
                <w:noProof/>
                <w:szCs w:val="24"/>
                <w:lang w:val="es-MX"/>
              </w:rPr>
              <w:t>Objetivo General.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_Toc178446192 \h </w:instrText>
            </w:r>
            <w:r w:rsidRPr="003B6729">
              <w:rPr>
                <w:noProof/>
                <w:webHidden/>
                <w:szCs w:val="24"/>
              </w:rPr>
            </w:r>
            <w:r w:rsidRPr="003B6729">
              <w:rPr>
                <w:noProof/>
                <w:webHidden/>
                <w:szCs w:val="24"/>
              </w:rPr>
              <w:fldChar w:fldCharType="separate"/>
            </w:r>
            <w:r w:rsidR="001B3BFB">
              <w:rPr>
                <w:noProof/>
                <w:webHidden/>
                <w:szCs w:val="24"/>
              </w:rPr>
              <w:t>24</w:t>
            </w:r>
            <w:r w:rsidRPr="003B6729">
              <w:rPr>
                <w:noProof/>
                <w:webHidden/>
                <w:szCs w:val="24"/>
              </w:rPr>
              <w:fldChar w:fldCharType="end"/>
            </w:r>
          </w:hyperlink>
        </w:p>
        <w:p w14:paraId="1B6686A5" w14:textId="17A2EB61"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93" w:history="1">
            <w:r w:rsidRPr="003B6729">
              <w:rPr>
                <w:rStyle w:val="Hipervnculo"/>
                <w:iCs/>
                <w:noProof/>
                <w:szCs w:val="24"/>
                <w:lang w:val="es-MX"/>
              </w:rPr>
              <w:t>Objetivo Específicos.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_Toc178446193 \h </w:instrText>
            </w:r>
            <w:r w:rsidRPr="003B6729">
              <w:rPr>
                <w:noProof/>
                <w:webHidden/>
                <w:szCs w:val="24"/>
              </w:rPr>
            </w:r>
            <w:r w:rsidRPr="003B6729">
              <w:rPr>
                <w:noProof/>
                <w:webHidden/>
                <w:szCs w:val="24"/>
              </w:rPr>
              <w:fldChar w:fldCharType="separate"/>
            </w:r>
            <w:r w:rsidR="001B3BFB">
              <w:rPr>
                <w:noProof/>
                <w:webHidden/>
                <w:szCs w:val="24"/>
              </w:rPr>
              <w:t>24</w:t>
            </w:r>
            <w:r w:rsidRPr="003B6729">
              <w:rPr>
                <w:noProof/>
                <w:webHidden/>
                <w:szCs w:val="24"/>
              </w:rPr>
              <w:fldChar w:fldCharType="end"/>
            </w:r>
          </w:hyperlink>
        </w:p>
        <w:p w14:paraId="47483498" w14:textId="2C839474"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194" w:history="1">
            <w:r w:rsidRPr="003B6729">
              <w:rPr>
                <w:rStyle w:val="Hipervnculo"/>
                <w:noProof/>
                <w:szCs w:val="24"/>
                <w:lang w:val="es-ES"/>
              </w:rPr>
              <w:t>CAPÍTULO II</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_Toc178446194 \h </w:instrText>
            </w:r>
            <w:r w:rsidRPr="003B6729">
              <w:rPr>
                <w:noProof/>
                <w:webHidden/>
                <w:szCs w:val="24"/>
              </w:rPr>
            </w:r>
            <w:r w:rsidRPr="003B6729">
              <w:rPr>
                <w:noProof/>
                <w:webHidden/>
                <w:szCs w:val="24"/>
              </w:rPr>
              <w:fldChar w:fldCharType="separate"/>
            </w:r>
            <w:r w:rsidR="001B3BFB">
              <w:rPr>
                <w:noProof/>
                <w:webHidden/>
                <w:szCs w:val="24"/>
              </w:rPr>
              <w:t>25</w:t>
            </w:r>
            <w:r w:rsidRPr="003B6729">
              <w:rPr>
                <w:noProof/>
                <w:webHidden/>
                <w:szCs w:val="24"/>
              </w:rPr>
              <w:fldChar w:fldCharType="end"/>
            </w:r>
          </w:hyperlink>
        </w:p>
        <w:p w14:paraId="38167E17" w14:textId="727814E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95" w:history="1">
            <w:r w:rsidRPr="003B6729">
              <w:rPr>
                <w:rStyle w:val="Hipervnculo"/>
                <w:noProof/>
                <w:szCs w:val="24"/>
              </w:rPr>
              <w:t>Marco Teórico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_Toc178446195 \h </w:instrText>
            </w:r>
            <w:r w:rsidRPr="003B6729">
              <w:rPr>
                <w:noProof/>
                <w:webHidden/>
                <w:szCs w:val="24"/>
              </w:rPr>
            </w:r>
            <w:r w:rsidRPr="003B6729">
              <w:rPr>
                <w:noProof/>
                <w:webHidden/>
                <w:szCs w:val="24"/>
              </w:rPr>
              <w:fldChar w:fldCharType="separate"/>
            </w:r>
            <w:r w:rsidR="001B3BFB">
              <w:rPr>
                <w:noProof/>
                <w:webHidden/>
                <w:szCs w:val="24"/>
              </w:rPr>
              <w:t>25</w:t>
            </w:r>
            <w:r w:rsidRPr="003B6729">
              <w:rPr>
                <w:noProof/>
                <w:webHidden/>
                <w:szCs w:val="24"/>
              </w:rPr>
              <w:fldChar w:fldCharType="end"/>
            </w:r>
          </w:hyperlink>
        </w:p>
        <w:p w14:paraId="51F00E26" w14:textId="7AB06CB3"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96" w:history="1">
            <w:r w:rsidRPr="003B6729">
              <w:rPr>
                <w:rStyle w:val="Hipervnculo"/>
                <w:noProof/>
                <w:szCs w:val="24"/>
              </w:rPr>
              <w:t>Administración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_Toc178446196 \h </w:instrText>
            </w:r>
            <w:r w:rsidRPr="003B6729">
              <w:rPr>
                <w:noProof/>
                <w:webHidden/>
                <w:szCs w:val="24"/>
              </w:rPr>
            </w:r>
            <w:r w:rsidRPr="003B6729">
              <w:rPr>
                <w:noProof/>
                <w:webHidden/>
                <w:szCs w:val="24"/>
              </w:rPr>
              <w:fldChar w:fldCharType="separate"/>
            </w:r>
            <w:r w:rsidR="001B3BFB">
              <w:rPr>
                <w:noProof/>
                <w:webHidden/>
                <w:szCs w:val="24"/>
              </w:rPr>
              <w:t>26</w:t>
            </w:r>
            <w:r w:rsidRPr="003B6729">
              <w:rPr>
                <w:noProof/>
                <w:webHidden/>
                <w:szCs w:val="24"/>
              </w:rPr>
              <w:fldChar w:fldCharType="end"/>
            </w:r>
          </w:hyperlink>
        </w:p>
        <w:p w14:paraId="015BA0D3" w14:textId="096544AA"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97" w:history="1">
            <w:r w:rsidRPr="003B6729">
              <w:rPr>
                <w:rStyle w:val="Hipervnculo"/>
                <w:noProof/>
                <w:szCs w:val="24"/>
                <w:lang w:val="es-ES"/>
              </w:rPr>
              <w:t>Concepto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_Toc178446197 \h </w:instrText>
            </w:r>
            <w:r w:rsidRPr="003B6729">
              <w:rPr>
                <w:noProof/>
                <w:webHidden/>
                <w:szCs w:val="24"/>
              </w:rPr>
            </w:r>
            <w:r w:rsidRPr="003B6729">
              <w:rPr>
                <w:noProof/>
                <w:webHidden/>
                <w:szCs w:val="24"/>
              </w:rPr>
              <w:fldChar w:fldCharType="separate"/>
            </w:r>
            <w:r w:rsidR="001B3BFB">
              <w:rPr>
                <w:noProof/>
                <w:webHidden/>
                <w:szCs w:val="24"/>
              </w:rPr>
              <w:t>26</w:t>
            </w:r>
            <w:r w:rsidRPr="003B6729">
              <w:rPr>
                <w:noProof/>
                <w:webHidden/>
                <w:szCs w:val="24"/>
              </w:rPr>
              <w:fldChar w:fldCharType="end"/>
            </w:r>
          </w:hyperlink>
        </w:p>
        <w:p w14:paraId="33356A09" w14:textId="0444165C"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198" w:history="1">
            <w:r w:rsidRPr="003B6729">
              <w:rPr>
                <w:rStyle w:val="Hipervnculo"/>
                <w:noProof/>
                <w:szCs w:val="24"/>
              </w:rPr>
              <w:t>Importancia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_Toc178446198 \h </w:instrText>
            </w:r>
            <w:r w:rsidRPr="003B6729">
              <w:rPr>
                <w:noProof/>
                <w:webHidden/>
                <w:szCs w:val="24"/>
              </w:rPr>
            </w:r>
            <w:r w:rsidRPr="003B6729">
              <w:rPr>
                <w:noProof/>
                <w:webHidden/>
                <w:szCs w:val="24"/>
              </w:rPr>
              <w:fldChar w:fldCharType="separate"/>
            </w:r>
            <w:r w:rsidR="001B3BFB">
              <w:rPr>
                <w:noProof/>
                <w:webHidden/>
                <w:szCs w:val="24"/>
              </w:rPr>
              <w:t>26</w:t>
            </w:r>
            <w:r w:rsidRPr="003B6729">
              <w:rPr>
                <w:noProof/>
                <w:webHidden/>
                <w:szCs w:val="24"/>
              </w:rPr>
              <w:fldChar w:fldCharType="end"/>
            </w:r>
          </w:hyperlink>
        </w:p>
        <w:p w14:paraId="2331BBA1" w14:textId="67B91471"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199" w:history="1">
            <w:r w:rsidRPr="003B6729">
              <w:rPr>
                <w:rStyle w:val="Hipervnculo"/>
                <w:noProof/>
                <w:szCs w:val="24"/>
              </w:rPr>
              <w:t>Proceso administrativo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_Toc178446199 \h </w:instrText>
            </w:r>
            <w:r w:rsidRPr="003B6729">
              <w:rPr>
                <w:noProof/>
                <w:webHidden/>
                <w:szCs w:val="24"/>
              </w:rPr>
            </w:r>
            <w:r w:rsidRPr="003B6729">
              <w:rPr>
                <w:noProof/>
                <w:webHidden/>
                <w:szCs w:val="24"/>
              </w:rPr>
              <w:fldChar w:fldCharType="separate"/>
            </w:r>
            <w:r w:rsidR="001B3BFB">
              <w:rPr>
                <w:noProof/>
                <w:webHidden/>
                <w:szCs w:val="24"/>
              </w:rPr>
              <w:t>27</w:t>
            </w:r>
            <w:r w:rsidRPr="003B6729">
              <w:rPr>
                <w:noProof/>
                <w:webHidden/>
                <w:szCs w:val="24"/>
              </w:rPr>
              <w:fldChar w:fldCharType="end"/>
            </w:r>
          </w:hyperlink>
        </w:p>
        <w:p w14:paraId="45F7E518" w14:textId="66263A8D"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00" w:history="1">
            <w:r w:rsidRPr="003B6729">
              <w:rPr>
                <w:rStyle w:val="Hipervnculo"/>
                <w:noProof/>
                <w:szCs w:val="24"/>
                <w:lang w:val="es-ES"/>
              </w:rPr>
              <w:t>Concepto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_Toc178446200 \h </w:instrText>
            </w:r>
            <w:r w:rsidRPr="003B6729">
              <w:rPr>
                <w:noProof/>
                <w:webHidden/>
                <w:szCs w:val="24"/>
              </w:rPr>
            </w:r>
            <w:r w:rsidRPr="003B6729">
              <w:rPr>
                <w:noProof/>
                <w:webHidden/>
                <w:szCs w:val="24"/>
              </w:rPr>
              <w:fldChar w:fldCharType="separate"/>
            </w:r>
            <w:r w:rsidR="001B3BFB">
              <w:rPr>
                <w:noProof/>
                <w:webHidden/>
                <w:szCs w:val="24"/>
              </w:rPr>
              <w:t>27</w:t>
            </w:r>
            <w:r w:rsidRPr="003B6729">
              <w:rPr>
                <w:noProof/>
                <w:webHidden/>
                <w:szCs w:val="24"/>
              </w:rPr>
              <w:fldChar w:fldCharType="end"/>
            </w:r>
          </w:hyperlink>
        </w:p>
        <w:p w14:paraId="521CA47E" w14:textId="378FAD2E"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01" w:history="1">
            <w:r w:rsidRPr="003B6729">
              <w:rPr>
                <w:rStyle w:val="Hipervnculo"/>
                <w:noProof/>
                <w:szCs w:val="24"/>
                <w:lang w:val="es-ES"/>
              </w:rPr>
              <w:t>Etapas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_Toc178446201 \h </w:instrText>
            </w:r>
            <w:r w:rsidRPr="003B6729">
              <w:rPr>
                <w:noProof/>
                <w:webHidden/>
                <w:szCs w:val="24"/>
              </w:rPr>
            </w:r>
            <w:r w:rsidRPr="003B6729">
              <w:rPr>
                <w:noProof/>
                <w:webHidden/>
                <w:szCs w:val="24"/>
              </w:rPr>
              <w:fldChar w:fldCharType="separate"/>
            </w:r>
            <w:r w:rsidR="001B3BFB">
              <w:rPr>
                <w:noProof/>
                <w:webHidden/>
                <w:szCs w:val="24"/>
              </w:rPr>
              <w:t>27</w:t>
            </w:r>
            <w:r w:rsidRPr="003B6729">
              <w:rPr>
                <w:noProof/>
                <w:webHidden/>
                <w:szCs w:val="24"/>
              </w:rPr>
              <w:fldChar w:fldCharType="end"/>
            </w:r>
          </w:hyperlink>
        </w:p>
        <w:p w14:paraId="2FDF64F8" w14:textId="23188445"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02" w:history="1">
            <w:r w:rsidRPr="003B6729">
              <w:rPr>
                <w:rStyle w:val="Hipervnculo"/>
                <w:noProof/>
                <w:szCs w:val="24"/>
              </w:rPr>
              <w:t>O</w:t>
            </w:r>
            <w:r w:rsidRPr="003B6729">
              <w:rPr>
                <w:rStyle w:val="Hipervnculo"/>
                <w:bCs/>
                <w:noProof/>
                <w:szCs w:val="24"/>
              </w:rPr>
              <w:t>rganización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_Toc178446202 \h </w:instrText>
            </w:r>
            <w:r w:rsidRPr="003B6729">
              <w:rPr>
                <w:noProof/>
                <w:webHidden/>
                <w:szCs w:val="24"/>
              </w:rPr>
            </w:r>
            <w:r w:rsidRPr="003B6729">
              <w:rPr>
                <w:noProof/>
                <w:webHidden/>
                <w:szCs w:val="24"/>
              </w:rPr>
              <w:fldChar w:fldCharType="separate"/>
            </w:r>
            <w:r w:rsidR="001B3BFB">
              <w:rPr>
                <w:noProof/>
                <w:webHidden/>
                <w:szCs w:val="24"/>
              </w:rPr>
              <w:t>28</w:t>
            </w:r>
            <w:r w:rsidRPr="003B6729">
              <w:rPr>
                <w:noProof/>
                <w:webHidden/>
                <w:szCs w:val="24"/>
              </w:rPr>
              <w:fldChar w:fldCharType="end"/>
            </w:r>
          </w:hyperlink>
        </w:p>
        <w:p w14:paraId="283146DA" w14:textId="04FA2648"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03" w:history="1">
            <w:r w:rsidRPr="003B6729">
              <w:rPr>
                <w:rStyle w:val="Hipervnculo"/>
                <w:noProof/>
                <w:szCs w:val="24"/>
              </w:rPr>
              <w:t>Principios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_Toc178446203 \h </w:instrText>
            </w:r>
            <w:r w:rsidRPr="003B6729">
              <w:rPr>
                <w:noProof/>
                <w:webHidden/>
                <w:szCs w:val="24"/>
              </w:rPr>
            </w:r>
            <w:r w:rsidRPr="003B6729">
              <w:rPr>
                <w:noProof/>
                <w:webHidden/>
                <w:szCs w:val="24"/>
              </w:rPr>
              <w:fldChar w:fldCharType="separate"/>
            </w:r>
            <w:r w:rsidR="001B3BFB">
              <w:rPr>
                <w:noProof/>
                <w:webHidden/>
                <w:szCs w:val="24"/>
              </w:rPr>
              <w:t>29</w:t>
            </w:r>
            <w:r w:rsidRPr="003B6729">
              <w:rPr>
                <w:noProof/>
                <w:webHidden/>
                <w:szCs w:val="24"/>
              </w:rPr>
              <w:fldChar w:fldCharType="end"/>
            </w:r>
          </w:hyperlink>
        </w:p>
        <w:p w14:paraId="0577DAFC" w14:textId="5CE87798"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04" w:history="1">
            <w:r w:rsidRPr="003B6729">
              <w:rPr>
                <w:rStyle w:val="Hipervnculo"/>
                <w:noProof/>
                <w:szCs w:val="24"/>
              </w:rPr>
              <w:t>Técnicas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_Toc178446204 \h </w:instrText>
            </w:r>
            <w:r w:rsidRPr="003B6729">
              <w:rPr>
                <w:noProof/>
                <w:webHidden/>
                <w:szCs w:val="24"/>
              </w:rPr>
            </w:r>
            <w:r w:rsidRPr="003B6729">
              <w:rPr>
                <w:noProof/>
                <w:webHidden/>
                <w:szCs w:val="24"/>
              </w:rPr>
              <w:fldChar w:fldCharType="separate"/>
            </w:r>
            <w:r w:rsidR="001B3BFB">
              <w:rPr>
                <w:noProof/>
                <w:webHidden/>
                <w:szCs w:val="24"/>
              </w:rPr>
              <w:t>30</w:t>
            </w:r>
            <w:r w:rsidRPr="003B6729">
              <w:rPr>
                <w:noProof/>
                <w:webHidden/>
                <w:szCs w:val="24"/>
              </w:rPr>
              <w:fldChar w:fldCharType="end"/>
            </w:r>
          </w:hyperlink>
        </w:p>
        <w:p w14:paraId="6218BB74" w14:textId="1FE4937B"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05" w:history="1">
            <w:r w:rsidRPr="003B6729">
              <w:rPr>
                <w:rStyle w:val="Hipervnculo"/>
                <w:noProof/>
                <w:szCs w:val="24"/>
                <w:lang w:val="es-ES"/>
              </w:rPr>
              <w:t>Organigramas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_Toc178446205 \h </w:instrText>
            </w:r>
            <w:r w:rsidRPr="003B6729">
              <w:rPr>
                <w:noProof/>
                <w:webHidden/>
                <w:szCs w:val="24"/>
              </w:rPr>
            </w:r>
            <w:r w:rsidRPr="003B6729">
              <w:rPr>
                <w:noProof/>
                <w:webHidden/>
                <w:szCs w:val="24"/>
              </w:rPr>
              <w:fldChar w:fldCharType="separate"/>
            </w:r>
            <w:r w:rsidR="001B3BFB">
              <w:rPr>
                <w:noProof/>
                <w:webHidden/>
                <w:szCs w:val="24"/>
              </w:rPr>
              <w:t>30</w:t>
            </w:r>
            <w:r w:rsidRPr="003B6729">
              <w:rPr>
                <w:noProof/>
                <w:webHidden/>
                <w:szCs w:val="24"/>
              </w:rPr>
              <w:fldChar w:fldCharType="end"/>
            </w:r>
          </w:hyperlink>
        </w:p>
        <w:p w14:paraId="69DC3D09" w14:textId="0EB72130"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06" w:history="1">
            <w:r w:rsidRPr="003B6729">
              <w:rPr>
                <w:rStyle w:val="Hipervnculo"/>
                <w:noProof/>
                <w:szCs w:val="24"/>
                <w:lang w:val="es-ES"/>
              </w:rPr>
              <w:t>Manuales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_Toc178446206 \h </w:instrText>
            </w:r>
            <w:r w:rsidRPr="003B6729">
              <w:rPr>
                <w:noProof/>
                <w:webHidden/>
                <w:szCs w:val="24"/>
              </w:rPr>
            </w:r>
            <w:r w:rsidRPr="003B6729">
              <w:rPr>
                <w:noProof/>
                <w:webHidden/>
                <w:szCs w:val="24"/>
              </w:rPr>
              <w:fldChar w:fldCharType="separate"/>
            </w:r>
            <w:r w:rsidR="001B3BFB">
              <w:rPr>
                <w:noProof/>
                <w:webHidden/>
                <w:szCs w:val="24"/>
              </w:rPr>
              <w:t>30</w:t>
            </w:r>
            <w:r w:rsidRPr="003B6729">
              <w:rPr>
                <w:noProof/>
                <w:webHidden/>
                <w:szCs w:val="24"/>
              </w:rPr>
              <w:fldChar w:fldCharType="end"/>
            </w:r>
          </w:hyperlink>
        </w:p>
        <w:p w14:paraId="411E71B0" w14:textId="45D4DAC4"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07" w:history="1">
            <w:r w:rsidRPr="003B6729">
              <w:rPr>
                <w:rStyle w:val="Hipervnculo"/>
                <w:noProof/>
                <w:szCs w:val="24"/>
                <w:lang w:val="es-ES"/>
              </w:rPr>
              <w:t>Carta de actividades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_Toc178446207 \h </w:instrText>
            </w:r>
            <w:r w:rsidRPr="003B6729">
              <w:rPr>
                <w:noProof/>
                <w:webHidden/>
                <w:szCs w:val="24"/>
              </w:rPr>
            </w:r>
            <w:r w:rsidRPr="003B6729">
              <w:rPr>
                <w:noProof/>
                <w:webHidden/>
                <w:szCs w:val="24"/>
              </w:rPr>
              <w:fldChar w:fldCharType="separate"/>
            </w:r>
            <w:r w:rsidR="001B3BFB">
              <w:rPr>
                <w:noProof/>
                <w:webHidden/>
                <w:szCs w:val="24"/>
              </w:rPr>
              <w:t>30</w:t>
            </w:r>
            <w:r w:rsidRPr="003B6729">
              <w:rPr>
                <w:noProof/>
                <w:webHidden/>
                <w:szCs w:val="24"/>
              </w:rPr>
              <w:fldChar w:fldCharType="end"/>
            </w:r>
          </w:hyperlink>
        </w:p>
        <w:p w14:paraId="47FC4A99" w14:textId="5C625CE0"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08" w:history="1">
            <w:r w:rsidRPr="003B6729">
              <w:rPr>
                <w:rStyle w:val="Hipervnculo"/>
                <w:noProof/>
                <w:szCs w:val="24"/>
                <w:lang w:val="es-ES"/>
              </w:rPr>
              <w:t>Análisis de actividades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_Toc178446208 \h </w:instrText>
            </w:r>
            <w:r w:rsidRPr="003B6729">
              <w:rPr>
                <w:noProof/>
                <w:webHidden/>
                <w:szCs w:val="24"/>
              </w:rPr>
            </w:r>
            <w:r w:rsidRPr="003B6729">
              <w:rPr>
                <w:noProof/>
                <w:webHidden/>
                <w:szCs w:val="24"/>
              </w:rPr>
              <w:fldChar w:fldCharType="separate"/>
            </w:r>
            <w:r w:rsidR="001B3BFB">
              <w:rPr>
                <w:noProof/>
                <w:webHidden/>
                <w:szCs w:val="24"/>
              </w:rPr>
              <w:t>30</w:t>
            </w:r>
            <w:r w:rsidRPr="003B6729">
              <w:rPr>
                <w:noProof/>
                <w:webHidden/>
                <w:szCs w:val="24"/>
              </w:rPr>
              <w:fldChar w:fldCharType="end"/>
            </w:r>
          </w:hyperlink>
        </w:p>
        <w:p w14:paraId="34C6AB5F" w14:textId="2ACEE115"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09" w:history="1">
            <w:r w:rsidRPr="003B6729">
              <w:rPr>
                <w:rStyle w:val="Hipervnculo"/>
                <w:noProof/>
                <w:szCs w:val="24"/>
              </w:rPr>
              <w:t>Estructura Organizacional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_Toc178446209 \h </w:instrText>
            </w:r>
            <w:r w:rsidRPr="003B6729">
              <w:rPr>
                <w:noProof/>
                <w:webHidden/>
                <w:szCs w:val="24"/>
              </w:rPr>
            </w:r>
            <w:r w:rsidRPr="003B6729">
              <w:rPr>
                <w:noProof/>
                <w:webHidden/>
                <w:szCs w:val="24"/>
              </w:rPr>
              <w:fldChar w:fldCharType="separate"/>
            </w:r>
            <w:r w:rsidR="001B3BFB">
              <w:rPr>
                <w:noProof/>
                <w:webHidden/>
                <w:szCs w:val="24"/>
              </w:rPr>
              <w:t>31</w:t>
            </w:r>
            <w:r w:rsidRPr="003B6729">
              <w:rPr>
                <w:noProof/>
                <w:webHidden/>
                <w:szCs w:val="24"/>
              </w:rPr>
              <w:fldChar w:fldCharType="end"/>
            </w:r>
          </w:hyperlink>
        </w:p>
        <w:p w14:paraId="44A9228B" w14:textId="078D96AF"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0" w:history="1">
            <w:r w:rsidRPr="003B6729">
              <w:rPr>
                <w:rStyle w:val="Hipervnculo"/>
                <w:noProof/>
                <w:szCs w:val="24"/>
                <w:lang w:val="es-ES"/>
              </w:rPr>
              <w:t>Tipos de estructura organizacional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_Toc178446210 \h </w:instrText>
            </w:r>
            <w:r w:rsidRPr="003B6729">
              <w:rPr>
                <w:noProof/>
                <w:webHidden/>
                <w:szCs w:val="24"/>
              </w:rPr>
            </w:r>
            <w:r w:rsidRPr="003B6729">
              <w:rPr>
                <w:noProof/>
                <w:webHidden/>
                <w:szCs w:val="24"/>
              </w:rPr>
              <w:fldChar w:fldCharType="separate"/>
            </w:r>
            <w:r w:rsidR="001B3BFB">
              <w:rPr>
                <w:noProof/>
                <w:webHidden/>
                <w:szCs w:val="24"/>
              </w:rPr>
              <w:t>31</w:t>
            </w:r>
            <w:r w:rsidRPr="003B6729">
              <w:rPr>
                <w:noProof/>
                <w:webHidden/>
                <w:szCs w:val="24"/>
              </w:rPr>
              <w:fldChar w:fldCharType="end"/>
            </w:r>
          </w:hyperlink>
        </w:p>
        <w:p w14:paraId="279F0FD4" w14:textId="1E5DEE00"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1" w:history="1">
            <w:r w:rsidRPr="003B6729">
              <w:rPr>
                <w:rStyle w:val="Hipervnculo"/>
                <w:noProof/>
                <w:szCs w:val="24"/>
                <w:lang w:val="es-ES"/>
              </w:rPr>
              <w:t>Estructuras organizacionales mecánicas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_Toc178446211 \h </w:instrText>
            </w:r>
            <w:r w:rsidRPr="003B6729">
              <w:rPr>
                <w:noProof/>
                <w:webHidden/>
                <w:szCs w:val="24"/>
              </w:rPr>
            </w:r>
            <w:r w:rsidRPr="003B6729">
              <w:rPr>
                <w:noProof/>
                <w:webHidden/>
                <w:szCs w:val="24"/>
              </w:rPr>
              <w:fldChar w:fldCharType="separate"/>
            </w:r>
            <w:r w:rsidR="001B3BFB">
              <w:rPr>
                <w:noProof/>
                <w:webHidden/>
                <w:szCs w:val="24"/>
              </w:rPr>
              <w:t>31</w:t>
            </w:r>
            <w:r w:rsidRPr="003B6729">
              <w:rPr>
                <w:noProof/>
                <w:webHidden/>
                <w:szCs w:val="24"/>
              </w:rPr>
              <w:fldChar w:fldCharType="end"/>
            </w:r>
          </w:hyperlink>
        </w:p>
        <w:p w14:paraId="1C2F0FFC" w14:textId="1858CA3B"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2" w:history="1">
            <w:r w:rsidRPr="003B6729">
              <w:rPr>
                <w:rStyle w:val="Hipervnculo"/>
                <w:noProof/>
                <w:szCs w:val="24"/>
                <w:lang w:val="es-ES"/>
              </w:rPr>
              <w:t>Organización funcional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_Toc178446212 \h </w:instrText>
            </w:r>
            <w:r w:rsidRPr="003B6729">
              <w:rPr>
                <w:noProof/>
                <w:webHidden/>
                <w:szCs w:val="24"/>
              </w:rPr>
            </w:r>
            <w:r w:rsidRPr="003B6729">
              <w:rPr>
                <w:noProof/>
                <w:webHidden/>
                <w:szCs w:val="24"/>
              </w:rPr>
              <w:fldChar w:fldCharType="separate"/>
            </w:r>
            <w:r w:rsidR="001B3BFB">
              <w:rPr>
                <w:noProof/>
                <w:webHidden/>
                <w:szCs w:val="24"/>
              </w:rPr>
              <w:t>31</w:t>
            </w:r>
            <w:r w:rsidRPr="003B6729">
              <w:rPr>
                <w:noProof/>
                <w:webHidden/>
                <w:szCs w:val="24"/>
              </w:rPr>
              <w:fldChar w:fldCharType="end"/>
            </w:r>
          </w:hyperlink>
        </w:p>
        <w:p w14:paraId="5484F376" w14:textId="06432DB7"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3" w:history="1">
            <w:r w:rsidRPr="003B6729">
              <w:rPr>
                <w:rStyle w:val="Hipervnculo"/>
                <w:noProof/>
                <w:szCs w:val="24"/>
                <w:lang w:val="es-ES"/>
              </w:rPr>
              <w:t>Estructura matricial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_Toc178446213 \h </w:instrText>
            </w:r>
            <w:r w:rsidRPr="003B6729">
              <w:rPr>
                <w:noProof/>
                <w:webHidden/>
                <w:szCs w:val="24"/>
              </w:rPr>
            </w:r>
            <w:r w:rsidRPr="003B6729">
              <w:rPr>
                <w:noProof/>
                <w:webHidden/>
                <w:szCs w:val="24"/>
              </w:rPr>
              <w:fldChar w:fldCharType="separate"/>
            </w:r>
            <w:r w:rsidR="001B3BFB">
              <w:rPr>
                <w:noProof/>
                <w:webHidden/>
                <w:szCs w:val="24"/>
              </w:rPr>
              <w:t>31</w:t>
            </w:r>
            <w:r w:rsidRPr="003B6729">
              <w:rPr>
                <w:noProof/>
                <w:webHidden/>
                <w:szCs w:val="24"/>
              </w:rPr>
              <w:fldChar w:fldCharType="end"/>
            </w:r>
          </w:hyperlink>
        </w:p>
        <w:p w14:paraId="0B7CE98F" w14:textId="045E94C8"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4" w:history="1">
            <w:r w:rsidRPr="003B6729">
              <w:rPr>
                <w:rStyle w:val="Hipervnculo"/>
                <w:noProof/>
                <w:szCs w:val="24"/>
              </w:rPr>
              <w:t>Organización por producto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_Toc178446214 \h </w:instrText>
            </w:r>
            <w:r w:rsidRPr="003B6729">
              <w:rPr>
                <w:noProof/>
                <w:webHidden/>
                <w:szCs w:val="24"/>
              </w:rPr>
            </w:r>
            <w:r w:rsidRPr="003B6729">
              <w:rPr>
                <w:noProof/>
                <w:webHidden/>
                <w:szCs w:val="24"/>
              </w:rPr>
              <w:fldChar w:fldCharType="separate"/>
            </w:r>
            <w:r w:rsidR="001B3BFB">
              <w:rPr>
                <w:noProof/>
                <w:webHidden/>
                <w:szCs w:val="24"/>
              </w:rPr>
              <w:t>31</w:t>
            </w:r>
            <w:r w:rsidRPr="003B6729">
              <w:rPr>
                <w:noProof/>
                <w:webHidden/>
                <w:szCs w:val="24"/>
              </w:rPr>
              <w:fldChar w:fldCharType="end"/>
            </w:r>
          </w:hyperlink>
        </w:p>
        <w:p w14:paraId="5218D7CF" w14:textId="7D3BD309"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5" w:history="1">
            <w:r w:rsidRPr="003B6729">
              <w:rPr>
                <w:rStyle w:val="Hipervnculo"/>
                <w:noProof/>
                <w:szCs w:val="24"/>
              </w:rPr>
              <w:t>Organización lineal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_Toc178446215 \h </w:instrText>
            </w:r>
            <w:r w:rsidRPr="003B6729">
              <w:rPr>
                <w:noProof/>
                <w:webHidden/>
                <w:szCs w:val="24"/>
              </w:rPr>
            </w:r>
            <w:r w:rsidRPr="003B6729">
              <w:rPr>
                <w:noProof/>
                <w:webHidden/>
                <w:szCs w:val="24"/>
              </w:rPr>
              <w:fldChar w:fldCharType="separate"/>
            </w:r>
            <w:r w:rsidR="001B3BFB">
              <w:rPr>
                <w:noProof/>
                <w:webHidden/>
                <w:szCs w:val="24"/>
              </w:rPr>
              <w:t>32</w:t>
            </w:r>
            <w:r w:rsidRPr="003B6729">
              <w:rPr>
                <w:noProof/>
                <w:webHidden/>
                <w:szCs w:val="24"/>
              </w:rPr>
              <w:fldChar w:fldCharType="end"/>
            </w:r>
          </w:hyperlink>
        </w:p>
        <w:p w14:paraId="1E1BF745" w14:textId="7D5EE749"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6" w:history="1">
            <w:r w:rsidRPr="003B6729">
              <w:rPr>
                <w:rStyle w:val="Hipervnculo"/>
                <w:noProof/>
                <w:szCs w:val="24"/>
                <w:lang w:val="es-ES"/>
              </w:rPr>
              <w:t>Organización territorial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_Toc178446216 \h </w:instrText>
            </w:r>
            <w:r w:rsidRPr="003B6729">
              <w:rPr>
                <w:noProof/>
                <w:webHidden/>
                <w:szCs w:val="24"/>
              </w:rPr>
            </w:r>
            <w:r w:rsidRPr="003B6729">
              <w:rPr>
                <w:noProof/>
                <w:webHidden/>
                <w:szCs w:val="24"/>
              </w:rPr>
              <w:fldChar w:fldCharType="separate"/>
            </w:r>
            <w:r w:rsidR="001B3BFB">
              <w:rPr>
                <w:noProof/>
                <w:webHidden/>
                <w:szCs w:val="24"/>
              </w:rPr>
              <w:t>32</w:t>
            </w:r>
            <w:r w:rsidRPr="003B6729">
              <w:rPr>
                <w:noProof/>
                <w:webHidden/>
                <w:szCs w:val="24"/>
              </w:rPr>
              <w:fldChar w:fldCharType="end"/>
            </w:r>
          </w:hyperlink>
        </w:p>
        <w:p w14:paraId="31E9C817" w14:textId="58BA2344"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7" w:history="1">
            <w:r w:rsidRPr="003B6729">
              <w:rPr>
                <w:rStyle w:val="Hipervnculo"/>
                <w:noProof/>
                <w:szCs w:val="24"/>
                <w:lang w:val="es-ES"/>
              </w:rPr>
              <w:t>Estructuras organizacionales orgánicas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_Toc178446217 \h </w:instrText>
            </w:r>
            <w:r w:rsidRPr="003B6729">
              <w:rPr>
                <w:noProof/>
                <w:webHidden/>
                <w:szCs w:val="24"/>
              </w:rPr>
            </w:r>
            <w:r w:rsidRPr="003B6729">
              <w:rPr>
                <w:noProof/>
                <w:webHidden/>
                <w:szCs w:val="24"/>
              </w:rPr>
              <w:fldChar w:fldCharType="separate"/>
            </w:r>
            <w:r w:rsidR="001B3BFB">
              <w:rPr>
                <w:noProof/>
                <w:webHidden/>
                <w:szCs w:val="24"/>
              </w:rPr>
              <w:t>32</w:t>
            </w:r>
            <w:r w:rsidRPr="003B6729">
              <w:rPr>
                <w:noProof/>
                <w:webHidden/>
                <w:szCs w:val="24"/>
              </w:rPr>
              <w:fldChar w:fldCharType="end"/>
            </w:r>
          </w:hyperlink>
        </w:p>
        <w:p w14:paraId="70ADF2C5" w14:textId="106BE982"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8" w:history="1">
            <w:r w:rsidRPr="003B6729">
              <w:rPr>
                <w:rStyle w:val="Hipervnculo"/>
                <w:noProof/>
                <w:szCs w:val="24"/>
                <w:lang w:val="es-ES"/>
              </w:rPr>
              <w:t>Organización circular</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_Toc178446218 \h </w:instrText>
            </w:r>
            <w:r w:rsidRPr="003B6729">
              <w:rPr>
                <w:noProof/>
                <w:webHidden/>
                <w:szCs w:val="24"/>
              </w:rPr>
            </w:r>
            <w:r w:rsidRPr="003B6729">
              <w:rPr>
                <w:noProof/>
                <w:webHidden/>
                <w:szCs w:val="24"/>
              </w:rPr>
              <w:fldChar w:fldCharType="separate"/>
            </w:r>
            <w:r w:rsidR="001B3BFB">
              <w:rPr>
                <w:noProof/>
                <w:webHidden/>
                <w:szCs w:val="24"/>
              </w:rPr>
              <w:t>33</w:t>
            </w:r>
            <w:r w:rsidRPr="003B6729">
              <w:rPr>
                <w:noProof/>
                <w:webHidden/>
                <w:szCs w:val="24"/>
              </w:rPr>
              <w:fldChar w:fldCharType="end"/>
            </w:r>
          </w:hyperlink>
        </w:p>
        <w:p w14:paraId="5C47564B" w14:textId="24E12141"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19" w:history="1">
            <w:r w:rsidRPr="003B6729">
              <w:rPr>
                <w:rStyle w:val="Hipervnculo"/>
                <w:noProof/>
                <w:szCs w:val="24"/>
                <w:lang w:val="es-ES"/>
              </w:rPr>
              <w:t>Organizaciones en redes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_Toc178446219 \h </w:instrText>
            </w:r>
            <w:r w:rsidRPr="003B6729">
              <w:rPr>
                <w:noProof/>
                <w:webHidden/>
                <w:szCs w:val="24"/>
              </w:rPr>
            </w:r>
            <w:r w:rsidRPr="003B6729">
              <w:rPr>
                <w:noProof/>
                <w:webHidden/>
                <w:szCs w:val="24"/>
              </w:rPr>
              <w:fldChar w:fldCharType="separate"/>
            </w:r>
            <w:r w:rsidR="001B3BFB">
              <w:rPr>
                <w:noProof/>
                <w:webHidden/>
                <w:szCs w:val="24"/>
              </w:rPr>
              <w:t>33</w:t>
            </w:r>
            <w:r w:rsidRPr="003B6729">
              <w:rPr>
                <w:noProof/>
                <w:webHidden/>
                <w:szCs w:val="24"/>
              </w:rPr>
              <w:fldChar w:fldCharType="end"/>
            </w:r>
          </w:hyperlink>
        </w:p>
        <w:p w14:paraId="37C65649" w14:textId="103FB87B"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20" w:history="1">
            <w:r w:rsidRPr="003B6729">
              <w:rPr>
                <w:rStyle w:val="Hipervnculo"/>
                <w:noProof/>
                <w:szCs w:val="24"/>
                <w:lang w:val="es-ES"/>
              </w:rPr>
              <w:t>Organización formal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_Toc178446220 \h </w:instrText>
            </w:r>
            <w:r w:rsidRPr="003B6729">
              <w:rPr>
                <w:noProof/>
                <w:webHidden/>
                <w:szCs w:val="24"/>
              </w:rPr>
            </w:r>
            <w:r w:rsidRPr="003B6729">
              <w:rPr>
                <w:noProof/>
                <w:webHidden/>
                <w:szCs w:val="24"/>
              </w:rPr>
              <w:fldChar w:fldCharType="separate"/>
            </w:r>
            <w:r w:rsidR="001B3BFB">
              <w:rPr>
                <w:noProof/>
                <w:webHidden/>
                <w:szCs w:val="24"/>
              </w:rPr>
              <w:t>33</w:t>
            </w:r>
            <w:r w:rsidRPr="003B6729">
              <w:rPr>
                <w:noProof/>
                <w:webHidden/>
                <w:szCs w:val="24"/>
              </w:rPr>
              <w:fldChar w:fldCharType="end"/>
            </w:r>
          </w:hyperlink>
        </w:p>
        <w:p w14:paraId="4EE8FC98" w14:textId="2798DC3A"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21" w:history="1">
            <w:r w:rsidRPr="003B6729">
              <w:rPr>
                <w:rStyle w:val="Hipervnculo"/>
                <w:noProof/>
                <w:szCs w:val="24"/>
                <w:lang w:val="es-ES"/>
              </w:rPr>
              <w:t>Organización informal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_Toc178446221 \h </w:instrText>
            </w:r>
            <w:r w:rsidRPr="003B6729">
              <w:rPr>
                <w:noProof/>
                <w:webHidden/>
                <w:szCs w:val="24"/>
              </w:rPr>
            </w:r>
            <w:r w:rsidRPr="003B6729">
              <w:rPr>
                <w:noProof/>
                <w:webHidden/>
                <w:szCs w:val="24"/>
              </w:rPr>
              <w:fldChar w:fldCharType="separate"/>
            </w:r>
            <w:r w:rsidR="001B3BFB">
              <w:rPr>
                <w:noProof/>
                <w:webHidden/>
                <w:szCs w:val="24"/>
              </w:rPr>
              <w:t>33</w:t>
            </w:r>
            <w:r w:rsidRPr="003B6729">
              <w:rPr>
                <w:noProof/>
                <w:webHidden/>
                <w:szCs w:val="24"/>
              </w:rPr>
              <w:fldChar w:fldCharType="end"/>
            </w:r>
          </w:hyperlink>
        </w:p>
        <w:p w14:paraId="5B2F3766" w14:textId="36074753"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22" w:history="1">
            <w:r w:rsidRPr="003B6729">
              <w:rPr>
                <w:rStyle w:val="Hipervnculo"/>
                <w:noProof/>
                <w:szCs w:val="24"/>
              </w:rPr>
              <w:t>Organigramas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_Toc178446222 \h </w:instrText>
            </w:r>
            <w:r w:rsidRPr="003B6729">
              <w:rPr>
                <w:noProof/>
                <w:webHidden/>
                <w:szCs w:val="24"/>
              </w:rPr>
            </w:r>
            <w:r w:rsidRPr="003B6729">
              <w:rPr>
                <w:noProof/>
                <w:webHidden/>
                <w:szCs w:val="24"/>
              </w:rPr>
              <w:fldChar w:fldCharType="separate"/>
            </w:r>
            <w:r w:rsidR="001B3BFB">
              <w:rPr>
                <w:noProof/>
                <w:webHidden/>
                <w:szCs w:val="24"/>
              </w:rPr>
              <w:t>34</w:t>
            </w:r>
            <w:r w:rsidRPr="003B6729">
              <w:rPr>
                <w:noProof/>
                <w:webHidden/>
                <w:szCs w:val="24"/>
              </w:rPr>
              <w:fldChar w:fldCharType="end"/>
            </w:r>
          </w:hyperlink>
        </w:p>
        <w:p w14:paraId="3D6D1846" w14:textId="74BC8F96"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23" w:history="1">
            <w:r w:rsidRPr="003B6729">
              <w:rPr>
                <w:rStyle w:val="Hipervnculo"/>
                <w:noProof/>
                <w:szCs w:val="24"/>
                <w:lang w:val="es-ES"/>
              </w:rPr>
              <w:t>Tipos de organigramas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_Toc178446223 \h </w:instrText>
            </w:r>
            <w:r w:rsidRPr="003B6729">
              <w:rPr>
                <w:noProof/>
                <w:webHidden/>
                <w:szCs w:val="24"/>
              </w:rPr>
            </w:r>
            <w:r w:rsidRPr="003B6729">
              <w:rPr>
                <w:noProof/>
                <w:webHidden/>
                <w:szCs w:val="24"/>
              </w:rPr>
              <w:fldChar w:fldCharType="separate"/>
            </w:r>
            <w:r w:rsidR="001B3BFB">
              <w:rPr>
                <w:noProof/>
                <w:webHidden/>
                <w:szCs w:val="24"/>
              </w:rPr>
              <w:t>34</w:t>
            </w:r>
            <w:r w:rsidRPr="003B6729">
              <w:rPr>
                <w:noProof/>
                <w:webHidden/>
                <w:szCs w:val="24"/>
              </w:rPr>
              <w:fldChar w:fldCharType="end"/>
            </w:r>
          </w:hyperlink>
        </w:p>
        <w:p w14:paraId="1D491591" w14:textId="47593358"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24" w:history="1">
            <w:r w:rsidRPr="003B6729">
              <w:rPr>
                <w:rStyle w:val="Hipervnculo"/>
                <w:noProof/>
                <w:szCs w:val="24"/>
              </w:rPr>
              <w:t>Por su ámbito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_Toc178446224 \h </w:instrText>
            </w:r>
            <w:r w:rsidRPr="003B6729">
              <w:rPr>
                <w:noProof/>
                <w:webHidden/>
                <w:szCs w:val="24"/>
              </w:rPr>
            </w:r>
            <w:r w:rsidRPr="003B6729">
              <w:rPr>
                <w:noProof/>
                <w:webHidden/>
                <w:szCs w:val="24"/>
              </w:rPr>
              <w:fldChar w:fldCharType="separate"/>
            </w:r>
            <w:r w:rsidR="001B3BFB">
              <w:rPr>
                <w:noProof/>
                <w:webHidden/>
                <w:szCs w:val="24"/>
              </w:rPr>
              <w:t>35</w:t>
            </w:r>
            <w:r w:rsidRPr="003B6729">
              <w:rPr>
                <w:noProof/>
                <w:webHidden/>
                <w:szCs w:val="24"/>
              </w:rPr>
              <w:fldChar w:fldCharType="end"/>
            </w:r>
          </w:hyperlink>
        </w:p>
        <w:p w14:paraId="17CD10E1" w14:textId="3FCC39A2"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25" w:history="1">
            <w:r w:rsidRPr="003B6729">
              <w:rPr>
                <w:rStyle w:val="Hipervnculo"/>
                <w:noProof/>
                <w:szCs w:val="24"/>
              </w:rPr>
              <w:t>Por su contenido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_Toc178446225 \h </w:instrText>
            </w:r>
            <w:r w:rsidRPr="003B6729">
              <w:rPr>
                <w:noProof/>
                <w:webHidden/>
                <w:szCs w:val="24"/>
              </w:rPr>
            </w:r>
            <w:r w:rsidRPr="003B6729">
              <w:rPr>
                <w:noProof/>
                <w:webHidden/>
                <w:szCs w:val="24"/>
              </w:rPr>
              <w:fldChar w:fldCharType="separate"/>
            </w:r>
            <w:r w:rsidR="001B3BFB">
              <w:rPr>
                <w:noProof/>
                <w:webHidden/>
                <w:szCs w:val="24"/>
              </w:rPr>
              <w:t>35</w:t>
            </w:r>
            <w:r w:rsidRPr="003B6729">
              <w:rPr>
                <w:noProof/>
                <w:webHidden/>
                <w:szCs w:val="24"/>
              </w:rPr>
              <w:fldChar w:fldCharType="end"/>
            </w:r>
          </w:hyperlink>
        </w:p>
        <w:p w14:paraId="310D39DE" w14:textId="6052E7A4"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26" w:history="1">
            <w:r w:rsidRPr="003B6729">
              <w:rPr>
                <w:rStyle w:val="Hipervnculo"/>
                <w:noProof/>
                <w:szCs w:val="24"/>
              </w:rPr>
              <w:t>Por su representación o disposición gráfica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_Toc178446226 \h </w:instrText>
            </w:r>
            <w:r w:rsidRPr="003B6729">
              <w:rPr>
                <w:noProof/>
                <w:webHidden/>
                <w:szCs w:val="24"/>
              </w:rPr>
            </w:r>
            <w:r w:rsidRPr="003B6729">
              <w:rPr>
                <w:noProof/>
                <w:webHidden/>
                <w:szCs w:val="24"/>
              </w:rPr>
              <w:fldChar w:fldCharType="separate"/>
            </w:r>
            <w:r w:rsidR="001B3BFB">
              <w:rPr>
                <w:noProof/>
                <w:webHidden/>
                <w:szCs w:val="24"/>
              </w:rPr>
              <w:t>35</w:t>
            </w:r>
            <w:r w:rsidRPr="003B6729">
              <w:rPr>
                <w:noProof/>
                <w:webHidden/>
                <w:szCs w:val="24"/>
              </w:rPr>
              <w:fldChar w:fldCharType="end"/>
            </w:r>
          </w:hyperlink>
        </w:p>
        <w:p w14:paraId="6371C0FA" w14:textId="37EFAB3B"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27" w:history="1">
            <w:r w:rsidRPr="003B6729">
              <w:rPr>
                <w:rStyle w:val="Hipervnculo"/>
                <w:noProof/>
                <w:szCs w:val="24"/>
              </w:rPr>
              <w:t>Procesos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_Toc178446227 \h </w:instrText>
            </w:r>
            <w:r w:rsidRPr="003B6729">
              <w:rPr>
                <w:noProof/>
                <w:webHidden/>
                <w:szCs w:val="24"/>
              </w:rPr>
            </w:r>
            <w:r w:rsidRPr="003B6729">
              <w:rPr>
                <w:noProof/>
                <w:webHidden/>
                <w:szCs w:val="24"/>
              </w:rPr>
              <w:fldChar w:fldCharType="separate"/>
            </w:r>
            <w:r w:rsidR="001B3BFB">
              <w:rPr>
                <w:noProof/>
                <w:webHidden/>
                <w:szCs w:val="24"/>
              </w:rPr>
              <w:t>36</w:t>
            </w:r>
            <w:r w:rsidRPr="003B6729">
              <w:rPr>
                <w:noProof/>
                <w:webHidden/>
                <w:szCs w:val="24"/>
              </w:rPr>
              <w:fldChar w:fldCharType="end"/>
            </w:r>
          </w:hyperlink>
        </w:p>
        <w:p w14:paraId="1E053407" w14:textId="17D3CB55"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28" w:history="1">
            <w:r w:rsidRPr="003B6729">
              <w:rPr>
                <w:rStyle w:val="Hipervnculo"/>
                <w:noProof/>
                <w:szCs w:val="24"/>
              </w:rPr>
              <w:t>Concepto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_Toc178446228 \h </w:instrText>
            </w:r>
            <w:r w:rsidRPr="003B6729">
              <w:rPr>
                <w:noProof/>
                <w:webHidden/>
                <w:szCs w:val="24"/>
              </w:rPr>
            </w:r>
            <w:r w:rsidRPr="003B6729">
              <w:rPr>
                <w:noProof/>
                <w:webHidden/>
                <w:szCs w:val="24"/>
              </w:rPr>
              <w:fldChar w:fldCharType="separate"/>
            </w:r>
            <w:r w:rsidR="001B3BFB">
              <w:rPr>
                <w:noProof/>
                <w:webHidden/>
                <w:szCs w:val="24"/>
              </w:rPr>
              <w:t>36</w:t>
            </w:r>
            <w:r w:rsidRPr="003B6729">
              <w:rPr>
                <w:noProof/>
                <w:webHidden/>
                <w:szCs w:val="24"/>
              </w:rPr>
              <w:fldChar w:fldCharType="end"/>
            </w:r>
          </w:hyperlink>
        </w:p>
        <w:p w14:paraId="48A9B806" w14:textId="454EE31F"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29" w:history="1">
            <w:r w:rsidRPr="003B6729">
              <w:rPr>
                <w:rStyle w:val="Hipervnculo"/>
                <w:noProof/>
                <w:szCs w:val="24"/>
              </w:rPr>
              <w:t>Proceso organizacional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_Toc178446229 \h </w:instrText>
            </w:r>
            <w:r w:rsidRPr="003B6729">
              <w:rPr>
                <w:noProof/>
                <w:webHidden/>
                <w:szCs w:val="24"/>
              </w:rPr>
            </w:r>
            <w:r w:rsidRPr="003B6729">
              <w:rPr>
                <w:noProof/>
                <w:webHidden/>
                <w:szCs w:val="24"/>
              </w:rPr>
              <w:fldChar w:fldCharType="separate"/>
            </w:r>
            <w:r w:rsidR="001B3BFB">
              <w:rPr>
                <w:noProof/>
                <w:webHidden/>
                <w:szCs w:val="24"/>
              </w:rPr>
              <w:t>37</w:t>
            </w:r>
            <w:r w:rsidRPr="003B6729">
              <w:rPr>
                <w:noProof/>
                <w:webHidden/>
                <w:szCs w:val="24"/>
              </w:rPr>
              <w:fldChar w:fldCharType="end"/>
            </w:r>
          </w:hyperlink>
        </w:p>
        <w:p w14:paraId="3205A2F6" w14:textId="11274A10"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30" w:history="1">
            <w:r w:rsidRPr="003B6729">
              <w:rPr>
                <w:rStyle w:val="Hipervnculo"/>
                <w:noProof/>
                <w:szCs w:val="24"/>
                <w:lang w:val="es-ES"/>
              </w:rPr>
              <w:t>Tipos de procesos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_Toc178446230 \h </w:instrText>
            </w:r>
            <w:r w:rsidRPr="003B6729">
              <w:rPr>
                <w:noProof/>
                <w:webHidden/>
                <w:szCs w:val="24"/>
              </w:rPr>
            </w:r>
            <w:r w:rsidRPr="003B6729">
              <w:rPr>
                <w:noProof/>
                <w:webHidden/>
                <w:szCs w:val="24"/>
              </w:rPr>
              <w:fldChar w:fldCharType="separate"/>
            </w:r>
            <w:r w:rsidR="001B3BFB">
              <w:rPr>
                <w:noProof/>
                <w:webHidden/>
                <w:szCs w:val="24"/>
              </w:rPr>
              <w:t>37</w:t>
            </w:r>
            <w:r w:rsidRPr="003B6729">
              <w:rPr>
                <w:noProof/>
                <w:webHidden/>
                <w:szCs w:val="24"/>
              </w:rPr>
              <w:fldChar w:fldCharType="end"/>
            </w:r>
          </w:hyperlink>
        </w:p>
        <w:p w14:paraId="1D49769C" w14:textId="6017F146"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31" w:history="1">
            <w:r w:rsidRPr="003B6729">
              <w:rPr>
                <w:rStyle w:val="Hipervnculo"/>
                <w:noProof/>
                <w:szCs w:val="24"/>
              </w:rPr>
              <w:t>Macroproceso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_Toc178446231 \h </w:instrText>
            </w:r>
            <w:r w:rsidRPr="003B6729">
              <w:rPr>
                <w:noProof/>
                <w:webHidden/>
                <w:szCs w:val="24"/>
              </w:rPr>
            </w:r>
            <w:r w:rsidRPr="003B6729">
              <w:rPr>
                <w:noProof/>
                <w:webHidden/>
                <w:szCs w:val="24"/>
              </w:rPr>
              <w:fldChar w:fldCharType="separate"/>
            </w:r>
            <w:r w:rsidR="001B3BFB">
              <w:rPr>
                <w:noProof/>
                <w:webHidden/>
                <w:szCs w:val="24"/>
              </w:rPr>
              <w:t>37</w:t>
            </w:r>
            <w:r w:rsidRPr="003B6729">
              <w:rPr>
                <w:noProof/>
                <w:webHidden/>
                <w:szCs w:val="24"/>
              </w:rPr>
              <w:fldChar w:fldCharType="end"/>
            </w:r>
          </w:hyperlink>
        </w:p>
        <w:p w14:paraId="2657FDD7" w14:textId="594EB010"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32" w:history="1">
            <w:r w:rsidRPr="003B6729">
              <w:rPr>
                <w:rStyle w:val="Hipervnculo"/>
                <w:noProof/>
                <w:szCs w:val="24"/>
              </w:rPr>
              <w:t>Mapeo de procesos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_Toc178446232 \h </w:instrText>
            </w:r>
            <w:r w:rsidRPr="003B6729">
              <w:rPr>
                <w:noProof/>
                <w:webHidden/>
                <w:szCs w:val="24"/>
              </w:rPr>
            </w:r>
            <w:r w:rsidRPr="003B6729">
              <w:rPr>
                <w:noProof/>
                <w:webHidden/>
                <w:szCs w:val="24"/>
              </w:rPr>
              <w:fldChar w:fldCharType="separate"/>
            </w:r>
            <w:r w:rsidR="001B3BFB">
              <w:rPr>
                <w:noProof/>
                <w:webHidden/>
                <w:szCs w:val="24"/>
              </w:rPr>
              <w:t>38</w:t>
            </w:r>
            <w:r w:rsidRPr="003B6729">
              <w:rPr>
                <w:noProof/>
                <w:webHidden/>
                <w:szCs w:val="24"/>
              </w:rPr>
              <w:fldChar w:fldCharType="end"/>
            </w:r>
          </w:hyperlink>
        </w:p>
        <w:p w14:paraId="18B1D94E" w14:textId="3C684CD2"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33" w:history="1">
            <w:r w:rsidRPr="003B6729">
              <w:rPr>
                <w:rStyle w:val="Hipervnculo"/>
                <w:noProof/>
                <w:szCs w:val="24"/>
              </w:rPr>
              <w:t>Flujograma de procesos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_Toc178446233 \h </w:instrText>
            </w:r>
            <w:r w:rsidRPr="003B6729">
              <w:rPr>
                <w:noProof/>
                <w:webHidden/>
                <w:szCs w:val="24"/>
              </w:rPr>
            </w:r>
            <w:r w:rsidRPr="003B6729">
              <w:rPr>
                <w:noProof/>
                <w:webHidden/>
                <w:szCs w:val="24"/>
              </w:rPr>
              <w:fldChar w:fldCharType="separate"/>
            </w:r>
            <w:r w:rsidR="001B3BFB">
              <w:rPr>
                <w:noProof/>
                <w:webHidden/>
                <w:szCs w:val="24"/>
              </w:rPr>
              <w:t>38</w:t>
            </w:r>
            <w:r w:rsidRPr="003B6729">
              <w:rPr>
                <w:noProof/>
                <w:webHidden/>
                <w:szCs w:val="24"/>
              </w:rPr>
              <w:fldChar w:fldCharType="end"/>
            </w:r>
          </w:hyperlink>
        </w:p>
        <w:p w14:paraId="79EA41A6" w14:textId="2E4091B7"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34" w:history="1">
            <w:r w:rsidRPr="003B6729">
              <w:rPr>
                <w:rStyle w:val="Hipervnculo"/>
                <w:noProof/>
                <w:szCs w:val="24"/>
              </w:rPr>
              <w:t>Tipo de flujograma de procesos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_Toc178446234 \h </w:instrText>
            </w:r>
            <w:r w:rsidRPr="003B6729">
              <w:rPr>
                <w:noProof/>
                <w:webHidden/>
                <w:szCs w:val="24"/>
              </w:rPr>
            </w:r>
            <w:r w:rsidRPr="003B6729">
              <w:rPr>
                <w:noProof/>
                <w:webHidden/>
                <w:szCs w:val="24"/>
              </w:rPr>
              <w:fldChar w:fldCharType="separate"/>
            </w:r>
            <w:r w:rsidR="001B3BFB">
              <w:rPr>
                <w:noProof/>
                <w:webHidden/>
                <w:szCs w:val="24"/>
              </w:rPr>
              <w:t>38</w:t>
            </w:r>
            <w:r w:rsidRPr="003B6729">
              <w:rPr>
                <w:noProof/>
                <w:webHidden/>
                <w:szCs w:val="24"/>
              </w:rPr>
              <w:fldChar w:fldCharType="end"/>
            </w:r>
          </w:hyperlink>
        </w:p>
        <w:p w14:paraId="2AE585FA" w14:textId="1DAF6488"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35" w:history="1">
            <w:r w:rsidRPr="003B6729">
              <w:rPr>
                <w:rStyle w:val="Hipervnculo"/>
                <w:noProof/>
                <w:szCs w:val="24"/>
              </w:rPr>
              <w:t>Flujograma lineal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_Toc178446235 \h </w:instrText>
            </w:r>
            <w:r w:rsidRPr="003B6729">
              <w:rPr>
                <w:noProof/>
                <w:webHidden/>
                <w:szCs w:val="24"/>
              </w:rPr>
            </w:r>
            <w:r w:rsidRPr="003B6729">
              <w:rPr>
                <w:noProof/>
                <w:webHidden/>
                <w:szCs w:val="24"/>
              </w:rPr>
              <w:fldChar w:fldCharType="separate"/>
            </w:r>
            <w:r w:rsidR="001B3BFB">
              <w:rPr>
                <w:noProof/>
                <w:webHidden/>
                <w:szCs w:val="24"/>
              </w:rPr>
              <w:t>38</w:t>
            </w:r>
            <w:r w:rsidRPr="003B6729">
              <w:rPr>
                <w:noProof/>
                <w:webHidden/>
                <w:szCs w:val="24"/>
              </w:rPr>
              <w:fldChar w:fldCharType="end"/>
            </w:r>
          </w:hyperlink>
        </w:p>
        <w:p w14:paraId="42518749" w14:textId="4ACAC8B3"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36" w:history="1">
            <w:r w:rsidRPr="003B6729">
              <w:rPr>
                <w:rStyle w:val="Hipervnculo"/>
                <w:noProof/>
                <w:szCs w:val="24"/>
              </w:rPr>
              <w:t>Flujograma horizontal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_Toc178446236 \h </w:instrText>
            </w:r>
            <w:r w:rsidRPr="003B6729">
              <w:rPr>
                <w:noProof/>
                <w:webHidden/>
                <w:szCs w:val="24"/>
              </w:rPr>
            </w:r>
            <w:r w:rsidRPr="003B6729">
              <w:rPr>
                <w:noProof/>
                <w:webHidden/>
                <w:szCs w:val="24"/>
              </w:rPr>
              <w:fldChar w:fldCharType="separate"/>
            </w:r>
            <w:r w:rsidR="001B3BFB">
              <w:rPr>
                <w:noProof/>
                <w:webHidden/>
                <w:szCs w:val="24"/>
              </w:rPr>
              <w:t>39</w:t>
            </w:r>
            <w:r w:rsidRPr="003B6729">
              <w:rPr>
                <w:noProof/>
                <w:webHidden/>
                <w:szCs w:val="24"/>
              </w:rPr>
              <w:fldChar w:fldCharType="end"/>
            </w:r>
          </w:hyperlink>
        </w:p>
        <w:p w14:paraId="4CBFCF97" w14:textId="025DA191"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37" w:history="1">
            <w:r w:rsidRPr="003B6729">
              <w:rPr>
                <w:rStyle w:val="Hipervnculo"/>
                <w:noProof/>
                <w:szCs w:val="24"/>
              </w:rPr>
              <w:t>Flujograma vertical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_Toc178446237 \h </w:instrText>
            </w:r>
            <w:r w:rsidRPr="003B6729">
              <w:rPr>
                <w:noProof/>
                <w:webHidden/>
                <w:szCs w:val="24"/>
              </w:rPr>
            </w:r>
            <w:r w:rsidRPr="003B6729">
              <w:rPr>
                <w:noProof/>
                <w:webHidden/>
                <w:szCs w:val="24"/>
              </w:rPr>
              <w:fldChar w:fldCharType="separate"/>
            </w:r>
            <w:r w:rsidR="001B3BFB">
              <w:rPr>
                <w:noProof/>
                <w:webHidden/>
                <w:szCs w:val="24"/>
              </w:rPr>
              <w:t>39</w:t>
            </w:r>
            <w:r w:rsidRPr="003B6729">
              <w:rPr>
                <w:noProof/>
                <w:webHidden/>
                <w:szCs w:val="24"/>
              </w:rPr>
              <w:fldChar w:fldCharType="end"/>
            </w:r>
          </w:hyperlink>
        </w:p>
        <w:p w14:paraId="758BA60D" w14:textId="2D4EC89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38" w:history="1">
            <w:r w:rsidRPr="003B6729">
              <w:rPr>
                <w:rStyle w:val="Hipervnculo"/>
                <w:noProof/>
                <w:szCs w:val="24"/>
              </w:rPr>
              <w:t>Manual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_Toc178446238 \h </w:instrText>
            </w:r>
            <w:r w:rsidRPr="003B6729">
              <w:rPr>
                <w:noProof/>
                <w:webHidden/>
                <w:szCs w:val="24"/>
              </w:rPr>
            </w:r>
            <w:r w:rsidRPr="003B6729">
              <w:rPr>
                <w:noProof/>
                <w:webHidden/>
                <w:szCs w:val="24"/>
              </w:rPr>
              <w:fldChar w:fldCharType="separate"/>
            </w:r>
            <w:r w:rsidR="001B3BFB">
              <w:rPr>
                <w:noProof/>
                <w:webHidden/>
                <w:szCs w:val="24"/>
              </w:rPr>
              <w:t>40</w:t>
            </w:r>
            <w:r w:rsidRPr="003B6729">
              <w:rPr>
                <w:noProof/>
                <w:webHidden/>
                <w:szCs w:val="24"/>
              </w:rPr>
              <w:fldChar w:fldCharType="end"/>
            </w:r>
          </w:hyperlink>
        </w:p>
        <w:p w14:paraId="096E2488" w14:textId="264F6411"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39" w:history="1">
            <w:r w:rsidRPr="003B6729">
              <w:rPr>
                <w:rStyle w:val="Hipervnculo"/>
                <w:noProof/>
                <w:szCs w:val="24"/>
                <w:lang w:val="es-ES"/>
              </w:rPr>
              <w:t>Concepto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_Toc178446239 \h </w:instrText>
            </w:r>
            <w:r w:rsidRPr="003B6729">
              <w:rPr>
                <w:noProof/>
                <w:webHidden/>
                <w:szCs w:val="24"/>
              </w:rPr>
            </w:r>
            <w:r w:rsidRPr="003B6729">
              <w:rPr>
                <w:noProof/>
                <w:webHidden/>
                <w:szCs w:val="24"/>
              </w:rPr>
              <w:fldChar w:fldCharType="separate"/>
            </w:r>
            <w:r w:rsidR="001B3BFB">
              <w:rPr>
                <w:noProof/>
                <w:webHidden/>
                <w:szCs w:val="24"/>
              </w:rPr>
              <w:t>40</w:t>
            </w:r>
            <w:r w:rsidRPr="003B6729">
              <w:rPr>
                <w:noProof/>
                <w:webHidden/>
                <w:szCs w:val="24"/>
              </w:rPr>
              <w:fldChar w:fldCharType="end"/>
            </w:r>
          </w:hyperlink>
        </w:p>
        <w:p w14:paraId="617C26C8" w14:textId="02E8002D"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40" w:history="1">
            <w:r w:rsidRPr="003B6729">
              <w:rPr>
                <w:rStyle w:val="Hipervnculo"/>
                <w:noProof/>
                <w:szCs w:val="24"/>
                <w:lang w:val="es-ES"/>
              </w:rPr>
              <w:t>Objetivo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_Toc178446240 \h </w:instrText>
            </w:r>
            <w:r w:rsidRPr="003B6729">
              <w:rPr>
                <w:noProof/>
                <w:webHidden/>
                <w:szCs w:val="24"/>
              </w:rPr>
            </w:r>
            <w:r w:rsidRPr="003B6729">
              <w:rPr>
                <w:noProof/>
                <w:webHidden/>
                <w:szCs w:val="24"/>
              </w:rPr>
              <w:fldChar w:fldCharType="separate"/>
            </w:r>
            <w:r w:rsidR="001B3BFB">
              <w:rPr>
                <w:noProof/>
                <w:webHidden/>
                <w:szCs w:val="24"/>
              </w:rPr>
              <w:t>40</w:t>
            </w:r>
            <w:r w:rsidRPr="003B6729">
              <w:rPr>
                <w:noProof/>
                <w:webHidden/>
                <w:szCs w:val="24"/>
              </w:rPr>
              <w:fldChar w:fldCharType="end"/>
            </w:r>
          </w:hyperlink>
        </w:p>
        <w:p w14:paraId="72E8BB64" w14:textId="64BD16BB"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41" w:history="1">
            <w:r w:rsidRPr="003B6729">
              <w:rPr>
                <w:rStyle w:val="Hipervnculo"/>
                <w:noProof/>
                <w:szCs w:val="24"/>
              </w:rPr>
              <w:t>Clasificación de manuales.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_Toc178446241 \h </w:instrText>
            </w:r>
            <w:r w:rsidRPr="003B6729">
              <w:rPr>
                <w:noProof/>
                <w:webHidden/>
                <w:szCs w:val="24"/>
              </w:rPr>
            </w:r>
            <w:r w:rsidRPr="003B6729">
              <w:rPr>
                <w:noProof/>
                <w:webHidden/>
                <w:szCs w:val="24"/>
              </w:rPr>
              <w:fldChar w:fldCharType="separate"/>
            </w:r>
            <w:r w:rsidR="001B3BFB">
              <w:rPr>
                <w:noProof/>
                <w:webHidden/>
                <w:szCs w:val="24"/>
              </w:rPr>
              <w:t>40</w:t>
            </w:r>
            <w:r w:rsidRPr="003B6729">
              <w:rPr>
                <w:noProof/>
                <w:webHidden/>
                <w:szCs w:val="24"/>
              </w:rPr>
              <w:fldChar w:fldCharType="end"/>
            </w:r>
          </w:hyperlink>
        </w:p>
        <w:p w14:paraId="6569EB61" w14:textId="2672BF5C"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42" w:history="1">
            <w:r w:rsidRPr="003B6729">
              <w:rPr>
                <w:rStyle w:val="Hipervnculo"/>
                <w:noProof/>
                <w:szCs w:val="24"/>
                <w:lang w:val="es-ES"/>
              </w:rPr>
              <w:t>Manual de organización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_Toc178446242 \h </w:instrText>
            </w:r>
            <w:r w:rsidRPr="003B6729">
              <w:rPr>
                <w:noProof/>
                <w:webHidden/>
                <w:szCs w:val="24"/>
              </w:rPr>
            </w:r>
            <w:r w:rsidRPr="003B6729">
              <w:rPr>
                <w:noProof/>
                <w:webHidden/>
                <w:szCs w:val="24"/>
              </w:rPr>
              <w:fldChar w:fldCharType="separate"/>
            </w:r>
            <w:r w:rsidR="001B3BFB">
              <w:rPr>
                <w:noProof/>
                <w:webHidden/>
                <w:szCs w:val="24"/>
              </w:rPr>
              <w:t>40</w:t>
            </w:r>
            <w:r w:rsidRPr="003B6729">
              <w:rPr>
                <w:noProof/>
                <w:webHidden/>
                <w:szCs w:val="24"/>
              </w:rPr>
              <w:fldChar w:fldCharType="end"/>
            </w:r>
          </w:hyperlink>
        </w:p>
        <w:p w14:paraId="2B77D26A" w14:textId="4FE8CBD2"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43" w:history="1">
            <w:r w:rsidRPr="003B6729">
              <w:rPr>
                <w:rStyle w:val="Hipervnculo"/>
                <w:noProof/>
                <w:szCs w:val="24"/>
                <w:lang w:val="es-ES"/>
              </w:rPr>
              <w:t>Manual de normas o políticas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_Toc178446243 \h </w:instrText>
            </w:r>
            <w:r w:rsidRPr="003B6729">
              <w:rPr>
                <w:noProof/>
                <w:webHidden/>
                <w:szCs w:val="24"/>
              </w:rPr>
            </w:r>
            <w:r w:rsidRPr="003B6729">
              <w:rPr>
                <w:noProof/>
                <w:webHidden/>
                <w:szCs w:val="24"/>
              </w:rPr>
              <w:fldChar w:fldCharType="separate"/>
            </w:r>
            <w:r w:rsidR="001B3BFB">
              <w:rPr>
                <w:noProof/>
                <w:webHidden/>
                <w:szCs w:val="24"/>
              </w:rPr>
              <w:t>41</w:t>
            </w:r>
            <w:r w:rsidRPr="003B6729">
              <w:rPr>
                <w:noProof/>
                <w:webHidden/>
                <w:szCs w:val="24"/>
              </w:rPr>
              <w:fldChar w:fldCharType="end"/>
            </w:r>
          </w:hyperlink>
        </w:p>
        <w:p w14:paraId="2ECFEEBF" w14:textId="21D25012"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44" w:history="1">
            <w:r w:rsidRPr="003B6729">
              <w:rPr>
                <w:rStyle w:val="Hipervnculo"/>
                <w:noProof/>
                <w:szCs w:val="24"/>
                <w:lang w:val="es-ES"/>
              </w:rPr>
              <w:t>Manual de procedimientos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_Toc178446244 \h </w:instrText>
            </w:r>
            <w:r w:rsidRPr="003B6729">
              <w:rPr>
                <w:noProof/>
                <w:webHidden/>
                <w:szCs w:val="24"/>
              </w:rPr>
            </w:r>
            <w:r w:rsidRPr="003B6729">
              <w:rPr>
                <w:noProof/>
                <w:webHidden/>
                <w:szCs w:val="24"/>
              </w:rPr>
              <w:fldChar w:fldCharType="separate"/>
            </w:r>
            <w:r w:rsidR="001B3BFB">
              <w:rPr>
                <w:noProof/>
                <w:webHidden/>
                <w:szCs w:val="24"/>
              </w:rPr>
              <w:t>41</w:t>
            </w:r>
            <w:r w:rsidRPr="003B6729">
              <w:rPr>
                <w:noProof/>
                <w:webHidden/>
                <w:szCs w:val="24"/>
              </w:rPr>
              <w:fldChar w:fldCharType="end"/>
            </w:r>
          </w:hyperlink>
        </w:p>
        <w:p w14:paraId="7A06DEBD" w14:textId="41414C58"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45" w:history="1">
            <w:r w:rsidRPr="003B6729">
              <w:rPr>
                <w:rStyle w:val="Hipervnculo"/>
                <w:noProof/>
                <w:szCs w:val="24"/>
                <w:lang w:val="es-ES"/>
              </w:rPr>
              <w:t>Manual de operación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_Toc178446245 \h </w:instrText>
            </w:r>
            <w:r w:rsidRPr="003B6729">
              <w:rPr>
                <w:noProof/>
                <w:webHidden/>
                <w:szCs w:val="24"/>
              </w:rPr>
            </w:r>
            <w:r w:rsidRPr="003B6729">
              <w:rPr>
                <w:noProof/>
                <w:webHidden/>
                <w:szCs w:val="24"/>
              </w:rPr>
              <w:fldChar w:fldCharType="separate"/>
            </w:r>
            <w:r w:rsidR="001B3BFB">
              <w:rPr>
                <w:noProof/>
                <w:webHidden/>
                <w:szCs w:val="24"/>
              </w:rPr>
              <w:t>41</w:t>
            </w:r>
            <w:r w:rsidRPr="003B6729">
              <w:rPr>
                <w:noProof/>
                <w:webHidden/>
                <w:szCs w:val="24"/>
              </w:rPr>
              <w:fldChar w:fldCharType="end"/>
            </w:r>
          </w:hyperlink>
        </w:p>
        <w:p w14:paraId="749BF231" w14:textId="7377E8FA"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46" w:history="1">
            <w:r w:rsidRPr="003B6729">
              <w:rPr>
                <w:rStyle w:val="Hipervnculo"/>
                <w:noProof/>
                <w:szCs w:val="24"/>
                <w:lang w:val="es-ES"/>
              </w:rPr>
              <w:t>Manual de aseguramiento de calidad</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_Toc178446246 \h </w:instrText>
            </w:r>
            <w:r w:rsidRPr="003B6729">
              <w:rPr>
                <w:noProof/>
                <w:webHidden/>
                <w:szCs w:val="24"/>
              </w:rPr>
            </w:r>
            <w:r w:rsidRPr="003B6729">
              <w:rPr>
                <w:noProof/>
                <w:webHidden/>
                <w:szCs w:val="24"/>
              </w:rPr>
              <w:fldChar w:fldCharType="separate"/>
            </w:r>
            <w:r w:rsidR="001B3BFB">
              <w:rPr>
                <w:noProof/>
                <w:webHidden/>
                <w:szCs w:val="24"/>
              </w:rPr>
              <w:t>41</w:t>
            </w:r>
            <w:r w:rsidRPr="003B6729">
              <w:rPr>
                <w:noProof/>
                <w:webHidden/>
                <w:szCs w:val="24"/>
              </w:rPr>
              <w:fldChar w:fldCharType="end"/>
            </w:r>
          </w:hyperlink>
        </w:p>
        <w:p w14:paraId="1DA7339F" w14:textId="3E890859"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47" w:history="1">
            <w:r w:rsidRPr="003B6729">
              <w:rPr>
                <w:rStyle w:val="Hipervnculo"/>
                <w:noProof/>
                <w:szCs w:val="24"/>
              </w:rPr>
              <w:t>Ventajas y desventaja de los manuales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_Toc178446247 \h </w:instrText>
            </w:r>
            <w:r w:rsidRPr="003B6729">
              <w:rPr>
                <w:noProof/>
                <w:webHidden/>
                <w:szCs w:val="24"/>
              </w:rPr>
            </w:r>
            <w:r w:rsidRPr="003B6729">
              <w:rPr>
                <w:noProof/>
                <w:webHidden/>
                <w:szCs w:val="24"/>
              </w:rPr>
              <w:fldChar w:fldCharType="separate"/>
            </w:r>
            <w:r w:rsidR="001B3BFB">
              <w:rPr>
                <w:noProof/>
                <w:webHidden/>
                <w:szCs w:val="24"/>
              </w:rPr>
              <w:t>41</w:t>
            </w:r>
            <w:r w:rsidRPr="003B6729">
              <w:rPr>
                <w:noProof/>
                <w:webHidden/>
                <w:szCs w:val="24"/>
              </w:rPr>
              <w:fldChar w:fldCharType="end"/>
            </w:r>
          </w:hyperlink>
        </w:p>
        <w:p w14:paraId="32740AF1" w14:textId="14DCAEA6"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48" w:history="1">
            <w:r w:rsidRPr="003B6729">
              <w:rPr>
                <w:rStyle w:val="Hipervnculo"/>
                <w:noProof/>
                <w:szCs w:val="24"/>
                <w:lang w:val="es-ES"/>
              </w:rPr>
              <w:t>Ventajas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_Toc178446248 \h </w:instrText>
            </w:r>
            <w:r w:rsidRPr="003B6729">
              <w:rPr>
                <w:noProof/>
                <w:webHidden/>
                <w:szCs w:val="24"/>
              </w:rPr>
            </w:r>
            <w:r w:rsidRPr="003B6729">
              <w:rPr>
                <w:noProof/>
                <w:webHidden/>
                <w:szCs w:val="24"/>
              </w:rPr>
              <w:fldChar w:fldCharType="separate"/>
            </w:r>
            <w:r w:rsidR="001B3BFB">
              <w:rPr>
                <w:noProof/>
                <w:webHidden/>
                <w:szCs w:val="24"/>
              </w:rPr>
              <w:t>41</w:t>
            </w:r>
            <w:r w:rsidRPr="003B6729">
              <w:rPr>
                <w:noProof/>
                <w:webHidden/>
                <w:szCs w:val="24"/>
              </w:rPr>
              <w:fldChar w:fldCharType="end"/>
            </w:r>
          </w:hyperlink>
        </w:p>
        <w:p w14:paraId="28D49186" w14:textId="2C802245"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49" w:history="1">
            <w:r w:rsidRPr="003B6729">
              <w:rPr>
                <w:rStyle w:val="Hipervnculo"/>
                <w:noProof/>
                <w:szCs w:val="24"/>
                <w:lang w:val="es-ES"/>
              </w:rPr>
              <w:t>Desventajas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_Toc178446249 \h </w:instrText>
            </w:r>
            <w:r w:rsidRPr="003B6729">
              <w:rPr>
                <w:noProof/>
                <w:webHidden/>
                <w:szCs w:val="24"/>
              </w:rPr>
            </w:r>
            <w:r w:rsidRPr="003B6729">
              <w:rPr>
                <w:noProof/>
                <w:webHidden/>
                <w:szCs w:val="24"/>
              </w:rPr>
              <w:fldChar w:fldCharType="separate"/>
            </w:r>
            <w:r w:rsidR="001B3BFB">
              <w:rPr>
                <w:noProof/>
                <w:webHidden/>
                <w:szCs w:val="24"/>
              </w:rPr>
              <w:t>42</w:t>
            </w:r>
            <w:r w:rsidRPr="003B6729">
              <w:rPr>
                <w:noProof/>
                <w:webHidden/>
                <w:szCs w:val="24"/>
              </w:rPr>
              <w:fldChar w:fldCharType="end"/>
            </w:r>
          </w:hyperlink>
        </w:p>
        <w:p w14:paraId="7DDF9093" w14:textId="467FF0DB"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50" w:history="1">
            <w:r w:rsidRPr="003B6729">
              <w:rPr>
                <w:rStyle w:val="Hipervnculo"/>
                <w:noProof/>
                <w:szCs w:val="24"/>
              </w:rPr>
              <w:t>Manual de procedimientos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_Toc178446250 \h </w:instrText>
            </w:r>
            <w:r w:rsidRPr="003B6729">
              <w:rPr>
                <w:noProof/>
                <w:webHidden/>
                <w:szCs w:val="24"/>
              </w:rPr>
            </w:r>
            <w:r w:rsidRPr="003B6729">
              <w:rPr>
                <w:noProof/>
                <w:webHidden/>
                <w:szCs w:val="24"/>
              </w:rPr>
              <w:fldChar w:fldCharType="separate"/>
            </w:r>
            <w:r w:rsidR="001B3BFB">
              <w:rPr>
                <w:noProof/>
                <w:webHidden/>
                <w:szCs w:val="24"/>
              </w:rPr>
              <w:t>42</w:t>
            </w:r>
            <w:r w:rsidRPr="003B6729">
              <w:rPr>
                <w:noProof/>
                <w:webHidden/>
                <w:szCs w:val="24"/>
              </w:rPr>
              <w:fldChar w:fldCharType="end"/>
            </w:r>
          </w:hyperlink>
        </w:p>
        <w:p w14:paraId="04BA61E0" w14:textId="222E58EB"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51" w:history="1">
            <w:r w:rsidRPr="003B6729">
              <w:rPr>
                <w:rStyle w:val="Hipervnculo"/>
                <w:noProof/>
                <w:szCs w:val="24"/>
              </w:rPr>
              <w:t>Concepto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_Toc178446251 \h </w:instrText>
            </w:r>
            <w:r w:rsidRPr="003B6729">
              <w:rPr>
                <w:noProof/>
                <w:webHidden/>
                <w:szCs w:val="24"/>
              </w:rPr>
            </w:r>
            <w:r w:rsidRPr="003B6729">
              <w:rPr>
                <w:noProof/>
                <w:webHidden/>
                <w:szCs w:val="24"/>
              </w:rPr>
              <w:fldChar w:fldCharType="separate"/>
            </w:r>
            <w:r w:rsidR="001B3BFB">
              <w:rPr>
                <w:noProof/>
                <w:webHidden/>
                <w:szCs w:val="24"/>
              </w:rPr>
              <w:t>42</w:t>
            </w:r>
            <w:r w:rsidRPr="003B6729">
              <w:rPr>
                <w:noProof/>
                <w:webHidden/>
                <w:szCs w:val="24"/>
              </w:rPr>
              <w:fldChar w:fldCharType="end"/>
            </w:r>
          </w:hyperlink>
        </w:p>
        <w:p w14:paraId="7D497542" w14:textId="4DCEEEF4"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52" w:history="1">
            <w:r w:rsidRPr="003B6729">
              <w:rPr>
                <w:rStyle w:val="Hipervnculo"/>
                <w:noProof/>
                <w:szCs w:val="24"/>
              </w:rPr>
              <w:t>Objetivos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_Toc178446252 \h </w:instrText>
            </w:r>
            <w:r w:rsidRPr="003B6729">
              <w:rPr>
                <w:noProof/>
                <w:webHidden/>
                <w:szCs w:val="24"/>
              </w:rPr>
            </w:r>
            <w:r w:rsidRPr="003B6729">
              <w:rPr>
                <w:noProof/>
                <w:webHidden/>
                <w:szCs w:val="24"/>
              </w:rPr>
              <w:fldChar w:fldCharType="separate"/>
            </w:r>
            <w:r w:rsidR="001B3BFB">
              <w:rPr>
                <w:noProof/>
                <w:webHidden/>
                <w:szCs w:val="24"/>
              </w:rPr>
              <w:t>43</w:t>
            </w:r>
            <w:r w:rsidRPr="003B6729">
              <w:rPr>
                <w:noProof/>
                <w:webHidden/>
                <w:szCs w:val="24"/>
              </w:rPr>
              <w:fldChar w:fldCharType="end"/>
            </w:r>
          </w:hyperlink>
        </w:p>
        <w:p w14:paraId="06246F99" w14:textId="3F42F44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53" w:history="1">
            <w:r w:rsidRPr="003B6729">
              <w:rPr>
                <w:rStyle w:val="Hipervnculo"/>
                <w:noProof/>
                <w:szCs w:val="24"/>
              </w:rPr>
              <w:t>Importancia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_Toc178446253 \h </w:instrText>
            </w:r>
            <w:r w:rsidRPr="003B6729">
              <w:rPr>
                <w:noProof/>
                <w:webHidden/>
                <w:szCs w:val="24"/>
              </w:rPr>
            </w:r>
            <w:r w:rsidRPr="003B6729">
              <w:rPr>
                <w:noProof/>
                <w:webHidden/>
                <w:szCs w:val="24"/>
              </w:rPr>
              <w:fldChar w:fldCharType="separate"/>
            </w:r>
            <w:r w:rsidR="001B3BFB">
              <w:rPr>
                <w:noProof/>
                <w:webHidden/>
                <w:szCs w:val="24"/>
              </w:rPr>
              <w:t>43</w:t>
            </w:r>
            <w:r w:rsidRPr="003B6729">
              <w:rPr>
                <w:noProof/>
                <w:webHidden/>
                <w:szCs w:val="24"/>
              </w:rPr>
              <w:fldChar w:fldCharType="end"/>
            </w:r>
          </w:hyperlink>
        </w:p>
        <w:p w14:paraId="3ED9F58F" w14:textId="0C7F76C8"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54" w:history="1">
            <w:r w:rsidRPr="003B6729">
              <w:rPr>
                <w:rStyle w:val="Hipervnculo"/>
                <w:noProof/>
                <w:szCs w:val="24"/>
              </w:rPr>
              <w:t>Estructura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_Toc178446254 \h </w:instrText>
            </w:r>
            <w:r w:rsidRPr="003B6729">
              <w:rPr>
                <w:noProof/>
                <w:webHidden/>
                <w:szCs w:val="24"/>
              </w:rPr>
            </w:r>
            <w:r w:rsidRPr="003B6729">
              <w:rPr>
                <w:noProof/>
                <w:webHidden/>
                <w:szCs w:val="24"/>
              </w:rPr>
              <w:fldChar w:fldCharType="separate"/>
            </w:r>
            <w:r w:rsidR="001B3BFB">
              <w:rPr>
                <w:noProof/>
                <w:webHidden/>
                <w:szCs w:val="24"/>
              </w:rPr>
              <w:t>43</w:t>
            </w:r>
            <w:r w:rsidRPr="003B6729">
              <w:rPr>
                <w:noProof/>
                <w:webHidden/>
                <w:szCs w:val="24"/>
              </w:rPr>
              <w:fldChar w:fldCharType="end"/>
            </w:r>
          </w:hyperlink>
        </w:p>
        <w:p w14:paraId="4AAE3289" w14:textId="41F8DB49"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55" w:history="1">
            <w:r w:rsidRPr="003B6729">
              <w:rPr>
                <w:rStyle w:val="Hipervnculo"/>
                <w:noProof/>
                <w:szCs w:val="24"/>
              </w:rPr>
              <w:t>Simbología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_Toc178446255 \h </w:instrText>
            </w:r>
            <w:r w:rsidRPr="003B6729">
              <w:rPr>
                <w:noProof/>
                <w:webHidden/>
                <w:szCs w:val="24"/>
              </w:rPr>
            </w:r>
            <w:r w:rsidRPr="003B6729">
              <w:rPr>
                <w:noProof/>
                <w:webHidden/>
                <w:szCs w:val="24"/>
              </w:rPr>
              <w:fldChar w:fldCharType="separate"/>
            </w:r>
            <w:r w:rsidR="001B3BFB">
              <w:rPr>
                <w:noProof/>
                <w:webHidden/>
                <w:szCs w:val="24"/>
              </w:rPr>
              <w:t>44</w:t>
            </w:r>
            <w:r w:rsidRPr="003B6729">
              <w:rPr>
                <w:noProof/>
                <w:webHidden/>
                <w:szCs w:val="24"/>
              </w:rPr>
              <w:fldChar w:fldCharType="end"/>
            </w:r>
          </w:hyperlink>
        </w:p>
        <w:p w14:paraId="17D58578" w14:textId="63DF8656"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256" w:history="1">
            <w:r w:rsidRPr="003B6729">
              <w:rPr>
                <w:rStyle w:val="Hipervnculo"/>
                <w:noProof/>
                <w:szCs w:val="24"/>
                <w:lang w:val="es-ES"/>
              </w:rPr>
              <w:t>CAPÍTULO III</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_Toc178446256 \h </w:instrText>
            </w:r>
            <w:r w:rsidRPr="003B6729">
              <w:rPr>
                <w:noProof/>
                <w:webHidden/>
                <w:szCs w:val="24"/>
              </w:rPr>
            </w:r>
            <w:r w:rsidRPr="003B6729">
              <w:rPr>
                <w:noProof/>
                <w:webHidden/>
                <w:szCs w:val="24"/>
              </w:rPr>
              <w:fldChar w:fldCharType="separate"/>
            </w:r>
            <w:r w:rsidR="001B3BFB">
              <w:rPr>
                <w:noProof/>
                <w:webHidden/>
                <w:szCs w:val="24"/>
              </w:rPr>
              <w:t>45</w:t>
            </w:r>
            <w:r w:rsidRPr="003B6729">
              <w:rPr>
                <w:noProof/>
                <w:webHidden/>
                <w:szCs w:val="24"/>
              </w:rPr>
              <w:fldChar w:fldCharType="end"/>
            </w:r>
          </w:hyperlink>
        </w:p>
        <w:p w14:paraId="756DFBF2" w14:textId="32920E86"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257" w:history="1">
            <w:r w:rsidRPr="003B6729">
              <w:rPr>
                <w:rStyle w:val="Hipervnculo"/>
                <w:noProof/>
                <w:szCs w:val="24"/>
                <w:lang w:val="es-ES"/>
              </w:rPr>
              <w:t>Investigación diagnostica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_Toc178446257 \h </w:instrText>
            </w:r>
            <w:r w:rsidRPr="003B6729">
              <w:rPr>
                <w:noProof/>
                <w:webHidden/>
                <w:szCs w:val="24"/>
              </w:rPr>
            </w:r>
            <w:r w:rsidRPr="003B6729">
              <w:rPr>
                <w:noProof/>
                <w:webHidden/>
                <w:szCs w:val="24"/>
              </w:rPr>
              <w:fldChar w:fldCharType="separate"/>
            </w:r>
            <w:r w:rsidR="001B3BFB">
              <w:rPr>
                <w:noProof/>
                <w:webHidden/>
                <w:szCs w:val="24"/>
              </w:rPr>
              <w:t>45</w:t>
            </w:r>
            <w:r w:rsidRPr="003B6729">
              <w:rPr>
                <w:noProof/>
                <w:webHidden/>
                <w:szCs w:val="24"/>
              </w:rPr>
              <w:fldChar w:fldCharType="end"/>
            </w:r>
          </w:hyperlink>
        </w:p>
        <w:p w14:paraId="17676B54" w14:textId="557F47B4"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58" w:history="1">
            <w:r w:rsidRPr="003B6729">
              <w:rPr>
                <w:rStyle w:val="Hipervnculo"/>
                <w:noProof/>
                <w:szCs w:val="24"/>
              </w:rPr>
              <w:t>Antecedentes diagnósticos.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_Toc178446258 \h </w:instrText>
            </w:r>
            <w:r w:rsidRPr="003B6729">
              <w:rPr>
                <w:noProof/>
                <w:webHidden/>
                <w:szCs w:val="24"/>
              </w:rPr>
            </w:r>
            <w:r w:rsidRPr="003B6729">
              <w:rPr>
                <w:noProof/>
                <w:webHidden/>
                <w:szCs w:val="24"/>
              </w:rPr>
              <w:fldChar w:fldCharType="separate"/>
            </w:r>
            <w:r w:rsidR="001B3BFB">
              <w:rPr>
                <w:noProof/>
                <w:webHidden/>
                <w:szCs w:val="24"/>
              </w:rPr>
              <w:t>45</w:t>
            </w:r>
            <w:r w:rsidRPr="003B6729">
              <w:rPr>
                <w:noProof/>
                <w:webHidden/>
                <w:szCs w:val="24"/>
              </w:rPr>
              <w:fldChar w:fldCharType="end"/>
            </w:r>
          </w:hyperlink>
        </w:p>
        <w:p w14:paraId="758D2518" w14:textId="71F9FD75"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59" w:history="1">
            <w:r w:rsidRPr="003B6729">
              <w:rPr>
                <w:rStyle w:val="Hipervnculo"/>
                <w:noProof/>
                <w:szCs w:val="24"/>
              </w:rPr>
              <w:t>Infraestructura y Cobertura.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_Toc178446259 \h </w:instrText>
            </w:r>
            <w:r w:rsidRPr="003B6729">
              <w:rPr>
                <w:noProof/>
                <w:webHidden/>
                <w:szCs w:val="24"/>
              </w:rPr>
            </w:r>
            <w:r w:rsidRPr="003B6729">
              <w:rPr>
                <w:noProof/>
                <w:webHidden/>
                <w:szCs w:val="24"/>
              </w:rPr>
              <w:fldChar w:fldCharType="separate"/>
            </w:r>
            <w:r w:rsidR="001B3BFB">
              <w:rPr>
                <w:noProof/>
                <w:webHidden/>
                <w:szCs w:val="24"/>
              </w:rPr>
              <w:t>45</w:t>
            </w:r>
            <w:r w:rsidRPr="003B6729">
              <w:rPr>
                <w:noProof/>
                <w:webHidden/>
                <w:szCs w:val="24"/>
              </w:rPr>
              <w:fldChar w:fldCharType="end"/>
            </w:r>
          </w:hyperlink>
        </w:p>
        <w:p w14:paraId="42D4F0AC" w14:textId="4CFEA465"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60" w:history="1">
            <w:r w:rsidRPr="003B6729">
              <w:rPr>
                <w:rStyle w:val="Hipervnculo"/>
                <w:noProof/>
                <w:szCs w:val="24"/>
              </w:rPr>
              <w:t>Personal y recursos humanos.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_Toc178446260 \h </w:instrText>
            </w:r>
            <w:r w:rsidRPr="003B6729">
              <w:rPr>
                <w:noProof/>
                <w:webHidden/>
                <w:szCs w:val="24"/>
              </w:rPr>
            </w:r>
            <w:r w:rsidRPr="003B6729">
              <w:rPr>
                <w:noProof/>
                <w:webHidden/>
                <w:szCs w:val="24"/>
              </w:rPr>
              <w:fldChar w:fldCharType="separate"/>
            </w:r>
            <w:r w:rsidR="001B3BFB">
              <w:rPr>
                <w:noProof/>
                <w:webHidden/>
                <w:szCs w:val="24"/>
              </w:rPr>
              <w:t>45</w:t>
            </w:r>
            <w:r w:rsidRPr="003B6729">
              <w:rPr>
                <w:noProof/>
                <w:webHidden/>
                <w:szCs w:val="24"/>
              </w:rPr>
              <w:fldChar w:fldCharType="end"/>
            </w:r>
          </w:hyperlink>
        </w:p>
        <w:p w14:paraId="7E21C023" w14:textId="6BC796CA"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61" w:history="1">
            <w:r w:rsidRPr="003B6729">
              <w:rPr>
                <w:rStyle w:val="Hipervnculo"/>
                <w:noProof/>
                <w:szCs w:val="24"/>
              </w:rPr>
              <w:t>Equipamiento y vehículos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_Toc178446261 \h </w:instrText>
            </w:r>
            <w:r w:rsidRPr="003B6729">
              <w:rPr>
                <w:noProof/>
                <w:webHidden/>
                <w:szCs w:val="24"/>
              </w:rPr>
            </w:r>
            <w:r w:rsidRPr="003B6729">
              <w:rPr>
                <w:noProof/>
                <w:webHidden/>
                <w:szCs w:val="24"/>
              </w:rPr>
              <w:fldChar w:fldCharType="separate"/>
            </w:r>
            <w:r w:rsidR="001B3BFB">
              <w:rPr>
                <w:noProof/>
                <w:webHidden/>
                <w:szCs w:val="24"/>
              </w:rPr>
              <w:t>46</w:t>
            </w:r>
            <w:r w:rsidRPr="003B6729">
              <w:rPr>
                <w:noProof/>
                <w:webHidden/>
                <w:szCs w:val="24"/>
              </w:rPr>
              <w:fldChar w:fldCharType="end"/>
            </w:r>
          </w:hyperlink>
        </w:p>
        <w:p w14:paraId="6FD4EDC2" w14:textId="484D1185"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62" w:history="1">
            <w:r w:rsidRPr="003B6729">
              <w:rPr>
                <w:rStyle w:val="Hipervnculo"/>
                <w:noProof/>
                <w:szCs w:val="24"/>
              </w:rPr>
              <w:t>Crecimiento de servicio.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_Toc178446262 \h </w:instrText>
            </w:r>
            <w:r w:rsidRPr="003B6729">
              <w:rPr>
                <w:noProof/>
                <w:webHidden/>
                <w:szCs w:val="24"/>
              </w:rPr>
            </w:r>
            <w:r w:rsidRPr="003B6729">
              <w:rPr>
                <w:noProof/>
                <w:webHidden/>
                <w:szCs w:val="24"/>
              </w:rPr>
              <w:fldChar w:fldCharType="separate"/>
            </w:r>
            <w:r w:rsidR="001B3BFB">
              <w:rPr>
                <w:noProof/>
                <w:webHidden/>
                <w:szCs w:val="24"/>
              </w:rPr>
              <w:t>46</w:t>
            </w:r>
            <w:r w:rsidRPr="003B6729">
              <w:rPr>
                <w:noProof/>
                <w:webHidden/>
                <w:szCs w:val="24"/>
              </w:rPr>
              <w:fldChar w:fldCharType="end"/>
            </w:r>
          </w:hyperlink>
        </w:p>
        <w:p w14:paraId="56B20CCF" w14:textId="2C39770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63" w:history="1">
            <w:r w:rsidRPr="003B6729">
              <w:rPr>
                <w:rStyle w:val="Hipervnculo"/>
                <w:noProof/>
                <w:szCs w:val="24"/>
              </w:rPr>
              <w:t>Factor ambientes y geográficos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_Toc178446263 \h </w:instrText>
            </w:r>
            <w:r w:rsidRPr="003B6729">
              <w:rPr>
                <w:noProof/>
                <w:webHidden/>
                <w:szCs w:val="24"/>
              </w:rPr>
            </w:r>
            <w:r w:rsidRPr="003B6729">
              <w:rPr>
                <w:noProof/>
                <w:webHidden/>
                <w:szCs w:val="24"/>
              </w:rPr>
              <w:fldChar w:fldCharType="separate"/>
            </w:r>
            <w:r w:rsidR="001B3BFB">
              <w:rPr>
                <w:noProof/>
                <w:webHidden/>
                <w:szCs w:val="24"/>
              </w:rPr>
              <w:t>46</w:t>
            </w:r>
            <w:r w:rsidRPr="003B6729">
              <w:rPr>
                <w:noProof/>
                <w:webHidden/>
                <w:szCs w:val="24"/>
              </w:rPr>
              <w:fldChar w:fldCharType="end"/>
            </w:r>
          </w:hyperlink>
        </w:p>
        <w:p w14:paraId="07A2393E" w14:textId="67802C41"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64" w:history="1">
            <w:r w:rsidRPr="003B6729">
              <w:rPr>
                <w:rStyle w:val="Hipervnculo"/>
                <w:noProof/>
                <w:szCs w:val="24"/>
              </w:rPr>
              <w:t>Entorno urbano y recursos cercanos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_Toc178446264 \h </w:instrText>
            </w:r>
            <w:r w:rsidRPr="003B6729">
              <w:rPr>
                <w:noProof/>
                <w:webHidden/>
                <w:szCs w:val="24"/>
              </w:rPr>
            </w:r>
            <w:r w:rsidRPr="003B6729">
              <w:rPr>
                <w:noProof/>
                <w:webHidden/>
                <w:szCs w:val="24"/>
              </w:rPr>
              <w:fldChar w:fldCharType="separate"/>
            </w:r>
            <w:r w:rsidR="001B3BFB">
              <w:rPr>
                <w:noProof/>
                <w:webHidden/>
                <w:szCs w:val="24"/>
              </w:rPr>
              <w:t>46</w:t>
            </w:r>
            <w:r w:rsidRPr="003B6729">
              <w:rPr>
                <w:noProof/>
                <w:webHidden/>
                <w:szCs w:val="24"/>
              </w:rPr>
              <w:fldChar w:fldCharType="end"/>
            </w:r>
          </w:hyperlink>
        </w:p>
        <w:p w14:paraId="757AC368" w14:textId="093F8840"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65" w:history="1">
            <w:r w:rsidRPr="003B6729">
              <w:rPr>
                <w:rStyle w:val="Hipervnculo"/>
                <w:noProof/>
                <w:szCs w:val="24"/>
              </w:rPr>
              <w:t>Tipos de investigación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_Toc178446265 \h </w:instrText>
            </w:r>
            <w:r w:rsidRPr="003B6729">
              <w:rPr>
                <w:noProof/>
                <w:webHidden/>
                <w:szCs w:val="24"/>
              </w:rPr>
            </w:r>
            <w:r w:rsidRPr="003B6729">
              <w:rPr>
                <w:noProof/>
                <w:webHidden/>
                <w:szCs w:val="24"/>
              </w:rPr>
              <w:fldChar w:fldCharType="separate"/>
            </w:r>
            <w:r w:rsidR="001B3BFB">
              <w:rPr>
                <w:noProof/>
                <w:webHidden/>
                <w:szCs w:val="24"/>
              </w:rPr>
              <w:t>46</w:t>
            </w:r>
            <w:r w:rsidRPr="003B6729">
              <w:rPr>
                <w:noProof/>
                <w:webHidden/>
                <w:szCs w:val="24"/>
              </w:rPr>
              <w:fldChar w:fldCharType="end"/>
            </w:r>
          </w:hyperlink>
        </w:p>
        <w:p w14:paraId="01A75C5B" w14:textId="63733C25"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66" w:history="1">
            <w:r w:rsidRPr="003B6729">
              <w:rPr>
                <w:rStyle w:val="Hipervnculo"/>
                <w:noProof/>
                <w:szCs w:val="24"/>
              </w:rPr>
              <w:t>Investigación exploratoria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_Toc178446266 \h </w:instrText>
            </w:r>
            <w:r w:rsidRPr="003B6729">
              <w:rPr>
                <w:noProof/>
                <w:webHidden/>
                <w:szCs w:val="24"/>
              </w:rPr>
            </w:r>
            <w:r w:rsidRPr="003B6729">
              <w:rPr>
                <w:noProof/>
                <w:webHidden/>
                <w:szCs w:val="24"/>
              </w:rPr>
              <w:fldChar w:fldCharType="separate"/>
            </w:r>
            <w:r w:rsidR="001B3BFB">
              <w:rPr>
                <w:noProof/>
                <w:webHidden/>
                <w:szCs w:val="24"/>
              </w:rPr>
              <w:t>46</w:t>
            </w:r>
            <w:r w:rsidRPr="003B6729">
              <w:rPr>
                <w:noProof/>
                <w:webHidden/>
                <w:szCs w:val="24"/>
              </w:rPr>
              <w:fldChar w:fldCharType="end"/>
            </w:r>
          </w:hyperlink>
        </w:p>
        <w:p w14:paraId="0C8EAE02" w14:textId="1CCBD7D1"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67" w:history="1">
            <w:r w:rsidRPr="003B6729">
              <w:rPr>
                <w:rStyle w:val="Hipervnculo"/>
                <w:noProof/>
                <w:szCs w:val="24"/>
              </w:rPr>
              <w:t>Investigación descriptiva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_Toc178446267 \h </w:instrText>
            </w:r>
            <w:r w:rsidRPr="003B6729">
              <w:rPr>
                <w:noProof/>
                <w:webHidden/>
                <w:szCs w:val="24"/>
              </w:rPr>
            </w:r>
            <w:r w:rsidRPr="003B6729">
              <w:rPr>
                <w:noProof/>
                <w:webHidden/>
                <w:szCs w:val="24"/>
              </w:rPr>
              <w:fldChar w:fldCharType="separate"/>
            </w:r>
            <w:r w:rsidR="001B3BFB">
              <w:rPr>
                <w:noProof/>
                <w:webHidden/>
                <w:szCs w:val="24"/>
              </w:rPr>
              <w:t>47</w:t>
            </w:r>
            <w:r w:rsidRPr="003B6729">
              <w:rPr>
                <w:noProof/>
                <w:webHidden/>
                <w:szCs w:val="24"/>
              </w:rPr>
              <w:fldChar w:fldCharType="end"/>
            </w:r>
          </w:hyperlink>
        </w:p>
        <w:p w14:paraId="58B636E0" w14:textId="07342EDC"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68" w:history="1">
            <w:r w:rsidRPr="003B6729">
              <w:rPr>
                <w:rStyle w:val="Hipervnculo"/>
                <w:noProof/>
                <w:szCs w:val="24"/>
              </w:rPr>
              <w:t>Metodología de la investigación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_Toc178446268 \h </w:instrText>
            </w:r>
            <w:r w:rsidRPr="003B6729">
              <w:rPr>
                <w:noProof/>
                <w:webHidden/>
                <w:szCs w:val="24"/>
              </w:rPr>
            </w:r>
            <w:r w:rsidRPr="003B6729">
              <w:rPr>
                <w:noProof/>
                <w:webHidden/>
                <w:szCs w:val="24"/>
              </w:rPr>
              <w:fldChar w:fldCharType="separate"/>
            </w:r>
            <w:r w:rsidR="001B3BFB">
              <w:rPr>
                <w:noProof/>
                <w:webHidden/>
                <w:szCs w:val="24"/>
              </w:rPr>
              <w:t>47</w:t>
            </w:r>
            <w:r w:rsidRPr="003B6729">
              <w:rPr>
                <w:noProof/>
                <w:webHidden/>
                <w:szCs w:val="24"/>
              </w:rPr>
              <w:fldChar w:fldCharType="end"/>
            </w:r>
          </w:hyperlink>
        </w:p>
        <w:p w14:paraId="616424E6" w14:textId="411A8234"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69" w:history="1">
            <w:r w:rsidRPr="003B6729">
              <w:rPr>
                <w:rStyle w:val="Hipervnculo"/>
                <w:noProof/>
                <w:szCs w:val="24"/>
              </w:rPr>
              <w:t>Método cuantitativo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_Toc178446269 \h </w:instrText>
            </w:r>
            <w:r w:rsidRPr="003B6729">
              <w:rPr>
                <w:noProof/>
                <w:webHidden/>
                <w:szCs w:val="24"/>
              </w:rPr>
            </w:r>
            <w:r w:rsidRPr="003B6729">
              <w:rPr>
                <w:noProof/>
                <w:webHidden/>
                <w:szCs w:val="24"/>
              </w:rPr>
              <w:fldChar w:fldCharType="separate"/>
            </w:r>
            <w:r w:rsidR="001B3BFB">
              <w:rPr>
                <w:noProof/>
                <w:webHidden/>
                <w:szCs w:val="24"/>
              </w:rPr>
              <w:t>47</w:t>
            </w:r>
            <w:r w:rsidRPr="003B6729">
              <w:rPr>
                <w:noProof/>
                <w:webHidden/>
                <w:szCs w:val="24"/>
              </w:rPr>
              <w:fldChar w:fldCharType="end"/>
            </w:r>
          </w:hyperlink>
        </w:p>
        <w:p w14:paraId="59E874E7" w14:textId="2E04520A"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70" w:history="1">
            <w:r w:rsidRPr="003B6729">
              <w:rPr>
                <w:rStyle w:val="Hipervnculo"/>
                <w:noProof/>
                <w:szCs w:val="24"/>
              </w:rPr>
              <w:t>Método cualitativo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_Toc178446270 \h </w:instrText>
            </w:r>
            <w:r w:rsidRPr="003B6729">
              <w:rPr>
                <w:noProof/>
                <w:webHidden/>
                <w:szCs w:val="24"/>
              </w:rPr>
            </w:r>
            <w:r w:rsidRPr="003B6729">
              <w:rPr>
                <w:noProof/>
                <w:webHidden/>
                <w:szCs w:val="24"/>
              </w:rPr>
              <w:fldChar w:fldCharType="separate"/>
            </w:r>
            <w:r w:rsidR="001B3BFB">
              <w:rPr>
                <w:noProof/>
                <w:webHidden/>
                <w:szCs w:val="24"/>
              </w:rPr>
              <w:t>48</w:t>
            </w:r>
            <w:r w:rsidRPr="003B6729">
              <w:rPr>
                <w:noProof/>
                <w:webHidden/>
                <w:szCs w:val="24"/>
              </w:rPr>
              <w:fldChar w:fldCharType="end"/>
            </w:r>
          </w:hyperlink>
        </w:p>
        <w:p w14:paraId="45D9AA98" w14:textId="10402D38"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71" w:history="1">
            <w:r w:rsidRPr="003B6729">
              <w:rPr>
                <w:rStyle w:val="Hipervnculo"/>
                <w:noProof/>
                <w:szCs w:val="24"/>
              </w:rPr>
              <w:t>Método deductivo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_Toc178446271 \h </w:instrText>
            </w:r>
            <w:r w:rsidRPr="003B6729">
              <w:rPr>
                <w:noProof/>
                <w:webHidden/>
                <w:szCs w:val="24"/>
              </w:rPr>
            </w:r>
            <w:r w:rsidRPr="003B6729">
              <w:rPr>
                <w:noProof/>
                <w:webHidden/>
                <w:szCs w:val="24"/>
              </w:rPr>
              <w:fldChar w:fldCharType="separate"/>
            </w:r>
            <w:r w:rsidR="001B3BFB">
              <w:rPr>
                <w:noProof/>
                <w:webHidden/>
                <w:szCs w:val="24"/>
              </w:rPr>
              <w:t>48</w:t>
            </w:r>
            <w:r w:rsidRPr="003B6729">
              <w:rPr>
                <w:noProof/>
                <w:webHidden/>
                <w:szCs w:val="24"/>
              </w:rPr>
              <w:fldChar w:fldCharType="end"/>
            </w:r>
          </w:hyperlink>
        </w:p>
        <w:p w14:paraId="4A72598B" w14:textId="4AAAF0A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72" w:history="1">
            <w:r w:rsidRPr="003B6729">
              <w:rPr>
                <w:rStyle w:val="Hipervnculo"/>
                <w:noProof/>
                <w:szCs w:val="24"/>
              </w:rPr>
              <w:t>Técnicas de instrumento de investigación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_Toc178446272 \h </w:instrText>
            </w:r>
            <w:r w:rsidRPr="003B6729">
              <w:rPr>
                <w:noProof/>
                <w:webHidden/>
                <w:szCs w:val="24"/>
              </w:rPr>
            </w:r>
            <w:r w:rsidRPr="003B6729">
              <w:rPr>
                <w:noProof/>
                <w:webHidden/>
                <w:szCs w:val="24"/>
              </w:rPr>
              <w:fldChar w:fldCharType="separate"/>
            </w:r>
            <w:r w:rsidR="001B3BFB">
              <w:rPr>
                <w:noProof/>
                <w:webHidden/>
                <w:szCs w:val="24"/>
              </w:rPr>
              <w:t>48</w:t>
            </w:r>
            <w:r w:rsidRPr="003B6729">
              <w:rPr>
                <w:noProof/>
                <w:webHidden/>
                <w:szCs w:val="24"/>
              </w:rPr>
              <w:fldChar w:fldCharType="end"/>
            </w:r>
          </w:hyperlink>
        </w:p>
        <w:p w14:paraId="1FE1F88C" w14:textId="763F0E4C"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73" w:history="1">
            <w:r w:rsidRPr="003B6729">
              <w:rPr>
                <w:rStyle w:val="Hipervnculo"/>
                <w:noProof/>
                <w:szCs w:val="24"/>
              </w:rPr>
              <w:t>Observación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_Toc178446273 \h </w:instrText>
            </w:r>
            <w:r w:rsidRPr="003B6729">
              <w:rPr>
                <w:noProof/>
                <w:webHidden/>
                <w:szCs w:val="24"/>
              </w:rPr>
            </w:r>
            <w:r w:rsidRPr="003B6729">
              <w:rPr>
                <w:noProof/>
                <w:webHidden/>
                <w:szCs w:val="24"/>
              </w:rPr>
              <w:fldChar w:fldCharType="separate"/>
            </w:r>
            <w:r w:rsidR="001B3BFB">
              <w:rPr>
                <w:noProof/>
                <w:webHidden/>
                <w:szCs w:val="24"/>
              </w:rPr>
              <w:t>48</w:t>
            </w:r>
            <w:r w:rsidRPr="003B6729">
              <w:rPr>
                <w:noProof/>
                <w:webHidden/>
                <w:szCs w:val="24"/>
              </w:rPr>
              <w:fldChar w:fldCharType="end"/>
            </w:r>
          </w:hyperlink>
        </w:p>
        <w:p w14:paraId="3B08DE8A" w14:textId="68B470C1"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74" w:history="1">
            <w:r w:rsidRPr="003B6729">
              <w:rPr>
                <w:rStyle w:val="Hipervnculo"/>
                <w:noProof/>
                <w:szCs w:val="24"/>
              </w:rPr>
              <w:t>Encuesta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_Toc178446274 \h </w:instrText>
            </w:r>
            <w:r w:rsidRPr="003B6729">
              <w:rPr>
                <w:noProof/>
                <w:webHidden/>
                <w:szCs w:val="24"/>
              </w:rPr>
            </w:r>
            <w:r w:rsidRPr="003B6729">
              <w:rPr>
                <w:noProof/>
                <w:webHidden/>
                <w:szCs w:val="24"/>
              </w:rPr>
              <w:fldChar w:fldCharType="separate"/>
            </w:r>
            <w:r w:rsidR="001B3BFB">
              <w:rPr>
                <w:noProof/>
                <w:webHidden/>
                <w:szCs w:val="24"/>
              </w:rPr>
              <w:t>49</w:t>
            </w:r>
            <w:r w:rsidRPr="003B6729">
              <w:rPr>
                <w:noProof/>
                <w:webHidden/>
                <w:szCs w:val="24"/>
              </w:rPr>
              <w:fldChar w:fldCharType="end"/>
            </w:r>
          </w:hyperlink>
        </w:p>
        <w:p w14:paraId="5E4E1924" w14:textId="2E0B28DC"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75" w:history="1">
            <w:r w:rsidRPr="003B6729">
              <w:rPr>
                <w:rStyle w:val="Hipervnculo"/>
                <w:noProof/>
                <w:szCs w:val="24"/>
              </w:rPr>
              <w:t>Plan de muestreo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_Toc178446275 \h </w:instrText>
            </w:r>
            <w:r w:rsidRPr="003B6729">
              <w:rPr>
                <w:noProof/>
                <w:webHidden/>
                <w:szCs w:val="24"/>
              </w:rPr>
            </w:r>
            <w:r w:rsidRPr="003B6729">
              <w:rPr>
                <w:noProof/>
                <w:webHidden/>
                <w:szCs w:val="24"/>
              </w:rPr>
              <w:fldChar w:fldCharType="separate"/>
            </w:r>
            <w:r w:rsidR="001B3BFB">
              <w:rPr>
                <w:noProof/>
                <w:webHidden/>
                <w:szCs w:val="24"/>
              </w:rPr>
              <w:t>49</w:t>
            </w:r>
            <w:r w:rsidRPr="003B6729">
              <w:rPr>
                <w:noProof/>
                <w:webHidden/>
                <w:szCs w:val="24"/>
              </w:rPr>
              <w:fldChar w:fldCharType="end"/>
            </w:r>
          </w:hyperlink>
        </w:p>
        <w:p w14:paraId="75275F14" w14:textId="7FE384C1"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76" w:history="1">
            <w:r w:rsidRPr="003B6729">
              <w:rPr>
                <w:rStyle w:val="Hipervnculo"/>
                <w:noProof/>
                <w:szCs w:val="24"/>
              </w:rPr>
              <w:t>Muestreo probabilístico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_Toc178446276 \h </w:instrText>
            </w:r>
            <w:r w:rsidRPr="003B6729">
              <w:rPr>
                <w:noProof/>
                <w:webHidden/>
                <w:szCs w:val="24"/>
              </w:rPr>
            </w:r>
            <w:r w:rsidRPr="003B6729">
              <w:rPr>
                <w:noProof/>
                <w:webHidden/>
                <w:szCs w:val="24"/>
              </w:rPr>
              <w:fldChar w:fldCharType="separate"/>
            </w:r>
            <w:r w:rsidR="001B3BFB">
              <w:rPr>
                <w:noProof/>
                <w:webHidden/>
                <w:szCs w:val="24"/>
              </w:rPr>
              <w:t>49</w:t>
            </w:r>
            <w:r w:rsidRPr="003B6729">
              <w:rPr>
                <w:noProof/>
                <w:webHidden/>
                <w:szCs w:val="24"/>
              </w:rPr>
              <w:fldChar w:fldCharType="end"/>
            </w:r>
          </w:hyperlink>
        </w:p>
        <w:p w14:paraId="02777CC7" w14:textId="100AD9D5"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77" w:history="1">
            <w:r w:rsidRPr="003B6729">
              <w:rPr>
                <w:rStyle w:val="Hipervnculo"/>
                <w:noProof/>
                <w:szCs w:val="24"/>
              </w:rPr>
              <w:t>Muestra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_Toc178446277 \h </w:instrText>
            </w:r>
            <w:r w:rsidRPr="003B6729">
              <w:rPr>
                <w:noProof/>
                <w:webHidden/>
                <w:szCs w:val="24"/>
              </w:rPr>
            </w:r>
            <w:r w:rsidRPr="003B6729">
              <w:rPr>
                <w:noProof/>
                <w:webHidden/>
                <w:szCs w:val="24"/>
              </w:rPr>
              <w:fldChar w:fldCharType="separate"/>
            </w:r>
            <w:r w:rsidR="001B3BFB">
              <w:rPr>
                <w:noProof/>
                <w:webHidden/>
                <w:szCs w:val="24"/>
              </w:rPr>
              <w:t>49</w:t>
            </w:r>
            <w:r w:rsidRPr="003B6729">
              <w:rPr>
                <w:noProof/>
                <w:webHidden/>
                <w:szCs w:val="24"/>
              </w:rPr>
              <w:fldChar w:fldCharType="end"/>
            </w:r>
          </w:hyperlink>
        </w:p>
        <w:p w14:paraId="3CFA912B" w14:textId="1BC707C7"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78" w:history="1">
            <w:r w:rsidRPr="003B6729">
              <w:rPr>
                <w:rStyle w:val="Hipervnculo"/>
                <w:noProof/>
                <w:szCs w:val="24"/>
              </w:rPr>
              <w:t>Indicadores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_Toc178446278 \h </w:instrText>
            </w:r>
            <w:r w:rsidRPr="003B6729">
              <w:rPr>
                <w:noProof/>
                <w:webHidden/>
                <w:szCs w:val="24"/>
              </w:rPr>
            </w:r>
            <w:r w:rsidRPr="003B6729">
              <w:rPr>
                <w:noProof/>
                <w:webHidden/>
                <w:szCs w:val="24"/>
              </w:rPr>
              <w:fldChar w:fldCharType="separate"/>
            </w:r>
            <w:r w:rsidR="001B3BFB">
              <w:rPr>
                <w:noProof/>
                <w:webHidden/>
                <w:szCs w:val="24"/>
              </w:rPr>
              <w:t>51</w:t>
            </w:r>
            <w:r w:rsidRPr="003B6729">
              <w:rPr>
                <w:noProof/>
                <w:webHidden/>
                <w:szCs w:val="24"/>
              </w:rPr>
              <w:fldChar w:fldCharType="end"/>
            </w:r>
          </w:hyperlink>
        </w:p>
        <w:p w14:paraId="73A00546" w14:textId="417C8ABB"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79" w:history="1">
            <w:r w:rsidRPr="003B6729">
              <w:rPr>
                <w:rStyle w:val="Hipervnculo"/>
                <w:noProof/>
                <w:szCs w:val="24"/>
              </w:rPr>
              <w:t>Presentación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_Toc178446279 \h </w:instrText>
            </w:r>
            <w:r w:rsidRPr="003B6729">
              <w:rPr>
                <w:noProof/>
                <w:webHidden/>
                <w:szCs w:val="24"/>
              </w:rPr>
            </w:r>
            <w:r w:rsidRPr="003B6729">
              <w:rPr>
                <w:noProof/>
                <w:webHidden/>
                <w:szCs w:val="24"/>
              </w:rPr>
              <w:fldChar w:fldCharType="separate"/>
            </w:r>
            <w:r w:rsidR="001B3BFB">
              <w:rPr>
                <w:noProof/>
                <w:webHidden/>
                <w:szCs w:val="24"/>
              </w:rPr>
              <w:t>51</w:t>
            </w:r>
            <w:r w:rsidRPr="003B6729">
              <w:rPr>
                <w:noProof/>
                <w:webHidden/>
                <w:szCs w:val="24"/>
              </w:rPr>
              <w:fldChar w:fldCharType="end"/>
            </w:r>
          </w:hyperlink>
        </w:p>
        <w:p w14:paraId="5CF7396D" w14:textId="5C2401F9"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0"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_Toc178446280 \h </w:instrText>
            </w:r>
            <w:r w:rsidRPr="003B6729">
              <w:rPr>
                <w:noProof/>
                <w:webHidden/>
                <w:szCs w:val="24"/>
              </w:rPr>
            </w:r>
            <w:r w:rsidRPr="003B6729">
              <w:rPr>
                <w:noProof/>
                <w:webHidden/>
                <w:szCs w:val="24"/>
              </w:rPr>
              <w:fldChar w:fldCharType="separate"/>
            </w:r>
            <w:r w:rsidR="001B3BFB">
              <w:rPr>
                <w:noProof/>
                <w:webHidden/>
                <w:szCs w:val="24"/>
              </w:rPr>
              <w:t>53</w:t>
            </w:r>
            <w:r w:rsidRPr="003B6729">
              <w:rPr>
                <w:noProof/>
                <w:webHidden/>
                <w:szCs w:val="24"/>
              </w:rPr>
              <w:fldChar w:fldCharType="end"/>
            </w:r>
          </w:hyperlink>
        </w:p>
        <w:p w14:paraId="1362F320" w14:textId="1B3318EA"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1" w:history="1">
            <w:r w:rsidRPr="003B6729">
              <w:rPr>
                <w:rStyle w:val="Hipervnculo"/>
                <w:noProof/>
                <w:szCs w:val="24"/>
              </w:rPr>
              <w:t>Análisis de los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_Toc178446281 \h </w:instrText>
            </w:r>
            <w:r w:rsidRPr="003B6729">
              <w:rPr>
                <w:noProof/>
                <w:webHidden/>
                <w:szCs w:val="24"/>
              </w:rPr>
            </w:r>
            <w:r w:rsidRPr="003B6729">
              <w:rPr>
                <w:noProof/>
                <w:webHidden/>
                <w:szCs w:val="24"/>
              </w:rPr>
              <w:fldChar w:fldCharType="separate"/>
            </w:r>
            <w:r w:rsidR="001B3BFB">
              <w:rPr>
                <w:noProof/>
                <w:webHidden/>
                <w:szCs w:val="24"/>
              </w:rPr>
              <w:t>54</w:t>
            </w:r>
            <w:r w:rsidRPr="003B6729">
              <w:rPr>
                <w:noProof/>
                <w:webHidden/>
                <w:szCs w:val="24"/>
              </w:rPr>
              <w:fldChar w:fldCharType="end"/>
            </w:r>
          </w:hyperlink>
        </w:p>
        <w:p w14:paraId="5615D503" w14:textId="0DA3FB84"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2"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_Toc178446282 \h </w:instrText>
            </w:r>
            <w:r w:rsidRPr="003B6729">
              <w:rPr>
                <w:noProof/>
                <w:webHidden/>
                <w:szCs w:val="24"/>
              </w:rPr>
            </w:r>
            <w:r w:rsidRPr="003B6729">
              <w:rPr>
                <w:noProof/>
                <w:webHidden/>
                <w:szCs w:val="24"/>
              </w:rPr>
              <w:fldChar w:fldCharType="separate"/>
            </w:r>
            <w:r w:rsidR="001B3BFB">
              <w:rPr>
                <w:noProof/>
                <w:webHidden/>
                <w:szCs w:val="24"/>
              </w:rPr>
              <w:t>56</w:t>
            </w:r>
            <w:r w:rsidRPr="003B6729">
              <w:rPr>
                <w:noProof/>
                <w:webHidden/>
                <w:szCs w:val="24"/>
              </w:rPr>
              <w:fldChar w:fldCharType="end"/>
            </w:r>
          </w:hyperlink>
        </w:p>
        <w:p w14:paraId="1E99AB62" w14:textId="54EA3C3C"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3"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_Toc178446283 \h </w:instrText>
            </w:r>
            <w:r w:rsidRPr="003B6729">
              <w:rPr>
                <w:noProof/>
                <w:webHidden/>
                <w:szCs w:val="24"/>
              </w:rPr>
            </w:r>
            <w:r w:rsidRPr="003B6729">
              <w:rPr>
                <w:noProof/>
                <w:webHidden/>
                <w:szCs w:val="24"/>
              </w:rPr>
              <w:fldChar w:fldCharType="separate"/>
            </w:r>
            <w:r w:rsidR="001B3BFB">
              <w:rPr>
                <w:noProof/>
                <w:webHidden/>
                <w:szCs w:val="24"/>
              </w:rPr>
              <w:t>57</w:t>
            </w:r>
            <w:r w:rsidRPr="003B6729">
              <w:rPr>
                <w:noProof/>
                <w:webHidden/>
                <w:szCs w:val="24"/>
              </w:rPr>
              <w:fldChar w:fldCharType="end"/>
            </w:r>
          </w:hyperlink>
        </w:p>
        <w:p w14:paraId="08509989" w14:textId="0D7B7E2B"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4"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_Toc178446284 \h </w:instrText>
            </w:r>
            <w:r w:rsidRPr="003B6729">
              <w:rPr>
                <w:noProof/>
                <w:webHidden/>
                <w:szCs w:val="24"/>
              </w:rPr>
            </w:r>
            <w:r w:rsidRPr="003B6729">
              <w:rPr>
                <w:noProof/>
                <w:webHidden/>
                <w:szCs w:val="24"/>
              </w:rPr>
              <w:fldChar w:fldCharType="separate"/>
            </w:r>
            <w:r w:rsidR="001B3BFB">
              <w:rPr>
                <w:noProof/>
                <w:webHidden/>
                <w:szCs w:val="24"/>
              </w:rPr>
              <w:t>58</w:t>
            </w:r>
            <w:r w:rsidRPr="003B6729">
              <w:rPr>
                <w:noProof/>
                <w:webHidden/>
                <w:szCs w:val="24"/>
              </w:rPr>
              <w:fldChar w:fldCharType="end"/>
            </w:r>
          </w:hyperlink>
        </w:p>
        <w:p w14:paraId="171EC276" w14:textId="0BB5B8CF"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5"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_Toc178446285 \h </w:instrText>
            </w:r>
            <w:r w:rsidRPr="003B6729">
              <w:rPr>
                <w:noProof/>
                <w:webHidden/>
                <w:szCs w:val="24"/>
              </w:rPr>
            </w:r>
            <w:r w:rsidRPr="003B6729">
              <w:rPr>
                <w:noProof/>
                <w:webHidden/>
                <w:szCs w:val="24"/>
              </w:rPr>
              <w:fldChar w:fldCharType="separate"/>
            </w:r>
            <w:r w:rsidR="001B3BFB">
              <w:rPr>
                <w:noProof/>
                <w:webHidden/>
                <w:szCs w:val="24"/>
              </w:rPr>
              <w:t>60</w:t>
            </w:r>
            <w:r w:rsidRPr="003B6729">
              <w:rPr>
                <w:noProof/>
                <w:webHidden/>
                <w:szCs w:val="24"/>
              </w:rPr>
              <w:fldChar w:fldCharType="end"/>
            </w:r>
          </w:hyperlink>
        </w:p>
        <w:p w14:paraId="1216EA5C" w14:textId="1CC96CE6"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6"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_Toc178446286 \h </w:instrText>
            </w:r>
            <w:r w:rsidRPr="003B6729">
              <w:rPr>
                <w:noProof/>
                <w:webHidden/>
                <w:szCs w:val="24"/>
              </w:rPr>
            </w:r>
            <w:r w:rsidRPr="003B6729">
              <w:rPr>
                <w:noProof/>
                <w:webHidden/>
                <w:szCs w:val="24"/>
              </w:rPr>
              <w:fldChar w:fldCharType="separate"/>
            </w:r>
            <w:r w:rsidR="001B3BFB">
              <w:rPr>
                <w:noProof/>
                <w:webHidden/>
                <w:szCs w:val="24"/>
              </w:rPr>
              <w:t>61</w:t>
            </w:r>
            <w:r w:rsidRPr="003B6729">
              <w:rPr>
                <w:noProof/>
                <w:webHidden/>
                <w:szCs w:val="24"/>
              </w:rPr>
              <w:fldChar w:fldCharType="end"/>
            </w:r>
          </w:hyperlink>
        </w:p>
        <w:p w14:paraId="14297576" w14:textId="5ECAABB2"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87"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_Toc178446287 \h </w:instrText>
            </w:r>
            <w:r w:rsidRPr="003B6729">
              <w:rPr>
                <w:noProof/>
                <w:webHidden/>
                <w:szCs w:val="24"/>
              </w:rPr>
            </w:r>
            <w:r w:rsidRPr="003B6729">
              <w:rPr>
                <w:noProof/>
                <w:webHidden/>
                <w:szCs w:val="24"/>
              </w:rPr>
              <w:fldChar w:fldCharType="separate"/>
            </w:r>
            <w:r w:rsidR="001B3BFB">
              <w:rPr>
                <w:noProof/>
                <w:webHidden/>
                <w:szCs w:val="24"/>
              </w:rPr>
              <w:t>63</w:t>
            </w:r>
            <w:r w:rsidRPr="003B6729">
              <w:rPr>
                <w:noProof/>
                <w:webHidden/>
                <w:szCs w:val="24"/>
              </w:rPr>
              <w:fldChar w:fldCharType="end"/>
            </w:r>
          </w:hyperlink>
        </w:p>
        <w:p w14:paraId="158BDF86" w14:textId="7D25E4D6"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8"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_Toc178446288 \h </w:instrText>
            </w:r>
            <w:r w:rsidRPr="003B6729">
              <w:rPr>
                <w:noProof/>
                <w:webHidden/>
                <w:szCs w:val="24"/>
              </w:rPr>
            </w:r>
            <w:r w:rsidRPr="003B6729">
              <w:rPr>
                <w:noProof/>
                <w:webHidden/>
                <w:szCs w:val="24"/>
              </w:rPr>
              <w:fldChar w:fldCharType="separate"/>
            </w:r>
            <w:r w:rsidR="001B3BFB">
              <w:rPr>
                <w:noProof/>
                <w:webHidden/>
                <w:szCs w:val="24"/>
              </w:rPr>
              <w:t>64</w:t>
            </w:r>
            <w:r w:rsidRPr="003B6729">
              <w:rPr>
                <w:noProof/>
                <w:webHidden/>
                <w:szCs w:val="24"/>
              </w:rPr>
              <w:fldChar w:fldCharType="end"/>
            </w:r>
          </w:hyperlink>
        </w:p>
        <w:p w14:paraId="320ADF3D" w14:textId="02780EAF"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89" w:history="1">
            <w:r w:rsidRPr="003B6729">
              <w:rPr>
                <w:rStyle w:val="Hipervnculo"/>
                <w:noProof/>
                <w:szCs w:val="24"/>
              </w:rPr>
              <w:t>Analisis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_Toc178446289 \h </w:instrText>
            </w:r>
            <w:r w:rsidRPr="003B6729">
              <w:rPr>
                <w:noProof/>
                <w:webHidden/>
                <w:szCs w:val="24"/>
              </w:rPr>
            </w:r>
            <w:r w:rsidRPr="003B6729">
              <w:rPr>
                <w:noProof/>
                <w:webHidden/>
                <w:szCs w:val="24"/>
              </w:rPr>
              <w:fldChar w:fldCharType="separate"/>
            </w:r>
            <w:r w:rsidR="001B3BFB">
              <w:rPr>
                <w:noProof/>
                <w:webHidden/>
                <w:szCs w:val="24"/>
              </w:rPr>
              <w:t>66</w:t>
            </w:r>
            <w:r w:rsidRPr="003B6729">
              <w:rPr>
                <w:noProof/>
                <w:webHidden/>
                <w:szCs w:val="24"/>
              </w:rPr>
              <w:fldChar w:fldCharType="end"/>
            </w:r>
          </w:hyperlink>
        </w:p>
        <w:p w14:paraId="6622EC8B" w14:textId="42FFC6A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90" w:history="1">
            <w:r w:rsidRPr="003B6729">
              <w:rPr>
                <w:rStyle w:val="Hipervnculo"/>
                <w:noProof/>
                <w:szCs w:val="24"/>
              </w:rPr>
              <w:t>Análisis de la encuesta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_Toc178446290 \h </w:instrText>
            </w:r>
            <w:r w:rsidRPr="003B6729">
              <w:rPr>
                <w:noProof/>
                <w:webHidden/>
                <w:szCs w:val="24"/>
              </w:rPr>
            </w:r>
            <w:r w:rsidRPr="003B6729">
              <w:rPr>
                <w:noProof/>
                <w:webHidden/>
                <w:szCs w:val="24"/>
              </w:rPr>
              <w:fldChar w:fldCharType="separate"/>
            </w:r>
            <w:r w:rsidR="001B3BFB">
              <w:rPr>
                <w:noProof/>
                <w:webHidden/>
                <w:szCs w:val="24"/>
              </w:rPr>
              <w:t>66</w:t>
            </w:r>
            <w:r w:rsidRPr="003B6729">
              <w:rPr>
                <w:noProof/>
                <w:webHidden/>
                <w:szCs w:val="24"/>
              </w:rPr>
              <w:fldChar w:fldCharType="end"/>
            </w:r>
          </w:hyperlink>
        </w:p>
        <w:p w14:paraId="64D971FA" w14:textId="3B01A983"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291" w:history="1">
            <w:r w:rsidRPr="003B6729">
              <w:rPr>
                <w:rStyle w:val="Hipervnculo"/>
                <w:noProof/>
                <w:szCs w:val="24"/>
              </w:rPr>
              <w:t>CAPITULO IV</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_Toc178446291 \h </w:instrText>
            </w:r>
            <w:r w:rsidRPr="003B6729">
              <w:rPr>
                <w:noProof/>
                <w:webHidden/>
                <w:szCs w:val="24"/>
              </w:rPr>
            </w:r>
            <w:r w:rsidRPr="003B6729">
              <w:rPr>
                <w:noProof/>
                <w:webHidden/>
                <w:szCs w:val="24"/>
              </w:rPr>
              <w:fldChar w:fldCharType="separate"/>
            </w:r>
            <w:r w:rsidR="001B3BFB">
              <w:rPr>
                <w:noProof/>
                <w:webHidden/>
                <w:szCs w:val="24"/>
              </w:rPr>
              <w:t>67</w:t>
            </w:r>
            <w:r w:rsidRPr="003B6729">
              <w:rPr>
                <w:noProof/>
                <w:webHidden/>
                <w:szCs w:val="24"/>
              </w:rPr>
              <w:fldChar w:fldCharType="end"/>
            </w:r>
          </w:hyperlink>
        </w:p>
        <w:p w14:paraId="04F669BA" w14:textId="6B2DC56D"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92" w:history="1">
            <w:r w:rsidRPr="003B6729">
              <w:rPr>
                <w:rStyle w:val="Hipervnculo"/>
                <w:noProof/>
                <w:szCs w:val="24"/>
              </w:rPr>
              <w:t>Tema.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_Toc178446292 \h </w:instrText>
            </w:r>
            <w:r w:rsidRPr="003B6729">
              <w:rPr>
                <w:noProof/>
                <w:webHidden/>
                <w:szCs w:val="24"/>
              </w:rPr>
            </w:r>
            <w:r w:rsidRPr="003B6729">
              <w:rPr>
                <w:noProof/>
                <w:webHidden/>
                <w:szCs w:val="24"/>
              </w:rPr>
              <w:fldChar w:fldCharType="separate"/>
            </w:r>
            <w:r w:rsidR="001B3BFB">
              <w:rPr>
                <w:noProof/>
                <w:webHidden/>
                <w:szCs w:val="24"/>
              </w:rPr>
              <w:t>67</w:t>
            </w:r>
            <w:r w:rsidRPr="003B6729">
              <w:rPr>
                <w:noProof/>
                <w:webHidden/>
                <w:szCs w:val="24"/>
              </w:rPr>
              <w:fldChar w:fldCharType="end"/>
            </w:r>
          </w:hyperlink>
        </w:p>
        <w:p w14:paraId="7C42B93E" w14:textId="3A67E884"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93" w:history="1">
            <w:r w:rsidRPr="003B6729">
              <w:rPr>
                <w:rStyle w:val="Hipervnculo"/>
                <w:noProof/>
                <w:szCs w:val="24"/>
              </w:rPr>
              <w:t>Datos informativos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_Toc178446293 \h </w:instrText>
            </w:r>
            <w:r w:rsidRPr="003B6729">
              <w:rPr>
                <w:noProof/>
                <w:webHidden/>
                <w:szCs w:val="24"/>
              </w:rPr>
            </w:r>
            <w:r w:rsidRPr="003B6729">
              <w:rPr>
                <w:noProof/>
                <w:webHidden/>
                <w:szCs w:val="24"/>
              </w:rPr>
              <w:fldChar w:fldCharType="separate"/>
            </w:r>
            <w:r w:rsidR="001B3BFB">
              <w:rPr>
                <w:noProof/>
                <w:webHidden/>
                <w:szCs w:val="24"/>
              </w:rPr>
              <w:t>67</w:t>
            </w:r>
            <w:r w:rsidRPr="003B6729">
              <w:rPr>
                <w:noProof/>
                <w:webHidden/>
                <w:szCs w:val="24"/>
              </w:rPr>
              <w:fldChar w:fldCharType="end"/>
            </w:r>
          </w:hyperlink>
        </w:p>
        <w:p w14:paraId="26C973F7" w14:textId="7616D5F1"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94" w:history="1">
            <w:r w:rsidRPr="003B6729">
              <w:rPr>
                <w:rStyle w:val="Hipervnculo"/>
                <w:noProof/>
                <w:szCs w:val="24"/>
              </w:rPr>
              <w:t>Antecedentes de la propuesta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_Toc178446294 \h </w:instrText>
            </w:r>
            <w:r w:rsidRPr="003B6729">
              <w:rPr>
                <w:noProof/>
                <w:webHidden/>
                <w:szCs w:val="24"/>
              </w:rPr>
            </w:r>
            <w:r w:rsidRPr="003B6729">
              <w:rPr>
                <w:noProof/>
                <w:webHidden/>
                <w:szCs w:val="24"/>
              </w:rPr>
              <w:fldChar w:fldCharType="separate"/>
            </w:r>
            <w:r w:rsidR="001B3BFB">
              <w:rPr>
                <w:noProof/>
                <w:webHidden/>
                <w:szCs w:val="24"/>
              </w:rPr>
              <w:t>68</w:t>
            </w:r>
            <w:r w:rsidRPr="003B6729">
              <w:rPr>
                <w:noProof/>
                <w:webHidden/>
                <w:szCs w:val="24"/>
              </w:rPr>
              <w:fldChar w:fldCharType="end"/>
            </w:r>
          </w:hyperlink>
        </w:p>
        <w:p w14:paraId="197288B3" w14:textId="45B11619"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95" w:history="1">
            <w:r w:rsidRPr="003B6729">
              <w:rPr>
                <w:rStyle w:val="Hipervnculo"/>
                <w:noProof/>
                <w:szCs w:val="24"/>
              </w:rPr>
              <w:t>Justificación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_Toc178446295 \h </w:instrText>
            </w:r>
            <w:r w:rsidRPr="003B6729">
              <w:rPr>
                <w:noProof/>
                <w:webHidden/>
                <w:szCs w:val="24"/>
              </w:rPr>
            </w:r>
            <w:r w:rsidRPr="003B6729">
              <w:rPr>
                <w:noProof/>
                <w:webHidden/>
                <w:szCs w:val="24"/>
              </w:rPr>
              <w:fldChar w:fldCharType="separate"/>
            </w:r>
            <w:r w:rsidR="001B3BFB">
              <w:rPr>
                <w:noProof/>
                <w:webHidden/>
                <w:szCs w:val="24"/>
              </w:rPr>
              <w:t>69</w:t>
            </w:r>
            <w:r w:rsidRPr="003B6729">
              <w:rPr>
                <w:noProof/>
                <w:webHidden/>
                <w:szCs w:val="24"/>
              </w:rPr>
              <w:fldChar w:fldCharType="end"/>
            </w:r>
          </w:hyperlink>
        </w:p>
        <w:p w14:paraId="59F2F6D2" w14:textId="453DD6D9"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96" w:history="1">
            <w:r w:rsidRPr="003B6729">
              <w:rPr>
                <w:rStyle w:val="Hipervnculo"/>
                <w:noProof/>
                <w:szCs w:val="24"/>
              </w:rPr>
              <w:t>Objetivo General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_Toc178446296 \h </w:instrText>
            </w:r>
            <w:r w:rsidRPr="003B6729">
              <w:rPr>
                <w:noProof/>
                <w:webHidden/>
                <w:szCs w:val="24"/>
              </w:rPr>
            </w:r>
            <w:r w:rsidRPr="003B6729">
              <w:rPr>
                <w:noProof/>
                <w:webHidden/>
                <w:szCs w:val="24"/>
              </w:rPr>
              <w:fldChar w:fldCharType="separate"/>
            </w:r>
            <w:r w:rsidR="001B3BFB">
              <w:rPr>
                <w:noProof/>
                <w:webHidden/>
                <w:szCs w:val="24"/>
              </w:rPr>
              <w:t>69</w:t>
            </w:r>
            <w:r w:rsidRPr="003B6729">
              <w:rPr>
                <w:noProof/>
                <w:webHidden/>
                <w:szCs w:val="24"/>
              </w:rPr>
              <w:fldChar w:fldCharType="end"/>
            </w:r>
          </w:hyperlink>
        </w:p>
        <w:p w14:paraId="58F3AE2E" w14:textId="6426AF68"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97" w:history="1">
            <w:r w:rsidRPr="003B6729">
              <w:rPr>
                <w:rStyle w:val="Hipervnculo"/>
                <w:noProof/>
                <w:szCs w:val="24"/>
              </w:rPr>
              <w:t>Objetivos específicos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_Toc178446297 \h </w:instrText>
            </w:r>
            <w:r w:rsidRPr="003B6729">
              <w:rPr>
                <w:noProof/>
                <w:webHidden/>
                <w:szCs w:val="24"/>
              </w:rPr>
            </w:r>
            <w:r w:rsidRPr="003B6729">
              <w:rPr>
                <w:noProof/>
                <w:webHidden/>
                <w:szCs w:val="24"/>
              </w:rPr>
              <w:fldChar w:fldCharType="separate"/>
            </w:r>
            <w:r w:rsidR="001B3BFB">
              <w:rPr>
                <w:noProof/>
                <w:webHidden/>
                <w:szCs w:val="24"/>
              </w:rPr>
              <w:t>69</w:t>
            </w:r>
            <w:r w:rsidRPr="003B6729">
              <w:rPr>
                <w:noProof/>
                <w:webHidden/>
                <w:szCs w:val="24"/>
              </w:rPr>
              <w:fldChar w:fldCharType="end"/>
            </w:r>
          </w:hyperlink>
        </w:p>
        <w:p w14:paraId="176DF707" w14:textId="7173C930"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298" w:history="1">
            <w:r w:rsidRPr="003B6729">
              <w:rPr>
                <w:rStyle w:val="Hipervnculo"/>
                <w:noProof/>
                <w:szCs w:val="24"/>
              </w:rPr>
              <w:t>Análisis de factibilidad</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_Toc178446298 \h </w:instrText>
            </w:r>
            <w:r w:rsidRPr="003B6729">
              <w:rPr>
                <w:noProof/>
                <w:webHidden/>
                <w:szCs w:val="24"/>
              </w:rPr>
            </w:r>
            <w:r w:rsidRPr="003B6729">
              <w:rPr>
                <w:noProof/>
                <w:webHidden/>
                <w:szCs w:val="24"/>
              </w:rPr>
              <w:fldChar w:fldCharType="separate"/>
            </w:r>
            <w:r w:rsidR="001B3BFB">
              <w:rPr>
                <w:noProof/>
                <w:webHidden/>
                <w:szCs w:val="24"/>
              </w:rPr>
              <w:t>70</w:t>
            </w:r>
            <w:r w:rsidRPr="003B6729">
              <w:rPr>
                <w:noProof/>
                <w:webHidden/>
                <w:szCs w:val="24"/>
              </w:rPr>
              <w:fldChar w:fldCharType="end"/>
            </w:r>
          </w:hyperlink>
        </w:p>
        <w:p w14:paraId="70AA72A0" w14:textId="744063A7"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299" w:history="1">
            <w:r w:rsidRPr="003B6729">
              <w:rPr>
                <w:rStyle w:val="Hipervnculo"/>
                <w:noProof/>
                <w:szCs w:val="24"/>
              </w:rPr>
              <w:t>Factibilidad técnica.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_Toc178446299 \h </w:instrText>
            </w:r>
            <w:r w:rsidRPr="003B6729">
              <w:rPr>
                <w:noProof/>
                <w:webHidden/>
                <w:szCs w:val="24"/>
              </w:rPr>
            </w:r>
            <w:r w:rsidRPr="003B6729">
              <w:rPr>
                <w:noProof/>
                <w:webHidden/>
                <w:szCs w:val="24"/>
              </w:rPr>
              <w:fldChar w:fldCharType="separate"/>
            </w:r>
            <w:r w:rsidR="001B3BFB">
              <w:rPr>
                <w:noProof/>
                <w:webHidden/>
                <w:szCs w:val="24"/>
              </w:rPr>
              <w:t>70</w:t>
            </w:r>
            <w:r w:rsidRPr="003B6729">
              <w:rPr>
                <w:noProof/>
                <w:webHidden/>
                <w:szCs w:val="24"/>
              </w:rPr>
              <w:fldChar w:fldCharType="end"/>
            </w:r>
          </w:hyperlink>
        </w:p>
        <w:p w14:paraId="55FC4EF9" w14:textId="49AC9B14"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300" w:history="1">
            <w:r w:rsidRPr="003B6729">
              <w:rPr>
                <w:rStyle w:val="Hipervnculo"/>
                <w:noProof/>
                <w:szCs w:val="24"/>
                <w:lang w:val="es-ES"/>
              </w:rPr>
              <w:t>Factibilidad económica.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_Toc178446300 \h </w:instrText>
            </w:r>
            <w:r w:rsidRPr="003B6729">
              <w:rPr>
                <w:noProof/>
                <w:webHidden/>
                <w:szCs w:val="24"/>
              </w:rPr>
            </w:r>
            <w:r w:rsidRPr="003B6729">
              <w:rPr>
                <w:noProof/>
                <w:webHidden/>
                <w:szCs w:val="24"/>
              </w:rPr>
              <w:fldChar w:fldCharType="separate"/>
            </w:r>
            <w:r w:rsidR="001B3BFB">
              <w:rPr>
                <w:noProof/>
                <w:webHidden/>
                <w:szCs w:val="24"/>
              </w:rPr>
              <w:t>70</w:t>
            </w:r>
            <w:r w:rsidRPr="003B6729">
              <w:rPr>
                <w:noProof/>
                <w:webHidden/>
                <w:szCs w:val="24"/>
              </w:rPr>
              <w:fldChar w:fldCharType="end"/>
            </w:r>
          </w:hyperlink>
        </w:p>
        <w:p w14:paraId="4B6E8132" w14:textId="3913E1EB"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301" w:history="1">
            <w:r w:rsidRPr="003B6729">
              <w:rPr>
                <w:rStyle w:val="Hipervnculo"/>
                <w:noProof/>
                <w:szCs w:val="24"/>
                <w:lang w:val="es-ES"/>
              </w:rPr>
              <w:t>Factibilidad operativa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_Toc178446301 \h </w:instrText>
            </w:r>
            <w:r w:rsidRPr="003B6729">
              <w:rPr>
                <w:noProof/>
                <w:webHidden/>
                <w:szCs w:val="24"/>
              </w:rPr>
            </w:r>
            <w:r w:rsidRPr="003B6729">
              <w:rPr>
                <w:noProof/>
                <w:webHidden/>
                <w:szCs w:val="24"/>
              </w:rPr>
              <w:fldChar w:fldCharType="separate"/>
            </w:r>
            <w:r w:rsidR="001B3BFB">
              <w:rPr>
                <w:noProof/>
                <w:webHidden/>
                <w:szCs w:val="24"/>
              </w:rPr>
              <w:t>71</w:t>
            </w:r>
            <w:r w:rsidRPr="003B6729">
              <w:rPr>
                <w:noProof/>
                <w:webHidden/>
                <w:szCs w:val="24"/>
              </w:rPr>
              <w:fldChar w:fldCharType="end"/>
            </w:r>
          </w:hyperlink>
        </w:p>
        <w:p w14:paraId="695F33BA" w14:textId="779F23C1"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302" w:history="1">
            <w:r w:rsidRPr="003B6729">
              <w:rPr>
                <w:rStyle w:val="Hipervnculo"/>
                <w:noProof/>
                <w:szCs w:val="24"/>
                <w:lang w:val="es-ES"/>
              </w:rPr>
              <w:t>Factibilidad legal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_Toc178446302 \h </w:instrText>
            </w:r>
            <w:r w:rsidRPr="003B6729">
              <w:rPr>
                <w:noProof/>
                <w:webHidden/>
                <w:szCs w:val="24"/>
              </w:rPr>
            </w:r>
            <w:r w:rsidRPr="003B6729">
              <w:rPr>
                <w:noProof/>
                <w:webHidden/>
                <w:szCs w:val="24"/>
              </w:rPr>
              <w:fldChar w:fldCharType="separate"/>
            </w:r>
            <w:r w:rsidR="001B3BFB">
              <w:rPr>
                <w:noProof/>
                <w:webHidden/>
                <w:szCs w:val="24"/>
              </w:rPr>
              <w:t>71</w:t>
            </w:r>
            <w:r w:rsidRPr="003B6729">
              <w:rPr>
                <w:noProof/>
                <w:webHidden/>
                <w:szCs w:val="24"/>
              </w:rPr>
              <w:fldChar w:fldCharType="end"/>
            </w:r>
          </w:hyperlink>
        </w:p>
        <w:p w14:paraId="04505B3D" w14:textId="39C3198D"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303" w:history="1">
            <w:r w:rsidRPr="003B6729">
              <w:rPr>
                <w:rStyle w:val="Hipervnculo"/>
                <w:noProof/>
                <w:szCs w:val="24"/>
                <w:lang w:val="es-ES"/>
              </w:rPr>
              <w:t>Factibilidad social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_Toc178446303 \h </w:instrText>
            </w:r>
            <w:r w:rsidRPr="003B6729">
              <w:rPr>
                <w:noProof/>
                <w:webHidden/>
                <w:szCs w:val="24"/>
              </w:rPr>
            </w:r>
            <w:r w:rsidRPr="003B6729">
              <w:rPr>
                <w:noProof/>
                <w:webHidden/>
                <w:szCs w:val="24"/>
              </w:rPr>
              <w:fldChar w:fldCharType="separate"/>
            </w:r>
            <w:r w:rsidR="001B3BFB">
              <w:rPr>
                <w:noProof/>
                <w:webHidden/>
                <w:szCs w:val="24"/>
              </w:rPr>
              <w:t>71</w:t>
            </w:r>
            <w:r w:rsidRPr="003B6729">
              <w:rPr>
                <w:noProof/>
                <w:webHidden/>
                <w:szCs w:val="24"/>
              </w:rPr>
              <w:fldChar w:fldCharType="end"/>
            </w:r>
          </w:hyperlink>
        </w:p>
        <w:p w14:paraId="19C8DF85" w14:textId="0A953B4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04" w:history="1">
            <w:r w:rsidRPr="003B6729">
              <w:rPr>
                <w:rStyle w:val="Hipervnculo"/>
                <w:noProof/>
                <w:szCs w:val="24"/>
              </w:rPr>
              <w:t>Metodología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_Toc178446304 \h </w:instrText>
            </w:r>
            <w:r w:rsidRPr="003B6729">
              <w:rPr>
                <w:noProof/>
                <w:webHidden/>
                <w:szCs w:val="24"/>
              </w:rPr>
            </w:r>
            <w:r w:rsidRPr="003B6729">
              <w:rPr>
                <w:noProof/>
                <w:webHidden/>
                <w:szCs w:val="24"/>
              </w:rPr>
              <w:fldChar w:fldCharType="separate"/>
            </w:r>
            <w:r w:rsidR="001B3BFB">
              <w:rPr>
                <w:noProof/>
                <w:webHidden/>
                <w:szCs w:val="24"/>
              </w:rPr>
              <w:t>72</w:t>
            </w:r>
            <w:r w:rsidRPr="003B6729">
              <w:rPr>
                <w:noProof/>
                <w:webHidden/>
                <w:szCs w:val="24"/>
              </w:rPr>
              <w:fldChar w:fldCharType="end"/>
            </w:r>
          </w:hyperlink>
        </w:p>
        <w:p w14:paraId="4A33B92C" w14:textId="66E61CE3"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05" w:history="1">
            <w:r w:rsidRPr="003B6729">
              <w:rPr>
                <w:rStyle w:val="Hipervnculo"/>
                <w:noProof/>
                <w:szCs w:val="24"/>
              </w:rPr>
              <w:t>Propósito del manual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_Toc178446305 \h </w:instrText>
            </w:r>
            <w:r w:rsidRPr="003B6729">
              <w:rPr>
                <w:noProof/>
                <w:webHidden/>
                <w:szCs w:val="24"/>
              </w:rPr>
            </w:r>
            <w:r w:rsidRPr="003B6729">
              <w:rPr>
                <w:noProof/>
                <w:webHidden/>
                <w:szCs w:val="24"/>
              </w:rPr>
              <w:fldChar w:fldCharType="separate"/>
            </w:r>
            <w:r w:rsidR="001B3BFB">
              <w:rPr>
                <w:noProof/>
                <w:webHidden/>
                <w:szCs w:val="24"/>
              </w:rPr>
              <w:t>72</w:t>
            </w:r>
            <w:r w:rsidRPr="003B6729">
              <w:rPr>
                <w:noProof/>
                <w:webHidden/>
                <w:szCs w:val="24"/>
              </w:rPr>
              <w:fldChar w:fldCharType="end"/>
            </w:r>
          </w:hyperlink>
        </w:p>
        <w:p w14:paraId="3D53AE3E" w14:textId="05509723"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06" w:history="1">
            <w:r w:rsidRPr="003B6729">
              <w:rPr>
                <w:rStyle w:val="Hipervnculo"/>
                <w:noProof/>
                <w:szCs w:val="24"/>
              </w:rPr>
              <w:t>Visión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_Toc178446306 \h </w:instrText>
            </w:r>
            <w:r w:rsidRPr="003B6729">
              <w:rPr>
                <w:noProof/>
                <w:webHidden/>
                <w:szCs w:val="24"/>
              </w:rPr>
            </w:r>
            <w:r w:rsidRPr="003B6729">
              <w:rPr>
                <w:noProof/>
                <w:webHidden/>
                <w:szCs w:val="24"/>
              </w:rPr>
              <w:fldChar w:fldCharType="separate"/>
            </w:r>
            <w:r w:rsidR="001B3BFB">
              <w:rPr>
                <w:noProof/>
                <w:webHidden/>
                <w:szCs w:val="24"/>
              </w:rPr>
              <w:t>72</w:t>
            </w:r>
            <w:r w:rsidRPr="003B6729">
              <w:rPr>
                <w:noProof/>
                <w:webHidden/>
                <w:szCs w:val="24"/>
              </w:rPr>
              <w:fldChar w:fldCharType="end"/>
            </w:r>
          </w:hyperlink>
        </w:p>
        <w:p w14:paraId="4E505185" w14:textId="6DA0157B"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07" w:history="1">
            <w:r w:rsidRPr="003B6729">
              <w:rPr>
                <w:rStyle w:val="Hipervnculo"/>
                <w:noProof/>
                <w:szCs w:val="24"/>
              </w:rPr>
              <w:t>Misión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_Toc178446307 \h </w:instrText>
            </w:r>
            <w:r w:rsidRPr="003B6729">
              <w:rPr>
                <w:noProof/>
                <w:webHidden/>
                <w:szCs w:val="24"/>
              </w:rPr>
            </w:r>
            <w:r w:rsidRPr="003B6729">
              <w:rPr>
                <w:noProof/>
                <w:webHidden/>
                <w:szCs w:val="24"/>
              </w:rPr>
              <w:fldChar w:fldCharType="separate"/>
            </w:r>
            <w:r w:rsidR="001B3BFB">
              <w:rPr>
                <w:noProof/>
                <w:webHidden/>
                <w:szCs w:val="24"/>
              </w:rPr>
              <w:t>72</w:t>
            </w:r>
            <w:r w:rsidRPr="003B6729">
              <w:rPr>
                <w:noProof/>
                <w:webHidden/>
                <w:szCs w:val="24"/>
              </w:rPr>
              <w:fldChar w:fldCharType="end"/>
            </w:r>
          </w:hyperlink>
        </w:p>
        <w:p w14:paraId="7A5442B7" w14:textId="0BDD57B3"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08" w:history="1">
            <w:r w:rsidRPr="003B6729">
              <w:rPr>
                <w:rStyle w:val="Hipervnculo"/>
                <w:noProof/>
                <w:szCs w:val="24"/>
              </w:rPr>
              <w:t>Matriz FODA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_Toc178446308 \h </w:instrText>
            </w:r>
            <w:r w:rsidRPr="003B6729">
              <w:rPr>
                <w:noProof/>
                <w:webHidden/>
                <w:szCs w:val="24"/>
              </w:rPr>
            </w:r>
            <w:r w:rsidRPr="003B6729">
              <w:rPr>
                <w:noProof/>
                <w:webHidden/>
                <w:szCs w:val="24"/>
              </w:rPr>
              <w:fldChar w:fldCharType="separate"/>
            </w:r>
            <w:r w:rsidR="001B3BFB">
              <w:rPr>
                <w:noProof/>
                <w:webHidden/>
                <w:szCs w:val="24"/>
              </w:rPr>
              <w:t>73</w:t>
            </w:r>
            <w:r w:rsidRPr="003B6729">
              <w:rPr>
                <w:noProof/>
                <w:webHidden/>
                <w:szCs w:val="24"/>
              </w:rPr>
              <w:fldChar w:fldCharType="end"/>
            </w:r>
          </w:hyperlink>
        </w:p>
        <w:p w14:paraId="0D9059CC" w14:textId="7A8C363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09" w:history="1">
            <w:r w:rsidRPr="003B6729">
              <w:rPr>
                <w:rStyle w:val="Hipervnculo"/>
                <w:noProof/>
                <w:szCs w:val="24"/>
              </w:rPr>
              <w:t>Vigencia del manual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_Toc178446309 \h </w:instrText>
            </w:r>
            <w:r w:rsidRPr="003B6729">
              <w:rPr>
                <w:noProof/>
                <w:webHidden/>
                <w:szCs w:val="24"/>
              </w:rPr>
            </w:r>
            <w:r w:rsidRPr="003B6729">
              <w:rPr>
                <w:noProof/>
                <w:webHidden/>
                <w:szCs w:val="24"/>
              </w:rPr>
              <w:fldChar w:fldCharType="separate"/>
            </w:r>
            <w:r w:rsidR="001B3BFB">
              <w:rPr>
                <w:noProof/>
                <w:webHidden/>
                <w:szCs w:val="24"/>
              </w:rPr>
              <w:t>74</w:t>
            </w:r>
            <w:r w:rsidRPr="003B6729">
              <w:rPr>
                <w:noProof/>
                <w:webHidden/>
                <w:szCs w:val="24"/>
              </w:rPr>
              <w:fldChar w:fldCharType="end"/>
            </w:r>
          </w:hyperlink>
        </w:p>
        <w:p w14:paraId="75D1AF90" w14:textId="18C3F002"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0" w:history="1">
            <w:r w:rsidRPr="003B6729">
              <w:rPr>
                <w:rStyle w:val="Hipervnculo"/>
                <w:noProof/>
                <w:szCs w:val="24"/>
              </w:rPr>
              <w:t>Capacitación al personal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_Toc178446310 \h </w:instrText>
            </w:r>
            <w:r w:rsidRPr="003B6729">
              <w:rPr>
                <w:noProof/>
                <w:webHidden/>
                <w:szCs w:val="24"/>
              </w:rPr>
            </w:r>
            <w:r w:rsidRPr="003B6729">
              <w:rPr>
                <w:noProof/>
                <w:webHidden/>
                <w:szCs w:val="24"/>
              </w:rPr>
              <w:fldChar w:fldCharType="separate"/>
            </w:r>
            <w:r w:rsidR="001B3BFB">
              <w:rPr>
                <w:noProof/>
                <w:webHidden/>
                <w:szCs w:val="24"/>
              </w:rPr>
              <w:t>75</w:t>
            </w:r>
            <w:r w:rsidRPr="003B6729">
              <w:rPr>
                <w:noProof/>
                <w:webHidden/>
                <w:szCs w:val="24"/>
              </w:rPr>
              <w:fldChar w:fldCharType="end"/>
            </w:r>
          </w:hyperlink>
        </w:p>
        <w:p w14:paraId="084919F5" w14:textId="07DD80AB"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1" w:history="1">
            <w:r w:rsidRPr="003B6729">
              <w:rPr>
                <w:rStyle w:val="Hipervnculo"/>
                <w:noProof/>
                <w:szCs w:val="24"/>
              </w:rPr>
              <w:t>Recursos a emplear</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_Toc178446311 \h </w:instrText>
            </w:r>
            <w:r w:rsidRPr="003B6729">
              <w:rPr>
                <w:noProof/>
                <w:webHidden/>
                <w:szCs w:val="24"/>
              </w:rPr>
            </w:r>
            <w:r w:rsidRPr="003B6729">
              <w:rPr>
                <w:noProof/>
                <w:webHidden/>
                <w:szCs w:val="24"/>
              </w:rPr>
              <w:fldChar w:fldCharType="separate"/>
            </w:r>
            <w:r w:rsidR="001B3BFB">
              <w:rPr>
                <w:noProof/>
                <w:webHidden/>
                <w:szCs w:val="24"/>
              </w:rPr>
              <w:t>75</w:t>
            </w:r>
            <w:r w:rsidRPr="003B6729">
              <w:rPr>
                <w:noProof/>
                <w:webHidden/>
                <w:szCs w:val="24"/>
              </w:rPr>
              <w:fldChar w:fldCharType="end"/>
            </w:r>
          </w:hyperlink>
        </w:p>
        <w:p w14:paraId="77757C2E" w14:textId="5D669F45"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2" w:history="1">
            <w:r w:rsidRPr="003B6729">
              <w:rPr>
                <w:rStyle w:val="Hipervnculo"/>
                <w:noProof/>
                <w:szCs w:val="24"/>
              </w:rPr>
              <w:t>Presupuesto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_Toc178446312 \h </w:instrText>
            </w:r>
            <w:r w:rsidRPr="003B6729">
              <w:rPr>
                <w:noProof/>
                <w:webHidden/>
                <w:szCs w:val="24"/>
              </w:rPr>
            </w:r>
            <w:r w:rsidRPr="003B6729">
              <w:rPr>
                <w:noProof/>
                <w:webHidden/>
                <w:szCs w:val="24"/>
              </w:rPr>
              <w:fldChar w:fldCharType="separate"/>
            </w:r>
            <w:r w:rsidR="001B3BFB">
              <w:rPr>
                <w:noProof/>
                <w:webHidden/>
                <w:szCs w:val="24"/>
              </w:rPr>
              <w:t>75</w:t>
            </w:r>
            <w:r w:rsidRPr="003B6729">
              <w:rPr>
                <w:noProof/>
                <w:webHidden/>
                <w:szCs w:val="24"/>
              </w:rPr>
              <w:fldChar w:fldCharType="end"/>
            </w:r>
          </w:hyperlink>
        </w:p>
        <w:p w14:paraId="7129E90B" w14:textId="1EC5D08A"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3" w:history="1">
            <w:r w:rsidRPr="003B6729">
              <w:rPr>
                <w:rStyle w:val="Hipervnculo"/>
                <w:noProof/>
                <w:szCs w:val="24"/>
              </w:rPr>
              <w:t>Manual de Procedimiento</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_Toc178446313 \h </w:instrText>
            </w:r>
            <w:r w:rsidRPr="003B6729">
              <w:rPr>
                <w:noProof/>
                <w:webHidden/>
                <w:szCs w:val="24"/>
              </w:rPr>
            </w:r>
            <w:r w:rsidRPr="003B6729">
              <w:rPr>
                <w:noProof/>
                <w:webHidden/>
                <w:szCs w:val="24"/>
              </w:rPr>
              <w:fldChar w:fldCharType="separate"/>
            </w:r>
            <w:r w:rsidR="001B3BFB">
              <w:rPr>
                <w:noProof/>
                <w:webHidden/>
                <w:szCs w:val="24"/>
              </w:rPr>
              <w:t>76</w:t>
            </w:r>
            <w:r w:rsidRPr="003B6729">
              <w:rPr>
                <w:noProof/>
                <w:webHidden/>
                <w:szCs w:val="24"/>
              </w:rPr>
              <w:fldChar w:fldCharType="end"/>
            </w:r>
          </w:hyperlink>
        </w:p>
        <w:p w14:paraId="6FDE4068" w14:textId="526D5299" w:rsidR="003B6729" w:rsidRPr="003B6729" w:rsidRDefault="003B6729" w:rsidP="003B6729">
          <w:pPr>
            <w:pStyle w:val="TDC3"/>
            <w:tabs>
              <w:tab w:val="right" w:leader="dot" w:pos="8263"/>
            </w:tabs>
            <w:spacing w:line="276" w:lineRule="auto"/>
            <w:rPr>
              <w:rFonts w:eastAsiaTheme="minorEastAsia"/>
              <w:noProof/>
              <w:szCs w:val="24"/>
              <w:lang w:eastAsia="es-EC"/>
            </w:rPr>
          </w:pPr>
          <w:hyperlink w:anchor="_Toc178446314" w:history="1">
            <w:r w:rsidRPr="003B6729">
              <w:rPr>
                <w:rStyle w:val="Hipervnculo"/>
                <w:noProof/>
                <w:szCs w:val="24"/>
              </w:rPr>
              <w:t>Funciones principales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_Toc178446314 \h </w:instrText>
            </w:r>
            <w:r w:rsidRPr="003B6729">
              <w:rPr>
                <w:noProof/>
                <w:webHidden/>
                <w:szCs w:val="24"/>
              </w:rPr>
            </w:r>
            <w:r w:rsidRPr="003B6729">
              <w:rPr>
                <w:noProof/>
                <w:webHidden/>
                <w:szCs w:val="24"/>
              </w:rPr>
              <w:fldChar w:fldCharType="separate"/>
            </w:r>
            <w:r w:rsidR="001B3BFB">
              <w:rPr>
                <w:noProof/>
                <w:webHidden/>
                <w:szCs w:val="24"/>
              </w:rPr>
              <w:t>79</w:t>
            </w:r>
            <w:r w:rsidRPr="003B6729">
              <w:rPr>
                <w:noProof/>
                <w:webHidden/>
                <w:szCs w:val="24"/>
              </w:rPr>
              <w:fldChar w:fldCharType="end"/>
            </w:r>
          </w:hyperlink>
        </w:p>
        <w:p w14:paraId="3C59C7E6" w14:textId="60FD39CD"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5" w:history="1">
            <w:r w:rsidRPr="003B6729">
              <w:rPr>
                <w:rStyle w:val="Hipervnculo"/>
                <w:noProof/>
                <w:szCs w:val="24"/>
              </w:rPr>
              <w:t>Evaluación del manual</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_Toc178446315 \h </w:instrText>
            </w:r>
            <w:r w:rsidRPr="003B6729">
              <w:rPr>
                <w:noProof/>
                <w:webHidden/>
                <w:szCs w:val="24"/>
              </w:rPr>
            </w:r>
            <w:r w:rsidRPr="003B6729">
              <w:rPr>
                <w:noProof/>
                <w:webHidden/>
                <w:szCs w:val="24"/>
              </w:rPr>
              <w:fldChar w:fldCharType="separate"/>
            </w:r>
            <w:r w:rsidR="001B3BFB">
              <w:rPr>
                <w:noProof/>
                <w:webHidden/>
                <w:szCs w:val="24"/>
              </w:rPr>
              <w:t>90</w:t>
            </w:r>
            <w:r w:rsidRPr="003B6729">
              <w:rPr>
                <w:noProof/>
                <w:webHidden/>
                <w:szCs w:val="24"/>
              </w:rPr>
              <w:fldChar w:fldCharType="end"/>
            </w:r>
          </w:hyperlink>
        </w:p>
        <w:p w14:paraId="5B568E9B" w14:textId="1781A00F"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6"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_Toc178446316 \h </w:instrText>
            </w:r>
            <w:r w:rsidRPr="003B6729">
              <w:rPr>
                <w:noProof/>
                <w:webHidden/>
                <w:szCs w:val="24"/>
              </w:rPr>
            </w:r>
            <w:r w:rsidRPr="003B6729">
              <w:rPr>
                <w:noProof/>
                <w:webHidden/>
                <w:szCs w:val="24"/>
              </w:rPr>
              <w:fldChar w:fldCharType="separate"/>
            </w:r>
            <w:r w:rsidR="001B3BFB">
              <w:rPr>
                <w:noProof/>
                <w:webHidden/>
                <w:szCs w:val="24"/>
              </w:rPr>
              <w:t>92</w:t>
            </w:r>
            <w:r w:rsidRPr="003B6729">
              <w:rPr>
                <w:noProof/>
                <w:webHidden/>
                <w:szCs w:val="24"/>
              </w:rPr>
              <w:fldChar w:fldCharType="end"/>
            </w:r>
          </w:hyperlink>
        </w:p>
        <w:p w14:paraId="22A9B829" w14:textId="2FE3DA99"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7"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_Toc178446317 \h </w:instrText>
            </w:r>
            <w:r w:rsidRPr="003B6729">
              <w:rPr>
                <w:noProof/>
                <w:webHidden/>
                <w:szCs w:val="24"/>
              </w:rPr>
            </w:r>
            <w:r w:rsidRPr="003B6729">
              <w:rPr>
                <w:noProof/>
                <w:webHidden/>
                <w:szCs w:val="24"/>
              </w:rPr>
              <w:fldChar w:fldCharType="separate"/>
            </w:r>
            <w:r w:rsidR="001B3BFB">
              <w:rPr>
                <w:noProof/>
                <w:webHidden/>
                <w:szCs w:val="24"/>
              </w:rPr>
              <w:t>93</w:t>
            </w:r>
            <w:r w:rsidRPr="003B6729">
              <w:rPr>
                <w:noProof/>
                <w:webHidden/>
                <w:szCs w:val="24"/>
              </w:rPr>
              <w:fldChar w:fldCharType="end"/>
            </w:r>
          </w:hyperlink>
        </w:p>
        <w:p w14:paraId="640ACD4A" w14:textId="3CB84A57"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8"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_Toc178446318 \h </w:instrText>
            </w:r>
            <w:r w:rsidRPr="003B6729">
              <w:rPr>
                <w:noProof/>
                <w:webHidden/>
                <w:szCs w:val="24"/>
              </w:rPr>
            </w:r>
            <w:r w:rsidRPr="003B6729">
              <w:rPr>
                <w:noProof/>
                <w:webHidden/>
                <w:szCs w:val="24"/>
              </w:rPr>
              <w:fldChar w:fldCharType="separate"/>
            </w:r>
            <w:r w:rsidR="001B3BFB">
              <w:rPr>
                <w:noProof/>
                <w:webHidden/>
                <w:szCs w:val="24"/>
              </w:rPr>
              <w:t>95</w:t>
            </w:r>
            <w:r w:rsidRPr="003B6729">
              <w:rPr>
                <w:noProof/>
                <w:webHidden/>
                <w:szCs w:val="24"/>
              </w:rPr>
              <w:fldChar w:fldCharType="end"/>
            </w:r>
          </w:hyperlink>
        </w:p>
        <w:p w14:paraId="0D728C44" w14:textId="3C51FAAC"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19"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_Toc178446319 \h </w:instrText>
            </w:r>
            <w:r w:rsidRPr="003B6729">
              <w:rPr>
                <w:noProof/>
                <w:webHidden/>
                <w:szCs w:val="24"/>
              </w:rPr>
            </w:r>
            <w:r w:rsidRPr="003B6729">
              <w:rPr>
                <w:noProof/>
                <w:webHidden/>
                <w:szCs w:val="24"/>
              </w:rPr>
              <w:fldChar w:fldCharType="separate"/>
            </w:r>
            <w:r w:rsidR="001B3BFB">
              <w:rPr>
                <w:noProof/>
                <w:webHidden/>
                <w:szCs w:val="24"/>
              </w:rPr>
              <w:t>96</w:t>
            </w:r>
            <w:r w:rsidRPr="003B6729">
              <w:rPr>
                <w:noProof/>
                <w:webHidden/>
                <w:szCs w:val="24"/>
              </w:rPr>
              <w:fldChar w:fldCharType="end"/>
            </w:r>
          </w:hyperlink>
        </w:p>
        <w:p w14:paraId="7E7BD442" w14:textId="1C99E2C6"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20" w:history="1">
            <w:r w:rsidRPr="003B6729">
              <w:rPr>
                <w:rStyle w:val="Hipervnculo"/>
                <w:noProof/>
                <w:szCs w:val="24"/>
              </w:rPr>
              <w:t>Análisis de resultados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_Toc178446320 \h </w:instrText>
            </w:r>
            <w:r w:rsidRPr="003B6729">
              <w:rPr>
                <w:noProof/>
                <w:webHidden/>
                <w:szCs w:val="24"/>
              </w:rPr>
            </w:r>
            <w:r w:rsidRPr="003B6729">
              <w:rPr>
                <w:noProof/>
                <w:webHidden/>
                <w:szCs w:val="24"/>
              </w:rPr>
              <w:fldChar w:fldCharType="separate"/>
            </w:r>
            <w:r w:rsidR="001B3BFB">
              <w:rPr>
                <w:noProof/>
                <w:webHidden/>
                <w:szCs w:val="24"/>
              </w:rPr>
              <w:t>98</w:t>
            </w:r>
            <w:r w:rsidRPr="003B6729">
              <w:rPr>
                <w:noProof/>
                <w:webHidden/>
                <w:szCs w:val="24"/>
              </w:rPr>
              <w:fldChar w:fldCharType="end"/>
            </w:r>
          </w:hyperlink>
        </w:p>
        <w:p w14:paraId="6F8AD3B9" w14:textId="74F93D69" w:rsidR="003B6729" w:rsidRPr="003B6729" w:rsidRDefault="003B6729" w:rsidP="003B6729">
          <w:pPr>
            <w:pStyle w:val="TDC1"/>
            <w:tabs>
              <w:tab w:val="right" w:leader="dot" w:pos="8263"/>
            </w:tabs>
            <w:spacing w:line="276" w:lineRule="auto"/>
            <w:rPr>
              <w:rFonts w:eastAsiaTheme="minorEastAsia"/>
              <w:noProof/>
              <w:szCs w:val="24"/>
              <w:lang w:eastAsia="es-EC"/>
            </w:rPr>
          </w:pPr>
          <w:hyperlink w:anchor="_Toc178446321" w:history="1">
            <w:r w:rsidRPr="003B6729">
              <w:rPr>
                <w:rStyle w:val="Hipervnculo"/>
                <w:noProof/>
                <w:szCs w:val="24"/>
                <w:lang w:val="es-ES"/>
              </w:rPr>
              <w:t>CAPITULO V</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_Toc178446321 \h </w:instrText>
            </w:r>
            <w:r w:rsidRPr="003B6729">
              <w:rPr>
                <w:noProof/>
                <w:webHidden/>
                <w:szCs w:val="24"/>
              </w:rPr>
            </w:r>
            <w:r w:rsidRPr="003B6729">
              <w:rPr>
                <w:noProof/>
                <w:webHidden/>
                <w:szCs w:val="24"/>
              </w:rPr>
              <w:fldChar w:fldCharType="separate"/>
            </w:r>
            <w:r w:rsidR="001B3BFB">
              <w:rPr>
                <w:noProof/>
                <w:webHidden/>
                <w:szCs w:val="24"/>
              </w:rPr>
              <w:t>99</w:t>
            </w:r>
            <w:r w:rsidRPr="003B6729">
              <w:rPr>
                <w:noProof/>
                <w:webHidden/>
                <w:szCs w:val="24"/>
              </w:rPr>
              <w:fldChar w:fldCharType="end"/>
            </w:r>
          </w:hyperlink>
        </w:p>
        <w:p w14:paraId="3BE941D7" w14:textId="165D0B60"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22" w:history="1">
            <w:r w:rsidRPr="003B6729">
              <w:rPr>
                <w:rStyle w:val="Hipervnculo"/>
                <w:noProof/>
                <w:szCs w:val="24"/>
              </w:rPr>
              <w:t>Conclusión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_Toc178446322 \h </w:instrText>
            </w:r>
            <w:r w:rsidRPr="003B6729">
              <w:rPr>
                <w:noProof/>
                <w:webHidden/>
                <w:szCs w:val="24"/>
              </w:rPr>
            </w:r>
            <w:r w:rsidRPr="003B6729">
              <w:rPr>
                <w:noProof/>
                <w:webHidden/>
                <w:szCs w:val="24"/>
              </w:rPr>
              <w:fldChar w:fldCharType="separate"/>
            </w:r>
            <w:r w:rsidR="001B3BFB">
              <w:rPr>
                <w:noProof/>
                <w:webHidden/>
                <w:szCs w:val="24"/>
              </w:rPr>
              <w:t>99</w:t>
            </w:r>
            <w:r w:rsidRPr="003B6729">
              <w:rPr>
                <w:noProof/>
                <w:webHidden/>
                <w:szCs w:val="24"/>
              </w:rPr>
              <w:fldChar w:fldCharType="end"/>
            </w:r>
          </w:hyperlink>
        </w:p>
        <w:p w14:paraId="7E8FA2A7" w14:textId="6D22DDB8"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23" w:history="1">
            <w:r w:rsidRPr="003B6729">
              <w:rPr>
                <w:rStyle w:val="Hipervnculo"/>
                <w:noProof/>
                <w:szCs w:val="24"/>
              </w:rPr>
              <w:t>Recomendación</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_Toc178446323 \h </w:instrText>
            </w:r>
            <w:r w:rsidRPr="003B6729">
              <w:rPr>
                <w:noProof/>
                <w:webHidden/>
                <w:szCs w:val="24"/>
              </w:rPr>
            </w:r>
            <w:r w:rsidRPr="003B6729">
              <w:rPr>
                <w:noProof/>
                <w:webHidden/>
                <w:szCs w:val="24"/>
              </w:rPr>
              <w:fldChar w:fldCharType="separate"/>
            </w:r>
            <w:r w:rsidR="001B3BFB">
              <w:rPr>
                <w:noProof/>
                <w:webHidden/>
                <w:szCs w:val="24"/>
              </w:rPr>
              <w:t>100</w:t>
            </w:r>
            <w:r w:rsidRPr="003B6729">
              <w:rPr>
                <w:noProof/>
                <w:webHidden/>
                <w:szCs w:val="24"/>
              </w:rPr>
              <w:fldChar w:fldCharType="end"/>
            </w:r>
          </w:hyperlink>
        </w:p>
        <w:p w14:paraId="675FE0CB" w14:textId="4EA53000" w:rsidR="003B6729" w:rsidRPr="003B6729" w:rsidRDefault="003B6729" w:rsidP="003B6729">
          <w:pPr>
            <w:pStyle w:val="TDC2"/>
            <w:tabs>
              <w:tab w:val="right" w:leader="dot" w:pos="8263"/>
            </w:tabs>
            <w:spacing w:line="276" w:lineRule="auto"/>
            <w:rPr>
              <w:rFonts w:eastAsiaTheme="minorEastAsia"/>
              <w:noProof/>
              <w:szCs w:val="24"/>
              <w:lang w:eastAsia="es-EC"/>
            </w:rPr>
          </w:pPr>
          <w:hyperlink w:anchor="_Toc178446324" w:history="1">
            <w:r w:rsidRPr="003B6729">
              <w:rPr>
                <w:rStyle w:val="Hipervnculo"/>
                <w:noProof/>
                <w:szCs w:val="24"/>
              </w:rPr>
              <w:t>Referencia</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_Toc178446324 \h </w:instrText>
            </w:r>
            <w:r w:rsidRPr="003B6729">
              <w:rPr>
                <w:noProof/>
                <w:webHidden/>
                <w:szCs w:val="24"/>
              </w:rPr>
            </w:r>
            <w:r w:rsidRPr="003B6729">
              <w:rPr>
                <w:noProof/>
                <w:webHidden/>
                <w:szCs w:val="24"/>
              </w:rPr>
              <w:fldChar w:fldCharType="separate"/>
            </w:r>
            <w:r w:rsidR="001B3BFB">
              <w:rPr>
                <w:noProof/>
                <w:webHidden/>
                <w:szCs w:val="24"/>
              </w:rPr>
              <w:t>102</w:t>
            </w:r>
            <w:r w:rsidRPr="003B6729">
              <w:rPr>
                <w:noProof/>
                <w:webHidden/>
                <w:szCs w:val="24"/>
              </w:rPr>
              <w:fldChar w:fldCharType="end"/>
            </w:r>
          </w:hyperlink>
        </w:p>
        <w:p w14:paraId="643FBCF6" w14:textId="5C44825C" w:rsidR="003B6729" w:rsidRDefault="003B6729" w:rsidP="003B6729">
          <w:pPr>
            <w:pStyle w:val="TDC2"/>
            <w:tabs>
              <w:tab w:val="right" w:leader="dot" w:pos="8263"/>
            </w:tabs>
            <w:spacing w:line="276" w:lineRule="auto"/>
            <w:rPr>
              <w:rFonts w:asciiTheme="minorHAnsi" w:eastAsiaTheme="minorEastAsia" w:hAnsiTheme="minorHAnsi" w:cstheme="minorBidi"/>
              <w:noProof/>
              <w:szCs w:val="24"/>
              <w:lang w:eastAsia="es-EC"/>
            </w:rPr>
          </w:pPr>
          <w:hyperlink w:anchor="_Toc178446325" w:history="1">
            <w:r w:rsidRPr="003B6729">
              <w:rPr>
                <w:rStyle w:val="Hipervnculo"/>
                <w:noProof/>
                <w:szCs w:val="24"/>
              </w:rPr>
              <w:t>Anexos</w:t>
            </w:r>
            <w:r w:rsidRPr="003B6729">
              <w:rPr>
                <w:noProof/>
                <w:webHidden/>
                <w:szCs w:val="24"/>
              </w:rPr>
              <w:tab/>
            </w:r>
            <w:r w:rsidRPr="003B6729">
              <w:rPr>
                <w:noProof/>
                <w:webHidden/>
                <w:szCs w:val="24"/>
              </w:rPr>
              <w:fldChar w:fldCharType="begin"/>
            </w:r>
            <w:r w:rsidRPr="003B6729">
              <w:rPr>
                <w:noProof/>
                <w:webHidden/>
                <w:szCs w:val="24"/>
              </w:rPr>
              <w:instrText xml:space="preserve"> PAGEREF _Toc178446325 \h </w:instrText>
            </w:r>
            <w:r w:rsidRPr="003B6729">
              <w:rPr>
                <w:noProof/>
                <w:webHidden/>
                <w:szCs w:val="24"/>
              </w:rPr>
            </w:r>
            <w:r w:rsidRPr="003B6729">
              <w:rPr>
                <w:noProof/>
                <w:webHidden/>
                <w:szCs w:val="24"/>
              </w:rPr>
              <w:fldChar w:fldCharType="separate"/>
            </w:r>
            <w:r w:rsidR="001B3BFB">
              <w:rPr>
                <w:noProof/>
                <w:webHidden/>
                <w:szCs w:val="24"/>
              </w:rPr>
              <w:t>104</w:t>
            </w:r>
            <w:r w:rsidRPr="003B6729">
              <w:rPr>
                <w:noProof/>
                <w:webHidden/>
                <w:szCs w:val="24"/>
              </w:rPr>
              <w:fldChar w:fldCharType="end"/>
            </w:r>
          </w:hyperlink>
        </w:p>
        <w:p w14:paraId="4D14F0E1" w14:textId="7C4114D0" w:rsidR="001778F9" w:rsidRDefault="001778F9">
          <w:r>
            <w:rPr>
              <w:b/>
              <w:bCs/>
              <w:lang w:val="es-ES"/>
            </w:rPr>
            <w:fldChar w:fldCharType="end"/>
          </w:r>
        </w:p>
      </w:sdtContent>
    </w:sdt>
    <w:p w14:paraId="022D3202" w14:textId="77777777" w:rsidR="001778F9" w:rsidRDefault="001778F9" w:rsidP="00A54376">
      <w:pPr>
        <w:pStyle w:val="Normal1"/>
        <w:ind w:firstLine="0"/>
        <w:jc w:val="both"/>
        <w:rPr>
          <w:rFonts w:ascii="Times New Roman" w:eastAsia="Times New Roman" w:hAnsi="Times New Roman" w:cs="Times New Roman"/>
        </w:rPr>
      </w:pPr>
    </w:p>
    <w:p w14:paraId="42065178" w14:textId="77777777" w:rsidR="001B3BFB" w:rsidRDefault="001B3BFB" w:rsidP="00A54376">
      <w:pPr>
        <w:pStyle w:val="Normal1"/>
        <w:ind w:firstLine="0"/>
        <w:jc w:val="both"/>
        <w:rPr>
          <w:rFonts w:ascii="Times New Roman" w:eastAsia="Times New Roman" w:hAnsi="Times New Roman" w:cs="Times New Roman"/>
        </w:rPr>
      </w:pPr>
    </w:p>
    <w:p w14:paraId="76AC0546" w14:textId="77777777" w:rsidR="001B3BFB" w:rsidRDefault="001B3BFB" w:rsidP="00A54376">
      <w:pPr>
        <w:pStyle w:val="Normal1"/>
        <w:ind w:firstLine="0"/>
        <w:jc w:val="both"/>
        <w:rPr>
          <w:rFonts w:ascii="Times New Roman" w:eastAsia="Times New Roman" w:hAnsi="Times New Roman" w:cs="Times New Roman"/>
        </w:rPr>
      </w:pPr>
    </w:p>
    <w:p w14:paraId="5319DB58" w14:textId="77777777" w:rsidR="001B3BFB" w:rsidRDefault="001B3BFB" w:rsidP="00A54376">
      <w:pPr>
        <w:pStyle w:val="Normal1"/>
        <w:ind w:firstLine="0"/>
        <w:jc w:val="both"/>
        <w:rPr>
          <w:rFonts w:ascii="Times New Roman" w:eastAsia="Times New Roman" w:hAnsi="Times New Roman" w:cs="Times New Roman"/>
        </w:rPr>
      </w:pPr>
    </w:p>
    <w:p w14:paraId="0DE45880" w14:textId="77777777" w:rsidR="001B3BFB" w:rsidRDefault="001B3BFB" w:rsidP="00A54376">
      <w:pPr>
        <w:pStyle w:val="Normal1"/>
        <w:ind w:firstLine="0"/>
        <w:jc w:val="both"/>
        <w:rPr>
          <w:rFonts w:ascii="Times New Roman" w:eastAsia="Times New Roman" w:hAnsi="Times New Roman" w:cs="Times New Roman"/>
        </w:rPr>
      </w:pPr>
    </w:p>
    <w:p w14:paraId="58C122B8" w14:textId="77777777" w:rsidR="001B3BFB" w:rsidRDefault="001B3BFB" w:rsidP="00A54376">
      <w:pPr>
        <w:pStyle w:val="Normal1"/>
        <w:ind w:firstLine="0"/>
        <w:jc w:val="both"/>
        <w:rPr>
          <w:rFonts w:ascii="Times New Roman" w:eastAsia="Times New Roman" w:hAnsi="Times New Roman" w:cs="Times New Roman"/>
        </w:rPr>
      </w:pPr>
    </w:p>
    <w:p w14:paraId="20EEA775" w14:textId="77777777" w:rsidR="001B3BFB" w:rsidRDefault="001B3BFB" w:rsidP="00A54376">
      <w:pPr>
        <w:pStyle w:val="Normal1"/>
        <w:ind w:firstLine="0"/>
        <w:jc w:val="both"/>
        <w:rPr>
          <w:rFonts w:ascii="Times New Roman" w:eastAsia="Times New Roman" w:hAnsi="Times New Roman" w:cs="Times New Roman"/>
        </w:rPr>
      </w:pPr>
    </w:p>
    <w:p w14:paraId="1B3C7316" w14:textId="77777777" w:rsidR="001B3BFB" w:rsidRDefault="001B3BFB" w:rsidP="00A54376">
      <w:pPr>
        <w:pStyle w:val="Normal1"/>
        <w:ind w:firstLine="0"/>
        <w:jc w:val="both"/>
        <w:rPr>
          <w:rFonts w:ascii="Times New Roman" w:eastAsia="Times New Roman" w:hAnsi="Times New Roman" w:cs="Times New Roman"/>
        </w:rPr>
      </w:pPr>
    </w:p>
    <w:p w14:paraId="21D4E7DE" w14:textId="77777777" w:rsidR="001B3BFB" w:rsidRDefault="001B3BFB" w:rsidP="00A54376">
      <w:pPr>
        <w:pStyle w:val="Normal1"/>
        <w:ind w:firstLine="0"/>
        <w:jc w:val="both"/>
        <w:rPr>
          <w:rFonts w:ascii="Times New Roman" w:eastAsia="Times New Roman" w:hAnsi="Times New Roman" w:cs="Times New Roman"/>
        </w:rPr>
      </w:pPr>
    </w:p>
    <w:p w14:paraId="6A50DA5B" w14:textId="77777777" w:rsidR="001B3BFB" w:rsidRDefault="001B3BFB" w:rsidP="00A54376">
      <w:pPr>
        <w:pStyle w:val="Normal1"/>
        <w:ind w:firstLine="0"/>
        <w:jc w:val="both"/>
        <w:rPr>
          <w:rFonts w:ascii="Times New Roman" w:eastAsia="Times New Roman" w:hAnsi="Times New Roman" w:cs="Times New Roman"/>
        </w:rPr>
      </w:pPr>
    </w:p>
    <w:p w14:paraId="379FC5CF" w14:textId="77777777" w:rsidR="001B3BFB" w:rsidRDefault="001B3BFB" w:rsidP="00A54376">
      <w:pPr>
        <w:pStyle w:val="Normal1"/>
        <w:ind w:firstLine="0"/>
        <w:jc w:val="both"/>
        <w:rPr>
          <w:rFonts w:ascii="Times New Roman" w:eastAsia="Times New Roman" w:hAnsi="Times New Roman" w:cs="Times New Roman"/>
        </w:rPr>
      </w:pPr>
    </w:p>
    <w:p w14:paraId="14EA7020" w14:textId="77777777" w:rsidR="001B3BFB" w:rsidRDefault="001B3BFB" w:rsidP="00A54376">
      <w:pPr>
        <w:pStyle w:val="Normal1"/>
        <w:ind w:firstLine="0"/>
        <w:jc w:val="both"/>
        <w:rPr>
          <w:rFonts w:ascii="Times New Roman" w:eastAsia="Times New Roman" w:hAnsi="Times New Roman" w:cs="Times New Roman"/>
        </w:rPr>
      </w:pPr>
    </w:p>
    <w:p w14:paraId="194FD266" w14:textId="77777777" w:rsidR="001B3BFB" w:rsidRDefault="001B3BFB" w:rsidP="00A54376">
      <w:pPr>
        <w:pStyle w:val="Normal1"/>
        <w:ind w:firstLine="0"/>
        <w:jc w:val="both"/>
        <w:rPr>
          <w:rFonts w:ascii="Times New Roman" w:eastAsia="Times New Roman" w:hAnsi="Times New Roman" w:cs="Times New Roman"/>
        </w:rPr>
      </w:pPr>
    </w:p>
    <w:p w14:paraId="16A075A3" w14:textId="77777777" w:rsidR="001B3BFB" w:rsidRDefault="001B3BFB" w:rsidP="00A54376">
      <w:pPr>
        <w:pStyle w:val="Normal1"/>
        <w:ind w:firstLine="0"/>
        <w:jc w:val="both"/>
        <w:rPr>
          <w:rFonts w:ascii="Times New Roman" w:eastAsia="Times New Roman" w:hAnsi="Times New Roman" w:cs="Times New Roman"/>
        </w:rPr>
      </w:pPr>
    </w:p>
    <w:p w14:paraId="7F1E6C47" w14:textId="77777777" w:rsidR="001B3BFB" w:rsidRDefault="001B3BFB" w:rsidP="00A54376">
      <w:pPr>
        <w:pStyle w:val="Normal1"/>
        <w:ind w:firstLine="0"/>
        <w:jc w:val="both"/>
        <w:rPr>
          <w:rFonts w:ascii="Times New Roman" w:eastAsia="Times New Roman" w:hAnsi="Times New Roman" w:cs="Times New Roman"/>
        </w:rPr>
      </w:pPr>
    </w:p>
    <w:p w14:paraId="4B0EF8B7" w14:textId="77777777" w:rsidR="001B3BFB" w:rsidRDefault="001B3BFB" w:rsidP="00A54376">
      <w:pPr>
        <w:pStyle w:val="Normal1"/>
        <w:ind w:firstLine="0"/>
        <w:jc w:val="both"/>
        <w:rPr>
          <w:rFonts w:ascii="Times New Roman" w:eastAsia="Times New Roman" w:hAnsi="Times New Roman" w:cs="Times New Roman"/>
        </w:rPr>
      </w:pPr>
    </w:p>
    <w:p w14:paraId="749E7C7D" w14:textId="77777777" w:rsidR="001B3BFB" w:rsidRDefault="001B3BFB" w:rsidP="00A54376">
      <w:pPr>
        <w:pStyle w:val="Normal1"/>
        <w:ind w:firstLine="0"/>
        <w:jc w:val="both"/>
        <w:rPr>
          <w:rFonts w:ascii="Times New Roman" w:eastAsia="Times New Roman" w:hAnsi="Times New Roman" w:cs="Times New Roman"/>
        </w:rPr>
      </w:pPr>
    </w:p>
    <w:p w14:paraId="3E2FA8D3" w14:textId="77777777" w:rsidR="001B3BFB" w:rsidRDefault="001B3BFB" w:rsidP="00A54376">
      <w:pPr>
        <w:pStyle w:val="Normal1"/>
        <w:ind w:firstLine="0"/>
        <w:jc w:val="both"/>
        <w:rPr>
          <w:rFonts w:ascii="Times New Roman" w:eastAsia="Times New Roman" w:hAnsi="Times New Roman" w:cs="Times New Roman"/>
        </w:rPr>
      </w:pPr>
    </w:p>
    <w:p w14:paraId="6D81BF57" w14:textId="77777777" w:rsidR="001B3BFB" w:rsidRDefault="001B3BFB" w:rsidP="00A54376">
      <w:pPr>
        <w:pStyle w:val="Normal1"/>
        <w:ind w:firstLine="0"/>
        <w:jc w:val="both"/>
        <w:rPr>
          <w:rFonts w:ascii="Times New Roman" w:eastAsia="Times New Roman" w:hAnsi="Times New Roman" w:cs="Times New Roman"/>
        </w:rPr>
      </w:pPr>
    </w:p>
    <w:p w14:paraId="161B5B7C" w14:textId="77777777" w:rsidR="001B3BFB" w:rsidRDefault="001B3BFB" w:rsidP="00A54376">
      <w:pPr>
        <w:pStyle w:val="Normal1"/>
        <w:ind w:firstLine="0"/>
        <w:jc w:val="both"/>
        <w:rPr>
          <w:rFonts w:ascii="Times New Roman" w:eastAsia="Times New Roman" w:hAnsi="Times New Roman" w:cs="Times New Roman"/>
        </w:rPr>
      </w:pPr>
    </w:p>
    <w:p w14:paraId="0E55D028" w14:textId="77777777" w:rsidR="001B3BFB" w:rsidRDefault="001B3BFB" w:rsidP="00A54376">
      <w:pPr>
        <w:pStyle w:val="Normal1"/>
        <w:ind w:firstLine="0"/>
        <w:jc w:val="both"/>
        <w:rPr>
          <w:rFonts w:ascii="Times New Roman" w:eastAsia="Times New Roman" w:hAnsi="Times New Roman" w:cs="Times New Roman"/>
        </w:rPr>
      </w:pPr>
    </w:p>
    <w:p w14:paraId="13BCC853" w14:textId="77777777" w:rsidR="001B3BFB" w:rsidRDefault="001B3BFB" w:rsidP="00A54376">
      <w:pPr>
        <w:pStyle w:val="Normal1"/>
        <w:ind w:firstLine="0"/>
        <w:jc w:val="both"/>
        <w:rPr>
          <w:rFonts w:ascii="Times New Roman" w:eastAsia="Times New Roman" w:hAnsi="Times New Roman" w:cs="Times New Roman"/>
        </w:rPr>
      </w:pPr>
    </w:p>
    <w:p w14:paraId="04ADED51" w14:textId="47104F18" w:rsidR="001778F9" w:rsidRDefault="00232B35" w:rsidP="00232B35">
      <w:pPr>
        <w:pStyle w:val="Ttulo1"/>
        <w:rPr>
          <w:rFonts w:eastAsia="Times New Roman"/>
        </w:rPr>
      </w:pPr>
      <w:r>
        <w:rPr>
          <w:rFonts w:eastAsia="Times New Roman"/>
        </w:rPr>
        <w:lastRenderedPageBreak/>
        <w:t>INDICE DE TABLAS</w:t>
      </w:r>
    </w:p>
    <w:p w14:paraId="18CCBF84" w14:textId="484FAD7E" w:rsidR="001B3BFB" w:rsidRDefault="00232B35">
      <w:pPr>
        <w:pStyle w:val="Tabladeilustraciones"/>
        <w:tabs>
          <w:tab w:val="right" w:leader="dot" w:pos="8263"/>
        </w:tabs>
        <w:rPr>
          <w:rFonts w:asciiTheme="minorHAnsi" w:eastAsiaTheme="minorEastAsia" w:hAnsiTheme="minorHAnsi" w:cstheme="minorBidi"/>
          <w:noProof/>
          <w:szCs w:val="24"/>
          <w:lang w:eastAsia="es-EC"/>
        </w:rPr>
      </w:pPr>
      <w:r>
        <w:rPr>
          <w:rFonts w:eastAsia="Times New Roman"/>
        </w:rPr>
        <w:fldChar w:fldCharType="begin"/>
      </w:r>
      <w:r>
        <w:rPr>
          <w:rFonts w:eastAsia="Times New Roman"/>
        </w:rPr>
        <w:instrText xml:space="preserve"> TOC \h \z \c "Tabla" </w:instrText>
      </w:r>
      <w:r>
        <w:rPr>
          <w:rFonts w:eastAsia="Times New Roman"/>
        </w:rPr>
        <w:fldChar w:fldCharType="separate"/>
      </w:r>
      <w:hyperlink w:anchor="_Toc178448620" w:history="1">
        <w:r w:rsidR="001B3BFB" w:rsidRPr="0069323B">
          <w:rPr>
            <w:rStyle w:val="Hipervnculo"/>
            <w:noProof/>
          </w:rPr>
          <w:t>Tabla 1</w:t>
        </w:r>
        <w:r w:rsidR="001B3BFB">
          <w:rPr>
            <w:noProof/>
            <w:webHidden/>
          </w:rPr>
          <w:tab/>
        </w:r>
        <w:r w:rsidR="001B3BFB">
          <w:rPr>
            <w:noProof/>
            <w:webHidden/>
          </w:rPr>
          <w:fldChar w:fldCharType="begin"/>
        </w:r>
        <w:r w:rsidR="001B3BFB">
          <w:rPr>
            <w:noProof/>
            <w:webHidden/>
          </w:rPr>
          <w:instrText xml:space="preserve"> PAGEREF _Toc178448620 \h </w:instrText>
        </w:r>
        <w:r w:rsidR="001B3BFB">
          <w:rPr>
            <w:noProof/>
            <w:webHidden/>
          </w:rPr>
        </w:r>
        <w:r w:rsidR="001B3BFB">
          <w:rPr>
            <w:noProof/>
            <w:webHidden/>
          </w:rPr>
          <w:fldChar w:fldCharType="separate"/>
        </w:r>
        <w:r w:rsidR="001B3BFB">
          <w:rPr>
            <w:noProof/>
            <w:webHidden/>
          </w:rPr>
          <w:t>20</w:t>
        </w:r>
        <w:r w:rsidR="001B3BFB">
          <w:rPr>
            <w:noProof/>
            <w:webHidden/>
          </w:rPr>
          <w:fldChar w:fldCharType="end"/>
        </w:r>
      </w:hyperlink>
    </w:p>
    <w:p w14:paraId="01DBE46D" w14:textId="553CB928"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1" w:history="1">
        <w:r w:rsidRPr="0069323B">
          <w:rPr>
            <w:rStyle w:val="Hipervnculo"/>
            <w:noProof/>
          </w:rPr>
          <w:t>Tabla 2</w:t>
        </w:r>
        <w:r>
          <w:rPr>
            <w:noProof/>
            <w:webHidden/>
          </w:rPr>
          <w:tab/>
        </w:r>
        <w:r>
          <w:rPr>
            <w:noProof/>
            <w:webHidden/>
          </w:rPr>
          <w:fldChar w:fldCharType="begin"/>
        </w:r>
        <w:r>
          <w:rPr>
            <w:noProof/>
            <w:webHidden/>
          </w:rPr>
          <w:instrText xml:space="preserve"> PAGEREF _Toc178448621 \h </w:instrText>
        </w:r>
        <w:r>
          <w:rPr>
            <w:noProof/>
            <w:webHidden/>
          </w:rPr>
        </w:r>
        <w:r>
          <w:rPr>
            <w:noProof/>
            <w:webHidden/>
          </w:rPr>
          <w:fldChar w:fldCharType="separate"/>
        </w:r>
        <w:r>
          <w:rPr>
            <w:noProof/>
            <w:webHidden/>
          </w:rPr>
          <w:t>21</w:t>
        </w:r>
        <w:r>
          <w:rPr>
            <w:noProof/>
            <w:webHidden/>
          </w:rPr>
          <w:fldChar w:fldCharType="end"/>
        </w:r>
      </w:hyperlink>
    </w:p>
    <w:p w14:paraId="6BD6E949" w14:textId="08D7DE10"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2" w:history="1">
        <w:r w:rsidRPr="0069323B">
          <w:rPr>
            <w:rStyle w:val="Hipervnculo"/>
            <w:noProof/>
          </w:rPr>
          <w:t>Tabla 3</w:t>
        </w:r>
        <w:r>
          <w:rPr>
            <w:noProof/>
            <w:webHidden/>
          </w:rPr>
          <w:tab/>
        </w:r>
        <w:r>
          <w:rPr>
            <w:noProof/>
            <w:webHidden/>
          </w:rPr>
          <w:fldChar w:fldCharType="begin"/>
        </w:r>
        <w:r>
          <w:rPr>
            <w:noProof/>
            <w:webHidden/>
          </w:rPr>
          <w:instrText xml:space="preserve"> PAGEREF _Toc178448622 \h </w:instrText>
        </w:r>
        <w:r>
          <w:rPr>
            <w:noProof/>
            <w:webHidden/>
          </w:rPr>
        </w:r>
        <w:r>
          <w:rPr>
            <w:noProof/>
            <w:webHidden/>
          </w:rPr>
          <w:fldChar w:fldCharType="separate"/>
        </w:r>
        <w:r>
          <w:rPr>
            <w:noProof/>
            <w:webHidden/>
          </w:rPr>
          <w:t>52</w:t>
        </w:r>
        <w:r>
          <w:rPr>
            <w:noProof/>
            <w:webHidden/>
          </w:rPr>
          <w:fldChar w:fldCharType="end"/>
        </w:r>
      </w:hyperlink>
    </w:p>
    <w:p w14:paraId="2EC07E7F" w14:textId="1EB056F0"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3" w:history="1">
        <w:r w:rsidRPr="0069323B">
          <w:rPr>
            <w:rStyle w:val="Hipervnculo"/>
            <w:noProof/>
          </w:rPr>
          <w:t>Tabla 4</w:t>
        </w:r>
        <w:r>
          <w:rPr>
            <w:noProof/>
            <w:webHidden/>
          </w:rPr>
          <w:tab/>
        </w:r>
        <w:r>
          <w:rPr>
            <w:noProof/>
            <w:webHidden/>
          </w:rPr>
          <w:fldChar w:fldCharType="begin"/>
        </w:r>
        <w:r>
          <w:rPr>
            <w:noProof/>
            <w:webHidden/>
          </w:rPr>
          <w:instrText xml:space="preserve"> PAGEREF _Toc178448623 \h </w:instrText>
        </w:r>
        <w:r>
          <w:rPr>
            <w:noProof/>
            <w:webHidden/>
          </w:rPr>
        </w:r>
        <w:r>
          <w:rPr>
            <w:noProof/>
            <w:webHidden/>
          </w:rPr>
          <w:fldChar w:fldCharType="separate"/>
        </w:r>
        <w:r>
          <w:rPr>
            <w:noProof/>
            <w:webHidden/>
          </w:rPr>
          <w:t>53</w:t>
        </w:r>
        <w:r>
          <w:rPr>
            <w:noProof/>
            <w:webHidden/>
          </w:rPr>
          <w:fldChar w:fldCharType="end"/>
        </w:r>
      </w:hyperlink>
    </w:p>
    <w:p w14:paraId="29C1AAF9" w14:textId="298B3634"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4" w:history="1">
        <w:r w:rsidRPr="0069323B">
          <w:rPr>
            <w:rStyle w:val="Hipervnculo"/>
            <w:noProof/>
          </w:rPr>
          <w:t>Tabla 5</w:t>
        </w:r>
        <w:r>
          <w:rPr>
            <w:noProof/>
            <w:webHidden/>
          </w:rPr>
          <w:tab/>
        </w:r>
        <w:r>
          <w:rPr>
            <w:noProof/>
            <w:webHidden/>
          </w:rPr>
          <w:fldChar w:fldCharType="begin"/>
        </w:r>
        <w:r>
          <w:rPr>
            <w:noProof/>
            <w:webHidden/>
          </w:rPr>
          <w:instrText xml:space="preserve"> PAGEREF _Toc178448624 \h </w:instrText>
        </w:r>
        <w:r>
          <w:rPr>
            <w:noProof/>
            <w:webHidden/>
          </w:rPr>
        </w:r>
        <w:r>
          <w:rPr>
            <w:noProof/>
            <w:webHidden/>
          </w:rPr>
          <w:fldChar w:fldCharType="separate"/>
        </w:r>
        <w:r>
          <w:rPr>
            <w:noProof/>
            <w:webHidden/>
          </w:rPr>
          <w:t>55</w:t>
        </w:r>
        <w:r>
          <w:rPr>
            <w:noProof/>
            <w:webHidden/>
          </w:rPr>
          <w:fldChar w:fldCharType="end"/>
        </w:r>
      </w:hyperlink>
    </w:p>
    <w:p w14:paraId="05C8EE53" w14:textId="2F8264BF"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5" w:history="1">
        <w:r w:rsidRPr="0069323B">
          <w:rPr>
            <w:rStyle w:val="Hipervnculo"/>
            <w:noProof/>
          </w:rPr>
          <w:t>Tabla 6</w:t>
        </w:r>
        <w:r>
          <w:rPr>
            <w:noProof/>
            <w:webHidden/>
          </w:rPr>
          <w:tab/>
        </w:r>
        <w:r>
          <w:rPr>
            <w:noProof/>
            <w:webHidden/>
          </w:rPr>
          <w:fldChar w:fldCharType="begin"/>
        </w:r>
        <w:r>
          <w:rPr>
            <w:noProof/>
            <w:webHidden/>
          </w:rPr>
          <w:instrText xml:space="preserve"> PAGEREF _Toc178448625 \h </w:instrText>
        </w:r>
        <w:r>
          <w:rPr>
            <w:noProof/>
            <w:webHidden/>
          </w:rPr>
        </w:r>
        <w:r>
          <w:rPr>
            <w:noProof/>
            <w:webHidden/>
          </w:rPr>
          <w:fldChar w:fldCharType="separate"/>
        </w:r>
        <w:r>
          <w:rPr>
            <w:noProof/>
            <w:webHidden/>
          </w:rPr>
          <w:t>56</w:t>
        </w:r>
        <w:r>
          <w:rPr>
            <w:noProof/>
            <w:webHidden/>
          </w:rPr>
          <w:fldChar w:fldCharType="end"/>
        </w:r>
      </w:hyperlink>
    </w:p>
    <w:p w14:paraId="086B8DCB" w14:textId="4DAA433E"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6" w:history="1">
        <w:r w:rsidRPr="0069323B">
          <w:rPr>
            <w:rStyle w:val="Hipervnculo"/>
            <w:noProof/>
          </w:rPr>
          <w:t>Tabla 7</w:t>
        </w:r>
        <w:r>
          <w:rPr>
            <w:noProof/>
            <w:webHidden/>
          </w:rPr>
          <w:tab/>
        </w:r>
        <w:r>
          <w:rPr>
            <w:noProof/>
            <w:webHidden/>
          </w:rPr>
          <w:fldChar w:fldCharType="begin"/>
        </w:r>
        <w:r>
          <w:rPr>
            <w:noProof/>
            <w:webHidden/>
          </w:rPr>
          <w:instrText xml:space="preserve"> PAGEREF _Toc178448626 \h </w:instrText>
        </w:r>
        <w:r>
          <w:rPr>
            <w:noProof/>
            <w:webHidden/>
          </w:rPr>
        </w:r>
        <w:r>
          <w:rPr>
            <w:noProof/>
            <w:webHidden/>
          </w:rPr>
          <w:fldChar w:fldCharType="separate"/>
        </w:r>
        <w:r>
          <w:rPr>
            <w:noProof/>
            <w:webHidden/>
          </w:rPr>
          <w:t>57</w:t>
        </w:r>
        <w:r>
          <w:rPr>
            <w:noProof/>
            <w:webHidden/>
          </w:rPr>
          <w:fldChar w:fldCharType="end"/>
        </w:r>
      </w:hyperlink>
    </w:p>
    <w:p w14:paraId="212B5B99" w14:textId="67E561F8"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7" w:history="1">
        <w:r w:rsidRPr="0069323B">
          <w:rPr>
            <w:rStyle w:val="Hipervnculo"/>
            <w:noProof/>
          </w:rPr>
          <w:t>Tabla 8</w:t>
        </w:r>
        <w:r>
          <w:rPr>
            <w:noProof/>
            <w:webHidden/>
          </w:rPr>
          <w:tab/>
        </w:r>
        <w:r>
          <w:rPr>
            <w:noProof/>
            <w:webHidden/>
          </w:rPr>
          <w:fldChar w:fldCharType="begin"/>
        </w:r>
        <w:r>
          <w:rPr>
            <w:noProof/>
            <w:webHidden/>
          </w:rPr>
          <w:instrText xml:space="preserve"> PAGEREF _Toc178448627 \h </w:instrText>
        </w:r>
        <w:r>
          <w:rPr>
            <w:noProof/>
            <w:webHidden/>
          </w:rPr>
        </w:r>
        <w:r>
          <w:rPr>
            <w:noProof/>
            <w:webHidden/>
          </w:rPr>
          <w:fldChar w:fldCharType="separate"/>
        </w:r>
        <w:r>
          <w:rPr>
            <w:noProof/>
            <w:webHidden/>
          </w:rPr>
          <w:t>59</w:t>
        </w:r>
        <w:r>
          <w:rPr>
            <w:noProof/>
            <w:webHidden/>
          </w:rPr>
          <w:fldChar w:fldCharType="end"/>
        </w:r>
      </w:hyperlink>
    </w:p>
    <w:p w14:paraId="1765AE90" w14:textId="39046321"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8" w:history="1">
        <w:r w:rsidRPr="0069323B">
          <w:rPr>
            <w:rStyle w:val="Hipervnculo"/>
            <w:noProof/>
          </w:rPr>
          <w:t>Tabla 9</w:t>
        </w:r>
        <w:r>
          <w:rPr>
            <w:noProof/>
            <w:webHidden/>
          </w:rPr>
          <w:tab/>
        </w:r>
        <w:r>
          <w:rPr>
            <w:noProof/>
            <w:webHidden/>
          </w:rPr>
          <w:fldChar w:fldCharType="begin"/>
        </w:r>
        <w:r>
          <w:rPr>
            <w:noProof/>
            <w:webHidden/>
          </w:rPr>
          <w:instrText xml:space="preserve"> PAGEREF _Toc178448628 \h </w:instrText>
        </w:r>
        <w:r>
          <w:rPr>
            <w:noProof/>
            <w:webHidden/>
          </w:rPr>
        </w:r>
        <w:r>
          <w:rPr>
            <w:noProof/>
            <w:webHidden/>
          </w:rPr>
          <w:fldChar w:fldCharType="separate"/>
        </w:r>
        <w:r>
          <w:rPr>
            <w:noProof/>
            <w:webHidden/>
          </w:rPr>
          <w:t>60</w:t>
        </w:r>
        <w:r>
          <w:rPr>
            <w:noProof/>
            <w:webHidden/>
          </w:rPr>
          <w:fldChar w:fldCharType="end"/>
        </w:r>
      </w:hyperlink>
    </w:p>
    <w:p w14:paraId="32E683B5" w14:textId="6F93BB9F"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29" w:history="1">
        <w:r w:rsidRPr="0069323B">
          <w:rPr>
            <w:rStyle w:val="Hipervnculo"/>
            <w:noProof/>
          </w:rPr>
          <w:t>Tabla 10</w:t>
        </w:r>
        <w:r>
          <w:rPr>
            <w:noProof/>
            <w:webHidden/>
          </w:rPr>
          <w:tab/>
        </w:r>
        <w:r>
          <w:rPr>
            <w:noProof/>
            <w:webHidden/>
          </w:rPr>
          <w:fldChar w:fldCharType="begin"/>
        </w:r>
        <w:r>
          <w:rPr>
            <w:noProof/>
            <w:webHidden/>
          </w:rPr>
          <w:instrText xml:space="preserve"> PAGEREF _Toc178448629 \h </w:instrText>
        </w:r>
        <w:r>
          <w:rPr>
            <w:noProof/>
            <w:webHidden/>
          </w:rPr>
        </w:r>
        <w:r>
          <w:rPr>
            <w:noProof/>
            <w:webHidden/>
          </w:rPr>
          <w:fldChar w:fldCharType="separate"/>
        </w:r>
        <w:r>
          <w:rPr>
            <w:noProof/>
            <w:webHidden/>
          </w:rPr>
          <w:t>62</w:t>
        </w:r>
        <w:r>
          <w:rPr>
            <w:noProof/>
            <w:webHidden/>
          </w:rPr>
          <w:fldChar w:fldCharType="end"/>
        </w:r>
      </w:hyperlink>
    </w:p>
    <w:p w14:paraId="505795D6" w14:textId="1DF7663E"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0" w:history="1">
        <w:r w:rsidRPr="0069323B">
          <w:rPr>
            <w:rStyle w:val="Hipervnculo"/>
            <w:noProof/>
          </w:rPr>
          <w:t>Tabla 11</w:t>
        </w:r>
        <w:r>
          <w:rPr>
            <w:noProof/>
            <w:webHidden/>
          </w:rPr>
          <w:tab/>
        </w:r>
        <w:r>
          <w:rPr>
            <w:noProof/>
            <w:webHidden/>
          </w:rPr>
          <w:fldChar w:fldCharType="begin"/>
        </w:r>
        <w:r>
          <w:rPr>
            <w:noProof/>
            <w:webHidden/>
          </w:rPr>
          <w:instrText xml:space="preserve"> PAGEREF _Toc178448630 \h </w:instrText>
        </w:r>
        <w:r>
          <w:rPr>
            <w:noProof/>
            <w:webHidden/>
          </w:rPr>
        </w:r>
        <w:r>
          <w:rPr>
            <w:noProof/>
            <w:webHidden/>
          </w:rPr>
          <w:fldChar w:fldCharType="separate"/>
        </w:r>
        <w:r>
          <w:rPr>
            <w:noProof/>
            <w:webHidden/>
          </w:rPr>
          <w:t>63</w:t>
        </w:r>
        <w:r>
          <w:rPr>
            <w:noProof/>
            <w:webHidden/>
          </w:rPr>
          <w:fldChar w:fldCharType="end"/>
        </w:r>
      </w:hyperlink>
    </w:p>
    <w:p w14:paraId="4B1C1FD6" w14:textId="7DBB48A0"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1" w:history="1">
        <w:r w:rsidRPr="0069323B">
          <w:rPr>
            <w:rStyle w:val="Hipervnculo"/>
            <w:noProof/>
          </w:rPr>
          <w:t>Tabla 12</w:t>
        </w:r>
        <w:r>
          <w:rPr>
            <w:noProof/>
            <w:webHidden/>
          </w:rPr>
          <w:tab/>
        </w:r>
        <w:r>
          <w:rPr>
            <w:noProof/>
            <w:webHidden/>
          </w:rPr>
          <w:fldChar w:fldCharType="begin"/>
        </w:r>
        <w:r>
          <w:rPr>
            <w:noProof/>
            <w:webHidden/>
          </w:rPr>
          <w:instrText xml:space="preserve"> PAGEREF _Toc178448631 \h </w:instrText>
        </w:r>
        <w:r>
          <w:rPr>
            <w:noProof/>
            <w:webHidden/>
          </w:rPr>
        </w:r>
        <w:r>
          <w:rPr>
            <w:noProof/>
            <w:webHidden/>
          </w:rPr>
          <w:fldChar w:fldCharType="separate"/>
        </w:r>
        <w:r>
          <w:rPr>
            <w:noProof/>
            <w:webHidden/>
          </w:rPr>
          <w:t>65</w:t>
        </w:r>
        <w:r>
          <w:rPr>
            <w:noProof/>
            <w:webHidden/>
          </w:rPr>
          <w:fldChar w:fldCharType="end"/>
        </w:r>
      </w:hyperlink>
    </w:p>
    <w:p w14:paraId="10FE4091" w14:textId="27AFAF83"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2" w:history="1">
        <w:r w:rsidRPr="0069323B">
          <w:rPr>
            <w:rStyle w:val="Hipervnculo"/>
            <w:noProof/>
          </w:rPr>
          <w:t>Tabla 13</w:t>
        </w:r>
        <w:r>
          <w:rPr>
            <w:noProof/>
            <w:webHidden/>
          </w:rPr>
          <w:tab/>
        </w:r>
        <w:r>
          <w:rPr>
            <w:noProof/>
            <w:webHidden/>
          </w:rPr>
          <w:fldChar w:fldCharType="begin"/>
        </w:r>
        <w:r>
          <w:rPr>
            <w:noProof/>
            <w:webHidden/>
          </w:rPr>
          <w:instrText xml:space="preserve"> PAGEREF _Toc178448632 \h </w:instrText>
        </w:r>
        <w:r>
          <w:rPr>
            <w:noProof/>
            <w:webHidden/>
          </w:rPr>
        </w:r>
        <w:r>
          <w:rPr>
            <w:noProof/>
            <w:webHidden/>
          </w:rPr>
          <w:fldChar w:fldCharType="separate"/>
        </w:r>
        <w:r>
          <w:rPr>
            <w:noProof/>
            <w:webHidden/>
          </w:rPr>
          <w:t>74</w:t>
        </w:r>
        <w:r>
          <w:rPr>
            <w:noProof/>
            <w:webHidden/>
          </w:rPr>
          <w:fldChar w:fldCharType="end"/>
        </w:r>
      </w:hyperlink>
    </w:p>
    <w:p w14:paraId="04FFBCC4" w14:textId="30DD425B"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3" w:history="1">
        <w:r w:rsidRPr="0069323B">
          <w:rPr>
            <w:rStyle w:val="Hipervnculo"/>
            <w:noProof/>
          </w:rPr>
          <w:t>Tabla 14</w:t>
        </w:r>
        <w:r>
          <w:rPr>
            <w:noProof/>
            <w:webHidden/>
          </w:rPr>
          <w:tab/>
        </w:r>
        <w:r>
          <w:rPr>
            <w:noProof/>
            <w:webHidden/>
          </w:rPr>
          <w:fldChar w:fldCharType="begin"/>
        </w:r>
        <w:r>
          <w:rPr>
            <w:noProof/>
            <w:webHidden/>
          </w:rPr>
          <w:instrText xml:space="preserve"> PAGEREF _Toc178448633 \h </w:instrText>
        </w:r>
        <w:r>
          <w:rPr>
            <w:noProof/>
            <w:webHidden/>
          </w:rPr>
        </w:r>
        <w:r>
          <w:rPr>
            <w:noProof/>
            <w:webHidden/>
          </w:rPr>
          <w:fldChar w:fldCharType="separate"/>
        </w:r>
        <w:r>
          <w:rPr>
            <w:noProof/>
            <w:webHidden/>
          </w:rPr>
          <w:t>75</w:t>
        </w:r>
        <w:r>
          <w:rPr>
            <w:noProof/>
            <w:webHidden/>
          </w:rPr>
          <w:fldChar w:fldCharType="end"/>
        </w:r>
      </w:hyperlink>
    </w:p>
    <w:p w14:paraId="61F9669F" w14:textId="582A8168"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4" w:history="1">
        <w:r w:rsidRPr="0069323B">
          <w:rPr>
            <w:rStyle w:val="Hipervnculo"/>
            <w:noProof/>
          </w:rPr>
          <w:t>Tabla 15</w:t>
        </w:r>
        <w:r>
          <w:rPr>
            <w:noProof/>
            <w:webHidden/>
          </w:rPr>
          <w:tab/>
        </w:r>
        <w:r>
          <w:rPr>
            <w:noProof/>
            <w:webHidden/>
          </w:rPr>
          <w:fldChar w:fldCharType="begin"/>
        </w:r>
        <w:r>
          <w:rPr>
            <w:noProof/>
            <w:webHidden/>
          </w:rPr>
          <w:instrText xml:space="preserve"> PAGEREF _Toc178448634 \h </w:instrText>
        </w:r>
        <w:r>
          <w:rPr>
            <w:noProof/>
            <w:webHidden/>
          </w:rPr>
        </w:r>
        <w:r>
          <w:rPr>
            <w:noProof/>
            <w:webHidden/>
          </w:rPr>
          <w:fldChar w:fldCharType="separate"/>
        </w:r>
        <w:r>
          <w:rPr>
            <w:noProof/>
            <w:webHidden/>
          </w:rPr>
          <w:t>91</w:t>
        </w:r>
        <w:r>
          <w:rPr>
            <w:noProof/>
            <w:webHidden/>
          </w:rPr>
          <w:fldChar w:fldCharType="end"/>
        </w:r>
      </w:hyperlink>
    </w:p>
    <w:p w14:paraId="37E2BD2D" w14:textId="07725738"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5" w:history="1">
        <w:r w:rsidRPr="0069323B">
          <w:rPr>
            <w:rStyle w:val="Hipervnculo"/>
            <w:noProof/>
          </w:rPr>
          <w:t>Tabla 16</w:t>
        </w:r>
        <w:r>
          <w:rPr>
            <w:noProof/>
            <w:webHidden/>
          </w:rPr>
          <w:tab/>
        </w:r>
        <w:r>
          <w:rPr>
            <w:noProof/>
            <w:webHidden/>
          </w:rPr>
          <w:fldChar w:fldCharType="begin"/>
        </w:r>
        <w:r>
          <w:rPr>
            <w:noProof/>
            <w:webHidden/>
          </w:rPr>
          <w:instrText xml:space="preserve"> PAGEREF _Toc178448635 \h </w:instrText>
        </w:r>
        <w:r>
          <w:rPr>
            <w:noProof/>
            <w:webHidden/>
          </w:rPr>
        </w:r>
        <w:r>
          <w:rPr>
            <w:noProof/>
            <w:webHidden/>
          </w:rPr>
          <w:fldChar w:fldCharType="separate"/>
        </w:r>
        <w:r>
          <w:rPr>
            <w:noProof/>
            <w:webHidden/>
          </w:rPr>
          <w:t>92</w:t>
        </w:r>
        <w:r>
          <w:rPr>
            <w:noProof/>
            <w:webHidden/>
          </w:rPr>
          <w:fldChar w:fldCharType="end"/>
        </w:r>
      </w:hyperlink>
    </w:p>
    <w:p w14:paraId="108031E8" w14:textId="42269298"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6" w:history="1">
        <w:r w:rsidRPr="0069323B">
          <w:rPr>
            <w:rStyle w:val="Hipervnculo"/>
            <w:noProof/>
          </w:rPr>
          <w:t>Tabla 17</w:t>
        </w:r>
        <w:r>
          <w:rPr>
            <w:noProof/>
            <w:webHidden/>
          </w:rPr>
          <w:tab/>
        </w:r>
        <w:r>
          <w:rPr>
            <w:noProof/>
            <w:webHidden/>
          </w:rPr>
          <w:fldChar w:fldCharType="begin"/>
        </w:r>
        <w:r>
          <w:rPr>
            <w:noProof/>
            <w:webHidden/>
          </w:rPr>
          <w:instrText xml:space="preserve"> PAGEREF _Toc178448636 \h </w:instrText>
        </w:r>
        <w:r>
          <w:rPr>
            <w:noProof/>
            <w:webHidden/>
          </w:rPr>
        </w:r>
        <w:r>
          <w:rPr>
            <w:noProof/>
            <w:webHidden/>
          </w:rPr>
          <w:fldChar w:fldCharType="separate"/>
        </w:r>
        <w:r>
          <w:rPr>
            <w:noProof/>
            <w:webHidden/>
          </w:rPr>
          <w:t>94</w:t>
        </w:r>
        <w:r>
          <w:rPr>
            <w:noProof/>
            <w:webHidden/>
          </w:rPr>
          <w:fldChar w:fldCharType="end"/>
        </w:r>
      </w:hyperlink>
    </w:p>
    <w:p w14:paraId="21073A7E" w14:textId="1A8B9E05"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7" w:history="1">
        <w:r w:rsidRPr="0069323B">
          <w:rPr>
            <w:rStyle w:val="Hipervnculo"/>
            <w:noProof/>
          </w:rPr>
          <w:t>Tabla 18</w:t>
        </w:r>
        <w:r>
          <w:rPr>
            <w:noProof/>
            <w:webHidden/>
          </w:rPr>
          <w:tab/>
        </w:r>
        <w:r>
          <w:rPr>
            <w:noProof/>
            <w:webHidden/>
          </w:rPr>
          <w:fldChar w:fldCharType="begin"/>
        </w:r>
        <w:r>
          <w:rPr>
            <w:noProof/>
            <w:webHidden/>
          </w:rPr>
          <w:instrText xml:space="preserve"> PAGEREF _Toc178448637 \h </w:instrText>
        </w:r>
        <w:r>
          <w:rPr>
            <w:noProof/>
            <w:webHidden/>
          </w:rPr>
        </w:r>
        <w:r>
          <w:rPr>
            <w:noProof/>
            <w:webHidden/>
          </w:rPr>
          <w:fldChar w:fldCharType="separate"/>
        </w:r>
        <w:r>
          <w:rPr>
            <w:noProof/>
            <w:webHidden/>
          </w:rPr>
          <w:t>95</w:t>
        </w:r>
        <w:r>
          <w:rPr>
            <w:noProof/>
            <w:webHidden/>
          </w:rPr>
          <w:fldChar w:fldCharType="end"/>
        </w:r>
      </w:hyperlink>
    </w:p>
    <w:p w14:paraId="2D5BC9DE" w14:textId="3B072748"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38" w:history="1">
        <w:r w:rsidRPr="0069323B">
          <w:rPr>
            <w:rStyle w:val="Hipervnculo"/>
            <w:noProof/>
          </w:rPr>
          <w:t>Tabla 19</w:t>
        </w:r>
        <w:r>
          <w:rPr>
            <w:noProof/>
            <w:webHidden/>
          </w:rPr>
          <w:tab/>
        </w:r>
        <w:r>
          <w:rPr>
            <w:noProof/>
            <w:webHidden/>
          </w:rPr>
          <w:fldChar w:fldCharType="begin"/>
        </w:r>
        <w:r>
          <w:rPr>
            <w:noProof/>
            <w:webHidden/>
          </w:rPr>
          <w:instrText xml:space="preserve"> PAGEREF _Toc178448638 \h </w:instrText>
        </w:r>
        <w:r>
          <w:rPr>
            <w:noProof/>
            <w:webHidden/>
          </w:rPr>
        </w:r>
        <w:r>
          <w:rPr>
            <w:noProof/>
            <w:webHidden/>
          </w:rPr>
          <w:fldChar w:fldCharType="separate"/>
        </w:r>
        <w:r>
          <w:rPr>
            <w:noProof/>
            <w:webHidden/>
          </w:rPr>
          <w:t>97</w:t>
        </w:r>
        <w:r>
          <w:rPr>
            <w:noProof/>
            <w:webHidden/>
          </w:rPr>
          <w:fldChar w:fldCharType="end"/>
        </w:r>
      </w:hyperlink>
    </w:p>
    <w:p w14:paraId="7C1A691C" w14:textId="355C182D" w:rsidR="001778F9" w:rsidRDefault="00232B35" w:rsidP="00A54376">
      <w:pPr>
        <w:pStyle w:val="Normal1"/>
        <w:ind w:firstLine="0"/>
        <w:jc w:val="both"/>
        <w:rPr>
          <w:rFonts w:ascii="Times New Roman" w:eastAsia="Times New Roman" w:hAnsi="Times New Roman" w:cs="Times New Roman"/>
        </w:rPr>
      </w:pPr>
      <w:r>
        <w:rPr>
          <w:rFonts w:ascii="Times New Roman" w:eastAsia="Times New Roman" w:hAnsi="Times New Roman" w:cs="Times New Roman"/>
        </w:rPr>
        <w:fldChar w:fldCharType="end"/>
      </w:r>
    </w:p>
    <w:p w14:paraId="43C46365" w14:textId="77777777" w:rsidR="001B3BFB" w:rsidRDefault="001B3BFB" w:rsidP="00A54376">
      <w:pPr>
        <w:pStyle w:val="Normal1"/>
        <w:ind w:firstLine="0"/>
        <w:jc w:val="both"/>
        <w:rPr>
          <w:rFonts w:ascii="Times New Roman" w:eastAsia="Times New Roman" w:hAnsi="Times New Roman" w:cs="Times New Roman"/>
        </w:rPr>
      </w:pPr>
    </w:p>
    <w:p w14:paraId="2BC2D128" w14:textId="77777777" w:rsidR="001B3BFB" w:rsidRDefault="001B3BFB" w:rsidP="00A54376">
      <w:pPr>
        <w:pStyle w:val="Normal1"/>
        <w:ind w:firstLine="0"/>
        <w:jc w:val="both"/>
        <w:rPr>
          <w:rFonts w:ascii="Times New Roman" w:eastAsia="Times New Roman" w:hAnsi="Times New Roman" w:cs="Times New Roman"/>
        </w:rPr>
      </w:pPr>
    </w:p>
    <w:p w14:paraId="59D6DB3F" w14:textId="77777777" w:rsidR="001B3BFB" w:rsidRDefault="001B3BFB" w:rsidP="00A54376">
      <w:pPr>
        <w:pStyle w:val="Normal1"/>
        <w:ind w:firstLine="0"/>
        <w:jc w:val="both"/>
        <w:rPr>
          <w:rFonts w:ascii="Times New Roman" w:eastAsia="Times New Roman" w:hAnsi="Times New Roman" w:cs="Times New Roman"/>
        </w:rPr>
      </w:pPr>
    </w:p>
    <w:p w14:paraId="51593253" w14:textId="77777777" w:rsidR="001B3BFB" w:rsidRDefault="001B3BFB" w:rsidP="00A54376">
      <w:pPr>
        <w:pStyle w:val="Normal1"/>
        <w:ind w:firstLine="0"/>
        <w:jc w:val="both"/>
        <w:rPr>
          <w:rFonts w:ascii="Times New Roman" w:eastAsia="Times New Roman" w:hAnsi="Times New Roman" w:cs="Times New Roman"/>
        </w:rPr>
      </w:pPr>
    </w:p>
    <w:p w14:paraId="3DBA0B76" w14:textId="77777777" w:rsidR="001B3BFB" w:rsidRDefault="001B3BFB" w:rsidP="00A54376">
      <w:pPr>
        <w:pStyle w:val="Normal1"/>
        <w:ind w:firstLine="0"/>
        <w:jc w:val="both"/>
        <w:rPr>
          <w:rFonts w:ascii="Times New Roman" w:eastAsia="Times New Roman" w:hAnsi="Times New Roman" w:cs="Times New Roman"/>
        </w:rPr>
      </w:pPr>
    </w:p>
    <w:p w14:paraId="00BB5DCC" w14:textId="77777777" w:rsidR="001B3BFB" w:rsidRDefault="001B3BFB" w:rsidP="00A54376">
      <w:pPr>
        <w:pStyle w:val="Normal1"/>
        <w:ind w:firstLine="0"/>
        <w:jc w:val="both"/>
        <w:rPr>
          <w:rFonts w:ascii="Times New Roman" w:eastAsia="Times New Roman" w:hAnsi="Times New Roman" w:cs="Times New Roman"/>
        </w:rPr>
      </w:pPr>
    </w:p>
    <w:p w14:paraId="2E2975D3" w14:textId="77777777" w:rsidR="001B3BFB" w:rsidRDefault="001B3BFB" w:rsidP="00A54376">
      <w:pPr>
        <w:pStyle w:val="Normal1"/>
        <w:ind w:firstLine="0"/>
        <w:jc w:val="both"/>
        <w:rPr>
          <w:rFonts w:ascii="Times New Roman" w:eastAsia="Times New Roman" w:hAnsi="Times New Roman" w:cs="Times New Roman"/>
        </w:rPr>
      </w:pPr>
    </w:p>
    <w:p w14:paraId="36D051DC" w14:textId="77777777" w:rsidR="001B3BFB" w:rsidRDefault="001B3BFB" w:rsidP="00A54376">
      <w:pPr>
        <w:pStyle w:val="Normal1"/>
        <w:ind w:firstLine="0"/>
        <w:jc w:val="both"/>
        <w:rPr>
          <w:rFonts w:ascii="Times New Roman" w:eastAsia="Times New Roman" w:hAnsi="Times New Roman" w:cs="Times New Roman"/>
        </w:rPr>
      </w:pPr>
    </w:p>
    <w:p w14:paraId="3DE151C5" w14:textId="77777777" w:rsidR="001B3BFB" w:rsidRDefault="001B3BFB" w:rsidP="00A54376">
      <w:pPr>
        <w:pStyle w:val="Normal1"/>
        <w:ind w:firstLine="0"/>
        <w:jc w:val="both"/>
        <w:rPr>
          <w:rFonts w:ascii="Times New Roman" w:eastAsia="Times New Roman" w:hAnsi="Times New Roman" w:cs="Times New Roman"/>
        </w:rPr>
      </w:pPr>
    </w:p>
    <w:p w14:paraId="450E85EC" w14:textId="78084B56" w:rsidR="001778F9" w:rsidRDefault="008964BD" w:rsidP="008964BD">
      <w:pPr>
        <w:pStyle w:val="Ttulo1"/>
        <w:rPr>
          <w:rFonts w:eastAsia="Times New Roman"/>
        </w:rPr>
      </w:pPr>
      <w:r>
        <w:rPr>
          <w:rFonts w:eastAsia="Times New Roman"/>
        </w:rPr>
        <w:lastRenderedPageBreak/>
        <w:t>INDICE DE FIGURAS</w:t>
      </w:r>
    </w:p>
    <w:p w14:paraId="62CD6E12" w14:textId="2D21ECCB" w:rsidR="001B3BFB" w:rsidRDefault="008964BD">
      <w:pPr>
        <w:pStyle w:val="Tabladeilustraciones"/>
        <w:tabs>
          <w:tab w:val="right" w:leader="dot" w:pos="8263"/>
        </w:tabs>
        <w:rPr>
          <w:rFonts w:asciiTheme="minorHAnsi" w:eastAsiaTheme="minorEastAsia" w:hAnsiTheme="minorHAnsi" w:cstheme="minorBidi"/>
          <w:noProof/>
          <w:szCs w:val="24"/>
          <w:lang w:eastAsia="es-EC"/>
        </w:rPr>
      </w:pPr>
      <w:r>
        <w:rPr>
          <w:rFonts w:eastAsia="Times New Roman"/>
        </w:rPr>
        <w:fldChar w:fldCharType="begin"/>
      </w:r>
      <w:r>
        <w:rPr>
          <w:rFonts w:eastAsia="Times New Roman"/>
        </w:rPr>
        <w:instrText xml:space="preserve"> TOC \h \z \c "Figura" </w:instrText>
      </w:r>
      <w:r>
        <w:rPr>
          <w:rFonts w:eastAsia="Times New Roman"/>
        </w:rPr>
        <w:fldChar w:fldCharType="separate"/>
      </w:r>
      <w:hyperlink w:anchor="_Toc178448602" w:history="1">
        <w:r w:rsidR="001B3BFB" w:rsidRPr="0052643D">
          <w:rPr>
            <w:rStyle w:val="Hipervnculo"/>
            <w:noProof/>
          </w:rPr>
          <w:t>Figura 1</w:t>
        </w:r>
        <w:r w:rsidR="001B3BFB">
          <w:rPr>
            <w:noProof/>
            <w:webHidden/>
          </w:rPr>
          <w:tab/>
        </w:r>
        <w:r w:rsidR="001B3BFB">
          <w:rPr>
            <w:noProof/>
            <w:webHidden/>
          </w:rPr>
          <w:fldChar w:fldCharType="begin"/>
        </w:r>
        <w:r w:rsidR="001B3BFB">
          <w:rPr>
            <w:noProof/>
            <w:webHidden/>
          </w:rPr>
          <w:instrText xml:space="preserve"> PAGEREF _Toc178448602 \h </w:instrText>
        </w:r>
        <w:r w:rsidR="001B3BFB">
          <w:rPr>
            <w:noProof/>
            <w:webHidden/>
          </w:rPr>
        </w:r>
        <w:r w:rsidR="001B3BFB">
          <w:rPr>
            <w:noProof/>
            <w:webHidden/>
          </w:rPr>
          <w:fldChar w:fldCharType="separate"/>
        </w:r>
        <w:r w:rsidR="001B3BFB">
          <w:rPr>
            <w:noProof/>
            <w:webHidden/>
          </w:rPr>
          <w:t>39</w:t>
        </w:r>
        <w:r w:rsidR="001B3BFB">
          <w:rPr>
            <w:noProof/>
            <w:webHidden/>
          </w:rPr>
          <w:fldChar w:fldCharType="end"/>
        </w:r>
      </w:hyperlink>
    </w:p>
    <w:p w14:paraId="7E049EB3" w14:textId="751467DE"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03" w:history="1">
        <w:r w:rsidRPr="0052643D">
          <w:rPr>
            <w:rStyle w:val="Hipervnculo"/>
            <w:noProof/>
          </w:rPr>
          <w:t>Figura 2</w:t>
        </w:r>
        <w:r>
          <w:rPr>
            <w:noProof/>
            <w:webHidden/>
          </w:rPr>
          <w:tab/>
        </w:r>
        <w:r>
          <w:rPr>
            <w:noProof/>
            <w:webHidden/>
          </w:rPr>
          <w:fldChar w:fldCharType="begin"/>
        </w:r>
        <w:r>
          <w:rPr>
            <w:noProof/>
            <w:webHidden/>
          </w:rPr>
          <w:instrText xml:space="preserve"> PAGEREF _Toc178448603 \h </w:instrText>
        </w:r>
        <w:r>
          <w:rPr>
            <w:noProof/>
            <w:webHidden/>
          </w:rPr>
        </w:r>
        <w:r>
          <w:rPr>
            <w:noProof/>
            <w:webHidden/>
          </w:rPr>
          <w:fldChar w:fldCharType="separate"/>
        </w:r>
        <w:r>
          <w:rPr>
            <w:noProof/>
            <w:webHidden/>
          </w:rPr>
          <w:t>39</w:t>
        </w:r>
        <w:r>
          <w:rPr>
            <w:noProof/>
            <w:webHidden/>
          </w:rPr>
          <w:fldChar w:fldCharType="end"/>
        </w:r>
      </w:hyperlink>
    </w:p>
    <w:p w14:paraId="12492407" w14:textId="2EA595A2"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04" w:history="1">
        <w:r w:rsidRPr="0052643D">
          <w:rPr>
            <w:rStyle w:val="Hipervnculo"/>
            <w:noProof/>
          </w:rPr>
          <w:t>Figura 3</w:t>
        </w:r>
        <w:r>
          <w:rPr>
            <w:noProof/>
            <w:webHidden/>
          </w:rPr>
          <w:tab/>
        </w:r>
        <w:r>
          <w:rPr>
            <w:noProof/>
            <w:webHidden/>
          </w:rPr>
          <w:fldChar w:fldCharType="begin"/>
        </w:r>
        <w:r>
          <w:rPr>
            <w:noProof/>
            <w:webHidden/>
          </w:rPr>
          <w:instrText xml:space="preserve"> PAGEREF _Toc178448604 \h </w:instrText>
        </w:r>
        <w:r>
          <w:rPr>
            <w:noProof/>
            <w:webHidden/>
          </w:rPr>
        </w:r>
        <w:r>
          <w:rPr>
            <w:noProof/>
            <w:webHidden/>
          </w:rPr>
          <w:fldChar w:fldCharType="separate"/>
        </w:r>
        <w:r>
          <w:rPr>
            <w:noProof/>
            <w:webHidden/>
          </w:rPr>
          <w:t>52</w:t>
        </w:r>
        <w:r>
          <w:rPr>
            <w:noProof/>
            <w:webHidden/>
          </w:rPr>
          <w:fldChar w:fldCharType="end"/>
        </w:r>
      </w:hyperlink>
    </w:p>
    <w:p w14:paraId="1AF7E2B5" w14:textId="03CE9BD5"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05" w:history="1">
        <w:r w:rsidRPr="0052643D">
          <w:rPr>
            <w:rStyle w:val="Hipervnculo"/>
            <w:noProof/>
          </w:rPr>
          <w:t>Figura 4</w:t>
        </w:r>
        <w:r>
          <w:rPr>
            <w:noProof/>
            <w:webHidden/>
          </w:rPr>
          <w:tab/>
        </w:r>
        <w:r>
          <w:rPr>
            <w:noProof/>
            <w:webHidden/>
          </w:rPr>
          <w:fldChar w:fldCharType="begin"/>
        </w:r>
        <w:r>
          <w:rPr>
            <w:noProof/>
            <w:webHidden/>
          </w:rPr>
          <w:instrText xml:space="preserve"> PAGEREF _Toc178448605 \h </w:instrText>
        </w:r>
        <w:r>
          <w:rPr>
            <w:noProof/>
            <w:webHidden/>
          </w:rPr>
        </w:r>
        <w:r>
          <w:rPr>
            <w:noProof/>
            <w:webHidden/>
          </w:rPr>
          <w:fldChar w:fldCharType="separate"/>
        </w:r>
        <w:r>
          <w:rPr>
            <w:noProof/>
            <w:webHidden/>
          </w:rPr>
          <w:t>54</w:t>
        </w:r>
        <w:r>
          <w:rPr>
            <w:noProof/>
            <w:webHidden/>
          </w:rPr>
          <w:fldChar w:fldCharType="end"/>
        </w:r>
      </w:hyperlink>
    </w:p>
    <w:p w14:paraId="32C0FC24" w14:textId="42A93150"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06" w:history="1">
        <w:r w:rsidRPr="0052643D">
          <w:rPr>
            <w:rStyle w:val="Hipervnculo"/>
            <w:noProof/>
          </w:rPr>
          <w:t>Figura 5</w:t>
        </w:r>
        <w:r>
          <w:rPr>
            <w:noProof/>
            <w:webHidden/>
          </w:rPr>
          <w:tab/>
        </w:r>
        <w:r>
          <w:rPr>
            <w:noProof/>
            <w:webHidden/>
          </w:rPr>
          <w:fldChar w:fldCharType="begin"/>
        </w:r>
        <w:r>
          <w:rPr>
            <w:noProof/>
            <w:webHidden/>
          </w:rPr>
          <w:instrText xml:space="preserve"> PAGEREF _Toc178448606 \h </w:instrText>
        </w:r>
        <w:r>
          <w:rPr>
            <w:noProof/>
            <w:webHidden/>
          </w:rPr>
        </w:r>
        <w:r>
          <w:rPr>
            <w:noProof/>
            <w:webHidden/>
          </w:rPr>
          <w:fldChar w:fldCharType="separate"/>
        </w:r>
        <w:r>
          <w:rPr>
            <w:noProof/>
            <w:webHidden/>
          </w:rPr>
          <w:t>55</w:t>
        </w:r>
        <w:r>
          <w:rPr>
            <w:noProof/>
            <w:webHidden/>
          </w:rPr>
          <w:fldChar w:fldCharType="end"/>
        </w:r>
      </w:hyperlink>
    </w:p>
    <w:p w14:paraId="3095C85F" w14:textId="6F1AE7D3"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07" w:history="1">
        <w:r w:rsidRPr="0052643D">
          <w:rPr>
            <w:rStyle w:val="Hipervnculo"/>
            <w:noProof/>
          </w:rPr>
          <w:t>Figura 6</w:t>
        </w:r>
        <w:r>
          <w:rPr>
            <w:noProof/>
            <w:webHidden/>
          </w:rPr>
          <w:tab/>
        </w:r>
        <w:r>
          <w:rPr>
            <w:noProof/>
            <w:webHidden/>
          </w:rPr>
          <w:fldChar w:fldCharType="begin"/>
        </w:r>
        <w:r>
          <w:rPr>
            <w:noProof/>
            <w:webHidden/>
          </w:rPr>
          <w:instrText xml:space="preserve"> PAGEREF _Toc178448607 \h </w:instrText>
        </w:r>
        <w:r>
          <w:rPr>
            <w:noProof/>
            <w:webHidden/>
          </w:rPr>
        </w:r>
        <w:r>
          <w:rPr>
            <w:noProof/>
            <w:webHidden/>
          </w:rPr>
          <w:fldChar w:fldCharType="separate"/>
        </w:r>
        <w:r>
          <w:rPr>
            <w:noProof/>
            <w:webHidden/>
          </w:rPr>
          <w:t>57</w:t>
        </w:r>
        <w:r>
          <w:rPr>
            <w:noProof/>
            <w:webHidden/>
          </w:rPr>
          <w:fldChar w:fldCharType="end"/>
        </w:r>
      </w:hyperlink>
    </w:p>
    <w:p w14:paraId="7D34AF70" w14:textId="093142F3"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08" w:history="1">
        <w:r w:rsidRPr="0052643D">
          <w:rPr>
            <w:rStyle w:val="Hipervnculo"/>
            <w:noProof/>
          </w:rPr>
          <w:t>Figura 7</w:t>
        </w:r>
        <w:r>
          <w:rPr>
            <w:noProof/>
            <w:webHidden/>
          </w:rPr>
          <w:tab/>
        </w:r>
        <w:r>
          <w:rPr>
            <w:noProof/>
            <w:webHidden/>
          </w:rPr>
          <w:fldChar w:fldCharType="begin"/>
        </w:r>
        <w:r>
          <w:rPr>
            <w:noProof/>
            <w:webHidden/>
          </w:rPr>
          <w:instrText xml:space="preserve"> PAGEREF _Toc178448608 \h </w:instrText>
        </w:r>
        <w:r>
          <w:rPr>
            <w:noProof/>
            <w:webHidden/>
          </w:rPr>
        </w:r>
        <w:r>
          <w:rPr>
            <w:noProof/>
            <w:webHidden/>
          </w:rPr>
          <w:fldChar w:fldCharType="separate"/>
        </w:r>
        <w:r>
          <w:rPr>
            <w:noProof/>
            <w:webHidden/>
          </w:rPr>
          <w:t>58</w:t>
        </w:r>
        <w:r>
          <w:rPr>
            <w:noProof/>
            <w:webHidden/>
          </w:rPr>
          <w:fldChar w:fldCharType="end"/>
        </w:r>
      </w:hyperlink>
    </w:p>
    <w:p w14:paraId="693B4E1A" w14:textId="1B70C4DF"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09" w:history="1">
        <w:r w:rsidRPr="0052643D">
          <w:rPr>
            <w:rStyle w:val="Hipervnculo"/>
            <w:noProof/>
          </w:rPr>
          <w:t>Figura 8</w:t>
        </w:r>
        <w:r>
          <w:rPr>
            <w:noProof/>
            <w:webHidden/>
          </w:rPr>
          <w:tab/>
        </w:r>
        <w:r>
          <w:rPr>
            <w:noProof/>
            <w:webHidden/>
          </w:rPr>
          <w:fldChar w:fldCharType="begin"/>
        </w:r>
        <w:r>
          <w:rPr>
            <w:noProof/>
            <w:webHidden/>
          </w:rPr>
          <w:instrText xml:space="preserve"> PAGEREF _Toc178448609 \h </w:instrText>
        </w:r>
        <w:r>
          <w:rPr>
            <w:noProof/>
            <w:webHidden/>
          </w:rPr>
        </w:r>
        <w:r>
          <w:rPr>
            <w:noProof/>
            <w:webHidden/>
          </w:rPr>
          <w:fldChar w:fldCharType="separate"/>
        </w:r>
        <w:r>
          <w:rPr>
            <w:noProof/>
            <w:webHidden/>
          </w:rPr>
          <w:t>59</w:t>
        </w:r>
        <w:r>
          <w:rPr>
            <w:noProof/>
            <w:webHidden/>
          </w:rPr>
          <w:fldChar w:fldCharType="end"/>
        </w:r>
      </w:hyperlink>
    </w:p>
    <w:p w14:paraId="2330235F" w14:textId="5E21B998"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0" w:history="1">
        <w:r w:rsidRPr="0052643D">
          <w:rPr>
            <w:rStyle w:val="Hipervnculo"/>
            <w:noProof/>
          </w:rPr>
          <w:t>Figura 9</w:t>
        </w:r>
        <w:r>
          <w:rPr>
            <w:noProof/>
            <w:webHidden/>
          </w:rPr>
          <w:tab/>
        </w:r>
        <w:r>
          <w:rPr>
            <w:noProof/>
            <w:webHidden/>
          </w:rPr>
          <w:fldChar w:fldCharType="begin"/>
        </w:r>
        <w:r>
          <w:rPr>
            <w:noProof/>
            <w:webHidden/>
          </w:rPr>
          <w:instrText xml:space="preserve"> PAGEREF _Toc178448610 \h </w:instrText>
        </w:r>
        <w:r>
          <w:rPr>
            <w:noProof/>
            <w:webHidden/>
          </w:rPr>
        </w:r>
        <w:r>
          <w:rPr>
            <w:noProof/>
            <w:webHidden/>
          </w:rPr>
          <w:fldChar w:fldCharType="separate"/>
        </w:r>
        <w:r>
          <w:rPr>
            <w:noProof/>
            <w:webHidden/>
          </w:rPr>
          <w:t>61</w:t>
        </w:r>
        <w:r>
          <w:rPr>
            <w:noProof/>
            <w:webHidden/>
          </w:rPr>
          <w:fldChar w:fldCharType="end"/>
        </w:r>
      </w:hyperlink>
    </w:p>
    <w:p w14:paraId="08C9CAE2" w14:textId="18CFEE46"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1" w:history="1">
        <w:r w:rsidRPr="0052643D">
          <w:rPr>
            <w:rStyle w:val="Hipervnculo"/>
            <w:noProof/>
          </w:rPr>
          <w:t>Figura 10</w:t>
        </w:r>
        <w:r>
          <w:rPr>
            <w:noProof/>
            <w:webHidden/>
          </w:rPr>
          <w:tab/>
        </w:r>
        <w:r>
          <w:rPr>
            <w:noProof/>
            <w:webHidden/>
          </w:rPr>
          <w:fldChar w:fldCharType="begin"/>
        </w:r>
        <w:r>
          <w:rPr>
            <w:noProof/>
            <w:webHidden/>
          </w:rPr>
          <w:instrText xml:space="preserve"> PAGEREF _Toc178448611 \h </w:instrText>
        </w:r>
        <w:r>
          <w:rPr>
            <w:noProof/>
            <w:webHidden/>
          </w:rPr>
        </w:r>
        <w:r>
          <w:rPr>
            <w:noProof/>
            <w:webHidden/>
          </w:rPr>
          <w:fldChar w:fldCharType="separate"/>
        </w:r>
        <w:r>
          <w:rPr>
            <w:noProof/>
            <w:webHidden/>
          </w:rPr>
          <w:t>62</w:t>
        </w:r>
        <w:r>
          <w:rPr>
            <w:noProof/>
            <w:webHidden/>
          </w:rPr>
          <w:fldChar w:fldCharType="end"/>
        </w:r>
      </w:hyperlink>
    </w:p>
    <w:p w14:paraId="4078EBA3" w14:textId="77BEB565"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2" w:history="1">
        <w:r w:rsidRPr="0052643D">
          <w:rPr>
            <w:rStyle w:val="Hipervnculo"/>
            <w:noProof/>
          </w:rPr>
          <w:t>Figura 11</w:t>
        </w:r>
        <w:r>
          <w:rPr>
            <w:noProof/>
            <w:webHidden/>
          </w:rPr>
          <w:tab/>
        </w:r>
        <w:r>
          <w:rPr>
            <w:noProof/>
            <w:webHidden/>
          </w:rPr>
          <w:fldChar w:fldCharType="begin"/>
        </w:r>
        <w:r>
          <w:rPr>
            <w:noProof/>
            <w:webHidden/>
          </w:rPr>
          <w:instrText xml:space="preserve"> PAGEREF _Toc178448612 \h </w:instrText>
        </w:r>
        <w:r>
          <w:rPr>
            <w:noProof/>
            <w:webHidden/>
          </w:rPr>
        </w:r>
        <w:r>
          <w:rPr>
            <w:noProof/>
            <w:webHidden/>
          </w:rPr>
          <w:fldChar w:fldCharType="separate"/>
        </w:r>
        <w:r>
          <w:rPr>
            <w:noProof/>
            <w:webHidden/>
          </w:rPr>
          <w:t>64</w:t>
        </w:r>
        <w:r>
          <w:rPr>
            <w:noProof/>
            <w:webHidden/>
          </w:rPr>
          <w:fldChar w:fldCharType="end"/>
        </w:r>
      </w:hyperlink>
    </w:p>
    <w:p w14:paraId="79F49425" w14:textId="78E846F1"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3" w:history="1">
        <w:r w:rsidRPr="0052643D">
          <w:rPr>
            <w:rStyle w:val="Hipervnculo"/>
            <w:noProof/>
          </w:rPr>
          <w:t>Figura 12</w:t>
        </w:r>
        <w:r>
          <w:rPr>
            <w:noProof/>
            <w:webHidden/>
          </w:rPr>
          <w:tab/>
        </w:r>
        <w:r>
          <w:rPr>
            <w:noProof/>
            <w:webHidden/>
          </w:rPr>
          <w:fldChar w:fldCharType="begin"/>
        </w:r>
        <w:r>
          <w:rPr>
            <w:noProof/>
            <w:webHidden/>
          </w:rPr>
          <w:instrText xml:space="preserve"> PAGEREF _Toc178448613 \h </w:instrText>
        </w:r>
        <w:r>
          <w:rPr>
            <w:noProof/>
            <w:webHidden/>
          </w:rPr>
        </w:r>
        <w:r>
          <w:rPr>
            <w:noProof/>
            <w:webHidden/>
          </w:rPr>
          <w:fldChar w:fldCharType="separate"/>
        </w:r>
        <w:r>
          <w:rPr>
            <w:noProof/>
            <w:webHidden/>
          </w:rPr>
          <w:t>65</w:t>
        </w:r>
        <w:r>
          <w:rPr>
            <w:noProof/>
            <w:webHidden/>
          </w:rPr>
          <w:fldChar w:fldCharType="end"/>
        </w:r>
      </w:hyperlink>
    </w:p>
    <w:p w14:paraId="36E437AB" w14:textId="67C9FA8C"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4" w:history="1">
        <w:r w:rsidRPr="0052643D">
          <w:rPr>
            <w:rStyle w:val="Hipervnculo"/>
            <w:noProof/>
          </w:rPr>
          <w:t>Figura 13</w:t>
        </w:r>
        <w:r>
          <w:rPr>
            <w:noProof/>
            <w:webHidden/>
          </w:rPr>
          <w:tab/>
        </w:r>
        <w:r>
          <w:rPr>
            <w:noProof/>
            <w:webHidden/>
          </w:rPr>
          <w:fldChar w:fldCharType="begin"/>
        </w:r>
        <w:r>
          <w:rPr>
            <w:noProof/>
            <w:webHidden/>
          </w:rPr>
          <w:instrText xml:space="preserve"> PAGEREF _Toc178448614 \h </w:instrText>
        </w:r>
        <w:r>
          <w:rPr>
            <w:noProof/>
            <w:webHidden/>
          </w:rPr>
        </w:r>
        <w:r>
          <w:rPr>
            <w:noProof/>
            <w:webHidden/>
          </w:rPr>
          <w:fldChar w:fldCharType="separate"/>
        </w:r>
        <w:r>
          <w:rPr>
            <w:noProof/>
            <w:webHidden/>
          </w:rPr>
          <w:t>67</w:t>
        </w:r>
        <w:r>
          <w:rPr>
            <w:noProof/>
            <w:webHidden/>
          </w:rPr>
          <w:fldChar w:fldCharType="end"/>
        </w:r>
      </w:hyperlink>
    </w:p>
    <w:p w14:paraId="6C386812" w14:textId="2288EAB9"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5" w:history="1">
        <w:r w:rsidRPr="0052643D">
          <w:rPr>
            <w:rStyle w:val="Hipervnculo"/>
            <w:noProof/>
          </w:rPr>
          <w:t>Figura 14</w:t>
        </w:r>
        <w:r>
          <w:rPr>
            <w:noProof/>
            <w:webHidden/>
          </w:rPr>
          <w:tab/>
        </w:r>
        <w:r>
          <w:rPr>
            <w:noProof/>
            <w:webHidden/>
          </w:rPr>
          <w:fldChar w:fldCharType="begin"/>
        </w:r>
        <w:r>
          <w:rPr>
            <w:noProof/>
            <w:webHidden/>
          </w:rPr>
          <w:instrText xml:space="preserve"> PAGEREF _Toc178448615 \h </w:instrText>
        </w:r>
        <w:r>
          <w:rPr>
            <w:noProof/>
            <w:webHidden/>
          </w:rPr>
        </w:r>
        <w:r>
          <w:rPr>
            <w:noProof/>
            <w:webHidden/>
          </w:rPr>
          <w:fldChar w:fldCharType="separate"/>
        </w:r>
        <w:r>
          <w:rPr>
            <w:noProof/>
            <w:webHidden/>
          </w:rPr>
          <w:t>91</w:t>
        </w:r>
        <w:r>
          <w:rPr>
            <w:noProof/>
            <w:webHidden/>
          </w:rPr>
          <w:fldChar w:fldCharType="end"/>
        </w:r>
      </w:hyperlink>
    </w:p>
    <w:p w14:paraId="4AFD6948" w14:textId="43A3E447"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6" w:history="1">
        <w:r w:rsidRPr="0052643D">
          <w:rPr>
            <w:rStyle w:val="Hipervnculo"/>
            <w:noProof/>
          </w:rPr>
          <w:t>Figura 15</w:t>
        </w:r>
        <w:r>
          <w:rPr>
            <w:noProof/>
            <w:webHidden/>
          </w:rPr>
          <w:tab/>
        </w:r>
        <w:r>
          <w:rPr>
            <w:noProof/>
            <w:webHidden/>
          </w:rPr>
          <w:fldChar w:fldCharType="begin"/>
        </w:r>
        <w:r>
          <w:rPr>
            <w:noProof/>
            <w:webHidden/>
          </w:rPr>
          <w:instrText xml:space="preserve"> PAGEREF _Toc178448616 \h </w:instrText>
        </w:r>
        <w:r>
          <w:rPr>
            <w:noProof/>
            <w:webHidden/>
          </w:rPr>
        </w:r>
        <w:r>
          <w:rPr>
            <w:noProof/>
            <w:webHidden/>
          </w:rPr>
          <w:fldChar w:fldCharType="separate"/>
        </w:r>
        <w:r>
          <w:rPr>
            <w:noProof/>
            <w:webHidden/>
          </w:rPr>
          <w:t>93</w:t>
        </w:r>
        <w:r>
          <w:rPr>
            <w:noProof/>
            <w:webHidden/>
          </w:rPr>
          <w:fldChar w:fldCharType="end"/>
        </w:r>
      </w:hyperlink>
    </w:p>
    <w:p w14:paraId="76BCDAFA" w14:textId="25D60A2E"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7" w:history="1">
        <w:r w:rsidRPr="0052643D">
          <w:rPr>
            <w:rStyle w:val="Hipervnculo"/>
            <w:noProof/>
          </w:rPr>
          <w:t>Figura 16</w:t>
        </w:r>
        <w:r>
          <w:rPr>
            <w:noProof/>
            <w:webHidden/>
          </w:rPr>
          <w:tab/>
        </w:r>
        <w:r>
          <w:rPr>
            <w:noProof/>
            <w:webHidden/>
          </w:rPr>
          <w:fldChar w:fldCharType="begin"/>
        </w:r>
        <w:r>
          <w:rPr>
            <w:noProof/>
            <w:webHidden/>
          </w:rPr>
          <w:instrText xml:space="preserve"> PAGEREF _Toc178448617 \h </w:instrText>
        </w:r>
        <w:r>
          <w:rPr>
            <w:noProof/>
            <w:webHidden/>
          </w:rPr>
        </w:r>
        <w:r>
          <w:rPr>
            <w:noProof/>
            <w:webHidden/>
          </w:rPr>
          <w:fldChar w:fldCharType="separate"/>
        </w:r>
        <w:r>
          <w:rPr>
            <w:noProof/>
            <w:webHidden/>
          </w:rPr>
          <w:t>94</w:t>
        </w:r>
        <w:r>
          <w:rPr>
            <w:noProof/>
            <w:webHidden/>
          </w:rPr>
          <w:fldChar w:fldCharType="end"/>
        </w:r>
      </w:hyperlink>
    </w:p>
    <w:p w14:paraId="46299145" w14:textId="0F1D27F8"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8" w:history="1">
        <w:r w:rsidRPr="0052643D">
          <w:rPr>
            <w:rStyle w:val="Hipervnculo"/>
            <w:noProof/>
          </w:rPr>
          <w:t>Figura 17</w:t>
        </w:r>
        <w:r>
          <w:rPr>
            <w:noProof/>
            <w:webHidden/>
          </w:rPr>
          <w:tab/>
        </w:r>
        <w:r>
          <w:rPr>
            <w:noProof/>
            <w:webHidden/>
          </w:rPr>
          <w:fldChar w:fldCharType="begin"/>
        </w:r>
        <w:r>
          <w:rPr>
            <w:noProof/>
            <w:webHidden/>
          </w:rPr>
          <w:instrText xml:space="preserve"> PAGEREF _Toc178448618 \h </w:instrText>
        </w:r>
        <w:r>
          <w:rPr>
            <w:noProof/>
            <w:webHidden/>
          </w:rPr>
        </w:r>
        <w:r>
          <w:rPr>
            <w:noProof/>
            <w:webHidden/>
          </w:rPr>
          <w:fldChar w:fldCharType="separate"/>
        </w:r>
        <w:r>
          <w:rPr>
            <w:noProof/>
            <w:webHidden/>
          </w:rPr>
          <w:t>96</w:t>
        </w:r>
        <w:r>
          <w:rPr>
            <w:noProof/>
            <w:webHidden/>
          </w:rPr>
          <w:fldChar w:fldCharType="end"/>
        </w:r>
      </w:hyperlink>
    </w:p>
    <w:p w14:paraId="43B6E5FF" w14:textId="61929590" w:rsidR="001B3BFB" w:rsidRDefault="001B3BFB">
      <w:pPr>
        <w:pStyle w:val="Tabladeilustraciones"/>
        <w:tabs>
          <w:tab w:val="right" w:leader="dot" w:pos="8263"/>
        </w:tabs>
        <w:rPr>
          <w:rFonts w:asciiTheme="minorHAnsi" w:eastAsiaTheme="minorEastAsia" w:hAnsiTheme="minorHAnsi" w:cstheme="minorBidi"/>
          <w:noProof/>
          <w:szCs w:val="24"/>
          <w:lang w:eastAsia="es-EC"/>
        </w:rPr>
      </w:pPr>
      <w:hyperlink w:anchor="_Toc178448619" w:history="1">
        <w:r w:rsidRPr="0052643D">
          <w:rPr>
            <w:rStyle w:val="Hipervnculo"/>
            <w:noProof/>
          </w:rPr>
          <w:t>Figura 18</w:t>
        </w:r>
        <w:r>
          <w:rPr>
            <w:noProof/>
            <w:webHidden/>
          </w:rPr>
          <w:tab/>
        </w:r>
        <w:r>
          <w:rPr>
            <w:noProof/>
            <w:webHidden/>
          </w:rPr>
          <w:fldChar w:fldCharType="begin"/>
        </w:r>
        <w:r>
          <w:rPr>
            <w:noProof/>
            <w:webHidden/>
          </w:rPr>
          <w:instrText xml:space="preserve"> PAGEREF _Toc178448619 \h </w:instrText>
        </w:r>
        <w:r>
          <w:rPr>
            <w:noProof/>
            <w:webHidden/>
          </w:rPr>
        </w:r>
        <w:r>
          <w:rPr>
            <w:noProof/>
            <w:webHidden/>
          </w:rPr>
          <w:fldChar w:fldCharType="separate"/>
        </w:r>
        <w:r>
          <w:rPr>
            <w:noProof/>
            <w:webHidden/>
          </w:rPr>
          <w:t>97</w:t>
        </w:r>
        <w:r>
          <w:rPr>
            <w:noProof/>
            <w:webHidden/>
          </w:rPr>
          <w:fldChar w:fldCharType="end"/>
        </w:r>
      </w:hyperlink>
    </w:p>
    <w:p w14:paraId="5C2F288E" w14:textId="5AA250FC" w:rsidR="001778F9" w:rsidRDefault="008964BD" w:rsidP="00A54376">
      <w:pPr>
        <w:pStyle w:val="Normal1"/>
        <w:ind w:firstLine="0"/>
        <w:jc w:val="both"/>
        <w:rPr>
          <w:rFonts w:ascii="Times New Roman" w:eastAsia="Times New Roman" w:hAnsi="Times New Roman" w:cs="Times New Roman"/>
        </w:rPr>
      </w:pPr>
      <w:r>
        <w:rPr>
          <w:rFonts w:ascii="Times New Roman" w:eastAsia="Times New Roman" w:hAnsi="Times New Roman" w:cs="Times New Roman"/>
        </w:rPr>
        <w:fldChar w:fldCharType="end"/>
      </w:r>
    </w:p>
    <w:p w14:paraId="10B28F60" w14:textId="77777777" w:rsidR="001778F9" w:rsidRDefault="001778F9" w:rsidP="00A54376">
      <w:pPr>
        <w:pStyle w:val="Normal1"/>
        <w:ind w:firstLine="0"/>
        <w:jc w:val="both"/>
        <w:rPr>
          <w:rFonts w:ascii="Times New Roman" w:eastAsia="Times New Roman" w:hAnsi="Times New Roman" w:cs="Times New Roman"/>
        </w:rPr>
      </w:pPr>
    </w:p>
    <w:p w14:paraId="1D3C2DDD" w14:textId="77777777" w:rsidR="001778F9" w:rsidRDefault="001778F9" w:rsidP="00A54376">
      <w:pPr>
        <w:pStyle w:val="Normal1"/>
        <w:ind w:firstLine="0"/>
        <w:jc w:val="both"/>
        <w:rPr>
          <w:rFonts w:ascii="Times New Roman" w:eastAsia="Times New Roman" w:hAnsi="Times New Roman" w:cs="Times New Roman"/>
        </w:rPr>
      </w:pPr>
    </w:p>
    <w:p w14:paraId="411B9529" w14:textId="77777777" w:rsidR="001778F9" w:rsidRDefault="001778F9" w:rsidP="00A54376">
      <w:pPr>
        <w:pStyle w:val="Normal1"/>
        <w:ind w:firstLine="0"/>
        <w:jc w:val="both"/>
        <w:rPr>
          <w:rFonts w:ascii="Times New Roman" w:eastAsia="Times New Roman" w:hAnsi="Times New Roman" w:cs="Times New Roman"/>
        </w:rPr>
      </w:pPr>
    </w:p>
    <w:p w14:paraId="697D8031" w14:textId="77777777" w:rsidR="001778F9" w:rsidRDefault="001778F9" w:rsidP="00A54376">
      <w:pPr>
        <w:pStyle w:val="Normal1"/>
        <w:ind w:firstLine="0"/>
        <w:jc w:val="both"/>
        <w:rPr>
          <w:rFonts w:ascii="Times New Roman" w:eastAsia="Times New Roman" w:hAnsi="Times New Roman" w:cs="Times New Roman"/>
        </w:rPr>
      </w:pPr>
    </w:p>
    <w:p w14:paraId="3B7B42EF" w14:textId="77777777" w:rsidR="001778F9" w:rsidRDefault="001778F9" w:rsidP="00A54376">
      <w:pPr>
        <w:pStyle w:val="Normal1"/>
        <w:ind w:firstLine="0"/>
        <w:jc w:val="both"/>
        <w:rPr>
          <w:rFonts w:ascii="Times New Roman" w:eastAsia="Times New Roman" w:hAnsi="Times New Roman" w:cs="Times New Roman"/>
        </w:rPr>
      </w:pPr>
    </w:p>
    <w:p w14:paraId="5EB69396" w14:textId="77777777" w:rsidR="001B3BFB" w:rsidRDefault="001B3BFB" w:rsidP="00A54376">
      <w:pPr>
        <w:pStyle w:val="Normal1"/>
        <w:ind w:firstLine="0"/>
        <w:jc w:val="both"/>
        <w:rPr>
          <w:rFonts w:ascii="Times New Roman" w:eastAsia="Times New Roman" w:hAnsi="Times New Roman" w:cs="Times New Roman"/>
        </w:rPr>
      </w:pPr>
    </w:p>
    <w:p w14:paraId="0C8663B0" w14:textId="77777777" w:rsidR="001B3BFB" w:rsidRDefault="001B3BFB" w:rsidP="00A54376">
      <w:pPr>
        <w:pStyle w:val="Normal1"/>
        <w:ind w:firstLine="0"/>
        <w:jc w:val="both"/>
        <w:rPr>
          <w:rFonts w:ascii="Times New Roman" w:eastAsia="Times New Roman" w:hAnsi="Times New Roman" w:cs="Times New Roman"/>
        </w:rPr>
      </w:pPr>
    </w:p>
    <w:p w14:paraId="217E8163" w14:textId="77777777" w:rsidR="001B3BFB" w:rsidRDefault="001B3BFB" w:rsidP="00A54376">
      <w:pPr>
        <w:pStyle w:val="Normal1"/>
        <w:ind w:firstLine="0"/>
        <w:jc w:val="both"/>
        <w:rPr>
          <w:rFonts w:ascii="Times New Roman" w:eastAsia="Times New Roman" w:hAnsi="Times New Roman" w:cs="Times New Roman"/>
        </w:rPr>
      </w:pPr>
    </w:p>
    <w:p w14:paraId="7C917CDF" w14:textId="77777777" w:rsidR="001B3BFB" w:rsidRDefault="001B3BFB" w:rsidP="00A54376">
      <w:pPr>
        <w:pStyle w:val="Normal1"/>
        <w:ind w:firstLine="0"/>
        <w:jc w:val="both"/>
        <w:rPr>
          <w:rFonts w:ascii="Times New Roman" w:eastAsia="Times New Roman" w:hAnsi="Times New Roman" w:cs="Times New Roman"/>
        </w:rPr>
      </w:pPr>
    </w:p>
    <w:p w14:paraId="0D4A50AD" w14:textId="6496A772" w:rsidR="00A54376" w:rsidRDefault="00A54376" w:rsidP="00A54376">
      <w:pPr>
        <w:pStyle w:val="Normal1"/>
        <w:ind w:firstLine="0"/>
        <w:rPr>
          <w:rFonts w:ascii="Times New Roman" w:eastAsia="Times New Roman" w:hAnsi="Times New Roman" w:cs="Times New Roman"/>
          <w:b/>
        </w:rPr>
      </w:pPr>
      <w:r>
        <w:rPr>
          <w:rFonts w:ascii="Times New Roman" w:eastAsia="Times New Roman" w:hAnsi="Times New Roman" w:cs="Times New Roman"/>
          <w:b/>
          <w:bCs/>
        </w:rPr>
        <w:lastRenderedPageBreak/>
        <w:t>“</w:t>
      </w:r>
      <w:r w:rsidRPr="00A54376">
        <w:rPr>
          <w:rFonts w:ascii="Times New Roman" w:eastAsia="Times New Roman" w:hAnsi="Times New Roman" w:cs="Times New Roman"/>
          <w:b/>
        </w:rPr>
        <w:t xml:space="preserve">Proyecto </w:t>
      </w:r>
      <w:r w:rsidRPr="00A54376">
        <w:rPr>
          <w:rFonts w:ascii="Times New Roman" w:hAnsi="Times New Roman" w:cs="Times New Roman"/>
          <w:b/>
        </w:rPr>
        <w:t xml:space="preserve">de </w:t>
      </w:r>
      <w:r>
        <w:rPr>
          <w:rFonts w:ascii="Times New Roman" w:hAnsi="Times New Roman" w:cs="Times New Roman"/>
          <w:b/>
        </w:rPr>
        <w:t>C</w:t>
      </w:r>
      <w:r w:rsidRPr="00A54376">
        <w:rPr>
          <w:rFonts w:ascii="Times New Roman" w:hAnsi="Times New Roman" w:cs="Times New Roman"/>
          <w:b/>
        </w:rPr>
        <w:t xml:space="preserve">reación de un </w:t>
      </w:r>
      <w:r>
        <w:rPr>
          <w:rFonts w:ascii="Times New Roman" w:hAnsi="Times New Roman" w:cs="Times New Roman"/>
          <w:b/>
        </w:rPr>
        <w:t>M</w:t>
      </w:r>
      <w:r w:rsidRPr="00A54376">
        <w:rPr>
          <w:rFonts w:ascii="Times New Roman" w:hAnsi="Times New Roman" w:cs="Times New Roman"/>
          <w:b/>
        </w:rPr>
        <w:t xml:space="preserve">anual de </w:t>
      </w:r>
      <w:r>
        <w:rPr>
          <w:rFonts w:ascii="Times New Roman" w:hAnsi="Times New Roman" w:cs="Times New Roman"/>
          <w:b/>
        </w:rPr>
        <w:t>P</w:t>
      </w:r>
      <w:r w:rsidRPr="00A54376">
        <w:rPr>
          <w:rFonts w:ascii="Times New Roman" w:hAnsi="Times New Roman" w:cs="Times New Roman"/>
          <w:b/>
        </w:rPr>
        <w:t xml:space="preserve">rocedimientos para la </w:t>
      </w:r>
      <w:r>
        <w:rPr>
          <w:rFonts w:ascii="Times New Roman" w:hAnsi="Times New Roman" w:cs="Times New Roman"/>
          <w:b/>
        </w:rPr>
        <w:t>O</w:t>
      </w:r>
      <w:r w:rsidRPr="00A54376">
        <w:rPr>
          <w:rFonts w:ascii="Times New Roman" w:hAnsi="Times New Roman" w:cs="Times New Roman"/>
          <w:b/>
        </w:rPr>
        <w:t xml:space="preserve">btención de </w:t>
      </w:r>
      <w:r>
        <w:rPr>
          <w:rFonts w:ascii="Times New Roman" w:hAnsi="Times New Roman" w:cs="Times New Roman"/>
          <w:b/>
        </w:rPr>
        <w:t>P</w:t>
      </w:r>
      <w:r w:rsidRPr="00A54376">
        <w:rPr>
          <w:rFonts w:ascii="Times New Roman" w:hAnsi="Times New Roman" w:cs="Times New Roman"/>
          <w:b/>
        </w:rPr>
        <w:t xml:space="preserve">ermisos y </w:t>
      </w:r>
      <w:r>
        <w:rPr>
          <w:rFonts w:ascii="Times New Roman" w:hAnsi="Times New Roman" w:cs="Times New Roman"/>
          <w:b/>
        </w:rPr>
        <w:t>C</w:t>
      </w:r>
      <w:r w:rsidRPr="00A54376">
        <w:rPr>
          <w:rFonts w:ascii="Times New Roman" w:hAnsi="Times New Roman" w:cs="Times New Roman"/>
          <w:b/>
        </w:rPr>
        <w:t>ertificados del Cuerpo de Bomberos en Esmeraldas</w:t>
      </w:r>
      <w:r w:rsidRPr="00A54376">
        <w:rPr>
          <w:rFonts w:ascii="Times New Roman" w:eastAsia="Times New Roman" w:hAnsi="Times New Roman" w:cs="Times New Roman"/>
          <w:b/>
        </w:rPr>
        <w:t>.”</w:t>
      </w:r>
    </w:p>
    <w:p w14:paraId="34A26EAA" w14:textId="5829928F" w:rsidR="00A54376" w:rsidRDefault="00A54376" w:rsidP="00A54376">
      <w:pPr>
        <w:pStyle w:val="Normal1"/>
        <w:ind w:firstLine="0"/>
        <w:jc w:val="right"/>
        <w:rPr>
          <w:rFonts w:ascii="Times New Roman" w:eastAsia="Times New Roman" w:hAnsi="Times New Roman" w:cs="Times New Roman"/>
          <w:b/>
          <w:bCs/>
        </w:rPr>
      </w:pPr>
      <w:proofErr w:type="spellStart"/>
      <w:r w:rsidRPr="00A54376">
        <w:rPr>
          <w:rFonts w:ascii="Times New Roman" w:eastAsia="Times New Roman" w:hAnsi="Times New Roman" w:cs="Times New Roman"/>
          <w:b/>
          <w:bCs/>
        </w:rPr>
        <w:t>Lisebeth</w:t>
      </w:r>
      <w:proofErr w:type="spellEnd"/>
      <w:r w:rsidRPr="00A54376">
        <w:rPr>
          <w:rFonts w:ascii="Times New Roman" w:eastAsia="Times New Roman" w:hAnsi="Times New Roman" w:cs="Times New Roman"/>
          <w:b/>
          <w:bCs/>
        </w:rPr>
        <w:t xml:space="preserve"> Carolina Villalba Canga</w:t>
      </w:r>
    </w:p>
    <w:p w14:paraId="68EC1222" w14:textId="20DF1144" w:rsidR="00A54376" w:rsidRPr="00C41D39" w:rsidRDefault="00C41D39" w:rsidP="00A54376">
      <w:pPr>
        <w:pStyle w:val="Normal1"/>
        <w:ind w:firstLine="0"/>
        <w:jc w:val="right"/>
        <w:rPr>
          <w:rFonts w:ascii="Times New Roman" w:eastAsia="Times New Roman" w:hAnsi="Times New Roman" w:cs="Times New Roman"/>
          <w:b/>
        </w:rPr>
      </w:pPr>
      <w:r w:rsidRPr="00C41D39">
        <w:rPr>
          <w:rFonts w:ascii="Times New Roman" w:eastAsia="Times New Roman" w:hAnsi="Times New Roman" w:cs="Times New Roman"/>
          <w:b/>
        </w:rPr>
        <w:t>Ing. Juan Chiriboga</w:t>
      </w:r>
    </w:p>
    <w:p w14:paraId="5A877A76" w14:textId="08866107" w:rsidR="00A54376" w:rsidRPr="00A54376" w:rsidRDefault="00A54376" w:rsidP="00A54376">
      <w:pPr>
        <w:pStyle w:val="Normal1"/>
        <w:ind w:firstLine="0"/>
        <w:jc w:val="right"/>
        <w:rPr>
          <w:rFonts w:ascii="Times New Roman" w:eastAsia="Times New Roman" w:hAnsi="Times New Roman" w:cs="Times New Roman"/>
          <w:bCs/>
        </w:rPr>
      </w:pPr>
      <w:r>
        <w:rPr>
          <w:rFonts w:ascii="Times New Roman" w:eastAsia="Times New Roman" w:hAnsi="Times New Roman" w:cs="Times New Roman"/>
        </w:rPr>
        <w:t>D.M. Quito, 15 de septiembre de 2024</w:t>
      </w:r>
    </w:p>
    <w:p w14:paraId="63A38CD9" w14:textId="6A007378" w:rsidR="001D7404" w:rsidRDefault="003757B0" w:rsidP="002510B2">
      <w:pPr>
        <w:pStyle w:val="Ttulo1"/>
        <w:rPr>
          <w:rFonts w:eastAsia="Times New Roman"/>
        </w:rPr>
      </w:pPr>
      <w:bookmarkStart w:id="11" w:name="_Toc178427591"/>
      <w:bookmarkStart w:id="12" w:name="_Toc178446175"/>
      <w:r>
        <w:rPr>
          <w:rFonts w:eastAsia="Times New Roman"/>
        </w:rPr>
        <w:t>RESUMEN</w:t>
      </w:r>
      <w:bookmarkEnd w:id="11"/>
      <w:bookmarkEnd w:id="12"/>
      <w:r>
        <w:rPr>
          <w:rFonts w:eastAsia="Times New Roman"/>
        </w:rPr>
        <w:t xml:space="preserve"> </w:t>
      </w:r>
    </w:p>
    <w:p w14:paraId="3C788600" w14:textId="3B8CE39E" w:rsidR="00DD4894" w:rsidRDefault="00980B97" w:rsidP="00D962B4">
      <w:pPr>
        <w:spacing w:line="480" w:lineRule="auto"/>
        <w:jc w:val="left"/>
      </w:pPr>
      <w:r>
        <w:t>La creación de una manual de procedimientos para la obtención de permisos y certificados en el Cuerpo de Bomberos</w:t>
      </w:r>
      <w:r w:rsidR="00DD4894">
        <w:t xml:space="preserve"> tiene como objetivo optimizar la eficiencia del proceso tanto para los contribuyentes como para la institución. Este manual establece una guía clara y estructurada que describe los pasos y requisitos necesarios para tramitar correctamente los permisos, deduciendo errores y mejorando los tiempos de respuesta.</w:t>
      </w:r>
    </w:p>
    <w:p w14:paraId="17B6DC88" w14:textId="772BEFCC" w:rsidR="00DD4894" w:rsidRDefault="00DD4894" w:rsidP="00D962B4">
      <w:pPr>
        <w:spacing w:line="480" w:lineRule="auto"/>
        <w:jc w:val="left"/>
      </w:pPr>
      <w:r>
        <w:t>El manual es deseñado para ser accesible, con instrucciones fáciles de seguir y elementos visuales como diagramas de flujo y listas de verificaciones que simplifican su uso. Al estandarizar los procedimientos, se busca no solo reducir la carga administrativa, si no también mejorar la transparencia y consistencia en la tramitación de solicitudes</w:t>
      </w:r>
      <w:r w:rsidR="00E617BD">
        <w:t>.</w:t>
      </w:r>
    </w:p>
    <w:p w14:paraId="409F216F" w14:textId="66C44A93" w:rsidR="00E617BD" w:rsidRPr="00DD4894" w:rsidRDefault="00E617BD" w:rsidP="00D962B4">
      <w:pPr>
        <w:spacing w:line="480" w:lineRule="auto"/>
        <w:jc w:val="left"/>
      </w:pPr>
      <w:r>
        <w:t xml:space="preserve">En resumen, el manual </w:t>
      </w:r>
      <w:r w:rsidR="00375434">
        <w:t>constituye una herramienta fundamental para optimizar la eficiencia operativa del Cuerpo de Bomberos, promoviendo un servicio más ágil, eficiente y transparente para los ciudadanos y contribuyentes.</w:t>
      </w:r>
    </w:p>
    <w:p w14:paraId="67C4394C" w14:textId="77777777" w:rsidR="002510B2" w:rsidRDefault="002510B2" w:rsidP="00D962B4">
      <w:pPr>
        <w:spacing w:line="480" w:lineRule="auto"/>
        <w:jc w:val="left"/>
      </w:pPr>
    </w:p>
    <w:p w14:paraId="22F01916" w14:textId="77777777" w:rsidR="00D962B4" w:rsidRDefault="00D962B4" w:rsidP="002510B2"/>
    <w:p w14:paraId="29CC39BB" w14:textId="77777777" w:rsidR="00D962B4" w:rsidRDefault="00D962B4" w:rsidP="002510B2"/>
    <w:p w14:paraId="5EA99723" w14:textId="77777777" w:rsidR="001974A5" w:rsidRDefault="001974A5" w:rsidP="002510B2"/>
    <w:p w14:paraId="1092FE08" w14:textId="1EAC574F" w:rsidR="003B5CE6" w:rsidRDefault="00E40F78" w:rsidP="00A54376">
      <w:pPr>
        <w:pStyle w:val="Ttulo1"/>
      </w:pPr>
      <w:bookmarkStart w:id="13" w:name="_Toc178427592"/>
      <w:bookmarkStart w:id="14" w:name="_Toc178446176"/>
      <w:r w:rsidRPr="00A54376">
        <w:lastRenderedPageBreak/>
        <w:t>CAP</w:t>
      </w:r>
      <w:r w:rsidR="003B5CE6" w:rsidRPr="00A54376">
        <w:t>Í</w:t>
      </w:r>
      <w:r w:rsidRPr="00A54376">
        <w:t xml:space="preserve">TULO </w:t>
      </w:r>
      <w:bookmarkEnd w:id="13"/>
      <w:r w:rsidR="00A54376">
        <w:t>1</w:t>
      </w:r>
      <w:bookmarkEnd w:id="14"/>
    </w:p>
    <w:p w14:paraId="0D82FE1C" w14:textId="157D18C3" w:rsidR="00A54376" w:rsidRPr="00A54376" w:rsidRDefault="00A54376" w:rsidP="00A54376">
      <w:pPr>
        <w:pStyle w:val="Ttulo2"/>
      </w:pPr>
      <w:bookmarkStart w:id="15" w:name="_Toc178446177"/>
      <w:r>
        <w:t>Nombre del Proyecto</w:t>
      </w:r>
      <w:bookmarkEnd w:id="15"/>
    </w:p>
    <w:p w14:paraId="5FD56A04" w14:textId="0FF9DF9F" w:rsidR="00530589" w:rsidRPr="00DE67C2" w:rsidRDefault="00922221" w:rsidP="00A54376">
      <w:pPr>
        <w:spacing w:line="480" w:lineRule="auto"/>
      </w:pPr>
      <w:bookmarkStart w:id="16" w:name="_Toc178427593"/>
      <w:r>
        <w:t>PROYECTO DE CRACION DE UN MANUAL DE PROCEDIMIENTOS PARA EL CUERPO DE BOMBEROS EN ESMERALDAS</w:t>
      </w:r>
      <w:r w:rsidR="00A54376" w:rsidRPr="00DE67C2">
        <w:t>.</w:t>
      </w:r>
      <w:bookmarkEnd w:id="16"/>
    </w:p>
    <w:p w14:paraId="28D6CC62" w14:textId="025237AE" w:rsidR="00447F1F" w:rsidRPr="00530589" w:rsidRDefault="00447F1F" w:rsidP="00324070">
      <w:pPr>
        <w:pStyle w:val="Ttulo2"/>
        <w:spacing w:before="0" w:line="480" w:lineRule="auto"/>
      </w:pPr>
      <w:bookmarkStart w:id="17" w:name="_Toc178427594"/>
      <w:bookmarkStart w:id="18" w:name="_Toc178446178"/>
      <w:r>
        <w:t>Marco contextual - antecedentes</w:t>
      </w:r>
      <w:bookmarkEnd w:id="17"/>
      <w:bookmarkEnd w:id="18"/>
    </w:p>
    <w:p w14:paraId="5D215E7C" w14:textId="73A5178A" w:rsidR="00E40F78" w:rsidRPr="009F5655" w:rsidRDefault="00E40F78" w:rsidP="001C3E5F">
      <w:pPr>
        <w:spacing w:line="480" w:lineRule="auto"/>
        <w:jc w:val="left"/>
        <w:rPr>
          <w:bCs/>
          <w:lang w:val="es-ES"/>
        </w:rPr>
      </w:pPr>
      <w:r w:rsidRPr="009F5655">
        <w:rPr>
          <w:bCs/>
          <w:lang w:val="es-ES"/>
        </w:rPr>
        <w:t>Durante los años de la Colonización</w:t>
      </w:r>
      <w:r w:rsidR="00A97F79">
        <w:rPr>
          <w:bCs/>
          <w:lang w:val="es-ES"/>
        </w:rPr>
        <w:t xml:space="preserve"> y durante </w:t>
      </w:r>
      <w:r w:rsidRPr="009F5655">
        <w:rPr>
          <w:bCs/>
          <w:lang w:val="es-ES"/>
        </w:rPr>
        <w:t>la etapa de las gestas independientes e inicios de nuestra era republicana, hasta el año 1922 los incendios que se presentaban en nuestra ciudad se sofocaban mediante la formación de cadenas humanas integradas por vecinos que acarreaban baldes con agua desde el río hasta el sitio del flagelo, razón por la que éstos acababan con pueblos enteros.</w:t>
      </w:r>
      <w:sdt>
        <w:sdtPr>
          <w:rPr>
            <w:bCs/>
            <w:lang w:val="es-ES"/>
          </w:rPr>
          <w:id w:val="827021124"/>
          <w:citation/>
        </w:sdtPr>
        <w:sdtContent>
          <w:r w:rsidR="00E1192E">
            <w:rPr>
              <w:bCs/>
              <w:lang w:val="es-ES"/>
            </w:rPr>
            <w:fldChar w:fldCharType="begin"/>
          </w:r>
          <w:r w:rsidR="00E1192E">
            <w:rPr>
              <w:bCs/>
              <w:lang w:val="es-MX"/>
            </w:rPr>
            <w:instrText xml:space="preserve"> CITATION Esm20 \l 2058 </w:instrText>
          </w:r>
          <w:r w:rsidR="00E1192E">
            <w:rPr>
              <w:bCs/>
              <w:lang w:val="es-ES"/>
            </w:rPr>
            <w:fldChar w:fldCharType="separate"/>
          </w:r>
          <w:r w:rsidR="00290B96">
            <w:rPr>
              <w:bCs/>
              <w:noProof/>
              <w:lang w:val="es-MX"/>
            </w:rPr>
            <w:t xml:space="preserve"> </w:t>
          </w:r>
          <w:r w:rsidR="00290B96">
            <w:rPr>
              <w:noProof/>
              <w:lang w:val="es-MX"/>
            </w:rPr>
            <w:t>(Esmeraldas C. d., Información Reseña Histórica, 2020)</w:t>
          </w:r>
          <w:r w:rsidR="00E1192E">
            <w:rPr>
              <w:bCs/>
              <w:lang w:val="es-ES"/>
            </w:rPr>
            <w:fldChar w:fldCharType="end"/>
          </w:r>
        </w:sdtContent>
      </w:sdt>
    </w:p>
    <w:p w14:paraId="049A8DBA" w14:textId="00C6C907" w:rsidR="00E40F78" w:rsidRPr="009F5655" w:rsidRDefault="00E40F78" w:rsidP="002D2184">
      <w:pPr>
        <w:spacing w:line="480" w:lineRule="auto"/>
        <w:jc w:val="left"/>
        <w:rPr>
          <w:bCs/>
          <w:lang w:val="es-ES"/>
        </w:rPr>
      </w:pPr>
      <w:r w:rsidRPr="009F5655">
        <w:rPr>
          <w:bCs/>
          <w:lang w:val="es-ES"/>
        </w:rPr>
        <w:t xml:space="preserve">Recién en el año 1922 el señor Capitán Simón Plata Torres hace construir un aljibe en el sitio donde hoy se levanta el edificio del Cuerpo de Bomberos y pasa a comandar lo que desde entonces se conocería con ese nombre, ordenando luego la construcción de un edificio de dos pisos en el que funcionó la institución hasta el año 1982. Posteriormente a mediados del año 1982, bajo el mando del señor </w:t>
      </w:r>
      <w:proofErr w:type="spellStart"/>
      <w:r w:rsidRPr="009F5655">
        <w:rPr>
          <w:bCs/>
          <w:lang w:val="es-ES"/>
        </w:rPr>
        <w:t>Crnel</w:t>
      </w:r>
      <w:proofErr w:type="spellEnd"/>
      <w:r w:rsidRPr="009F5655">
        <w:rPr>
          <w:bCs/>
          <w:lang w:val="es-ES"/>
        </w:rPr>
        <w:t>. Rafael López Estupiñán se inicia y termina la construcción del moderno edificio en el que hoy funciona el Cuerpo de Bomberos de Esmeraldas</w:t>
      </w:r>
      <w:sdt>
        <w:sdtPr>
          <w:rPr>
            <w:bCs/>
            <w:lang w:val="es-ES"/>
          </w:rPr>
          <w:id w:val="2479789"/>
          <w:citation/>
        </w:sdtPr>
        <w:sdtContent>
          <w:r w:rsidR="00CA67A6">
            <w:rPr>
              <w:bCs/>
              <w:lang w:val="es-ES"/>
            </w:rPr>
            <w:fldChar w:fldCharType="begin"/>
          </w:r>
          <w:r w:rsidR="00AA49F4">
            <w:rPr>
              <w:bCs/>
              <w:lang w:val="es-MX"/>
            </w:rPr>
            <w:instrText xml:space="preserve">CITATION Cue20 \l 2058 </w:instrText>
          </w:r>
          <w:r w:rsidR="00CA67A6">
            <w:rPr>
              <w:bCs/>
              <w:lang w:val="es-ES"/>
            </w:rPr>
            <w:fldChar w:fldCharType="separate"/>
          </w:r>
          <w:r w:rsidR="00290B96">
            <w:rPr>
              <w:bCs/>
              <w:noProof/>
              <w:lang w:val="es-MX"/>
            </w:rPr>
            <w:t xml:space="preserve"> </w:t>
          </w:r>
          <w:r w:rsidR="00290B96">
            <w:rPr>
              <w:noProof/>
              <w:lang w:val="es-MX"/>
            </w:rPr>
            <w:t>(Esmeraldas C. d., Informacion Reseña Historica, 2020)</w:t>
          </w:r>
          <w:r w:rsidR="00CA67A6">
            <w:rPr>
              <w:bCs/>
              <w:lang w:val="es-ES"/>
            </w:rPr>
            <w:fldChar w:fldCharType="end"/>
          </w:r>
        </w:sdtContent>
      </w:sdt>
      <w:r w:rsidRPr="009F5655">
        <w:rPr>
          <w:bCs/>
          <w:lang w:val="es-ES"/>
        </w:rPr>
        <w:t>. </w:t>
      </w:r>
    </w:p>
    <w:p w14:paraId="383BBF9C" w14:textId="6132F96E" w:rsidR="00E40F78" w:rsidRPr="009F5655" w:rsidRDefault="00E40F78" w:rsidP="002D2184">
      <w:pPr>
        <w:spacing w:line="480" w:lineRule="auto"/>
        <w:jc w:val="left"/>
      </w:pPr>
      <w:r w:rsidRPr="009F5655">
        <w:rPr>
          <w:bCs/>
          <w:lang w:val="es-MX"/>
        </w:rPr>
        <w:t xml:space="preserve"> </w:t>
      </w:r>
      <w:r w:rsidRPr="009F5655">
        <w:rPr>
          <w:bCs/>
        </w:rPr>
        <w:t>El Cuerpo de Bomberos de Esmeraldas</w:t>
      </w:r>
      <w:r w:rsidRPr="009F5655">
        <w:t xml:space="preserve"> </w:t>
      </w:r>
      <w:r w:rsidR="00753596">
        <w:t>está</w:t>
      </w:r>
      <w:r w:rsidR="00F87EF6">
        <w:t xml:space="preserve"> conformado por personal altamente capacitado, cuya misión es brindar apoyo y protección a la ciudadanía. Su labor abarca la atención de emergencias, desastres naturales e incendios, así co</w:t>
      </w:r>
      <w:r w:rsidR="00753596">
        <w:t>mo</w:t>
      </w:r>
      <w:r w:rsidR="00F87EF6" w:rsidRPr="009F5655">
        <w:rPr>
          <w:bCs/>
          <w:lang w:val="es-MX"/>
        </w:rPr>
        <w:t xml:space="preserve"> </w:t>
      </w:r>
      <w:r w:rsidR="00F87EF6">
        <w:t xml:space="preserve">o la cobertura de </w:t>
      </w:r>
      <w:r w:rsidR="00753596">
        <w:t>eventos</w:t>
      </w:r>
      <w:r w:rsidR="00F87EF6">
        <w:t xml:space="preserve"> de alto riesgos, garantizando siempre una respuesta oportuna </w:t>
      </w:r>
      <w:r w:rsidR="00F87EF6">
        <w:lastRenderedPageBreak/>
        <w:t>y eficaz</w:t>
      </w:r>
      <w:r w:rsidRPr="009F5655">
        <w:t>. Aunque son instituciones que actualmente cuentan con los instrumentos necesarios para cumplir con su labor de una forma adecuada (equipos contra incendios, carros de bomberos adecuadamente equipados e instalaciones con infraestructura necesaria).</w:t>
      </w:r>
      <w:sdt>
        <w:sdtPr>
          <w:id w:val="-1478216106"/>
          <w:citation/>
        </w:sdtPr>
        <w:sdtContent>
          <w:r w:rsidR="00E1192E">
            <w:fldChar w:fldCharType="begin"/>
          </w:r>
          <w:r w:rsidR="00810E65">
            <w:rPr>
              <w:lang w:val="es-MX"/>
            </w:rPr>
            <w:instrText xml:space="preserve">CITATION Cue \l 2058 </w:instrText>
          </w:r>
          <w:r w:rsidR="00E1192E">
            <w:fldChar w:fldCharType="separate"/>
          </w:r>
          <w:r w:rsidR="00290B96">
            <w:rPr>
              <w:noProof/>
              <w:lang w:val="es-MX"/>
            </w:rPr>
            <w:t xml:space="preserve"> (Esmeraldas C. d., Misión y Visión, 2020)</w:t>
          </w:r>
          <w:r w:rsidR="00E1192E">
            <w:fldChar w:fldCharType="end"/>
          </w:r>
        </w:sdtContent>
      </w:sdt>
    </w:p>
    <w:p w14:paraId="67328F7F" w14:textId="68B25069" w:rsidR="00E40F78" w:rsidRPr="00371558" w:rsidRDefault="00E40F78" w:rsidP="002D2184">
      <w:pPr>
        <w:spacing w:line="480" w:lineRule="auto"/>
        <w:jc w:val="left"/>
        <w:rPr>
          <w:szCs w:val="24"/>
        </w:rPr>
      </w:pPr>
      <w:r w:rsidRPr="009F5655">
        <w:t xml:space="preserve">Según el </w:t>
      </w:r>
      <w:proofErr w:type="spellStart"/>
      <w:r w:rsidRPr="009F5655">
        <w:t>Crnel</w:t>
      </w:r>
      <w:proofErr w:type="spellEnd"/>
      <w:r w:rsidRPr="009F5655">
        <w:t xml:space="preserve">. </w:t>
      </w:r>
      <w:proofErr w:type="spellStart"/>
      <w:r w:rsidRPr="009F5655">
        <w:t>Petter</w:t>
      </w:r>
      <w:proofErr w:type="spellEnd"/>
      <w:r w:rsidRPr="009F5655">
        <w:t xml:space="preserve"> Plaza con más de 30 años brindando servicio en el C.B.E. manifestó que en el año 1988 empezó las primeras recaudaciones en el C.B.E. en base a los cobros de las recaudaciones que realizaba la ciudad de Quito y Guayaquil.</w:t>
      </w:r>
      <w:r w:rsidR="00371558">
        <w:rPr>
          <w:rStyle w:val="Refdecomentario"/>
        </w:rPr>
        <w:t xml:space="preserve"> </w:t>
      </w:r>
      <w:sdt>
        <w:sdtPr>
          <w:rPr>
            <w:rStyle w:val="Refdecomentario"/>
            <w:sz w:val="24"/>
            <w:szCs w:val="24"/>
          </w:rPr>
          <w:id w:val="2010258517"/>
          <w:citation/>
        </w:sdtPr>
        <w:sdtContent>
          <w:r w:rsidR="00371558" w:rsidRPr="00371558">
            <w:rPr>
              <w:rStyle w:val="Refdecomentario"/>
              <w:sz w:val="24"/>
              <w:szCs w:val="24"/>
            </w:rPr>
            <w:fldChar w:fldCharType="begin"/>
          </w:r>
          <w:r w:rsidR="00371558" w:rsidRPr="00371558">
            <w:rPr>
              <w:rStyle w:val="Refdecomentario"/>
              <w:sz w:val="24"/>
              <w:szCs w:val="24"/>
              <w:lang w:val="es-MX"/>
            </w:rPr>
            <w:instrText xml:space="preserve"> CITATION Pla231 \l 2058 </w:instrText>
          </w:r>
          <w:r w:rsidR="00371558" w:rsidRPr="00371558">
            <w:rPr>
              <w:rStyle w:val="Refdecomentario"/>
              <w:sz w:val="24"/>
              <w:szCs w:val="24"/>
            </w:rPr>
            <w:fldChar w:fldCharType="separate"/>
          </w:r>
          <w:r w:rsidR="00290B96" w:rsidRPr="00290B96">
            <w:rPr>
              <w:noProof/>
              <w:szCs w:val="24"/>
              <w:lang w:val="es-MX"/>
            </w:rPr>
            <w:t>(Plaza, Antecedentes del Cuerpo de Bomberos de Esmeraldas, 2023)</w:t>
          </w:r>
          <w:r w:rsidR="00371558" w:rsidRPr="00371558">
            <w:rPr>
              <w:rStyle w:val="Refdecomentario"/>
              <w:sz w:val="24"/>
              <w:szCs w:val="24"/>
            </w:rPr>
            <w:fldChar w:fldCharType="end"/>
          </w:r>
        </w:sdtContent>
      </w:sdt>
    </w:p>
    <w:p w14:paraId="206949A6" w14:textId="6333FBC3" w:rsidR="00E40F78" w:rsidRPr="00530473" w:rsidRDefault="00E40F78" w:rsidP="002D2184">
      <w:pPr>
        <w:spacing w:line="480" w:lineRule="auto"/>
        <w:jc w:val="left"/>
        <w:rPr>
          <w:b/>
          <w:bCs/>
          <w:i/>
          <w:iCs/>
          <w:lang w:val="es-MX"/>
        </w:rPr>
      </w:pPr>
      <w:r w:rsidRPr="009F5655">
        <w:rPr>
          <w:lang w:val="es-MX"/>
        </w:rPr>
        <w:t>Con estos antecedentes el personal que labora en el área de Recaudación y Prevención de Incendios del Cuerpo de Bomberos de Esmeraldas desde el año 2019 se ha evidenciado ciertas problemáticas del usuario al solicitar los permisos, certificados e inspecciones a los locales u empresas que se emiten en esta institución, basándo</w:t>
      </w:r>
      <w:r w:rsidR="005E27CD">
        <w:rPr>
          <w:lang w:val="es-MX"/>
        </w:rPr>
        <w:t xml:space="preserve">se </w:t>
      </w:r>
      <w:r w:rsidRPr="009F5655">
        <w:rPr>
          <w:lang w:val="es-MX"/>
        </w:rPr>
        <w:t xml:space="preserve">en esa información nos hemos visto en la necesidad de </w:t>
      </w:r>
      <w:r w:rsidR="005E27CD">
        <w:rPr>
          <w:lang w:val="es-MX"/>
        </w:rPr>
        <w:t xml:space="preserve">crear </w:t>
      </w:r>
      <w:r w:rsidRPr="009F5655">
        <w:rPr>
          <w:lang w:val="es-MX"/>
        </w:rPr>
        <w:t xml:space="preserve">un diseño de </w:t>
      </w:r>
      <w:r w:rsidR="005E27CD">
        <w:rPr>
          <w:lang w:val="es-MX"/>
        </w:rPr>
        <w:t>m</w:t>
      </w:r>
      <w:r w:rsidRPr="009F5655">
        <w:rPr>
          <w:lang w:val="es-MX"/>
        </w:rPr>
        <w:t>anual de procedimientos que tiene como objetivo orientar al usuario externo a fin de poder agilizar y optimizar el trámite correspondiente para la obtención de dicho certificado.</w:t>
      </w:r>
      <w:sdt>
        <w:sdtPr>
          <w:rPr>
            <w:lang w:val="es-MX"/>
          </w:rPr>
          <w:id w:val="-1091853489"/>
          <w:citation/>
        </w:sdtPr>
        <w:sdtContent>
          <w:r w:rsidR="00810E65">
            <w:rPr>
              <w:lang w:val="es-MX"/>
            </w:rPr>
            <w:fldChar w:fldCharType="begin"/>
          </w:r>
          <w:r w:rsidR="00810E65">
            <w:rPr>
              <w:lang w:val="es-MX"/>
            </w:rPr>
            <w:instrText xml:space="preserve"> CITATION Lis23 \l 2058 </w:instrText>
          </w:r>
          <w:r w:rsidR="00810E65">
            <w:rPr>
              <w:lang w:val="es-MX"/>
            </w:rPr>
            <w:fldChar w:fldCharType="separate"/>
          </w:r>
          <w:r w:rsidR="00290B96">
            <w:rPr>
              <w:noProof/>
              <w:lang w:val="es-MX"/>
            </w:rPr>
            <w:t xml:space="preserve"> (Lisebeth, 2023)</w:t>
          </w:r>
          <w:r w:rsidR="00810E65">
            <w:rPr>
              <w:lang w:val="es-MX"/>
            </w:rPr>
            <w:fldChar w:fldCharType="end"/>
          </w:r>
        </w:sdtContent>
      </w:sdt>
    </w:p>
    <w:p w14:paraId="00B3459F" w14:textId="77777777" w:rsidR="007C297B" w:rsidRDefault="007C297B" w:rsidP="00E40F78">
      <w:pPr>
        <w:rPr>
          <w:b/>
          <w:bCs/>
          <w:i/>
          <w:iCs/>
          <w:lang w:val="es-MX"/>
        </w:rPr>
      </w:pPr>
    </w:p>
    <w:p w14:paraId="023B1BC8" w14:textId="4CB2C16D" w:rsidR="00E40F78" w:rsidRPr="00530473" w:rsidRDefault="003B5CE6" w:rsidP="00324070">
      <w:pPr>
        <w:pStyle w:val="Ttulo3"/>
        <w:ind w:firstLine="0"/>
        <w:rPr>
          <w:lang w:val="es-MX"/>
        </w:rPr>
      </w:pPr>
      <w:bookmarkStart w:id="19" w:name="_Toc178446179"/>
      <w:r w:rsidRPr="00530473">
        <w:rPr>
          <w:lang w:val="es-MX"/>
        </w:rPr>
        <w:t>Análisis macro.</w:t>
      </w:r>
      <w:bookmarkEnd w:id="19"/>
    </w:p>
    <w:p w14:paraId="292DEE9A" w14:textId="1DBB187C" w:rsidR="003B5CE6" w:rsidRPr="009F5655" w:rsidRDefault="00F63BE1" w:rsidP="007F29AF">
      <w:pPr>
        <w:spacing w:line="480" w:lineRule="auto"/>
        <w:rPr>
          <w:lang w:val="es-MX"/>
        </w:rPr>
      </w:pPr>
      <w:r>
        <w:t xml:space="preserve">La </w:t>
      </w:r>
      <w:r w:rsidRPr="00F63BE1">
        <w:t>crisis económica en la</w:t>
      </w:r>
      <w:r>
        <w:t xml:space="preserve"> ciudad de Esmeraldas </w:t>
      </w:r>
      <w:r w:rsidRPr="00F63BE1">
        <w:t xml:space="preserve">incrementa, </w:t>
      </w:r>
      <w:r>
        <w:t xml:space="preserve">el </w:t>
      </w:r>
      <w:r w:rsidRPr="00F63BE1">
        <w:t>desempleo aumenta cada vez más, agresiva inseguridad</w:t>
      </w:r>
      <w:r>
        <w:t xml:space="preserve"> </w:t>
      </w:r>
      <w:r>
        <w:rPr>
          <w:lang w:val="es-MX"/>
        </w:rPr>
        <w:t>por esa razón varios locales comerciales han tenido que cerrar sus puertas</w:t>
      </w:r>
      <w:r w:rsidR="00A138AA">
        <w:rPr>
          <w:lang w:val="es-MX"/>
        </w:rPr>
        <w:t xml:space="preserve"> a los consumidores</w:t>
      </w:r>
      <w:r w:rsidR="003B5CE6" w:rsidRPr="009F5655">
        <w:rPr>
          <w:lang w:val="es-MX"/>
        </w:rPr>
        <w:t>.</w:t>
      </w:r>
    </w:p>
    <w:p w14:paraId="126F51B9" w14:textId="266320F0" w:rsidR="003B5CE6" w:rsidRPr="00530473" w:rsidRDefault="003B5CE6" w:rsidP="00324070">
      <w:pPr>
        <w:pStyle w:val="Ttulo3"/>
        <w:ind w:firstLine="0"/>
        <w:rPr>
          <w:lang w:val="es-MX"/>
        </w:rPr>
      </w:pPr>
      <w:bookmarkStart w:id="20" w:name="_Toc178427595"/>
      <w:bookmarkStart w:id="21" w:name="_Toc178446180"/>
      <w:r w:rsidRPr="00530473">
        <w:rPr>
          <w:lang w:val="es-MX"/>
        </w:rPr>
        <w:lastRenderedPageBreak/>
        <w:t>Análisis meso.</w:t>
      </w:r>
      <w:bookmarkEnd w:id="20"/>
      <w:bookmarkEnd w:id="21"/>
    </w:p>
    <w:p w14:paraId="1B030D2F" w14:textId="3595C246" w:rsidR="003B5CE6" w:rsidRPr="009F5655" w:rsidRDefault="00570921" w:rsidP="00F4152C">
      <w:pPr>
        <w:spacing w:line="480" w:lineRule="auto"/>
        <w:jc w:val="left"/>
        <w:rPr>
          <w:b/>
          <w:bCs/>
          <w:i/>
          <w:iCs/>
          <w:lang w:val="es-MX"/>
        </w:rPr>
      </w:pPr>
      <w:r>
        <w:rPr>
          <w:lang w:val="es-MX"/>
        </w:rPr>
        <w:t>U</w:t>
      </w:r>
      <w:r w:rsidR="008E5329" w:rsidRPr="009F5655">
        <w:rPr>
          <w:lang w:val="es-MX"/>
        </w:rPr>
        <w:t>bicado e</w:t>
      </w:r>
      <w:r w:rsidR="00DE11CF" w:rsidRPr="009F5655">
        <w:rPr>
          <w:lang w:val="es-MX"/>
        </w:rPr>
        <w:t>n</w:t>
      </w:r>
      <w:r w:rsidR="008E5329" w:rsidRPr="009F5655">
        <w:rPr>
          <w:lang w:val="es-MX"/>
        </w:rPr>
        <w:t xml:space="preserve"> el centro de la ciudad donde hay bastante afluencia de personas, </w:t>
      </w:r>
      <w:r w:rsidR="00DE11CF" w:rsidRPr="009F5655">
        <w:rPr>
          <w:lang w:val="es-MX"/>
        </w:rPr>
        <w:t>rodeado de instituciones públicas como privadas y sus parques de recreació</w:t>
      </w:r>
      <w:r w:rsidR="00083614">
        <w:rPr>
          <w:lang w:val="es-MX"/>
        </w:rPr>
        <w:t xml:space="preserve">n, Cuerpo de Bomberos es una institución autónoma descentralizado y por la inseguridad </w:t>
      </w:r>
      <w:r w:rsidR="00481715">
        <w:rPr>
          <w:lang w:val="es-MX"/>
        </w:rPr>
        <w:t xml:space="preserve">que </w:t>
      </w:r>
      <w:r w:rsidR="00083614">
        <w:rPr>
          <w:lang w:val="es-MX"/>
        </w:rPr>
        <w:t xml:space="preserve">vive hoy en día las recaudaciones han disminuido por </w:t>
      </w:r>
      <w:r w:rsidR="00481715">
        <w:rPr>
          <w:lang w:val="es-MX"/>
        </w:rPr>
        <w:t>el cierre de locales</w:t>
      </w:r>
      <w:r w:rsidR="00083614">
        <w:rPr>
          <w:lang w:val="es-MX"/>
        </w:rPr>
        <w:t xml:space="preserve"> </w:t>
      </w:r>
      <w:r w:rsidR="00481715">
        <w:rPr>
          <w:lang w:val="es-MX"/>
        </w:rPr>
        <w:t xml:space="preserve">comerciales </w:t>
      </w:r>
      <w:r w:rsidR="00083614">
        <w:rPr>
          <w:lang w:val="es-MX"/>
        </w:rPr>
        <w:t xml:space="preserve">por </w:t>
      </w:r>
      <w:r w:rsidR="00481715">
        <w:rPr>
          <w:lang w:val="es-MX"/>
        </w:rPr>
        <w:t xml:space="preserve">motivo de </w:t>
      </w:r>
      <w:r w:rsidR="00083614">
        <w:rPr>
          <w:lang w:val="es-MX"/>
        </w:rPr>
        <w:t>extorciones de las bandas delictivas organizadas</w:t>
      </w:r>
      <w:r w:rsidR="00481715">
        <w:rPr>
          <w:lang w:val="es-MX"/>
        </w:rPr>
        <w:t xml:space="preserve"> y </w:t>
      </w:r>
      <w:r w:rsidR="00083614">
        <w:rPr>
          <w:lang w:val="es-MX"/>
        </w:rPr>
        <w:t>la ciudad vive en zozobra</w:t>
      </w:r>
      <w:r w:rsidR="00DE11CF" w:rsidRPr="009F5655">
        <w:rPr>
          <w:lang w:val="es-MX"/>
        </w:rPr>
        <w:t>.</w:t>
      </w:r>
    </w:p>
    <w:p w14:paraId="07B9D6D2" w14:textId="363370BC" w:rsidR="003B5CE6" w:rsidRPr="00F4152C" w:rsidRDefault="003B5CE6" w:rsidP="00324070">
      <w:pPr>
        <w:pStyle w:val="Ttulo3"/>
        <w:spacing w:before="0" w:line="480" w:lineRule="auto"/>
        <w:ind w:firstLine="0"/>
      </w:pPr>
      <w:bookmarkStart w:id="22" w:name="_Toc178427596"/>
      <w:bookmarkStart w:id="23" w:name="_Toc178446181"/>
      <w:r w:rsidRPr="006C4473">
        <w:t>Análisis micro.</w:t>
      </w:r>
      <w:bookmarkEnd w:id="22"/>
      <w:bookmarkEnd w:id="23"/>
    </w:p>
    <w:p w14:paraId="07463135" w14:textId="4CF0463A" w:rsidR="00490872" w:rsidRDefault="00A97F79" w:rsidP="008E6B44">
      <w:pPr>
        <w:spacing w:line="480" w:lineRule="auto"/>
        <w:jc w:val="left"/>
        <w:rPr>
          <w:lang w:val="es-MX"/>
        </w:rPr>
      </w:pPr>
      <w:r w:rsidRPr="00A97F79">
        <w:t>Con la recaudación de estos valores, la institución se fortalecerá económicamente para poder solventar las diferentes necesidades de inversión que representan como adquisiciones de equipos de defensa contra incendios, vehículos, capacitaciones y otras necesidades institucionales que apunten a mejorar el servicio que se brinda a la ciudadanía esmeraldeña.</w:t>
      </w:r>
      <w:r w:rsidR="003B5CE6" w:rsidRPr="009F5655">
        <w:rPr>
          <w:lang w:val="es-MX"/>
        </w:rPr>
        <w:t xml:space="preserve"> </w:t>
      </w:r>
    </w:p>
    <w:p w14:paraId="504BD4E0" w14:textId="77777777" w:rsidR="00DD12B1" w:rsidRDefault="00DD12B1" w:rsidP="008E6B44">
      <w:pPr>
        <w:spacing w:line="480" w:lineRule="auto"/>
        <w:jc w:val="left"/>
        <w:rPr>
          <w:lang w:val="es-MX"/>
        </w:rPr>
      </w:pPr>
    </w:p>
    <w:p w14:paraId="136E10CF" w14:textId="77777777" w:rsidR="00DD12B1" w:rsidRDefault="00DD12B1" w:rsidP="008E6B44">
      <w:pPr>
        <w:spacing w:line="480" w:lineRule="auto"/>
        <w:jc w:val="left"/>
        <w:rPr>
          <w:lang w:val="es-MX"/>
        </w:rPr>
      </w:pPr>
    </w:p>
    <w:p w14:paraId="6B849BA7" w14:textId="77777777" w:rsidR="00DD12B1" w:rsidRDefault="00DD12B1" w:rsidP="008E6B44">
      <w:pPr>
        <w:spacing w:line="480" w:lineRule="auto"/>
        <w:jc w:val="left"/>
        <w:rPr>
          <w:lang w:val="es-MX"/>
        </w:rPr>
      </w:pPr>
    </w:p>
    <w:p w14:paraId="133B6BA1" w14:textId="77777777" w:rsidR="00DD12B1" w:rsidRDefault="00DD12B1" w:rsidP="008E6B44">
      <w:pPr>
        <w:spacing w:line="480" w:lineRule="auto"/>
        <w:jc w:val="left"/>
        <w:rPr>
          <w:lang w:val="es-MX"/>
        </w:rPr>
      </w:pPr>
    </w:p>
    <w:p w14:paraId="3BFA9A5C" w14:textId="77777777" w:rsidR="00DD12B1" w:rsidRDefault="00DD12B1" w:rsidP="008E6B44">
      <w:pPr>
        <w:spacing w:line="480" w:lineRule="auto"/>
        <w:jc w:val="left"/>
        <w:rPr>
          <w:lang w:val="es-MX"/>
        </w:rPr>
      </w:pPr>
    </w:p>
    <w:p w14:paraId="6842EA55" w14:textId="77777777" w:rsidR="00DD12B1" w:rsidRDefault="00DD12B1" w:rsidP="008E6B44">
      <w:pPr>
        <w:spacing w:line="480" w:lineRule="auto"/>
        <w:jc w:val="left"/>
        <w:rPr>
          <w:lang w:val="es-MX"/>
        </w:rPr>
      </w:pPr>
    </w:p>
    <w:p w14:paraId="5D70082F" w14:textId="77777777" w:rsidR="00324070" w:rsidRDefault="00324070" w:rsidP="008E6B44">
      <w:pPr>
        <w:spacing w:line="480" w:lineRule="auto"/>
        <w:jc w:val="left"/>
        <w:rPr>
          <w:lang w:val="es-MX"/>
        </w:rPr>
      </w:pPr>
    </w:p>
    <w:p w14:paraId="752204FF" w14:textId="77777777" w:rsidR="00324070" w:rsidRDefault="00324070" w:rsidP="008E6B44">
      <w:pPr>
        <w:spacing w:line="480" w:lineRule="auto"/>
        <w:jc w:val="left"/>
        <w:rPr>
          <w:lang w:val="es-MX"/>
        </w:rPr>
      </w:pPr>
    </w:p>
    <w:p w14:paraId="1A8BBFDE" w14:textId="77777777" w:rsidR="001B3BFB" w:rsidRDefault="001B3BFB" w:rsidP="008E6B44">
      <w:pPr>
        <w:spacing w:line="480" w:lineRule="auto"/>
        <w:jc w:val="left"/>
        <w:rPr>
          <w:lang w:val="es-MX"/>
        </w:rPr>
      </w:pPr>
    </w:p>
    <w:p w14:paraId="3DA157A6" w14:textId="77777777" w:rsidR="001B3BFB" w:rsidRDefault="001B3BFB" w:rsidP="008E6B44">
      <w:pPr>
        <w:spacing w:line="480" w:lineRule="auto"/>
        <w:jc w:val="left"/>
        <w:rPr>
          <w:lang w:val="es-MX"/>
        </w:rPr>
      </w:pPr>
    </w:p>
    <w:p w14:paraId="3B8B2B0A" w14:textId="77777777" w:rsidR="001B3BFB" w:rsidRDefault="001B3BFB" w:rsidP="008E6B44">
      <w:pPr>
        <w:spacing w:line="480" w:lineRule="auto"/>
        <w:jc w:val="left"/>
        <w:rPr>
          <w:lang w:val="es-MX"/>
        </w:rPr>
      </w:pPr>
    </w:p>
    <w:p w14:paraId="595D9ED1" w14:textId="273CBAA3" w:rsidR="0092248B" w:rsidRPr="00962EFE" w:rsidRDefault="007D1A90" w:rsidP="00AD558A">
      <w:pPr>
        <w:pStyle w:val="Ttulo2"/>
      </w:pPr>
      <w:bookmarkStart w:id="24" w:name="_Toc178427597"/>
      <w:bookmarkStart w:id="25" w:name="_Toc178446182"/>
      <w:r w:rsidRPr="00962EFE">
        <w:t>Análisis</w:t>
      </w:r>
      <w:r w:rsidR="00DE11CF" w:rsidRPr="00962EFE">
        <w:t xml:space="preserve"> de involucrados</w:t>
      </w:r>
      <w:bookmarkEnd w:id="24"/>
      <w:bookmarkEnd w:id="25"/>
    </w:p>
    <w:p w14:paraId="7C37681D" w14:textId="4B976AE1" w:rsidR="0092248B" w:rsidRPr="008B507F" w:rsidRDefault="007F317C" w:rsidP="005E376A">
      <w:pPr>
        <w:pStyle w:val="Ttulo4"/>
        <w:ind w:firstLine="0"/>
        <w:rPr>
          <w:rFonts w:eastAsia="Times New Roman"/>
          <w:i/>
        </w:rPr>
      </w:pPr>
      <w:bookmarkStart w:id="26" w:name="_Toc178448620"/>
      <w:r w:rsidRPr="008B507F">
        <w:t xml:space="preserve">Tabla </w:t>
      </w:r>
      <w:fldSimple w:instr=" SEQ Tabla \* ARABIC ">
        <w:r w:rsidR="005B3048">
          <w:rPr>
            <w:noProof/>
          </w:rPr>
          <w:t>1</w:t>
        </w:r>
        <w:bookmarkEnd w:id="26"/>
      </w:fldSimple>
    </w:p>
    <w:p w14:paraId="7FE4A4BD" w14:textId="2D1DD416" w:rsidR="00DE11CF" w:rsidRPr="00CC482B" w:rsidRDefault="0092248B" w:rsidP="0092248B">
      <w:pPr>
        <w:ind w:firstLine="0"/>
        <w:rPr>
          <w:bCs/>
          <w:i/>
          <w:iCs/>
          <w:lang w:val="es-MX"/>
        </w:rPr>
      </w:pPr>
      <w:r w:rsidRPr="009F5655">
        <w:rPr>
          <w:rFonts w:eastAsia="Times New Roman"/>
          <w:b/>
          <w:i/>
          <w:iCs/>
          <w:color w:val="000000"/>
          <w:sz w:val="18"/>
        </w:rPr>
        <w:t xml:space="preserve"> </w:t>
      </w:r>
      <w:r w:rsidR="00DE11CF" w:rsidRPr="00CC482B">
        <w:rPr>
          <w:rFonts w:eastAsia="Times New Roman"/>
          <w:bCs/>
          <w:i/>
          <w:iCs/>
          <w:color w:val="000000"/>
          <w:sz w:val="18"/>
        </w:rPr>
        <w:t>Análisis de involucrados</w:t>
      </w:r>
    </w:p>
    <w:tbl>
      <w:tblPr>
        <w:tblStyle w:val="Tablanormal2"/>
        <w:tblW w:w="9072" w:type="dxa"/>
        <w:tblLook w:val="04A0" w:firstRow="1" w:lastRow="0" w:firstColumn="1" w:lastColumn="0" w:noHBand="0" w:noVBand="1"/>
      </w:tblPr>
      <w:tblGrid>
        <w:gridCol w:w="2405"/>
        <w:gridCol w:w="2131"/>
        <w:gridCol w:w="2410"/>
        <w:gridCol w:w="2126"/>
      </w:tblGrid>
      <w:tr w:rsidR="00864460" w:rsidRPr="009F5655" w14:paraId="46F7AA10" w14:textId="77777777" w:rsidTr="00A80287">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405" w:type="dxa"/>
          </w:tcPr>
          <w:p w14:paraId="5E2DA0D2" w14:textId="0474DADE" w:rsidR="00DE11CF" w:rsidRPr="009F5655" w:rsidRDefault="00C26101" w:rsidP="00DE11CF">
            <w:pPr>
              <w:spacing w:line="259" w:lineRule="auto"/>
              <w:ind w:firstLine="0"/>
              <w:rPr>
                <w:bCs w:val="0"/>
              </w:rPr>
            </w:pPr>
            <w:r>
              <w:rPr>
                <w:rFonts w:eastAsia="Times New Roman"/>
                <w:bCs w:val="0"/>
              </w:rPr>
              <w:t>A</w:t>
            </w:r>
            <w:r w:rsidRPr="009F5655">
              <w:rPr>
                <w:rFonts w:eastAsia="Times New Roman"/>
                <w:bCs w:val="0"/>
              </w:rPr>
              <w:t>nálisis de involucrados grupos</w:t>
            </w:r>
          </w:p>
        </w:tc>
        <w:tc>
          <w:tcPr>
            <w:tcW w:w="2131" w:type="dxa"/>
          </w:tcPr>
          <w:p w14:paraId="177F883C" w14:textId="5EF43928" w:rsidR="00DE11CF" w:rsidRPr="009F5655" w:rsidRDefault="00C26101" w:rsidP="00DE11CF">
            <w:pPr>
              <w:spacing w:line="259" w:lineRule="auto"/>
              <w:ind w:firstLine="0"/>
              <w:cnfStyle w:val="100000000000" w:firstRow="1" w:lastRow="0" w:firstColumn="0" w:lastColumn="0" w:oddVBand="0" w:evenVBand="0" w:oddHBand="0" w:evenHBand="0" w:firstRowFirstColumn="0" w:firstRowLastColumn="0" w:lastRowFirstColumn="0" w:lastRowLastColumn="0"/>
              <w:rPr>
                <w:bCs w:val="0"/>
              </w:rPr>
            </w:pPr>
            <w:r>
              <w:rPr>
                <w:rFonts w:eastAsia="Times New Roman"/>
                <w:bCs w:val="0"/>
              </w:rPr>
              <w:t>I</w:t>
            </w:r>
            <w:r w:rsidRPr="009F5655">
              <w:rPr>
                <w:rFonts w:eastAsia="Times New Roman"/>
                <w:bCs w:val="0"/>
              </w:rPr>
              <w:t xml:space="preserve">ntereses en la investigación </w:t>
            </w:r>
          </w:p>
        </w:tc>
        <w:tc>
          <w:tcPr>
            <w:tcW w:w="2410" w:type="dxa"/>
          </w:tcPr>
          <w:p w14:paraId="129A2783" w14:textId="1F6EEBF9" w:rsidR="00DE11CF" w:rsidRPr="009F5655" w:rsidRDefault="00C26101" w:rsidP="00DE11CF">
            <w:pPr>
              <w:spacing w:line="259" w:lineRule="auto"/>
              <w:ind w:left="89" w:firstLine="0"/>
              <w:cnfStyle w:val="100000000000" w:firstRow="1" w:lastRow="0" w:firstColumn="0" w:lastColumn="0" w:oddVBand="0" w:evenVBand="0" w:oddHBand="0" w:evenHBand="0" w:firstRowFirstColumn="0" w:firstRowLastColumn="0" w:lastRowFirstColumn="0" w:lastRowLastColumn="0"/>
              <w:rPr>
                <w:bCs w:val="0"/>
              </w:rPr>
            </w:pPr>
            <w:r w:rsidRPr="009F5655">
              <w:rPr>
                <w:rFonts w:eastAsia="Times New Roman"/>
                <w:bCs w:val="0"/>
              </w:rPr>
              <w:t xml:space="preserve">Problemas Percibidos </w:t>
            </w:r>
          </w:p>
        </w:tc>
        <w:tc>
          <w:tcPr>
            <w:tcW w:w="2126" w:type="dxa"/>
          </w:tcPr>
          <w:p w14:paraId="3EEA8B88" w14:textId="4E3BCB18" w:rsidR="00DE11CF" w:rsidRPr="009F5655" w:rsidRDefault="00C26101" w:rsidP="00DE11CF">
            <w:pPr>
              <w:spacing w:line="259" w:lineRule="auto"/>
              <w:ind w:left="108" w:right="60" w:firstLine="0"/>
              <w:cnfStyle w:val="100000000000" w:firstRow="1" w:lastRow="0" w:firstColumn="0" w:lastColumn="0" w:oddVBand="0" w:evenVBand="0" w:oddHBand="0" w:evenHBand="0" w:firstRowFirstColumn="0" w:firstRowLastColumn="0" w:lastRowFirstColumn="0" w:lastRowLastColumn="0"/>
              <w:rPr>
                <w:bCs w:val="0"/>
              </w:rPr>
            </w:pPr>
            <w:r>
              <w:rPr>
                <w:rFonts w:eastAsia="Times New Roman"/>
                <w:bCs w:val="0"/>
              </w:rPr>
              <w:t>R</w:t>
            </w:r>
            <w:r w:rsidRPr="009F5655">
              <w:rPr>
                <w:rFonts w:eastAsia="Times New Roman"/>
                <w:bCs w:val="0"/>
              </w:rPr>
              <w:t xml:space="preserve">ecursos y mandatos </w:t>
            </w:r>
          </w:p>
        </w:tc>
      </w:tr>
      <w:tr w:rsidR="00C26101" w:rsidRPr="009F5655" w14:paraId="23017374" w14:textId="77777777" w:rsidTr="00A80287">
        <w:trPr>
          <w:cnfStyle w:val="000000100000" w:firstRow="0" w:lastRow="0" w:firstColumn="0" w:lastColumn="0" w:oddVBand="0" w:evenVBand="0" w:oddHBand="1" w:evenHBand="0" w:firstRowFirstColumn="0" w:firstRowLastColumn="0" w:lastRowFirstColumn="0" w:lastRowLastColumn="0"/>
          <w:trHeight w:val="2435"/>
        </w:trPr>
        <w:tc>
          <w:tcPr>
            <w:cnfStyle w:val="001000000000" w:firstRow="0" w:lastRow="0" w:firstColumn="1" w:lastColumn="0" w:oddVBand="0" w:evenVBand="0" w:oddHBand="0" w:evenHBand="0" w:firstRowFirstColumn="0" w:firstRowLastColumn="0" w:lastRowFirstColumn="0" w:lastRowLastColumn="0"/>
            <w:tcW w:w="2405" w:type="dxa"/>
          </w:tcPr>
          <w:p w14:paraId="10B3004B" w14:textId="77777777" w:rsidR="00C26101" w:rsidRDefault="00C26101" w:rsidP="00C26101">
            <w:pPr>
              <w:spacing w:line="259" w:lineRule="auto"/>
              <w:ind w:firstLine="0"/>
              <w:rPr>
                <w:rFonts w:eastAsia="Times New Roman"/>
                <w:b w:val="0"/>
                <w:bCs w:val="0"/>
              </w:rPr>
            </w:pPr>
          </w:p>
          <w:p w14:paraId="425F2DE4" w14:textId="77777777" w:rsidR="00C26101" w:rsidRDefault="00C26101" w:rsidP="00C26101">
            <w:pPr>
              <w:spacing w:line="259" w:lineRule="auto"/>
              <w:ind w:firstLine="0"/>
              <w:rPr>
                <w:rFonts w:eastAsia="Times New Roman"/>
                <w:b w:val="0"/>
                <w:bCs w:val="0"/>
              </w:rPr>
            </w:pPr>
          </w:p>
          <w:p w14:paraId="68816968" w14:textId="77777777" w:rsidR="00C26101" w:rsidRDefault="00C26101" w:rsidP="00C26101">
            <w:pPr>
              <w:spacing w:line="259" w:lineRule="auto"/>
              <w:ind w:firstLine="0"/>
              <w:rPr>
                <w:rFonts w:eastAsia="Times New Roman"/>
                <w:b w:val="0"/>
                <w:bCs w:val="0"/>
              </w:rPr>
            </w:pPr>
          </w:p>
          <w:p w14:paraId="2643F07F" w14:textId="58705533" w:rsidR="00C26101" w:rsidRPr="009F5655" w:rsidRDefault="00C26101" w:rsidP="00C26101">
            <w:pPr>
              <w:spacing w:line="259" w:lineRule="auto"/>
              <w:ind w:firstLine="0"/>
            </w:pPr>
            <w:r w:rsidRPr="009F5655">
              <w:rPr>
                <w:rFonts w:eastAsia="Times New Roman"/>
              </w:rPr>
              <w:t xml:space="preserve">Clientes </w:t>
            </w:r>
          </w:p>
        </w:tc>
        <w:tc>
          <w:tcPr>
            <w:tcW w:w="2131" w:type="dxa"/>
          </w:tcPr>
          <w:p w14:paraId="742CFD6D" w14:textId="449ED828" w:rsidR="00C26101" w:rsidRPr="009F5655" w:rsidRDefault="00C26101" w:rsidP="00C26101">
            <w:pPr>
              <w:spacing w:line="238" w:lineRule="auto"/>
              <w:ind w:right="64" w:firstLine="0"/>
              <w:cnfStyle w:val="000000100000" w:firstRow="0" w:lastRow="0" w:firstColumn="0" w:lastColumn="0" w:oddVBand="0" w:evenVBand="0" w:oddHBand="1" w:evenHBand="0" w:firstRowFirstColumn="0" w:firstRowLastColumn="0" w:lastRowFirstColumn="0" w:lastRowLastColumn="0"/>
            </w:pPr>
            <w:r w:rsidRPr="009F5655">
              <w:t xml:space="preserve">Satisfacer las necesidades del </w:t>
            </w:r>
            <w:r>
              <w:t xml:space="preserve">contribuyente </w:t>
            </w:r>
            <w:r w:rsidRPr="009F5655">
              <w:t xml:space="preserve">en menos tiempo  </w:t>
            </w:r>
          </w:p>
        </w:tc>
        <w:tc>
          <w:tcPr>
            <w:tcW w:w="2410" w:type="dxa"/>
          </w:tcPr>
          <w:p w14:paraId="7D03319C" w14:textId="1D6D0916" w:rsidR="00C26101" w:rsidRPr="009F5655" w:rsidRDefault="00C26101" w:rsidP="00864460">
            <w:pPr>
              <w:spacing w:line="259" w:lineRule="auto"/>
              <w:ind w:left="108" w:right="61" w:firstLine="0"/>
              <w:cnfStyle w:val="000000100000" w:firstRow="0" w:lastRow="0" w:firstColumn="0" w:lastColumn="0" w:oddVBand="0" w:evenVBand="0" w:oddHBand="1" w:evenHBand="0" w:firstRowFirstColumn="0" w:firstRowLastColumn="0" w:lastRowFirstColumn="0" w:lastRowLastColumn="0"/>
            </w:pPr>
            <w:r>
              <w:t>El tiempo que se requiere para realizar las inspecciones genera molestia entre los contribuyentes</w:t>
            </w:r>
            <w:r w:rsidRPr="009F5655">
              <w:t xml:space="preserve">. </w:t>
            </w:r>
          </w:p>
        </w:tc>
        <w:tc>
          <w:tcPr>
            <w:tcW w:w="2126" w:type="dxa"/>
          </w:tcPr>
          <w:p w14:paraId="7E9326FA" w14:textId="77777777" w:rsidR="00C26101" w:rsidRPr="009F5655" w:rsidRDefault="00C26101" w:rsidP="00C26101">
            <w:pPr>
              <w:spacing w:line="238" w:lineRule="auto"/>
              <w:ind w:firstLine="0"/>
              <w:cnfStyle w:val="000000100000" w:firstRow="0" w:lastRow="0" w:firstColumn="0" w:lastColumn="0" w:oddVBand="0" w:evenVBand="0" w:oddHBand="1" w:evenHBand="0" w:firstRowFirstColumn="0" w:firstRowLastColumn="0" w:lastRowFirstColumn="0" w:lastRowLastColumn="0"/>
              <w:rPr>
                <w:b/>
                <w:bCs/>
              </w:rPr>
            </w:pPr>
            <w:r w:rsidRPr="009F5655">
              <w:rPr>
                <w:b/>
                <w:bCs/>
              </w:rPr>
              <w:t xml:space="preserve">Ordenanza #13 </w:t>
            </w:r>
          </w:p>
          <w:p w14:paraId="5916C3C1" w14:textId="7758D7C6" w:rsidR="00C26101" w:rsidRPr="009F5655" w:rsidRDefault="00C26101" w:rsidP="00864460">
            <w:pPr>
              <w:spacing w:line="259" w:lineRule="auto"/>
              <w:ind w:firstLine="0"/>
              <w:cnfStyle w:val="000000100000" w:firstRow="0" w:lastRow="0" w:firstColumn="0" w:lastColumn="0" w:oddVBand="0" w:evenVBand="0" w:oddHBand="1" w:evenHBand="0" w:firstRowFirstColumn="0" w:firstRowLastColumn="0" w:lastRowFirstColumn="0" w:lastRowLastColumn="0"/>
              <w:rPr>
                <w:b/>
                <w:bCs/>
              </w:rPr>
            </w:pPr>
            <w:r w:rsidRPr="009F5655">
              <w:rPr>
                <w:b/>
                <w:bCs/>
              </w:rPr>
              <w:t xml:space="preserve">Disposición      transitoria – </w:t>
            </w:r>
          </w:p>
          <w:p w14:paraId="69BA1696" w14:textId="3E8C418D" w:rsidR="00C26101" w:rsidRPr="009F5655" w:rsidRDefault="00C26101" w:rsidP="00A24B94">
            <w:pPr>
              <w:spacing w:line="238" w:lineRule="auto"/>
              <w:ind w:right="60" w:firstLine="0"/>
              <w:cnfStyle w:val="000000100000" w:firstRow="0" w:lastRow="0" w:firstColumn="0" w:lastColumn="0" w:oddVBand="0" w:evenVBand="0" w:oddHBand="1" w:evenHBand="0" w:firstRowFirstColumn="0" w:firstRowLastColumn="0" w:lastRowFirstColumn="0" w:lastRowLastColumn="0"/>
            </w:pPr>
            <w:r w:rsidRPr="009F5655">
              <w:rPr>
                <w:b/>
                <w:bCs/>
              </w:rPr>
              <w:t>SEGUNDA</w:t>
            </w:r>
            <w:r w:rsidRPr="009F5655">
              <w:t xml:space="preserve">. </w:t>
            </w:r>
            <w:r w:rsidRPr="009F5655">
              <w:rPr>
                <w:b/>
                <w:bCs/>
              </w:rPr>
              <w:t>ART. 34</w:t>
            </w:r>
            <w:r w:rsidR="0022100C">
              <w:rPr>
                <w:b/>
                <w:bCs/>
              </w:rPr>
              <w:t xml:space="preserve"> </w:t>
            </w:r>
            <w:r w:rsidR="000E6379">
              <w:t>Reglamento General de la Ley de Defensa Contra Incendios.</w:t>
            </w:r>
          </w:p>
        </w:tc>
      </w:tr>
      <w:tr w:rsidR="00C26101" w:rsidRPr="009F5655" w14:paraId="4D748268" w14:textId="77777777" w:rsidTr="00A80287">
        <w:trPr>
          <w:trHeight w:val="828"/>
        </w:trPr>
        <w:tc>
          <w:tcPr>
            <w:cnfStyle w:val="001000000000" w:firstRow="0" w:lastRow="0" w:firstColumn="1" w:lastColumn="0" w:oddVBand="0" w:evenVBand="0" w:oddHBand="0" w:evenHBand="0" w:firstRowFirstColumn="0" w:firstRowLastColumn="0" w:lastRowFirstColumn="0" w:lastRowLastColumn="0"/>
            <w:tcW w:w="2405" w:type="dxa"/>
          </w:tcPr>
          <w:p w14:paraId="6242B7E2" w14:textId="77777777" w:rsidR="00C26101" w:rsidRDefault="00C26101" w:rsidP="00C26101">
            <w:pPr>
              <w:spacing w:line="259" w:lineRule="auto"/>
              <w:ind w:firstLine="0"/>
              <w:rPr>
                <w:rFonts w:eastAsia="Times New Roman"/>
                <w:b w:val="0"/>
                <w:bCs w:val="0"/>
              </w:rPr>
            </w:pPr>
          </w:p>
          <w:p w14:paraId="09B6DF64" w14:textId="2FA1839C" w:rsidR="00C26101" w:rsidRPr="009F5655" w:rsidRDefault="00C26101" w:rsidP="00C26101">
            <w:pPr>
              <w:spacing w:line="259" w:lineRule="auto"/>
              <w:ind w:firstLine="0"/>
            </w:pPr>
            <w:r w:rsidRPr="009F5655">
              <w:rPr>
                <w:rFonts w:eastAsia="Times New Roman"/>
              </w:rPr>
              <w:t xml:space="preserve">Personal </w:t>
            </w:r>
            <w:r>
              <w:rPr>
                <w:rFonts w:eastAsia="Times New Roman"/>
              </w:rPr>
              <w:t>de</w:t>
            </w:r>
          </w:p>
          <w:p w14:paraId="47A4C649" w14:textId="77777777" w:rsidR="00C26101" w:rsidRPr="009F5655" w:rsidRDefault="00C26101" w:rsidP="00C26101">
            <w:pPr>
              <w:spacing w:line="259" w:lineRule="auto"/>
              <w:ind w:firstLine="0"/>
            </w:pPr>
            <w:r w:rsidRPr="009F5655">
              <w:rPr>
                <w:rFonts w:eastAsia="Times New Roman"/>
              </w:rPr>
              <w:t xml:space="preserve">Inspectores  </w:t>
            </w:r>
          </w:p>
          <w:p w14:paraId="1757B8E3" w14:textId="77777777" w:rsidR="00C26101" w:rsidRPr="009F5655" w:rsidRDefault="00C26101" w:rsidP="00902ED8">
            <w:pPr>
              <w:spacing w:line="259" w:lineRule="auto"/>
              <w:ind w:left="107"/>
            </w:pPr>
            <w:r w:rsidRPr="009F5655">
              <w:rPr>
                <w:rFonts w:eastAsia="Times New Roman"/>
              </w:rPr>
              <w:t xml:space="preserve"> </w:t>
            </w:r>
          </w:p>
        </w:tc>
        <w:tc>
          <w:tcPr>
            <w:tcW w:w="2131" w:type="dxa"/>
          </w:tcPr>
          <w:p w14:paraId="49611E58" w14:textId="279BE899" w:rsidR="00C26101" w:rsidRPr="009F5655" w:rsidRDefault="00C26101" w:rsidP="00864460">
            <w:pPr>
              <w:spacing w:line="259" w:lineRule="auto"/>
              <w:ind w:left="109" w:right="64" w:firstLine="0"/>
              <w:cnfStyle w:val="000000000000" w:firstRow="0" w:lastRow="0" w:firstColumn="0" w:lastColumn="0" w:oddVBand="0" w:evenVBand="0" w:oddHBand="0" w:evenHBand="0" w:firstRowFirstColumn="0" w:firstRowLastColumn="0" w:lastRowFirstColumn="0" w:lastRowLastColumn="0"/>
            </w:pPr>
            <w:r w:rsidRPr="009F5655">
              <w:t xml:space="preserve">Plantear </w:t>
            </w:r>
            <w:r>
              <w:t>mejora para</w:t>
            </w:r>
            <w:r w:rsidRPr="009F5655">
              <w:t xml:space="preserve"> agilizar las inspecciones a los locales comerciales u empresas.  </w:t>
            </w:r>
          </w:p>
        </w:tc>
        <w:tc>
          <w:tcPr>
            <w:tcW w:w="2410" w:type="dxa"/>
          </w:tcPr>
          <w:p w14:paraId="2DD5E6D1" w14:textId="77777777" w:rsidR="00C26101" w:rsidRPr="009F5655" w:rsidRDefault="00C26101" w:rsidP="00864460">
            <w:pPr>
              <w:spacing w:line="238" w:lineRule="auto"/>
              <w:ind w:left="108" w:right="63" w:firstLine="0"/>
              <w:cnfStyle w:val="000000000000" w:firstRow="0" w:lastRow="0" w:firstColumn="0" w:lastColumn="0" w:oddVBand="0" w:evenVBand="0" w:oddHBand="0" w:evenHBand="0" w:firstRowFirstColumn="0" w:firstRowLastColumn="0" w:lastRowFirstColumn="0" w:lastRowLastColumn="0"/>
            </w:pPr>
            <w:r w:rsidRPr="009F5655">
              <w:t xml:space="preserve">Falta coordinación en la realización de las inspecciones de acuerdo al orden de </w:t>
            </w:r>
          </w:p>
          <w:p w14:paraId="0204B965" w14:textId="656F71DA" w:rsidR="00C26101" w:rsidRPr="009F5655" w:rsidRDefault="00C26101" w:rsidP="00C072CD">
            <w:pPr>
              <w:spacing w:line="259" w:lineRule="auto"/>
              <w:ind w:firstLine="0"/>
              <w:cnfStyle w:val="000000000000" w:firstRow="0" w:lastRow="0" w:firstColumn="0" w:lastColumn="0" w:oddVBand="0" w:evenVBand="0" w:oddHBand="0" w:evenHBand="0" w:firstRowFirstColumn="0" w:firstRowLastColumn="0" w:lastRowFirstColumn="0" w:lastRowLastColumn="0"/>
            </w:pPr>
            <w:r w:rsidRPr="009F5655">
              <w:t xml:space="preserve">  llegada.  </w:t>
            </w:r>
          </w:p>
        </w:tc>
        <w:tc>
          <w:tcPr>
            <w:tcW w:w="2126" w:type="dxa"/>
          </w:tcPr>
          <w:p w14:paraId="2E8C0A51" w14:textId="1893CD77" w:rsidR="00C26101" w:rsidRPr="009F5655" w:rsidRDefault="00C26101" w:rsidP="00C26101">
            <w:pPr>
              <w:spacing w:line="259" w:lineRule="auto"/>
              <w:ind w:right="62" w:firstLine="0"/>
              <w:cnfStyle w:val="000000000000" w:firstRow="0" w:lastRow="0" w:firstColumn="0" w:lastColumn="0" w:oddVBand="0" w:evenVBand="0" w:oddHBand="0" w:evenHBand="0" w:firstRowFirstColumn="0" w:firstRowLastColumn="0" w:lastRowFirstColumn="0" w:lastRowLastColumn="0"/>
            </w:pPr>
            <w:r w:rsidRPr="009F5655">
              <w:rPr>
                <w:b/>
                <w:bCs/>
              </w:rPr>
              <w:t>ART. 355.</w:t>
            </w:r>
            <w:r>
              <w:rPr>
                <w:b/>
                <w:bCs/>
              </w:rPr>
              <w:t xml:space="preserve"> De </w:t>
            </w:r>
            <w:r w:rsidR="001635C7">
              <w:rPr>
                <w:b/>
                <w:bCs/>
              </w:rPr>
              <w:t xml:space="preserve">la </w:t>
            </w:r>
            <w:r w:rsidR="001635C7" w:rsidRPr="009F5655">
              <w:rPr>
                <w:b/>
                <w:bCs/>
              </w:rPr>
              <w:t>Ley</w:t>
            </w:r>
            <w:r w:rsidRPr="009F5655">
              <w:rPr>
                <w:b/>
                <w:bCs/>
              </w:rPr>
              <w:t xml:space="preserve"> de Defensa contraincendios.</w:t>
            </w:r>
            <w:r w:rsidRPr="009F5655">
              <w:t xml:space="preserve"> </w:t>
            </w:r>
          </w:p>
        </w:tc>
      </w:tr>
      <w:tr w:rsidR="006E7931" w:rsidRPr="009F5655" w14:paraId="6B8FB0DE" w14:textId="77777777" w:rsidTr="00A80287">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2405" w:type="dxa"/>
          </w:tcPr>
          <w:p w14:paraId="3EFF3F11" w14:textId="77777777" w:rsidR="00C26101" w:rsidRDefault="00C26101" w:rsidP="00C26101">
            <w:pPr>
              <w:tabs>
                <w:tab w:val="right" w:pos="2290"/>
              </w:tabs>
              <w:spacing w:line="259" w:lineRule="auto"/>
              <w:ind w:firstLine="0"/>
              <w:rPr>
                <w:rFonts w:eastAsia="Times New Roman"/>
              </w:rPr>
            </w:pPr>
          </w:p>
          <w:p w14:paraId="5B8C4626" w14:textId="77777777" w:rsidR="001635C7" w:rsidRDefault="001635C7" w:rsidP="00C26101">
            <w:pPr>
              <w:tabs>
                <w:tab w:val="right" w:pos="2290"/>
              </w:tabs>
              <w:spacing w:line="259" w:lineRule="auto"/>
              <w:ind w:firstLine="0"/>
              <w:rPr>
                <w:rFonts w:eastAsia="Times New Roman"/>
                <w:b w:val="0"/>
                <w:bCs w:val="0"/>
              </w:rPr>
            </w:pPr>
          </w:p>
          <w:p w14:paraId="09BBBB32" w14:textId="333979B7" w:rsidR="00DE11CF" w:rsidRPr="009F5655" w:rsidRDefault="00DE11CF" w:rsidP="00C26101">
            <w:pPr>
              <w:tabs>
                <w:tab w:val="right" w:pos="2290"/>
              </w:tabs>
              <w:spacing w:line="259" w:lineRule="auto"/>
              <w:ind w:firstLine="0"/>
            </w:pPr>
            <w:r w:rsidRPr="009F5655">
              <w:rPr>
                <w:rFonts w:eastAsia="Times New Roman"/>
              </w:rPr>
              <w:t xml:space="preserve">Personal de </w:t>
            </w:r>
          </w:p>
          <w:p w14:paraId="02091C13" w14:textId="77777777" w:rsidR="00DE11CF" w:rsidRPr="009F5655" w:rsidRDefault="00DE11CF" w:rsidP="00C26101">
            <w:pPr>
              <w:spacing w:line="259" w:lineRule="auto"/>
              <w:ind w:firstLine="0"/>
            </w:pPr>
            <w:r w:rsidRPr="009F5655">
              <w:rPr>
                <w:rFonts w:eastAsia="Times New Roman"/>
              </w:rPr>
              <w:t>Recaudación</w:t>
            </w:r>
            <w:r w:rsidRPr="009F5655">
              <w:t xml:space="preserve"> </w:t>
            </w:r>
          </w:p>
        </w:tc>
        <w:tc>
          <w:tcPr>
            <w:tcW w:w="2131" w:type="dxa"/>
          </w:tcPr>
          <w:p w14:paraId="73AD064F" w14:textId="7F6FB373" w:rsidR="00DE11CF" w:rsidRPr="009F5655" w:rsidRDefault="00DE11CF" w:rsidP="00C072CD">
            <w:pPr>
              <w:spacing w:line="238" w:lineRule="auto"/>
              <w:ind w:left="109" w:right="64" w:firstLine="0"/>
              <w:cnfStyle w:val="000000100000" w:firstRow="0" w:lastRow="0" w:firstColumn="0" w:lastColumn="0" w:oddVBand="0" w:evenVBand="0" w:oddHBand="1" w:evenHBand="0" w:firstRowFirstColumn="0" w:firstRowLastColumn="0" w:lastRowFirstColumn="0" w:lastRowLastColumn="0"/>
            </w:pPr>
            <w:r w:rsidRPr="009F5655">
              <w:t>Elaborar una base datos con la documentación del contribuyente</w:t>
            </w:r>
          </w:p>
        </w:tc>
        <w:tc>
          <w:tcPr>
            <w:tcW w:w="2410" w:type="dxa"/>
          </w:tcPr>
          <w:p w14:paraId="4FD7F970" w14:textId="3139074F" w:rsidR="00DE11CF" w:rsidRPr="009F5655" w:rsidRDefault="00DE11CF" w:rsidP="00864460">
            <w:pPr>
              <w:spacing w:line="238" w:lineRule="auto"/>
              <w:ind w:left="108" w:right="63" w:firstLine="0"/>
              <w:cnfStyle w:val="000000100000" w:firstRow="0" w:lastRow="0" w:firstColumn="0" w:lastColumn="0" w:oddVBand="0" w:evenVBand="0" w:oddHBand="1" w:evenHBand="0" w:firstRowFirstColumn="0" w:firstRowLastColumn="0" w:lastRowFirstColumn="0" w:lastRowLastColumn="0"/>
            </w:pPr>
            <w:r w:rsidRPr="009F5655">
              <w:t>Falta</w:t>
            </w:r>
            <w:r w:rsidR="006E7931">
              <w:t xml:space="preserve"> </w:t>
            </w:r>
            <w:r w:rsidRPr="009F5655">
              <w:t xml:space="preserve">de herramientas (base de datos y codificación </w:t>
            </w:r>
            <w:r w:rsidR="00C26101">
              <w:t xml:space="preserve">de permiso o certificado </w:t>
            </w:r>
            <w:r w:rsidRPr="009F5655">
              <w:t xml:space="preserve">del contribuyente)  </w:t>
            </w:r>
          </w:p>
        </w:tc>
        <w:tc>
          <w:tcPr>
            <w:tcW w:w="2126" w:type="dxa"/>
          </w:tcPr>
          <w:p w14:paraId="2B891787" w14:textId="77777777" w:rsidR="00DE11CF" w:rsidRPr="009F5655" w:rsidRDefault="00DE11CF" w:rsidP="00C26101">
            <w:pPr>
              <w:spacing w:line="259" w:lineRule="auto"/>
              <w:ind w:firstLine="0"/>
              <w:cnfStyle w:val="000000100000" w:firstRow="0" w:lastRow="0" w:firstColumn="0" w:lastColumn="0" w:oddVBand="0" w:evenVBand="0" w:oddHBand="1" w:evenHBand="0" w:firstRowFirstColumn="0" w:firstRowLastColumn="0" w:lastRowFirstColumn="0" w:lastRowLastColumn="0"/>
              <w:rPr>
                <w:b/>
                <w:bCs/>
              </w:rPr>
            </w:pPr>
            <w:r w:rsidRPr="009F5655">
              <w:rPr>
                <w:b/>
                <w:bCs/>
              </w:rPr>
              <w:t xml:space="preserve">Ordenanza #13 CAPÍTULO V. </w:t>
            </w:r>
          </w:p>
          <w:p w14:paraId="455867B7" w14:textId="43139C09" w:rsidR="002211DD" w:rsidRPr="009F5655" w:rsidRDefault="00DE11CF" w:rsidP="00C26101">
            <w:pPr>
              <w:spacing w:line="259" w:lineRule="auto"/>
              <w:ind w:firstLine="0"/>
              <w:cnfStyle w:val="000000100000" w:firstRow="0" w:lastRow="0" w:firstColumn="0" w:lastColumn="0" w:oddVBand="0" w:evenVBand="0" w:oddHBand="1" w:evenHBand="0" w:firstRowFirstColumn="0" w:firstRowLastColumn="0" w:lastRowFirstColumn="0" w:lastRowLastColumn="0"/>
            </w:pPr>
            <w:r w:rsidRPr="009F5655">
              <w:rPr>
                <w:b/>
                <w:bCs/>
              </w:rPr>
              <w:t>ART.-25.</w:t>
            </w:r>
            <w:r w:rsidRPr="009F5655">
              <w:t xml:space="preserve"> </w:t>
            </w:r>
            <w:r w:rsidR="001635C7">
              <w:t>Proceso de Recaudación.</w:t>
            </w:r>
          </w:p>
        </w:tc>
      </w:tr>
    </w:tbl>
    <w:p w14:paraId="7C2D0DA2" w14:textId="0C98F170" w:rsidR="00DD12B1" w:rsidRDefault="004B0EA3" w:rsidP="00DD12B1">
      <w:pPr>
        <w:ind w:firstLine="0"/>
        <w:rPr>
          <w:szCs w:val="24"/>
          <w:lang w:val="es-ES"/>
        </w:rPr>
      </w:pPr>
      <w:r w:rsidRPr="00CA254D">
        <w:rPr>
          <w:i/>
          <w:iCs/>
          <w:szCs w:val="24"/>
          <w:lang w:val="es-ES"/>
        </w:rPr>
        <w:t>Nota</w:t>
      </w:r>
      <w:r w:rsidRPr="00CA254D">
        <w:rPr>
          <w:szCs w:val="24"/>
          <w:lang w:val="es-ES"/>
        </w:rPr>
        <w:t>. Análisis de involucrados</w:t>
      </w:r>
      <w:bookmarkStart w:id="27" w:name="_Toc160283433"/>
    </w:p>
    <w:p w14:paraId="707E7596" w14:textId="77777777" w:rsidR="00DD12B1" w:rsidRDefault="00DD12B1" w:rsidP="00DD12B1">
      <w:pPr>
        <w:ind w:firstLine="0"/>
        <w:rPr>
          <w:szCs w:val="24"/>
          <w:lang w:val="es-ES"/>
        </w:rPr>
      </w:pPr>
    </w:p>
    <w:p w14:paraId="31E39AAD" w14:textId="77777777" w:rsidR="00DD12B1" w:rsidRDefault="00DD12B1" w:rsidP="00DD12B1">
      <w:pPr>
        <w:ind w:firstLine="0"/>
        <w:rPr>
          <w:szCs w:val="24"/>
          <w:lang w:val="es-ES"/>
        </w:rPr>
      </w:pPr>
    </w:p>
    <w:p w14:paraId="52B0F900" w14:textId="77777777" w:rsidR="00DD12B1" w:rsidRDefault="00DD12B1" w:rsidP="00DD12B1">
      <w:pPr>
        <w:ind w:firstLine="0"/>
        <w:rPr>
          <w:szCs w:val="24"/>
          <w:lang w:val="es-ES"/>
        </w:rPr>
      </w:pPr>
    </w:p>
    <w:p w14:paraId="31860EE9" w14:textId="77777777" w:rsidR="00DD12B1" w:rsidRDefault="00DD12B1" w:rsidP="00DD12B1">
      <w:pPr>
        <w:ind w:firstLine="0"/>
        <w:rPr>
          <w:szCs w:val="24"/>
          <w:lang w:val="es-ES"/>
        </w:rPr>
      </w:pPr>
    </w:p>
    <w:p w14:paraId="5C9C1613" w14:textId="77777777" w:rsidR="00DD12B1" w:rsidRDefault="00DD12B1" w:rsidP="00DD12B1">
      <w:pPr>
        <w:ind w:firstLine="0"/>
        <w:rPr>
          <w:szCs w:val="24"/>
          <w:lang w:val="es-ES"/>
        </w:rPr>
      </w:pPr>
    </w:p>
    <w:p w14:paraId="233C21DE" w14:textId="77777777" w:rsidR="00DD12B1" w:rsidRDefault="00DD12B1" w:rsidP="00DD12B1">
      <w:pPr>
        <w:ind w:firstLine="0"/>
        <w:rPr>
          <w:szCs w:val="24"/>
          <w:lang w:val="es-ES"/>
        </w:rPr>
      </w:pPr>
    </w:p>
    <w:p w14:paraId="7D4405FB" w14:textId="77777777" w:rsidR="00DD12B1" w:rsidRDefault="00DD12B1" w:rsidP="00DD12B1">
      <w:pPr>
        <w:ind w:firstLine="0"/>
        <w:rPr>
          <w:szCs w:val="24"/>
          <w:lang w:val="es-ES"/>
        </w:rPr>
      </w:pPr>
    </w:p>
    <w:p w14:paraId="4BB4EB6B" w14:textId="77777777" w:rsidR="00DD12B1" w:rsidRDefault="00DD12B1" w:rsidP="00DD12B1">
      <w:pPr>
        <w:ind w:firstLine="0"/>
        <w:rPr>
          <w:szCs w:val="24"/>
          <w:lang w:val="es-ES"/>
        </w:rPr>
      </w:pPr>
    </w:p>
    <w:p w14:paraId="574B82AC" w14:textId="77777777" w:rsidR="0058524F" w:rsidRDefault="0058524F" w:rsidP="00DD12B1">
      <w:pPr>
        <w:ind w:firstLine="0"/>
        <w:rPr>
          <w:szCs w:val="24"/>
          <w:lang w:val="es-ES"/>
        </w:rPr>
      </w:pPr>
    </w:p>
    <w:p w14:paraId="18F0EFEF" w14:textId="77777777" w:rsidR="00DD12B1" w:rsidRDefault="00DD12B1" w:rsidP="00DD12B1">
      <w:pPr>
        <w:ind w:firstLine="0"/>
      </w:pPr>
    </w:p>
    <w:p w14:paraId="7CBDBCAF" w14:textId="38645566" w:rsidR="00056270" w:rsidRPr="00056270" w:rsidRDefault="00056270" w:rsidP="00796330">
      <w:pPr>
        <w:pStyle w:val="Ttulo2"/>
      </w:pPr>
      <w:bookmarkStart w:id="28" w:name="_Toc178427598"/>
      <w:bookmarkStart w:id="29" w:name="_Toc178446183"/>
      <w:r w:rsidRPr="00056270">
        <w:t>Problema de investigación</w:t>
      </w:r>
      <w:bookmarkEnd w:id="27"/>
      <w:bookmarkEnd w:id="28"/>
      <w:bookmarkEnd w:id="29"/>
    </w:p>
    <w:p w14:paraId="543F3120" w14:textId="50DC48E2" w:rsidR="00E055ED" w:rsidRPr="00E055ED" w:rsidRDefault="00E055ED" w:rsidP="0058524F">
      <w:pPr>
        <w:pStyle w:val="Ttulo4"/>
        <w:ind w:firstLine="0"/>
        <w:rPr>
          <w:i/>
        </w:rPr>
      </w:pPr>
      <w:bookmarkStart w:id="30" w:name="_Toc178448621"/>
      <w:r w:rsidRPr="00E055ED">
        <w:t xml:space="preserve">Tabla </w:t>
      </w:r>
      <w:fldSimple w:instr=" SEQ Tabla \* ARABIC ">
        <w:r w:rsidR="005B3048">
          <w:rPr>
            <w:noProof/>
          </w:rPr>
          <w:t>2</w:t>
        </w:r>
        <w:bookmarkEnd w:id="30"/>
      </w:fldSimple>
    </w:p>
    <w:p w14:paraId="100A3EA2" w14:textId="2F2C5ED7" w:rsidR="00056270" w:rsidRPr="00056270" w:rsidRDefault="00056270" w:rsidP="00056270">
      <w:pPr>
        <w:ind w:firstLine="0"/>
        <w:rPr>
          <w:i/>
          <w:sz w:val="18"/>
          <w:lang w:val="es-ES"/>
        </w:rPr>
      </w:pPr>
      <w:r w:rsidRPr="00056270">
        <w:rPr>
          <w:i/>
          <w:sz w:val="18"/>
          <w:lang w:val="es-ES"/>
        </w:rPr>
        <w:t>Problema de investigación</w:t>
      </w:r>
    </w:p>
    <w:tbl>
      <w:tblPr>
        <w:tblStyle w:val="Tablanormal2"/>
        <w:tblW w:w="0" w:type="auto"/>
        <w:tblLook w:val="04A0" w:firstRow="1" w:lastRow="0" w:firstColumn="1" w:lastColumn="0" w:noHBand="0" w:noVBand="1"/>
      </w:tblPr>
      <w:tblGrid>
        <w:gridCol w:w="2570"/>
        <w:gridCol w:w="2922"/>
        <w:gridCol w:w="2781"/>
      </w:tblGrid>
      <w:tr w:rsidR="00056270" w:rsidRPr="009F5655" w14:paraId="682A99E6" w14:textId="77777777" w:rsidTr="00DF56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BCB11B9" w14:textId="33D0B9C7" w:rsidR="00056270" w:rsidRPr="000F058B" w:rsidRDefault="00090108" w:rsidP="00C072CD">
            <w:pPr>
              <w:ind w:firstLine="0"/>
              <w:rPr>
                <w:b w:val="0"/>
                <w:bCs w:val="0"/>
                <w:szCs w:val="24"/>
                <w:lang w:val="es-ES"/>
              </w:rPr>
            </w:pPr>
            <w:r w:rsidRPr="000F058B">
              <w:rPr>
                <w:noProof/>
                <w:szCs w:val="24"/>
                <w:lang w:val="es-ES"/>
              </w:rPr>
              <mc:AlternateContent>
                <mc:Choice Requires="wps">
                  <w:drawing>
                    <wp:anchor distT="0" distB="0" distL="114300" distR="114300" simplePos="0" relativeHeight="251659264" behindDoc="0" locked="0" layoutInCell="1" allowOverlap="1" wp14:anchorId="6973DD9C" wp14:editId="734E10E0">
                      <wp:simplePos x="0" y="0"/>
                      <wp:positionH relativeFrom="column">
                        <wp:posOffset>737054</wp:posOffset>
                      </wp:positionH>
                      <wp:positionV relativeFrom="paragraph">
                        <wp:posOffset>61141</wp:posOffset>
                      </wp:positionV>
                      <wp:extent cx="798285" cy="0"/>
                      <wp:effectExtent l="0" t="76200" r="20955" b="95250"/>
                      <wp:wrapNone/>
                      <wp:docPr id="709418358" name="Conector recto de flecha 1"/>
                      <wp:cNvGraphicFramePr/>
                      <a:graphic xmlns:a="http://schemas.openxmlformats.org/drawingml/2006/main">
                        <a:graphicData uri="http://schemas.microsoft.com/office/word/2010/wordprocessingShape">
                          <wps:wsp>
                            <wps:cNvCnPr/>
                            <wps:spPr>
                              <a:xfrm>
                                <a:off x="0" y="0"/>
                                <a:ext cx="798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4E0DD7E" id="_x0000_t32" coordsize="21600,21600" o:spt="32" o:oned="t" path="m,l21600,21600e" filled="f">
                      <v:path arrowok="t" fillok="f" o:connecttype="none"/>
                      <o:lock v:ext="edit" shapetype="t"/>
                    </v:shapetype>
                    <v:shape id="Conector recto de flecha 1" o:spid="_x0000_s1026" type="#_x0000_t32" style="position:absolute;margin-left:58.05pt;margin-top:4.8pt;width:62.8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" strokecolor="black [3200]" strokeweight=".5pt">
                      <v:stroke endarrow="block" joinstyle="miter"/>
                    </v:shape>
                  </w:pict>
                </mc:Fallback>
              </mc:AlternateContent>
            </w:r>
            <w:r w:rsidR="00E42A77" w:rsidRPr="000F058B">
              <w:rPr>
                <w:szCs w:val="24"/>
                <w:lang w:val="es-ES"/>
              </w:rPr>
              <w:t xml:space="preserve">CAUSAS </w:t>
            </w:r>
          </w:p>
        </w:tc>
        <w:tc>
          <w:tcPr>
            <w:tcW w:w="3117" w:type="dxa"/>
          </w:tcPr>
          <w:p w14:paraId="5873B3FB" w14:textId="4653940C" w:rsidR="00056270" w:rsidRPr="000F058B" w:rsidRDefault="00E42A77" w:rsidP="00C072CD">
            <w:pPr>
              <w:ind w:firstLine="0"/>
              <w:cnfStyle w:val="100000000000" w:firstRow="1" w:lastRow="0" w:firstColumn="0" w:lastColumn="0" w:oddVBand="0" w:evenVBand="0" w:oddHBand="0" w:evenHBand="0" w:firstRowFirstColumn="0" w:firstRowLastColumn="0" w:lastRowFirstColumn="0" w:lastRowLastColumn="0"/>
              <w:rPr>
                <w:b w:val="0"/>
                <w:bCs w:val="0"/>
                <w:szCs w:val="24"/>
                <w:lang w:val="es-ES"/>
              </w:rPr>
            </w:pPr>
            <w:r w:rsidRPr="000F058B">
              <w:rPr>
                <w:szCs w:val="24"/>
                <w:lang w:val="es-ES"/>
              </w:rPr>
              <w:t>DEFINICION DEL PROBLEMA</w:t>
            </w:r>
          </w:p>
        </w:tc>
        <w:tc>
          <w:tcPr>
            <w:tcW w:w="3118" w:type="dxa"/>
          </w:tcPr>
          <w:p w14:paraId="69CC92DA" w14:textId="7E0A63F5" w:rsidR="00056270" w:rsidRPr="000F058B" w:rsidRDefault="00090108" w:rsidP="00C072CD">
            <w:pPr>
              <w:ind w:firstLine="0"/>
              <w:cnfStyle w:val="100000000000" w:firstRow="1" w:lastRow="0" w:firstColumn="0" w:lastColumn="0" w:oddVBand="0" w:evenVBand="0" w:oddHBand="0" w:evenHBand="0" w:firstRowFirstColumn="0" w:firstRowLastColumn="0" w:lastRowFirstColumn="0" w:lastRowLastColumn="0"/>
              <w:rPr>
                <w:b w:val="0"/>
                <w:bCs w:val="0"/>
                <w:szCs w:val="24"/>
                <w:lang w:val="es-ES"/>
              </w:rPr>
            </w:pPr>
            <w:r w:rsidRPr="000F058B">
              <w:rPr>
                <w:noProof/>
                <w:szCs w:val="24"/>
                <w:lang w:val="es-ES"/>
              </w:rPr>
              <mc:AlternateContent>
                <mc:Choice Requires="wps">
                  <w:drawing>
                    <wp:anchor distT="0" distB="0" distL="114300" distR="114300" simplePos="0" relativeHeight="251660288" behindDoc="0" locked="0" layoutInCell="1" allowOverlap="1" wp14:anchorId="6FA99A0C" wp14:editId="3380D92E">
                      <wp:simplePos x="0" y="0"/>
                      <wp:positionH relativeFrom="column">
                        <wp:posOffset>87721</wp:posOffset>
                      </wp:positionH>
                      <wp:positionV relativeFrom="paragraph">
                        <wp:posOffset>220799</wp:posOffset>
                      </wp:positionV>
                      <wp:extent cx="1016000" cy="0"/>
                      <wp:effectExtent l="38100" t="76200" r="0" b="95250"/>
                      <wp:wrapNone/>
                      <wp:docPr id="1368786584" name="Conector recto de flecha 2"/>
                      <wp:cNvGraphicFramePr/>
                      <a:graphic xmlns:a="http://schemas.openxmlformats.org/drawingml/2006/main">
                        <a:graphicData uri="http://schemas.microsoft.com/office/word/2010/wordprocessingShape">
                          <wps:wsp>
                            <wps:cNvCnPr/>
                            <wps:spPr>
                              <a:xfrm flipH="1">
                                <a:off x="0" y="0"/>
                                <a:ext cx="101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76BA4D" id="Conector recto de flecha 2" o:spid="_x0000_s1026" type="#_x0000_t32" style="position:absolute;margin-left:6.9pt;margin-top:17.4pt;width:80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" strokecolor="black [3200]" strokeweight=".5pt">
                      <v:stroke endarrow="block" joinstyle="miter"/>
                    </v:shape>
                  </w:pict>
                </mc:Fallback>
              </mc:AlternateContent>
            </w:r>
            <w:r w:rsidR="00E42A77" w:rsidRPr="000F058B">
              <w:rPr>
                <w:szCs w:val="24"/>
                <w:lang w:val="es-ES"/>
              </w:rPr>
              <w:t>CONSECUENCIAS</w:t>
            </w:r>
          </w:p>
        </w:tc>
      </w:tr>
      <w:tr w:rsidR="00056270" w:rsidRPr="009F5655" w14:paraId="4959B08D" w14:textId="77777777" w:rsidTr="007D03CB">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3117" w:type="dxa"/>
          </w:tcPr>
          <w:p w14:paraId="2ECF5D91" w14:textId="77777777" w:rsidR="00482B46" w:rsidRPr="000F058B" w:rsidRDefault="00482B46" w:rsidP="00796330">
            <w:pPr>
              <w:spacing w:line="360" w:lineRule="auto"/>
              <w:ind w:firstLine="0"/>
              <w:rPr>
                <w:szCs w:val="24"/>
                <w:lang w:val="es-MX"/>
              </w:rPr>
            </w:pPr>
            <w:r w:rsidRPr="000F058B">
              <w:rPr>
                <w:szCs w:val="24"/>
                <w:lang w:val="es-MX"/>
              </w:rPr>
              <w:t>Falta de una guía de procedimientos</w:t>
            </w:r>
          </w:p>
          <w:p w14:paraId="455EEB30" w14:textId="77777777" w:rsidR="00056270" w:rsidRPr="000F058B" w:rsidRDefault="00056270" w:rsidP="003E677D">
            <w:pPr>
              <w:spacing w:line="360" w:lineRule="auto"/>
              <w:rPr>
                <w:szCs w:val="24"/>
                <w:lang w:val="es-ES"/>
              </w:rPr>
            </w:pPr>
          </w:p>
        </w:tc>
        <w:tc>
          <w:tcPr>
            <w:tcW w:w="3117" w:type="dxa"/>
          </w:tcPr>
          <w:p w14:paraId="6F947A56" w14:textId="056149CC" w:rsidR="00CA4FAF" w:rsidRPr="00F17BB2" w:rsidRDefault="00F17BB2" w:rsidP="00796330">
            <w:pPr>
              <w:pStyle w:val="Sinespaciado"/>
              <w:spacing w:line="36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olor w:val="C00000"/>
                <w:sz w:val="24"/>
                <w:szCs w:val="24"/>
                <w:lang w:val="es-MX"/>
              </w:rPr>
            </w:pPr>
            <w:r>
              <w:rPr>
                <w:rFonts w:ascii="Times New Roman" w:hAnsi="Times New Roman"/>
                <w:sz w:val="24"/>
                <w:szCs w:val="24"/>
                <w:lang w:val="es-MX"/>
              </w:rPr>
              <w:t xml:space="preserve">Lentitud en el proceso </w:t>
            </w:r>
            <w:r w:rsidR="00796330">
              <w:rPr>
                <w:rFonts w:ascii="Times New Roman" w:hAnsi="Times New Roman"/>
                <w:sz w:val="24"/>
                <w:szCs w:val="24"/>
                <w:lang w:val="es-MX"/>
              </w:rPr>
              <w:t>para la obtención del permiso y certificado genera frustración entre los contribuyentes</w:t>
            </w:r>
            <w:r>
              <w:rPr>
                <w:rFonts w:ascii="Times New Roman" w:hAnsi="Times New Roman"/>
                <w:sz w:val="24"/>
                <w:szCs w:val="24"/>
                <w:lang w:val="es-MX"/>
              </w:rPr>
              <w:t xml:space="preserve"> </w:t>
            </w:r>
          </w:p>
          <w:p w14:paraId="65717A16" w14:textId="37258B8E" w:rsidR="00482B46" w:rsidRPr="000F058B" w:rsidRDefault="00482B46" w:rsidP="003E677D">
            <w:pPr>
              <w:spacing w:line="360" w:lineRule="auto"/>
              <w:cnfStyle w:val="000000100000" w:firstRow="0" w:lastRow="0" w:firstColumn="0" w:lastColumn="0" w:oddVBand="0" w:evenVBand="0" w:oddHBand="1" w:evenHBand="0" w:firstRowFirstColumn="0" w:firstRowLastColumn="0" w:lastRowFirstColumn="0" w:lastRowLastColumn="0"/>
              <w:rPr>
                <w:szCs w:val="24"/>
                <w:lang w:val="es-ES"/>
              </w:rPr>
            </w:pPr>
          </w:p>
        </w:tc>
        <w:tc>
          <w:tcPr>
            <w:tcW w:w="3118" w:type="dxa"/>
          </w:tcPr>
          <w:p w14:paraId="40414514" w14:textId="2A2056C4" w:rsidR="00482B46" w:rsidRPr="000F058B" w:rsidRDefault="00482B46" w:rsidP="00796330">
            <w:pPr>
              <w:pStyle w:val="Sinespaciado"/>
              <w:spacing w:line="36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F058B">
              <w:rPr>
                <w:rFonts w:ascii="Times New Roman" w:hAnsi="Times New Roman"/>
                <w:sz w:val="24"/>
                <w:szCs w:val="24"/>
              </w:rPr>
              <w:t>Solicitud</w:t>
            </w:r>
            <w:r w:rsidR="00A60C2E">
              <w:rPr>
                <w:rFonts w:ascii="Times New Roman" w:hAnsi="Times New Roman"/>
                <w:sz w:val="24"/>
                <w:szCs w:val="24"/>
              </w:rPr>
              <w:t>es</w:t>
            </w:r>
            <w:r w:rsidRPr="000F058B">
              <w:rPr>
                <w:rFonts w:ascii="Times New Roman" w:hAnsi="Times New Roman"/>
                <w:sz w:val="24"/>
                <w:szCs w:val="24"/>
              </w:rPr>
              <w:t xml:space="preserve"> insuficiente</w:t>
            </w:r>
            <w:r w:rsidR="00A60C2E">
              <w:rPr>
                <w:rFonts w:ascii="Times New Roman" w:hAnsi="Times New Roman"/>
                <w:sz w:val="24"/>
                <w:szCs w:val="24"/>
              </w:rPr>
              <w:t>s</w:t>
            </w:r>
            <w:r w:rsidRPr="000F058B">
              <w:rPr>
                <w:rFonts w:ascii="Times New Roman" w:hAnsi="Times New Roman"/>
                <w:sz w:val="24"/>
                <w:szCs w:val="24"/>
              </w:rPr>
              <w:t xml:space="preserve"> para la </w:t>
            </w:r>
            <w:r w:rsidR="006E0C51">
              <w:rPr>
                <w:rFonts w:ascii="Times New Roman" w:hAnsi="Times New Roman"/>
                <w:sz w:val="24"/>
                <w:szCs w:val="24"/>
              </w:rPr>
              <w:t>obtención</w:t>
            </w:r>
            <w:r w:rsidRPr="000F058B">
              <w:rPr>
                <w:rFonts w:ascii="Times New Roman" w:hAnsi="Times New Roman"/>
                <w:sz w:val="24"/>
                <w:szCs w:val="24"/>
              </w:rPr>
              <w:t xml:space="preserve"> de</w:t>
            </w:r>
            <w:r w:rsidR="00A60C2E">
              <w:rPr>
                <w:rFonts w:ascii="Times New Roman" w:hAnsi="Times New Roman"/>
                <w:sz w:val="24"/>
                <w:szCs w:val="24"/>
              </w:rPr>
              <w:t>l</w:t>
            </w:r>
            <w:r w:rsidRPr="000F058B">
              <w:rPr>
                <w:rFonts w:ascii="Times New Roman" w:hAnsi="Times New Roman"/>
                <w:sz w:val="24"/>
                <w:szCs w:val="24"/>
              </w:rPr>
              <w:t xml:space="preserve"> permisos o certificados</w:t>
            </w:r>
            <w:r w:rsidR="00A60C2E">
              <w:rPr>
                <w:rFonts w:ascii="Times New Roman" w:hAnsi="Times New Roman"/>
                <w:sz w:val="24"/>
                <w:szCs w:val="24"/>
              </w:rPr>
              <w:t>, generado por la lentitud en las inspecciones por el inspector.</w:t>
            </w:r>
          </w:p>
          <w:p w14:paraId="4D657C2D" w14:textId="77777777" w:rsidR="00056270" w:rsidRPr="000F058B" w:rsidRDefault="00056270" w:rsidP="003E677D">
            <w:pPr>
              <w:spacing w:line="360" w:lineRule="auto"/>
              <w:cnfStyle w:val="000000100000" w:firstRow="0" w:lastRow="0" w:firstColumn="0" w:lastColumn="0" w:oddVBand="0" w:evenVBand="0" w:oddHBand="1" w:evenHBand="0" w:firstRowFirstColumn="0" w:firstRowLastColumn="0" w:lastRowFirstColumn="0" w:lastRowLastColumn="0"/>
              <w:rPr>
                <w:szCs w:val="24"/>
                <w:lang w:val="es-ES"/>
              </w:rPr>
            </w:pPr>
          </w:p>
        </w:tc>
      </w:tr>
      <w:tr w:rsidR="00056270" w:rsidRPr="009F5655" w14:paraId="773D79C4" w14:textId="77777777" w:rsidTr="00DF5657">
        <w:tc>
          <w:tcPr>
            <w:cnfStyle w:val="001000000000" w:firstRow="0" w:lastRow="0" w:firstColumn="1" w:lastColumn="0" w:oddVBand="0" w:evenVBand="0" w:oddHBand="0" w:evenHBand="0" w:firstRowFirstColumn="0" w:firstRowLastColumn="0" w:lastRowFirstColumn="0" w:lastRowLastColumn="0"/>
            <w:tcW w:w="3117" w:type="dxa"/>
          </w:tcPr>
          <w:p w14:paraId="51024694" w14:textId="7984E0FD" w:rsidR="00482B46" w:rsidRPr="000F058B" w:rsidRDefault="00482B46" w:rsidP="00796330">
            <w:pPr>
              <w:spacing w:line="360" w:lineRule="auto"/>
              <w:ind w:firstLine="0"/>
              <w:rPr>
                <w:szCs w:val="24"/>
                <w:lang w:val="es-MX"/>
              </w:rPr>
            </w:pPr>
            <w:r w:rsidRPr="000F058B">
              <w:rPr>
                <w:szCs w:val="24"/>
                <w:lang w:val="es-MX"/>
              </w:rPr>
              <w:t>Mucho tiempo para realizar las inspeccione</w:t>
            </w:r>
            <w:r w:rsidR="00DF3A90" w:rsidRPr="000F058B">
              <w:rPr>
                <w:szCs w:val="24"/>
                <w:lang w:val="es-MX"/>
              </w:rPr>
              <w:t>s a los locales, empresas e instituciones</w:t>
            </w:r>
          </w:p>
          <w:p w14:paraId="10D6E1C6" w14:textId="77777777" w:rsidR="00056270" w:rsidRPr="000F058B" w:rsidRDefault="00056270" w:rsidP="003E677D">
            <w:pPr>
              <w:spacing w:line="360" w:lineRule="auto"/>
              <w:rPr>
                <w:szCs w:val="24"/>
                <w:lang w:val="es-ES"/>
              </w:rPr>
            </w:pPr>
          </w:p>
        </w:tc>
        <w:tc>
          <w:tcPr>
            <w:tcW w:w="3117" w:type="dxa"/>
          </w:tcPr>
          <w:p w14:paraId="1EA02686" w14:textId="36679064" w:rsidR="00056270" w:rsidRPr="000F058B" w:rsidRDefault="00056270" w:rsidP="003E677D">
            <w:pPr>
              <w:spacing w:line="360" w:lineRule="auto"/>
              <w:cnfStyle w:val="000000000000" w:firstRow="0" w:lastRow="0" w:firstColumn="0" w:lastColumn="0" w:oddVBand="0" w:evenVBand="0" w:oddHBand="0" w:evenHBand="0" w:firstRowFirstColumn="0" w:firstRowLastColumn="0" w:lastRowFirstColumn="0" w:lastRowLastColumn="0"/>
              <w:rPr>
                <w:szCs w:val="24"/>
                <w:lang w:val="es-ES"/>
              </w:rPr>
            </w:pPr>
          </w:p>
        </w:tc>
        <w:tc>
          <w:tcPr>
            <w:tcW w:w="3118" w:type="dxa"/>
          </w:tcPr>
          <w:p w14:paraId="434D6617" w14:textId="228112A1" w:rsidR="00482B46" w:rsidRPr="000F058B" w:rsidRDefault="00482B46" w:rsidP="00796330">
            <w:pPr>
              <w:pStyle w:val="Sinespaciado"/>
              <w:spacing w:line="36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F058B">
              <w:rPr>
                <w:rFonts w:ascii="Times New Roman" w:hAnsi="Times New Roman"/>
                <w:sz w:val="24"/>
                <w:szCs w:val="24"/>
              </w:rPr>
              <w:t xml:space="preserve">Malestar en los clientes al insistir nuevamente con la </w:t>
            </w:r>
            <w:r w:rsidR="00175EA3" w:rsidRPr="000F058B">
              <w:rPr>
                <w:rFonts w:ascii="Times New Roman" w:hAnsi="Times New Roman"/>
                <w:sz w:val="24"/>
                <w:szCs w:val="24"/>
              </w:rPr>
              <w:t>inspección al</w:t>
            </w:r>
            <w:r w:rsidR="00DF3A90" w:rsidRPr="000F058B">
              <w:rPr>
                <w:rFonts w:ascii="Times New Roman" w:hAnsi="Times New Roman"/>
                <w:sz w:val="24"/>
                <w:szCs w:val="24"/>
              </w:rPr>
              <w:t xml:space="preserve"> pasar el tiempo estipulado de</w:t>
            </w:r>
            <w:r w:rsidR="00E57870" w:rsidRPr="000F058B">
              <w:rPr>
                <w:rFonts w:ascii="Times New Roman" w:hAnsi="Times New Roman"/>
                <w:sz w:val="24"/>
                <w:szCs w:val="24"/>
              </w:rPr>
              <w:t>ntro de las</w:t>
            </w:r>
            <w:r w:rsidR="00DF3A90" w:rsidRPr="000F058B">
              <w:rPr>
                <w:rFonts w:ascii="Times New Roman" w:hAnsi="Times New Roman"/>
                <w:sz w:val="24"/>
                <w:szCs w:val="24"/>
              </w:rPr>
              <w:t xml:space="preserve"> 72 horas </w:t>
            </w:r>
            <w:r w:rsidR="00175EA3" w:rsidRPr="000F058B">
              <w:rPr>
                <w:rFonts w:ascii="Times New Roman" w:hAnsi="Times New Roman"/>
                <w:sz w:val="24"/>
                <w:szCs w:val="24"/>
              </w:rPr>
              <w:t>laborables.</w:t>
            </w:r>
          </w:p>
          <w:p w14:paraId="00F2A200" w14:textId="77777777" w:rsidR="00056270" w:rsidRPr="000F058B" w:rsidRDefault="00056270" w:rsidP="003E677D">
            <w:pPr>
              <w:spacing w:line="360" w:lineRule="auto"/>
              <w:cnfStyle w:val="000000000000" w:firstRow="0" w:lastRow="0" w:firstColumn="0" w:lastColumn="0" w:oddVBand="0" w:evenVBand="0" w:oddHBand="0" w:evenHBand="0" w:firstRowFirstColumn="0" w:firstRowLastColumn="0" w:lastRowFirstColumn="0" w:lastRowLastColumn="0"/>
              <w:rPr>
                <w:szCs w:val="24"/>
                <w:lang w:val="es-ES"/>
              </w:rPr>
            </w:pPr>
          </w:p>
        </w:tc>
      </w:tr>
      <w:tr w:rsidR="00482B46" w:rsidRPr="009F5655" w14:paraId="0E9468CC" w14:textId="77777777" w:rsidTr="00DF5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6EBD038" w14:textId="5A8D936C" w:rsidR="00482B46" w:rsidRPr="000F058B" w:rsidRDefault="00482B46" w:rsidP="00796330">
            <w:pPr>
              <w:spacing w:line="360" w:lineRule="auto"/>
              <w:ind w:firstLine="0"/>
              <w:rPr>
                <w:szCs w:val="24"/>
                <w:lang w:val="es-MX"/>
              </w:rPr>
            </w:pPr>
            <w:r w:rsidRPr="000F058B">
              <w:rPr>
                <w:szCs w:val="24"/>
                <w:lang w:val="es-MX"/>
              </w:rPr>
              <w:t xml:space="preserve">Falta de una base de </w:t>
            </w:r>
            <w:r w:rsidR="00DF3A90" w:rsidRPr="000F058B">
              <w:rPr>
                <w:szCs w:val="24"/>
                <w:lang w:val="es-MX"/>
              </w:rPr>
              <w:t>datos con la documentación del contribuyente.</w:t>
            </w:r>
          </w:p>
        </w:tc>
        <w:tc>
          <w:tcPr>
            <w:tcW w:w="3117" w:type="dxa"/>
          </w:tcPr>
          <w:p w14:paraId="6F9FBF32" w14:textId="77777777" w:rsidR="00482B46" w:rsidRPr="000F058B" w:rsidRDefault="00482B46" w:rsidP="003E677D">
            <w:pPr>
              <w:spacing w:line="360" w:lineRule="auto"/>
              <w:cnfStyle w:val="000000100000" w:firstRow="0" w:lastRow="0" w:firstColumn="0" w:lastColumn="0" w:oddVBand="0" w:evenVBand="0" w:oddHBand="1" w:evenHBand="0" w:firstRowFirstColumn="0" w:firstRowLastColumn="0" w:lastRowFirstColumn="0" w:lastRowLastColumn="0"/>
              <w:rPr>
                <w:szCs w:val="24"/>
                <w:lang w:val="es-ES"/>
              </w:rPr>
            </w:pPr>
          </w:p>
        </w:tc>
        <w:tc>
          <w:tcPr>
            <w:tcW w:w="3118" w:type="dxa"/>
          </w:tcPr>
          <w:p w14:paraId="2F927A2D" w14:textId="7DC8469D" w:rsidR="00DF3A90" w:rsidRPr="00796330" w:rsidRDefault="00DF3A90" w:rsidP="00796330">
            <w:pPr>
              <w:pStyle w:val="Sinespaciado"/>
              <w:spacing w:line="36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96330">
              <w:rPr>
                <w:rFonts w:ascii="Times New Roman" w:hAnsi="Times New Roman"/>
                <w:sz w:val="24"/>
                <w:szCs w:val="24"/>
              </w:rPr>
              <w:t xml:space="preserve">Solicitar </w:t>
            </w:r>
            <w:r w:rsidR="00796330" w:rsidRPr="00796330">
              <w:rPr>
                <w:rFonts w:ascii="Times New Roman" w:hAnsi="Times New Roman"/>
                <w:sz w:val="24"/>
                <w:szCs w:val="24"/>
              </w:rPr>
              <w:t>la misma documentación año tras año genera malestar al contribuyente.</w:t>
            </w:r>
          </w:p>
          <w:p w14:paraId="5E76CC9C" w14:textId="77777777" w:rsidR="00482B46" w:rsidRPr="000F058B" w:rsidRDefault="00482B46" w:rsidP="003E677D">
            <w:pPr>
              <w:spacing w:line="360" w:lineRule="auto"/>
              <w:cnfStyle w:val="000000100000" w:firstRow="0" w:lastRow="0" w:firstColumn="0" w:lastColumn="0" w:oddVBand="0" w:evenVBand="0" w:oddHBand="1" w:evenHBand="0" w:firstRowFirstColumn="0" w:firstRowLastColumn="0" w:lastRowFirstColumn="0" w:lastRowLastColumn="0"/>
              <w:rPr>
                <w:szCs w:val="24"/>
                <w:lang w:val="es-ES"/>
              </w:rPr>
            </w:pPr>
          </w:p>
        </w:tc>
      </w:tr>
      <w:tr w:rsidR="00CA4FAF" w:rsidRPr="009F5655" w14:paraId="2F38F437" w14:textId="77777777" w:rsidTr="00DF5657">
        <w:trPr>
          <w:trHeight w:val="349"/>
        </w:trPr>
        <w:tc>
          <w:tcPr>
            <w:cnfStyle w:val="001000000000" w:firstRow="0" w:lastRow="0" w:firstColumn="1" w:lastColumn="0" w:oddVBand="0" w:evenVBand="0" w:oddHBand="0" w:evenHBand="0" w:firstRowFirstColumn="0" w:firstRowLastColumn="0" w:lastRowFirstColumn="0" w:lastRowLastColumn="0"/>
            <w:tcW w:w="3117" w:type="dxa"/>
          </w:tcPr>
          <w:p w14:paraId="4E4E2B66" w14:textId="564A8896" w:rsidR="00CA4FAF" w:rsidRPr="000F058B" w:rsidRDefault="00CA4FAF" w:rsidP="003E677D">
            <w:pPr>
              <w:spacing w:line="360" w:lineRule="auto"/>
              <w:rPr>
                <w:szCs w:val="24"/>
                <w:lang w:val="es-MX"/>
              </w:rPr>
            </w:pPr>
          </w:p>
        </w:tc>
        <w:tc>
          <w:tcPr>
            <w:tcW w:w="3117" w:type="dxa"/>
          </w:tcPr>
          <w:p w14:paraId="27E3D407" w14:textId="226B73C7" w:rsidR="00CA4FAF" w:rsidRPr="000F058B" w:rsidRDefault="00CA4FAF" w:rsidP="003E677D">
            <w:pPr>
              <w:spacing w:line="360" w:lineRule="auto"/>
              <w:cnfStyle w:val="000000000000" w:firstRow="0" w:lastRow="0" w:firstColumn="0" w:lastColumn="0" w:oddVBand="0" w:evenVBand="0" w:oddHBand="0" w:evenHBand="0" w:firstRowFirstColumn="0" w:firstRowLastColumn="0" w:lastRowFirstColumn="0" w:lastRowLastColumn="0"/>
              <w:rPr>
                <w:b/>
                <w:bCs/>
                <w:szCs w:val="24"/>
                <w:lang w:val="es-ES"/>
              </w:rPr>
            </w:pPr>
            <w:r w:rsidRPr="000F058B">
              <w:rPr>
                <w:b/>
                <w:bCs/>
                <w:szCs w:val="24"/>
                <w:lang w:val="es-ES"/>
              </w:rPr>
              <w:t>INDICADORES</w:t>
            </w:r>
          </w:p>
        </w:tc>
        <w:tc>
          <w:tcPr>
            <w:tcW w:w="3118" w:type="dxa"/>
          </w:tcPr>
          <w:p w14:paraId="6A49E090" w14:textId="77777777" w:rsidR="00CA4FAF" w:rsidRPr="000F058B" w:rsidRDefault="00CA4FAF" w:rsidP="003E677D">
            <w:pPr>
              <w:spacing w:line="360" w:lineRule="auto"/>
              <w:cnfStyle w:val="000000000000" w:firstRow="0" w:lastRow="0" w:firstColumn="0" w:lastColumn="0" w:oddVBand="0" w:evenVBand="0" w:oddHBand="0" w:evenHBand="0" w:firstRowFirstColumn="0" w:firstRowLastColumn="0" w:lastRowFirstColumn="0" w:lastRowLastColumn="0"/>
              <w:rPr>
                <w:szCs w:val="24"/>
                <w:lang w:val="es-ES"/>
              </w:rPr>
            </w:pPr>
          </w:p>
        </w:tc>
      </w:tr>
      <w:tr w:rsidR="00CA4FAF" w:rsidRPr="009F5655" w14:paraId="02CCDE21" w14:textId="77777777" w:rsidTr="00DF565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117" w:type="dxa"/>
          </w:tcPr>
          <w:p w14:paraId="56B21C2A" w14:textId="0466BFEF" w:rsidR="00CA4FAF" w:rsidRPr="000F058B" w:rsidRDefault="00EE7C14" w:rsidP="00EE7C14">
            <w:pPr>
              <w:spacing w:line="360" w:lineRule="auto"/>
              <w:ind w:firstLine="0"/>
              <w:rPr>
                <w:szCs w:val="24"/>
                <w:lang w:val="es-MX"/>
              </w:rPr>
            </w:pPr>
            <w:r w:rsidRPr="000F058B">
              <w:rPr>
                <w:noProof/>
                <w:szCs w:val="24"/>
                <w:lang w:val="es-MX"/>
              </w:rPr>
              <mc:AlternateContent>
                <mc:Choice Requires="wps">
                  <w:drawing>
                    <wp:anchor distT="0" distB="0" distL="114300" distR="114300" simplePos="0" relativeHeight="251661312" behindDoc="0" locked="0" layoutInCell="1" allowOverlap="1" wp14:anchorId="45C1AE4A" wp14:editId="50874725">
                      <wp:simplePos x="0" y="0"/>
                      <wp:positionH relativeFrom="column">
                        <wp:posOffset>1687754</wp:posOffset>
                      </wp:positionH>
                      <wp:positionV relativeFrom="paragraph">
                        <wp:posOffset>-212156</wp:posOffset>
                      </wp:positionV>
                      <wp:extent cx="0" cy="537028"/>
                      <wp:effectExtent l="76200" t="38100" r="57150" b="15875"/>
                      <wp:wrapNone/>
                      <wp:docPr id="1658475923" name="Conector recto de flecha 3"/>
                      <wp:cNvGraphicFramePr/>
                      <a:graphic xmlns:a="http://schemas.openxmlformats.org/drawingml/2006/main">
                        <a:graphicData uri="http://schemas.microsoft.com/office/word/2010/wordprocessingShape">
                          <wps:wsp>
                            <wps:cNvCnPr/>
                            <wps:spPr>
                              <a:xfrm flipV="1">
                                <a:off x="0" y="0"/>
                                <a:ext cx="0" cy="5370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CB7BC3" id="Conector recto de flecha 3" o:spid="_x0000_s1026" type="#_x0000_t32" style="position:absolute;margin-left:132.9pt;margin-top:-16.7pt;width:0;height:42.3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" strokecolor="black [3200]" strokeweight=".5pt">
                      <v:stroke endarrow="block" joinstyle="miter"/>
                    </v:shape>
                  </w:pict>
                </mc:Fallback>
              </mc:AlternateContent>
            </w:r>
            <w:r w:rsidR="004B1B6E" w:rsidRPr="000F058B">
              <w:rPr>
                <w:szCs w:val="24"/>
                <w:lang w:val="es-MX"/>
              </w:rPr>
              <w:t>Falta de una guía</w:t>
            </w:r>
          </w:p>
        </w:tc>
        <w:tc>
          <w:tcPr>
            <w:tcW w:w="3117" w:type="dxa"/>
          </w:tcPr>
          <w:p w14:paraId="09EF6B66" w14:textId="77777777" w:rsidR="00CA4FAF" w:rsidRPr="000F058B" w:rsidRDefault="00CA4FAF" w:rsidP="003E677D">
            <w:pPr>
              <w:spacing w:line="360" w:lineRule="auto"/>
              <w:cnfStyle w:val="000000100000" w:firstRow="0" w:lastRow="0" w:firstColumn="0" w:lastColumn="0" w:oddVBand="0" w:evenVBand="0" w:oddHBand="1" w:evenHBand="0" w:firstRowFirstColumn="0" w:firstRowLastColumn="0" w:lastRowFirstColumn="0" w:lastRowLastColumn="0"/>
              <w:rPr>
                <w:b/>
                <w:bCs/>
                <w:szCs w:val="24"/>
                <w:lang w:val="es-ES"/>
              </w:rPr>
            </w:pPr>
          </w:p>
        </w:tc>
        <w:tc>
          <w:tcPr>
            <w:tcW w:w="3118" w:type="dxa"/>
          </w:tcPr>
          <w:p w14:paraId="40F7F05C" w14:textId="77777777" w:rsidR="00CA4FAF" w:rsidRPr="000F058B" w:rsidRDefault="00CA4FAF" w:rsidP="003E677D">
            <w:pPr>
              <w:spacing w:line="360" w:lineRule="auto"/>
              <w:cnfStyle w:val="000000100000" w:firstRow="0" w:lastRow="0" w:firstColumn="0" w:lastColumn="0" w:oddVBand="0" w:evenVBand="0" w:oddHBand="1" w:evenHBand="0" w:firstRowFirstColumn="0" w:firstRowLastColumn="0" w:lastRowFirstColumn="0" w:lastRowLastColumn="0"/>
              <w:rPr>
                <w:szCs w:val="24"/>
                <w:lang w:val="es-ES"/>
              </w:rPr>
            </w:pPr>
          </w:p>
        </w:tc>
      </w:tr>
      <w:tr w:rsidR="004B1B6E" w:rsidRPr="009F5655" w14:paraId="435AE33E" w14:textId="77777777" w:rsidTr="00DF5657">
        <w:trPr>
          <w:trHeight w:val="349"/>
        </w:trPr>
        <w:tc>
          <w:tcPr>
            <w:cnfStyle w:val="001000000000" w:firstRow="0" w:lastRow="0" w:firstColumn="1" w:lastColumn="0" w:oddVBand="0" w:evenVBand="0" w:oddHBand="0" w:evenHBand="0" w:firstRowFirstColumn="0" w:firstRowLastColumn="0" w:lastRowFirstColumn="0" w:lastRowLastColumn="0"/>
            <w:tcW w:w="3117" w:type="dxa"/>
          </w:tcPr>
          <w:p w14:paraId="3037D137" w14:textId="6BE8D005" w:rsidR="004B1B6E" w:rsidRPr="000F058B" w:rsidRDefault="004B1B6E" w:rsidP="00EE7C14">
            <w:pPr>
              <w:spacing w:line="360" w:lineRule="auto"/>
              <w:ind w:firstLine="0"/>
              <w:rPr>
                <w:szCs w:val="24"/>
                <w:lang w:val="es-MX"/>
              </w:rPr>
            </w:pPr>
            <w:r w:rsidRPr="000F058B">
              <w:rPr>
                <w:szCs w:val="24"/>
                <w:lang w:val="es-MX"/>
              </w:rPr>
              <w:t>Falta de una base de datos</w:t>
            </w:r>
          </w:p>
        </w:tc>
        <w:tc>
          <w:tcPr>
            <w:tcW w:w="3117" w:type="dxa"/>
          </w:tcPr>
          <w:p w14:paraId="6862068A" w14:textId="77777777" w:rsidR="004B1B6E" w:rsidRPr="000F058B" w:rsidRDefault="004B1B6E" w:rsidP="003E677D">
            <w:pPr>
              <w:spacing w:line="360" w:lineRule="auto"/>
              <w:cnfStyle w:val="000000000000" w:firstRow="0" w:lastRow="0" w:firstColumn="0" w:lastColumn="0" w:oddVBand="0" w:evenVBand="0" w:oddHBand="0" w:evenHBand="0" w:firstRowFirstColumn="0" w:firstRowLastColumn="0" w:lastRowFirstColumn="0" w:lastRowLastColumn="0"/>
              <w:rPr>
                <w:b/>
                <w:bCs/>
                <w:szCs w:val="24"/>
                <w:lang w:val="es-ES"/>
              </w:rPr>
            </w:pPr>
          </w:p>
        </w:tc>
        <w:tc>
          <w:tcPr>
            <w:tcW w:w="3118" w:type="dxa"/>
          </w:tcPr>
          <w:p w14:paraId="13A1DAFD" w14:textId="77777777" w:rsidR="004B1B6E" w:rsidRPr="000F058B" w:rsidRDefault="004B1B6E" w:rsidP="003E677D">
            <w:pPr>
              <w:spacing w:line="360" w:lineRule="auto"/>
              <w:cnfStyle w:val="000000000000" w:firstRow="0" w:lastRow="0" w:firstColumn="0" w:lastColumn="0" w:oddVBand="0" w:evenVBand="0" w:oddHBand="0" w:evenHBand="0" w:firstRowFirstColumn="0" w:firstRowLastColumn="0" w:lastRowFirstColumn="0" w:lastRowLastColumn="0"/>
              <w:rPr>
                <w:szCs w:val="24"/>
                <w:lang w:val="es-ES"/>
              </w:rPr>
            </w:pPr>
          </w:p>
        </w:tc>
      </w:tr>
    </w:tbl>
    <w:p w14:paraId="24B3985C" w14:textId="2F3A6377" w:rsidR="00056270" w:rsidRPr="00EE7C14" w:rsidRDefault="00EB760F" w:rsidP="00C072CD">
      <w:pPr>
        <w:ind w:firstLine="0"/>
        <w:rPr>
          <w:i/>
          <w:iCs/>
          <w:sz w:val="18"/>
          <w:lang w:val="es-ES"/>
        </w:rPr>
      </w:pPr>
      <w:r w:rsidRPr="00EE7C14">
        <w:rPr>
          <w:i/>
          <w:iCs/>
          <w:sz w:val="18"/>
          <w:lang w:val="es-ES"/>
        </w:rPr>
        <w:t>Nota</w:t>
      </w:r>
      <w:r w:rsidR="006B2BBC">
        <w:rPr>
          <w:i/>
          <w:iCs/>
          <w:sz w:val="18"/>
          <w:lang w:val="es-ES"/>
        </w:rPr>
        <w:t xml:space="preserve">. </w:t>
      </w:r>
      <w:r w:rsidR="006B2BBC" w:rsidRPr="006B2BBC">
        <w:rPr>
          <w:sz w:val="18"/>
          <w:lang w:val="es-ES"/>
        </w:rPr>
        <w:t>P</w:t>
      </w:r>
      <w:r w:rsidRPr="006B2BBC">
        <w:rPr>
          <w:sz w:val="18"/>
          <w:lang w:val="es-ES"/>
        </w:rPr>
        <w:t>roblema de investigación</w:t>
      </w:r>
      <w:r w:rsidRPr="00EE7C14">
        <w:rPr>
          <w:i/>
          <w:iCs/>
          <w:sz w:val="18"/>
          <w:lang w:val="es-ES"/>
        </w:rPr>
        <w:t xml:space="preserve"> </w:t>
      </w:r>
    </w:p>
    <w:p w14:paraId="41705935" w14:textId="77777777" w:rsidR="00F253DC" w:rsidRDefault="00F253DC" w:rsidP="00C072CD">
      <w:pPr>
        <w:ind w:firstLine="0"/>
        <w:rPr>
          <w:i/>
          <w:iCs/>
          <w:lang w:val="es-ES"/>
        </w:rPr>
      </w:pPr>
    </w:p>
    <w:p w14:paraId="1F66BD10" w14:textId="07D8C19B" w:rsidR="00F82D3E" w:rsidRPr="00F152A8" w:rsidRDefault="00F82D3E" w:rsidP="00324070">
      <w:pPr>
        <w:pStyle w:val="Ttulo2"/>
        <w:spacing w:before="0" w:line="480" w:lineRule="auto"/>
      </w:pPr>
      <w:bookmarkStart w:id="31" w:name="_Toc178427599"/>
      <w:bookmarkStart w:id="32" w:name="_Toc178446184"/>
      <w:r w:rsidRPr="00F152A8">
        <w:lastRenderedPageBreak/>
        <w:t>Formulación de problema.</w:t>
      </w:r>
      <w:bookmarkEnd w:id="31"/>
      <w:bookmarkEnd w:id="32"/>
    </w:p>
    <w:p w14:paraId="105076DD" w14:textId="1F0316DA" w:rsidR="0096307A" w:rsidRDefault="00175EA3" w:rsidP="008A7192">
      <w:pPr>
        <w:pStyle w:val="Normal1"/>
        <w:spacing w:line="480" w:lineRule="auto"/>
        <w:jc w:val="left"/>
        <w:rPr>
          <w:rFonts w:ascii="Times New Roman" w:eastAsia="Times New Roman" w:hAnsi="Times New Roman" w:cs="Times New Roman"/>
          <w:bCs/>
          <w:color w:val="000000"/>
        </w:rPr>
      </w:pPr>
      <w:r w:rsidRPr="009F5655">
        <w:rPr>
          <w:rFonts w:ascii="Times New Roman" w:eastAsia="Times New Roman" w:hAnsi="Times New Roman" w:cs="Times New Roman"/>
          <w:bCs/>
          <w:color w:val="000000"/>
        </w:rPr>
        <w:t xml:space="preserve">¿Cómo mejorar y </w:t>
      </w:r>
      <w:r w:rsidRPr="009F5655">
        <w:rPr>
          <w:rFonts w:ascii="Times New Roman" w:hAnsi="Times New Roman" w:cs="Times New Roman"/>
          <w:bCs/>
          <w:lang w:val="es-MX"/>
        </w:rPr>
        <w:t>agilizar el trámite correspondiente para la obtención de los permisos y certificados y a su vez los tiempos de respuestas a las inspecciones solicitadas por el cliente</w:t>
      </w:r>
      <w:r w:rsidRPr="009F5655">
        <w:rPr>
          <w:rFonts w:ascii="Times New Roman" w:eastAsia="Times New Roman" w:hAnsi="Times New Roman" w:cs="Times New Roman"/>
          <w:bCs/>
          <w:color w:val="000000"/>
        </w:rPr>
        <w:t>?</w:t>
      </w:r>
    </w:p>
    <w:p w14:paraId="7357F55D" w14:textId="2FF976D4" w:rsidR="00F82D3E" w:rsidRPr="009F5655" w:rsidRDefault="00F82D3E" w:rsidP="00324070">
      <w:pPr>
        <w:pStyle w:val="Ttulo2"/>
        <w:spacing w:before="0" w:line="480" w:lineRule="auto"/>
      </w:pPr>
      <w:bookmarkStart w:id="33" w:name="_Toc178427600"/>
      <w:bookmarkStart w:id="34" w:name="_Toc178446185"/>
      <w:r w:rsidRPr="009F5655">
        <w:rPr>
          <w:rFonts w:eastAsia="Times New Roman"/>
        </w:rPr>
        <w:t>Definición de Problema.</w:t>
      </w:r>
      <w:bookmarkEnd w:id="33"/>
      <w:bookmarkEnd w:id="34"/>
      <w:r w:rsidRPr="009F5655">
        <w:rPr>
          <w:rFonts w:eastAsia="Times New Roman"/>
        </w:rPr>
        <w:t xml:space="preserve"> </w:t>
      </w:r>
    </w:p>
    <w:p w14:paraId="3CAB3F93" w14:textId="2E2083A8" w:rsidR="00F82D3E" w:rsidRPr="009F5655" w:rsidRDefault="000E6379" w:rsidP="008A7192">
      <w:pPr>
        <w:spacing w:line="480" w:lineRule="auto"/>
        <w:jc w:val="left"/>
      </w:pPr>
      <w:r>
        <w:t xml:space="preserve">El problema en el área de recaudación del Cuerpo de Bomberos de Esmeraldas se </w:t>
      </w:r>
      <w:r w:rsidR="00B02330" w:rsidRPr="00B02330">
        <w:t>puede definir como cualquier dificultad, obstáculo o deficiencia que impida o limite la capacidad de la institución para obtener</w:t>
      </w:r>
      <w:r w:rsidR="00B02330">
        <w:t xml:space="preserve"> los permisos y certificados que se emiten </w:t>
      </w:r>
      <w:r w:rsidR="00F82D3E" w:rsidRPr="009F5655">
        <w:t>por motivo que pierden mucho tiempo</w:t>
      </w:r>
      <w:r w:rsidR="00B36FF8">
        <w:t xml:space="preserve"> al solicitar y </w:t>
      </w:r>
      <w:r w:rsidR="00E16804">
        <w:t xml:space="preserve">al </w:t>
      </w:r>
      <w:r w:rsidR="00B36FF8">
        <w:t>realizar las inspecciones a los locales u empresas.</w:t>
      </w:r>
      <w:r w:rsidR="00F82D3E" w:rsidRPr="009F5655">
        <w:t xml:space="preserve">  </w:t>
      </w:r>
    </w:p>
    <w:p w14:paraId="201A2858" w14:textId="2187FF9F" w:rsidR="00DF3A90" w:rsidRPr="009F5655" w:rsidRDefault="00DF3A90" w:rsidP="008F5BAC">
      <w:pPr>
        <w:pStyle w:val="Ttulo2"/>
        <w:rPr>
          <w:rFonts w:eastAsia="Times New Roman"/>
        </w:rPr>
      </w:pPr>
      <w:bookmarkStart w:id="35" w:name="_Toc178427601"/>
      <w:bookmarkStart w:id="36" w:name="_Toc178446186"/>
      <w:r w:rsidRPr="009F5655">
        <w:rPr>
          <w:rFonts w:eastAsia="Times New Roman"/>
        </w:rPr>
        <w:t>Idea a defender.</w:t>
      </w:r>
      <w:bookmarkEnd w:id="35"/>
      <w:bookmarkEnd w:id="36"/>
    </w:p>
    <w:p w14:paraId="5E69916E" w14:textId="16025CFB" w:rsidR="008A7192" w:rsidRDefault="00B36FF8" w:rsidP="0058383C">
      <w:pPr>
        <w:pStyle w:val="Normal1"/>
        <w:spacing w:line="480" w:lineRule="auto"/>
        <w:jc w:val="left"/>
        <w:rPr>
          <w:rFonts w:ascii="Times New Roman" w:hAnsi="Times New Roman" w:cs="Times New Roman"/>
          <w:b/>
          <w:color w:val="000000" w:themeColor="text1"/>
        </w:rPr>
      </w:pPr>
      <w:r w:rsidRPr="00B36FF8">
        <w:rPr>
          <w:rFonts w:ascii="Times New Roman" w:eastAsia="Times New Roman" w:hAnsi="Times New Roman" w:cs="Times New Roman"/>
          <w:bCs/>
          <w:color w:val="000000"/>
        </w:rPr>
        <w:t>La creación de un manual de procedimientos para el Cuerpo de Bomberos de Esmeraldas es una iniciativa sumamente valiosa y necesaria</w:t>
      </w:r>
      <w:r>
        <w:rPr>
          <w:rFonts w:ascii="Times New Roman" w:eastAsia="Times New Roman" w:hAnsi="Times New Roman" w:cs="Times New Roman"/>
          <w:bCs/>
          <w:color w:val="000000"/>
        </w:rPr>
        <w:t xml:space="preserve"> </w:t>
      </w:r>
      <w:r>
        <w:rPr>
          <w:rFonts w:ascii="Times New Roman" w:hAnsi="Times New Roman" w:cs="Times New Roman"/>
          <w:bCs/>
          <w:color w:val="000000" w:themeColor="text1"/>
        </w:rPr>
        <w:t>que permite</w:t>
      </w:r>
      <w:r w:rsidR="00DF3A90" w:rsidRPr="009F5655">
        <w:rPr>
          <w:rFonts w:ascii="Times New Roman" w:hAnsi="Times New Roman" w:cs="Times New Roman"/>
          <w:bCs/>
          <w:color w:val="000000" w:themeColor="text1"/>
        </w:rPr>
        <w:t xml:space="preserve"> ayudar a </w:t>
      </w:r>
      <w:r w:rsidR="00DF3A90" w:rsidRPr="009F5655">
        <w:rPr>
          <w:rFonts w:ascii="Times New Roman" w:hAnsi="Times New Roman" w:cs="Times New Roman"/>
          <w:lang w:val="es-MX"/>
        </w:rPr>
        <w:t>orientar al usuario externo a fin de poder agilizar y optimizar el trámite correspondiente para la obtención de dicho</w:t>
      </w:r>
      <w:r>
        <w:rPr>
          <w:rFonts w:ascii="Times New Roman" w:hAnsi="Times New Roman" w:cs="Times New Roman"/>
          <w:lang w:val="es-MX"/>
        </w:rPr>
        <w:t>s</w:t>
      </w:r>
      <w:r w:rsidR="00DF3A90" w:rsidRPr="009F5655">
        <w:rPr>
          <w:rFonts w:ascii="Times New Roman" w:hAnsi="Times New Roman" w:cs="Times New Roman"/>
          <w:lang w:val="es-MX"/>
        </w:rPr>
        <w:t xml:space="preserve"> </w:t>
      </w:r>
      <w:r>
        <w:rPr>
          <w:rFonts w:ascii="Times New Roman" w:hAnsi="Times New Roman" w:cs="Times New Roman"/>
          <w:lang w:val="es-MX"/>
        </w:rPr>
        <w:t xml:space="preserve">permisos y </w:t>
      </w:r>
      <w:r w:rsidR="00DF3A90" w:rsidRPr="009F5655">
        <w:rPr>
          <w:rFonts w:ascii="Times New Roman" w:hAnsi="Times New Roman" w:cs="Times New Roman"/>
          <w:lang w:val="es-MX"/>
        </w:rPr>
        <w:t>certificado</w:t>
      </w:r>
      <w:r>
        <w:rPr>
          <w:rFonts w:ascii="Times New Roman" w:hAnsi="Times New Roman" w:cs="Times New Roman"/>
          <w:lang w:val="es-MX"/>
        </w:rPr>
        <w:t>s</w:t>
      </w:r>
      <w:r w:rsidR="00DF3A90" w:rsidRPr="009F5655">
        <w:rPr>
          <w:rFonts w:ascii="Times New Roman" w:hAnsi="Times New Roman" w:cs="Times New Roman"/>
          <w:lang w:val="es-MX"/>
        </w:rPr>
        <w:t>.</w:t>
      </w:r>
      <w:r w:rsidR="00DF3A90" w:rsidRPr="009F5655">
        <w:rPr>
          <w:rFonts w:ascii="Times New Roman" w:hAnsi="Times New Roman" w:cs="Times New Roman"/>
          <w:bCs/>
          <w:color w:val="000000" w:themeColor="text1"/>
        </w:rPr>
        <w:t xml:space="preserve"> </w:t>
      </w:r>
    </w:p>
    <w:p w14:paraId="043C0600" w14:textId="7355ABAD" w:rsidR="003E677D" w:rsidRPr="009F5655" w:rsidRDefault="00DF3A90" w:rsidP="008F5BAC">
      <w:pPr>
        <w:pStyle w:val="Ttulo2"/>
      </w:pPr>
      <w:bookmarkStart w:id="37" w:name="_Toc178427602"/>
      <w:bookmarkStart w:id="38" w:name="_Toc178446187"/>
      <w:r w:rsidRPr="009F5655">
        <w:t>Objeto de estudio y plan de acción.</w:t>
      </w:r>
      <w:bookmarkEnd w:id="37"/>
      <w:bookmarkEnd w:id="38"/>
    </w:p>
    <w:p w14:paraId="1160C8EC" w14:textId="7725F2C2" w:rsidR="00DF3A90" w:rsidRPr="00111A63" w:rsidRDefault="00DF3A90" w:rsidP="00324070">
      <w:pPr>
        <w:pStyle w:val="Ttulo3"/>
        <w:ind w:firstLine="0"/>
      </w:pPr>
      <w:bookmarkStart w:id="39" w:name="_Toc178427603"/>
      <w:bookmarkStart w:id="40" w:name="_Toc178446188"/>
      <w:r w:rsidRPr="00111A63">
        <w:t>Objet</w:t>
      </w:r>
      <w:r w:rsidR="00F17BB2">
        <w:t>o</w:t>
      </w:r>
      <w:r w:rsidRPr="00111A63">
        <w:t xml:space="preserve"> de estudio.</w:t>
      </w:r>
      <w:bookmarkEnd w:id="39"/>
      <w:bookmarkEnd w:id="40"/>
    </w:p>
    <w:p w14:paraId="70EC64CF" w14:textId="6D89AE8F" w:rsidR="00DF3A90" w:rsidRPr="00111A63" w:rsidRDefault="00891BD4" w:rsidP="008A7192">
      <w:pPr>
        <w:pStyle w:val="Normal1"/>
        <w:spacing w:line="480" w:lineRule="auto"/>
        <w:jc w:val="left"/>
        <w:rPr>
          <w:b/>
          <w:i/>
          <w:lang w:val="es-MX"/>
        </w:rPr>
      </w:pPr>
      <w:r>
        <w:rPr>
          <w:rFonts w:ascii="Times New Roman" w:hAnsi="Times New Roman" w:cs="Times New Roman"/>
          <w:bCs/>
        </w:rPr>
        <w:t xml:space="preserve">La creación de un manual de procedimientos </w:t>
      </w:r>
      <w:r w:rsidRPr="00891BD4">
        <w:rPr>
          <w:rFonts w:ascii="Times New Roman" w:hAnsi="Times New Roman" w:cs="Times New Roman"/>
          <w:bCs/>
        </w:rPr>
        <w:t xml:space="preserve">tiene como objetivo principal estandarizar y optimizar las operaciones de la institución, garantizando una respuesta eficiente y segura </w:t>
      </w:r>
      <w:r>
        <w:rPr>
          <w:rFonts w:ascii="Times New Roman" w:hAnsi="Times New Roman" w:cs="Times New Roman"/>
          <w:bCs/>
        </w:rPr>
        <w:t>al solicitar la obtención de los permisos y certificados que se emiten</w:t>
      </w:r>
      <w:r w:rsidR="00DF3A90" w:rsidRPr="009F5655">
        <w:rPr>
          <w:rFonts w:ascii="Times New Roman" w:hAnsi="Times New Roman" w:cs="Times New Roman"/>
          <w:bCs/>
          <w:color w:val="000000" w:themeColor="text1"/>
        </w:rPr>
        <w:t>.</w:t>
      </w:r>
    </w:p>
    <w:p w14:paraId="37E452BC" w14:textId="77777777" w:rsidR="00DF3A90" w:rsidRPr="00C13679" w:rsidRDefault="00DF3A90" w:rsidP="00324070">
      <w:pPr>
        <w:pStyle w:val="Ttulo3"/>
        <w:ind w:firstLine="0"/>
      </w:pPr>
      <w:bookmarkStart w:id="41" w:name="_Toc178427604"/>
      <w:bookmarkStart w:id="42" w:name="_Toc178446189"/>
      <w:r w:rsidRPr="00C13679">
        <w:lastRenderedPageBreak/>
        <w:t>Plan de Acción.</w:t>
      </w:r>
      <w:bookmarkEnd w:id="41"/>
      <w:bookmarkEnd w:id="42"/>
    </w:p>
    <w:p w14:paraId="56A9D459" w14:textId="4E03CE55" w:rsidR="00CD4338" w:rsidRDefault="00DF3A90" w:rsidP="000426C4">
      <w:pPr>
        <w:pStyle w:val="Normal1"/>
        <w:tabs>
          <w:tab w:val="left" w:pos="5529"/>
        </w:tabs>
        <w:spacing w:line="480" w:lineRule="auto"/>
        <w:jc w:val="left"/>
        <w:rPr>
          <w:rFonts w:ascii="Times New Roman" w:hAnsi="Times New Roman" w:cs="Times New Roman"/>
          <w:b/>
          <w:lang w:val="es-MX"/>
        </w:rPr>
      </w:pPr>
      <w:r w:rsidRPr="009F5655">
        <w:rPr>
          <w:rFonts w:ascii="Times New Roman" w:hAnsi="Times New Roman" w:cs="Times New Roman"/>
          <w:bCs/>
          <w:lang w:val="es-MX"/>
        </w:rPr>
        <w:t>En la ciudad</w:t>
      </w:r>
      <w:r w:rsidR="005303FF">
        <w:rPr>
          <w:rFonts w:ascii="Times New Roman" w:hAnsi="Times New Roman" w:cs="Times New Roman"/>
          <w:bCs/>
          <w:lang w:val="es-MX"/>
        </w:rPr>
        <w:t xml:space="preserve"> y </w:t>
      </w:r>
      <w:r w:rsidRPr="009F5655">
        <w:rPr>
          <w:rFonts w:ascii="Times New Roman" w:hAnsi="Times New Roman" w:cs="Times New Roman"/>
          <w:bCs/>
          <w:lang w:val="es-MX"/>
        </w:rPr>
        <w:t xml:space="preserve">parroquia Esmeraldas donde está ubicado el Cuerpo de Bomberos de Esmeraldas </w:t>
      </w:r>
      <w:r w:rsidR="005303FF">
        <w:rPr>
          <w:rFonts w:ascii="Times New Roman" w:hAnsi="Times New Roman" w:cs="Times New Roman"/>
          <w:bCs/>
        </w:rPr>
        <w:t>a</w:t>
      </w:r>
      <w:r w:rsidR="00E72347">
        <w:rPr>
          <w:rFonts w:ascii="Times New Roman" w:hAnsi="Times New Roman" w:cs="Times New Roman"/>
          <w:bCs/>
        </w:rPr>
        <w:t>l</w:t>
      </w:r>
      <w:r w:rsidR="005303FF">
        <w:rPr>
          <w:rFonts w:ascii="Times New Roman" w:hAnsi="Times New Roman" w:cs="Times New Roman"/>
          <w:bCs/>
        </w:rPr>
        <w:t xml:space="preserve"> crea</w:t>
      </w:r>
      <w:r w:rsidR="00CD4338">
        <w:rPr>
          <w:rFonts w:ascii="Times New Roman" w:hAnsi="Times New Roman" w:cs="Times New Roman"/>
          <w:bCs/>
        </w:rPr>
        <w:t>r</w:t>
      </w:r>
      <w:r w:rsidR="005303FF" w:rsidRPr="005303FF">
        <w:rPr>
          <w:rFonts w:ascii="Times New Roman" w:hAnsi="Times New Roman" w:cs="Times New Roman"/>
          <w:bCs/>
        </w:rPr>
        <w:t xml:space="preserve"> un manual de procedimientos </w:t>
      </w:r>
      <w:r w:rsidR="00C87B4E">
        <w:rPr>
          <w:rFonts w:ascii="Times New Roman" w:hAnsi="Times New Roman" w:cs="Times New Roman"/>
          <w:bCs/>
        </w:rPr>
        <w:t>es un proceso continuo que exige la colaboración y el compromiso de todo el personal de la institución</w:t>
      </w:r>
      <w:r w:rsidR="005303FF">
        <w:rPr>
          <w:rFonts w:ascii="Times New Roman" w:hAnsi="Times New Roman" w:cs="Times New Roman"/>
          <w:bCs/>
        </w:rPr>
        <w:t>,</w:t>
      </w:r>
      <w:r w:rsidR="005303FF" w:rsidRPr="005303FF">
        <w:rPr>
          <w:rFonts w:ascii="Times New Roman" w:hAnsi="Times New Roman" w:cs="Times New Roman"/>
          <w:bCs/>
        </w:rPr>
        <w:t xml:space="preserve"> </w:t>
      </w:r>
      <w:r w:rsidR="005303FF">
        <w:rPr>
          <w:rFonts w:ascii="Times New Roman" w:hAnsi="Times New Roman" w:cs="Times New Roman"/>
          <w:bCs/>
        </w:rPr>
        <w:t>a</w:t>
      </w:r>
      <w:r w:rsidR="005303FF" w:rsidRPr="005303FF">
        <w:rPr>
          <w:rFonts w:ascii="Times New Roman" w:hAnsi="Times New Roman" w:cs="Times New Roman"/>
          <w:bCs/>
        </w:rPr>
        <w:t xml:space="preserve">l seguir este plan de acción, se podrá contar con un documento sólido y actualizado que contribuirá a mejorar la eficacia </w:t>
      </w:r>
      <w:r w:rsidR="00CD4338">
        <w:rPr>
          <w:rFonts w:ascii="Times New Roman" w:hAnsi="Times New Roman" w:cs="Times New Roman"/>
          <w:bCs/>
        </w:rPr>
        <w:t>al obtener los permisos y certificados</w:t>
      </w:r>
      <w:r w:rsidR="005303FF" w:rsidRPr="005303FF">
        <w:rPr>
          <w:rFonts w:ascii="Times New Roman" w:hAnsi="Times New Roman" w:cs="Times New Roman"/>
          <w:bCs/>
        </w:rPr>
        <w:t>.</w:t>
      </w:r>
    </w:p>
    <w:p w14:paraId="34ED250B" w14:textId="641ABBB8" w:rsidR="00DF3A90" w:rsidRPr="009F5655" w:rsidRDefault="00DF3A90" w:rsidP="00A63559">
      <w:pPr>
        <w:pStyle w:val="Ttulo2"/>
      </w:pPr>
      <w:bookmarkStart w:id="43" w:name="_Toc178427605"/>
      <w:bookmarkStart w:id="44" w:name="_Toc178446190"/>
      <w:r w:rsidRPr="009F5655">
        <w:t>Justificación.</w:t>
      </w:r>
      <w:bookmarkEnd w:id="43"/>
      <w:bookmarkEnd w:id="44"/>
    </w:p>
    <w:p w14:paraId="570A27FE" w14:textId="641A3B00" w:rsidR="00DF3A90" w:rsidRDefault="00DF3A90" w:rsidP="00904954">
      <w:pPr>
        <w:pStyle w:val="Normal1"/>
        <w:spacing w:line="480" w:lineRule="auto"/>
        <w:jc w:val="left"/>
        <w:rPr>
          <w:rFonts w:ascii="Times New Roman" w:hAnsi="Times New Roman" w:cs="Times New Roman"/>
          <w:bCs/>
        </w:rPr>
      </w:pPr>
      <w:r w:rsidRPr="009F5655">
        <w:rPr>
          <w:rFonts w:ascii="Times New Roman" w:hAnsi="Times New Roman" w:cs="Times New Roman"/>
          <w:bCs/>
          <w:lang w:val="es-MX"/>
        </w:rPr>
        <w:t xml:space="preserve">Considerando la problemática que existe por la falta de </w:t>
      </w:r>
      <w:r w:rsidR="00CD4338">
        <w:rPr>
          <w:rFonts w:ascii="Times New Roman" w:hAnsi="Times New Roman" w:cs="Times New Roman"/>
          <w:bCs/>
          <w:lang w:val="es-MX"/>
        </w:rPr>
        <w:t>un manual</w:t>
      </w:r>
      <w:r w:rsidRPr="009F5655">
        <w:rPr>
          <w:rFonts w:ascii="Times New Roman" w:hAnsi="Times New Roman" w:cs="Times New Roman"/>
          <w:bCs/>
          <w:lang w:val="es-MX"/>
        </w:rPr>
        <w:t xml:space="preserve"> de procedimientos a seguir para la obtención de los permisos y certificados y</w:t>
      </w:r>
      <w:r w:rsidR="00CD4338">
        <w:rPr>
          <w:rFonts w:ascii="Times New Roman" w:hAnsi="Times New Roman" w:cs="Times New Roman"/>
          <w:bCs/>
          <w:lang w:val="es-MX"/>
        </w:rPr>
        <w:t xml:space="preserve"> a su </w:t>
      </w:r>
      <w:r w:rsidR="00E72347">
        <w:rPr>
          <w:rFonts w:ascii="Times New Roman" w:hAnsi="Times New Roman" w:cs="Times New Roman"/>
          <w:bCs/>
          <w:lang w:val="es-MX"/>
        </w:rPr>
        <w:t xml:space="preserve">vez, </w:t>
      </w:r>
      <w:r w:rsidR="00E72347" w:rsidRPr="009F5655">
        <w:rPr>
          <w:rFonts w:ascii="Times New Roman" w:hAnsi="Times New Roman" w:cs="Times New Roman"/>
          <w:bCs/>
          <w:lang w:val="es-MX"/>
        </w:rPr>
        <w:t>el</w:t>
      </w:r>
      <w:r w:rsidRPr="009F5655">
        <w:rPr>
          <w:rFonts w:ascii="Times New Roman" w:hAnsi="Times New Roman" w:cs="Times New Roman"/>
          <w:bCs/>
          <w:lang w:val="es-MX"/>
        </w:rPr>
        <w:t xml:space="preserve"> tiempo de respuesta en </w:t>
      </w:r>
      <w:r w:rsidR="00CD4338" w:rsidRPr="009F5655">
        <w:rPr>
          <w:rFonts w:ascii="Times New Roman" w:hAnsi="Times New Roman" w:cs="Times New Roman"/>
          <w:bCs/>
          <w:lang w:val="es-MX"/>
        </w:rPr>
        <w:t>ejecutar</w:t>
      </w:r>
      <w:r w:rsidRPr="009F5655">
        <w:rPr>
          <w:rFonts w:ascii="Times New Roman" w:hAnsi="Times New Roman" w:cs="Times New Roman"/>
          <w:bCs/>
          <w:lang w:val="es-MX"/>
        </w:rPr>
        <w:t xml:space="preserve"> las inspecciones solicitadas por el </w:t>
      </w:r>
      <w:r w:rsidR="00CD4338" w:rsidRPr="009F5655">
        <w:rPr>
          <w:rFonts w:ascii="Times New Roman" w:hAnsi="Times New Roman" w:cs="Times New Roman"/>
          <w:bCs/>
          <w:lang w:val="es-MX"/>
        </w:rPr>
        <w:t>contribuyente</w:t>
      </w:r>
      <w:r w:rsidR="00CD4338">
        <w:rPr>
          <w:rFonts w:ascii="Times New Roman" w:hAnsi="Times New Roman" w:cs="Times New Roman"/>
          <w:bCs/>
          <w:lang w:val="es-MX"/>
        </w:rPr>
        <w:t>, u</w:t>
      </w:r>
      <w:r w:rsidR="00CD4338" w:rsidRPr="00CD4338">
        <w:rPr>
          <w:rFonts w:ascii="Times New Roman" w:hAnsi="Times New Roman" w:cs="Times New Roman"/>
          <w:bCs/>
        </w:rPr>
        <w:t>n manual bien estructurado elimina ambigüedades y garantiza que todos los solicitantes conozcan exactamente los documentos y trámites necesarios</w:t>
      </w:r>
      <w:r w:rsidR="00CD4338">
        <w:rPr>
          <w:rFonts w:ascii="Times New Roman" w:hAnsi="Times New Roman" w:cs="Times New Roman"/>
          <w:bCs/>
        </w:rPr>
        <w:t xml:space="preserve"> sensibilizando</w:t>
      </w:r>
      <w:r w:rsidRPr="009F5655">
        <w:rPr>
          <w:rFonts w:ascii="Times New Roman" w:hAnsi="Times New Roman" w:cs="Times New Roman"/>
          <w:bCs/>
          <w:lang w:val="es-MX"/>
        </w:rPr>
        <w:t xml:space="preserve"> a la ciudadanía Esmeraldeña sobre la existencia </w:t>
      </w:r>
      <w:r w:rsidR="00CD4338">
        <w:rPr>
          <w:rFonts w:ascii="Times New Roman" w:hAnsi="Times New Roman" w:cs="Times New Roman"/>
          <w:bCs/>
          <w:lang w:val="es-MX"/>
        </w:rPr>
        <w:t>del mismo</w:t>
      </w:r>
      <w:r w:rsidRPr="009F5655">
        <w:rPr>
          <w:rFonts w:ascii="Times New Roman" w:hAnsi="Times New Roman" w:cs="Times New Roman"/>
          <w:bCs/>
          <w:lang w:val="es-MX"/>
        </w:rPr>
        <w:t xml:space="preserve"> por medios digitales, volantes etc.</w:t>
      </w:r>
      <w:r w:rsidR="00CD4338">
        <w:rPr>
          <w:rFonts w:ascii="Times New Roman" w:hAnsi="Times New Roman" w:cs="Times New Roman"/>
          <w:bCs/>
          <w:lang w:val="es-MX"/>
        </w:rPr>
        <w:t xml:space="preserve"> </w:t>
      </w:r>
      <w:r w:rsidRPr="009F5655">
        <w:rPr>
          <w:rFonts w:ascii="Times New Roman" w:hAnsi="Times New Roman" w:cs="Times New Roman"/>
          <w:bCs/>
          <w:lang w:val="es-MX"/>
        </w:rPr>
        <w:t xml:space="preserve">Se espera disminuir la problemática fortaleciendo el área de Recaudación y mejorando tiempos de respuestas a los diferentes locales u empresas por parte de los inspectores del área de Prevención de Incendios, </w:t>
      </w:r>
      <w:r w:rsidR="00CD4338">
        <w:rPr>
          <w:rFonts w:ascii="Times New Roman" w:hAnsi="Times New Roman" w:cs="Times New Roman"/>
          <w:bCs/>
          <w:lang w:val="es-MX"/>
        </w:rPr>
        <w:t>a</w:t>
      </w:r>
      <w:r w:rsidR="00CD4338" w:rsidRPr="00CD4338">
        <w:rPr>
          <w:rFonts w:ascii="Times New Roman" w:hAnsi="Times New Roman" w:cs="Times New Roman"/>
          <w:bCs/>
        </w:rPr>
        <w:t>l contar con un manual actualizado, el Cuerpo de Bomberos se protege de posibles reclamos o sanciones por incumplimiento de la normativa.</w:t>
      </w:r>
    </w:p>
    <w:p w14:paraId="5E647373" w14:textId="77777777" w:rsidR="00CD4338" w:rsidRPr="009F5655" w:rsidRDefault="00CD4338" w:rsidP="00DF3A90">
      <w:pPr>
        <w:pStyle w:val="Normal1"/>
        <w:jc w:val="both"/>
        <w:rPr>
          <w:rFonts w:ascii="Times New Roman" w:hAnsi="Times New Roman" w:cs="Times New Roman"/>
          <w:b/>
          <w:lang w:val="es-MX"/>
        </w:rPr>
      </w:pPr>
    </w:p>
    <w:p w14:paraId="3D1B0995" w14:textId="77777777" w:rsidR="00904954" w:rsidRDefault="00904954" w:rsidP="00DF3A90">
      <w:pPr>
        <w:pStyle w:val="Normal1"/>
        <w:jc w:val="both"/>
        <w:rPr>
          <w:rFonts w:ascii="Times New Roman" w:hAnsi="Times New Roman" w:cs="Times New Roman"/>
          <w:b/>
          <w:lang w:val="es-MX"/>
        </w:rPr>
      </w:pPr>
    </w:p>
    <w:p w14:paraId="57BCD7CC" w14:textId="77777777" w:rsidR="00904954" w:rsidRDefault="00904954" w:rsidP="00DF3A90">
      <w:pPr>
        <w:pStyle w:val="Normal1"/>
        <w:jc w:val="both"/>
        <w:rPr>
          <w:rFonts w:ascii="Times New Roman" w:hAnsi="Times New Roman" w:cs="Times New Roman"/>
          <w:b/>
          <w:lang w:val="es-MX"/>
        </w:rPr>
      </w:pPr>
    </w:p>
    <w:p w14:paraId="25121058" w14:textId="77777777" w:rsidR="00904954" w:rsidRDefault="00904954" w:rsidP="00DF3A90">
      <w:pPr>
        <w:pStyle w:val="Normal1"/>
        <w:jc w:val="both"/>
        <w:rPr>
          <w:rFonts w:ascii="Times New Roman" w:hAnsi="Times New Roman" w:cs="Times New Roman"/>
          <w:b/>
          <w:lang w:val="es-MX"/>
        </w:rPr>
      </w:pPr>
    </w:p>
    <w:p w14:paraId="6AA913E0" w14:textId="77777777" w:rsidR="00904954" w:rsidRDefault="00904954" w:rsidP="00DF3A90">
      <w:pPr>
        <w:pStyle w:val="Normal1"/>
        <w:jc w:val="both"/>
        <w:rPr>
          <w:rFonts w:ascii="Times New Roman" w:hAnsi="Times New Roman" w:cs="Times New Roman"/>
          <w:b/>
          <w:lang w:val="es-MX"/>
        </w:rPr>
      </w:pPr>
    </w:p>
    <w:p w14:paraId="3BAD0FA5" w14:textId="34A64B72" w:rsidR="00DF3A90" w:rsidRPr="009F5655" w:rsidRDefault="00DF3A90" w:rsidP="00904954">
      <w:pPr>
        <w:pStyle w:val="Ttulo2"/>
      </w:pPr>
      <w:bookmarkStart w:id="45" w:name="_Toc178427606"/>
      <w:bookmarkStart w:id="46" w:name="_Toc178446191"/>
      <w:r w:rsidRPr="009F5655">
        <w:lastRenderedPageBreak/>
        <w:t>Objetivos.</w:t>
      </w:r>
      <w:bookmarkEnd w:id="45"/>
      <w:bookmarkEnd w:id="46"/>
    </w:p>
    <w:p w14:paraId="7EE9B98A" w14:textId="2B75B9CC" w:rsidR="005303FF" w:rsidRPr="00E77136" w:rsidRDefault="00DF3A90" w:rsidP="00324070">
      <w:pPr>
        <w:pStyle w:val="Ttulo3"/>
        <w:spacing w:before="0" w:line="480" w:lineRule="auto"/>
        <w:ind w:firstLine="0"/>
        <w:rPr>
          <w:lang w:val="es-MX"/>
        </w:rPr>
      </w:pPr>
      <w:bookmarkStart w:id="47" w:name="_Toc178427607"/>
      <w:bookmarkStart w:id="48" w:name="_Toc178446192"/>
      <w:r w:rsidRPr="00111A63">
        <w:rPr>
          <w:lang w:val="es-MX"/>
        </w:rPr>
        <w:t>Objetivo General.</w:t>
      </w:r>
      <w:bookmarkEnd w:id="47"/>
      <w:bookmarkEnd w:id="48"/>
    </w:p>
    <w:p w14:paraId="0263CC71" w14:textId="4423EF13" w:rsidR="00DF3A90" w:rsidRPr="009F5655" w:rsidRDefault="00E77136" w:rsidP="00AA429C">
      <w:pPr>
        <w:pStyle w:val="Normal1"/>
        <w:spacing w:line="480" w:lineRule="auto"/>
        <w:jc w:val="left"/>
        <w:rPr>
          <w:lang w:val="es-MX"/>
        </w:rPr>
      </w:pPr>
      <w:r>
        <w:rPr>
          <w:rFonts w:ascii="Times New Roman" w:hAnsi="Times New Roman" w:cs="Times New Roman"/>
          <w:bCs/>
          <w:lang w:val="es-MX"/>
        </w:rPr>
        <w:t>Crear</w:t>
      </w:r>
      <w:r w:rsidR="00DF3A90" w:rsidRPr="009F5655">
        <w:rPr>
          <w:rFonts w:ascii="Times New Roman" w:hAnsi="Times New Roman" w:cs="Times New Roman"/>
          <w:bCs/>
          <w:lang w:val="es-MX"/>
        </w:rPr>
        <w:t xml:space="preserve"> de manual de procedimiento para la obtención de los permisos y certificados de funcionamientos, construcción, transporte y ocasional del Cuerpo de Bomberos de Esmeraldas, ubicado en la provincia Esmeraldas, Cantón Esmeraldas</w:t>
      </w:r>
      <w:r w:rsidR="00776D36" w:rsidRPr="00776D36">
        <w:rPr>
          <w:rFonts w:ascii="Times New Roman" w:hAnsi="Times New Roman" w:cs="Times New Roman"/>
        </w:rPr>
        <w:t>.</w:t>
      </w:r>
    </w:p>
    <w:p w14:paraId="49A6B8AF" w14:textId="77777777" w:rsidR="00DF3A90" w:rsidRPr="00111A63" w:rsidRDefault="00DF3A90" w:rsidP="00324070">
      <w:pPr>
        <w:pStyle w:val="Ttulo3"/>
        <w:spacing w:before="0" w:line="480" w:lineRule="auto"/>
        <w:ind w:firstLine="0"/>
        <w:rPr>
          <w:iCs/>
          <w:lang w:val="es-MX"/>
        </w:rPr>
      </w:pPr>
      <w:bookmarkStart w:id="49" w:name="_Toc178427608"/>
      <w:bookmarkStart w:id="50" w:name="_Toc178446193"/>
      <w:r w:rsidRPr="00111A63">
        <w:rPr>
          <w:iCs/>
          <w:lang w:val="es-MX"/>
        </w:rPr>
        <w:t>Objetivo Específicos.</w:t>
      </w:r>
      <w:bookmarkEnd w:id="49"/>
      <w:bookmarkEnd w:id="50"/>
    </w:p>
    <w:p w14:paraId="1C07DCCF" w14:textId="3AB55EF3" w:rsidR="00DF3A90" w:rsidRPr="009F5655" w:rsidRDefault="005303FF" w:rsidP="00C74164">
      <w:pPr>
        <w:pStyle w:val="Normal1"/>
        <w:numPr>
          <w:ilvl w:val="0"/>
          <w:numId w:val="1"/>
        </w:numPr>
        <w:spacing w:line="480" w:lineRule="auto"/>
        <w:ind w:left="0" w:firstLine="720"/>
        <w:jc w:val="left"/>
        <w:rPr>
          <w:rFonts w:ascii="Times New Roman" w:hAnsi="Times New Roman" w:cs="Times New Roman"/>
          <w:bCs/>
          <w:lang w:val="es-MX"/>
        </w:rPr>
      </w:pPr>
      <w:r w:rsidRPr="005303FF">
        <w:rPr>
          <w:rFonts w:ascii="Times New Roman" w:hAnsi="Times New Roman" w:cs="Times New Roman"/>
          <w:bCs/>
        </w:rPr>
        <w:t xml:space="preserve">Realizar un diagnóstico exhaustivo de los procedimientos actuales, identificando fortalezas, debilidades y áreas de </w:t>
      </w:r>
      <w:r w:rsidR="00BB2DBE" w:rsidRPr="005303FF">
        <w:rPr>
          <w:rFonts w:ascii="Times New Roman" w:hAnsi="Times New Roman" w:cs="Times New Roman"/>
          <w:bCs/>
        </w:rPr>
        <w:t>mejora.</w:t>
      </w:r>
    </w:p>
    <w:p w14:paraId="74AEA366" w14:textId="25E274DA" w:rsidR="00DF3A90" w:rsidRPr="009F5655" w:rsidRDefault="005303FF" w:rsidP="00C74164">
      <w:pPr>
        <w:pStyle w:val="Normal1"/>
        <w:numPr>
          <w:ilvl w:val="0"/>
          <w:numId w:val="1"/>
        </w:numPr>
        <w:spacing w:line="480" w:lineRule="auto"/>
        <w:ind w:left="0" w:firstLine="720"/>
        <w:jc w:val="left"/>
        <w:rPr>
          <w:rFonts w:ascii="Times New Roman" w:hAnsi="Times New Roman" w:cs="Times New Roman"/>
          <w:bCs/>
          <w:lang w:val="es-MX"/>
        </w:rPr>
      </w:pPr>
      <w:r w:rsidRPr="005303FF">
        <w:rPr>
          <w:rFonts w:ascii="Times New Roman" w:hAnsi="Times New Roman" w:cs="Times New Roman"/>
          <w:bCs/>
        </w:rPr>
        <w:t>Desarrollar nuevos procedimientos para aquellas actividades que no estén debidamente definidas o que requieran actualización</w:t>
      </w:r>
      <w:r w:rsidR="00DF3A90" w:rsidRPr="009F5655">
        <w:rPr>
          <w:rFonts w:ascii="Times New Roman" w:hAnsi="Times New Roman" w:cs="Times New Roman"/>
          <w:bCs/>
          <w:lang w:val="es-MX"/>
        </w:rPr>
        <w:t>.</w:t>
      </w:r>
    </w:p>
    <w:p w14:paraId="6ABF74B7" w14:textId="4031A920" w:rsidR="00DF3A90" w:rsidRPr="009F5655" w:rsidRDefault="005303FF" w:rsidP="00C74164">
      <w:pPr>
        <w:pStyle w:val="Normal1"/>
        <w:numPr>
          <w:ilvl w:val="0"/>
          <w:numId w:val="1"/>
        </w:numPr>
        <w:spacing w:line="480" w:lineRule="auto"/>
        <w:ind w:left="0" w:firstLine="720"/>
        <w:jc w:val="left"/>
        <w:rPr>
          <w:rFonts w:ascii="Times New Roman" w:hAnsi="Times New Roman" w:cs="Times New Roman"/>
          <w:bCs/>
          <w:lang w:val="es-MX"/>
        </w:rPr>
      </w:pPr>
      <w:r w:rsidRPr="005303FF">
        <w:rPr>
          <w:rFonts w:ascii="Times New Roman" w:hAnsi="Times New Roman" w:cs="Times New Roman"/>
          <w:bCs/>
        </w:rPr>
        <w:t>Elaborar un manual claro, conciso y de fácil comprensión, que incluya diagramas de flujo, listas de verificación y otros elementos visuales</w:t>
      </w:r>
      <w:r w:rsidR="00DF3A90" w:rsidRPr="009F5655">
        <w:rPr>
          <w:rFonts w:ascii="Times New Roman" w:hAnsi="Times New Roman" w:cs="Times New Roman"/>
          <w:bCs/>
          <w:lang w:val="es-MX"/>
        </w:rPr>
        <w:t>.</w:t>
      </w:r>
    </w:p>
    <w:p w14:paraId="7C4952A2" w14:textId="77777777" w:rsidR="00910DE8" w:rsidRPr="00910DE8" w:rsidRDefault="00910DE8" w:rsidP="00C74164">
      <w:pPr>
        <w:pStyle w:val="Prrafodelista"/>
        <w:numPr>
          <w:ilvl w:val="0"/>
          <w:numId w:val="1"/>
        </w:numPr>
        <w:spacing w:line="480" w:lineRule="auto"/>
        <w:ind w:left="0" w:firstLine="720"/>
        <w:jc w:val="left"/>
        <w:rPr>
          <w:szCs w:val="24"/>
          <w:lang w:val="es-ES"/>
        </w:rPr>
      </w:pPr>
      <w:r w:rsidRPr="00910DE8">
        <w:rPr>
          <w:szCs w:val="24"/>
        </w:rPr>
        <w:t>Reducir la carga administrativa para los usuarios al minimizar la solicitud repetitiva de documentos, incorporando mecanismos de actualización de información solo cuando sea necesario.</w:t>
      </w:r>
    </w:p>
    <w:p w14:paraId="228E34FB" w14:textId="5469BE1B" w:rsidR="00637376" w:rsidRPr="00942519" w:rsidRDefault="00CC2606" w:rsidP="00C74164">
      <w:pPr>
        <w:pStyle w:val="Prrafodelista"/>
        <w:numPr>
          <w:ilvl w:val="0"/>
          <w:numId w:val="1"/>
        </w:numPr>
        <w:spacing w:line="480" w:lineRule="auto"/>
        <w:ind w:left="0" w:firstLine="720"/>
        <w:jc w:val="left"/>
        <w:rPr>
          <w:szCs w:val="24"/>
          <w:lang w:val="es-ES"/>
        </w:rPr>
      </w:pPr>
      <w:r>
        <w:rPr>
          <w:szCs w:val="24"/>
        </w:rPr>
        <w:t>Optimizar los tiempos de respuesta en la emisión de</w:t>
      </w:r>
      <w:r w:rsidR="006E0C51" w:rsidRPr="00942519">
        <w:rPr>
          <w:szCs w:val="24"/>
        </w:rPr>
        <w:t xml:space="preserve"> permisos y certificados, mediante la implementación de un flujo de trabajo eficiente y bien estructurado</w:t>
      </w:r>
      <w:r w:rsidR="00942519">
        <w:rPr>
          <w:szCs w:val="24"/>
        </w:rPr>
        <w:t>.</w:t>
      </w:r>
    </w:p>
    <w:p w14:paraId="6837F471" w14:textId="77777777" w:rsidR="008425CB" w:rsidRDefault="008425CB" w:rsidP="00C74164">
      <w:pPr>
        <w:spacing w:line="480" w:lineRule="auto"/>
        <w:jc w:val="left"/>
        <w:rPr>
          <w:b/>
          <w:bCs/>
          <w:szCs w:val="24"/>
          <w:lang w:val="es-ES"/>
        </w:rPr>
      </w:pPr>
    </w:p>
    <w:p w14:paraId="1FC3FFCC" w14:textId="77777777" w:rsidR="00637376" w:rsidRDefault="00637376" w:rsidP="00806776">
      <w:pPr>
        <w:rPr>
          <w:b/>
          <w:bCs/>
          <w:szCs w:val="24"/>
          <w:lang w:val="es-ES"/>
        </w:rPr>
      </w:pPr>
    </w:p>
    <w:p w14:paraId="4EF9E93A" w14:textId="77777777" w:rsidR="00637376" w:rsidRDefault="00637376" w:rsidP="00806776">
      <w:pPr>
        <w:rPr>
          <w:b/>
          <w:bCs/>
          <w:szCs w:val="24"/>
          <w:lang w:val="es-ES"/>
        </w:rPr>
      </w:pPr>
    </w:p>
    <w:p w14:paraId="0098F9DA" w14:textId="77777777" w:rsidR="00637376" w:rsidRDefault="00637376" w:rsidP="00806776">
      <w:pPr>
        <w:rPr>
          <w:b/>
          <w:bCs/>
          <w:szCs w:val="24"/>
          <w:lang w:val="es-ES"/>
        </w:rPr>
      </w:pPr>
    </w:p>
    <w:p w14:paraId="1F5684BC" w14:textId="3B7CAB81" w:rsidR="00806776" w:rsidRPr="003A0FA1" w:rsidRDefault="00806776" w:rsidP="00915A11">
      <w:pPr>
        <w:pStyle w:val="Ttulo1"/>
        <w:rPr>
          <w:lang w:val="es-ES"/>
        </w:rPr>
      </w:pPr>
      <w:bookmarkStart w:id="51" w:name="_Toc178427609"/>
      <w:bookmarkStart w:id="52" w:name="_Toc178446194"/>
      <w:r w:rsidRPr="003A0FA1">
        <w:rPr>
          <w:lang w:val="es-ES"/>
        </w:rPr>
        <w:lastRenderedPageBreak/>
        <w:t>CAPÍTULO II</w:t>
      </w:r>
      <w:bookmarkEnd w:id="51"/>
      <w:bookmarkEnd w:id="52"/>
    </w:p>
    <w:p w14:paraId="552EE6A7" w14:textId="7C7C0DF4" w:rsidR="00806776" w:rsidRPr="003A0FA1" w:rsidRDefault="00806776" w:rsidP="00915A11">
      <w:pPr>
        <w:pStyle w:val="Ttulo2"/>
      </w:pPr>
      <w:bookmarkStart w:id="53" w:name="_Toc178427610"/>
      <w:bookmarkStart w:id="54" w:name="_Toc178446195"/>
      <w:r w:rsidRPr="003A0FA1">
        <w:t>M</w:t>
      </w:r>
      <w:r w:rsidR="00915A11">
        <w:t xml:space="preserve">arco </w:t>
      </w:r>
      <w:r w:rsidR="00DD31B4">
        <w:t>Teórico</w:t>
      </w:r>
      <w:bookmarkEnd w:id="53"/>
      <w:bookmarkEnd w:id="54"/>
    </w:p>
    <w:p w14:paraId="03538404" w14:textId="70FD8A2A" w:rsidR="00806776" w:rsidRPr="003A0FA1" w:rsidRDefault="00806776" w:rsidP="00DD31B4">
      <w:pPr>
        <w:spacing w:line="480" w:lineRule="auto"/>
        <w:jc w:val="left"/>
        <w:rPr>
          <w:szCs w:val="24"/>
          <w:lang w:val="es-ES"/>
        </w:rPr>
      </w:pPr>
      <w:r>
        <w:rPr>
          <w:szCs w:val="24"/>
          <w:lang w:val="es-ES"/>
        </w:rPr>
        <w:t xml:space="preserve">Es fundamental investigar las leyes y regulaciones que rigen la operación del Cuerpo de Bomberos en Ecuador, así como los requisitos específicos para la obtención de certificados y permisos incluyendo flujogramas que representen los pasos necesarios para obtener los permisos, desde la solicitud inicial hasta la aprobación final, detallando la documentación necesaria para cada tipo de permiso incluyendo solicitud de servicio, certificados entre otros requisitos. </w:t>
      </w:r>
      <w:r w:rsidR="001B3BFB" w:rsidRPr="003A0FA1">
        <w:rPr>
          <w:szCs w:val="24"/>
          <w:lang w:val="es-ES"/>
        </w:rPr>
        <w:t>De acuerdo con el</w:t>
      </w:r>
      <w:r w:rsidRPr="003A0FA1">
        <w:rPr>
          <w:szCs w:val="24"/>
          <w:lang w:val="es-ES"/>
        </w:rPr>
        <w:t xml:space="preserve"> estudio realizado por varios años en el área de </w:t>
      </w:r>
      <w:r>
        <w:rPr>
          <w:szCs w:val="24"/>
          <w:lang w:val="es-ES"/>
        </w:rPr>
        <w:t xml:space="preserve">gestión de </w:t>
      </w:r>
      <w:r w:rsidRPr="003A0FA1">
        <w:rPr>
          <w:szCs w:val="24"/>
          <w:lang w:val="es-ES"/>
        </w:rPr>
        <w:t xml:space="preserve">recaudación y </w:t>
      </w:r>
      <w:r w:rsidR="00295E87">
        <w:rPr>
          <w:szCs w:val="24"/>
          <w:lang w:val="es-ES"/>
        </w:rPr>
        <w:t xml:space="preserve">prevención de incendios del Cuerpo de Bomberos de Esmeraldas </w:t>
      </w:r>
      <w:r w:rsidRPr="003A0FA1">
        <w:rPr>
          <w:szCs w:val="24"/>
          <w:lang w:val="es-ES"/>
        </w:rPr>
        <w:t xml:space="preserve">han obtenido </w:t>
      </w:r>
      <w:r w:rsidR="00295E87">
        <w:rPr>
          <w:szCs w:val="24"/>
          <w:lang w:val="es-ES"/>
        </w:rPr>
        <w:t xml:space="preserve">un </w:t>
      </w:r>
      <w:r w:rsidRPr="003A0FA1">
        <w:rPr>
          <w:szCs w:val="24"/>
          <w:lang w:val="es-ES"/>
        </w:rPr>
        <w:t>sin número de inconformidades por parte de los contribuyentes al adquirir los permisos y certificados emitidos es esta entidad.</w:t>
      </w:r>
    </w:p>
    <w:p w14:paraId="35FC3DC8" w14:textId="77777777" w:rsidR="00806776" w:rsidRPr="003A0FA1" w:rsidRDefault="00806776" w:rsidP="00DD31B4">
      <w:pPr>
        <w:spacing w:line="480" w:lineRule="auto"/>
        <w:jc w:val="left"/>
        <w:rPr>
          <w:szCs w:val="24"/>
          <w:lang w:val="es-ES"/>
        </w:rPr>
      </w:pPr>
      <w:r w:rsidRPr="003A0FA1">
        <w:rPr>
          <w:szCs w:val="24"/>
          <w:lang w:val="es-ES"/>
        </w:rPr>
        <w:t xml:space="preserve">Tras varias reuniones referente al tema indicado la solución </w:t>
      </w:r>
      <w:r>
        <w:rPr>
          <w:szCs w:val="24"/>
          <w:lang w:val="es-ES"/>
        </w:rPr>
        <w:t>planteada es la</w:t>
      </w:r>
      <w:r w:rsidRPr="003A0FA1">
        <w:rPr>
          <w:szCs w:val="24"/>
          <w:lang w:val="es-ES"/>
        </w:rPr>
        <w:t xml:space="preserve"> elaboración de una manual de proce</w:t>
      </w:r>
      <w:r>
        <w:rPr>
          <w:szCs w:val="24"/>
          <w:lang w:val="es-ES"/>
        </w:rPr>
        <w:t xml:space="preserve">dimientos </w:t>
      </w:r>
      <w:r w:rsidRPr="003A0FA1">
        <w:rPr>
          <w:szCs w:val="24"/>
          <w:lang w:val="es-ES"/>
        </w:rPr>
        <w:t>para agilizar la obtención</w:t>
      </w:r>
      <w:r>
        <w:rPr>
          <w:szCs w:val="24"/>
          <w:lang w:val="es-ES"/>
        </w:rPr>
        <w:t>,</w:t>
      </w:r>
      <w:r w:rsidRPr="003A0FA1">
        <w:rPr>
          <w:szCs w:val="24"/>
          <w:lang w:val="es-ES"/>
        </w:rPr>
        <w:t xml:space="preserve"> y a su vez</w:t>
      </w:r>
      <w:r>
        <w:rPr>
          <w:szCs w:val="24"/>
          <w:lang w:val="es-ES"/>
        </w:rPr>
        <w:t>,</w:t>
      </w:r>
      <w:r w:rsidRPr="003A0FA1">
        <w:rPr>
          <w:szCs w:val="24"/>
          <w:lang w:val="es-ES"/>
        </w:rPr>
        <w:t xml:space="preserve"> realizar una base de datos</w:t>
      </w:r>
      <w:r>
        <w:rPr>
          <w:szCs w:val="24"/>
          <w:lang w:val="es-ES"/>
        </w:rPr>
        <w:t xml:space="preserve"> dando</w:t>
      </w:r>
      <w:r w:rsidRPr="003A0FA1">
        <w:rPr>
          <w:szCs w:val="24"/>
          <w:lang w:val="es-ES"/>
        </w:rPr>
        <w:t xml:space="preserve"> prioridad </w:t>
      </w:r>
      <w:r>
        <w:rPr>
          <w:szCs w:val="24"/>
          <w:lang w:val="es-ES"/>
        </w:rPr>
        <w:t>a</w:t>
      </w:r>
      <w:r w:rsidRPr="003A0FA1">
        <w:rPr>
          <w:szCs w:val="24"/>
          <w:lang w:val="es-ES"/>
        </w:rPr>
        <w:t xml:space="preserve"> las personas de la tercera edad y</w:t>
      </w:r>
      <w:r>
        <w:rPr>
          <w:szCs w:val="24"/>
          <w:lang w:val="es-ES"/>
        </w:rPr>
        <w:t xml:space="preserve"> personas con</w:t>
      </w:r>
      <w:r w:rsidRPr="003A0FA1">
        <w:rPr>
          <w:szCs w:val="24"/>
          <w:lang w:val="es-ES"/>
        </w:rPr>
        <w:t xml:space="preserve"> problemas de discapacidad. </w:t>
      </w:r>
    </w:p>
    <w:p w14:paraId="28DB0192" w14:textId="77777777" w:rsidR="00806776" w:rsidRDefault="00806776" w:rsidP="00DD31B4">
      <w:pPr>
        <w:spacing w:line="480" w:lineRule="auto"/>
        <w:jc w:val="left"/>
        <w:rPr>
          <w:szCs w:val="24"/>
          <w:lang w:val="es-ES"/>
        </w:rPr>
      </w:pPr>
      <w:r w:rsidRPr="003A0FA1">
        <w:rPr>
          <w:szCs w:val="24"/>
          <w:lang w:val="es-ES"/>
        </w:rPr>
        <w:t>Los estudios fueron realizados en la ciudad de Esmeraldas en el área</w:t>
      </w:r>
      <w:r>
        <w:rPr>
          <w:szCs w:val="24"/>
          <w:lang w:val="es-ES"/>
        </w:rPr>
        <w:t xml:space="preserve"> de gestión</w:t>
      </w:r>
      <w:r w:rsidRPr="003A0FA1">
        <w:rPr>
          <w:szCs w:val="24"/>
          <w:lang w:val="es-ES"/>
        </w:rPr>
        <w:t xml:space="preserve"> de recaudación</w:t>
      </w:r>
      <w:r>
        <w:rPr>
          <w:szCs w:val="24"/>
          <w:lang w:val="es-ES"/>
        </w:rPr>
        <w:t xml:space="preserve"> y prevención de incendios del Cuerpo de Bomberos de Esmeraldas. Un manual de procedimientos ayudara a estandarizar el proceso, garantizando que todos los contribuyentes sigan los mismos pasos y requisitos, facilitando la transparencia en la gestión pública y mejorando la eficiencia en el trámite. Promoviendo la educación a la ciudadanía Esmeraldeña sobre los requisitos </w:t>
      </w:r>
      <w:r>
        <w:rPr>
          <w:szCs w:val="24"/>
          <w:lang w:val="es-ES"/>
        </w:rPr>
        <w:lastRenderedPageBreak/>
        <w:t xml:space="preserve">la importancia de obtener los certificados y permisos para la seguridad de todos, basándose en la retroalimentación de los contribuyentes. </w:t>
      </w:r>
    </w:p>
    <w:p w14:paraId="74D7F555" w14:textId="77777777" w:rsidR="00806776" w:rsidRDefault="00806776" w:rsidP="00DD31B4">
      <w:pPr>
        <w:spacing w:line="480" w:lineRule="auto"/>
        <w:jc w:val="left"/>
        <w:rPr>
          <w:szCs w:val="24"/>
          <w:lang w:val="es-ES"/>
        </w:rPr>
      </w:pPr>
      <w:r>
        <w:rPr>
          <w:szCs w:val="24"/>
          <w:lang w:val="es-ES"/>
        </w:rPr>
        <w:t xml:space="preserve"> Este marco teórico proporcionara una base sólida para el desarrollo del manual de procedimientos, asegurando que se aborden todos los aspectos relevantes para la obtención de certificados y permisos en el contexto del Cuerpo de Bomberos de Esmeraldas.</w:t>
      </w:r>
    </w:p>
    <w:p w14:paraId="1BEBC008" w14:textId="0E26F85E" w:rsidR="00806776" w:rsidRDefault="00005F4A" w:rsidP="004A2467">
      <w:pPr>
        <w:pStyle w:val="Ttulo2"/>
      </w:pPr>
      <w:bookmarkStart w:id="55" w:name="_Toc178427611"/>
      <w:bookmarkStart w:id="56" w:name="_Toc178446196"/>
      <w:r w:rsidRPr="004A2467">
        <w:t>Administración</w:t>
      </w:r>
      <w:bookmarkEnd w:id="55"/>
      <w:bookmarkEnd w:id="56"/>
    </w:p>
    <w:p w14:paraId="7A60FFA8" w14:textId="1EAF428E" w:rsidR="00171A2C" w:rsidRPr="00171A2C" w:rsidRDefault="00171A2C" w:rsidP="00324070">
      <w:pPr>
        <w:pStyle w:val="Ttulo3"/>
        <w:ind w:firstLine="0"/>
        <w:rPr>
          <w:lang w:val="es-ES"/>
        </w:rPr>
      </w:pPr>
      <w:bookmarkStart w:id="57" w:name="_Toc178427612"/>
      <w:bookmarkStart w:id="58" w:name="_Toc178446197"/>
      <w:r>
        <w:rPr>
          <w:lang w:val="es-ES"/>
        </w:rPr>
        <w:t>Concepto</w:t>
      </w:r>
      <w:bookmarkEnd w:id="57"/>
      <w:bookmarkEnd w:id="58"/>
    </w:p>
    <w:p w14:paraId="58A59A71" w14:textId="277922CC" w:rsidR="00005F4A" w:rsidRDefault="00CC076E" w:rsidP="004A2467">
      <w:pPr>
        <w:spacing w:line="480" w:lineRule="auto"/>
        <w:jc w:val="left"/>
        <w:rPr>
          <w:lang w:val="es-ES"/>
        </w:rPr>
      </w:pPr>
      <w:r>
        <w:rPr>
          <w:lang w:val="es-ES"/>
        </w:rPr>
        <w:t xml:space="preserve">Administración se forma del </w:t>
      </w:r>
      <w:r w:rsidR="005C4463">
        <w:rPr>
          <w:lang w:val="es-ES"/>
        </w:rPr>
        <w:t>prefijo</w:t>
      </w:r>
      <w:r>
        <w:rPr>
          <w:lang w:val="es-ES"/>
        </w:rPr>
        <w:t xml:space="preserve"> ad</w:t>
      </w:r>
      <w:r w:rsidR="005C4463">
        <w:rPr>
          <w:lang w:val="es-ES"/>
        </w:rPr>
        <w:t>,</w:t>
      </w:r>
      <w:r>
        <w:rPr>
          <w:lang w:val="es-ES"/>
        </w:rPr>
        <w:t xml:space="preserve"> </w:t>
      </w:r>
      <w:r w:rsidR="005C4463">
        <w:rPr>
          <w:lang w:val="es-ES"/>
        </w:rPr>
        <w:t>h</w:t>
      </w:r>
      <w:r>
        <w:rPr>
          <w:lang w:val="es-ES"/>
        </w:rPr>
        <w:t xml:space="preserve">acia, y de </w:t>
      </w:r>
      <w:proofErr w:type="spellStart"/>
      <w:r>
        <w:rPr>
          <w:lang w:val="es-ES"/>
        </w:rPr>
        <w:t>ministratio</w:t>
      </w:r>
      <w:proofErr w:type="spellEnd"/>
      <w:r>
        <w:rPr>
          <w:lang w:val="es-ES"/>
        </w:rPr>
        <w:t xml:space="preserve">. Esta </w:t>
      </w:r>
      <w:r w:rsidR="00AF72C4">
        <w:rPr>
          <w:lang w:val="es-ES"/>
        </w:rPr>
        <w:t>última</w:t>
      </w:r>
      <w:r>
        <w:rPr>
          <w:lang w:val="es-ES"/>
        </w:rPr>
        <w:t xml:space="preserve"> palabra proviene a su vez de </w:t>
      </w:r>
      <w:proofErr w:type="spellStart"/>
      <w:r>
        <w:rPr>
          <w:lang w:val="es-ES"/>
        </w:rPr>
        <w:t>minister</w:t>
      </w:r>
      <w:proofErr w:type="spellEnd"/>
      <w:r>
        <w:rPr>
          <w:lang w:val="es-ES"/>
        </w:rPr>
        <w:t xml:space="preserve">, vocablo </w:t>
      </w:r>
      <w:proofErr w:type="spellStart"/>
      <w:r>
        <w:rPr>
          <w:lang w:val="es-ES"/>
        </w:rPr>
        <w:t>compu</w:t>
      </w:r>
      <w:r w:rsidR="004C35B7">
        <w:rPr>
          <w:lang w:val="es-ES"/>
        </w:rPr>
        <w:t>e</w:t>
      </w:r>
      <w:r>
        <w:rPr>
          <w:lang w:val="es-ES"/>
        </w:rPr>
        <w:t>to</w:t>
      </w:r>
      <w:proofErr w:type="spellEnd"/>
      <w:r>
        <w:rPr>
          <w:lang w:val="es-ES"/>
        </w:rPr>
        <w:t xml:space="preserve"> de </w:t>
      </w:r>
      <w:proofErr w:type="spellStart"/>
      <w:r>
        <w:rPr>
          <w:lang w:val="es-ES"/>
        </w:rPr>
        <w:t>minus</w:t>
      </w:r>
      <w:proofErr w:type="spellEnd"/>
      <w:r>
        <w:rPr>
          <w:lang w:val="es-ES"/>
        </w:rPr>
        <w:t xml:space="preserve">, comparativo de inferioridad, y del sufijo ter, que sirve como termino de comparación. Plantea que etimológicamente la palabra administración significa aquel que se desarrolla una función bajo el mando de otro. Sin </w:t>
      </w:r>
      <w:r w:rsidR="00F86D9C">
        <w:rPr>
          <w:lang w:val="es-ES"/>
        </w:rPr>
        <w:t>embargo,</w:t>
      </w:r>
      <w:r>
        <w:rPr>
          <w:lang w:val="es-ES"/>
        </w:rPr>
        <w:t xml:space="preserve"> </w:t>
      </w:r>
      <w:proofErr w:type="spellStart"/>
      <w:r>
        <w:rPr>
          <w:lang w:val="es-ES"/>
        </w:rPr>
        <w:t>a</w:t>
      </w:r>
      <w:proofErr w:type="spellEnd"/>
      <w:r>
        <w:rPr>
          <w:lang w:val="es-ES"/>
        </w:rPr>
        <w:t xml:space="preserve"> sufrido una importante modificación debido a que actualmente se enfoca en definir los objetivos de la organización y transformarlos en acciones organizacionales con el fin de alcanzar dichos objetivos d la manera más adecuada</w:t>
      </w:r>
      <w:sdt>
        <w:sdtPr>
          <w:rPr>
            <w:lang w:val="es-ES"/>
          </w:rPr>
          <w:id w:val="1396709676"/>
          <w:citation/>
        </w:sdtPr>
        <w:sdtContent>
          <w:r w:rsidR="005771A5">
            <w:rPr>
              <w:lang w:val="es-ES"/>
            </w:rPr>
            <w:fldChar w:fldCharType="begin"/>
          </w:r>
          <w:r w:rsidR="005771A5">
            <w:rPr>
              <w:lang w:val="es-MX"/>
            </w:rPr>
            <w:instrText xml:space="preserve"> CITATION Ray18 \l 2058 </w:instrText>
          </w:r>
          <w:r w:rsidR="005771A5">
            <w:rPr>
              <w:lang w:val="es-ES"/>
            </w:rPr>
            <w:fldChar w:fldCharType="separate"/>
          </w:r>
          <w:r w:rsidR="00290B96">
            <w:rPr>
              <w:noProof/>
              <w:lang w:val="es-MX"/>
            </w:rPr>
            <w:t xml:space="preserve"> (B., 2018)</w:t>
          </w:r>
          <w:r w:rsidR="005771A5">
            <w:rPr>
              <w:lang w:val="es-ES"/>
            </w:rPr>
            <w:fldChar w:fldCharType="end"/>
          </w:r>
        </w:sdtContent>
      </w:sdt>
      <w:r>
        <w:rPr>
          <w:lang w:val="es-ES"/>
        </w:rPr>
        <w:t>.</w:t>
      </w:r>
    </w:p>
    <w:p w14:paraId="1033E28B" w14:textId="70E7B07F" w:rsidR="00EA6F85" w:rsidRDefault="00EA6F85" w:rsidP="00324070">
      <w:pPr>
        <w:pStyle w:val="Ttulo3"/>
        <w:ind w:firstLine="0"/>
      </w:pPr>
      <w:bookmarkStart w:id="59" w:name="_Toc178427613"/>
      <w:bookmarkStart w:id="60" w:name="_Toc178446198"/>
      <w:r w:rsidRPr="00EA6F85">
        <w:t>Importancia</w:t>
      </w:r>
      <w:bookmarkEnd w:id="59"/>
      <w:bookmarkEnd w:id="60"/>
      <w:r w:rsidRPr="00EA6F85">
        <w:t xml:space="preserve"> </w:t>
      </w:r>
    </w:p>
    <w:p w14:paraId="0CC70CBB" w14:textId="2677E14C" w:rsidR="00D35A2C" w:rsidRDefault="00D35A2C" w:rsidP="00145615">
      <w:pPr>
        <w:spacing w:line="480" w:lineRule="auto"/>
        <w:jc w:val="left"/>
        <w:rPr>
          <w:lang w:val="es-ES"/>
        </w:rPr>
      </w:pPr>
      <w:r>
        <w:rPr>
          <w:lang w:val="es-ES"/>
        </w:rPr>
        <w:t xml:space="preserve">La administración es tan antigua como el surgimiento de los primeros grupos sociales, pues desde que existió un jefe y un subordinado y en conjunto trataron de resolver problemas, surgió la necesidad de administrar. Como se concluyó anteriormente, la administración busca el logro de los objetivos de una organización de manera eficiente y eficaz. Por ello, en función de las condiciones y circunstancias, </w:t>
      </w:r>
      <w:r>
        <w:rPr>
          <w:lang w:val="es-ES"/>
        </w:rPr>
        <w:lastRenderedPageBreak/>
        <w:t>quien administra se apoya en diferentes teorías, sistemas de información y experiencia.</w:t>
      </w:r>
      <w:sdt>
        <w:sdtPr>
          <w:rPr>
            <w:lang w:val="es-ES"/>
          </w:rPr>
          <w:id w:val="-217364521"/>
          <w:citation/>
        </w:sdtPr>
        <w:sdtContent>
          <w:r w:rsidR="005771A5">
            <w:rPr>
              <w:lang w:val="es-ES"/>
            </w:rPr>
            <w:fldChar w:fldCharType="begin"/>
          </w:r>
          <w:r w:rsidR="005771A5">
            <w:rPr>
              <w:lang w:val="es-MX"/>
            </w:rPr>
            <w:instrText xml:space="preserve"> CITATION Ray181 \l 2058 </w:instrText>
          </w:r>
          <w:r w:rsidR="005771A5">
            <w:rPr>
              <w:lang w:val="es-ES"/>
            </w:rPr>
            <w:fldChar w:fldCharType="separate"/>
          </w:r>
          <w:r w:rsidR="00290B96">
            <w:rPr>
              <w:noProof/>
              <w:lang w:val="es-MX"/>
            </w:rPr>
            <w:t xml:space="preserve"> (B, 2018)</w:t>
          </w:r>
          <w:r w:rsidR="005771A5">
            <w:rPr>
              <w:lang w:val="es-ES"/>
            </w:rPr>
            <w:fldChar w:fldCharType="end"/>
          </w:r>
        </w:sdtContent>
      </w:sdt>
    </w:p>
    <w:p w14:paraId="419A45F3" w14:textId="333E531D" w:rsidR="009F13C1" w:rsidRDefault="009F13C1" w:rsidP="009F13C1">
      <w:pPr>
        <w:pStyle w:val="Ttulo2"/>
      </w:pPr>
      <w:bookmarkStart w:id="61" w:name="_Toc178427614"/>
      <w:bookmarkStart w:id="62" w:name="_Toc178446199"/>
      <w:r>
        <w:t>Proceso administrativo</w:t>
      </w:r>
      <w:bookmarkEnd w:id="61"/>
      <w:bookmarkEnd w:id="62"/>
    </w:p>
    <w:p w14:paraId="0359046F" w14:textId="0B6BDA04" w:rsidR="009473BE" w:rsidRDefault="009473BE" w:rsidP="00324070">
      <w:pPr>
        <w:pStyle w:val="Ttulo3"/>
        <w:ind w:firstLine="0"/>
        <w:rPr>
          <w:lang w:val="es-ES"/>
        </w:rPr>
      </w:pPr>
      <w:bookmarkStart w:id="63" w:name="_Toc178427615"/>
      <w:bookmarkStart w:id="64" w:name="_Toc178446200"/>
      <w:r>
        <w:rPr>
          <w:lang w:val="es-ES"/>
        </w:rPr>
        <w:t>Concepto</w:t>
      </w:r>
      <w:bookmarkEnd w:id="63"/>
      <w:bookmarkEnd w:id="64"/>
    </w:p>
    <w:p w14:paraId="48CECD78" w14:textId="7D5EF637" w:rsidR="009473BE" w:rsidRPr="009473BE" w:rsidRDefault="00CD7872" w:rsidP="00F50CC8">
      <w:pPr>
        <w:spacing w:line="480" w:lineRule="auto"/>
        <w:jc w:val="left"/>
        <w:rPr>
          <w:lang w:val="es-ES"/>
        </w:rPr>
      </w:pPr>
      <w:r>
        <w:rPr>
          <w:lang w:val="es-ES"/>
        </w:rPr>
        <w:t xml:space="preserve">Es una metodología que permie al </w:t>
      </w:r>
      <w:r w:rsidR="00324070">
        <w:rPr>
          <w:lang w:val="es-ES"/>
        </w:rPr>
        <w:t>administrador</w:t>
      </w:r>
      <w:r>
        <w:rPr>
          <w:lang w:val="es-ES"/>
        </w:rPr>
        <w:t>, gerente, ejecutivo, empresario u cualquier otra persona manejar eficazmente una organización, y consiste en estudiar la administración como un proceso integrado por varias etapas</w:t>
      </w:r>
      <w:sdt>
        <w:sdtPr>
          <w:rPr>
            <w:lang w:val="es-ES"/>
          </w:rPr>
          <w:id w:val="996617530"/>
          <w:citation/>
        </w:sdtPr>
        <w:sdtContent>
          <w:r w:rsidR="00CD7716">
            <w:rPr>
              <w:lang w:val="es-ES"/>
            </w:rPr>
            <w:fldChar w:fldCharType="begin"/>
          </w:r>
          <w:r w:rsidR="00CD7716">
            <w:rPr>
              <w:lang w:val="es-MX"/>
            </w:rPr>
            <w:instrText xml:space="preserve"> CITATION Ray181 \l 2058 </w:instrText>
          </w:r>
          <w:r w:rsidR="00CD7716">
            <w:rPr>
              <w:lang w:val="es-ES"/>
            </w:rPr>
            <w:fldChar w:fldCharType="separate"/>
          </w:r>
          <w:r w:rsidR="00290B96">
            <w:rPr>
              <w:noProof/>
              <w:lang w:val="es-MX"/>
            </w:rPr>
            <w:t xml:space="preserve"> (B, 2018)</w:t>
          </w:r>
          <w:r w:rsidR="00CD7716">
            <w:rPr>
              <w:lang w:val="es-ES"/>
            </w:rPr>
            <w:fldChar w:fldCharType="end"/>
          </w:r>
        </w:sdtContent>
      </w:sdt>
      <w:r>
        <w:rPr>
          <w:lang w:val="es-ES"/>
        </w:rPr>
        <w:t>.</w:t>
      </w:r>
    </w:p>
    <w:p w14:paraId="6DD7DFE7" w14:textId="050D7644" w:rsidR="009473BE" w:rsidRDefault="009473BE" w:rsidP="000C5594">
      <w:pPr>
        <w:pStyle w:val="Ttulo3"/>
        <w:ind w:firstLine="0"/>
        <w:rPr>
          <w:lang w:val="es-ES"/>
        </w:rPr>
      </w:pPr>
      <w:bookmarkStart w:id="65" w:name="_Toc178427616"/>
      <w:bookmarkStart w:id="66" w:name="_Toc178446201"/>
      <w:r>
        <w:rPr>
          <w:lang w:val="es-ES"/>
        </w:rPr>
        <w:t>Etapas</w:t>
      </w:r>
      <w:bookmarkEnd w:id="65"/>
      <w:bookmarkEnd w:id="66"/>
      <w:r>
        <w:rPr>
          <w:lang w:val="es-ES"/>
        </w:rPr>
        <w:t xml:space="preserve"> </w:t>
      </w:r>
    </w:p>
    <w:p w14:paraId="14C616F4" w14:textId="3140FB6C" w:rsidR="00EE5BB6" w:rsidRDefault="00EE5BB6" w:rsidP="00F50CC8">
      <w:pPr>
        <w:spacing w:line="480" w:lineRule="auto"/>
        <w:jc w:val="left"/>
        <w:rPr>
          <w:lang w:val="es-ES"/>
        </w:rPr>
      </w:pPr>
      <w:r>
        <w:rPr>
          <w:lang w:val="es-ES"/>
        </w:rPr>
        <w:t xml:space="preserve">Con base en lo descrito en el apartado anterior podemos darnos cuenta </w:t>
      </w:r>
      <w:r w:rsidR="001B3BFB">
        <w:rPr>
          <w:lang w:val="es-ES"/>
        </w:rPr>
        <w:t>de que</w:t>
      </w:r>
      <w:r>
        <w:rPr>
          <w:lang w:val="es-ES"/>
        </w:rPr>
        <w:t xml:space="preserve"> existen diversas opiniones sobre las etapas del proceso administrativo; sin embargo, aquí nos basaremos </w:t>
      </w:r>
      <w:r w:rsidR="00FE6226">
        <w:rPr>
          <w:lang w:val="es-ES"/>
        </w:rPr>
        <w:t xml:space="preserve">en lo propuesto por </w:t>
      </w:r>
      <w:proofErr w:type="spellStart"/>
      <w:r w:rsidR="00FE6226">
        <w:rPr>
          <w:lang w:val="es-ES"/>
        </w:rPr>
        <w:t>Koonst</w:t>
      </w:r>
      <w:proofErr w:type="spellEnd"/>
      <w:r w:rsidR="00FE6226">
        <w:rPr>
          <w:lang w:val="es-ES"/>
        </w:rPr>
        <w:t xml:space="preserve"> y </w:t>
      </w:r>
      <w:proofErr w:type="spellStart"/>
      <w:r w:rsidR="00FE6226">
        <w:rPr>
          <w:lang w:val="es-ES"/>
        </w:rPr>
        <w:t>O´Donell</w:t>
      </w:r>
      <w:proofErr w:type="spellEnd"/>
      <w:r w:rsidR="00FE6226">
        <w:rPr>
          <w:lang w:val="es-ES"/>
        </w:rPr>
        <w:t xml:space="preserve"> acerca del proceso, y que considera las siguientes etapas</w:t>
      </w:r>
      <w:sdt>
        <w:sdtPr>
          <w:rPr>
            <w:lang w:val="es-ES"/>
          </w:rPr>
          <w:id w:val="432410373"/>
          <w:citation/>
        </w:sdtPr>
        <w:sdtContent>
          <w:r w:rsidR="00CD7716">
            <w:rPr>
              <w:lang w:val="es-ES"/>
            </w:rPr>
            <w:fldChar w:fldCharType="begin"/>
          </w:r>
          <w:r w:rsidR="00CD7716">
            <w:rPr>
              <w:lang w:val="es-MX"/>
            </w:rPr>
            <w:instrText xml:space="preserve"> CITATION Ray181 \l 2058 </w:instrText>
          </w:r>
          <w:r w:rsidR="00CD7716">
            <w:rPr>
              <w:lang w:val="es-ES"/>
            </w:rPr>
            <w:fldChar w:fldCharType="separate"/>
          </w:r>
          <w:r w:rsidR="00290B96">
            <w:rPr>
              <w:noProof/>
              <w:lang w:val="es-MX"/>
            </w:rPr>
            <w:t xml:space="preserve"> (B, 2018)</w:t>
          </w:r>
          <w:r w:rsidR="00CD7716">
            <w:rPr>
              <w:lang w:val="es-ES"/>
            </w:rPr>
            <w:fldChar w:fldCharType="end"/>
          </w:r>
        </w:sdtContent>
      </w:sdt>
      <w:r w:rsidR="00FE6226">
        <w:rPr>
          <w:lang w:val="es-ES"/>
        </w:rPr>
        <w:t>.</w:t>
      </w:r>
    </w:p>
    <w:p w14:paraId="58FF356A" w14:textId="7055C2D1" w:rsidR="00EB6A7C" w:rsidRDefault="006C5D94" w:rsidP="00F50CC8">
      <w:pPr>
        <w:spacing w:line="480" w:lineRule="auto"/>
        <w:jc w:val="left"/>
        <w:rPr>
          <w:lang w:val="es-ES"/>
        </w:rPr>
      </w:pPr>
      <w:r>
        <w:rPr>
          <w:lang w:val="es-ES"/>
        </w:rPr>
        <w:t>Planeación. - Es la determinación de escenarios futuros y del rumbo hacia donde se dirige la empresa, y de los resultados que se pretenden obtener para minimizar riesgos y definir las estrategias para logar el propósito la organización con una mayor probabilidad de éxito</w:t>
      </w:r>
      <w:sdt>
        <w:sdtPr>
          <w:rPr>
            <w:lang w:val="es-ES"/>
          </w:rPr>
          <w:id w:val="868799471"/>
          <w:citation/>
        </w:sdtPr>
        <w:sdtContent>
          <w:r w:rsidR="00CD7716">
            <w:rPr>
              <w:lang w:val="es-ES"/>
            </w:rPr>
            <w:fldChar w:fldCharType="begin"/>
          </w:r>
          <w:r w:rsidR="00CD7716">
            <w:rPr>
              <w:lang w:val="es-MX"/>
            </w:rPr>
            <w:instrText xml:space="preserve"> CITATION Ray181 \l 2058 </w:instrText>
          </w:r>
          <w:r w:rsidR="00CD7716">
            <w:rPr>
              <w:lang w:val="es-ES"/>
            </w:rPr>
            <w:fldChar w:fldCharType="separate"/>
          </w:r>
          <w:r w:rsidR="00290B96">
            <w:rPr>
              <w:noProof/>
              <w:lang w:val="es-MX"/>
            </w:rPr>
            <w:t xml:space="preserve"> (B, 2018)</w:t>
          </w:r>
          <w:r w:rsidR="00CD7716">
            <w:rPr>
              <w:lang w:val="es-ES"/>
            </w:rPr>
            <w:fldChar w:fldCharType="end"/>
          </w:r>
        </w:sdtContent>
      </w:sdt>
      <w:r>
        <w:rPr>
          <w:lang w:val="es-ES"/>
        </w:rPr>
        <w:t>.</w:t>
      </w:r>
    </w:p>
    <w:p w14:paraId="6FE454CC" w14:textId="0E681703" w:rsidR="00EB6A7C" w:rsidRDefault="00DD014C" w:rsidP="00F50CC8">
      <w:pPr>
        <w:spacing w:line="480" w:lineRule="auto"/>
        <w:jc w:val="left"/>
        <w:rPr>
          <w:lang w:val="es-ES"/>
        </w:rPr>
      </w:pPr>
      <w:r>
        <w:rPr>
          <w:lang w:val="es-ES"/>
        </w:rPr>
        <w:t>Organización. - Todas las organizaciones, para ser exitosas necesitan tener orden y coordinación en cada uno de sus recursos. Cuando establecemos los objetivos y los planes de la empresa es necesario organizar cada uno de los elementos con que cuenta para poder cumplir de manera efectiva con cada uno de dichos planes y objetivos</w:t>
      </w:r>
      <w:sdt>
        <w:sdtPr>
          <w:rPr>
            <w:lang w:val="es-ES"/>
          </w:rPr>
          <w:id w:val="971185380"/>
          <w:citation/>
        </w:sdtPr>
        <w:sdtContent>
          <w:r w:rsidR="00CD7716">
            <w:rPr>
              <w:lang w:val="es-ES"/>
            </w:rPr>
            <w:fldChar w:fldCharType="begin"/>
          </w:r>
          <w:r w:rsidR="00CD7716">
            <w:rPr>
              <w:lang w:val="es-MX"/>
            </w:rPr>
            <w:instrText xml:space="preserve"> CITATION Ray181 \l 2058 </w:instrText>
          </w:r>
          <w:r w:rsidR="00CD7716">
            <w:rPr>
              <w:lang w:val="es-ES"/>
            </w:rPr>
            <w:fldChar w:fldCharType="separate"/>
          </w:r>
          <w:r w:rsidR="00290B96">
            <w:rPr>
              <w:noProof/>
              <w:lang w:val="es-MX"/>
            </w:rPr>
            <w:t xml:space="preserve"> (B, 2018)</w:t>
          </w:r>
          <w:r w:rsidR="00CD7716">
            <w:rPr>
              <w:lang w:val="es-ES"/>
            </w:rPr>
            <w:fldChar w:fldCharType="end"/>
          </w:r>
        </w:sdtContent>
      </w:sdt>
      <w:r>
        <w:rPr>
          <w:lang w:val="es-ES"/>
        </w:rPr>
        <w:t>.</w:t>
      </w:r>
      <w:r w:rsidR="00EB6A7C">
        <w:rPr>
          <w:lang w:val="es-ES"/>
        </w:rPr>
        <w:t xml:space="preserve"> </w:t>
      </w:r>
    </w:p>
    <w:p w14:paraId="199C6902" w14:textId="5184CA92" w:rsidR="00EB6A7C" w:rsidRDefault="00DD014C" w:rsidP="00F50CC8">
      <w:pPr>
        <w:spacing w:line="480" w:lineRule="auto"/>
        <w:jc w:val="left"/>
        <w:rPr>
          <w:lang w:val="es-ES"/>
        </w:rPr>
      </w:pPr>
      <w:r>
        <w:rPr>
          <w:lang w:val="es-ES"/>
        </w:rPr>
        <w:t xml:space="preserve">Integración. - La integración de personal como elemento del proceso administrativo, es la fase a través de la cual el administrador, gerente o propietario, </w:t>
      </w:r>
      <w:r>
        <w:rPr>
          <w:lang w:val="es-ES"/>
        </w:rPr>
        <w:lastRenderedPageBreak/>
        <w:t>analiza los puestos de la empresa para satisfacer los requerimientos de personal, actuales y futuros</w:t>
      </w:r>
      <w:r w:rsidR="00CD7716">
        <w:rPr>
          <w:lang w:val="es-ES"/>
        </w:rPr>
        <w:t>.</w:t>
      </w:r>
      <w:sdt>
        <w:sdtPr>
          <w:rPr>
            <w:lang w:val="es-ES"/>
          </w:rPr>
          <w:id w:val="713631125"/>
          <w:citation/>
        </w:sdtPr>
        <w:sdtContent>
          <w:r w:rsidR="00CD7716">
            <w:rPr>
              <w:lang w:val="es-ES"/>
            </w:rPr>
            <w:fldChar w:fldCharType="begin"/>
          </w:r>
          <w:r w:rsidR="00CD7716">
            <w:rPr>
              <w:lang w:val="es-MX"/>
            </w:rPr>
            <w:instrText xml:space="preserve"> CITATION Ray181 \l 2058 </w:instrText>
          </w:r>
          <w:r w:rsidR="00CD7716">
            <w:rPr>
              <w:lang w:val="es-ES"/>
            </w:rPr>
            <w:fldChar w:fldCharType="separate"/>
          </w:r>
          <w:r w:rsidR="00290B96">
            <w:rPr>
              <w:noProof/>
              <w:lang w:val="es-MX"/>
            </w:rPr>
            <w:t xml:space="preserve"> (B, 2018)</w:t>
          </w:r>
          <w:r w:rsidR="00CD7716">
            <w:rPr>
              <w:lang w:val="es-ES"/>
            </w:rPr>
            <w:fldChar w:fldCharType="end"/>
          </w:r>
        </w:sdtContent>
      </w:sdt>
      <w:r w:rsidR="00EB6A7C">
        <w:rPr>
          <w:lang w:val="es-ES"/>
        </w:rPr>
        <w:t xml:space="preserve"> </w:t>
      </w:r>
    </w:p>
    <w:p w14:paraId="5B5D8DBC" w14:textId="4CC92A81" w:rsidR="00EB6A7C" w:rsidRDefault="00DD014C" w:rsidP="00F50CC8">
      <w:pPr>
        <w:spacing w:line="480" w:lineRule="auto"/>
        <w:jc w:val="left"/>
        <w:rPr>
          <w:lang w:val="es-ES"/>
        </w:rPr>
      </w:pPr>
      <w:r>
        <w:rPr>
          <w:lang w:val="es-ES"/>
        </w:rPr>
        <w:t xml:space="preserve">Dirección. – Es la ejecución de todas las fases del proceso administrativo mediante la conducción y orientación </w:t>
      </w:r>
      <w:r w:rsidR="00304FC7">
        <w:rPr>
          <w:lang w:val="es-ES"/>
        </w:rPr>
        <w:t>de los recursos</w:t>
      </w:r>
      <w:r w:rsidR="00E977BD">
        <w:rPr>
          <w:lang w:val="es-ES"/>
        </w:rPr>
        <w:t xml:space="preserve">, y el </w:t>
      </w:r>
      <w:r w:rsidR="00F50CC8">
        <w:rPr>
          <w:lang w:val="es-ES"/>
        </w:rPr>
        <w:t>ejército</w:t>
      </w:r>
      <w:r w:rsidR="00E977BD">
        <w:rPr>
          <w:lang w:val="es-ES"/>
        </w:rPr>
        <w:t xml:space="preserve"> del liderazgo hacia el logro de la misión y visión de la empresa</w:t>
      </w:r>
      <w:r w:rsidR="00304FC7">
        <w:rPr>
          <w:lang w:val="es-ES"/>
        </w:rPr>
        <w:t>. La dirección es la fase del proceso administrativo que se enfoca en la ejecución o implementación de los planes, con base en la organización ya diseñada</w:t>
      </w:r>
      <w:sdt>
        <w:sdtPr>
          <w:rPr>
            <w:lang w:val="es-ES"/>
          </w:rPr>
          <w:id w:val="-1825505543"/>
          <w:citation/>
        </w:sdtPr>
        <w:sdtContent>
          <w:r w:rsidR="003116EE">
            <w:rPr>
              <w:lang w:val="es-ES"/>
            </w:rPr>
            <w:fldChar w:fldCharType="begin"/>
          </w:r>
          <w:r w:rsidR="003116EE">
            <w:rPr>
              <w:lang w:val="es-MX"/>
            </w:rPr>
            <w:instrText xml:space="preserve"> CITATION Ray181 \l 2058 </w:instrText>
          </w:r>
          <w:r w:rsidR="003116EE">
            <w:rPr>
              <w:lang w:val="es-ES"/>
            </w:rPr>
            <w:fldChar w:fldCharType="separate"/>
          </w:r>
          <w:r w:rsidR="00290B96">
            <w:rPr>
              <w:noProof/>
              <w:lang w:val="es-MX"/>
            </w:rPr>
            <w:t xml:space="preserve"> (B, 2018)</w:t>
          </w:r>
          <w:r w:rsidR="003116EE">
            <w:rPr>
              <w:lang w:val="es-ES"/>
            </w:rPr>
            <w:fldChar w:fldCharType="end"/>
          </w:r>
        </w:sdtContent>
      </w:sdt>
      <w:r w:rsidR="00304FC7">
        <w:rPr>
          <w:lang w:val="es-ES"/>
        </w:rPr>
        <w:t>.</w:t>
      </w:r>
    </w:p>
    <w:p w14:paraId="2D0A072D" w14:textId="306B2566" w:rsidR="00251D97" w:rsidRPr="00F45C24" w:rsidRDefault="000A6D65" w:rsidP="00F50CC8">
      <w:pPr>
        <w:spacing w:line="480" w:lineRule="auto"/>
        <w:jc w:val="left"/>
        <w:rPr>
          <w:lang w:val="es-ES"/>
        </w:rPr>
      </w:pPr>
      <w:r>
        <w:rPr>
          <w:lang w:val="es-ES"/>
        </w:rPr>
        <w:t>Control. - Es el proceso que permite garantizar que las actividades reales se ajusten a las actividades proyectadas. Hablar del control como fase del proceso administrativo, es enfocarnos en la evaluación y rendimiento de cada una de las actividades realizadas para cumplir las metas planteadas, es decir en esta etapa el administrador se enfoca en evaluar que las actividades que realizan coincidan con las actividades planteadas</w:t>
      </w:r>
      <w:sdt>
        <w:sdtPr>
          <w:rPr>
            <w:lang w:val="es-ES"/>
          </w:rPr>
          <w:id w:val="586576699"/>
          <w:citation/>
        </w:sdtPr>
        <w:sdtContent>
          <w:r w:rsidR="003116EE">
            <w:rPr>
              <w:lang w:val="es-ES"/>
            </w:rPr>
            <w:fldChar w:fldCharType="begin"/>
          </w:r>
          <w:r w:rsidR="003116EE">
            <w:rPr>
              <w:lang w:val="es-MX"/>
            </w:rPr>
            <w:instrText xml:space="preserve"> CITATION Ray181 \l 2058 </w:instrText>
          </w:r>
          <w:r w:rsidR="003116EE">
            <w:rPr>
              <w:lang w:val="es-ES"/>
            </w:rPr>
            <w:fldChar w:fldCharType="separate"/>
          </w:r>
          <w:r w:rsidR="00290B96">
            <w:rPr>
              <w:noProof/>
              <w:lang w:val="es-MX"/>
            </w:rPr>
            <w:t xml:space="preserve"> (B, 2018)</w:t>
          </w:r>
          <w:r w:rsidR="003116EE">
            <w:rPr>
              <w:lang w:val="es-ES"/>
            </w:rPr>
            <w:fldChar w:fldCharType="end"/>
          </w:r>
        </w:sdtContent>
      </w:sdt>
      <w:r>
        <w:rPr>
          <w:lang w:val="es-ES"/>
        </w:rPr>
        <w:t>.</w:t>
      </w:r>
    </w:p>
    <w:p w14:paraId="74C20E81" w14:textId="77777777" w:rsidR="00251D97" w:rsidRDefault="00251D97" w:rsidP="00251D97">
      <w:pPr>
        <w:pStyle w:val="Ttulo2"/>
        <w:rPr>
          <w:rStyle w:val="Ttulo1Car"/>
          <w:b/>
          <w:bCs/>
        </w:rPr>
      </w:pPr>
      <w:bookmarkStart w:id="67" w:name="_Toc178427617"/>
      <w:bookmarkStart w:id="68" w:name="_Toc178446202"/>
      <w:r w:rsidRPr="008F672E">
        <w:t>O</w:t>
      </w:r>
      <w:r w:rsidRPr="008F672E">
        <w:rPr>
          <w:rStyle w:val="Ttulo1Car"/>
          <w:b/>
          <w:bCs/>
        </w:rPr>
        <w:t>rganización</w:t>
      </w:r>
      <w:bookmarkEnd w:id="67"/>
      <w:bookmarkEnd w:id="68"/>
    </w:p>
    <w:p w14:paraId="232273E4" w14:textId="5FB5ED80" w:rsidR="00251D97" w:rsidRDefault="00251D97" w:rsidP="00A31532">
      <w:pPr>
        <w:spacing w:line="480" w:lineRule="auto"/>
        <w:jc w:val="left"/>
        <w:rPr>
          <w:lang w:val="es-ES"/>
        </w:rPr>
      </w:pPr>
      <w:r>
        <w:rPr>
          <w:lang w:val="es-ES"/>
        </w:rPr>
        <w:t xml:space="preserve">La organización </w:t>
      </w:r>
      <w:r w:rsidR="00A31532">
        <w:rPr>
          <w:lang w:val="es-ES"/>
        </w:rPr>
        <w:t>se refiere al proceso y la estructura mediante la cual una compañía distribuye, coordina y gestiona sus recursos actividades y personas para alcanzar objetivos específicos</w:t>
      </w:r>
      <w:r>
        <w:rPr>
          <w:lang w:val="es-ES"/>
        </w:rPr>
        <w:t>.</w:t>
      </w:r>
      <w:r w:rsidR="004D7DE4">
        <w:rPr>
          <w:lang w:val="es-ES"/>
        </w:rPr>
        <w:t xml:space="preserve"> Es fundamental para garantizar que los esfuerzos de todos lo</w:t>
      </w:r>
      <w:r w:rsidR="00870ABD">
        <w:rPr>
          <w:lang w:val="es-ES"/>
        </w:rPr>
        <w:t>s</w:t>
      </w:r>
      <w:r w:rsidR="004D7DE4">
        <w:rPr>
          <w:lang w:val="es-ES"/>
        </w:rPr>
        <w:t xml:space="preserve"> integrantes de la empresa en alineados y trabajen de manera eficiente</w:t>
      </w:r>
      <w:sdt>
        <w:sdtPr>
          <w:rPr>
            <w:lang w:val="es-ES"/>
          </w:rPr>
          <w:id w:val="1420763028"/>
          <w:citation/>
        </w:sdtPr>
        <w:sdtContent>
          <w:r w:rsidR="00B375CE">
            <w:rPr>
              <w:lang w:val="es-ES"/>
            </w:rPr>
            <w:fldChar w:fldCharType="begin"/>
          </w:r>
          <w:r w:rsidR="00B375CE">
            <w:rPr>
              <w:lang w:val="es-MX"/>
            </w:rPr>
            <w:instrText xml:space="preserve"> CITATION Ray181 \l 2058 </w:instrText>
          </w:r>
          <w:r w:rsidR="00B375CE">
            <w:rPr>
              <w:lang w:val="es-ES"/>
            </w:rPr>
            <w:fldChar w:fldCharType="separate"/>
          </w:r>
          <w:r w:rsidR="00290B96">
            <w:rPr>
              <w:noProof/>
              <w:lang w:val="es-MX"/>
            </w:rPr>
            <w:t xml:space="preserve"> (B, 2018)</w:t>
          </w:r>
          <w:r w:rsidR="00B375CE">
            <w:rPr>
              <w:lang w:val="es-ES"/>
            </w:rPr>
            <w:fldChar w:fldCharType="end"/>
          </w:r>
        </w:sdtContent>
      </w:sdt>
      <w:r w:rsidR="004D7DE4">
        <w:rPr>
          <w:lang w:val="es-ES"/>
        </w:rPr>
        <w:t>.</w:t>
      </w:r>
    </w:p>
    <w:p w14:paraId="7BC4B350" w14:textId="77777777" w:rsidR="00251D97" w:rsidRDefault="00251D97" w:rsidP="00251D97">
      <w:pPr>
        <w:pStyle w:val="Ttulo3"/>
      </w:pPr>
      <w:bookmarkStart w:id="69" w:name="_Toc178427618"/>
      <w:bookmarkStart w:id="70" w:name="_Toc178446203"/>
      <w:r>
        <w:t>Principios</w:t>
      </w:r>
      <w:bookmarkEnd w:id="69"/>
      <w:bookmarkEnd w:id="70"/>
    </w:p>
    <w:p w14:paraId="441FFAD3" w14:textId="77777777" w:rsidR="00251D97" w:rsidRDefault="00251D97" w:rsidP="00CA20BF">
      <w:pPr>
        <w:pStyle w:val="Prrafodelista"/>
        <w:numPr>
          <w:ilvl w:val="0"/>
          <w:numId w:val="5"/>
        </w:numPr>
        <w:spacing w:line="480" w:lineRule="auto"/>
        <w:ind w:left="0" w:firstLine="720"/>
        <w:jc w:val="left"/>
      </w:pPr>
      <w:r>
        <w:t>Del objetivo. Todos y cada una de las actividades establecidas en las organizaciones deben relacionarse con los objetivos y propósito de la empresa.</w:t>
      </w:r>
    </w:p>
    <w:p w14:paraId="19E646BF" w14:textId="77777777" w:rsidR="00251D97" w:rsidRDefault="00251D97" w:rsidP="00CA20BF">
      <w:pPr>
        <w:pStyle w:val="Prrafodelista"/>
        <w:numPr>
          <w:ilvl w:val="0"/>
          <w:numId w:val="5"/>
        </w:numPr>
        <w:spacing w:line="480" w:lineRule="auto"/>
        <w:ind w:left="0" w:firstLine="720"/>
        <w:jc w:val="left"/>
      </w:pPr>
      <w:r>
        <w:lastRenderedPageBreak/>
        <w:t>Especialización. El trabajo de una persona debe limitarse hasta donde sea posible a la ejecución de una sola actividad.</w:t>
      </w:r>
    </w:p>
    <w:p w14:paraId="3234DBEA" w14:textId="77777777" w:rsidR="00251D97" w:rsidRDefault="00251D97" w:rsidP="00CA20BF">
      <w:pPr>
        <w:pStyle w:val="Prrafodelista"/>
        <w:numPr>
          <w:ilvl w:val="0"/>
          <w:numId w:val="5"/>
        </w:numPr>
        <w:spacing w:line="480" w:lineRule="auto"/>
        <w:ind w:left="0" w:firstLine="720"/>
        <w:jc w:val="left"/>
      </w:pPr>
      <w:r>
        <w:t>Jerarquía. Es necesario establecer centros de autoridad de la que emane la comunicación necesaria para lograr los planes en los cuales la autoridad y responsabilidad fluyan en una línea clara ininterrumpida.</w:t>
      </w:r>
    </w:p>
    <w:p w14:paraId="30E56146" w14:textId="77777777" w:rsidR="00251D97" w:rsidRDefault="00251D97" w:rsidP="00CA20BF">
      <w:pPr>
        <w:pStyle w:val="Prrafodelista"/>
        <w:numPr>
          <w:ilvl w:val="0"/>
          <w:numId w:val="5"/>
        </w:numPr>
        <w:spacing w:line="480" w:lineRule="auto"/>
        <w:ind w:left="0" w:firstLine="720"/>
        <w:jc w:val="left"/>
      </w:pPr>
      <w:r>
        <w:t>Paridad de autoridad y responsabilidad. A cada grado de responsabilidad conferido, debe corresponder el grao de autoridad necesario para cumplir dicha responsabilidad.</w:t>
      </w:r>
    </w:p>
    <w:p w14:paraId="6AD175EC" w14:textId="77777777" w:rsidR="00251D97" w:rsidRDefault="00251D97" w:rsidP="00CA20BF">
      <w:pPr>
        <w:pStyle w:val="Prrafodelista"/>
        <w:numPr>
          <w:ilvl w:val="0"/>
          <w:numId w:val="5"/>
        </w:numPr>
        <w:spacing w:line="480" w:lineRule="auto"/>
        <w:ind w:left="0" w:firstLine="720"/>
        <w:jc w:val="left"/>
      </w:pPr>
      <w:r>
        <w:t>Unidad de mando. Al determinar un centro de autoridad y decisión para cada función, debe asignarse un solo jefe, y que los subordinados no deberán reportar a más de un supervisor.</w:t>
      </w:r>
    </w:p>
    <w:p w14:paraId="00A5C11F" w14:textId="77777777" w:rsidR="00251D97" w:rsidRDefault="00251D97" w:rsidP="00CA20BF">
      <w:pPr>
        <w:pStyle w:val="Prrafodelista"/>
        <w:numPr>
          <w:ilvl w:val="0"/>
          <w:numId w:val="5"/>
        </w:numPr>
        <w:spacing w:line="480" w:lineRule="auto"/>
        <w:ind w:left="0" w:firstLine="720"/>
        <w:jc w:val="left"/>
      </w:pPr>
      <w:r>
        <w:t>Difusión. Para maximizar las ventajas de la organización, las organizaciones de cada puesto que cubren responsabilidad y autoridad, deben publicarse y ponerse por escrito a disposición de todos aquellos miembros de la empresa que tengan relación con las mismas.</w:t>
      </w:r>
    </w:p>
    <w:p w14:paraId="71EE6267" w14:textId="77777777" w:rsidR="00251D97" w:rsidRDefault="00251D97" w:rsidP="00CA20BF">
      <w:pPr>
        <w:pStyle w:val="Prrafodelista"/>
        <w:numPr>
          <w:ilvl w:val="0"/>
          <w:numId w:val="5"/>
        </w:numPr>
        <w:spacing w:line="480" w:lineRule="auto"/>
        <w:ind w:left="0" w:firstLine="720"/>
        <w:jc w:val="left"/>
      </w:pPr>
      <w:r>
        <w:t>Amplitud a tramo de control. Hay un límite en cuanto al número de subordinados que deben reportar a un ejecutivo, de tal manera que este pueda realizar todas las funciones eficientemente.</w:t>
      </w:r>
    </w:p>
    <w:p w14:paraId="614206B3" w14:textId="77777777" w:rsidR="00251D97" w:rsidRDefault="00251D97" w:rsidP="00CA20BF">
      <w:pPr>
        <w:pStyle w:val="Prrafodelista"/>
        <w:numPr>
          <w:ilvl w:val="0"/>
          <w:numId w:val="5"/>
        </w:numPr>
        <w:spacing w:line="480" w:lineRule="auto"/>
        <w:ind w:left="0" w:firstLine="720"/>
        <w:jc w:val="left"/>
      </w:pPr>
      <w:r>
        <w:t>Coordinación. Las unidades de una organización siempre deberán mantenerse en equilibrio.</w:t>
      </w:r>
    </w:p>
    <w:p w14:paraId="57352201" w14:textId="1ECF9CDA" w:rsidR="00251D97" w:rsidRDefault="00251D97" w:rsidP="00DE1363">
      <w:pPr>
        <w:pStyle w:val="Prrafodelista"/>
        <w:numPr>
          <w:ilvl w:val="0"/>
          <w:numId w:val="5"/>
        </w:numPr>
        <w:spacing w:line="480" w:lineRule="auto"/>
        <w:ind w:left="0" w:firstLine="720"/>
        <w:jc w:val="left"/>
      </w:pPr>
      <w:r>
        <w:t>Continuidad. Una vez que se ha establecido la estructura organizacional requiere mantenerse, mejorarse y ajustarse a las condiciones del medo ambiente</w:t>
      </w:r>
      <w:sdt>
        <w:sdtPr>
          <w:id w:val="2038541934"/>
          <w:citation/>
        </w:sdtPr>
        <w:sdtContent>
          <w:r w:rsidR="00B375CE">
            <w:fldChar w:fldCharType="begin"/>
          </w:r>
          <w:r w:rsidR="00B375CE">
            <w:rPr>
              <w:lang w:val="es-MX"/>
            </w:rPr>
            <w:instrText xml:space="preserve"> CITATION Ray181 \l 2058 </w:instrText>
          </w:r>
          <w:r w:rsidR="00B375CE">
            <w:fldChar w:fldCharType="separate"/>
          </w:r>
          <w:r w:rsidR="00290B96">
            <w:rPr>
              <w:noProof/>
              <w:lang w:val="es-MX"/>
            </w:rPr>
            <w:t xml:space="preserve"> (B, 2018)</w:t>
          </w:r>
          <w:r w:rsidR="00B375CE">
            <w:fldChar w:fldCharType="end"/>
          </w:r>
        </w:sdtContent>
      </w:sdt>
      <w:r>
        <w:t>.</w:t>
      </w:r>
    </w:p>
    <w:p w14:paraId="17B64A62" w14:textId="799D0734" w:rsidR="006C4A50" w:rsidRDefault="006C4A50" w:rsidP="006C4A50">
      <w:pPr>
        <w:pStyle w:val="Ttulo2"/>
      </w:pPr>
      <w:bookmarkStart w:id="71" w:name="_Toc178427619"/>
      <w:bookmarkStart w:id="72" w:name="_Toc178446204"/>
      <w:r>
        <w:lastRenderedPageBreak/>
        <w:t>Técnicas</w:t>
      </w:r>
      <w:bookmarkEnd w:id="71"/>
      <w:bookmarkEnd w:id="72"/>
      <w:r>
        <w:t xml:space="preserve"> </w:t>
      </w:r>
    </w:p>
    <w:p w14:paraId="7897AD68" w14:textId="2C9ED77B" w:rsidR="006C4A50" w:rsidRDefault="006C4A50" w:rsidP="000C5594">
      <w:pPr>
        <w:pStyle w:val="Ttulo3"/>
        <w:ind w:firstLine="0"/>
        <w:rPr>
          <w:lang w:val="es-ES"/>
        </w:rPr>
      </w:pPr>
      <w:bookmarkStart w:id="73" w:name="_Toc178427620"/>
      <w:bookmarkStart w:id="74" w:name="_Toc178446205"/>
      <w:r>
        <w:rPr>
          <w:lang w:val="es-ES"/>
        </w:rPr>
        <w:t>Organigramas</w:t>
      </w:r>
      <w:bookmarkEnd w:id="73"/>
      <w:bookmarkEnd w:id="74"/>
      <w:r>
        <w:rPr>
          <w:lang w:val="es-ES"/>
        </w:rPr>
        <w:t xml:space="preserve"> </w:t>
      </w:r>
    </w:p>
    <w:p w14:paraId="0C85A9FF" w14:textId="2E88645B" w:rsidR="006C4A50" w:rsidRDefault="006C4A50" w:rsidP="00541F7D">
      <w:pPr>
        <w:spacing w:line="480" w:lineRule="auto"/>
        <w:jc w:val="left"/>
        <w:rPr>
          <w:lang w:val="es-ES"/>
        </w:rPr>
      </w:pPr>
      <w:r>
        <w:rPr>
          <w:lang w:val="es-ES"/>
        </w:rPr>
        <w:t>Conocidos también como graficas de organización o carta de organización, los organigramas son graficas que muestran la estructura formal de la empresa, sus niveles jerárquicos y sus líneas de autoridad</w:t>
      </w:r>
      <w:sdt>
        <w:sdtPr>
          <w:rPr>
            <w:lang w:val="es-ES"/>
          </w:rPr>
          <w:id w:val="-2131309828"/>
          <w:citation/>
        </w:sdtPr>
        <w:sdtContent>
          <w:r w:rsidR="00ED21A1">
            <w:rPr>
              <w:lang w:val="es-ES"/>
            </w:rPr>
            <w:fldChar w:fldCharType="begin"/>
          </w:r>
          <w:r w:rsidR="00ED21A1">
            <w:rPr>
              <w:lang w:val="es-MX"/>
            </w:rPr>
            <w:instrText xml:space="preserve"> CITATION Ray181 \l 2058 </w:instrText>
          </w:r>
          <w:r w:rsidR="00ED21A1">
            <w:rPr>
              <w:lang w:val="es-ES"/>
            </w:rPr>
            <w:fldChar w:fldCharType="separate"/>
          </w:r>
          <w:r w:rsidR="00290B96">
            <w:rPr>
              <w:noProof/>
              <w:lang w:val="es-MX"/>
            </w:rPr>
            <w:t xml:space="preserve"> (B, 2018)</w:t>
          </w:r>
          <w:r w:rsidR="00ED21A1">
            <w:rPr>
              <w:lang w:val="es-ES"/>
            </w:rPr>
            <w:fldChar w:fldCharType="end"/>
          </w:r>
        </w:sdtContent>
      </w:sdt>
      <w:r>
        <w:rPr>
          <w:lang w:val="es-ES"/>
        </w:rPr>
        <w:t>.</w:t>
      </w:r>
    </w:p>
    <w:p w14:paraId="19DEA0D6" w14:textId="414F655E" w:rsidR="006C4A50" w:rsidRDefault="006C4A50" w:rsidP="000C5594">
      <w:pPr>
        <w:pStyle w:val="Ttulo3"/>
        <w:ind w:firstLine="0"/>
        <w:rPr>
          <w:lang w:val="es-ES"/>
        </w:rPr>
      </w:pPr>
      <w:bookmarkStart w:id="75" w:name="_Toc178427621"/>
      <w:bookmarkStart w:id="76" w:name="_Toc178446206"/>
      <w:r>
        <w:rPr>
          <w:lang w:val="es-ES"/>
        </w:rPr>
        <w:t>Manuales</w:t>
      </w:r>
      <w:bookmarkEnd w:id="75"/>
      <w:bookmarkEnd w:id="76"/>
      <w:r>
        <w:rPr>
          <w:lang w:val="es-ES"/>
        </w:rPr>
        <w:t xml:space="preserve"> </w:t>
      </w:r>
    </w:p>
    <w:p w14:paraId="323001EE" w14:textId="49041816" w:rsidR="006C4A50" w:rsidRDefault="006C4A50" w:rsidP="00D8595C">
      <w:pPr>
        <w:spacing w:line="480" w:lineRule="auto"/>
        <w:jc w:val="left"/>
        <w:rPr>
          <w:lang w:val="es-ES"/>
        </w:rPr>
      </w:pPr>
      <w:r>
        <w:rPr>
          <w:lang w:val="es-ES"/>
        </w:rPr>
        <w:t>Son documentos que complementan con más detalles la información que presenta un organigrama. Los objetivos o finalidad de cada área los antecedentes, la base legal en su caso, funciones y atribuciones de cada departamento, procedimientos de organización, entre otros</w:t>
      </w:r>
      <w:sdt>
        <w:sdtPr>
          <w:rPr>
            <w:lang w:val="es-ES"/>
          </w:rPr>
          <w:id w:val="958224472"/>
          <w:citation/>
        </w:sdtPr>
        <w:sdtContent>
          <w:r w:rsidR="00ED21A1">
            <w:rPr>
              <w:lang w:val="es-ES"/>
            </w:rPr>
            <w:fldChar w:fldCharType="begin"/>
          </w:r>
          <w:r w:rsidR="008B3F38">
            <w:rPr>
              <w:lang w:val="es-MX"/>
            </w:rPr>
            <w:instrText xml:space="preserve">CITATION Muñ15 \l 2058 </w:instrText>
          </w:r>
          <w:r w:rsidR="00ED21A1">
            <w:rPr>
              <w:lang w:val="es-ES"/>
            </w:rPr>
            <w:fldChar w:fldCharType="separate"/>
          </w:r>
          <w:r w:rsidR="00290B96">
            <w:rPr>
              <w:noProof/>
              <w:lang w:val="es-MX"/>
            </w:rPr>
            <w:t xml:space="preserve"> (A P. , 2019)</w:t>
          </w:r>
          <w:r w:rsidR="00ED21A1">
            <w:rPr>
              <w:lang w:val="es-ES"/>
            </w:rPr>
            <w:fldChar w:fldCharType="end"/>
          </w:r>
        </w:sdtContent>
      </w:sdt>
      <w:r>
        <w:rPr>
          <w:lang w:val="es-ES"/>
        </w:rPr>
        <w:t>.</w:t>
      </w:r>
    </w:p>
    <w:p w14:paraId="107186BB" w14:textId="1F982950" w:rsidR="006C4A50" w:rsidRDefault="006C4A50" w:rsidP="000C5594">
      <w:pPr>
        <w:pStyle w:val="Ttulo3"/>
        <w:ind w:firstLine="0"/>
        <w:rPr>
          <w:lang w:val="es-ES"/>
        </w:rPr>
      </w:pPr>
      <w:bookmarkStart w:id="77" w:name="_Toc178427622"/>
      <w:bookmarkStart w:id="78" w:name="_Toc178446207"/>
      <w:r>
        <w:rPr>
          <w:lang w:val="es-ES"/>
        </w:rPr>
        <w:t>Carta de actividades</w:t>
      </w:r>
      <w:bookmarkEnd w:id="77"/>
      <w:bookmarkEnd w:id="78"/>
    </w:p>
    <w:p w14:paraId="5CFA7DD7" w14:textId="366CB069" w:rsidR="006C4A50" w:rsidRDefault="006C4A50" w:rsidP="00541F7D">
      <w:pPr>
        <w:spacing w:line="480" w:lineRule="auto"/>
        <w:jc w:val="left"/>
        <w:rPr>
          <w:lang w:val="es-ES"/>
        </w:rPr>
      </w:pPr>
      <w:r>
        <w:rPr>
          <w:lang w:val="es-ES"/>
        </w:rPr>
        <w:t xml:space="preserve">A través de esta técnica se analizan los puestos que integran un departamento o sección, para lograr </w:t>
      </w:r>
      <w:r w:rsidR="000F3CF5">
        <w:rPr>
          <w:lang w:val="es-ES"/>
        </w:rPr>
        <w:t>una división</w:t>
      </w:r>
      <w:r>
        <w:rPr>
          <w:lang w:val="es-ES"/>
        </w:rPr>
        <w:t xml:space="preserve"> de funciones y mejorar la estructura de los grupos de trabajo definiendo la naturaleza de cada trabajo, eliminando con ello la duplicidad o ineficiencia en el trabajo</w:t>
      </w:r>
      <w:sdt>
        <w:sdtPr>
          <w:rPr>
            <w:lang w:val="es-ES"/>
          </w:rPr>
          <w:id w:val="-536356611"/>
          <w:citation/>
        </w:sdtPr>
        <w:sdtContent>
          <w:r w:rsidR="00ED21A1">
            <w:rPr>
              <w:lang w:val="es-ES"/>
            </w:rPr>
            <w:fldChar w:fldCharType="begin"/>
          </w:r>
          <w:r w:rsidR="008B3F38">
            <w:rPr>
              <w:lang w:val="es-MX"/>
            </w:rPr>
            <w:instrText xml:space="preserve">CITATION Muñ15 \l 2058 </w:instrText>
          </w:r>
          <w:r w:rsidR="00ED21A1">
            <w:rPr>
              <w:lang w:val="es-ES"/>
            </w:rPr>
            <w:fldChar w:fldCharType="separate"/>
          </w:r>
          <w:r w:rsidR="00290B96">
            <w:rPr>
              <w:noProof/>
              <w:lang w:val="es-MX"/>
            </w:rPr>
            <w:t xml:space="preserve"> (A P. , 2019)</w:t>
          </w:r>
          <w:r w:rsidR="00ED21A1">
            <w:rPr>
              <w:lang w:val="es-ES"/>
            </w:rPr>
            <w:fldChar w:fldCharType="end"/>
          </w:r>
        </w:sdtContent>
      </w:sdt>
      <w:r>
        <w:rPr>
          <w:lang w:val="es-ES"/>
        </w:rPr>
        <w:t>.</w:t>
      </w:r>
    </w:p>
    <w:p w14:paraId="7FFAE1B1" w14:textId="004793D7" w:rsidR="000F3CF5" w:rsidRDefault="000F3CF5" w:rsidP="000C5594">
      <w:pPr>
        <w:pStyle w:val="Ttulo3"/>
        <w:ind w:firstLine="0"/>
        <w:rPr>
          <w:lang w:val="es-ES"/>
        </w:rPr>
      </w:pPr>
      <w:bookmarkStart w:id="79" w:name="_Toc178427623"/>
      <w:bookmarkStart w:id="80" w:name="_Toc178446208"/>
      <w:r>
        <w:rPr>
          <w:lang w:val="es-ES"/>
        </w:rPr>
        <w:t>Análisis de actividades</w:t>
      </w:r>
      <w:bookmarkEnd w:id="79"/>
      <w:bookmarkEnd w:id="80"/>
      <w:r>
        <w:rPr>
          <w:lang w:val="es-ES"/>
        </w:rPr>
        <w:t xml:space="preserve"> </w:t>
      </w:r>
    </w:p>
    <w:p w14:paraId="32996461" w14:textId="44E34E8D" w:rsidR="006C4A50" w:rsidRPr="006C4A50" w:rsidRDefault="000F3CF5" w:rsidP="00863124">
      <w:pPr>
        <w:spacing w:line="480" w:lineRule="auto"/>
        <w:jc w:val="left"/>
        <w:rPr>
          <w:lang w:val="es-ES"/>
        </w:rPr>
      </w:pPr>
      <w:r>
        <w:rPr>
          <w:lang w:val="es-ES"/>
        </w:rPr>
        <w:t xml:space="preserve">Es un cuestionario que sirve para obtener información detalla sobre los componentes del puesto, desde el </w:t>
      </w:r>
      <w:r w:rsidR="00AF4847">
        <w:rPr>
          <w:lang w:val="es-ES"/>
        </w:rPr>
        <w:t>título</w:t>
      </w:r>
      <w:r>
        <w:rPr>
          <w:lang w:val="es-ES"/>
        </w:rPr>
        <w:t xml:space="preserve"> del puesto, jefe inmediato, subordinados, funciones o actividades, de igual manera incluyen las aptitudes y cualidades físicas e intelectual necesarias para su desempeño</w:t>
      </w:r>
      <w:sdt>
        <w:sdtPr>
          <w:rPr>
            <w:lang w:val="es-ES"/>
          </w:rPr>
          <w:id w:val="1021673486"/>
          <w:citation/>
        </w:sdtPr>
        <w:sdtContent>
          <w:r w:rsidR="00E4229A">
            <w:rPr>
              <w:lang w:val="es-ES"/>
            </w:rPr>
            <w:fldChar w:fldCharType="begin"/>
          </w:r>
          <w:r w:rsidR="008B3F38">
            <w:rPr>
              <w:lang w:val="es-MX"/>
            </w:rPr>
            <w:instrText xml:space="preserve">CITATION Muñ15 \l 2058 </w:instrText>
          </w:r>
          <w:r w:rsidR="00E4229A">
            <w:rPr>
              <w:lang w:val="es-ES"/>
            </w:rPr>
            <w:fldChar w:fldCharType="separate"/>
          </w:r>
          <w:r w:rsidR="00290B96">
            <w:rPr>
              <w:noProof/>
              <w:lang w:val="es-MX"/>
            </w:rPr>
            <w:t xml:space="preserve"> (A P. , 2019)</w:t>
          </w:r>
          <w:r w:rsidR="00E4229A">
            <w:rPr>
              <w:lang w:val="es-ES"/>
            </w:rPr>
            <w:fldChar w:fldCharType="end"/>
          </w:r>
        </w:sdtContent>
      </w:sdt>
      <w:r>
        <w:rPr>
          <w:lang w:val="es-ES"/>
        </w:rPr>
        <w:t>.</w:t>
      </w:r>
    </w:p>
    <w:p w14:paraId="2196F67A" w14:textId="0589DBBE" w:rsidR="00AF72C4" w:rsidRPr="00990340" w:rsidRDefault="00AF72C4" w:rsidP="00AF72C4">
      <w:pPr>
        <w:pStyle w:val="Ttulo2"/>
        <w:rPr>
          <w:color w:val="auto"/>
        </w:rPr>
      </w:pPr>
      <w:bookmarkStart w:id="81" w:name="_Toc178427624"/>
      <w:bookmarkStart w:id="82" w:name="_Toc178446209"/>
      <w:r w:rsidRPr="00990340">
        <w:rPr>
          <w:color w:val="auto"/>
        </w:rPr>
        <w:lastRenderedPageBreak/>
        <w:t>Estructura Organizacional</w:t>
      </w:r>
      <w:bookmarkEnd w:id="81"/>
      <w:bookmarkEnd w:id="82"/>
    </w:p>
    <w:p w14:paraId="7139764C" w14:textId="16982C4B" w:rsidR="004F28AC" w:rsidRPr="00990340" w:rsidRDefault="00AF72C4" w:rsidP="00546F22">
      <w:pPr>
        <w:pStyle w:val="Ttulo3"/>
        <w:ind w:firstLine="0"/>
        <w:rPr>
          <w:lang w:val="es-ES"/>
        </w:rPr>
      </w:pPr>
      <w:bookmarkStart w:id="83" w:name="_Toc178427625"/>
      <w:bookmarkStart w:id="84" w:name="_Toc178446210"/>
      <w:r w:rsidRPr="00990340">
        <w:rPr>
          <w:lang w:val="es-ES"/>
        </w:rPr>
        <w:t>Tipos de estructura organizacional</w:t>
      </w:r>
      <w:bookmarkEnd w:id="83"/>
      <w:bookmarkEnd w:id="84"/>
      <w:r w:rsidRPr="00990340">
        <w:rPr>
          <w:lang w:val="es-ES"/>
        </w:rPr>
        <w:t xml:space="preserve"> </w:t>
      </w:r>
    </w:p>
    <w:p w14:paraId="40F31557" w14:textId="77777777" w:rsidR="00936D86" w:rsidRDefault="00E219AD" w:rsidP="00936D86">
      <w:pPr>
        <w:pStyle w:val="Ttulo3"/>
        <w:spacing w:before="0" w:line="480" w:lineRule="auto"/>
        <w:rPr>
          <w:lang w:val="es-ES"/>
        </w:rPr>
      </w:pPr>
      <w:bookmarkStart w:id="85" w:name="_Toc178427626"/>
      <w:bookmarkStart w:id="86" w:name="_Toc178446211"/>
      <w:r>
        <w:rPr>
          <w:lang w:val="es-ES"/>
        </w:rPr>
        <w:t>Estructuras organizacionales mecánicas</w:t>
      </w:r>
      <w:bookmarkEnd w:id="85"/>
      <w:bookmarkEnd w:id="86"/>
    </w:p>
    <w:p w14:paraId="26E3129E" w14:textId="3B6D9F83" w:rsidR="00E219AD" w:rsidRPr="00E219AD" w:rsidRDefault="00C6666B" w:rsidP="004C2A79">
      <w:pPr>
        <w:spacing w:line="480" w:lineRule="auto"/>
        <w:rPr>
          <w:lang w:val="es-ES"/>
        </w:rPr>
      </w:pPr>
      <w:bookmarkStart w:id="87" w:name="_Toc178427627"/>
      <w:r w:rsidRPr="004C2A79">
        <w:t>Muestran</w:t>
      </w:r>
      <w:r w:rsidR="00E219AD" w:rsidRPr="004C2A79">
        <w:t xml:space="preserve"> un alto grado de especialización y numerosas reglas con una</w:t>
      </w:r>
      <w:r w:rsidR="00E219AD" w:rsidRPr="00936D86">
        <w:rPr>
          <w:rStyle w:val="Ttulo1Car"/>
          <w:b w:val="0"/>
          <w:bCs/>
        </w:rPr>
        <w:t xml:space="preserve"> cadena de</w:t>
      </w:r>
      <w:bookmarkEnd w:id="87"/>
      <w:r w:rsidR="00E219AD" w:rsidRPr="00936D86">
        <w:rPr>
          <w:b/>
          <w:bCs/>
        </w:rPr>
        <w:t xml:space="preserve"> </w:t>
      </w:r>
      <w:r w:rsidR="00E219AD" w:rsidRPr="00936D86">
        <w:t>ma</w:t>
      </w:r>
      <w:r w:rsidR="00E219AD" w:rsidRPr="00E219AD">
        <w:t>ndo rígida, creando un clima en donde priman las relaciones impersonales. En términos de formalización y centralización estas se encuentran bastante reglamentadas y pareciera que son más importantes las reglas que las personas, y en algunos casos, más que los objetivos de la empresa</w:t>
      </w:r>
      <w:sdt>
        <w:sdtPr>
          <w:id w:val="1806812939"/>
          <w:citation/>
        </w:sdtPr>
        <w:sdtContent>
          <w:r w:rsidR="00FC43A7">
            <w:fldChar w:fldCharType="begin"/>
          </w:r>
          <w:r w:rsidR="008B3F38">
            <w:rPr>
              <w:lang w:val="es-MX"/>
            </w:rPr>
            <w:instrText xml:space="preserve">CITATION Muñ15 \l 2058 </w:instrText>
          </w:r>
          <w:r w:rsidR="00FC43A7">
            <w:fldChar w:fldCharType="separate"/>
          </w:r>
          <w:r w:rsidR="00290B96">
            <w:rPr>
              <w:noProof/>
              <w:lang w:val="es-MX"/>
            </w:rPr>
            <w:t xml:space="preserve"> (A P. , 2019)</w:t>
          </w:r>
          <w:r w:rsidR="00FC43A7">
            <w:fldChar w:fldCharType="end"/>
          </w:r>
        </w:sdtContent>
      </w:sdt>
      <w:r w:rsidR="00FC43A7">
        <w:t>.</w:t>
      </w:r>
    </w:p>
    <w:p w14:paraId="20181DFC" w14:textId="29E593AA" w:rsidR="00AF72C4" w:rsidRPr="00D370A1" w:rsidRDefault="003A1314" w:rsidP="00982774">
      <w:pPr>
        <w:pStyle w:val="Ttulo3"/>
        <w:spacing w:before="0" w:line="480" w:lineRule="auto"/>
        <w:rPr>
          <w:lang w:val="es-ES"/>
        </w:rPr>
      </w:pPr>
      <w:bookmarkStart w:id="88" w:name="_Toc178427628"/>
      <w:bookmarkStart w:id="89" w:name="_Toc178446212"/>
      <w:r w:rsidRPr="00D370A1">
        <w:rPr>
          <w:lang w:val="es-ES"/>
        </w:rPr>
        <w:t>Organización funcional</w:t>
      </w:r>
      <w:bookmarkEnd w:id="88"/>
      <w:bookmarkEnd w:id="89"/>
      <w:r w:rsidRPr="00D370A1">
        <w:rPr>
          <w:lang w:val="es-ES"/>
        </w:rPr>
        <w:t xml:space="preserve"> </w:t>
      </w:r>
    </w:p>
    <w:p w14:paraId="1B01A9BE" w14:textId="1CE07AA0" w:rsidR="00AF72C4" w:rsidRDefault="003A1314" w:rsidP="00982774">
      <w:pPr>
        <w:spacing w:line="480" w:lineRule="auto"/>
        <w:jc w:val="left"/>
        <w:rPr>
          <w:lang w:val="es-ES"/>
        </w:rPr>
      </w:pPr>
      <w:r>
        <w:rPr>
          <w:lang w:val="es-ES"/>
        </w:rPr>
        <w:t xml:space="preserve">Es el tipo de estructura organizacional, que aplica la especialización de las funciones para cada tarea. Su uso se relaciona con las pequeñas </w:t>
      </w:r>
      <w:r w:rsidR="00412DE6">
        <w:rPr>
          <w:lang w:val="es-ES"/>
        </w:rPr>
        <w:t>empresas que ofrecen una línea imitada de productos porque posibilita aprovechar con eficiencia los recursos especializados.</w:t>
      </w:r>
      <w:r w:rsidR="008902FF">
        <w:rPr>
          <w:lang w:val="es-ES"/>
        </w:rPr>
        <w:t xml:space="preserve"> En esta organización se facilita la supervisión porque cada gerente solo debe ser experto en un área limitada de conocimientos y habilidades.</w:t>
      </w:r>
      <w:sdt>
        <w:sdtPr>
          <w:rPr>
            <w:lang w:val="es-ES"/>
          </w:rPr>
          <w:id w:val="113028507"/>
          <w:citation/>
        </w:sdtPr>
        <w:sdtContent>
          <w:r w:rsidR="00D370A1">
            <w:rPr>
              <w:lang w:val="es-ES"/>
            </w:rPr>
            <w:fldChar w:fldCharType="begin"/>
          </w:r>
          <w:r w:rsidR="00D370A1">
            <w:rPr>
              <w:lang w:val="es-MX"/>
            </w:rPr>
            <w:instrText xml:space="preserve"> CITATION Muñ15 \l 2058 </w:instrText>
          </w:r>
          <w:r w:rsidR="00D370A1">
            <w:rPr>
              <w:lang w:val="es-ES"/>
            </w:rPr>
            <w:fldChar w:fldCharType="separate"/>
          </w:r>
          <w:r w:rsidR="00290B96">
            <w:rPr>
              <w:noProof/>
              <w:lang w:val="es-MX"/>
            </w:rPr>
            <w:t xml:space="preserve"> (A P. , 2019)</w:t>
          </w:r>
          <w:r w:rsidR="00D370A1">
            <w:rPr>
              <w:lang w:val="es-ES"/>
            </w:rPr>
            <w:fldChar w:fldCharType="end"/>
          </w:r>
        </w:sdtContent>
      </w:sdt>
    </w:p>
    <w:p w14:paraId="1574489F" w14:textId="45512121" w:rsidR="00F45C24" w:rsidRDefault="00F45C24" w:rsidP="00F45C24">
      <w:pPr>
        <w:pStyle w:val="Ttulo3"/>
        <w:rPr>
          <w:lang w:val="es-ES"/>
        </w:rPr>
      </w:pPr>
      <w:bookmarkStart w:id="90" w:name="_Toc178427629"/>
      <w:bookmarkStart w:id="91" w:name="_Toc178446213"/>
      <w:r w:rsidRPr="00F45C24">
        <w:rPr>
          <w:lang w:val="es-ES"/>
        </w:rPr>
        <w:t>Estructura matricial</w:t>
      </w:r>
      <w:bookmarkEnd w:id="90"/>
      <w:bookmarkEnd w:id="91"/>
      <w:r w:rsidRPr="00F45C24">
        <w:rPr>
          <w:lang w:val="es-ES"/>
        </w:rPr>
        <w:t xml:space="preserve"> </w:t>
      </w:r>
    </w:p>
    <w:p w14:paraId="3B0FFF2C" w14:textId="7F4524B9" w:rsidR="003C2722" w:rsidRDefault="007E31D8" w:rsidP="00AF4847">
      <w:pPr>
        <w:spacing w:line="480" w:lineRule="auto"/>
        <w:jc w:val="left"/>
        <w:rPr>
          <w:lang w:val="es-ES"/>
        </w:rPr>
      </w:pPr>
      <w:r>
        <w:rPr>
          <w:lang w:val="es-ES"/>
        </w:rPr>
        <w:t>Esta estructura en ocasiones se maneja con centros de mando múltiples. Por lo general, cuenta con dos tipos de estructura simultáneamente. Los empleados tienen dos jefes, es decir trabajan con dos cadenas de mando. Una cadena de mando es la funciones o divisiones, que corresponde a los diagramas verticales que se encuentran en los organigramas.</w:t>
      </w:r>
      <w:sdt>
        <w:sdtPr>
          <w:rPr>
            <w:lang w:val="es-ES"/>
          </w:rPr>
          <w:id w:val="-1487160471"/>
          <w:citation/>
        </w:sdtPr>
        <w:sdtContent>
          <w:r w:rsidR="00D370A1">
            <w:rPr>
              <w:lang w:val="es-ES"/>
            </w:rPr>
            <w:fldChar w:fldCharType="begin"/>
          </w:r>
          <w:r w:rsidR="00D370A1">
            <w:rPr>
              <w:lang w:val="es-MX"/>
            </w:rPr>
            <w:instrText xml:space="preserve"> CITATION Muñ15 \l 2058 </w:instrText>
          </w:r>
          <w:r w:rsidR="00D370A1">
            <w:rPr>
              <w:lang w:val="es-ES"/>
            </w:rPr>
            <w:fldChar w:fldCharType="separate"/>
          </w:r>
          <w:r w:rsidR="00290B96">
            <w:rPr>
              <w:noProof/>
              <w:lang w:val="es-MX"/>
            </w:rPr>
            <w:t xml:space="preserve"> (A P. , 2019)</w:t>
          </w:r>
          <w:r w:rsidR="00D370A1">
            <w:rPr>
              <w:lang w:val="es-ES"/>
            </w:rPr>
            <w:fldChar w:fldCharType="end"/>
          </w:r>
        </w:sdtContent>
      </w:sdt>
    </w:p>
    <w:p w14:paraId="30F9EF47" w14:textId="649B7623" w:rsidR="007E31D8" w:rsidRPr="006B73B6" w:rsidRDefault="003C2722" w:rsidP="006B73B6">
      <w:pPr>
        <w:pStyle w:val="Ttulo3"/>
      </w:pPr>
      <w:bookmarkStart w:id="92" w:name="_Toc178427630"/>
      <w:bookmarkStart w:id="93" w:name="_Toc178446214"/>
      <w:r w:rsidRPr="006B73B6">
        <w:lastRenderedPageBreak/>
        <w:t>Organización por producto</w:t>
      </w:r>
      <w:bookmarkEnd w:id="92"/>
      <w:bookmarkEnd w:id="93"/>
    </w:p>
    <w:p w14:paraId="45F6DD9E" w14:textId="56199638" w:rsidR="001C10AB" w:rsidRPr="00CB2309" w:rsidRDefault="001C10AB" w:rsidP="00982774">
      <w:pPr>
        <w:spacing w:line="480" w:lineRule="auto"/>
        <w:jc w:val="left"/>
        <w:rPr>
          <w:bCs/>
          <w:lang w:val="es-ES"/>
        </w:rPr>
      </w:pPr>
      <w:r w:rsidRPr="00CB2309">
        <w:rPr>
          <w:bCs/>
          <w:lang w:val="es-ES"/>
        </w:rPr>
        <w:t>Es muy probable que este tipo de organización sea considerada como organización por decisión, puesto que también reúne en una unidad de trabajo a todos los que participan en la producción y comercialización de un producto. La organización por producto/</w:t>
      </w:r>
      <w:r w:rsidR="00CB2758" w:rsidRPr="00CB2309">
        <w:rPr>
          <w:bCs/>
          <w:lang w:val="es-ES"/>
        </w:rPr>
        <w:t>mercado</w:t>
      </w:r>
      <w:r w:rsidRPr="00CB2309">
        <w:rPr>
          <w:bCs/>
          <w:lang w:val="es-ES"/>
        </w:rPr>
        <w:t xml:space="preserve"> puede seguir uno de tres patrones: división por producto, la división geográfica, que se utiliza por empresas de servicios.</w:t>
      </w:r>
      <w:sdt>
        <w:sdtPr>
          <w:rPr>
            <w:bCs/>
            <w:lang w:val="es-ES"/>
          </w:rPr>
          <w:id w:val="-1040816094"/>
          <w:citation/>
        </w:sdtPr>
        <w:sdtContent>
          <w:r w:rsidR="00D370A1">
            <w:rPr>
              <w:bCs/>
              <w:lang w:val="es-ES"/>
            </w:rPr>
            <w:fldChar w:fldCharType="begin"/>
          </w:r>
          <w:r w:rsidR="00D370A1">
            <w:rPr>
              <w:bCs/>
              <w:lang w:val="es-MX"/>
            </w:rPr>
            <w:instrText xml:space="preserve"> CITATION Muñ15 \l 2058 </w:instrText>
          </w:r>
          <w:r w:rsidR="00D370A1">
            <w:rPr>
              <w:bCs/>
              <w:lang w:val="es-ES"/>
            </w:rPr>
            <w:fldChar w:fldCharType="separate"/>
          </w:r>
          <w:r w:rsidR="00290B96">
            <w:rPr>
              <w:bCs/>
              <w:noProof/>
              <w:lang w:val="es-MX"/>
            </w:rPr>
            <w:t xml:space="preserve"> </w:t>
          </w:r>
          <w:r w:rsidR="00290B96">
            <w:rPr>
              <w:noProof/>
              <w:lang w:val="es-MX"/>
            </w:rPr>
            <w:t>(A P. , 2019)</w:t>
          </w:r>
          <w:r w:rsidR="00D370A1">
            <w:rPr>
              <w:bCs/>
              <w:lang w:val="es-ES"/>
            </w:rPr>
            <w:fldChar w:fldCharType="end"/>
          </w:r>
        </w:sdtContent>
      </w:sdt>
    </w:p>
    <w:p w14:paraId="0A91D2C2" w14:textId="716E8166" w:rsidR="00B711BA" w:rsidRPr="005A5C09" w:rsidRDefault="00B711BA" w:rsidP="005A5C09">
      <w:pPr>
        <w:pStyle w:val="Ttulo3"/>
      </w:pPr>
      <w:bookmarkStart w:id="94" w:name="_Toc178427631"/>
      <w:bookmarkStart w:id="95" w:name="_Toc178446215"/>
      <w:r w:rsidRPr="005A5C09">
        <w:t>Organización lineal</w:t>
      </w:r>
      <w:bookmarkEnd w:id="94"/>
      <w:bookmarkEnd w:id="95"/>
      <w:r w:rsidRPr="005A5C09">
        <w:t xml:space="preserve"> </w:t>
      </w:r>
    </w:p>
    <w:p w14:paraId="1412C72D" w14:textId="39D2D4CD" w:rsidR="001E7DFB" w:rsidRPr="00CB2309" w:rsidRDefault="001E7DFB" w:rsidP="00982774">
      <w:pPr>
        <w:spacing w:line="480" w:lineRule="auto"/>
        <w:jc w:val="left"/>
        <w:rPr>
          <w:bCs/>
          <w:lang w:val="es-ES"/>
        </w:rPr>
      </w:pPr>
      <w:r w:rsidRPr="00CB2309">
        <w:rPr>
          <w:bCs/>
          <w:lang w:val="es-ES"/>
        </w:rPr>
        <w:t xml:space="preserve">La estructura </w:t>
      </w:r>
      <w:r w:rsidR="006B73B6" w:rsidRPr="00CB2309">
        <w:rPr>
          <w:bCs/>
          <w:lang w:val="es-ES"/>
        </w:rPr>
        <w:t>más</w:t>
      </w:r>
      <w:r w:rsidRPr="00CB2309">
        <w:rPr>
          <w:bCs/>
          <w:lang w:val="es-ES"/>
        </w:rPr>
        <w:t xml:space="preserve"> simple y antigua, corresponde a una línea de mando de tipo vertical. Se trata de un modelo heredado del sistema militar, el principio de autoridad lineal se concibe como una autoridad en la cual los subalternos obedecen a sus superiores, muy defendida por Fayol en su teoría clásica de la administración. Su forma de comunicación esta reglament</w:t>
      </w:r>
      <w:r w:rsidR="00CB2309" w:rsidRPr="00CB2309">
        <w:rPr>
          <w:bCs/>
          <w:lang w:val="es-ES"/>
        </w:rPr>
        <w:t>ada; cada persona debe tener presente su cargo dentro del organigrama para poder enviar mensajes p entregar la información solicitada.</w:t>
      </w:r>
      <w:sdt>
        <w:sdtPr>
          <w:rPr>
            <w:bCs/>
            <w:lang w:val="es-ES"/>
          </w:rPr>
          <w:id w:val="1578400755"/>
          <w:citation/>
        </w:sdtPr>
        <w:sdtContent>
          <w:r w:rsidR="00D370A1">
            <w:rPr>
              <w:bCs/>
              <w:lang w:val="es-ES"/>
            </w:rPr>
            <w:fldChar w:fldCharType="begin"/>
          </w:r>
          <w:r w:rsidR="00D370A1">
            <w:rPr>
              <w:bCs/>
              <w:lang w:val="es-MX"/>
            </w:rPr>
            <w:instrText xml:space="preserve"> CITATION Muñ15 \l 2058 </w:instrText>
          </w:r>
          <w:r w:rsidR="00D370A1">
            <w:rPr>
              <w:bCs/>
              <w:lang w:val="es-ES"/>
            </w:rPr>
            <w:fldChar w:fldCharType="separate"/>
          </w:r>
          <w:r w:rsidR="00290B96">
            <w:rPr>
              <w:bCs/>
              <w:noProof/>
              <w:lang w:val="es-MX"/>
            </w:rPr>
            <w:t xml:space="preserve"> </w:t>
          </w:r>
          <w:r w:rsidR="00290B96">
            <w:rPr>
              <w:noProof/>
              <w:lang w:val="es-MX"/>
            </w:rPr>
            <w:t>(A P. , 2019)</w:t>
          </w:r>
          <w:r w:rsidR="00D370A1">
            <w:rPr>
              <w:bCs/>
              <w:lang w:val="es-ES"/>
            </w:rPr>
            <w:fldChar w:fldCharType="end"/>
          </w:r>
        </w:sdtContent>
      </w:sdt>
    </w:p>
    <w:p w14:paraId="61928949" w14:textId="4178E969" w:rsidR="00CB2309" w:rsidRDefault="00CB2309" w:rsidP="00CB2309">
      <w:pPr>
        <w:pStyle w:val="Ttulo3"/>
        <w:rPr>
          <w:lang w:val="es-ES"/>
        </w:rPr>
      </w:pPr>
      <w:bookmarkStart w:id="96" w:name="_Toc178427632"/>
      <w:bookmarkStart w:id="97" w:name="_Toc178446216"/>
      <w:r w:rsidRPr="00CB2309">
        <w:rPr>
          <w:lang w:val="es-ES"/>
        </w:rPr>
        <w:t>Organización territorial</w:t>
      </w:r>
      <w:bookmarkEnd w:id="96"/>
      <w:bookmarkEnd w:id="97"/>
    </w:p>
    <w:p w14:paraId="3FF111FE" w14:textId="78C6E421" w:rsidR="00CB2309" w:rsidRDefault="00CB2309" w:rsidP="00443D64">
      <w:pPr>
        <w:spacing w:line="480" w:lineRule="auto"/>
        <w:jc w:val="left"/>
        <w:rPr>
          <w:lang w:val="es-ES"/>
        </w:rPr>
      </w:pPr>
      <w:r>
        <w:rPr>
          <w:lang w:val="es-ES"/>
        </w:rPr>
        <w:t xml:space="preserve">Se trata de organizaciones que tienen varias sedes y cubren o tienen cobertura de manera que pueden atender de manera inmediata a sus clientes. Esta por lo general correspondiente a </w:t>
      </w:r>
      <w:r w:rsidR="009073B4">
        <w:rPr>
          <w:lang w:val="es-ES"/>
        </w:rPr>
        <w:t>las organizaciones</w:t>
      </w:r>
      <w:r>
        <w:rPr>
          <w:lang w:val="es-ES"/>
        </w:rPr>
        <w:t xml:space="preserve"> que funcionan como organizaciones basadas en zonas geográficas</w:t>
      </w:r>
      <w:r w:rsidR="0049410E">
        <w:rPr>
          <w:lang w:val="es-ES"/>
        </w:rPr>
        <w:t>.</w:t>
      </w:r>
      <w:r w:rsidR="009073B4">
        <w:rPr>
          <w:lang w:val="es-ES"/>
        </w:rPr>
        <w:t xml:space="preserve"> La principal ventaja de este tipo de organización es que se adapta fácilmente el entorno y la toma de decisión es más rápida que en cualquier otro tipo de estructura.</w:t>
      </w:r>
      <w:sdt>
        <w:sdtPr>
          <w:rPr>
            <w:lang w:val="es-ES"/>
          </w:rPr>
          <w:id w:val="-1876608203"/>
          <w:citation/>
        </w:sdtPr>
        <w:sdtContent>
          <w:r w:rsidR="00D370A1">
            <w:rPr>
              <w:lang w:val="es-ES"/>
            </w:rPr>
            <w:fldChar w:fldCharType="begin"/>
          </w:r>
          <w:r w:rsidR="00D370A1">
            <w:rPr>
              <w:lang w:val="es-MX"/>
            </w:rPr>
            <w:instrText xml:space="preserve"> CITATION Muñ15 \l 2058 </w:instrText>
          </w:r>
          <w:r w:rsidR="00D370A1">
            <w:rPr>
              <w:lang w:val="es-ES"/>
            </w:rPr>
            <w:fldChar w:fldCharType="separate"/>
          </w:r>
          <w:r w:rsidR="00290B96">
            <w:rPr>
              <w:noProof/>
              <w:lang w:val="es-MX"/>
            </w:rPr>
            <w:t xml:space="preserve"> (A P. , 2019)</w:t>
          </w:r>
          <w:r w:rsidR="00D370A1">
            <w:rPr>
              <w:lang w:val="es-ES"/>
            </w:rPr>
            <w:fldChar w:fldCharType="end"/>
          </w:r>
        </w:sdtContent>
      </w:sdt>
    </w:p>
    <w:p w14:paraId="6D95FC85" w14:textId="19FF5071" w:rsidR="000356FC" w:rsidRDefault="000356FC" w:rsidP="000356FC">
      <w:pPr>
        <w:pStyle w:val="Ttulo3"/>
        <w:rPr>
          <w:lang w:val="es-ES"/>
        </w:rPr>
      </w:pPr>
      <w:bookmarkStart w:id="98" w:name="_Toc178427633"/>
      <w:bookmarkStart w:id="99" w:name="_Toc178446217"/>
      <w:r>
        <w:rPr>
          <w:lang w:val="es-ES"/>
        </w:rPr>
        <w:lastRenderedPageBreak/>
        <w:t>Estructuras organizacionales orgánicas</w:t>
      </w:r>
      <w:bookmarkEnd w:id="98"/>
      <w:bookmarkEnd w:id="99"/>
    </w:p>
    <w:p w14:paraId="5702D33D" w14:textId="63DD4708" w:rsidR="000356FC" w:rsidRDefault="000356FC" w:rsidP="00F10A62">
      <w:pPr>
        <w:spacing w:line="480" w:lineRule="auto"/>
        <w:jc w:val="left"/>
        <w:rPr>
          <w:lang w:val="es-ES"/>
        </w:rPr>
      </w:pPr>
      <w:r>
        <w:rPr>
          <w:lang w:val="es-ES"/>
        </w:rPr>
        <w:t xml:space="preserve">Se refiera a la estructura flexibles, llamadas también adaptables- </w:t>
      </w:r>
      <w:r w:rsidR="00B14866">
        <w:rPr>
          <w:lang w:val="es-ES"/>
        </w:rPr>
        <w:t>orgánicas</w:t>
      </w:r>
      <w:r>
        <w:rPr>
          <w:lang w:val="es-ES"/>
        </w:rPr>
        <w:t xml:space="preserve">, por cuanto tienen menos </w:t>
      </w:r>
      <w:r w:rsidR="00287650">
        <w:rPr>
          <w:lang w:val="es-ES"/>
        </w:rPr>
        <w:t xml:space="preserve">estructuración y se ajustan mejor a los cambios frecuentes en los niveles y puestos, además de una interacción más dinámica entre funciones. Ellas son el resultado del avance de estructuras que han dejado atrás forma rígida y burocrática. </w:t>
      </w:r>
      <w:sdt>
        <w:sdtPr>
          <w:rPr>
            <w:lang w:val="es-ES"/>
          </w:rPr>
          <w:id w:val="593210648"/>
          <w:citation/>
        </w:sdtPr>
        <w:sdtContent>
          <w:r w:rsidR="00D370A1">
            <w:rPr>
              <w:lang w:val="es-ES"/>
            </w:rPr>
            <w:fldChar w:fldCharType="begin"/>
          </w:r>
          <w:r w:rsidR="00D370A1">
            <w:rPr>
              <w:lang w:val="es-MX"/>
            </w:rPr>
            <w:instrText xml:space="preserve"> CITATION Muñ15 \l 2058 </w:instrText>
          </w:r>
          <w:r w:rsidR="00D370A1">
            <w:rPr>
              <w:lang w:val="es-ES"/>
            </w:rPr>
            <w:fldChar w:fldCharType="separate"/>
          </w:r>
          <w:r w:rsidR="00290B96">
            <w:rPr>
              <w:noProof/>
              <w:lang w:val="es-MX"/>
            </w:rPr>
            <w:t>(A P. , 2019)</w:t>
          </w:r>
          <w:r w:rsidR="00D370A1">
            <w:rPr>
              <w:lang w:val="es-ES"/>
            </w:rPr>
            <w:fldChar w:fldCharType="end"/>
          </w:r>
        </w:sdtContent>
      </w:sdt>
    </w:p>
    <w:p w14:paraId="657A6C25" w14:textId="39B3DAB7" w:rsidR="00124610" w:rsidRDefault="00124610" w:rsidP="00124610">
      <w:pPr>
        <w:pStyle w:val="Ttulo3"/>
        <w:rPr>
          <w:lang w:val="es-ES"/>
        </w:rPr>
      </w:pPr>
      <w:bookmarkStart w:id="100" w:name="_Toc178427634"/>
      <w:bookmarkStart w:id="101" w:name="_Toc178446218"/>
      <w:r>
        <w:rPr>
          <w:lang w:val="es-ES"/>
        </w:rPr>
        <w:t>Organización circular</w:t>
      </w:r>
      <w:bookmarkEnd w:id="100"/>
      <w:bookmarkEnd w:id="101"/>
    </w:p>
    <w:p w14:paraId="3BAFA75C" w14:textId="7BDFDD54" w:rsidR="00F34A3B" w:rsidRDefault="00F34A3B" w:rsidP="00F10A62">
      <w:pPr>
        <w:spacing w:line="480" w:lineRule="auto"/>
        <w:jc w:val="left"/>
        <w:rPr>
          <w:lang w:val="es-ES"/>
        </w:rPr>
      </w:pPr>
      <w:r>
        <w:rPr>
          <w:lang w:val="es-ES"/>
        </w:rPr>
        <w:t>Esta organización los niveles de autoridad están representados en círculos concéntricos, donde se sitúan a los jefes inmediatos y se relacionan con líneas, las cuales representan la autoridad y responsabilidad; sin embargo, permite ver a todos los miembros como iguales, cada uno con sus correspondientes responsables. Aun cuando se trata de un campo relativamente reciente, en donde se identifican enfoques</w:t>
      </w:r>
      <w:r w:rsidR="00B75835">
        <w:rPr>
          <w:lang w:val="es-ES"/>
        </w:rPr>
        <w:t xml:space="preserve"> como el conductual, representa un cambio en el comportamiento ocasionado tanto por estímulos internos como externos a la organización.</w:t>
      </w:r>
      <w:sdt>
        <w:sdtPr>
          <w:rPr>
            <w:lang w:val="es-ES"/>
          </w:rPr>
          <w:id w:val="1408799983"/>
          <w:citation/>
        </w:sdtPr>
        <w:sdtContent>
          <w:r w:rsidR="00F463C2">
            <w:rPr>
              <w:lang w:val="es-ES"/>
            </w:rPr>
            <w:fldChar w:fldCharType="begin"/>
          </w:r>
          <w:r w:rsidR="00F463C2">
            <w:rPr>
              <w:lang w:val="es-MX"/>
            </w:rPr>
            <w:instrText xml:space="preserve"> CITATION Muñ15 \l 2058 </w:instrText>
          </w:r>
          <w:r w:rsidR="00F463C2">
            <w:rPr>
              <w:lang w:val="es-ES"/>
            </w:rPr>
            <w:fldChar w:fldCharType="separate"/>
          </w:r>
          <w:r w:rsidR="00290B96">
            <w:rPr>
              <w:noProof/>
              <w:lang w:val="es-MX"/>
            </w:rPr>
            <w:t xml:space="preserve"> (A P. , 2019)</w:t>
          </w:r>
          <w:r w:rsidR="00F463C2">
            <w:rPr>
              <w:lang w:val="es-ES"/>
            </w:rPr>
            <w:fldChar w:fldCharType="end"/>
          </w:r>
        </w:sdtContent>
      </w:sdt>
    </w:p>
    <w:p w14:paraId="5027A99D" w14:textId="56C9D8DE" w:rsidR="009318B0" w:rsidRDefault="009318B0" w:rsidP="009318B0">
      <w:pPr>
        <w:pStyle w:val="Ttulo3"/>
        <w:rPr>
          <w:lang w:val="es-ES"/>
        </w:rPr>
      </w:pPr>
      <w:bookmarkStart w:id="102" w:name="_Toc178427635"/>
      <w:bookmarkStart w:id="103" w:name="_Toc178446219"/>
      <w:r>
        <w:rPr>
          <w:lang w:val="es-ES"/>
        </w:rPr>
        <w:t>Organizaciones en redes</w:t>
      </w:r>
      <w:bookmarkEnd w:id="102"/>
      <w:bookmarkEnd w:id="103"/>
    </w:p>
    <w:p w14:paraId="41E179D6" w14:textId="35E28BD4" w:rsidR="00077432" w:rsidRDefault="008B6C70" w:rsidP="009179BE">
      <w:pPr>
        <w:spacing w:line="480" w:lineRule="auto"/>
        <w:jc w:val="left"/>
        <w:rPr>
          <w:lang w:val="es-ES"/>
        </w:rPr>
      </w:pPr>
      <w:r>
        <w:rPr>
          <w:lang w:val="es-ES"/>
        </w:rPr>
        <w:t>La tecnología y la globalización, cada una por su lado o en conjunto, han creado condiciones nuevas en las empresas deben competir. La eficiencia, por ejemplo, le exige flexibilidad a la estructura, de manera que las tareas requieren de unas líneas de mando no jerarquizadas conformado redes de diversos tipos que de acercan y responden mejor a las necesidades de los clientes y de la organización</w:t>
      </w:r>
      <w:r w:rsidR="002C1C92">
        <w:rPr>
          <w:lang w:val="es-ES"/>
        </w:rPr>
        <w:t>.</w:t>
      </w:r>
      <w:sdt>
        <w:sdtPr>
          <w:rPr>
            <w:lang w:val="es-ES"/>
          </w:rPr>
          <w:id w:val="2136220866"/>
          <w:citation/>
        </w:sdtPr>
        <w:sdtContent>
          <w:r w:rsidR="00F463C2">
            <w:rPr>
              <w:lang w:val="es-ES"/>
            </w:rPr>
            <w:fldChar w:fldCharType="begin"/>
          </w:r>
          <w:r w:rsidR="00F463C2">
            <w:rPr>
              <w:lang w:val="es-MX"/>
            </w:rPr>
            <w:instrText xml:space="preserve"> CITATION Muñ15 \l 2058 </w:instrText>
          </w:r>
          <w:r w:rsidR="00F463C2">
            <w:rPr>
              <w:lang w:val="es-ES"/>
            </w:rPr>
            <w:fldChar w:fldCharType="separate"/>
          </w:r>
          <w:r w:rsidR="00290B96">
            <w:rPr>
              <w:noProof/>
              <w:lang w:val="es-MX"/>
            </w:rPr>
            <w:t xml:space="preserve"> (A P. , 2019)</w:t>
          </w:r>
          <w:r w:rsidR="00F463C2">
            <w:rPr>
              <w:lang w:val="es-ES"/>
            </w:rPr>
            <w:fldChar w:fldCharType="end"/>
          </w:r>
        </w:sdtContent>
      </w:sdt>
    </w:p>
    <w:p w14:paraId="3F3E4D17" w14:textId="61C5AD6C" w:rsidR="004944C1" w:rsidRDefault="004944C1" w:rsidP="004944C1">
      <w:pPr>
        <w:pStyle w:val="Ttulo3"/>
        <w:rPr>
          <w:lang w:val="es-ES"/>
        </w:rPr>
      </w:pPr>
      <w:bookmarkStart w:id="104" w:name="_Toc178427636"/>
      <w:bookmarkStart w:id="105" w:name="_Toc178446220"/>
      <w:r>
        <w:rPr>
          <w:lang w:val="es-ES"/>
        </w:rPr>
        <w:lastRenderedPageBreak/>
        <w:t>Organización formal</w:t>
      </w:r>
      <w:bookmarkEnd w:id="104"/>
      <w:bookmarkEnd w:id="105"/>
    </w:p>
    <w:p w14:paraId="06451BFE" w14:textId="389840AE" w:rsidR="004944C1" w:rsidRPr="004944C1" w:rsidRDefault="004944C1" w:rsidP="008C01A6">
      <w:pPr>
        <w:spacing w:line="480" w:lineRule="auto"/>
        <w:jc w:val="left"/>
        <w:rPr>
          <w:lang w:val="es-ES"/>
        </w:rPr>
      </w:pPr>
      <w:r>
        <w:rPr>
          <w:lang w:val="es-ES"/>
        </w:rPr>
        <w:t>Tiene por propósito establecer un objetico especifico, en la que se establece un orden jerárquico en las relaciones de sus miembros, sus procedimientos, reglas y demás dentro de la empresa.</w:t>
      </w:r>
      <w:sdt>
        <w:sdtPr>
          <w:rPr>
            <w:lang w:val="es-ES"/>
          </w:rPr>
          <w:id w:val="-622615807"/>
          <w:citation/>
        </w:sdtPr>
        <w:sdtContent>
          <w:r w:rsidR="009C7DCB">
            <w:rPr>
              <w:lang w:val="es-ES"/>
            </w:rPr>
            <w:fldChar w:fldCharType="begin"/>
          </w:r>
          <w:r w:rsidR="009C7DCB">
            <w:rPr>
              <w:lang w:val="es-MX"/>
            </w:rPr>
            <w:instrText xml:space="preserve"> CITATION Muñ15 \l 2058 </w:instrText>
          </w:r>
          <w:r w:rsidR="009C7DCB">
            <w:rPr>
              <w:lang w:val="es-ES"/>
            </w:rPr>
            <w:fldChar w:fldCharType="separate"/>
          </w:r>
          <w:r w:rsidR="00290B96">
            <w:rPr>
              <w:noProof/>
              <w:lang w:val="es-MX"/>
            </w:rPr>
            <w:t xml:space="preserve"> (A P. , 2019)</w:t>
          </w:r>
          <w:r w:rsidR="009C7DCB">
            <w:rPr>
              <w:lang w:val="es-ES"/>
            </w:rPr>
            <w:fldChar w:fldCharType="end"/>
          </w:r>
        </w:sdtContent>
      </w:sdt>
    </w:p>
    <w:p w14:paraId="5AA9F7FC" w14:textId="76F5593D" w:rsidR="004944C1" w:rsidRDefault="004944C1" w:rsidP="004944C1">
      <w:pPr>
        <w:pStyle w:val="Ttulo3"/>
        <w:rPr>
          <w:lang w:val="es-ES"/>
        </w:rPr>
      </w:pPr>
      <w:bookmarkStart w:id="106" w:name="_Toc178427637"/>
      <w:bookmarkStart w:id="107" w:name="_Toc178446221"/>
      <w:r>
        <w:rPr>
          <w:lang w:val="es-ES"/>
        </w:rPr>
        <w:t>Organización informal</w:t>
      </w:r>
      <w:bookmarkEnd w:id="106"/>
      <w:bookmarkEnd w:id="107"/>
    </w:p>
    <w:p w14:paraId="3A0AF1AC" w14:textId="2F480674" w:rsidR="004944C1" w:rsidRPr="004944C1" w:rsidRDefault="004944C1" w:rsidP="008C01A6">
      <w:pPr>
        <w:spacing w:line="480" w:lineRule="auto"/>
        <w:jc w:val="left"/>
        <w:rPr>
          <w:lang w:val="es-ES"/>
        </w:rPr>
      </w:pPr>
      <w:r>
        <w:rPr>
          <w:lang w:val="es-ES"/>
        </w:rPr>
        <w:t>Este tipo de relaciones surgen de manera casual o espontanea entre los miembros de la empresa y aunque este tipo de organización complementa a la organización formal dependerá mucho de los directivos saber llevar y controlar las situaciones que puedan darse al interior de la organización.</w:t>
      </w:r>
      <w:sdt>
        <w:sdtPr>
          <w:rPr>
            <w:lang w:val="es-ES"/>
          </w:rPr>
          <w:id w:val="1198049011"/>
          <w:citation/>
        </w:sdtPr>
        <w:sdtContent>
          <w:r w:rsidR="009C7DCB">
            <w:rPr>
              <w:lang w:val="es-ES"/>
            </w:rPr>
            <w:fldChar w:fldCharType="begin"/>
          </w:r>
          <w:r w:rsidR="009C7DCB">
            <w:rPr>
              <w:lang w:val="es-MX"/>
            </w:rPr>
            <w:instrText xml:space="preserve"> CITATION Muñ15 \l 2058 </w:instrText>
          </w:r>
          <w:r w:rsidR="009C7DCB">
            <w:rPr>
              <w:lang w:val="es-ES"/>
            </w:rPr>
            <w:fldChar w:fldCharType="separate"/>
          </w:r>
          <w:r w:rsidR="00290B96">
            <w:rPr>
              <w:noProof/>
              <w:lang w:val="es-MX"/>
            </w:rPr>
            <w:t xml:space="preserve"> (A P. , 2019)</w:t>
          </w:r>
          <w:r w:rsidR="009C7DCB">
            <w:rPr>
              <w:lang w:val="es-ES"/>
            </w:rPr>
            <w:fldChar w:fldCharType="end"/>
          </w:r>
        </w:sdtContent>
      </w:sdt>
    </w:p>
    <w:p w14:paraId="32FE7FB3" w14:textId="00123E26" w:rsidR="002815D5" w:rsidRDefault="004944C1" w:rsidP="004944C1">
      <w:pPr>
        <w:pStyle w:val="Ttulo2"/>
      </w:pPr>
      <w:bookmarkStart w:id="108" w:name="_Toc178427638"/>
      <w:bookmarkStart w:id="109" w:name="_Toc178446222"/>
      <w:r>
        <w:t>Organigramas</w:t>
      </w:r>
      <w:bookmarkEnd w:id="108"/>
      <w:bookmarkEnd w:id="109"/>
    </w:p>
    <w:p w14:paraId="75ABC601" w14:textId="47C9BB14" w:rsidR="004944C1" w:rsidRDefault="004944C1" w:rsidP="00546F22">
      <w:pPr>
        <w:pStyle w:val="Ttulo3"/>
        <w:ind w:firstLine="0"/>
        <w:rPr>
          <w:lang w:val="es-ES"/>
        </w:rPr>
      </w:pPr>
      <w:bookmarkStart w:id="110" w:name="_Toc178427639"/>
      <w:bookmarkStart w:id="111" w:name="_Toc178446223"/>
      <w:r>
        <w:rPr>
          <w:lang w:val="es-ES"/>
        </w:rPr>
        <w:t>Tipos de organigramas</w:t>
      </w:r>
      <w:bookmarkEnd w:id="110"/>
      <w:bookmarkEnd w:id="111"/>
    </w:p>
    <w:p w14:paraId="0C2AE0AE" w14:textId="52640BE6" w:rsidR="00E139EE" w:rsidRDefault="00E139EE" w:rsidP="00195EE1">
      <w:pPr>
        <w:pStyle w:val="Ttulo5"/>
        <w:rPr>
          <w:lang w:val="es-ES"/>
        </w:rPr>
      </w:pPr>
      <w:bookmarkStart w:id="112" w:name="_Toc178427640"/>
      <w:r>
        <w:rPr>
          <w:lang w:val="es-ES"/>
        </w:rPr>
        <w:t>Por su naturaleza</w:t>
      </w:r>
      <w:bookmarkEnd w:id="112"/>
      <w:r>
        <w:rPr>
          <w:lang w:val="es-ES"/>
        </w:rPr>
        <w:t xml:space="preserve"> </w:t>
      </w:r>
    </w:p>
    <w:p w14:paraId="06872CD5" w14:textId="50E73D36" w:rsidR="00125117" w:rsidRDefault="004C2092" w:rsidP="00BE7034">
      <w:pPr>
        <w:spacing w:line="480" w:lineRule="auto"/>
        <w:jc w:val="left"/>
        <w:rPr>
          <w:lang w:val="es-ES"/>
        </w:rPr>
      </w:pPr>
      <w:bookmarkStart w:id="113" w:name="_Toc178427641"/>
      <w:r w:rsidRPr="000D4AEE">
        <w:rPr>
          <w:rStyle w:val="Ttulo6Car"/>
        </w:rPr>
        <w:t>Micro administrativo</w:t>
      </w:r>
      <w:r w:rsidR="00E139EE">
        <w:rPr>
          <w:rStyle w:val="Ttulo3Car"/>
        </w:rPr>
        <w:t>.</w:t>
      </w:r>
      <w:r>
        <w:rPr>
          <w:rStyle w:val="Ttulo3Car"/>
        </w:rPr>
        <w:t xml:space="preserve"> </w:t>
      </w:r>
      <w:bookmarkEnd w:id="113"/>
      <w:r w:rsidR="00E139EE">
        <w:rPr>
          <w:lang w:val="es-ES"/>
        </w:rPr>
        <w:t xml:space="preserve">Corresponde a una sola organización y pueden referirse a ella en forma general o mencionar algina de las </w:t>
      </w:r>
      <w:r w:rsidR="00E373B6">
        <w:rPr>
          <w:lang w:val="es-ES"/>
        </w:rPr>
        <w:t>áreas</w:t>
      </w:r>
      <w:r w:rsidR="00E139EE">
        <w:rPr>
          <w:lang w:val="es-ES"/>
        </w:rPr>
        <w:t xml:space="preserve"> que la conforman</w:t>
      </w:r>
      <w:r w:rsidR="00125117">
        <w:rPr>
          <w:lang w:val="es-ES"/>
        </w:rPr>
        <w:t>.</w:t>
      </w:r>
      <w:sdt>
        <w:sdtPr>
          <w:rPr>
            <w:lang w:val="es-ES"/>
          </w:rPr>
          <w:id w:val="-2068248721"/>
          <w:citation/>
        </w:sdtPr>
        <w:sdtContent>
          <w:r w:rsidR="009C7DCB">
            <w:rPr>
              <w:lang w:val="es-ES"/>
            </w:rPr>
            <w:fldChar w:fldCharType="begin"/>
          </w:r>
          <w:r w:rsidR="009C7DCB">
            <w:rPr>
              <w:lang w:val="es-MX"/>
            </w:rPr>
            <w:instrText xml:space="preserve"> CITATION Muñ15 \l 2058 </w:instrText>
          </w:r>
          <w:r w:rsidR="009C7DCB">
            <w:rPr>
              <w:lang w:val="es-ES"/>
            </w:rPr>
            <w:fldChar w:fldCharType="separate"/>
          </w:r>
          <w:r w:rsidR="00290B96">
            <w:rPr>
              <w:noProof/>
              <w:lang w:val="es-MX"/>
            </w:rPr>
            <w:t xml:space="preserve"> (A P. , 2019)</w:t>
          </w:r>
          <w:r w:rsidR="009C7DCB">
            <w:rPr>
              <w:lang w:val="es-ES"/>
            </w:rPr>
            <w:fldChar w:fldCharType="end"/>
          </w:r>
        </w:sdtContent>
      </w:sdt>
    </w:p>
    <w:p w14:paraId="6158C284" w14:textId="7615EC40" w:rsidR="00776A42" w:rsidRDefault="004C2092" w:rsidP="00BE7034">
      <w:pPr>
        <w:spacing w:line="480" w:lineRule="auto"/>
        <w:jc w:val="left"/>
        <w:rPr>
          <w:lang w:val="es-ES"/>
        </w:rPr>
      </w:pPr>
      <w:bookmarkStart w:id="114" w:name="_Toc178427642"/>
      <w:r w:rsidRPr="000D4AEE">
        <w:rPr>
          <w:rStyle w:val="Ttulo6Car"/>
        </w:rPr>
        <w:t>Macro administrativos</w:t>
      </w:r>
      <w:r w:rsidRPr="00195EE1">
        <w:rPr>
          <w:rStyle w:val="Ttulo6Car"/>
        </w:rPr>
        <w:t>.</w:t>
      </w:r>
      <w:bookmarkEnd w:id="114"/>
      <w:r>
        <w:rPr>
          <w:lang w:val="es-ES"/>
        </w:rPr>
        <w:t xml:space="preserve"> </w:t>
      </w:r>
      <w:r w:rsidR="004F440F" w:rsidRPr="00125117">
        <w:rPr>
          <w:lang w:val="es-ES"/>
        </w:rPr>
        <w:t>Contienen información de más de una organización y se especifica por áreas que tiene empresa.</w:t>
      </w:r>
      <w:sdt>
        <w:sdtPr>
          <w:rPr>
            <w:lang w:val="es-ES"/>
          </w:rPr>
          <w:id w:val="1740980775"/>
          <w:citation/>
        </w:sdtPr>
        <w:sdtContent>
          <w:r w:rsidR="009C7DCB">
            <w:rPr>
              <w:lang w:val="es-ES"/>
            </w:rPr>
            <w:fldChar w:fldCharType="begin"/>
          </w:r>
          <w:r w:rsidR="009C7DCB">
            <w:rPr>
              <w:lang w:val="es-MX"/>
            </w:rPr>
            <w:instrText xml:space="preserve"> CITATION Muñ15 \l 2058 </w:instrText>
          </w:r>
          <w:r w:rsidR="009C7DCB">
            <w:rPr>
              <w:lang w:val="es-ES"/>
            </w:rPr>
            <w:fldChar w:fldCharType="separate"/>
          </w:r>
          <w:r w:rsidR="00290B96">
            <w:rPr>
              <w:noProof/>
              <w:lang w:val="es-MX"/>
            </w:rPr>
            <w:t xml:space="preserve"> (A P. , 2019)</w:t>
          </w:r>
          <w:r w:rsidR="009C7DCB">
            <w:rPr>
              <w:lang w:val="es-ES"/>
            </w:rPr>
            <w:fldChar w:fldCharType="end"/>
          </w:r>
        </w:sdtContent>
      </w:sdt>
    </w:p>
    <w:p w14:paraId="40D0003A" w14:textId="5646325F" w:rsidR="008802E4" w:rsidRDefault="00B82151" w:rsidP="008802E4">
      <w:pPr>
        <w:spacing w:line="480" w:lineRule="auto"/>
        <w:jc w:val="left"/>
        <w:rPr>
          <w:bCs/>
          <w:iCs/>
          <w:lang w:val="es-ES"/>
        </w:rPr>
      </w:pPr>
      <w:bookmarkStart w:id="115" w:name="_Toc178427643"/>
      <w:r w:rsidRPr="000D4AEE">
        <w:rPr>
          <w:rStyle w:val="Ttulo6Car"/>
        </w:rPr>
        <w:t>Meso administrativos.</w:t>
      </w:r>
      <w:bookmarkEnd w:id="115"/>
      <w:r>
        <w:rPr>
          <w:lang w:val="es-ES"/>
        </w:rPr>
        <w:t xml:space="preserve"> </w:t>
      </w:r>
      <w:r w:rsidRPr="00B82151">
        <w:rPr>
          <w:bCs/>
          <w:iCs/>
          <w:lang w:val="es-ES"/>
        </w:rPr>
        <w:t xml:space="preserve">Consideran una o </w:t>
      </w:r>
      <w:r w:rsidR="00776A42" w:rsidRPr="00B82151">
        <w:rPr>
          <w:bCs/>
          <w:iCs/>
          <w:lang w:val="es-ES"/>
        </w:rPr>
        <w:t>más</w:t>
      </w:r>
      <w:r w:rsidRPr="00B82151">
        <w:rPr>
          <w:bCs/>
          <w:iCs/>
          <w:lang w:val="es-ES"/>
        </w:rPr>
        <w:t xml:space="preserve"> organizaciones de un mismo sector de actividad o ramo especifico. Cabe señalar que el termino meso administrativo corresponde a una convención utilizada </w:t>
      </w:r>
      <w:r w:rsidRPr="00776A42">
        <w:rPr>
          <w:bCs/>
          <w:iCs/>
          <w:lang w:val="es-ES"/>
        </w:rPr>
        <w:t xml:space="preserve">normalmente en </w:t>
      </w:r>
      <w:r w:rsidR="00BC299A" w:rsidRPr="00776A42">
        <w:rPr>
          <w:bCs/>
          <w:lang w:val="es-ES"/>
        </w:rPr>
        <w:t>el</w:t>
      </w:r>
      <w:r w:rsidRPr="00776A42">
        <w:rPr>
          <w:bCs/>
          <w:lang w:val="es-ES"/>
        </w:rPr>
        <w:t xml:space="preserve"> sector </w:t>
      </w:r>
      <w:r w:rsidR="00BC299A" w:rsidRPr="00776A42">
        <w:rPr>
          <w:bCs/>
          <w:lang w:val="es-ES"/>
        </w:rPr>
        <w:t>público</w:t>
      </w:r>
      <w:r w:rsidRPr="00776A42">
        <w:rPr>
          <w:bCs/>
          <w:iCs/>
          <w:lang w:val="es-ES"/>
        </w:rPr>
        <w:t>,</w:t>
      </w:r>
      <w:r w:rsidRPr="00B82151">
        <w:rPr>
          <w:bCs/>
          <w:iCs/>
          <w:lang w:val="es-ES"/>
        </w:rPr>
        <w:t xml:space="preserve"> aunque también </w:t>
      </w:r>
      <w:r w:rsidR="00BC299A" w:rsidRPr="00776A42">
        <w:rPr>
          <w:lang w:val="es-ES"/>
        </w:rPr>
        <w:t>puede</w:t>
      </w:r>
      <w:r w:rsidRPr="00776A42">
        <w:rPr>
          <w:lang w:val="es-ES"/>
        </w:rPr>
        <w:t xml:space="preserve"> </w:t>
      </w:r>
      <w:r w:rsidR="00776A42" w:rsidRPr="00B82151">
        <w:rPr>
          <w:bCs/>
          <w:iCs/>
          <w:lang w:val="es-ES"/>
        </w:rPr>
        <w:t xml:space="preserve">emplearse </w:t>
      </w:r>
      <w:r w:rsidR="00776A42">
        <w:rPr>
          <w:bCs/>
          <w:iCs/>
          <w:lang w:val="es-ES"/>
        </w:rPr>
        <w:t xml:space="preserve">en </w:t>
      </w:r>
      <w:r w:rsidRPr="00B82151">
        <w:rPr>
          <w:bCs/>
          <w:iCs/>
          <w:lang w:val="es-ES"/>
        </w:rPr>
        <w:t>el sector privado</w:t>
      </w:r>
      <w:r w:rsidR="00776A42">
        <w:rPr>
          <w:bCs/>
          <w:iCs/>
          <w:lang w:val="es-ES"/>
        </w:rPr>
        <w:t>.</w:t>
      </w:r>
      <w:bookmarkStart w:id="116" w:name="_Toc178427644"/>
      <w:sdt>
        <w:sdtPr>
          <w:rPr>
            <w:bCs/>
            <w:iCs/>
            <w:lang w:val="es-ES"/>
          </w:rPr>
          <w:id w:val="676773525"/>
          <w:citation/>
        </w:sdtPr>
        <w:sdtContent>
          <w:r w:rsidR="009C7DCB">
            <w:rPr>
              <w:bCs/>
              <w:iCs/>
              <w:lang w:val="es-ES"/>
            </w:rPr>
            <w:fldChar w:fldCharType="begin"/>
          </w:r>
          <w:r w:rsidR="009C7DCB">
            <w:rPr>
              <w:bCs/>
              <w:iCs/>
              <w:lang w:val="es-MX"/>
            </w:rPr>
            <w:instrText xml:space="preserve"> CITATION Muñ15 \l 2058 </w:instrText>
          </w:r>
          <w:r w:rsidR="009C7DCB">
            <w:rPr>
              <w:bCs/>
              <w:iCs/>
              <w:lang w:val="es-ES"/>
            </w:rPr>
            <w:fldChar w:fldCharType="separate"/>
          </w:r>
          <w:r w:rsidR="00290B96">
            <w:rPr>
              <w:bCs/>
              <w:iCs/>
              <w:noProof/>
              <w:lang w:val="es-MX"/>
            </w:rPr>
            <w:t xml:space="preserve"> </w:t>
          </w:r>
          <w:r w:rsidR="00290B96">
            <w:rPr>
              <w:noProof/>
              <w:lang w:val="es-MX"/>
            </w:rPr>
            <w:t>(A P. , 2019)</w:t>
          </w:r>
          <w:r w:rsidR="009C7DCB">
            <w:rPr>
              <w:bCs/>
              <w:iCs/>
              <w:lang w:val="es-ES"/>
            </w:rPr>
            <w:fldChar w:fldCharType="end"/>
          </w:r>
        </w:sdtContent>
      </w:sdt>
    </w:p>
    <w:p w14:paraId="713FB127" w14:textId="47B3339E" w:rsidR="00776A42" w:rsidRPr="008802E4" w:rsidRDefault="008802E4" w:rsidP="008802E4">
      <w:pPr>
        <w:pStyle w:val="Ttulo5"/>
        <w:rPr>
          <w:bCs/>
          <w:iCs/>
          <w:lang w:val="es-ES"/>
        </w:rPr>
      </w:pPr>
      <w:r>
        <w:lastRenderedPageBreak/>
        <w:t xml:space="preserve"> </w:t>
      </w:r>
      <w:r w:rsidR="0057553E" w:rsidRPr="000D4AEE">
        <w:t>Por su finalidad</w:t>
      </w:r>
      <w:bookmarkEnd w:id="116"/>
    </w:p>
    <w:p w14:paraId="196F93FE" w14:textId="76C20F4D" w:rsidR="00AB458B" w:rsidRDefault="000B4B08" w:rsidP="00BE7034">
      <w:pPr>
        <w:spacing w:line="480" w:lineRule="auto"/>
        <w:jc w:val="left"/>
        <w:rPr>
          <w:lang w:val="es-ES"/>
        </w:rPr>
      </w:pPr>
      <w:bookmarkStart w:id="117" w:name="_Toc178427645"/>
      <w:r w:rsidRPr="007C6277">
        <w:rPr>
          <w:rStyle w:val="Ttulo6Car"/>
        </w:rPr>
        <w:t>Informativo.</w:t>
      </w:r>
      <w:r w:rsidRPr="00776A42">
        <w:rPr>
          <w:rStyle w:val="Ttulo3Car"/>
        </w:rPr>
        <w:t xml:space="preserve"> </w:t>
      </w:r>
      <w:bookmarkEnd w:id="117"/>
      <w:r w:rsidRPr="000B4B08">
        <w:rPr>
          <w:bCs/>
          <w:iCs/>
          <w:lang w:val="es-ES"/>
        </w:rPr>
        <w:t xml:space="preserve">Estos organigramas están diseñados con el objetico de ser puestos a disposición de todo el </w:t>
      </w:r>
      <w:r w:rsidR="00776A42" w:rsidRPr="000B4B08">
        <w:rPr>
          <w:bCs/>
          <w:iCs/>
          <w:lang w:val="es-ES"/>
        </w:rPr>
        <w:t>público</w:t>
      </w:r>
      <w:r w:rsidRPr="000B4B08">
        <w:rPr>
          <w:bCs/>
          <w:iCs/>
          <w:lang w:val="es-ES"/>
        </w:rPr>
        <w:t xml:space="preserve"> facilitando la información accesible a personas no </w:t>
      </w:r>
      <w:r w:rsidRPr="00776A42">
        <w:rPr>
          <w:lang w:val="es-ES"/>
        </w:rPr>
        <w:t>especializadas.</w:t>
      </w:r>
      <w:sdt>
        <w:sdtPr>
          <w:rPr>
            <w:lang w:val="es-ES"/>
          </w:rPr>
          <w:id w:val="-947773706"/>
          <w:citation/>
        </w:sdtPr>
        <w:sdtContent>
          <w:r w:rsidR="009C7DCB">
            <w:rPr>
              <w:lang w:val="es-ES"/>
            </w:rPr>
            <w:fldChar w:fldCharType="begin"/>
          </w:r>
          <w:r w:rsidR="009C7DCB">
            <w:rPr>
              <w:lang w:val="es-MX"/>
            </w:rPr>
            <w:instrText xml:space="preserve"> CITATION Muñ15 \l 2058 </w:instrText>
          </w:r>
          <w:r w:rsidR="009C7DCB">
            <w:rPr>
              <w:lang w:val="es-ES"/>
            </w:rPr>
            <w:fldChar w:fldCharType="separate"/>
          </w:r>
          <w:r w:rsidR="00290B96">
            <w:rPr>
              <w:noProof/>
              <w:lang w:val="es-MX"/>
            </w:rPr>
            <w:t xml:space="preserve"> (A P. , 2019)</w:t>
          </w:r>
          <w:r w:rsidR="009C7DCB">
            <w:rPr>
              <w:lang w:val="es-ES"/>
            </w:rPr>
            <w:fldChar w:fldCharType="end"/>
          </w:r>
        </w:sdtContent>
      </w:sdt>
    </w:p>
    <w:p w14:paraId="4906E3CB" w14:textId="31F31360" w:rsidR="00111FF0" w:rsidRDefault="006A4AC8" w:rsidP="00BE7034">
      <w:pPr>
        <w:spacing w:line="480" w:lineRule="auto"/>
        <w:jc w:val="left"/>
        <w:rPr>
          <w:lang w:val="es-ES"/>
        </w:rPr>
      </w:pPr>
      <w:bookmarkStart w:id="118" w:name="_Toc178427646"/>
      <w:r w:rsidRPr="007C6277">
        <w:rPr>
          <w:rStyle w:val="Ttulo6Car"/>
        </w:rPr>
        <w:t>Analítico.</w:t>
      </w:r>
      <w:r w:rsidRPr="00AB458B">
        <w:rPr>
          <w:rStyle w:val="Ttulo3Car"/>
        </w:rPr>
        <w:t xml:space="preserve"> </w:t>
      </w:r>
      <w:bookmarkEnd w:id="118"/>
      <w:r w:rsidRPr="00AB458B">
        <w:rPr>
          <w:lang w:val="es-ES"/>
        </w:rPr>
        <w:t>Tiene por finalidad el análisis de determinados aspectos del comportamiento organizacional, como también de cierto tipo de información que presenta en un organigrama permite la visión macro o global de la misma</w:t>
      </w:r>
      <w:r w:rsidR="00591018" w:rsidRPr="00AB458B">
        <w:rPr>
          <w:lang w:val="es-ES"/>
        </w:rPr>
        <w:t>.</w:t>
      </w:r>
      <w:sdt>
        <w:sdtPr>
          <w:rPr>
            <w:lang w:val="es-ES"/>
          </w:rPr>
          <w:id w:val="339822329"/>
          <w:citation/>
        </w:sdtPr>
        <w:sdtContent>
          <w:r w:rsidR="00E927BB">
            <w:rPr>
              <w:lang w:val="es-ES"/>
            </w:rPr>
            <w:fldChar w:fldCharType="begin"/>
          </w:r>
          <w:r w:rsidR="00E927BB">
            <w:rPr>
              <w:lang w:val="es-MX"/>
            </w:rPr>
            <w:instrText xml:space="preserve"> CITATION Muñ15 \l 2058 </w:instrText>
          </w:r>
          <w:r w:rsidR="00E927BB">
            <w:rPr>
              <w:lang w:val="es-ES"/>
            </w:rPr>
            <w:fldChar w:fldCharType="separate"/>
          </w:r>
          <w:r w:rsidR="00290B96">
            <w:rPr>
              <w:noProof/>
              <w:lang w:val="es-MX"/>
            </w:rPr>
            <w:t xml:space="preserve"> (A P. , 2019)</w:t>
          </w:r>
          <w:r w:rsidR="00E927BB">
            <w:rPr>
              <w:lang w:val="es-ES"/>
            </w:rPr>
            <w:fldChar w:fldCharType="end"/>
          </w:r>
        </w:sdtContent>
      </w:sdt>
    </w:p>
    <w:p w14:paraId="75C9AA91" w14:textId="01B9E2DE" w:rsidR="00591018" w:rsidRDefault="00591018" w:rsidP="00BE7034">
      <w:pPr>
        <w:spacing w:line="480" w:lineRule="auto"/>
        <w:jc w:val="left"/>
        <w:rPr>
          <w:lang w:val="es-ES"/>
        </w:rPr>
      </w:pPr>
      <w:bookmarkStart w:id="119" w:name="_Toc178427647"/>
      <w:r w:rsidRPr="00EF35D6">
        <w:rPr>
          <w:rStyle w:val="Ttulo6Car"/>
        </w:rPr>
        <w:t>Formal.</w:t>
      </w:r>
      <w:bookmarkEnd w:id="119"/>
      <w:r>
        <w:rPr>
          <w:lang w:val="es-ES"/>
        </w:rPr>
        <w:t xml:space="preserve"> Estos plasman la representación del modelo de funcionamiento planificado o formal de la organización y cuentan con el instrumento escrito de su aprobación</w:t>
      </w:r>
      <w:r w:rsidR="00EA54E1">
        <w:rPr>
          <w:lang w:val="es-ES"/>
        </w:rPr>
        <w:t>.</w:t>
      </w:r>
      <w:sdt>
        <w:sdtPr>
          <w:rPr>
            <w:lang w:val="es-ES"/>
          </w:rPr>
          <w:id w:val="-1554376584"/>
          <w:citation/>
        </w:sdtPr>
        <w:sdtContent>
          <w:r w:rsidR="00E927BB">
            <w:rPr>
              <w:lang w:val="es-ES"/>
            </w:rPr>
            <w:fldChar w:fldCharType="begin"/>
          </w:r>
          <w:r w:rsidR="00E927BB">
            <w:rPr>
              <w:lang w:val="es-MX"/>
            </w:rPr>
            <w:instrText xml:space="preserve"> CITATION Muñ15 \l 2058 </w:instrText>
          </w:r>
          <w:r w:rsidR="00E927BB">
            <w:rPr>
              <w:lang w:val="es-ES"/>
            </w:rPr>
            <w:fldChar w:fldCharType="separate"/>
          </w:r>
          <w:r w:rsidR="00290B96">
            <w:rPr>
              <w:noProof/>
              <w:lang w:val="es-MX"/>
            </w:rPr>
            <w:t xml:space="preserve"> (A P. , 2019)</w:t>
          </w:r>
          <w:r w:rsidR="00E927BB">
            <w:rPr>
              <w:lang w:val="es-ES"/>
            </w:rPr>
            <w:fldChar w:fldCharType="end"/>
          </w:r>
        </w:sdtContent>
      </w:sdt>
    </w:p>
    <w:p w14:paraId="3015A3AB" w14:textId="6FA69C35" w:rsidR="002A22E4" w:rsidRDefault="002A22E4" w:rsidP="00BE7034">
      <w:pPr>
        <w:spacing w:line="480" w:lineRule="auto"/>
        <w:jc w:val="left"/>
        <w:rPr>
          <w:lang w:val="es-ES"/>
        </w:rPr>
      </w:pPr>
      <w:bookmarkStart w:id="120" w:name="_Toc178427648"/>
      <w:r w:rsidRPr="00EF35D6">
        <w:rPr>
          <w:rStyle w:val="Ttulo6Car"/>
        </w:rPr>
        <w:t>Informal.</w:t>
      </w:r>
      <w:r w:rsidRPr="002A22E4">
        <w:rPr>
          <w:rStyle w:val="Ttulo3Car"/>
        </w:rPr>
        <w:t xml:space="preserve"> </w:t>
      </w:r>
      <w:bookmarkEnd w:id="120"/>
      <w:r>
        <w:rPr>
          <w:lang w:val="es-ES"/>
        </w:rPr>
        <w:t>Se considera así cuando la representación del modelo de funcionamiento planificado o formal de la organización no cuentan con el instrumento escrito de su aprobación.</w:t>
      </w:r>
      <w:sdt>
        <w:sdtPr>
          <w:rPr>
            <w:lang w:val="es-ES"/>
          </w:rPr>
          <w:id w:val="1308739043"/>
          <w:citation/>
        </w:sdtPr>
        <w:sdtContent>
          <w:r w:rsidR="00E927BB">
            <w:rPr>
              <w:lang w:val="es-ES"/>
            </w:rPr>
            <w:fldChar w:fldCharType="begin"/>
          </w:r>
          <w:r w:rsidR="00E927BB">
            <w:rPr>
              <w:lang w:val="es-MX"/>
            </w:rPr>
            <w:instrText xml:space="preserve"> CITATION Muñ15 \l 2058 </w:instrText>
          </w:r>
          <w:r w:rsidR="00E927BB">
            <w:rPr>
              <w:lang w:val="es-ES"/>
            </w:rPr>
            <w:fldChar w:fldCharType="separate"/>
          </w:r>
          <w:r w:rsidR="00290B96">
            <w:rPr>
              <w:noProof/>
              <w:lang w:val="es-MX"/>
            </w:rPr>
            <w:t xml:space="preserve"> (A P. , 2019)</w:t>
          </w:r>
          <w:r w:rsidR="00E927BB">
            <w:rPr>
              <w:lang w:val="es-ES"/>
            </w:rPr>
            <w:fldChar w:fldCharType="end"/>
          </w:r>
        </w:sdtContent>
      </w:sdt>
    </w:p>
    <w:p w14:paraId="38C4C6D2" w14:textId="659F5F58" w:rsidR="00470E7C" w:rsidRDefault="00470E7C" w:rsidP="004735AF">
      <w:pPr>
        <w:pStyle w:val="Ttulo2"/>
      </w:pPr>
      <w:bookmarkStart w:id="121" w:name="_Toc178427649"/>
      <w:bookmarkStart w:id="122" w:name="_Toc178446224"/>
      <w:r w:rsidRPr="004735AF">
        <w:t>Por</w:t>
      </w:r>
      <w:r>
        <w:t xml:space="preserve"> su ámbito</w:t>
      </w:r>
      <w:bookmarkEnd w:id="121"/>
      <w:bookmarkEnd w:id="122"/>
      <w:r>
        <w:t xml:space="preserve"> </w:t>
      </w:r>
    </w:p>
    <w:p w14:paraId="70AE976C" w14:textId="454384AC" w:rsidR="00470E7C" w:rsidRDefault="00470E7C" w:rsidP="00BE7034">
      <w:pPr>
        <w:spacing w:line="480" w:lineRule="auto"/>
        <w:jc w:val="left"/>
        <w:rPr>
          <w:lang w:val="es-ES"/>
        </w:rPr>
      </w:pPr>
      <w:r w:rsidRPr="00501F6F">
        <w:rPr>
          <w:rStyle w:val="Ttulo6Car"/>
        </w:rPr>
        <w:t>Generales.</w:t>
      </w:r>
      <w:r w:rsidRPr="00470E7C">
        <w:rPr>
          <w:b/>
          <w:bCs/>
          <w:lang w:val="es-ES"/>
        </w:rPr>
        <w:t xml:space="preserve"> </w:t>
      </w:r>
      <w:r>
        <w:rPr>
          <w:lang w:val="es-ES"/>
        </w:rPr>
        <w:t xml:space="preserve">Contienen información general de la empresa hasta determinado nivel </w:t>
      </w:r>
      <w:r w:rsidR="00ED4DB4">
        <w:rPr>
          <w:lang w:val="es-ES"/>
        </w:rPr>
        <w:t>jerárquico</w:t>
      </w:r>
      <w:r>
        <w:rPr>
          <w:lang w:val="es-ES"/>
        </w:rPr>
        <w:t>, según su magnitud y características.</w:t>
      </w:r>
    </w:p>
    <w:p w14:paraId="3EA4EB9F" w14:textId="1620CDC4" w:rsidR="005022AC" w:rsidRDefault="005022AC" w:rsidP="00BE7034">
      <w:pPr>
        <w:spacing w:line="480" w:lineRule="auto"/>
        <w:jc w:val="left"/>
        <w:rPr>
          <w:lang w:val="es-ES"/>
        </w:rPr>
      </w:pPr>
      <w:bookmarkStart w:id="123" w:name="_Toc178427650"/>
      <w:r w:rsidRPr="00945657">
        <w:rPr>
          <w:rStyle w:val="Ttulo6Car"/>
        </w:rPr>
        <w:t>Específicos.</w:t>
      </w:r>
      <w:bookmarkEnd w:id="123"/>
      <w:r>
        <w:rPr>
          <w:lang w:val="es-ES"/>
        </w:rPr>
        <w:t xml:space="preserve"> Muestran en forma particular la estructura de cada una de las áreas de la empresa.</w:t>
      </w:r>
      <w:sdt>
        <w:sdtPr>
          <w:rPr>
            <w:lang w:val="es-ES"/>
          </w:rPr>
          <w:id w:val="-1678951450"/>
          <w:citation/>
        </w:sdtPr>
        <w:sdtContent>
          <w:r w:rsidR="00E927BB">
            <w:rPr>
              <w:lang w:val="es-ES"/>
            </w:rPr>
            <w:fldChar w:fldCharType="begin"/>
          </w:r>
          <w:r w:rsidR="00E927BB">
            <w:rPr>
              <w:lang w:val="es-MX"/>
            </w:rPr>
            <w:instrText xml:space="preserve"> CITATION Muñ15 \l 2058 </w:instrText>
          </w:r>
          <w:r w:rsidR="00E927BB">
            <w:rPr>
              <w:lang w:val="es-ES"/>
            </w:rPr>
            <w:fldChar w:fldCharType="separate"/>
          </w:r>
          <w:r w:rsidR="00290B96">
            <w:rPr>
              <w:noProof/>
              <w:lang w:val="es-MX"/>
            </w:rPr>
            <w:t xml:space="preserve"> (A P. , 2019)</w:t>
          </w:r>
          <w:r w:rsidR="00E927BB">
            <w:rPr>
              <w:lang w:val="es-ES"/>
            </w:rPr>
            <w:fldChar w:fldCharType="end"/>
          </w:r>
        </w:sdtContent>
      </w:sdt>
    </w:p>
    <w:p w14:paraId="478CD97C" w14:textId="3B661C52" w:rsidR="005022AC" w:rsidRDefault="005022AC" w:rsidP="008F6C90">
      <w:pPr>
        <w:pStyle w:val="Ttulo2"/>
      </w:pPr>
      <w:bookmarkStart w:id="124" w:name="_Toc178427651"/>
      <w:bookmarkStart w:id="125" w:name="_Toc178446225"/>
      <w:r>
        <w:t xml:space="preserve">Por su </w:t>
      </w:r>
      <w:r w:rsidRPr="008F6C90">
        <w:t>contenido</w:t>
      </w:r>
      <w:bookmarkEnd w:id="124"/>
      <w:bookmarkEnd w:id="125"/>
      <w:r>
        <w:t xml:space="preserve"> </w:t>
      </w:r>
    </w:p>
    <w:p w14:paraId="754E9042" w14:textId="74D67DFA" w:rsidR="005022AC" w:rsidRPr="005022AC" w:rsidRDefault="005022AC" w:rsidP="00BE7034">
      <w:pPr>
        <w:spacing w:line="480" w:lineRule="auto"/>
        <w:jc w:val="left"/>
        <w:rPr>
          <w:lang w:val="es-ES"/>
        </w:rPr>
      </w:pPr>
      <w:bookmarkStart w:id="126" w:name="_Toc178427652"/>
      <w:r w:rsidRPr="002E5D9E">
        <w:rPr>
          <w:rStyle w:val="Ttulo6Car"/>
        </w:rPr>
        <w:t>Integrales</w:t>
      </w:r>
      <w:r w:rsidRPr="000C6455">
        <w:rPr>
          <w:rStyle w:val="Ttulo3Car"/>
        </w:rPr>
        <w:t>.</w:t>
      </w:r>
      <w:bookmarkEnd w:id="126"/>
      <w:r>
        <w:rPr>
          <w:lang w:val="es-ES"/>
        </w:rPr>
        <w:t xml:space="preserve"> </w:t>
      </w:r>
      <w:r w:rsidR="00436125">
        <w:rPr>
          <w:lang w:val="es-ES"/>
        </w:rPr>
        <w:t>Son representaciones graficas de todas las unidades administrativas de la empres</w:t>
      </w:r>
      <w:r w:rsidR="00A52C24">
        <w:rPr>
          <w:lang w:val="es-ES"/>
        </w:rPr>
        <w:t>a</w:t>
      </w:r>
      <w:r w:rsidR="00436125">
        <w:rPr>
          <w:lang w:val="es-ES"/>
        </w:rPr>
        <w:t xml:space="preserve"> y sus relaciones jerárquicas o de dependencia entre las mismas.</w:t>
      </w:r>
      <w:sdt>
        <w:sdtPr>
          <w:rPr>
            <w:lang w:val="es-ES"/>
          </w:rPr>
          <w:id w:val="1629750163"/>
          <w:citation/>
        </w:sdtPr>
        <w:sdtContent>
          <w:r w:rsidR="00E927BB">
            <w:rPr>
              <w:lang w:val="es-ES"/>
            </w:rPr>
            <w:fldChar w:fldCharType="begin"/>
          </w:r>
          <w:r w:rsidR="00E927BB">
            <w:rPr>
              <w:lang w:val="es-MX"/>
            </w:rPr>
            <w:instrText xml:space="preserve"> CITATION Muñ15 \l 2058 </w:instrText>
          </w:r>
          <w:r w:rsidR="00E927BB">
            <w:rPr>
              <w:lang w:val="es-ES"/>
            </w:rPr>
            <w:fldChar w:fldCharType="separate"/>
          </w:r>
          <w:r w:rsidR="00290B96">
            <w:rPr>
              <w:noProof/>
              <w:lang w:val="es-MX"/>
            </w:rPr>
            <w:t xml:space="preserve"> (A P. , 2019)</w:t>
          </w:r>
          <w:r w:rsidR="00E927BB">
            <w:rPr>
              <w:lang w:val="es-ES"/>
            </w:rPr>
            <w:fldChar w:fldCharType="end"/>
          </w:r>
        </w:sdtContent>
      </w:sdt>
    </w:p>
    <w:p w14:paraId="17DACA77" w14:textId="64D23C1C" w:rsidR="005022AC" w:rsidRDefault="000866C7" w:rsidP="00BE7034">
      <w:pPr>
        <w:spacing w:line="480" w:lineRule="auto"/>
        <w:jc w:val="left"/>
        <w:rPr>
          <w:lang w:val="es-ES"/>
        </w:rPr>
      </w:pPr>
      <w:r w:rsidRPr="00EE5D6A">
        <w:rPr>
          <w:rStyle w:val="Ttulo6Car"/>
        </w:rPr>
        <w:lastRenderedPageBreak/>
        <w:t>Funcionales.</w:t>
      </w:r>
      <w:r>
        <w:rPr>
          <w:lang w:val="es-ES"/>
        </w:rPr>
        <w:t xml:space="preserve"> </w:t>
      </w:r>
      <w:r w:rsidR="001B3BFB">
        <w:rPr>
          <w:lang w:val="es-ES"/>
        </w:rPr>
        <w:t>Estos contienen</w:t>
      </w:r>
      <w:r>
        <w:rPr>
          <w:lang w:val="es-ES"/>
        </w:rPr>
        <w:t xml:space="preserve"> el detalle de las principales funciones que tiene asignadas cada ares, además de las unidades y sus interrelaciones</w:t>
      </w:r>
      <w:r w:rsidR="00E927BB">
        <w:rPr>
          <w:lang w:val="es-ES"/>
        </w:rPr>
        <w:t>.</w:t>
      </w:r>
      <w:sdt>
        <w:sdtPr>
          <w:rPr>
            <w:lang w:val="es-ES"/>
          </w:rPr>
          <w:id w:val="360243614"/>
          <w:citation/>
        </w:sdtPr>
        <w:sdtContent>
          <w:r w:rsidR="00E927BB">
            <w:rPr>
              <w:lang w:val="es-ES"/>
            </w:rPr>
            <w:fldChar w:fldCharType="begin"/>
          </w:r>
          <w:r w:rsidR="00E927BB">
            <w:rPr>
              <w:lang w:val="es-MX"/>
            </w:rPr>
            <w:instrText xml:space="preserve"> CITATION Muñ15 \l 2058 </w:instrText>
          </w:r>
          <w:r w:rsidR="00E927BB">
            <w:rPr>
              <w:lang w:val="es-ES"/>
            </w:rPr>
            <w:fldChar w:fldCharType="separate"/>
          </w:r>
          <w:r w:rsidR="00290B96">
            <w:rPr>
              <w:noProof/>
              <w:lang w:val="es-MX"/>
            </w:rPr>
            <w:t xml:space="preserve"> (A P. , 2019)</w:t>
          </w:r>
          <w:r w:rsidR="00E927BB">
            <w:rPr>
              <w:lang w:val="es-ES"/>
            </w:rPr>
            <w:fldChar w:fldCharType="end"/>
          </w:r>
        </w:sdtContent>
      </w:sdt>
    </w:p>
    <w:p w14:paraId="31DEA53A" w14:textId="0411039B" w:rsidR="002715A2" w:rsidRDefault="002715A2" w:rsidP="00BE7034">
      <w:pPr>
        <w:spacing w:line="480" w:lineRule="auto"/>
        <w:jc w:val="left"/>
        <w:rPr>
          <w:lang w:val="es-ES"/>
        </w:rPr>
      </w:pPr>
      <w:r w:rsidRPr="00EE5D6A">
        <w:rPr>
          <w:rStyle w:val="Ttulo6Car"/>
        </w:rPr>
        <w:t>De puestos, plazas y unidades.</w:t>
      </w:r>
      <w:r w:rsidR="00EE5D6A">
        <w:rPr>
          <w:rStyle w:val="Ttulo6Car"/>
        </w:rPr>
        <w:t xml:space="preserve"> </w:t>
      </w:r>
      <w:r>
        <w:rPr>
          <w:lang w:val="es-ES"/>
        </w:rPr>
        <w:t xml:space="preserve">Estos muestran las necesidades de puestos y el </w:t>
      </w:r>
      <w:r w:rsidR="00A52C24">
        <w:rPr>
          <w:lang w:val="es-ES"/>
        </w:rPr>
        <w:t>número</w:t>
      </w:r>
      <w:r>
        <w:rPr>
          <w:lang w:val="es-ES"/>
        </w:rPr>
        <w:t xml:space="preserve"> de plazas existentes o necesarias de cada unidad, generalmente en sus recuadros se </w:t>
      </w:r>
      <w:r w:rsidR="00C2078A">
        <w:rPr>
          <w:lang w:val="es-ES"/>
        </w:rPr>
        <w:t>presentan</w:t>
      </w:r>
      <w:r>
        <w:rPr>
          <w:lang w:val="es-ES"/>
        </w:rPr>
        <w:t xml:space="preserve"> con letras de existencia y R de requerido. </w:t>
      </w:r>
      <w:r w:rsidR="00C2078A">
        <w:rPr>
          <w:lang w:val="es-ES"/>
        </w:rPr>
        <w:t>Además,</w:t>
      </w:r>
      <w:r>
        <w:rPr>
          <w:lang w:val="es-ES"/>
        </w:rPr>
        <w:t xml:space="preserve"> incluyen los nombres de las personas que ocupan </w:t>
      </w:r>
      <w:r w:rsidR="00C2078A">
        <w:rPr>
          <w:lang w:val="es-ES"/>
        </w:rPr>
        <w:t>las plazas</w:t>
      </w:r>
      <w:r>
        <w:rPr>
          <w:lang w:val="es-ES"/>
        </w:rPr>
        <w:t>.</w:t>
      </w:r>
      <w:sdt>
        <w:sdtPr>
          <w:rPr>
            <w:lang w:val="es-ES"/>
          </w:rPr>
          <w:id w:val="-1654053448"/>
          <w:citation/>
        </w:sdtPr>
        <w:sdtContent>
          <w:r w:rsidR="00E927BB">
            <w:rPr>
              <w:lang w:val="es-ES"/>
            </w:rPr>
            <w:fldChar w:fldCharType="begin"/>
          </w:r>
          <w:r w:rsidR="00E927BB">
            <w:rPr>
              <w:lang w:val="es-MX"/>
            </w:rPr>
            <w:instrText xml:space="preserve"> CITATION Muñ15 \l 2058 </w:instrText>
          </w:r>
          <w:r w:rsidR="00E927BB">
            <w:rPr>
              <w:lang w:val="es-ES"/>
            </w:rPr>
            <w:fldChar w:fldCharType="separate"/>
          </w:r>
          <w:r w:rsidR="00290B96">
            <w:rPr>
              <w:noProof/>
              <w:lang w:val="es-MX"/>
            </w:rPr>
            <w:t xml:space="preserve"> (A P. , 2019)</w:t>
          </w:r>
          <w:r w:rsidR="00E927BB">
            <w:rPr>
              <w:lang w:val="es-ES"/>
            </w:rPr>
            <w:fldChar w:fldCharType="end"/>
          </w:r>
        </w:sdtContent>
      </w:sdt>
    </w:p>
    <w:p w14:paraId="398EADC1" w14:textId="0751E0EA" w:rsidR="00242186" w:rsidRDefault="00242186" w:rsidP="00BE7034">
      <w:pPr>
        <w:pStyle w:val="Ttulo2"/>
        <w:spacing w:before="0" w:line="480" w:lineRule="auto"/>
        <w:ind w:firstLine="720"/>
      </w:pPr>
      <w:bookmarkStart w:id="127" w:name="_Toc178427653"/>
      <w:bookmarkStart w:id="128" w:name="_Toc178446226"/>
      <w:r>
        <w:t xml:space="preserve">Por su representación o disposición </w:t>
      </w:r>
      <w:r w:rsidRPr="0092708D">
        <w:t>gr</w:t>
      </w:r>
      <w:r w:rsidR="00576039" w:rsidRPr="0092708D">
        <w:t>á</w:t>
      </w:r>
      <w:r w:rsidRPr="0092708D">
        <w:t>fica</w:t>
      </w:r>
      <w:bookmarkEnd w:id="127"/>
      <w:bookmarkEnd w:id="128"/>
      <w:r>
        <w:t xml:space="preserve"> </w:t>
      </w:r>
    </w:p>
    <w:p w14:paraId="2F3FF4BC" w14:textId="0E024A22" w:rsidR="00242186" w:rsidRPr="00242186" w:rsidRDefault="008A4EB1" w:rsidP="00BE7034">
      <w:pPr>
        <w:spacing w:line="480" w:lineRule="auto"/>
        <w:jc w:val="left"/>
        <w:rPr>
          <w:lang w:val="es-ES"/>
        </w:rPr>
      </w:pPr>
      <w:bookmarkStart w:id="129" w:name="_Toc178427654"/>
      <w:r w:rsidRPr="00DA03CF">
        <w:rPr>
          <w:rStyle w:val="Ttulo6Car"/>
        </w:rPr>
        <w:t>Verticales.</w:t>
      </w:r>
      <w:r w:rsidRPr="00F07962">
        <w:rPr>
          <w:rStyle w:val="Ttulo3Car"/>
        </w:rPr>
        <w:t xml:space="preserve"> </w:t>
      </w:r>
      <w:bookmarkEnd w:id="129"/>
      <w:r>
        <w:rPr>
          <w:lang w:val="es-ES"/>
        </w:rPr>
        <w:t xml:space="preserve"> Estos detallan los diferentes niveles jerárquicos de la organización y se representan desde arriba hacia abajo desde la máxima autoridad hasta el despliegue de todas las unidades </w:t>
      </w:r>
      <w:r w:rsidR="00455558">
        <w:rPr>
          <w:lang w:val="es-ES"/>
        </w:rPr>
        <w:t>existentes</w:t>
      </w:r>
      <w:r>
        <w:rPr>
          <w:lang w:val="es-ES"/>
        </w:rPr>
        <w:t>.</w:t>
      </w:r>
      <w:sdt>
        <w:sdtPr>
          <w:rPr>
            <w:lang w:val="es-ES"/>
          </w:rPr>
          <w:id w:val="-386648473"/>
          <w:citation/>
        </w:sdtPr>
        <w:sdtContent>
          <w:r w:rsidR="002D4A70">
            <w:rPr>
              <w:lang w:val="es-ES"/>
            </w:rPr>
            <w:fldChar w:fldCharType="begin"/>
          </w:r>
          <w:r w:rsidR="002D4A70">
            <w:rPr>
              <w:lang w:val="es-MX"/>
            </w:rPr>
            <w:instrText xml:space="preserve"> CITATION Muñ15 \l 2058 </w:instrText>
          </w:r>
          <w:r w:rsidR="002D4A70">
            <w:rPr>
              <w:lang w:val="es-ES"/>
            </w:rPr>
            <w:fldChar w:fldCharType="separate"/>
          </w:r>
          <w:r w:rsidR="00290B96">
            <w:rPr>
              <w:noProof/>
              <w:lang w:val="es-MX"/>
            </w:rPr>
            <w:t xml:space="preserve"> (A P. , 2019)</w:t>
          </w:r>
          <w:r w:rsidR="002D4A70">
            <w:rPr>
              <w:lang w:val="es-ES"/>
            </w:rPr>
            <w:fldChar w:fldCharType="end"/>
          </w:r>
        </w:sdtContent>
      </w:sdt>
    </w:p>
    <w:p w14:paraId="663EC702" w14:textId="65128D13" w:rsidR="00242186" w:rsidRPr="00470E7C" w:rsidRDefault="00576039" w:rsidP="00E03ADE">
      <w:pPr>
        <w:spacing w:line="480" w:lineRule="auto"/>
        <w:jc w:val="left"/>
        <w:rPr>
          <w:lang w:val="es-ES"/>
        </w:rPr>
      </w:pPr>
      <w:bookmarkStart w:id="130" w:name="_Toc178427655"/>
      <w:r w:rsidRPr="00DA03CF">
        <w:rPr>
          <w:rStyle w:val="Ttulo6Car"/>
        </w:rPr>
        <w:t>Horizontal.</w:t>
      </w:r>
      <w:r w:rsidRPr="00576039">
        <w:rPr>
          <w:rStyle w:val="Ttulo3Car"/>
        </w:rPr>
        <w:t xml:space="preserve"> </w:t>
      </w:r>
      <w:bookmarkEnd w:id="130"/>
      <w:r>
        <w:rPr>
          <w:lang w:val="es-ES"/>
        </w:rPr>
        <w:t xml:space="preserve"> En esta disposición los noveles jerárquicos se van representando desde la izquierda hacia la derecha y se ordenan en forma de columnas en cada de sus departamentos, unidades y cargos existentes, las líneas se disponen de manera horizontal.</w:t>
      </w:r>
      <w:sdt>
        <w:sdtPr>
          <w:rPr>
            <w:lang w:val="es-ES"/>
          </w:rPr>
          <w:id w:val="-229006725"/>
          <w:citation/>
        </w:sdtPr>
        <w:sdtContent>
          <w:r w:rsidR="002D4A70">
            <w:rPr>
              <w:lang w:val="es-ES"/>
            </w:rPr>
            <w:fldChar w:fldCharType="begin"/>
          </w:r>
          <w:r w:rsidR="002D4A70">
            <w:rPr>
              <w:lang w:val="es-MX"/>
            </w:rPr>
            <w:instrText xml:space="preserve"> CITATION Muñ15 \l 2058 </w:instrText>
          </w:r>
          <w:r w:rsidR="002D4A70">
            <w:rPr>
              <w:lang w:val="es-ES"/>
            </w:rPr>
            <w:fldChar w:fldCharType="separate"/>
          </w:r>
          <w:r w:rsidR="00290B96">
            <w:rPr>
              <w:noProof/>
              <w:lang w:val="es-MX"/>
            </w:rPr>
            <w:t xml:space="preserve"> (A P. , 2019)</w:t>
          </w:r>
          <w:r w:rsidR="002D4A70">
            <w:rPr>
              <w:lang w:val="es-ES"/>
            </w:rPr>
            <w:fldChar w:fldCharType="end"/>
          </w:r>
        </w:sdtContent>
      </w:sdt>
    </w:p>
    <w:p w14:paraId="29975CF6" w14:textId="79002592" w:rsidR="0099612E" w:rsidRDefault="007F351B" w:rsidP="0099612E">
      <w:pPr>
        <w:spacing w:line="480" w:lineRule="auto"/>
        <w:jc w:val="left"/>
        <w:rPr>
          <w:lang w:val="es-ES"/>
        </w:rPr>
      </w:pPr>
      <w:bookmarkStart w:id="131" w:name="_Toc178427656"/>
      <w:r w:rsidRPr="00DA03CF">
        <w:rPr>
          <w:rStyle w:val="Ttulo6Car"/>
        </w:rPr>
        <w:t>Mixtos.</w:t>
      </w:r>
      <w:bookmarkEnd w:id="131"/>
      <w:r>
        <w:rPr>
          <w:lang w:val="es-ES"/>
        </w:rPr>
        <w:t xml:space="preserve"> Utilizan combinaciones verticales y horizontales para representar de </w:t>
      </w:r>
      <w:r w:rsidR="00541AA9">
        <w:rPr>
          <w:lang w:val="es-ES"/>
        </w:rPr>
        <w:t>menor</w:t>
      </w:r>
      <w:r>
        <w:rPr>
          <w:lang w:val="es-ES"/>
        </w:rPr>
        <w:t xml:space="preserve"> manera las posibilidades de su </w:t>
      </w:r>
      <w:r w:rsidR="000509D0">
        <w:rPr>
          <w:lang w:val="es-ES"/>
        </w:rPr>
        <w:t>representación</w:t>
      </w:r>
      <w:r>
        <w:rPr>
          <w:lang w:val="es-ES"/>
        </w:rPr>
        <w:t xml:space="preserve"> </w:t>
      </w:r>
      <w:r w:rsidR="000509D0">
        <w:rPr>
          <w:lang w:val="es-ES"/>
        </w:rPr>
        <w:t>gráfica</w:t>
      </w:r>
      <w:r>
        <w:rPr>
          <w:lang w:val="es-ES"/>
        </w:rPr>
        <w:t xml:space="preserve">. Se recomienda utilizarlos en el caso que la empresa tiene un gran </w:t>
      </w:r>
      <w:r w:rsidR="00754580">
        <w:rPr>
          <w:lang w:val="es-ES"/>
        </w:rPr>
        <w:t>número</w:t>
      </w:r>
      <w:r>
        <w:rPr>
          <w:lang w:val="es-ES"/>
        </w:rPr>
        <w:t xml:space="preserve"> de puestos bajo se administración.</w:t>
      </w:r>
      <w:bookmarkStart w:id="132" w:name="_Toc178427657"/>
      <w:sdt>
        <w:sdtPr>
          <w:rPr>
            <w:lang w:val="es-ES"/>
          </w:rPr>
          <w:id w:val="-884014103"/>
          <w:citation/>
        </w:sdtPr>
        <w:sdtContent>
          <w:r w:rsidR="002E18A3">
            <w:rPr>
              <w:lang w:val="es-ES"/>
            </w:rPr>
            <w:fldChar w:fldCharType="begin"/>
          </w:r>
          <w:r w:rsidR="002E18A3">
            <w:rPr>
              <w:lang w:val="es-MX"/>
            </w:rPr>
            <w:instrText xml:space="preserve"> CITATION Muñ15 \l 2058 </w:instrText>
          </w:r>
          <w:r w:rsidR="002E18A3">
            <w:rPr>
              <w:lang w:val="es-ES"/>
            </w:rPr>
            <w:fldChar w:fldCharType="separate"/>
          </w:r>
          <w:r w:rsidR="00290B96">
            <w:rPr>
              <w:noProof/>
              <w:lang w:val="es-MX"/>
            </w:rPr>
            <w:t xml:space="preserve"> (A P. , 2019)</w:t>
          </w:r>
          <w:r w:rsidR="002E18A3">
            <w:rPr>
              <w:lang w:val="es-ES"/>
            </w:rPr>
            <w:fldChar w:fldCharType="end"/>
          </w:r>
        </w:sdtContent>
      </w:sdt>
    </w:p>
    <w:p w14:paraId="020592C5" w14:textId="18C5C93A" w:rsidR="00BC35EB" w:rsidRPr="0099612E" w:rsidRDefault="00BC35EB" w:rsidP="0099612E">
      <w:pPr>
        <w:spacing w:line="480" w:lineRule="auto"/>
        <w:jc w:val="left"/>
        <w:rPr>
          <w:lang w:val="es-ES"/>
        </w:rPr>
      </w:pPr>
      <w:r w:rsidRPr="00597CA2">
        <w:rPr>
          <w:rStyle w:val="Ttulo6Car"/>
        </w:rPr>
        <w:t>De bloque.</w:t>
      </w:r>
      <w:r w:rsidRPr="0099612E">
        <w:rPr>
          <w:b/>
          <w:bCs/>
          <w:i/>
          <w:iCs/>
          <w:lang w:val="es-ES"/>
        </w:rPr>
        <w:t xml:space="preserve"> </w:t>
      </w:r>
      <w:r w:rsidRPr="00BC35EB">
        <w:rPr>
          <w:bCs/>
          <w:iCs/>
          <w:lang w:val="es-ES"/>
        </w:rPr>
        <w:t xml:space="preserve">Son una variante de </w:t>
      </w:r>
      <w:r w:rsidR="00FF620F">
        <w:rPr>
          <w:bCs/>
          <w:iCs/>
          <w:lang w:val="es-ES"/>
        </w:rPr>
        <w:t>l</w:t>
      </w:r>
      <w:r w:rsidRPr="00BC35EB">
        <w:rPr>
          <w:bCs/>
          <w:iCs/>
          <w:lang w:val="es-ES"/>
        </w:rPr>
        <w:t xml:space="preserve">os verticales, pero tienen la particularidad de integrar un mayor número de unidades en espacios </w:t>
      </w:r>
      <w:r w:rsidR="00754580" w:rsidRPr="00BC35EB">
        <w:rPr>
          <w:bCs/>
          <w:iCs/>
          <w:lang w:val="es-ES"/>
        </w:rPr>
        <w:t>más</w:t>
      </w:r>
      <w:r w:rsidRPr="00BC35EB">
        <w:rPr>
          <w:bCs/>
          <w:iCs/>
          <w:lang w:val="es-ES"/>
        </w:rPr>
        <w:t xml:space="preserve"> reducidos. Por su cobertura, en poco espacio permiten que aparezcan unidades ubicadas en varios niveles jerárquicos</w:t>
      </w:r>
      <w:bookmarkEnd w:id="132"/>
      <w:r w:rsidR="001B2A6D">
        <w:rPr>
          <w:bCs/>
          <w:iCs/>
          <w:lang w:val="es-ES"/>
        </w:rPr>
        <w:t>.</w:t>
      </w:r>
      <w:sdt>
        <w:sdtPr>
          <w:rPr>
            <w:bCs/>
            <w:iCs/>
            <w:lang w:val="es-ES"/>
          </w:rPr>
          <w:id w:val="-1786180372"/>
          <w:citation/>
        </w:sdtPr>
        <w:sdtContent>
          <w:r w:rsidR="001B2A6D">
            <w:rPr>
              <w:bCs/>
              <w:iCs/>
              <w:lang w:val="es-ES"/>
            </w:rPr>
            <w:fldChar w:fldCharType="begin"/>
          </w:r>
          <w:r w:rsidR="001B2A6D">
            <w:rPr>
              <w:bCs/>
              <w:iCs/>
              <w:lang w:val="es-MX"/>
            </w:rPr>
            <w:instrText xml:space="preserve"> CITATION Muñ15 \l 2058 </w:instrText>
          </w:r>
          <w:r w:rsidR="001B2A6D">
            <w:rPr>
              <w:bCs/>
              <w:iCs/>
              <w:lang w:val="es-ES"/>
            </w:rPr>
            <w:fldChar w:fldCharType="separate"/>
          </w:r>
          <w:r w:rsidR="00290B96">
            <w:rPr>
              <w:bCs/>
              <w:iCs/>
              <w:noProof/>
              <w:lang w:val="es-MX"/>
            </w:rPr>
            <w:t xml:space="preserve"> </w:t>
          </w:r>
          <w:r w:rsidR="00290B96">
            <w:rPr>
              <w:noProof/>
              <w:lang w:val="es-MX"/>
            </w:rPr>
            <w:t>(A P. , 2019)</w:t>
          </w:r>
          <w:r w:rsidR="001B2A6D">
            <w:rPr>
              <w:bCs/>
              <w:iCs/>
              <w:lang w:val="es-ES"/>
            </w:rPr>
            <w:fldChar w:fldCharType="end"/>
          </w:r>
        </w:sdtContent>
      </w:sdt>
    </w:p>
    <w:p w14:paraId="0B08A39B" w14:textId="6B057047" w:rsidR="00591018" w:rsidRDefault="00F33CF4" w:rsidP="00D1534D">
      <w:pPr>
        <w:spacing w:line="480" w:lineRule="auto"/>
        <w:jc w:val="left"/>
        <w:rPr>
          <w:lang w:val="es-ES"/>
        </w:rPr>
      </w:pPr>
      <w:bookmarkStart w:id="133" w:name="_Toc178427658"/>
      <w:r w:rsidRPr="00597CA2">
        <w:rPr>
          <w:rStyle w:val="Ttulo6Car"/>
        </w:rPr>
        <w:lastRenderedPageBreak/>
        <w:t>Circulares.</w:t>
      </w:r>
      <w:bookmarkEnd w:id="133"/>
      <w:r w:rsidR="00597CA2">
        <w:rPr>
          <w:lang w:val="es-ES"/>
        </w:rPr>
        <w:t xml:space="preserve"> </w:t>
      </w:r>
      <w:r>
        <w:rPr>
          <w:lang w:val="es-ES"/>
        </w:rPr>
        <w:t xml:space="preserve">En este tipo de diseño gráfico, la unidad organizativa de mayor jerarquía se ubica en el centro de una serie de círculos </w:t>
      </w:r>
      <w:r w:rsidR="00F54B9F">
        <w:rPr>
          <w:lang w:val="es-ES"/>
        </w:rPr>
        <w:t>concéntricos, cada</w:t>
      </w:r>
      <w:r>
        <w:rPr>
          <w:lang w:val="es-ES"/>
        </w:rPr>
        <w:t xml:space="preserve"> uno de los cuales representa un </w:t>
      </w:r>
      <w:r w:rsidR="00F54B9F">
        <w:rPr>
          <w:lang w:val="es-ES"/>
        </w:rPr>
        <w:t>n</w:t>
      </w:r>
      <w:r>
        <w:rPr>
          <w:lang w:val="es-ES"/>
        </w:rPr>
        <w:t>i</w:t>
      </w:r>
      <w:r w:rsidR="00F54B9F">
        <w:rPr>
          <w:lang w:val="es-ES"/>
        </w:rPr>
        <w:t>vel</w:t>
      </w:r>
      <w:r>
        <w:rPr>
          <w:lang w:val="es-ES"/>
        </w:rPr>
        <w:t xml:space="preserve"> distinto de autoridad, que decrete desde el centro hacia los extremos, y el ultimo circul</w:t>
      </w:r>
      <w:r w:rsidR="00F54B9F">
        <w:rPr>
          <w:lang w:val="es-ES"/>
        </w:rPr>
        <w:t xml:space="preserve">o, o sea el </w:t>
      </w:r>
      <w:r w:rsidR="00654E96">
        <w:rPr>
          <w:lang w:val="es-ES"/>
        </w:rPr>
        <w:t>más</w:t>
      </w:r>
      <w:r w:rsidR="00F54B9F">
        <w:rPr>
          <w:lang w:val="es-ES"/>
        </w:rPr>
        <w:t xml:space="preserve"> extenso, indica el menor nivel de jerarquía de autoridad.</w:t>
      </w:r>
      <w:sdt>
        <w:sdtPr>
          <w:rPr>
            <w:lang w:val="es-ES"/>
          </w:rPr>
          <w:id w:val="342206459"/>
          <w:citation/>
        </w:sdtPr>
        <w:sdtContent>
          <w:r w:rsidR="001B2A6D">
            <w:rPr>
              <w:lang w:val="es-ES"/>
            </w:rPr>
            <w:fldChar w:fldCharType="begin"/>
          </w:r>
          <w:r w:rsidR="001B2A6D">
            <w:rPr>
              <w:lang w:val="es-MX"/>
            </w:rPr>
            <w:instrText xml:space="preserve"> CITATION Muñ15 \l 2058 </w:instrText>
          </w:r>
          <w:r w:rsidR="001B2A6D">
            <w:rPr>
              <w:lang w:val="es-ES"/>
            </w:rPr>
            <w:fldChar w:fldCharType="separate"/>
          </w:r>
          <w:r w:rsidR="00290B96">
            <w:rPr>
              <w:noProof/>
              <w:lang w:val="es-MX"/>
            </w:rPr>
            <w:t xml:space="preserve"> (A P. , 2019)</w:t>
          </w:r>
          <w:r w:rsidR="001B2A6D">
            <w:rPr>
              <w:lang w:val="es-ES"/>
            </w:rPr>
            <w:fldChar w:fldCharType="end"/>
          </w:r>
        </w:sdtContent>
      </w:sdt>
    </w:p>
    <w:p w14:paraId="1A3849B8" w14:textId="24C1914B" w:rsidR="00D1534D" w:rsidRDefault="00D1534D" w:rsidP="00D1534D">
      <w:pPr>
        <w:pStyle w:val="Ttulo2"/>
      </w:pPr>
      <w:bookmarkStart w:id="134" w:name="_Toc178427659"/>
      <w:bookmarkStart w:id="135" w:name="_Toc178446227"/>
      <w:r>
        <w:t>Procesos</w:t>
      </w:r>
      <w:bookmarkEnd w:id="134"/>
      <w:bookmarkEnd w:id="135"/>
      <w:r>
        <w:t xml:space="preserve"> </w:t>
      </w:r>
    </w:p>
    <w:p w14:paraId="7573DD81" w14:textId="01FAB6B0" w:rsidR="00D1534D" w:rsidRDefault="00D1534D" w:rsidP="00D1534D">
      <w:pPr>
        <w:pStyle w:val="Ttulo3"/>
      </w:pPr>
      <w:bookmarkStart w:id="136" w:name="_Toc178427660"/>
      <w:bookmarkStart w:id="137" w:name="_Toc178446228"/>
      <w:r>
        <w:t>Concepto</w:t>
      </w:r>
      <w:bookmarkEnd w:id="136"/>
      <w:bookmarkEnd w:id="137"/>
      <w:r>
        <w:t xml:space="preserve"> </w:t>
      </w:r>
    </w:p>
    <w:p w14:paraId="4C445E52" w14:textId="253C57D6" w:rsidR="006A4AC8" w:rsidRPr="008469AD" w:rsidRDefault="003F109C" w:rsidP="008469AD">
      <w:pPr>
        <w:spacing w:line="480" w:lineRule="auto"/>
        <w:jc w:val="left"/>
      </w:pPr>
      <w:r>
        <w:t>E</w:t>
      </w:r>
      <w:r w:rsidRPr="003F109C">
        <w:t>s la forma de gestionar toda la organización basándose en los Procesos, entendiendo estos como un conjunto de recursos y actividades interrelacionadas que transforman elementos de entrada en elementos de salida, con valor añadido para el cliente. Cada uno de los procesos que componen el sistema debe contribuir a la consecución de los objetivos de la Organización, lo que implica una relación “causa-efecto” entre los resultados de los procesos individuales y los resultados globales del sistema</w:t>
      </w:r>
      <w:sdt>
        <w:sdtPr>
          <w:id w:val="-500425175"/>
          <w:citation/>
        </w:sdtPr>
        <w:sdtContent>
          <w:r w:rsidR="00290B96">
            <w:fldChar w:fldCharType="begin"/>
          </w:r>
          <w:r w:rsidR="00290B96">
            <w:rPr>
              <w:lang w:val="es-MX"/>
            </w:rPr>
            <w:instrText xml:space="preserve">CITATION Muñ151 \l 2058 </w:instrText>
          </w:r>
          <w:r w:rsidR="00290B96">
            <w:fldChar w:fldCharType="separate"/>
          </w:r>
          <w:r w:rsidR="00290B96">
            <w:rPr>
              <w:noProof/>
              <w:lang w:val="es-MX"/>
            </w:rPr>
            <w:t xml:space="preserve"> (A M. , 2015)</w:t>
          </w:r>
          <w:r w:rsidR="00290B96">
            <w:fldChar w:fldCharType="end"/>
          </w:r>
        </w:sdtContent>
      </w:sdt>
    </w:p>
    <w:p w14:paraId="4596067D" w14:textId="280A6230" w:rsidR="00E139EE" w:rsidRDefault="006B3D01" w:rsidP="006B3D01">
      <w:pPr>
        <w:pStyle w:val="Ttulo2"/>
      </w:pPr>
      <w:bookmarkStart w:id="138" w:name="_Toc178427661"/>
      <w:bookmarkStart w:id="139" w:name="_Toc178446229"/>
      <w:r>
        <w:t>Proceso organizacional</w:t>
      </w:r>
      <w:bookmarkEnd w:id="138"/>
      <w:bookmarkEnd w:id="139"/>
      <w:r>
        <w:t xml:space="preserve"> </w:t>
      </w:r>
    </w:p>
    <w:p w14:paraId="1E6C410D" w14:textId="7659849D" w:rsidR="006B3D01" w:rsidRDefault="00943663" w:rsidP="00943663">
      <w:pPr>
        <w:pStyle w:val="Ttulo3"/>
        <w:spacing w:before="0" w:line="480" w:lineRule="auto"/>
        <w:rPr>
          <w:lang w:val="es-ES"/>
        </w:rPr>
      </w:pPr>
      <w:bookmarkStart w:id="140" w:name="_Toc178427662"/>
      <w:bookmarkStart w:id="141" w:name="_Toc178446230"/>
      <w:r>
        <w:rPr>
          <w:lang w:val="es-ES"/>
        </w:rPr>
        <w:t>Tipos de procesos</w:t>
      </w:r>
      <w:bookmarkEnd w:id="140"/>
      <w:bookmarkEnd w:id="141"/>
    </w:p>
    <w:p w14:paraId="7CA72420" w14:textId="4A91902C" w:rsidR="00943663" w:rsidRDefault="00943663" w:rsidP="00943663">
      <w:pPr>
        <w:spacing w:line="480" w:lineRule="auto"/>
        <w:jc w:val="left"/>
      </w:pPr>
      <w:bookmarkStart w:id="142" w:name="_Toc178427663"/>
      <w:r w:rsidRPr="00597CA2">
        <w:rPr>
          <w:rStyle w:val="Ttulo5Car"/>
        </w:rPr>
        <w:t>Procesos estratégicos</w:t>
      </w:r>
      <w:bookmarkEnd w:id="142"/>
      <w:r>
        <w:t>. A</w:t>
      </w:r>
      <w:r w:rsidRPr="00943663">
        <w:t xml:space="preserve">quellos vinculados a las responsabilidades de la dirección y al largo plazo. Son procesos de planificación y otros ligados a factores clave o estratégicos. </w:t>
      </w:r>
      <w:sdt>
        <w:sdtPr>
          <w:id w:val="638306409"/>
          <w:citation/>
        </w:sdtPr>
        <w:sdtContent>
          <w:r w:rsidR="00290B96">
            <w:fldChar w:fldCharType="begin"/>
          </w:r>
          <w:r w:rsidR="00290B96">
            <w:rPr>
              <w:lang w:val="es-MX"/>
            </w:rPr>
            <w:instrText xml:space="preserve"> CITATION Muñ151 \l 2058 </w:instrText>
          </w:r>
          <w:r w:rsidR="00290B96">
            <w:fldChar w:fldCharType="separate"/>
          </w:r>
          <w:r w:rsidR="00290B96">
            <w:rPr>
              <w:noProof/>
              <w:lang w:val="es-MX"/>
            </w:rPr>
            <w:t>(A M. , 2015)</w:t>
          </w:r>
          <w:r w:rsidR="00290B96">
            <w:fldChar w:fldCharType="end"/>
          </w:r>
        </w:sdtContent>
      </w:sdt>
    </w:p>
    <w:p w14:paraId="7163C59C" w14:textId="735B45FC" w:rsidR="00943663" w:rsidRDefault="00943663" w:rsidP="00943663">
      <w:pPr>
        <w:spacing w:line="480" w:lineRule="auto"/>
        <w:jc w:val="left"/>
      </w:pPr>
      <w:bookmarkStart w:id="143" w:name="_Toc178427664"/>
      <w:r w:rsidRPr="00350E8A">
        <w:rPr>
          <w:rStyle w:val="Ttulo5Car"/>
        </w:rPr>
        <w:t>Procesos operativos.</w:t>
      </w:r>
      <w:r>
        <w:rPr>
          <w:rStyle w:val="Ttulo3Car"/>
        </w:rPr>
        <w:t xml:space="preserve"> </w:t>
      </w:r>
      <w:bookmarkEnd w:id="143"/>
      <w:r>
        <w:t>A</w:t>
      </w:r>
      <w:r w:rsidRPr="00943663">
        <w:t xml:space="preserve">quellos ligados con la realización del producto y/o prestación del servicio. Tienen un mayor impacto en la satisfacción del usuario. </w:t>
      </w:r>
      <w:sdt>
        <w:sdtPr>
          <w:id w:val="365183274"/>
          <w:citation/>
        </w:sdtPr>
        <w:sdtContent>
          <w:r w:rsidR="00290B96">
            <w:fldChar w:fldCharType="begin"/>
          </w:r>
          <w:r w:rsidR="00290B96">
            <w:rPr>
              <w:lang w:val="es-MX"/>
            </w:rPr>
            <w:instrText xml:space="preserve"> CITATION Muñ151 \l 2058 </w:instrText>
          </w:r>
          <w:r w:rsidR="00290B96">
            <w:fldChar w:fldCharType="separate"/>
          </w:r>
          <w:r w:rsidR="00290B96">
            <w:rPr>
              <w:noProof/>
              <w:lang w:val="es-MX"/>
            </w:rPr>
            <w:t>(A M. , 2015)</w:t>
          </w:r>
          <w:r w:rsidR="00290B96">
            <w:fldChar w:fldCharType="end"/>
          </w:r>
        </w:sdtContent>
      </w:sdt>
    </w:p>
    <w:p w14:paraId="3CAC96E2" w14:textId="2BA598D6" w:rsidR="00943663" w:rsidRDefault="00943663" w:rsidP="00943663">
      <w:pPr>
        <w:spacing w:line="480" w:lineRule="auto"/>
        <w:jc w:val="left"/>
      </w:pPr>
      <w:bookmarkStart w:id="144" w:name="_Toc178427665"/>
      <w:r w:rsidRPr="00FD5BB4">
        <w:rPr>
          <w:rStyle w:val="Ttulo5Car"/>
        </w:rPr>
        <w:lastRenderedPageBreak/>
        <w:t>Procesos soporte</w:t>
      </w:r>
      <w:r w:rsidRPr="008469AD">
        <w:rPr>
          <w:rStyle w:val="Ttulo3Car"/>
        </w:rPr>
        <w:t xml:space="preserve">. </w:t>
      </w:r>
      <w:bookmarkEnd w:id="144"/>
      <w:r>
        <w:t>A</w:t>
      </w:r>
      <w:r w:rsidRPr="00943663">
        <w:t>quellos que dan soporte a los procesos operativos. Procesos relacionados con los recursos y mediciones. Proporcionan los recursos que necesitan los demás procesos.</w:t>
      </w:r>
      <w:sdt>
        <w:sdtPr>
          <w:id w:val="-900749878"/>
          <w:citation/>
        </w:sdtPr>
        <w:sdtContent>
          <w:r w:rsidR="00290B96">
            <w:fldChar w:fldCharType="begin"/>
          </w:r>
          <w:r w:rsidR="00290B96">
            <w:rPr>
              <w:lang w:val="es-MX"/>
            </w:rPr>
            <w:instrText xml:space="preserve"> CITATION Muñ151 \l 2058 </w:instrText>
          </w:r>
          <w:r w:rsidR="00290B96">
            <w:fldChar w:fldCharType="separate"/>
          </w:r>
          <w:r w:rsidR="00290B96">
            <w:rPr>
              <w:noProof/>
              <w:lang w:val="es-MX"/>
            </w:rPr>
            <w:t xml:space="preserve"> (A M. , 2015)</w:t>
          </w:r>
          <w:r w:rsidR="00290B96">
            <w:fldChar w:fldCharType="end"/>
          </w:r>
        </w:sdtContent>
      </w:sdt>
    </w:p>
    <w:p w14:paraId="5D28A4D6" w14:textId="4696BDBD" w:rsidR="00C61907" w:rsidRDefault="00C61907" w:rsidP="00FD5BB4">
      <w:pPr>
        <w:pStyle w:val="Ttulo3"/>
        <w:ind w:firstLine="0"/>
      </w:pPr>
      <w:bookmarkStart w:id="145" w:name="_Toc178427666"/>
      <w:bookmarkStart w:id="146" w:name="_Toc178446231"/>
      <w:r>
        <w:t>Macroproceso</w:t>
      </w:r>
      <w:bookmarkEnd w:id="145"/>
      <w:bookmarkEnd w:id="146"/>
      <w:r>
        <w:t xml:space="preserve"> </w:t>
      </w:r>
    </w:p>
    <w:p w14:paraId="6C4940EB" w14:textId="27D0C4A0" w:rsidR="00AC41F5" w:rsidRPr="00AC41F5" w:rsidRDefault="00925E62" w:rsidP="00910601">
      <w:pPr>
        <w:spacing w:line="480" w:lineRule="auto"/>
        <w:jc w:val="left"/>
      </w:pPr>
      <w:r>
        <w:t xml:space="preserve">Es un conjunto de actividades de trabajo interrelacionadas, que se caracterizan por requerir ciertos insumos y actividades </w:t>
      </w:r>
      <w:r w:rsidR="006C07C6">
        <w:t>específicas</w:t>
      </w:r>
      <w:r>
        <w:t xml:space="preserve"> que implican agregar valor, para obtener ciertos resultado</w:t>
      </w:r>
      <w:r w:rsidR="0074599B">
        <w:t>s. Proceso global, de gran alcance que normalmente suele atravesar las de limitaciones de una unidad o área de trabajo.</w:t>
      </w:r>
      <w:sdt>
        <w:sdtPr>
          <w:id w:val="-1248960813"/>
          <w:citation/>
        </w:sdtPr>
        <w:sdtContent>
          <w:r w:rsidR="00290B96">
            <w:fldChar w:fldCharType="begin"/>
          </w:r>
          <w:r w:rsidR="00290B96">
            <w:rPr>
              <w:lang w:val="es-MX"/>
            </w:rPr>
            <w:instrText xml:space="preserve"> CITATION Muñ151 \l 2058 </w:instrText>
          </w:r>
          <w:r w:rsidR="00290B96">
            <w:fldChar w:fldCharType="separate"/>
          </w:r>
          <w:r w:rsidR="00290B96">
            <w:rPr>
              <w:noProof/>
              <w:lang w:val="es-MX"/>
            </w:rPr>
            <w:t xml:space="preserve"> (A M. , 2015)</w:t>
          </w:r>
          <w:r w:rsidR="00290B96">
            <w:fldChar w:fldCharType="end"/>
          </w:r>
        </w:sdtContent>
      </w:sdt>
    </w:p>
    <w:p w14:paraId="1B50EA42" w14:textId="6EA65C0A" w:rsidR="00C61907" w:rsidRDefault="00C61907" w:rsidP="00740703">
      <w:pPr>
        <w:pStyle w:val="Ttulo5"/>
      </w:pPr>
      <w:bookmarkStart w:id="147" w:name="_Toc178427667"/>
      <w:r>
        <w:t>Subproceso</w:t>
      </w:r>
      <w:bookmarkEnd w:id="147"/>
      <w:r>
        <w:t xml:space="preserve"> </w:t>
      </w:r>
    </w:p>
    <w:p w14:paraId="674046D7" w14:textId="3DD4A47A" w:rsidR="00AC41F5" w:rsidRPr="00AC41F5" w:rsidRDefault="00213646" w:rsidP="00565427">
      <w:pPr>
        <w:spacing w:line="480" w:lineRule="auto"/>
        <w:jc w:val="left"/>
      </w:pPr>
      <w:r>
        <w:t>Es un conjunto de opción para encapsular los pasos relacionados lógicamente dentro de un proceso, pueden accedes directamente a los objetivos de negocio desde el proceso.</w:t>
      </w:r>
    </w:p>
    <w:p w14:paraId="6E7D0049" w14:textId="19EC6A50" w:rsidR="00C61907" w:rsidRDefault="00C61907" w:rsidP="0099549C">
      <w:pPr>
        <w:pStyle w:val="Ttulo5"/>
      </w:pPr>
      <w:bookmarkStart w:id="148" w:name="_Toc178427668"/>
      <w:r>
        <w:t>Micro proceso</w:t>
      </w:r>
      <w:bookmarkEnd w:id="148"/>
      <w:r>
        <w:t xml:space="preserve"> </w:t>
      </w:r>
    </w:p>
    <w:p w14:paraId="10CB9C35" w14:textId="0C0A4102" w:rsidR="0074599B" w:rsidRPr="0074599B" w:rsidRDefault="0074599B" w:rsidP="00F770B3">
      <w:pPr>
        <w:spacing w:line="480" w:lineRule="auto"/>
        <w:jc w:val="left"/>
      </w:pPr>
      <w:r>
        <w:t xml:space="preserve">Es un proceso más definido compuesto de una serie de pasos y actividades detalladas. Podría ser llevado a cabo por una sola persona. Un micro proceso puede convertirse en un subproceso de </w:t>
      </w:r>
      <w:r w:rsidR="0099549C">
        <w:t>un macroproceso</w:t>
      </w:r>
      <w:r>
        <w:t>.</w:t>
      </w:r>
      <w:sdt>
        <w:sdtPr>
          <w:id w:val="-974831500"/>
          <w:citation/>
        </w:sdtPr>
        <w:sdtContent>
          <w:r w:rsidR="00290B96">
            <w:fldChar w:fldCharType="begin"/>
          </w:r>
          <w:r w:rsidR="00290B96">
            <w:rPr>
              <w:lang w:val="es-MX"/>
            </w:rPr>
            <w:instrText xml:space="preserve"> CITATION Muñ151 \l 2058 </w:instrText>
          </w:r>
          <w:r w:rsidR="00290B96">
            <w:fldChar w:fldCharType="separate"/>
          </w:r>
          <w:r w:rsidR="00290B96">
            <w:rPr>
              <w:noProof/>
              <w:lang w:val="es-MX"/>
            </w:rPr>
            <w:t xml:space="preserve"> (A M. , 2015)</w:t>
          </w:r>
          <w:r w:rsidR="00290B96">
            <w:fldChar w:fldCharType="end"/>
          </w:r>
        </w:sdtContent>
      </w:sdt>
    </w:p>
    <w:p w14:paraId="201815C4" w14:textId="2D936B48" w:rsidR="006C400D" w:rsidRDefault="006C400D" w:rsidP="006C400D">
      <w:pPr>
        <w:pStyle w:val="Ttulo2"/>
      </w:pPr>
      <w:bookmarkStart w:id="149" w:name="_Toc178427669"/>
      <w:bookmarkStart w:id="150" w:name="_Toc178446232"/>
      <w:r>
        <w:t>Mapeo de procesos</w:t>
      </w:r>
      <w:bookmarkEnd w:id="149"/>
      <w:bookmarkEnd w:id="150"/>
    </w:p>
    <w:p w14:paraId="5B0C86F7" w14:textId="6B368ACB" w:rsidR="006C400D" w:rsidRDefault="006C400D" w:rsidP="00E471CC">
      <w:pPr>
        <w:spacing w:line="480" w:lineRule="auto"/>
        <w:jc w:val="left"/>
        <w:rPr>
          <w:lang w:val="es-ES"/>
        </w:rPr>
      </w:pPr>
      <w:r>
        <w:rPr>
          <w:lang w:val="es-ES"/>
        </w:rPr>
        <w:t xml:space="preserve"> Es una representación </w:t>
      </w:r>
      <w:r w:rsidR="00C61907">
        <w:rPr>
          <w:lang w:val="es-ES"/>
        </w:rPr>
        <w:t>gráfica</w:t>
      </w:r>
      <w:r>
        <w:rPr>
          <w:lang w:val="es-ES"/>
        </w:rPr>
        <w:t xml:space="preserve"> que nos ayuda a visualizar todos los procesos que existen en une empresa y su interrelación entre ellos. Nos ofrece una visión global de la organización.</w:t>
      </w:r>
    </w:p>
    <w:p w14:paraId="1E0B18A4" w14:textId="74D4490E" w:rsidR="006C400D" w:rsidRPr="006C400D" w:rsidRDefault="006C400D" w:rsidP="00E471CC">
      <w:pPr>
        <w:spacing w:line="480" w:lineRule="auto"/>
        <w:jc w:val="left"/>
        <w:rPr>
          <w:lang w:val="es-ES"/>
        </w:rPr>
      </w:pPr>
      <w:r>
        <w:rPr>
          <w:lang w:val="es-ES"/>
        </w:rPr>
        <w:t>No es necesario descender a recoger en detalle las tarras que se llevan a cabo, pero si se deben describir todos los grandes grupos de actividades que las engloban.</w:t>
      </w:r>
      <w:sdt>
        <w:sdtPr>
          <w:rPr>
            <w:lang w:val="es-ES"/>
          </w:rPr>
          <w:id w:val="-498666802"/>
          <w:citation/>
        </w:sdtPr>
        <w:sdtContent>
          <w:r w:rsidR="005D5367">
            <w:rPr>
              <w:lang w:val="es-ES"/>
            </w:rPr>
            <w:fldChar w:fldCharType="begin"/>
          </w:r>
          <w:r w:rsidR="005D5367">
            <w:rPr>
              <w:lang w:val="es-MX"/>
            </w:rPr>
            <w:instrText xml:space="preserve"> CITATION Muñ151 \l 2058 </w:instrText>
          </w:r>
          <w:r w:rsidR="005D5367">
            <w:rPr>
              <w:lang w:val="es-ES"/>
            </w:rPr>
            <w:fldChar w:fldCharType="separate"/>
          </w:r>
          <w:r w:rsidR="005D5367">
            <w:rPr>
              <w:noProof/>
              <w:lang w:val="es-MX"/>
            </w:rPr>
            <w:t xml:space="preserve"> (A M. , 2015)</w:t>
          </w:r>
          <w:r w:rsidR="005D5367">
            <w:rPr>
              <w:lang w:val="es-ES"/>
            </w:rPr>
            <w:fldChar w:fldCharType="end"/>
          </w:r>
        </w:sdtContent>
      </w:sdt>
    </w:p>
    <w:p w14:paraId="6BE2A117" w14:textId="51CBDBEF" w:rsidR="00424973" w:rsidRDefault="00424973" w:rsidP="00D654D5">
      <w:pPr>
        <w:pStyle w:val="Ttulo2"/>
      </w:pPr>
      <w:bookmarkStart w:id="151" w:name="_Toc178427670"/>
      <w:bookmarkStart w:id="152" w:name="_Toc178446233"/>
      <w:r>
        <w:lastRenderedPageBreak/>
        <w:t>Flujograma de procesos</w:t>
      </w:r>
      <w:bookmarkEnd w:id="151"/>
      <w:bookmarkEnd w:id="152"/>
      <w:r>
        <w:t xml:space="preserve"> </w:t>
      </w:r>
    </w:p>
    <w:p w14:paraId="13F36BF8" w14:textId="73942FF2" w:rsidR="00424973" w:rsidRDefault="005923C7" w:rsidP="00900DE5">
      <w:pPr>
        <w:spacing w:line="480" w:lineRule="auto"/>
        <w:jc w:val="left"/>
      </w:pPr>
      <w:r>
        <w:rPr>
          <w:lang w:val="es-ES"/>
        </w:rPr>
        <w:t>Es una herramienta grafica que representa visualmente un proceso o un algoritmo. Es muy utilizado en los campos de la información, la economía, la industria e incluso la psicología, para organizar de modo simple las decisiones involucradas en algún tipo de proceso. Se construyen, por convención, mediante un conjunto de símbolos determinados, acompañados de texto y unidos por flechas.</w:t>
      </w:r>
      <w:sdt>
        <w:sdtPr>
          <w:rPr>
            <w:lang w:val="es-ES"/>
          </w:rPr>
          <w:id w:val="496779623"/>
          <w:citation/>
        </w:sdtPr>
        <w:sdtContent>
          <w:r w:rsidR="006D4401">
            <w:rPr>
              <w:lang w:val="es-ES"/>
            </w:rPr>
            <w:fldChar w:fldCharType="begin"/>
          </w:r>
          <w:r w:rsidR="006D4401">
            <w:rPr>
              <w:lang w:val="es-MX"/>
            </w:rPr>
            <w:instrText xml:space="preserve"> CITATION Muñ151 \l 2058 </w:instrText>
          </w:r>
          <w:r w:rsidR="006D4401">
            <w:rPr>
              <w:lang w:val="es-ES"/>
            </w:rPr>
            <w:fldChar w:fldCharType="separate"/>
          </w:r>
          <w:r w:rsidR="006D4401">
            <w:rPr>
              <w:noProof/>
              <w:lang w:val="es-MX"/>
            </w:rPr>
            <w:t xml:space="preserve"> (A M. , 2015)</w:t>
          </w:r>
          <w:r w:rsidR="006D4401">
            <w:rPr>
              <w:lang w:val="es-ES"/>
            </w:rPr>
            <w:fldChar w:fldCharType="end"/>
          </w:r>
        </w:sdtContent>
      </w:sdt>
    </w:p>
    <w:p w14:paraId="721BF2DD" w14:textId="5C2B189A" w:rsidR="00424973" w:rsidRDefault="00424973" w:rsidP="003309CE">
      <w:pPr>
        <w:pStyle w:val="Ttulo2"/>
      </w:pPr>
      <w:bookmarkStart w:id="153" w:name="_Toc178427671"/>
      <w:bookmarkStart w:id="154" w:name="_Toc178446234"/>
      <w:r>
        <w:t>Tipo de flujograma de procesos</w:t>
      </w:r>
      <w:bookmarkEnd w:id="153"/>
      <w:bookmarkEnd w:id="154"/>
      <w:r>
        <w:t xml:space="preserve"> </w:t>
      </w:r>
    </w:p>
    <w:p w14:paraId="173ADFD6" w14:textId="1065FE4A" w:rsidR="00424973" w:rsidRDefault="003309CE" w:rsidP="003309CE">
      <w:pPr>
        <w:pStyle w:val="Ttulo3"/>
      </w:pPr>
      <w:bookmarkStart w:id="155" w:name="_Toc178427672"/>
      <w:bookmarkStart w:id="156" w:name="_Toc178446235"/>
      <w:r>
        <w:t>Flujograma l</w:t>
      </w:r>
      <w:r w:rsidR="00424973">
        <w:t>ineal</w:t>
      </w:r>
      <w:bookmarkEnd w:id="155"/>
      <w:bookmarkEnd w:id="156"/>
      <w:r w:rsidR="00424973">
        <w:t xml:space="preserve"> </w:t>
      </w:r>
    </w:p>
    <w:p w14:paraId="4728C8D4" w14:textId="301B3C67" w:rsidR="00424973" w:rsidRDefault="00FE1234" w:rsidP="00F70DA6">
      <w:pPr>
        <w:spacing w:line="480" w:lineRule="auto"/>
        <w:jc w:val="left"/>
      </w:pPr>
      <w:r>
        <w:t>Son aquellos cuyo proceso puede seguirse de manera simple y secuencial, ya que los pasos o instancias se encuentran uno después de otro. Este es el tipo más sencillo y rápido de flujogramas.</w:t>
      </w:r>
      <w:sdt>
        <w:sdtPr>
          <w:id w:val="-325601453"/>
          <w:citation/>
        </w:sdtPr>
        <w:sdtContent>
          <w:r w:rsidR="006D4401">
            <w:fldChar w:fldCharType="begin"/>
          </w:r>
          <w:r w:rsidR="006D4401">
            <w:rPr>
              <w:lang w:val="es-MX"/>
            </w:rPr>
            <w:instrText xml:space="preserve"> CITATION Muñ151 \l 2058 </w:instrText>
          </w:r>
          <w:r w:rsidR="006D4401">
            <w:fldChar w:fldCharType="separate"/>
          </w:r>
          <w:r w:rsidR="006D4401">
            <w:rPr>
              <w:noProof/>
              <w:lang w:val="es-MX"/>
            </w:rPr>
            <w:t xml:space="preserve"> (A M. , 2015)</w:t>
          </w:r>
          <w:r w:rsidR="006D4401">
            <w:fldChar w:fldCharType="end"/>
          </w:r>
        </w:sdtContent>
      </w:sdt>
    </w:p>
    <w:p w14:paraId="3D0FD913" w14:textId="77777777" w:rsidR="00B548B5" w:rsidRDefault="00B548B5" w:rsidP="00FE1234">
      <w:pPr>
        <w:pStyle w:val="Ttulo3"/>
      </w:pPr>
    </w:p>
    <w:p w14:paraId="68997D30" w14:textId="38234B63" w:rsidR="00FE1234" w:rsidRDefault="003309CE" w:rsidP="00FE1234">
      <w:pPr>
        <w:pStyle w:val="Ttulo3"/>
      </w:pPr>
      <w:bookmarkStart w:id="157" w:name="_Toc178427673"/>
      <w:bookmarkStart w:id="158" w:name="_Toc178446236"/>
      <w:r>
        <w:t>Flujograma h</w:t>
      </w:r>
      <w:r w:rsidR="00424973">
        <w:t>orizontal</w:t>
      </w:r>
      <w:bookmarkEnd w:id="157"/>
      <w:bookmarkEnd w:id="158"/>
      <w:r w:rsidR="00424973">
        <w:t xml:space="preserve"> </w:t>
      </w:r>
    </w:p>
    <w:p w14:paraId="0B8A855E" w14:textId="687138DD" w:rsidR="003309CE" w:rsidRDefault="00FE1234" w:rsidP="004C2A79">
      <w:pPr>
        <w:spacing w:line="480" w:lineRule="auto"/>
        <w:rPr>
          <w:b/>
          <w:i/>
        </w:rPr>
      </w:pPr>
      <w:bookmarkStart w:id="159" w:name="_Toc178427674"/>
      <w:r w:rsidRPr="00FE1234">
        <w:t>Son cuando la secuencia de operaciones va de izquierda a la derecha, en el sentido de le lectura.</w:t>
      </w:r>
      <w:bookmarkEnd w:id="159"/>
      <w:sdt>
        <w:sdtPr>
          <w:id w:val="-1002960729"/>
          <w:citation/>
        </w:sdtPr>
        <w:sdtContent>
          <w:r w:rsidR="006D4401">
            <w:fldChar w:fldCharType="begin"/>
          </w:r>
          <w:r w:rsidR="006D4401">
            <w:rPr>
              <w:lang w:val="es-MX"/>
            </w:rPr>
            <w:instrText xml:space="preserve"> CITATION Muñ151 \l 2058 </w:instrText>
          </w:r>
          <w:r w:rsidR="006D4401">
            <w:fldChar w:fldCharType="separate"/>
          </w:r>
          <w:r w:rsidR="006D4401">
            <w:rPr>
              <w:noProof/>
              <w:lang w:val="es-MX"/>
            </w:rPr>
            <w:t xml:space="preserve"> (A M. , 2015)</w:t>
          </w:r>
          <w:r w:rsidR="006D4401">
            <w:fldChar w:fldCharType="end"/>
          </w:r>
        </w:sdtContent>
      </w:sdt>
    </w:p>
    <w:p w14:paraId="18708F2F" w14:textId="1D9E3D38" w:rsidR="00347BD6" w:rsidRPr="00487C1F" w:rsidRDefault="00222E95" w:rsidP="00222E95">
      <w:pPr>
        <w:pStyle w:val="Ttulo4"/>
      </w:pPr>
      <w:bookmarkStart w:id="160" w:name="_Toc178448602"/>
      <w:r>
        <w:t xml:space="preserve">Figura </w:t>
      </w:r>
      <w:fldSimple w:instr=" SEQ Figura \* ARABIC ">
        <w:r w:rsidR="00540D47">
          <w:rPr>
            <w:noProof/>
          </w:rPr>
          <w:t>1</w:t>
        </w:r>
        <w:bookmarkEnd w:id="160"/>
      </w:fldSimple>
    </w:p>
    <w:p w14:paraId="71C91115" w14:textId="48A96AAA" w:rsidR="00B548B5" w:rsidRPr="00D24692" w:rsidRDefault="00347BD6" w:rsidP="00B548B5">
      <w:pPr>
        <w:rPr>
          <w:i/>
          <w:iCs/>
          <w:sz w:val="18"/>
          <w:szCs w:val="12"/>
        </w:rPr>
      </w:pPr>
      <w:r w:rsidRPr="00D24692">
        <w:rPr>
          <w:i/>
          <w:iCs/>
          <w:sz w:val="18"/>
          <w:szCs w:val="12"/>
        </w:rPr>
        <w:t>Diagrama de flujo horizontal</w:t>
      </w:r>
    </w:p>
    <w:p w14:paraId="48CBF6FA" w14:textId="266DD4B3" w:rsidR="00B548B5" w:rsidRDefault="004F6D59" w:rsidP="00B548B5">
      <w:r>
        <w:rPr>
          <w:noProof/>
        </w:rPr>
        <w:drawing>
          <wp:anchor distT="0" distB="0" distL="114300" distR="114300" simplePos="0" relativeHeight="251663360" behindDoc="0" locked="0" layoutInCell="1" allowOverlap="1" wp14:anchorId="2B21BECE" wp14:editId="6D7C5179">
            <wp:simplePos x="0" y="0"/>
            <wp:positionH relativeFrom="margin">
              <wp:align>left</wp:align>
            </wp:positionH>
            <wp:positionV relativeFrom="paragraph">
              <wp:posOffset>29845</wp:posOffset>
            </wp:positionV>
            <wp:extent cx="2874010" cy="1361440"/>
            <wp:effectExtent l="0" t="0" r="2540" b="0"/>
            <wp:wrapSquare wrapText="bothSides"/>
            <wp:docPr id="1500551344" name="Imagen 5" descr="Diagrama de flujo - Qué es, tipos, simbología y ejem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a de flujo - Qué es, tipos, simbología y ejemplos"/>
                    <pic:cNvPicPr>
                      <a:picLocks noChangeAspect="1" noChangeArrowheads="1"/>
                    </pic:cNvPicPr>
                  </pic:nvPicPr>
                  <pic:blipFill rotWithShape="1">
                    <a:blip r:embed="rId9">
                      <a:extLst>
                        <a:ext uri="{28A0092B-C50C-407E-A947-70E740481C1C}">
                          <a14:useLocalDpi xmlns:a14="http://schemas.microsoft.com/office/drawing/2010/main" val="0"/>
                        </a:ext>
                      </a:extLst>
                    </a:blip>
                    <a:srcRect l="6794" r="7150" b="18457"/>
                    <a:stretch/>
                  </pic:blipFill>
                  <pic:spPr bwMode="auto">
                    <a:xfrm>
                      <a:off x="0" y="0"/>
                      <a:ext cx="2874010" cy="1361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93C0A1" w14:textId="148D0B93" w:rsidR="00B548B5" w:rsidRDefault="00B548B5" w:rsidP="00B548B5"/>
    <w:p w14:paraId="4524342F" w14:textId="58A08262" w:rsidR="00B548B5" w:rsidRDefault="00B548B5" w:rsidP="00B548B5"/>
    <w:p w14:paraId="4AA7C960" w14:textId="77777777" w:rsidR="00B548B5" w:rsidRDefault="00B548B5" w:rsidP="00B548B5"/>
    <w:p w14:paraId="36D57EB7" w14:textId="326B383A" w:rsidR="00E561B6" w:rsidRDefault="00E561B6" w:rsidP="00B548B5"/>
    <w:p w14:paraId="20A1F904" w14:textId="5658CB28" w:rsidR="00E561B6" w:rsidRDefault="00731CA0" w:rsidP="00B548B5">
      <w:r w:rsidRPr="00347BD6">
        <w:rPr>
          <w:i/>
          <w:iCs/>
          <w:noProof/>
        </w:rPr>
        <mc:AlternateContent>
          <mc:Choice Requires="wps">
            <w:drawing>
              <wp:anchor distT="0" distB="0" distL="114300" distR="114300" simplePos="0" relativeHeight="251665408" behindDoc="0" locked="0" layoutInCell="1" allowOverlap="1" wp14:anchorId="5251756A" wp14:editId="173666E0">
                <wp:simplePos x="0" y="0"/>
                <wp:positionH relativeFrom="margin">
                  <wp:align>left</wp:align>
                </wp:positionH>
                <wp:positionV relativeFrom="paragraph">
                  <wp:posOffset>52070</wp:posOffset>
                </wp:positionV>
                <wp:extent cx="2606040" cy="635"/>
                <wp:effectExtent l="0" t="0" r="3810" b="8255"/>
                <wp:wrapSquare wrapText="bothSides"/>
                <wp:docPr id="973352833" name="Cuadro de texto 1"/>
                <wp:cNvGraphicFramePr/>
                <a:graphic xmlns:a="http://schemas.openxmlformats.org/drawingml/2006/main">
                  <a:graphicData uri="http://schemas.microsoft.com/office/word/2010/wordprocessingShape">
                    <wps:wsp>
                      <wps:cNvSpPr txBox="1"/>
                      <wps:spPr>
                        <a:xfrm>
                          <a:off x="0" y="0"/>
                          <a:ext cx="2606040" cy="635"/>
                        </a:xfrm>
                        <a:prstGeom prst="rect">
                          <a:avLst/>
                        </a:prstGeom>
                        <a:solidFill>
                          <a:prstClr val="white"/>
                        </a:solidFill>
                        <a:ln>
                          <a:noFill/>
                        </a:ln>
                      </wps:spPr>
                      <wps:txbx>
                        <w:txbxContent>
                          <w:p w14:paraId="241235C3" w14:textId="35DAA68C" w:rsidR="00347BD6" w:rsidRPr="00E561B6" w:rsidRDefault="00E561B6" w:rsidP="00E561B6">
                            <w:pPr>
                              <w:pStyle w:val="Descripcin"/>
                              <w:ind w:firstLine="0"/>
                              <w:rPr>
                                <w:noProof/>
                                <w:color w:val="auto"/>
                                <w:sz w:val="24"/>
                                <w:lang w:val="es-MX"/>
                              </w:rPr>
                            </w:pPr>
                            <w:r w:rsidRPr="00D24692">
                              <w:rPr>
                                <w:i w:val="0"/>
                                <w:iCs w:val="0"/>
                                <w:color w:val="auto"/>
                                <w:lang w:val="es-MX"/>
                              </w:rPr>
                              <w:t>Nota</w:t>
                            </w:r>
                            <w:r w:rsidRPr="00E561B6">
                              <w:rPr>
                                <w:color w:val="auto"/>
                                <w:lang w:val="es-MX"/>
                              </w:rPr>
                              <w:t>. Diagrama de flujo horizontal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251756A" id="_x0000_t202" coordsize="21600,21600" o:spt="202" path="m,l,21600r21600,l21600,xe">
                <v:stroke joinstyle="miter"/>
                <v:path gradientshapeok="t" o:connecttype="rect"/>
              </v:shapetype>
              <v:shape id="Cuadro de texto 1" o:spid="_x0000_s1026" type="#_x0000_t202" style="position:absolute;left:0;text-align:left;margin-left:0;margin-top:4.1pt;width:205.2pt;height:.05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" stroked="f">
                <v:textbox style="mso-fit-shape-to-text:t" inset="0,0,0,0">
                  <w:txbxContent>
                    <w:p w14:paraId="241235C3" w14:textId="35DAA68C" w:rsidR="00347BD6" w:rsidRPr="00E561B6" w:rsidRDefault="00E561B6" w:rsidP="00E561B6">
                      <w:pPr>
                        <w:pStyle w:val="Descripcin"/>
                        <w:ind w:firstLine="0"/>
                        <w:rPr>
                          <w:noProof/>
                          <w:color w:val="auto"/>
                          <w:sz w:val="24"/>
                          <w:lang w:val="es-MX"/>
                        </w:rPr>
                      </w:pPr>
                      <w:r w:rsidRPr="00D24692">
                        <w:rPr>
                          <w:i w:val="0"/>
                          <w:iCs w:val="0"/>
                          <w:color w:val="auto"/>
                          <w:lang w:val="es-MX"/>
                        </w:rPr>
                        <w:t>Nota</w:t>
                      </w:r>
                      <w:r w:rsidRPr="00E561B6">
                        <w:rPr>
                          <w:color w:val="auto"/>
                          <w:lang w:val="es-MX"/>
                        </w:rPr>
                        <w:t>. Diagrama de flujo horizontal</w:t>
                      </w:r>
                    </w:p>
                  </w:txbxContent>
                </v:textbox>
                <w10:wrap type="square" anchorx="margin"/>
              </v:shape>
            </w:pict>
          </mc:Fallback>
        </mc:AlternateContent>
      </w:r>
    </w:p>
    <w:p w14:paraId="71C0CA8A" w14:textId="77777777" w:rsidR="00B548B5" w:rsidRPr="00B548B5" w:rsidRDefault="00B548B5" w:rsidP="00B548B5"/>
    <w:p w14:paraId="4B05C26E" w14:textId="312A46B1" w:rsidR="00424973" w:rsidRDefault="003309CE" w:rsidP="003309CE">
      <w:pPr>
        <w:pStyle w:val="Ttulo3"/>
      </w:pPr>
      <w:bookmarkStart w:id="161" w:name="_Toc178427675"/>
      <w:bookmarkStart w:id="162" w:name="_Toc178446237"/>
      <w:r>
        <w:lastRenderedPageBreak/>
        <w:t>Flujograma vertical</w:t>
      </w:r>
      <w:bookmarkEnd w:id="161"/>
      <w:bookmarkEnd w:id="162"/>
    </w:p>
    <w:p w14:paraId="43139FA1" w14:textId="2553672A" w:rsidR="00424973" w:rsidRDefault="00FE1234" w:rsidP="00B548B5">
      <w:pPr>
        <w:spacing w:line="480" w:lineRule="auto"/>
      </w:pPr>
      <w:r>
        <w:t>Son cuando la secuencia de operaciones va arriba a abajo, como una lista ordenada de pasos para completar un proceso.</w:t>
      </w:r>
      <w:sdt>
        <w:sdtPr>
          <w:id w:val="889077984"/>
          <w:citation/>
        </w:sdtPr>
        <w:sdtContent>
          <w:r w:rsidR="00EC0365">
            <w:fldChar w:fldCharType="begin"/>
          </w:r>
          <w:r w:rsidR="00EC0365">
            <w:rPr>
              <w:lang w:val="es-MX"/>
            </w:rPr>
            <w:instrText xml:space="preserve"> CITATION Muñ151 \l 2058 </w:instrText>
          </w:r>
          <w:r w:rsidR="00EC0365">
            <w:fldChar w:fldCharType="separate"/>
          </w:r>
          <w:r w:rsidR="00EC0365">
            <w:rPr>
              <w:noProof/>
              <w:lang w:val="es-MX"/>
            </w:rPr>
            <w:t xml:space="preserve"> (A M. , 2015)</w:t>
          </w:r>
          <w:r w:rsidR="00EC0365">
            <w:fldChar w:fldCharType="end"/>
          </w:r>
        </w:sdtContent>
      </w:sdt>
    </w:p>
    <w:p w14:paraId="13E04115" w14:textId="26BC1D79" w:rsidR="00E62DE5" w:rsidRPr="00CA28E8" w:rsidRDefault="00222E95" w:rsidP="00222E95">
      <w:pPr>
        <w:pStyle w:val="Ttulo4"/>
      </w:pPr>
      <w:bookmarkStart w:id="163" w:name="_Toc178448603"/>
      <w:r>
        <w:t xml:space="preserve">Figura </w:t>
      </w:r>
      <w:fldSimple w:instr=" SEQ Figura \* ARABIC ">
        <w:r w:rsidR="00540D47">
          <w:rPr>
            <w:noProof/>
          </w:rPr>
          <w:t>2</w:t>
        </w:r>
        <w:bookmarkEnd w:id="163"/>
      </w:fldSimple>
    </w:p>
    <w:p w14:paraId="6939EBBA" w14:textId="37D906F8" w:rsidR="00E62DE5" w:rsidRPr="00E62DE5" w:rsidRDefault="0048637C" w:rsidP="00B548B5">
      <w:pPr>
        <w:spacing w:line="480" w:lineRule="auto"/>
        <w:rPr>
          <w:i/>
          <w:iCs/>
          <w:sz w:val="18"/>
          <w:szCs w:val="12"/>
        </w:rPr>
      </w:pPr>
      <w:r>
        <w:rPr>
          <w:noProof/>
        </w:rPr>
        <w:drawing>
          <wp:anchor distT="0" distB="0" distL="114300" distR="114300" simplePos="0" relativeHeight="251662336" behindDoc="1" locked="0" layoutInCell="1" allowOverlap="1" wp14:anchorId="399D1C03" wp14:editId="06ADE67A">
            <wp:simplePos x="0" y="0"/>
            <wp:positionH relativeFrom="margin">
              <wp:align>left</wp:align>
            </wp:positionH>
            <wp:positionV relativeFrom="paragraph">
              <wp:posOffset>238760</wp:posOffset>
            </wp:positionV>
            <wp:extent cx="2106930" cy="1361440"/>
            <wp:effectExtent l="0" t="0" r="7620" b="0"/>
            <wp:wrapThrough wrapText="bothSides">
              <wp:wrapPolygon edited="0">
                <wp:start x="0" y="0"/>
                <wp:lineTo x="0" y="21157"/>
                <wp:lineTo x="21483" y="21157"/>
                <wp:lineTo x="21483" y="0"/>
                <wp:lineTo x="0" y="0"/>
              </wp:wrapPolygon>
            </wp:wrapThrough>
            <wp:docPr id="226543426" name="Imagen 4" descr="Flujograma - Qué es, características, tipos y ejem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jograma - Qué es, características, tipos y ejemplo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6930" cy="136144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DE5" w:rsidRPr="00E62DE5">
        <w:rPr>
          <w:i/>
          <w:iCs/>
          <w:sz w:val="18"/>
          <w:szCs w:val="12"/>
        </w:rPr>
        <w:t>Flujograma vertical</w:t>
      </w:r>
    </w:p>
    <w:p w14:paraId="397AA8EF" w14:textId="01CD5291" w:rsidR="00B548B5" w:rsidRDefault="00B548B5" w:rsidP="00AF15C5"/>
    <w:p w14:paraId="39A894FC" w14:textId="0C8FD223" w:rsidR="00B548B5" w:rsidRDefault="00B548B5" w:rsidP="00AF15C5"/>
    <w:p w14:paraId="27921772" w14:textId="442DE60A" w:rsidR="00B548B5" w:rsidRDefault="00B548B5" w:rsidP="00AF15C5"/>
    <w:p w14:paraId="7C4D6F36" w14:textId="77777777" w:rsidR="00B548B5" w:rsidRDefault="00B548B5" w:rsidP="00AF15C5"/>
    <w:p w14:paraId="535AA3EC" w14:textId="40AFED96" w:rsidR="0048637C" w:rsidRDefault="0048637C" w:rsidP="00AF15C5"/>
    <w:p w14:paraId="03A76A36" w14:textId="383A6B29" w:rsidR="0048637C" w:rsidRDefault="001D28FE" w:rsidP="00AF15C5">
      <w:r>
        <w:rPr>
          <w:noProof/>
        </w:rPr>
        <mc:AlternateContent>
          <mc:Choice Requires="wps">
            <w:drawing>
              <wp:anchor distT="0" distB="0" distL="114300" distR="114300" simplePos="0" relativeHeight="251667456" behindDoc="0" locked="0" layoutInCell="1" allowOverlap="1" wp14:anchorId="282242F0" wp14:editId="342DCB4D">
                <wp:simplePos x="0" y="0"/>
                <wp:positionH relativeFrom="margin">
                  <wp:align>left</wp:align>
                </wp:positionH>
                <wp:positionV relativeFrom="paragraph">
                  <wp:posOffset>63500</wp:posOffset>
                </wp:positionV>
                <wp:extent cx="1938020" cy="635"/>
                <wp:effectExtent l="0" t="0" r="5080" b="8255"/>
                <wp:wrapThrough wrapText="bothSides">
                  <wp:wrapPolygon edited="0">
                    <wp:start x="0" y="0"/>
                    <wp:lineTo x="0" y="20698"/>
                    <wp:lineTo x="21444" y="20698"/>
                    <wp:lineTo x="21444" y="0"/>
                    <wp:lineTo x="0" y="0"/>
                  </wp:wrapPolygon>
                </wp:wrapThrough>
                <wp:docPr id="1030306865" name="Cuadro de texto 1"/>
                <wp:cNvGraphicFramePr/>
                <a:graphic xmlns:a="http://schemas.openxmlformats.org/drawingml/2006/main">
                  <a:graphicData uri="http://schemas.microsoft.com/office/word/2010/wordprocessingShape">
                    <wps:wsp>
                      <wps:cNvSpPr txBox="1"/>
                      <wps:spPr>
                        <a:xfrm>
                          <a:off x="0" y="0"/>
                          <a:ext cx="1938020" cy="635"/>
                        </a:xfrm>
                        <a:prstGeom prst="rect">
                          <a:avLst/>
                        </a:prstGeom>
                        <a:solidFill>
                          <a:prstClr val="white"/>
                        </a:solidFill>
                        <a:ln>
                          <a:noFill/>
                        </a:ln>
                      </wps:spPr>
                      <wps:txbx>
                        <w:txbxContent>
                          <w:p w14:paraId="5371AFFF" w14:textId="2447FBD8" w:rsidR="00E62DE5" w:rsidRPr="00E62DE5" w:rsidRDefault="00E62DE5" w:rsidP="00E62DE5">
                            <w:pPr>
                              <w:pStyle w:val="Descripcin"/>
                              <w:ind w:firstLine="0"/>
                              <w:rPr>
                                <w:noProof/>
                                <w:color w:val="auto"/>
                                <w:sz w:val="24"/>
                                <w:lang w:val="es-MX"/>
                              </w:rPr>
                            </w:pPr>
                            <w:r w:rsidRPr="00E62DE5">
                              <w:rPr>
                                <w:i w:val="0"/>
                                <w:iCs w:val="0"/>
                                <w:color w:val="auto"/>
                                <w:lang w:val="es-MX"/>
                              </w:rPr>
                              <w:t>Nota</w:t>
                            </w:r>
                            <w:r w:rsidRPr="00E62DE5">
                              <w:rPr>
                                <w:color w:val="auto"/>
                                <w:lang w:val="es-MX"/>
                              </w:rPr>
                              <w:t>. Flujograma vertical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2242F0" id="_x0000_s1027" type="#_x0000_t202" style="position:absolute;left:0;text-align:left;margin-left:0;margin-top:5pt;width:152.6pt;height:.05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" stroked="f">
                <v:textbox style="mso-fit-shape-to-text:t" inset="0,0,0,0">
                  <w:txbxContent>
                    <w:p w14:paraId="5371AFFF" w14:textId="2447FBD8" w:rsidR="00E62DE5" w:rsidRPr="00E62DE5" w:rsidRDefault="00E62DE5" w:rsidP="00E62DE5">
                      <w:pPr>
                        <w:pStyle w:val="Descripcin"/>
                        <w:ind w:firstLine="0"/>
                        <w:rPr>
                          <w:noProof/>
                          <w:color w:val="auto"/>
                          <w:sz w:val="24"/>
                          <w:lang w:val="es-MX"/>
                        </w:rPr>
                      </w:pPr>
                      <w:r w:rsidRPr="00E62DE5">
                        <w:rPr>
                          <w:i w:val="0"/>
                          <w:iCs w:val="0"/>
                          <w:color w:val="auto"/>
                          <w:lang w:val="es-MX"/>
                        </w:rPr>
                        <w:t>Nota</w:t>
                      </w:r>
                      <w:r w:rsidRPr="00E62DE5">
                        <w:rPr>
                          <w:color w:val="auto"/>
                          <w:lang w:val="es-MX"/>
                        </w:rPr>
                        <w:t>. Flujograma vertical</w:t>
                      </w:r>
                    </w:p>
                  </w:txbxContent>
                </v:textbox>
                <w10:wrap type="through" anchorx="margin"/>
              </v:shape>
            </w:pict>
          </mc:Fallback>
        </mc:AlternateContent>
      </w:r>
    </w:p>
    <w:p w14:paraId="126C4650" w14:textId="5D275F4C" w:rsidR="0048637C" w:rsidRDefault="0048637C" w:rsidP="00AF15C5"/>
    <w:p w14:paraId="29AF58DB" w14:textId="77777777" w:rsidR="00593665" w:rsidRPr="00AF15C5" w:rsidRDefault="00593665" w:rsidP="00AF15C5"/>
    <w:p w14:paraId="57B3CC88" w14:textId="3A5EF71E" w:rsidR="003E4780" w:rsidRDefault="00D654D5" w:rsidP="00D654D5">
      <w:pPr>
        <w:pStyle w:val="Ttulo2"/>
      </w:pPr>
      <w:bookmarkStart w:id="164" w:name="_Toc178427676"/>
      <w:bookmarkStart w:id="165" w:name="_Toc178446238"/>
      <w:r>
        <w:t>Manual</w:t>
      </w:r>
      <w:bookmarkEnd w:id="164"/>
      <w:bookmarkEnd w:id="165"/>
      <w:r>
        <w:t xml:space="preserve"> </w:t>
      </w:r>
    </w:p>
    <w:p w14:paraId="26D67E05" w14:textId="77206065" w:rsidR="00D654D5" w:rsidRDefault="00D654D5" w:rsidP="00D654D5">
      <w:pPr>
        <w:pStyle w:val="Ttulo3"/>
        <w:rPr>
          <w:lang w:val="es-ES"/>
        </w:rPr>
      </w:pPr>
      <w:bookmarkStart w:id="166" w:name="_Toc178427677"/>
      <w:bookmarkStart w:id="167" w:name="_Toc178446239"/>
      <w:r>
        <w:rPr>
          <w:lang w:val="es-ES"/>
        </w:rPr>
        <w:t>Concepto</w:t>
      </w:r>
      <w:bookmarkEnd w:id="166"/>
      <w:bookmarkEnd w:id="167"/>
      <w:r>
        <w:rPr>
          <w:lang w:val="es-ES"/>
        </w:rPr>
        <w:t xml:space="preserve"> </w:t>
      </w:r>
    </w:p>
    <w:p w14:paraId="10A215C9" w14:textId="569FE680" w:rsidR="00B548B5" w:rsidRDefault="00D654D5" w:rsidP="00D86C94">
      <w:pPr>
        <w:spacing w:line="480" w:lineRule="auto"/>
        <w:jc w:val="left"/>
        <w:rPr>
          <w:lang w:val="es-ES"/>
        </w:rPr>
      </w:pPr>
      <w:r>
        <w:rPr>
          <w:lang w:val="es-ES"/>
        </w:rPr>
        <w:t xml:space="preserve">Es un documento, carpeta o folleto de fácil manejo, en los que se encuentran en forma detallada y sistemática </w:t>
      </w:r>
      <w:r w:rsidR="00793DF3">
        <w:rPr>
          <w:lang w:val="es-ES"/>
        </w:rPr>
        <w:t>información necesaria</w:t>
      </w:r>
      <w:r>
        <w:rPr>
          <w:lang w:val="es-ES"/>
        </w:rPr>
        <w:t xml:space="preserve">, para auxiliar, guiar, orientar y uniformar la conducta y </w:t>
      </w:r>
      <w:r w:rsidR="007E76F8">
        <w:rPr>
          <w:lang w:val="es-ES"/>
        </w:rPr>
        <w:t>el</w:t>
      </w:r>
      <w:r>
        <w:rPr>
          <w:lang w:val="es-ES"/>
        </w:rPr>
        <w:t xml:space="preserve"> trabajo a ejecutar por los miembros de una </w:t>
      </w:r>
      <w:r w:rsidR="00793DF3">
        <w:rPr>
          <w:lang w:val="es-ES"/>
        </w:rPr>
        <w:t>organización o</w:t>
      </w:r>
      <w:r>
        <w:rPr>
          <w:lang w:val="es-ES"/>
        </w:rPr>
        <w:t xml:space="preserve"> empresa.</w:t>
      </w:r>
      <w:sdt>
        <w:sdtPr>
          <w:rPr>
            <w:lang w:val="es-ES"/>
          </w:rPr>
          <w:id w:val="-48699877"/>
          <w:citation/>
        </w:sdtPr>
        <w:sdtContent>
          <w:r w:rsidR="009F46C4">
            <w:rPr>
              <w:lang w:val="es-ES"/>
            </w:rPr>
            <w:fldChar w:fldCharType="begin"/>
          </w:r>
          <w:r w:rsidR="009F46C4">
            <w:rPr>
              <w:lang w:val="es-MX"/>
            </w:rPr>
            <w:instrText xml:space="preserve"> CITATION Sta10 \l 2058 </w:instrText>
          </w:r>
          <w:r w:rsidR="009F46C4">
            <w:rPr>
              <w:lang w:val="es-ES"/>
            </w:rPr>
            <w:fldChar w:fldCharType="separate"/>
          </w:r>
          <w:r w:rsidR="009F46C4">
            <w:rPr>
              <w:noProof/>
              <w:lang w:val="es-MX"/>
            </w:rPr>
            <w:t xml:space="preserve"> (Stagnaro.D, 2010)</w:t>
          </w:r>
          <w:r w:rsidR="009F46C4">
            <w:rPr>
              <w:lang w:val="es-ES"/>
            </w:rPr>
            <w:fldChar w:fldCharType="end"/>
          </w:r>
        </w:sdtContent>
      </w:sdt>
    </w:p>
    <w:p w14:paraId="636EBFD1" w14:textId="10B8A654" w:rsidR="00B23533" w:rsidRDefault="00B23533" w:rsidP="00560F13">
      <w:pPr>
        <w:pStyle w:val="Ttulo3"/>
        <w:rPr>
          <w:lang w:val="es-ES"/>
        </w:rPr>
      </w:pPr>
      <w:bookmarkStart w:id="168" w:name="_Toc178427678"/>
      <w:bookmarkStart w:id="169" w:name="_Toc178446240"/>
      <w:r>
        <w:rPr>
          <w:lang w:val="es-ES"/>
        </w:rPr>
        <w:t>Objetivo</w:t>
      </w:r>
      <w:bookmarkEnd w:id="168"/>
      <w:bookmarkEnd w:id="169"/>
    </w:p>
    <w:p w14:paraId="1303F627" w14:textId="3AEB498A" w:rsidR="00B23533" w:rsidRDefault="00B23533" w:rsidP="00837B62">
      <w:pPr>
        <w:pStyle w:val="Prrafodelista"/>
        <w:numPr>
          <w:ilvl w:val="0"/>
          <w:numId w:val="6"/>
        </w:numPr>
        <w:spacing w:line="480" w:lineRule="auto"/>
        <w:ind w:left="0" w:firstLine="720"/>
        <w:jc w:val="left"/>
        <w:rPr>
          <w:lang w:val="es-ES"/>
        </w:rPr>
      </w:pPr>
      <w:r w:rsidRPr="00B23533">
        <w:rPr>
          <w:lang w:val="es-ES"/>
        </w:rPr>
        <w:t>Instruir al personal, acerca de aspectos tales como objetivos, funciones, relaciones, políticas, procedimientos, normas, etc.</w:t>
      </w:r>
    </w:p>
    <w:p w14:paraId="29B2101E" w14:textId="2C0B4843" w:rsidR="00B23533" w:rsidRDefault="00B23533" w:rsidP="00837B62">
      <w:pPr>
        <w:pStyle w:val="Prrafodelista"/>
        <w:numPr>
          <w:ilvl w:val="0"/>
          <w:numId w:val="6"/>
        </w:numPr>
        <w:spacing w:line="480" w:lineRule="auto"/>
        <w:ind w:left="0" w:firstLine="720"/>
        <w:jc w:val="left"/>
        <w:rPr>
          <w:lang w:val="es-ES"/>
        </w:rPr>
      </w:pPr>
      <w:r>
        <w:rPr>
          <w:lang w:val="es-ES"/>
        </w:rPr>
        <w:t>Precisar las funciones y relaciones de cada unidad administrativa para deslindar responsabilidades, evitar duplicidad y detectar omisiones.</w:t>
      </w:r>
    </w:p>
    <w:p w14:paraId="7488C8B2" w14:textId="18F93F8B" w:rsidR="00B23533" w:rsidRDefault="00B23533" w:rsidP="00837B62">
      <w:pPr>
        <w:pStyle w:val="Prrafodelista"/>
        <w:numPr>
          <w:ilvl w:val="0"/>
          <w:numId w:val="6"/>
        </w:numPr>
        <w:spacing w:line="480" w:lineRule="auto"/>
        <w:ind w:left="0" w:firstLine="720"/>
        <w:jc w:val="left"/>
        <w:rPr>
          <w:lang w:val="es-ES"/>
        </w:rPr>
      </w:pPr>
      <w:r>
        <w:rPr>
          <w:lang w:val="es-ES"/>
        </w:rPr>
        <w:t>Coadyuvar a la ejecución correcta de las labores asignadas al personal, propiciar la uniformidad en el trabajo.</w:t>
      </w:r>
    </w:p>
    <w:p w14:paraId="27CF592C" w14:textId="30CA0B2F" w:rsidR="00B23533" w:rsidRDefault="00B23533" w:rsidP="00837B62">
      <w:pPr>
        <w:pStyle w:val="Prrafodelista"/>
        <w:numPr>
          <w:ilvl w:val="0"/>
          <w:numId w:val="6"/>
        </w:numPr>
        <w:spacing w:line="480" w:lineRule="auto"/>
        <w:ind w:left="0" w:firstLine="720"/>
        <w:jc w:val="left"/>
        <w:rPr>
          <w:lang w:val="es-ES"/>
        </w:rPr>
      </w:pPr>
      <w:r>
        <w:rPr>
          <w:lang w:val="es-ES"/>
        </w:rPr>
        <w:lastRenderedPageBreak/>
        <w:t>Servir como medio de integración y orientar al personal de nuevo ingreso, facilitando su incorporación d las distintas funciones operativas.</w:t>
      </w:r>
    </w:p>
    <w:p w14:paraId="0F9980FF" w14:textId="73E2C57B" w:rsidR="00B23533" w:rsidRPr="00B23533" w:rsidRDefault="00B23533" w:rsidP="00837B62">
      <w:pPr>
        <w:pStyle w:val="Prrafodelista"/>
        <w:numPr>
          <w:ilvl w:val="0"/>
          <w:numId w:val="6"/>
        </w:numPr>
        <w:spacing w:line="480" w:lineRule="auto"/>
        <w:ind w:left="0" w:firstLine="720"/>
        <w:jc w:val="left"/>
        <w:rPr>
          <w:lang w:val="es-ES"/>
        </w:rPr>
      </w:pPr>
      <w:r>
        <w:rPr>
          <w:lang w:val="es-ES"/>
        </w:rPr>
        <w:t>Proporcionar información básica para la planeación e implementación de reformas administrativas.</w:t>
      </w:r>
      <w:sdt>
        <w:sdtPr>
          <w:rPr>
            <w:lang w:val="es-ES"/>
          </w:rPr>
          <w:id w:val="-900057719"/>
          <w:citation/>
        </w:sdtPr>
        <w:sdtContent>
          <w:r w:rsidR="00C85CA3">
            <w:rPr>
              <w:lang w:val="es-ES"/>
            </w:rPr>
            <w:fldChar w:fldCharType="begin"/>
          </w:r>
          <w:r w:rsidR="00C85CA3">
            <w:rPr>
              <w:lang w:val="es-MX"/>
            </w:rPr>
            <w:instrText xml:space="preserve"> CITATION Sta10 \l 2058 </w:instrText>
          </w:r>
          <w:r w:rsidR="00C85CA3">
            <w:rPr>
              <w:lang w:val="es-ES"/>
            </w:rPr>
            <w:fldChar w:fldCharType="separate"/>
          </w:r>
          <w:r w:rsidR="00C85CA3">
            <w:rPr>
              <w:noProof/>
              <w:lang w:val="es-MX"/>
            </w:rPr>
            <w:t xml:space="preserve"> (Stagnaro.D, 2010)</w:t>
          </w:r>
          <w:r w:rsidR="00C85CA3">
            <w:rPr>
              <w:lang w:val="es-ES"/>
            </w:rPr>
            <w:fldChar w:fldCharType="end"/>
          </w:r>
        </w:sdtContent>
      </w:sdt>
    </w:p>
    <w:p w14:paraId="1CE276DA" w14:textId="57F73F07" w:rsidR="00B23533" w:rsidRDefault="00632E5B" w:rsidP="00632E5B">
      <w:pPr>
        <w:pStyle w:val="Ttulo2"/>
      </w:pPr>
      <w:bookmarkStart w:id="170" w:name="_Toc178427679"/>
      <w:bookmarkStart w:id="171" w:name="_Toc178446241"/>
      <w:r>
        <w:t>Clasificación de manuales.</w:t>
      </w:r>
      <w:bookmarkEnd w:id="170"/>
      <w:bookmarkEnd w:id="171"/>
    </w:p>
    <w:p w14:paraId="1C14B916" w14:textId="751E8D61" w:rsidR="00632E5B" w:rsidRDefault="0070221E" w:rsidP="009A478F">
      <w:pPr>
        <w:pStyle w:val="Ttulo3"/>
        <w:rPr>
          <w:lang w:val="es-ES"/>
        </w:rPr>
      </w:pPr>
      <w:bookmarkStart w:id="172" w:name="_Toc178427680"/>
      <w:bookmarkStart w:id="173" w:name="_Toc178446242"/>
      <w:r>
        <w:rPr>
          <w:lang w:val="es-ES"/>
        </w:rPr>
        <w:t>Manual de organización</w:t>
      </w:r>
      <w:bookmarkEnd w:id="172"/>
      <w:bookmarkEnd w:id="173"/>
      <w:r>
        <w:rPr>
          <w:lang w:val="es-ES"/>
        </w:rPr>
        <w:t xml:space="preserve"> </w:t>
      </w:r>
    </w:p>
    <w:p w14:paraId="2BEEAC57" w14:textId="4BAD388F" w:rsidR="009A478F" w:rsidRPr="009A478F" w:rsidRDefault="003863AD" w:rsidP="00560F13">
      <w:pPr>
        <w:spacing w:line="480" w:lineRule="auto"/>
        <w:jc w:val="left"/>
        <w:rPr>
          <w:lang w:val="es-ES"/>
        </w:rPr>
      </w:pPr>
      <w:r>
        <w:rPr>
          <w:lang w:val="es-ES"/>
        </w:rPr>
        <w:t xml:space="preserve">Es la recopilación del </w:t>
      </w:r>
      <w:r w:rsidR="00424973">
        <w:rPr>
          <w:lang w:val="es-ES"/>
        </w:rPr>
        <w:t>cómo</w:t>
      </w:r>
      <w:r>
        <w:rPr>
          <w:lang w:val="es-ES"/>
        </w:rPr>
        <w:t xml:space="preserve"> </w:t>
      </w:r>
      <w:r w:rsidR="00424973">
        <w:rPr>
          <w:lang w:val="es-ES"/>
        </w:rPr>
        <w:t>está</w:t>
      </w:r>
      <w:r>
        <w:rPr>
          <w:lang w:val="es-ES"/>
        </w:rPr>
        <w:t xml:space="preserve"> integrada nuestra empresa, describe la misión y </w:t>
      </w:r>
      <w:r w:rsidR="007C58C4">
        <w:rPr>
          <w:lang w:val="es-ES"/>
        </w:rPr>
        <w:t>visión,</w:t>
      </w:r>
      <w:r>
        <w:rPr>
          <w:lang w:val="es-ES"/>
        </w:rPr>
        <w:t xml:space="preserve"> así como los objetivos que persigue, muestra el organigrama, una descripción del puesto y el perfil sugerido para cada puesto, los niveles de responsabilidad, incluye también un manual de inducción a los puestos, en algunos casos también incluye un </w:t>
      </w:r>
      <w:r w:rsidR="00CB6472">
        <w:rPr>
          <w:lang w:val="es-ES"/>
        </w:rPr>
        <w:t>reglamento</w:t>
      </w:r>
      <w:r>
        <w:rPr>
          <w:lang w:val="es-ES"/>
        </w:rPr>
        <w:t xml:space="preserve"> un reglamento interno de la empresa, esto para apoyo del área de la empresa</w:t>
      </w:r>
      <w:r w:rsidR="00217F9F">
        <w:rPr>
          <w:lang w:val="es-ES"/>
        </w:rPr>
        <w:t>.</w:t>
      </w:r>
      <w:sdt>
        <w:sdtPr>
          <w:rPr>
            <w:lang w:val="es-ES"/>
          </w:rPr>
          <w:id w:val="598608906"/>
          <w:citation/>
        </w:sdtPr>
        <w:sdtContent>
          <w:r w:rsidR="00C85CA3">
            <w:rPr>
              <w:lang w:val="es-ES"/>
            </w:rPr>
            <w:fldChar w:fldCharType="begin"/>
          </w:r>
          <w:r w:rsidR="00C85CA3">
            <w:rPr>
              <w:lang w:val="es-MX"/>
            </w:rPr>
            <w:instrText xml:space="preserve"> CITATION Sta10 \l 2058 </w:instrText>
          </w:r>
          <w:r w:rsidR="00C85CA3">
            <w:rPr>
              <w:lang w:val="es-ES"/>
            </w:rPr>
            <w:fldChar w:fldCharType="separate"/>
          </w:r>
          <w:r w:rsidR="00C85CA3">
            <w:rPr>
              <w:noProof/>
              <w:lang w:val="es-MX"/>
            </w:rPr>
            <w:t xml:space="preserve"> (Stagnaro.D, 2010)</w:t>
          </w:r>
          <w:r w:rsidR="00C85CA3">
            <w:rPr>
              <w:lang w:val="es-ES"/>
            </w:rPr>
            <w:fldChar w:fldCharType="end"/>
          </w:r>
        </w:sdtContent>
      </w:sdt>
    </w:p>
    <w:p w14:paraId="3E84D214" w14:textId="251A4BB7" w:rsidR="0070221E" w:rsidRDefault="0070221E" w:rsidP="009A478F">
      <w:pPr>
        <w:pStyle w:val="Ttulo3"/>
        <w:rPr>
          <w:lang w:val="es-ES"/>
        </w:rPr>
      </w:pPr>
      <w:bookmarkStart w:id="174" w:name="_Toc178427681"/>
      <w:bookmarkStart w:id="175" w:name="_Toc178446243"/>
      <w:r>
        <w:rPr>
          <w:lang w:val="es-ES"/>
        </w:rPr>
        <w:t xml:space="preserve">Manual de normas o </w:t>
      </w:r>
      <w:r w:rsidR="009A478F">
        <w:rPr>
          <w:lang w:val="es-ES"/>
        </w:rPr>
        <w:t>políticas</w:t>
      </w:r>
      <w:bookmarkEnd w:id="174"/>
      <w:bookmarkEnd w:id="175"/>
      <w:r>
        <w:rPr>
          <w:lang w:val="es-ES"/>
        </w:rPr>
        <w:t xml:space="preserve"> </w:t>
      </w:r>
    </w:p>
    <w:p w14:paraId="4F6DCE8E" w14:textId="2FFD9140" w:rsidR="009A478F" w:rsidRPr="009A478F" w:rsidRDefault="00006C62" w:rsidP="006B45DA">
      <w:pPr>
        <w:spacing w:line="480" w:lineRule="auto"/>
        <w:rPr>
          <w:lang w:val="es-ES"/>
        </w:rPr>
      </w:pPr>
      <w:r>
        <w:rPr>
          <w:lang w:val="es-ES"/>
        </w:rPr>
        <w:t xml:space="preserve">Es la recopilación organizada y coherente de normas que regulan actividades administrativas </w:t>
      </w:r>
      <w:r w:rsidR="00476E8B">
        <w:rPr>
          <w:lang w:val="es-ES"/>
        </w:rPr>
        <w:t>específicas</w:t>
      </w:r>
      <w:r>
        <w:rPr>
          <w:lang w:val="es-ES"/>
        </w:rPr>
        <w:t xml:space="preserve"> de los procesos de apoyo.</w:t>
      </w:r>
      <w:sdt>
        <w:sdtPr>
          <w:rPr>
            <w:lang w:val="es-ES"/>
          </w:rPr>
          <w:id w:val="-251353801"/>
          <w:citation/>
        </w:sdtPr>
        <w:sdtContent>
          <w:r w:rsidR="00C85CA3">
            <w:rPr>
              <w:lang w:val="es-ES"/>
            </w:rPr>
            <w:fldChar w:fldCharType="begin"/>
          </w:r>
          <w:r w:rsidR="00C85CA3">
            <w:rPr>
              <w:lang w:val="es-MX"/>
            </w:rPr>
            <w:instrText xml:space="preserve"> CITATION Sta10 \l 2058 </w:instrText>
          </w:r>
          <w:r w:rsidR="00C85CA3">
            <w:rPr>
              <w:lang w:val="es-ES"/>
            </w:rPr>
            <w:fldChar w:fldCharType="separate"/>
          </w:r>
          <w:r w:rsidR="00C85CA3">
            <w:rPr>
              <w:noProof/>
              <w:lang w:val="es-MX"/>
            </w:rPr>
            <w:t xml:space="preserve"> (Stagnaro.D, 2010)</w:t>
          </w:r>
          <w:r w:rsidR="00C85CA3">
            <w:rPr>
              <w:lang w:val="es-ES"/>
            </w:rPr>
            <w:fldChar w:fldCharType="end"/>
          </w:r>
        </w:sdtContent>
      </w:sdt>
    </w:p>
    <w:p w14:paraId="7DFC8ECE" w14:textId="7292B2ED" w:rsidR="0070221E" w:rsidRDefault="0070221E" w:rsidP="009A478F">
      <w:pPr>
        <w:pStyle w:val="Ttulo3"/>
        <w:rPr>
          <w:lang w:val="es-ES"/>
        </w:rPr>
      </w:pPr>
      <w:bookmarkStart w:id="176" w:name="_Toc178427682"/>
      <w:bookmarkStart w:id="177" w:name="_Toc178446244"/>
      <w:r>
        <w:rPr>
          <w:lang w:val="es-ES"/>
        </w:rPr>
        <w:t xml:space="preserve">Manual de </w:t>
      </w:r>
      <w:r w:rsidR="009A478F">
        <w:rPr>
          <w:lang w:val="es-ES"/>
        </w:rPr>
        <w:t>procedimientos</w:t>
      </w:r>
      <w:bookmarkEnd w:id="176"/>
      <w:bookmarkEnd w:id="177"/>
      <w:r>
        <w:rPr>
          <w:lang w:val="es-ES"/>
        </w:rPr>
        <w:t xml:space="preserve"> </w:t>
      </w:r>
    </w:p>
    <w:p w14:paraId="562F7B78" w14:textId="2D44B1CB" w:rsidR="00006C62" w:rsidRDefault="00006C62" w:rsidP="00EA02F2">
      <w:pPr>
        <w:spacing w:line="480" w:lineRule="auto"/>
        <w:jc w:val="left"/>
        <w:rPr>
          <w:lang w:val="es-ES"/>
        </w:rPr>
      </w:pPr>
      <w:r>
        <w:rPr>
          <w:lang w:val="es-ES"/>
        </w:rPr>
        <w:t xml:space="preserve">Es la recopilación organizada y coherente de procedimientos </w:t>
      </w:r>
      <w:r w:rsidR="00750D6C">
        <w:rPr>
          <w:lang w:val="es-ES"/>
        </w:rPr>
        <w:t>e</w:t>
      </w:r>
      <w:r>
        <w:rPr>
          <w:lang w:val="es-ES"/>
        </w:rPr>
        <w:t xml:space="preserve"> instructivos de trabajo afines a </w:t>
      </w:r>
      <w:r w:rsidR="0045151E">
        <w:rPr>
          <w:lang w:val="es-ES"/>
        </w:rPr>
        <w:t>un proceso</w:t>
      </w:r>
      <w:r>
        <w:rPr>
          <w:lang w:val="es-ES"/>
        </w:rPr>
        <w:t xml:space="preserve"> de industria o de apoyo.</w:t>
      </w:r>
      <w:sdt>
        <w:sdtPr>
          <w:rPr>
            <w:lang w:val="es-ES"/>
          </w:rPr>
          <w:id w:val="2121180552"/>
          <w:citation/>
        </w:sdtPr>
        <w:sdtContent>
          <w:r w:rsidR="00C85CA3">
            <w:rPr>
              <w:lang w:val="es-ES"/>
            </w:rPr>
            <w:fldChar w:fldCharType="begin"/>
          </w:r>
          <w:r w:rsidR="00C85CA3">
            <w:rPr>
              <w:lang w:val="es-MX"/>
            </w:rPr>
            <w:instrText xml:space="preserve"> CITATION Sta10 \l 2058 </w:instrText>
          </w:r>
          <w:r w:rsidR="00C85CA3">
            <w:rPr>
              <w:lang w:val="es-ES"/>
            </w:rPr>
            <w:fldChar w:fldCharType="separate"/>
          </w:r>
          <w:r w:rsidR="00C85CA3">
            <w:rPr>
              <w:noProof/>
              <w:lang w:val="es-MX"/>
            </w:rPr>
            <w:t xml:space="preserve"> (Stagnaro.D, 2010)</w:t>
          </w:r>
          <w:r w:rsidR="00C85CA3">
            <w:rPr>
              <w:lang w:val="es-ES"/>
            </w:rPr>
            <w:fldChar w:fldCharType="end"/>
          </w:r>
        </w:sdtContent>
      </w:sdt>
    </w:p>
    <w:p w14:paraId="51B9618A" w14:textId="7898FC8C" w:rsidR="0070221E" w:rsidRDefault="0070221E" w:rsidP="009A478F">
      <w:pPr>
        <w:pStyle w:val="Ttulo3"/>
        <w:rPr>
          <w:lang w:val="es-ES"/>
        </w:rPr>
      </w:pPr>
      <w:bookmarkStart w:id="178" w:name="_Toc178427683"/>
      <w:bookmarkStart w:id="179" w:name="_Toc178446245"/>
      <w:r>
        <w:rPr>
          <w:lang w:val="es-ES"/>
        </w:rPr>
        <w:t>Manual de operación</w:t>
      </w:r>
      <w:bookmarkEnd w:id="178"/>
      <w:bookmarkEnd w:id="179"/>
      <w:r>
        <w:rPr>
          <w:lang w:val="es-ES"/>
        </w:rPr>
        <w:t xml:space="preserve"> </w:t>
      </w:r>
    </w:p>
    <w:p w14:paraId="524055ED" w14:textId="74001C89" w:rsidR="009A478F" w:rsidRPr="009A478F" w:rsidRDefault="0045151E" w:rsidP="00E317A5">
      <w:pPr>
        <w:spacing w:line="480" w:lineRule="auto"/>
        <w:jc w:val="left"/>
        <w:rPr>
          <w:lang w:val="es-ES"/>
        </w:rPr>
      </w:pPr>
      <w:r>
        <w:rPr>
          <w:lang w:val="es-ES"/>
        </w:rPr>
        <w:t>Es la recopilación organizada y coherente de documentos asociados a la operación de una planta, de un equipo o al desempeño de un proceso de industria.</w:t>
      </w:r>
      <w:sdt>
        <w:sdtPr>
          <w:rPr>
            <w:lang w:val="es-ES"/>
          </w:rPr>
          <w:id w:val="-83148260"/>
          <w:citation/>
        </w:sdtPr>
        <w:sdtContent>
          <w:r w:rsidR="00CA4D83">
            <w:rPr>
              <w:lang w:val="es-ES"/>
            </w:rPr>
            <w:fldChar w:fldCharType="begin"/>
          </w:r>
          <w:r w:rsidR="00CA4D83">
            <w:rPr>
              <w:lang w:val="es-MX"/>
            </w:rPr>
            <w:instrText xml:space="preserve"> CITATION Sta10 \l 2058 </w:instrText>
          </w:r>
          <w:r w:rsidR="00CA4D83">
            <w:rPr>
              <w:lang w:val="es-ES"/>
            </w:rPr>
            <w:fldChar w:fldCharType="separate"/>
          </w:r>
          <w:r w:rsidR="00CA4D83">
            <w:rPr>
              <w:noProof/>
              <w:lang w:val="es-MX"/>
            </w:rPr>
            <w:t xml:space="preserve"> (Stagnaro.D, 2010)</w:t>
          </w:r>
          <w:r w:rsidR="00CA4D83">
            <w:rPr>
              <w:lang w:val="es-ES"/>
            </w:rPr>
            <w:fldChar w:fldCharType="end"/>
          </w:r>
        </w:sdtContent>
      </w:sdt>
    </w:p>
    <w:p w14:paraId="2615B688" w14:textId="06AD7E4E" w:rsidR="0070221E" w:rsidRDefault="0070221E" w:rsidP="009A478F">
      <w:pPr>
        <w:pStyle w:val="Ttulo3"/>
        <w:rPr>
          <w:lang w:val="es-ES"/>
        </w:rPr>
      </w:pPr>
      <w:bookmarkStart w:id="180" w:name="_Toc178427684"/>
      <w:bookmarkStart w:id="181" w:name="_Toc178446246"/>
      <w:r>
        <w:rPr>
          <w:lang w:val="es-ES"/>
        </w:rPr>
        <w:lastRenderedPageBreak/>
        <w:t>Manual de aseguramiento de calidad</w:t>
      </w:r>
      <w:bookmarkEnd w:id="180"/>
      <w:bookmarkEnd w:id="181"/>
    </w:p>
    <w:p w14:paraId="7F7C860D" w14:textId="7E184284" w:rsidR="0045151E" w:rsidRPr="0045151E" w:rsidRDefault="0045151E" w:rsidP="00E317A5">
      <w:pPr>
        <w:spacing w:line="480" w:lineRule="auto"/>
        <w:jc w:val="left"/>
        <w:rPr>
          <w:lang w:val="es-ES"/>
        </w:rPr>
      </w:pPr>
      <w:r>
        <w:rPr>
          <w:lang w:val="es-ES"/>
        </w:rPr>
        <w:t xml:space="preserve">Es el </w:t>
      </w:r>
      <w:r w:rsidR="00342BE6">
        <w:rPr>
          <w:lang w:val="es-ES"/>
        </w:rPr>
        <w:t>documento</w:t>
      </w:r>
      <w:r>
        <w:rPr>
          <w:lang w:val="es-ES"/>
        </w:rPr>
        <w:t xml:space="preserve"> que contiene la política de calidad y </w:t>
      </w:r>
      <w:r w:rsidR="00342BE6">
        <w:rPr>
          <w:lang w:val="es-ES"/>
        </w:rPr>
        <w:t>que</w:t>
      </w:r>
      <w:r>
        <w:rPr>
          <w:lang w:val="es-ES"/>
        </w:rPr>
        <w:t xml:space="preserve"> describe el sistema de calidad en términos de la estructura organizacional, los procedimientos, los proceso</w:t>
      </w:r>
      <w:r w:rsidR="00342BE6">
        <w:rPr>
          <w:lang w:val="es-ES"/>
        </w:rPr>
        <w:t>s</w:t>
      </w:r>
      <w:r>
        <w:rPr>
          <w:lang w:val="es-ES"/>
        </w:rPr>
        <w:t xml:space="preserve"> y los recursos necesarios para implementar la administración de la calidad, de acuerdo con los requerimientos de la ISO-9000.</w:t>
      </w:r>
      <w:sdt>
        <w:sdtPr>
          <w:rPr>
            <w:lang w:val="es-ES"/>
          </w:rPr>
          <w:id w:val="-1782716869"/>
          <w:citation/>
        </w:sdtPr>
        <w:sdtContent>
          <w:r w:rsidR="00C962FA">
            <w:rPr>
              <w:lang w:val="es-ES"/>
            </w:rPr>
            <w:fldChar w:fldCharType="begin"/>
          </w:r>
          <w:r w:rsidR="00C962FA">
            <w:rPr>
              <w:lang w:val="es-MX"/>
            </w:rPr>
            <w:instrText xml:space="preserve"> CITATION Sta10 \l 2058 </w:instrText>
          </w:r>
          <w:r w:rsidR="00C962FA">
            <w:rPr>
              <w:lang w:val="es-ES"/>
            </w:rPr>
            <w:fldChar w:fldCharType="separate"/>
          </w:r>
          <w:r w:rsidR="00C962FA">
            <w:rPr>
              <w:noProof/>
              <w:lang w:val="es-MX"/>
            </w:rPr>
            <w:t xml:space="preserve"> (Stagnaro.D, 2010)</w:t>
          </w:r>
          <w:r w:rsidR="00C962FA">
            <w:rPr>
              <w:lang w:val="es-ES"/>
            </w:rPr>
            <w:fldChar w:fldCharType="end"/>
          </w:r>
        </w:sdtContent>
      </w:sdt>
    </w:p>
    <w:p w14:paraId="7EE991EA" w14:textId="2BAE33A0" w:rsidR="00CF5DDC" w:rsidRDefault="00CF5DDC" w:rsidP="00CF5DDC">
      <w:pPr>
        <w:pStyle w:val="Ttulo2"/>
      </w:pPr>
      <w:bookmarkStart w:id="182" w:name="_Toc178427685"/>
      <w:bookmarkStart w:id="183" w:name="_Toc178446247"/>
      <w:r>
        <w:t>Ventajas y desventaja de los manuales</w:t>
      </w:r>
      <w:bookmarkEnd w:id="182"/>
      <w:bookmarkEnd w:id="183"/>
      <w:r>
        <w:t xml:space="preserve"> </w:t>
      </w:r>
    </w:p>
    <w:p w14:paraId="32834E22" w14:textId="034137BF" w:rsidR="00CF5DDC" w:rsidRDefault="00CF5DDC" w:rsidP="00CF5DDC">
      <w:pPr>
        <w:pStyle w:val="Ttulo3"/>
        <w:rPr>
          <w:lang w:val="es-ES"/>
        </w:rPr>
      </w:pPr>
      <w:bookmarkStart w:id="184" w:name="_Toc178427686"/>
      <w:bookmarkStart w:id="185" w:name="_Toc178446248"/>
      <w:r>
        <w:rPr>
          <w:lang w:val="es-ES"/>
        </w:rPr>
        <w:t>Ventajas</w:t>
      </w:r>
      <w:bookmarkEnd w:id="184"/>
      <w:bookmarkEnd w:id="185"/>
      <w:r>
        <w:rPr>
          <w:lang w:val="es-ES"/>
        </w:rPr>
        <w:t xml:space="preserve"> </w:t>
      </w:r>
    </w:p>
    <w:p w14:paraId="1BA1DDBB" w14:textId="34F1E781" w:rsidR="0089060C" w:rsidRDefault="0089060C" w:rsidP="00921785">
      <w:pPr>
        <w:pStyle w:val="Prrafodelista"/>
        <w:numPr>
          <w:ilvl w:val="0"/>
          <w:numId w:val="6"/>
        </w:numPr>
        <w:spacing w:line="480" w:lineRule="auto"/>
        <w:ind w:left="0" w:firstLine="720"/>
        <w:jc w:val="left"/>
        <w:rPr>
          <w:lang w:val="es-ES"/>
        </w:rPr>
      </w:pPr>
      <w:r>
        <w:rPr>
          <w:lang w:val="es-ES"/>
        </w:rPr>
        <w:t xml:space="preserve">Es una fuente permanente de información sobre el trabajo a ejecutar </w:t>
      </w:r>
    </w:p>
    <w:p w14:paraId="3F737C92" w14:textId="40DC608C" w:rsidR="0089060C" w:rsidRDefault="0089060C" w:rsidP="00921785">
      <w:pPr>
        <w:pStyle w:val="Prrafodelista"/>
        <w:numPr>
          <w:ilvl w:val="0"/>
          <w:numId w:val="6"/>
        </w:numPr>
        <w:spacing w:line="480" w:lineRule="auto"/>
        <w:ind w:left="0" w:firstLine="720"/>
        <w:jc w:val="left"/>
        <w:rPr>
          <w:lang w:val="es-ES"/>
        </w:rPr>
      </w:pPr>
      <w:r>
        <w:rPr>
          <w:lang w:val="es-ES"/>
        </w:rPr>
        <w:t>Ayudan a institucionalizar y hacer efectivo los objetivos, las políticas, los procedimientos las funciones, las normas, etc.</w:t>
      </w:r>
    </w:p>
    <w:p w14:paraId="7C87FF77" w14:textId="1E170189" w:rsidR="0089060C" w:rsidRDefault="0089060C" w:rsidP="00921785">
      <w:pPr>
        <w:pStyle w:val="Prrafodelista"/>
        <w:numPr>
          <w:ilvl w:val="0"/>
          <w:numId w:val="6"/>
        </w:numPr>
        <w:spacing w:line="480" w:lineRule="auto"/>
        <w:ind w:left="0" w:firstLine="720"/>
        <w:jc w:val="left"/>
        <w:rPr>
          <w:lang w:val="es-ES"/>
        </w:rPr>
      </w:pPr>
      <w:r>
        <w:rPr>
          <w:lang w:val="es-ES"/>
        </w:rPr>
        <w:t>Evitan discusiones y mal entendidos, de las operaciones</w:t>
      </w:r>
    </w:p>
    <w:p w14:paraId="405B5330" w14:textId="77B1F7E4" w:rsidR="0089060C" w:rsidRDefault="0089060C" w:rsidP="00921785">
      <w:pPr>
        <w:pStyle w:val="Prrafodelista"/>
        <w:numPr>
          <w:ilvl w:val="0"/>
          <w:numId w:val="6"/>
        </w:numPr>
        <w:spacing w:line="480" w:lineRule="auto"/>
        <w:ind w:left="0" w:firstLine="720"/>
        <w:jc w:val="left"/>
        <w:rPr>
          <w:lang w:val="es-ES"/>
        </w:rPr>
      </w:pPr>
      <w:r>
        <w:rPr>
          <w:lang w:val="es-ES"/>
        </w:rPr>
        <w:t>Aseguran continuidad y coherencia en los procedimientos y normas y a través del tiempo.</w:t>
      </w:r>
    </w:p>
    <w:p w14:paraId="1F61386B" w14:textId="06A8BEF8" w:rsidR="0089060C" w:rsidRDefault="0089060C" w:rsidP="00921785">
      <w:pPr>
        <w:pStyle w:val="Prrafodelista"/>
        <w:numPr>
          <w:ilvl w:val="0"/>
          <w:numId w:val="6"/>
        </w:numPr>
        <w:spacing w:line="480" w:lineRule="auto"/>
        <w:ind w:left="0" w:firstLine="720"/>
        <w:jc w:val="left"/>
        <w:rPr>
          <w:lang w:val="es-ES"/>
        </w:rPr>
      </w:pPr>
      <w:r>
        <w:rPr>
          <w:lang w:val="es-ES"/>
        </w:rPr>
        <w:t>Son instrumentos útiles en la capacitación del personal</w:t>
      </w:r>
    </w:p>
    <w:p w14:paraId="737AED96" w14:textId="662BD605" w:rsidR="0089060C" w:rsidRDefault="0089060C" w:rsidP="00921785">
      <w:pPr>
        <w:pStyle w:val="Prrafodelista"/>
        <w:numPr>
          <w:ilvl w:val="0"/>
          <w:numId w:val="6"/>
        </w:numPr>
        <w:spacing w:line="480" w:lineRule="auto"/>
        <w:ind w:left="0" w:firstLine="720"/>
        <w:jc w:val="left"/>
        <w:rPr>
          <w:lang w:val="es-ES"/>
        </w:rPr>
      </w:pPr>
      <w:r>
        <w:rPr>
          <w:lang w:val="es-ES"/>
        </w:rPr>
        <w:t>Incrementan la coordinación en la realización del trabajo</w:t>
      </w:r>
    </w:p>
    <w:p w14:paraId="1524AB22" w14:textId="18E9B2EC" w:rsidR="00CF5DDC" w:rsidRPr="0089060C" w:rsidRDefault="0089060C" w:rsidP="00921785">
      <w:pPr>
        <w:pStyle w:val="Prrafodelista"/>
        <w:numPr>
          <w:ilvl w:val="0"/>
          <w:numId w:val="6"/>
        </w:numPr>
        <w:spacing w:line="480" w:lineRule="auto"/>
        <w:ind w:left="0" w:firstLine="720"/>
        <w:jc w:val="left"/>
        <w:rPr>
          <w:lang w:val="es-ES"/>
        </w:rPr>
      </w:pPr>
      <w:r w:rsidRPr="0089060C">
        <w:rPr>
          <w:lang w:val="es-ES"/>
        </w:rPr>
        <w:t xml:space="preserve">Posibilitan una delegación efectiva, </w:t>
      </w:r>
      <w:r w:rsidR="0084100F" w:rsidRPr="0089060C">
        <w:rPr>
          <w:lang w:val="es-ES"/>
        </w:rPr>
        <w:t>ya que,</w:t>
      </w:r>
      <w:r w:rsidRPr="0089060C">
        <w:rPr>
          <w:lang w:val="es-ES"/>
        </w:rPr>
        <w:t xml:space="preserve"> al existir instrucciones escritas, el seguimiento del supervisor se puede circunscribir al control por excepción.</w:t>
      </w:r>
      <w:sdt>
        <w:sdtPr>
          <w:rPr>
            <w:lang w:val="es-ES"/>
          </w:rPr>
          <w:id w:val="2004235986"/>
          <w:citation/>
        </w:sdtPr>
        <w:sdtContent>
          <w:r w:rsidR="00A14C73">
            <w:rPr>
              <w:lang w:val="es-ES"/>
            </w:rPr>
            <w:fldChar w:fldCharType="begin"/>
          </w:r>
          <w:r w:rsidR="00A14C73">
            <w:rPr>
              <w:lang w:val="es-MX"/>
            </w:rPr>
            <w:instrText xml:space="preserve"> CITATION Sta10 \l 2058 </w:instrText>
          </w:r>
          <w:r w:rsidR="00A14C73">
            <w:rPr>
              <w:lang w:val="es-ES"/>
            </w:rPr>
            <w:fldChar w:fldCharType="separate"/>
          </w:r>
          <w:r w:rsidR="00A14C73">
            <w:rPr>
              <w:noProof/>
              <w:lang w:val="es-MX"/>
            </w:rPr>
            <w:t xml:space="preserve"> (Stagnaro.D, 2010)</w:t>
          </w:r>
          <w:r w:rsidR="00A14C73">
            <w:rPr>
              <w:lang w:val="es-ES"/>
            </w:rPr>
            <w:fldChar w:fldCharType="end"/>
          </w:r>
        </w:sdtContent>
      </w:sdt>
    </w:p>
    <w:p w14:paraId="583A4850" w14:textId="348F0255" w:rsidR="00CF5DDC" w:rsidRDefault="00CF5DDC" w:rsidP="00921785">
      <w:pPr>
        <w:pStyle w:val="Ttulo3"/>
        <w:spacing w:before="0" w:line="480" w:lineRule="auto"/>
        <w:rPr>
          <w:lang w:val="es-ES"/>
        </w:rPr>
      </w:pPr>
      <w:bookmarkStart w:id="186" w:name="_Toc178427687"/>
      <w:bookmarkStart w:id="187" w:name="_Toc178446249"/>
      <w:r>
        <w:rPr>
          <w:lang w:val="es-ES"/>
        </w:rPr>
        <w:t>Desventajas</w:t>
      </w:r>
      <w:bookmarkEnd w:id="186"/>
      <w:bookmarkEnd w:id="187"/>
      <w:r>
        <w:rPr>
          <w:lang w:val="es-ES"/>
        </w:rPr>
        <w:t xml:space="preserve"> </w:t>
      </w:r>
    </w:p>
    <w:p w14:paraId="6648B5A2" w14:textId="22672558" w:rsidR="0070221E" w:rsidRPr="00527E09" w:rsidRDefault="0089060C" w:rsidP="00527E09">
      <w:pPr>
        <w:pStyle w:val="Prrafodelista"/>
        <w:numPr>
          <w:ilvl w:val="0"/>
          <w:numId w:val="6"/>
        </w:numPr>
        <w:spacing w:line="480" w:lineRule="auto"/>
        <w:ind w:left="0" w:firstLine="720"/>
        <w:jc w:val="left"/>
        <w:rPr>
          <w:b/>
          <w:bCs/>
          <w:i/>
          <w:iCs/>
          <w:lang w:val="es-ES"/>
        </w:rPr>
      </w:pPr>
      <w:bookmarkStart w:id="188" w:name="_Toc178427688"/>
      <w:r w:rsidRPr="00527E09">
        <w:t xml:space="preserve">Su deficiente elaboración provoca serios inconvenientes en el </w:t>
      </w:r>
      <w:r w:rsidRPr="00527E09">
        <w:rPr>
          <w:bCs/>
          <w:iCs/>
          <w:lang w:val="es-ES"/>
        </w:rPr>
        <w:t>desarrollo de las operaciones.</w:t>
      </w:r>
      <w:bookmarkEnd w:id="188"/>
      <w:r w:rsidRPr="00527E09">
        <w:rPr>
          <w:bCs/>
          <w:iCs/>
          <w:lang w:val="es-ES"/>
        </w:rPr>
        <w:t xml:space="preserve"> </w:t>
      </w:r>
    </w:p>
    <w:p w14:paraId="0C311357" w14:textId="3D5264AA" w:rsidR="0089060C" w:rsidRDefault="0089060C" w:rsidP="00921785">
      <w:pPr>
        <w:pStyle w:val="Prrafodelista"/>
        <w:numPr>
          <w:ilvl w:val="0"/>
          <w:numId w:val="6"/>
        </w:numPr>
        <w:spacing w:line="480" w:lineRule="auto"/>
        <w:ind w:left="0" w:firstLine="720"/>
        <w:jc w:val="left"/>
        <w:rPr>
          <w:lang w:val="es-ES"/>
        </w:rPr>
      </w:pPr>
      <w:r>
        <w:rPr>
          <w:lang w:val="es-ES"/>
        </w:rPr>
        <w:t>El costo de producción y actualización puede ser alto</w:t>
      </w:r>
    </w:p>
    <w:p w14:paraId="3E0328F6" w14:textId="012FC02F" w:rsidR="0089060C" w:rsidRDefault="0089060C" w:rsidP="00921785">
      <w:pPr>
        <w:pStyle w:val="Prrafodelista"/>
        <w:numPr>
          <w:ilvl w:val="0"/>
          <w:numId w:val="6"/>
        </w:numPr>
        <w:spacing w:line="480" w:lineRule="auto"/>
        <w:ind w:left="0" w:firstLine="720"/>
        <w:jc w:val="left"/>
        <w:rPr>
          <w:lang w:val="es-ES"/>
        </w:rPr>
      </w:pPr>
      <w:r>
        <w:rPr>
          <w:lang w:val="es-ES"/>
        </w:rPr>
        <w:t>Si no se actualiza periódicamente, pierde efectividad.</w:t>
      </w:r>
    </w:p>
    <w:p w14:paraId="4E247FE1" w14:textId="4AD7D909" w:rsidR="0089060C" w:rsidRDefault="0089060C" w:rsidP="00921785">
      <w:pPr>
        <w:pStyle w:val="Prrafodelista"/>
        <w:numPr>
          <w:ilvl w:val="0"/>
          <w:numId w:val="6"/>
        </w:numPr>
        <w:spacing w:line="480" w:lineRule="auto"/>
        <w:ind w:left="0" w:firstLine="720"/>
        <w:jc w:val="left"/>
        <w:rPr>
          <w:lang w:val="es-ES"/>
        </w:rPr>
      </w:pPr>
      <w:r>
        <w:rPr>
          <w:lang w:val="es-ES"/>
        </w:rPr>
        <w:lastRenderedPageBreak/>
        <w:t>Incluye solo aspectos formales de la organización, dejando de lado los informales, cuya vigencia e importancia es notorio para la misma.</w:t>
      </w:r>
    </w:p>
    <w:p w14:paraId="25E02132" w14:textId="798E7170" w:rsidR="0089060C" w:rsidRDefault="00BC558D" w:rsidP="00921785">
      <w:pPr>
        <w:pStyle w:val="Prrafodelista"/>
        <w:numPr>
          <w:ilvl w:val="0"/>
          <w:numId w:val="6"/>
        </w:numPr>
        <w:spacing w:line="480" w:lineRule="auto"/>
        <w:ind w:left="0" w:firstLine="720"/>
        <w:jc w:val="left"/>
        <w:rPr>
          <w:lang w:val="es-ES"/>
        </w:rPr>
      </w:pPr>
      <w:r>
        <w:rPr>
          <w:lang w:val="es-ES"/>
        </w:rPr>
        <w:t>Muy sintética carece de utilidad; muy detallada los convierte en complicados</w:t>
      </w:r>
      <w:r w:rsidR="0025146C">
        <w:rPr>
          <w:lang w:val="es-ES"/>
        </w:rPr>
        <w:t>.</w:t>
      </w:r>
      <w:sdt>
        <w:sdtPr>
          <w:rPr>
            <w:lang w:val="es-ES"/>
          </w:rPr>
          <w:id w:val="-285351988"/>
          <w:citation/>
        </w:sdtPr>
        <w:sdtContent>
          <w:r w:rsidR="00A14C73">
            <w:rPr>
              <w:lang w:val="es-ES"/>
            </w:rPr>
            <w:fldChar w:fldCharType="begin"/>
          </w:r>
          <w:r w:rsidR="00A14C73">
            <w:rPr>
              <w:lang w:val="es-MX"/>
            </w:rPr>
            <w:instrText xml:space="preserve"> CITATION Sta10 \l 2058 </w:instrText>
          </w:r>
          <w:r w:rsidR="00A14C73">
            <w:rPr>
              <w:lang w:val="es-ES"/>
            </w:rPr>
            <w:fldChar w:fldCharType="separate"/>
          </w:r>
          <w:r w:rsidR="00A14C73">
            <w:rPr>
              <w:noProof/>
              <w:lang w:val="es-MX"/>
            </w:rPr>
            <w:t xml:space="preserve"> (Stagnaro.D, 2010)</w:t>
          </w:r>
          <w:r w:rsidR="00A14C73">
            <w:rPr>
              <w:lang w:val="es-ES"/>
            </w:rPr>
            <w:fldChar w:fldCharType="end"/>
          </w:r>
        </w:sdtContent>
      </w:sdt>
    </w:p>
    <w:p w14:paraId="1909C8DB" w14:textId="5178EB05" w:rsidR="003E4780" w:rsidRDefault="00D927EC" w:rsidP="00D927EC">
      <w:pPr>
        <w:pStyle w:val="Ttulo2"/>
      </w:pPr>
      <w:bookmarkStart w:id="189" w:name="_Toc178427689"/>
      <w:bookmarkStart w:id="190" w:name="_Toc178446250"/>
      <w:r>
        <w:t>Manual de procedimientos</w:t>
      </w:r>
      <w:bookmarkEnd w:id="189"/>
      <w:bookmarkEnd w:id="190"/>
      <w:r>
        <w:t xml:space="preserve"> </w:t>
      </w:r>
    </w:p>
    <w:p w14:paraId="78CD48D9" w14:textId="6E1197CC" w:rsidR="00D927EC" w:rsidRDefault="00D927EC" w:rsidP="00D927EC">
      <w:pPr>
        <w:pStyle w:val="Ttulo3"/>
      </w:pPr>
      <w:bookmarkStart w:id="191" w:name="_Toc178427690"/>
      <w:bookmarkStart w:id="192" w:name="_Toc178446251"/>
      <w:r>
        <w:t>Concepto</w:t>
      </w:r>
      <w:bookmarkEnd w:id="191"/>
      <w:bookmarkEnd w:id="192"/>
    </w:p>
    <w:p w14:paraId="44B1941F" w14:textId="27CCFEE5" w:rsidR="00C5702B" w:rsidRDefault="00D927EC" w:rsidP="00C5702B">
      <w:pPr>
        <w:spacing w:line="480" w:lineRule="auto"/>
        <w:jc w:val="left"/>
      </w:pPr>
      <w:r>
        <w:t>U</w:t>
      </w:r>
      <w:r w:rsidRPr="00D927EC">
        <w:t>n manual de procedimientos puede entenderse como un conjunto de procedimientos, que pretende describir la forma o la secuencia de pasos que se deben realizar para llevar a cabo una determinada actividad, entendiendo la actividad como un conjunto de tareas que deben realizarse de una determinada forma y en un determinado orden.</w:t>
      </w:r>
      <w:sdt>
        <w:sdtPr>
          <w:id w:val="-857268728"/>
          <w:citation/>
        </w:sdtPr>
        <w:sdtContent>
          <w:r w:rsidR="00A14C73">
            <w:fldChar w:fldCharType="begin"/>
          </w:r>
          <w:r w:rsidR="00A14C73">
            <w:rPr>
              <w:lang w:val="es-MX"/>
            </w:rPr>
            <w:instrText xml:space="preserve"> CITATION Sta10 \l 2058 </w:instrText>
          </w:r>
          <w:r w:rsidR="00A14C73">
            <w:fldChar w:fldCharType="separate"/>
          </w:r>
          <w:r w:rsidR="00A14C73">
            <w:rPr>
              <w:noProof/>
              <w:lang w:val="es-MX"/>
            </w:rPr>
            <w:t xml:space="preserve"> (Stagnaro.D, 2010)</w:t>
          </w:r>
          <w:r w:rsidR="00A14C73">
            <w:fldChar w:fldCharType="end"/>
          </w:r>
        </w:sdtContent>
      </w:sdt>
    </w:p>
    <w:p w14:paraId="0167F8E2" w14:textId="5A81E817" w:rsidR="00D927EC" w:rsidRDefault="00B8353E" w:rsidP="00C5702B">
      <w:pPr>
        <w:pStyle w:val="Ttulo2"/>
      </w:pPr>
      <w:bookmarkStart w:id="193" w:name="_Toc178427691"/>
      <w:bookmarkStart w:id="194" w:name="_Toc178446252"/>
      <w:r>
        <w:t>Objetivos</w:t>
      </w:r>
      <w:bookmarkEnd w:id="193"/>
      <w:bookmarkEnd w:id="194"/>
    </w:p>
    <w:p w14:paraId="1E571679" w14:textId="55FB669D" w:rsidR="00D27E08" w:rsidRDefault="00D27E08" w:rsidP="00D97261">
      <w:pPr>
        <w:spacing w:line="480" w:lineRule="auto"/>
        <w:jc w:val="left"/>
        <w:rPr>
          <w:lang w:val="es-ES"/>
        </w:rPr>
      </w:pPr>
      <w:r>
        <w:rPr>
          <w:lang w:val="es-ES"/>
        </w:rPr>
        <w:t>Considerando que los manuales de procedimientos son medios de comunicar los proceso, las responsabilidades al personal podemos decir que nuestros objetivos son:</w:t>
      </w:r>
      <w:r w:rsidR="003F4C73">
        <w:rPr>
          <w:lang w:val="es-ES"/>
        </w:rPr>
        <w:t xml:space="preserve"> </w:t>
      </w:r>
    </w:p>
    <w:p w14:paraId="14DA931A" w14:textId="01002A80" w:rsidR="003F4C73" w:rsidRDefault="003F4C73" w:rsidP="00D97261">
      <w:pPr>
        <w:pStyle w:val="Prrafodelista"/>
        <w:numPr>
          <w:ilvl w:val="0"/>
          <w:numId w:val="6"/>
        </w:numPr>
        <w:spacing w:line="480" w:lineRule="auto"/>
        <w:ind w:left="0" w:firstLine="720"/>
        <w:jc w:val="left"/>
        <w:rPr>
          <w:lang w:val="es-ES"/>
        </w:rPr>
      </w:pPr>
      <w:r>
        <w:rPr>
          <w:lang w:val="es-ES"/>
        </w:rPr>
        <w:t xml:space="preserve">Presentar </w:t>
      </w:r>
      <w:r w:rsidR="003E0222">
        <w:rPr>
          <w:lang w:val="es-ES"/>
        </w:rPr>
        <w:t>una visión integral</w:t>
      </w:r>
      <w:r>
        <w:rPr>
          <w:lang w:val="es-ES"/>
        </w:rPr>
        <w:t xml:space="preserve"> de cómo opera la organización </w:t>
      </w:r>
    </w:p>
    <w:p w14:paraId="7AC055EA" w14:textId="42D11077" w:rsidR="003F4C73" w:rsidRDefault="003F4C73" w:rsidP="00D97261">
      <w:pPr>
        <w:pStyle w:val="Prrafodelista"/>
        <w:numPr>
          <w:ilvl w:val="0"/>
          <w:numId w:val="6"/>
        </w:numPr>
        <w:spacing w:line="480" w:lineRule="auto"/>
        <w:ind w:left="0" w:firstLine="720"/>
        <w:jc w:val="left"/>
        <w:rPr>
          <w:lang w:val="es-ES"/>
        </w:rPr>
      </w:pPr>
      <w:r>
        <w:rPr>
          <w:lang w:val="es-ES"/>
        </w:rPr>
        <w:t>Precisar la secuencia lógica de las actividades de cada procedimiento</w:t>
      </w:r>
    </w:p>
    <w:p w14:paraId="6D7C549C" w14:textId="552AE6ED" w:rsidR="00B8353E" w:rsidRPr="00B303A0" w:rsidRDefault="003F4C73" w:rsidP="00B8353E">
      <w:pPr>
        <w:pStyle w:val="Prrafodelista"/>
        <w:numPr>
          <w:ilvl w:val="0"/>
          <w:numId w:val="6"/>
        </w:numPr>
        <w:spacing w:line="480" w:lineRule="auto"/>
        <w:ind w:left="0" w:firstLine="720"/>
        <w:jc w:val="left"/>
        <w:rPr>
          <w:lang w:val="es-ES"/>
        </w:rPr>
      </w:pPr>
      <w:r>
        <w:rPr>
          <w:lang w:val="es-ES"/>
        </w:rPr>
        <w:t>Precisar la responsabilidad operativa del personal en cada unidad administrativa.</w:t>
      </w:r>
      <w:sdt>
        <w:sdtPr>
          <w:rPr>
            <w:lang w:val="es-ES"/>
          </w:rPr>
          <w:id w:val="2103372974"/>
          <w:citation/>
        </w:sdtPr>
        <w:sdtContent>
          <w:r w:rsidR="0007667D">
            <w:rPr>
              <w:lang w:val="es-ES"/>
            </w:rPr>
            <w:fldChar w:fldCharType="begin"/>
          </w:r>
          <w:r w:rsidR="0007667D">
            <w:rPr>
              <w:lang w:val="es-MX"/>
            </w:rPr>
            <w:instrText xml:space="preserve"> CITATION Sta10 \l 2058 </w:instrText>
          </w:r>
          <w:r w:rsidR="0007667D">
            <w:rPr>
              <w:lang w:val="es-ES"/>
            </w:rPr>
            <w:fldChar w:fldCharType="separate"/>
          </w:r>
          <w:r w:rsidR="0007667D">
            <w:rPr>
              <w:noProof/>
              <w:lang w:val="es-MX"/>
            </w:rPr>
            <w:t xml:space="preserve"> (Stagnaro.D, 2010)</w:t>
          </w:r>
          <w:r w:rsidR="0007667D">
            <w:rPr>
              <w:lang w:val="es-ES"/>
            </w:rPr>
            <w:fldChar w:fldCharType="end"/>
          </w:r>
        </w:sdtContent>
      </w:sdt>
    </w:p>
    <w:p w14:paraId="4810F0AC" w14:textId="0EB67956" w:rsidR="00B8353E" w:rsidRDefault="00B8353E" w:rsidP="00B8353E">
      <w:pPr>
        <w:pStyle w:val="Ttulo2"/>
      </w:pPr>
      <w:bookmarkStart w:id="195" w:name="_Toc178427692"/>
      <w:bookmarkStart w:id="196" w:name="_Toc178446253"/>
      <w:r>
        <w:t>Importancia</w:t>
      </w:r>
      <w:bookmarkEnd w:id="195"/>
      <w:bookmarkEnd w:id="196"/>
      <w:r>
        <w:t xml:space="preserve"> </w:t>
      </w:r>
    </w:p>
    <w:p w14:paraId="007972F8" w14:textId="6AF77F68" w:rsidR="005D6B0D" w:rsidRDefault="005D6B0D" w:rsidP="00660BBA">
      <w:pPr>
        <w:pStyle w:val="Prrafodelista"/>
        <w:numPr>
          <w:ilvl w:val="0"/>
          <w:numId w:val="6"/>
        </w:numPr>
        <w:spacing w:line="480" w:lineRule="auto"/>
        <w:ind w:left="0" w:firstLine="720"/>
        <w:jc w:val="left"/>
        <w:rPr>
          <w:lang w:val="es-ES"/>
        </w:rPr>
      </w:pPr>
      <w:r>
        <w:rPr>
          <w:lang w:val="es-ES"/>
        </w:rPr>
        <w:t xml:space="preserve">Determina el orden lógico que deben seguir las actividades </w:t>
      </w:r>
    </w:p>
    <w:p w14:paraId="1A74901D" w14:textId="31180B25" w:rsidR="005D6B0D" w:rsidRDefault="005D6B0D" w:rsidP="00660BBA">
      <w:pPr>
        <w:pStyle w:val="Prrafodelista"/>
        <w:numPr>
          <w:ilvl w:val="0"/>
          <w:numId w:val="6"/>
        </w:numPr>
        <w:spacing w:line="480" w:lineRule="auto"/>
        <w:ind w:left="0" w:firstLine="720"/>
        <w:jc w:val="left"/>
        <w:rPr>
          <w:lang w:val="es-ES"/>
        </w:rPr>
      </w:pPr>
      <w:r>
        <w:rPr>
          <w:lang w:val="es-ES"/>
        </w:rPr>
        <w:t xml:space="preserve">Promueven la eficiencia y especialización </w:t>
      </w:r>
    </w:p>
    <w:p w14:paraId="2971161C" w14:textId="6779DCFF" w:rsidR="005D6B0D" w:rsidRDefault="005D6B0D" w:rsidP="00660BBA">
      <w:pPr>
        <w:pStyle w:val="Prrafodelista"/>
        <w:numPr>
          <w:ilvl w:val="0"/>
          <w:numId w:val="6"/>
        </w:numPr>
        <w:spacing w:line="480" w:lineRule="auto"/>
        <w:ind w:left="0" w:firstLine="720"/>
        <w:jc w:val="left"/>
        <w:rPr>
          <w:lang w:val="es-ES"/>
        </w:rPr>
      </w:pPr>
      <w:r>
        <w:rPr>
          <w:lang w:val="es-ES"/>
        </w:rPr>
        <w:t>Delimitan responsabilidades y evitan duplicidad.</w:t>
      </w:r>
    </w:p>
    <w:p w14:paraId="55D6938F" w14:textId="49BA792B" w:rsidR="00373B8E" w:rsidRDefault="002C2679" w:rsidP="00660BBA">
      <w:pPr>
        <w:pStyle w:val="Prrafodelista"/>
        <w:numPr>
          <w:ilvl w:val="0"/>
          <w:numId w:val="6"/>
        </w:numPr>
        <w:spacing w:line="480" w:lineRule="auto"/>
        <w:ind w:left="0" w:firstLine="720"/>
        <w:jc w:val="left"/>
        <w:rPr>
          <w:lang w:val="es-ES"/>
        </w:rPr>
      </w:pPr>
      <w:r>
        <w:rPr>
          <w:lang w:val="es-ES"/>
        </w:rPr>
        <w:lastRenderedPageBreak/>
        <w:t>Determinan como</w:t>
      </w:r>
      <w:r w:rsidR="00373B8E">
        <w:rPr>
          <w:lang w:val="es-ES"/>
        </w:rPr>
        <w:t xml:space="preserve"> deben ejecutarse las actividades y también cuando y quien deben realizarlas </w:t>
      </w:r>
    </w:p>
    <w:p w14:paraId="23658786" w14:textId="37FF242C" w:rsidR="002C2679" w:rsidRPr="005D6B0D" w:rsidRDefault="002C2679" w:rsidP="00660BBA">
      <w:pPr>
        <w:pStyle w:val="Prrafodelista"/>
        <w:numPr>
          <w:ilvl w:val="0"/>
          <w:numId w:val="6"/>
        </w:numPr>
        <w:spacing w:line="480" w:lineRule="auto"/>
        <w:ind w:left="0" w:firstLine="720"/>
        <w:jc w:val="left"/>
        <w:rPr>
          <w:lang w:val="es-ES"/>
        </w:rPr>
      </w:pPr>
      <w:r>
        <w:rPr>
          <w:lang w:val="es-ES"/>
        </w:rPr>
        <w:t>Son aplicables en actividades que se presentan repetitivamente</w:t>
      </w:r>
      <w:sdt>
        <w:sdtPr>
          <w:rPr>
            <w:lang w:val="es-ES"/>
          </w:rPr>
          <w:id w:val="1206372371"/>
          <w:citation/>
        </w:sdtPr>
        <w:sdtContent>
          <w:r w:rsidR="00F670F7">
            <w:rPr>
              <w:lang w:val="es-ES"/>
            </w:rPr>
            <w:fldChar w:fldCharType="begin"/>
          </w:r>
          <w:r w:rsidR="00F670F7">
            <w:rPr>
              <w:lang w:val="es-MX"/>
            </w:rPr>
            <w:instrText xml:space="preserve"> CITATION Sta10 \l 2058 </w:instrText>
          </w:r>
          <w:r w:rsidR="00F670F7">
            <w:rPr>
              <w:lang w:val="es-ES"/>
            </w:rPr>
            <w:fldChar w:fldCharType="separate"/>
          </w:r>
          <w:r w:rsidR="00F670F7">
            <w:rPr>
              <w:noProof/>
              <w:lang w:val="es-MX"/>
            </w:rPr>
            <w:t xml:space="preserve"> (Stagnaro.D, 2010)</w:t>
          </w:r>
          <w:r w:rsidR="00F670F7">
            <w:rPr>
              <w:lang w:val="es-ES"/>
            </w:rPr>
            <w:fldChar w:fldCharType="end"/>
          </w:r>
        </w:sdtContent>
      </w:sdt>
    </w:p>
    <w:p w14:paraId="4EB5FC75" w14:textId="5161CDBB" w:rsidR="00B8353E" w:rsidRDefault="00B8353E" w:rsidP="00B8353E">
      <w:pPr>
        <w:pStyle w:val="Ttulo2"/>
      </w:pPr>
      <w:bookmarkStart w:id="197" w:name="_Toc178427693"/>
      <w:bookmarkStart w:id="198" w:name="_Toc178446254"/>
      <w:r>
        <w:t>Estructura</w:t>
      </w:r>
      <w:bookmarkEnd w:id="197"/>
      <w:bookmarkEnd w:id="198"/>
      <w:r>
        <w:t xml:space="preserve"> </w:t>
      </w:r>
    </w:p>
    <w:p w14:paraId="6663839B" w14:textId="4D372D37" w:rsidR="002C2679" w:rsidRDefault="002C2679" w:rsidP="00A211B5">
      <w:pPr>
        <w:spacing w:line="480" w:lineRule="auto"/>
        <w:jc w:val="left"/>
        <w:rPr>
          <w:lang w:val="es-ES"/>
        </w:rPr>
      </w:pPr>
      <w:r>
        <w:rPr>
          <w:lang w:val="es-ES"/>
        </w:rPr>
        <w:t xml:space="preserve">La información que contendrá el manual de procedimientos dependerá de lo que se pretenda mostrar a dar a conocer en este documento, sin embargo, pueden considerarse los </w:t>
      </w:r>
      <w:r w:rsidR="003669E4">
        <w:rPr>
          <w:lang w:val="es-ES"/>
        </w:rPr>
        <w:t>siguientes puntos</w:t>
      </w:r>
      <w:r>
        <w:rPr>
          <w:lang w:val="es-ES"/>
        </w:rPr>
        <w:t>:</w:t>
      </w:r>
      <w:sdt>
        <w:sdtPr>
          <w:rPr>
            <w:lang w:val="es-ES"/>
          </w:rPr>
          <w:id w:val="-896126192"/>
          <w:citation/>
        </w:sdtPr>
        <w:sdtContent>
          <w:r w:rsidR="00F670F7">
            <w:rPr>
              <w:lang w:val="es-ES"/>
            </w:rPr>
            <w:fldChar w:fldCharType="begin"/>
          </w:r>
          <w:r w:rsidR="00F670F7">
            <w:rPr>
              <w:lang w:val="es-MX"/>
            </w:rPr>
            <w:instrText xml:space="preserve"> CITATION Sta10 \l 2058 </w:instrText>
          </w:r>
          <w:r w:rsidR="00F670F7">
            <w:rPr>
              <w:lang w:val="es-ES"/>
            </w:rPr>
            <w:fldChar w:fldCharType="separate"/>
          </w:r>
          <w:r w:rsidR="00F670F7">
            <w:rPr>
              <w:noProof/>
              <w:lang w:val="es-MX"/>
            </w:rPr>
            <w:t xml:space="preserve"> (Stagnaro.D, 2010)</w:t>
          </w:r>
          <w:r w:rsidR="00F670F7">
            <w:rPr>
              <w:lang w:val="es-ES"/>
            </w:rPr>
            <w:fldChar w:fldCharType="end"/>
          </w:r>
        </w:sdtContent>
      </w:sdt>
    </w:p>
    <w:p w14:paraId="6970325A" w14:textId="5CC9A6AB" w:rsidR="002C2C47" w:rsidRPr="002C2C47" w:rsidRDefault="002C2C47" w:rsidP="0022491D">
      <w:pPr>
        <w:pStyle w:val="Prrafodelista"/>
        <w:numPr>
          <w:ilvl w:val="0"/>
          <w:numId w:val="6"/>
        </w:numPr>
        <w:spacing w:line="480" w:lineRule="auto"/>
        <w:ind w:left="0" w:firstLine="720"/>
        <w:jc w:val="left"/>
        <w:rPr>
          <w:lang w:val="es-ES"/>
        </w:rPr>
      </w:pPr>
      <w:r w:rsidRPr="002C2C47">
        <w:rPr>
          <w:lang w:val="es-ES"/>
        </w:rPr>
        <w:t>Portada</w:t>
      </w:r>
    </w:p>
    <w:p w14:paraId="62D5BA88" w14:textId="3E6CA77D" w:rsidR="002C2C47" w:rsidRPr="002C2C47" w:rsidRDefault="002C2C47" w:rsidP="0022491D">
      <w:pPr>
        <w:pStyle w:val="Prrafodelista"/>
        <w:numPr>
          <w:ilvl w:val="0"/>
          <w:numId w:val="6"/>
        </w:numPr>
        <w:spacing w:line="480" w:lineRule="auto"/>
        <w:ind w:left="0" w:firstLine="720"/>
        <w:jc w:val="left"/>
        <w:rPr>
          <w:lang w:val="es-ES"/>
        </w:rPr>
      </w:pPr>
      <w:r w:rsidRPr="002C2C47">
        <w:rPr>
          <w:lang w:val="es-ES"/>
        </w:rPr>
        <w:t>Índice</w:t>
      </w:r>
    </w:p>
    <w:p w14:paraId="1802A012" w14:textId="4F09B9C3" w:rsidR="002C2C47" w:rsidRDefault="002C2C47" w:rsidP="0022491D">
      <w:pPr>
        <w:pStyle w:val="Prrafodelista"/>
        <w:numPr>
          <w:ilvl w:val="0"/>
          <w:numId w:val="6"/>
        </w:numPr>
        <w:spacing w:line="480" w:lineRule="auto"/>
        <w:ind w:left="0" w:firstLine="720"/>
        <w:jc w:val="left"/>
        <w:rPr>
          <w:lang w:val="es-ES"/>
        </w:rPr>
      </w:pPr>
      <w:r w:rsidRPr="002C2C47">
        <w:rPr>
          <w:lang w:val="es-ES"/>
        </w:rPr>
        <w:t xml:space="preserve">Presentación </w:t>
      </w:r>
    </w:p>
    <w:p w14:paraId="4785C77C" w14:textId="5D59CD1D" w:rsidR="002C2C47" w:rsidRDefault="002C2C47" w:rsidP="0022491D">
      <w:pPr>
        <w:pStyle w:val="Prrafodelista"/>
        <w:numPr>
          <w:ilvl w:val="0"/>
          <w:numId w:val="6"/>
        </w:numPr>
        <w:spacing w:line="480" w:lineRule="auto"/>
        <w:ind w:left="0" w:firstLine="720"/>
        <w:jc w:val="left"/>
        <w:rPr>
          <w:lang w:val="es-ES"/>
        </w:rPr>
      </w:pPr>
      <w:r>
        <w:rPr>
          <w:lang w:val="es-ES"/>
        </w:rPr>
        <w:t>Estructura orgánica</w:t>
      </w:r>
    </w:p>
    <w:p w14:paraId="48C92B7E" w14:textId="16C0FCF1" w:rsidR="002C2C47" w:rsidRDefault="002C2C47" w:rsidP="0022491D">
      <w:pPr>
        <w:pStyle w:val="Prrafodelista"/>
        <w:numPr>
          <w:ilvl w:val="0"/>
          <w:numId w:val="6"/>
        </w:numPr>
        <w:spacing w:line="480" w:lineRule="auto"/>
        <w:ind w:left="0" w:firstLine="720"/>
        <w:jc w:val="left"/>
        <w:rPr>
          <w:lang w:val="es-ES"/>
        </w:rPr>
      </w:pPr>
      <w:r>
        <w:rPr>
          <w:lang w:val="es-ES"/>
        </w:rPr>
        <w:t xml:space="preserve">Simbología </w:t>
      </w:r>
    </w:p>
    <w:p w14:paraId="19BA40AE" w14:textId="7486FF69" w:rsidR="002C2C47" w:rsidRDefault="002C2C47" w:rsidP="0022491D">
      <w:pPr>
        <w:pStyle w:val="Prrafodelista"/>
        <w:numPr>
          <w:ilvl w:val="0"/>
          <w:numId w:val="6"/>
        </w:numPr>
        <w:spacing w:line="480" w:lineRule="auto"/>
        <w:ind w:left="0" w:firstLine="720"/>
        <w:jc w:val="left"/>
        <w:rPr>
          <w:lang w:val="es-ES"/>
        </w:rPr>
      </w:pPr>
      <w:r>
        <w:rPr>
          <w:lang w:val="es-ES"/>
        </w:rPr>
        <w:t xml:space="preserve">Descripción de procedimientos </w:t>
      </w:r>
    </w:p>
    <w:p w14:paraId="107387B1" w14:textId="66973765" w:rsidR="002C2C47" w:rsidRDefault="002C2C47" w:rsidP="0022491D">
      <w:pPr>
        <w:pStyle w:val="Prrafodelista"/>
        <w:numPr>
          <w:ilvl w:val="0"/>
          <w:numId w:val="6"/>
        </w:numPr>
        <w:spacing w:line="480" w:lineRule="auto"/>
        <w:ind w:left="0" w:firstLine="720"/>
        <w:jc w:val="left"/>
        <w:rPr>
          <w:lang w:val="es-ES"/>
        </w:rPr>
      </w:pPr>
      <w:r>
        <w:rPr>
          <w:lang w:val="es-ES"/>
        </w:rPr>
        <w:t xml:space="preserve">Diagramas de flujo </w:t>
      </w:r>
    </w:p>
    <w:p w14:paraId="5573494B" w14:textId="3B1DE492" w:rsidR="002C2C47" w:rsidRDefault="002C2C47" w:rsidP="0022491D">
      <w:pPr>
        <w:pStyle w:val="Prrafodelista"/>
        <w:numPr>
          <w:ilvl w:val="0"/>
          <w:numId w:val="6"/>
        </w:numPr>
        <w:spacing w:line="480" w:lineRule="auto"/>
        <w:ind w:left="0" w:firstLine="720"/>
        <w:jc w:val="left"/>
        <w:rPr>
          <w:lang w:val="es-ES"/>
        </w:rPr>
      </w:pPr>
      <w:r>
        <w:rPr>
          <w:lang w:val="es-ES"/>
        </w:rPr>
        <w:t xml:space="preserve">Firmas de autorización </w:t>
      </w:r>
    </w:p>
    <w:p w14:paraId="3B3E5E04" w14:textId="05693486" w:rsidR="00B8353E" w:rsidRDefault="00B8353E" w:rsidP="00B8353E">
      <w:pPr>
        <w:pStyle w:val="Ttulo2"/>
      </w:pPr>
      <w:bookmarkStart w:id="199" w:name="_Toc178427694"/>
      <w:bookmarkStart w:id="200" w:name="_Toc178446255"/>
      <w:r>
        <w:t>Simbología</w:t>
      </w:r>
      <w:bookmarkEnd w:id="199"/>
      <w:bookmarkEnd w:id="200"/>
    </w:p>
    <w:p w14:paraId="2A180B38" w14:textId="56BBAD26" w:rsidR="00FF165E" w:rsidRDefault="00FF165E" w:rsidP="00412D5B">
      <w:pPr>
        <w:spacing w:line="480" w:lineRule="auto"/>
        <w:jc w:val="left"/>
        <w:rPr>
          <w:lang w:val="es-ES"/>
        </w:rPr>
      </w:pPr>
      <w:r>
        <w:rPr>
          <w:lang w:val="es-ES"/>
        </w:rPr>
        <w:t>Es la presentación grafica de un procedimiento, el cual refleja el desarrollo de las actividades, indicando a los responsables de la ejecución para su diseño y redacción, se utiliza una simbología especial</w:t>
      </w:r>
      <w:r w:rsidR="00C35FFA">
        <w:rPr>
          <w:lang w:val="es-ES"/>
        </w:rPr>
        <w:t>.</w:t>
      </w:r>
      <w:r>
        <w:rPr>
          <w:lang w:val="es-ES"/>
        </w:rPr>
        <w:t xml:space="preserve"> </w:t>
      </w:r>
    </w:p>
    <w:p w14:paraId="6D69B62C" w14:textId="444E4C43" w:rsidR="00C35FFA" w:rsidRDefault="00C35FFA" w:rsidP="00412D5B">
      <w:pPr>
        <w:spacing w:line="480" w:lineRule="auto"/>
        <w:jc w:val="left"/>
        <w:rPr>
          <w:lang w:val="es-ES"/>
        </w:rPr>
      </w:pPr>
      <w:r>
        <w:rPr>
          <w:lang w:val="es-ES"/>
        </w:rPr>
        <w:t xml:space="preserve">Las actividades de los procedimientos se muestran de izquierda a derecha, desde la parte superior de la hoja. Se indican los responsables de ejecutar las actividades, así como su secuencia a través de flechas, cada diagrama tendrá un </w:t>
      </w:r>
      <w:r>
        <w:rPr>
          <w:lang w:val="es-ES"/>
        </w:rPr>
        <w:lastRenderedPageBreak/>
        <w:t xml:space="preserve">encabezado con el nombre del procedimiento, las actividades se </w:t>
      </w:r>
      <w:r w:rsidR="00872FB9">
        <w:rPr>
          <w:lang w:val="es-ES"/>
        </w:rPr>
        <w:t>expresarán</w:t>
      </w:r>
      <w:r>
        <w:rPr>
          <w:lang w:val="es-ES"/>
        </w:rPr>
        <w:t xml:space="preserve"> en forma breve y precisa, e </w:t>
      </w:r>
      <w:r w:rsidR="00872FB9">
        <w:rPr>
          <w:lang w:val="es-ES"/>
        </w:rPr>
        <w:t>iniciarán</w:t>
      </w:r>
      <w:r>
        <w:rPr>
          <w:lang w:val="es-ES"/>
        </w:rPr>
        <w:t xml:space="preserve"> con un verbo en tiempo presente, conjugando en tercera persona del singular (recibe, archiva, turna, etc.)</w:t>
      </w:r>
      <w:sdt>
        <w:sdtPr>
          <w:rPr>
            <w:lang w:val="es-ES"/>
          </w:rPr>
          <w:id w:val="-1810245903"/>
          <w:citation/>
        </w:sdtPr>
        <w:sdtContent>
          <w:r w:rsidR="00A060A6">
            <w:rPr>
              <w:lang w:val="es-ES"/>
            </w:rPr>
            <w:fldChar w:fldCharType="begin"/>
          </w:r>
          <w:r w:rsidR="00A060A6">
            <w:rPr>
              <w:lang w:val="es-MX"/>
            </w:rPr>
            <w:instrText xml:space="preserve"> CITATION Sta10 \l 2058 </w:instrText>
          </w:r>
          <w:r w:rsidR="00A060A6">
            <w:rPr>
              <w:lang w:val="es-ES"/>
            </w:rPr>
            <w:fldChar w:fldCharType="separate"/>
          </w:r>
          <w:r w:rsidR="00A060A6">
            <w:rPr>
              <w:noProof/>
              <w:lang w:val="es-MX"/>
            </w:rPr>
            <w:t xml:space="preserve"> (Stagnaro.D, 2010)</w:t>
          </w:r>
          <w:r w:rsidR="00A060A6">
            <w:rPr>
              <w:lang w:val="es-ES"/>
            </w:rPr>
            <w:fldChar w:fldCharType="end"/>
          </w:r>
        </w:sdtContent>
      </w:sdt>
    </w:p>
    <w:p w14:paraId="195E0087" w14:textId="77777777" w:rsidR="002A02D4" w:rsidRPr="00FF165E" w:rsidRDefault="002A02D4" w:rsidP="00412D5B">
      <w:pPr>
        <w:spacing w:line="480" w:lineRule="auto"/>
        <w:jc w:val="left"/>
        <w:rPr>
          <w:lang w:val="es-ES"/>
        </w:rPr>
      </w:pPr>
    </w:p>
    <w:p w14:paraId="4482F52F" w14:textId="77777777" w:rsidR="00B8353E" w:rsidRPr="00D927EC" w:rsidRDefault="00B8353E" w:rsidP="00B8353E">
      <w:pPr>
        <w:rPr>
          <w:lang w:val="es-ES"/>
        </w:rPr>
      </w:pPr>
    </w:p>
    <w:p w14:paraId="1C7D4D68" w14:textId="7F9A00C3" w:rsidR="008F672E" w:rsidRPr="008F672E" w:rsidRDefault="008F672E" w:rsidP="008F672E">
      <w:pPr>
        <w:rPr>
          <w:lang w:val="es-ES"/>
        </w:rPr>
      </w:pPr>
    </w:p>
    <w:p w14:paraId="4B61DF92" w14:textId="77777777" w:rsidR="009473BE" w:rsidRPr="009473BE" w:rsidRDefault="009473BE" w:rsidP="008F672E">
      <w:pPr>
        <w:ind w:firstLine="0"/>
        <w:rPr>
          <w:lang w:val="es-ES"/>
        </w:rPr>
      </w:pPr>
    </w:p>
    <w:p w14:paraId="48A744F9" w14:textId="26C5090B" w:rsidR="009F13C1" w:rsidRPr="00D35A2C" w:rsidRDefault="009F13C1" w:rsidP="00145615">
      <w:pPr>
        <w:spacing w:line="480" w:lineRule="auto"/>
        <w:jc w:val="left"/>
        <w:rPr>
          <w:lang w:val="es-ES"/>
        </w:rPr>
      </w:pPr>
    </w:p>
    <w:p w14:paraId="20345578" w14:textId="77777777" w:rsidR="00EA6F85" w:rsidRDefault="00EA6F85" w:rsidP="00145615">
      <w:pPr>
        <w:spacing w:line="480" w:lineRule="auto"/>
        <w:jc w:val="left"/>
        <w:rPr>
          <w:lang w:val="es-ES"/>
        </w:rPr>
      </w:pPr>
    </w:p>
    <w:p w14:paraId="5A233B74" w14:textId="77777777" w:rsidR="00806776" w:rsidRPr="003A0FA1" w:rsidRDefault="00806776" w:rsidP="00E13C1D">
      <w:pPr>
        <w:spacing w:line="480" w:lineRule="auto"/>
        <w:jc w:val="left"/>
        <w:rPr>
          <w:szCs w:val="24"/>
          <w:lang w:val="es-ES"/>
        </w:rPr>
      </w:pPr>
    </w:p>
    <w:p w14:paraId="14ACBD7D" w14:textId="77777777" w:rsidR="00806776" w:rsidRDefault="00806776" w:rsidP="00E13C1D">
      <w:pPr>
        <w:spacing w:line="480" w:lineRule="auto"/>
        <w:jc w:val="left"/>
      </w:pPr>
    </w:p>
    <w:p w14:paraId="15AB0D41" w14:textId="77777777" w:rsidR="002B42C2" w:rsidRDefault="002B42C2" w:rsidP="002B42C2">
      <w:pPr>
        <w:tabs>
          <w:tab w:val="left" w:pos="3828"/>
        </w:tabs>
        <w:jc w:val="center"/>
        <w:rPr>
          <w:b/>
          <w:bCs/>
          <w:szCs w:val="24"/>
          <w:lang w:val="es-ES"/>
        </w:rPr>
      </w:pPr>
      <w:bookmarkStart w:id="201" w:name="_Hlk177310588"/>
      <w:bookmarkEnd w:id="201"/>
    </w:p>
    <w:p w14:paraId="0D700810" w14:textId="77777777" w:rsidR="002A5C6D" w:rsidRDefault="002A5C6D" w:rsidP="002B42C2">
      <w:pPr>
        <w:tabs>
          <w:tab w:val="left" w:pos="3828"/>
        </w:tabs>
        <w:jc w:val="center"/>
        <w:rPr>
          <w:b/>
          <w:bCs/>
          <w:szCs w:val="24"/>
          <w:lang w:val="es-ES"/>
        </w:rPr>
      </w:pPr>
    </w:p>
    <w:p w14:paraId="49766698" w14:textId="77777777" w:rsidR="006D3380" w:rsidRDefault="006D3380" w:rsidP="002B42C2">
      <w:pPr>
        <w:tabs>
          <w:tab w:val="left" w:pos="3828"/>
        </w:tabs>
        <w:jc w:val="center"/>
        <w:rPr>
          <w:b/>
          <w:bCs/>
          <w:szCs w:val="24"/>
          <w:lang w:val="es-ES"/>
        </w:rPr>
      </w:pPr>
    </w:p>
    <w:p w14:paraId="72A7CFB7" w14:textId="77777777" w:rsidR="006D3380" w:rsidRDefault="006D3380" w:rsidP="002B42C2">
      <w:pPr>
        <w:tabs>
          <w:tab w:val="left" w:pos="3828"/>
        </w:tabs>
        <w:jc w:val="center"/>
        <w:rPr>
          <w:b/>
          <w:bCs/>
          <w:szCs w:val="24"/>
          <w:lang w:val="es-ES"/>
        </w:rPr>
      </w:pPr>
    </w:p>
    <w:p w14:paraId="56416887" w14:textId="77777777" w:rsidR="006D3380" w:rsidRDefault="006D3380" w:rsidP="002B42C2">
      <w:pPr>
        <w:tabs>
          <w:tab w:val="left" w:pos="3828"/>
        </w:tabs>
        <w:jc w:val="center"/>
        <w:rPr>
          <w:b/>
          <w:bCs/>
          <w:szCs w:val="24"/>
          <w:lang w:val="es-ES"/>
        </w:rPr>
      </w:pPr>
    </w:p>
    <w:p w14:paraId="1F143402" w14:textId="77777777" w:rsidR="006D3380" w:rsidRDefault="006D3380" w:rsidP="002B42C2">
      <w:pPr>
        <w:tabs>
          <w:tab w:val="left" w:pos="3828"/>
        </w:tabs>
        <w:jc w:val="center"/>
        <w:rPr>
          <w:b/>
          <w:bCs/>
          <w:szCs w:val="24"/>
          <w:lang w:val="es-ES"/>
        </w:rPr>
      </w:pPr>
    </w:p>
    <w:p w14:paraId="70C308CA" w14:textId="77777777" w:rsidR="006D3380" w:rsidRDefault="006D3380" w:rsidP="002B42C2">
      <w:pPr>
        <w:tabs>
          <w:tab w:val="left" w:pos="3828"/>
        </w:tabs>
        <w:jc w:val="center"/>
        <w:rPr>
          <w:b/>
          <w:bCs/>
          <w:szCs w:val="24"/>
          <w:lang w:val="es-ES"/>
        </w:rPr>
      </w:pPr>
    </w:p>
    <w:p w14:paraId="5D2E4762" w14:textId="77777777" w:rsidR="006D3380" w:rsidRDefault="006D3380" w:rsidP="002B42C2">
      <w:pPr>
        <w:tabs>
          <w:tab w:val="left" w:pos="3828"/>
        </w:tabs>
        <w:jc w:val="center"/>
        <w:rPr>
          <w:b/>
          <w:bCs/>
          <w:szCs w:val="24"/>
          <w:lang w:val="es-ES"/>
        </w:rPr>
      </w:pPr>
    </w:p>
    <w:p w14:paraId="749D799F" w14:textId="77777777" w:rsidR="006D3380" w:rsidRDefault="006D3380" w:rsidP="002B42C2">
      <w:pPr>
        <w:tabs>
          <w:tab w:val="left" w:pos="3828"/>
        </w:tabs>
        <w:jc w:val="center"/>
        <w:rPr>
          <w:b/>
          <w:bCs/>
          <w:szCs w:val="24"/>
          <w:lang w:val="es-ES"/>
        </w:rPr>
      </w:pPr>
    </w:p>
    <w:p w14:paraId="7FF6F7A4" w14:textId="77777777" w:rsidR="006D3380" w:rsidRDefault="006D3380" w:rsidP="002B42C2">
      <w:pPr>
        <w:tabs>
          <w:tab w:val="left" w:pos="3828"/>
        </w:tabs>
        <w:jc w:val="center"/>
        <w:rPr>
          <w:b/>
          <w:bCs/>
          <w:szCs w:val="24"/>
          <w:lang w:val="es-ES"/>
        </w:rPr>
      </w:pPr>
    </w:p>
    <w:p w14:paraId="0212D1E0" w14:textId="77777777" w:rsidR="006D3380" w:rsidRDefault="006D3380" w:rsidP="002B42C2">
      <w:pPr>
        <w:tabs>
          <w:tab w:val="left" w:pos="3828"/>
        </w:tabs>
        <w:jc w:val="center"/>
        <w:rPr>
          <w:b/>
          <w:bCs/>
          <w:szCs w:val="24"/>
          <w:lang w:val="es-ES"/>
        </w:rPr>
      </w:pPr>
    </w:p>
    <w:p w14:paraId="4A45B383" w14:textId="0EAC922A" w:rsidR="002B42C2" w:rsidRDefault="002B42C2" w:rsidP="00A074A8">
      <w:pPr>
        <w:pStyle w:val="Ttulo1"/>
        <w:rPr>
          <w:lang w:val="es-ES"/>
        </w:rPr>
      </w:pPr>
      <w:bookmarkStart w:id="202" w:name="_Toc178446256"/>
      <w:r w:rsidRPr="003A0FA1">
        <w:rPr>
          <w:lang w:val="es-ES"/>
        </w:rPr>
        <w:lastRenderedPageBreak/>
        <w:t>CAPÍTULO I</w:t>
      </w:r>
      <w:r>
        <w:rPr>
          <w:lang w:val="es-ES"/>
        </w:rPr>
        <w:t>II</w:t>
      </w:r>
      <w:bookmarkEnd w:id="202"/>
    </w:p>
    <w:p w14:paraId="1951DB8D" w14:textId="2C17AAD6" w:rsidR="002B42C2" w:rsidRDefault="002B42C2" w:rsidP="002B42C2">
      <w:pPr>
        <w:pStyle w:val="Ttulo1"/>
        <w:rPr>
          <w:lang w:val="es-ES"/>
        </w:rPr>
      </w:pPr>
      <w:bookmarkStart w:id="203" w:name="_Toc178427695"/>
      <w:bookmarkStart w:id="204" w:name="_Toc178446257"/>
      <w:r>
        <w:rPr>
          <w:lang w:val="es-ES"/>
        </w:rPr>
        <w:t>Investigación diagnostica</w:t>
      </w:r>
      <w:bookmarkEnd w:id="203"/>
      <w:bookmarkEnd w:id="204"/>
    </w:p>
    <w:p w14:paraId="74607813" w14:textId="77777777" w:rsidR="002B42C2" w:rsidRDefault="002B42C2" w:rsidP="005C17A6">
      <w:pPr>
        <w:pStyle w:val="Ttulo2"/>
      </w:pPr>
      <w:bookmarkStart w:id="205" w:name="_Toc178446258"/>
      <w:r>
        <w:t>Antecedentes diagnósticos.</w:t>
      </w:r>
      <w:bookmarkEnd w:id="205"/>
    </w:p>
    <w:p w14:paraId="33EB7886" w14:textId="77777777" w:rsidR="002B42C2" w:rsidRDefault="002B42C2" w:rsidP="002B42C2">
      <w:pPr>
        <w:spacing w:line="480" w:lineRule="auto"/>
        <w:jc w:val="left"/>
        <w:rPr>
          <w:szCs w:val="24"/>
        </w:rPr>
      </w:pPr>
      <w:r w:rsidRPr="00C207BA">
        <w:rPr>
          <w:szCs w:val="24"/>
        </w:rPr>
        <w:t xml:space="preserve">El Cuerpo de Bomberos de Esmeraldas </w:t>
      </w:r>
      <w:r>
        <w:rPr>
          <w:szCs w:val="24"/>
        </w:rPr>
        <w:t>nos ofrecen un panorama de su evolución y la situación actual de su capacidad operativa. Desde du fundación en 1928, ha pasado por varias etapas de crecimiento, tanto en infraestructura como en personal. Sin embargo, con el crecimiento poblacional y urbano, así como el aumento en la demanda de atención de emergencias, se observan desafíos específicos.</w:t>
      </w:r>
    </w:p>
    <w:p w14:paraId="6B7B7DD3" w14:textId="77777777" w:rsidR="002B42C2" w:rsidRDefault="002B42C2" w:rsidP="002B42C2">
      <w:pPr>
        <w:pStyle w:val="Ttulo2"/>
      </w:pPr>
      <w:bookmarkStart w:id="206" w:name="_Toc178427696"/>
      <w:bookmarkStart w:id="207" w:name="_Toc178446259"/>
      <w:r>
        <w:t>Infraestructura y Cobertura.</w:t>
      </w:r>
      <w:bookmarkEnd w:id="206"/>
      <w:bookmarkEnd w:id="207"/>
    </w:p>
    <w:p w14:paraId="7B96FCFD" w14:textId="6444A6FF" w:rsidR="002B42C2" w:rsidRDefault="0061682A" w:rsidP="002B42C2">
      <w:pPr>
        <w:spacing w:line="480" w:lineRule="auto"/>
        <w:jc w:val="left"/>
        <w:rPr>
          <w:szCs w:val="24"/>
          <w:lang w:val="es-ES"/>
        </w:rPr>
      </w:pPr>
      <w:r>
        <w:rPr>
          <w:szCs w:val="24"/>
          <w:lang w:val="es-ES"/>
        </w:rPr>
        <w:t>En la actualidad el Cuerpo de Bomberos dispone de cuatro estaciones de servicios estratégicamente ubicadas en la ciudad</w:t>
      </w:r>
      <w:r w:rsidR="00503262">
        <w:rPr>
          <w:szCs w:val="24"/>
          <w:lang w:val="es-ES"/>
        </w:rPr>
        <w:t>, d</w:t>
      </w:r>
      <w:r w:rsidR="002B42C2">
        <w:rPr>
          <w:szCs w:val="24"/>
          <w:lang w:val="es-ES"/>
        </w:rPr>
        <w:t>ando que la población del cantón y ciudad de Esmeraldas de 211,484 habitantes, la cobertura podría no ser suficiente para atender eficazmente todas las emergencias en áreas urbanas y rurales.</w:t>
      </w:r>
    </w:p>
    <w:p w14:paraId="6A746121" w14:textId="77777777" w:rsidR="002B42C2" w:rsidRDefault="002B42C2" w:rsidP="002B42C2">
      <w:pPr>
        <w:spacing w:line="480" w:lineRule="auto"/>
        <w:jc w:val="left"/>
        <w:rPr>
          <w:szCs w:val="24"/>
          <w:lang w:val="es-ES"/>
        </w:rPr>
      </w:pPr>
      <w:r>
        <w:rPr>
          <w:szCs w:val="24"/>
          <w:lang w:val="es-ES"/>
        </w:rPr>
        <w:t xml:space="preserve">La extensión territorial de la provincia (14,893 </w:t>
      </w:r>
      <w:r w:rsidRPr="00291ACF">
        <w:rPr>
          <w:szCs w:val="24"/>
          <w:vertAlign w:val="superscript"/>
          <w:lang w:val="es-ES"/>
        </w:rPr>
        <w:t>m2</w:t>
      </w:r>
      <w:r>
        <w:rPr>
          <w:szCs w:val="24"/>
          <w:lang w:val="es-ES"/>
        </w:rPr>
        <w:t>) y la dispersión de la población requieren una evaluación de la distribución geográfica de las estaciones.</w:t>
      </w:r>
    </w:p>
    <w:p w14:paraId="0DBF2C7F" w14:textId="77777777" w:rsidR="002B42C2" w:rsidRDefault="002B42C2" w:rsidP="002B42C2">
      <w:pPr>
        <w:pStyle w:val="Ttulo2"/>
      </w:pPr>
      <w:bookmarkStart w:id="208" w:name="_Toc178427697"/>
      <w:bookmarkStart w:id="209" w:name="_Toc178446260"/>
      <w:r w:rsidRPr="00526DCA">
        <w:t>Personal y recursos</w:t>
      </w:r>
      <w:r>
        <w:t xml:space="preserve"> humanos.</w:t>
      </w:r>
      <w:bookmarkEnd w:id="208"/>
      <w:bookmarkEnd w:id="209"/>
    </w:p>
    <w:p w14:paraId="7A1AC120" w14:textId="77777777" w:rsidR="002B42C2" w:rsidRDefault="002B42C2" w:rsidP="002B42C2">
      <w:pPr>
        <w:spacing w:line="480" w:lineRule="auto"/>
        <w:jc w:val="left"/>
        <w:rPr>
          <w:lang w:val="es-ES"/>
        </w:rPr>
      </w:pPr>
      <w:r>
        <w:rPr>
          <w:lang w:val="es-ES"/>
        </w:rPr>
        <w:t xml:space="preserve">Los 119 efectivos, incluyendo tanto personal operativo como administrativo, pueden ser insuficientes considerando la carga de trabajo y la diversidad de emergencias que deben atender. Un diagnóstico preciso debe analizar la distribución de roles y la carga laboral, así como la necesidad de capacitación y reclutamiento de nuevo personal. </w:t>
      </w:r>
    </w:p>
    <w:p w14:paraId="6F6FE348" w14:textId="77777777" w:rsidR="002B42C2" w:rsidRDefault="002B42C2" w:rsidP="002B42C2">
      <w:pPr>
        <w:pStyle w:val="Ttulo2"/>
      </w:pPr>
      <w:bookmarkStart w:id="210" w:name="_Toc178427698"/>
      <w:bookmarkStart w:id="211" w:name="_Toc178446261"/>
      <w:r>
        <w:lastRenderedPageBreak/>
        <w:t>Equipamiento y vehículos</w:t>
      </w:r>
      <w:bookmarkEnd w:id="210"/>
      <w:bookmarkEnd w:id="211"/>
    </w:p>
    <w:p w14:paraId="326F2855" w14:textId="77777777" w:rsidR="002B42C2" w:rsidRDefault="002B42C2" w:rsidP="002B42C2">
      <w:pPr>
        <w:spacing w:line="480" w:lineRule="auto"/>
        <w:jc w:val="left"/>
        <w:rPr>
          <w:lang w:val="es-ES"/>
        </w:rPr>
      </w:pPr>
      <w:r>
        <w:rPr>
          <w:lang w:val="es-ES"/>
        </w:rPr>
        <w:t>Cuenta con 14 unidades vehiculares para atender incendios, rescates y otras emergencias, es importante evaluar el estado de los vehicules y su capacidad para responder ente emergencias de gran escala o en áreas de difícil acceso. La actualización de equipo especializado y la renovación de unidades podrían ser esenciales para mejorar la capacidad de respuesta.</w:t>
      </w:r>
    </w:p>
    <w:p w14:paraId="6D6B235C" w14:textId="77777777" w:rsidR="002B42C2" w:rsidRDefault="002B42C2" w:rsidP="002B42C2">
      <w:pPr>
        <w:pStyle w:val="Ttulo2"/>
      </w:pPr>
      <w:bookmarkStart w:id="212" w:name="_Toc178427699"/>
      <w:bookmarkStart w:id="213" w:name="_Toc178446262"/>
      <w:r>
        <w:t>Crecimiento de servicio.</w:t>
      </w:r>
      <w:bookmarkEnd w:id="212"/>
      <w:bookmarkEnd w:id="213"/>
    </w:p>
    <w:p w14:paraId="4238827F" w14:textId="77777777" w:rsidR="002B42C2" w:rsidRDefault="002B42C2" w:rsidP="002B42C2">
      <w:pPr>
        <w:spacing w:line="480" w:lineRule="auto"/>
        <w:jc w:val="left"/>
        <w:rPr>
          <w:lang w:val="es-ES"/>
        </w:rPr>
      </w:pPr>
      <w:r>
        <w:rPr>
          <w:lang w:val="es-ES"/>
        </w:rPr>
        <w:t>El crecimiento del sector comercial con más de 5.000 locales en la provincia y la expansión urbana implica un aumento en la demanda de servicios de emergencia.</w:t>
      </w:r>
    </w:p>
    <w:p w14:paraId="0CF32891" w14:textId="77777777" w:rsidR="002B42C2" w:rsidRDefault="002B42C2" w:rsidP="002B42C2">
      <w:pPr>
        <w:pStyle w:val="Ttulo2"/>
      </w:pPr>
      <w:bookmarkStart w:id="214" w:name="_Toc178427700"/>
      <w:bookmarkStart w:id="215" w:name="_Toc178446263"/>
      <w:r>
        <w:t>Factor ambientes y geográficos</w:t>
      </w:r>
      <w:bookmarkEnd w:id="214"/>
      <w:bookmarkEnd w:id="215"/>
    </w:p>
    <w:p w14:paraId="676801C3" w14:textId="5385EF2C" w:rsidR="002B42C2" w:rsidRDefault="00325EC5" w:rsidP="002B42C2">
      <w:pPr>
        <w:spacing w:line="480" w:lineRule="auto"/>
        <w:jc w:val="left"/>
      </w:pPr>
      <w:r>
        <w:rPr>
          <w:lang w:val="es-ES"/>
        </w:rPr>
        <w:t>Esmeraldas, balada por las cálidas aguas del Pacifico y enmarca en un exuberante paisaje tropical, se destaca como la ciudad mas agrande y poblada de la región litoral ecuatoriana.</w:t>
      </w:r>
    </w:p>
    <w:p w14:paraId="1C1893CC" w14:textId="77777777" w:rsidR="002B42C2" w:rsidRDefault="002B42C2" w:rsidP="002B42C2">
      <w:pPr>
        <w:pStyle w:val="Ttulo2"/>
      </w:pPr>
      <w:bookmarkStart w:id="216" w:name="_Toc178427701"/>
      <w:bookmarkStart w:id="217" w:name="_Toc178446264"/>
      <w:r>
        <w:t>Entorno urbano y recursos cercanos</w:t>
      </w:r>
      <w:bookmarkEnd w:id="216"/>
      <w:bookmarkEnd w:id="217"/>
    </w:p>
    <w:p w14:paraId="75EAB98B" w14:textId="77777777" w:rsidR="002B42C2" w:rsidRDefault="002B42C2" w:rsidP="002B42C2">
      <w:pPr>
        <w:spacing w:line="480" w:lineRule="auto"/>
        <w:jc w:val="left"/>
      </w:pPr>
      <w:r>
        <w:t xml:space="preserve">Esmeraldas cuenta con una serie de instituciones clave y cercanas que juegan un papel crucial en el desarrollo urbano y social, y que al mismo tiempo plantea importantes desafíos para le gestión como el GADMCE, colegios, el parque central 20 de marzo, sector céntrico bien concurrido donde existe los principales locales comerciales.  </w:t>
      </w:r>
    </w:p>
    <w:p w14:paraId="48DD11CA" w14:textId="77777777" w:rsidR="002B42C2" w:rsidRDefault="002B42C2" w:rsidP="002B42C2">
      <w:pPr>
        <w:pStyle w:val="Ttulo2"/>
      </w:pPr>
      <w:bookmarkStart w:id="218" w:name="_Toc178427702"/>
      <w:bookmarkStart w:id="219" w:name="_Toc178446265"/>
      <w:r>
        <w:t>Tipos de investigación</w:t>
      </w:r>
      <w:bookmarkEnd w:id="218"/>
      <w:bookmarkEnd w:id="219"/>
      <w:r>
        <w:t xml:space="preserve"> </w:t>
      </w:r>
    </w:p>
    <w:p w14:paraId="64005BCE" w14:textId="77777777" w:rsidR="002B42C2" w:rsidRDefault="002B42C2" w:rsidP="002B42C2">
      <w:pPr>
        <w:pStyle w:val="Ttulo3"/>
      </w:pPr>
      <w:bookmarkStart w:id="220" w:name="_Toc178427703"/>
      <w:bookmarkStart w:id="221" w:name="_Toc178446266"/>
      <w:r>
        <w:t>Investigación exploratoria</w:t>
      </w:r>
      <w:bookmarkEnd w:id="220"/>
      <w:bookmarkEnd w:id="221"/>
      <w:r>
        <w:t xml:space="preserve"> </w:t>
      </w:r>
    </w:p>
    <w:p w14:paraId="7CCEDD7A" w14:textId="0EA452FE" w:rsidR="002B42C2" w:rsidRDefault="002B42C2" w:rsidP="002B42C2">
      <w:pPr>
        <w:spacing w:line="480" w:lineRule="auto"/>
        <w:jc w:val="left"/>
        <w:rPr>
          <w:szCs w:val="24"/>
        </w:rPr>
      </w:pPr>
      <w:r w:rsidRPr="00FB57CD">
        <w:rPr>
          <w:szCs w:val="24"/>
        </w:rPr>
        <w:t>Es un tipo de investigación utilizada para estudiar un problema que no está claramente definido, por lo que se lleva a cabo para comprenderlo mejor, pero sin proporcionar resultados concluyentes. </w:t>
      </w:r>
      <w:sdt>
        <w:sdtPr>
          <w:rPr>
            <w:szCs w:val="24"/>
          </w:rPr>
          <w:id w:val="-1112744389"/>
          <w:citation/>
        </w:sdtPr>
        <w:sdtContent>
          <w:r w:rsidR="001C6A19">
            <w:rPr>
              <w:szCs w:val="24"/>
            </w:rPr>
            <w:fldChar w:fldCharType="begin"/>
          </w:r>
          <w:r w:rsidR="001C6A19">
            <w:rPr>
              <w:szCs w:val="24"/>
              <w:lang w:val="es-MX"/>
            </w:rPr>
            <w:instrText xml:space="preserve"> CITATION Que24 \l 2058 </w:instrText>
          </w:r>
          <w:r w:rsidR="001C6A19">
            <w:rPr>
              <w:szCs w:val="24"/>
            </w:rPr>
            <w:fldChar w:fldCharType="separate"/>
          </w:r>
          <w:r w:rsidR="001C6A19" w:rsidRPr="001C6A19">
            <w:rPr>
              <w:noProof/>
              <w:szCs w:val="24"/>
              <w:lang w:val="es-MX"/>
            </w:rPr>
            <w:t>(QuestionPro, 2024)</w:t>
          </w:r>
          <w:r w:rsidR="001C6A19">
            <w:rPr>
              <w:szCs w:val="24"/>
            </w:rPr>
            <w:fldChar w:fldCharType="end"/>
          </w:r>
        </w:sdtContent>
      </w:sdt>
    </w:p>
    <w:p w14:paraId="271383E3" w14:textId="77777777" w:rsidR="002B42C2" w:rsidRDefault="002B42C2" w:rsidP="002B42C2">
      <w:pPr>
        <w:spacing w:line="480" w:lineRule="auto"/>
        <w:jc w:val="left"/>
        <w:rPr>
          <w:szCs w:val="24"/>
        </w:rPr>
      </w:pPr>
      <w:r>
        <w:rPr>
          <w:szCs w:val="24"/>
        </w:rPr>
        <w:lastRenderedPageBreak/>
        <w:t>En este proyecto la investigación exploratoria es sentar las bases para la creación de un manual de procedimientos enfocado en la obtención de certificados y permisos relacionados con el Cuerpo de Bomberos de Esmeraldas. Este manual permitirá una guía clara y precisa para las autoridades y el personal de bomberos, se espera una mayor eficiencia administrativa, facilitando el cumplimiento de las normativas.</w:t>
      </w:r>
    </w:p>
    <w:p w14:paraId="32B76AF7" w14:textId="77777777" w:rsidR="002B42C2" w:rsidRDefault="002B42C2" w:rsidP="002B42C2">
      <w:pPr>
        <w:pStyle w:val="Ttulo3"/>
      </w:pPr>
      <w:bookmarkStart w:id="222" w:name="_Toc178427704"/>
      <w:bookmarkStart w:id="223" w:name="_Toc178446267"/>
      <w:r>
        <w:t>Investigación descriptiva</w:t>
      </w:r>
      <w:bookmarkEnd w:id="222"/>
      <w:bookmarkEnd w:id="223"/>
      <w:r>
        <w:t xml:space="preserve"> </w:t>
      </w:r>
    </w:p>
    <w:p w14:paraId="418F54DB" w14:textId="76384DFA" w:rsidR="002B42C2" w:rsidRDefault="002B42C2" w:rsidP="002B42C2">
      <w:pPr>
        <w:spacing w:line="480" w:lineRule="auto"/>
        <w:jc w:val="left"/>
      </w:pPr>
      <w:r>
        <w:t>Se encarga de puntualizar las características de la población que está estudiando. Esta metodología se centra más en el “que”, en lugar del “por qué” del sujeto de investigación.</w:t>
      </w:r>
      <w:sdt>
        <w:sdtPr>
          <w:id w:val="-1758973589"/>
          <w:citation/>
        </w:sdtPr>
        <w:sdtContent>
          <w:r w:rsidR="004410F6">
            <w:fldChar w:fldCharType="begin"/>
          </w:r>
          <w:r w:rsidR="004410F6">
            <w:rPr>
              <w:lang w:val="es-MX"/>
            </w:rPr>
            <w:instrText xml:space="preserve"> CITATION Que24 \l 2058 </w:instrText>
          </w:r>
          <w:r w:rsidR="004410F6">
            <w:fldChar w:fldCharType="separate"/>
          </w:r>
          <w:r w:rsidR="004410F6">
            <w:rPr>
              <w:noProof/>
              <w:lang w:val="es-MX"/>
            </w:rPr>
            <w:t xml:space="preserve"> (QuestionPro, 2024)</w:t>
          </w:r>
          <w:r w:rsidR="004410F6">
            <w:fldChar w:fldCharType="end"/>
          </w:r>
        </w:sdtContent>
      </w:sdt>
    </w:p>
    <w:p w14:paraId="32B72835" w14:textId="77777777" w:rsidR="002B42C2" w:rsidRDefault="002B42C2" w:rsidP="002B42C2">
      <w:pPr>
        <w:spacing w:line="480" w:lineRule="auto"/>
        <w:jc w:val="left"/>
      </w:pPr>
      <w:r>
        <w:t>En este proyecto el enfoque metodológico se centrará en describir como se lleva a cabo la emisión de permisos y certificados y que características tienen tanto los procedimientos que se siguen y que características presentan los usuarios de estos servicios, dejando de lado los factores que explican el porqué de las mismas.</w:t>
      </w:r>
    </w:p>
    <w:p w14:paraId="378E3A25" w14:textId="77777777" w:rsidR="002B42C2" w:rsidRDefault="002B42C2" w:rsidP="002B42C2">
      <w:pPr>
        <w:pStyle w:val="Ttulo2"/>
      </w:pPr>
      <w:bookmarkStart w:id="224" w:name="_Toc178427705"/>
      <w:bookmarkStart w:id="225" w:name="_Toc178446268"/>
      <w:r>
        <w:t>Metodología de la investigación</w:t>
      </w:r>
      <w:bookmarkEnd w:id="224"/>
      <w:bookmarkEnd w:id="225"/>
      <w:r>
        <w:t xml:space="preserve"> </w:t>
      </w:r>
    </w:p>
    <w:p w14:paraId="66595C74" w14:textId="50B08B5A" w:rsidR="002B42C2" w:rsidRDefault="002B42C2" w:rsidP="00DC1B5C">
      <w:pPr>
        <w:spacing w:line="480" w:lineRule="auto"/>
        <w:rPr>
          <w:lang w:val="es-ES"/>
        </w:rPr>
      </w:pPr>
      <w:bookmarkStart w:id="226" w:name="_Toc178427706"/>
      <w:r w:rsidRPr="005F2071">
        <w:rPr>
          <w:lang w:val="es-ES"/>
        </w:rPr>
        <w:t>Es la disciplina que se encarga de definir, clasificar sistematizar al conjunto de técnicas y sistemas que se utilizan en una investigación científica determinada.</w:t>
      </w:r>
      <w:bookmarkEnd w:id="226"/>
      <w:sdt>
        <w:sdtPr>
          <w:rPr>
            <w:lang w:val="es-ES"/>
          </w:rPr>
          <w:id w:val="621193187"/>
          <w:citation/>
        </w:sdtPr>
        <w:sdtContent>
          <w:r w:rsidR="004410F6">
            <w:rPr>
              <w:lang w:val="es-ES"/>
            </w:rPr>
            <w:fldChar w:fldCharType="begin"/>
          </w:r>
          <w:r w:rsidR="004410F6">
            <w:rPr>
              <w:lang w:val="es-MX"/>
            </w:rPr>
            <w:instrText xml:space="preserve"> CITATION Que24 \l 2058 </w:instrText>
          </w:r>
          <w:r w:rsidR="004410F6">
            <w:rPr>
              <w:lang w:val="es-ES"/>
            </w:rPr>
            <w:fldChar w:fldCharType="separate"/>
          </w:r>
          <w:r w:rsidR="004410F6">
            <w:rPr>
              <w:noProof/>
              <w:lang w:val="es-MX"/>
            </w:rPr>
            <w:t xml:space="preserve"> (QuestionPro, 2024)</w:t>
          </w:r>
          <w:r w:rsidR="004410F6">
            <w:rPr>
              <w:lang w:val="es-ES"/>
            </w:rPr>
            <w:fldChar w:fldCharType="end"/>
          </w:r>
        </w:sdtContent>
      </w:sdt>
    </w:p>
    <w:p w14:paraId="0D3CC521" w14:textId="77777777" w:rsidR="002B42C2" w:rsidRDefault="002B42C2" w:rsidP="002B42C2">
      <w:pPr>
        <w:pStyle w:val="Ttulo3"/>
      </w:pPr>
      <w:bookmarkStart w:id="227" w:name="_Toc178427707"/>
      <w:bookmarkStart w:id="228" w:name="_Toc178446269"/>
      <w:r>
        <w:t>Método cuantitativo</w:t>
      </w:r>
      <w:bookmarkEnd w:id="227"/>
      <w:bookmarkEnd w:id="228"/>
      <w:r>
        <w:t xml:space="preserve"> </w:t>
      </w:r>
    </w:p>
    <w:p w14:paraId="67C2E497" w14:textId="479DCE83" w:rsidR="00D605B6" w:rsidRDefault="002B42C2" w:rsidP="006F084A">
      <w:pPr>
        <w:spacing w:line="480" w:lineRule="auto"/>
      </w:pPr>
      <w:r>
        <w:t xml:space="preserve">En este proyecto de crear un manual de procedimiento </w:t>
      </w:r>
      <w:bookmarkStart w:id="229" w:name="_Toc178427708"/>
      <w:r w:rsidR="00A70648" w:rsidRPr="00A83E86">
        <w:t>Es un conjunto de estrategias científicas que usan en investigación para obtener información expresada en datos numéricos</w:t>
      </w:r>
      <w:bookmarkEnd w:id="229"/>
      <w:r w:rsidR="00D605B6">
        <w:t>.</w:t>
      </w:r>
      <w:sdt>
        <w:sdtPr>
          <w:id w:val="-1110128516"/>
          <w:citation/>
        </w:sdtPr>
        <w:sdtContent>
          <w:r w:rsidR="00D605B6">
            <w:fldChar w:fldCharType="begin"/>
          </w:r>
          <w:r w:rsidR="00D605B6">
            <w:rPr>
              <w:lang w:val="es-MX"/>
            </w:rPr>
            <w:instrText xml:space="preserve"> CITATION Que24 \l 2058 </w:instrText>
          </w:r>
          <w:r w:rsidR="00D605B6">
            <w:fldChar w:fldCharType="separate"/>
          </w:r>
          <w:r w:rsidR="00D605B6">
            <w:rPr>
              <w:noProof/>
              <w:lang w:val="es-MX"/>
            </w:rPr>
            <w:t xml:space="preserve"> (QuestionPro, 2024)</w:t>
          </w:r>
          <w:r w:rsidR="00D605B6">
            <w:fldChar w:fldCharType="end"/>
          </w:r>
        </w:sdtContent>
      </w:sdt>
    </w:p>
    <w:p w14:paraId="4EBCA76A" w14:textId="3E46DEA5" w:rsidR="002B42C2" w:rsidRDefault="00D605B6" w:rsidP="006F084A">
      <w:pPr>
        <w:spacing w:line="480" w:lineRule="auto"/>
        <w:rPr>
          <w:lang w:val="es-ES"/>
        </w:rPr>
      </w:pPr>
      <w:r>
        <w:lastRenderedPageBreak/>
        <w:t>Este proyecto</w:t>
      </w:r>
      <w:r w:rsidR="006F084A">
        <w:t xml:space="preserve"> </w:t>
      </w:r>
      <w:r w:rsidR="002B42C2">
        <w:t>nos va a permitir evaluar de manera objetiva el rendimiento del proces</w:t>
      </w:r>
      <w:r w:rsidR="008A01CF">
        <w:t>o</w:t>
      </w:r>
      <w:r w:rsidR="002B42C2">
        <w:t xml:space="preserve"> de permiso</w:t>
      </w:r>
      <w:r w:rsidR="008A01CF">
        <w:t>s</w:t>
      </w:r>
      <w:r w:rsidR="002B42C2">
        <w:t xml:space="preserve"> y certificados, asegurando que se pueda optimizar con base numéricos fiables</w:t>
      </w:r>
      <w:r w:rsidR="008A01CF">
        <w:t>.</w:t>
      </w:r>
      <w:r w:rsidR="001A6DE3">
        <w:t xml:space="preserve"> Se trata de evaluar </w:t>
      </w:r>
      <w:r w:rsidR="004D4D7A">
        <w:t>cómo</w:t>
      </w:r>
      <w:r w:rsidR="001A6DE3">
        <w:t xml:space="preserve"> funcionan los procedimientos actuales y que aspectos necesitan mejora.</w:t>
      </w:r>
    </w:p>
    <w:p w14:paraId="366F7A88" w14:textId="77777777" w:rsidR="002B42C2" w:rsidRDefault="002B42C2" w:rsidP="002B42C2">
      <w:pPr>
        <w:pStyle w:val="Ttulo3"/>
      </w:pPr>
      <w:bookmarkStart w:id="230" w:name="_Toc178427709"/>
      <w:bookmarkStart w:id="231" w:name="_Toc178446270"/>
      <w:r>
        <w:t>Método cualitativo</w:t>
      </w:r>
      <w:bookmarkEnd w:id="230"/>
      <w:bookmarkEnd w:id="231"/>
    </w:p>
    <w:p w14:paraId="6DBC71E5" w14:textId="6070B924" w:rsidR="002B42C2" w:rsidRPr="00C850D5" w:rsidRDefault="002B42C2" w:rsidP="00C21A9E">
      <w:pPr>
        <w:spacing w:line="480" w:lineRule="auto"/>
        <w:jc w:val="left"/>
        <w:rPr>
          <w:b/>
          <w:i/>
        </w:rPr>
      </w:pPr>
      <w:bookmarkStart w:id="232" w:name="_Toc178427710"/>
      <w:r w:rsidRPr="00C850D5">
        <w:t>Es el procedimiento que sigue para recabar información y producir conocimiento mediante datos no numéricos y, por tanto, no cuantificables.</w:t>
      </w:r>
      <w:bookmarkEnd w:id="232"/>
      <w:sdt>
        <w:sdtPr>
          <w:id w:val="935321445"/>
          <w:citation/>
        </w:sdtPr>
        <w:sdtContent>
          <w:r w:rsidR="003C6684">
            <w:fldChar w:fldCharType="begin"/>
          </w:r>
          <w:r w:rsidR="003C6684">
            <w:rPr>
              <w:lang w:val="es-MX"/>
            </w:rPr>
            <w:instrText xml:space="preserve"> CITATION Que24 \l 2058 </w:instrText>
          </w:r>
          <w:r w:rsidR="003C6684">
            <w:fldChar w:fldCharType="separate"/>
          </w:r>
          <w:r w:rsidR="003C6684">
            <w:rPr>
              <w:noProof/>
              <w:lang w:val="es-MX"/>
            </w:rPr>
            <w:t xml:space="preserve"> (QuestionPro, 2024)</w:t>
          </w:r>
          <w:r w:rsidR="003C6684">
            <w:fldChar w:fldCharType="end"/>
          </w:r>
        </w:sdtContent>
      </w:sdt>
    </w:p>
    <w:p w14:paraId="716A4AC3" w14:textId="77777777" w:rsidR="002B42C2" w:rsidRDefault="002B42C2" w:rsidP="00C21A9E">
      <w:pPr>
        <w:spacing w:line="480" w:lineRule="auto"/>
        <w:jc w:val="left"/>
      </w:pPr>
      <w:r>
        <w:t>En este proyecto el resultado es útil porque nos permite capturar las experiencias, opiniones y percepciones de los actores involucrados en el proceso y el crecimiento comercial en que cual existen distintos tipos de negocio con el método podemos determinar debilidades y fortalezas.</w:t>
      </w:r>
    </w:p>
    <w:p w14:paraId="15C2FC53" w14:textId="77777777" w:rsidR="002B42C2" w:rsidRPr="006D06D5" w:rsidRDefault="002B42C2" w:rsidP="002B42C2">
      <w:pPr>
        <w:pStyle w:val="Ttulo3"/>
      </w:pPr>
      <w:bookmarkStart w:id="233" w:name="_Toc178427711"/>
      <w:bookmarkStart w:id="234" w:name="_Toc178446271"/>
      <w:r w:rsidRPr="006D06D5">
        <w:t>Método deductivo</w:t>
      </w:r>
      <w:bookmarkEnd w:id="233"/>
      <w:bookmarkEnd w:id="234"/>
    </w:p>
    <w:p w14:paraId="7456BBC3" w14:textId="4756869B" w:rsidR="002B42C2" w:rsidRDefault="002B42C2" w:rsidP="00C21A9E">
      <w:pPr>
        <w:spacing w:line="480" w:lineRule="auto"/>
        <w:jc w:val="left"/>
        <w:rPr>
          <w:b/>
          <w:i/>
        </w:rPr>
      </w:pPr>
      <w:bookmarkStart w:id="235" w:name="_Toc178427712"/>
      <w:r w:rsidRPr="009E7C9D">
        <w:t xml:space="preserve">Es una </w:t>
      </w:r>
      <w:r>
        <w:t xml:space="preserve">de las </w:t>
      </w:r>
      <w:r w:rsidRPr="009E7C9D">
        <w:t>aproximacion</w:t>
      </w:r>
      <w:r>
        <w:t>es</w:t>
      </w:r>
      <w:r w:rsidRPr="009E7C9D">
        <w:t xml:space="preserve"> más usad</w:t>
      </w:r>
      <w:r>
        <w:t>as</w:t>
      </w:r>
      <w:r w:rsidRPr="009E7C9D">
        <w:t xml:space="preserve"> en la investigación científica y en la investigación de mercados, ya que permiten comprobar si una hipótesis puede ser verdadera en una variedad de circunstancias.</w:t>
      </w:r>
      <w:bookmarkEnd w:id="235"/>
      <w:sdt>
        <w:sdtPr>
          <w:id w:val="727582120"/>
          <w:citation/>
        </w:sdtPr>
        <w:sdtContent>
          <w:r w:rsidR="00C30D92">
            <w:fldChar w:fldCharType="begin"/>
          </w:r>
          <w:r w:rsidR="00C30D92">
            <w:rPr>
              <w:lang w:val="es-MX"/>
            </w:rPr>
            <w:instrText xml:space="preserve"> CITATION Que24 \l 2058 </w:instrText>
          </w:r>
          <w:r w:rsidR="00C30D92">
            <w:fldChar w:fldCharType="separate"/>
          </w:r>
          <w:r w:rsidR="00C30D92">
            <w:rPr>
              <w:noProof/>
              <w:lang w:val="es-MX"/>
            </w:rPr>
            <w:t xml:space="preserve"> (QuestionPro, 2024)</w:t>
          </w:r>
          <w:r w:rsidR="00C30D92">
            <w:fldChar w:fldCharType="end"/>
          </w:r>
        </w:sdtContent>
      </w:sdt>
    </w:p>
    <w:p w14:paraId="3E6E3036" w14:textId="71647C98" w:rsidR="002B42C2" w:rsidRDefault="002B42C2" w:rsidP="002B42C2">
      <w:pPr>
        <w:spacing w:line="480" w:lineRule="auto"/>
        <w:jc w:val="left"/>
      </w:pPr>
      <w:r>
        <w:t xml:space="preserve">En el proyecto este método puede ser utiliza para estructurar el manual de manera lógica y efectiva ajustándose a los principios legales establecidos y facilitando su implementación basándose en </w:t>
      </w:r>
      <w:r w:rsidR="00302878">
        <w:t>las conclusiones y soluciones propuestas en el manual de procedimientos</w:t>
      </w:r>
      <w:r>
        <w:t>.</w:t>
      </w:r>
    </w:p>
    <w:p w14:paraId="243C5193" w14:textId="77777777" w:rsidR="002B42C2" w:rsidRPr="001A3F98" w:rsidRDefault="002B42C2" w:rsidP="002B42C2">
      <w:pPr>
        <w:pStyle w:val="Ttulo2"/>
      </w:pPr>
      <w:bookmarkStart w:id="236" w:name="_Toc178427713"/>
      <w:bookmarkStart w:id="237" w:name="_Toc178446272"/>
      <w:r>
        <w:lastRenderedPageBreak/>
        <w:t>Técnicas de instrumento de investigación</w:t>
      </w:r>
      <w:bookmarkEnd w:id="236"/>
      <w:bookmarkEnd w:id="237"/>
      <w:r>
        <w:t xml:space="preserve"> </w:t>
      </w:r>
    </w:p>
    <w:p w14:paraId="39123298" w14:textId="77777777" w:rsidR="002B42C2" w:rsidRDefault="002B42C2" w:rsidP="00B44B4D">
      <w:pPr>
        <w:pStyle w:val="Ttulo2"/>
      </w:pPr>
      <w:bookmarkStart w:id="238" w:name="_Toc178427714"/>
      <w:bookmarkStart w:id="239" w:name="_Toc178446273"/>
      <w:r>
        <w:t>Observación</w:t>
      </w:r>
      <w:bookmarkEnd w:id="238"/>
      <w:bookmarkEnd w:id="239"/>
      <w:r>
        <w:t xml:space="preserve"> </w:t>
      </w:r>
    </w:p>
    <w:p w14:paraId="0A2BC1EC" w14:textId="3D4F3DB9" w:rsidR="002B42C2" w:rsidRDefault="002B42C2" w:rsidP="002B42C2">
      <w:pPr>
        <w:spacing w:line="480" w:lineRule="auto"/>
        <w:jc w:val="left"/>
      </w:pPr>
      <w:r>
        <w:t>Consiste en captar por medio de la vista, en forma directa y sistemática cualquier hecho o situación en función de los objetivos de investigación.</w:t>
      </w:r>
      <w:sdt>
        <w:sdtPr>
          <w:id w:val="-45843553"/>
          <w:citation/>
        </w:sdtPr>
        <w:sdtContent>
          <w:r w:rsidR="00AE1F49">
            <w:fldChar w:fldCharType="begin"/>
          </w:r>
          <w:r w:rsidR="00AE1F49">
            <w:rPr>
              <w:lang w:val="es-MX"/>
            </w:rPr>
            <w:instrText xml:space="preserve"> CITATION UNE19 \l 2058 </w:instrText>
          </w:r>
          <w:r w:rsidR="00AE1F49">
            <w:fldChar w:fldCharType="separate"/>
          </w:r>
          <w:r w:rsidR="00AE1F49">
            <w:rPr>
              <w:noProof/>
              <w:lang w:val="es-MX"/>
            </w:rPr>
            <w:t xml:space="preserve"> (UNEMI, 2019)</w:t>
          </w:r>
          <w:r w:rsidR="00AE1F49">
            <w:fldChar w:fldCharType="end"/>
          </w:r>
        </w:sdtContent>
      </w:sdt>
    </w:p>
    <w:p w14:paraId="4BBB1FE6" w14:textId="6FC95A22" w:rsidR="002B42C2" w:rsidRDefault="002B42C2" w:rsidP="002B42C2">
      <w:pPr>
        <w:spacing w:line="480" w:lineRule="auto"/>
        <w:jc w:val="left"/>
      </w:pPr>
      <w:r>
        <w:t>Este proyecto se enfoca para todo el cantón de Esmeraldas el cual puede ser una herramienta valiosa para comprender como funcionan los procesos en la práctica y detectar áreas de mejora, haciendo que el manual sea más práctico y ajustado a la realidad.</w:t>
      </w:r>
    </w:p>
    <w:p w14:paraId="64C397FD" w14:textId="77777777" w:rsidR="002B42C2" w:rsidRDefault="002B42C2" w:rsidP="00A074A8">
      <w:pPr>
        <w:pStyle w:val="Ttulo2"/>
      </w:pPr>
      <w:bookmarkStart w:id="240" w:name="_Toc178427715"/>
      <w:bookmarkStart w:id="241" w:name="_Toc178446274"/>
      <w:r>
        <w:t>Encuesta</w:t>
      </w:r>
      <w:bookmarkEnd w:id="240"/>
      <w:bookmarkEnd w:id="241"/>
    </w:p>
    <w:p w14:paraId="3EAAB228" w14:textId="1F2961D5" w:rsidR="002B42C2" w:rsidRDefault="002B42C2" w:rsidP="00A70648">
      <w:pPr>
        <w:spacing w:line="480" w:lineRule="auto"/>
        <w:rPr>
          <w:b/>
          <w:i/>
        </w:rPr>
      </w:pPr>
      <w:bookmarkStart w:id="242" w:name="_Toc178427716"/>
      <w:r w:rsidRPr="000B5075">
        <w:t>Tiene como fin obtener información de un grupo de personas una muestra definida acerca de un tema. Puede ser oral y escrita.</w:t>
      </w:r>
      <w:bookmarkEnd w:id="242"/>
      <w:sdt>
        <w:sdtPr>
          <w:id w:val="-193699154"/>
          <w:citation/>
        </w:sdtPr>
        <w:sdtContent>
          <w:r w:rsidR="00AE1F49">
            <w:fldChar w:fldCharType="begin"/>
          </w:r>
          <w:r w:rsidR="00AE1F49">
            <w:rPr>
              <w:lang w:val="es-MX"/>
            </w:rPr>
            <w:instrText xml:space="preserve"> CITATION UNE19 \l 2058 </w:instrText>
          </w:r>
          <w:r w:rsidR="00AE1F49">
            <w:fldChar w:fldCharType="separate"/>
          </w:r>
          <w:r w:rsidR="00AE1F49">
            <w:rPr>
              <w:noProof/>
              <w:lang w:val="es-MX"/>
            </w:rPr>
            <w:t xml:space="preserve"> (UNEMI, 2019)</w:t>
          </w:r>
          <w:r w:rsidR="00AE1F49">
            <w:fldChar w:fldCharType="end"/>
          </w:r>
        </w:sdtContent>
      </w:sdt>
    </w:p>
    <w:p w14:paraId="35817BED" w14:textId="30090738" w:rsidR="002B42C2" w:rsidRPr="00AF5500" w:rsidRDefault="002B42C2" w:rsidP="007E2ACF">
      <w:pPr>
        <w:spacing w:line="480" w:lineRule="auto"/>
        <w:jc w:val="left"/>
      </w:pPr>
      <w:r>
        <w:t>En este proyecto es una herramienta clave para la recopilación de información de sectores claves que han pasado por el proceso de la obtención de permisos o certificados emitidos por el Cuerpo de Bomberos de Esmeraldas, identifica las dificultades más comunes recabando sugerencias sobre mejora y entendiendo los procesos más complicados permitiendo conocer directamente las experiencias y necesidades de los involucrados, lo que ayuda que el manual se más útil y adaptable a la realidad.</w:t>
      </w:r>
    </w:p>
    <w:p w14:paraId="437C134E" w14:textId="77777777" w:rsidR="002B42C2" w:rsidRDefault="002B42C2" w:rsidP="002B42C2">
      <w:pPr>
        <w:pStyle w:val="Ttulo2"/>
      </w:pPr>
      <w:bookmarkStart w:id="243" w:name="_Toc178427717"/>
      <w:bookmarkStart w:id="244" w:name="_Toc178446275"/>
      <w:r>
        <w:lastRenderedPageBreak/>
        <w:t>Plan de muestreo</w:t>
      </w:r>
      <w:bookmarkEnd w:id="243"/>
      <w:bookmarkEnd w:id="244"/>
      <w:r>
        <w:t xml:space="preserve"> </w:t>
      </w:r>
    </w:p>
    <w:p w14:paraId="09FD79DF" w14:textId="77777777" w:rsidR="002B42C2" w:rsidRDefault="002B42C2" w:rsidP="002B42C2">
      <w:pPr>
        <w:pStyle w:val="Ttulo3"/>
      </w:pPr>
      <w:bookmarkStart w:id="245" w:name="_Toc178427718"/>
      <w:bookmarkStart w:id="246" w:name="_Toc178446276"/>
      <w:r w:rsidRPr="009D0145">
        <w:t>Muestreo probabilístico</w:t>
      </w:r>
      <w:bookmarkEnd w:id="245"/>
      <w:bookmarkEnd w:id="246"/>
    </w:p>
    <w:p w14:paraId="5C390E04" w14:textId="64144E3E" w:rsidR="002B42C2" w:rsidRDefault="002B42C2" w:rsidP="0037775C">
      <w:pPr>
        <w:spacing w:line="480" w:lineRule="auto"/>
        <w:jc w:val="left"/>
      </w:pPr>
      <w:r>
        <w:t>Es un método de muestreo se refiere al estudio o al análisis de grupos pequeños de una población que utiliza formas de métodos de selección aleatoria.</w:t>
      </w:r>
      <w:sdt>
        <w:sdtPr>
          <w:id w:val="-338541749"/>
          <w:citation/>
        </w:sdtPr>
        <w:sdtContent>
          <w:r w:rsidR="007711BF">
            <w:fldChar w:fldCharType="begin"/>
          </w:r>
          <w:r w:rsidR="007711BF">
            <w:rPr>
              <w:lang w:val="es-MX"/>
            </w:rPr>
            <w:instrText xml:space="preserve"> CITATION Que24 \l 2058 </w:instrText>
          </w:r>
          <w:r w:rsidR="007711BF">
            <w:fldChar w:fldCharType="separate"/>
          </w:r>
          <w:r w:rsidR="007711BF">
            <w:rPr>
              <w:noProof/>
              <w:lang w:val="es-MX"/>
            </w:rPr>
            <w:t xml:space="preserve"> (QuestionPro, 2024)</w:t>
          </w:r>
          <w:r w:rsidR="007711BF">
            <w:fldChar w:fldCharType="end"/>
          </w:r>
        </w:sdtContent>
      </w:sdt>
    </w:p>
    <w:p w14:paraId="13DB9D87" w14:textId="1E34D00F" w:rsidR="002B42C2" w:rsidRDefault="00082C28" w:rsidP="0037775C">
      <w:pPr>
        <w:spacing w:line="480" w:lineRule="auto"/>
        <w:jc w:val="left"/>
      </w:pPr>
      <w:r>
        <w:t>Este método será aplicado a un grupo especifico de trabajadores del Cuerpo de Bomberos del cantón Esmeraldas.</w:t>
      </w:r>
    </w:p>
    <w:p w14:paraId="6B36F0FF" w14:textId="77777777" w:rsidR="002B42C2" w:rsidRDefault="002B42C2" w:rsidP="002B42C2">
      <w:pPr>
        <w:pStyle w:val="Ttulo3"/>
        <w:spacing w:before="0" w:line="480" w:lineRule="auto"/>
      </w:pPr>
      <w:bookmarkStart w:id="247" w:name="_Toc178427719"/>
      <w:bookmarkStart w:id="248" w:name="_Toc178446277"/>
      <w:r>
        <w:t>Muestra</w:t>
      </w:r>
      <w:bookmarkEnd w:id="247"/>
      <w:bookmarkEnd w:id="248"/>
      <w:r>
        <w:t xml:space="preserve"> </w:t>
      </w:r>
    </w:p>
    <w:p w14:paraId="0140D943" w14:textId="24F34220" w:rsidR="002C35D4" w:rsidRDefault="002B42C2" w:rsidP="002B42C2">
      <w:pPr>
        <w:spacing w:line="480" w:lineRule="auto"/>
        <w:jc w:val="left"/>
      </w:pPr>
      <w:r w:rsidRPr="005322D2">
        <w:t>Para obtener la muestra,</w:t>
      </w:r>
      <w:r>
        <w:t xml:space="preserve"> según la información dada por el responsable del área de talento humano hay</w:t>
      </w:r>
      <w:r w:rsidRPr="005322D2">
        <w:t xml:space="preserve"> 119 trabajadores del Cuerpo de Bomberos de la ciudad y cantón Esmeraldas. </w:t>
      </w:r>
    </w:p>
    <w:p w14:paraId="35C8663E" w14:textId="45023891" w:rsidR="002B42C2" w:rsidRPr="001239C8" w:rsidRDefault="002B42C2" w:rsidP="002B42C2">
      <w:pPr>
        <w:spacing w:line="480" w:lineRule="auto"/>
        <w:jc w:val="left"/>
      </w:pPr>
      <w:r w:rsidRPr="005322D2">
        <w:t>Esta muestra representa una porción significativa de la población total y se considera representativa del grupo, permitiendo que los resultados reflejen de manera precisa las opiniones y experiencias relacionadas con el proceso de obtención de permisos y certificados.</w:t>
      </w:r>
    </w:p>
    <w:p w14:paraId="0FB5D7AE" w14:textId="77777777" w:rsidR="00FE4DD0" w:rsidRPr="009D0145" w:rsidRDefault="00FE4DD0" w:rsidP="00FE4DD0">
      <w:pPr>
        <w:rPr>
          <w:b/>
        </w:rPr>
      </w:pPr>
      <w:r w:rsidRPr="009D0145">
        <w:rPr>
          <w:b/>
        </w:rPr>
        <w:t>Fórmula</w:t>
      </w:r>
    </w:p>
    <w:p w14:paraId="4E1FEA01" w14:textId="77777777" w:rsidR="00FE4DD0" w:rsidRPr="009D0145" w:rsidRDefault="00FE4DD0" w:rsidP="00FE4DD0">
      <m:oMathPara>
        <m:oMathParaPr>
          <m:jc m:val="left"/>
        </m:oMathParaPr>
        <m:oMath>
          <m:r>
            <m:rPr>
              <m:sty m:val="p"/>
            </m:rPr>
            <w:rPr>
              <w:rFonts w:ascii="Cambria Math" w:hAnsi="Cambria Math"/>
            </w:rPr>
            <m:t>n</m:t>
          </m:r>
          <m:r>
            <w:rPr>
              <w:rFonts w:ascii="Cambria Math" w:hAnsi="Cambria Math"/>
            </w:rPr>
            <m:t>=</m:t>
          </m:r>
          <m:f>
            <m:fPr>
              <m:ctrlPr>
                <w:rPr>
                  <w:rFonts w:ascii="Cambria Math" w:hAnsi="Cambria Math"/>
                  <w:lang w:val="es-ES"/>
                </w:rPr>
              </m:ctrlPr>
            </m:fPr>
            <m:num>
              <m:sSup>
                <m:sSupPr>
                  <m:ctrlPr>
                    <w:rPr>
                      <w:rFonts w:ascii="Cambria Math" w:hAnsi="Cambria Math"/>
                      <w:i/>
                      <w:lang w:val="es-ES"/>
                    </w:rPr>
                  </m:ctrlPr>
                </m:sSupPr>
                <m:e>
                  <m:r>
                    <w:rPr>
                      <w:rFonts w:ascii="Cambria Math" w:hAnsi="Cambria Math"/>
                    </w:rPr>
                    <m:t>Z</m:t>
                  </m:r>
                </m:e>
                <m:sup>
                  <m:r>
                    <w:rPr>
                      <w:rFonts w:ascii="Cambria Math" w:hAnsi="Cambria Math"/>
                    </w:rPr>
                    <m:t>2</m:t>
                  </m:r>
                </m:sup>
              </m:sSup>
              <m:r>
                <w:rPr>
                  <w:rFonts w:ascii="Cambria Math" w:hAnsi="Cambria Math"/>
                </w:rPr>
                <m:t>*p*q*N</m:t>
              </m:r>
            </m:num>
            <m:den>
              <m:sSup>
                <m:sSupPr>
                  <m:ctrlPr>
                    <w:rPr>
                      <w:rFonts w:ascii="Cambria Math" w:hAnsi="Cambria Math"/>
                      <w:i/>
                      <w:lang w:val="es-ES"/>
                    </w:rPr>
                  </m:ctrlPr>
                </m:sSupPr>
                <m:e>
                  <m:r>
                    <w:rPr>
                      <w:rFonts w:ascii="Cambria Math" w:hAnsi="Cambria Math"/>
                    </w:rPr>
                    <m:t>e</m:t>
                  </m:r>
                </m:e>
                <m:sup>
                  <m:r>
                    <w:rPr>
                      <w:rFonts w:ascii="Cambria Math" w:hAnsi="Cambria Math"/>
                    </w:rPr>
                    <m:t>2</m:t>
                  </m:r>
                </m:sup>
              </m:sSup>
              <m:r>
                <w:rPr>
                  <w:rFonts w:ascii="Cambria Math" w:hAnsi="Cambria Math"/>
                </w:rPr>
                <m:t>*</m:t>
              </m:r>
              <m:d>
                <m:dPr>
                  <m:ctrlPr>
                    <w:rPr>
                      <w:rFonts w:ascii="Cambria Math" w:hAnsi="Cambria Math"/>
                      <w:i/>
                      <w:lang w:val="es-ES"/>
                    </w:rPr>
                  </m:ctrlPr>
                </m:dPr>
                <m:e>
                  <m:r>
                    <w:rPr>
                      <w:rFonts w:ascii="Cambria Math" w:hAnsi="Cambria Math"/>
                    </w:rPr>
                    <m:t>N-1</m:t>
                  </m:r>
                </m:e>
              </m:d>
              <m:r>
                <w:rPr>
                  <w:rFonts w:ascii="Cambria Math" w:hAnsi="Cambria Math"/>
                </w:rPr>
                <m:t>+</m:t>
              </m:r>
              <m:sSup>
                <m:sSupPr>
                  <m:ctrlPr>
                    <w:rPr>
                      <w:rFonts w:ascii="Cambria Math" w:hAnsi="Cambria Math"/>
                      <w:i/>
                      <w:lang w:val="es-ES"/>
                    </w:rPr>
                  </m:ctrlPr>
                </m:sSupPr>
                <m:e>
                  <m:r>
                    <w:rPr>
                      <w:rFonts w:ascii="Cambria Math" w:hAnsi="Cambria Math"/>
                    </w:rPr>
                    <m:t>Z</m:t>
                  </m:r>
                </m:e>
                <m:sup>
                  <m:r>
                    <w:rPr>
                      <w:rFonts w:ascii="Cambria Math" w:hAnsi="Cambria Math"/>
                    </w:rPr>
                    <m:t>2</m:t>
                  </m:r>
                </m:sup>
              </m:sSup>
              <m:r>
                <w:rPr>
                  <w:rFonts w:ascii="Cambria Math" w:hAnsi="Cambria Math"/>
                </w:rPr>
                <m:t>*p*q</m:t>
              </m:r>
            </m:den>
          </m:f>
        </m:oMath>
      </m:oMathPara>
    </w:p>
    <w:p w14:paraId="39610041" w14:textId="77777777" w:rsidR="00FE4DD0" w:rsidRPr="009D0145" w:rsidRDefault="00FE4DD0" w:rsidP="00FE4DD0">
      <w:r w:rsidRPr="009D0145">
        <w:t>En dónde.</w:t>
      </w:r>
    </w:p>
    <w:p w14:paraId="595399EC" w14:textId="77777777" w:rsidR="00FE4DD0" w:rsidRPr="009D0145" w:rsidRDefault="00FE4DD0" w:rsidP="00FE4DD0">
      <w:r w:rsidRPr="009D0145">
        <w:t>n= Tamaño de la muestra.</w:t>
      </w:r>
    </w:p>
    <w:p w14:paraId="7744EA8B" w14:textId="77777777" w:rsidR="00FE4DD0" w:rsidRPr="009D0145" w:rsidRDefault="00FE4DD0" w:rsidP="00FE4DD0">
      <w:r w:rsidRPr="009D0145">
        <w:t>N=Tamaño de la población.</w:t>
      </w:r>
    </w:p>
    <w:p w14:paraId="29E6C158" w14:textId="77777777" w:rsidR="00FE4DD0" w:rsidRPr="009D0145" w:rsidRDefault="00FE4DD0" w:rsidP="00FE4DD0">
      <w:r w:rsidRPr="009D0145">
        <w:t xml:space="preserve">Z= Parámetro estadístico del nivel de confianza. (95%=1.96) </w:t>
      </w:r>
    </w:p>
    <w:p w14:paraId="149427B6" w14:textId="77777777" w:rsidR="00FE4DD0" w:rsidRPr="009D0145" w:rsidRDefault="00FE4DD0" w:rsidP="00FE4DD0">
      <w:proofErr w:type="spellStart"/>
      <w:r w:rsidRPr="009D0145">
        <w:t>e</w:t>
      </w:r>
      <w:proofErr w:type="spellEnd"/>
      <w:r w:rsidRPr="009D0145">
        <w:t>= Error de estimación máximo aceptado. (5% = 0,05)</w:t>
      </w:r>
    </w:p>
    <w:p w14:paraId="12C42352" w14:textId="77777777" w:rsidR="00FE4DD0" w:rsidRPr="009D0145" w:rsidRDefault="00FE4DD0" w:rsidP="00FE4DD0">
      <w:r w:rsidRPr="009D0145">
        <w:t>p= Probabilidad de éxito. (50% = 0,50)</w:t>
      </w:r>
    </w:p>
    <w:p w14:paraId="098BCF18" w14:textId="77777777" w:rsidR="00FE4DD0" w:rsidRPr="009D0145" w:rsidRDefault="00FE4DD0" w:rsidP="00FE4DD0">
      <w:r w:rsidRPr="009D0145">
        <w:t>q= Probabilidad de fracaso. (50% = 0,50)</w:t>
      </w:r>
    </w:p>
    <w:p w14:paraId="53947813" w14:textId="77777777" w:rsidR="00FE4DD0" w:rsidRPr="009D0145" w:rsidRDefault="00FE4DD0" w:rsidP="00FE4DD0">
      <w:r w:rsidRPr="009D0145">
        <w:lastRenderedPageBreak/>
        <w:t xml:space="preserve">Esta misma fórmula </w:t>
      </w:r>
      <w:r>
        <w:t>es usada</w:t>
      </w:r>
      <w:r w:rsidRPr="009D0145">
        <w:t xml:space="preserve"> para obtener la muestra </w:t>
      </w:r>
      <w:r>
        <w:t>del proyecto para la creación de una manual de procedimiento para lo obtención de certificados y permisos del Cuerpo de Bomberos en Esmeraldas.</w:t>
      </w:r>
    </w:p>
    <w:p w14:paraId="01CF5F20" w14:textId="77777777" w:rsidR="00FE4DD0" w:rsidRPr="009D0145" w:rsidRDefault="00FE4DD0" w:rsidP="00FE4DD0">
      <w:r w:rsidRPr="009D0145">
        <w:t>Datos para la obtención de la muestra.</w:t>
      </w:r>
    </w:p>
    <w:p w14:paraId="0B810986" w14:textId="77777777" w:rsidR="00FE4DD0" w:rsidRPr="009D0145" w:rsidRDefault="00FE4DD0" w:rsidP="00FE4DD0">
      <w:r w:rsidRPr="009D0145">
        <w:t>n</w:t>
      </w:r>
      <w:proofErr w:type="gramStart"/>
      <w:r w:rsidRPr="009D0145">
        <w:t>= ?</w:t>
      </w:r>
      <w:proofErr w:type="gramEnd"/>
    </w:p>
    <w:p w14:paraId="70570450" w14:textId="77777777" w:rsidR="00FE4DD0" w:rsidRPr="009D0145" w:rsidRDefault="00FE4DD0" w:rsidP="00FE4DD0">
      <w:r w:rsidRPr="009D0145">
        <w:t>N=</w:t>
      </w:r>
      <w:r>
        <w:t>119</w:t>
      </w:r>
      <w:r w:rsidRPr="009D0145">
        <w:t xml:space="preserve"> </w:t>
      </w:r>
    </w:p>
    <w:p w14:paraId="554D6F75" w14:textId="57034B20" w:rsidR="00FE4DD0" w:rsidRPr="009D0145" w:rsidRDefault="00FE4DD0" w:rsidP="00FE4DD0">
      <w:r w:rsidRPr="009D0145">
        <w:t xml:space="preserve">Z= </w:t>
      </w:r>
      <w:r>
        <w:t>95%=</w:t>
      </w:r>
      <w:r w:rsidR="000C5FC0">
        <w:t>1,96</w:t>
      </w:r>
    </w:p>
    <w:p w14:paraId="16B9B68B" w14:textId="77777777" w:rsidR="00FE4DD0" w:rsidRPr="009D0145" w:rsidRDefault="00FE4DD0" w:rsidP="00FE4DD0">
      <w:proofErr w:type="spellStart"/>
      <w:r w:rsidRPr="009D0145">
        <w:t>e</w:t>
      </w:r>
      <w:proofErr w:type="spellEnd"/>
      <w:r w:rsidRPr="009D0145">
        <w:t xml:space="preserve">= </w:t>
      </w:r>
      <w:r>
        <w:t>5%=0,0025</w:t>
      </w:r>
    </w:p>
    <w:p w14:paraId="6D9CC092" w14:textId="77777777" w:rsidR="00FE4DD0" w:rsidRPr="009D0145" w:rsidRDefault="00FE4DD0" w:rsidP="00FE4DD0">
      <w:r w:rsidRPr="009D0145">
        <w:t xml:space="preserve">p= </w:t>
      </w:r>
      <w:r>
        <w:t>50%=0,5</w:t>
      </w:r>
    </w:p>
    <w:p w14:paraId="31948538" w14:textId="77777777" w:rsidR="00FE4DD0" w:rsidRDefault="00FE4DD0" w:rsidP="00FE4DD0">
      <w:r w:rsidRPr="009D0145">
        <w:t>q=</w:t>
      </w:r>
      <w:r>
        <w:t>50%=0,5</w:t>
      </w:r>
    </w:p>
    <w:p w14:paraId="56058CB8" w14:textId="77777777" w:rsidR="009C0296" w:rsidRDefault="009C0296" w:rsidP="009C0296"/>
    <w:p w14:paraId="66F81950" w14:textId="2DF45B0B" w:rsidR="00FE4DD0" w:rsidRPr="008C4750" w:rsidRDefault="00FE4DD0" w:rsidP="009C0296">
      <w:pPr>
        <w:rPr>
          <w:rFonts w:eastAsiaTheme="minorEastAsia"/>
          <w:szCs w:val="24"/>
        </w:rPr>
      </w:pPr>
      <m:oMathPara>
        <m:oMathParaPr>
          <m:jc m:val="left"/>
        </m:oMathParaPr>
        <m:oMath>
          <m:r>
            <m:rPr>
              <m:sty m:val="p"/>
            </m:rPr>
            <w:rPr>
              <w:rFonts w:ascii="Cambria Math" w:eastAsia="Calibri" w:hAnsi="Cambria Math"/>
              <w:szCs w:val="24"/>
            </w:rPr>
            <m:t>n</m:t>
          </m:r>
          <m:r>
            <w:rPr>
              <w:rFonts w:ascii="Cambria Math" w:eastAsia="Calibri" w:hAnsi="Cambria Math"/>
              <w:szCs w:val="24"/>
            </w:rPr>
            <m:t>=</m:t>
          </m:r>
          <m:f>
            <m:fPr>
              <m:ctrlPr>
                <w:rPr>
                  <w:rFonts w:ascii="Cambria Math" w:eastAsia="Calibri" w:hAnsi="Cambria Math"/>
                  <w:szCs w:val="24"/>
                </w:rPr>
              </m:ctrlPr>
            </m:fPr>
            <m:num>
              <m:sSup>
                <m:sSupPr>
                  <m:ctrlPr>
                    <w:rPr>
                      <w:rFonts w:ascii="Cambria Math" w:eastAsia="Calibri" w:hAnsi="Cambria Math"/>
                      <w:i/>
                      <w:szCs w:val="24"/>
                    </w:rPr>
                  </m:ctrlPr>
                </m:sSupPr>
                <m:e>
                  <m:r>
                    <w:rPr>
                      <w:rFonts w:ascii="Cambria Math" w:eastAsia="Calibri" w:hAnsi="Cambria Math"/>
                      <w:szCs w:val="24"/>
                    </w:rPr>
                    <m:t>3,84</m:t>
                  </m:r>
                </m:e>
                <m:sup>
                  <m:r>
                    <w:rPr>
                      <w:rFonts w:ascii="Cambria Math" w:eastAsia="Calibri" w:hAnsi="Cambria Math"/>
                      <w:szCs w:val="24"/>
                    </w:rPr>
                    <m:t>2</m:t>
                  </m:r>
                </m:sup>
              </m:sSup>
              <m:r>
                <w:rPr>
                  <w:rFonts w:ascii="Cambria Math" w:eastAsia="Calibri" w:hAnsi="Cambria Math"/>
                  <w:szCs w:val="24"/>
                </w:rPr>
                <m:t>*0,50*0,50*119</m:t>
              </m:r>
            </m:num>
            <m:den>
              <m:sSup>
                <m:sSupPr>
                  <m:ctrlPr>
                    <w:rPr>
                      <w:rFonts w:ascii="Cambria Math" w:eastAsia="Calibri" w:hAnsi="Cambria Math"/>
                      <w:i/>
                      <w:szCs w:val="24"/>
                    </w:rPr>
                  </m:ctrlPr>
                </m:sSupPr>
                <m:e>
                  <m:r>
                    <w:rPr>
                      <w:rFonts w:ascii="Cambria Math" w:eastAsia="Calibri" w:hAnsi="Cambria Math"/>
                      <w:szCs w:val="24"/>
                    </w:rPr>
                    <m:t>0,05</m:t>
                  </m:r>
                </m:e>
                <m:sup>
                  <m:r>
                    <w:rPr>
                      <w:rFonts w:ascii="Cambria Math" w:eastAsia="Calibri" w:hAnsi="Cambria Math"/>
                      <w:szCs w:val="24"/>
                    </w:rPr>
                    <m:t>2</m:t>
                  </m:r>
                </m:sup>
              </m:sSup>
              <m:r>
                <w:rPr>
                  <w:rFonts w:ascii="Cambria Math" w:eastAsia="Calibri" w:hAnsi="Cambria Math"/>
                  <w:szCs w:val="24"/>
                </w:rPr>
                <m:t>*</m:t>
              </m:r>
              <m:d>
                <m:dPr>
                  <m:ctrlPr>
                    <w:rPr>
                      <w:rFonts w:ascii="Cambria Math" w:eastAsia="Calibri" w:hAnsi="Cambria Math"/>
                      <w:i/>
                      <w:szCs w:val="24"/>
                    </w:rPr>
                  </m:ctrlPr>
                </m:dPr>
                <m:e>
                  <m:r>
                    <w:rPr>
                      <w:rFonts w:ascii="Cambria Math" w:eastAsia="Calibri" w:hAnsi="Cambria Math"/>
                      <w:szCs w:val="24"/>
                    </w:rPr>
                    <m:t>119-1</m:t>
                  </m:r>
                </m:e>
              </m:d>
              <m:r>
                <w:rPr>
                  <w:rFonts w:ascii="Cambria Math" w:eastAsia="Calibri" w:hAnsi="Cambria Math"/>
                  <w:szCs w:val="24"/>
                </w:rPr>
                <m:t>+</m:t>
              </m:r>
              <m:sSup>
                <m:sSupPr>
                  <m:ctrlPr>
                    <w:rPr>
                      <w:rFonts w:ascii="Cambria Math" w:eastAsia="Calibri" w:hAnsi="Cambria Math"/>
                      <w:i/>
                      <w:szCs w:val="24"/>
                    </w:rPr>
                  </m:ctrlPr>
                </m:sSupPr>
                <m:e>
                  <m:r>
                    <w:rPr>
                      <w:rFonts w:ascii="Cambria Math" w:eastAsia="Calibri" w:hAnsi="Cambria Math"/>
                      <w:szCs w:val="24"/>
                    </w:rPr>
                    <m:t>3,84</m:t>
                  </m:r>
                </m:e>
                <m:sup>
                  <m:r>
                    <w:rPr>
                      <w:rFonts w:ascii="Cambria Math" w:eastAsia="Calibri" w:hAnsi="Cambria Math"/>
                      <w:szCs w:val="24"/>
                    </w:rPr>
                    <m:t>2</m:t>
                  </m:r>
                </m:sup>
              </m:sSup>
              <m:r>
                <w:rPr>
                  <w:rFonts w:ascii="Cambria Math" w:eastAsia="Calibri" w:hAnsi="Cambria Math"/>
                  <w:szCs w:val="24"/>
                </w:rPr>
                <m:t>*0,50*0,50</m:t>
              </m:r>
            </m:den>
          </m:f>
        </m:oMath>
      </m:oMathPara>
    </w:p>
    <w:p w14:paraId="3A51BC4D" w14:textId="77777777" w:rsidR="008D132A" w:rsidRPr="00974E63" w:rsidRDefault="008D132A" w:rsidP="009C0296"/>
    <w:p w14:paraId="56F00FDE" w14:textId="08717EB6" w:rsidR="00FE4DD0" w:rsidRPr="00974E63" w:rsidRDefault="00FE4DD0" w:rsidP="00FE4DD0">
      <w:pPr>
        <w:rPr>
          <w:lang w:val="es-ES"/>
        </w:rPr>
      </w:pPr>
      <m:oMathPara>
        <m:oMathParaPr>
          <m:jc m:val="left"/>
        </m:oMathParaPr>
        <m:oMath>
          <m:r>
            <m:rPr>
              <m:sty m:val="p"/>
            </m:rPr>
            <w:rPr>
              <w:rFonts w:ascii="Cambria Math" w:eastAsia="Calibri" w:hAnsi="Cambria Math"/>
              <w:szCs w:val="24"/>
            </w:rPr>
            <m:t>n</m:t>
          </m:r>
          <m:r>
            <w:rPr>
              <w:rFonts w:ascii="Cambria Math" w:eastAsia="Calibri" w:hAnsi="Cambria Math"/>
              <w:szCs w:val="24"/>
            </w:rPr>
            <m:t>=</m:t>
          </m:r>
          <m:f>
            <m:fPr>
              <m:ctrlPr>
                <w:rPr>
                  <w:rFonts w:ascii="Cambria Math" w:eastAsia="Calibri" w:hAnsi="Cambria Math"/>
                  <w:szCs w:val="24"/>
                </w:rPr>
              </m:ctrlPr>
            </m:fPr>
            <m:num>
              <m:r>
                <w:rPr>
                  <w:rFonts w:ascii="Cambria Math" w:eastAsia="Calibri" w:hAnsi="Cambria Math"/>
                  <w:szCs w:val="24"/>
                </w:rPr>
                <m:t>144</m:t>
              </m:r>
            </m:num>
            <m:den>
              <m:r>
                <w:rPr>
                  <w:rFonts w:ascii="Cambria Math" w:eastAsia="Calibri" w:hAnsi="Cambria Math"/>
                  <w:szCs w:val="24"/>
                </w:rPr>
                <m:t>1,2554</m:t>
              </m:r>
            </m:den>
          </m:f>
          <m:r>
            <w:rPr>
              <w:rFonts w:ascii="Cambria Math" w:eastAsia="Calibri" w:hAnsi="Cambria Math"/>
              <w:szCs w:val="24"/>
            </w:rPr>
            <m:t>=</m:t>
          </m:r>
          <m:r>
            <m:rPr>
              <m:sty m:val="bi"/>
            </m:rPr>
            <w:rPr>
              <w:rFonts w:ascii="Cambria Math" w:eastAsia="Calibri" w:hAnsi="Cambria Math"/>
              <w:szCs w:val="24"/>
            </w:rPr>
            <m:t>91,04</m:t>
          </m:r>
        </m:oMath>
      </m:oMathPara>
    </w:p>
    <w:p w14:paraId="6BA4B070" w14:textId="77777777" w:rsidR="00FE4DD0" w:rsidRDefault="00FE4DD0" w:rsidP="00FE4DD0">
      <w:pPr>
        <w:rPr>
          <w:lang w:val="es-ES"/>
        </w:rPr>
      </w:pPr>
    </w:p>
    <w:p w14:paraId="2811A869" w14:textId="77777777" w:rsidR="00FE4DD0" w:rsidRDefault="00FE4DD0" w:rsidP="00FE4DD0">
      <w:pPr>
        <w:pStyle w:val="Ttulo2"/>
      </w:pPr>
      <w:bookmarkStart w:id="249" w:name="_Toc178427720"/>
      <w:bookmarkStart w:id="250" w:name="_Toc178446278"/>
      <w:r>
        <w:t>Indicadores</w:t>
      </w:r>
      <w:bookmarkEnd w:id="249"/>
      <w:bookmarkEnd w:id="250"/>
    </w:p>
    <w:p w14:paraId="487687F4" w14:textId="05889506" w:rsidR="00FE4DD0" w:rsidRDefault="00FE4DD0" w:rsidP="00FE4DD0">
      <w:pPr>
        <w:spacing w:line="480" w:lineRule="auto"/>
        <w:jc w:val="left"/>
        <w:rPr>
          <w:lang w:val="es-ES"/>
        </w:rPr>
      </w:pPr>
      <w:r>
        <w:rPr>
          <w:lang w:val="es-ES"/>
        </w:rPr>
        <w:t xml:space="preserve">Una vez obtenida la muestra necesaria para el estudio, se procede a realizar la encuesta con el fin de evaluar la factibilidad del proyecto desde una perspectiva tanto general cono detalla. La muestra de </w:t>
      </w:r>
      <w:r w:rsidR="00EC5FE1">
        <w:rPr>
          <w:lang w:val="es-ES"/>
        </w:rPr>
        <w:t>91</w:t>
      </w:r>
      <w:r>
        <w:rPr>
          <w:lang w:val="es-ES"/>
        </w:rPr>
        <w:t xml:space="preserve"> </w:t>
      </w:r>
      <w:r w:rsidR="00EC5FE1">
        <w:rPr>
          <w:lang w:val="es-ES"/>
        </w:rPr>
        <w:t xml:space="preserve">trabajadores del Cuerpo de Bomberos de esmeraldas </w:t>
      </w:r>
      <w:r>
        <w:rPr>
          <w:lang w:val="es-ES"/>
        </w:rPr>
        <w:t>seleccionadas proporciona una base sólida para recopilar datos significativos y representativos.</w:t>
      </w:r>
    </w:p>
    <w:p w14:paraId="73C007E0" w14:textId="77777777" w:rsidR="00FE4DD0" w:rsidRDefault="00FE4DD0" w:rsidP="00FE4DD0">
      <w:pPr>
        <w:pStyle w:val="Ttulo2"/>
      </w:pPr>
      <w:bookmarkStart w:id="251" w:name="_Toc178427721"/>
      <w:bookmarkStart w:id="252" w:name="_Toc178446279"/>
      <w:r>
        <w:t>Presentación de resultados</w:t>
      </w:r>
      <w:bookmarkEnd w:id="251"/>
      <w:bookmarkEnd w:id="252"/>
      <w:r>
        <w:t xml:space="preserve"> </w:t>
      </w:r>
    </w:p>
    <w:p w14:paraId="28FB15E9" w14:textId="77777777" w:rsidR="00FE4DD0" w:rsidRDefault="00FE4DD0" w:rsidP="00FE4DD0">
      <w:pPr>
        <w:spacing w:line="480" w:lineRule="auto"/>
        <w:jc w:val="left"/>
      </w:pPr>
      <w:r>
        <w:t>La encuesta, compuesta por 10 preguntas se llevará a cabo con 91 trabajadores del Cuerpo de Bomberos del cantón Esmeraldas,</w:t>
      </w:r>
      <w:r w:rsidRPr="009E5ABE">
        <w:t xml:space="preserve"> fue cuidadosamente seleccionada </w:t>
      </w:r>
      <w:r w:rsidRPr="009E5ABE">
        <w:lastRenderedPageBreak/>
        <w:t>para asegurar que los datos recolectados reflejen de manera precisa las opiniones y necesidades de los actores clave en el entorno empresarial</w:t>
      </w:r>
      <w:r>
        <w:t>.</w:t>
      </w:r>
    </w:p>
    <w:p w14:paraId="43845719" w14:textId="77777777" w:rsidR="00FE4DD0" w:rsidRDefault="00FE4DD0" w:rsidP="00FE4DD0">
      <w:pPr>
        <w:spacing w:line="480" w:lineRule="auto"/>
        <w:jc w:val="left"/>
        <w:rPr>
          <w:b/>
          <w:bCs/>
          <w:lang w:val="es-MX"/>
        </w:rPr>
      </w:pPr>
    </w:p>
    <w:p w14:paraId="20F0169D" w14:textId="14ED45E2" w:rsidR="0052431A" w:rsidRDefault="0052431A" w:rsidP="002059D6">
      <w:pPr>
        <w:pStyle w:val="Descripcin"/>
        <w:keepNext/>
        <w:ind w:firstLine="0"/>
      </w:pPr>
    </w:p>
    <w:tbl>
      <w:tblPr>
        <w:tblStyle w:val="Tablanormal4"/>
        <w:tblpPr w:leftFromText="141" w:rightFromText="141" w:vertAnchor="text" w:horzAnchor="margin" w:tblpY="1821"/>
        <w:tblW w:w="0" w:type="auto"/>
        <w:tblLook w:val="04A0" w:firstRow="1" w:lastRow="0" w:firstColumn="1" w:lastColumn="0" w:noHBand="0" w:noVBand="1"/>
      </w:tblPr>
      <w:tblGrid>
        <w:gridCol w:w="2754"/>
        <w:gridCol w:w="2754"/>
        <w:gridCol w:w="2755"/>
      </w:tblGrid>
      <w:tr w:rsidR="00E54C83" w:rsidRPr="009216E8" w14:paraId="1621EF16" w14:textId="77777777" w:rsidTr="006852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AAC4740" w14:textId="77777777" w:rsidR="00E54C83" w:rsidRPr="009216E8" w:rsidRDefault="00E54C83" w:rsidP="0052431A">
            <w:pPr>
              <w:spacing w:line="480" w:lineRule="auto"/>
              <w:ind w:firstLine="0"/>
              <w:jc w:val="center"/>
              <w:rPr>
                <w:lang w:val="es-MX"/>
              </w:rPr>
            </w:pPr>
            <w:r w:rsidRPr="009216E8">
              <w:rPr>
                <w:lang w:val="es-MX"/>
              </w:rPr>
              <w:t>Opción</w:t>
            </w:r>
          </w:p>
        </w:tc>
        <w:tc>
          <w:tcPr>
            <w:tcW w:w="2754" w:type="dxa"/>
          </w:tcPr>
          <w:p w14:paraId="5E36138D" w14:textId="77777777" w:rsidR="00E54C83" w:rsidRPr="009216E8" w:rsidRDefault="00E54C83" w:rsidP="0052431A">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5B98F5FE" w14:textId="77777777" w:rsidR="00E54C83" w:rsidRPr="009216E8" w:rsidRDefault="00E54C83" w:rsidP="0052431A">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E54C83" w:rsidRPr="009216E8" w14:paraId="610A82EE" w14:textId="77777777" w:rsidTr="0068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2EDDE25B" w14:textId="77777777" w:rsidR="00E54C83" w:rsidRPr="00DA3EFA" w:rsidRDefault="00E54C83" w:rsidP="0052431A">
            <w:pPr>
              <w:spacing w:line="480" w:lineRule="auto"/>
              <w:ind w:firstLine="0"/>
              <w:jc w:val="center"/>
              <w:rPr>
                <w:b w:val="0"/>
                <w:bCs w:val="0"/>
                <w:lang w:val="es-MX"/>
              </w:rPr>
            </w:pPr>
            <w:r>
              <w:rPr>
                <w:b w:val="0"/>
                <w:bCs w:val="0"/>
                <w:lang w:val="es-MX"/>
              </w:rPr>
              <w:t xml:space="preserve">Si </w:t>
            </w:r>
          </w:p>
        </w:tc>
        <w:tc>
          <w:tcPr>
            <w:tcW w:w="2754" w:type="dxa"/>
          </w:tcPr>
          <w:p w14:paraId="11417BDA" w14:textId="77777777" w:rsidR="00E54C83" w:rsidRPr="00DA3EFA" w:rsidRDefault="00E54C83" w:rsidP="0052431A">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88%</w:t>
            </w:r>
          </w:p>
        </w:tc>
        <w:tc>
          <w:tcPr>
            <w:tcW w:w="2755" w:type="dxa"/>
          </w:tcPr>
          <w:p w14:paraId="183915EA" w14:textId="77777777" w:rsidR="00E54C83" w:rsidRPr="00DA3EFA" w:rsidRDefault="00E54C83" w:rsidP="0052431A">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80</w:t>
            </w:r>
          </w:p>
        </w:tc>
      </w:tr>
      <w:tr w:rsidR="00E54C83" w:rsidRPr="009216E8" w14:paraId="43166CB0" w14:textId="77777777" w:rsidTr="00685238">
        <w:tc>
          <w:tcPr>
            <w:cnfStyle w:val="001000000000" w:firstRow="0" w:lastRow="0" w:firstColumn="1" w:lastColumn="0" w:oddVBand="0" w:evenVBand="0" w:oddHBand="0" w:evenHBand="0" w:firstRowFirstColumn="0" w:firstRowLastColumn="0" w:lastRowFirstColumn="0" w:lastRowLastColumn="0"/>
            <w:tcW w:w="2754" w:type="dxa"/>
          </w:tcPr>
          <w:p w14:paraId="6B4DC4E4" w14:textId="77777777" w:rsidR="00E54C83" w:rsidRPr="00DA3EFA" w:rsidRDefault="00E54C83" w:rsidP="0052431A">
            <w:pPr>
              <w:spacing w:line="480" w:lineRule="auto"/>
              <w:ind w:firstLine="0"/>
              <w:jc w:val="center"/>
              <w:rPr>
                <w:b w:val="0"/>
                <w:bCs w:val="0"/>
                <w:lang w:val="es-MX"/>
              </w:rPr>
            </w:pPr>
            <w:r>
              <w:rPr>
                <w:b w:val="0"/>
                <w:bCs w:val="0"/>
                <w:lang w:val="es-MX"/>
              </w:rPr>
              <w:t xml:space="preserve">No </w:t>
            </w:r>
          </w:p>
        </w:tc>
        <w:tc>
          <w:tcPr>
            <w:tcW w:w="2754" w:type="dxa"/>
          </w:tcPr>
          <w:p w14:paraId="21875644" w14:textId="77777777" w:rsidR="00E54C83" w:rsidRPr="00DA3EFA" w:rsidRDefault="00E54C83" w:rsidP="0052431A">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8%</w:t>
            </w:r>
          </w:p>
        </w:tc>
        <w:tc>
          <w:tcPr>
            <w:tcW w:w="2755" w:type="dxa"/>
          </w:tcPr>
          <w:p w14:paraId="600536DC" w14:textId="77777777" w:rsidR="00E54C83" w:rsidRPr="00DA3EFA" w:rsidRDefault="00E54C83" w:rsidP="0052431A">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7</w:t>
            </w:r>
          </w:p>
        </w:tc>
      </w:tr>
      <w:tr w:rsidR="00E54C83" w:rsidRPr="009216E8" w14:paraId="7EBA83C4" w14:textId="77777777" w:rsidTr="0068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4E5482D0" w14:textId="77777777" w:rsidR="00E54C83" w:rsidRPr="00DA3EFA" w:rsidRDefault="00E54C83" w:rsidP="0052431A">
            <w:pPr>
              <w:spacing w:line="480" w:lineRule="auto"/>
              <w:ind w:firstLine="0"/>
              <w:jc w:val="center"/>
              <w:rPr>
                <w:b w:val="0"/>
                <w:bCs w:val="0"/>
                <w:lang w:val="es-MX"/>
              </w:rPr>
            </w:pPr>
            <w:r>
              <w:rPr>
                <w:b w:val="0"/>
                <w:bCs w:val="0"/>
                <w:lang w:val="es-MX"/>
              </w:rPr>
              <w:t xml:space="preserve">Parcialmente </w:t>
            </w:r>
          </w:p>
        </w:tc>
        <w:tc>
          <w:tcPr>
            <w:tcW w:w="2754" w:type="dxa"/>
          </w:tcPr>
          <w:p w14:paraId="1B2B4E77" w14:textId="77777777" w:rsidR="00E54C83" w:rsidRPr="00DA3EFA" w:rsidRDefault="00E54C83" w:rsidP="0052431A">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4%</w:t>
            </w:r>
          </w:p>
        </w:tc>
        <w:tc>
          <w:tcPr>
            <w:tcW w:w="2755" w:type="dxa"/>
          </w:tcPr>
          <w:p w14:paraId="676DEA18" w14:textId="77777777" w:rsidR="00E54C83" w:rsidRPr="00DA3EFA" w:rsidRDefault="00E54C83" w:rsidP="0052431A">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4</w:t>
            </w:r>
          </w:p>
        </w:tc>
      </w:tr>
      <w:tr w:rsidR="00E54C83" w:rsidRPr="009216E8" w14:paraId="0CA4323F" w14:textId="77777777" w:rsidTr="00685238">
        <w:tc>
          <w:tcPr>
            <w:cnfStyle w:val="001000000000" w:firstRow="0" w:lastRow="0" w:firstColumn="1" w:lastColumn="0" w:oddVBand="0" w:evenVBand="0" w:oddHBand="0" w:evenHBand="0" w:firstRowFirstColumn="0" w:firstRowLastColumn="0" w:lastRowFirstColumn="0" w:lastRowLastColumn="0"/>
            <w:tcW w:w="2754" w:type="dxa"/>
          </w:tcPr>
          <w:p w14:paraId="545DE95E" w14:textId="77777777" w:rsidR="00E54C83" w:rsidRPr="009216E8" w:rsidRDefault="00E54C83" w:rsidP="0052431A">
            <w:pPr>
              <w:spacing w:line="480" w:lineRule="auto"/>
              <w:ind w:firstLine="0"/>
              <w:jc w:val="center"/>
              <w:rPr>
                <w:lang w:val="es-MX"/>
              </w:rPr>
            </w:pPr>
            <w:r w:rsidRPr="009216E8">
              <w:rPr>
                <w:lang w:val="es-MX"/>
              </w:rPr>
              <w:t>Total</w:t>
            </w:r>
          </w:p>
        </w:tc>
        <w:tc>
          <w:tcPr>
            <w:tcW w:w="2754" w:type="dxa"/>
          </w:tcPr>
          <w:p w14:paraId="31CE9C08" w14:textId="77777777" w:rsidR="00E54C83" w:rsidRPr="009216E8" w:rsidRDefault="00E54C83" w:rsidP="0052431A">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5E44B36D" w14:textId="77777777" w:rsidR="00E54C83" w:rsidRPr="009216E8" w:rsidRDefault="00E54C83" w:rsidP="0052431A">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91</w:t>
            </w:r>
          </w:p>
        </w:tc>
      </w:tr>
    </w:tbl>
    <w:p w14:paraId="12283F9B" w14:textId="0EDD339E" w:rsidR="00E54C83" w:rsidRPr="0052431A" w:rsidRDefault="00E54C83" w:rsidP="0052431A">
      <w:pPr>
        <w:pStyle w:val="Prrafodelista"/>
        <w:numPr>
          <w:ilvl w:val="0"/>
          <w:numId w:val="8"/>
        </w:numPr>
        <w:spacing w:line="480" w:lineRule="auto"/>
        <w:jc w:val="left"/>
        <w:rPr>
          <w:b/>
          <w:bCs/>
        </w:rPr>
      </w:pPr>
      <w:r w:rsidRPr="0052431A">
        <w:rPr>
          <w:b/>
          <w:bCs/>
        </w:rPr>
        <w:t xml:space="preserve">¿Cree </w:t>
      </w:r>
      <w:r w:rsidR="00031C96">
        <w:rPr>
          <w:b/>
          <w:bCs/>
        </w:rPr>
        <w:t>que la implementación de un manual de procedimientos</w:t>
      </w:r>
      <w:r w:rsidRPr="0052431A">
        <w:rPr>
          <w:b/>
          <w:bCs/>
        </w:rPr>
        <w:t xml:space="preserve"> mejorará la eficiencia en la tramitación de permisos y certificados?</w:t>
      </w:r>
    </w:p>
    <w:p w14:paraId="7B73868D" w14:textId="56730217" w:rsidR="0052431A" w:rsidRDefault="00232B35" w:rsidP="00232B35">
      <w:pPr>
        <w:pStyle w:val="Ttulo4"/>
      </w:pPr>
      <w:bookmarkStart w:id="253" w:name="_Toc178448622"/>
      <w:r>
        <w:t xml:space="preserve">Tabla </w:t>
      </w:r>
      <w:fldSimple w:instr=" SEQ Tabla \* ARABIC ">
        <w:r w:rsidR="005B3048">
          <w:rPr>
            <w:noProof/>
          </w:rPr>
          <w:t>3</w:t>
        </w:r>
        <w:bookmarkEnd w:id="253"/>
      </w:fldSimple>
    </w:p>
    <w:p w14:paraId="44D972D4" w14:textId="6B3155BA" w:rsidR="0052431A" w:rsidRPr="00870B7C" w:rsidRDefault="00870B7C" w:rsidP="00870B7C">
      <w:pPr>
        <w:spacing w:line="480" w:lineRule="auto"/>
        <w:jc w:val="left"/>
        <w:rPr>
          <w:i/>
          <w:iCs/>
          <w:sz w:val="18"/>
          <w:szCs w:val="12"/>
        </w:rPr>
      </w:pPr>
      <w:r w:rsidRPr="00870B7C">
        <w:rPr>
          <w:i/>
          <w:iCs/>
          <w:sz w:val="18"/>
          <w:szCs w:val="12"/>
        </w:rPr>
        <w:t>Pregunta 1</w:t>
      </w:r>
      <w:r w:rsidR="00A858AD">
        <w:rPr>
          <w:i/>
          <w:iCs/>
          <w:sz w:val="18"/>
          <w:szCs w:val="12"/>
        </w:rPr>
        <w:t>de la encuesta.</w:t>
      </w:r>
    </w:p>
    <w:p w14:paraId="2D1CD0F0" w14:textId="3158B4F3" w:rsidR="00E54C83" w:rsidRPr="00941A4A" w:rsidRDefault="00941A4A" w:rsidP="00E54C83">
      <w:pPr>
        <w:spacing w:line="480" w:lineRule="auto"/>
        <w:jc w:val="left"/>
        <w:rPr>
          <w:i/>
          <w:iCs/>
          <w:sz w:val="18"/>
        </w:rPr>
      </w:pPr>
      <w:r w:rsidRPr="00941A4A">
        <w:rPr>
          <w:sz w:val="18"/>
        </w:rPr>
        <w:t>Nota.</w:t>
      </w:r>
      <w:r w:rsidRPr="00941A4A">
        <w:rPr>
          <w:i/>
          <w:iCs/>
          <w:sz w:val="18"/>
        </w:rPr>
        <w:t xml:space="preserve"> </w:t>
      </w:r>
      <w:r w:rsidR="00B556D2">
        <w:rPr>
          <w:i/>
          <w:iCs/>
          <w:sz w:val="18"/>
        </w:rPr>
        <w:t>La tabla muestra las respuestas obtenidas de la pregunta 1.</w:t>
      </w:r>
    </w:p>
    <w:p w14:paraId="417588B5" w14:textId="3F54DEA1" w:rsidR="00242A9B" w:rsidRDefault="000D48D9" w:rsidP="000D48D9">
      <w:pPr>
        <w:pStyle w:val="Ttulo4"/>
      </w:pPr>
      <w:bookmarkStart w:id="254" w:name="_Toc178448604"/>
      <w:r>
        <w:t xml:space="preserve">Figura </w:t>
      </w:r>
      <w:fldSimple w:instr=" SEQ Figura \* ARABIC ">
        <w:r w:rsidR="00540D47">
          <w:rPr>
            <w:noProof/>
          </w:rPr>
          <w:t>3</w:t>
        </w:r>
        <w:bookmarkEnd w:id="254"/>
      </w:fldSimple>
    </w:p>
    <w:p w14:paraId="34A2C511" w14:textId="1ED4078D" w:rsidR="00DB5FD1" w:rsidRPr="00DB5FD1" w:rsidRDefault="00DB5FD1" w:rsidP="00DB5FD1">
      <w:pPr>
        <w:rPr>
          <w:i/>
          <w:iCs/>
          <w:sz w:val="18"/>
        </w:rPr>
      </w:pPr>
      <w:r w:rsidRPr="00DB5FD1">
        <w:rPr>
          <w:i/>
          <w:iCs/>
          <w:sz w:val="18"/>
        </w:rPr>
        <w:t>Gráfica estadística de respuestas de la pregunta 1</w:t>
      </w:r>
    </w:p>
    <w:p w14:paraId="431DF7EE" w14:textId="77777777" w:rsidR="00E54C83" w:rsidRDefault="00E54C83" w:rsidP="00E54C83">
      <w:pPr>
        <w:spacing w:line="480" w:lineRule="auto"/>
        <w:jc w:val="left"/>
        <w:rPr>
          <w:b/>
          <w:bCs/>
        </w:rPr>
      </w:pPr>
      <w:r>
        <w:rPr>
          <w:noProof/>
        </w:rPr>
        <w:drawing>
          <wp:inline distT="0" distB="0" distL="0" distR="0" wp14:anchorId="3A2A3931" wp14:editId="00E0E9A4">
            <wp:extent cx="4524375" cy="2802731"/>
            <wp:effectExtent l="0" t="0" r="9525" b="17145"/>
            <wp:docPr id="2097593276" name="Gráfico 1">
              <a:extLst xmlns:a="http://schemas.openxmlformats.org/drawingml/2006/main">
                <a:ext uri="{FF2B5EF4-FFF2-40B4-BE49-F238E27FC236}">
                  <a16:creationId xmlns:a16="http://schemas.microsoft.com/office/drawing/2014/main" id="{68B9ADCB-6175-6DAF-3400-8CA651D02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BB7796" w14:textId="0ACD4272" w:rsidR="00DB5FD1" w:rsidRDefault="00DB5FD1" w:rsidP="00E54C83">
      <w:pPr>
        <w:spacing w:line="480" w:lineRule="auto"/>
        <w:jc w:val="left"/>
        <w:rPr>
          <w:i/>
          <w:iCs/>
          <w:sz w:val="18"/>
        </w:rPr>
      </w:pPr>
      <w:r w:rsidRPr="00DB5FD1">
        <w:rPr>
          <w:sz w:val="18"/>
        </w:rPr>
        <w:lastRenderedPageBreak/>
        <w:t xml:space="preserve">Nota. </w:t>
      </w:r>
      <w:r w:rsidRPr="00DB5FD1">
        <w:rPr>
          <w:i/>
          <w:iCs/>
          <w:sz w:val="18"/>
        </w:rPr>
        <w:t>Grafica de muestra los porcentajes de la pregunta 1</w:t>
      </w:r>
    </w:p>
    <w:p w14:paraId="7A0F9C31" w14:textId="77777777" w:rsidR="0046719D" w:rsidRDefault="0046719D" w:rsidP="00E54C83">
      <w:pPr>
        <w:spacing w:line="480" w:lineRule="auto"/>
        <w:jc w:val="left"/>
        <w:rPr>
          <w:i/>
          <w:iCs/>
          <w:sz w:val="18"/>
        </w:rPr>
      </w:pPr>
    </w:p>
    <w:p w14:paraId="33E36F15" w14:textId="77777777" w:rsidR="0046719D" w:rsidRPr="00DB5FD1" w:rsidRDefault="0046719D" w:rsidP="00E54C83">
      <w:pPr>
        <w:spacing w:line="480" w:lineRule="auto"/>
        <w:jc w:val="left"/>
        <w:rPr>
          <w:sz w:val="18"/>
        </w:rPr>
      </w:pPr>
    </w:p>
    <w:p w14:paraId="6FBD5088" w14:textId="1435B968" w:rsidR="00E54C83" w:rsidRDefault="00E54C83" w:rsidP="00E54C83">
      <w:pPr>
        <w:pStyle w:val="Ttulo3"/>
      </w:pPr>
      <w:bookmarkStart w:id="255" w:name="_Toc178427722"/>
      <w:bookmarkStart w:id="256" w:name="_Toc178446280"/>
      <w:r>
        <w:t>Análisis de resultados.</w:t>
      </w:r>
      <w:bookmarkEnd w:id="255"/>
      <w:bookmarkEnd w:id="256"/>
      <w:r>
        <w:t xml:space="preserve"> </w:t>
      </w:r>
    </w:p>
    <w:p w14:paraId="4CC760E6" w14:textId="69AB1DCE" w:rsidR="00E54C83" w:rsidRPr="004B4291" w:rsidRDefault="0046719D" w:rsidP="00616C5B">
      <w:pPr>
        <w:spacing w:line="480" w:lineRule="auto"/>
        <w:jc w:val="left"/>
      </w:pPr>
      <w:r>
        <w:t>El 88% de los encuestados considera que la implementación de un manual de procedimientos mejorará significativamente la eficiencia en la tramitación de permisos y certificados.</w:t>
      </w:r>
    </w:p>
    <w:p w14:paraId="17DD3C30" w14:textId="77777777" w:rsidR="00E54C83" w:rsidRPr="004B4291" w:rsidRDefault="00E54C83" w:rsidP="00E54C83"/>
    <w:p w14:paraId="1D5AAEBE" w14:textId="77777777" w:rsidR="00E54C83" w:rsidRPr="00FA446B" w:rsidRDefault="00E54C83" w:rsidP="00E54C83">
      <w:pPr>
        <w:spacing w:line="480" w:lineRule="auto"/>
        <w:jc w:val="left"/>
        <w:rPr>
          <w:b/>
          <w:bCs/>
        </w:rPr>
      </w:pPr>
      <w:r w:rsidRPr="00FA446B">
        <w:rPr>
          <w:b/>
          <w:bCs/>
        </w:rPr>
        <w:t>2. ¿En qué áreas del proceso de obtención de permisos y certificados considera que hay más problemas o retrasos?</w:t>
      </w:r>
    </w:p>
    <w:p w14:paraId="3AEE766E" w14:textId="0DF3DDA4" w:rsidR="00E54C83" w:rsidRPr="00293C7E" w:rsidRDefault="00B93437" w:rsidP="00B93437">
      <w:pPr>
        <w:pStyle w:val="Ttulo4"/>
        <w:ind w:firstLine="0"/>
      </w:pPr>
      <w:bookmarkStart w:id="257" w:name="_Toc178448623"/>
      <w:r>
        <w:t xml:space="preserve">Tabla </w:t>
      </w:r>
      <w:fldSimple w:instr=" SEQ Tabla \* ARABIC ">
        <w:r w:rsidR="005B3048">
          <w:rPr>
            <w:noProof/>
          </w:rPr>
          <w:t>4</w:t>
        </w:r>
        <w:bookmarkEnd w:id="257"/>
      </w:fldSimple>
    </w:p>
    <w:p w14:paraId="41B8D9B5" w14:textId="1E137EBD" w:rsidR="008A1915" w:rsidRDefault="008A1915" w:rsidP="00E54C83">
      <w:pPr>
        <w:spacing w:line="480" w:lineRule="auto"/>
        <w:ind w:firstLine="0"/>
        <w:jc w:val="left"/>
      </w:pPr>
      <w:r w:rsidRPr="00870B7C">
        <w:rPr>
          <w:i/>
          <w:iCs/>
          <w:sz w:val="18"/>
          <w:szCs w:val="12"/>
        </w:rPr>
        <w:t xml:space="preserve">Pregunta </w:t>
      </w:r>
      <w:r w:rsidR="00867E58">
        <w:rPr>
          <w:i/>
          <w:iCs/>
          <w:sz w:val="18"/>
          <w:szCs w:val="12"/>
        </w:rPr>
        <w:t xml:space="preserve">2 </w:t>
      </w:r>
      <w:r>
        <w:rPr>
          <w:i/>
          <w:iCs/>
          <w:sz w:val="18"/>
          <w:szCs w:val="12"/>
        </w:rPr>
        <w:t>de la encuesta</w:t>
      </w:r>
    </w:p>
    <w:p w14:paraId="2EEBE0EE" w14:textId="77777777" w:rsidR="00E97F48" w:rsidRPr="00941A4A" w:rsidRDefault="00E97F48" w:rsidP="00FB0E74">
      <w:pPr>
        <w:spacing w:line="480" w:lineRule="auto"/>
        <w:ind w:firstLine="0"/>
        <w:jc w:val="left"/>
        <w:rPr>
          <w:i/>
          <w:iCs/>
          <w:sz w:val="18"/>
        </w:rPr>
      </w:pPr>
      <w:r w:rsidRPr="00941A4A">
        <w:rPr>
          <w:sz w:val="18"/>
        </w:rPr>
        <w:t>Nota.</w:t>
      </w:r>
      <w:r w:rsidRPr="00941A4A">
        <w:rPr>
          <w:i/>
          <w:iCs/>
          <w:sz w:val="18"/>
        </w:rPr>
        <w:t xml:space="preserve"> </w:t>
      </w:r>
      <w:r>
        <w:rPr>
          <w:i/>
          <w:iCs/>
          <w:sz w:val="18"/>
        </w:rPr>
        <w:t>La tabla muestra las respuestas obtenidas de la pregunta 2.</w:t>
      </w:r>
    </w:p>
    <w:tbl>
      <w:tblPr>
        <w:tblStyle w:val="Tablanormal4"/>
        <w:tblpPr w:leftFromText="141" w:rightFromText="141" w:vertAnchor="text" w:horzAnchor="margin" w:tblpY="-385"/>
        <w:tblW w:w="0" w:type="auto"/>
        <w:tblLook w:val="04A0" w:firstRow="1" w:lastRow="0" w:firstColumn="1" w:lastColumn="0" w:noHBand="0" w:noVBand="1"/>
      </w:tblPr>
      <w:tblGrid>
        <w:gridCol w:w="2754"/>
        <w:gridCol w:w="2754"/>
        <w:gridCol w:w="2755"/>
      </w:tblGrid>
      <w:tr w:rsidR="00E54C83" w:rsidRPr="009216E8" w14:paraId="19B4015A" w14:textId="77777777" w:rsidTr="002B40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94237C5" w14:textId="77777777" w:rsidR="00E54C83" w:rsidRPr="009216E8" w:rsidRDefault="00E54C83" w:rsidP="002A6493">
            <w:pPr>
              <w:spacing w:line="480" w:lineRule="auto"/>
              <w:ind w:firstLine="0"/>
              <w:jc w:val="center"/>
              <w:rPr>
                <w:lang w:val="es-MX"/>
              </w:rPr>
            </w:pPr>
            <w:r w:rsidRPr="009216E8">
              <w:rPr>
                <w:lang w:val="es-MX"/>
              </w:rPr>
              <w:t>Opción</w:t>
            </w:r>
          </w:p>
        </w:tc>
        <w:tc>
          <w:tcPr>
            <w:tcW w:w="2754" w:type="dxa"/>
          </w:tcPr>
          <w:p w14:paraId="2C626A4B"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56947E09"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E54C83" w:rsidRPr="009216E8" w14:paraId="30197D26" w14:textId="77777777" w:rsidTr="002B4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29A4AA9F" w14:textId="77777777" w:rsidR="00E54C83" w:rsidRPr="00541FBC" w:rsidRDefault="00E54C83" w:rsidP="002A6493">
            <w:pPr>
              <w:pStyle w:val="Sinespaciado"/>
              <w:ind w:firstLine="0"/>
              <w:rPr>
                <w:rFonts w:ascii="Times New Roman" w:hAnsi="Times New Roman"/>
                <w:b w:val="0"/>
                <w:bCs w:val="0"/>
                <w:sz w:val="24"/>
                <w:szCs w:val="24"/>
              </w:rPr>
            </w:pPr>
            <w:r w:rsidRPr="00541FBC">
              <w:rPr>
                <w:rFonts w:ascii="Times New Roman" w:hAnsi="Times New Roman"/>
                <w:b w:val="0"/>
                <w:bCs w:val="0"/>
                <w:sz w:val="24"/>
                <w:szCs w:val="24"/>
              </w:rPr>
              <w:t xml:space="preserve">Revisión de documentación </w:t>
            </w:r>
          </w:p>
        </w:tc>
        <w:tc>
          <w:tcPr>
            <w:tcW w:w="2754" w:type="dxa"/>
          </w:tcPr>
          <w:p w14:paraId="2D324FD5"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8%</w:t>
            </w:r>
          </w:p>
        </w:tc>
        <w:tc>
          <w:tcPr>
            <w:tcW w:w="2755" w:type="dxa"/>
          </w:tcPr>
          <w:p w14:paraId="7E2D6F73"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7</w:t>
            </w:r>
          </w:p>
        </w:tc>
      </w:tr>
      <w:tr w:rsidR="00E54C83" w:rsidRPr="009216E8" w14:paraId="6C5D1CFF" w14:textId="77777777" w:rsidTr="002B4099">
        <w:tc>
          <w:tcPr>
            <w:cnfStyle w:val="001000000000" w:firstRow="0" w:lastRow="0" w:firstColumn="1" w:lastColumn="0" w:oddVBand="0" w:evenVBand="0" w:oddHBand="0" w:evenHBand="0" w:firstRowFirstColumn="0" w:firstRowLastColumn="0" w:lastRowFirstColumn="0" w:lastRowLastColumn="0"/>
            <w:tcW w:w="2754" w:type="dxa"/>
          </w:tcPr>
          <w:p w14:paraId="5CE2E3B5" w14:textId="394B5553" w:rsidR="00E54C83" w:rsidRPr="00541FBC" w:rsidRDefault="00412CB0" w:rsidP="002A6493">
            <w:pPr>
              <w:spacing w:line="480" w:lineRule="auto"/>
              <w:ind w:firstLine="0"/>
              <w:rPr>
                <w:b w:val="0"/>
                <w:bCs w:val="0"/>
                <w:szCs w:val="24"/>
                <w:lang w:val="es-MX"/>
              </w:rPr>
            </w:pPr>
            <w:r w:rsidRPr="00541FBC">
              <w:rPr>
                <w:b w:val="0"/>
                <w:bCs w:val="0"/>
                <w:szCs w:val="24"/>
                <w:lang w:val="es-MX"/>
              </w:rPr>
              <w:t>Inspección</w:t>
            </w:r>
            <w:r w:rsidR="00E54C83" w:rsidRPr="00541FBC">
              <w:rPr>
                <w:b w:val="0"/>
                <w:bCs w:val="0"/>
                <w:szCs w:val="24"/>
                <w:lang w:val="es-MX"/>
              </w:rPr>
              <w:t xml:space="preserve"> técnica </w:t>
            </w:r>
          </w:p>
        </w:tc>
        <w:tc>
          <w:tcPr>
            <w:tcW w:w="2754" w:type="dxa"/>
          </w:tcPr>
          <w:p w14:paraId="07468CD8"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88%</w:t>
            </w:r>
          </w:p>
        </w:tc>
        <w:tc>
          <w:tcPr>
            <w:tcW w:w="2755" w:type="dxa"/>
          </w:tcPr>
          <w:p w14:paraId="3895F823"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80</w:t>
            </w:r>
          </w:p>
        </w:tc>
      </w:tr>
      <w:tr w:rsidR="00E54C83" w:rsidRPr="009216E8" w14:paraId="6BFCEB35" w14:textId="77777777" w:rsidTr="002B4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4B2E4B03" w14:textId="77777777" w:rsidR="00E54C83" w:rsidRPr="00541FBC" w:rsidRDefault="00E54C83" w:rsidP="002A6493">
            <w:pPr>
              <w:pStyle w:val="Sinespaciado"/>
              <w:ind w:firstLine="0"/>
              <w:rPr>
                <w:rFonts w:ascii="Times New Roman" w:hAnsi="Times New Roman"/>
                <w:b w:val="0"/>
                <w:bCs w:val="0"/>
                <w:sz w:val="24"/>
                <w:szCs w:val="24"/>
              </w:rPr>
            </w:pPr>
            <w:r w:rsidRPr="00541FBC">
              <w:rPr>
                <w:rFonts w:ascii="Times New Roman" w:hAnsi="Times New Roman"/>
                <w:b w:val="0"/>
                <w:bCs w:val="0"/>
                <w:sz w:val="24"/>
                <w:szCs w:val="24"/>
              </w:rPr>
              <w:t xml:space="preserve">Emisión de certificados o permisos </w:t>
            </w:r>
          </w:p>
        </w:tc>
        <w:tc>
          <w:tcPr>
            <w:tcW w:w="2754" w:type="dxa"/>
          </w:tcPr>
          <w:p w14:paraId="4A008CFA"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4%</w:t>
            </w:r>
          </w:p>
        </w:tc>
        <w:tc>
          <w:tcPr>
            <w:tcW w:w="2755" w:type="dxa"/>
          </w:tcPr>
          <w:p w14:paraId="122D3953"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4</w:t>
            </w:r>
          </w:p>
        </w:tc>
      </w:tr>
      <w:tr w:rsidR="00E54C83" w:rsidRPr="009216E8" w14:paraId="49E7686E" w14:textId="77777777" w:rsidTr="002B4099">
        <w:tc>
          <w:tcPr>
            <w:cnfStyle w:val="001000000000" w:firstRow="0" w:lastRow="0" w:firstColumn="1" w:lastColumn="0" w:oddVBand="0" w:evenVBand="0" w:oddHBand="0" w:evenHBand="0" w:firstRowFirstColumn="0" w:firstRowLastColumn="0" w:lastRowFirstColumn="0" w:lastRowLastColumn="0"/>
            <w:tcW w:w="2754" w:type="dxa"/>
          </w:tcPr>
          <w:p w14:paraId="60D84A16" w14:textId="77777777" w:rsidR="00E54C83" w:rsidRPr="009216E8" w:rsidRDefault="00E54C83" w:rsidP="002A6493">
            <w:pPr>
              <w:spacing w:line="480" w:lineRule="auto"/>
              <w:ind w:firstLine="0"/>
              <w:jc w:val="center"/>
              <w:rPr>
                <w:lang w:val="es-MX"/>
              </w:rPr>
            </w:pPr>
            <w:r w:rsidRPr="009216E8">
              <w:rPr>
                <w:lang w:val="es-MX"/>
              </w:rPr>
              <w:t>Total</w:t>
            </w:r>
          </w:p>
        </w:tc>
        <w:tc>
          <w:tcPr>
            <w:tcW w:w="2754" w:type="dxa"/>
          </w:tcPr>
          <w:p w14:paraId="649F1551" w14:textId="77777777" w:rsidR="00E54C83" w:rsidRPr="009216E8"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4601B0C6" w14:textId="77777777" w:rsidR="00E54C83" w:rsidRPr="009216E8"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91</w:t>
            </w:r>
          </w:p>
        </w:tc>
      </w:tr>
    </w:tbl>
    <w:p w14:paraId="6F427F90" w14:textId="77777777" w:rsidR="00D92F2C" w:rsidRDefault="00D92F2C" w:rsidP="00D92F2C">
      <w:pPr>
        <w:pStyle w:val="Ttulo4"/>
        <w:ind w:firstLine="0"/>
      </w:pPr>
    </w:p>
    <w:p w14:paraId="7911AFDA" w14:textId="77777777" w:rsidR="00CD73D1" w:rsidRDefault="00CD73D1" w:rsidP="00CD73D1"/>
    <w:p w14:paraId="6F9247BA" w14:textId="77777777" w:rsidR="00CD73D1" w:rsidRDefault="00CD73D1" w:rsidP="00CD73D1"/>
    <w:p w14:paraId="1BA45CC8" w14:textId="77777777" w:rsidR="00CD73D1" w:rsidRDefault="00CD73D1" w:rsidP="00CD73D1"/>
    <w:p w14:paraId="7E6349E9" w14:textId="77777777" w:rsidR="00CD73D1" w:rsidRDefault="00CD73D1" w:rsidP="00CD73D1"/>
    <w:p w14:paraId="158727E6" w14:textId="77777777" w:rsidR="00CD73D1" w:rsidRDefault="00CD73D1" w:rsidP="00CD73D1"/>
    <w:p w14:paraId="44D15330" w14:textId="77777777" w:rsidR="00CD73D1" w:rsidRDefault="00CD73D1" w:rsidP="00CD73D1"/>
    <w:p w14:paraId="6BD351C1" w14:textId="77777777" w:rsidR="00CD73D1" w:rsidRDefault="00CD73D1" w:rsidP="00CD73D1"/>
    <w:p w14:paraId="4AC8E48E" w14:textId="77777777" w:rsidR="00CD73D1" w:rsidRDefault="00CD73D1" w:rsidP="00CD73D1"/>
    <w:p w14:paraId="2BF3C2B6" w14:textId="77777777" w:rsidR="00CD73D1" w:rsidRDefault="00CD73D1" w:rsidP="00CD73D1"/>
    <w:p w14:paraId="205BA773" w14:textId="77777777" w:rsidR="00CD73D1" w:rsidRDefault="00CD73D1" w:rsidP="00CD73D1"/>
    <w:p w14:paraId="15A273E5" w14:textId="77777777" w:rsidR="00CD73D1" w:rsidRPr="00CD73D1" w:rsidRDefault="00CD73D1" w:rsidP="00CD73D1"/>
    <w:p w14:paraId="68D477DC" w14:textId="440217F3" w:rsidR="00C3729B" w:rsidRDefault="00FB39A5" w:rsidP="00FB39A5">
      <w:pPr>
        <w:pStyle w:val="Ttulo4"/>
        <w:ind w:firstLine="0"/>
      </w:pPr>
      <w:bookmarkStart w:id="258" w:name="_Toc178448605"/>
      <w:r>
        <w:t xml:space="preserve">Figura </w:t>
      </w:r>
      <w:fldSimple w:instr=" SEQ Figura \* ARABIC ">
        <w:r w:rsidR="00540D47">
          <w:rPr>
            <w:noProof/>
          </w:rPr>
          <w:t>4</w:t>
        </w:r>
        <w:bookmarkEnd w:id="258"/>
      </w:fldSimple>
    </w:p>
    <w:p w14:paraId="03864B3B" w14:textId="30434550" w:rsidR="00D92F2C" w:rsidRPr="00DB5FD1" w:rsidRDefault="00D92F2C" w:rsidP="00D92F2C">
      <w:pPr>
        <w:ind w:firstLine="0"/>
        <w:rPr>
          <w:i/>
          <w:iCs/>
          <w:sz w:val="18"/>
        </w:rPr>
      </w:pPr>
      <w:r w:rsidRPr="00DB5FD1">
        <w:rPr>
          <w:i/>
          <w:iCs/>
          <w:sz w:val="18"/>
        </w:rPr>
        <w:t xml:space="preserve">Gráfica estadística de respuestas de la pregunta </w:t>
      </w:r>
      <w:r>
        <w:rPr>
          <w:i/>
          <w:iCs/>
          <w:sz w:val="18"/>
        </w:rPr>
        <w:t>2</w:t>
      </w:r>
    </w:p>
    <w:p w14:paraId="4887D503" w14:textId="7A5118EA" w:rsidR="00E54C83" w:rsidRDefault="00E54C83" w:rsidP="00E54C83">
      <w:pPr>
        <w:spacing w:line="480" w:lineRule="auto"/>
        <w:ind w:left="720" w:firstLine="0"/>
        <w:jc w:val="left"/>
      </w:pPr>
      <w:r>
        <w:rPr>
          <w:noProof/>
        </w:rPr>
        <w:drawing>
          <wp:inline distT="0" distB="0" distL="0" distR="0" wp14:anchorId="4F6FEE14" wp14:editId="664D49BE">
            <wp:extent cx="4524375" cy="3254375"/>
            <wp:effectExtent l="0" t="0" r="9525" b="3175"/>
            <wp:docPr id="1725725820" name="Gráfico 1">
              <a:extLst xmlns:a="http://schemas.openxmlformats.org/drawingml/2006/main">
                <a:ext uri="{FF2B5EF4-FFF2-40B4-BE49-F238E27FC236}">
                  <a16:creationId xmlns:a16="http://schemas.microsoft.com/office/drawing/2014/main" id="{7AB3CE3D-E3CB-2B89-7E10-0CA9937B1D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C4B04D" w14:textId="75846036" w:rsidR="00C3729B" w:rsidRDefault="00C3729B" w:rsidP="00C3729B">
      <w:pPr>
        <w:spacing w:line="480" w:lineRule="auto"/>
        <w:jc w:val="left"/>
        <w:rPr>
          <w:i/>
          <w:iCs/>
          <w:sz w:val="18"/>
        </w:rPr>
      </w:pPr>
      <w:r w:rsidRPr="00DB5FD1">
        <w:rPr>
          <w:sz w:val="18"/>
        </w:rPr>
        <w:t xml:space="preserve">Nota. </w:t>
      </w:r>
      <w:r w:rsidRPr="00DB5FD1">
        <w:rPr>
          <w:i/>
          <w:iCs/>
          <w:sz w:val="18"/>
        </w:rPr>
        <w:t xml:space="preserve">Grafica de muestra los porcentajes de la pregunta </w:t>
      </w:r>
      <w:r w:rsidR="00D92F2C">
        <w:rPr>
          <w:i/>
          <w:iCs/>
          <w:sz w:val="18"/>
        </w:rPr>
        <w:t>2</w:t>
      </w:r>
    </w:p>
    <w:p w14:paraId="392CC063" w14:textId="77777777" w:rsidR="00390D30" w:rsidRPr="00DB5FD1" w:rsidRDefault="00390D30" w:rsidP="00C3729B">
      <w:pPr>
        <w:spacing w:line="480" w:lineRule="auto"/>
        <w:jc w:val="left"/>
        <w:rPr>
          <w:sz w:val="18"/>
        </w:rPr>
      </w:pPr>
    </w:p>
    <w:p w14:paraId="1E03AC5C" w14:textId="77777777" w:rsidR="00E54C83" w:rsidRDefault="00E54C83" w:rsidP="00134C9D">
      <w:pPr>
        <w:pStyle w:val="Ttulo3"/>
        <w:spacing w:before="0" w:line="480" w:lineRule="auto"/>
      </w:pPr>
      <w:bookmarkStart w:id="259" w:name="_Toc178427723"/>
      <w:bookmarkStart w:id="260" w:name="_Toc178446281"/>
      <w:r>
        <w:t>Análisis de los resultados</w:t>
      </w:r>
      <w:bookmarkEnd w:id="259"/>
      <w:bookmarkEnd w:id="260"/>
    </w:p>
    <w:p w14:paraId="0DF7F7DA" w14:textId="4E622BE4" w:rsidR="00E54C83" w:rsidRDefault="00E54C83" w:rsidP="00134C9D">
      <w:pPr>
        <w:spacing w:line="480" w:lineRule="auto"/>
        <w:jc w:val="left"/>
      </w:pPr>
      <w:r>
        <w:t>Los resultados de esta pregunta creen el 88% considera que la inspección técnica es el mayor problema para la obtención de permisos y certificados uno de los factores puede ser la falta de personal, tiempos prolongados para realizar las inspecciones o alta demanda de sobrecargo al equipo de trabajo.</w:t>
      </w:r>
    </w:p>
    <w:p w14:paraId="7E8E5E55" w14:textId="77777777" w:rsidR="002B7CAC" w:rsidRDefault="002B7CAC" w:rsidP="00B811CC">
      <w:pPr>
        <w:ind w:firstLine="0"/>
      </w:pPr>
    </w:p>
    <w:p w14:paraId="60801021" w14:textId="77777777" w:rsidR="002B7CAC" w:rsidRPr="00406146" w:rsidRDefault="002B7CAC" w:rsidP="00E54C83"/>
    <w:p w14:paraId="7CEC2309" w14:textId="393D3090" w:rsidR="00E54C83" w:rsidRPr="00FA446B" w:rsidRDefault="00E54C83" w:rsidP="00E54C83">
      <w:pPr>
        <w:spacing w:line="480" w:lineRule="auto"/>
        <w:jc w:val="left"/>
        <w:rPr>
          <w:b/>
          <w:bCs/>
        </w:rPr>
      </w:pPr>
      <w:r w:rsidRPr="00FA446B">
        <w:rPr>
          <w:b/>
          <w:bCs/>
        </w:rPr>
        <w:lastRenderedPageBreak/>
        <w:t>3. ¿Considera que los procedimientos actuales para la obtención de permisos y certificados son claros y bien estructurados?</w:t>
      </w:r>
    </w:p>
    <w:p w14:paraId="2ED2BAD9" w14:textId="5E8F9C47" w:rsidR="002B7CAC" w:rsidRDefault="001C11A2" w:rsidP="001C11A2">
      <w:pPr>
        <w:pStyle w:val="Ttulo4"/>
        <w:ind w:firstLine="0"/>
      </w:pPr>
      <w:bookmarkStart w:id="261" w:name="_Toc178448624"/>
      <w:r>
        <w:t xml:space="preserve">Tabla </w:t>
      </w:r>
      <w:fldSimple w:instr=" SEQ Tabla \* ARABIC ">
        <w:r w:rsidR="005B3048">
          <w:rPr>
            <w:noProof/>
          </w:rPr>
          <w:t>5</w:t>
        </w:r>
        <w:bookmarkEnd w:id="261"/>
      </w:fldSimple>
    </w:p>
    <w:p w14:paraId="0A08FCFE" w14:textId="06260DBE" w:rsidR="00E54C83" w:rsidRPr="00C3064B" w:rsidRDefault="002B7CAC" w:rsidP="00C3064B">
      <w:pPr>
        <w:ind w:firstLine="0"/>
        <w:jc w:val="left"/>
        <w:rPr>
          <w:i/>
          <w:iCs/>
          <w:sz w:val="18"/>
        </w:rPr>
      </w:pPr>
      <w:r w:rsidRPr="00C3064B">
        <w:rPr>
          <w:i/>
          <w:iCs/>
          <w:sz w:val="18"/>
        </w:rPr>
        <w:t xml:space="preserve">Pregunta </w:t>
      </w:r>
      <w:r w:rsidR="0037650E" w:rsidRPr="00C3064B">
        <w:rPr>
          <w:i/>
          <w:iCs/>
          <w:sz w:val="18"/>
        </w:rPr>
        <w:t>3</w:t>
      </w:r>
      <w:r w:rsidRPr="00C3064B">
        <w:rPr>
          <w:i/>
          <w:iCs/>
          <w:sz w:val="18"/>
        </w:rPr>
        <w:t xml:space="preserve"> de la encuesta</w:t>
      </w:r>
    </w:p>
    <w:tbl>
      <w:tblPr>
        <w:tblStyle w:val="Tablanormal4"/>
        <w:tblpPr w:leftFromText="141" w:rightFromText="141" w:vertAnchor="text" w:horzAnchor="margin" w:tblpY="-25"/>
        <w:tblW w:w="0" w:type="auto"/>
        <w:tblLook w:val="04A0" w:firstRow="1" w:lastRow="0" w:firstColumn="1" w:lastColumn="0" w:noHBand="0" w:noVBand="1"/>
      </w:tblPr>
      <w:tblGrid>
        <w:gridCol w:w="2754"/>
        <w:gridCol w:w="2754"/>
        <w:gridCol w:w="2755"/>
      </w:tblGrid>
      <w:tr w:rsidR="00E54C83" w:rsidRPr="009216E8" w14:paraId="62ED04BF" w14:textId="77777777" w:rsidTr="00700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5DE6555" w14:textId="77777777" w:rsidR="00E54C83" w:rsidRPr="009216E8" w:rsidRDefault="00E54C83" w:rsidP="002A6493">
            <w:pPr>
              <w:spacing w:line="480" w:lineRule="auto"/>
              <w:ind w:firstLine="0"/>
              <w:jc w:val="center"/>
              <w:rPr>
                <w:lang w:val="es-MX"/>
              </w:rPr>
            </w:pPr>
            <w:r w:rsidRPr="009216E8">
              <w:rPr>
                <w:lang w:val="es-MX"/>
              </w:rPr>
              <w:t>Opción</w:t>
            </w:r>
          </w:p>
        </w:tc>
        <w:tc>
          <w:tcPr>
            <w:tcW w:w="2754" w:type="dxa"/>
          </w:tcPr>
          <w:p w14:paraId="0FE2252E"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71B90B22" w14:textId="3E0C7151"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E54C83" w:rsidRPr="009216E8" w14:paraId="516B8202" w14:textId="77777777" w:rsidTr="0070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39DBF4B8" w14:textId="77777777" w:rsidR="00E54C83" w:rsidRPr="00DA3EFA" w:rsidRDefault="00E54C83" w:rsidP="002A6493">
            <w:pPr>
              <w:spacing w:line="480" w:lineRule="auto"/>
              <w:ind w:firstLine="0"/>
              <w:jc w:val="center"/>
              <w:rPr>
                <w:b w:val="0"/>
                <w:bCs w:val="0"/>
                <w:lang w:val="es-MX"/>
              </w:rPr>
            </w:pPr>
            <w:r>
              <w:rPr>
                <w:b w:val="0"/>
                <w:bCs w:val="0"/>
                <w:lang w:val="es-MX"/>
              </w:rPr>
              <w:t>De acuerdo</w:t>
            </w:r>
          </w:p>
        </w:tc>
        <w:tc>
          <w:tcPr>
            <w:tcW w:w="2754" w:type="dxa"/>
          </w:tcPr>
          <w:p w14:paraId="46480ECF"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84%</w:t>
            </w:r>
          </w:p>
        </w:tc>
        <w:tc>
          <w:tcPr>
            <w:tcW w:w="2755" w:type="dxa"/>
          </w:tcPr>
          <w:p w14:paraId="556CFE7A" w14:textId="07BDA55E"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76</w:t>
            </w:r>
          </w:p>
        </w:tc>
      </w:tr>
      <w:tr w:rsidR="00E54C83" w:rsidRPr="009216E8" w14:paraId="304F157A" w14:textId="77777777" w:rsidTr="00700F25">
        <w:tc>
          <w:tcPr>
            <w:cnfStyle w:val="001000000000" w:firstRow="0" w:lastRow="0" w:firstColumn="1" w:lastColumn="0" w:oddVBand="0" w:evenVBand="0" w:oddHBand="0" w:evenHBand="0" w:firstRowFirstColumn="0" w:firstRowLastColumn="0" w:lastRowFirstColumn="0" w:lastRowLastColumn="0"/>
            <w:tcW w:w="2754" w:type="dxa"/>
          </w:tcPr>
          <w:p w14:paraId="246771F3" w14:textId="77777777" w:rsidR="00E54C83" w:rsidRPr="00DA3EFA" w:rsidRDefault="00E54C83" w:rsidP="002A6493">
            <w:pPr>
              <w:spacing w:line="480" w:lineRule="auto"/>
              <w:ind w:firstLine="0"/>
              <w:jc w:val="center"/>
              <w:rPr>
                <w:b w:val="0"/>
                <w:bCs w:val="0"/>
                <w:lang w:val="es-MX"/>
              </w:rPr>
            </w:pPr>
            <w:r>
              <w:rPr>
                <w:b w:val="0"/>
                <w:bCs w:val="0"/>
                <w:lang w:val="es-MX"/>
              </w:rPr>
              <w:t>Poco de acuerdo</w:t>
            </w:r>
          </w:p>
        </w:tc>
        <w:tc>
          <w:tcPr>
            <w:tcW w:w="2754" w:type="dxa"/>
          </w:tcPr>
          <w:p w14:paraId="2F8B4E58" w14:textId="1481B379"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14%</w:t>
            </w:r>
          </w:p>
        </w:tc>
        <w:tc>
          <w:tcPr>
            <w:tcW w:w="2755" w:type="dxa"/>
          </w:tcPr>
          <w:p w14:paraId="0E49625C" w14:textId="02ABFDC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13</w:t>
            </w:r>
          </w:p>
        </w:tc>
      </w:tr>
      <w:tr w:rsidR="00E54C83" w:rsidRPr="009216E8" w14:paraId="44EC8E76" w14:textId="77777777" w:rsidTr="0070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4F7A9AF" w14:textId="77777777" w:rsidR="00E54C83" w:rsidRPr="00DA3EFA" w:rsidRDefault="00E54C83" w:rsidP="002A6493">
            <w:pPr>
              <w:spacing w:line="480" w:lineRule="auto"/>
              <w:ind w:firstLine="0"/>
              <w:jc w:val="center"/>
              <w:rPr>
                <w:b w:val="0"/>
                <w:bCs w:val="0"/>
                <w:lang w:val="es-MX"/>
              </w:rPr>
            </w:pPr>
            <w:r>
              <w:rPr>
                <w:b w:val="0"/>
                <w:bCs w:val="0"/>
                <w:lang w:val="es-MX"/>
              </w:rPr>
              <w:t>En desacuerdo</w:t>
            </w:r>
          </w:p>
        </w:tc>
        <w:tc>
          <w:tcPr>
            <w:tcW w:w="2754" w:type="dxa"/>
          </w:tcPr>
          <w:p w14:paraId="0C35798A" w14:textId="5FE92058"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2%</w:t>
            </w:r>
          </w:p>
        </w:tc>
        <w:tc>
          <w:tcPr>
            <w:tcW w:w="2755" w:type="dxa"/>
          </w:tcPr>
          <w:p w14:paraId="7A846A3D"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2</w:t>
            </w:r>
          </w:p>
        </w:tc>
      </w:tr>
      <w:tr w:rsidR="00E54C83" w:rsidRPr="009216E8" w14:paraId="0C2B2CEB" w14:textId="77777777" w:rsidTr="00700F25">
        <w:tc>
          <w:tcPr>
            <w:cnfStyle w:val="001000000000" w:firstRow="0" w:lastRow="0" w:firstColumn="1" w:lastColumn="0" w:oddVBand="0" w:evenVBand="0" w:oddHBand="0" w:evenHBand="0" w:firstRowFirstColumn="0" w:firstRowLastColumn="0" w:lastRowFirstColumn="0" w:lastRowLastColumn="0"/>
            <w:tcW w:w="2754" w:type="dxa"/>
          </w:tcPr>
          <w:p w14:paraId="422218B6" w14:textId="77777777" w:rsidR="00E54C83" w:rsidRPr="009216E8" w:rsidRDefault="00E54C83" w:rsidP="002A6493">
            <w:pPr>
              <w:spacing w:line="480" w:lineRule="auto"/>
              <w:ind w:firstLine="0"/>
              <w:jc w:val="center"/>
              <w:rPr>
                <w:lang w:val="es-MX"/>
              </w:rPr>
            </w:pPr>
            <w:r w:rsidRPr="009216E8">
              <w:rPr>
                <w:lang w:val="es-MX"/>
              </w:rPr>
              <w:t>Total</w:t>
            </w:r>
          </w:p>
        </w:tc>
        <w:tc>
          <w:tcPr>
            <w:tcW w:w="2754" w:type="dxa"/>
          </w:tcPr>
          <w:p w14:paraId="311AE1C6" w14:textId="4C76B9BD" w:rsidR="00E54C83" w:rsidRPr="009216E8"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6F5432BB" w14:textId="77777777" w:rsidR="00E54C83" w:rsidRPr="009216E8" w:rsidRDefault="00E54C83" w:rsidP="002B7CAC">
            <w:pPr>
              <w:keepNext/>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91</w:t>
            </w:r>
          </w:p>
        </w:tc>
      </w:tr>
    </w:tbl>
    <w:p w14:paraId="356961EA" w14:textId="3F1676B4" w:rsidR="0037650E" w:rsidRPr="00941A4A" w:rsidRDefault="0037650E" w:rsidP="00C3064B">
      <w:r w:rsidRPr="00941A4A">
        <w:t xml:space="preserve">Nota. </w:t>
      </w:r>
      <w:r>
        <w:t xml:space="preserve">La tabla muestra las respuestas obtenidas de la pregunta </w:t>
      </w:r>
      <w:r w:rsidR="003C71CB">
        <w:t>3</w:t>
      </w:r>
      <w:r>
        <w:t>.</w:t>
      </w:r>
    </w:p>
    <w:p w14:paraId="6F66E5F2" w14:textId="312BE350" w:rsidR="00E54C83" w:rsidRDefault="00E54C83" w:rsidP="00E54C83">
      <w:pPr>
        <w:spacing w:line="480" w:lineRule="auto"/>
        <w:ind w:left="720" w:firstLine="0"/>
        <w:jc w:val="left"/>
      </w:pPr>
    </w:p>
    <w:p w14:paraId="7B7594ED" w14:textId="6F7A535E" w:rsidR="008238E5" w:rsidRDefault="001C11A2" w:rsidP="001C11A2">
      <w:pPr>
        <w:pStyle w:val="Ttulo4"/>
        <w:ind w:firstLine="0"/>
      </w:pPr>
      <w:bookmarkStart w:id="262" w:name="_Toc178448606"/>
      <w:r>
        <w:t xml:space="preserve">Figura </w:t>
      </w:r>
      <w:fldSimple w:instr=" SEQ Figura \* ARABIC ">
        <w:r w:rsidR="00540D47">
          <w:rPr>
            <w:noProof/>
          </w:rPr>
          <w:t>5</w:t>
        </w:r>
        <w:bookmarkEnd w:id="262"/>
      </w:fldSimple>
    </w:p>
    <w:p w14:paraId="5990660E" w14:textId="54335E70" w:rsidR="00E54C83" w:rsidRDefault="008238E5" w:rsidP="008238E5">
      <w:pPr>
        <w:ind w:firstLine="0"/>
      </w:pPr>
      <w:r w:rsidRPr="00DB5FD1">
        <w:rPr>
          <w:i/>
          <w:iCs/>
          <w:sz w:val="18"/>
        </w:rPr>
        <w:t xml:space="preserve">Gráfica estadística de respuestas de la pregunta </w:t>
      </w:r>
      <w:r w:rsidR="008F4612">
        <w:rPr>
          <w:i/>
          <w:iCs/>
          <w:sz w:val="18"/>
        </w:rPr>
        <w:t>3</w:t>
      </w:r>
    </w:p>
    <w:p w14:paraId="49DD4DCE" w14:textId="77777777" w:rsidR="008238E5" w:rsidRDefault="00E54C83" w:rsidP="001B3BFB">
      <w:pPr>
        <w:pStyle w:val="Sinespaciado"/>
      </w:pPr>
      <w:bookmarkStart w:id="263" w:name="_Toc178427724"/>
      <w:r>
        <w:rPr>
          <w:noProof/>
        </w:rPr>
        <w:drawing>
          <wp:inline distT="0" distB="0" distL="0" distR="0" wp14:anchorId="5BDA7060" wp14:editId="6956FF97">
            <wp:extent cx="4524375" cy="3793639"/>
            <wp:effectExtent l="0" t="0" r="9525" b="16510"/>
            <wp:docPr id="554420822" name="Gráfico 1">
              <a:extLst xmlns:a="http://schemas.openxmlformats.org/drawingml/2006/main">
                <a:ext uri="{FF2B5EF4-FFF2-40B4-BE49-F238E27FC236}">
                  <a16:creationId xmlns:a16="http://schemas.microsoft.com/office/drawing/2014/main" id="{959F6B0D-FBAA-CC11-A1C2-71D57AA25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263"/>
    </w:p>
    <w:p w14:paraId="06834B05" w14:textId="6E1D1D71" w:rsidR="008F4612" w:rsidRPr="00DB5FD1" w:rsidRDefault="008F4612" w:rsidP="008F4612">
      <w:pPr>
        <w:spacing w:line="480" w:lineRule="auto"/>
        <w:jc w:val="left"/>
        <w:rPr>
          <w:sz w:val="18"/>
        </w:rPr>
      </w:pPr>
      <w:r w:rsidRPr="00DB5FD1">
        <w:rPr>
          <w:sz w:val="18"/>
        </w:rPr>
        <w:t xml:space="preserve">Nota. </w:t>
      </w:r>
      <w:r w:rsidRPr="00DB5FD1">
        <w:rPr>
          <w:i/>
          <w:iCs/>
          <w:sz w:val="18"/>
        </w:rPr>
        <w:t xml:space="preserve">Grafica de muestra los porcentajes de la pregunta </w:t>
      </w:r>
      <w:r>
        <w:rPr>
          <w:i/>
          <w:iCs/>
          <w:sz w:val="18"/>
        </w:rPr>
        <w:t>3</w:t>
      </w:r>
    </w:p>
    <w:p w14:paraId="26DAD037" w14:textId="77777777" w:rsidR="00E54C83" w:rsidRDefault="00E54C83" w:rsidP="00F25194">
      <w:pPr>
        <w:pStyle w:val="Ttulo3"/>
        <w:spacing w:before="0" w:line="480" w:lineRule="auto"/>
      </w:pPr>
      <w:bookmarkStart w:id="264" w:name="_Toc178427725"/>
      <w:bookmarkStart w:id="265" w:name="_Toc178446282"/>
      <w:r>
        <w:lastRenderedPageBreak/>
        <w:t>Análisis de resultados</w:t>
      </w:r>
      <w:bookmarkEnd w:id="264"/>
      <w:bookmarkEnd w:id="265"/>
    </w:p>
    <w:p w14:paraId="3372856E" w14:textId="77777777" w:rsidR="00E54C83" w:rsidRDefault="00E54C83" w:rsidP="00A91F07">
      <w:pPr>
        <w:spacing w:line="480" w:lineRule="auto"/>
        <w:jc w:val="left"/>
      </w:pPr>
      <w:r w:rsidRPr="0051346C">
        <w:t>El resultado refleja</w:t>
      </w:r>
      <w:r>
        <w:t xml:space="preserve"> un 84%</w:t>
      </w:r>
      <w:r w:rsidRPr="0051346C">
        <w:t xml:space="preserve"> </w:t>
      </w:r>
      <w:r>
        <w:t xml:space="preserve">de </w:t>
      </w:r>
      <w:r w:rsidRPr="0051346C">
        <w:t>percepción mayoritariamente positiva sobre la claridad y estructura de los procedimientos actuales para la obtención de permisos y certificados</w:t>
      </w:r>
      <w:r>
        <w:t xml:space="preserve">. Esto es un aspecto positivo, que la mayoría demuestra que se siente cómodo con los pasos actuales. </w:t>
      </w:r>
    </w:p>
    <w:p w14:paraId="0E7FD018" w14:textId="77777777" w:rsidR="00F14B38" w:rsidRDefault="00F14B38" w:rsidP="00A91F07">
      <w:pPr>
        <w:spacing w:line="480" w:lineRule="auto"/>
        <w:jc w:val="left"/>
      </w:pPr>
    </w:p>
    <w:p w14:paraId="33939AFC" w14:textId="77777777" w:rsidR="00E54C83" w:rsidRPr="00BB4DCB" w:rsidRDefault="00E54C83" w:rsidP="00E54C83">
      <w:pPr>
        <w:spacing w:line="480" w:lineRule="auto"/>
        <w:jc w:val="left"/>
        <w:rPr>
          <w:b/>
          <w:bCs/>
        </w:rPr>
      </w:pPr>
      <w:r w:rsidRPr="00FA446B">
        <w:rPr>
          <w:b/>
          <w:bCs/>
        </w:rPr>
        <w:t>4. ¿Qué aspectos considera importantes que se incluyan en el Manual de Procedimientos?</w:t>
      </w:r>
    </w:p>
    <w:p w14:paraId="3937E7F0" w14:textId="4DE1AA66" w:rsidR="00604F48" w:rsidRDefault="00233D3D" w:rsidP="00233D3D">
      <w:pPr>
        <w:pStyle w:val="Ttulo4"/>
        <w:ind w:firstLine="0"/>
      </w:pPr>
      <w:bookmarkStart w:id="266" w:name="_Toc178448625"/>
      <w:r>
        <w:t xml:space="preserve">Tabla </w:t>
      </w:r>
      <w:fldSimple w:instr=" SEQ Tabla \* ARABIC ">
        <w:r w:rsidR="005B3048">
          <w:rPr>
            <w:noProof/>
          </w:rPr>
          <w:t>6</w:t>
        </w:r>
        <w:bookmarkEnd w:id="266"/>
      </w:fldSimple>
    </w:p>
    <w:p w14:paraId="25B917B3" w14:textId="6A9D8D05" w:rsidR="00E45816" w:rsidRPr="00604F48" w:rsidRDefault="00E45816" w:rsidP="00604F48">
      <w:pPr>
        <w:ind w:firstLine="0"/>
        <w:rPr>
          <w:i/>
          <w:iCs/>
          <w:sz w:val="18"/>
        </w:rPr>
      </w:pPr>
      <w:r w:rsidRPr="00604F48">
        <w:rPr>
          <w:i/>
          <w:iCs/>
          <w:sz w:val="18"/>
        </w:rPr>
        <w:t xml:space="preserve">Pregunta </w:t>
      </w:r>
      <w:r w:rsidR="00967742" w:rsidRPr="00604F48">
        <w:rPr>
          <w:i/>
          <w:iCs/>
          <w:sz w:val="18"/>
        </w:rPr>
        <w:t>4</w:t>
      </w:r>
      <w:r w:rsidRPr="00604F48">
        <w:rPr>
          <w:i/>
          <w:iCs/>
          <w:sz w:val="18"/>
        </w:rPr>
        <w:t xml:space="preserve"> de la encuesta</w:t>
      </w:r>
    </w:p>
    <w:tbl>
      <w:tblPr>
        <w:tblStyle w:val="Tablanormal4"/>
        <w:tblpPr w:leftFromText="141" w:rightFromText="141" w:vertAnchor="text" w:horzAnchor="margin" w:tblpY="168"/>
        <w:tblW w:w="0" w:type="auto"/>
        <w:tblLook w:val="04A0" w:firstRow="1" w:lastRow="0" w:firstColumn="1" w:lastColumn="0" w:noHBand="0" w:noVBand="1"/>
      </w:tblPr>
      <w:tblGrid>
        <w:gridCol w:w="2754"/>
        <w:gridCol w:w="2754"/>
        <w:gridCol w:w="2755"/>
      </w:tblGrid>
      <w:tr w:rsidR="00E45816" w:rsidRPr="009216E8" w14:paraId="28066179" w14:textId="77777777" w:rsidTr="00700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CAD42DB" w14:textId="77777777" w:rsidR="00E45816" w:rsidRPr="009216E8" w:rsidRDefault="00E45816" w:rsidP="00E45816">
            <w:pPr>
              <w:spacing w:line="480" w:lineRule="auto"/>
              <w:ind w:firstLine="0"/>
              <w:jc w:val="center"/>
              <w:rPr>
                <w:lang w:val="es-MX"/>
              </w:rPr>
            </w:pPr>
            <w:r w:rsidRPr="009216E8">
              <w:rPr>
                <w:lang w:val="es-MX"/>
              </w:rPr>
              <w:t>Opción</w:t>
            </w:r>
          </w:p>
        </w:tc>
        <w:tc>
          <w:tcPr>
            <w:tcW w:w="2754" w:type="dxa"/>
          </w:tcPr>
          <w:p w14:paraId="4DEAAD3A" w14:textId="77777777" w:rsidR="00E45816" w:rsidRPr="009216E8" w:rsidRDefault="00E45816" w:rsidP="00E45816">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3F046E40" w14:textId="77777777" w:rsidR="00E45816" w:rsidRPr="009216E8" w:rsidRDefault="00E45816" w:rsidP="00E45816">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E45816" w:rsidRPr="009216E8" w14:paraId="0649A0CE" w14:textId="77777777" w:rsidTr="0070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7D618BB" w14:textId="77777777" w:rsidR="00E45816" w:rsidRPr="002C0BC0" w:rsidRDefault="00E45816" w:rsidP="00E45816">
            <w:pPr>
              <w:pStyle w:val="Sinespaciado"/>
              <w:ind w:firstLine="0"/>
              <w:jc w:val="left"/>
              <w:rPr>
                <w:rFonts w:ascii="Times New Roman" w:hAnsi="Times New Roman"/>
                <w:b w:val="0"/>
                <w:bCs w:val="0"/>
                <w:sz w:val="24"/>
                <w:szCs w:val="24"/>
              </w:rPr>
            </w:pPr>
            <w:r w:rsidRPr="002C0BC0">
              <w:rPr>
                <w:rFonts w:ascii="Times New Roman" w:hAnsi="Times New Roman"/>
                <w:b w:val="0"/>
                <w:bCs w:val="0"/>
                <w:sz w:val="24"/>
                <w:szCs w:val="24"/>
              </w:rPr>
              <w:t>Lista detallada de requisitos</w:t>
            </w:r>
          </w:p>
        </w:tc>
        <w:tc>
          <w:tcPr>
            <w:tcW w:w="2754" w:type="dxa"/>
          </w:tcPr>
          <w:p w14:paraId="0B7F7323" w14:textId="77777777" w:rsidR="00E45816" w:rsidRPr="00DA3EFA" w:rsidRDefault="00E45816" w:rsidP="00E45816">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22%</w:t>
            </w:r>
          </w:p>
        </w:tc>
        <w:tc>
          <w:tcPr>
            <w:tcW w:w="2755" w:type="dxa"/>
          </w:tcPr>
          <w:p w14:paraId="3370B7D8" w14:textId="77777777" w:rsidR="00E45816" w:rsidRPr="00DA3EFA" w:rsidRDefault="00E45816" w:rsidP="00E45816">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20</w:t>
            </w:r>
          </w:p>
        </w:tc>
      </w:tr>
      <w:tr w:rsidR="00E45816" w:rsidRPr="009216E8" w14:paraId="7DD4AF0C" w14:textId="77777777" w:rsidTr="00700F25">
        <w:tc>
          <w:tcPr>
            <w:cnfStyle w:val="001000000000" w:firstRow="0" w:lastRow="0" w:firstColumn="1" w:lastColumn="0" w:oddVBand="0" w:evenVBand="0" w:oddHBand="0" w:evenHBand="0" w:firstRowFirstColumn="0" w:firstRowLastColumn="0" w:lastRowFirstColumn="0" w:lastRowLastColumn="0"/>
            <w:tcW w:w="2754" w:type="dxa"/>
          </w:tcPr>
          <w:p w14:paraId="51AAAF50" w14:textId="77777777" w:rsidR="00E45816" w:rsidRPr="002C0BC0" w:rsidRDefault="00E45816" w:rsidP="00E45816">
            <w:pPr>
              <w:pStyle w:val="Sinespaciado"/>
              <w:ind w:firstLine="0"/>
              <w:jc w:val="left"/>
              <w:rPr>
                <w:rFonts w:ascii="Times New Roman" w:hAnsi="Times New Roman"/>
                <w:b w:val="0"/>
                <w:bCs w:val="0"/>
                <w:sz w:val="24"/>
                <w:szCs w:val="24"/>
              </w:rPr>
            </w:pPr>
            <w:r>
              <w:rPr>
                <w:rFonts w:ascii="Times New Roman" w:hAnsi="Times New Roman"/>
                <w:b w:val="0"/>
                <w:bCs w:val="0"/>
                <w:sz w:val="24"/>
                <w:szCs w:val="24"/>
              </w:rPr>
              <w:t>Pasos claros y secuenciales del proceso</w:t>
            </w:r>
          </w:p>
        </w:tc>
        <w:tc>
          <w:tcPr>
            <w:tcW w:w="2754" w:type="dxa"/>
          </w:tcPr>
          <w:p w14:paraId="1C147DE9" w14:textId="77777777" w:rsidR="00E45816" w:rsidRPr="00DA3EFA" w:rsidRDefault="00E45816" w:rsidP="00E45816">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33%</w:t>
            </w:r>
          </w:p>
        </w:tc>
        <w:tc>
          <w:tcPr>
            <w:tcW w:w="2755" w:type="dxa"/>
          </w:tcPr>
          <w:p w14:paraId="592F120F" w14:textId="77777777" w:rsidR="00E45816" w:rsidRPr="00DA3EFA" w:rsidRDefault="00E45816" w:rsidP="00E45816">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30</w:t>
            </w:r>
          </w:p>
        </w:tc>
      </w:tr>
      <w:tr w:rsidR="00E45816" w:rsidRPr="009216E8" w14:paraId="65CAE2EF" w14:textId="77777777" w:rsidTr="0070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34C6B40" w14:textId="77777777" w:rsidR="00E45816" w:rsidRPr="002C0BC0" w:rsidRDefault="00E45816" w:rsidP="00E45816">
            <w:pPr>
              <w:pStyle w:val="Sinespaciado"/>
              <w:ind w:firstLine="0"/>
              <w:jc w:val="left"/>
              <w:rPr>
                <w:rFonts w:ascii="Times New Roman" w:hAnsi="Times New Roman"/>
                <w:b w:val="0"/>
                <w:bCs w:val="0"/>
                <w:sz w:val="24"/>
                <w:szCs w:val="24"/>
              </w:rPr>
            </w:pPr>
            <w:r>
              <w:rPr>
                <w:rFonts w:ascii="Times New Roman" w:hAnsi="Times New Roman"/>
                <w:b w:val="0"/>
                <w:bCs w:val="0"/>
                <w:sz w:val="24"/>
                <w:szCs w:val="24"/>
              </w:rPr>
              <w:t>Tiempo prolongado de espera</w:t>
            </w:r>
          </w:p>
        </w:tc>
        <w:tc>
          <w:tcPr>
            <w:tcW w:w="2754" w:type="dxa"/>
          </w:tcPr>
          <w:p w14:paraId="05BB54E3" w14:textId="77777777" w:rsidR="00E45816" w:rsidRPr="00DA3EFA" w:rsidRDefault="00E45816" w:rsidP="00E45816">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38%</w:t>
            </w:r>
          </w:p>
        </w:tc>
        <w:tc>
          <w:tcPr>
            <w:tcW w:w="2755" w:type="dxa"/>
          </w:tcPr>
          <w:p w14:paraId="7EB44BBF" w14:textId="77777777" w:rsidR="00E45816" w:rsidRPr="00DA3EFA" w:rsidRDefault="00E45816" w:rsidP="00E45816">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35</w:t>
            </w:r>
          </w:p>
        </w:tc>
      </w:tr>
      <w:tr w:rsidR="00E45816" w:rsidRPr="009216E8" w14:paraId="249FE495" w14:textId="77777777" w:rsidTr="00700F25">
        <w:tc>
          <w:tcPr>
            <w:cnfStyle w:val="001000000000" w:firstRow="0" w:lastRow="0" w:firstColumn="1" w:lastColumn="0" w:oddVBand="0" w:evenVBand="0" w:oddHBand="0" w:evenHBand="0" w:firstRowFirstColumn="0" w:firstRowLastColumn="0" w:lastRowFirstColumn="0" w:lastRowLastColumn="0"/>
            <w:tcW w:w="2754" w:type="dxa"/>
          </w:tcPr>
          <w:p w14:paraId="3370D11A" w14:textId="77777777" w:rsidR="00E45816" w:rsidRPr="002C0BC0" w:rsidRDefault="00E45816" w:rsidP="00E45816">
            <w:pPr>
              <w:pStyle w:val="Sinespaciado"/>
              <w:ind w:firstLine="0"/>
              <w:jc w:val="left"/>
              <w:rPr>
                <w:rFonts w:ascii="Times New Roman" w:hAnsi="Times New Roman"/>
                <w:b w:val="0"/>
                <w:bCs w:val="0"/>
                <w:sz w:val="24"/>
                <w:szCs w:val="24"/>
              </w:rPr>
            </w:pPr>
            <w:r w:rsidRPr="002C0BC0">
              <w:rPr>
                <w:rFonts w:ascii="Times New Roman" w:hAnsi="Times New Roman"/>
                <w:b w:val="0"/>
                <w:bCs w:val="0"/>
                <w:sz w:val="24"/>
                <w:szCs w:val="24"/>
              </w:rPr>
              <w:t xml:space="preserve">Información de contacto y consultas </w:t>
            </w:r>
          </w:p>
        </w:tc>
        <w:tc>
          <w:tcPr>
            <w:tcW w:w="2754" w:type="dxa"/>
          </w:tcPr>
          <w:p w14:paraId="0A12A9F7" w14:textId="77777777" w:rsidR="00E45816" w:rsidRPr="0073565B" w:rsidRDefault="00E45816" w:rsidP="00E45816">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sidRPr="0073565B">
              <w:rPr>
                <w:lang w:val="es-MX"/>
              </w:rPr>
              <w:t>7%</w:t>
            </w:r>
          </w:p>
        </w:tc>
        <w:tc>
          <w:tcPr>
            <w:tcW w:w="2755" w:type="dxa"/>
          </w:tcPr>
          <w:p w14:paraId="090F2234" w14:textId="77777777" w:rsidR="00E45816" w:rsidRPr="0073565B" w:rsidRDefault="00E45816" w:rsidP="00E45816">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sidRPr="0073565B">
              <w:rPr>
                <w:lang w:val="es-MX"/>
              </w:rPr>
              <w:t>6</w:t>
            </w:r>
          </w:p>
        </w:tc>
      </w:tr>
      <w:tr w:rsidR="00E45816" w:rsidRPr="009216E8" w14:paraId="1A0AE697" w14:textId="77777777" w:rsidTr="0070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2510EABE" w14:textId="77777777" w:rsidR="00E45816" w:rsidRPr="009216E8" w:rsidRDefault="00E45816" w:rsidP="00E45816">
            <w:pPr>
              <w:spacing w:line="480" w:lineRule="auto"/>
              <w:ind w:firstLine="0"/>
              <w:jc w:val="center"/>
              <w:rPr>
                <w:lang w:val="es-MX"/>
              </w:rPr>
            </w:pPr>
            <w:r w:rsidRPr="009216E8">
              <w:rPr>
                <w:lang w:val="es-MX"/>
              </w:rPr>
              <w:t>Total</w:t>
            </w:r>
          </w:p>
        </w:tc>
        <w:tc>
          <w:tcPr>
            <w:tcW w:w="2754" w:type="dxa"/>
          </w:tcPr>
          <w:p w14:paraId="150A40DC" w14:textId="77777777" w:rsidR="00E45816" w:rsidRPr="009216E8" w:rsidRDefault="00E45816" w:rsidP="00E45816">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b/>
                <w:bCs/>
                <w:lang w:val="es-MX"/>
              </w:rPr>
            </w:pPr>
            <w:r>
              <w:rPr>
                <w:b/>
                <w:bCs/>
                <w:lang w:val="es-MX"/>
              </w:rPr>
              <w:t>100%</w:t>
            </w:r>
          </w:p>
        </w:tc>
        <w:tc>
          <w:tcPr>
            <w:tcW w:w="2755" w:type="dxa"/>
          </w:tcPr>
          <w:p w14:paraId="4566F67D" w14:textId="77777777" w:rsidR="00E45816" w:rsidRPr="009216E8" w:rsidRDefault="00E45816" w:rsidP="00F14B38">
            <w:pPr>
              <w:keepNext/>
              <w:spacing w:line="480" w:lineRule="auto"/>
              <w:ind w:firstLine="0"/>
              <w:jc w:val="center"/>
              <w:cnfStyle w:val="000000100000" w:firstRow="0" w:lastRow="0" w:firstColumn="0" w:lastColumn="0" w:oddVBand="0" w:evenVBand="0" w:oddHBand="1" w:evenHBand="0" w:firstRowFirstColumn="0" w:firstRowLastColumn="0" w:lastRowFirstColumn="0" w:lastRowLastColumn="0"/>
              <w:rPr>
                <w:b/>
                <w:bCs/>
                <w:lang w:val="es-MX"/>
              </w:rPr>
            </w:pPr>
            <w:r>
              <w:rPr>
                <w:b/>
                <w:bCs/>
                <w:lang w:val="es-MX"/>
              </w:rPr>
              <w:t>91</w:t>
            </w:r>
          </w:p>
        </w:tc>
      </w:tr>
    </w:tbl>
    <w:p w14:paraId="295A7B55" w14:textId="46D6F4F1" w:rsidR="00B3690C" w:rsidRPr="00941A4A" w:rsidRDefault="00B3690C" w:rsidP="00B3690C">
      <w:pPr>
        <w:framePr w:hSpace="141" w:wrap="around" w:vAnchor="text" w:hAnchor="page" w:x="2430" w:y="3540"/>
        <w:spacing w:line="480" w:lineRule="auto"/>
        <w:ind w:firstLine="0"/>
        <w:jc w:val="left"/>
        <w:rPr>
          <w:i/>
          <w:iCs/>
          <w:sz w:val="18"/>
        </w:rPr>
      </w:pPr>
      <w:r w:rsidRPr="00B3690C">
        <w:rPr>
          <w:sz w:val="18"/>
        </w:rPr>
        <w:t>Nota.</w:t>
      </w:r>
      <w:r w:rsidRPr="00B3690C">
        <w:rPr>
          <w:i/>
          <w:iCs/>
          <w:sz w:val="18"/>
        </w:rPr>
        <w:t xml:space="preserve"> La tabla muestra las respuestas obtenidas de la pregunta </w:t>
      </w:r>
      <w:r>
        <w:rPr>
          <w:i/>
          <w:iCs/>
          <w:sz w:val="18"/>
        </w:rPr>
        <w:t>4.</w:t>
      </w:r>
    </w:p>
    <w:p w14:paraId="40AD802D" w14:textId="77777777" w:rsidR="00E54C83" w:rsidRDefault="00E54C83" w:rsidP="00E54C83">
      <w:pPr>
        <w:spacing w:line="480" w:lineRule="auto"/>
        <w:jc w:val="left"/>
      </w:pPr>
    </w:p>
    <w:p w14:paraId="3FFC17AA" w14:textId="77777777" w:rsidR="00E54C83" w:rsidRDefault="00E54C83" w:rsidP="00E54C83">
      <w:pPr>
        <w:spacing w:line="480" w:lineRule="auto"/>
        <w:jc w:val="left"/>
      </w:pPr>
    </w:p>
    <w:p w14:paraId="19600033" w14:textId="77777777" w:rsidR="0096022A" w:rsidRDefault="0096022A" w:rsidP="00E54C83">
      <w:pPr>
        <w:spacing w:line="480" w:lineRule="auto"/>
        <w:jc w:val="left"/>
      </w:pPr>
    </w:p>
    <w:p w14:paraId="46C0A36B" w14:textId="77777777" w:rsidR="0096022A" w:rsidRDefault="0096022A" w:rsidP="00E54C83">
      <w:pPr>
        <w:spacing w:line="480" w:lineRule="auto"/>
        <w:jc w:val="left"/>
      </w:pPr>
    </w:p>
    <w:p w14:paraId="7DB054A6" w14:textId="77777777" w:rsidR="0096022A" w:rsidRDefault="0096022A" w:rsidP="00C00873">
      <w:pPr>
        <w:spacing w:line="480" w:lineRule="auto"/>
        <w:ind w:firstLine="0"/>
        <w:jc w:val="left"/>
      </w:pPr>
    </w:p>
    <w:p w14:paraId="20C69EE8" w14:textId="77777777" w:rsidR="0096022A" w:rsidRDefault="0096022A" w:rsidP="00E54C83">
      <w:pPr>
        <w:spacing w:line="480" w:lineRule="auto"/>
        <w:jc w:val="left"/>
      </w:pPr>
    </w:p>
    <w:p w14:paraId="03541A48" w14:textId="4BC834F6" w:rsidR="0096022A" w:rsidRDefault="00233D3D" w:rsidP="00233D3D">
      <w:pPr>
        <w:pStyle w:val="Ttulo4"/>
        <w:ind w:firstLine="0"/>
      </w:pPr>
      <w:bookmarkStart w:id="267" w:name="_Toc178448607"/>
      <w:r>
        <w:lastRenderedPageBreak/>
        <w:t xml:space="preserve">Figura </w:t>
      </w:r>
      <w:fldSimple w:instr=" SEQ Figura \* ARABIC ">
        <w:r w:rsidR="00540D47">
          <w:rPr>
            <w:noProof/>
          </w:rPr>
          <w:t>6</w:t>
        </w:r>
        <w:bookmarkEnd w:id="267"/>
      </w:fldSimple>
    </w:p>
    <w:p w14:paraId="6E032CF1" w14:textId="7F6DDB5E" w:rsidR="0096022A" w:rsidRDefault="007A3DD1" w:rsidP="0096022A">
      <w:pPr>
        <w:ind w:firstLine="0"/>
      </w:pPr>
      <w:r>
        <w:rPr>
          <w:noProof/>
        </w:rPr>
        <w:drawing>
          <wp:anchor distT="0" distB="0" distL="114300" distR="114300" simplePos="0" relativeHeight="251668480" behindDoc="1" locked="0" layoutInCell="1" allowOverlap="1" wp14:anchorId="7679A85C" wp14:editId="2F1830FA">
            <wp:simplePos x="0" y="0"/>
            <wp:positionH relativeFrom="column">
              <wp:posOffset>243840</wp:posOffset>
            </wp:positionH>
            <wp:positionV relativeFrom="paragraph">
              <wp:posOffset>172720</wp:posOffset>
            </wp:positionV>
            <wp:extent cx="4572000" cy="2743200"/>
            <wp:effectExtent l="0" t="0" r="0" b="0"/>
            <wp:wrapTight wrapText="bothSides">
              <wp:wrapPolygon edited="0">
                <wp:start x="0" y="0"/>
                <wp:lineTo x="0" y="21450"/>
                <wp:lineTo x="21510" y="21450"/>
                <wp:lineTo x="21510" y="0"/>
                <wp:lineTo x="0" y="0"/>
              </wp:wrapPolygon>
            </wp:wrapTight>
            <wp:docPr id="2144084535" name="Gráfico 1">
              <a:extLst xmlns:a="http://schemas.openxmlformats.org/drawingml/2006/main">
                <a:ext uri="{FF2B5EF4-FFF2-40B4-BE49-F238E27FC236}">
                  <a16:creationId xmlns:a16="http://schemas.microsoft.com/office/drawing/2014/main" id="{A76EDA85-9309-A9F8-BD99-A69EDFF196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96022A" w:rsidRPr="00DB5FD1">
        <w:rPr>
          <w:i/>
          <w:iCs/>
          <w:sz w:val="18"/>
        </w:rPr>
        <w:t xml:space="preserve">Gráfica estadística de respuestas de la pregunta </w:t>
      </w:r>
      <w:r>
        <w:rPr>
          <w:i/>
          <w:iCs/>
          <w:sz w:val="18"/>
        </w:rPr>
        <w:t>4</w:t>
      </w:r>
    </w:p>
    <w:p w14:paraId="749FD696" w14:textId="77777777" w:rsidR="00FB1FCB" w:rsidRDefault="00FB1FCB" w:rsidP="00FB1FCB">
      <w:pPr>
        <w:pStyle w:val="Descripcin"/>
        <w:ind w:firstLine="0"/>
        <w:jc w:val="left"/>
      </w:pPr>
    </w:p>
    <w:p w14:paraId="73B5C3AC" w14:textId="77777777" w:rsidR="00FB1FCB" w:rsidRDefault="00FB1FCB" w:rsidP="00FB1FCB">
      <w:pPr>
        <w:pStyle w:val="Descripcin"/>
        <w:ind w:firstLine="0"/>
        <w:jc w:val="left"/>
      </w:pPr>
    </w:p>
    <w:p w14:paraId="3FF82A00" w14:textId="77777777" w:rsidR="00FB1FCB" w:rsidRDefault="00FB1FCB" w:rsidP="00FB1FCB">
      <w:pPr>
        <w:pStyle w:val="Descripcin"/>
        <w:ind w:firstLine="0"/>
        <w:jc w:val="left"/>
      </w:pPr>
    </w:p>
    <w:p w14:paraId="1C9887E9" w14:textId="77777777" w:rsidR="00FB1FCB" w:rsidRDefault="00FB1FCB" w:rsidP="00FB1FCB">
      <w:pPr>
        <w:pStyle w:val="Descripcin"/>
        <w:ind w:firstLine="0"/>
        <w:jc w:val="left"/>
      </w:pPr>
    </w:p>
    <w:p w14:paraId="58721713" w14:textId="77777777" w:rsidR="00FB1FCB" w:rsidRDefault="00FB1FCB" w:rsidP="00FB1FCB">
      <w:pPr>
        <w:pStyle w:val="Descripcin"/>
        <w:ind w:firstLine="0"/>
        <w:jc w:val="left"/>
      </w:pPr>
    </w:p>
    <w:p w14:paraId="1BFD0AFF" w14:textId="77777777" w:rsidR="00FB1FCB" w:rsidRDefault="00FB1FCB" w:rsidP="00FB1FCB">
      <w:pPr>
        <w:pStyle w:val="Descripcin"/>
        <w:ind w:firstLine="0"/>
        <w:jc w:val="left"/>
      </w:pPr>
    </w:p>
    <w:p w14:paraId="4E0FC70A" w14:textId="77777777" w:rsidR="00FB1FCB" w:rsidRDefault="00FB1FCB" w:rsidP="00FB1FCB">
      <w:pPr>
        <w:pStyle w:val="Descripcin"/>
        <w:ind w:firstLine="0"/>
        <w:jc w:val="left"/>
      </w:pPr>
    </w:p>
    <w:p w14:paraId="7A6C2108" w14:textId="77777777" w:rsidR="00FB1FCB" w:rsidRDefault="00FB1FCB" w:rsidP="00FB1FCB">
      <w:pPr>
        <w:pStyle w:val="Descripcin"/>
        <w:ind w:firstLine="0"/>
        <w:jc w:val="left"/>
      </w:pPr>
    </w:p>
    <w:p w14:paraId="1A3CF44F" w14:textId="77777777" w:rsidR="00FB1FCB" w:rsidRDefault="00FB1FCB" w:rsidP="00FB1FCB">
      <w:pPr>
        <w:pStyle w:val="Descripcin"/>
        <w:ind w:firstLine="0"/>
        <w:jc w:val="left"/>
      </w:pPr>
    </w:p>
    <w:p w14:paraId="3D316941" w14:textId="77777777" w:rsidR="00FB1FCB" w:rsidRDefault="00FB1FCB" w:rsidP="00FB1FCB">
      <w:pPr>
        <w:pStyle w:val="Descripcin"/>
        <w:ind w:firstLine="0"/>
        <w:jc w:val="left"/>
      </w:pPr>
    </w:p>
    <w:p w14:paraId="282D7569" w14:textId="77777777" w:rsidR="00FB1FCB" w:rsidRDefault="00FB1FCB" w:rsidP="00FB1FCB">
      <w:pPr>
        <w:pStyle w:val="Descripcin"/>
        <w:ind w:firstLine="0"/>
        <w:jc w:val="left"/>
      </w:pPr>
    </w:p>
    <w:p w14:paraId="56DD1882" w14:textId="092DD51B" w:rsidR="00FB1FCB" w:rsidRPr="00DB5FD1" w:rsidRDefault="007D26A4" w:rsidP="007D26A4">
      <w:pPr>
        <w:spacing w:line="480" w:lineRule="auto"/>
        <w:ind w:firstLine="0"/>
        <w:jc w:val="left"/>
        <w:rPr>
          <w:sz w:val="18"/>
        </w:rPr>
      </w:pPr>
      <w:r>
        <w:rPr>
          <w:sz w:val="18"/>
        </w:rPr>
        <w:t xml:space="preserve">        </w:t>
      </w:r>
      <w:r w:rsidR="00FB1FCB" w:rsidRPr="00DB5FD1">
        <w:rPr>
          <w:sz w:val="18"/>
        </w:rPr>
        <w:t xml:space="preserve">Nota. </w:t>
      </w:r>
      <w:r w:rsidR="00FB1FCB" w:rsidRPr="00DB5FD1">
        <w:rPr>
          <w:i/>
          <w:iCs/>
          <w:sz w:val="18"/>
        </w:rPr>
        <w:t xml:space="preserve">Grafica de muestra los porcentajes de la pregunta </w:t>
      </w:r>
      <w:r w:rsidR="00FB1FCB">
        <w:rPr>
          <w:i/>
          <w:iCs/>
          <w:sz w:val="18"/>
        </w:rPr>
        <w:t>4</w:t>
      </w:r>
    </w:p>
    <w:p w14:paraId="2D41FEA0" w14:textId="77777777" w:rsidR="00E54C83" w:rsidRDefault="00E54C83" w:rsidP="00E54C83">
      <w:pPr>
        <w:pStyle w:val="Ttulo3"/>
      </w:pPr>
      <w:bookmarkStart w:id="268" w:name="_Toc178427726"/>
      <w:bookmarkStart w:id="269" w:name="_Toc178446283"/>
      <w:r>
        <w:t>Análisis de resultados</w:t>
      </w:r>
      <w:bookmarkEnd w:id="268"/>
      <w:bookmarkEnd w:id="269"/>
    </w:p>
    <w:p w14:paraId="57D1FADE" w14:textId="77777777" w:rsidR="00E54C83" w:rsidRDefault="00E54C83" w:rsidP="003E41D2">
      <w:pPr>
        <w:spacing w:line="480" w:lineRule="auto"/>
      </w:pPr>
      <w:r>
        <w:t>El resultado prioriza la reducción del tiempo prolongado con un 38% indica que es una de las mayores preocupaciones en el actual proceso.</w:t>
      </w:r>
    </w:p>
    <w:p w14:paraId="2D920013" w14:textId="77777777" w:rsidR="00E54C83" w:rsidRPr="00F06438" w:rsidRDefault="00E54C83" w:rsidP="00E54C83">
      <w:pPr>
        <w:rPr>
          <w:b/>
          <w:bCs/>
        </w:rPr>
      </w:pPr>
    </w:p>
    <w:p w14:paraId="5519A22E" w14:textId="06E7D44C" w:rsidR="00E54C83" w:rsidRPr="00F06438" w:rsidRDefault="00E54C83" w:rsidP="00F06438">
      <w:pPr>
        <w:rPr>
          <w:b/>
          <w:bCs/>
        </w:rPr>
      </w:pPr>
      <w:bookmarkStart w:id="270" w:name="_Toc178427727"/>
      <w:r w:rsidRPr="00F06438">
        <w:rPr>
          <w:b/>
          <w:bCs/>
        </w:rPr>
        <w:t xml:space="preserve">5. ¿Cómo calificaría la necesidad de un </w:t>
      </w:r>
      <w:r w:rsidR="005E2FA1">
        <w:rPr>
          <w:b/>
          <w:bCs/>
        </w:rPr>
        <w:t>manual de procedimientos</w:t>
      </w:r>
      <w:r w:rsidRPr="00F06438">
        <w:rPr>
          <w:b/>
          <w:bCs/>
        </w:rPr>
        <w:t xml:space="preserve"> para estandarizar y agilizar los procesos?</w:t>
      </w:r>
      <w:bookmarkEnd w:id="270"/>
    </w:p>
    <w:p w14:paraId="320CDBC3" w14:textId="65A8F202" w:rsidR="00755DB9" w:rsidRPr="001B10AF" w:rsidRDefault="00B70DD0" w:rsidP="00B70DD0">
      <w:pPr>
        <w:pStyle w:val="Ttulo4"/>
        <w:ind w:firstLine="0"/>
      </w:pPr>
      <w:bookmarkStart w:id="271" w:name="_Toc178448626"/>
      <w:r>
        <w:t xml:space="preserve">Tabla </w:t>
      </w:r>
      <w:fldSimple w:instr=" SEQ Tabla \* ARABIC ">
        <w:r w:rsidR="005B3048">
          <w:rPr>
            <w:noProof/>
          </w:rPr>
          <w:t>7</w:t>
        </w:r>
        <w:bookmarkEnd w:id="271"/>
      </w:fldSimple>
    </w:p>
    <w:p w14:paraId="7151AAEC" w14:textId="3E6C0597" w:rsidR="0087298C" w:rsidRPr="008324F8" w:rsidRDefault="00755DB9" w:rsidP="008324F8">
      <w:pPr>
        <w:ind w:firstLine="0"/>
        <w:rPr>
          <w:b/>
          <w:i/>
          <w:iCs/>
          <w:sz w:val="18"/>
        </w:rPr>
      </w:pPr>
      <w:r w:rsidRPr="008324F8">
        <w:rPr>
          <w:i/>
          <w:iCs/>
          <w:sz w:val="18"/>
        </w:rPr>
        <w:t xml:space="preserve">Pregunta </w:t>
      </w:r>
      <w:r w:rsidR="00AE7123" w:rsidRPr="008324F8">
        <w:rPr>
          <w:i/>
          <w:iCs/>
          <w:sz w:val="18"/>
        </w:rPr>
        <w:t>5</w:t>
      </w:r>
      <w:r w:rsidRPr="008324F8">
        <w:rPr>
          <w:i/>
          <w:iCs/>
          <w:sz w:val="18"/>
        </w:rPr>
        <w:t xml:space="preserve"> de la encuesta</w:t>
      </w:r>
    </w:p>
    <w:p w14:paraId="7ADC2CF9" w14:textId="77777777" w:rsidR="00C3064B" w:rsidRDefault="00C3064B" w:rsidP="004D04F6">
      <w:pPr>
        <w:framePr w:hSpace="141" w:wrap="around" w:vAnchor="text" w:hAnchor="page" w:x="2197" w:y="2057"/>
        <w:spacing w:line="480" w:lineRule="auto"/>
        <w:ind w:firstLine="0"/>
        <w:jc w:val="left"/>
        <w:rPr>
          <w:sz w:val="18"/>
        </w:rPr>
      </w:pPr>
    </w:p>
    <w:p w14:paraId="3ECCED83" w14:textId="0D185E09" w:rsidR="004D04F6" w:rsidRPr="00DB5FD1" w:rsidRDefault="004D04F6" w:rsidP="004D04F6">
      <w:pPr>
        <w:framePr w:hSpace="141" w:wrap="around" w:vAnchor="text" w:hAnchor="page" w:x="2197" w:y="2057"/>
        <w:spacing w:line="480" w:lineRule="auto"/>
        <w:ind w:firstLine="0"/>
        <w:jc w:val="left"/>
        <w:rPr>
          <w:sz w:val="18"/>
        </w:rPr>
      </w:pPr>
      <w:r w:rsidRPr="00DB5FD1">
        <w:rPr>
          <w:sz w:val="18"/>
        </w:rPr>
        <w:t xml:space="preserve">Nota. </w:t>
      </w:r>
      <w:r w:rsidRPr="00DB5FD1">
        <w:rPr>
          <w:i/>
          <w:iCs/>
          <w:sz w:val="18"/>
        </w:rPr>
        <w:t xml:space="preserve">Grafica de muestra los porcentajes de la pregunta </w:t>
      </w:r>
      <w:r>
        <w:rPr>
          <w:i/>
          <w:iCs/>
          <w:sz w:val="18"/>
        </w:rPr>
        <w:t>5</w:t>
      </w:r>
    </w:p>
    <w:p w14:paraId="323E9E98" w14:textId="77777777" w:rsidR="00F77252" w:rsidRPr="00F77252" w:rsidRDefault="00F77252" w:rsidP="00F77252"/>
    <w:tbl>
      <w:tblPr>
        <w:tblStyle w:val="Tablanormal4"/>
        <w:tblpPr w:leftFromText="141" w:rightFromText="141" w:vertAnchor="text" w:horzAnchor="margin" w:tblpY="-385"/>
        <w:tblW w:w="7290" w:type="dxa"/>
        <w:tblLook w:val="04A0" w:firstRow="1" w:lastRow="0" w:firstColumn="1" w:lastColumn="0" w:noHBand="0" w:noVBand="1"/>
      </w:tblPr>
      <w:tblGrid>
        <w:gridCol w:w="2922"/>
        <w:gridCol w:w="2392"/>
        <w:gridCol w:w="1976"/>
      </w:tblGrid>
      <w:tr w:rsidR="00E54C83" w:rsidRPr="009216E8" w14:paraId="40491487" w14:textId="77777777" w:rsidTr="00C306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dxa"/>
          </w:tcPr>
          <w:p w14:paraId="7EF0C037" w14:textId="77777777" w:rsidR="00E54C83" w:rsidRPr="00660C50" w:rsidRDefault="00E54C83" w:rsidP="00C3064B">
            <w:pPr>
              <w:rPr>
                <w:b w:val="0"/>
                <w:i/>
                <w:lang w:val="es-MX"/>
              </w:rPr>
            </w:pPr>
            <w:bookmarkStart w:id="272" w:name="_Toc178427728"/>
            <w:r w:rsidRPr="00660C50">
              <w:rPr>
                <w:lang w:val="es-MX"/>
              </w:rPr>
              <w:t>Opción</w:t>
            </w:r>
            <w:bookmarkEnd w:id="272"/>
          </w:p>
        </w:tc>
        <w:tc>
          <w:tcPr>
            <w:tcW w:w="2392" w:type="dxa"/>
          </w:tcPr>
          <w:p w14:paraId="750AEC7F" w14:textId="77777777" w:rsidR="00E54C83" w:rsidRPr="00660C50" w:rsidRDefault="00E54C83" w:rsidP="00C3064B">
            <w:pPr>
              <w:cnfStyle w:val="100000000000" w:firstRow="1" w:lastRow="0" w:firstColumn="0" w:lastColumn="0" w:oddVBand="0" w:evenVBand="0" w:oddHBand="0" w:evenHBand="0" w:firstRowFirstColumn="0" w:firstRowLastColumn="0" w:lastRowFirstColumn="0" w:lastRowLastColumn="0"/>
              <w:rPr>
                <w:b w:val="0"/>
                <w:bCs w:val="0"/>
                <w:i/>
                <w:iCs/>
                <w:lang w:val="es-MX"/>
              </w:rPr>
            </w:pPr>
            <w:bookmarkStart w:id="273" w:name="_Toc178427729"/>
            <w:r w:rsidRPr="00660C50">
              <w:rPr>
                <w:bCs w:val="0"/>
                <w:iCs/>
                <w:lang w:val="es-MX"/>
              </w:rPr>
              <w:t>Porcentaje obtenido</w:t>
            </w:r>
            <w:bookmarkEnd w:id="273"/>
          </w:p>
        </w:tc>
        <w:tc>
          <w:tcPr>
            <w:tcW w:w="1976" w:type="dxa"/>
          </w:tcPr>
          <w:p w14:paraId="3F1FC158" w14:textId="77777777" w:rsidR="00E54C83" w:rsidRPr="00660C50" w:rsidRDefault="00E54C83" w:rsidP="00C3064B">
            <w:pPr>
              <w:cnfStyle w:val="100000000000" w:firstRow="1" w:lastRow="0" w:firstColumn="0" w:lastColumn="0" w:oddVBand="0" w:evenVBand="0" w:oddHBand="0" w:evenHBand="0" w:firstRowFirstColumn="0" w:firstRowLastColumn="0" w:lastRowFirstColumn="0" w:lastRowLastColumn="0"/>
              <w:rPr>
                <w:b w:val="0"/>
                <w:bCs w:val="0"/>
                <w:i/>
                <w:iCs/>
                <w:lang w:val="es-MX"/>
              </w:rPr>
            </w:pPr>
            <w:bookmarkStart w:id="274" w:name="_Toc178427730"/>
            <w:r w:rsidRPr="00660C50">
              <w:rPr>
                <w:bCs w:val="0"/>
                <w:iCs/>
                <w:lang w:val="es-MX"/>
              </w:rPr>
              <w:t>Personas</w:t>
            </w:r>
            <w:bookmarkEnd w:id="274"/>
          </w:p>
        </w:tc>
      </w:tr>
      <w:tr w:rsidR="00E54C83" w:rsidRPr="009216E8" w14:paraId="62BD00A8" w14:textId="77777777" w:rsidTr="00C30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dxa"/>
          </w:tcPr>
          <w:p w14:paraId="4EA5446D" w14:textId="77777777" w:rsidR="00E54C83" w:rsidRPr="00D41BA6" w:rsidRDefault="00E54C83" w:rsidP="00C3064B">
            <w:pPr>
              <w:rPr>
                <w:i/>
                <w:iCs/>
                <w:lang w:val="es-MX"/>
              </w:rPr>
            </w:pPr>
            <w:bookmarkStart w:id="275" w:name="_Toc178427731"/>
            <w:r w:rsidRPr="00D41BA6">
              <w:rPr>
                <w:iCs/>
                <w:lang w:val="es-MX"/>
              </w:rPr>
              <w:t>Muy necesario</w:t>
            </w:r>
            <w:bookmarkEnd w:id="275"/>
            <w:r w:rsidRPr="00D41BA6">
              <w:rPr>
                <w:iCs/>
                <w:lang w:val="es-MX"/>
              </w:rPr>
              <w:t xml:space="preserve"> </w:t>
            </w:r>
          </w:p>
        </w:tc>
        <w:tc>
          <w:tcPr>
            <w:tcW w:w="2392" w:type="dxa"/>
          </w:tcPr>
          <w:p w14:paraId="353EEB15" w14:textId="77777777" w:rsidR="00E54C83" w:rsidRPr="00D41BA6" w:rsidRDefault="00E54C83" w:rsidP="00C3064B">
            <w:pPr>
              <w:cnfStyle w:val="000000100000" w:firstRow="0" w:lastRow="0" w:firstColumn="0" w:lastColumn="0" w:oddVBand="0" w:evenVBand="0" w:oddHBand="1" w:evenHBand="0" w:firstRowFirstColumn="0" w:firstRowLastColumn="0" w:lastRowFirstColumn="0" w:lastRowLastColumn="0"/>
              <w:rPr>
                <w:i/>
                <w:iCs/>
                <w:lang w:val="es-MX"/>
              </w:rPr>
            </w:pPr>
            <w:bookmarkStart w:id="276" w:name="_Toc178427732"/>
            <w:r w:rsidRPr="00D41BA6">
              <w:rPr>
                <w:iCs/>
                <w:lang w:val="es-MX"/>
              </w:rPr>
              <w:t>75%</w:t>
            </w:r>
            <w:bookmarkEnd w:id="276"/>
          </w:p>
        </w:tc>
        <w:tc>
          <w:tcPr>
            <w:tcW w:w="1976" w:type="dxa"/>
          </w:tcPr>
          <w:p w14:paraId="49CD442B" w14:textId="77777777" w:rsidR="00E54C83" w:rsidRPr="00D41BA6" w:rsidRDefault="00E54C83" w:rsidP="00C3064B">
            <w:pPr>
              <w:cnfStyle w:val="000000100000" w:firstRow="0" w:lastRow="0" w:firstColumn="0" w:lastColumn="0" w:oddVBand="0" w:evenVBand="0" w:oddHBand="1" w:evenHBand="0" w:firstRowFirstColumn="0" w:firstRowLastColumn="0" w:lastRowFirstColumn="0" w:lastRowLastColumn="0"/>
              <w:rPr>
                <w:i/>
                <w:iCs/>
                <w:lang w:val="es-MX"/>
              </w:rPr>
            </w:pPr>
            <w:bookmarkStart w:id="277" w:name="_Toc178427733"/>
            <w:r w:rsidRPr="00D41BA6">
              <w:rPr>
                <w:iCs/>
                <w:lang w:val="es-MX"/>
              </w:rPr>
              <w:t>68</w:t>
            </w:r>
            <w:bookmarkEnd w:id="277"/>
          </w:p>
        </w:tc>
      </w:tr>
      <w:tr w:rsidR="00E54C83" w:rsidRPr="009216E8" w14:paraId="6B36CDEF" w14:textId="77777777" w:rsidTr="00C3064B">
        <w:tc>
          <w:tcPr>
            <w:cnfStyle w:val="001000000000" w:firstRow="0" w:lastRow="0" w:firstColumn="1" w:lastColumn="0" w:oddVBand="0" w:evenVBand="0" w:oddHBand="0" w:evenHBand="0" w:firstRowFirstColumn="0" w:firstRowLastColumn="0" w:lastRowFirstColumn="0" w:lastRowLastColumn="0"/>
            <w:tcW w:w="2922" w:type="dxa"/>
          </w:tcPr>
          <w:p w14:paraId="07CF2179" w14:textId="77777777" w:rsidR="00E54C83" w:rsidRPr="00D41BA6" w:rsidRDefault="00E54C83" w:rsidP="00C3064B">
            <w:pPr>
              <w:rPr>
                <w:i/>
                <w:iCs/>
                <w:lang w:val="es-MX"/>
              </w:rPr>
            </w:pPr>
            <w:bookmarkStart w:id="278" w:name="_Toc178427734"/>
            <w:r w:rsidRPr="00D41BA6">
              <w:rPr>
                <w:iCs/>
                <w:lang w:val="es-MX"/>
              </w:rPr>
              <w:t>Moderadamente necesario</w:t>
            </w:r>
            <w:bookmarkEnd w:id="278"/>
            <w:r w:rsidRPr="00D41BA6">
              <w:rPr>
                <w:iCs/>
                <w:lang w:val="es-MX"/>
              </w:rPr>
              <w:t xml:space="preserve"> </w:t>
            </w:r>
          </w:p>
        </w:tc>
        <w:tc>
          <w:tcPr>
            <w:tcW w:w="2392" w:type="dxa"/>
          </w:tcPr>
          <w:p w14:paraId="3043DCC6" w14:textId="77777777" w:rsidR="00E54C83" w:rsidRPr="00D41BA6" w:rsidRDefault="00E54C83" w:rsidP="00C3064B">
            <w:pPr>
              <w:cnfStyle w:val="000000000000" w:firstRow="0" w:lastRow="0" w:firstColumn="0" w:lastColumn="0" w:oddVBand="0" w:evenVBand="0" w:oddHBand="0" w:evenHBand="0" w:firstRowFirstColumn="0" w:firstRowLastColumn="0" w:lastRowFirstColumn="0" w:lastRowLastColumn="0"/>
              <w:rPr>
                <w:i/>
                <w:iCs/>
                <w:lang w:val="es-MX"/>
              </w:rPr>
            </w:pPr>
            <w:bookmarkStart w:id="279" w:name="_Toc178427735"/>
            <w:r w:rsidRPr="00D41BA6">
              <w:rPr>
                <w:iCs/>
                <w:lang w:val="es-MX"/>
              </w:rPr>
              <w:t>13%</w:t>
            </w:r>
            <w:bookmarkEnd w:id="279"/>
          </w:p>
        </w:tc>
        <w:tc>
          <w:tcPr>
            <w:tcW w:w="1976" w:type="dxa"/>
          </w:tcPr>
          <w:p w14:paraId="36796C26" w14:textId="77777777" w:rsidR="00E54C83" w:rsidRPr="00D41BA6" w:rsidRDefault="00E54C83" w:rsidP="00C3064B">
            <w:pPr>
              <w:cnfStyle w:val="000000000000" w:firstRow="0" w:lastRow="0" w:firstColumn="0" w:lastColumn="0" w:oddVBand="0" w:evenVBand="0" w:oddHBand="0" w:evenHBand="0" w:firstRowFirstColumn="0" w:firstRowLastColumn="0" w:lastRowFirstColumn="0" w:lastRowLastColumn="0"/>
              <w:rPr>
                <w:i/>
                <w:iCs/>
                <w:lang w:val="es-MX"/>
              </w:rPr>
            </w:pPr>
            <w:bookmarkStart w:id="280" w:name="_Toc178427736"/>
            <w:r w:rsidRPr="00D41BA6">
              <w:rPr>
                <w:iCs/>
                <w:lang w:val="es-MX"/>
              </w:rPr>
              <w:t>12</w:t>
            </w:r>
            <w:bookmarkEnd w:id="280"/>
          </w:p>
        </w:tc>
      </w:tr>
      <w:tr w:rsidR="00E54C83" w:rsidRPr="009216E8" w14:paraId="7AD42E2E" w14:textId="77777777" w:rsidTr="00C30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dxa"/>
          </w:tcPr>
          <w:p w14:paraId="30874BC0" w14:textId="77777777" w:rsidR="00E54C83" w:rsidRPr="00D41BA6" w:rsidRDefault="00E54C83" w:rsidP="00C3064B">
            <w:pPr>
              <w:rPr>
                <w:i/>
                <w:iCs/>
                <w:lang w:val="es-MX"/>
              </w:rPr>
            </w:pPr>
            <w:bookmarkStart w:id="281" w:name="_Toc178427737"/>
            <w:r w:rsidRPr="00D41BA6">
              <w:rPr>
                <w:iCs/>
                <w:lang w:val="es-MX"/>
              </w:rPr>
              <w:t>Poco necesario</w:t>
            </w:r>
            <w:bookmarkEnd w:id="281"/>
          </w:p>
        </w:tc>
        <w:tc>
          <w:tcPr>
            <w:tcW w:w="2392" w:type="dxa"/>
          </w:tcPr>
          <w:p w14:paraId="5171DD64" w14:textId="77777777" w:rsidR="00E54C83" w:rsidRPr="00D41BA6" w:rsidRDefault="00E54C83" w:rsidP="00C3064B">
            <w:pPr>
              <w:cnfStyle w:val="000000100000" w:firstRow="0" w:lastRow="0" w:firstColumn="0" w:lastColumn="0" w:oddVBand="0" w:evenVBand="0" w:oddHBand="1" w:evenHBand="0" w:firstRowFirstColumn="0" w:firstRowLastColumn="0" w:lastRowFirstColumn="0" w:lastRowLastColumn="0"/>
              <w:rPr>
                <w:i/>
                <w:iCs/>
                <w:lang w:val="es-MX"/>
              </w:rPr>
            </w:pPr>
            <w:bookmarkStart w:id="282" w:name="_Toc178427738"/>
            <w:r w:rsidRPr="00D41BA6">
              <w:rPr>
                <w:iCs/>
                <w:lang w:val="es-MX"/>
              </w:rPr>
              <w:t>9%</w:t>
            </w:r>
            <w:bookmarkEnd w:id="282"/>
          </w:p>
        </w:tc>
        <w:tc>
          <w:tcPr>
            <w:tcW w:w="1976" w:type="dxa"/>
          </w:tcPr>
          <w:p w14:paraId="18471A99" w14:textId="77777777" w:rsidR="00E54C83" w:rsidRPr="00D41BA6" w:rsidRDefault="00E54C83" w:rsidP="00C3064B">
            <w:pPr>
              <w:cnfStyle w:val="000000100000" w:firstRow="0" w:lastRow="0" w:firstColumn="0" w:lastColumn="0" w:oddVBand="0" w:evenVBand="0" w:oddHBand="1" w:evenHBand="0" w:firstRowFirstColumn="0" w:firstRowLastColumn="0" w:lastRowFirstColumn="0" w:lastRowLastColumn="0"/>
              <w:rPr>
                <w:i/>
                <w:iCs/>
                <w:lang w:val="es-MX"/>
              </w:rPr>
            </w:pPr>
            <w:bookmarkStart w:id="283" w:name="_Toc178427739"/>
            <w:r w:rsidRPr="00D41BA6">
              <w:rPr>
                <w:iCs/>
                <w:lang w:val="es-MX"/>
              </w:rPr>
              <w:t>8</w:t>
            </w:r>
            <w:bookmarkEnd w:id="283"/>
          </w:p>
        </w:tc>
      </w:tr>
      <w:tr w:rsidR="00E54C83" w:rsidRPr="009216E8" w14:paraId="6BF37285" w14:textId="77777777" w:rsidTr="00C3064B">
        <w:tc>
          <w:tcPr>
            <w:cnfStyle w:val="001000000000" w:firstRow="0" w:lastRow="0" w:firstColumn="1" w:lastColumn="0" w:oddVBand="0" w:evenVBand="0" w:oddHBand="0" w:evenHBand="0" w:firstRowFirstColumn="0" w:firstRowLastColumn="0" w:lastRowFirstColumn="0" w:lastRowLastColumn="0"/>
            <w:tcW w:w="2922" w:type="dxa"/>
          </w:tcPr>
          <w:p w14:paraId="38FC894E" w14:textId="77777777" w:rsidR="00E54C83" w:rsidRPr="00D41BA6" w:rsidRDefault="00E54C83" w:rsidP="00C3064B">
            <w:pPr>
              <w:rPr>
                <w:i/>
                <w:iCs/>
                <w:lang w:val="es-MX"/>
              </w:rPr>
            </w:pPr>
            <w:bookmarkStart w:id="284" w:name="_Toc178427740"/>
            <w:r w:rsidRPr="00D41BA6">
              <w:rPr>
                <w:iCs/>
                <w:lang w:val="es-MX"/>
              </w:rPr>
              <w:t>No es necesario</w:t>
            </w:r>
            <w:bookmarkEnd w:id="284"/>
            <w:r w:rsidRPr="00D41BA6">
              <w:rPr>
                <w:iCs/>
                <w:lang w:val="es-MX"/>
              </w:rPr>
              <w:t xml:space="preserve"> </w:t>
            </w:r>
          </w:p>
        </w:tc>
        <w:tc>
          <w:tcPr>
            <w:tcW w:w="2392" w:type="dxa"/>
          </w:tcPr>
          <w:p w14:paraId="4B2C5312" w14:textId="77777777" w:rsidR="00E54C83" w:rsidRPr="00D41BA6" w:rsidRDefault="00E54C83" w:rsidP="00C3064B">
            <w:pPr>
              <w:cnfStyle w:val="000000000000" w:firstRow="0" w:lastRow="0" w:firstColumn="0" w:lastColumn="0" w:oddVBand="0" w:evenVBand="0" w:oddHBand="0" w:evenHBand="0" w:firstRowFirstColumn="0" w:firstRowLastColumn="0" w:lastRowFirstColumn="0" w:lastRowLastColumn="0"/>
              <w:rPr>
                <w:i/>
                <w:iCs/>
                <w:lang w:val="es-MX"/>
              </w:rPr>
            </w:pPr>
            <w:bookmarkStart w:id="285" w:name="_Toc178427741"/>
            <w:r w:rsidRPr="00D41BA6">
              <w:rPr>
                <w:iCs/>
                <w:lang w:val="es-MX"/>
              </w:rPr>
              <w:t>3%</w:t>
            </w:r>
            <w:bookmarkEnd w:id="285"/>
          </w:p>
        </w:tc>
        <w:tc>
          <w:tcPr>
            <w:tcW w:w="1976" w:type="dxa"/>
          </w:tcPr>
          <w:p w14:paraId="7E7BBC4B" w14:textId="77777777" w:rsidR="00E54C83" w:rsidRPr="00D41BA6" w:rsidRDefault="00E54C83" w:rsidP="00C3064B">
            <w:pPr>
              <w:cnfStyle w:val="000000000000" w:firstRow="0" w:lastRow="0" w:firstColumn="0" w:lastColumn="0" w:oddVBand="0" w:evenVBand="0" w:oddHBand="0" w:evenHBand="0" w:firstRowFirstColumn="0" w:firstRowLastColumn="0" w:lastRowFirstColumn="0" w:lastRowLastColumn="0"/>
              <w:rPr>
                <w:i/>
                <w:iCs/>
                <w:lang w:val="es-MX"/>
              </w:rPr>
            </w:pPr>
            <w:bookmarkStart w:id="286" w:name="_Toc178427742"/>
            <w:r w:rsidRPr="00D41BA6">
              <w:rPr>
                <w:iCs/>
                <w:lang w:val="es-MX"/>
              </w:rPr>
              <w:t>3</w:t>
            </w:r>
            <w:bookmarkEnd w:id="286"/>
          </w:p>
        </w:tc>
      </w:tr>
      <w:tr w:rsidR="00E54C83" w:rsidRPr="009216E8" w14:paraId="73A8F5A2" w14:textId="77777777" w:rsidTr="00C30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dxa"/>
          </w:tcPr>
          <w:p w14:paraId="757D3A18" w14:textId="77777777" w:rsidR="00E54C83" w:rsidRPr="00660C50" w:rsidRDefault="00E54C83" w:rsidP="00C3064B">
            <w:pPr>
              <w:rPr>
                <w:b w:val="0"/>
                <w:bCs w:val="0"/>
                <w:i/>
                <w:iCs/>
                <w:lang w:val="es-MX"/>
              </w:rPr>
            </w:pPr>
            <w:bookmarkStart w:id="287" w:name="_Toc178427743"/>
            <w:r w:rsidRPr="00660C50">
              <w:rPr>
                <w:bCs w:val="0"/>
                <w:iCs/>
                <w:lang w:val="es-MX"/>
              </w:rPr>
              <w:t>Total</w:t>
            </w:r>
            <w:bookmarkEnd w:id="287"/>
          </w:p>
        </w:tc>
        <w:tc>
          <w:tcPr>
            <w:tcW w:w="2392" w:type="dxa"/>
          </w:tcPr>
          <w:p w14:paraId="602AAC91" w14:textId="77777777" w:rsidR="00E54C83" w:rsidRPr="00660C50" w:rsidRDefault="00E54C83" w:rsidP="00C3064B">
            <w:pPr>
              <w:cnfStyle w:val="000000100000" w:firstRow="0" w:lastRow="0" w:firstColumn="0" w:lastColumn="0" w:oddVBand="0" w:evenVBand="0" w:oddHBand="1" w:evenHBand="0" w:firstRowFirstColumn="0" w:firstRowLastColumn="0" w:lastRowFirstColumn="0" w:lastRowLastColumn="0"/>
              <w:rPr>
                <w:i/>
                <w:iCs/>
                <w:lang w:val="es-MX"/>
              </w:rPr>
            </w:pPr>
            <w:bookmarkStart w:id="288" w:name="_Toc178427744"/>
            <w:r w:rsidRPr="00660C50">
              <w:rPr>
                <w:iCs/>
                <w:lang w:val="es-MX"/>
              </w:rPr>
              <w:t>100%</w:t>
            </w:r>
            <w:bookmarkEnd w:id="288"/>
          </w:p>
        </w:tc>
        <w:tc>
          <w:tcPr>
            <w:tcW w:w="1976" w:type="dxa"/>
          </w:tcPr>
          <w:p w14:paraId="602B2EA2" w14:textId="77777777" w:rsidR="00E54C83" w:rsidRPr="00660C50" w:rsidRDefault="00E54C83" w:rsidP="00C3064B">
            <w:pPr>
              <w:cnfStyle w:val="000000100000" w:firstRow="0" w:lastRow="0" w:firstColumn="0" w:lastColumn="0" w:oddVBand="0" w:evenVBand="0" w:oddHBand="1" w:evenHBand="0" w:firstRowFirstColumn="0" w:firstRowLastColumn="0" w:lastRowFirstColumn="0" w:lastRowLastColumn="0"/>
              <w:rPr>
                <w:i/>
                <w:iCs/>
                <w:lang w:val="es-MX"/>
              </w:rPr>
            </w:pPr>
            <w:bookmarkStart w:id="289" w:name="_Toc178427745"/>
            <w:r w:rsidRPr="00660C50">
              <w:rPr>
                <w:iCs/>
                <w:lang w:val="es-MX"/>
              </w:rPr>
              <w:t>91</w:t>
            </w:r>
            <w:bookmarkEnd w:id="289"/>
          </w:p>
        </w:tc>
      </w:tr>
    </w:tbl>
    <w:p w14:paraId="3665C923" w14:textId="77777777" w:rsidR="00C3064B" w:rsidRDefault="00C3064B" w:rsidP="00C3064B"/>
    <w:p w14:paraId="71193353" w14:textId="77777777" w:rsidR="00C3064B" w:rsidRDefault="00C3064B" w:rsidP="00C3064B"/>
    <w:p w14:paraId="2F65246D" w14:textId="77777777" w:rsidR="00C3064B" w:rsidRDefault="00C3064B" w:rsidP="00C3064B"/>
    <w:p w14:paraId="061103FC" w14:textId="77777777" w:rsidR="00C3064B" w:rsidRDefault="00C3064B" w:rsidP="00C3064B"/>
    <w:p w14:paraId="735DBDE7" w14:textId="77777777" w:rsidR="00C3064B" w:rsidRDefault="00C3064B" w:rsidP="00C3064B">
      <w:pPr>
        <w:ind w:firstLine="0"/>
      </w:pPr>
    </w:p>
    <w:p w14:paraId="3D5226C7" w14:textId="1A339440" w:rsidR="00001CC3" w:rsidRPr="005935D5" w:rsidRDefault="00B515E1" w:rsidP="00B515E1">
      <w:pPr>
        <w:pStyle w:val="Ttulo4"/>
        <w:ind w:firstLine="0"/>
      </w:pPr>
      <w:bookmarkStart w:id="290" w:name="_Toc178448608"/>
      <w:r>
        <w:lastRenderedPageBreak/>
        <w:t xml:space="preserve">Figura </w:t>
      </w:r>
      <w:fldSimple w:instr=" SEQ Figura \* ARABIC ">
        <w:r w:rsidR="00540D47">
          <w:rPr>
            <w:noProof/>
          </w:rPr>
          <w:t>7</w:t>
        </w:r>
        <w:bookmarkEnd w:id="290"/>
      </w:fldSimple>
    </w:p>
    <w:p w14:paraId="33E44090" w14:textId="0AA37EE4" w:rsidR="00E54C83" w:rsidRPr="00F77252" w:rsidRDefault="00001CC3" w:rsidP="00F77252">
      <w:pPr>
        <w:ind w:firstLine="0"/>
        <w:rPr>
          <w:i/>
          <w:iCs/>
          <w:sz w:val="18"/>
        </w:rPr>
      </w:pPr>
      <w:bookmarkStart w:id="291" w:name="_Toc178427746"/>
      <w:r w:rsidRPr="00F77252">
        <w:rPr>
          <w:i/>
          <w:iCs/>
          <w:sz w:val="18"/>
        </w:rPr>
        <w:t xml:space="preserve">Gráfica estadística de respuestas de la pregunta </w:t>
      </w:r>
      <w:r w:rsidR="007D26A4" w:rsidRPr="00F77252">
        <w:rPr>
          <w:i/>
          <w:iCs/>
          <w:sz w:val="18"/>
        </w:rPr>
        <w:t>5</w:t>
      </w:r>
      <w:bookmarkEnd w:id="291"/>
    </w:p>
    <w:p w14:paraId="0570955D" w14:textId="77777777" w:rsidR="00001CC3" w:rsidRDefault="00E54C83" w:rsidP="00C3064B">
      <w:bookmarkStart w:id="292" w:name="_Toc178427747"/>
      <w:r>
        <w:rPr>
          <w:noProof/>
        </w:rPr>
        <w:drawing>
          <wp:inline distT="0" distB="0" distL="0" distR="0" wp14:anchorId="1A237164" wp14:editId="5CC1D5E7">
            <wp:extent cx="4572000" cy="2743200"/>
            <wp:effectExtent l="0" t="0" r="0" b="0"/>
            <wp:docPr id="1435682806" name="Gráfico 1">
              <a:extLst xmlns:a="http://schemas.openxmlformats.org/drawingml/2006/main">
                <a:ext uri="{FF2B5EF4-FFF2-40B4-BE49-F238E27FC236}">
                  <a16:creationId xmlns:a16="http://schemas.microsoft.com/office/drawing/2014/main" id="{C4FFC7A2-AA61-688E-3DDE-26F1DB227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292"/>
    </w:p>
    <w:p w14:paraId="6242935F" w14:textId="11BE8369" w:rsidR="007D26A4" w:rsidRPr="00DB5FD1" w:rsidRDefault="007D26A4" w:rsidP="007D26A4">
      <w:pPr>
        <w:spacing w:line="480" w:lineRule="auto"/>
        <w:ind w:firstLine="0"/>
        <w:jc w:val="left"/>
        <w:rPr>
          <w:sz w:val="18"/>
        </w:rPr>
      </w:pPr>
      <w:r>
        <w:rPr>
          <w:sz w:val="18"/>
        </w:rPr>
        <w:t xml:space="preserve">                </w:t>
      </w:r>
      <w:r w:rsidRPr="00DB5FD1">
        <w:rPr>
          <w:sz w:val="18"/>
        </w:rPr>
        <w:t xml:space="preserve">Nota. </w:t>
      </w:r>
      <w:r w:rsidRPr="00DB5FD1">
        <w:rPr>
          <w:i/>
          <w:iCs/>
          <w:sz w:val="18"/>
        </w:rPr>
        <w:t xml:space="preserve">Grafica de muestra los porcentajes de la pregunta </w:t>
      </w:r>
      <w:r>
        <w:rPr>
          <w:i/>
          <w:iCs/>
          <w:sz w:val="18"/>
        </w:rPr>
        <w:t>5</w:t>
      </w:r>
    </w:p>
    <w:p w14:paraId="1236F8AC" w14:textId="77777777" w:rsidR="00E54C83" w:rsidRDefault="00E54C83" w:rsidP="00E54C83">
      <w:pPr>
        <w:pStyle w:val="Ttulo3"/>
      </w:pPr>
    </w:p>
    <w:p w14:paraId="61EEA97C" w14:textId="77777777" w:rsidR="00E54C83" w:rsidRDefault="00E54C83" w:rsidP="005C4366">
      <w:pPr>
        <w:pStyle w:val="Ttulo3"/>
        <w:spacing w:before="0" w:line="480" w:lineRule="auto"/>
      </w:pPr>
      <w:bookmarkStart w:id="293" w:name="_Toc178427748"/>
      <w:bookmarkStart w:id="294" w:name="_Toc178446284"/>
      <w:r>
        <w:t>Análisis de resultados</w:t>
      </w:r>
      <w:bookmarkEnd w:id="293"/>
      <w:bookmarkEnd w:id="294"/>
    </w:p>
    <w:p w14:paraId="1BE8F36F" w14:textId="67C9A314" w:rsidR="00E54C83" w:rsidRPr="00EE3D4F" w:rsidRDefault="00E54C83" w:rsidP="005C4366">
      <w:pPr>
        <w:spacing w:line="480" w:lineRule="auto"/>
        <w:jc w:val="left"/>
      </w:pPr>
      <w:r>
        <w:t>E</w:t>
      </w:r>
      <w:r w:rsidR="00C27764">
        <w:t>l</w:t>
      </w:r>
      <w:r>
        <w:t xml:space="preserve"> 75% de los encuestados cree que es necesaria la idea de estandarizar y agilizar los procesos mediante el manual de procedimientos con un alto porcentaje.</w:t>
      </w:r>
    </w:p>
    <w:p w14:paraId="52CFA6B1" w14:textId="77777777" w:rsidR="00E54C83" w:rsidRPr="00EE3D4F" w:rsidRDefault="00E54C83" w:rsidP="00E54C83"/>
    <w:p w14:paraId="7BDB9C65" w14:textId="77777777" w:rsidR="00E54C83" w:rsidRDefault="00E54C83" w:rsidP="00E54C83">
      <w:pPr>
        <w:spacing w:line="480" w:lineRule="auto"/>
        <w:ind w:left="720" w:firstLine="0"/>
        <w:jc w:val="left"/>
      </w:pPr>
    </w:p>
    <w:p w14:paraId="33D45FDE" w14:textId="77777777" w:rsidR="004E2562" w:rsidRDefault="004E2562" w:rsidP="00E54C83">
      <w:pPr>
        <w:spacing w:line="480" w:lineRule="auto"/>
        <w:ind w:left="720" w:firstLine="0"/>
        <w:jc w:val="left"/>
      </w:pPr>
    </w:p>
    <w:p w14:paraId="301F0B1E" w14:textId="77777777" w:rsidR="004E2562" w:rsidRDefault="004E2562" w:rsidP="00E54C83">
      <w:pPr>
        <w:spacing w:line="480" w:lineRule="auto"/>
        <w:ind w:left="720" w:firstLine="0"/>
        <w:jc w:val="left"/>
      </w:pPr>
    </w:p>
    <w:p w14:paraId="6B2A4929" w14:textId="77777777" w:rsidR="004E2562" w:rsidRDefault="004E2562" w:rsidP="00E54C83">
      <w:pPr>
        <w:spacing w:line="480" w:lineRule="auto"/>
        <w:ind w:left="720" w:firstLine="0"/>
        <w:jc w:val="left"/>
      </w:pPr>
    </w:p>
    <w:p w14:paraId="16BBCAF6" w14:textId="77777777" w:rsidR="004E2562" w:rsidRDefault="004E2562" w:rsidP="00E54C83">
      <w:pPr>
        <w:spacing w:line="480" w:lineRule="auto"/>
        <w:ind w:left="720" w:firstLine="0"/>
        <w:jc w:val="left"/>
      </w:pPr>
    </w:p>
    <w:p w14:paraId="09EE87FB" w14:textId="77777777" w:rsidR="004E2562" w:rsidRDefault="004E2562" w:rsidP="00E54C83">
      <w:pPr>
        <w:spacing w:line="480" w:lineRule="auto"/>
        <w:ind w:left="720" w:firstLine="0"/>
        <w:jc w:val="left"/>
      </w:pPr>
    </w:p>
    <w:p w14:paraId="16063420" w14:textId="77777777" w:rsidR="004E2562" w:rsidRPr="00FA446B" w:rsidRDefault="004E2562" w:rsidP="00E54C83">
      <w:pPr>
        <w:spacing w:line="480" w:lineRule="auto"/>
        <w:ind w:left="720" w:firstLine="0"/>
        <w:jc w:val="left"/>
      </w:pPr>
    </w:p>
    <w:p w14:paraId="330BCE5F" w14:textId="77777777" w:rsidR="00E54C83" w:rsidRPr="00FA446B" w:rsidRDefault="00E54C83" w:rsidP="00E54C83">
      <w:pPr>
        <w:spacing w:line="480" w:lineRule="auto"/>
        <w:jc w:val="left"/>
        <w:rPr>
          <w:b/>
          <w:bCs/>
        </w:rPr>
      </w:pPr>
      <w:r w:rsidRPr="00FA446B">
        <w:rPr>
          <w:b/>
          <w:bCs/>
        </w:rPr>
        <w:lastRenderedPageBreak/>
        <w:t>6. ¿Cree que la capacitación sobre el uso del Manual de Procedimientos es importante para garantizar su correcta implementación?</w:t>
      </w:r>
    </w:p>
    <w:p w14:paraId="12FAE43A" w14:textId="62C1ED37" w:rsidR="006725C6" w:rsidRPr="001B10AF" w:rsidRDefault="00BD3FBE" w:rsidP="00BD3FBE">
      <w:pPr>
        <w:pStyle w:val="Ttulo4"/>
        <w:ind w:firstLine="0"/>
      </w:pPr>
      <w:bookmarkStart w:id="295" w:name="_Toc178448627"/>
      <w:r>
        <w:t xml:space="preserve">Tabla </w:t>
      </w:r>
      <w:fldSimple w:instr=" SEQ Tabla \* ARABIC ">
        <w:r w:rsidR="005B3048">
          <w:rPr>
            <w:noProof/>
          </w:rPr>
          <w:t>8</w:t>
        </w:r>
        <w:bookmarkEnd w:id="295"/>
      </w:fldSimple>
    </w:p>
    <w:p w14:paraId="3E123998" w14:textId="1E4F393B" w:rsidR="006725C6" w:rsidRPr="009D3686" w:rsidRDefault="006725C6" w:rsidP="009D3686">
      <w:pPr>
        <w:ind w:firstLine="0"/>
        <w:jc w:val="left"/>
        <w:rPr>
          <w:b/>
          <w:i/>
          <w:iCs/>
          <w:sz w:val="18"/>
        </w:rPr>
      </w:pPr>
      <w:r w:rsidRPr="009D3686">
        <w:rPr>
          <w:i/>
          <w:iCs/>
          <w:sz w:val="18"/>
        </w:rPr>
        <w:t xml:space="preserve">Pregunta </w:t>
      </w:r>
      <w:r w:rsidR="00ED251A" w:rsidRPr="009D3686">
        <w:rPr>
          <w:i/>
          <w:iCs/>
          <w:sz w:val="18"/>
        </w:rPr>
        <w:t>6 de</w:t>
      </w:r>
      <w:r w:rsidRPr="009D3686">
        <w:rPr>
          <w:i/>
          <w:iCs/>
          <w:sz w:val="18"/>
        </w:rPr>
        <w:t xml:space="preserve"> la encuesta</w:t>
      </w:r>
    </w:p>
    <w:p w14:paraId="66F8F0D8" w14:textId="77777777" w:rsidR="00E54C83" w:rsidRDefault="00E54C83" w:rsidP="00E54C83">
      <w:pPr>
        <w:spacing w:line="480" w:lineRule="auto"/>
        <w:ind w:left="720" w:firstLine="0"/>
        <w:jc w:val="left"/>
      </w:pPr>
    </w:p>
    <w:tbl>
      <w:tblPr>
        <w:tblStyle w:val="Tablanormal4"/>
        <w:tblpPr w:leftFromText="141" w:rightFromText="141" w:vertAnchor="text" w:horzAnchor="margin" w:tblpY="-205"/>
        <w:tblW w:w="0" w:type="auto"/>
        <w:tblLook w:val="04A0" w:firstRow="1" w:lastRow="0" w:firstColumn="1" w:lastColumn="0" w:noHBand="0" w:noVBand="1"/>
      </w:tblPr>
      <w:tblGrid>
        <w:gridCol w:w="2754"/>
        <w:gridCol w:w="2754"/>
        <w:gridCol w:w="2755"/>
      </w:tblGrid>
      <w:tr w:rsidR="00E54C83" w:rsidRPr="009216E8" w14:paraId="0E9AD430" w14:textId="77777777" w:rsidTr="003368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773C829B" w14:textId="77777777" w:rsidR="00E54C83" w:rsidRPr="009216E8" w:rsidRDefault="00E54C83" w:rsidP="002A6493">
            <w:pPr>
              <w:spacing w:line="480" w:lineRule="auto"/>
              <w:ind w:firstLine="0"/>
              <w:jc w:val="center"/>
              <w:rPr>
                <w:lang w:val="es-MX"/>
              </w:rPr>
            </w:pPr>
            <w:r w:rsidRPr="009216E8">
              <w:rPr>
                <w:lang w:val="es-MX"/>
              </w:rPr>
              <w:t>Opción</w:t>
            </w:r>
          </w:p>
        </w:tc>
        <w:tc>
          <w:tcPr>
            <w:tcW w:w="2754" w:type="dxa"/>
          </w:tcPr>
          <w:p w14:paraId="676B62FA"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1DC0F59A"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E54C83" w:rsidRPr="009216E8" w14:paraId="477977CD" w14:textId="77777777" w:rsidTr="00336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4CAF49A" w14:textId="77777777" w:rsidR="00E54C83" w:rsidRPr="00DA3EFA" w:rsidRDefault="00E54C83" w:rsidP="002A6493">
            <w:pPr>
              <w:spacing w:line="480" w:lineRule="auto"/>
              <w:ind w:firstLine="0"/>
              <w:jc w:val="center"/>
              <w:rPr>
                <w:b w:val="0"/>
                <w:bCs w:val="0"/>
                <w:lang w:val="es-MX"/>
              </w:rPr>
            </w:pPr>
            <w:r>
              <w:rPr>
                <w:b w:val="0"/>
                <w:bCs w:val="0"/>
                <w:lang w:val="es-MX"/>
              </w:rPr>
              <w:t>Muy importante</w:t>
            </w:r>
          </w:p>
        </w:tc>
        <w:tc>
          <w:tcPr>
            <w:tcW w:w="2754" w:type="dxa"/>
          </w:tcPr>
          <w:p w14:paraId="59169681"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78%</w:t>
            </w:r>
          </w:p>
        </w:tc>
        <w:tc>
          <w:tcPr>
            <w:tcW w:w="2755" w:type="dxa"/>
          </w:tcPr>
          <w:p w14:paraId="5298B58B"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71</w:t>
            </w:r>
          </w:p>
        </w:tc>
      </w:tr>
      <w:tr w:rsidR="00E54C83" w:rsidRPr="009216E8" w14:paraId="6902DE9A" w14:textId="77777777" w:rsidTr="00336813">
        <w:tc>
          <w:tcPr>
            <w:cnfStyle w:val="001000000000" w:firstRow="0" w:lastRow="0" w:firstColumn="1" w:lastColumn="0" w:oddVBand="0" w:evenVBand="0" w:oddHBand="0" w:evenHBand="0" w:firstRowFirstColumn="0" w:firstRowLastColumn="0" w:lastRowFirstColumn="0" w:lastRowLastColumn="0"/>
            <w:tcW w:w="2754" w:type="dxa"/>
          </w:tcPr>
          <w:p w14:paraId="19F5D94E" w14:textId="77777777" w:rsidR="00E54C83" w:rsidRPr="00196A55" w:rsidRDefault="00E54C83" w:rsidP="002A6493">
            <w:pPr>
              <w:pStyle w:val="Sinespaciado"/>
              <w:ind w:firstLine="0"/>
              <w:jc w:val="center"/>
              <w:rPr>
                <w:rFonts w:ascii="Times New Roman" w:hAnsi="Times New Roman"/>
                <w:b w:val="0"/>
                <w:bCs w:val="0"/>
                <w:sz w:val="24"/>
                <w:szCs w:val="24"/>
              </w:rPr>
            </w:pPr>
            <w:r w:rsidRPr="00196A55">
              <w:rPr>
                <w:rFonts w:ascii="Times New Roman" w:hAnsi="Times New Roman"/>
                <w:b w:val="0"/>
                <w:bCs w:val="0"/>
                <w:sz w:val="24"/>
                <w:szCs w:val="24"/>
              </w:rPr>
              <w:t>Moderadamente importante</w:t>
            </w:r>
          </w:p>
        </w:tc>
        <w:tc>
          <w:tcPr>
            <w:tcW w:w="2754" w:type="dxa"/>
          </w:tcPr>
          <w:p w14:paraId="079E330C"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11%</w:t>
            </w:r>
          </w:p>
        </w:tc>
        <w:tc>
          <w:tcPr>
            <w:tcW w:w="2755" w:type="dxa"/>
          </w:tcPr>
          <w:p w14:paraId="5B18FF31"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10</w:t>
            </w:r>
          </w:p>
        </w:tc>
      </w:tr>
      <w:tr w:rsidR="00E54C83" w:rsidRPr="009216E8" w14:paraId="3741C8AA" w14:textId="77777777" w:rsidTr="00336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2E22B80D" w14:textId="77777777" w:rsidR="00E54C83" w:rsidRPr="00DA3EFA" w:rsidRDefault="00E54C83" w:rsidP="002A6493">
            <w:pPr>
              <w:spacing w:line="480" w:lineRule="auto"/>
              <w:ind w:firstLine="0"/>
              <w:jc w:val="center"/>
              <w:rPr>
                <w:b w:val="0"/>
                <w:bCs w:val="0"/>
                <w:lang w:val="es-MX"/>
              </w:rPr>
            </w:pPr>
            <w:r>
              <w:rPr>
                <w:b w:val="0"/>
                <w:bCs w:val="0"/>
                <w:lang w:val="es-MX"/>
              </w:rPr>
              <w:t>Poco importante</w:t>
            </w:r>
          </w:p>
        </w:tc>
        <w:tc>
          <w:tcPr>
            <w:tcW w:w="2754" w:type="dxa"/>
          </w:tcPr>
          <w:p w14:paraId="04FB991A"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8%</w:t>
            </w:r>
          </w:p>
        </w:tc>
        <w:tc>
          <w:tcPr>
            <w:tcW w:w="2755" w:type="dxa"/>
          </w:tcPr>
          <w:p w14:paraId="432D2DC5"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7</w:t>
            </w:r>
          </w:p>
        </w:tc>
      </w:tr>
      <w:tr w:rsidR="00E54C83" w:rsidRPr="009216E8" w14:paraId="4D8A026B" w14:textId="77777777" w:rsidTr="00336813">
        <w:tc>
          <w:tcPr>
            <w:cnfStyle w:val="001000000000" w:firstRow="0" w:lastRow="0" w:firstColumn="1" w:lastColumn="0" w:oddVBand="0" w:evenVBand="0" w:oddHBand="0" w:evenHBand="0" w:firstRowFirstColumn="0" w:firstRowLastColumn="0" w:lastRowFirstColumn="0" w:lastRowLastColumn="0"/>
            <w:tcW w:w="2754" w:type="dxa"/>
          </w:tcPr>
          <w:p w14:paraId="71BC0363" w14:textId="77777777" w:rsidR="00E54C83" w:rsidRPr="00DA3EFA" w:rsidRDefault="00E54C83" w:rsidP="002A6493">
            <w:pPr>
              <w:spacing w:line="480" w:lineRule="auto"/>
              <w:ind w:firstLine="0"/>
              <w:jc w:val="center"/>
              <w:rPr>
                <w:b w:val="0"/>
                <w:bCs w:val="0"/>
                <w:lang w:val="es-MX"/>
              </w:rPr>
            </w:pPr>
            <w:r w:rsidRPr="00196A55">
              <w:rPr>
                <w:b w:val="0"/>
                <w:bCs w:val="0"/>
                <w:lang w:val="es-MX"/>
              </w:rPr>
              <w:t>No es import</w:t>
            </w:r>
            <w:r>
              <w:rPr>
                <w:b w:val="0"/>
                <w:bCs w:val="0"/>
                <w:lang w:val="es-MX"/>
              </w:rPr>
              <w:t>an</w:t>
            </w:r>
            <w:r w:rsidRPr="00196A55">
              <w:rPr>
                <w:b w:val="0"/>
                <w:bCs w:val="0"/>
                <w:lang w:val="es-MX"/>
              </w:rPr>
              <w:t>te</w:t>
            </w:r>
          </w:p>
        </w:tc>
        <w:tc>
          <w:tcPr>
            <w:tcW w:w="2754" w:type="dxa"/>
          </w:tcPr>
          <w:p w14:paraId="54DAE0CE" w14:textId="77777777" w:rsidR="00E54C83" w:rsidRPr="003D4D5D"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sidRPr="003D4D5D">
              <w:rPr>
                <w:lang w:val="es-MX"/>
              </w:rPr>
              <w:t>3%</w:t>
            </w:r>
          </w:p>
        </w:tc>
        <w:tc>
          <w:tcPr>
            <w:tcW w:w="2755" w:type="dxa"/>
          </w:tcPr>
          <w:p w14:paraId="6BEF11C7" w14:textId="77777777" w:rsidR="00E54C83" w:rsidRPr="003D4D5D"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sidRPr="003D4D5D">
              <w:rPr>
                <w:lang w:val="es-MX"/>
              </w:rPr>
              <w:t>3</w:t>
            </w:r>
          </w:p>
        </w:tc>
      </w:tr>
      <w:tr w:rsidR="00E54C83" w:rsidRPr="009216E8" w14:paraId="14436E2F" w14:textId="77777777" w:rsidTr="00336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428B97EA" w14:textId="77777777" w:rsidR="00E54C83" w:rsidRPr="009216E8" w:rsidRDefault="00E54C83" w:rsidP="002A6493">
            <w:pPr>
              <w:spacing w:line="480" w:lineRule="auto"/>
              <w:ind w:firstLine="0"/>
              <w:jc w:val="center"/>
              <w:rPr>
                <w:lang w:val="es-MX"/>
              </w:rPr>
            </w:pPr>
            <w:r w:rsidRPr="009216E8">
              <w:rPr>
                <w:lang w:val="es-MX"/>
              </w:rPr>
              <w:t>Total</w:t>
            </w:r>
          </w:p>
        </w:tc>
        <w:tc>
          <w:tcPr>
            <w:tcW w:w="2754" w:type="dxa"/>
          </w:tcPr>
          <w:p w14:paraId="004FCC12" w14:textId="77777777" w:rsidR="00E54C83" w:rsidRPr="009216E8"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b/>
                <w:bCs/>
                <w:lang w:val="es-MX"/>
              </w:rPr>
            </w:pPr>
            <w:r>
              <w:rPr>
                <w:b/>
                <w:bCs/>
                <w:lang w:val="es-MX"/>
              </w:rPr>
              <w:t>100%</w:t>
            </w:r>
          </w:p>
        </w:tc>
        <w:tc>
          <w:tcPr>
            <w:tcW w:w="2755" w:type="dxa"/>
          </w:tcPr>
          <w:p w14:paraId="10547CC6" w14:textId="77777777" w:rsidR="00E54C83" w:rsidRPr="009216E8" w:rsidRDefault="00E54C83" w:rsidP="006725C6">
            <w:pPr>
              <w:keepNext/>
              <w:spacing w:line="480" w:lineRule="auto"/>
              <w:ind w:firstLine="0"/>
              <w:jc w:val="center"/>
              <w:cnfStyle w:val="000000100000" w:firstRow="0" w:lastRow="0" w:firstColumn="0" w:lastColumn="0" w:oddVBand="0" w:evenVBand="0" w:oddHBand="1" w:evenHBand="0" w:firstRowFirstColumn="0" w:firstRowLastColumn="0" w:lastRowFirstColumn="0" w:lastRowLastColumn="0"/>
              <w:rPr>
                <w:b/>
                <w:bCs/>
                <w:lang w:val="es-MX"/>
              </w:rPr>
            </w:pPr>
            <w:r>
              <w:rPr>
                <w:b/>
                <w:bCs/>
                <w:lang w:val="es-MX"/>
              </w:rPr>
              <w:t>91</w:t>
            </w:r>
          </w:p>
        </w:tc>
      </w:tr>
    </w:tbl>
    <w:p w14:paraId="645BD9F5" w14:textId="5F0565E8" w:rsidR="006725C6" w:rsidRPr="00DB5FD1" w:rsidRDefault="006725C6" w:rsidP="006725C6">
      <w:pPr>
        <w:framePr w:hSpace="141" w:wrap="around" w:vAnchor="text" w:hAnchor="page" w:x="2291" w:y="3183"/>
        <w:spacing w:line="480" w:lineRule="auto"/>
        <w:ind w:firstLine="0"/>
        <w:jc w:val="left"/>
        <w:rPr>
          <w:sz w:val="18"/>
        </w:rPr>
      </w:pPr>
      <w:r w:rsidRPr="00DB5FD1">
        <w:rPr>
          <w:sz w:val="18"/>
        </w:rPr>
        <w:t xml:space="preserve">Nota. </w:t>
      </w:r>
      <w:r w:rsidRPr="00DB5FD1">
        <w:rPr>
          <w:i/>
          <w:iCs/>
          <w:sz w:val="18"/>
        </w:rPr>
        <w:t xml:space="preserve">Grafica de muestra los porcentajes de la pregunta </w:t>
      </w:r>
      <w:r>
        <w:rPr>
          <w:i/>
          <w:iCs/>
          <w:sz w:val="18"/>
        </w:rPr>
        <w:t>6</w:t>
      </w:r>
    </w:p>
    <w:p w14:paraId="79E6B008" w14:textId="77777777" w:rsidR="00E54C83" w:rsidRDefault="00E54C83" w:rsidP="006725C6">
      <w:pPr>
        <w:spacing w:line="480" w:lineRule="auto"/>
        <w:ind w:firstLine="0"/>
        <w:jc w:val="left"/>
      </w:pPr>
    </w:p>
    <w:p w14:paraId="21FC26B0" w14:textId="77777777" w:rsidR="00E54C83" w:rsidRDefault="00E54C83" w:rsidP="00E54C83">
      <w:pPr>
        <w:spacing w:line="480" w:lineRule="auto"/>
        <w:ind w:left="720" w:firstLine="0"/>
        <w:jc w:val="left"/>
      </w:pPr>
    </w:p>
    <w:p w14:paraId="74C72805" w14:textId="0D273A7D" w:rsidR="007A7BCB" w:rsidRPr="005935D5" w:rsidRDefault="00562450" w:rsidP="00562450">
      <w:pPr>
        <w:pStyle w:val="Ttulo4"/>
        <w:ind w:firstLine="0"/>
      </w:pPr>
      <w:bookmarkStart w:id="296" w:name="_Toc178448609"/>
      <w:r>
        <w:t xml:space="preserve">Figura </w:t>
      </w:r>
      <w:fldSimple w:instr=" SEQ Figura \* ARABIC ">
        <w:r w:rsidR="00540D47">
          <w:rPr>
            <w:noProof/>
          </w:rPr>
          <w:t>8</w:t>
        </w:r>
        <w:bookmarkEnd w:id="296"/>
      </w:fldSimple>
    </w:p>
    <w:p w14:paraId="3495E035" w14:textId="3A0FCEA0" w:rsidR="007A7BCB" w:rsidRPr="006D0001" w:rsidRDefault="007A7BCB" w:rsidP="006D0001">
      <w:pPr>
        <w:ind w:firstLine="0"/>
        <w:rPr>
          <w:i/>
          <w:iCs/>
          <w:sz w:val="18"/>
        </w:rPr>
      </w:pPr>
      <w:bookmarkStart w:id="297" w:name="_Toc178427749"/>
      <w:r w:rsidRPr="006D0001">
        <w:rPr>
          <w:i/>
          <w:iCs/>
          <w:sz w:val="18"/>
        </w:rPr>
        <w:t>Gráfica estadística de respuestas de la pregunta 6</w:t>
      </w:r>
      <w:bookmarkEnd w:id="297"/>
    </w:p>
    <w:p w14:paraId="11E2A3B1" w14:textId="77777777" w:rsidR="007A7BCB" w:rsidRDefault="00E54C83" w:rsidP="007A7BCB">
      <w:pPr>
        <w:keepNext/>
        <w:spacing w:line="480" w:lineRule="auto"/>
        <w:ind w:left="720" w:firstLine="0"/>
        <w:jc w:val="left"/>
      </w:pPr>
      <w:r>
        <w:rPr>
          <w:noProof/>
        </w:rPr>
        <w:drawing>
          <wp:inline distT="0" distB="0" distL="0" distR="0" wp14:anchorId="1337F130" wp14:editId="642C71FC">
            <wp:extent cx="4572000" cy="2743200"/>
            <wp:effectExtent l="0" t="0" r="0" b="0"/>
            <wp:docPr id="209794985" name="Gráfico 1">
              <a:extLst xmlns:a="http://schemas.openxmlformats.org/drawingml/2006/main">
                <a:ext uri="{FF2B5EF4-FFF2-40B4-BE49-F238E27FC236}">
                  <a16:creationId xmlns:a16="http://schemas.microsoft.com/office/drawing/2014/main" id="{0F4FCC47-BAB5-C72D-F376-F3D7C89B8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33510F6" w14:textId="5F9F643A" w:rsidR="007A7BCB" w:rsidRPr="00DB5FD1" w:rsidRDefault="007A7BCB" w:rsidP="007A7BCB">
      <w:pPr>
        <w:spacing w:line="480" w:lineRule="auto"/>
        <w:ind w:firstLine="0"/>
        <w:jc w:val="left"/>
        <w:rPr>
          <w:sz w:val="18"/>
        </w:rPr>
      </w:pPr>
      <w:r>
        <w:rPr>
          <w:sz w:val="18"/>
        </w:rPr>
        <w:t xml:space="preserve">                </w:t>
      </w:r>
      <w:r w:rsidRPr="00DB5FD1">
        <w:rPr>
          <w:sz w:val="18"/>
        </w:rPr>
        <w:t xml:space="preserve">Nota. </w:t>
      </w:r>
      <w:r w:rsidRPr="00DB5FD1">
        <w:rPr>
          <w:i/>
          <w:iCs/>
          <w:sz w:val="18"/>
        </w:rPr>
        <w:t xml:space="preserve">Grafica de muestra los porcentajes de la pregunta </w:t>
      </w:r>
      <w:r>
        <w:rPr>
          <w:i/>
          <w:iCs/>
          <w:sz w:val="18"/>
        </w:rPr>
        <w:t>6</w:t>
      </w:r>
    </w:p>
    <w:p w14:paraId="7A3EC21A" w14:textId="77777777" w:rsidR="00E54C83" w:rsidRDefault="00E54C83" w:rsidP="00E54C83">
      <w:pPr>
        <w:pStyle w:val="Ttulo3"/>
      </w:pPr>
      <w:bookmarkStart w:id="298" w:name="_Toc178427750"/>
      <w:bookmarkStart w:id="299" w:name="_Toc178446285"/>
      <w:r>
        <w:lastRenderedPageBreak/>
        <w:t>Análisis de resultados</w:t>
      </w:r>
      <w:bookmarkEnd w:id="298"/>
      <w:bookmarkEnd w:id="299"/>
    </w:p>
    <w:p w14:paraId="54A95B4D" w14:textId="77777777" w:rsidR="00E54C83" w:rsidRPr="002E5A49" w:rsidRDefault="00E54C83" w:rsidP="00872102">
      <w:pPr>
        <w:spacing w:line="480" w:lineRule="auto"/>
        <w:jc w:val="left"/>
      </w:pPr>
      <w:r>
        <w:t xml:space="preserve">El 78% de las encuestas considera que la capacitación es muy importante para garantizar una correcta implementación del manual de procedimientos. </w:t>
      </w:r>
      <w:r w:rsidRPr="00374374">
        <w:t>Esto indica un fuerte consenso sobre la necesidad de preparar adecuadamente al personal para que puedan familiarizarse con el contenido del manual</w:t>
      </w:r>
    </w:p>
    <w:p w14:paraId="00207C8E" w14:textId="77777777" w:rsidR="00E54C83" w:rsidRPr="0087016B" w:rsidRDefault="00E54C83" w:rsidP="00E54C83"/>
    <w:p w14:paraId="7957166B" w14:textId="77777777" w:rsidR="00E54C83" w:rsidRDefault="00E54C83" w:rsidP="00E54C83">
      <w:pPr>
        <w:spacing w:line="480" w:lineRule="auto"/>
        <w:ind w:left="720" w:firstLine="0"/>
        <w:jc w:val="left"/>
      </w:pPr>
    </w:p>
    <w:p w14:paraId="1D0407FA" w14:textId="2D4B6CEB" w:rsidR="00E54C83" w:rsidRDefault="00E54C83" w:rsidP="00E54C83">
      <w:pPr>
        <w:spacing w:line="480" w:lineRule="auto"/>
        <w:jc w:val="left"/>
        <w:rPr>
          <w:b/>
          <w:bCs/>
        </w:rPr>
      </w:pPr>
      <w:r w:rsidRPr="00FA446B">
        <w:rPr>
          <w:b/>
          <w:bCs/>
        </w:rPr>
        <w:t xml:space="preserve">7. ¿Considera que </w:t>
      </w:r>
      <w:r w:rsidR="00F578C5">
        <w:rPr>
          <w:b/>
          <w:bCs/>
        </w:rPr>
        <w:t xml:space="preserve">el manual de procedimientos </w:t>
      </w:r>
      <w:r w:rsidRPr="00FA446B">
        <w:rPr>
          <w:b/>
          <w:bCs/>
        </w:rPr>
        <w:t>contribuirá a mejorar la transparencia en los procesos administrativos del Cuerpo de Bomberos?</w:t>
      </w:r>
    </w:p>
    <w:p w14:paraId="23802F44" w14:textId="1D57C70F" w:rsidR="00CD70F5" w:rsidRDefault="00BB592D" w:rsidP="00BB592D">
      <w:pPr>
        <w:pStyle w:val="Ttulo4"/>
        <w:ind w:firstLine="0"/>
      </w:pPr>
      <w:bookmarkStart w:id="300" w:name="_Toc178448628"/>
      <w:r>
        <w:t xml:space="preserve">Tabla </w:t>
      </w:r>
      <w:fldSimple w:instr=" SEQ Tabla \* ARABIC ">
        <w:r w:rsidR="005B3048">
          <w:rPr>
            <w:noProof/>
          </w:rPr>
          <w:t>9</w:t>
        </w:r>
        <w:bookmarkEnd w:id="300"/>
      </w:fldSimple>
    </w:p>
    <w:p w14:paraId="7867201B" w14:textId="23EBAE08" w:rsidR="009111F1" w:rsidRPr="00CD70F5" w:rsidRDefault="009111F1" w:rsidP="00CD70F5">
      <w:pPr>
        <w:ind w:firstLine="0"/>
        <w:rPr>
          <w:b/>
          <w:i/>
          <w:iCs/>
          <w:sz w:val="18"/>
        </w:rPr>
      </w:pPr>
      <w:r w:rsidRPr="00CD70F5">
        <w:rPr>
          <w:i/>
          <w:iCs/>
          <w:sz w:val="18"/>
        </w:rPr>
        <w:t>Pregunta 7 de la encuesta</w:t>
      </w:r>
    </w:p>
    <w:p w14:paraId="3EB2C27C" w14:textId="77777777" w:rsidR="00E54C83" w:rsidRDefault="00E54C83" w:rsidP="00E54C83">
      <w:pPr>
        <w:spacing w:line="480" w:lineRule="auto"/>
        <w:ind w:left="720" w:firstLine="0"/>
        <w:jc w:val="left"/>
      </w:pPr>
    </w:p>
    <w:tbl>
      <w:tblPr>
        <w:tblStyle w:val="Tablaconcuadrcula6concolores-nfasis3"/>
        <w:tblpPr w:leftFromText="141" w:rightFromText="141" w:vertAnchor="text" w:horzAnchor="margin" w:tblpY="-205"/>
        <w:tblW w:w="0" w:type="auto"/>
        <w:tblLook w:val="04A0" w:firstRow="1" w:lastRow="0" w:firstColumn="1" w:lastColumn="0" w:noHBand="0" w:noVBand="1"/>
      </w:tblPr>
      <w:tblGrid>
        <w:gridCol w:w="2754"/>
        <w:gridCol w:w="2754"/>
        <w:gridCol w:w="2755"/>
      </w:tblGrid>
      <w:tr w:rsidR="00E54C83" w:rsidRPr="009216E8" w14:paraId="3542D68F" w14:textId="77777777" w:rsidTr="002A6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ADBDF84" w14:textId="77777777" w:rsidR="00E54C83" w:rsidRPr="009216E8" w:rsidRDefault="00E54C83" w:rsidP="002A6493">
            <w:pPr>
              <w:spacing w:line="480" w:lineRule="auto"/>
              <w:ind w:firstLine="0"/>
              <w:jc w:val="center"/>
              <w:rPr>
                <w:color w:val="auto"/>
                <w:lang w:val="es-MX"/>
              </w:rPr>
            </w:pPr>
            <w:r w:rsidRPr="009216E8">
              <w:rPr>
                <w:color w:val="auto"/>
                <w:lang w:val="es-MX"/>
              </w:rPr>
              <w:t>Opción</w:t>
            </w:r>
          </w:p>
        </w:tc>
        <w:tc>
          <w:tcPr>
            <w:tcW w:w="2754" w:type="dxa"/>
          </w:tcPr>
          <w:p w14:paraId="101ACE4E"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color w:val="auto"/>
                <w:lang w:val="es-MX"/>
              </w:rPr>
            </w:pPr>
            <w:r w:rsidRPr="009216E8">
              <w:rPr>
                <w:color w:val="auto"/>
                <w:lang w:val="es-MX"/>
              </w:rPr>
              <w:t>Porcentaje obtenido</w:t>
            </w:r>
          </w:p>
        </w:tc>
        <w:tc>
          <w:tcPr>
            <w:tcW w:w="2755" w:type="dxa"/>
          </w:tcPr>
          <w:p w14:paraId="6F6949D8"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color w:val="auto"/>
                <w:lang w:val="es-MX"/>
              </w:rPr>
            </w:pPr>
            <w:r w:rsidRPr="009216E8">
              <w:rPr>
                <w:color w:val="auto"/>
                <w:lang w:val="es-MX"/>
              </w:rPr>
              <w:t>Personas</w:t>
            </w:r>
          </w:p>
        </w:tc>
      </w:tr>
      <w:tr w:rsidR="00E54C83" w:rsidRPr="009216E8" w14:paraId="6917288B" w14:textId="77777777" w:rsidTr="002A6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02E05C9" w14:textId="77777777" w:rsidR="00E54C83" w:rsidRPr="00DA3EFA" w:rsidRDefault="00E54C83" w:rsidP="002A6493">
            <w:pPr>
              <w:spacing w:line="480" w:lineRule="auto"/>
              <w:ind w:firstLine="0"/>
              <w:jc w:val="center"/>
              <w:rPr>
                <w:b w:val="0"/>
                <w:bCs w:val="0"/>
                <w:color w:val="auto"/>
                <w:lang w:val="es-MX"/>
              </w:rPr>
            </w:pPr>
            <w:r>
              <w:rPr>
                <w:b w:val="0"/>
                <w:bCs w:val="0"/>
                <w:color w:val="auto"/>
                <w:lang w:val="es-MX"/>
              </w:rPr>
              <w:t>Si</w:t>
            </w:r>
          </w:p>
        </w:tc>
        <w:tc>
          <w:tcPr>
            <w:tcW w:w="2754" w:type="dxa"/>
          </w:tcPr>
          <w:p w14:paraId="60A0E80E"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auto"/>
                <w:lang w:val="es-MX"/>
              </w:rPr>
            </w:pPr>
            <w:r>
              <w:rPr>
                <w:color w:val="auto"/>
                <w:lang w:val="es-MX"/>
              </w:rPr>
              <w:t>92%</w:t>
            </w:r>
          </w:p>
        </w:tc>
        <w:tc>
          <w:tcPr>
            <w:tcW w:w="2755" w:type="dxa"/>
          </w:tcPr>
          <w:p w14:paraId="17F33A7A"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auto"/>
                <w:lang w:val="es-MX"/>
              </w:rPr>
            </w:pPr>
            <w:r>
              <w:rPr>
                <w:color w:val="auto"/>
                <w:lang w:val="es-MX"/>
              </w:rPr>
              <w:t>84</w:t>
            </w:r>
          </w:p>
        </w:tc>
      </w:tr>
      <w:tr w:rsidR="00E54C83" w:rsidRPr="009216E8" w14:paraId="307FFD0D" w14:textId="77777777" w:rsidTr="002A6493">
        <w:tc>
          <w:tcPr>
            <w:cnfStyle w:val="001000000000" w:firstRow="0" w:lastRow="0" w:firstColumn="1" w:lastColumn="0" w:oddVBand="0" w:evenVBand="0" w:oddHBand="0" w:evenHBand="0" w:firstRowFirstColumn="0" w:firstRowLastColumn="0" w:lastRowFirstColumn="0" w:lastRowLastColumn="0"/>
            <w:tcW w:w="2754" w:type="dxa"/>
          </w:tcPr>
          <w:p w14:paraId="387B4E9D" w14:textId="77777777" w:rsidR="00E54C83" w:rsidRPr="00DA3EFA" w:rsidRDefault="00E54C83" w:rsidP="002A6493">
            <w:pPr>
              <w:spacing w:line="480" w:lineRule="auto"/>
              <w:ind w:firstLine="0"/>
              <w:jc w:val="center"/>
              <w:rPr>
                <w:b w:val="0"/>
                <w:bCs w:val="0"/>
                <w:color w:val="auto"/>
                <w:lang w:val="es-MX"/>
              </w:rPr>
            </w:pPr>
            <w:r>
              <w:rPr>
                <w:b w:val="0"/>
                <w:bCs w:val="0"/>
                <w:color w:val="auto"/>
                <w:lang w:val="es-MX"/>
              </w:rPr>
              <w:t xml:space="preserve">No </w:t>
            </w:r>
          </w:p>
        </w:tc>
        <w:tc>
          <w:tcPr>
            <w:tcW w:w="2754" w:type="dxa"/>
          </w:tcPr>
          <w:p w14:paraId="6D83A903"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es-MX"/>
              </w:rPr>
            </w:pPr>
            <w:r>
              <w:rPr>
                <w:color w:val="auto"/>
                <w:lang w:val="es-MX"/>
              </w:rPr>
              <w:t>5%</w:t>
            </w:r>
          </w:p>
        </w:tc>
        <w:tc>
          <w:tcPr>
            <w:tcW w:w="2755" w:type="dxa"/>
          </w:tcPr>
          <w:p w14:paraId="6EF7B8F8"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es-MX"/>
              </w:rPr>
            </w:pPr>
            <w:r>
              <w:rPr>
                <w:color w:val="auto"/>
                <w:lang w:val="es-MX"/>
              </w:rPr>
              <w:t>5</w:t>
            </w:r>
          </w:p>
        </w:tc>
      </w:tr>
      <w:tr w:rsidR="00E54C83" w:rsidRPr="009216E8" w14:paraId="7C942F30" w14:textId="77777777" w:rsidTr="002A6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391BB869" w14:textId="77777777" w:rsidR="00E54C83" w:rsidRPr="00DA3EFA" w:rsidRDefault="00E54C83" w:rsidP="002A6493">
            <w:pPr>
              <w:spacing w:line="480" w:lineRule="auto"/>
              <w:ind w:firstLine="0"/>
              <w:jc w:val="center"/>
              <w:rPr>
                <w:b w:val="0"/>
                <w:bCs w:val="0"/>
                <w:color w:val="auto"/>
                <w:lang w:val="es-MX"/>
              </w:rPr>
            </w:pPr>
            <w:r>
              <w:rPr>
                <w:b w:val="0"/>
                <w:bCs w:val="0"/>
                <w:color w:val="auto"/>
                <w:lang w:val="es-MX"/>
              </w:rPr>
              <w:t>No estoy seguro</w:t>
            </w:r>
          </w:p>
        </w:tc>
        <w:tc>
          <w:tcPr>
            <w:tcW w:w="2754" w:type="dxa"/>
          </w:tcPr>
          <w:p w14:paraId="777E6211"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auto"/>
                <w:lang w:val="es-MX"/>
              </w:rPr>
            </w:pPr>
            <w:r>
              <w:rPr>
                <w:color w:val="auto"/>
                <w:lang w:val="es-MX"/>
              </w:rPr>
              <w:t>2%</w:t>
            </w:r>
          </w:p>
        </w:tc>
        <w:tc>
          <w:tcPr>
            <w:tcW w:w="2755" w:type="dxa"/>
          </w:tcPr>
          <w:p w14:paraId="468522C8"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auto"/>
                <w:lang w:val="es-MX"/>
              </w:rPr>
            </w:pPr>
            <w:r>
              <w:rPr>
                <w:color w:val="auto"/>
                <w:lang w:val="es-MX"/>
              </w:rPr>
              <w:t>2</w:t>
            </w:r>
          </w:p>
        </w:tc>
      </w:tr>
      <w:tr w:rsidR="00E54C83" w:rsidRPr="009216E8" w14:paraId="75BED872" w14:textId="77777777" w:rsidTr="002A6493">
        <w:tc>
          <w:tcPr>
            <w:cnfStyle w:val="001000000000" w:firstRow="0" w:lastRow="0" w:firstColumn="1" w:lastColumn="0" w:oddVBand="0" w:evenVBand="0" w:oddHBand="0" w:evenHBand="0" w:firstRowFirstColumn="0" w:firstRowLastColumn="0" w:lastRowFirstColumn="0" w:lastRowLastColumn="0"/>
            <w:tcW w:w="2754" w:type="dxa"/>
          </w:tcPr>
          <w:p w14:paraId="5BE35127" w14:textId="77777777" w:rsidR="00E54C83" w:rsidRPr="009216E8" w:rsidRDefault="00E54C83" w:rsidP="002A6493">
            <w:pPr>
              <w:spacing w:line="480" w:lineRule="auto"/>
              <w:ind w:firstLine="0"/>
              <w:jc w:val="center"/>
              <w:rPr>
                <w:color w:val="auto"/>
                <w:lang w:val="es-MX"/>
              </w:rPr>
            </w:pPr>
            <w:r w:rsidRPr="009216E8">
              <w:rPr>
                <w:color w:val="auto"/>
                <w:lang w:val="es-MX"/>
              </w:rPr>
              <w:t>Total</w:t>
            </w:r>
          </w:p>
        </w:tc>
        <w:tc>
          <w:tcPr>
            <w:tcW w:w="2754" w:type="dxa"/>
          </w:tcPr>
          <w:p w14:paraId="3AAD23CE" w14:textId="77777777" w:rsidR="00E54C83" w:rsidRPr="009216E8"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lang w:val="es-MX"/>
              </w:rPr>
            </w:pPr>
            <w:r>
              <w:rPr>
                <w:b/>
                <w:bCs/>
                <w:color w:val="auto"/>
                <w:lang w:val="es-MX"/>
              </w:rPr>
              <w:t>100%</w:t>
            </w:r>
          </w:p>
        </w:tc>
        <w:tc>
          <w:tcPr>
            <w:tcW w:w="2755" w:type="dxa"/>
          </w:tcPr>
          <w:p w14:paraId="1F435920" w14:textId="77777777" w:rsidR="00E54C83" w:rsidRPr="009216E8" w:rsidRDefault="00E54C83" w:rsidP="009111F1">
            <w:pPr>
              <w:keepNext/>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lang w:val="es-MX"/>
              </w:rPr>
            </w:pPr>
            <w:r>
              <w:rPr>
                <w:b/>
                <w:bCs/>
                <w:color w:val="auto"/>
                <w:lang w:val="es-MX"/>
              </w:rPr>
              <w:t>91</w:t>
            </w:r>
          </w:p>
        </w:tc>
      </w:tr>
    </w:tbl>
    <w:p w14:paraId="01876B89" w14:textId="66CF7979" w:rsidR="009111F1" w:rsidRPr="00DB5FD1" w:rsidRDefault="009111F1" w:rsidP="009111F1">
      <w:pPr>
        <w:framePr w:hSpace="141" w:wrap="around" w:vAnchor="text" w:hAnchor="page" w:x="2240" w:y="2611"/>
        <w:spacing w:line="480" w:lineRule="auto"/>
        <w:ind w:firstLine="0"/>
        <w:jc w:val="left"/>
        <w:rPr>
          <w:sz w:val="18"/>
        </w:rPr>
      </w:pPr>
      <w:r w:rsidRPr="00DB5FD1">
        <w:rPr>
          <w:sz w:val="18"/>
        </w:rPr>
        <w:t xml:space="preserve">Nota. </w:t>
      </w:r>
      <w:r w:rsidRPr="00DB5FD1">
        <w:rPr>
          <w:i/>
          <w:iCs/>
          <w:sz w:val="18"/>
        </w:rPr>
        <w:t xml:space="preserve">Grafica de muestra los porcentajes de la pregunta </w:t>
      </w:r>
      <w:r>
        <w:rPr>
          <w:i/>
          <w:iCs/>
          <w:sz w:val="18"/>
        </w:rPr>
        <w:t>7</w:t>
      </w:r>
    </w:p>
    <w:p w14:paraId="3582739E" w14:textId="77777777" w:rsidR="00E54C83" w:rsidRDefault="00E54C83" w:rsidP="009111F1">
      <w:pPr>
        <w:spacing w:line="480" w:lineRule="auto"/>
        <w:jc w:val="left"/>
      </w:pPr>
    </w:p>
    <w:p w14:paraId="2C34E453" w14:textId="77777777" w:rsidR="0024138D" w:rsidRDefault="0024138D" w:rsidP="009111F1">
      <w:pPr>
        <w:spacing w:line="480" w:lineRule="auto"/>
        <w:jc w:val="left"/>
      </w:pPr>
    </w:p>
    <w:p w14:paraId="0F224CD5" w14:textId="77777777" w:rsidR="0024138D" w:rsidRDefault="0024138D" w:rsidP="009111F1">
      <w:pPr>
        <w:spacing w:line="480" w:lineRule="auto"/>
        <w:jc w:val="left"/>
      </w:pPr>
    </w:p>
    <w:p w14:paraId="02A42C71" w14:textId="77777777" w:rsidR="0024138D" w:rsidRDefault="0024138D" w:rsidP="009111F1">
      <w:pPr>
        <w:spacing w:line="480" w:lineRule="auto"/>
        <w:jc w:val="left"/>
      </w:pPr>
    </w:p>
    <w:p w14:paraId="7481C7AA" w14:textId="77777777" w:rsidR="0024138D" w:rsidRDefault="0024138D" w:rsidP="009111F1">
      <w:pPr>
        <w:spacing w:line="480" w:lineRule="auto"/>
        <w:jc w:val="left"/>
      </w:pPr>
    </w:p>
    <w:p w14:paraId="70E663A1" w14:textId="77777777" w:rsidR="0024138D" w:rsidRDefault="0024138D" w:rsidP="009111F1">
      <w:pPr>
        <w:spacing w:line="480" w:lineRule="auto"/>
        <w:jc w:val="left"/>
      </w:pPr>
    </w:p>
    <w:p w14:paraId="11116DA3" w14:textId="77777777" w:rsidR="0024138D" w:rsidRDefault="0024138D" w:rsidP="009111F1">
      <w:pPr>
        <w:spacing w:line="480" w:lineRule="auto"/>
        <w:jc w:val="left"/>
      </w:pPr>
    </w:p>
    <w:p w14:paraId="649DA4DE" w14:textId="77777777" w:rsidR="0024138D" w:rsidRDefault="0024138D" w:rsidP="003C138D">
      <w:pPr>
        <w:pStyle w:val="Ttulo4"/>
      </w:pPr>
    </w:p>
    <w:p w14:paraId="71AD2F7E" w14:textId="03E4FBBE" w:rsidR="0024138D" w:rsidRPr="00782E5E" w:rsidRDefault="003C138D" w:rsidP="003C138D">
      <w:pPr>
        <w:pStyle w:val="Ttulo4"/>
        <w:ind w:firstLine="0"/>
        <w:rPr>
          <w:bCs/>
        </w:rPr>
      </w:pPr>
      <w:bookmarkStart w:id="301" w:name="_Toc178448610"/>
      <w:r>
        <w:t xml:space="preserve">Figura </w:t>
      </w:r>
      <w:fldSimple w:instr=" SEQ Figura \* ARABIC ">
        <w:r w:rsidR="00540D47">
          <w:rPr>
            <w:noProof/>
          </w:rPr>
          <w:t>9</w:t>
        </w:r>
        <w:bookmarkEnd w:id="301"/>
      </w:fldSimple>
    </w:p>
    <w:p w14:paraId="137E5C72" w14:textId="1A961622" w:rsidR="0024138D" w:rsidRPr="00666308" w:rsidRDefault="0024138D" w:rsidP="00666308">
      <w:pPr>
        <w:ind w:firstLine="0"/>
        <w:rPr>
          <w:b/>
          <w:i/>
          <w:iCs/>
          <w:sz w:val="18"/>
        </w:rPr>
      </w:pPr>
      <w:bookmarkStart w:id="302" w:name="_Toc178427751"/>
      <w:r w:rsidRPr="00666308">
        <w:rPr>
          <w:i/>
          <w:iCs/>
          <w:sz w:val="18"/>
        </w:rPr>
        <w:t>Gráfica estadística de respuestas de la pregunta 7</w:t>
      </w:r>
      <w:bookmarkEnd w:id="302"/>
    </w:p>
    <w:p w14:paraId="5F7642BA" w14:textId="62CEF7C6" w:rsidR="0024138D" w:rsidRPr="00463D7D" w:rsidRDefault="00E54C83" w:rsidP="00463D7D">
      <w:pPr>
        <w:keepNext/>
        <w:spacing w:line="480" w:lineRule="auto"/>
        <w:ind w:left="720" w:firstLine="0"/>
        <w:jc w:val="left"/>
      </w:pPr>
      <w:r>
        <w:rPr>
          <w:noProof/>
        </w:rPr>
        <w:drawing>
          <wp:inline distT="0" distB="0" distL="0" distR="0" wp14:anchorId="181DCF8E" wp14:editId="4AB0297E">
            <wp:extent cx="4572000" cy="2743200"/>
            <wp:effectExtent l="0" t="0" r="0" b="0"/>
            <wp:docPr id="440711714" name="Gráfico 1">
              <a:extLst xmlns:a="http://schemas.openxmlformats.org/drawingml/2006/main">
                <a:ext uri="{FF2B5EF4-FFF2-40B4-BE49-F238E27FC236}">
                  <a16:creationId xmlns:a16="http://schemas.microsoft.com/office/drawing/2014/main" id="{E2F9281F-BE80-4AC9-B7B8-A35597432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303" w:name="_Toc178427752"/>
      <w:r w:rsidR="0024138D" w:rsidRPr="00463D7D">
        <w:rPr>
          <w:i/>
          <w:iCs/>
          <w:sz w:val="18"/>
        </w:rPr>
        <w:t>Nota.</w:t>
      </w:r>
      <w:r w:rsidR="0024138D" w:rsidRPr="00463D7D">
        <w:rPr>
          <w:sz w:val="18"/>
        </w:rPr>
        <w:t xml:space="preserve"> Grafica de muestra los porcentajes de la pregunta </w:t>
      </w:r>
      <w:r w:rsidR="001E40F0" w:rsidRPr="00463D7D">
        <w:rPr>
          <w:sz w:val="18"/>
        </w:rPr>
        <w:t>7</w:t>
      </w:r>
      <w:bookmarkEnd w:id="303"/>
    </w:p>
    <w:p w14:paraId="0792368F" w14:textId="77777777" w:rsidR="0024138D" w:rsidRPr="0024138D" w:rsidRDefault="0024138D" w:rsidP="0024138D"/>
    <w:p w14:paraId="0153DBDF" w14:textId="5E222870" w:rsidR="00E54C83" w:rsidRDefault="00E54C83" w:rsidP="00E54C83">
      <w:pPr>
        <w:pStyle w:val="Ttulo3"/>
      </w:pPr>
      <w:bookmarkStart w:id="304" w:name="_Toc178427753"/>
      <w:bookmarkStart w:id="305" w:name="_Toc178446286"/>
      <w:r>
        <w:t>Análisis de resultados</w:t>
      </w:r>
      <w:bookmarkEnd w:id="304"/>
      <w:bookmarkEnd w:id="305"/>
    </w:p>
    <w:p w14:paraId="0926B954" w14:textId="77777777" w:rsidR="00E54C83" w:rsidRDefault="00E54C83" w:rsidP="00663BEA">
      <w:pPr>
        <w:spacing w:line="480" w:lineRule="auto"/>
        <w:jc w:val="left"/>
      </w:pPr>
      <w:r>
        <w:t>El resultado arroja el 92% de los encuestado cree que la implementación del manual tendrá un impacto positivo en la transparencia de los procesos administrativos.</w:t>
      </w:r>
    </w:p>
    <w:p w14:paraId="727EE2D8" w14:textId="77777777" w:rsidR="001E40F0" w:rsidRPr="00855512" w:rsidRDefault="001E40F0" w:rsidP="00663BEA">
      <w:pPr>
        <w:spacing w:line="480" w:lineRule="auto"/>
        <w:jc w:val="left"/>
      </w:pPr>
    </w:p>
    <w:p w14:paraId="20CE00BD" w14:textId="77777777" w:rsidR="006D1F38" w:rsidRDefault="006D1F38" w:rsidP="00663BEA">
      <w:pPr>
        <w:spacing w:line="480" w:lineRule="auto"/>
        <w:jc w:val="left"/>
        <w:rPr>
          <w:b/>
          <w:bCs/>
        </w:rPr>
      </w:pPr>
    </w:p>
    <w:p w14:paraId="6955EA78" w14:textId="77777777" w:rsidR="006D1F38" w:rsidRDefault="006D1F38" w:rsidP="00663BEA">
      <w:pPr>
        <w:spacing w:line="480" w:lineRule="auto"/>
        <w:jc w:val="left"/>
        <w:rPr>
          <w:b/>
          <w:bCs/>
        </w:rPr>
      </w:pPr>
    </w:p>
    <w:p w14:paraId="43B4F183" w14:textId="77777777" w:rsidR="006D1F38" w:rsidRDefault="006D1F38" w:rsidP="00E54C83">
      <w:pPr>
        <w:spacing w:line="480" w:lineRule="auto"/>
        <w:jc w:val="left"/>
        <w:rPr>
          <w:b/>
          <w:bCs/>
        </w:rPr>
      </w:pPr>
    </w:p>
    <w:p w14:paraId="557DE26F" w14:textId="77777777" w:rsidR="006D1F38" w:rsidRDefault="006D1F38" w:rsidP="00E54C83">
      <w:pPr>
        <w:spacing w:line="480" w:lineRule="auto"/>
        <w:jc w:val="left"/>
        <w:rPr>
          <w:b/>
          <w:bCs/>
        </w:rPr>
      </w:pPr>
    </w:p>
    <w:p w14:paraId="06C42E30" w14:textId="77777777" w:rsidR="006D1F38" w:rsidRDefault="006D1F38" w:rsidP="00E54C83">
      <w:pPr>
        <w:spacing w:line="480" w:lineRule="auto"/>
        <w:jc w:val="left"/>
        <w:rPr>
          <w:b/>
          <w:bCs/>
        </w:rPr>
      </w:pPr>
    </w:p>
    <w:p w14:paraId="2DA091A7" w14:textId="5964B016" w:rsidR="00E54C83" w:rsidRDefault="00E54C83" w:rsidP="00E54C83">
      <w:pPr>
        <w:spacing w:line="480" w:lineRule="auto"/>
        <w:jc w:val="left"/>
        <w:rPr>
          <w:b/>
          <w:bCs/>
        </w:rPr>
      </w:pPr>
      <w:r w:rsidRPr="00FA446B">
        <w:rPr>
          <w:b/>
          <w:bCs/>
        </w:rPr>
        <w:lastRenderedPageBreak/>
        <w:t>8. ¿Cree que el Manual ayudará a reducir los tiempos de espera en la obtención de permisos y certificados?</w:t>
      </w:r>
    </w:p>
    <w:p w14:paraId="7BB72C3E" w14:textId="4CAA64CA" w:rsidR="006D1F38" w:rsidRPr="00133A29" w:rsidRDefault="00133A29" w:rsidP="00133A29">
      <w:pPr>
        <w:pStyle w:val="Ttulo4"/>
        <w:ind w:firstLine="0"/>
      </w:pPr>
      <w:bookmarkStart w:id="306" w:name="_Toc178448629"/>
      <w:r w:rsidRPr="00133A29">
        <w:t xml:space="preserve">Tabla </w:t>
      </w:r>
      <w:fldSimple w:instr=" SEQ Tabla \* ARABIC ">
        <w:r w:rsidR="005B3048">
          <w:rPr>
            <w:noProof/>
          </w:rPr>
          <w:t>10</w:t>
        </w:r>
        <w:bookmarkEnd w:id="306"/>
      </w:fldSimple>
    </w:p>
    <w:p w14:paraId="768587C9" w14:textId="365077A5" w:rsidR="006D1F38" w:rsidRPr="00D16070" w:rsidRDefault="006D1F38" w:rsidP="00D16070">
      <w:pPr>
        <w:ind w:firstLine="0"/>
        <w:rPr>
          <w:b/>
          <w:bCs/>
          <w:sz w:val="18"/>
        </w:rPr>
      </w:pPr>
      <w:bookmarkStart w:id="307" w:name="_Toc178427754"/>
      <w:r w:rsidRPr="00D16070">
        <w:rPr>
          <w:sz w:val="18"/>
        </w:rPr>
        <w:t>Gráfica estadística de respuestas de la pregunta 8</w:t>
      </w:r>
      <w:bookmarkEnd w:id="307"/>
    </w:p>
    <w:p w14:paraId="241D9760" w14:textId="5AABC4A9" w:rsidR="006D1F38" w:rsidRPr="006D1F38" w:rsidRDefault="006D1F38" w:rsidP="006D1F38">
      <w:pPr>
        <w:framePr w:hSpace="141" w:wrap="around" w:vAnchor="text" w:hAnchor="page" w:x="2231" w:y="3141"/>
        <w:spacing w:line="480" w:lineRule="auto"/>
        <w:ind w:firstLine="0"/>
        <w:jc w:val="left"/>
        <w:rPr>
          <w:sz w:val="18"/>
        </w:rPr>
      </w:pPr>
      <w:r w:rsidRPr="006D1F38">
        <w:rPr>
          <w:sz w:val="18"/>
        </w:rPr>
        <w:t xml:space="preserve">Nota. </w:t>
      </w:r>
      <w:r w:rsidRPr="006D1F38">
        <w:rPr>
          <w:i/>
          <w:iCs/>
          <w:sz w:val="18"/>
        </w:rPr>
        <w:t>Grafica de muestra los porcentajes de la pregunta 8</w:t>
      </w:r>
    </w:p>
    <w:p w14:paraId="01AA2384" w14:textId="5B242E03" w:rsidR="001439EA" w:rsidRDefault="001439EA" w:rsidP="00E54C83">
      <w:pPr>
        <w:spacing w:line="480" w:lineRule="auto"/>
        <w:jc w:val="left"/>
      </w:pPr>
    </w:p>
    <w:tbl>
      <w:tblPr>
        <w:tblStyle w:val="Tablanormal4"/>
        <w:tblpPr w:leftFromText="141" w:rightFromText="141" w:vertAnchor="text" w:horzAnchor="margin" w:tblpY="-295"/>
        <w:tblW w:w="0" w:type="auto"/>
        <w:tblLook w:val="04A0" w:firstRow="1" w:lastRow="0" w:firstColumn="1" w:lastColumn="0" w:noHBand="0" w:noVBand="1"/>
      </w:tblPr>
      <w:tblGrid>
        <w:gridCol w:w="2754"/>
        <w:gridCol w:w="2754"/>
        <w:gridCol w:w="2755"/>
      </w:tblGrid>
      <w:tr w:rsidR="00E54C83" w:rsidRPr="009216E8" w14:paraId="2BC04500" w14:textId="77777777" w:rsidTr="00AA2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2052033B" w14:textId="77777777" w:rsidR="00E54C83" w:rsidRPr="009216E8" w:rsidRDefault="00E54C83" w:rsidP="002A6493">
            <w:pPr>
              <w:spacing w:line="480" w:lineRule="auto"/>
              <w:ind w:firstLine="0"/>
              <w:jc w:val="center"/>
              <w:rPr>
                <w:lang w:val="es-MX"/>
              </w:rPr>
            </w:pPr>
            <w:r w:rsidRPr="009216E8">
              <w:rPr>
                <w:lang w:val="es-MX"/>
              </w:rPr>
              <w:t>Opción</w:t>
            </w:r>
          </w:p>
        </w:tc>
        <w:tc>
          <w:tcPr>
            <w:tcW w:w="2754" w:type="dxa"/>
          </w:tcPr>
          <w:p w14:paraId="0552A745"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4EE7C012"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E54C83" w:rsidRPr="009216E8" w14:paraId="4070FB25" w14:textId="77777777" w:rsidTr="00AA2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0A23D3B1" w14:textId="77777777" w:rsidR="00E54C83" w:rsidRPr="00DA3EFA" w:rsidRDefault="00E54C83" w:rsidP="002A6493">
            <w:pPr>
              <w:spacing w:line="480" w:lineRule="auto"/>
              <w:ind w:firstLine="0"/>
              <w:jc w:val="center"/>
              <w:rPr>
                <w:b w:val="0"/>
                <w:bCs w:val="0"/>
                <w:lang w:val="es-MX"/>
              </w:rPr>
            </w:pPr>
            <w:r>
              <w:rPr>
                <w:b w:val="0"/>
                <w:bCs w:val="0"/>
                <w:lang w:val="es-MX"/>
              </w:rPr>
              <w:t xml:space="preserve">Demasiado </w:t>
            </w:r>
          </w:p>
        </w:tc>
        <w:tc>
          <w:tcPr>
            <w:tcW w:w="2754" w:type="dxa"/>
          </w:tcPr>
          <w:p w14:paraId="1B7CD3BE"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95%</w:t>
            </w:r>
          </w:p>
        </w:tc>
        <w:tc>
          <w:tcPr>
            <w:tcW w:w="2755" w:type="dxa"/>
          </w:tcPr>
          <w:p w14:paraId="1ED3DA78"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87</w:t>
            </w:r>
          </w:p>
        </w:tc>
      </w:tr>
      <w:tr w:rsidR="00E54C83" w:rsidRPr="009216E8" w14:paraId="04EF10CF" w14:textId="77777777" w:rsidTr="00AA2BE2">
        <w:tc>
          <w:tcPr>
            <w:cnfStyle w:val="001000000000" w:firstRow="0" w:lastRow="0" w:firstColumn="1" w:lastColumn="0" w:oddVBand="0" w:evenVBand="0" w:oddHBand="0" w:evenHBand="0" w:firstRowFirstColumn="0" w:firstRowLastColumn="0" w:lastRowFirstColumn="0" w:lastRowLastColumn="0"/>
            <w:tcW w:w="2754" w:type="dxa"/>
          </w:tcPr>
          <w:p w14:paraId="495F9435" w14:textId="77777777" w:rsidR="00E54C83" w:rsidRPr="00DA3EFA" w:rsidRDefault="00E54C83" w:rsidP="002A6493">
            <w:pPr>
              <w:spacing w:line="480" w:lineRule="auto"/>
              <w:ind w:firstLine="0"/>
              <w:jc w:val="center"/>
              <w:rPr>
                <w:b w:val="0"/>
                <w:bCs w:val="0"/>
                <w:lang w:val="es-MX"/>
              </w:rPr>
            </w:pPr>
            <w:r>
              <w:rPr>
                <w:b w:val="0"/>
                <w:bCs w:val="0"/>
                <w:lang w:val="es-MX"/>
              </w:rPr>
              <w:t xml:space="preserve">Poco </w:t>
            </w:r>
          </w:p>
        </w:tc>
        <w:tc>
          <w:tcPr>
            <w:tcW w:w="2754" w:type="dxa"/>
          </w:tcPr>
          <w:p w14:paraId="72C57FF4"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4%</w:t>
            </w:r>
          </w:p>
        </w:tc>
        <w:tc>
          <w:tcPr>
            <w:tcW w:w="2755" w:type="dxa"/>
          </w:tcPr>
          <w:p w14:paraId="1DCAB784"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4</w:t>
            </w:r>
          </w:p>
        </w:tc>
      </w:tr>
      <w:tr w:rsidR="00E54C83" w:rsidRPr="009216E8" w14:paraId="3E79E264" w14:textId="77777777" w:rsidTr="00AA2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2647E1C" w14:textId="77777777" w:rsidR="00E54C83" w:rsidRPr="00DA3EFA" w:rsidRDefault="00E54C83" w:rsidP="002A6493">
            <w:pPr>
              <w:spacing w:line="480" w:lineRule="auto"/>
              <w:ind w:firstLine="0"/>
              <w:jc w:val="center"/>
              <w:rPr>
                <w:b w:val="0"/>
                <w:bCs w:val="0"/>
                <w:lang w:val="es-MX"/>
              </w:rPr>
            </w:pPr>
            <w:r>
              <w:rPr>
                <w:b w:val="0"/>
                <w:bCs w:val="0"/>
                <w:lang w:val="es-MX"/>
              </w:rPr>
              <w:t xml:space="preserve">Nada </w:t>
            </w:r>
          </w:p>
        </w:tc>
        <w:tc>
          <w:tcPr>
            <w:tcW w:w="2754" w:type="dxa"/>
          </w:tcPr>
          <w:p w14:paraId="4446D8C1"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0%</w:t>
            </w:r>
          </w:p>
        </w:tc>
        <w:tc>
          <w:tcPr>
            <w:tcW w:w="2755" w:type="dxa"/>
          </w:tcPr>
          <w:p w14:paraId="6CF6431F"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0</w:t>
            </w:r>
          </w:p>
        </w:tc>
      </w:tr>
      <w:tr w:rsidR="00E54C83" w:rsidRPr="009216E8" w14:paraId="2986D8A5" w14:textId="77777777" w:rsidTr="00AA2BE2">
        <w:tc>
          <w:tcPr>
            <w:cnfStyle w:val="001000000000" w:firstRow="0" w:lastRow="0" w:firstColumn="1" w:lastColumn="0" w:oddVBand="0" w:evenVBand="0" w:oddHBand="0" w:evenHBand="0" w:firstRowFirstColumn="0" w:firstRowLastColumn="0" w:lastRowFirstColumn="0" w:lastRowLastColumn="0"/>
            <w:tcW w:w="2754" w:type="dxa"/>
          </w:tcPr>
          <w:p w14:paraId="64EEDFFB" w14:textId="77777777" w:rsidR="00E54C83" w:rsidRPr="009216E8" w:rsidRDefault="00E54C83" w:rsidP="002A6493">
            <w:pPr>
              <w:spacing w:line="480" w:lineRule="auto"/>
              <w:ind w:firstLine="0"/>
              <w:jc w:val="center"/>
              <w:rPr>
                <w:lang w:val="es-MX"/>
              </w:rPr>
            </w:pPr>
            <w:r w:rsidRPr="009216E8">
              <w:rPr>
                <w:lang w:val="es-MX"/>
              </w:rPr>
              <w:t>Total</w:t>
            </w:r>
          </w:p>
        </w:tc>
        <w:tc>
          <w:tcPr>
            <w:tcW w:w="2754" w:type="dxa"/>
          </w:tcPr>
          <w:p w14:paraId="3B138F3A" w14:textId="77777777" w:rsidR="00E54C83" w:rsidRPr="009216E8"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786A8540" w14:textId="77777777" w:rsidR="00E54C83" w:rsidRPr="009216E8" w:rsidRDefault="00E54C83" w:rsidP="006D1F38">
            <w:pPr>
              <w:keepNext/>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91</w:t>
            </w:r>
          </w:p>
        </w:tc>
      </w:tr>
    </w:tbl>
    <w:p w14:paraId="19E13BA7" w14:textId="77777777" w:rsidR="00C47066" w:rsidRDefault="00C47066" w:rsidP="00133A29">
      <w:pPr>
        <w:pStyle w:val="Ttulo4"/>
      </w:pPr>
    </w:p>
    <w:p w14:paraId="2ADB26BB" w14:textId="6075237F" w:rsidR="00E62F01" w:rsidRPr="00763214" w:rsidRDefault="00133A29" w:rsidP="00133A29">
      <w:pPr>
        <w:pStyle w:val="Ttulo4"/>
        <w:ind w:firstLine="0"/>
        <w:rPr>
          <w:rStyle w:val="Ttulo4Car"/>
          <w:b/>
          <w:bCs/>
        </w:rPr>
      </w:pPr>
      <w:bookmarkStart w:id="308" w:name="_Toc178448611"/>
      <w:r>
        <w:t xml:space="preserve">Figura </w:t>
      </w:r>
      <w:fldSimple w:instr=" SEQ Figura \* ARABIC ">
        <w:r w:rsidR="00540D47">
          <w:rPr>
            <w:noProof/>
          </w:rPr>
          <w:t>10</w:t>
        </w:r>
        <w:bookmarkEnd w:id="308"/>
      </w:fldSimple>
    </w:p>
    <w:p w14:paraId="0CA6E9A4" w14:textId="30F64A23" w:rsidR="00EF6FB0" w:rsidRDefault="001B67B5" w:rsidP="006B384D">
      <w:pPr>
        <w:spacing w:line="480" w:lineRule="auto"/>
        <w:ind w:firstLine="0"/>
        <w:jc w:val="left"/>
      </w:pPr>
      <w:r>
        <w:rPr>
          <w:iCs/>
          <w:sz w:val="18"/>
        </w:rPr>
        <w:t>Gr</w:t>
      </w:r>
      <w:r w:rsidRPr="00DB5FD1">
        <w:rPr>
          <w:i/>
          <w:iCs/>
          <w:sz w:val="18"/>
        </w:rPr>
        <w:t xml:space="preserve">áfica estadística de respuestas de la pregunta </w:t>
      </w:r>
      <w:r>
        <w:rPr>
          <w:i/>
          <w:iCs/>
          <w:sz w:val="18"/>
        </w:rPr>
        <w:t>8</w:t>
      </w:r>
    </w:p>
    <w:p w14:paraId="3AAFE1F7" w14:textId="0A6BECB7" w:rsidR="00B633FF" w:rsidRDefault="00703DE0" w:rsidP="00922C68">
      <w:pPr>
        <w:spacing w:line="480" w:lineRule="auto"/>
        <w:jc w:val="left"/>
      </w:pPr>
      <w:r>
        <w:rPr>
          <w:noProof/>
        </w:rPr>
        <w:drawing>
          <wp:anchor distT="0" distB="0" distL="114300" distR="114300" simplePos="0" relativeHeight="251669504" behindDoc="0" locked="0" layoutInCell="1" allowOverlap="1" wp14:anchorId="6334955F" wp14:editId="6964D356">
            <wp:simplePos x="0" y="0"/>
            <wp:positionH relativeFrom="margin">
              <wp:align>left</wp:align>
            </wp:positionH>
            <wp:positionV relativeFrom="paragraph">
              <wp:posOffset>29765</wp:posOffset>
            </wp:positionV>
            <wp:extent cx="4572000" cy="2752725"/>
            <wp:effectExtent l="0" t="0" r="0" b="9525"/>
            <wp:wrapSquare wrapText="bothSides"/>
            <wp:docPr id="52021040" name="Gráfico 1">
              <a:extLst xmlns:a="http://schemas.openxmlformats.org/drawingml/2006/main">
                <a:ext uri="{FF2B5EF4-FFF2-40B4-BE49-F238E27FC236}">
                  <a16:creationId xmlns:a16="http://schemas.microsoft.com/office/drawing/2014/main" id="{AF466640-8D80-EBEB-3D64-546D8A5119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3BFBC2AF" w14:textId="77777777" w:rsidR="00B633FF" w:rsidRDefault="00B633FF" w:rsidP="00922C68">
      <w:pPr>
        <w:spacing w:line="480" w:lineRule="auto"/>
        <w:jc w:val="left"/>
      </w:pPr>
    </w:p>
    <w:p w14:paraId="30D97495" w14:textId="77777777" w:rsidR="00703DE0" w:rsidRDefault="00703DE0" w:rsidP="00922C68">
      <w:pPr>
        <w:spacing w:line="480" w:lineRule="auto"/>
        <w:jc w:val="left"/>
      </w:pPr>
    </w:p>
    <w:p w14:paraId="1E8C2559" w14:textId="77777777" w:rsidR="00703DE0" w:rsidRDefault="00703DE0" w:rsidP="00922C68">
      <w:pPr>
        <w:spacing w:line="480" w:lineRule="auto"/>
        <w:jc w:val="left"/>
      </w:pPr>
    </w:p>
    <w:p w14:paraId="638158A1" w14:textId="77777777" w:rsidR="00703DE0" w:rsidRDefault="00703DE0" w:rsidP="00922C68">
      <w:pPr>
        <w:spacing w:line="480" w:lineRule="auto"/>
        <w:jc w:val="left"/>
      </w:pPr>
    </w:p>
    <w:p w14:paraId="407440BD" w14:textId="77777777" w:rsidR="00703DE0" w:rsidRDefault="00703DE0" w:rsidP="00922C68">
      <w:pPr>
        <w:spacing w:line="480" w:lineRule="auto"/>
        <w:jc w:val="left"/>
      </w:pPr>
    </w:p>
    <w:p w14:paraId="45372FC2" w14:textId="77777777" w:rsidR="00703DE0" w:rsidRDefault="00703DE0" w:rsidP="00922C68">
      <w:pPr>
        <w:spacing w:line="480" w:lineRule="auto"/>
        <w:jc w:val="left"/>
      </w:pPr>
    </w:p>
    <w:p w14:paraId="57856D91" w14:textId="4E05FAD5" w:rsidR="00703DE0" w:rsidRDefault="00703DE0" w:rsidP="00922C68">
      <w:pPr>
        <w:spacing w:line="480" w:lineRule="auto"/>
        <w:jc w:val="left"/>
      </w:pPr>
    </w:p>
    <w:bookmarkStart w:id="309" w:name="_Toc178427755"/>
    <w:p w14:paraId="23DB7E86" w14:textId="7386E4AC" w:rsidR="00703DE0" w:rsidRDefault="00703DE0" w:rsidP="00922C68">
      <w:pPr>
        <w:spacing w:line="480" w:lineRule="auto"/>
        <w:jc w:val="left"/>
      </w:pPr>
      <w:r w:rsidRPr="007A7995">
        <w:rPr>
          <w:noProof/>
        </w:rPr>
        <mc:AlternateContent>
          <mc:Choice Requires="wps">
            <w:drawing>
              <wp:anchor distT="0" distB="0" distL="114300" distR="114300" simplePos="0" relativeHeight="251671552" behindDoc="0" locked="0" layoutInCell="1" allowOverlap="1" wp14:anchorId="3A9D5FA5" wp14:editId="18FF9106">
                <wp:simplePos x="0" y="0"/>
                <wp:positionH relativeFrom="margin">
                  <wp:align>left</wp:align>
                </wp:positionH>
                <wp:positionV relativeFrom="paragraph">
                  <wp:posOffset>49805</wp:posOffset>
                </wp:positionV>
                <wp:extent cx="4572000" cy="635"/>
                <wp:effectExtent l="0" t="0" r="0" b="8255"/>
                <wp:wrapSquare wrapText="bothSides"/>
                <wp:docPr id="936786536" name="Cuadro de texto 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7133D398" w14:textId="2FBDECFA" w:rsidR="001051AC" w:rsidRPr="001051AC" w:rsidRDefault="001051AC" w:rsidP="001051AC">
                            <w:pPr>
                              <w:pStyle w:val="Descripcin"/>
                              <w:ind w:firstLine="0"/>
                              <w:rPr>
                                <w:noProof/>
                                <w:sz w:val="24"/>
                              </w:rPr>
                            </w:pPr>
                            <w:r w:rsidRPr="001051AC">
                              <w:rPr>
                                <w:color w:val="auto"/>
                              </w:rPr>
                              <w:t xml:space="preserve">Nota. Grafica de muestra los porcentajes de la pregunta </w:t>
                            </w:r>
                            <w:r w:rsidRPr="001051AC">
                              <w:rPr>
                                <w:i w:val="0"/>
                                <w:iCs w:val="0"/>
                                <w:color w:val="auto"/>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9D5FA5" id="_x0000_s1028" type="#_x0000_t202" style="position:absolute;left:0;text-align:left;margin-left:0;margin-top:3.9pt;width:5in;height:.05pt;z-index:2516715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" stroked="f">
                <v:textbox style="mso-fit-shape-to-text:t" inset="0,0,0,0">
                  <w:txbxContent>
                    <w:p w14:paraId="7133D398" w14:textId="2FBDECFA" w:rsidR="001051AC" w:rsidRPr="001051AC" w:rsidRDefault="001051AC" w:rsidP="001051AC">
                      <w:pPr>
                        <w:pStyle w:val="Descripcin"/>
                        <w:ind w:firstLine="0"/>
                        <w:rPr>
                          <w:noProof/>
                          <w:sz w:val="24"/>
                        </w:rPr>
                      </w:pPr>
                      <w:r w:rsidRPr="001051AC">
                        <w:rPr>
                          <w:color w:val="auto"/>
                        </w:rPr>
                        <w:t xml:space="preserve">Nota. Grafica de muestra los porcentajes de la pregunta </w:t>
                      </w:r>
                      <w:r w:rsidRPr="001051AC">
                        <w:rPr>
                          <w:i w:val="0"/>
                          <w:iCs w:val="0"/>
                          <w:color w:val="auto"/>
                        </w:rPr>
                        <w:t>8</w:t>
                      </w:r>
                    </w:p>
                  </w:txbxContent>
                </v:textbox>
                <w10:wrap type="square" anchorx="margin"/>
              </v:shape>
            </w:pict>
          </mc:Fallback>
        </mc:AlternateContent>
      </w:r>
      <w:bookmarkEnd w:id="309"/>
    </w:p>
    <w:p w14:paraId="107A74D2" w14:textId="77777777" w:rsidR="00B633FF" w:rsidRDefault="00B633FF" w:rsidP="00922C68">
      <w:pPr>
        <w:spacing w:line="480" w:lineRule="auto"/>
        <w:jc w:val="left"/>
      </w:pPr>
    </w:p>
    <w:p w14:paraId="77DB2623" w14:textId="5F1A4CAF" w:rsidR="00B633FF" w:rsidRDefault="00B633FF" w:rsidP="00B633FF">
      <w:pPr>
        <w:pStyle w:val="Ttulo2"/>
      </w:pPr>
      <w:bookmarkStart w:id="310" w:name="_Toc178446287"/>
      <w:r>
        <w:lastRenderedPageBreak/>
        <w:t>Análisis de resultados</w:t>
      </w:r>
      <w:bookmarkEnd w:id="310"/>
    </w:p>
    <w:p w14:paraId="58E16D05" w14:textId="44687EF4" w:rsidR="00E54C83" w:rsidRDefault="00E54C83" w:rsidP="00922C68">
      <w:pPr>
        <w:spacing w:line="480" w:lineRule="auto"/>
        <w:jc w:val="left"/>
      </w:pPr>
      <w:r>
        <w:t>El 95% del resultado</w:t>
      </w:r>
      <w:r w:rsidRPr="000310C0">
        <w:t xml:space="preserve"> refleja un fuerte respaldo hacia el manual como una solución efectiva para agilizar los procesos. Los trabajadores parecen estar convencidos de que la claridad y estandarización del manual eliminarán las ineficiencias actuales y acelerarán la tramitación.</w:t>
      </w:r>
    </w:p>
    <w:p w14:paraId="5B204B15" w14:textId="77777777" w:rsidR="00E54C83" w:rsidRDefault="00E54C83" w:rsidP="00E54C83">
      <w:pPr>
        <w:spacing w:line="480" w:lineRule="auto"/>
        <w:ind w:left="720" w:firstLine="0"/>
        <w:jc w:val="left"/>
      </w:pPr>
    </w:p>
    <w:p w14:paraId="00ED3E8C" w14:textId="77777777" w:rsidR="00E54C83" w:rsidRDefault="00E54C83" w:rsidP="00E54C83">
      <w:pPr>
        <w:spacing w:line="480" w:lineRule="auto"/>
        <w:jc w:val="left"/>
        <w:rPr>
          <w:b/>
          <w:bCs/>
        </w:rPr>
      </w:pPr>
    </w:p>
    <w:p w14:paraId="28853323" w14:textId="77777777" w:rsidR="00E54C83" w:rsidRPr="00FA446B" w:rsidRDefault="00E54C83" w:rsidP="00E54C83">
      <w:pPr>
        <w:spacing w:line="480" w:lineRule="auto"/>
        <w:jc w:val="left"/>
        <w:rPr>
          <w:b/>
          <w:bCs/>
        </w:rPr>
      </w:pPr>
      <w:r w:rsidRPr="00FA446B">
        <w:rPr>
          <w:b/>
          <w:bCs/>
        </w:rPr>
        <w:t>9. ¿Cómo preferiría acceder al Manual de Procedimientos?</w:t>
      </w:r>
    </w:p>
    <w:p w14:paraId="17F593C2" w14:textId="43EFFE0E" w:rsidR="0042578C" w:rsidRPr="005935D5" w:rsidRDefault="003F5B8D" w:rsidP="003F5B8D">
      <w:pPr>
        <w:pStyle w:val="Ttulo4"/>
        <w:ind w:firstLine="0"/>
      </w:pPr>
      <w:bookmarkStart w:id="311" w:name="_Toc178448630"/>
      <w:r>
        <w:t xml:space="preserve">Tabla </w:t>
      </w:r>
      <w:fldSimple w:instr=" SEQ Tabla \* ARABIC ">
        <w:r w:rsidR="005B3048">
          <w:rPr>
            <w:noProof/>
          </w:rPr>
          <w:t>11</w:t>
        </w:r>
        <w:bookmarkEnd w:id="311"/>
      </w:fldSimple>
    </w:p>
    <w:p w14:paraId="44C85B3F" w14:textId="55614AE4" w:rsidR="00C47066" w:rsidRPr="00C47066" w:rsidRDefault="0042578C" w:rsidP="00C47066">
      <w:pPr>
        <w:ind w:firstLine="0"/>
        <w:rPr>
          <w:i/>
          <w:iCs/>
          <w:sz w:val="18"/>
        </w:rPr>
      </w:pPr>
      <w:bookmarkStart w:id="312" w:name="_Toc178427756"/>
      <w:r w:rsidRPr="00C47066">
        <w:rPr>
          <w:i/>
          <w:iCs/>
          <w:sz w:val="18"/>
        </w:rPr>
        <w:t>Gráfica estadística de respuestas de la pregunta 9</w:t>
      </w:r>
      <w:bookmarkEnd w:id="312"/>
    </w:p>
    <w:tbl>
      <w:tblPr>
        <w:tblStyle w:val="Tablanormal4"/>
        <w:tblpPr w:leftFromText="141" w:rightFromText="141" w:vertAnchor="text" w:horzAnchor="margin" w:tblpY="-103"/>
        <w:tblW w:w="0" w:type="auto"/>
        <w:tblLook w:val="04A0" w:firstRow="1" w:lastRow="0" w:firstColumn="1" w:lastColumn="0" w:noHBand="0" w:noVBand="1"/>
      </w:tblPr>
      <w:tblGrid>
        <w:gridCol w:w="2754"/>
        <w:gridCol w:w="2754"/>
        <w:gridCol w:w="2755"/>
      </w:tblGrid>
      <w:tr w:rsidR="00E54C83" w:rsidRPr="009216E8" w14:paraId="4F6D094F" w14:textId="77777777" w:rsidTr="00086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53D18FA6" w14:textId="77777777" w:rsidR="00E54C83" w:rsidRPr="009216E8" w:rsidRDefault="00E54C83" w:rsidP="002A6493">
            <w:pPr>
              <w:spacing w:line="480" w:lineRule="auto"/>
              <w:ind w:firstLine="0"/>
              <w:jc w:val="center"/>
              <w:rPr>
                <w:lang w:val="es-MX"/>
              </w:rPr>
            </w:pPr>
            <w:r w:rsidRPr="009216E8">
              <w:rPr>
                <w:lang w:val="es-MX"/>
              </w:rPr>
              <w:t>Opción</w:t>
            </w:r>
          </w:p>
        </w:tc>
        <w:tc>
          <w:tcPr>
            <w:tcW w:w="2754" w:type="dxa"/>
          </w:tcPr>
          <w:p w14:paraId="2980AA30"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480DAB2F"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E54C83" w:rsidRPr="009216E8" w14:paraId="1464394F" w14:textId="77777777" w:rsidTr="00086F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250AF05F" w14:textId="77777777" w:rsidR="00E54C83" w:rsidRPr="00D92DBE" w:rsidRDefault="00E54C83" w:rsidP="002A6493">
            <w:pPr>
              <w:pStyle w:val="Sinespaciado"/>
              <w:ind w:firstLine="0"/>
              <w:rPr>
                <w:rFonts w:ascii="Times New Roman" w:hAnsi="Times New Roman"/>
                <w:b w:val="0"/>
                <w:bCs w:val="0"/>
              </w:rPr>
            </w:pPr>
            <w:r w:rsidRPr="00D92DBE">
              <w:rPr>
                <w:rFonts w:ascii="Times New Roman" w:hAnsi="Times New Roman"/>
                <w:b w:val="0"/>
                <w:bCs w:val="0"/>
              </w:rPr>
              <w:t>Formato digital (sitio web, PDF)</w:t>
            </w:r>
          </w:p>
        </w:tc>
        <w:tc>
          <w:tcPr>
            <w:tcW w:w="2754" w:type="dxa"/>
          </w:tcPr>
          <w:p w14:paraId="2FB429BB"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33%</w:t>
            </w:r>
          </w:p>
        </w:tc>
        <w:tc>
          <w:tcPr>
            <w:tcW w:w="2755" w:type="dxa"/>
          </w:tcPr>
          <w:p w14:paraId="2DB1ADC5"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30</w:t>
            </w:r>
          </w:p>
        </w:tc>
      </w:tr>
      <w:tr w:rsidR="00E54C83" w:rsidRPr="009216E8" w14:paraId="69624C08" w14:textId="77777777" w:rsidTr="00086F19">
        <w:tc>
          <w:tcPr>
            <w:cnfStyle w:val="001000000000" w:firstRow="0" w:lastRow="0" w:firstColumn="1" w:lastColumn="0" w:oddVBand="0" w:evenVBand="0" w:oddHBand="0" w:evenHBand="0" w:firstRowFirstColumn="0" w:firstRowLastColumn="0" w:lastRowFirstColumn="0" w:lastRowLastColumn="0"/>
            <w:tcW w:w="2754" w:type="dxa"/>
          </w:tcPr>
          <w:p w14:paraId="63F73DE6" w14:textId="77777777" w:rsidR="00E54C83" w:rsidRPr="00D92DBE" w:rsidRDefault="00E54C83" w:rsidP="002A6493">
            <w:pPr>
              <w:pStyle w:val="Sinespaciado"/>
              <w:ind w:firstLine="0"/>
              <w:rPr>
                <w:rFonts w:ascii="Times New Roman" w:hAnsi="Times New Roman"/>
                <w:b w:val="0"/>
                <w:bCs w:val="0"/>
              </w:rPr>
            </w:pPr>
            <w:r w:rsidRPr="00D92DBE">
              <w:rPr>
                <w:rFonts w:ascii="Times New Roman" w:hAnsi="Times New Roman"/>
                <w:b w:val="0"/>
                <w:bCs w:val="0"/>
              </w:rPr>
              <w:t>Formato físico (manual impreso)</w:t>
            </w:r>
          </w:p>
        </w:tc>
        <w:tc>
          <w:tcPr>
            <w:tcW w:w="2754" w:type="dxa"/>
          </w:tcPr>
          <w:p w14:paraId="1F0E9538"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45%</w:t>
            </w:r>
          </w:p>
        </w:tc>
        <w:tc>
          <w:tcPr>
            <w:tcW w:w="2755" w:type="dxa"/>
          </w:tcPr>
          <w:p w14:paraId="0D7F5811"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41</w:t>
            </w:r>
          </w:p>
        </w:tc>
      </w:tr>
      <w:tr w:rsidR="00E54C83" w:rsidRPr="009216E8" w14:paraId="292FA347" w14:textId="77777777" w:rsidTr="00086F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7B0BB029" w14:textId="77777777" w:rsidR="00E54C83" w:rsidRPr="00D92DBE" w:rsidRDefault="00E54C83" w:rsidP="002A6493">
            <w:pPr>
              <w:pStyle w:val="Sinespaciado"/>
              <w:ind w:firstLine="0"/>
              <w:rPr>
                <w:rFonts w:ascii="Times New Roman" w:hAnsi="Times New Roman"/>
                <w:b w:val="0"/>
                <w:bCs w:val="0"/>
              </w:rPr>
            </w:pPr>
            <w:r w:rsidRPr="00D92DBE">
              <w:rPr>
                <w:rFonts w:ascii="Times New Roman" w:hAnsi="Times New Roman"/>
                <w:b w:val="0"/>
                <w:bCs w:val="0"/>
              </w:rPr>
              <w:t xml:space="preserve">A traces de capacitaciones internas </w:t>
            </w:r>
          </w:p>
        </w:tc>
        <w:tc>
          <w:tcPr>
            <w:tcW w:w="2754" w:type="dxa"/>
          </w:tcPr>
          <w:p w14:paraId="0A720C42"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22%</w:t>
            </w:r>
          </w:p>
        </w:tc>
        <w:tc>
          <w:tcPr>
            <w:tcW w:w="2755" w:type="dxa"/>
          </w:tcPr>
          <w:p w14:paraId="544D0117"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20</w:t>
            </w:r>
          </w:p>
        </w:tc>
      </w:tr>
      <w:tr w:rsidR="00E54C83" w:rsidRPr="009216E8" w14:paraId="50EE185E" w14:textId="77777777" w:rsidTr="00086F19">
        <w:tc>
          <w:tcPr>
            <w:cnfStyle w:val="001000000000" w:firstRow="0" w:lastRow="0" w:firstColumn="1" w:lastColumn="0" w:oddVBand="0" w:evenVBand="0" w:oddHBand="0" w:evenHBand="0" w:firstRowFirstColumn="0" w:firstRowLastColumn="0" w:lastRowFirstColumn="0" w:lastRowLastColumn="0"/>
            <w:tcW w:w="2754" w:type="dxa"/>
          </w:tcPr>
          <w:p w14:paraId="23979F0E" w14:textId="77777777" w:rsidR="00E54C83" w:rsidRPr="009216E8" w:rsidRDefault="00E54C83" w:rsidP="002A6493">
            <w:pPr>
              <w:spacing w:line="480" w:lineRule="auto"/>
              <w:ind w:firstLine="0"/>
              <w:jc w:val="center"/>
              <w:rPr>
                <w:lang w:val="es-MX"/>
              </w:rPr>
            </w:pPr>
            <w:r w:rsidRPr="009216E8">
              <w:rPr>
                <w:lang w:val="es-MX"/>
              </w:rPr>
              <w:t>Total</w:t>
            </w:r>
          </w:p>
        </w:tc>
        <w:tc>
          <w:tcPr>
            <w:tcW w:w="2754" w:type="dxa"/>
          </w:tcPr>
          <w:p w14:paraId="0ABDA1C6" w14:textId="77777777" w:rsidR="00E54C83" w:rsidRPr="009216E8"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27F3D98F" w14:textId="77777777" w:rsidR="00E54C83" w:rsidRPr="009216E8" w:rsidRDefault="00E54C83" w:rsidP="00BB0AED">
            <w:pPr>
              <w:keepNext/>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91</w:t>
            </w:r>
          </w:p>
        </w:tc>
      </w:tr>
    </w:tbl>
    <w:p w14:paraId="70427109" w14:textId="17C30D75" w:rsidR="00BB0AED" w:rsidRPr="006D1F38" w:rsidRDefault="00BB0AED" w:rsidP="00BB0AED">
      <w:pPr>
        <w:framePr w:hSpace="141" w:wrap="around" w:vAnchor="text" w:hAnchor="margin" w:y="2681"/>
        <w:spacing w:line="480" w:lineRule="auto"/>
        <w:ind w:firstLine="0"/>
        <w:jc w:val="left"/>
        <w:rPr>
          <w:sz w:val="18"/>
        </w:rPr>
      </w:pPr>
      <w:r w:rsidRPr="006D1F38">
        <w:rPr>
          <w:sz w:val="18"/>
        </w:rPr>
        <w:t xml:space="preserve">Nota. </w:t>
      </w:r>
      <w:r w:rsidRPr="006D1F38">
        <w:rPr>
          <w:i/>
          <w:iCs/>
          <w:sz w:val="18"/>
        </w:rPr>
        <w:t>Grafica de muestra los porcentajes de la pregunta</w:t>
      </w:r>
      <w:r>
        <w:rPr>
          <w:i/>
          <w:iCs/>
          <w:sz w:val="18"/>
        </w:rPr>
        <w:t xml:space="preserve"> </w:t>
      </w:r>
      <w:r w:rsidR="004F4A30">
        <w:rPr>
          <w:i/>
          <w:iCs/>
          <w:sz w:val="18"/>
        </w:rPr>
        <w:t>9</w:t>
      </w:r>
    </w:p>
    <w:p w14:paraId="5929AAAF" w14:textId="77777777" w:rsidR="00E54C83" w:rsidRDefault="00E54C83" w:rsidP="00BB0AED">
      <w:pPr>
        <w:spacing w:line="480" w:lineRule="auto"/>
        <w:ind w:firstLine="0"/>
        <w:jc w:val="left"/>
      </w:pPr>
    </w:p>
    <w:p w14:paraId="2E85E1ED" w14:textId="77777777" w:rsidR="00E54C83" w:rsidRDefault="00E54C83" w:rsidP="00E54C83">
      <w:pPr>
        <w:spacing w:line="480" w:lineRule="auto"/>
        <w:ind w:left="720" w:firstLine="0"/>
        <w:jc w:val="left"/>
      </w:pPr>
    </w:p>
    <w:p w14:paraId="5D5D70AE" w14:textId="77777777" w:rsidR="00F52BAD" w:rsidRDefault="00F52BAD" w:rsidP="00F52BAD">
      <w:pPr>
        <w:pStyle w:val="Descripcin"/>
      </w:pPr>
    </w:p>
    <w:p w14:paraId="1A50E32E" w14:textId="77777777" w:rsidR="00F52BAD" w:rsidRDefault="00F52BAD" w:rsidP="00F52BAD">
      <w:pPr>
        <w:pStyle w:val="Descripcin"/>
      </w:pPr>
    </w:p>
    <w:p w14:paraId="1ABE34E0" w14:textId="77777777" w:rsidR="00F52BAD" w:rsidRDefault="00F52BAD" w:rsidP="00F52BAD">
      <w:pPr>
        <w:pStyle w:val="Descripcin"/>
      </w:pPr>
    </w:p>
    <w:p w14:paraId="12FF8BA7" w14:textId="77777777" w:rsidR="00F52BAD" w:rsidRDefault="00F52BAD" w:rsidP="00F52BAD">
      <w:pPr>
        <w:pStyle w:val="Descripcin"/>
      </w:pPr>
    </w:p>
    <w:p w14:paraId="5AE26F65" w14:textId="77777777" w:rsidR="00F52BAD" w:rsidRDefault="00F52BAD" w:rsidP="00F52BAD">
      <w:pPr>
        <w:pStyle w:val="Descripcin"/>
      </w:pPr>
    </w:p>
    <w:p w14:paraId="78A8B573" w14:textId="77777777" w:rsidR="00F52BAD" w:rsidRDefault="00F52BAD" w:rsidP="00F52BAD">
      <w:pPr>
        <w:pStyle w:val="Descripcin"/>
      </w:pPr>
    </w:p>
    <w:p w14:paraId="44B6D592" w14:textId="77777777" w:rsidR="00F52BAD" w:rsidRDefault="00F52BAD" w:rsidP="00F52BAD">
      <w:pPr>
        <w:pStyle w:val="Descripcin"/>
      </w:pPr>
    </w:p>
    <w:p w14:paraId="79F1047E" w14:textId="77777777" w:rsidR="00F52BAD" w:rsidRDefault="00F52BAD" w:rsidP="00F52BAD">
      <w:pPr>
        <w:pStyle w:val="Descripcin"/>
      </w:pPr>
    </w:p>
    <w:p w14:paraId="582CCE4B" w14:textId="77777777" w:rsidR="00F52BAD" w:rsidRDefault="00F52BAD" w:rsidP="00F52BAD">
      <w:pPr>
        <w:pStyle w:val="Descripcin"/>
      </w:pPr>
    </w:p>
    <w:p w14:paraId="078C5C84" w14:textId="2463FAB7" w:rsidR="00925430" w:rsidRDefault="00925430" w:rsidP="00F52BAD">
      <w:pPr>
        <w:pStyle w:val="Ttulo4"/>
        <w:ind w:firstLine="0"/>
      </w:pPr>
      <w:bookmarkStart w:id="313" w:name="_Toc178448612"/>
      <w:r>
        <w:lastRenderedPageBreak/>
        <w:t xml:space="preserve">Figura </w:t>
      </w:r>
      <w:fldSimple w:instr=" SEQ Figura \* ARABIC ">
        <w:r w:rsidR="00540D47">
          <w:rPr>
            <w:noProof/>
          </w:rPr>
          <w:t>11</w:t>
        </w:r>
        <w:bookmarkEnd w:id="313"/>
      </w:fldSimple>
    </w:p>
    <w:p w14:paraId="71665B75" w14:textId="40382436" w:rsidR="00F52BAD" w:rsidRPr="00F52BAD" w:rsidRDefault="00F52BAD" w:rsidP="00F52BAD">
      <w:pPr>
        <w:ind w:firstLine="0"/>
        <w:rPr>
          <w:i/>
          <w:iCs/>
          <w:sz w:val="18"/>
        </w:rPr>
      </w:pPr>
      <w:r w:rsidRPr="00F52BAD">
        <w:rPr>
          <w:i/>
          <w:iCs/>
          <w:sz w:val="18"/>
        </w:rPr>
        <w:t>Grafica estadística de respuestas de la pregunta 9</w:t>
      </w:r>
    </w:p>
    <w:p w14:paraId="7AEAE44B" w14:textId="61FF3B9D" w:rsidR="00F52BAD" w:rsidRDefault="00284FE4" w:rsidP="00F52BAD">
      <w:pPr>
        <w:ind w:firstLine="0"/>
      </w:pPr>
      <w:r>
        <w:rPr>
          <w:noProof/>
        </w:rPr>
        <w:drawing>
          <wp:anchor distT="0" distB="0" distL="114300" distR="114300" simplePos="0" relativeHeight="251672576" behindDoc="1" locked="0" layoutInCell="1" allowOverlap="1" wp14:anchorId="5D9B858B" wp14:editId="678A5F96">
            <wp:simplePos x="0" y="0"/>
            <wp:positionH relativeFrom="margin">
              <wp:posOffset>-7200</wp:posOffset>
            </wp:positionH>
            <wp:positionV relativeFrom="paragraph">
              <wp:posOffset>158290</wp:posOffset>
            </wp:positionV>
            <wp:extent cx="4572000" cy="2743200"/>
            <wp:effectExtent l="0" t="0" r="0" b="0"/>
            <wp:wrapTight wrapText="bothSides">
              <wp:wrapPolygon edited="0">
                <wp:start x="0" y="0"/>
                <wp:lineTo x="0" y="21450"/>
                <wp:lineTo x="21510" y="21450"/>
                <wp:lineTo x="21510" y="0"/>
                <wp:lineTo x="0" y="0"/>
              </wp:wrapPolygon>
            </wp:wrapTight>
            <wp:docPr id="888271194" name="Gráfico 1">
              <a:extLst xmlns:a="http://schemas.openxmlformats.org/drawingml/2006/main">
                <a:ext uri="{FF2B5EF4-FFF2-40B4-BE49-F238E27FC236}">
                  <a16:creationId xmlns:a16="http://schemas.microsoft.com/office/drawing/2014/main" id="{6794970C-396C-8619-7533-4365F7775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1" locked="0" layoutInCell="1" allowOverlap="1" wp14:anchorId="21D3F0F4" wp14:editId="13095035">
                <wp:simplePos x="0" y="0"/>
                <wp:positionH relativeFrom="margin">
                  <wp:align>left</wp:align>
                </wp:positionH>
                <wp:positionV relativeFrom="paragraph">
                  <wp:posOffset>2908885</wp:posOffset>
                </wp:positionV>
                <wp:extent cx="4572000" cy="635"/>
                <wp:effectExtent l="0" t="0" r="0" b="0"/>
                <wp:wrapTight wrapText="bothSides">
                  <wp:wrapPolygon edited="0">
                    <wp:start x="0" y="0"/>
                    <wp:lineTo x="0" y="20698"/>
                    <wp:lineTo x="21510" y="20698"/>
                    <wp:lineTo x="21510" y="0"/>
                    <wp:lineTo x="0" y="0"/>
                  </wp:wrapPolygon>
                </wp:wrapTight>
                <wp:docPr id="522676429" name="Cuadro de texto 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36E8762D" w14:textId="6F0A1F53" w:rsidR="006007DB" w:rsidRPr="001051AC" w:rsidRDefault="006007DB" w:rsidP="006007DB">
                            <w:pPr>
                              <w:pStyle w:val="Descripcin"/>
                              <w:ind w:firstLine="0"/>
                              <w:rPr>
                                <w:noProof/>
                                <w:sz w:val="24"/>
                              </w:rPr>
                            </w:pPr>
                            <w:r w:rsidRPr="001051AC">
                              <w:rPr>
                                <w:color w:val="auto"/>
                              </w:rPr>
                              <w:t xml:space="preserve">Nota. Grafica de muestra los porcentajes de la pregunta </w:t>
                            </w:r>
                            <w:r>
                              <w:rPr>
                                <w:color w:val="auto"/>
                              </w:rPr>
                              <w:t>9</w:t>
                            </w:r>
                          </w:p>
                          <w:p w14:paraId="14A87A8F" w14:textId="0CC9DB23" w:rsidR="006007DB" w:rsidRPr="005477B4" w:rsidRDefault="006007DB" w:rsidP="006007DB">
                            <w:pPr>
                              <w:pStyle w:val="Descripcin"/>
                              <w:rPr>
                                <w:b/>
                                <w:i w:val="0"/>
                                <w:noProof/>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D3F0F4" id="_x0000_s1029" type="#_x0000_t202" style="position:absolute;left:0;text-align:left;margin-left:0;margin-top:229.05pt;width:5in;height:.05pt;z-index:-2516398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" stroked="f">
                <v:textbox style="mso-fit-shape-to-text:t" inset="0,0,0,0">
                  <w:txbxContent>
                    <w:p w14:paraId="36E8762D" w14:textId="6F0A1F53" w:rsidR="006007DB" w:rsidRPr="001051AC" w:rsidRDefault="006007DB" w:rsidP="006007DB">
                      <w:pPr>
                        <w:pStyle w:val="Descripcin"/>
                        <w:ind w:firstLine="0"/>
                        <w:rPr>
                          <w:noProof/>
                          <w:sz w:val="24"/>
                        </w:rPr>
                      </w:pPr>
                      <w:r w:rsidRPr="001051AC">
                        <w:rPr>
                          <w:color w:val="auto"/>
                        </w:rPr>
                        <w:t xml:space="preserve">Nota. Grafica de muestra los porcentajes de la pregunta </w:t>
                      </w:r>
                      <w:r>
                        <w:rPr>
                          <w:color w:val="auto"/>
                        </w:rPr>
                        <w:t>9</w:t>
                      </w:r>
                    </w:p>
                    <w:p w14:paraId="14A87A8F" w14:textId="0CC9DB23" w:rsidR="006007DB" w:rsidRPr="005477B4" w:rsidRDefault="006007DB" w:rsidP="006007DB">
                      <w:pPr>
                        <w:pStyle w:val="Descripcin"/>
                        <w:rPr>
                          <w:b/>
                          <w:i w:val="0"/>
                          <w:noProof/>
                          <w:color w:val="auto"/>
                        </w:rPr>
                      </w:pPr>
                    </w:p>
                  </w:txbxContent>
                </v:textbox>
                <w10:wrap type="tight" anchorx="margin"/>
              </v:shape>
            </w:pict>
          </mc:Fallback>
        </mc:AlternateContent>
      </w:r>
    </w:p>
    <w:p w14:paraId="0512E2EC" w14:textId="20450F0E" w:rsidR="00F52BAD" w:rsidRPr="00F52BAD" w:rsidRDefault="00F52BAD" w:rsidP="00F52BAD"/>
    <w:p w14:paraId="677D72D7" w14:textId="562EA16C" w:rsidR="00E54C83" w:rsidRDefault="00E54C83" w:rsidP="0090536E">
      <w:pPr>
        <w:pStyle w:val="Ttulo3"/>
        <w:spacing w:before="0" w:line="480" w:lineRule="auto"/>
      </w:pPr>
      <w:bookmarkStart w:id="314" w:name="_Toc178427757"/>
      <w:bookmarkStart w:id="315" w:name="_Toc178446288"/>
      <w:r>
        <w:t>Análisis de resultados</w:t>
      </w:r>
      <w:bookmarkEnd w:id="314"/>
      <w:bookmarkEnd w:id="315"/>
    </w:p>
    <w:p w14:paraId="52AB8888" w14:textId="77777777" w:rsidR="00E54C83" w:rsidRDefault="00E54C83" w:rsidP="0090536E">
      <w:pPr>
        <w:spacing w:line="480" w:lineRule="auto"/>
        <w:jc w:val="left"/>
      </w:pPr>
      <w:r w:rsidRPr="00553F44">
        <w:t xml:space="preserve">El </w:t>
      </w:r>
      <w:r w:rsidRPr="00DE6FE6">
        <w:t>45% de los encuestados prefiere el manual en formato impreso</w:t>
      </w:r>
      <w:r w:rsidRPr="00553F44">
        <w:t>, lo que indica una inclinación por el acceso tangible y tradicional a la información. Esta preferencia puede estar relacionada con la facilidad de consulta, la posibilidad de tener el manual a mano durante el trabajo</w:t>
      </w:r>
      <w:r>
        <w:t>.</w:t>
      </w:r>
    </w:p>
    <w:p w14:paraId="19A1AEDD" w14:textId="77777777" w:rsidR="00E54C83" w:rsidRDefault="00E54C83" w:rsidP="00E54C83">
      <w:pPr>
        <w:spacing w:line="480" w:lineRule="auto"/>
        <w:ind w:left="720" w:firstLine="0"/>
        <w:jc w:val="left"/>
        <w:rPr>
          <w:b/>
          <w:bCs/>
        </w:rPr>
      </w:pPr>
    </w:p>
    <w:p w14:paraId="3CF5C138" w14:textId="77777777" w:rsidR="0090536E" w:rsidRDefault="0090536E" w:rsidP="00E54C83">
      <w:pPr>
        <w:spacing w:line="480" w:lineRule="auto"/>
        <w:ind w:left="720" w:firstLine="0"/>
        <w:jc w:val="left"/>
        <w:rPr>
          <w:b/>
          <w:bCs/>
        </w:rPr>
      </w:pPr>
    </w:p>
    <w:p w14:paraId="6B6FEEA1" w14:textId="77777777" w:rsidR="0090536E" w:rsidRDefault="0090536E" w:rsidP="00E54C83">
      <w:pPr>
        <w:spacing w:line="480" w:lineRule="auto"/>
        <w:ind w:left="720" w:firstLine="0"/>
        <w:jc w:val="left"/>
        <w:rPr>
          <w:b/>
          <w:bCs/>
        </w:rPr>
      </w:pPr>
    </w:p>
    <w:p w14:paraId="064180FD" w14:textId="77777777" w:rsidR="0090536E" w:rsidRDefault="0090536E" w:rsidP="00E54C83">
      <w:pPr>
        <w:spacing w:line="480" w:lineRule="auto"/>
        <w:ind w:left="720" w:firstLine="0"/>
        <w:jc w:val="left"/>
        <w:rPr>
          <w:b/>
          <w:bCs/>
        </w:rPr>
      </w:pPr>
    </w:p>
    <w:p w14:paraId="43C5DBA1" w14:textId="77777777" w:rsidR="0090536E" w:rsidRDefault="0090536E" w:rsidP="00E54C83">
      <w:pPr>
        <w:spacing w:line="480" w:lineRule="auto"/>
        <w:ind w:left="720" w:firstLine="0"/>
        <w:jc w:val="left"/>
        <w:rPr>
          <w:b/>
          <w:bCs/>
        </w:rPr>
      </w:pPr>
    </w:p>
    <w:p w14:paraId="235B854D" w14:textId="77777777" w:rsidR="0090536E" w:rsidRPr="00FA446B" w:rsidRDefault="0090536E" w:rsidP="00E54C83">
      <w:pPr>
        <w:spacing w:line="480" w:lineRule="auto"/>
        <w:ind w:left="720" w:firstLine="0"/>
        <w:jc w:val="left"/>
        <w:rPr>
          <w:b/>
          <w:bCs/>
        </w:rPr>
      </w:pPr>
    </w:p>
    <w:p w14:paraId="6ABE0583" w14:textId="6DA9B442" w:rsidR="00E54C83" w:rsidRPr="00C21E22" w:rsidRDefault="00E54C83" w:rsidP="00C21E22">
      <w:pPr>
        <w:pStyle w:val="Prrafodelista"/>
        <w:numPr>
          <w:ilvl w:val="0"/>
          <w:numId w:val="5"/>
        </w:numPr>
        <w:spacing w:line="480" w:lineRule="auto"/>
        <w:jc w:val="left"/>
        <w:rPr>
          <w:b/>
          <w:bCs/>
        </w:rPr>
      </w:pPr>
      <w:r w:rsidRPr="00C21E22">
        <w:rPr>
          <w:b/>
          <w:bCs/>
        </w:rPr>
        <w:lastRenderedPageBreak/>
        <w:t>¿Estaría dispuesto a participar en una capacitación sobre el uso del Manual de Procedimientos?</w:t>
      </w:r>
    </w:p>
    <w:p w14:paraId="281B4BEE" w14:textId="5444AB29" w:rsidR="00C21E22" w:rsidRPr="00C21E22" w:rsidRDefault="0066613D" w:rsidP="0066613D">
      <w:pPr>
        <w:pStyle w:val="Ttulo4"/>
        <w:ind w:firstLine="0"/>
      </w:pPr>
      <w:bookmarkStart w:id="316" w:name="_Toc178448631"/>
      <w:r>
        <w:t xml:space="preserve">Tabla </w:t>
      </w:r>
      <w:fldSimple w:instr=" SEQ Tabla \* ARABIC ">
        <w:r w:rsidR="005B3048">
          <w:rPr>
            <w:noProof/>
          </w:rPr>
          <w:t>12</w:t>
        </w:r>
        <w:bookmarkEnd w:id="316"/>
      </w:fldSimple>
    </w:p>
    <w:p w14:paraId="3964DE1C" w14:textId="2B5C3E9A" w:rsidR="00C21E22" w:rsidRPr="00200A98" w:rsidRDefault="00C21E22" w:rsidP="00200A98">
      <w:pPr>
        <w:ind w:firstLine="0"/>
        <w:rPr>
          <w:bCs/>
          <w:i/>
          <w:iCs/>
          <w:sz w:val="18"/>
        </w:rPr>
      </w:pPr>
      <w:bookmarkStart w:id="317" w:name="_Toc178427758"/>
      <w:r w:rsidRPr="00200A98">
        <w:rPr>
          <w:i/>
          <w:iCs/>
          <w:sz w:val="18"/>
        </w:rPr>
        <w:t>Gráfica estadística de respuestas de la pregunta 10</w:t>
      </w:r>
      <w:bookmarkEnd w:id="317"/>
    </w:p>
    <w:p w14:paraId="16E65965" w14:textId="77777777" w:rsidR="00E54C83" w:rsidRPr="00F22F9B" w:rsidRDefault="00E54C83" w:rsidP="00E54C83">
      <w:pPr>
        <w:spacing w:line="480" w:lineRule="auto"/>
        <w:jc w:val="left"/>
        <w:rPr>
          <w:b/>
          <w:bCs/>
          <w:lang w:val="es-MX"/>
        </w:rPr>
      </w:pPr>
    </w:p>
    <w:tbl>
      <w:tblPr>
        <w:tblStyle w:val="Tablanormal4"/>
        <w:tblpPr w:leftFromText="141" w:rightFromText="141" w:vertAnchor="text" w:horzAnchor="margin" w:tblpY="-385"/>
        <w:tblW w:w="0" w:type="auto"/>
        <w:tblLook w:val="04A0" w:firstRow="1" w:lastRow="0" w:firstColumn="1" w:lastColumn="0" w:noHBand="0" w:noVBand="1"/>
      </w:tblPr>
      <w:tblGrid>
        <w:gridCol w:w="2754"/>
        <w:gridCol w:w="2754"/>
        <w:gridCol w:w="2755"/>
      </w:tblGrid>
      <w:tr w:rsidR="00E54C83" w:rsidRPr="009216E8" w14:paraId="0A8A8158" w14:textId="77777777" w:rsidTr="004B3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E003343" w14:textId="77777777" w:rsidR="00E54C83" w:rsidRPr="009216E8" w:rsidRDefault="00E54C83" w:rsidP="002A6493">
            <w:pPr>
              <w:spacing w:line="480" w:lineRule="auto"/>
              <w:ind w:firstLine="0"/>
              <w:jc w:val="center"/>
              <w:rPr>
                <w:lang w:val="es-MX"/>
              </w:rPr>
            </w:pPr>
            <w:r w:rsidRPr="009216E8">
              <w:rPr>
                <w:lang w:val="es-MX"/>
              </w:rPr>
              <w:t>Opción</w:t>
            </w:r>
          </w:p>
        </w:tc>
        <w:tc>
          <w:tcPr>
            <w:tcW w:w="2754" w:type="dxa"/>
          </w:tcPr>
          <w:p w14:paraId="08BB5454"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159EDCD5" w14:textId="77777777" w:rsidR="00E54C83" w:rsidRPr="009216E8" w:rsidRDefault="00E54C83" w:rsidP="002A6493">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E54C83" w:rsidRPr="009216E8" w14:paraId="0068B060" w14:textId="77777777" w:rsidTr="004B3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7E90B5A7" w14:textId="77777777" w:rsidR="00E54C83" w:rsidRPr="00DA3EFA" w:rsidRDefault="00E54C83" w:rsidP="002A6493">
            <w:pPr>
              <w:spacing w:line="480" w:lineRule="auto"/>
              <w:ind w:firstLine="0"/>
              <w:jc w:val="center"/>
              <w:rPr>
                <w:b w:val="0"/>
                <w:bCs w:val="0"/>
                <w:lang w:val="es-MX"/>
              </w:rPr>
            </w:pPr>
            <w:r>
              <w:rPr>
                <w:b w:val="0"/>
                <w:bCs w:val="0"/>
                <w:lang w:val="es-MX"/>
              </w:rPr>
              <w:t xml:space="preserve">Si </w:t>
            </w:r>
          </w:p>
        </w:tc>
        <w:tc>
          <w:tcPr>
            <w:tcW w:w="2754" w:type="dxa"/>
          </w:tcPr>
          <w:p w14:paraId="1095B9B6"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40%</w:t>
            </w:r>
          </w:p>
        </w:tc>
        <w:tc>
          <w:tcPr>
            <w:tcW w:w="2755" w:type="dxa"/>
          </w:tcPr>
          <w:p w14:paraId="5B024046"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36</w:t>
            </w:r>
          </w:p>
        </w:tc>
      </w:tr>
      <w:tr w:rsidR="00E54C83" w:rsidRPr="009216E8" w14:paraId="3C564CD0" w14:textId="77777777" w:rsidTr="004B3F1A">
        <w:tc>
          <w:tcPr>
            <w:cnfStyle w:val="001000000000" w:firstRow="0" w:lastRow="0" w:firstColumn="1" w:lastColumn="0" w:oddVBand="0" w:evenVBand="0" w:oddHBand="0" w:evenHBand="0" w:firstRowFirstColumn="0" w:firstRowLastColumn="0" w:lastRowFirstColumn="0" w:lastRowLastColumn="0"/>
            <w:tcW w:w="2754" w:type="dxa"/>
          </w:tcPr>
          <w:p w14:paraId="4B42F86A" w14:textId="77777777" w:rsidR="00E54C83" w:rsidRPr="00DA3EFA" w:rsidRDefault="00E54C83" w:rsidP="002A6493">
            <w:pPr>
              <w:spacing w:line="480" w:lineRule="auto"/>
              <w:ind w:firstLine="0"/>
              <w:jc w:val="center"/>
              <w:rPr>
                <w:b w:val="0"/>
                <w:bCs w:val="0"/>
                <w:lang w:val="es-MX"/>
              </w:rPr>
            </w:pPr>
            <w:r>
              <w:rPr>
                <w:b w:val="0"/>
                <w:bCs w:val="0"/>
                <w:lang w:val="es-MX"/>
              </w:rPr>
              <w:t xml:space="preserve">No </w:t>
            </w:r>
          </w:p>
        </w:tc>
        <w:tc>
          <w:tcPr>
            <w:tcW w:w="2754" w:type="dxa"/>
          </w:tcPr>
          <w:p w14:paraId="6340D46C"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22%</w:t>
            </w:r>
          </w:p>
        </w:tc>
        <w:tc>
          <w:tcPr>
            <w:tcW w:w="2755" w:type="dxa"/>
          </w:tcPr>
          <w:p w14:paraId="49221A43" w14:textId="77777777" w:rsidR="00E54C83" w:rsidRPr="00DA3EFA"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20</w:t>
            </w:r>
          </w:p>
        </w:tc>
      </w:tr>
      <w:tr w:rsidR="00E54C83" w:rsidRPr="009216E8" w14:paraId="0FB40322" w14:textId="77777777" w:rsidTr="004B3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55CDA48C" w14:textId="77777777" w:rsidR="00E54C83" w:rsidRPr="00DA3EFA" w:rsidRDefault="00E54C83" w:rsidP="002A6493">
            <w:pPr>
              <w:spacing w:line="480" w:lineRule="auto"/>
              <w:ind w:firstLine="0"/>
              <w:jc w:val="center"/>
              <w:rPr>
                <w:b w:val="0"/>
                <w:bCs w:val="0"/>
                <w:lang w:val="es-MX"/>
              </w:rPr>
            </w:pPr>
            <w:r>
              <w:rPr>
                <w:b w:val="0"/>
                <w:bCs w:val="0"/>
                <w:lang w:val="es-MX"/>
              </w:rPr>
              <w:t xml:space="preserve">Tal vez </w:t>
            </w:r>
          </w:p>
        </w:tc>
        <w:tc>
          <w:tcPr>
            <w:tcW w:w="2754" w:type="dxa"/>
          </w:tcPr>
          <w:p w14:paraId="4D2E78A8"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38%</w:t>
            </w:r>
          </w:p>
        </w:tc>
        <w:tc>
          <w:tcPr>
            <w:tcW w:w="2755" w:type="dxa"/>
          </w:tcPr>
          <w:p w14:paraId="0AD7B128" w14:textId="77777777" w:rsidR="00E54C83" w:rsidRPr="00DA3EFA" w:rsidRDefault="00E54C83" w:rsidP="002A6493">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35</w:t>
            </w:r>
          </w:p>
        </w:tc>
      </w:tr>
      <w:tr w:rsidR="00E54C83" w:rsidRPr="009216E8" w14:paraId="5BAF92A0" w14:textId="77777777" w:rsidTr="004B3F1A">
        <w:tc>
          <w:tcPr>
            <w:cnfStyle w:val="001000000000" w:firstRow="0" w:lastRow="0" w:firstColumn="1" w:lastColumn="0" w:oddVBand="0" w:evenVBand="0" w:oddHBand="0" w:evenHBand="0" w:firstRowFirstColumn="0" w:firstRowLastColumn="0" w:lastRowFirstColumn="0" w:lastRowLastColumn="0"/>
            <w:tcW w:w="2754" w:type="dxa"/>
          </w:tcPr>
          <w:p w14:paraId="07E8DA4A" w14:textId="77777777" w:rsidR="00E54C83" w:rsidRPr="009216E8" w:rsidRDefault="00E54C83" w:rsidP="002A6493">
            <w:pPr>
              <w:spacing w:line="480" w:lineRule="auto"/>
              <w:ind w:firstLine="0"/>
              <w:jc w:val="center"/>
              <w:rPr>
                <w:lang w:val="es-MX"/>
              </w:rPr>
            </w:pPr>
            <w:r w:rsidRPr="009216E8">
              <w:rPr>
                <w:lang w:val="es-MX"/>
              </w:rPr>
              <w:t>Total</w:t>
            </w:r>
          </w:p>
        </w:tc>
        <w:tc>
          <w:tcPr>
            <w:tcW w:w="2754" w:type="dxa"/>
          </w:tcPr>
          <w:p w14:paraId="0B0AFF6F" w14:textId="77777777" w:rsidR="00E54C83" w:rsidRPr="009216E8" w:rsidRDefault="00E54C83" w:rsidP="002A6493">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3FF601CB" w14:textId="77777777" w:rsidR="00E54C83" w:rsidRPr="009216E8" w:rsidRDefault="00E54C83" w:rsidP="00C871F7">
            <w:pPr>
              <w:keepNext/>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91</w:t>
            </w:r>
          </w:p>
        </w:tc>
      </w:tr>
    </w:tbl>
    <w:p w14:paraId="34B1041F" w14:textId="195A9906" w:rsidR="00502888" w:rsidRPr="006D1F38" w:rsidRDefault="00502888" w:rsidP="00502888">
      <w:pPr>
        <w:framePr w:hSpace="141" w:wrap="around" w:vAnchor="text" w:hAnchor="margin" w:y="-385"/>
        <w:spacing w:line="480" w:lineRule="auto"/>
        <w:ind w:firstLine="0"/>
        <w:jc w:val="left"/>
        <w:rPr>
          <w:sz w:val="18"/>
        </w:rPr>
      </w:pPr>
      <w:r w:rsidRPr="006D1F38">
        <w:rPr>
          <w:sz w:val="18"/>
        </w:rPr>
        <w:t xml:space="preserve">Nota. </w:t>
      </w:r>
      <w:r w:rsidRPr="006D1F38">
        <w:rPr>
          <w:i/>
          <w:iCs/>
          <w:sz w:val="18"/>
        </w:rPr>
        <w:t>Grafica de muestra los porcentajes de la pregunta</w:t>
      </w:r>
      <w:r>
        <w:rPr>
          <w:i/>
          <w:iCs/>
          <w:sz w:val="18"/>
        </w:rPr>
        <w:t xml:space="preserve"> 1</w:t>
      </w:r>
      <w:r w:rsidR="000F1931">
        <w:rPr>
          <w:i/>
          <w:iCs/>
          <w:sz w:val="18"/>
        </w:rPr>
        <w:t>0</w:t>
      </w:r>
    </w:p>
    <w:p w14:paraId="7998E1B5" w14:textId="77777777" w:rsidR="00E54C83" w:rsidRPr="00F22F9B" w:rsidRDefault="00E54C83" w:rsidP="00E54C83"/>
    <w:p w14:paraId="0C3FBBEF" w14:textId="55294E11" w:rsidR="00502888" w:rsidRDefault="00D83179" w:rsidP="00D83179">
      <w:pPr>
        <w:pStyle w:val="Ttulo4"/>
        <w:ind w:firstLine="0"/>
      </w:pPr>
      <w:bookmarkStart w:id="318" w:name="_Toc178448613"/>
      <w:r>
        <w:t xml:space="preserve">Figura </w:t>
      </w:r>
      <w:fldSimple w:instr=" SEQ Figura \* ARABIC ">
        <w:r w:rsidR="00540D47">
          <w:rPr>
            <w:noProof/>
          </w:rPr>
          <w:t>12</w:t>
        </w:r>
        <w:bookmarkEnd w:id="318"/>
      </w:fldSimple>
    </w:p>
    <w:p w14:paraId="110E4276" w14:textId="06C914ED" w:rsidR="00502888" w:rsidRDefault="00F029E1" w:rsidP="00502888">
      <w:pPr>
        <w:spacing w:line="480" w:lineRule="auto"/>
        <w:ind w:firstLine="0"/>
        <w:jc w:val="left"/>
        <w:rPr>
          <w:noProof/>
        </w:rPr>
      </w:pPr>
      <w:r>
        <w:rPr>
          <w:i/>
          <w:iCs/>
          <w:sz w:val="18"/>
        </w:rPr>
        <w:t>Grafic</w:t>
      </w:r>
      <w:r w:rsidR="00502888" w:rsidRPr="00DB5FD1">
        <w:rPr>
          <w:i/>
          <w:iCs/>
          <w:sz w:val="18"/>
        </w:rPr>
        <w:t xml:space="preserve">a estadística de respuestas de la pregunta </w:t>
      </w:r>
      <w:r w:rsidR="00502888">
        <w:rPr>
          <w:i/>
          <w:iCs/>
          <w:sz w:val="18"/>
        </w:rPr>
        <w:t>1</w:t>
      </w:r>
      <w:r>
        <w:rPr>
          <w:i/>
          <w:iCs/>
          <w:sz w:val="18"/>
        </w:rPr>
        <w:t>0</w:t>
      </w:r>
    </w:p>
    <w:p w14:paraId="0A9BB053" w14:textId="77777777" w:rsidR="00502888" w:rsidRDefault="00E54C83" w:rsidP="00502888">
      <w:pPr>
        <w:keepNext/>
        <w:spacing w:line="480" w:lineRule="auto"/>
        <w:ind w:firstLine="0"/>
        <w:jc w:val="left"/>
      </w:pPr>
      <w:r>
        <w:rPr>
          <w:noProof/>
        </w:rPr>
        <w:drawing>
          <wp:inline distT="0" distB="0" distL="0" distR="0" wp14:anchorId="02CF4866" wp14:editId="65192846">
            <wp:extent cx="4572000" cy="2743200"/>
            <wp:effectExtent l="0" t="0" r="0" b="0"/>
            <wp:docPr id="883752506" name="Gráfico 1">
              <a:extLst xmlns:a="http://schemas.openxmlformats.org/drawingml/2006/main">
                <a:ext uri="{FF2B5EF4-FFF2-40B4-BE49-F238E27FC236}">
                  <a16:creationId xmlns:a16="http://schemas.microsoft.com/office/drawing/2014/main" id="{1C176EF1-CC10-AED8-F4B3-4D9101BBD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0EE65E" w14:textId="74B3BA67" w:rsidR="00502888" w:rsidRPr="001051AC" w:rsidRDefault="00502888" w:rsidP="00502888">
      <w:pPr>
        <w:pStyle w:val="Descripcin"/>
        <w:ind w:firstLine="0"/>
        <w:rPr>
          <w:noProof/>
          <w:sz w:val="24"/>
        </w:rPr>
      </w:pPr>
      <w:r w:rsidRPr="001051AC">
        <w:rPr>
          <w:color w:val="auto"/>
        </w:rPr>
        <w:t xml:space="preserve">Nota. Grafica de muestra los porcentajes de la pregunta </w:t>
      </w:r>
      <w:r w:rsidR="008532EB">
        <w:rPr>
          <w:i w:val="0"/>
          <w:iCs w:val="0"/>
          <w:color w:val="auto"/>
        </w:rPr>
        <w:t>10</w:t>
      </w:r>
    </w:p>
    <w:p w14:paraId="4F0F33A3" w14:textId="77777777" w:rsidR="00E54C83" w:rsidRDefault="00E54C83" w:rsidP="00E17969">
      <w:pPr>
        <w:pStyle w:val="Ttulo3"/>
        <w:spacing w:before="0" w:line="480" w:lineRule="auto"/>
        <w:rPr>
          <w:noProof/>
        </w:rPr>
      </w:pPr>
      <w:bookmarkStart w:id="319" w:name="_Toc178427759"/>
      <w:bookmarkStart w:id="320" w:name="_Toc178446289"/>
      <w:r>
        <w:rPr>
          <w:noProof/>
        </w:rPr>
        <w:lastRenderedPageBreak/>
        <w:t>Analisis de resultados</w:t>
      </w:r>
      <w:bookmarkEnd w:id="319"/>
      <w:bookmarkEnd w:id="320"/>
      <w:r>
        <w:rPr>
          <w:noProof/>
        </w:rPr>
        <w:t xml:space="preserve"> </w:t>
      </w:r>
    </w:p>
    <w:p w14:paraId="153CD6AC" w14:textId="77777777" w:rsidR="00E54C83" w:rsidRDefault="00E54C83" w:rsidP="00E17969">
      <w:pPr>
        <w:spacing w:line="480" w:lineRule="auto"/>
        <w:jc w:val="left"/>
        <w:rPr>
          <w:noProof/>
        </w:rPr>
      </w:pPr>
      <w:r>
        <w:rPr>
          <w:noProof/>
        </w:rPr>
        <w:t>El 40% de los encuestados esta dispuesto a participar en una capacitacion sobre el manua, lo que refleja un interes considerable en aprender como implementarlo de manera efectiva.</w:t>
      </w:r>
    </w:p>
    <w:p w14:paraId="72C63D4A" w14:textId="746645B9" w:rsidR="00E54C83" w:rsidRDefault="00FC4247" w:rsidP="00FC4247">
      <w:pPr>
        <w:pStyle w:val="Ttulo2"/>
      </w:pPr>
      <w:bookmarkStart w:id="321" w:name="_Toc178427760"/>
      <w:bookmarkStart w:id="322" w:name="_Toc178446290"/>
      <w:r>
        <w:t>Análisis de la encuesta</w:t>
      </w:r>
      <w:bookmarkEnd w:id="321"/>
      <w:bookmarkEnd w:id="322"/>
    </w:p>
    <w:p w14:paraId="105FB350" w14:textId="396D4F8A" w:rsidR="00FC4247" w:rsidRDefault="00FC4247" w:rsidP="00607904">
      <w:pPr>
        <w:spacing w:line="480" w:lineRule="auto"/>
        <w:jc w:val="left"/>
        <w:rPr>
          <w:lang w:val="es-ES"/>
        </w:rPr>
      </w:pPr>
      <w:r>
        <w:rPr>
          <w:lang w:val="es-ES"/>
        </w:rPr>
        <w:t xml:space="preserve">Los resultados de la encuesta </w:t>
      </w:r>
      <w:r w:rsidR="0052646B">
        <w:rPr>
          <w:lang w:val="es-ES"/>
        </w:rPr>
        <w:t>demuestran</w:t>
      </w:r>
      <w:r>
        <w:rPr>
          <w:lang w:val="es-ES"/>
        </w:rPr>
        <w:t xml:space="preserve"> que los trabajadores del Cuerpo de Bomberos de Esmeraldas perciben el manual de procedimientos como una herramienta valiosa para optimizar el proceso de obtención de permisos y certificados. La claridad de la información, la utilidad para cumplir con los requisitos y reducción en tiempos de respuesta han sido los aspectos más destacados, lo que sugiere que la implementación del manual no solo mejorará la eficiencia del proceso, sino también la satisfacción de los contribuyentes.</w:t>
      </w:r>
    </w:p>
    <w:p w14:paraId="41343BBD" w14:textId="340A6399" w:rsidR="00E34D88" w:rsidRDefault="00E34D88" w:rsidP="00607904">
      <w:pPr>
        <w:spacing w:line="480" w:lineRule="auto"/>
        <w:jc w:val="left"/>
        <w:rPr>
          <w:lang w:val="es-ES"/>
        </w:rPr>
      </w:pPr>
      <w:r>
        <w:rPr>
          <w:lang w:val="es-ES"/>
        </w:rPr>
        <w:t xml:space="preserve">Además de los aspectos mencionados, es importante destacar que la </w:t>
      </w:r>
      <w:r w:rsidR="00BB7439">
        <w:rPr>
          <w:lang w:val="es-ES"/>
        </w:rPr>
        <w:t>implementación</w:t>
      </w:r>
      <w:r>
        <w:rPr>
          <w:lang w:val="es-ES"/>
        </w:rPr>
        <w:t xml:space="preserve"> del manual de procedimientos también puede contribuir a una mayor transparencia y consistencia en la tramitación de los permisos</w:t>
      </w:r>
      <w:r w:rsidR="00BF517F">
        <w:rPr>
          <w:lang w:val="es-ES"/>
        </w:rPr>
        <w:t xml:space="preserve"> y certificados</w:t>
      </w:r>
      <w:r>
        <w:rPr>
          <w:lang w:val="es-ES"/>
        </w:rPr>
        <w:t>.</w:t>
      </w:r>
    </w:p>
    <w:p w14:paraId="26AC3789" w14:textId="2466C684" w:rsidR="00BF517F" w:rsidRDefault="00BF517F" w:rsidP="00607904">
      <w:pPr>
        <w:spacing w:line="480" w:lineRule="auto"/>
        <w:jc w:val="left"/>
        <w:rPr>
          <w:lang w:val="es-ES"/>
        </w:rPr>
      </w:pPr>
      <w:r>
        <w:rPr>
          <w:lang w:val="es-ES"/>
        </w:rPr>
        <w:t>Al seguir un conjunto de pautas claramente establecidas, se reduce la subjetividad en el proceso, lo que puede ayudar a generar mayor confianza entre los contribuyentes y mejorar la percepción de la institución.</w:t>
      </w:r>
    </w:p>
    <w:p w14:paraId="35537034" w14:textId="7DD7FDF3" w:rsidR="00B22B6A" w:rsidRDefault="009D3CF1" w:rsidP="00607904">
      <w:pPr>
        <w:spacing w:line="480" w:lineRule="auto"/>
        <w:jc w:val="left"/>
        <w:rPr>
          <w:b/>
          <w:bCs/>
          <w:lang w:val="es-MX"/>
        </w:rPr>
      </w:pPr>
      <w:r>
        <w:rPr>
          <w:lang w:val="es-ES"/>
        </w:rPr>
        <w:t xml:space="preserve">Finalmente, la capacitación continua del </w:t>
      </w:r>
      <w:r w:rsidR="00346E92">
        <w:rPr>
          <w:lang w:val="es-ES"/>
        </w:rPr>
        <w:t>personal encargado</w:t>
      </w:r>
      <w:r w:rsidR="00ED1FFC">
        <w:rPr>
          <w:lang w:val="es-ES"/>
        </w:rPr>
        <w:t xml:space="preserve"> de implementar el manual es crucial para asegurar que los procedimientos se apliquen de manera correcta y uniforme, evitando interpretaciones erróneas y asegurando un servicio ágil y eficiente.</w:t>
      </w:r>
    </w:p>
    <w:p w14:paraId="6F09FA7A" w14:textId="2B0283C3" w:rsidR="00643406" w:rsidRDefault="00643406" w:rsidP="00DD7EFF">
      <w:pPr>
        <w:pStyle w:val="Ttulo1"/>
      </w:pPr>
      <w:bookmarkStart w:id="323" w:name="_Toc178427761"/>
      <w:bookmarkStart w:id="324" w:name="_Toc178446291"/>
      <w:r w:rsidRPr="00E667DE">
        <w:lastRenderedPageBreak/>
        <w:t xml:space="preserve">CAPITULO </w:t>
      </w:r>
      <w:r w:rsidR="00433D44">
        <w:t>I</w:t>
      </w:r>
      <w:r w:rsidRPr="00E667DE">
        <w:t>V</w:t>
      </w:r>
      <w:bookmarkEnd w:id="323"/>
      <w:bookmarkEnd w:id="324"/>
    </w:p>
    <w:p w14:paraId="6AAA3135" w14:textId="23681D40" w:rsidR="00E22FCB" w:rsidRPr="00E22FCB" w:rsidRDefault="00E22FCB" w:rsidP="00E22FCB">
      <w:pPr>
        <w:pStyle w:val="Ttulo1"/>
      </w:pPr>
      <w:r>
        <w:t xml:space="preserve">PROPUESTA </w:t>
      </w:r>
    </w:p>
    <w:p w14:paraId="2043E181" w14:textId="77777777" w:rsidR="00D74844" w:rsidRDefault="00643406" w:rsidP="00643406">
      <w:pPr>
        <w:pStyle w:val="Ttulo2"/>
      </w:pPr>
      <w:bookmarkStart w:id="325" w:name="_Toc178427762"/>
      <w:bookmarkStart w:id="326" w:name="_Toc178446292"/>
      <w:r w:rsidRPr="00C038AD">
        <w:t>Tema.</w:t>
      </w:r>
      <w:bookmarkEnd w:id="325"/>
      <w:bookmarkEnd w:id="326"/>
      <w:r w:rsidRPr="00C038AD">
        <w:t xml:space="preserve"> </w:t>
      </w:r>
      <w:bookmarkStart w:id="327" w:name="_Toc178427763"/>
    </w:p>
    <w:p w14:paraId="2C225D9A" w14:textId="6D66EAA0" w:rsidR="00643406" w:rsidRPr="00060404" w:rsidRDefault="00643406" w:rsidP="00D74844">
      <w:pPr>
        <w:spacing w:line="480" w:lineRule="auto"/>
        <w:jc w:val="left"/>
      </w:pPr>
      <w:r>
        <w:t>P</w:t>
      </w:r>
      <w:r w:rsidRPr="00C038AD">
        <w:t xml:space="preserve">royecto de creación de un manual de procedimientos para el </w:t>
      </w:r>
      <w:r>
        <w:t>C</w:t>
      </w:r>
      <w:r w:rsidRPr="00C038AD">
        <w:t xml:space="preserve">uerpo de </w:t>
      </w:r>
      <w:r>
        <w:t>B</w:t>
      </w:r>
      <w:r w:rsidRPr="00C038AD">
        <w:t xml:space="preserve">omberos en </w:t>
      </w:r>
      <w:r>
        <w:t>E</w:t>
      </w:r>
      <w:r w:rsidRPr="00C038AD">
        <w:t>smeraldas.</w:t>
      </w:r>
      <w:bookmarkEnd w:id="327"/>
    </w:p>
    <w:p w14:paraId="3D6DA268" w14:textId="77777777" w:rsidR="00643406" w:rsidRDefault="00643406" w:rsidP="00643406">
      <w:pPr>
        <w:pStyle w:val="Ttulo2"/>
      </w:pPr>
      <w:bookmarkStart w:id="328" w:name="_Toc178427764"/>
      <w:bookmarkStart w:id="329" w:name="_Toc178446293"/>
      <w:r>
        <w:t>Datos informativos</w:t>
      </w:r>
      <w:bookmarkEnd w:id="328"/>
      <w:bookmarkEnd w:id="329"/>
    </w:p>
    <w:p w14:paraId="31FC31DF" w14:textId="77777777" w:rsidR="00643406" w:rsidRDefault="00643406" w:rsidP="00264F6F">
      <w:pPr>
        <w:spacing w:line="480" w:lineRule="auto"/>
        <w:jc w:val="left"/>
        <w:rPr>
          <w:lang w:val="es-ES"/>
        </w:rPr>
      </w:pPr>
      <w:r>
        <w:rPr>
          <w:lang w:val="es-ES"/>
        </w:rPr>
        <w:t>Beneficiario: Cuerpo de Bomberos de Esmeraldas</w:t>
      </w:r>
    </w:p>
    <w:p w14:paraId="3311F36E" w14:textId="77777777" w:rsidR="00643406" w:rsidRDefault="00643406" w:rsidP="00264F6F">
      <w:pPr>
        <w:spacing w:line="480" w:lineRule="auto"/>
        <w:jc w:val="left"/>
        <w:rPr>
          <w:lang w:val="es-ES"/>
        </w:rPr>
      </w:pPr>
      <w:r>
        <w:rPr>
          <w:lang w:val="es-ES"/>
        </w:rPr>
        <w:t xml:space="preserve">Ubicación: Provincia Esmeraldas, Cantón Esmeraldas Parroquia Esmeraldas calle 9 de octubre y Olmedo esquina </w:t>
      </w:r>
    </w:p>
    <w:p w14:paraId="52B49E5F" w14:textId="77777777" w:rsidR="00643406" w:rsidRPr="00D47896" w:rsidRDefault="00643406" w:rsidP="00AE65C2">
      <w:pPr>
        <w:pStyle w:val="Ttulo4"/>
        <w:rPr>
          <w:lang w:val="es-ES"/>
        </w:rPr>
      </w:pPr>
    </w:p>
    <w:p w14:paraId="7F661300" w14:textId="5DF01BF9" w:rsidR="00C8621F" w:rsidRPr="004F6E3E" w:rsidRDefault="00AE65C2" w:rsidP="00AE65C2">
      <w:pPr>
        <w:pStyle w:val="Ttulo4"/>
        <w:rPr>
          <w:color w:val="000000" w:themeColor="text1"/>
        </w:rPr>
      </w:pPr>
      <w:bookmarkStart w:id="330" w:name="_Toc178448614"/>
      <w:r>
        <w:t xml:space="preserve">Figura </w:t>
      </w:r>
      <w:fldSimple w:instr=" SEQ Figura \* ARABIC ">
        <w:r w:rsidR="00540D47">
          <w:rPr>
            <w:noProof/>
          </w:rPr>
          <w:t>13</w:t>
        </w:r>
        <w:bookmarkEnd w:id="330"/>
      </w:fldSimple>
    </w:p>
    <w:p w14:paraId="3B80DFC6" w14:textId="4EDA44BA" w:rsidR="000309D6" w:rsidRPr="004F6E3E" w:rsidRDefault="00DD2F93" w:rsidP="00DD2F93">
      <w:pPr>
        <w:ind w:firstLine="0"/>
        <w:rPr>
          <w:i/>
          <w:iCs/>
          <w:sz w:val="18"/>
        </w:rPr>
      </w:pPr>
      <w:r>
        <w:rPr>
          <w:noProof/>
          <w:lang w:val="es-ES"/>
        </w:rPr>
        <w:drawing>
          <wp:anchor distT="0" distB="0" distL="114300" distR="114300" simplePos="0" relativeHeight="251778048" behindDoc="0" locked="0" layoutInCell="1" allowOverlap="1" wp14:anchorId="1EF64422" wp14:editId="268B60C0">
            <wp:simplePos x="0" y="0"/>
            <wp:positionH relativeFrom="margin">
              <wp:align>left</wp:align>
            </wp:positionH>
            <wp:positionV relativeFrom="paragraph">
              <wp:posOffset>198755</wp:posOffset>
            </wp:positionV>
            <wp:extent cx="4747260" cy="2819400"/>
            <wp:effectExtent l="0" t="0" r="0" b="0"/>
            <wp:wrapSquare wrapText="bothSides"/>
            <wp:docPr id="79505666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56667" name="Imagen 795056667"/>
                    <pic:cNvPicPr/>
                  </pic:nvPicPr>
                  <pic:blipFill>
                    <a:blip r:embed="rId21">
                      <a:extLst>
                        <a:ext uri="{28A0092B-C50C-407E-A947-70E740481C1C}">
                          <a14:useLocalDpi xmlns:a14="http://schemas.microsoft.com/office/drawing/2010/main" val="0"/>
                        </a:ext>
                      </a:extLst>
                    </a:blip>
                    <a:stretch>
                      <a:fillRect/>
                    </a:stretch>
                  </pic:blipFill>
                  <pic:spPr>
                    <a:xfrm>
                      <a:off x="0" y="0"/>
                      <a:ext cx="4747260" cy="2819400"/>
                    </a:xfrm>
                    <a:prstGeom prst="rect">
                      <a:avLst/>
                    </a:prstGeom>
                  </pic:spPr>
                </pic:pic>
              </a:graphicData>
            </a:graphic>
            <wp14:sizeRelH relativeFrom="page">
              <wp14:pctWidth>0</wp14:pctWidth>
            </wp14:sizeRelH>
            <wp14:sizeRelV relativeFrom="page">
              <wp14:pctHeight>0</wp14:pctHeight>
            </wp14:sizeRelV>
          </wp:anchor>
        </w:drawing>
      </w:r>
      <w:r w:rsidR="000309D6" w:rsidRPr="004F6E3E">
        <w:rPr>
          <w:i/>
          <w:iCs/>
          <w:sz w:val="18"/>
        </w:rPr>
        <w:t>Grafica ubicación Cuerpo de Bomberos de Esmeraldas</w:t>
      </w:r>
    </w:p>
    <w:p w14:paraId="67273587" w14:textId="10154BFF" w:rsidR="00B9377F" w:rsidRPr="00DD2F93" w:rsidRDefault="00B41A01" w:rsidP="00DD2F93">
      <w:pPr>
        <w:ind w:firstLine="0"/>
        <w:rPr>
          <w:i/>
          <w:iCs/>
          <w:sz w:val="18"/>
          <w:lang w:val="es-ES"/>
        </w:rPr>
      </w:pPr>
      <w:r w:rsidRPr="00CC7F46">
        <w:rPr>
          <w:sz w:val="18"/>
          <w:lang w:val="es-ES"/>
        </w:rPr>
        <w:t xml:space="preserve">Nota. </w:t>
      </w:r>
      <w:r w:rsidR="00B54E13" w:rsidRPr="00CC7F46">
        <w:rPr>
          <w:i/>
          <w:iCs/>
          <w:sz w:val="18"/>
          <w:lang w:val="es-ES"/>
        </w:rPr>
        <w:t>Ubicación del Cuerpo de Bomberos en Esmeraldas</w:t>
      </w:r>
      <w:r w:rsidR="00F251B7" w:rsidRPr="00CC7F46">
        <w:rPr>
          <w:i/>
          <w:iCs/>
          <w:sz w:val="18"/>
          <w:lang w:val="es-ES"/>
        </w:rPr>
        <w:t xml:space="preserve"> https://www.google.com/maps</w:t>
      </w:r>
    </w:p>
    <w:p w14:paraId="5D61AAC0" w14:textId="77777777" w:rsidR="00B9377F" w:rsidRDefault="00B9377F" w:rsidP="00A007B8"/>
    <w:p w14:paraId="17652CD5" w14:textId="77777777" w:rsidR="00A007B8" w:rsidRDefault="00A007B8" w:rsidP="00A007B8"/>
    <w:p w14:paraId="3265419F" w14:textId="77777777" w:rsidR="00A007B8" w:rsidRDefault="00A007B8" w:rsidP="00A007B8"/>
    <w:p w14:paraId="7FC858F6" w14:textId="77777777" w:rsidR="00A007B8" w:rsidRPr="00A007B8" w:rsidRDefault="00A007B8" w:rsidP="00A007B8">
      <w:pPr>
        <w:rPr>
          <w:lang w:val="es-ES"/>
        </w:rPr>
      </w:pPr>
    </w:p>
    <w:p w14:paraId="489A086E" w14:textId="77777777" w:rsidR="00A007B8" w:rsidRPr="00A007B8" w:rsidRDefault="00A007B8" w:rsidP="00A007B8">
      <w:pPr>
        <w:rPr>
          <w:lang w:val="es-ES"/>
        </w:rPr>
      </w:pPr>
    </w:p>
    <w:p w14:paraId="2C6E0803" w14:textId="663D6BE9" w:rsidR="00643406" w:rsidRDefault="00643406" w:rsidP="00643406">
      <w:pPr>
        <w:pStyle w:val="Ttulo2"/>
      </w:pPr>
      <w:bookmarkStart w:id="331" w:name="_Toc178427765"/>
      <w:bookmarkStart w:id="332" w:name="_Toc178446294"/>
      <w:r w:rsidRPr="00680135">
        <w:lastRenderedPageBreak/>
        <w:t>Antecedentes de la propuesta</w:t>
      </w:r>
      <w:bookmarkEnd w:id="331"/>
      <w:bookmarkEnd w:id="332"/>
      <w:r w:rsidRPr="00680135">
        <w:t xml:space="preserve"> </w:t>
      </w:r>
    </w:p>
    <w:p w14:paraId="1436378E" w14:textId="77777777" w:rsidR="00643406" w:rsidRDefault="00643406" w:rsidP="00CB6F74">
      <w:pPr>
        <w:spacing w:line="480" w:lineRule="auto"/>
        <w:jc w:val="left"/>
        <w:rPr>
          <w:lang w:val="es-ES"/>
        </w:rPr>
      </w:pPr>
      <w:r>
        <w:rPr>
          <w:lang w:val="es-ES"/>
        </w:rPr>
        <w:t>La propuesta de crear un manual de procedimientos para el Cuerpo de Bomberos de Esmeraldas surge en respuesta a diversas dificultades identificadas en los procesos actuales de obtención de permisos y certificados. Los usuarios y contribuyentes han manifestado malestar debido a la lentitud del trámite y a la inspección a los locales comerciales, institución u empresas, la solicitud repetitiva de documentación y falta de claridad en los requisitos. Además, la ausencia de estandarización en los procedimientos ha generado inconsistencias en la atención y demoras que afectan tanto a las empresas como a los ciudadanos que requieren cumplir con normativas de seguridad contra incendios.</w:t>
      </w:r>
    </w:p>
    <w:p w14:paraId="7EFDFB9A" w14:textId="77777777" w:rsidR="00643406" w:rsidRDefault="00643406" w:rsidP="00CB6F74">
      <w:pPr>
        <w:spacing w:line="480" w:lineRule="auto"/>
        <w:jc w:val="left"/>
        <w:rPr>
          <w:lang w:val="es-ES"/>
        </w:rPr>
      </w:pPr>
      <w:r>
        <w:rPr>
          <w:lang w:val="es-ES"/>
        </w:rPr>
        <w:t>El crecimiento comercial y urbano del cantón Esmeraldas también ha incrementado la demanda, lo que ha puesto en evidencia la necesidad de una sistema más ágil y efectivo. Ante este contexto, la creación de un manual de procedimientos busca optimizar los tramites, mejorar la atención el usuario, reducir tiempo de espera y garantizar la transparencia en los procesos administrativos. El manual no solo facilitará la gestión interna del Cuerpo de Bomberos, sino que también promoverá una mejor experiencia para los contribuyentes, alineado el servicio con las exigencias actuales del entorno comercial.</w:t>
      </w:r>
    </w:p>
    <w:p w14:paraId="461FB8A5" w14:textId="77777777" w:rsidR="005C3146" w:rsidRDefault="005C3146" w:rsidP="00CB6F74">
      <w:pPr>
        <w:spacing w:line="480" w:lineRule="auto"/>
        <w:jc w:val="left"/>
        <w:rPr>
          <w:lang w:val="es-ES"/>
        </w:rPr>
      </w:pPr>
    </w:p>
    <w:p w14:paraId="4AD9068E" w14:textId="77777777" w:rsidR="005C3146" w:rsidRDefault="005C3146" w:rsidP="00CB6F74">
      <w:pPr>
        <w:spacing w:line="480" w:lineRule="auto"/>
        <w:jc w:val="left"/>
        <w:rPr>
          <w:lang w:val="es-ES"/>
        </w:rPr>
      </w:pPr>
    </w:p>
    <w:p w14:paraId="3657B905" w14:textId="77777777" w:rsidR="00A007B8" w:rsidRDefault="00A007B8" w:rsidP="00CB6F74">
      <w:pPr>
        <w:spacing w:line="480" w:lineRule="auto"/>
        <w:jc w:val="left"/>
        <w:rPr>
          <w:lang w:val="es-ES"/>
        </w:rPr>
      </w:pPr>
    </w:p>
    <w:p w14:paraId="70AA4BE9" w14:textId="77777777" w:rsidR="00643406" w:rsidRDefault="00643406" w:rsidP="00643406">
      <w:pPr>
        <w:pStyle w:val="Ttulo2"/>
      </w:pPr>
      <w:bookmarkStart w:id="333" w:name="_Toc178427766"/>
      <w:bookmarkStart w:id="334" w:name="_Toc178446295"/>
      <w:r w:rsidRPr="002C5BDC">
        <w:lastRenderedPageBreak/>
        <w:t>Justificación</w:t>
      </w:r>
      <w:bookmarkEnd w:id="333"/>
      <w:bookmarkEnd w:id="334"/>
      <w:r w:rsidRPr="002C5BDC">
        <w:t xml:space="preserve"> </w:t>
      </w:r>
    </w:p>
    <w:p w14:paraId="502F2B58" w14:textId="77777777" w:rsidR="00643406" w:rsidRDefault="00643406" w:rsidP="005E5351">
      <w:pPr>
        <w:spacing w:line="480" w:lineRule="auto"/>
        <w:jc w:val="left"/>
        <w:rPr>
          <w:lang w:val="es-ES"/>
        </w:rPr>
      </w:pPr>
      <w:r>
        <w:rPr>
          <w:lang w:val="es-ES"/>
        </w:rPr>
        <w:t>El proyecto de crear un manual busca abordar estas deficiencias proporcionado una guía completa sobre los pasos y procesos necesarios para obtener permisos y certificados, implementando estrategias de comunicación, con un manual claro y bien estructurado, se prevé una mejora en los tiempos de respuesta por parte de los inspectores del área de prevención de incendios, esto se lograra  debido a la mejora en la coordinación entre el área de recaudación y prevención que trabajen en conjunto para una respuesta efectiva. La encuesta realizada indicó aceptación exitosa del manual de procedimientos entre los trabajadores encuestados, ya que el contenido es relevante y cubre de manera exhaustiva los procedimientos necesarios. Esta aceptación es un indicador positivo de que el manual cumplirá su propósito de mejorar la gestión y llegar al con el objetivo planteado por la institución.</w:t>
      </w:r>
    </w:p>
    <w:p w14:paraId="3C9EB8FE" w14:textId="77777777" w:rsidR="00643406" w:rsidRPr="003D0EE2" w:rsidRDefault="00643406" w:rsidP="00643406">
      <w:pPr>
        <w:pStyle w:val="Ttulo2"/>
      </w:pPr>
      <w:bookmarkStart w:id="335" w:name="_Toc178427767"/>
      <w:bookmarkStart w:id="336" w:name="_Toc178446296"/>
      <w:r>
        <w:t>Objetivo General</w:t>
      </w:r>
      <w:bookmarkEnd w:id="335"/>
      <w:bookmarkEnd w:id="336"/>
    </w:p>
    <w:p w14:paraId="302BC2F0" w14:textId="77777777" w:rsidR="00643406" w:rsidRDefault="00643406" w:rsidP="00A06476">
      <w:pPr>
        <w:spacing w:line="480" w:lineRule="auto"/>
        <w:jc w:val="left"/>
      </w:pPr>
      <w:r w:rsidRPr="0066118D">
        <w:t>Optimizar los procesos de obtención de permisos y certificados, mejorando la atención al usuario, reduciendo los tiempos de espera y garantizando la transparencia en los procedimientos administrativos del Cuerpo de Bomberos</w:t>
      </w:r>
      <w:r>
        <w:t xml:space="preserve"> de Esmeraldas en la ciudad y cantón Esmeraldas</w:t>
      </w:r>
    </w:p>
    <w:p w14:paraId="1828EB72" w14:textId="77777777" w:rsidR="00643406" w:rsidRDefault="00643406" w:rsidP="00643406">
      <w:pPr>
        <w:pStyle w:val="Ttulo2"/>
      </w:pPr>
      <w:bookmarkStart w:id="337" w:name="_Toc178427768"/>
      <w:bookmarkStart w:id="338" w:name="_Toc178446297"/>
      <w:r>
        <w:t>Objetivos específicos</w:t>
      </w:r>
      <w:bookmarkEnd w:id="337"/>
      <w:bookmarkEnd w:id="338"/>
      <w:r>
        <w:t xml:space="preserve"> </w:t>
      </w:r>
    </w:p>
    <w:p w14:paraId="74DD2065" w14:textId="3E4D05CA" w:rsidR="00643406" w:rsidRDefault="00643406" w:rsidP="00DF57F5">
      <w:pPr>
        <w:pStyle w:val="Prrafodelista"/>
        <w:numPr>
          <w:ilvl w:val="0"/>
          <w:numId w:val="9"/>
        </w:numPr>
        <w:spacing w:line="480" w:lineRule="auto"/>
        <w:ind w:left="0" w:firstLine="720"/>
        <w:jc w:val="left"/>
        <w:rPr>
          <w:lang w:val="es-ES"/>
        </w:rPr>
      </w:pPr>
      <w:r>
        <w:rPr>
          <w:lang w:val="es-ES"/>
        </w:rPr>
        <w:t xml:space="preserve">Estandarizar los procedimientos de obtención de permisos y certificados mediante la creación de un manual y capacitación al </w:t>
      </w:r>
      <w:r w:rsidR="005A5AF5">
        <w:rPr>
          <w:lang w:val="es-ES"/>
        </w:rPr>
        <w:t>personal que</w:t>
      </w:r>
      <w:r>
        <w:rPr>
          <w:lang w:val="es-ES"/>
        </w:rPr>
        <w:t xml:space="preserve"> detalle los pasos a seguir, reduciendo la confusión y errores en los tramites.</w:t>
      </w:r>
    </w:p>
    <w:p w14:paraId="6230B46E" w14:textId="77777777" w:rsidR="00643406" w:rsidRDefault="00643406" w:rsidP="00DF57F5">
      <w:pPr>
        <w:pStyle w:val="Prrafodelista"/>
        <w:numPr>
          <w:ilvl w:val="0"/>
          <w:numId w:val="9"/>
        </w:numPr>
        <w:spacing w:line="480" w:lineRule="auto"/>
        <w:ind w:left="0" w:firstLine="720"/>
        <w:jc w:val="left"/>
        <w:rPr>
          <w:lang w:val="es-ES"/>
        </w:rPr>
      </w:pPr>
      <w:r>
        <w:rPr>
          <w:lang w:val="es-ES"/>
        </w:rPr>
        <w:t>Reducir tiempos de respuesta en la atención y ejecución de la inspección.</w:t>
      </w:r>
    </w:p>
    <w:p w14:paraId="2CCB8E85" w14:textId="24C2F7BE" w:rsidR="00643406" w:rsidRPr="00A06476" w:rsidRDefault="00643406" w:rsidP="00023AD8">
      <w:pPr>
        <w:pStyle w:val="Prrafodelista"/>
        <w:numPr>
          <w:ilvl w:val="0"/>
          <w:numId w:val="9"/>
        </w:numPr>
        <w:spacing w:line="480" w:lineRule="auto"/>
        <w:ind w:firstLine="0"/>
        <w:jc w:val="left"/>
        <w:rPr>
          <w:lang w:val="es-ES"/>
        </w:rPr>
      </w:pPr>
      <w:r w:rsidRPr="00A06476">
        <w:rPr>
          <w:lang w:val="es-ES"/>
        </w:rPr>
        <w:lastRenderedPageBreak/>
        <w:t>Mejorar la experiencia de los contribuyentes, proporcionando información clara y accesible.</w:t>
      </w:r>
    </w:p>
    <w:p w14:paraId="18274EB9" w14:textId="77777777" w:rsidR="00643406" w:rsidRDefault="00643406" w:rsidP="00643406">
      <w:pPr>
        <w:pStyle w:val="Ttulo2"/>
        <w:jc w:val="both"/>
        <w:rPr>
          <w:rFonts w:cs="Times New Roman"/>
          <w:szCs w:val="24"/>
        </w:rPr>
      </w:pPr>
      <w:bookmarkStart w:id="339" w:name="_Toc178427769"/>
      <w:bookmarkStart w:id="340" w:name="_Toc178446298"/>
      <w:r w:rsidRPr="003E70F2">
        <w:rPr>
          <w:rFonts w:cs="Times New Roman"/>
          <w:szCs w:val="24"/>
        </w:rPr>
        <w:t>Análisis de factibilidad</w:t>
      </w:r>
      <w:bookmarkEnd w:id="339"/>
      <w:bookmarkEnd w:id="340"/>
      <w:r w:rsidRPr="003E70F2">
        <w:rPr>
          <w:rFonts w:cs="Times New Roman"/>
          <w:szCs w:val="24"/>
        </w:rPr>
        <w:t xml:space="preserve"> </w:t>
      </w:r>
    </w:p>
    <w:p w14:paraId="2A2908F4" w14:textId="77777777" w:rsidR="00643406" w:rsidRDefault="00643406" w:rsidP="00D84F25">
      <w:pPr>
        <w:spacing w:line="480" w:lineRule="auto"/>
        <w:jc w:val="left"/>
        <w:rPr>
          <w:lang w:val="es-ES"/>
        </w:rPr>
      </w:pPr>
      <w:r>
        <w:rPr>
          <w:lang w:val="es-ES"/>
        </w:rPr>
        <w:t>El análisis de factibilidad es crucial para evaluar si la creación de anual es viable y beneficioso, a continuación, se realiza el análisis desde los siguientes puntos:</w:t>
      </w:r>
    </w:p>
    <w:p w14:paraId="034946DF" w14:textId="77777777" w:rsidR="00643406" w:rsidRPr="004F16FD" w:rsidRDefault="00643406" w:rsidP="00D84F25">
      <w:pPr>
        <w:pStyle w:val="Ttulo3"/>
        <w:spacing w:before="0" w:line="480" w:lineRule="auto"/>
      </w:pPr>
      <w:bookmarkStart w:id="341" w:name="_Toc178427770"/>
      <w:bookmarkStart w:id="342" w:name="_Toc178446299"/>
      <w:r w:rsidRPr="004F16FD">
        <w:t>Factibilidad técnica.</w:t>
      </w:r>
      <w:bookmarkEnd w:id="341"/>
      <w:bookmarkEnd w:id="342"/>
    </w:p>
    <w:p w14:paraId="2D307E67" w14:textId="010F395C" w:rsidR="00643406" w:rsidRDefault="00643406" w:rsidP="00A007B8">
      <w:pPr>
        <w:rPr>
          <w:b/>
          <w:i/>
          <w:lang w:val="es-ES"/>
        </w:rPr>
      </w:pPr>
      <w:bookmarkStart w:id="343" w:name="_Toc178427771"/>
      <w:r w:rsidRPr="009846C2">
        <w:rPr>
          <w:rStyle w:val="Ttulo5Car"/>
        </w:rPr>
        <w:t>Recursos disponibles</w:t>
      </w:r>
      <w:r w:rsidR="00A007B8" w:rsidRPr="009846C2">
        <w:rPr>
          <w:rStyle w:val="Ttulo5Car"/>
        </w:rPr>
        <w:t>.</w:t>
      </w:r>
      <w:r>
        <w:rPr>
          <w:lang w:val="es-ES"/>
        </w:rPr>
        <w:t xml:space="preserve"> </w:t>
      </w:r>
      <w:r w:rsidRPr="004F16FD">
        <w:rPr>
          <w:lang w:val="es-ES"/>
        </w:rPr>
        <w:t>Es Cuerpo de Bomberos cuenta con personal capacitado y con experiencia en las áreas de recaudación y prevención de incendios, quienes pueden proporcionar la información necesaria para desarrollar el manual.</w:t>
      </w:r>
      <w:bookmarkEnd w:id="343"/>
    </w:p>
    <w:p w14:paraId="386E0166" w14:textId="2643B83A" w:rsidR="00643406" w:rsidRDefault="00643406" w:rsidP="00A76160">
      <w:pPr>
        <w:rPr>
          <w:b/>
          <w:i/>
          <w:lang w:val="es-ES"/>
        </w:rPr>
      </w:pPr>
      <w:bookmarkStart w:id="344" w:name="_Toc178427772"/>
      <w:r w:rsidRPr="00A76160">
        <w:rPr>
          <w:rStyle w:val="Ttulo5Car"/>
        </w:rPr>
        <w:t>Infraestructur</w:t>
      </w:r>
      <w:r w:rsidR="00A76160" w:rsidRPr="00A76160">
        <w:rPr>
          <w:rStyle w:val="Ttulo5Car"/>
        </w:rPr>
        <w:t>a.</w:t>
      </w:r>
      <w:r w:rsidR="00A76160">
        <w:rPr>
          <w:rStyle w:val="Ttulo5Car"/>
        </w:rPr>
        <w:t xml:space="preserve"> </w:t>
      </w:r>
      <w:r w:rsidRPr="004F16FD">
        <w:rPr>
          <w:lang w:val="es-ES"/>
        </w:rPr>
        <w:t>Los recursos tecnológicos (computadores, software base de datos) son adecuados para el desarrollo y distribución del manual en formato físico y digital.</w:t>
      </w:r>
      <w:bookmarkEnd w:id="344"/>
    </w:p>
    <w:p w14:paraId="6F387793" w14:textId="77777777" w:rsidR="00643406" w:rsidRDefault="00643406" w:rsidP="00D84F25">
      <w:pPr>
        <w:pStyle w:val="Ttulo3"/>
        <w:spacing w:before="0" w:line="480" w:lineRule="auto"/>
        <w:rPr>
          <w:lang w:val="es-ES"/>
        </w:rPr>
      </w:pPr>
      <w:bookmarkStart w:id="345" w:name="_Toc178427773"/>
      <w:bookmarkStart w:id="346" w:name="_Toc178446300"/>
      <w:r>
        <w:rPr>
          <w:lang w:val="es-ES"/>
        </w:rPr>
        <w:t>Factibilidad económica.</w:t>
      </w:r>
      <w:bookmarkEnd w:id="345"/>
      <w:bookmarkEnd w:id="346"/>
    </w:p>
    <w:p w14:paraId="64503437" w14:textId="1F8402F2" w:rsidR="00643406" w:rsidRDefault="00643406" w:rsidP="00D84F25">
      <w:pPr>
        <w:spacing w:line="480" w:lineRule="auto"/>
        <w:jc w:val="left"/>
        <w:rPr>
          <w:lang w:val="es-ES"/>
        </w:rPr>
      </w:pPr>
      <w:bookmarkStart w:id="347" w:name="_Toc178427774"/>
      <w:r w:rsidRPr="00B51B36">
        <w:rPr>
          <w:rStyle w:val="Ttulo5Car"/>
        </w:rPr>
        <w:t>Costos de desarrollo</w:t>
      </w:r>
      <w:bookmarkEnd w:id="347"/>
      <w:r w:rsidR="003323B9">
        <w:rPr>
          <w:rStyle w:val="Ttulo3Car"/>
        </w:rPr>
        <w:t xml:space="preserve">. </w:t>
      </w:r>
      <w:r w:rsidR="003323B9" w:rsidRPr="003323B9">
        <w:rPr>
          <w:rStyle w:val="Ttulo3Car"/>
          <w:b w:val="0"/>
          <w:bCs/>
          <w:i w:val="0"/>
          <w:iCs/>
        </w:rPr>
        <w:t>L</w:t>
      </w:r>
      <w:r w:rsidRPr="003323B9">
        <w:rPr>
          <w:lang w:val="es-ES"/>
        </w:rPr>
        <w:t>os</w:t>
      </w:r>
      <w:r>
        <w:rPr>
          <w:lang w:val="es-ES"/>
        </w:rPr>
        <w:t xml:space="preserve"> costos asociados con la elaboración del manual incluyen la investigación, redacción, diseño, impresión y difusión a traces de medios digitales. Estos costos son manejables.</w:t>
      </w:r>
    </w:p>
    <w:p w14:paraId="73F01EE2" w14:textId="753D47FE" w:rsidR="00643406" w:rsidRDefault="00643406" w:rsidP="00307FF6">
      <w:pPr>
        <w:rPr>
          <w:b/>
          <w:i/>
          <w:lang w:val="es-ES"/>
        </w:rPr>
      </w:pPr>
      <w:bookmarkStart w:id="348" w:name="_Toc178427775"/>
      <w:r w:rsidRPr="00307FF6">
        <w:rPr>
          <w:rStyle w:val="Ttulo5Car"/>
        </w:rPr>
        <w:t>Impacto en el área de recaudación</w:t>
      </w:r>
      <w:r w:rsidR="00307FF6" w:rsidRPr="00307FF6">
        <w:rPr>
          <w:rStyle w:val="Ttulo5Car"/>
        </w:rPr>
        <w:t>.</w:t>
      </w:r>
      <w:r w:rsidR="00307FF6">
        <w:rPr>
          <w:lang w:val="es-ES"/>
        </w:rPr>
        <w:t xml:space="preserve"> </w:t>
      </w:r>
      <w:r w:rsidRPr="00A71551">
        <w:rPr>
          <w:lang w:val="es-ES"/>
        </w:rPr>
        <w:t>Al optimizar los tramites y reducir los tiempos de respuesta, al manual ayudara a aumentar la eficiencia en el área de recaudación. Esto podía generar un incremento en los ingresos a través de un proceso más ágil.</w:t>
      </w:r>
      <w:bookmarkEnd w:id="348"/>
    </w:p>
    <w:p w14:paraId="5DDDBC6F" w14:textId="1012F18F" w:rsidR="00643406" w:rsidRDefault="00643406" w:rsidP="00433D44">
      <w:pPr>
        <w:spacing w:line="480" w:lineRule="auto"/>
        <w:rPr>
          <w:b/>
          <w:i/>
          <w:lang w:val="es-ES"/>
        </w:rPr>
      </w:pPr>
      <w:bookmarkStart w:id="349" w:name="_Toc178427776"/>
      <w:r w:rsidRPr="00433D44">
        <w:rPr>
          <w:rStyle w:val="Ttulo5Car"/>
        </w:rPr>
        <w:t>Inversión en capacitación</w:t>
      </w:r>
      <w:r w:rsidR="00307FF6" w:rsidRPr="00433D44">
        <w:rPr>
          <w:rStyle w:val="Ttulo5Car"/>
        </w:rPr>
        <w:t>.</w:t>
      </w:r>
      <w:r>
        <w:rPr>
          <w:lang w:val="es-ES"/>
        </w:rPr>
        <w:t xml:space="preserve"> </w:t>
      </w:r>
      <w:r w:rsidRPr="0033626B">
        <w:rPr>
          <w:lang w:val="es-ES"/>
        </w:rPr>
        <w:t xml:space="preserve">Se prevé que la inversión en la capacitación del </w:t>
      </w:r>
      <w:r>
        <w:rPr>
          <w:lang w:val="es-ES"/>
        </w:rPr>
        <w:t xml:space="preserve">personal será mínima, dado que los trabajadores están familiarizados con los procesos actuales, y solo se requerirá formación </w:t>
      </w:r>
      <w:r w:rsidR="0083202F">
        <w:rPr>
          <w:lang w:val="es-ES"/>
        </w:rPr>
        <w:t>específica</w:t>
      </w:r>
      <w:r>
        <w:rPr>
          <w:lang w:val="es-ES"/>
        </w:rPr>
        <w:t xml:space="preserve"> en el uso del manual.</w:t>
      </w:r>
      <w:bookmarkEnd w:id="349"/>
    </w:p>
    <w:p w14:paraId="1E92E3BD" w14:textId="77777777" w:rsidR="00643406" w:rsidRDefault="00643406" w:rsidP="0083202F">
      <w:pPr>
        <w:pStyle w:val="Ttulo3"/>
        <w:spacing w:before="0" w:line="480" w:lineRule="auto"/>
        <w:rPr>
          <w:lang w:val="es-ES"/>
        </w:rPr>
      </w:pPr>
      <w:bookmarkStart w:id="350" w:name="_Toc178427777"/>
      <w:bookmarkStart w:id="351" w:name="_Toc178446301"/>
      <w:r>
        <w:rPr>
          <w:lang w:val="es-ES"/>
        </w:rPr>
        <w:lastRenderedPageBreak/>
        <w:t>Factibilidad operativa</w:t>
      </w:r>
      <w:bookmarkEnd w:id="350"/>
      <w:bookmarkEnd w:id="351"/>
    </w:p>
    <w:p w14:paraId="04379557" w14:textId="61D90223" w:rsidR="00643406" w:rsidRPr="0053726E" w:rsidRDefault="00643406" w:rsidP="0083202F">
      <w:pPr>
        <w:spacing w:line="480" w:lineRule="auto"/>
        <w:jc w:val="left"/>
        <w:rPr>
          <w:lang w:val="es-ES"/>
        </w:rPr>
      </w:pPr>
      <w:bookmarkStart w:id="352" w:name="_Toc178427778"/>
      <w:r w:rsidRPr="001B3910">
        <w:rPr>
          <w:rStyle w:val="Ttulo5Car"/>
        </w:rPr>
        <w:t>Adaptación del personal</w:t>
      </w:r>
      <w:bookmarkEnd w:id="352"/>
      <w:r w:rsidR="007D5C2C">
        <w:rPr>
          <w:rStyle w:val="Ttulo3Car"/>
        </w:rPr>
        <w:t>.</w:t>
      </w:r>
      <w:r>
        <w:rPr>
          <w:lang w:val="es-ES"/>
        </w:rPr>
        <w:t xml:space="preserve"> La encuesta realizada a los trabajadores del Cuerpo de Bomberos mostro una aceptación positiva del manual. Esta disposición a adoptar el cambio indica que no habrá mayores resistencias en la implementación de los nuevos procedimientos.</w:t>
      </w:r>
    </w:p>
    <w:p w14:paraId="6368EF9D" w14:textId="7A216822" w:rsidR="00643406" w:rsidRDefault="00643406" w:rsidP="0083202F">
      <w:pPr>
        <w:spacing w:line="480" w:lineRule="auto"/>
        <w:jc w:val="left"/>
        <w:rPr>
          <w:lang w:val="es-ES"/>
        </w:rPr>
      </w:pPr>
      <w:bookmarkStart w:id="353" w:name="_Toc178427779"/>
      <w:r w:rsidRPr="001B3910">
        <w:rPr>
          <w:rStyle w:val="Ttulo5Car"/>
        </w:rPr>
        <w:t>Mejora de la Coordinación</w:t>
      </w:r>
      <w:bookmarkEnd w:id="353"/>
      <w:r w:rsidR="001B3910" w:rsidRPr="001B3910">
        <w:rPr>
          <w:rStyle w:val="Ttulo5Car"/>
        </w:rPr>
        <w:t>.</w:t>
      </w:r>
      <w:r w:rsidRPr="001B3910">
        <w:rPr>
          <w:rStyle w:val="Ttulo5Car"/>
        </w:rPr>
        <w:t xml:space="preserve"> </w:t>
      </w:r>
      <w:r>
        <w:rPr>
          <w:lang w:val="es-ES"/>
        </w:rPr>
        <w:t>La implementación del manual fortalecerá la coordinación entre las áreas de recaudación y prevención de incendios, lo que contribuirá a mejorar los tiempos de repuesta y la calidad del servicio.</w:t>
      </w:r>
    </w:p>
    <w:p w14:paraId="4BBD3F0A" w14:textId="4757BCE0" w:rsidR="00643406" w:rsidRDefault="00643406" w:rsidP="0083202F">
      <w:pPr>
        <w:spacing w:line="480" w:lineRule="auto"/>
        <w:jc w:val="left"/>
        <w:rPr>
          <w:lang w:val="es-ES"/>
        </w:rPr>
      </w:pPr>
      <w:bookmarkStart w:id="354" w:name="_Toc178427780"/>
      <w:r w:rsidRPr="008F48A3">
        <w:rPr>
          <w:rStyle w:val="Ttulo5Car"/>
        </w:rPr>
        <w:t>Distribución y accesibilidad</w:t>
      </w:r>
      <w:bookmarkEnd w:id="354"/>
      <w:r w:rsidR="008F48A3">
        <w:rPr>
          <w:rStyle w:val="Ttulo3Car"/>
        </w:rPr>
        <w:t>.</w:t>
      </w:r>
      <w:r>
        <w:rPr>
          <w:lang w:val="es-ES"/>
        </w:rPr>
        <w:t xml:space="preserve"> El manual puede distribuirse de manera eficiente tanto en formato digital como físico, asegurando que </w:t>
      </w:r>
      <w:r w:rsidR="0083202F">
        <w:rPr>
          <w:lang w:val="es-ES"/>
        </w:rPr>
        <w:t>esté</w:t>
      </w:r>
      <w:r>
        <w:rPr>
          <w:lang w:val="es-ES"/>
        </w:rPr>
        <w:t xml:space="preserve"> al alcance de todos los empleados. Además, la sensibilización de la ciudadanía sobre el manual se puede realizar a través de campañas de difusión digital y tradicional.</w:t>
      </w:r>
    </w:p>
    <w:p w14:paraId="362836C7" w14:textId="77777777" w:rsidR="00643406" w:rsidRDefault="00643406" w:rsidP="009E0D4F">
      <w:pPr>
        <w:pStyle w:val="Ttulo3"/>
        <w:spacing w:before="0" w:line="480" w:lineRule="auto"/>
        <w:rPr>
          <w:lang w:val="es-ES"/>
        </w:rPr>
      </w:pPr>
      <w:bookmarkStart w:id="355" w:name="_Toc178427781"/>
      <w:bookmarkStart w:id="356" w:name="_Toc178446302"/>
      <w:r>
        <w:rPr>
          <w:lang w:val="es-ES"/>
        </w:rPr>
        <w:t>Factibilidad legal</w:t>
      </w:r>
      <w:bookmarkEnd w:id="355"/>
      <w:bookmarkEnd w:id="356"/>
    </w:p>
    <w:p w14:paraId="3FCA4975" w14:textId="403302EE" w:rsidR="00643406" w:rsidRDefault="00643406" w:rsidP="009E0D4F">
      <w:pPr>
        <w:spacing w:line="480" w:lineRule="auto"/>
        <w:jc w:val="left"/>
        <w:rPr>
          <w:lang w:val="es-ES"/>
        </w:rPr>
      </w:pPr>
      <w:bookmarkStart w:id="357" w:name="_Toc178427782"/>
      <w:r w:rsidRPr="008F48A3">
        <w:rPr>
          <w:rStyle w:val="Ttulo5Car"/>
        </w:rPr>
        <w:t>Cumplimiento normativo</w:t>
      </w:r>
      <w:r w:rsidR="008F48A3" w:rsidRPr="008F48A3">
        <w:rPr>
          <w:rStyle w:val="Ttulo5Car"/>
        </w:rPr>
        <w:t>.</w:t>
      </w:r>
      <w:bookmarkEnd w:id="357"/>
      <w:r>
        <w:rPr>
          <w:lang w:val="es-ES"/>
        </w:rPr>
        <w:t xml:space="preserve"> El manual esta alineado con las normativas vigentes de seguridad contra incendios y los requisitos legales para la obtención de permisos y certificados en -esmeraldas. Esto garantiza que los procedimientos establecidos sean legas y aplicables.</w:t>
      </w:r>
    </w:p>
    <w:p w14:paraId="4E70ED30" w14:textId="46A55DED" w:rsidR="00643406" w:rsidRDefault="00643406" w:rsidP="009E0D4F">
      <w:pPr>
        <w:spacing w:line="480" w:lineRule="auto"/>
        <w:jc w:val="left"/>
        <w:rPr>
          <w:lang w:val="es-ES"/>
        </w:rPr>
      </w:pPr>
      <w:bookmarkStart w:id="358" w:name="_Toc178427783"/>
      <w:r w:rsidRPr="00B3073B">
        <w:rPr>
          <w:rStyle w:val="Ttulo5Car"/>
        </w:rPr>
        <w:t>Ajustes a regulaciones</w:t>
      </w:r>
      <w:bookmarkEnd w:id="358"/>
      <w:r w:rsidR="00B3073B" w:rsidRPr="00B3073B">
        <w:rPr>
          <w:rStyle w:val="Ttulo5Car"/>
        </w:rPr>
        <w:t>.</w:t>
      </w:r>
      <w:r>
        <w:rPr>
          <w:lang w:val="es-ES"/>
        </w:rPr>
        <w:t xml:space="preserve"> En caso de cambios en las normativas, el manual puede ser actualizado fácilmente. Asegurado que se mantenga vigente y conforme a la leyes locales y nacionales.</w:t>
      </w:r>
    </w:p>
    <w:p w14:paraId="5D48228D" w14:textId="77777777" w:rsidR="00643406" w:rsidRDefault="00643406" w:rsidP="009E0D4F">
      <w:pPr>
        <w:pStyle w:val="Ttulo3"/>
        <w:spacing w:before="0" w:line="480" w:lineRule="auto"/>
        <w:rPr>
          <w:lang w:val="es-ES"/>
        </w:rPr>
      </w:pPr>
      <w:bookmarkStart w:id="359" w:name="_Toc178427784"/>
      <w:bookmarkStart w:id="360" w:name="_Toc178446303"/>
      <w:r>
        <w:rPr>
          <w:lang w:val="es-ES"/>
        </w:rPr>
        <w:t>Factibilidad social</w:t>
      </w:r>
      <w:bookmarkEnd w:id="359"/>
      <w:bookmarkEnd w:id="360"/>
    </w:p>
    <w:p w14:paraId="33626C71" w14:textId="0E24BA7D" w:rsidR="00643406" w:rsidRDefault="00643406" w:rsidP="009E0D4F">
      <w:pPr>
        <w:spacing w:line="480" w:lineRule="auto"/>
        <w:jc w:val="left"/>
        <w:rPr>
          <w:lang w:val="es-ES"/>
        </w:rPr>
      </w:pPr>
      <w:bookmarkStart w:id="361" w:name="_Toc178427785"/>
      <w:r w:rsidRPr="00ED7E3B">
        <w:rPr>
          <w:rStyle w:val="Ttulo5Car"/>
        </w:rPr>
        <w:t>Aceptación ciudadana</w:t>
      </w:r>
      <w:bookmarkEnd w:id="361"/>
      <w:r w:rsidR="00ED7E3B">
        <w:rPr>
          <w:rStyle w:val="Ttulo3Car"/>
        </w:rPr>
        <w:t>.</w:t>
      </w:r>
      <w:r>
        <w:rPr>
          <w:lang w:val="es-ES"/>
        </w:rPr>
        <w:t xml:space="preserve"> La creación del manual no solo beneficia al Cuerpo de Bomberos, sino también a los contribuyentes y empresas locales, que </w:t>
      </w:r>
      <w:r>
        <w:rPr>
          <w:lang w:val="es-ES"/>
        </w:rPr>
        <w:lastRenderedPageBreak/>
        <w:t>experimentaran una mejora en los tiempos de respuesta y una mayor claridad en los requisitos. Esto proveerá una mayor confianza en los servicios de los bomberos.</w:t>
      </w:r>
    </w:p>
    <w:p w14:paraId="61E6F022" w14:textId="17A2C4C3" w:rsidR="00643406" w:rsidRDefault="00643406" w:rsidP="009E0D4F">
      <w:pPr>
        <w:spacing w:line="480" w:lineRule="auto"/>
        <w:jc w:val="left"/>
        <w:rPr>
          <w:lang w:val="es-ES"/>
        </w:rPr>
      </w:pPr>
      <w:bookmarkStart w:id="362" w:name="_Toc178427786"/>
      <w:r w:rsidRPr="00ED7E3B">
        <w:rPr>
          <w:rStyle w:val="Ttulo5Car"/>
        </w:rPr>
        <w:t>Sensibilización y Difusión</w:t>
      </w:r>
      <w:bookmarkEnd w:id="362"/>
      <w:r w:rsidR="00ED7E3B" w:rsidRPr="00ED7E3B">
        <w:rPr>
          <w:rStyle w:val="Ttulo5Car"/>
        </w:rPr>
        <w:t>.</w:t>
      </w:r>
      <w:r>
        <w:rPr>
          <w:lang w:val="es-ES"/>
        </w:rPr>
        <w:t xml:space="preserve"> El plan para sensibilizar a la ciudadanía mediante campañas informativas contribuirá a una mayor conciencia sobre la existencia del manual y su utilidad, lo que facilitará su adopción y uso.</w:t>
      </w:r>
    </w:p>
    <w:p w14:paraId="73973452" w14:textId="77777777" w:rsidR="00643406" w:rsidRDefault="00643406" w:rsidP="00A30271">
      <w:pPr>
        <w:pStyle w:val="Ttulo2"/>
        <w:spacing w:before="0" w:line="480" w:lineRule="auto"/>
      </w:pPr>
      <w:bookmarkStart w:id="363" w:name="_Toc178427787"/>
      <w:bookmarkStart w:id="364" w:name="_Toc178446304"/>
      <w:r w:rsidRPr="00147FD0">
        <w:t>Metodología</w:t>
      </w:r>
      <w:bookmarkEnd w:id="363"/>
      <w:bookmarkEnd w:id="364"/>
      <w:r w:rsidRPr="00147FD0">
        <w:t xml:space="preserve"> </w:t>
      </w:r>
    </w:p>
    <w:p w14:paraId="0ABF242E" w14:textId="77777777" w:rsidR="00643406" w:rsidRDefault="00643406" w:rsidP="009E0D4F">
      <w:pPr>
        <w:spacing w:line="480" w:lineRule="auto"/>
        <w:jc w:val="left"/>
        <w:rPr>
          <w:lang w:val="es-ES"/>
        </w:rPr>
      </w:pPr>
      <w:r>
        <w:rPr>
          <w:lang w:val="es-ES"/>
        </w:rPr>
        <w:t>Esta metodología garantiza que el manual de procedimientos se desarrolle de manera estructurada y eficiente, proporcionando un marco claro para mejorar la gestión de tramites dentro del Cuerpo de Bomberos de Esmeraldas.</w:t>
      </w:r>
    </w:p>
    <w:p w14:paraId="61DBABE3" w14:textId="77777777" w:rsidR="00643406" w:rsidRDefault="00643406" w:rsidP="00A30271">
      <w:pPr>
        <w:pStyle w:val="Ttulo2"/>
        <w:spacing w:before="0" w:line="480" w:lineRule="auto"/>
      </w:pPr>
      <w:bookmarkStart w:id="365" w:name="_Toc178427788"/>
      <w:bookmarkStart w:id="366" w:name="_Toc178446305"/>
      <w:r>
        <w:t>Propósito del manual</w:t>
      </w:r>
      <w:bookmarkEnd w:id="365"/>
      <w:bookmarkEnd w:id="366"/>
    </w:p>
    <w:p w14:paraId="08248701" w14:textId="7364301B" w:rsidR="00643406" w:rsidRPr="00E440DC" w:rsidRDefault="00643406" w:rsidP="0009564F">
      <w:pPr>
        <w:spacing w:line="480" w:lineRule="auto"/>
        <w:jc w:val="left"/>
        <w:rPr>
          <w:lang w:val="es-ES"/>
        </w:rPr>
      </w:pPr>
      <w:r>
        <w:rPr>
          <w:lang w:val="es-ES"/>
        </w:rPr>
        <w:t>El propósito del manual de procedimientos para la obtención de permisos y certificados del Cuerpo de Bomberos es proporcionar a los trabajadores y a su vez a los contribuyentes una guía clara y detallada sobre los pasos necesarios para cumplir con las normas de seguridad contra incendios.</w:t>
      </w:r>
    </w:p>
    <w:p w14:paraId="7C5BD7B9" w14:textId="77777777" w:rsidR="00643406" w:rsidRDefault="00643406" w:rsidP="008977B0">
      <w:pPr>
        <w:pStyle w:val="Ttulo2"/>
        <w:spacing w:before="0" w:line="480" w:lineRule="auto"/>
        <w:ind w:firstLine="720"/>
      </w:pPr>
      <w:bookmarkStart w:id="367" w:name="_Toc178427789"/>
      <w:bookmarkStart w:id="368" w:name="_Toc178446306"/>
      <w:r>
        <w:t>Visión</w:t>
      </w:r>
      <w:bookmarkEnd w:id="367"/>
      <w:bookmarkEnd w:id="368"/>
      <w:r>
        <w:t xml:space="preserve"> </w:t>
      </w:r>
    </w:p>
    <w:p w14:paraId="6A6FD468" w14:textId="77777777" w:rsidR="00643406" w:rsidRPr="0047327E" w:rsidRDefault="00643406" w:rsidP="00A30271">
      <w:pPr>
        <w:spacing w:line="480" w:lineRule="auto"/>
        <w:jc w:val="left"/>
      </w:pPr>
      <w:bookmarkStart w:id="369" w:name="_Toc178427790"/>
      <w:r w:rsidRPr="00A30271">
        <w:t>Ser una institución referente en el cantón Esmeraldas, reconocida por su excelencia operativa y compromiso con la seguridad ciudadanía, brindando servicios eficientes y transparentes a través de procesos estandarizados que garantice la protección contra incendios y la satisfacción de los contribuyentes</w:t>
      </w:r>
      <w:r>
        <w:t>.</w:t>
      </w:r>
      <w:bookmarkEnd w:id="369"/>
    </w:p>
    <w:p w14:paraId="5F3491E4" w14:textId="77777777" w:rsidR="00643406" w:rsidRDefault="00643406" w:rsidP="008977B0">
      <w:pPr>
        <w:pStyle w:val="Ttulo2"/>
        <w:spacing w:before="0" w:line="480" w:lineRule="auto"/>
        <w:ind w:firstLine="720"/>
      </w:pPr>
      <w:bookmarkStart w:id="370" w:name="_Toc178427791"/>
      <w:bookmarkStart w:id="371" w:name="_Toc178446307"/>
      <w:r>
        <w:t>Misión</w:t>
      </w:r>
      <w:bookmarkEnd w:id="370"/>
      <w:bookmarkEnd w:id="371"/>
      <w:r>
        <w:t xml:space="preserve"> </w:t>
      </w:r>
    </w:p>
    <w:p w14:paraId="7ECDB82F" w14:textId="77777777" w:rsidR="00643406" w:rsidRPr="0047327E" w:rsidRDefault="00643406" w:rsidP="008977B0">
      <w:pPr>
        <w:spacing w:line="480" w:lineRule="auto"/>
        <w:jc w:val="left"/>
        <w:rPr>
          <w:lang w:val="es-ES"/>
        </w:rPr>
      </w:pPr>
      <w:r>
        <w:rPr>
          <w:lang w:val="es-ES"/>
        </w:rPr>
        <w:t xml:space="preserve">Proteger a la ciudadanía, las empresa y locales de Esmeraldas mediante implementación de procedimientos claros y eficientes que permitan la obtención de permisos y certificados </w:t>
      </w:r>
      <w:proofErr w:type="gramStart"/>
      <w:r>
        <w:rPr>
          <w:lang w:val="es-ES"/>
        </w:rPr>
        <w:t>e</w:t>
      </w:r>
      <w:proofErr w:type="gramEnd"/>
      <w:r>
        <w:rPr>
          <w:lang w:val="es-ES"/>
        </w:rPr>
        <w:t xml:space="preserve"> manera ágil. Promoviendo la prevención de incendios y </w:t>
      </w:r>
      <w:r>
        <w:rPr>
          <w:lang w:val="es-ES"/>
        </w:rPr>
        <w:lastRenderedPageBreak/>
        <w:t>asegurando un servicio de calidad a traces de la capacitación continua del personal y el uso de herramientas innovadoras.</w:t>
      </w:r>
    </w:p>
    <w:p w14:paraId="351FD38B" w14:textId="77777777" w:rsidR="00643406" w:rsidRDefault="00643406" w:rsidP="008977B0">
      <w:pPr>
        <w:pStyle w:val="Ttulo2"/>
        <w:spacing w:before="0" w:line="480" w:lineRule="auto"/>
        <w:ind w:firstLine="720"/>
      </w:pPr>
      <w:bookmarkStart w:id="372" w:name="_Toc178427792"/>
      <w:bookmarkStart w:id="373" w:name="_Toc178446308"/>
      <w:r>
        <w:t>Matriz FODA</w:t>
      </w:r>
      <w:bookmarkEnd w:id="372"/>
      <w:bookmarkEnd w:id="373"/>
    </w:p>
    <w:p w14:paraId="210347B3" w14:textId="77777777" w:rsidR="00643406" w:rsidRDefault="00643406" w:rsidP="008977B0">
      <w:pPr>
        <w:spacing w:line="480" w:lineRule="auto"/>
        <w:jc w:val="left"/>
        <w:rPr>
          <w:lang w:val="es-ES"/>
        </w:rPr>
      </w:pPr>
      <w:r>
        <w:rPr>
          <w:lang w:val="es-ES"/>
        </w:rPr>
        <w:t>El análisis FODA permite identificar las ventajas y los retos de implementar el manual de procedimientos, proporcionando un marco claro para maximizar las fortalezas y oportunidades mientras se mitigan las debilidades y amenazas.</w:t>
      </w:r>
    </w:p>
    <w:p w14:paraId="4A2756E6" w14:textId="77777777" w:rsidR="009F5979" w:rsidRDefault="009F5979" w:rsidP="008977B0">
      <w:pPr>
        <w:spacing w:line="480" w:lineRule="auto"/>
        <w:jc w:val="left"/>
        <w:rPr>
          <w:lang w:val="es-ES"/>
        </w:rPr>
      </w:pPr>
    </w:p>
    <w:p w14:paraId="6FE399A7" w14:textId="77777777" w:rsidR="009F5979" w:rsidRDefault="009F5979" w:rsidP="008977B0">
      <w:pPr>
        <w:spacing w:line="480" w:lineRule="auto"/>
        <w:jc w:val="left"/>
        <w:rPr>
          <w:lang w:val="es-ES"/>
        </w:rPr>
      </w:pPr>
    </w:p>
    <w:p w14:paraId="23402625" w14:textId="77777777" w:rsidR="009F5979" w:rsidRDefault="009F5979" w:rsidP="008977B0">
      <w:pPr>
        <w:spacing w:line="480" w:lineRule="auto"/>
        <w:jc w:val="left"/>
        <w:rPr>
          <w:lang w:val="es-ES"/>
        </w:rPr>
      </w:pPr>
    </w:p>
    <w:p w14:paraId="09EBFF7C" w14:textId="77777777" w:rsidR="009F5979" w:rsidRDefault="009F5979" w:rsidP="008977B0">
      <w:pPr>
        <w:spacing w:line="480" w:lineRule="auto"/>
        <w:jc w:val="left"/>
        <w:rPr>
          <w:lang w:val="es-ES"/>
        </w:rPr>
      </w:pPr>
    </w:p>
    <w:p w14:paraId="62DE6CC7" w14:textId="77777777" w:rsidR="009F5979" w:rsidRDefault="009F5979" w:rsidP="008977B0">
      <w:pPr>
        <w:spacing w:line="480" w:lineRule="auto"/>
        <w:jc w:val="left"/>
        <w:rPr>
          <w:lang w:val="es-ES"/>
        </w:rPr>
      </w:pPr>
    </w:p>
    <w:p w14:paraId="3CCC0BBE" w14:textId="77777777" w:rsidR="009F5979" w:rsidRDefault="009F5979" w:rsidP="008977B0">
      <w:pPr>
        <w:spacing w:line="480" w:lineRule="auto"/>
        <w:jc w:val="left"/>
        <w:rPr>
          <w:lang w:val="es-ES"/>
        </w:rPr>
      </w:pPr>
    </w:p>
    <w:p w14:paraId="31CA1049" w14:textId="77777777" w:rsidR="009F5979" w:rsidRPr="003B5853" w:rsidRDefault="009F5979" w:rsidP="008977B0">
      <w:pPr>
        <w:spacing w:line="480" w:lineRule="auto"/>
        <w:jc w:val="left"/>
        <w:rPr>
          <w:lang w:val="es-ES"/>
        </w:rPr>
      </w:pPr>
    </w:p>
    <w:p w14:paraId="15E26D74" w14:textId="77777777" w:rsidR="00643406" w:rsidRDefault="00643406" w:rsidP="00643406">
      <w:pPr>
        <w:ind w:firstLine="0"/>
        <w:rPr>
          <w:lang w:val="es-ES"/>
        </w:rPr>
      </w:pPr>
    </w:p>
    <w:p w14:paraId="668D439F" w14:textId="77777777" w:rsidR="00F52453" w:rsidRDefault="00F52453" w:rsidP="00643406">
      <w:pPr>
        <w:ind w:firstLine="0"/>
        <w:rPr>
          <w:lang w:val="es-ES"/>
        </w:rPr>
      </w:pPr>
    </w:p>
    <w:p w14:paraId="55B3985B" w14:textId="77777777" w:rsidR="00213697" w:rsidRDefault="00213697" w:rsidP="00643406">
      <w:pPr>
        <w:ind w:firstLine="0"/>
        <w:rPr>
          <w:lang w:val="es-ES"/>
        </w:rPr>
      </w:pPr>
    </w:p>
    <w:p w14:paraId="2C1A4599" w14:textId="77777777" w:rsidR="00213697" w:rsidRDefault="00213697" w:rsidP="00643406">
      <w:pPr>
        <w:ind w:firstLine="0"/>
        <w:rPr>
          <w:lang w:val="es-ES"/>
        </w:rPr>
      </w:pPr>
    </w:p>
    <w:p w14:paraId="4534F00E" w14:textId="77777777" w:rsidR="00213697" w:rsidRDefault="00213697" w:rsidP="00643406">
      <w:pPr>
        <w:ind w:firstLine="0"/>
        <w:rPr>
          <w:lang w:val="es-ES"/>
        </w:rPr>
      </w:pPr>
    </w:p>
    <w:p w14:paraId="518DC3B1" w14:textId="77777777" w:rsidR="00AE65C2" w:rsidRDefault="00AE65C2" w:rsidP="00643406">
      <w:pPr>
        <w:ind w:firstLine="0"/>
        <w:rPr>
          <w:lang w:val="es-ES"/>
        </w:rPr>
      </w:pPr>
    </w:p>
    <w:p w14:paraId="7DA3403B" w14:textId="77777777" w:rsidR="00AE65C2" w:rsidRDefault="00AE65C2" w:rsidP="00643406">
      <w:pPr>
        <w:ind w:firstLine="0"/>
        <w:rPr>
          <w:lang w:val="es-ES"/>
        </w:rPr>
      </w:pPr>
    </w:p>
    <w:p w14:paraId="1B8858AC" w14:textId="77777777" w:rsidR="00AE65C2" w:rsidRDefault="00AE65C2" w:rsidP="00643406">
      <w:pPr>
        <w:ind w:firstLine="0"/>
        <w:rPr>
          <w:lang w:val="es-ES"/>
        </w:rPr>
      </w:pPr>
    </w:p>
    <w:p w14:paraId="1DB67593" w14:textId="77777777" w:rsidR="00AE65C2" w:rsidRDefault="00AE65C2" w:rsidP="00643406">
      <w:pPr>
        <w:ind w:firstLine="0"/>
        <w:rPr>
          <w:lang w:val="es-ES"/>
        </w:rPr>
      </w:pPr>
    </w:p>
    <w:p w14:paraId="75974F8A" w14:textId="77777777" w:rsidR="00AE65C2" w:rsidRDefault="00AE65C2" w:rsidP="00643406">
      <w:pPr>
        <w:ind w:firstLine="0"/>
        <w:rPr>
          <w:lang w:val="es-ES"/>
        </w:rPr>
      </w:pPr>
    </w:p>
    <w:p w14:paraId="2489C16B" w14:textId="77777777" w:rsidR="00213697" w:rsidRDefault="00213697" w:rsidP="00643406">
      <w:pPr>
        <w:ind w:firstLine="0"/>
        <w:rPr>
          <w:lang w:val="es-ES"/>
        </w:rPr>
      </w:pPr>
    </w:p>
    <w:p w14:paraId="5A312F2E" w14:textId="77777777" w:rsidR="00AE65C2" w:rsidRDefault="00AE65C2" w:rsidP="00643406">
      <w:pPr>
        <w:ind w:firstLine="0"/>
        <w:rPr>
          <w:lang w:val="es-ES"/>
        </w:rPr>
      </w:pPr>
    </w:p>
    <w:p w14:paraId="1B76D8BD" w14:textId="77777777" w:rsidR="00213697" w:rsidRPr="008561CD" w:rsidRDefault="00213697" w:rsidP="00643406">
      <w:pPr>
        <w:ind w:firstLine="0"/>
        <w:rPr>
          <w:lang w:val="es-ES"/>
        </w:rPr>
      </w:pPr>
    </w:p>
    <w:p w14:paraId="588DA36C" w14:textId="4C5818C5" w:rsidR="00F52453" w:rsidRDefault="00AE65C2" w:rsidP="00AE65C2">
      <w:pPr>
        <w:pStyle w:val="Ttulo4"/>
        <w:ind w:firstLine="0"/>
      </w:pPr>
      <w:bookmarkStart w:id="374" w:name="_Toc178448632"/>
      <w:r>
        <w:lastRenderedPageBreak/>
        <w:t xml:space="preserve">Tabla </w:t>
      </w:r>
      <w:fldSimple w:instr=" SEQ Tabla \* ARABIC ">
        <w:r w:rsidR="005B3048">
          <w:rPr>
            <w:noProof/>
          </w:rPr>
          <w:t>13</w:t>
        </w:r>
        <w:bookmarkEnd w:id="374"/>
      </w:fldSimple>
    </w:p>
    <w:p w14:paraId="043F5152" w14:textId="05F86B26" w:rsidR="00F52453" w:rsidRPr="00EC7A38" w:rsidRDefault="00F52453" w:rsidP="00954954">
      <w:pPr>
        <w:ind w:firstLine="0"/>
        <w:rPr>
          <w:i/>
          <w:iCs/>
          <w:sz w:val="18"/>
          <w:szCs w:val="12"/>
        </w:rPr>
      </w:pPr>
      <w:r w:rsidRPr="00EC7A38">
        <w:rPr>
          <w:i/>
          <w:iCs/>
          <w:sz w:val="18"/>
          <w:szCs w:val="12"/>
        </w:rPr>
        <w:t>Tabla de la matriz FODA</w:t>
      </w:r>
    </w:p>
    <w:tbl>
      <w:tblPr>
        <w:tblStyle w:val="Tablanormal4"/>
        <w:tblW w:w="0" w:type="auto"/>
        <w:tblLook w:val="04A0" w:firstRow="1" w:lastRow="0" w:firstColumn="1" w:lastColumn="0" w:noHBand="0" w:noVBand="1"/>
      </w:tblPr>
      <w:tblGrid>
        <w:gridCol w:w="4131"/>
        <w:gridCol w:w="4132"/>
      </w:tblGrid>
      <w:tr w:rsidR="00643406" w14:paraId="1B8A1161" w14:textId="77777777" w:rsidTr="00F83C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3" w:type="dxa"/>
            <w:gridSpan w:val="2"/>
          </w:tcPr>
          <w:p w14:paraId="2A8DC34C" w14:textId="77777777" w:rsidR="00643406" w:rsidRPr="00746D85" w:rsidRDefault="00643406" w:rsidP="00774D02">
            <w:pPr>
              <w:spacing w:line="360" w:lineRule="auto"/>
              <w:ind w:firstLine="0"/>
              <w:jc w:val="center"/>
              <w:rPr>
                <w:lang w:val="es-ES"/>
              </w:rPr>
            </w:pPr>
            <w:r w:rsidRPr="00746D85">
              <w:rPr>
                <w:lang w:val="es-ES"/>
              </w:rPr>
              <w:t>MATRIZ FODA</w:t>
            </w:r>
          </w:p>
        </w:tc>
      </w:tr>
      <w:tr w:rsidR="00643406" w14:paraId="7769A188" w14:textId="77777777" w:rsidTr="00F83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1" w:type="dxa"/>
          </w:tcPr>
          <w:p w14:paraId="1AC976C1" w14:textId="77777777" w:rsidR="00643406" w:rsidRPr="00746D85" w:rsidRDefault="00643406" w:rsidP="0033054E">
            <w:pPr>
              <w:spacing w:line="360" w:lineRule="auto"/>
              <w:ind w:firstLine="0"/>
              <w:jc w:val="left"/>
              <w:rPr>
                <w:lang w:val="es-ES"/>
              </w:rPr>
            </w:pPr>
            <w:r w:rsidRPr="00746D85">
              <w:rPr>
                <w:lang w:val="es-ES"/>
              </w:rPr>
              <w:t xml:space="preserve">Fortaleza </w:t>
            </w:r>
          </w:p>
        </w:tc>
        <w:tc>
          <w:tcPr>
            <w:tcW w:w="4132" w:type="dxa"/>
          </w:tcPr>
          <w:p w14:paraId="3DDD8CA6" w14:textId="77777777" w:rsidR="00643406" w:rsidRPr="002E21D4" w:rsidRDefault="00643406" w:rsidP="0033054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b/>
                <w:bCs/>
                <w:lang w:val="es-ES"/>
              </w:rPr>
            </w:pPr>
            <w:r w:rsidRPr="002E21D4">
              <w:rPr>
                <w:b/>
                <w:bCs/>
                <w:lang w:val="es-ES"/>
              </w:rPr>
              <w:t xml:space="preserve">Oportunidad </w:t>
            </w:r>
          </w:p>
        </w:tc>
      </w:tr>
      <w:tr w:rsidR="00643406" w14:paraId="0D7FD6E1" w14:textId="77777777" w:rsidTr="00F83CAD">
        <w:tc>
          <w:tcPr>
            <w:cnfStyle w:val="001000000000" w:firstRow="0" w:lastRow="0" w:firstColumn="1" w:lastColumn="0" w:oddVBand="0" w:evenVBand="0" w:oddHBand="0" w:evenHBand="0" w:firstRowFirstColumn="0" w:firstRowLastColumn="0" w:lastRowFirstColumn="0" w:lastRowLastColumn="0"/>
            <w:tcW w:w="4131" w:type="dxa"/>
          </w:tcPr>
          <w:p w14:paraId="2A66C775" w14:textId="77777777" w:rsidR="00643406" w:rsidRPr="00380E67" w:rsidRDefault="00643406" w:rsidP="0033054E">
            <w:pPr>
              <w:pStyle w:val="Prrafodelista"/>
              <w:numPr>
                <w:ilvl w:val="0"/>
                <w:numId w:val="9"/>
              </w:numPr>
              <w:spacing w:line="360" w:lineRule="auto"/>
              <w:ind w:left="0" w:firstLine="0"/>
              <w:jc w:val="left"/>
              <w:rPr>
                <w:b w:val="0"/>
                <w:bCs w:val="0"/>
                <w:lang w:val="es-ES"/>
              </w:rPr>
            </w:pPr>
            <w:r w:rsidRPr="00380E67">
              <w:rPr>
                <w:b w:val="0"/>
                <w:bCs w:val="0"/>
                <w:lang w:val="es-ES"/>
              </w:rPr>
              <w:t xml:space="preserve">Personal capacitado </w:t>
            </w:r>
          </w:p>
          <w:p w14:paraId="43FEA075" w14:textId="77777777" w:rsidR="00643406" w:rsidRPr="00380E67" w:rsidRDefault="00643406" w:rsidP="0033054E">
            <w:pPr>
              <w:pStyle w:val="Prrafodelista"/>
              <w:numPr>
                <w:ilvl w:val="0"/>
                <w:numId w:val="9"/>
              </w:numPr>
              <w:spacing w:line="360" w:lineRule="auto"/>
              <w:ind w:left="0" w:firstLine="0"/>
              <w:jc w:val="left"/>
              <w:rPr>
                <w:b w:val="0"/>
                <w:bCs w:val="0"/>
                <w:lang w:val="es-ES"/>
              </w:rPr>
            </w:pPr>
            <w:r w:rsidRPr="00380E67">
              <w:rPr>
                <w:b w:val="0"/>
                <w:bCs w:val="0"/>
                <w:lang w:val="es-ES"/>
              </w:rPr>
              <w:t>Alineación con normativas legales</w:t>
            </w:r>
          </w:p>
          <w:p w14:paraId="1A5E70E3" w14:textId="77777777" w:rsidR="00643406" w:rsidRPr="00380E67" w:rsidRDefault="00643406" w:rsidP="0033054E">
            <w:pPr>
              <w:pStyle w:val="Prrafodelista"/>
              <w:numPr>
                <w:ilvl w:val="0"/>
                <w:numId w:val="9"/>
              </w:numPr>
              <w:spacing w:line="360" w:lineRule="auto"/>
              <w:ind w:left="0" w:firstLine="0"/>
              <w:jc w:val="left"/>
              <w:rPr>
                <w:b w:val="0"/>
                <w:bCs w:val="0"/>
                <w:lang w:val="es-ES"/>
              </w:rPr>
            </w:pPr>
            <w:r w:rsidRPr="00380E67">
              <w:rPr>
                <w:b w:val="0"/>
                <w:bCs w:val="0"/>
                <w:lang w:val="es-ES"/>
              </w:rPr>
              <w:t>Aceptación interna</w:t>
            </w:r>
          </w:p>
          <w:p w14:paraId="341D79C6" w14:textId="77777777" w:rsidR="00643406" w:rsidRDefault="00643406" w:rsidP="0033054E">
            <w:pPr>
              <w:pStyle w:val="Prrafodelista"/>
              <w:numPr>
                <w:ilvl w:val="0"/>
                <w:numId w:val="9"/>
              </w:numPr>
              <w:spacing w:line="360" w:lineRule="auto"/>
              <w:ind w:left="0" w:firstLine="0"/>
              <w:jc w:val="left"/>
              <w:rPr>
                <w:lang w:val="es-ES"/>
              </w:rPr>
            </w:pPr>
            <w:r w:rsidRPr="00380E67">
              <w:rPr>
                <w:b w:val="0"/>
                <w:bCs w:val="0"/>
                <w:lang w:val="es-ES"/>
              </w:rPr>
              <w:t>Mejora de tiempos de respuesta</w:t>
            </w:r>
          </w:p>
          <w:p w14:paraId="69D57B71" w14:textId="77777777" w:rsidR="00643406" w:rsidRPr="006853A3" w:rsidRDefault="00643406" w:rsidP="0033054E">
            <w:pPr>
              <w:pStyle w:val="Prrafodelista"/>
              <w:numPr>
                <w:ilvl w:val="0"/>
                <w:numId w:val="9"/>
              </w:numPr>
              <w:spacing w:line="360" w:lineRule="auto"/>
              <w:ind w:left="0" w:firstLine="0"/>
              <w:jc w:val="left"/>
              <w:rPr>
                <w:b w:val="0"/>
                <w:bCs w:val="0"/>
                <w:lang w:val="es-ES"/>
              </w:rPr>
            </w:pPr>
            <w:r w:rsidRPr="006853A3">
              <w:rPr>
                <w:b w:val="0"/>
                <w:bCs w:val="0"/>
                <w:lang w:val="es-ES"/>
              </w:rPr>
              <w:t>Mayor transparencia</w:t>
            </w:r>
          </w:p>
        </w:tc>
        <w:tc>
          <w:tcPr>
            <w:tcW w:w="4132" w:type="dxa"/>
          </w:tcPr>
          <w:p w14:paraId="3DED8813" w14:textId="77777777" w:rsidR="00643406"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Crecimiento comercial en el cantón Esmeraldas </w:t>
            </w:r>
          </w:p>
          <w:p w14:paraId="5C8A1B90" w14:textId="77777777" w:rsidR="00643406"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Incremento en la recaudación</w:t>
            </w:r>
          </w:p>
          <w:p w14:paraId="39505B46" w14:textId="77777777" w:rsidR="00643406"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Uso de tecnología digital</w:t>
            </w:r>
          </w:p>
          <w:p w14:paraId="5ACA5ED9" w14:textId="77777777" w:rsidR="00643406"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Capacitación del personal </w:t>
            </w:r>
          </w:p>
          <w:p w14:paraId="20A5A38B" w14:textId="77777777" w:rsidR="00643406" w:rsidRPr="00DA7E5C"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Mayor satisfacción ciudadana</w:t>
            </w:r>
          </w:p>
        </w:tc>
      </w:tr>
      <w:tr w:rsidR="00643406" w14:paraId="16316F26" w14:textId="77777777" w:rsidTr="00F83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1" w:type="dxa"/>
          </w:tcPr>
          <w:p w14:paraId="7C631EDF" w14:textId="77777777" w:rsidR="00643406" w:rsidRPr="00746D85" w:rsidRDefault="00643406" w:rsidP="0033054E">
            <w:pPr>
              <w:spacing w:line="360" w:lineRule="auto"/>
              <w:ind w:firstLine="0"/>
              <w:jc w:val="left"/>
              <w:rPr>
                <w:lang w:val="es-ES"/>
              </w:rPr>
            </w:pPr>
            <w:r w:rsidRPr="00746D85">
              <w:rPr>
                <w:lang w:val="es-ES"/>
              </w:rPr>
              <w:t xml:space="preserve">Debilidad </w:t>
            </w:r>
          </w:p>
        </w:tc>
        <w:tc>
          <w:tcPr>
            <w:tcW w:w="4132" w:type="dxa"/>
          </w:tcPr>
          <w:p w14:paraId="01A44681" w14:textId="77777777" w:rsidR="00643406" w:rsidRPr="002E21D4" w:rsidRDefault="00643406" w:rsidP="0033054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b/>
                <w:bCs/>
                <w:lang w:val="es-ES"/>
              </w:rPr>
            </w:pPr>
            <w:r w:rsidRPr="002E21D4">
              <w:rPr>
                <w:b/>
                <w:bCs/>
                <w:lang w:val="es-ES"/>
              </w:rPr>
              <w:t xml:space="preserve">Amenaza </w:t>
            </w:r>
          </w:p>
        </w:tc>
      </w:tr>
      <w:tr w:rsidR="00643406" w14:paraId="5150655A" w14:textId="77777777" w:rsidTr="00F83CAD">
        <w:tc>
          <w:tcPr>
            <w:cnfStyle w:val="001000000000" w:firstRow="0" w:lastRow="0" w:firstColumn="1" w:lastColumn="0" w:oddVBand="0" w:evenVBand="0" w:oddHBand="0" w:evenHBand="0" w:firstRowFirstColumn="0" w:firstRowLastColumn="0" w:lastRowFirstColumn="0" w:lastRowLastColumn="0"/>
            <w:tcW w:w="4131" w:type="dxa"/>
          </w:tcPr>
          <w:p w14:paraId="0181C5B3" w14:textId="77777777" w:rsidR="00643406" w:rsidRPr="00574230" w:rsidRDefault="00643406" w:rsidP="0033054E">
            <w:pPr>
              <w:pStyle w:val="Prrafodelista"/>
              <w:numPr>
                <w:ilvl w:val="0"/>
                <w:numId w:val="9"/>
              </w:numPr>
              <w:spacing w:line="360" w:lineRule="auto"/>
              <w:ind w:left="0" w:firstLine="0"/>
              <w:jc w:val="left"/>
              <w:rPr>
                <w:b w:val="0"/>
                <w:bCs w:val="0"/>
                <w:lang w:val="es-ES"/>
              </w:rPr>
            </w:pPr>
            <w:r w:rsidRPr="00574230">
              <w:rPr>
                <w:b w:val="0"/>
                <w:bCs w:val="0"/>
                <w:lang w:val="es-ES"/>
              </w:rPr>
              <w:t xml:space="preserve">Resistencia al cambio </w:t>
            </w:r>
          </w:p>
          <w:p w14:paraId="6A8A082E" w14:textId="77777777" w:rsidR="00643406" w:rsidRPr="00574230" w:rsidRDefault="00643406" w:rsidP="0033054E">
            <w:pPr>
              <w:pStyle w:val="Prrafodelista"/>
              <w:numPr>
                <w:ilvl w:val="0"/>
                <w:numId w:val="9"/>
              </w:numPr>
              <w:spacing w:line="360" w:lineRule="auto"/>
              <w:ind w:left="0" w:firstLine="0"/>
              <w:jc w:val="left"/>
              <w:rPr>
                <w:b w:val="0"/>
                <w:bCs w:val="0"/>
                <w:lang w:val="es-ES"/>
              </w:rPr>
            </w:pPr>
            <w:r w:rsidRPr="00574230">
              <w:rPr>
                <w:b w:val="0"/>
                <w:bCs w:val="0"/>
                <w:lang w:val="es-ES"/>
              </w:rPr>
              <w:t>Capacitación limitada</w:t>
            </w:r>
          </w:p>
          <w:p w14:paraId="4C68ABFC" w14:textId="77777777" w:rsidR="00643406" w:rsidRPr="00574230" w:rsidRDefault="00643406" w:rsidP="0033054E">
            <w:pPr>
              <w:pStyle w:val="Prrafodelista"/>
              <w:numPr>
                <w:ilvl w:val="0"/>
                <w:numId w:val="9"/>
              </w:numPr>
              <w:spacing w:line="360" w:lineRule="auto"/>
              <w:ind w:left="0" w:firstLine="0"/>
              <w:jc w:val="left"/>
              <w:rPr>
                <w:b w:val="0"/>
                <w:bCs w:val="0"/>
                <w:lang w:val="es-ES"/>
              </w:rPr>
            </w:pPr>
            <w:r w:rsidRPr="00574230">
              <w:rPr>
                <w:b w:val="0"/>
                <w:bCs w:val="0"/>
                <w:lang w:val="es-ES"/>
              </w:rPr>
              <w:t>Dependencia de la infraestructura tecnológica</w:t>
            </w:r>
          </w:p>
          <w:p w14:paraId="669AB305" w14:textId="77777777" w:rsidR="00643406" w:rsidRPr="00574230" w:rsidRDefault="00643406" w:rsidP="0033054E">
            <w:pPr>
              <w:pStyle w:val="Prrafodelista"/>
              <w:spacing w:line="360" w:lineRule="auto"/>
              <w:ind w:left="0" w:firstLine="0"/>
              <w:jc w:val="left"/>
              <w:rPr>
                <w:lang w:val="es-ES"/>
              </w:rPr>
            </w:pPr>
          </w:p>
        </w:tc>
        <w:tc>
          <w:tcPr>
            <w:tcW w:w="4132" w:type="dxa"/>
          </w:tcPr>
          <w:p w14:paraId="57D2A3CD" w14:textId="77777777" w:rsidR="00643406"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Cambios en normativas</w:t>
            </w:r>
          </w:p>
          <w:p w14:paraId="46E2D945" w14:textId="77777777" w:rsidR="00643406"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Falta de recursos financieros </w:t>
            </w:r>
          </w:p>
          <w:p w14:paraId="07B61831" w14:textId="77777777" w:rsidR="00643406"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Baja participación ciudadana </w:t>
            </w:r>
          </w:p>
          <w:p w14:paraId="6FCAC765" w14:textId="77777777" w:rsidR="00643406" w:rsidRPr="00574230" w:rsidRDefault="00643406" w:rsidP="0033054E">
            <w:pPr>
              <w:pStyle w:val="Prrafodelista"/>
              <w:numPr>
                <w:ilvl w:val="0"/>
                <w:numId w:val="9"/>
              </w:numPr>
              <w:spacing w:line="360" w:lineRule="auto"/>
              <w:ind w:left="0" w:firstLine="0"/>
              <w:jc w:val="left"/>
              <w:cnfStyle w:val="000000000000" w:firstRow="0" w:lastRow="0" w:firstColumn="0" w:lastColumn="0" w:oddVBand="0" w:evenVBand="0" w:oddHBand="0" w:evenHBand="0" w:firstRowFirstColumn="0" w:firstRowLastColumn="0" w:lastRowFirstColumn="0" w:lastRowLastColumn="0"/>
              <w:rPr>
                <w:lang w:val="es-ES"/>
              </w:rPr>
            </w:pPr>
            <w:r>
              <w:rPr>
                <w:lang w:val="es-ES"/>
              </w:rPr>
              <w:t>Factores externos como desastres naturales o antrópicos.</w:t>
            </w:r>
          </w:p>
        </w:tc>
      </w:tr>
    </w:tbl>
    <w:p w14:paraId="6A9F9F02" w14:textId="203B30C7" w:rsidR="00643406" w:rsidRDefault="00EC7A38" w:rsidP="00EC7A38">
      <w:pPr>
        <w:pStyle w:val="Ttulo4"/>
        <w:ind w:firstLine="0"/>
        <w:rPr>
          <w:b w:val="0"/>
          <w:bCs/>
          <w:lang w:val="es-ES"/>
        </w:rPr>
      </w:pPr>
      <w:r w:rsidRPr="00EC7A38">
        <w:rPr>
          <w:b w:val="0"/>
          <w:bCs/>
          <w:lang w:val="es-ES"/>
        </w:rPr>
        <w:t>Nota.</w:t>
      </w:r>
      <w:r>
        <w:rPr>
          <w:lang w:val="es-ES"/>
        </w:rPr>
        <w:t xml:space="preserve"> </w:t>
      </w:r>
      <w:r w:rsidRPr="00EC7A38">
        <w:rPr>
          <w:b w:val="0"/>
          <w:bCs/>
          <w:i/>
          <w:iCs w:val="0"/>
          <w:lang w:val="es-ES"/>
        </w:rPr>
        <w:t>Tabla de la matriz FODA</w:t>
      </w:r>
      <w:r w:rsidR="00E1728E">
        <w:rPr>
          <w:b w:val="0"/>
          <w:bCs/>
          <w:i/>
          <w:iCs w:val="0"/>
          <w:lang w:val="es-ES"/>
        </w:rPr>
        <w:t xml:space="preserve"> del manual de procedimientos</w:t>
      </w:r>
    </w:p>
    <w:p w14:paraId="3E783FD8" w14:textId="77777777" w:rsidR="00EC7A38" w:rsidRPr="00EC7A38" w:rsidRDefault="00EC7A38" w:rsidP="00EC7A38">
      <w:pPr>
        <w:rPr>
          <w:lang w:val="es-ES"/>
        </w:rPr>
      </w:pPr>
    </w:p>
    <w:p w14:paraId="08A3FBDA" w14:textId="77777777" w:rsidR="00643406" w:rsidRDefault="00643406" w:rsidP="00643406">
      <w:pPr>
        <w:pStyle w:val="Ttulo2"/>
      </w:pPr>
      <w:bookmarkStart w:id="375" w:name="_Toc178427793"/>
      <w:bookmarkStart w:id="376" w:name="_Toc178446309"/>
      <w:r>
        <w:t>Vigencia del manual</w:t>
      </w:r>
      <w:bookmarkEnd w:id="375"/>
      <w:bookmarkEnd w:id="376"/>
    </w:p>
    <w:p w14:paraId="160191CC" w14:textId="3397C158" w:rsidR="00643406" w:rsidRDefault="00643406" w:rsidP="00190DBD">
      <w:pPr>
        <w:spacing w:line="480" w:lineRule="auto"/>
        <w:jc w:val="left"/>
        <w:rPr>
          <w:lang w:val="es-ES"/>
        </w:rPr>
      </w:pPr>
      <w:r>
        <w:rPr>
          <w:lang w:val="es-ES"/>
        </w:rPr>
        <w:t>El manual de procedimientos para la obtención de permisos y certifica</w:t>
      </w:r>
      <w:r w:rsidR="00E711A4">
        <w:rPr>
          <w:lang w:val="es-ES"/>
        </w:rPr>
        <w:t>d</w:t>
      </w:r>
      <w:r>
        <w:rPr>
          <w:lang w:val="es-ES"/>
        </w:rPr>
        <w:t>os del Cuerpo de Bomberos estará vigente a partir de su fecha de emisión y será aplicable hasta que se realicen actualizaciones o modificaciones en las normativas legales o procedimientos internos del Cuerpo de Bomberos. Cualquier cambio en las leyes de seguridad contra incendios, regulaciones locales o en los procesos administrativos podrá generar la necesidad de una revisión y actualización</w:t>
      </w:r>
      <w:r w:rsidR="00190DBD">
        <w:rPr>
          <w:lang w:val="es-ES"/>
        </w:rPr>
        <w:t>.</w:t>
      </w:r>
      <w:r>
        <w:rPr>
          <w:lang w:val="es-ES"/>
        </w:rPr>
        <w:t xml:space="preserve"> </w:t>
      </w:r>
    </w:p>
    <w:p w14:paraId="5542EA0B" w14:textId="77777777" w:rsidR="00643406" w:rsidRDefault="00643406" w:rsidP="00CD1AEB">
      <w:pPr>
        <w:spacing w:line="480" w:lineRule="auto"/>
        <w:jc w:val="left"/>
        <w:rPr>
          <w:lang w:val="es-ES"/>
        </w:rPr>
      </w:pPr>
    </w:p>
    <w:p w14:paraId="557164CD" w14:textId="77777777" w:rsidR="00643406" w:rsidRDefault="00643406" w:rsidP="00643406">
      <w:pPr>
        <w:pStyle w:val="Ttulo2"/>
      </w:pPr>
      <w:bookmarkStart w:id="377" w:name="_Toc178427794"/>
      <w:bookmarkStart w:id="378" w:name="_Toc178446310"/>
      <w:r>
        <w:lastRenderedPageBreak/>
        <w:t>Capacitación al personal</w:t>
      </w:r>
      <w:bookmarkEnd w:id="377"/>
      <w:bookmarkEnd w:id="378"/>
    </w:p>
    <w:p w14:paraId="5C0C8A5E" w14:textId="447B0524" w:rsidR="00643406" w:rsidRDefault="00643406" w:rsidP="004B2718">
      <w:pPr>
        <w:spacing w:line="480" w:lineRule="auto"/>
        <w:jc w:val="left"/>
      </w:pPr>
      <w:r w:rsidRPr="00FF0331">
        <w:t xml:space="preserve">El objetivo es capacitar a los trabajadores para garantizar su familiarización con el </w:t>
      </w:r>
      <w:r>
        <w:t>m</w:t>
      </w:r>
      <w:r w:rsidRPr="00FF0331">
        <w:t xml:space="preserve">anual de </w:t>
      </w:r>
      <w:r>
        <w:t>p</w:t>
      </w:r>
      <w:r w:rsidRPr="00FF0331">
        <w:t>rocedimientos, lo que permitirá una correcta aplicación de los nuevos procesos. Esto contribuirá a mejorar la eficiencia operativa del Cuerpo de Bomberos, optimizando tiempos de respuesta y asegurando una atención de calidad. Además, se espera que este esfuerzo incremente la satisfacción de la ciudadanía al ofrecer un servicio más ágil, transparente y alineado con las necesidades de los contribuyentes.</w:t>
      </w:r>
    </w:p>
    <w:p w14:paraId="68252E29" w14:textId="77777777" w:rsidR="00643406" w:rsidRDefault="00643406" w:rsidP="00643406">
      <w:pPr>
        <w:pStyle w:val="Ttulo2"/>
      </w:pPr>
      <w:bookmarkStart w:id="379" w:name="_Toc178427795"/>
      <w:bookmarkStart w:id="380" w:name="_Toc178446311"/>
      <w:r>
        <w:t>Recursos a emplear</w:t>
      </w:r>
      <w:bookmarkEnd w:id="379"/>
      <w:bookmarkEnd w:id="380"/>
    </w:p>
    <w:p w14:paraId="7568B7F4" w14:textId="77777777" w:rsidR="00643406" w:rsidRDefault="00643406" w:rsidP="00643406">
      <w:pPr>
        <w:rPr>
          <w:lang w:val="es-ES"/>
        </w:rPr>
      </w:pPr>
      <w:r>
        <w:rPr>
          <w:lang w:val="es-ES"/>
        </w:rPr>
        <w:t xml:space="preserve">Talento humano </w:t>
      </w:r>
    </w:p>
    <w:p w14:paraId="4D65FC68" w14:textId="77777777" w:rsidR="00643406" w:rsidRDefault="00643406" w:rsidP="00643406">
      <w:pPr>
        <w:pStyle w:val="Prrafodelista"/>
        <w:numPr>
          <w:ilvl w:val="0"/>
          <w:numId w:val="10"/>
        </w:numPr>
        <w:rPr>
          <w:lang w:val="es-ES"/>
        </w:rPr>
      </w:pPr>
      <w:r>
        <w:rPr>
          <w:lang w:val="es-ES"/>
        </w:rPr>
        <w:t xml:space="preserve">Estudiante. </w:t>
      </w:r>
      <w:proofErr w:type="spellStart"/>
      <w:r>
        <w:rPr>
          <w:lang w:val="es-ES"/>
        </w:rPr>
        <w:t>Lisebeth</w:t>
      </w:r>
      <w:proofErr w:type="spellEnd"/>
      <w:r>
        <w:rPr>
          <w:lang w:val="es-ES"/>
        </w:rPr>
        <w:t xml:space="preserve"> Carolina Villalba Canga </w:t>
      </w:r>
    </w:p>
    <w:p w14:paraId="5C9109DB" w14:textId="77777777" w:rsidR="00643406" w:rsidRDefault="00643406" w:rsidP="00643406">
      <w:pPr>
        <w:pStyle w:val="Prrafodelista"/>
        <w:numPr>
          <w:ilvl w:val="0"/>
          <w:numId w:val="10"/>
        </w:numPr>
        <w:rPr>
          <w:lang w:val="es-ES"/>
        </w:rPr>
      </w:pPr>
      <w:r>
        <w:rPr>
          <w:lang w:val="es-ES"/>
        </w:rPr>
        <w:t>Director de trabajo de grado: Ing. Juan Chiriboga</w:t>
      </w:r>
    </w:p>
    <w:p w14:paraId="4333FBDD" w14:textId="77777777" w:rsidR="00643406" w:rsidRDefault="00643406" w:rsidP="00643406">
      <w:pPr>
        <w:pStyle w:val="Prrafodelista"/>
        <w:ind w:left="1440" w:firstLine="0"/>
        <w:rPr>
          <w:lang w:val="es-ES"/>
        </w:rPr>
      </w:pPr>
      <w:r>
        <w:rPr>
          <w:lang w:val="es-ES"/>
        </w:rPr>
        <w:t xml:space="preserve">Encuestados </w:t>
      </w:r>
    </w:p>
    <w:p w14:paraId="3C5216F1" w14:textId="77777777" w:rsidR="00643406" w:rsidRDefault="00643406" w:rsidP="00643406">
      <w:pPr>
        <w:pStyle w:val="Prrafodelista"/>
        <w:numPr>
          <w:ilvl w:val="0"/>
          <w:numId w:val="11"/>
        </w:numPr>
        <w:rPr>
          <w:lang w:val="es-ES"/>
        </w:rPr>
      </w:pPr>
      <w:r>
        <w:rPr>
          <w:lang w:val="es-ES"/>
        </w:rPr>
        <w:t>20 encuestados.</w:t>
      </w:r>
    </w:p>
    <w:p w14:paraId="3446E43B" w14:textId="77777777" w:rsidR="00643406" w:rsidRDefault="00643406" w:rsidP="00643406">
      <w:pPr>
        <w:pStyle w:val="Ttulo2"/>
      </w:pPr>
      <w:bookmarkStart w:id="381" w:name="_Toc178427796"/>
      <w:bookmarkStart w:id="382" w:name="_Toc178446312"/>
      <w:r>
        <w:t>Presupuesto</w:t>
      </w:r>
      <w:bookmarkEnd w:id="381"/>
      <w:bookmarkEnd w:id="382"/>
      <w:r>
        <w:t xml:space="preserve"> </w:t>
      </w:r>
    </w:p>
    <w:p w14:paraId="10D207C0" w14:textId="724EA3AC" w:rsidR="002E39AB" w:rsidRDefault="00796D05" w:rsidP="00796D05">
      <w:pPr>
        <w:pStyle w:val="Ttulo4"/>
        <w:ind w:firstLine="0"/>
        <w:rPr>
          <w:lang w:val="es-ES"/>
        </w:rPr>
      </w:pPr>
      <w:bookmarkStart w:id="383" w:name="_Toc178448633"/>
      <w:r>
        <w:t xml:space="preserve">Tabla </w:t>
      </w:r>
      <w:fldSimple w:instr=" SEQ Tabla \* ARABIC ">
        <w:r w:rsidR="005B3048">
          <w:rPr>
            <w:noProof/>
          </w:rPr>
          <w:t>14</w:t>
        </w:r>
        <w:bookmarkEnd w:id="383"/>
      </w:fldSimple>
    </w:p>
    <w:p w14:paraId="5DE191F5" w14:textId="018FA3EA" w:rsidR="002E39AB" w:rsidRPr="002E39AB" w:rsidRDefault="002E39AB" w:rsidP="0029306B">
      <w:pPr>
        <w:ind w:firstLine="0"/>
        <w:rPr>
          <w:i/>
          <w:iCs/>
          <w:sz w:val="18"/>
          <w:lang w:val="es-ES"/>
        </w:rPr>
      </w:pPr>
      <w:r w:rsidRPr="002E39AB">
        <w:rPr>
          <w:i/>
          <w:iCs/>
          <w:sz w:val="18"/>
          <w:lang w:val="es-ES"/>
        </w:rPr>
        <w:t>Tabla de presupuesto</w:t>
      </w:r>
    </w:p>
    <w:tbl>
      <w:tblPr>
        <w:tblStyle w:val="Tablanormal4"/>
        <w:tblW w:w="8222" w:type="dxa"/>
        <w:tblLook w:val="04A0" w:firstRow="1" w:lastRow="0" w:firstColumn="1" w:lastColumn="0" w:noHBand="0" w:noVBand="1"/>
      </w:tblPr>
      <w:tblGrid>
        <w:gridCol w:w="2830"/>
        <w:gridCol w:w="1276"/>
        <w:gridCol w:w="1139"/>
        <w:gridCol w:w="1701"/>
        <w:gridCol w:w="1276"/>
      </w:tblGrid>
      <w:tr w:rsidR="00643406" w14:paraId="01865BA5" w14:textId="77777777" w:rsidTr="00F83C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EAE8C9E" w14:textId="77777777" w:rsidR="00643406" w:rsidRPr="00B02736" w:rsidRDefault="00643406" w:rsidP="00F52453">
            <w:pPr>
              <w:ind w:firstLine="0"/>
              <w:rPr>
                <w:b w:val="0"/>
                <w:bCs w:val="0"/>
                <w:lang w:val="es-ES"/>
              </w:rPr>
            </w:pPr>
            <w:r w:rsidRPr="00B02736">
              <w:rPr>
                <w:b w:val="0"/>
                <w:bCs w:val="0"/>
                <w:lang w:val="es-ES"/>
              </w:rPr>
              <w:t xml:space="preserve">Materiales/ recursos </w:t>
            </w:r>
          </w:p>
        </w:tc>
        <w:tc>
          <w:tcPr>
            <w:tcW w:w="1276" w:type="dxa"/>
          </w:tcPr>
          <w:p w14:paraId="2955536E" w14:textId="77777777" w:rsidR="00643406" w:rsidRPr="00B02736" w:rsidRDefault="00643406" w:rsidP="00F52453">
            <w:pPr>
              <w:ind w:firstLine="0"/>
              <w:cnfStyle w:val="100000000000" w:firstRow="1" w:lastRow="0" w:firstColumn="0" w:lastColumn="0" w:oddVBand="0" w:evenVBand="0" w:oddHBand="0" w:evenHBand="0" w:firstRowFirstColumn="0" w:firstRowLastColumn="0" w:lastRowFirstColumn="0" w:lastRowLastColumn="0"/>
              <w:rPr>
                <w:b w:val="0"/>
                <w:bCs w:val="0"/>
                <w:lang w:val="es-ES"/>
              </w:rPr>
            </w:pPr>
            <w:r w:rsidRPr="00B02736">
              <w:rPr>
                <w:b w:val="0"/>
                <w:bCs w:val="0"/>
                <w:lang w:val="es-ES"/>
              </w:rPr>
              <w:t xml:space="preserve">Unidad </w:t>
            </w:r>
          </w:p>
        </w:tc>
        <w:tc>
          <w:tcPr>
            <w:tcW w:w="1139" w:type="dxa"/>
          </w:tcPr>
          <w:p w14:paraId="496E681F" w14:textId="77777777" w:rsidR="00643406" w:rsidRPr="00B02736" w:rsidRDefault="00643406" w:rsidP="00F52453">
            <w:pPr>
              <w:ind w:firstLine="0"/>
              <w:cnfStyle w:val="100000000000" w:firstRow="1" w:lastRow="0" w:firstColumn="0" w:lastColumn="0" w:oddVBand="0" w:evenVBand="0" w:oddHBand="0" w:evenHBand="0" w:firstRowFirstColumn="0" w:firstRowLastColumn="0" w:lastRowFirstColumn="0" w:lastRowLastColumn="0"/>
              <w:rPr>
                <w:b w:val="0"/>
                <w:bCs w:val="0"/>
                <w:lang w:val="es-ES"/>
              </w:rPr>
            </w:pPr>
            <w:r w:rsidRPr="00B02736">
              <w:rPr>
                <w:b w:val="0"/>
                <w:bCs w:val="0"/>
                <w:lang w:val="es-ES"/>
              </w:rPr>
              <w:t xml:space="preserve">Cantidad </w:t>
            </w:r>
          </w:p>
        </w:tc>
        <w:tc>
          <w:tcPr>
            <w:tcW w:w="1701" w:type="dxa"/>
          </w:tcPr>
          <w:p w14:paraId="2B9D39D7" w14:textId="77777777" w:rsidR="00643406" w:rsidRPr="00B02736" w:rsidRDefault="00643406" w:rsidP="00F52453">
            <w:pPr>
              <w:ind w:firstLine="0"/>
              <w:cnfStyle w:val="100000000000" w:firstRow="1" w:lastRow="0" w:firstColumn="0" w:lastColumn="0" w:oddVBand="0" w:evenVBand="0" w:oddHBand="0" w:evenHBand="0" w:firstRowFirstColumn="0" w:firstRowLastColumn="0" w:lastRowFirstColumn="0" w:lastRowLastColumn="0"/>
              <w:rPr>
                <w:b w:val="0"/>
                <w:bCs w:val="0"/>
                <w:lang w:val="es-ES"/>
              </w:rPr>
            </w:pPr>
            <w:r w:rsidRPr="00B02736">
              <w:rPr>
                <w:b w:val="0"/>
                <w:bCs w:val="0"/>
                <w:lang w:val="es-ES"/>
              </w:rPr>
              <w:t>Costo unitario (USD)</w:t>
            </w:r>
          </w:p>
        </w:tc>
        <w:tc>
          <w:tcPr>
            <w:tcW w:w="1276" w:type="dxa"/>
          </w:tcPr>
          <w:p w14:paraId="49C0B902" w14:textId="77777777" w:rsidR="00643406" w:rsidRPr="00B02736" w:rsidRDefault="00643406" w:rsidP="00F52453">
            <w:pPr>
              <w:ind w:firstLine="0"/>
              <w:cnfStyle w:val="100000000000" w:firstRow="1" w:lastRow="0" w:firstColumn="0" w:lastColumn="0" w:oddVBand="0" w:evenVBand="0" w:oddHBand="0" w:evenHBand="0" w:firstRowFirstColumn="0" w:firstRowLastColumn="0" w:lastRowFirstColumn="0" w:lastRowLastColumn="0"/>
              <w:rPr>
                <w:b w:val="0"/>
                <w:bCs w:val="0"/>
                <w:lang w:val="es-ES"/>
              </w:rPr>
            </w:pPr>
            <w:r w:rsidRPr="00B02736">
              <w:rPr>
                <w:b w:val="0"/>
                <w:bCs w:val="0"/>
                <w:lang w:val="es-ES"/>
              </w:rPr>
              <w:t>Costo total (USD)</w:t>
            </w:r>
          </w:p>
        </w:tc>
      </w:tr>
      <w:tr w:rsidR="00643406" w14:paraId="0726D5A2" w14:textId="77777777" w:rsidTr="00F83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A767B39" w14:textId="77777777" w:rsidR="00643406" w:rsidRDefault="00643406" w:rsidP="00F52453">
            <w:pPr>
              <w:ind w:firstLine="0"/>
              <w:rPr>
                <w:lang w:val="es-ES"/>
              </w:rPr>
            </w:pPr>
            <w:r>
              <w:rPr>
                <w:lang w:val="es-ES"/>
              </w:rPr>
              <w:t xml:space="preserve">Consultor para el análisis </w:t>
            </w:r>
          </w:p>
        </w:tc>
        <w:tc>
          <w:tcPr>
            <w:tcW w:w="1276" w:type="dxa"/>
          </w:tcPr>
          <w:p w14:paraId="4E61E89D"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Persona</w:t>
            </w:r>
          </w:p>
        </w:tc>
        <w:tc>
          <w:tcPr>
            <w:tcW w:w="1139" w:type="dxa"/>
          </w:tcPr>
          <w:p w14:paraId="1D25A924"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1</w:t>
            </w:r>
          </w:p>
        </w:tc>
        <w:tc>
          <w:tcPr>
            <w:tcW w:w="1701" w:type="dxa"/>
          </w:tcPr>
          <w:p w14:paraId="48D67AA2"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$500.00</w:t>
            </w:r>
          </w:p>
        </w:tc>
        <w:tc>
          <w:tcPr>
            <w:tcW w:w="1276" w:type="dxa"/>
          </w:tcPr>
          <w:p w14:paraId="672B674D"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p>
        </w:tc>
      </w:tr>
      <w:tr w:rsidR="00643406" w14:paraId="5916889D" w14:textId="77777777" w:rsidTr="00F83CAD">
        <w:tc>
          <w:tcPr>
            <w:cnfStyle w:val="001000000000" w:firstRow="0" w:lastRow="0" w:firstColumn="1" w:lastColumn="0" w:oddVBand="0" w:evenVBand="0" w:oddHBand="0" w:evenHBand="0" w:firstRowFirstColumn="0" w:firstRowLastColumn="0" w:lastRowFirstColumn="0" w:lastRowLastColumn="0"/>
            <w:tcW w:w="2830" w:type="dxa"/>
          </w:tcPr>
          <w:p w14:paraId="77DE6776" w14:textId="77777777" w:rsidR="00643406" w:rsidRDefault="00643406" w:rsidP="00F52453">
            <w:pPr>
              <w:ind w:firstLine="0"/>
              <w:rPr>
                <w:lang w:val="es-ES"/>
              </w:rPr>
            </w:pPr>
            <w:r>
              <w:rPr>
                <w:lang w:val="es-ES"/>
              </w:rPr>
              <w:t xml:space="preserve">Redactor </w:t>
            </w:r>
          </w:p>
        </w:tc>
        <w:tc>
          <w:tcPr>
            <w:tcW w:w="1276" w:type="dxa"/>
          </w:tcPr>
          <w:p w14:paraId="2A34223D"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Persona</w:t>
            </w:r>
          </w:p>
        </w:tc>
        <w:tc>
          <w:tcPr>
            <w:tcW w:w="1139" w:type="dxa"/>
          </w:tcPr>
          <w:p w14:paraId="2D12481E"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1</w:t>
            </w:r>
          </w:p>
        </w:tc>
        <w:tc>
          <w:tcPr>
            <w:tcW w:w="1701" w:type="dxa"/>
          </w:tcPr>
          <w:p w14:paraId="31656517"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$500.00</w:t>
            </w:r>
          </w:p>
        </w:tc>
        <w:tc>
          <w:tcPr>
            <w:tcW w:w="1276" w:type="dxa"/>
          </w:tcPr>
          <w:p w14:paraId="19E3F40E"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p>
        </w:tc>
      </w:tr>
      <w:tr w:rsidR="00643406" w14:paraId="189461C8" w14:textId="77777777" w:rsidTr="00F83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083CC78" w14:textId="77777777" w:rsidR="00643406" w:rsidRDefault="00643406" w:rsidP="00F52453">
            <w:pPr>
              <w:ind w:firstLine="0"/>
              <w:rPr>
                <w:lang w:val="es-ES"/>
              </w:rPr>
            </w:pPr>
            <w:r>
              <w:rPr>
                <w:lang w:val="es-ES"/>
              </w:rPr>
              <w:t xml:space="preserve">Revisor/ auditor </w:t>
            </w:r>
          </w:p>
        </w:tc>
        <w:tc>
          <w:tcPr>
            <w:tcW w:w="1276" w:type="dxa"/>
          </w:tcPr>
          <w:p w14:paraId="6B4804D6"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Copias</w:t>
            </w:r>
          </w:p>
        </w:tc>
        <w:tc>
          <w:tcPr>
            <w:tcW w:w="1139" w:type="dxa"/>
          </w:tcPr>
          <w:p w14:paraId="44EE7F80"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20</w:t>
            </w:r>
          </w:p>
        </w:tc>
        <w:tc>
          <w:tcPr>
            <w:tcW w:w="1701" w:type="dxa"/>
          </w:tcPr>
          <w:p w14:paraId="0C9E31C9"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$300.00</w:t>
            </w:r>
          </w:p>
        </w:tc>
        <w:tc>
          <w:tcPr>
            <w:tcW w:w="1276" w:type="dxa"/>
          </w:tcPr>
          <w:p w14:paraId="2BE8AF28"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p>
        </w:tc>
      </w:tr>
      <w:tr w:rsidR="00643406" w14:paraId="1B89A0C1" w14:textId="77777777" w:rsidTr="00F83CAD">
        <w:tc>
          <w:tcPr>
            <w:cnfStyle w:val="001000000000" w:firstRow="0" w:lastRow="0" w:firstColumn="1" w:lastColumn="0" w:oddVBand="0" w:evenVBand="0" w:oddHBand="0" w:evenHBand="0" w:firstRowFirstColumn="0" w:firstRowLastColumn="0" w:lastRowFirstColumn="0" w:lastRowLastColumn="0"/>
            <w:tcW w:w="2830" w:type="dxa"/>
          </w:tcPr>
          <w:p w14:paraId="0F77FDBE" w14:textId="77777777" w:rsidR="00643406" w:rsidRDefault="00643406" w:rsidP="00F52453">
            <w:pPr>
              <w:ind w:firstLine="0"/>
              <w:rPr>
                <w:lang w:val="es-ES"/>
              </w:rPr>
            </w:pPr>
            <w:r>
              <w:rPr>
                <w:lang w:val="es-ES"/>
              </w:rPr>
              <w:t xml:space="preserve">Diseño grafico </w:t>
            </w:r>
          </w:p>
        </w:tc>
        <w:tc>
          <w:tcPr>
            <w:tcW w:w="1276" w:type="dxa"/>
          </w:tcPr>
          <w:p w14:paraId="094E0B76"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Persona </w:t>
            </w:r>
          </w:p>
        </w:tc>
        <w:tc>
          <w:tcPr>
            <w:tcW w:w="1139" w:type="dxa"/>
          </w:tcPr>
          <w:p w14:paraId="121A7281"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1</w:t>
            </w:r>
          </w:p>
        </w:tc>
        <w:tc>
          <w:tcPr>
            <w:tcW w:w="1701" w:type="dxa"/>
          </w:tcPr>
          <w:p w14:paraId="1BA78107"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$200.00</w:t>
            </w:r>
          </w:p>
        </w:tc>
        <w:tc>
          <w:tcPr>
            <w:tcW w:w="1276" w:type="dxa"/>
          </w:tcPr>
          <w:p w14:paraId="040DABEF"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p>
        </w:tc>
      </w:tr>
      <w:tr w:rsidR="00643406" w14:paraId="0B320584" w14:textId="77777777" w:rsidTr="00F83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9E8D70C" w14:textId="77777777" w:rsidR="00643406" w:rsidRDefault="00643406" w:rsidP="00F52453">
            <w:pPr>
              <w:ind w:firstLine="0"/>
              <w:rPr>
                <w:lang w:val="es-ES"/>
              </w:rPr>
            </w:pPr>
            <w:r>
              <w:rPr>
                <w:lang w:val="es-ES"/>
              </w:rPr>
              <w:t xml:space="preserve">Impresión manual </w:t>
            </w:r>
          </w:p>
        </w:tc>
        <w:tc>
          <w:tcPr>
            <w:tcW w:w="1276" w:type="dxa"/>
          </w:tcPr>
          <w:p w14:paraId="448E8D0C"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Cartucho</w:t>
            </w:r>
          </w:p>
        </w:tc>
        <w:tc>
          <w:tcPr>
            <w:tcW w:w="1139" w:type="dxa"/>
          </w:tcPr>
          <w:p w14:paraId="2BC5ED36"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1</w:t>
            </w:r>
          </w:p>
        </w:tc>
        <w:tc>
          <w:tcPr>
            <w:tcW w:w="1701" w:type="dxa"/>
          </w:tcPr>
          <w:p w14:paraId="632A0103"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$10.00</w:t>
            </w:r>
          </w:p>
        </w:tc>
        <w:tc>
          <w:tcPr>
            <w:tcW w:w="1276" w:type="dxa"/>
          </w:tcPr>
          <w:p w14:paraId="5D75CC78"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p>
        </w:tc>
      </w:tr>
      <w:tr w:rsidR="00643406" w14:paraId="1441F57C" w14:textId="77777777" w:rsidTr="00F83CAD">
        <w:tc>
          <w:tcPr>
            <w:cnfStyle w:val="001000000000" w:firstRow="0" w:lastRow="0" w:firstColumn="1" w:lastColumn="0" w:oddVBand="0" w:evenVBand="0" w:oddHBand="0" w:evenHBand="0" w:firstRowFirstColumn="0" w:firstRowLastColumn="0" w:lastRowFirstColumn="0" w:lastRowLastColumn="0"/>
            <w:tcW w:w="2830" w:type="dxa"/>
          </w:tcPr>
          <w:p w14:paraId="190A5E57" w14:textId="77777777" w:rsidR="00643406" w:rsidRDefault="00643406" w:rsidP="00F52453">
            <w:pPr>
              <w:ind w:firstLine="0"/>
              <w:rPr>
                <w:lang w:val="es-ES"/>
              </w:rPr>
            </w:pPr>
            <w:r>
              <w:rPr>
                <w:lang w:val="es-ES"/>
              </w:rPr>
              <w:t xml:space="preserve">Capacitación del personal </w:t>
            </w:r>
          </w:p>
        </w:tc>
        <w:tc>
          <w:tcPr>
            <w:tcW w:w="1276" w:type="dxa"/>
          </w:tcPr>
          <w:p w14:paraId="3DD1EAB9"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Sesión</w:t>
            </w:r>
          </w:p>
        </w:tc>
        <w:tc>
          <w:tcPr>
            <w:tcW w:w="1139" w:type="dxa"/>
          </w:tcPr>
          <w:p w14:paraId="3926A11C"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1</w:t>
            </w:r>
          </w:p>
        </w:tc>
        <w:tc>
          <w:tcPr>
            <w:tcW w:w="1701" w:type="dxa"/>
          </w:tcPr>
          <w:p w14:paraId="19FF8A36"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$300.00</w:t>
            </w:r>
          </w:p>
        </w:tc>
        <w:tc>
          <w:tcPr>
            <w:tcW w:w="1276" w:type="dxa"/>
          </w:tcPr>
          <w:p w14:paraId="7B6607B0"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p>
        </w:tc>
      </w:tr>
      <w:tr w:rsidR="00643406" w14:paraId="1EE360BF" w14:textId="77777777" w:rsidTr="00F83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17343FA" w14:textId="77777777" w:rsidR="00643406" w:rsidRDefault="00643406" w:rsidP="00F52453">
            <w:pPr>
              <w:ind w:firstLine="0"/>
              <w:rPr>
                <w:lang w:val="es-ES"/>
              </w:rPr>
            </w:pPr>
            <w:r>
              <w:rPr>
                <w:lang w:val="es-ES"/>
              </w:rPr>
              <w:t xml:space="preserve">Tóner o tinta para imprimir </w:t>
            </w:r>
          </w:p>
        </w:tc>
        <w:tc>
          <w:tcPr>
            <w:tcW w:w="1276" w:type="dxa"/>
          </w:tcPr>
          <w:p w14:paraId="7E03B4EB"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Cartucho</w:t>
            </w:r>
          </w:p>
        </w:tc>
        <w:tc>
          <w:tcPr>
            <w:tcW w:w="1139" w:type="dxa"/>
          </w:tcPr>
          <w:p w14:paraId="6F40992C"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1</w:t>
            </w:r>
          </w:p>
        </w:tc>
        <w:tc>
          <w:tcPr>
            <w:tcW w:w="1701" w:type="dxa"/>
          </w:tcPr>
          <w:p w14:paraId="1C412C4A"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$50.00</w:t>
            </w:r>
          </w:p>
        </w:tc>
        <w:tc>
          <w:tcPr>
            <w:tcW w:w="1276" w:type="dxa"/>
          </w:tcPr>
          <w:p w14:paraId="0B4CDDBD"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p>
        </w:tc>
      </w:tr>
      <w:tr w:rsidR="00643406" w14:paraId="5D9356B3" w14:textId="77777777" w:rsidTr="00F83CAD">
        <w:tc>
          <w:tcPr>
            <w:cnfStyle w:val="001000000000" w:firstRow="0" w:lastRow="0" w:firstColumn="1" w:lastColumn="0" w:oddVBand="0" w:evenVBand="0" w:oddHBand="0" w:evenHBand="0" w:firstRowFirstColumn="0" w:firstRowLastColumn="0" w:lastRowFirstColumn="0" w:lastRowLastColumn="0"/>
            <w:tcW w:w="2830" w:type="dxa"/>
          </w:tcPr>
          <w:p w14:paraId="14034500" w14:textId="77777777" w:rsidR="00643406" w:rsidRDefault="00643406" w:rsidP="00F52453">
            <w:pPr>
              <w:ind w:firstLine="0"/>
              <w:rPr>
                <w:lang w:val="es-ES"/>
              </w:rPr>
            </w:pPr>
            <w:r>
              <w:rPr>
                <w:lang w:val="es-ES"/>
              </w:rPr>
              <w:t xml:space="preserve">Papel (para impresiones </w:t>
            </w:r>
          </w:p>
        </w:tc>
        <w:tc>
          <w:tcPr>
            <w:tcW w:w="1276" w:type="dxa"/>
          </w:tcPr>
          <w:p w14:paraId="5C7ABAA9"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Resma</w:t>
            </w:r>
          </w:p>
        </w:tc>
        <w:tc>
          <w:tcPr>
            <w:tcW w:w="1139" w:type="dxa"/>
          </w:tcPr>
          <w:p w14:paraId="6B57BEEE"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1</w:t>
            </w:r>
          </w:p>
        </w:tc>
        <w:tc>
          <w:tcPr>
            <w:tcW w:w="1701" w:type="dxa"/>
          </w:tcPr>
          <w:p w14:paraId="2044B2FD"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r>
              <w:rPr>
                <w:lang w:val="es-ES"/>
              </w:rPr>
              <w:t>$5.00</w:t>
            </w:r>
          </w:p>
        </w:tc>
        <w:tc>
          <w:tcPr>
            <w:tcW w:w="1276" w:type="dxa"/>
          </w:tcPr>
          <w:p w14:paraId="06935793" w14:textId="77777777" w:rsidR="00643406" w:rsidRDefault="00643406" w:rsidP="00F52453">
            <w:pPr>
              <w:ind w:firstLine="0"/>
              <w:cnfStyle w:val="000000000000" w:firstRow="0" w:lastRow="0" w:firstColumn="0" w:lastColumn="0" w:oddVBand="0" w:evenVBand="0" w:oddHBand="0" w:evenHBand="0" w:firstRowFirstColumn="0" w:firstRowLastColumn="0" w:lastRowFirstColumn="0" w:lastRowLastColumn="0"/>
              <w:rPr>
                <w:lang w:val="es-ES"/>
              </w:rPr>
            </w:pPr>
          </w:p>
        </w:tc>
      </w:tr>
      <w:tr w:rsidR="00643406" w14:paraId="38C67CEB" w14:textId="77777777" w:rsidTr="00F83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87208FC" w14:textId="77777777" w:rsidR="00643406" w:rsidRDefault="00643406" w:rsidP="00F52453">
            <w:pPr>
              <w:ind w:firstLine="0"/>
              <w:rPr>
                <w:lang w:val="es-ES"/>
              </w:rPr>
            </w:pPr>
            <w:r>
              <w:rPr>
                <w:lang w:val="es-ES"/>
              </w:rPr>
              <w:t>Memoria USB</w:t>
            </w:r>
          </w:p>
        </w:tc>
        <w:tc>
          <w:tcPr>
            <w:tcW w:w="1276" w:type="dxa"/>
          </w:tcPr>
          <w:p w14:paraId="49CFA455"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Unidad</w:t>
            </w:r>
          </w:p>
        </w:tc>
        <w:tc>
          <w:tcPr>
            <w:tcW w:w="1139" w:type="dxa"/>
          </w:tcPr>
          <w:p w14:paraId="3DE0233A"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1</w:t>
            </w:r>
          </w:p>
        </w:tc>
        <w:tc>
          <w:tcPr>
            <w:tcW w:w="1701" w:type="dxa"/>
          </w:tcPr>
          <w:p w14:paraId="5AB43372"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r>
              <w:rPr>
                <w:lang w:val="es-ES"/>
              </w:rPr>
              <w:t>$20.00</w:t>
            </w:r>
          </w:p>
        </w:tc>
        <w:tc>
          <w:tcPr>
            <w:tcW w:w="1276" w:type="dxa"/>
          </w:tcPr>
          <w:p w14:paraId="4E269247" w14:textId="77777777" w:rsidR="00643406" w:rsidRDefault="00643406" w:rsidP="00F52453">
            <w:pPr>
              <w:ind w:firstLine="0"/>
              <w:cnfStyle w:val="000000100000" w:firstRow="0" w:lastRow="0" w:firstColumn="0" w:lastColumn="0" w:oddVBand="0" w:evenVBand="0" w:oddHBand="1" w:evenHBand="0" w:firstRowFirstColumn="0" w:firstRowLastColumn="0" w:lastRowFirstColumn="0" w:lastRowLastColumn="0"/>
              <w:rPr>
                <w:lang w:val="es-ES"/>
              </w:rPr>
            </w:pPr>
          </w:p>
        </w:tc>
      </w:tr>
      <w:tr w:rsidR="00643406" w14:paraId="53FC90FA" w14:textId="77777777" w:rsidTr="00F83CAD">
        <w:tc>
          <w:tcPr>
            <w:cnfStyle w:val="001000000000" w:firstRow="0" w:lastRow="0" w:firstColumn="1" w:lastColumn="0" w:oddVBand="0" w:evenVBand="0" w:oddHBand="0" w:evenHBand="0" w:firstRowFirstColumn="0" w:firstRowLastColumn="0" w:lastRowFirstColumn="0" w:lastRowLastColumn="0"/>
            <w:tcW w:w="2830" w:type="dxa"/>
          </w:tcPr>
          <w:p w14:paraId="31B31605" w14:textId="77777777" w:rsidR="00643406" w:rsidRPr="0055333F" w:rsidRDefault="00643406" w:rsidP="00F52453">
            <w:pPr>
              <w:ind w:firstLine="0"/>
              <w:rPr>
                <w:b w:val="0"/>
                <w:bCs w:val="0"/>
                <w:lang w:val="es-ES"/>
              </w:rPr>
            </w:pPr>
            <w:r w:rsidRPr="0055333F">
              <w:rPr>
                <w:b w:val="0"/>
                <w:bCs w:val="0"/>
                <w:lang w:val="es-ES"/>
              </w:rPr>
              <w:t xml:space="preserve">Total </w:t>
            </w:r>
          </w:p>
        </w:tc>
        <w:tc>
          <w:tcPr>
            <w:tcW w:w="1276" w:type="dxa"/>
          </w:tcPr>
          <w:p w14:paraId="3E607EB4" w14:textId="77777777" w:rsidR="00643406" w:rsidRPr="0055333F" w:rsidRDefault="00643406" w:rsidP="00F52453">
            <w:pPr>
              <w:ind w:firstLine="0"/>
              <w:cnfStyle w:val="000000000000" w:firstRow="0" w:lastRow="0" w:firstColumn="0" w:lastColumn="0" w:oddVBand="0" w:evenVBand="0" w:oddHBand="0" w:evenHBand="0" w:firstRowFirstColumn="0" w:firstRowLastColumn="0" w:lastRowFirstColumn="0" w:lastRowLastColumn="0"/>
              <w:rPr>
                <w:b/>
                <w:bCs/>
                <w:lang w:val="es-ES"/>
              </w:rPr>
            </w:pPr>
          </w:p>
        </w:tc>
        <w:tc>
          <w:tcPr>
            <w:tcW w:w="1139" w:type="dxa"/>
          </w:tcPr>
          <w:p w14:paraId="16E9A4C5" w14:textId="77777777" w:rsidR="00643406" w:rsidRPr="0055333F" w:rsidRDefault="00643406" w:rsidP="00F52453">
            <w:pPr>
              <w:ind w:firstLine="0"/>
              <w:cnfStyle w:val="000000000000" w:firstRow="0" w:lastRow="0" w:firstColumn="0" w:lastColumn="0" w:oddVBand="0" w:evenVBand="0" w:oddHBand="0" w:evenHBand="0" w:firstRowFirstColumn="0" w:firstRowLastColumn="0" w:lastRowFirstColumn="0" w:lastRowLastColumn="0"/>
              <w:rPr>
                <w:b/>
                <w:bCs/>
                <w:lang w:val="es-ES"/>
              </w:rPr>
            </w:pPr>
          </w:p>
        </w:tc>
        <w:tc>
          <w:tcPr>
            <w:tcW w:w="1701" w:type="dxa"/>
          </w:tcPr>
          <w:p w14:paraId="1C62EA31" w14:textId="77777777" w:rsidR="00643406" w:rsidRPr="0055333F" w:rsidRDefault="00643406" w:rsidP="00F52453">
            <w:pPr>
              <w:ind w:firstLine="0"/>
              <w:cnfStyle w:val="000000000000" w:firstRow="0" w:lastRow="0" w:firstColumn="0" w:lastColumn="0" w:oddVBand="0" w:evenVBand="0" w:oddHBand="0" w:evenHBand="0" w:firstRowFirstColumn="0" w:firstRowLastColumn="0" w:lastRowFirstColumn="0" w:lastRowLastColumn="0"/>
              <w:rPr>
                <w:b/>
                <w:bCs/>
                <w:lang w:val="es-ES"/>
              </w:rPr>
            </w:pPr>
          </w:p>
        </w:tc>
        <w:tc>
          <w:tcPr>
            <w:tcW w:w="1276" w:type="dxa"/>
          </w:tcPr>
          <w:p w14:paraId="19BF1E5D" w14:textId="77777777" w:rsidR="00643406" w:rsidRPr="0055333F" w:rsidRDefault="00643406" w:rsidP="002E39AB">
            <w:pPr>
              <w:keepNext/>
              <w:ind w:firstLine="0"/>
              <w:cnfStyle w:val="000000000000" w:firstRow="0" w:lastRow="0" w:firstColumn="0" w:lastColumn="0" w:oddVBand="0" w:evenVBand="0" w:oddHBand="0" w:evenHBand="0" w:firstRowFirstColumn="0" w:firstRowLastColumn="0" w:lastRowFirstColumn="0" w:lastRowLastColumn="0"/>
              <w:rPr>
                <w:b/>
                <w:bCs/>
                <w:lang w:val="es-ES"/>
              </w:rPr>
            </w:pPr>
            <w:r w:rsidRPr="0055333F">
              <w:rPr>
                <w:b/>
                <w:bCs/>
                <w:lang w:val="es-ES"/>
              </w:rPr>
              <w:t>$2.075,00</w:t>
            </w:r>
          </w:p>
        </w:tc>
      </w:tr>
    </w:tbl>
    <w:p w14:paraId="5F4586CB" w14:textId="3BD8411C" w:rsidR="00643406" w:rsidRDefault="00B10106" w:rsidP="00454A5E">
      <w:pPr>
        <w:pStyle w:val="Descripcin"/>
        <w:rPr>
          <w:lang w:val="es-ES"/>
        </w:rPr>
      </w:pPr>
      <w:r w:rsidRPr="00B10106">
        <w:rPr>
          <w:b/>
          <w:bCs/>
          <w:i w:val="0"/>
          <w:iCs w:val="0"/>
          <w:color w:val="000000" w:themeColor="text1"/>
        </w:rPr>
        <w:t>Nota.</w:t>
      </w:r>
      <w:r w:rsidRPr="00B10106">
        <w:rPr>
          <w:color w:val="000000" w:themeColor="text1"/>
        </w:rPr>
        <w:t xml:space="preserve"> Tabla de presupuesto </w:t>
      </w:r>
      <w:r w:rsidR="00454A5E">
        <w:rPr>
          <w:color w:val="000000" w:themeColor="text1"/>
        </w:rPr>
        <w:t>se ajusta según la necesidad.</w:t>
      </w:r>
    </w:p>
    <w:p w14:paraId="775CF959" w14:textId="48C36FCA" w:rsidR="009D5B97" w:rsidRPr="001974A5" w:rsidRDefault="001974A5" w:rsidP="001974A5">
      <w:pPr>
        <w:pStyle w:val="Ttulo2"/>
      </w:pPr>
      <w:bookmarkStart w:id="384" w:name="_Toc178427797"/>
      <w:bookmarkStart w:id="385" w:name="_Toc178446313"/>
      <w:r w:rsidRPr="001974A5">
        <w:lastRenderedPageBreak/>
        <w:t>Manual de Procedimiento</w:t>
      </w:r>
      <w:bookmarkEnd w:id="384"/>
      <w:bookmarkEnd w:id="385"/>
    </w:p>
    <w:tbl>
      <w:tblPr>
        <w:tblStyle w:val="Tablaconcuadrcula"/>
        <w:tblW w:w="8359" w:type="dxa"/>
        <w:tblLayout w:type="fixed"/>
        <w:tblLook w:val="04A0" w:firstRow="1" w:lastRow="0" w:firstColumn="1" w:lastColumn="0" w:noHBand="0" w:noVBand="1"/>
      </w:tblPr>
      <w:tblGrid>
        <w:gridCol w:w="2253"/>
        <w:gridCol w:w="4010"/>
        <w:gridCol w:w="2096"/>
      </w:tblGrid>
      <w:tr w:rsidR="003B6A16" w14:paraId="5E5F4C91" w14:textId="77777777" w:rsidTr="001F29F1">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0CB3876E" w14:textId="77777777" w:rsidR="003B6A16" w:rsidRDefault="003B6A16" w:rsidP="001F29F1"/>
        </w:tc>
      </w:tr>
      <w:tr w:rsidR="003B6A16" w14:paraId="46A1AB6F" w14:textId="77777777" w:rsidTr="001F29F1">
        <w:trPr>
          <w:trHeight w:val="1518"/>
        </w:trPr>
        <w:tc>
          <w:tcPr>
            <w:tcW w:w="2253" w:type="dxa"/>
            <w:tcBorders>
              <w:top w:val="single" w:sz="12" w:space="0" w:color="auto"/>
              <w:left w:val="single" w:sz="12" w:space="0" w:color="auto"/>
              <w:right w:val="single" w:sz="12" w:space="0" w:color="auto"/>
            </w:tcBorders>
          </w:tcPr>
          <w:p w14:paraId="09094D11" w14:textId="141475DD" w:rsidR="003B6A16" w:rsidRDefault="003B6A16" w:rsidP="001F29F1">
            <w:pPr>
              <w:ind w:firstLine="0"/>
            </w:pPr>
            <w:bookmarkStart w:id="386" w:name="_Toc178427798"/>
            <w:r>
              <w:t>Cod:</w:t>
            </w:r>
            <w:bookmarkEnd w:id="386"/>
            <w:r w:rsidR="001F29F1">
              <w:t>001</w:t>
            </w:r>
          </w:p>
        </w:tc>
        <w:tc>
          <w:tcPr>
            <w:tcW w:w="4010" w:type="dxa"/>
            <w:tcBorders>
              <w:top w:val="single" w:sz="12" w:space="0" w:color="auto"/>
              <w:left w:val="single" w:sz="12" w:space="0" w:color="auto"/>
              <w:bottom w:val="single" w:sz="12" w:space="0" w:color="auto"/>
              <w:right w:val="single" w:sz="12" w:space="0" w:color="auto"/>
            </w:tcBorders>
          </w:tcPr>
          <w:p w14:paraId="44DE385A" w14:textId="77777777" w:rsidR="003B6A16" w:rsidRDefault="003B6A16" w:rsidP="001F29F1">
            <w:bookmarkStart w:id="387" w:name="_Toc178427799"/>
            <w:r>
              <w:rPr>
                <w:noProof/>
              </w:rPr>
              <w:drawing>
                <wp:anchor distT="0" distB="0" distL="114300" distR="114300" simplePos="0" relativeHeight="251740160" behindDoc="0" locked="0" layoutInCell="1" allowOverlap="1" wp14:anchorId="58FE5746" wp14:editId="1CDE39A2">
                  <wp:simplePos x="0" y="0"/>
                  <wp:positionH relativeFrom="column">
                    <wp:posOffset>751749</wp:posOffset>
                  </wp:positionH>
                  <wp:positionV relativeFrom="paragraph">
                    <wp:posOffset>181</wp:posOffset>
                  </wp:positionV>
                  <wp:extent cx="1163320" cy="935355"/>
                  <wp:effectExtent l="0" t="0" r="0" b="0"/>
                  <wp:wrapSquare wrapText="bothSides"/>
                  <wp:docPr id="140379410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87"/>
          </w:p>
        </w:tc>
        <w:tc>
          <w:tcPr>
            <w:tcW w:w="2096" w:type="dxa"/>
            <w:tcBorders>
              <w:top w:val="single" w:sz="12" w:space="0" w:color="auto"/>
              <w:left w:val="single" w:sz="12" w:space="0" w:color="auto"/>
              <w:bottom w:val="single" w:sz="12" w:space="0" w:color="auto"/>
              <w:right w:val="single" w:sz="12" w:space="0" w:color="auto"/>
            </w:tcBorders>
          </w:tcPr>
          <w:p w14:paraId="1C24B0DC" w14:textId="77777777" w:rsidR="003B6A16" w:rsidRDefault="003B6A16" w:rsidP="001F29F1">
            <w:pPr>
              <w:ind w:firstLine="0"/>
            </w:pPr>
            <w:bookmarkStart w:id="388" w:name="_Toc178427800"/>
            <w:r>
              <w:t>Versión:001</w:t>
            </w:r>
            <w:bookmarkEnd w:id="388"/>
          </w:p>
        </w:tc>
      </w:tr>
      <w:tr w:rsidR="003B6A16" w14:paraId="79E7A869" w14:textId="77777777" w:rsidTr="001F29F1">
        <w:trPr>
          <w:trHeight w:val="1062"/>
        </w:trPr>
        <w:tc>
          <w:tcPr>
            <w:tcW w:w="2253" w:type="dxa"/>
            <w:tcBorders>
              <w:left w:val="single" w:sz="12" w:space="0" w:color="auto"/>
              <w:right w:val="single" w:sz="12" w:space="0" w:color="auto"/>
            </w:tcBorders>
          </w:tcPr>
          <w:p w14:paraId="433A8E0D" w14:textId="45BCE428" w:rsidR="003B6A16" w:rsidRDefault="003B6A16" w:rsidP="001F29F1">
            <w:pPr>
              <w:ind w:firstLine="0"/>
              <w:jc w:val="left"/>
            </w:pPr>
            <w:bookmarkStart w:id="389" w:name="_Toc178427801"/>
            <w:r>
              <w:t>Fecha:</w:t>
            </w:r>
            <w:r w:rsidR="001F29F1">
              <w:t>15</w:t>
            </w:r>
            <w:r>
              <w:t>/09/2024</w:t>
            </w:r>
            <w:bookmarkEnd w:id="389"/>
          </w:p>
        </w:tc>
        <w:tc>
          <w:tcPr>
            <w:tcW w:w="4010" w:type="dxa"/>
            <w:tcBorders>
              <w:top w:val="single" w:sz="12" w:space="0" w:color="auto"/>
              <w:left w:val="single" w:sz="12" w:space="0" w:color="auto"/>
              <w:bottom w:val="single" w:sz="12" w:space="0" w:color="auto"/>
              <w:right w:val="single" w:sz="12" w:space="0" w:color="auto"/>
            </w:tcBorders>
          </w:tcPr>
          <w:p w14:paraId="38686290" w14:textId="18FC979E" w:rsidR="003B6A16" w:rsidRPr="00091B03" w:rsidRDefault="001F29F1" w:rsidP="001F29F1">
            <w:bookmarkStart w:id="390" w:name="_Toc178427802"/>
            <w:r>
              <w:t xml:space="preserve">       </w:t>
            </w:r>
            <w:r w:rsidR="003B6A16" w:rsidRPr="00091B03">
              <w:t>Manual de procesos</w:t>
            </w:r>
            <w:bookmarkEnd w:id="390"/>
          </w:p>
          <w:p w14:paraId="1799FFFD" w14:textId="77777777" w:rsidR="003B6A16" w:rsidRDefault="003B6A16" w:rsidP="001F29F1"/>
        </w:tc>
        <w:tc>
          <w:tcPr>
            <w:tcW w:w="2096" w:type="dxa"/>
            <w:tcBorders>
              <w:top w:val="single" w:sz="12" w:space="0" w:color="auto"/>
              <w:left w:val="single" w:sz="12" w:space="0" w:color="auto"/>
              <w:bottom w:val="single" w:sz="12" w:space="0" w:color="auto"/>
              <w:right w:val="single" w:sz="12" w:space="0" w:color="auto"/>
            </w:tcBorders>
          </w:tcPr>
          <w:p w14:paraId="09FE3FF1" w14:textId="0AE38724" w:rsidR="003B6A16" w:rsidRDefault="003B6A16" w:rsidP="001F29F1">
            <w:pPr>
              <w:ind w:firstLine="0"/>
            </w:pPr>
            <w:bookmarkStart w:id="391" w:name="_Toc178427803"/>
            <w:r>
              <w:t>Página:</w:t>
            </w:r>
            <w:bookmarkEnd w:id="391"/>
            <w:r w:rsidR="001F29F1">
              <w:t xml:space="preserve"> 68</w:t>
            </w:r>
            <w:r w:rsidR="003A3ABB">
              <w:t xml:space="preserve"> de 102</w:t>
            </w:r>
          </w:p>
        </w:tc>
      </w:tr>
      <w:tr w:rsidR="003B6A16" w14:paraId="34803C69" w14:textId="77777777" w:rsidTr="001F29F1">
        <w:trPr>
          <w:trHeight w:val="3165"/>
        </w:trPr>
        <w:tc>
          <w:tcPr>
            <w:tcW w:w="8359" w:type="dxa"/>
            <w:gridSpan w:val="3"/>
            <w:tcBorders>
              <w:left w:val="single" w:sz="12" w:space="0" w:color="auto"/>
              <w:bottom w:val="single" w:sz="12" w:space="0" w:color="auto"/>
              <w:right w:val="single" w:sz="12" w:space="0" w:color="auto"/>
            </w:tcBorders>
          </w:tcPr>
          <w:p w14:paraId="4734B643" w14:textId="103FEFB9" w:rsidR="003B6A16" w:rsidRPr="002800F6" w:rsidRDefault="002800F6" w:rsidP="002800F6">
            <w:pPr>
              <w:ind w:firstLine="0"/>
              <w:rPr>
                <w:b/>
                <w:bCs/>
              </w:rPr>
            </w:pPr>
            <w:bookmarkStart w:id="392" w:name="_Toc178427804"/>
            <w:proofErr w:type="spellStart"/>
            <w:r>
              <w:rPr>
                <w:b/>
                <w:bCs/>
              </w:rPr>
              <w:t>I</w:t>
            </w:r>
            <w:r w:rsidR="003B6A16" w:rsidRPr="002800F6">
              <w:rPr>
                <w:b/>
                <w:bCs/>
              </w:rPr>
              <w:t>ndice</w:t>
            </w:r>
            <w:proofErr w:type="spellEnd"/>
            <w:r w:rsidR="003B6A16" w:rsidRPr="002800F6">
              <w:rPr>
                <w:b/>
                <w:bCs/>
              </w:rPr>
              <w:t>:</w:t>
            </w:r>
            <w:bookmarkEnd w:id="392"/>
          </w:p>
          <w:p w14:paraId="4C40F464" w14:textId="77777777" w:rsidR="003B6A16" w:rsidRDefault="003B6A16" w:rsidP="001F29F1">
            <w:pPr>
              <w:rPr>
                <w:lang w:val="es-ES"/>
              </w:rPr>
            </w:pPr>
            <w:r>
              <w:rPr>
                <w:lang w:val="es-ES"/>
              </w:rPr>
              <w:t>Objetivo</w:t>
            </w:r>
          </w:p>
          <w:p w14:paraId="72EC882D" w14:textId="77777777" w:rsidR="003B6A16" w:rsidRDefault="003B6A16" w:rsidP="001F29F1">
            <w:pPr>
              <w:rPr>
                <w:lang w:val="es-ES"/>
              </w:rPr>
            </w:pPr>
            <w:r>
              <w:rPr>
                <w:lang w:val="es-ES"/>
              </w:rPr>
              <w:t>Alcance</w:t>
            </w:r>
          </w:p>
          <w:p w14:paraId="77311D1B" w14:textId="77777777" w:rsidR="003B6A16" w:rsidRDefault="003B6A16" w:rsidP="001F29F1">
            <w:pPr>
              <w:rPr>
                <w:lang w:val="es-ES"/>
              </w:rPr>
            </w:pPr>
            <w:r>
              <w:rPr>
                <w:lang w:val="es-ES"/>
              </w:rPr>
              <w:t>Interrelación de subprocesos</w:t>
            </w:r>
          </w:p>
          <w:p w14:paraId="32369144" w14:textId="77777777" w:rsidR="003B6A16" w:rsidRDefault="003B6A16" w:rsidP="001F29F1">
            <w:pPr>
              <w:rPr>
                <w:lang w:val="es-ES"/>
              </w:rPr>
            </w:pPr>
            <w:r>
              <w:rPr>
                <w:lang w:val="es-ES"/>
              </w:rPr>
              <w:t>Interrelación de macroprocesos</w:t>
            </w:r>
          </w:p>
          <w:p w14:paraId="726FAC4D" w14:textId="77777777" w:rsidR="003B6A16" w:rsidRDefault="003B6A16" w:rsidP="001F29F1">
            <w:pPr>
              <w:rPr>
                <w:lang w:val="es-ES"/>
              </w:rPr>
            </w:pPr>
            <w:r>
              <w:rPr>
                <w:lang w:val="es-ES"/>
              </w:rPr>
              <w:t>Responsables o dueños de los subprocesos.</w:t>
            </w:r>
          </w:p>
          <w:p w14:paraId="4131F491" w14:textId="77777777" w:rsidR="003B6A16" w:rsidRPr="003057D9" w:rsidRDefault="003B6A16" w:rsidP="001F29F1">
            <w:pPr>
              <w:rPr>
                <w:lang w:val="es-ES"/>
              </w:rPr>
            </w:pPr>
          </w:p>
        </w:tc>
      </w:tr>
      <w:tr w:rsidR="003B6A16" w14:paraId="5D03E2D4" w14:textId="77777777" w:rsidTr="001F29F1">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369A6AE7" w14:textId="1039353D" w:rsidR="003B6A16" w:rsidRDefault="00193547" w:rsidP="0059168B">
            <w:pPr>
              <w:ind w:firstLine="0"/>
            </w:pPr>
            <w:r>
              <w:t xml:space="preserve">Modificación respectiva a la edición anterior </w:t>
            </w:r>
          </w:p>
        </w:tc>
      </w:tr>
      <w:tr w:rsidR="003B6A16" w14:paraId="44141C34" w14:textId="77777777" w:rsidTr="001F29F1">
        <w:trPr>
          <w:trHeight w:val="2480"/>
        </w:trPr>
        <w:tc>
          <w:tcPr>
            <w:tcW w:w="8359" w:type="dxa"/>
            <w:gridSpan w:val="3"/>
            <w:tcBorders>
              <w:top w:val="single" w:sz="12" w:space="0" w:color="auto"/>
              <w:right w:val="single" w:sz="12" w:space="0" w:color="auto"/>
            </w:tcBorders>
          </w:tcPr>
          <w:p w14:paraId="7921C0B8" w14:textId="77777777" w:rsidR="003B6A16" w:rsidRDefault="003B6A16" w:rsidP="001F29F1"/>
          <w:p w14:paraId="1EEB4DA7" w14:textId="77777777" w:rsidR="003B6A16" w:rsidRDefault="003B6A16" w:rsidP="001F29F1">
            <w:pPr>
              <w:rPr>
                <w:lang w:val="es-ES"/>
              </w:rPr>
            </w:pPr>
          </w:p>
          <w:p w14:paraId="440ECE6B" w14:textId="77777777" w:rsidR="003B6A16" w:rsidRDefault="003B6A16" w:rsidP="001F29F1">
            <w:pPr>
              <w:rPr>
                <w:lang w:val="es-ES"/>
              </w:rPr>
            </w:pPr>
          </w:p>
          <w:p w14:paraId="0711B50B" w14:textId="77777777" w:rsidR="003B6A16" w:rsidRDefault="003B6A16" w:rsidP="001F29F1">
            <w:pPr>
              <w:rPr>
                <w:lang w:val="es-ES"/>
              </w:rPr>
            </w:pPr>
          </w:p>
          <w:p w14:paraId="4D5B1620" w14:textId="77777777" w:rsidR="003B6A16" w:rsidRDefault="003B6A16" w:rsidP="001F29F1">
            <w:pPr>
              <w:rPr>
                <w:lang w:val="es-ES"/>
              </w:rPr>
            </w:pPr>
          </w:p>
          <w:p w14:paraId="3A6CAD21" w14:textId="77777777" w:rsidR="003B6A16" w:rsidRDefault="003B6A16" w:rsidP="001F29F1">
            <w:pPr>
              <w:rPr>
                <w:lang w:val="es-ES"/>
              </w:rPr>
            </w:pPr>
          </w:p>
          <w:p w14:paraId="763AAD37" w14:textId="77777777" w:rsidR="003B6A16" w:rsidRPr="00F55024" w:rsidRDefault="003B6A16" w:rsidP="001F29F1">
            <w:pPr>
              <w:rPr>
                <w:lang w:val="es-ES"/>
              </w:rPr>
            </w:pPr>
          </w:p>
        </w:tc>
      </w:tr>
      <w:tr w:rsidR="003B6A16" w14:paraId="72202332" w14:textId="77777777" w:rsidTr="001F29F1">
        <w:trPr>
          <w:trHeight w:val="368"/>
        </w:trPr>
        <w:tc>
          <w:tcPr>
            <w:tcW w:w="2253" w:type="dxa"/>
            <w:tcBorders>
              <w:top w:val="single" w:sz="12" w:space="0" w:color="auto"/>
              <w:left w:val="single" w:sz="12" w:space="0" w:color="auto"/>
              <w:bottom w:val="single" w:sz="12" w:space="0" w:color="auto"/>
              <w:right w:val="single" w:sz="12" w:space="0" w:color="auto"/>
            </w:tcBorders>
          </w:tcPr>
          <w:p w14:paraId="528ACF3B" w14:textId="77777777" w:rsidR="003B6A16" w:rsidRPr="00250338" w:rsidRDefault="003B6A16" w:rsidP="00250338">
            <w:pPr>
              <w:ind w:firstLine="0"/>
              <w:rPr>
                <w:b/>
                <w:bCs/>
              </w:rPr>
            </w:pPr>
            <w:bookmarkStart w:id="393" w:name="_Toc178427806"/>
            <w:r w:rsidRPr="00250338">
              <w:rPr>
                <w:b/>
                <w:bCs/>
              </w:rPr>
              <w:t>Elaborado por:</w:t>
            </w:r>
            <w:bookmarkEnd w:id="393"/>
          </w:p>
        </w:tc>
        <w:tc>
          <w:tcPr>
            <w:tcW w:w="4010" w:type="dxa"/>
            <w:tcBorders>
              <w:top w:val="single" w:sz="12" w:space="0" w:color="auto"/>
              <w:left w:val="single" w:sz="12" w:space="0" w:color="auto"/>
              <w:bottom w:val="single" w:sz="12" w:space="0" w:color="auto"/>
              <w:right w:val="single" w:sz="12" w:space="0" w:color="auto"/>
            </w:tcBorders>
          </w:tcPr>
          <w:p w14:paraId="323CEA31" w14:textId="77777777" w:rsidR="003B6A16" w:rsidRPr="00250338" w:rsidRDefault="003B6A16" w:rsidP="00250338">
            <w:pPr>
              <w:ind w:firstLine="0"/>
              <w:rPr>
                <w:b/>
                <w:bCs/>
              </w:rPr>
            </w:pPr>
            <w:bookmarkStart w:id="394" w:name="_Toc178427807"/>
            <w:r w:rsidRPr="00250338">
              <w:rPr>
                <w:b/>
                <w:bCs/>
              </w:rPr>
              <w:t>Revisado por:</w:t>
            </w:r>
            <w:bookmarkEnd w:id="394"/>
          </w:p>
        </w:tc>
        <w:tc>
          <w:tcPr>
            <w:tcW w:w="2096" w:type="dxa"/>
            <w:tcBorders>
              <w:top w:val="single" w:sz="12" w:space="0" w:color="auto"/>
              <w:left w:val="single" w:sz="12" w:space="0" w:color="auto"/>
              <w:bottom w:val="single" w:sz="12" w:space="0" w:color="auto"/>
              <w:right w:val="single" w:sz="12" w:space="0" w:color="auto"/>
            </w:tcBorders>
          </w:tcPr>
          <w:p w14:paraId="65F138E2" w14:textId="77777777" w:rsidR="003B6A16" w:rsidRPr="00250338" w:rsidRDefault="003B6A16" w:rsidP="00250338">
            <w:pPr>
              <w:ind w:firstLine="0"/>
              <w:rPr>
                <w:b/>
                <w:bCs/>
              </w:rPr>
            </w:pPr>
            <w:bookmarkStart w:id="395" w:name="_Toc178427808"/>
            <w:r w:rsidRPr="00250338">
              <w:rPr>
                <w:b/>
                <w:bCs/>
              </w:rPr>
              <w:t>Aprobado por:</w:t>
            </w:r>
            <w:bookmarkEnd w:id="395"/>
          </w:p>
        </w:tc>
      </w:tr>
      <w:tr w:rsidR="003B6A16" w14:paraId="5749E953" w14:textId="77777777" w:rsidTr="001F29F1">
        <w:trPr>
          <w:trHeight w:val="1163"/>
        </w:trPr>
        <w:tc>
          <w:tcPr>
            <w:tcW w:w="2253" w:type="dxa"/>
            <w:tcBorders>
              <w:top w:val="single" w:sz="12" w:space="0" w:color="auto"/>
              <w:left w:val="single" w:sz="12" w:space="0" w:color="auto"/>
              <w:bottom w:val="single" w:sz="12" w:space="0" w:color="auto"/>
              <w:right w:val="single" w:sz="12" w:space="0" w:color="auto"/>
            </w:tcBorders>
          </w:tcPr>
          <w:p w14:paraId="55F320FC" w14:textId="77777777" w:rsidR="003B6A16" w:rsidRPr="00250338" w:rsidRDefault="003B6A16" w:rsidP="001F29F1">
            <w:pPr>
              <w:rPr>
                <w:b/>
                <w:bCs/>
              </w:rPr>
            </w:pPr>
          </w:p>
        </w:tc>
        <w:tc>
          <w:tcPr>
            <w:tcW w:w="4010" w:type="dxa"/>
            <w:tcBorders>
              <w:top w:val="single" w:sz="12" w:space="0" w:color="auto"/>
              <w:left w:val="single" w:sz="12" w:space="0" w:color="auto"/>
              <w:bottom w:val="single" w:sz="12" w:space="0" w:color="auto"/>
              <w:right w:val="single" w:sz="12" w:space="0" w:color="auto"/>
            </w:tcBorders>
          </w:tcPr>
          <w:p w14:paraId="6B454C12" w14:textId="77777777" w:rsidR="003B6A16" w:rsidRPr="00250338" w:rsidRDefault="003B6A16" w:rsidP="001F29F1">
            <w:pPr>
              <w:rPr>
                <w:b/>
                <w:bCs/>
              </w:rPr>
            </w:pPr>
          </w:p>
        </w:tc>
        <w:tc>
          <w:tcPr>
            <w:tcW w:w="2096" w:type="dxa"/>
            <w:tcBorders>
              <w:top w:val="single" w:sz="12" w:space="0" w:color="auto"/>
              <w:left w:val="single" w:sz="12" w:space="0" w:color="auto"/>
              <w:bottom w:val="single" w:sz="12" w:space="0" w:color="auto"/>
              <w:right w:val="single" w:sz="12" w:space="0" w:color="auto"/>
            </w:tcBorders>
          </w:tcPr>
          <w:p w14:paraId="5C84374A" w14:textId="77777777" w:rsidR="003B6A16" w:rsidRPr="00250338" w:rsidRDefault="003B6A16" w:rsidP="001F29F1">
            <w:pPr>
              <w:rPr>
                <w:b/>
                <w:bCs/>
              </w:rPr>
            </w:pPr>
          </w:p>
        </w:tc>
      </w:tr>
      <w:tr w:rsidR="003B6A16" w14:paraId="790A43EC" w14:textId="77777777" w:rsidTr="001F29F1">
        <w:trPr>
          <w:trHeight w:val="422"/>
        </w:trPr>
        <w:tc>
          <w:tcPr>
            <w:tcW w:w="2253" w:type="dxa"/>
            <w:tcBorders>
              <w:top w:val="single" w:sz="12" w:space="0" w:color="auto"/>
              <w:left w:val="single" w:sz="12" w:space="0" w:color="auto"/>
              <w:bottom w:val="single" w:sz="12" w:space="0" w:color="auto"/>
              <w:right w:val="single" w:sz="12" w:space="0" w:color="auto"/>
            </w:tcBorders>
          </w:tcPr>
          <w:p w14:paraId="4988EE04" w14:textId="77777777" w:rsidR="003B6A16" w:rsidRPr="00250338" w:rsidRDefault="003B6A16" w:rsidP="0059168B">
            <w:pPr>
              <w:ind w:firstLine="0"/>
              <w:rPr>
                <w:b/>
                <w:bCs/>
              </w:rPr>
            </w:pPr>
            <w:bookmarkStart w:id="396" w:name="_Toc178427809"/>
            <w:r w:rsidRPr="00250338">
              <w:rPr>
                <w:b/>
                <w:bCs/>
              </w:rPr>
              <w:t>Nombre:</w:t>
            </w:r>
            <w:bookmarkEnd w:id="396"/>
          </w:p>
        </w:tc>
        <w:tc>
          <w:tcPr>
            <w:tcW w:w="4010" w:type="dxa"/>
            <w:tcBorders>
              <w:top w:val="single" w:sz="12" w:space="0" w:color="auto"/>
              <w:left w:val="single" w:sz="12" w:space="0" w:color="auto"/>
              <w:bottom w:val="single" w:sz="12" w:space="0" w:color="auto"/>
              <w:right w:val="single" w:sz="12" w:space="0" w:color="auto"/>
            </w:tcBorders>
          </w:tcPr>
          <w:p w14:paraId="251FF9A1" w14:textId="77777777" w:rsidR="003B6A16" w:rsidRPr="00250338" w:rsidRDefault="003B6A16" w:rsidP="0059168B">
            <w:pPr>
              <w:ind w:firstLine="0"/>
              <w:rPr>
                <w:b/>
                <w:bCs/>
              </w:rPr>
            </w:pPr>
            <w:bookmarkStart w:id="397" w:name="_Toc178427810"/>
            <w:r w:rsidRPr="00250338">
              <w:rPr>
                <w:b/>
                <w:bCs/>
              </w:rPr>
              <w:t>Nombre:</w:t>
            </w:r>
            <w:bookmarkEnd w:id="397"/>
          </w:p>
        </w:tc>
        <w:tc>
          <w:tcPr>
            <w:tcW w:w="2096" w:type="dxa"/>
            <w:tcBorders>
              <w:top w:val="single" w:sz="12" w:space="0" w:color="auto"/>
              <w:left w:val="single" w:sz="12" w:space="0" w:color="auto"/>
              <w:bottom w:val="single" w:sz="12" w:space="0" w:color="auto"/>
              <w:right w:val="single" w:sz="12" w:space="0" w:color="auto"/>
            </w:tcBorders>
          </w:tcPr>
          <w:p w14:paraId="56B857B9" w14:textId="77777777" w:rsidR="003B6A16" w:rsidRPr="00250338" w:rsidRDefault="003B6A16" w:rsidP="0059168B">
            <w:pPr>
              <w:ind w:firstLine="0"/>
              <w:rPr>
                <w:b/>
                <w:bCs/>
              </w:rPr>
            </w:pPr>
            <w:bookmarkStart w:id="398" w:name="_Toc178427811"/>
            <w:r w:rsidRPr="00250338">
              <w:rPr>
                <w:b/>
                <w:bCs/>
              </w:rPr>
              <w:t>Nombre:</w:t>
            </w:r>
            <w:bookmarkEnd w:id="398"/>
          </w:p>
        </w:tc>
      </w:tr>
      <w:tr w:rsidR="003B6A16" w14:paraId="5DAD3605" w14:textId="77777777" w:rsidTr="001F29F1">
        <w:trPr>
          <w:trHeight w:val="422"/>
        </w:trPr>
        <w:tc>
          <w:tcPr>
            <w:tcW w:w="2253" w:type="dxa"/>
            <w:tcBorders>
              <w:top w:val="single" w:sz="12" w:space="0" w:color="auto"/>
              <w:left w:val="single" w:sz="12" w:space="0" w:color="auto"/>
              <w:bottom w:val="single" w:sz="12" w:space="0" w:color="auto"/>
              <w:right w:val="single" w:sz="12" w:space="0" w:color="auto"/>
            </w:tcBorders>
          </w:tcPr>
          <w:p w14:paraId="19DCAE45" w14:textId="77777777" w:rsidR="003B6A16" w:rsidRPr="00250338" w:rsidRDefault="003B6A16" w:rsidP="0059168B">
            <w:pPr>
              <w:ind w:firstLine="0"/>
              <w:rPr>
                <w:b/>
                <w:bCs/>
              </w:rPr>
            </w:pPr>
            <w:bookmarkStart w:id="399" w:name="_Toc178427812"/>
            <w:r w:rsidRPr="00250338">
              <w:rPr>
                <w:b/>
                <w:bCs/>
              </w:rPr>
              <w:t>Fecha:</w:t>
            </w:r>
            <w:bookmarkEnd w:id="399"/>
          </w:p>
        </w:tc>
        <w:tc>
          <w:tcPr>
            <w:tcW w:w="4010" w:type="dxa"/>
            <w:tcBorders>
              <w:top w:val="single" w:sz="12" w:space="0" w:color="auto"/>
              <w:left w:val="single" w:sz="12" w:space="0" w:color="auto"/>
              <w:bottom w:val="single" w:sz="12" w:space="0" w:color="auto"/>
              <w:right w:val="single" w:sz="12" w:space="0" w:color="auto"/>
            </w:tcBorders>
          </w:tcPr>
          <w:p w14:paraId="42165885" w14:textId="77777777" w:rsidR="003B6A16" w:rsidRPr="00250338" w:rsidRDefault="003B6A16" w:rsidP="0059168B">
            <w:pPr>
              <w:ind w:firstLine="0"/>
              <w:rPr>
                <w:b/>
                <w:bCs/>
              </w:rPr>
            </w:pPr>
            <w:bookmarkStart w:id="400" w:name="_Toc178427813"/>
            <w:r w:rsidRPr="00250338">
              <w:rPr>
                <w:b/>
                <w:bCs/>
              </w:rPr>
              <w:t>Fecha:</w:t>
            </w:r>
            <w:bookmarkEnd w:id="400"/>
          </w:p>
        </w:tc>
        <w:tc>
          <w:tcPr>
            <w:tcW w:w="2096" w:type="dxa"/>
            <w:tcBorders>
              <w:top w:val="single" w:sz="12" w:space="0" w:color="auto"/>
              <w:left w:val="single" w:sz="12" w:space="0" w:color="auto"/>
              <w:bottom w:val="single" w:sz="12" w:space="0" w:color="auto"/>
              <w:right w:val="single" w:sz="12" w:space="0" w:color="auto"/>
            </w:tcBorders>
          </w:tcPr>
          <w:p w14:paraId="6E4EBCC8" w14:textId="77777777" w:rsidR="003B6A16" w:rsidRPr="00250338" w:rsidRDefault="003B6A16" w:rsidP="0059168B">
            <w:pPr>
              <w:ind w:firstLine="0"/>
              <w:rPr>
                <w:b/>
                <w:bCs/>
              </w:rPr>
            </w:pPr>
            <w:bookmarkStart w:id="401" w:name="_Toc178427814"/>
            <w:r w:rsidRPr="00250338">
              <w:rPr>
                <w:b/>
                <w:bCs/>
              </w:rPr>
              <w:t>Fecha:</w:t>
            </w:r>
            <w:bookmarkEnd w:id="401"/>
          </w:p>
        </w:tc>
      </w:tr>
    </w:tbl>
    <w:p w14:paraId="00A9C8BE" w14:textId="77777777" w:rsidR="009D5B97" w:rsidRDefault="009D5B97" w:rsidP="00643406">
      <w:pPr>
        <w:pStyle w:val="Ttulo2"/>
      </w:pPr>
    </w:p>
    <w:tbl>
      <w:tblPr>
        <w:tblStyle w:val="Tablaconcuadrcula"/>
        <w:tblW w:w="8359" w:type="dxa"/>
        <w:tblLook w:val="04A0" w:firstRow="1" w:lastRow="0" w:firstColumn="1" w:lastColumn="0" w:noHBand="0" w:noVBand="1"/>
      </w:tblPr>
      <w:tblGrid>
        <w:gridCol w:w="2136"/>
        <w:gridCol w:w="4086"/>
        <w:gridCol w:w="2137"/>
      </w:tblGrid>
      <w:tr w:rsidR="003B6A16" w14:paraId="0F6ED44C"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43A79794" w14:textId="77777777" w:rsidR="003B6A16" w:rsidRDefault="003B6A16" w:rsidP="00FF3CD7"/>
        </w:tc>
      </w:tr>
      <w:tr w:rsidR="003B6A16" w14:paraId="0DE6FCC4" w14:textId="77777777" w:rsidTr="00D014B0">
        <w:trPr>
          <w:trHeight w:val="1518"/>
        </w:trPr>
        <w:tc>
          <w:tcPr>
            <w:tcW w:w="2136" w:type="dxa"/>
            <w:tcBorders>
              <w:top w:val="single" w:sz="12" w:space="0" w:color="auto"/>
              <w:left w:val="single" w:sz="12" w:space="0" w:color="auto"/>
              <w:right w:val="single" w:sz="12" w:space="0" w:color="auto"/>
            </w:tcBorders>
          </w:tcPr>
          <w:p w14:paraId="29D31EAF" w14:textId="33D35A21" w:rsidR="003B6A16" w:rsidRDefault="003B6A16" w:rsidP="00FF3CD7">
            <w:pPr>
              <w:ind w:firstLine="0"/>
            </w:pPr>
            <w:bookmarkStart w:id="402" w:name="_Toc178427815"/>
            <w:r>
              <w:t>Cod:</w:t>
            </w:r>
            <w:bookmarkEnd w:id="402"/>
            <w:r w:rsidR="00FF3CD7">
              <w:t>001</w:t>
            </w:r>
          </w:p>
        </w:tc>
        <w:tc>
          <w:tcPr>
            <w:tcW w:w="4086" w:type="dxa"/>
            <w:tcBorders>
              <w:top w:val="single" w:sz="12" w:space="0" w:color="auto"/>
              <w:left w:val="single" w:sz="12" w:space="0" w:color="auto"/>
              <w:bottom w:val="single" w:sz="12" w:space="0" w:color="auto"/>
              <w:right w:val="single" w:sz="12" w:space="0" w:color="auto"/>
            </w:tcBorders>
          </w:tcPr>
          <w:p w14:paraId="234CE675" w14:textId="77777777" w:rsidR="003B6A16" w:rsidRDefault="003B6A16" w:rsidP="00FF3CD7">
            <w:bookmarkStart w:id="403" w:name="_Toc178427816"/>
            <w:r>
              <w:rPr>
                <w:noProof/>
              </w:rPr>
              <w:drawing>
                <wp:anchor distT="0" distB="0" distL="114300" distR="114300" simplePos="0" relativeHeight="251742208" behindDoc="0" locked="0" layoutInCell="1" allowOverlap="1" wp14:anchorId="352C350B" wp14:editId="2B74AFDA">
                  <wp:simplePos x="0" y="0"/>
                  <wp:positionH relativeFrom="column">
                    <wp:posOffset>620758</wp:posOffset>
                  </wp:positionH>
                  <wp:positionV relativeFrom="paragraph">
                    <wp:posOffset>10886</wp:posOffset>
                  </wp:positionV>
                  <wp:extent cx="1163320" cy="935355"/>
                  <wp:effectExtent l="0" t="0" r="0" b="0"/>
                  <wp:wrapSquare wrapText="bothSides"/>
                  <wp:docPr id="213298770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03"/>
          </w:p>
        </w:tc>
        <w:tc>
          <w:tcPr>
            <w:tcW w:w="2137" w:type="dxa"/>
            <w:tcBorders>
              <w:top w:val="single" w:sz="12" w:space="0" w:color="auto"/>
              <w:left w:val="single" w:sz="12" w:space="0" w:color="auto"/>
              <w:bottom w:val="single" w:sz="12" w:space="0" w:color="auto"/>
              <w:right w:val="single" w:sz="12" w:space="0" w:color="auto"/>
            </w:tcBorders>
          </w:tcPr>
          <w:p w14:paraId="5831E9E6" w14:textId="77777777" w:rsidR="003B6A16" w:rsidRDefault="003B6A16" w:rsidP="00FF3CD7">
            <w:pPr>
              <w:ind w:firstLine="0"/>
            </w:pPr>
            <w:bookmarkStart w:id="404" w:name="_Toc178427817"/>
            <w:r>
              <w:t>Versión:001</w:t>
            </w:r>
            <w:bookmarkEnd w:id="404"/>
          </w:p>
        </w:tc>
      </w:tr>
      <w:tr w:rsidR="003B6A16" w14:paraId="5D47477C" w14:textId="77777777" w:rsidTr="00D014B0">
        <w:trPr>
          <w:trHeight w:val="1062"/>
        </w:trPr>
        <w:tc>
          <w:tcPr>
            <w:tcW w:w="2136" w:type="dxa"/>
            <w:tcBorders>
              <w:left w:val="single" w:sz="12" w:space="0" w:color="auto"/>
              <w:right w:val="single" w:sz="12" w:space="0" w:color="auto"/>
            </w:tcBorders>
          </w:tcPr>
          <w:p w14:paraId="717BA75E" w14:textId="7AF9B47B" w:rsidR="003B6A16" w:rsidRDefault="003B6A16" w:rsidP="00FF3CD7">
            <w:pPr>
              <w:ind w:firstLine="0"/>
            </w:pPr>
            <w:bookmarkStart w:id="405" w:name="_Toc178427818"/>
            <w:r>
              <w:t>Fecha:</w:t>
            </w:r>
            <w:r w:rsidR="00FF3CD7">
              <w:t>15</w:t>
            </w:r>
            <w:r>
              <w:t>/09/2024</w:t>
            </w:r>
            <w:bookmarkEnd w:id="405"/>
          </w:p>
        </w:tc>
        <w:tc>
          <w:tcPr>
            <w:tcW w:w="4086" w:type="dxa"/>
            <w:tcBorders>
              <w:top w:val="single" w:sz="12" w:space="0" w:color="auto"/>
              <w:left w:val="single" w:sz="12" w:space="0" w:color="auto"/>
              <w:bottom w:val="single" w:sz="12" w:space="0" w:color="auto"/>
              <w:right w:val="single" w:sz="12" w:space="0" w:color="auto"/>
            </w:tcBorders>
          </w:tcPr>
          <w:p w14:paraId="75C494F4" w14:textId="29041BC8" w:rsidR="003B6A16" w:rsidRDefault="00FF3CD7" w:rsidP="00FF3CD7">
            <w:pPr>
              <w:ind w:firstLine="0"/>
              <w:jc w:val="center"/>
            </w:pPr>
            <w:r>
              <w:rPr>
                <w:bCs/>
              </w:rPr>
              <w:t>Manual de Procedimientos</w:t>
            </w:r>
          </w:p>
        </w:tc>
        <w:tc>
          <w:tcPr>
            <w:tcW w:w="2137" w:type="dxa"/>
            <w:tcBorders>
              <w:top w:val="single" w:sz="12" w:space="0" w:color="auto"/>
              <w:left w:val="single" w:sz="12" w:space="0" w:color="auto"/>
              <w:bottom w:val="single" w:sz="12" w:space="0" w:color="auto"/>
              <w:right w:val="single" w:sz="12" w:space="0" w:color="auto"/>
            </w:tcBorders>
          </w:tcPr>
          <w:p w14:paraId="11935C44" w14:textId="53307DA8" w:rsidR="003B6A16" w:rsidRDefault="003B6A16" w:rsidP="00FF3CD7">
            <w:pPr>
              <w:ind w:firstLine="0"/>
            </w:pPr>
            <w:bookmarkStart w:id="406" w:name="_Toc178427820"/>
            <w:r>
              <w:t xml:space="preserve">Página: </w:t>
            </w:r>
            <w:r w:rsidR="00D014B0">
              <w:t xml:space="preserve">69 </w:t>
            </w:r>
            <w:r>
              <w:t>de</w:t>
            </w:r>
            <w:bookmarkEnd w:id="406"/>
            <w:r w:rsidR="00D014B0">
              <w:t xml:space="preserve"> 102</w:t>
            </w:r>
          </w:p>
        </w:tc>
      </w:tr>
      <w:tr w:rsidR="003B6A16" w14:paraId="628F7945" w14:textId="77777777" w:rsidTr="0099312A">
        <w:trPr>
          <w:trHeight w:val="3165"/>
        </w:trPr>
        <w:tc>
          <w:tcPr>
            <w:tcW w:w="8359" w:type="dxa"/>
            <w:gridSpan w:val="3"/>
            <w:tcBorders>
              <w:left w:val="single" w:sz="12" w:space="0" w:color="auto"/>
              <w:bottom w:val="single" w:sz="12" w:space="0" w:color="auto"/>
              <w:right w:val="single" w:sz="12" w:space="0" w:color="auto"/>
            </w:tcBorders>
          </w:tcPr>
          <w:p w14:paraId="128E5563" w14:textId="713AAF2C" w:rsidR="003B6A16" w:rsidRDefault="003B6A16" w:rsidP="00FF3CD7"/>
          <w:p w14:paraId="796E7BAC" w14:textId="77777777" w:rsidR="003B6A16" w:rsidRDefault="003B6A16" w:rsidP="00B72626">
            <w:pPr>
              <w:ind w:firstLine="0"/>
              <w:rPr>
                <w:lang w:val="es-ES"/>
              </w:rPr>
            </w:pPr>
            <w:r w:rsidRPr="00BE03C4">
              <w:rPr>
                <w:b/>
                <w:bCs/>
                <w:lang w:val="es-ES"/>
              </w:rPr>
              <w:t>Objetivo</w:t>
            </w:r>
            <w:r>
              <w:rPr>
                <w:b/>
                <w:bCs/>
                <w:lang w:val="es-ES"/>
              </w:rPr>
              <w:t xml:space="preserve">. - </w:t>
            </w:r>
            <w:r w:rsidRPr="00BE03C4">
              <w:rPr>
                <w:lang w:val="es-ES"/>
              </w:rPr>
              <w:t xml:space="preserve">El objetivo principal del manual de procedimientos es establecer y documentar la manera </w:t>
            </w:r>
            <w:r>
              <w:rPr>
                <w:lang w:val="es-ES"/>
              </w:rPr>
              <w:t>clara y precisa los pasos necesarios para la obtención de permisos y certificados con la finalidad de optimizar el proceso administrativo, mejorar la eficiencia operativa, reducir errores y asegurar el cumplimiento de normas vigentes.</w:t>
            </w:r>
          </w:p>
          <w:p w14:paraId="1E8B64FB" w14:textId="77777777" w:rsidR="003B6A16" w:rsidRPr="00BE03C4" w:rsidRDefault="003B6A16" w:rsidP="00FF3CD7">
            <w:pPr>
              <w:rPr>
                <w:lang w:val="es-ES"/>
              </w:rPr>
            </w:pPr>
          </w:p>
          <w:p w14:paraId="64ADAF72" w14:textId="77777777" w:rsidR="003B6A16" w:rsidRPr="00B453FB" w:rsidRDefault="003B6A16" w:rsidP="00B72626">
            <w:pPr>
              <w:ind w:firstLine="0"/>
              <w:rPr>
                <w:lang w:val="es-ES"/>
              </w:rPr>
            </w:pPr>
            <w:r w:rsidRPr="00BE03C4">
              <w:rPr>
                <w:b/>
                <w:bCs/>
                <w:lang w:val="es-ES"/>
              </w:rPr>
              <w:t>Alcance</w:t>
            </w:r>
            <w:r>
              <w:rPr>
                <w:b/>
                <w:bCs/>
                <w:lang w:val="es-ES"/>
              </w:rPr>
              <w:t xml:space="preserve">. - </w:t>
            </w:r>
            <w:r w:rsidRPr="00B453FB">
              <w:rPr>
                <w:lang w:val="es-ES"/>
              </w:rPr>
              <w:t>El presente manual de procedimientos aplica a todos los trabajadores y funcionarios del Cuerpo de Bomberos de Esmeraldas involucrados en la tramitación y emisión de permisos y certificados. También está dirigido a los contribuyentes que requieren esto</w:t>
            </w:r>
            <w:r>
              <w:rPr>
                <w:lang w:val="es-ES"/>
              </w:rPr>
              <w:t>s</w:t>
            </w:r>
            <w:r w:rsidRPr="00B453FB">
              <w:rPr>
                <w:lang w:val="es-ES"/>
              </w:rPr>
              <w:t xml:space="preserve"> servicios, brindándoles una guía clara de los requisitos, plazos y pasos a seguir.</w:t>
            </w:r>
          </w:p>
          <w:p w14:paraId="7630A671" w14:textId="77777777" w:rsidR="003B6A16" w:rsidRPr="00BE03C4" w:rsidRDefault="003B6A16" w:rsidP="00FF3CD7">
            <w:pPr>
              <w:rPr>
                <w:b/>
                <w:bCs/>
                <w:lang w:val="es-ES"/>
              </w:rPr>
            </w:pPr>
          </w:p>
          <w:p w14:paraId="436E2AD2" w14:textId="77777777" w:rsidR="003B6A16" w:rsidRPr="005838A9" w:rsidRDefault="003B6A16" w:rsidP="00B72626">
            <w:pPr>
              <w:ind w:firstLine="0"/>
              <w:rPr>
                <w:lang w:val="es-ES"/>
              </w:rPr>
            </w:pPr>
            <w:r w:rsidRPr="00BE03C4">
              <w:rPr>
                <w:b/>
                <w:bCs/>
                <w:lang w:val="es-ES"/>
              </w:rPr>
              <w:t>Interrelación de subprocesos</w:t>
            </w:r>
            <w:r>
              <w:rPr>
                <w:b/>
                <w:bCs/>
                <w:lang w:val="es-ES"/>
              </w:rPr>
              <w:t xml:space="preserve">. - </w:t>
            </w:r>
            <w:r w:rsidRPr="005838A9">
              <w:rPr>
                <w:lang w:val="es-ES"/>
              </w:rPr>
              <w:t>Están interrelacionadas de manera secuencial y complementaria, lo que garantiza que cada etapa del proceso de obtención de certificados y permisos sea fluida y eficiente.</w:t>
            </w:r>
          </w:p>
          <w:p w14:paraId="746D982C" w14:textId="77777777" w:rsidR="003B6A16" w:rsidRDefault="003B6A16" w:rsidP="00FF3CD7">
            <w:pPr>
              <w:rPr>
                <w:lang w:val="es-ES"/>
              </w:rPr>
            </w:pPr>
            <w:r w:rsidRPr="005838A9">
              <w:rPr>
                <w:lang w:val="es-ES"/>
              </w:rPr>
              <w:t>Las interrelaciones principales incluyen:</w:t>
            </w:r>
          </w:p>
          <w:p w14:paraId="2B73C0AE" w14:textId="77777777" w:rsidR="003B6A16" w:rsidRDefault="003B6A16" w:rsidP="00FF3CD7">
            <w:pPr>
              <w:rPr>
                <w:lang w:val="es-ES"/>
              </w:rPr>
            </w:pPr>
            <w:r>
              <w:rPr>
                <w:noProof/>
                <w:lang w:val="es-ES"/>
              </w:rPr>
              <mc:AlternateContent>
                <mc:Choice Requires="wps">
                  <w:drawing>
                    <wp:anchor distT="0" distB="0" distL="114300" distR="114300" simplePos="0" relativeHeight="251745280" behindDoc="0" locked="0" layoutInCell="1" allowOverlap="1" wp14:anchorId="012225F3" wp14:editId="1616822B">
                      <wp:simplePos x="0" y="0"/>
                      <wp:positionH relativeFrom="column">
                        <wp:posOffset>3729218</wp:posOffset>
                      </wp:positionH>
                      <wp:positionV relativeFrom="paragraph">
                        <wp:posOffset>140575</wp:posOffset>
                      </wp:positionV>
                      <wp:extent cx="1284605" cy="584818"/>
                      <wp:effectExtent l="0" t="0" r="10795" b="25400"/>
                      <wp:wrapNone/>
                      <wp:docPr id="190187419" name="Rectángulo: esquinas diagonales redondeadas 11"/>
                      <wp:cNvGraphicFramePr/>
                      <a:graphic xmlns:a="http://schemas.openxmlformats.org/drawingml/2006/main">
                        <a:graphicData uri="http://schemas.microsoft.com/office/word/2010/wordprocessingShape">
                          <wps:wsp>
                            <wps:cNvSpPr/>
                            <wps:spPr>
                              <a:xfrm>
                                <a:off x="0" y="0"/>
                                <a:ext cx="1284605" cy="584818"/>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2F45DFC4" w14:textId="77777777" w:rsidR="003B6A16" w:rsidRPr="00DB3FCB" w:rsidRDefault="003B6A16" w:rsidP="003B6A16">
                                  <w:pPr>
                                    <w:ind w:firstLine="0"/>
                                    <w:rPr>
                                      <w:lang w:val="es-MX"/>
                                    </w:rPr>
                                  </w:pPr>
                                  <w:r>
                                    <w:rPr>
                                      <w:lang w:val="es-MX"/>
                                    </w:rPr>
                                    <w:t>Inspección del establecimiento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225F3" id="Rectángulo: esquinas diagonales redondeadas 11" o:spid="_x0000_s1030" style="position:absolute;left:0;text-align:left;margin-left:293.65pt;margin-top:11.05pt;width:101.15pt;height:46.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4605,5848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" adj="-11796480,,5400" path="m97472,l1284605,r,l1284605,487346v,53832,-43640,97472,-97472,97472l,584818r,l,97472c,43640,43640,,97472,xe" fillcolor="#91bce3 [2168]" strokecolor="#5b9bd5 [3208]" strokeweight=".5pt">
                      <v:fill color2="#7aaddd [2616]" rotate="t" colors="0 #b1cbe9;.5 #a3c1e5;1 #92b9e4" focus="100%" type="gradient">
                        <o:fill v:ext="view" type="gradientUnscaled"/>
                      </v:fill>
                      <v:stroke joinstyle="miter"/>
                      <v:formulas/>
                      <v:path arrowok="t" o:connecttype="custom" o:connectlocs="97472,0;1284605,0;1284605,0;1284605,487346;1187133,584818;0,584818;0,584818;0,97472;97472,0" o:connectangles="0,0,0,0,0,0,0,0,0" textboxrect="0,0,1284605,584818"/>
                      <v:textbox>
                        <w:txbxContent>
                          <w:p w14:paraId="2F45DFC4" w14:textId="77777777" w:rsidR="003B6A16" w:rsidRPr="00DB3FCB" w:rsidRDefault="003B6A16" w:rsidP="003B6A16">
                            <w:pPr>
                              <w:ind w:firstLine="0"/>
                              <w:rPr>
                                <w:lang w:val="es-MX"/>
                              </w:rPr>
                            </w:pPr>
                            <w:r>
                              <w:rPr>
                                <w:lang w:val="es-MX"/>
                              </w:rPr>
                              <w:t>Inspección del establecimiento</w:t>
                            </w:r>
                          </w:p>
                        </w:txbxContent>
                      </v:textbox>
                    </v:shape>
                  </w:pict>
                </mc:Fallback>
              </mc:AlternateContent>
            </w:r>
            <w:r>
              <w:rPr>
                <w:noProof/>
                <w:lang w:val="es-ES"/>
              </w:rPr>
              <mc:AlternateContent>
                <mc:Choice Requires="wps">
                  <w:drawing>
                    <wp:anchor distT="0" distB="0" distL="114300" distR="114300" simplePos="0" relativeHeight="251743232" behindDoc="0" locked="0" layoutInCell="1" allowOverlap="1" wp14:anchorId="788C6983" wp14:editId="3DB8AD48">
                      <wp:simplePos x="0" y="0"/>
                      <wp:positionH relativeFrom="column">
                        <wp:posOffset>195185</wp:posOffset>
                      </wp:positionH>
                      <wp:positionV relativeFrom="paragraph">
                        <wp:posOffset>148813</wp:posOffset>
                      </wp:positionV>
                      <wp:extent cx="1210310" cy="576649"/>
                      <wp:effectExtent l="0" t="0" r="27940" b="13970"/>
                      <wp:wrapNone/>
                      <wp:docPr id="1333862281" name="Rectángulo: esquinas diagonales redondeadas 9"/>
                      <wp:cNvGraphicFramePr/>
                      <a:graphic xmlns:a="http://schemas.openxmlformats.org/drawingml/2006/main">
                        <a:graphicData uri="http://schemas.microsoft.com/office/word/2010/wordprocessingShape">
                          <wps:wsp>
                            <wps:cNvSpPr/>
                            <wps:spPr>
                              <a:xfrm>
                                <a:off x="0" y="0"/>
                                <a:ext cx="1210310" cy="576649"/>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26A61C80" w14:textId="77777777" w:rsidR="003B6A16" w:rsidRPr="000E248C" w:rsidRDefault="003B6A16" w:rsidP="003B6A16">
                                  <w:pPr>
                                    <w:ind w:firstLine="0"/>
                                    <w:rPr>
                                      <w:lang w:val="es-MX"/>
                                    </w:rPr>
                                  </w:pPr>
                                  <w:r>
                                    <w:rPr>
                                      <w:lang w:val="es-MX"/>
                                    </w:rPr>
                                    <w:t>Recepción de la solicitud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C6983" id="Rectángulo: esquinas diagonales redondeadas 9" o:spid="_x0000_s1031" style="position:absolute;left:0;text-align:left;margin-left:15.35pt;margin-top:11.7pt;width:95.3pt;height:45.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0310,57664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" adj="-11796480,,5400" path="m96110,l1210310,r,l1210310,480539v,53080,-43030,96110,-96110,96110l,576649r,l,96110c,43030,43030,,96110,xe" fillcolor="#91bce3 [2168]" strokecolor="#5b9bd5 [3208]" strokeweight=".5pt">
                      <v:fill color2="#7aaddd [2616]" rotate="t" colors="0 #b1cbe9;.5 #a3c1e5;1 #92b9e4" focus="100%" type="gradient">
                        <o:fill v:ext="view" type="gradientUnscaled"/>
                      </v:fill>
                      <v:stroke joinstyle="miter"/>
                      <v:formulas/>
                      <v:path arrowok="t" o:connecttype="custom" o:connectlocs="96110,0;1210310,0;1210310,0;1210310,480539;1114200,576649;0,576649;0,576649;0,96110;96110,0" o:connectangles="0,0,0,0,0,0,0,0,0" textboxrect="0,0,1210310,576649"/>
                      <v:textbox>
                        <w:txbxContent>
                          <w:p w14:paraId="26A61C80" w14:textId="77777777" w:rsidR="003B6A16" w:rsidRPr="000E248C" w:rsidRDefault="003B6A16" w:rsidP="003B6A16">
                            <w:pPr>
                              <w:ind w:firstLine="0"/>
                              <w:rPr>
                                <w:lang w:val="es-MX"/>
                              </w:rPr>
                            </w:pPr>
                            <w:r>
                              <w:rPr>
                                <w:lang w:val="es-MX"/>
                              </w:rPr>
                              <w:t>Recepción de la solicitud</w:t>
                            </w:r>
                          </w:p>
                        </w:txbxContent>
                      </v:textbox>
                    </v:shape>
                  </w:pict>
                </mc:Fallback>
              </mc:AlternateContent>
            </w:r>
          </w:p>
          <w:p w14:paraId="12B38DE2" w14:textId="77777777" w:rsidR="003B6A16" w:rsidRDefault="003B6A16" w:rsidP="00FF3CD7">
            <w:pPr>
              <w:rPr>
                <w:lang w:val="es-ES"/>
              </w:rPr>
            </w:pPr>
            <w:r>
              <w:rPr>
                <w:noProof/>
                <w:lang w:val="es-ES"/>
              </w:rPr>
              <mc:AlternateContent>
                <mc:Choice Requires="wps">
                  <w:drawing>
                    <wp:anchor distT="0" distB="0" distL="114300" distR="114300" simplePos="0" relativeHeight="251744256" behindDoc="0" locked="0" layoutInCell="1" allowOverlap="1" wp14:anchorId="70DC6790" wp14:editId="527DF94C">
                      <wp:simplePos x="0" y="0"/>
                      <wp:positionH relativeFrom="column">
                        <wp:posOffset>1999272</wp:posOffset>
                      </wp:positionH>
                      <wp:positionV relativeFrom="paragraph">
                        <wp:posOffset>6504</wp:posOffset>
                      </wp:positionV>
                      <wp:extent cx="1235075" cy="584887"/>
                      <wp:effectExtent l="0" t="0" r="22225" b="24765"/>
                      <wp:wrapNone/>
                      <wp:docPr id="1109384459" name="Rectángulo: esquinas diagonales redondeadas 10"/>
                      <wp:cNvGraphicFramePr/>
                      <a:graphic xmlns:a="http://schemas.openxmlformats.org/drawingml/2006/main">
                        <a:graphicData uri="http://schemas.microsoft.com/office/word/2010/wordprocessingShape">
                          <wps:wsp>
                            <wps:cNvSpPr/>
                            <wps:spPr>
                              <a:xfrm>
                                <a:off x="0" y="0"/>
                                <a:ext cx="1235075" cy="584887"/>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4DA01A1D" w14:textId="77777777" w:rsidR="003B6A16" w:rsidRPr="00DB3FCB" w:rsidRDefault="003B6A16" w:rsidP="003B6A16">
                                  <w:pPr>
                                    <w:ind w:firstLine="0"/>
                                    <w:rPr>
                                      <w:lang w:val="es-MX"/>
                                    </w:rPr>
                                  </w:pPr>
                                  <w:r>
                                    <w:rPr>
                                      <w:lang w:val="es-MX"/>
                                    </w:rPr>
                                    <w:t>Verificación de requisitos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C6790" id="Rectángulo: esquinas diagonales redondeadas 10" o:spid="_x0000_s1032" style="position:absolute;left:0;text-align:left;margin-left:157.4pt;margin-top:.5pt;width:97.25pt;height:46.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5075,5848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" adj="-11796480,,5400" path="m97483,l1235075,r,l1235075,487404v,53838,-43645,97483,-97483,97483l,584887r,l,97483c,43645,43645,,97483,xe" fillcolor="#91bce3 [2168]" strokecolor="#5b9bd5 [3208]" strokeweight=".5pt">
                      <v:fill color2="#7aaddd [2616]" rotate="t" colors="0 #b1cbe9;.5 #a3c1e5;1 #92b9e4" focus="100%" type="gradient">
                        <o:fill v:ext="view" type="gradientUnscaled"/>
                      </v:fill>
                      <v:stroke joinstyle="miter"/>
                      <v:formulas/>
                      <v:path arrowok="t" o:connecttype="custom" o:connectlocs="97483,0;1235075,0;1235075,0;1235075,487404;1137592,584887;0,584887;0,584887;0,97483;97483,0" o:connectangles="0,0,0,0,0,0,0,0,0" textboxrect="0,0,1235075,584887"/>
                      <v:textbox>
                        <w:txbxContent>
                          <w:p w14:paraId="4DA01A1D" w14:textId="77777777" w:rsidR="003B6A16" w:rsidRPr="00DB3FCB" w:rsidRDefault="003B6A16" w:rsidP="003B6A16">
                            <w:pPr>
                              <w:ind w:firstLine="0"/>
                              <w:rPr>
                                <w:lang w:val="es-MX"/>
                              </w:rPr>
                            </w:pPr>
                            <w:r>
                              <w:rPr>
                                <w:lang w:val="es-MX"/>
                              </w:rPr>
                              <w:t>Verificación de requisitos</w:t>
                            </w:r>
                          </w:p>
                        </w:txbxContent>
                      </v:textbox>
                    </v:shape>
                  </w:pict>
                </mc:Fallback>
              </mc:AlternateContent>
            </w:r>
          </w:p>
          <w:p w14:paraId="0D56D333" w14:textId="77777777" w:rsidR="003B6A16" w:rsidRDefault="003B6A16" w:rsidP="00FF3CD7">
            <w:pPr>
              <w:rPr>
                <w:lang w:val="es-ES"/>
              </w:rPr>
            </w:pPr>
          </w:p>
          <w:p w14:paraId="56F0F290" w14:textId="77777777" w:rsidR="003B6A16" w:rsidRDefault="003B6A16" w:rsidP="00FF3CD7">
            <w:pPr>
              <w:rPr>
                <w:lang w:val="es-ES"/>
              </w:rPr>
            </w:pPr>
          </w:p>
          <w:p w14:paraId="74967080" w14:textId="77777777" w:rsidR="003B6A16" w:rsidRDefault="003B6A16" w:rsidP="00FF3CD7">
            <w:pPr>
              <w:rPr>
                <w:lang w:val="es-ES"/>
              </w:rPr>
            </w:pPr>
          </w:p>
          <w:p w14:paraId="4A66D7CF" w14:textId="77777777" w:rsidR="003B6A16" w:rsidRDefault="003B6A16" w:rsidP="00FF3CD7">
            <w:pPr>
              <w:rPr>
                <w:lang w:val="es-ES"/>
              </w:rPr>
            </w:pPr>
            <w:r>
              <w:rPr>
                <w:noProof/>
                <w:lang w:val="es-ES"/>
              </w:rPr>
              <mc:AlternateContent>
                <mc:Choice Requires="wps">
                  <w:drawing>
                    <wp:anchor distT="0" distB="0" distL="114300" distR="114300" simplePos="0" relativeHeight="251747328" behindDoc="0" locked="0" layoutInCell="1" allowOverlap="1" wp14:anchorId="45D1A75C" wp14:editId="170E4A98">
                      <wp:simplePos x="0" y="0"/>
                      <wp:positionH relativeFrom="column">
                        <wp:posOffset>1981200</wp:posOffset>
                      </wp:positionH>
                      <wp:positionV relativeFrom="paragraph">
                        <wp:posOffset>104037</wp:posOffset>
                      </wp:positionV>
                      <wp:extent cx="1210362" cy="568102"/>
                      <wp:effectExtent l="0" t="0" r="27940" b="22860"/>
                      <wp:wrapNone/>
                      <wp:docPr id="1837200917" name="Rectángulo: esquinas diagonales redondeadas 13"/>
                      <wp:cNvGraphicFramePr/>
                      <a:graphic xmlns:a="http://schemas.openxmlformats.org/drawingml/2006/main">
                        <a:graphicData uri="http://schemas.microsoft.com/office/word/2010/wordprocessingShape">
                          <wps:wsp>
                            <wps:cNvSpPr/>
                            <wps:spPr>
                              <a:xfrm>
                                <a:off x="0" y="0"/>
                                <a:ext cx="1210362" cy="568102"/>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1216AC8B" w14:textId="77777777" w:rsidR="003B6A16" w:rsidRPr="008E5F3C" w:rsidRDefault="003B6A16" w:rsidP="003B6A16">
                                  <w:pPr>
                                    <w:ind w:firstLine="0"/>
                                    <w:rPr>
                                      <w:lang w:val="es-MX"/>
                                    </w:rPr>
                                  </w:pPr>
                                  <w:r>
                                    <w:rPr>
                                      <w:lang w:val="es-MX"/>
                                    </w:rPr>
                                    <w:t xml:space="preserve">Valor a cancelar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1A75C" id="Rectángulo: esquinas diagonales redondeadas 13" o:spid="_x0000_s1033" style="position:absolute;left:0;text-align:left;margin-left:156pt;margin-top:8.2pt;width:95.3pt;height:44.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0362,568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" adj="-11796480,,5400" path="m94686,l1210362,r,l1210362,473416v,52294,-42392,94686,-94686,94686l,568102r,l,94686c,42392,42392,,94686,xe" fillcolor="#91bce3 [2168]" strokecolor="#5b9bd5 [3208]" strokeweight=".5pt">
                      <v:fill color2="#7aaddd [2616]" rotate="t" colors="0 #b1cbe9;.5 #a3c1e5;1 #92b9e4" focus="100%" type="gradient">
                        <o:fill v:ext="view" type="gradientUnscaled"/>
                      </v:fill>
                      <v:stroke joinstyle="miter"/>
                      <v:formulas/>
                      <v:path arrowok="t" o:connecttype="custom" o:connectlocs="94686,0;1210362,0;1210362,0;1210362,473416;1115676,568102;0,568102;0,568102;0,94686;94686,0" o:connectangles="0,0,0,0,0,0,0,0,0" textboxrect="0,0,1210362,568102"/>
                      <v:textbox>
                        <w:txbxContent>
                          <w:p w14:paraId="1216AC8B" w14:textId="77777777" w:rsidR="003B6A16" w:rsidRPr="008E5F3C" w:rsidRDefault="003B6A16" w:rsidP="003B6A16">
                            <w:pPr>
                              <w:ind w:firstLine="0"/>
                              <w:rPr>
                                <w:lang w:val="es-MX"/>
                              </w:rPr>
                            </w:pPr>
                            <w:r>
                              <w:rPr>
                                <w:lang w:val="es-MX"/>
                              </w:rPr>
                              <w:t xml:space="preserve">Valor a cancelar </w:t>
                            </w:r>
                          </w:p>
                        </w:txbxContent>
                      </v:textbox>
                    </v:shape>
                  </w:pict>
                </mc:Fallback>
              </mc:AlternateContent>
            </w:r>
            <w:r>
              <w:rPr>
                <w:noProof/>
                <w:lang w:val="es-ES"/>
              </w:rPr>
              <mc:AlternateContent>
                <mc:Choice Requires="wps">
                  <w:drawing>
                    <wp:anchor distT="0" distB="0" distL="114300" distR="114300" simplePos="0" relativeHeight="251746304" behindDoc="0" locked="0" layoutInCell="1" allowOverlap="1" wp14:anchorId="1A50585A" wp14:editId="175A31D7">
                      <wp:simplePos x="0" y="0"/>
                      <wp:positionH relativeFrom="column">
                        <wp:posOffset>3753931</wp:posOffset>
                      </wp:positionH>
                      <wp:positionV relativeFrom="paragraph">
                        <wp:posOffset>80456</wp:posOffset>
                      </wp:positionV>
                      <wp:extent cx="1235075" cy="848498"/>
                      <wp:effectExtent l="0" t="0" r="22225" b="27940"/>
                      <wp:wrapNone/>
                      <wp:docPr id="1325401238" name="Rectángulo: esquinas diagonales redondeadas 12"/>
                      <wp:cNvGraphicFramePr/>
                      <a:graphic xmlns:a="http://schemas.openxmlformats.org/drawingml/2006/main">
                        <a:graphicData uri="http://schemas.microsoft.com/office/word/2010/wordprocessingShape">
                          <wps:wsp>
                            <wps:cNvSpPr/>
                            <wps:spPr>
                              <a:xfrm>
                                <a:off x="0" y="0"/>
                                <a:ext cx="1235075" cy="848498"/>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0AE61A74" w14:textId="77777777" w:rsidR="003B6A16" w:rsidRPr="008E5F3C" w:rsidRDefault="003B6A16" w:rsidP="003B6A16">
                                  <w:pPr>
                                    <w:ind w:firstLine="0"/>
                                    <w:rPr>
                                      <w:lang w:val="es-MX"/>
                                    </w:rPr>
                                  </w:pPr>
                                  <w:r>
                                    <w:rPr>
                                      <w:lang w:val="es-MX"/>
                                    </w:rPr>
                                    <w:t>Emisión del certificado o permiso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0585A" id="Rectángulo: esquinas diagonales redondeadas 12" o:spid="_x0000_s1034" style="position:absolute;left:0;text-align:left;margin-left:295.6pt;margin-top:6.35pt;width:97.25pt;height:66.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5075,8484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" adj="-11796480,,5400" path="m141419,l1235075,r,l1235075,707079v,78104,-63315,141419,-141419,141419l,848498r,l,141419c,63315,63315,,141419,xe" fillcolor="#91bce3 [2168]" strokecolor="#5b9bd5 [3208]" strokeweight=".5pt">
                      <v:fill color2="#7aaddd [2616]" rotate="t" colors="0 #b1cbe9;.5 #a3c1e5;1 #92b9e4" focus="100%" type="gradient">
                        <o:fill v:ext="view" type="gradientUnscaled"/>
                      </v:fill>
                      <v:stroke joinstyle="miter"/>
                      <v:formulas/>
                      <v:path arrowok="t" o:connecttype="custom" o:connectlocs="141419,0;1235075,0;1235075,0;1235075,707079;1093656,848498;0,848498;0,848498;0,141419;141419,0" o:connectangles="0,0,0,0,0,0,0,0,0" textboxrect="0,0,1235075,848498"/>
                      <v:textbox>
                        <w:txbxContent>
                          <w:p w14:paraId="0AE61A74" w14:textId="77777777" w:rsidR="003B6A16" w:rsidRPr="008E5F3C" w:rsidRDefault="003B6A16" w:rsidP="003B6A16">
                            <w:pPr>
                              <w:ind w:firstLine="0"/>
                              <w:rPr>
                                <w:lang w:val="es-MX"/>
                              </w:rPr>
                            </w:pPr>
                            <w:r>
                              <w:rPr>
                                <w:lang w:val="es-MX"/>
                              </w:rPr>
                              <w:t>Emisión del certificado o permiso</w:t>
                            </w:r>
                          </w:p>
                        </w:txbxContent>
                      </v:textbox>
                    </v:shape>
                  </w:pict>
                </mc:Fallback>
              </mc:AlternateContent>
            </w:r>
            <w:r>
              <w:rPr>
                <w:noProof/>
                <w:lang w:val="es-ES"/>
              </w:rPr>
              <mc:AlternateContent>
                <mc:Choice Requires="wps">
                  <w:drawing>
                    <wp:anchor distT="0" distB="0" distL="114300" distR="114300" simplePos="0" relativeHeight="251748352" behindDoc="0" locked="0" layoutInCell="1" allowOverlap="1" wp14:anchorId="7A36C0F8" wp14:editId="2195EF52">
                      <wp:simplePos x="0" y="0"/>
                      <wp:positionH relativeFrom="column">
                        <wp:posOffset>195185</wp:posOffset>
                      </wp:positionH>
                      <wp:positionV relativeFrom="paragraph">
                        <wp:posOffset>55743</wp:posOffset>
                      </wp:positionV>
                      <wp:extent cx="1226185" cy="601362"/>
                      <wp:effectExtent l="0" t="0" r="12065" b="27305"/>
                      <wp:wrapNone/>
                      <wp:docPr id="1462800418" name="Rectángulo: esquinas diagonales redondeadas 14"/>
                      <wp:cNvGraphicFramePr/>
                      <a:graphic xmlns:a="http://schemas.openxmlformats.org/drawingml/2006/main">
                        <a:graphicData uri="http://schemas.microsoft.com/office/word/2010/wordprocessingShape">
                          <wps:wsp>
                            <wps:cNvSpPr/>
                            <wps:spPr>
                              <a:xfrm>
                                <a:off x="0" y="0"/>
                                <a:ext cx="1226185" cy="601362"/>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38919255" w14:textId="77777777" w:rsidR="003B6A16" w:rsidRPr="00B42FF5" w:rsidRDefault="003B6A16" w:rsidP="003B6A16">
                                  <w:pPr>
                                    <w:ind w:firstLine="0"/>
                                    <w:rPr>
                                      <w:lang w:val="es-MX"/>
                                    </w:rPr>
                                  </w:pPr>
                                  <w:r>
                                    <w:rPr>
                                      <w:lang w:val="es-MX"/>
                                    </w:rPr>
                                    <w:t>Evaluación de riesgos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6C0F8" id="Rectángulo: esquinas diagonales redondeadas 14" o:spid="_x0000_s1035" style="position:absolute;left:0;text-align:left;margin-left:15.35pt;margin-top:4.4pt;width:96.55pt;height:4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6185,6013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" adj="-11796480,,5400" path="m100229,l1226185,r,l1226185,501133v,55355,-44874,100229,-100229,100229l,601362r,l,100229c,44874,44874,,100229,xe" fillcolor="#91bce3 [2168]" strokecolor="#5b9bd5 [3208]" strokeweight=".5pt">
                      <v:fill color2="#7aaddd [2616]" rotate="t" colors="0 #b1cbe9;.5 #a3c1e5;1 #92b9e4" focus="100%" type="gradient">
                        <o:fill v:ext="view" type="gradientUnscaled"/>
                      </v:fill>
                      <v:stroke joinstyle="miter"/>
                      <v:formulas/>
                      <v:path arrowok="t" o:connecttype="custom" o:connectlocs="100229,0;1226185,0;1226185,0;1226185,501133;1125956,601362;0,601362;0,601362;0,100229;100229,0" o:connectangles="0,0,0,0,0,0,0,0,0" textboxrect="0,0,1226185,601362"/>
                      <v:textbox>
                        <w:txbxContent>
                          <w:p w14:paraId="38919255" w14:textId="77777777" w:rsidR="003B6A16" w:rsidRPr="00B42FF5" w:rsidRDefault="003B6A16" w:rsidP="003B6A16">
                            <w:pPr>
                              <w:ind w:firstLine="0"/>
                              <w:rPr>
                                <w:lang w:val="es-MX"/>
                              </w:rPr>
                            </w:pPr>
                            <w:r>
                              <w:rPr>
                                <w:lang w:val="es-MX"/>
                              </w:rPr>
                              <w:t>Evaluación de riesgos</w:t>
                            </w:r>
                          </w:p>
                        </w:txbxContent>
                      </v:textbox>
                    </v:shape>
                  </w:pict>
                </mc:Fallback>
              </mc:AlternateContent>
            </w:r>
          </w:p>
          <w:p w14:paraId="6671FD09" w14:textId="77777777" w:rsidR="003B6A16" w:rsidRDefault="003B6A16" w:rsidP="00FF3CD7">
            <w:pPr>
              <w:rPr>
                <w:lang w:val="es-ES"/>
              </w:rPr>
            </w:pPr>
          </w:p>
          <w:p w14:paraId="3E051E22" w14:textId="77777777" w:rsidR="003B6A16" w:rsidRDefault="003B6A16" w:rsidP="00FF3CD7">
            <w:pPr>
              <w:rPr>
                <w:lang w:val="es-ES"/>
              </w:rPr>
            </w:pPr>
          </w:p>
          <w:p w14:paraId="6561CC5A" w14:textId="77777777" w:rsidR="003B6A16" w:rsidRDefault="003B6A16" w:rsidP="00FF3CD7">
            <w:pPr>
              <w:rPr>
                <w:lang w:val="es-ES"/>
              </w:rPr>
            </w:pPr>
          </w:p>
          <w:p w14:paraId="73E975E7" w14:textId="77777777" w:rsidR="003B6A16" w:rsidRDefault="003B6A16" w:rsidP="00FF3CD7">
            <w:pPr>
              <w:rPr>
                <w:lang w:val="es-ES"/>
              </w:rPr>
            </w:pPr>
          </w:p>
          <w:p w14:paraId="5E5D1D9F" w14:textId="77777777" w:rsidR="003B6A16" w:rsidRDefault="003B6A16" w:rsidP="00FF3CD7">
            <w:pPr>
              <w:rPr>
                <w:lang w:val="es-ES"/>
              </w:rPr>
            </w:pPr>
          </w:p>
          <w:p w14:paraId="35463C99" w14:textId="77777777" w:rsidR="003B6A16" w:rsidRPr="002833FF" w:rsidRDefault="003B6A16" w:rsidP="00FF3CD7">
            <w:pPr>
              <w:rPr>
                <w:lang w:val="es-ES"/>
              </w:rPr>
            </w:pPr>
          </w:p>
        </w:tc>
      </w:tr>
    </w:tbl>
    <w:p w14:paraId="2BF1DFE8" w14:textId="77777777" w:rsidR="009D5B97" w:rsidRDefault="009D5B97" w:rsidP="00643406">
      <w:pPr>
        <w:pStyle w:val="Ttulo2"/>
      </w:pPr>
    </w:p>
    <w:tbl>
      <w:tblPr>
        <w:tblStyle w:val="Tablaconcuadrcula"/>
        <w:tblW w:w="8359" w:type="dxa"/>
        <w:tblLook w:val="04A0" w:firstRow="1" w:lastRow="0" w:firstColumn="1" w:lastColumn="0" w:noHBand="0" w:noVBand="1"/>
      </w:tblPr>
      <w:tblGrid>
        <w:gridCol w:w="2670"/>
        <w:gridCol w:w="3593"/>
        <w:gridCol w:w="2096"/>
      </w:tblGrid>
      <w:tr w:rsidR="003B6A16" w14:paraId="718C3068"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69836A26" w14:textId="748D7745" w:rsidR="003B6A16" w:rsidRDefault="003B6A16" w:rsidP="003A7D52"/>
        </w:tc>
      </w:tr>
      <w:tr w:rsidR="003B6A16" w14:paraId="0C5C0467" w14:textId="77777777" w:rsidTr="00B30689">
        <w:trPr>
          <w:trHeight w:val="1518"/>
        </w:trPr>
        <w:tc>
          <w:tcPr>
            <w:tcW w:w="2670" w:type="dxa"/>
            <w:tcBorders>
              <w:top w:val="single" w:sz="12" w:space="0" w:color="auto"/>
              <w:left w:val="single" w:sz="12" w:space="0" w:color="auto"/>
              <w:right w:val="single" w:sz="12" w:space="0" w:color="auto"/>
            </w:tcBorders>
          </w:tcPr>
          <w:p w14:paraId="2A2A089C" w14:textId="65DFD78B" w:rsidR="003B6A16" w:rsidRDefault="003B6A16" w:rsidP="00676409">
            <w:pPr>
              <w:ind w:firstLine="0"/>
            </w:pPr>
            <w:bookmarkStart w:id="407" w:name="_Toc178427821"/>
            <w:r>
              <w:t>Cod:</w:t>
            </w:r>
            <w:bookmarkEnd w:id="407"/>
            <w:r w:rsidR="003A7D52">
              <w:t>001</w:t>
            </w:r>
          </w:p>
        </w:tc>
        <w:tc>
          <w:tcPr>
            <w:tcW w:w="3593" w:type="dxa"/>
            <w:tcBorders>
              <w:top w:val="single" w:sz="12" w:space="0" w:color="auto"/>
              <w:left w:val="single" w:sz="12" w:space="0" w:color="auto"/>
              <w:bottom w:val="single" w:sz="12" w:space="0" w:color="auto"/>
              <w:right w:val="single" w:sz="12" w:space="0" w:color="auto"/>
            </w:tcBorders>
          </w:tcPr>
          <w:p w14:paraId="299901D8" w14:textId="2D2EB975" w:rsidR="003B6A16" w:rsidRDefault="00676409" w:rsidP="003A7D52">
            <w:bookmarkStart w:id="408" w:name="_Toc178427822"/>
            <w:r>
              <w:rPr>
                <w:noProof/>
              </w:rPr>
              <w:drawing>
                <wp:anchor distT="0" distB="0" distL="114300" distR="114300" simplePos="0" relativeHeight="251750400" behindDoc="0" locked="0" layoutInCell="1" allowOverlap="1" wp14:anchorId="7DA7AB4D" wp14:editId="5E78E743">
                  <wp:simplePos x="0" y="0"/>
                  <wp:positionH relativeFrom="column">
                    <wp:posOffset>471991</wp:posOffset>
                  </wp:positionH>
                  <wp:positionV relativeFrom="paragraph">
                    <wp:posOffset>100</wp:posOffset>
                  </wp:positionV>
                  <wp:extent cx="1163320" cy="935355"/>
                  <wp:effectExtent l="0" t="0" r="0" b="0"/>
                  <wp:wrapSquare wrapText="bothSides"/>
                  <wp:docPr id="109745266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08"/>
          </w:p>
        </w:tc>
        <w:tc>
          <w:tcPr>
            <w:tcW w:w="2096" w:type="dxa"/>
            <w:tcBorders>
              <w:top w:val="single" w:sz="12" w:space="0" w:color="auto"/>
              <w:left w:val="single" w:sz="12" w:space="0" w:color="auto"/>
              <w:bottom w:val="single" w:sz="12" w:space="0" w:color="auto"/>
              <w:right w:val="single" w:sz="12" w:space="0" w:color="auto"/>
            </w:tcBorders>
          </w:tcPr>
          <w:p w14:paraId="6DE885A5" w14:textId="77777777" w:rsidR="003B6A16" w:rsidRDefault="003B6A16" w:rsidP="003A7D52">
            <w:bookmarkStart w:id="409" w:name="_Toc178427823"/>
            <w:r>
              <w:t>Versión:001</w:t>
            </w:r>
            <w:bookmarkEnd w:id="409"/>
          </w:p>
        </w:tc>
      </w:tr>
      <w:tr w:rsidR="003B6A16" w14:paraId="7331E3DD" w14:textId="77777777" w:rsidTr="00B30689">
        <w:trPr>
          <w:trHeight w:val="1062"/>
        </w:trPr>
        <w:tc>
          <w:tcPr>
            <w:tcW w:w="2670" w:type="dxa"/>
            <w:tcBorders>
              <w:left w:val="single" w:sz="12" w:space="0" w:color="auto"/>
              <w:right w:val="single" w:sz="12" w:space="0" w:color="auto"/>
            </w:tcBorders>
          </w:tcPr>
          <w:p w14:paraId="4121A7D4" w14:textId="126F1668" w:rsidR="003B6A16" w:rsidRDefault="003B6A16" w:rsidP="003A7D52">
            <w:pPr>
              <w:ind w:firstLine="0"/>
            </w:pPr>
            <w:bookmarkStart w:id="410" w:name="_Toc178427824"/>
            <w:r>
              <w:t>Fecha:</w:t>
            </w:r>
            <w:r w:rsidR="003A7D52">
              <w:t>15</w:t>
            </w:r>
            <w:r>
              <w:t>/09/2024</w:t>
            </w:r>
            <w:bookmarkEnd w:id="410"/>
          </w:p>
        </w:tc>
        <w:tc>
          <w:tcPr>
            <w:tcW w:w="3593" w:type="dxa"/>
            <w:tcBorders>
              <w:top w:val="single" w:sz="12" w:space="0" w:color="auto"/>
              <w:left w:val="single" w:sz="12" w:space="0" w:color="auto"/>
              <w:bottom w:val="single" w:sz="12" w:space="0" w:color="auto"/>
              <w:right w:val="single" w:sz="12" w:space="0" w:color="auto"/>
            </w:tcBorders>
          </w:tcPr>
          <w:p w14:paraId="433043A3" w14:textId="67F2D11D" w:rsidR="003B6A16" w:rsidRDefault="003B6A16" w:rsidP="003A7D52"/>
          <w:p w14:paraId="2D9F92F7" w14:textId="77777777" w:rsidR="003B6A16" w:rsidRPr="002E61EF" w:rsidRDefault="003B6A16" w:rsidP="003A7D52">
            <w:bookmarkStart w:id="411" w:name="_Toc178427825"/>
            <w:r w:rsidRPr="002E61EF">
              <w:t>Manual de procesos</w:t>
            </w:r>
            <w:bookmarkEnd w:id="411"/>
          </w:p>
          <w:p w14:paraId="5DD5E3E6" w14:textId="77777777" w:rsidR="003B6A16" w:rsidRDefault="003B6A16" w:rsidP="003A7D52"/>
        </w:tc>
        <w:tc>
          <w:tcPr>
            <w:tcW w:w="2096" w:type="dxa"/>
            <w:tcBorders>
              <w:top w:val="single" w:sz="12" w:space="0" w:color="auto"/>
              <w:left w:val="single" w:sz="12" w:space="0" w:color="auto"/>
              <w:bottom w:val="single" w:sz="12" w:space="0" w:color="auto"/>
              <w:right w:val="single" w:sz="12" w:space="0" w:color="auto"/>
            </w:tcBorders>
          </w:tcPr>
          <w:p w14:paraId="7194C40C" w14:textId="114DE60D" w:rsidR="003B6A16" w:rsidRDefault="003B6A16" w:rsidP="003A7D52">
            <w:pPr>
              <w:ind w:firstLine="0"/>
            </w:pPr>
            <w:bookmarkStart w:id="412" w:name="_Toc178427826"/>
            <w:r>
              <w:t xml:space="preserve">Página: </w:t>
            </w:r>
            <w:r w:rsidR="003A7D52">
              <w:t>70</w:t>
            </w:r>
            <w:r>
              <w:t xml:space="preserve"> de</w:t>
            </w:r>
            <w:bookmarkEnd w:id="412"/>
            <w:r w:rsidR="003A7D52">
              <w:t xml:space="preserve"> 102</w:t>
            </w:r>
          </w:p>
        </w:tc>
      </w:tr>
      <w:tr w:rsidR="003B6A16" w14:paraId="4CCD9804" w14:textId="77777777" w:rsidTr="0099312A">
        <w:trPr>
          <w:trHeight w:val="3165"/>
        </w:trPr>
        <w:tc>
          <w:tcPr>
            <w:tcW w:w="8359" w:type="dxa"/>
            <w:gridSpan w:val="3"/>
            <w:tcBorders>
              <w:left w:val="single" w:sz="12" w:space="0" w:color="auto"/>
              <w:bottom w:val="single" w:sz="12" w:space="0" w:color="auto"/>
              <w:right w:val="single" w:sz="12" w:space="0" w:color="auto"/>
            </w:tcBorders>
          </w:tcPr>
          <w:p w14:paraId="5BFF7784" w14:textId="77777777" w:rsidR="003B6A16" w:rsidRDefault="003B6A16" w:rsidP="003A7D52">
            <w:pPr>
              <w:rPr>
                <w:b/>
                <w:bCs/>
                <w:lang w:val="es-ES"/>
              </w:rPr>
            </w:pPr>
          </w:p>
          <w:p w14:paraId="7298E1E2" w14:textId="6A212378" w:rsidR="003B6A16" w:rsidRDefault="003B6A16" w:rsidP="003A7D52">
            <w:pPr>
              <w:rPr>
                <w:b/>
                <w:bCs/>
                <w:lang w:val="es-ES"/>
              </w:rPr>
            </w:pPr>
            <w:r w:rsidRPr="0080391D">
              <w:rPr>
                <w:b/>
                <w:bCs/>
                <w:lang w:val="es-ES"/>
              </w:rPr>
              <w:t xml:space="preserve">Interrelación de </w:t>
            </w:r>
            <w:r w:rsidR="001974A5" w:rsidRPr="0080391D">
              <w:rPr>
                <w:b/>
                <w:bCs/>
                <w:lang w:val="es-ES"/>
              </w:rPr>
              <w:t>micro procesos</w:t>
            </w:r>
          </w:p>
          <w:p w14:paraId="6E1EA09F" w14:textId="4396AD6C" w:rsidR="003B6A16" w:rsidRPr="0080391D" w:rsidRDefault="00565F86" w:rsidP="003A7D52">
            <w:pPr>
              <w:rPr>
                <w:b/>
                <w:bCs/>
                <w:lang w:val="es-ES"/>
              </w:rPr>
            </w:pPr>
            <w:r>
              <w:rPr>
                <w:noProof/>
                <w:lang w:val="es-ES"/>
              </w:rPr>
              <mc:AlternateContent>
                <mc:Choice Requires="wps">
                  <w:drawing>
                    <wp:anchor distT="0" distB="0" distL="114300" distR="114300" simplePos="0" relativeHeight="251757568" behindDoc="0" locked="0" layoutInCell="1" allowOverlap="1" wp14:anchorId="1AE5BD22" wp14:editId="050A02C1">
                      <wp:simplePos x="0" y="0"/>
                      <wp:positionH relativeFrom="column">
                        <wp:posOffset>1248614</wp:posOffset>
                      </wp:positionH>
                      <wp:positionV relativeFrom="paragraph">
                        <wp:posOffset>63733</wp:posOffset>
                      </wp:positionV>
                      <wp:extent cx="3887470" cy="594995"/>
                      <wp:effectExtent l="0" t="0" r="36830" b="14605"/>
                      <wp:wrapNone/>
                      <wp:docPr id="1646583764" name="Flecha: pentágono 16"/>
                      <wp:cNvGraphicFramePr/>
                      <a:graphic xmlns:a="http://schemas.openxmlformats.org/drawingml/2006/main">
                        <a:graphicData uri="http://schemas.microsoft.com/office/word/2010/wordprocessingShape">
                          <wps:wsp>
                            <wps:cNvSpPr/>
                            <wps:spPr>
                              <a:xfrm>
                                <a:off x="0" y="0"/>
                                <a:ext cx="3887470" cy="594995"/>
                              </a:xfrm>
                              <a:prstGeom prst="homePlate">
                                <a:avLst/>
                              </a:prstGeom>
                            </wps:spPr>
                            <wps:style>
                              <a:lnRef idx="2">
                                <a:schemeClr val="accent5"/>
                              </a:lnRef>
                              <a:fillRef idx="1">
                                <a:schemeClr val="lt1"/>
                              </a:fillRef>
                              <a:effectRef idx="0">
                                <a:schemeClr val="accent5"/>
                              </a:effectRef>
                              <a:fontRef idx="minor">
                                <a:schemeClr val="dk1"/>
                              </a:fontRef>
                            </wps:style>
                            <wps:txbx>
                              <w:txbxContent>
                                <w:p w14:paraId="1061CCE4" w14:textId="77777777" w:rsidR="003B6A16" w:rsidRPr="00BE06FE" w:rsidRDefault="003B6A16" w:rsidP="003B6A16">
                                  <w:pPr>
                                    <w:ind w:firstLine="0"/>
                                    <w:rPr>
                                      <w:lang w:val="es-MX"/>
                                    </w:rPr>
                                  </w:pPr>
                                  <w:r>
                                    <w:rPr>
                                      <w:lang w:val="es-MX"/>
                                    </w:rPr>
                                    <w:t>El contribuyente entrega la solicitud de servicio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E5BD2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6" o:spid="_x0000_s1036" type="#_x0000_t15" style="position:absolute;left:0;text-align:left;margin-left:98.3pt;margin-top:5pt;width:306.1pt;height:46.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" adj="19947" fillcolor="white [3201]" strokecolor="#5b9bd5 [3208]" strokeweight="1pt">
                      <v:textbox>
                        <w:txbxContent>
                          <w:p w14:paraId="1061CCE4" w14:textId="77777777" w:rsidR="003B6A16" w:rsidRPr="00BE06FE" w:rsidRDefault="003B6A16" w:rsidP="003B6A16">
                            <w:pPr>
                              <w:ind w:firstLine="0"/>
                              <w:rPr>
                                <w:lang w:val="es-MX"/>
                              </w:rPr>
                            </w:pPr>
                            <w:r>
                              <w:rPr>
                                <w:lang w:val="es-MX"/>
                              </w:rPr>
                              <w:t>El contribuyente entrega la solicitud de servicio</w:t>
                            </w:r>
                          </w:p>
                        </w:txbxContent>
                      </v:textbox>
                    </v:shape>
                  </w:pict>
                </mc:Fallback>
              </mc:AlternateContent>
            </w:r>
            <w:r w:rsidR="003B6A16">
              <w:rPr>
                <w:noProof/>
                <w:lang w:val="es-ES"/>
              </w:rPr>
              <mc:AlternateContent>
                <mc:Choice Requires="wps">
                  <w:drawing>
                    <wp:anchor distT="0" distB="0" distL="114300" distR="114300" simplePos="0" relativeHeight="251751424" behindDoc="0" locked="0" layoutInCell="1" allowOverlap="1" wp14:anchorId="55D1B69B" wp14:editId="4D92A6E0">
                      <wp:simplePos x="0" y="0"/>
                      <wp:positionH relativeFrom="column">
                        <wp:posOffset>-42454</wp:posOffset>
                      </wp:positionH>
                      <wp:positionV relativeFrom="paragraph">
                        <wp:posOffset>109401</wp:posOffset>
                      </wp:positionV>
                      <wp:extent cx="1210310" cy="576649"/>
                      <wp:effectExtent l="0" t="0" r="27940" b="13970"/>
                      <wp:wrapNone/>
                      <wp:docPr id="1913646262" name="Rectángulo: esquinas diagonales redondeadas 9"/>
                      <wp:cNvGraphicFramePr/>
                      <a:graphic xmlns:a="http://schemas.openxmlformats.org/drawingml/2006/main">
                        <a:graphicData uri="http://schemas.microsoft.com/office/word/2010/wordprocessingShape">
                          <wps:wsp>
                            <wps:cNvSpPr/>
                            <wps:spPr>
                              <a:xfrm>
                                <a:off x="0" y="0"/>
                                <a:ext cx="1210310" cy="576649"/>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12FE101C" w14:textId="77777777" w:rsidR="003B6A16" w:rsidRPr="000E248C" w:rsidRDefault="003B6A16" w:rsidP="003B6A16">
                                  <w:pPr>
                                    <w:ind w:firstLine="0"/>
                                    <w:rPr>
                                      <w:lang w:val="es-MX"/>
                                    </w:rPr>
                                  </w:pPr>
                                  <w:r>
                                    <w:rPr>
                                      <w:lang w:val="es-MX"/>
                                    </w:rPr>
                                    <w:t>Recepción de la solicitud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1B69B" id="_x0000_s1037" style="position:absolute;left:0;text-align:left;margin-left:-3.35pt;margin-top:8.6pt;width:95.3pt;height:45.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0310,57664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" adj="-11796480,,5400" path="m96110,l1210310,r,l1210310,480539v,53080,-43030,96110,-96110,96110l,576649r,l,96110c,43030,43030,,96110,xe" fillcolor="#91bce3 [2168]" strokecolor="#5b9bd5 [3208]" strokeweight=".5pt">
                      <v:fill color2="#7aaddd [2616]" rotate="t" colors="0 #b1cbe9;.5 #a3c1e5;1 #92b9e4" focus="100%" type="gradient">
                        <o:fill v:ext="view" type="gradientUnscaled"/>
                      </v:fill>
                      <v:stroke joinstyle="miter"/>
                      <v:formulas/>
                      <v:path arrowok="t" o:connecttype="custom" o:connectlocs="96110,0;1210310,0;1210310,0;1210310,480539;1114200,576649;0,576649;0,576649;0,96110;96110,0" o:connectangles="0,0,0,0,0,0,0,0,0" textboxrect="0,0,1210310,576649"/>
                      <v:textbox>
                        <w:txbxContent>
                          <w:p w14:paraId="12FE101C" w14:textId="77777777" w:rsidR="003B6A16" w:rsidRPr="000E248C" w:rsidRDefault="003B6A16" w:rsidP="003B6A16">
                            <w:pPr>
                              <w:ind w:firstLine="0"/>
                              <w:rPr>
                                <w:lang w:val="es-MX"/>
                              </w:rPr>
                            </w:pPr>
                            <w:r>
                              <w:rPr>
                                <w:lang w:val="es-MX"/>
                              </w:rPr>
                              <w:t>Recepción de la solicitud</w:t>
                            </w:r>
                          </w:p>
                        </w:txbxContent>
                      </v:textbox>
                    </v:shape>
                  </w:pict>
                </mc:Fallback>
              </mc:AlternateContent>
            </w:r>
          </w:p>
          <w:p w14:paraId="2804E7FA" w14:textId="08EBC9FC" w:rsidR="003B6A16" w:rsidRDefault="003B6A16" w:rsidP="003A7D52">
            <w:pPr>
              <w:rPr>
                <w:lang w:val="es-ES"/>
              </w:rPr>
            </w:pPr>
          </w:p>
          <w:p w14:paraId="5F44312B" w14:textId="75212A81" w:rsidR="003B6A16" w:rsidRDefault="003B6A16" w:rsidP="003A7D52">
            <w:pPr>
              <w:rPr>
                <w:lang w:val="es-ES"/>
              </w:rPr>
            </w:pPr>
          </w:p>
          <w:p w14:paraId="561F262C" w14:textId="437A3D83" w:rsidR="003B6A16" w:rsidRDefault="003B6A16" w:rsidP="003A7D52">
            <w:pPr>
              <w:rPr>
                <w:lang w:val="es-ES"/>
              </w:rPr>
            </w:pPr>
          </w:p>
          <w:p w14:paraId="040840E0" w14:textId="647B7DB0" w:rsidR="003B6A16" w:rsidRDefault="00DC3DDA" w:rsidP="003A7D52">
            <w:pPr>
              <w:rPr>
                <w:lang w:val="es-ES"/>
              </w:rPr>
            </w:pPr>
            <w:r>
              <w:rPr>
                <w:noProof/>
                <w:lang w:val="es-ES"/>
              </w:rPr>
              <mc:AlternateContent>
                <mc:Choice Requires="wps">
                  <w:drawing>
                    <wp:anchor distT="0" distB="0" distL="114300" distR="114300" simplePos="0" relativeHeight="251758592" behindDoc="0" locked="0" layoutInCell="1" allowOverlap="1" wp14:anchorId="51486C2F" wp14:editId="07143AA8">
                      <wp:simplePos x="0" y="0"/>
                      <wp:positionH relativeFrom="column">
                        <wp:posOffset>1267460</wp:posOffset>
                      </wp:positionH>
                      <wp:positionV relativeFrom="paragraph">
                        <wp:posOffset>162432</wp:posOffset>
                      </wp:positionV>
                      <wp:extent cx="3872956" cy="671920"/>
                      <wp:effectExtent l="0" t="0" r="32385" b="13970"/>
                      <wp:wrapNone/>
                      <wp:docPr id="678502997" name="Flecha: pentágono 17"/>
                      <wp:cNvGraphicFramePr/>
                      <a:graphic xmlns:a="http://schemas.openxmlformats.org/drawingml/2006/main">
                        <a:graphicData uri="http://schemas.microsoft.com/office/word/2010/wordprocessingShape">
                          <wps:wsp>
                            <wps:cNvSpPr/>
                            <wps:spPr>
                              <a:xfrm>
                                <a:off x="0" y="0"/>
                                <a:ext cx="3872956" cy="671920"/>
                              </a:xfrm>
                              <a:prstGeom prst="homePlate">
                                <a:avLst/>
                              </a:prstGeom>
                            </wps:spPr>
                            <wps:style>
                              <a:lnRef idx="2">
                                <a:schemeClr val="accent5"/>
                              </a:lnRef>
                              <a:fillRef idx="1">
                                <a:schemeClr val="lt1"/>
                              </a:fillRef>
                              <a:effectRef idx="0">
                                <a:schemeClr val="accent5"/>
                              </a:effectRef>
                              <a:fontRef idx="minor">
                                <a:schemeClr val="dk1"/>
                              </a:fontRef>
                            </wps:style>
                            <wps:txbx>
                              <w:txbxContent>
                                <w:p w14:paraId="37BCCE60" w14:textId="77777777" w:rsidR="003B6A16" w:rsidRPr="00BE06FE" w:rsidRDefault="003B6A16" w:rsidP="003B6A16">
                                  <w:pPr>
                                    <w:ind w:firstLine="0"/>
                                    <w:rPr>
                                      <w:lang w:val="es-MX"/>
                                    </w:rPr>
                                  </w:pPr>
                                  <w:r>
                                    <w:rPr>
                                      <w:lang w:val="es-MX"/>
                                    </w:rPr>
                                    <w:t>El área de recaudación revisa que toda la documentación este completa y cumpla con lo establecido.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86C2F" id="Flecha: pentágono 17" o:spid="_x0000_s1038" type="#_x0000_t15" style="position:absolute;left:0;text-align:left;margin-left:99.8pt;margin-top:12.8pt;width:304.95pt;height:52.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" adj="19726" fillcolor="white [3201]" strokecolor="#5b9bd5 [3208]" strokeweight="1pt">
                      <v:textbox>
                        <w:txbxContent>
                          <w:p w14:paraId="37BCCE60" w14:textId="77777777" w:rsidR="003B6A16" w:rsidRPr="00BE06FE" w:rsidRDefault="003B6A16" w:rsidP="003B6A16">
                            <w:pPr>
                              <w:ind w:firstLine="0"/>
                              <w:rPr>
                                <w:lang w:val="es-MX"/>
                              </w:rPr>
                            </w:pPr>
                            <w:r>
                              <w:rPr>
                                <w:lang w:val="es-MX"/>
                              </w:rPr>
                              <w:t>El área de recaudación revisa que toda la documentación este completa y cumpla con lo establecido.</w:t>
                            </w:r>
                          </w:p>
                        </w:txbxContent>
                      </v:textbox>
                    </v:shape>
                  </w:pict>
                </mc:Fallback>
              </mc:AlternateContent>
            </w:r>
            <w:r w:rsidR="003B6A16">
              <w:rPr>
                <w:noProof/>
                <w:lang w:val="es-ES"/>
              </w:rPr>
              <mc:AlternateContent>
                <mc:Choice Requires="wps">
                  <w:drawing>
                    <wp:anchor distT="0" distB="0" distL="114300" distR="114300" simplePos="0" relativeHeight="251752448" behindDoc="0" locked="0" layoutInCell="1" allowOverlap="1" wp14:anchorId="425C085F" wp14:editId="5FB9F369">
                      <wp:simplePos x="0" y="0"/>
                      <wp:positionH relativeFrom="column">
                        <wp:posOffset>-41910</wp:posOffset>
                      </wp:positionH>
                      <wp:positionV relativeFrom="paragraph">
                        <wp:posOffset>186690</wp:posOffset>
                      </wp:positionV>
                      <wp:extent cx="1235075" cy="584835"/>
                      <wp:effectExtent l="0" t="0" r="22225" b="24765"/>
                      <wp:wrapNone/>
                      <wp:docPr id="38012606" name="Rectángulo: esquinas diagonales redondeadas 10"/>
                      <wp:cNvGraphicFramePr/>
                      <a:graphic xmlns:a="http://schemas.openxmlformats.org/drawingml/2006/main">
                        <a:graphicData uri="http://schemas.microsoft.com/office/word/2010/wordprocessingShape">
                          <wps:wsp>
                            <wps:cNvSpPr/>
                            <wps:spPr>
                              <a:xfrm>
                                <a:off x="0" y="0"/>
                                <a:ext cx="1235075" cy="584835"/>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6146084C" w14:textId="77777777" w:rsidR="003B6A16" w:rsidRPr="00DB3FCB" w:rsidRDefault="003B6A16" w:rsidP="003B6A16">
                                  <w:pPr>
                                    <w:ind w:firstLine="0"/>
                                    <w:rPr>
                                      <w:lang w:val="es-MX"/>
                                    </w:rPr>
                                  </w:pPr>
                                  <w:r>
                                    <w:rPr>
                                      <w:lang w:val="es-MX"/>
                                    </w:rPr>
                                    <w:t>Verificación de requisitos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C085F" id="_x0000_s1039" style="position:absolute;left:0;text-align:left;margin-left:-3.3pt;margin-top:14.7pt;width:97.25pt;height:46.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5075,5848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" adj="-11796480,,5400" path="m97474,l1235075,r,l1235075,487361v,53833,-43641,97474,-97474,97474l,584835r,l,97474c,43641,43641,,97474,xe" fillcolor="#91bce3 [2168]" strokecolor="#5b9bd5 [3208]" strokeweight=".5pt">
                      <v:fill color2="#7aaddd [2616]" rotate="t" colors="0 #b1cbe9;.5 #a3c1e5;1 #92b9e4" focus="100%" type="gradient">
                        <o:fill v:ext="view" type="gradientUnscaled"/>
                      </v:fill>
                      <v:stroke joinstyle="miter"/>
                      <v:formulas/>
                      <v:path arrowok="t" o:connecttype="custom" o:connectlocs="97474,0;1235075,0;1235075,0;1235075,487361;1137601,584835;0,584835;0,584835;0,97474;97474,0" o:connectangles="0,0,0,0,0,0,0,0,0" textboxrect="0,0,1235075,584835"/>
                      <v:textbox>
                        <w:txbxContent>
                          <w:p w14:paraId="6146084C" w14:textId="77777777" w:rsidR="003B6A16" w:rsidRPr="00DB3FCB" w:rsidRDefault="003B6A16" w:rsidP="003B6A16">
                            <w:pPr>
                              <w:ind w:firstLine="0"/>
                              <w:rPr>
                                <w:lang w:val="es-MX"/>
                              </w:rPr>
                            </w:pPr>
                            <w:r>
                              <w:rPr>
                                <w:lang w:val="es-MX"/>
                              </w:rPr>
                              <w:t>Verificación de requisitos</w:t>
                            </w:r>
                          </w:p>
                        </w:txbxContent>
                      </v:textbox>
                    </v:shape>
                  </w:pict>
                </mc:Fallback>
              </mc:AlternateContent>
            </w:r>
          </w:p>
          <w:p w14:paraId="4BAD9183" w14:textId="77777777" w:rsidR="003B6A16" w:rsidRDefault="003B6A16" w:rsidP="003A7D52">
            <w:pPr>
              <w:rPr>
                <w:lang w:val="es-ES"/>
              </w:rPr>
            </w:pPr>
          </w:p>
          <w:p w14:paraId="5CB43B02" w14:textId="77777777" w:rsidR="003B6A16" w:rsidRDefault="003B6A16" w:rsidP="003A7D52">
            <w:pPr>
              <w:rPr>
                <w:lang w:val="es-ES"/>
              </w:rPr>
            </w:pPr>
          </w:p>
          <w:p w14:paraId="0948B590" w14:textId="77777777" w:rsidR="003B6A16" w:rsidRDefault="003B6A16" w:rsidP="003A7D52">
            <w:pPr>
              <w:rPr>
                <w:lang w:val="es-ES"/>
              </w:rPr>
            </w:pPr>
          </w:p>
          <w:p w14:paraId="456A1620" w14:textId="77777777" w:rsidR="003B6A16" w:rsidRDefault="003B6A16" w:rsidP="003A7D52">
            <w:pPr>
              <w:rPr>
                <w:lang w:val="es-ES"/>
              </w:rPr>
            </w:pPr>
          </w:p>
          <w:p w14:paraId="11DFA80A" w14:textId="77777777" w:rsidR="003B6A16" w:rsidRDefault="003B6A16" w:rsidP="003A7D52">
            <w:pPr>
              <w:rPr>
                <w:lang w:val="es-ES"/>
              </w:rPr>
            </w:pPr>
            <w:r>
              <w:rPr>
                <w:noProof/>
                <w:lang w:val="es-ES"/>
              </w:rPr>
              <mc:AlternateContent>
                <mc:Choice Requires="wps">
                  <w:drawing>
                    <wp:anchor distT="0" distB="0" distL="114300" distR="114300" simplePos="0" relativeHeight="251753472" behindDoc="0" locked="0" layoutInCell="1" allowOverlap="1" wp14:anchorId="7BBBE73F" wp14:editId="72A34F80">
                      <wp:simplePos x="0" y="0"/>
                      <wp:positionH relativeFrom="column">
                        <wp:posOffset>-27214</wp:posOffset>
                      </wp:positionH>
                      <wp:positionV relativeFrom="paragraph">
                        <wp:posOffset>98425</wp:posOffset>
                      </wp:positionV>
                      <wp:extent cx="1238885" cy="609600"/>
                      <wp:effectExtent l="0" t="0" r="18415" b="19050"/>
                      <wp:wrapNone/>
                      <wp:docPr id="556231964" name="Rectángulo: esquinas diagonales redondeadas 11"/>
                      <wp:cNvGraphicFramePr/>
                      <a:graphic xmlns:a="http://schemas.openxmlformats.org/drawingml/2006/main">
                        <a:graphicData uri="http://schemas.microsoft.com/office/word/2010/wordprocessingShape">
                          <wps:wsp>
                            <wps:cNvSpPr/>
                            <wps:spPr>
                              <a:xfrm>
                                <a:off x="0" y="0"/>
                                <a:ext cx="1238885" cy="609600"/>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56B93A21" w14:textId="77777777" w:rsidR="003B6A16" w:rsidRPr="00DB3FCB" w:rsidRDefault="003B6A16" w:rsidP="003B6A16">
                                  <w:pPr>
                                    <w:ind w:firstLine="0"/>
                                    <w:rPr>
                                      <w:lang w:val="es-MX"/>
                                    </w:rPr>
                                  </w:pPr>
                                  <w:r>
                                    <w:rPr>
                                      <w:lang w:val="es-MX"/>
                                    </w:rPr>
                                    <w:t>Inspección del establecimiento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BE73F" id="_x0000_s1040" style="position:absolute;left:0;text-align:left;margin-left:-2.15pt;margin-top:7.75pt;width:97.55pt;height:4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885,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" adj="-11796480,,5400" path="m101602,l1238885,r,l1238885,507998v,56113,-45489,101602,-101602,101602l,609600r,l,101602c,45489,45489,,101602,xe" fillcolor="#91bce3 [2168]" strokecolor="#5b9bd5 [3208]" strokeweight=".5pt">
                      <v:fill color2="#7aaddd [2616]" rotate="t" colors="0 #b1cbe9;.5 #a3c1e5;1 #92b9e4" focus="100%" type="gradient">
                        <o:fill v:ext="view" type="gradientUnscaled"/>
                      </v:fill>
                      <v:stroke joinstyle="miter"/>
                      <v:formulas/>
                      <v:path arrowok="t" o:connecttype="custom" o:connectlocs="101602,0;1238885,0;1238885,0;1238885,507998;1137283,609600;0,609600;0,609600;0,101602;101602,0" o:connectangles="0,0,0,0,0,0,0,0,0" textboxrect="0,0,1238885,609600"/>
                      <v:textbox>
                        <w:txbxContent>
                          <w:p w14:paraId="56B93A21" w14:textId="77777777" w:rsidR="003B6A16" w:rsidRPr="00DB3FCB" w:rsidRDefault="003B6A16" w:rsidP="003B6A16">
                            <w:pPr>
                              <w:ind w:firstLine="0"/>
                              <w:rPr>
                                <w:lang w:val="es-MX"/>
                              </w:rPr>
                            </w:pPr>
                            <w:r>
                              <w:rPr>
                                <w:lang w:val="es-MX"/>
                              </w:rPr>
                              <w:t>Inspección del establecimiento</w:t>
                            </w:r>
                          </w:p>
                        </w:txbxContent>
                      </v:textbox>
                    </v:shape>
                  </w:pict>
                </mc:Fallback>
              </mc:AlternateContent>
            </w:r>
            <w:r>
              <w:rPr>
                <w:noProof/>
                <w:lang w:val="es-ES"/>
              </w:rPr>
              <mc:AlternateContent>
                <mc:Choice Requires="wps">
                  <w:drawing>
                    <wp:anchor distT="0" distB="0" distL="114300" distR="114300" simplePos="0" relativeHeight="251759616" behindDoc="0" locked="0" layoutInCell="1" allowOverlap="1" wp14:anchorId="7E2DC5D3" wp14:editId="3D0B383F">
                      <wp:simplePos x="0" y="0"/>
                      <wp:positionH relativeFrom="column">
                        <wp:posOffset>1282971</wp:posOffset>
                      </wp:positionH>
                      <wp:positionV relativeFrom="paragraph">
                        <wp:posOffset>41094</wp:posOffset>
                      </wp:positionV>
                      <wp:extent cx="3858351" cy="667658"/>
                      <wp:effectExtent l="0" t="0" r="46990" b="18415"/>
                      <wp:wrapNone/>
                      <wp:docPr id="131271886" name="Flecha: pentágono 18"/>
                      <wp:cNvGraphicFramePr/>
                      <a:graphic xmlns:a="http://schemas.openxmlformats.org/drawingml/2006/main">
                        <a:graphicData uri="http://schemas.microsoft.com/office/word/2010/wordprocessingShape">
                          <wps:wsp>
                            <wps:cNvSpPr/>
                            <wps:spPr>
                              <a:xfrm>
                                <a:off x="0" y="0"/>
                                <a:ext cx="3858351" cy="667658"/>
                              </a:xfrm>
                              <a:prstGeom prst="homePlate">
                                <a:avLst/>
                              </a:prstGeom>
                            </wps:spPr>
                            <wps:style>
                              <a:lnRef idx="2">
                                <a:schemeClr val="accent5"/>
                              </a:lnRef>
                              <a:fillRef idx="1">
                                <a:schemeClr val="lt1"/>
                              </a:fillRef>
                              <a:effectRef idx="0">
                                <a:schemeClr val="accent5"/>
                              </a:effectRef>
                              <a:fontRef idx="minor">
                                <a:schemeClr val="dk1"/>
                              </a:fontRef>
                            </wps:style>
                            <wps:txbx>
                              <w:txbxContent>
                                <w:p w14:paraId="1AF7DAC2" w14:textId="59384985" w:rsidR="003B6A16" w:rsidRPr="009C0A31" w:rsidRDefault="003B6A16" w:rsidP="003B6A16">
                                  <w:pPr>
                                    <w:ind w:firstLine="0"/>
                                    <w:rPr>
                                      <w:lang w:val="es-MX"/>
                                    </w:rPr>
                                  </w:pPr>
                                  <w:r>
                                    <w:rPr>
                                      <w:lang w:val="es-MX"/>
                                    </w:rPr>
                                    <w:t xml:space="preserve">Se coordina una visita técnica para la </w:t>
                                  </w:r>
                                  <w:r w:rsidR="00565F86">
                                    <w:rPr>
                                      <w:lang w:val="es-MX"/>
                                    </w:rPr>
                                    <w:t>inspección</w:t>
                                  </w:r>
                                  <w:r>
                                    <w:rPr>
                                      <w:lang w:val="es-MX"/>
                                    </w:rPr>
                                    <w:t xml:space="preserve"> en el lugar requerido en la solicitud.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DC5D3" id="Flecha: pentágono 18" o:spid="_x0000_s1041" type="#_x0000_t15" style="position:absolute;left:0;text-align:left;margin-left:101pt;margin-top:3.25pt;width:303.8pt;height:52.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" adj="19731" fillcolor="white [3201]" strokecolor="#5b9bd5 [3208]" strokeweight="1pt">
                      <v:textbox>
                        <w:txbxContent>
                          <w:p w14:paraId="1AF7DAC2" w14:textId="59384985" w:rsidR="003B6A16" w:rsidRPr="009C0A31" w:rsidRDefault="003B6A16" w:rsidP="003B6A16">
                            <w:pPr>
                              <w:ind w:firstLine="0"/>
                              <w:rPr>
                                <w:lang w:val="es-MX"/>
                              </w:rPr>
                            </w:pPr>
                            <w:r>
                              <w:rPr>
                                <w:lang w:val="es-MX"/>
                              </w:rPr>
                              <w:t xml:space="preserve">Se coordina una visita técnica para la </w:t>
                            </w:r>
                            <w:r w:rsidR="00565F86">
                              <w:rPr>
                                <w:lang w:val="es-MX"/>
                              </w:rPr>
                              <w:t>inspección</w:t>
                            </w:r>
                            <w:r>
                              <w:rPr>
                                <w:lang w:val="es-MX"/>
                              </w:rPr>
                              <w:t xml:space="preserve"> en el lugar requerido en la solicitud. </w:t>
                            </w:r>
                          </w:p>
                        </w:txbxContent>
                      </v:textbox>
                    </v:shape>
                  </w:pict>
                </mc:Fallback>
              </mc:AlternateContent>
            </w:r>
          </w:p>
          <w:p w14:paraId="4C3E3603" w14:textId="77777777" w:rsidR="003B6A16" w:rsidRDefault="003B6A16" w:rsidP="003A7D52">
            <w:pPr>
              <w:rPr>
                <w:lang w:val="es-ES"/>
              </w:rPr>
            </w:pPr>
          </w:p>
          <w:p w14:paraId="09AAFBA4" w14:textId="77777777" w:rsidR="003B6A16" w:rsidRDefault="003B6A16" w:rsidP="003A7D52">
            <w:pPr>
              <w:rPr>
                <w:lang w:val="es-ES"/>
              </w:rPr>
            </w:pPr>
          </w:p>
          <w:p w14:paraId="7F84814A" w14:textId="77777777" w:rsidR="003B6A16" w:rsidRDefault="003B6A16" w:rsidP="003A7D52">
            <w:pPr>
              <w:rPr>
                <w:lang w:val="es-ES"/>
              </w:rPr>
            </w:pPr>
          </w:p>
          <w:p w14:paraId="1960F55D" w14:textId="77777777" w:rsidR="003B6A16" w:rsidRDefault="003B6A16" w:rsidP="003A7D52">
            <w:pPr>
              <w:rPr>
                <w:lang w:val="es-ES"/>
              </w:rPr>
            </w:pPr>
            <w:r>
              <w:rPr>
                <w:noProof/>
                <w:lang w:val="es-ES"/>
              </w:rPr>
              <mc:AlternateContent>
                <mc:Choice Requires="wps">
                  <w:drawing>
                    <wp:anchor distT="0" distB="0" distL="114300" distR="114300" simplePos="0" relativeHeight="251760640" behindDoc="0" locked="0" layoutInCell="1" allowOverlap="1" wp14:anchorId="7279A7D1" wp14:editId="40280273">
                      <wp:simplePos x="0" y="0"/>
                      <wp:positionH relativeFrom="column">
                        <wp:posOffset>1268458</wp:posOffset>
                      </wp:positionH>
                      <wp:positionV relativeFrom="paragraph">
                        <wp:posOffset>138339</wp:posOffset>
                      </wp:positionV>
                      <wp:extent cx="3872774" cy="841829"/>
                      <wp:effectExtent l="0" t="0" r="33020" b="15875"/>
                      <wp:wrapNone/>
                      <wp:docPr id="464621732" name="Flecha: pentágono 19"/>
                      <wp:cNvGraphicFramePr/>
                      <a:graphic xmlns:a="http://schemas.openxmlformats.org/drawingml/2006/main">
                        <a:graphicData uri="http://schemas.microsoft.com/office/word/2010/wordprocessingShape">
                          <wps:wsp>
                            <wps:cNvSpPr/>
                            <wps:spPr>
                              <a:xfrm>
                                <a:off x="0" y="0"/>
                                <a:ext cx="3872774" cy="841829"/>
                              </a:xfrm>
                              <a:prstGeom prst="homePlate">
                                <a:avLst/>
                              </a:prstGeom>
                            </wps:spPr>
                            <wps:style>
                              <a:lnRef idx="2">
                                <a:schemeClr val="accent5"/>
                              </a:lnRef>
                              <a:fillRef idx="1">
                                <a:schemeClr val="lt1"/>
                              </a:fillRef>
                              <a:effectRef idx="0">
                                <a:schemeClr val="accent5"/>
                              </a:effectRef>
                              <a:fontRef idx="minor">
                                <a:schemeClr val="dk1"/>
                              </a:fontRef>
                            </wps:style>
                            <wps:txbx>
                              <w:txbxContent>
                                <w:p w14:paraId="319004FE" w14:textId="4C90AED1" w:rsidR="003B6A16" w:rsidRPr="00764868" w:rsidRDefault="003B6A16" w:rsidP="003B6A16">
                                  <w:pPr>
                                    <w:ind w:firstLine="0"/>
                                    <w:rPr>
                                      <w:lang w:val="es-MX"/>
                                    </w:rPr>
                                  </w:pPr>
                                  <w:r>
                                    <w:rPr>
                                      <w:lang w:val="es-MX"/>
                                    </w:rPr>
                                    <w:t xml:space="preserve">El área de </w:t>
                                  </w:r>
                                  <w:r w:rsidR="00565F86">
                                    <w:rPr>
                                      <w:lang w:val="es-MX"/>
                                    </w:rPr>
                                    <w:t>prevención</w:t>
                                  </w:r>
                                  <w:r>
                                    <w:rPr>
                                      <w:lang w:val="es-MX"/>
                                    </w:rPr>
                                    <w:t xml:space="preserve"> evalúa las condiciones de seguridad del establecimiento, con base en la normativa de </w:t>
                                  </w:r>
                                  <w:r w:rsidR="00565F86">
                                    <w:rPr>
                                      <w:lang w:val="es-MX"/>
                                    </w:rPr>
                                    <w:t>prevención</w:t>
                                  </w:r>
                                  <w:r>
                                    <w:rPr>
                                      <w:lang w:val="es-MX"/>
                                    </w:rPr>
                                    <w:t xml:space="preserve"> de incendios.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9A7D1" id="Flecha: pentágono 19" o:spid="_x0000_s1042" type="#_x0000_t15" style="position:absolute;left:0;text-align:left;margin-left:99.9pt;margin-top:10.9pt;width:304.95pt;height:66.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" adj="19252" fillcolor="white [3201]" strokecolor="#5b9bd5 [3208]" strokeweight="1pt">
                      <v:textbox>
                        <w:txbxContent>
                          <w:p w14:paraId="319004FE" w14:textId="4C90AED1" w:rsidR="003B6A16" w:rsidRPr="00764868" w:rsidRDefault="003B6A16" w:rsidP="003B6A16">
                            <w:pPr>
                              <w:ind w:firstLine="0"/>
                              <w:rPr>
                                <w:lang w:val="es-MX"/>
                              </w:rPr>
                            </w:pPr>
                            <w:r>
                              <w:rPr>
                                <w:lang w:val="es-MX"/>
                              </w:rPr>
                              <w:t xml:space="preserve">El área de </w:t>
                            </w:r>
                            <w:r w:rsidR="00565F86">
                              <w:rPr>
                                <w:lang w:val="es-MX"/>
                              </w:rPr>
                              <w:t>prevención</w:t>
                            </w:r>
                            <w:r>
                              <w:rPr>
                                <w:lang w:val="es-MX"/>
                              </w:rPr>
                              <w:t xml:space="preserve"> evalúa las condiciones de seguridad del establecimiento, con base en la normativa de </w:t>
                            </w:r>
                            <w:r w:rsidR="00565F86">
                              <w:rPr>
                                <w:lang w:val="es-MX"/>
                              </w:rPr>
                              <w:t>prevención</w:t>
                            </w:r>
                            <w:r>
                              <w:rPr>
                                <w:lang w:val="es-MX"/>
                              </w:rPr>
                              <w:t xml:space="preserve"> de incendios.</w:t>
                            </w:r>
                          </w:p>
                        </w:txbxContent>
                      </v:textbox>
                    </v:shape>
                  </w:pict>
                </mc:Fallback>
              </mc:AlternateContent>
            </w:r>
          </w:p>
          <w:p w14:paraId="37B19F77" w14:textId="77777777" w:rsidR="003B6A16" w:rsidRDefault="003B6A16" w:rsidP="003A7D52">
            <w:pPr>
              <w:rPr>
                <w:lang w:val="es-ES"/>
              </w:rPr>
            </w:pPr>
            <w:r>
              <w:rPr>
                <w:noProof/>
                <w:lang w:val="es-ES"/>
              </w:rPr>
              <mc:AlternateContent>
                <mc:Choice Requires="wps">
                  <w:drawing>
                    <wp:anchor distT="0" distB="0" distL="114300" distR="114300" simplePos="0" relativeHeight="251756544" behindDoc="0" locked="0" layoutInCell="1" allowOverlap="1" wp14:anchorId="59F2C3A0" wp14:editId="5147C6C3">
                      <wp:simplePos x="0" y="0"/>
                      <wp:positionH relativeFrom="column">
                        <wp:posOffset>-37828</wp:posOffset>
                      </wp:positionH>
                      <wp:positionV relativeFrom="paragraph">
                        <wp:posOffset>30480</wp:posOffset>
                      </wp:positionV>
                      <wp:extent cx="1226185" cy="601362"/>
                      <wp:effectExtent l="0" t="0" r="12065" b="27305"/>
                      <wp:wrapNone/>
                      <wp:docPr id="1636401714" name="Rectángulo: esquinas diagonales redondeadas 14"/>
                      <wp:cNvGraphicFramePr/>
                      <a:graphic xmlns:a="http://schemas.openxmlformats.org/drawingml/2006/main">
                        <a:graphicData uri="http://schemas.microsoft.com/office/word/2010/wordprocessingShape">
                          <wps:wsp>
                            <wps:cNvSpPr/>
                            <wps:spPr>
                              <a:xfrm>
                                <a:off x="0" y="0"/>
                                <a:ext cx="1226185" cy="601362"/>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7D1C46CE" w14:textId="77777777" w:rsidR="003B6A16" w:rsidRPr="00B42FF5" w:rsidRDefault="003B6A16" w:rsidP="003B6A16">
                                  <w:pPr>
                                    <w:ind w:firstLine="0"/>
                                    <w:rPr>
                                      <w:lang w:val="es-MX"/>
                                    </w:rPr>
                                  </w:pPr>
                                  <w:r>
                                    <w:rPr>
                                      <w:lang w:val="es-MX"/>
                                    </w:rPr>
                                    <w:t>Evaluación de riesgos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2C3A0" id="_x0000_s1043" style="position:absolute;left:0;text-align:left;margin-left:-3pt;margin-top:2.4pt;width:96.55pt;height:47.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6185,6013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" adj="-11796480,,5400" path="m100229,l1226185,r,l1226185,501133v,55355,-44874,100229,-100229,100229l,601362r,l,100229c,44874,44874,,100229,xe" fillcolor="#91bce3 [2168]" strokecolor="#5b9bd5 [3208]" strokeweight=".5pt">
                      <v:fill color2="#7aaddd [2616]" rotate="t" colors="0 #b1cbe9;.5 #a3c1e5;1 #92b9e4" focus="100%" type="gradient">
                        <o:fill v:ext="view" type="gradientUnscaled"/>
                      </v:fill>
                      <v:stroke joinstyle="miter"/>
                      <v:formulas/>
                      <v:path arrowok="t" o:connecttype="custom" o:connectlocs="100229,0;1226185,0;1226185,0;1226185,501133;1125956,601362;0,601362;0,601362;0,100229;100229,0" o:connectangles="0,0,0,0,0,0,0,0,0" textboxrect="0,0,1226185,601362"/>
                      <v:textbox>
                        <w:txbxContent>
                          <w:p w14:paraId="7D1C46CE" w14:textId="77777777" w:rsidR="003B6A16" w:rsidRPr="00B42FF5" w:rsidRDefault="003B6A16" w:rsidP="003B6A16">
                            <w:pPr>
                              <w:ind w:firstLine="0"/>
                              <w:rPr>
                                <w:lang w:val="es-MX"/>
                              </w:rPr>
                            </w:pPr>
                            <w:r>
                              <w:rPr>
                                <w:lang w:val="es-MX"/>
                              </w:rPr>
                              <w:t>Evaluación de riesgos</w:t>
                            </w:r>
                          </w:p>
                        </w:txbxContent>
                      </v:textbox>
                    </v:shape>
                  </w:pict>
                </mc:Fallback>
              </mc:AlternateContent>
            </w:r>
          </w:p>
          <w:p w14:paraId="343F784A" w14:textId="77777777" w:rsidR="003B6A16" w:rsidRDefault="003B6A16" w:rsidP="003A7D52">
            <w:pPr>
              <w:rPr>
                <w:lang w:val="es-ES"/>
              </w:rPr>
            </w:pPr>
          </w:p>
          <w:p w14:paraId="01F6837B" w14:textId="77777777" w:rsidR="003B6A16" w:rsidRDefault="003B6A16" w:rsidP="003A7D52">
            <w:pPr>
              <w:rPr>
                <w:lang w:val="es-ES"/>
              </w:rPr>
            </w:pPr>
          </w:p>
          <w:p w14:paraId="691EBBEE" w14:textId="77777777" w:rsidR="003B6A16" w:rsidRDefault="003B6A16" w:rsidP="003A7D52">
            <w:pPr>
              <w:rPr>
                <w:lang w:val="es-ES"/>
              </w:rPr>
            </w:pPr>
          </w:p>
          <w:p w14:paraId="5B1C86C8" w14:textId="77777777" w:rsidR="003B6A16" w:rsidRDefault="003B6A16" w:rsidP="003A7D52">
            <w:pPr>
              <w:rPr>
                <w:lang w:val="es-ES"/>
              </w:rPr>
            </w:pPr>
          </w:p>
          <w:p w14:paraId="706B9805" w14:textId="77777777" w:rsidR="003B6A16" w:rsidRDefault="003B6A16" w:rsidP="003A7D52">
            <w:pPr>
              <w:rPr>
                <w:lang w:val="es-ES"/>
              </w:rPr>
            </w:pPr>
            <w:r>
              <w:rPr>
                <w:noProof/>
                <w:lang w:val="es-ES"/>
              </w:rPr>
              <mc:AlternateContent>
                <mc:Choice Requires="wps">
                  <w:drawing>
                    <wp:anchor distT="0" distB="0" distL="114300" distR="114300" simplePos="0" relativeHeight="251761664" behindDoc="0" locked="0" layoutInCell="1" allowOverlap="1" wp14:anchorId="49A1076C" wp14:editId="41A6993E">
                      <wp:simplePos x="0" y="0"/>
                      <wp:positionH relativeFrom="column">
                        <wp:posOffset>1268458</wp:posOffset>
                      </wp:positionH>
                      <wp:positionV relativeFrom="paragraph">
                        <wp:posOffset>30208</wp:posOffset>
                      </wp:positionV>
                      <wp:extent cx="3846286" cy="638629"/>
                      <wp:effectExtent l="0" t="0" r="40005" b="28575"/>
                      <wp:wrapNone/>
                      <wp:docPr id="705677358" name="Flecha: pentágono 20"/>
                      <wp:cNvGraphicFramePr/>
                      <a:graphic xmlns:a="http://schemas.openxmlformats.org/drawingml/2006/main">
                        <a:graphicData uri="http://schemas.microsoft.com/office/word/2010/wordprocessingShape">
                          <wps:wsp>
                            <wps:cNvSpPr/>
                            <wps:spPr>
                              <a:xfrm>
                                <a:off x="0" y="0"/>
                                <a:ext cx="3846286" cy="638629"/>
                              </a:xfrm>
                              <a:prstGeom prst="homePlate">
                                <a:avLst/>
                              </a:prstGeom>
                            </wps:spPr>
                            <wps:style>
                              <a:lnRef idx="2">
                                <a:schemeClr val="accent5"/>
                              </a:lnRef>
                              <a:fillRef idx="1">
                                <a:schemeClr val="lt1"/>
                              </a:fillRef>
                              <a:effectRef idx="0">
                                <a:schemeClr val="accent5"/>
                              </a:effectRef>
                              <a:fontRef idx="minor">
                                <a:schemeClr val="dk1"/>
                              </a:fontRef>
                            </wps:style>
                            <wps:txbx>
                              <w:txbxContent>
                                <w:p w14:paraId="40D5586D" w14:textId="77777777" w:rsidR="003B6A16" w:rsidRPr="003475A6" w:rsidRDefault="003B6A16" w:rsidP="003B6A16">
                                  <w:pPr>
                                    <w:ind w:firstLine="0"/>
                                    <w:rPr>
                                      <w:lang w:val="es-MX"/>
                                    </w:rPr>
                                  </w:pPr>
                                  <w:r>
                                    <w:rPr>
                                      <w:lang w:val="es-MX"/>
                                    </w:rPr>
                                    <w:t>El valor se calcula de acuerdo al permiso o certificado que el contribuyente desee obtener.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A1076C" id="Flecha: pentágono 20" o:spid="_x0000_s1044" type="#_x0000_t15" style="position:absolute;left:0;text-align:left;margin-left:99.9pt;margin-top:2.4pt;width:302.85pt;height:50.3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" adj="19807" fillcolor="white [3201]" strokecolor="#5b9bd5 [3208]" strokeweight="1pt">
                      <v:textbox>
                        <w:txbxContent>
                          <w:p w14:paraId="40D5586D" w14:textId="77777777" w:rsidR="003B6A16" w:rsidRPr="003475A6" w:rsidRDefault="003B6A16" w:rsidP="003B6A16">
                            <w:pPr>
                              <w:ind w:firstLine="0"/>
                              <w:rPr>
                                <w:lang w:val="es-MX"/>
                              </w:rPr>
                            </w:pPr>
                            <w:r>
                              <w:rPr>
                                <w:lang w:val="es-MX"/>
                              </w:rPr>
                              <w:t>El valor se calcula de acuerdo al permiso o certificado que el contribuyente desee obtener.</w:t>
                            </w:r>
                          </w:p>
                        </w:txbxContent>
                      </v:textbox>
                    </v:shape>
                  </w:pict>
                </mc:Fallback>
              </mc:AlternateContent>
            </w:r>
            <w:r>
              <w:rPr>
                <w:noProof/>
                <w:lang w:val="es-ES"/>
              </w:rPr>
              <mc:AlternateContent>
                <mc:Choice Requires="wps">
                  <w:drawing>
                    <wp:anchor distT="0" distB="0" distL="114300" distR="114300" simplePos="0" relativeHeight="251755520" behindDoc="0" locked="0" layoutInCell="1" allowOverlap="1" wp14:anchorId="2F51C5A7" wp14:editId="6F18613F">
                      <wp:simplePos x="0" y="0"/>
                      <wp:positionH relativeFrom="column">
                        <wp:posOffset>-25400</wp:posOffset>
                      </wp:positionH>
                      <wp:positionV relativeFrom="paragraph">
                        <wp:posOffset>24130</wp:posOffset>
                      </wp:positionV>
                      <wp:extent cx="1210310" cy="567690"/>
                      <wp:effectExtent l="0" t="0" r="27940" b="22860"/>
                      <wp:wrapNone/>
                      <wp:docPr id="962809233" name="Rectángulo: esquinas diagonales redondeadas 13"/>
                      <wp:cNvGraphicFramePr/>
                      <a:graphic xmlns:a="http://schemas.openxmlformats.org/drawingml/2006/main">
                        <a:graphicData uri="http://schemas.microsoft.com/office/word/2010/wordprocessingShape">
                          <wps:wsp>
                            <wps:cNvSpPr/>
                            <wps:spPr>
                              <a:xfrm>
                                <a:off x="0" y="0"/>
                                <a:ext cx="1210310" cy="567690"/>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53AE36B9" w14:textId="77777777" w:rsidR="003B6A16" w:rsidRPr="008E5F3C" w:rsidRDefault="003B6A16" w:rsidP="003B6A16">
                                  <w:pPr>
                                    <w:ind w:firstLine="0"/>
                                    <w:rPr>
                                      <w:lang w:val="es-MX"/>
                                    </w:rPr>
                                  </w:pPr>
                                  <w:r>
                                    <w:rPr>
                                      <w:lang w:val="es-MX"/>
                                    </w:rPr>
                                    <w:t xml:space="preserve">Valor a cancelar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1C5A7" id="_x0000_s1045" style="position:absolute;left:0;text-align:left;margin-left:-2pt;margin-top:1.9pt;width:95.3pt;height:44.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0310,5676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" adj="-11796480,,5400" path="m94617,l1210310,r,l1210310,473073v,52256,-42361,94617,-94617,94617l,567690r,l,94617c,42361,42361,,94617,xe" fillcolor="#91bce3 [2168]" strokecolor="#5b9bd5 [3208]" strokeweight=".5pt">
                      <v:fill color2="#7aaddd [2616]" rotate="t" colors="0 #b1cbe9;.5 #a3c1e5;1 #92b9e4" focus="100%" type="gradient">
                        <o:fill v:ext="view" type="gradientUnscaled"/>
                      </v:fill>
                      <v:stroke joinstyle="miter"/>
                      <v:formulas/>
                      <v:path arrowok="t" o:connecttype="custom" o:connectlocs="94617,0;1210310,0;1210310,0;1210310,473073;1115693,567690;0,567690;0,567690;0,94617;94617,0" o:connectangles="0,0,0,0,0,0,0,0,0" textboxrect="0,0,1210310,567690"/>
                      <v:textbox>
                        <w:txbxContent>
                          <w:p w14:paraId="53AE36B9" w14:textId="77777777" w:rsidR="003B6A16" w:rsidRPr="008E5F3C" w:rsidRDefault="003B6A16" w:rsidP="003B6A16">
                            <w:pPr>
                              <w:ind w:firstLine="0"/>
                              <w:rPr>
                                <w:lang w:val="es-MX"/>
                              </w:rPr>
                            </w:pPr>
                            <w:r>
                              <w:rPr>
                                <w:lang w:val="es-MX"/>
                              </w:rPr>
                              <w:t xml:space="preserve">Valor a cancelar </w:t>
                            </w:r>
                          </w:p>
                        </w:txbxContent>
                      </v:textbox>
                    </v:shape>
                  </w:pict>
                </mc:Fallback>
              </mc:AlternateContent>
            </w:r>
          </w:p>
          <w:p w14:paraId="6AB3F133" w14:textId="77777777" w:rsidR="003B6A16" w:rsidRDefault="003B6A16" w:rsidP="003A7D52">
            <w:pPr>
              <w:rPr>
                <w:lang w:val="es-ES"/>
              </w:rPr>
            </w:pPr>
          </w:p>
          <w:p w14:paraId="14391543" w14:textId="77777777" w:rsidR="003B6A16" w:rsidRDefault="003B6A16" w:rsidP="003A7D52">
            <w:pPr>
              <w:rPr>
                <w:lang w:val="es-ES"/>
              </w:rPr>
            </w:pPr>
          </w:p>
          <w:p w14:paraId="6CF155BF" w14:textId="77777777" w:rsidR="003B6A16" w:rsidRDefault="003B6A16" w:rsidP="003A7D52">
            <w:pPr>
              <w:rPr>
                <w:lang w:val="es-ES"/>
              </w:rPr>
            </w:pPr>
          </w:p>
          <w:p w14:paraId="01737940" w14:textId="77777777" w:rsidR="003B6A16" w:rsidRDefault="003B6A16" w:rsidP="003A7D52">
            <w:pPr>
              <w:rPr>
                <w:lang w:val="es-ES"/>
              </w:rPr>
            </w:pPr>
          </w:p>
          <w:p w14:paraId="45FF3F47" w14:textId="77777777" w:rsidR="003B6A16" w:rsidRDefault="003B6A16" w:rsidP="003A7D52">
            <w:pPr>
              <w:rPr>
                <w:lang w:val="es-ES"/>
              </w:rPr>
            </w:pPr>
            <w:r>
              <w:rPr>
                <w:noProof/>
                <w:lang w:val="es-ES"/>
              </w:rPr>
              <mc:AlternateContent>
                <mc:Choice Requires="wps">
                  <w:drawing>
                    <wp:anchor distT="0" distB="0" distL="114300" distR="114300" simplePos="0" relativeHeight="251762688" behindDoc="0" locked="0" layoutInCell="1" allowOverlap="1" wp14:anchorId="155795F7" wp14:editId="5C20E3BE">
                      <wp:simplePos x="0" y="0"/>
                      <wp:positionH relativeFrom="column">
                        <wp:posOffset>1311819</wp:posOffset>
                      </wp:positionH>
                      <wp:positionV relativeFrom="paragraph">
                        <wp:posOffset>53975</wp:posOffset>
                      </wp:positionV>
                      <wp:extent cx="3641090" cy="711200"/>
                      <wp:effectExtent l="0" t="0" r="35560" b="12700"/>
                      <wp:wrapNone/>
                      <wp:docPr id="1050775360" name="Flecha: pentágono 21"/>
                      <wp:cNvGraphicFramePr/>
                      <a:graphic xmlns:a="http://schemas.openxmlformats.org/drawingml/2006/main">
                        <a:graphicData uri="http://schemas.microsoft.com/office/word/2010/wordprocessingShape">
                          <wps:wsp>
                            <wps:cNvSpPr/>
                            <wps:spPr>
                              <a:xfrm>
                                <a:off x="0" y="0"/>
                                <a:ext cx="3641090" cy="711200"/>
                              </a:xfrm>
                              <a:prstGeom prst="homePlate">
                                <a:avLst/>
                              </a:prstGeom>
                            </wps:spPr>
                            <wps:style>
                              <a:lnRef idx="2">
                                <a:schemeClr val="accent5"/>
                              </a:lnRef>
                              <a:fillRef idx="1">
                                <a:schemeClr val="lt1"/>
                              </a:fillRef>
                              <a:effectRef idx="0">
                                <a:schemeClr val="accent5"/>
                              </a:effectRef>
                              <a:fontRef idx="minor">
                                <a:schemeClr val="dk1"/>
                              </a:fontRef>
                            </wps:style>
                            <wps:txbx>
                              <w:txbxContent>
                                <w:p w14:paraId="5D762AFA" w14:textId="77777777" w:rsidR="003B6A16" w:rsidRPr="00796FBB" w:rsidRDefault="003B6A16" w:rsidP="003B6A16">
                                  <w:pPr>
                                    <w:ind w:firstLine="0"/>
                                    <w:rPr>
                                      <w:lang w:val="es-MX"/>
                                    </w:rPr>
                                  </w:pPr>
                                  <w:r>
                                    <w:rPr>
                                      <w:lang w:val="es-MX"/>
                                    </w:rPr>
                                    <w:t>Si el establecimiento cumple con los requisitos, se procede a la emisión del documento oficial.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795F7" id="Flecha: pentágono 21" o:spid="_x0000_s1046" type="#_x0000_t15" style="position:absolute;left:0;text-align:left;margin-left:103.3pt;margin-top:4.25pt;width:286.7pt;height:5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" adj="19490" fillcolor="white [3201]" strokecolor="#5b9bd5 [3208]" strokeweight="1pt">
                      <v:textbox>
                        <w:txbxContent>
                          <w:p w14:paraId="5D762AFA" w14:textId="77777777" w:rsidR="003B6A16" w:rsidRPr="00796FBB" w:rsidRDefault="003B6A16" w:rsidP="003B6A16">
                            <w:pPr>
                              <w:ind w:firstLine="0"/>
                              <w:rPr>
                                <w:lang w:val="es-MX"/>
                              </w:rPr>
                            </w:pPr>
                            <w:r>
                              <w:rPr>
                                <w:lang w:val="es-MX"/>
                              </w:rPr>
                              <w:t>Si el establecimiento cumple con los requisitos, se procede a la emisión del documento oficial.</w:t>
                            </w:r>
                          </w:p>
                        </w:txbxContent>
                      </v:textbox>
                    </v:shape>
                  </w:pict>
                </mc:Fallback>
              </mc:AlternateContent>
            </w:r>
            <w:r>
              <w:rPr>
                <w:noProof/>
                <w:lang w:val="es-ES"/>
              </w:rPr>
              <mc:AlternateContent>
                <mc:Choice Requires="wps">
                  <w:drawing>
                    <wp:anchor distT="0" distB="0" distL="114300" distR="114300" simplePos="0" relativeHeight="251754496" behindDoc="0" locked="0" layoutInCell="1" allowOverlap="1" wp14:anchorId="74CDE702" wp14:editId="1A2422A7">
                      <wp:simplePos x="0" y="0"/>
                      <wp:positionH relativeFrom="column">
                        <wp:posOffset>12791</wp:posOffset>
                      </wp:positionH>
                      <wp:positionV relativeFrom="paragraph">
                        <wp:posOffset>19231</wp:posOffset>
                      </wp:positionV>
                      <wp:extent cx="1235075" cy="848498"/>
                      <wp:effectExtent l="0" t="0" r="22225" b="27940"/>
                      <wp:wrapNone/>
                      <wp:docPr id="1553992374" name="Rectángulo: esquinas diagonales redondeadas 12"/>
                      <wp:cNvGraphicFramePr/>
                      <a:graphic xmlns:a="http://schemas.openxmlformats.org/drawingml/2006/main">
                        <a:graphicData uri="http://schemas.microsoft.com/office/word/2010/wordprocessingShape">
                          <wps:wsp>
                            <wps:cNvSpPr/>
                            <wps:spPr>
                              <a:xfrm>
                                <a:off x="0" y="0"/>
                                <a:ext cx="1235075" cy="848498"/>
                              </a:xfrm>
                              <a:prstGeom prst="round2DiagRect">
                                <a:avLst/>
                              </a:prstGeom>
                            </wps:spPr>
                            <wps:style>
                              <a:lnRef idx="1">
                                <a:schemeClr val="accent5"/>
                              </a:lnRef>
                              <a:fillRef idx="2">
                                <a:schemeClr val="accent5"/>
                              </a:fillRef>
                              <a:effectRef idx="1">
                                <a:schemeClr val="accent5"/>
                              </a:effectRef>
                              <a:fontRef idx="minor">
                                <a:schemeClr val="dk1"/>
                              </a:fontRef>
                            </wps:style>
                            <wps:txbx>
                              <w:txbxContent>
                                <w:p w14:paraId="195B9582" w14:textId="77777777" w:rsidR="003B6A16" w:rsidRPr="008E5F3C" w:rsidRDefault="003B6A16" w:rsidP="003B6A16">
                                  <w:pPr>
                                    <w:ind w:firstLine="0"/>
                                    <w:rPr>
                                      <w:lang w:val="es-MX"/>
                                    </w:rPr>
                                  </w:pPr>
                                  <w:r>
                                    <w:rPr>
                                      <w:lang w:val="es-MX"/>
                                    </w:rPr>
                                    <w:t>Emisión del certificado o permiso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DE702" id="_x0000_s1047" style="position:absolute;left:0;text-align:left;margin-left:1pt;margin-top:1.5pt;width:97.25pt;height:66.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5075,8484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" adj="-11796480,,5400" path="m141419,l1235075,r,l1235075,707079v,78104,-63315,141419,-141419,141419l,848498r,l,141419c,63315,63315,,141419,xe" fillcolor="#91bce3 [2168]" strokecolor="#5b9bd5 [3208]" strokeweight=".5pt">
                      <v:fill color2="#7aaddd [2616]" rotate="t" colors="0 #b1cbe9;.5 #a3c1e5;1 #92b9e4" focus="100%" type="gradient">
                        <o:fill v:ext="view" type="gradientUnscaled"/>
                      </v:fill>
                      <v:stroke joinstyle="miter"/>
                      <v:formulas/>
                      <v:path arrowok="t" o:connecttype="custom" o:connectlocs="141419,0;1235075,0;1235075,0;1235075,707079;1093656,848498;0,848498;0,848498;0,141419;141419,0" o:connectangles="0,0,0,0,0,0,0,0,0" textboxrect="0,0,1235075,848498"/>
                      <v:textbox>
                        <w:txbxContent>
                          <w:p w14:paraId="195B9582" w14:textId="77777777" w:rsidR="003B6A16" w:rsidRPr="008E5F3C" w:rsidRDefault="003B6A16" w:rsidP="003B6A16">
                            <w:pPr>
                              <w:ind w:firstLine="0"/>
                              <w:rPr>
                                <w:lang w:val="es-MX"/>
                              </w:rPr>
                            </w:pPr>
                            <w:r>
                              <w:rPr>
                                <w:lang w:val="es-MX"/>
                              </w:rPr>
                              <w:t>Emisión del certificado o permiso</w:t>
                            </w:r>
                          </w:p>
                        </w:txbxContent>
                      </v:textbox>
                    </v:shape>
                  </w:pict>
                </mc:Fallback>
              </mc:AlternateContent>
            </w:r>
          </w:p>
          <w:p w14:paraId="6C2B5504" w14:textId="77777777" w:rsidR="003B6A16" w:rsidRDefault="003B6A16" w:rsidP="003A7D52">
            <w:pPr>
              <w:rPr>
                <w:lang w:val="es-ES"/>
              </w:rPr>
            </w:pPr>
          </w:p>
          <w:p w14:paraId="55697808" w14:textId="77777777" w:rsidR="003B6A16" w:rsidRDefault="003B6A16" w:rsidP="003A7D52">
            <w:pPr>
              <w:rPr>
                <w:lang w:val="es-ES"/>
              </w:rPr>
            </w:pPr>
          </w:p>
          <w:p w14:paraId="24A72B03" w14:textId="77777777" w:rsidR="000E0133" w:rsidRDefault="000E0133" w:rsidP="000E0133">
            <w:pPr>
              <w:ind w:firstLine="0"/>
              <w:rPr>
                <w:lang w:val="es-ES"/>
              </w:rPr>
            </w:pPr>
          </w:p>
          <w:p w14:paraId="6E18E9C8" w14:textId="77777777" w:rsidR="00F8668C" w:rsidRPr="000E0133" w:rsidRDefault="00F8668C" w:rsidP="000E0133">
            <w:pPr>
              <w:ind w:firstLine="0"/>
              <w:rPr>
                <w:lang w:val="es-ES"/>
              </w:rPr>
            </w:pPr>
          </w:p>
        </w:tc>
      </w:tr>
      <w:tr w:rsidR="003B6A16" w14:paraId="6A838701"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064D9CC3" w14:textId="77777777" w:rsidR="003B6A16" w:rsidRDefault="003B6A16" w:rsidP="003A7D52"/>
        </w:tc>
      </w:tr>
      <w:tr w:rsidR="003B6A16" w14:paraId="5789E996" w14:textId="77777777" w:rsidTr="00B30689">
        <w:trPr>
          <w:trHeight w:val="1518"/>
        </w:trPr>
        <w:tc>
          <w:tcPr>
            <w:tcW w:w="2670" w:type="dxa"/>
            <w:tcBorders>
              <w:top w:val="single" w:sz="12" w:space="0" w:color="auto"/>
              <w:left w:val="single" w:sz="12" w:space="0" w:color="auto"/>
              <w:right w:val="single" w:sz="12" w:space="0" w:color="auto"/>
            </w:tcBorders>
          </w:tcPr>
          <w:p w14:paraId="52DF2AF9" w14:textId="77777777" w:rsidR="003B6A16" w:rsidRDefault="003B6A16" w:rsidP="003A7D52">
            <w:bookmarkStart w:id="413" w:name="_Toc178427827"/>
            <w:r>
              <w:t>Cod:</w:t>
            </w:r>
            <w:bookmarkEnd w:id="413"/>
          </w:p>
        </w:tc>
        <w:tc>
          <w:tcPr>
            <w:tcW w:w="3593" w:type="dxa"/>
            <w:tcBorders>
              <w:top w:val="single" w:sz="12" w:space="0" w:color="auto"/>
              <w:left w:val="single" w:sz="12" w:space="0" w:color="auto"/>
              <w:bottom w:val="single" w:sz="12" w:space="0" w:color="auto"/>
              <w:right w:val="single" w:sz="12" w:space="0" w:color="auto"/>
            </w:tcBorders>
          </w:tcPr>
          <w:p w14:paraId="568064BA" w14:textId="77777777" w:rsidR="003B6A16" w:rsidRDefault="003B6A16" w:rsidP="003A7D52">
            <w:bookmarkStart w:id="414" w:name="_Toc178427828"/>
            <w:r>
              <w:rPr>
                <w:noProof/>
              </w:rPr>
              <w:drawing>
                <wp:anchor distT="0" distB="0" distL="114300" distR="114300" simplePos="0" relativeHeight="251763712" behindDoc="0" locked="0" layoutInCell="1" allowOverlap="1" wp14:anchorId="77521BEF" wp14:editId="7EAA6015">
                  <wp:simplePos x="0" y="0"/>
                  <wp:positionH relativeFrom="column">
                    <wp:posOffset>539103</wp:posOffset>
                  </wp:positionH>
                  <wp:positionV relativeFrom="paragraph">
                    <wp:posOffset>501</wp:posOffset>
                  </wp:positionV>
                  <wp:extent cx="1163320" cy="935355"/>
                  <wp:effectExtent l="0" t="0" r="0" b="0"/>
                  <wp:wrapSquare wrapText="bothSides"/>
                  <wp:docPr id="26575746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14"/>
          </w:p>
        </w:tc>
        <w:tc>
          <w:tcPr>
            <w:tcW w:w="2096" w:type="dxa"/>
            <w:tcBorders>
              <w:top w:val="single" w:sz="12" w:space="0" w:color="auto"/>
              <w:left w:val="single" w:sz="12" w:space="0" w:color="auto"/>
              <w:bottom w:val="single" w:sz="12" w:space="0" w:color="auto"/>
              <w:right w:val="single" w:sz="12" w:space="0" w:color="auto"/>
            </w:tcBorders>
          </w:tcPr>
          <w:p w14:paraId="16A51E59" w14:textId="77777777" w:rsidR="003B6A16" w:rsidRDefault="003B6A16" w:rsidP="003A7D52">
            <w:bookmarkStart w:id="415" w:name="_Toc178427829"/>
            <w:r>
              <w:t>Versión:001</w:t>
            </w:r>
            <w:bookmarkEnd w:id="415"/>
          </w:p>
        </w:tc>
      </w:tr>
      <w:tr w:rsidR="003B6A16" w14:paraId="48B54A68" w14:textId="77777777" w:rsidTr="00B30689">
        <w:trPr>
          <w:trHeight w:val="1062"/>
        </w:trPr>
        <w:tc>
          <w:tcPr>
            <w:tcW w:w="2670" w:type="dxa"/>
            <w:tcBorders>
              <w:left w:val="single" w:sz="12" w:space="0" w:color="auto"/>
              <w:right w:val="single" w:sz="12" w:space="0" w:color="auto"/>
            </w:tcBorders>
          </w:tcPr>
          <w:p w14:paraId="60D3149A" w14:textId="77777777" w:rsidR="003B6A16" w:rsidRDefault="003B6A16" w:rsidP="003A7D52">
            <w:bookmarkStart w:id="416" w:name="_Toc178427830"/>
            <w:r>
              <w:t>Fecha:26/09/2024</w:t>
            </w:r>
            <w:bookmarkEnd w:id="416"/>
          </w:p>
        </w:tc>
        <w:tc>
          <w:tcPr>
            <w:tcW w:w="3593" w:type="dxa"/>
            <w:tcBorders>
              <w:top w:val="single" w:sz="12" w:space="0" w:color="auto"/>
              <w:left w:val="single" w:sz="12" w:space="0" w:color="auto"/>
              <w:bottom w:val="single" w:sz="12" w:space="0" w:color="auto"/>
              <w:right w:val="single" w:sz="12" w:space="0" w:color="auto"/>
            </w:tcBorders>
          </w:tcPr>
          <w:p w14:paraId="1CCA547B" w14:textId="77777777" w:rsidR="003B6A16" w:rsidRPr="00807EDB" w:rsidRDefault="003B6A16" w:rsidP="003A7D52">
            <w:bookmarkStart w:id="417" w:name="_Toc178427831"/>
            <w:r w:rsidRPr="00807EDB">
              <w:t>Manual de procesos</w:t>
            </w:r>
            <w:bookmarkEnd w:id="417"/>
          </w:p>
          <w:p w14:paraId="1917A1D1" w14:textId="77777777" w:rsidR="003B6A16" w:rsidRDefault="003B6A16" w:rsidP="003A7D52"/>
        </w:tc>
        <w:tc>
          <w:tcPr>
            <w:tcW w:w="2096" w:type="dxa"/>
            <w:tcBorders>
              <w:top w:val="single" w:sz="12" w:space="0" w:color="auto"/>
              <w:left w:val="single" w:sz="12" w:space="0" w:color="auto"/>
              <w:bottom w:val="single" w:sz="12" w:space="0" w:color="auto"/>
              <w:right w:val="single" w:sz="12" w:space="0" w:color="auto"/>
            </w:tcBorders>
          </w:tcPr>
          <w:p w14:paraId="3AA78C11" w14:textId="77777777" w:rsidR="003B6A16" w:rsidRDefault="003B6A16" w:rsidP="003A7D52">
            <w:bookmarkStart w:id="418" w:name="_Toc178427832"/>
            <w:r>
              <w:t>Página: 1 de</w:t>
            </w:r>
            <w:bookmarkEnd w:id="418"/>
          </w:p>
        </w:tc>
      </w:tr>
      <w:tr w:rsidR="003B6A16" w14:paraId="3AD0F72F" w14:textId="77777777" w:rsidTr="0099312A">
        <w:trPr>
          <w:trHeight w:val="3165"/>
        </w:trPr>
        <w:tc>
          <w:tcPr>
            <w:tcW w:w="8359" w:type="dxa"/>
            <w:gridSpan w:val="3"/>
            <w:tcBorders>
              <w:left w:val="single" w:sz="12" w:space="0" w:color="auto"/>
              <w:bottom w:val="single" w:sz="12" w:space="0" w:color="auto"/>
              <w:right w:val="single" w:sz="12" w:space="0" w:color="auto"/>
            </w:tcBorders>
          </w:tcPr>
          <w:p w14:paraId="6DF456A3" w14:textId="77777777" w:rsidR="003B6A16" w:rsidRDefault="003B6A16" w:rsidP="003A7D52">
            <w:pPr>
              <w:rPr>
                <w:lang w:val="es-ES"/>
              </w:rPr>
            </w:pPr>
          </w:p>
          <w:p w14:paraId="51ACA9C5" w14:textId="77777777" w:rsidR="003B6A16" w:rsidRPr="00B80789" w:rsidRDefault="003B6A16" w:rsidP="00F64ACD">
            <w:pPr>
              <w:ind w:firstLine="0"/>
              <w:rPr>
                <w:b/>
                <w:bCs/>
                <w:lang w:val="es-ES"/>
              </w:rPr>
            </w:pPr>
            <w:r>
              <w:rPr>
                <w:b/>
                <w:bCs/>
                <w:lang w:val="es-ES"/>
              </w:rPr>
              <w:t xml:space="preserve">Responsables o dueños de los procesos </w:t>
            </w:r>
          </w:p>
          <w:p w14:paraId="67F9BC76" w14:textId="77777777" w:rsidR="003B6A16" w:rsidRPr="00F64ACD" w:rsidRDefault="003B6A16" w:rsidP="00F64ACD">
            <w:pPr>
              <w:ind w:firstLine="0"/>
              <w:rPr>
                <w:b/>
                <w:bCs/>
              </w:rPr>
            </w:pPr>
            <w:bookmarkStart w:id="419" w:name="_Toc178427833"/>
            <w:r w:rsidRPr="00F64ACD">
              <w:rPr>
                <w:b/>
                <w:bCs/>
              </w:rPr>
              <w:t>Área de recaudación</w:t>
            </w:r>
            <w:bookmarkEnd w:id="419"/>
            <w:r w:rsidRPr="00F64ACD">
              <w:rPr>
                <w:b/>
                <w:bCs/>
              </w:rPr>
              <w:t xml:space="preserve"> </w:t>
            </w:r>
          </w:p>
          <w:p w14:paraId="72BFE929" w14:textId="77777777" w:rsidR="003B6A16" w:rsidRDefault="003B6A16" w:rsidP="00F64ACD">
            <w:pPr>
              <w:ind w:firstLine="0"/>
              <w:rPr>
                <w:lang w:val="es-ES"/>
              </w:rPr>
            </w:pPr>
            <w:r w:rsidRPr="00BE7B2D">
              <w:rPr>
                <w:lang w:val="es-ES"/>
              </w:rPr>
              <w:t>El área de recaudación es responsable de gestionar loa aspectos relacionados con el cobro de tasas asociados a la emisión de permisos y certificados. Esta área asegura que los pagos realizados por los contribuyentes sean correctos.</w:t>
            </w:r>
          </w:p>
          <w:p w14:paraId="4760B21F" w14:textId="77777777" w:rsidR="003B6A16" w:rsidRDefault="003B6A16" w:rsidP="00F64ACD">
            <w:pPr>
              <w:ind w:firstLine="0"/>
              <w:rPr>
                <w:b/>
                <w:bCs/>
                <w:lang w:val="es-ES"/>
              </w:rPr>
            </w:pPr>
            <w:bookmarkStart w:id="420" w:name="_Toc178427834"/>
            <w:bookmarkStart w:id="421" w:name="_Toc178446314"/>
            <w:r w:rsidRPr="00DF294A">
              <w:rPr>
                <w:rStyle w:val="Ttulo3Car"/>
              </w:rPr>
              <w:t>Funciones principales</w:t>
            </w:r>
            <w:bookmarkEnd w:id="420"/>
            <w:bookmarkEnd w:id="421"/>
            <w:r>
              <w:rPr>
                <w:b/>
                <w:bCs/>
                <w:lang w:val="es-ES"/>
              </w:rPr>
              <w:t>:</w:t>
            </w:r>
          </w:p>
          <w:p w14:paraId="639E1C36" w14:textId="77777777" w:rsidR="003B6A16" w:rsidRDefault="003B6A16" w:rsidP="003A7D52">
            <w:pPr>
              <w:rPr>
                <w:lang w:val="es-ES"/>
              </w:rPr>
            </w:pPr>
            <w:r>
              <w:rPr>
                <w:b/>
                <w:bCs/>
                <w:lang w:val="es-ES"/>
              </w:rPr>
              <w:t>*</w:t>
            </w:r>
            <w:r w:rsidRPr="00E60ABC">
              <w:rPr>
                <w:lang w:val="es-ES"/>
              </w:rPr>
              <w:t>Verificar y calcular los pagos correspondientes a los permisos y certificados.</w:t>
            </w:r>
          </w:p>
          <w:p w14:paraId="43AD325C" w14:textId="77777777" w:rsidR="003B6A16" w:rsidRPr="00E60ABC" w:rsidRDefault="003B6A16" w:rsidP="003A7D52">
            <w:pPr>
              <w:rPr>
                <w:lang w:val="es-ES"/>
              </w:rPr>
            </w:pPr>
          </w:p>
          <w:p w14:paraId="6671DF18" w14:textId="77777777" w:rsidR="003B6A16" w:rsidRDefault="003B6A16" w:rsidP="003A7D52">
            <w:pPr>
              <w:rPr>
                <w:lang w:val="es-ES"/>
              </w:rPr>
            </w:pPr>
            <w:r w:rsidRPr="00E60ABC">
              <w:rPr>
                <w:lang w:val="es-ES"/>
              </w:rPr>
              <w:t>*Emisión del permiso y certificado una vez entregado los requisitos</w:t>
            </w:r>
            <w:r>
              <w:rPr>
                <w:lang w:val="es-ES"/>
              </w:rPr>
              <w:t>.</w:t>
            </w:r>
          </w:p>
          <w:p w14:paraId="3988763C" w14:textId="77777777" w:rsidR="003B6A16" w:rsidRPr="00E60ABC" w:rsidRDefault="003B6A16" w:rsidP="003A7D52">
            <w:pPr>
              <w:rPr>
                <w:lang w:val="es-ES"/>
              </w:rPr>
            </w:pPr>
            <w:r w:rsidRPr="00E60ABC">
              <w:rPr>
                <w:lang w:val="es-ES"/>
              </w:rPr>
              <w:t xml:space="preserve"> </w:t>
            </w:r>
          </w:p>
          <w:p w14:paraId="432C9F75" w14:textId="77777777" w:rsidR="003B6A16" w:rsidRDefault="003B6A16" w:rsidP="003A7D52">
            <w:pPr>
              <w:rPr>
                <w:lang w:val="es-ES"/>
              </w:rPr>
            </w:pPr>
            <w:r w:rsidRPr="00E60ABC">
              <w:rPr>
                <w:lang w:val="es-ES"/>
              </w:rPr>
              <w:t>*Coordinar con otras áreas para confirmar que el pago haya sido re</w:t>
            </w:r>
            <w:r>
              <w:rPr>
                <w:lang w:val="es-ES"/>
              </w:rPr>
              <w:t>al</w:t>
            </w:r>
            <w:r w:rsidRPr="00E60ABC">
              <w:rPr>
                <w:lang w:val="es-ES"/>
              </w:rPr>
              <w:t>izado correctamente.</w:t>
            </w:r>
          </w:p>
          <w:p w14:paraId="21EE262B" w14:textId="77777777" w:rsidR="003B6A16" w:rsidRPr="00F64ACD" w:rsidRDefault="003B6A16" w:rsidP="003A7D52">
            <w:pPr>
              <w:rPr>
                <w:b/>
                <w:bCs/>
                <w:lang w:val="es-ES"/>
              </w:rPr>
            </w:pPr>
          </w:p>
          <w:p w14:paraId="483B1138" w14:textId="77777777" w:rsidR="003B6A16" w:rsidRPr="00F64ACD" w:rsidRDefault="003B6A16" w:rsidP="00F64ACD">
            <w:pPr>
              <w:ind w:firstLine="0"/>
              <w:rPr>
                <w:b/>
                <w:bCs/>
              </w:rPr>
            </w:pPr>
            <w:bookmarkStart w:id="422" w:name="_Toc178427835"/>
            <w:r w:rsidRPr="00F64ACD">
              <w:rPr>
                <w:b/>
                <w:bCs/>
              </w:rPr>
              <w:t>Área de prevención de incendios.</w:t>
            </w:r>
            <w:bookmarkEnd w:id="422"/>
          </w:p>
          <w:p w14:paraId="1D1063C4" w14:textId="77777777" w:rsidR="003B6A16" w:rsidRDefault="003B6A16" w:rsidP="007B758C">
            <w:pPr>
              <w:ind w:firstLine="0"/>
              <w:rPr>
                <w:lang w:val="es-ES"/>
              </w:rPr>
            </w:pPr>
            <w:r w:rsidRPr="000E1CCC">
              <w:rPr>
                <w:lang w:val="es-ES"/>
              </w:rPr>
              <w:t>El área de prevención de incendios tiene la función de garantizar que todos los establecimientos que soliciten los permisos o certificados cumplan con las normativas de seguridad y prevención de incendios. Este departamento se encarga de realizar las evaluaciones y de velar por la correcta aplicación de las medidas establecidas en la normativa.</w:t>
            </w:r>
          </w:p>
          <w:p w14:paraId="18D0288D" w14:textId="77777777" w:rsidR="003B6A16" w:rsidRPr="007B758C" w:rsidRDefault="003B6A16" w:rsidP="003A7D52">
            <w:pPr>
              <w:rPr>
                <w:b/>
                <w:bCs/>
                <w:lang w:val="es-ES"/>
              </w:rPr>
            </w:pPr>
          </w:p>
          <w:p w14:paraId="04B0749B" w14:textId="77777777" w:rsidR="003B6A16" w:rsidRPr="007B758C" w:rsidRDefault="003B6A16" w:rsidP="003A7D52">
            <w:pPr>
              <w:rPr>
                <w:b/>
                <w:bCs/>
                <w:lang w:val="es-ES"/>
              </w:rPr>
            </w:pPr>
            <w:bookmarkStart w:id="423" w:name="_Toc178427836"/>
            <w:r w:rsidRPr="007B758C">
              <w:rPr>
                <w:b/>
                <w:bCs/>
                <w:lang w:val="es-ES"/>
              </w:rPr>
              <w:t>Funciones principales:</w:t>
            </w:r>
            <w:bookmarkEnd w:id="423"/>
          </w:p>
          <w:p w14:paraId="00760773" w14:textId="77777777" w:rsidR="003B6A16" w:rsidRDefault="003B6A16" w:rsidP="003A7D52">
            <w:pPr>
              <w:rPr>
                <w:lang w:val="es-ES"/>
              </w:rPr>
            </w:pPr>
            <w:r>
              <w:rPr>
                <w:lang w:val="es-ES"/>
              </w:rPr>
              <w:t>*Revisar y verificar el cumplimiento de las normas de seguridad contra incendios.</w:t>
            </w:r>
          </w:p>
          <w:p w14:paraId="4B086F8A" w14:textId="77777777" w:rsidR="003B6A16" w:rsidRDefault="003B6A16" w:rsidP="003A7D52">
            <w:pPr>
              <w:rPr>
                <w:lang w:val="es-ES"/>
              </w:rPr>
            </w:pPr>
          </w:p>
          <w:p w14:paraId="1DABD3C8" w14:textId="77777777" w:rsidR="003B6A16" w:rsidRDefault="003B6A16" w:rsidP="003A7D52">
            <w:pPr>
              <w:rPr>
                <w:lang w:val="es-ES"/>
              </w:rPr>
            </w:pPr>
            <w:r>
              <w:rPr>
                <w:lang w:val="es-ES"/>
              </w:rPr>
              <w:t>*Emitir recomendaciones y requerimientos técnicos.</w:t>
            </w:r>
          </w:p>
          <w:p w14:paraId="63E86C02" w14:textId="77777777" w:rsidR="003B6A16" w:rsidRDefault="003B6A16" w:rsidP="003A7D52">
            <w:pPr>
              <w:rPr>
                <w:lang w:val="es-ES"/>
              </w:rPr>
            </w:pPr>
          </w:p>
          <w:p w14:paraId="66846616" w14:textId="77777777" w:rsidR="003B6A16" w:rsidRDefault="003B6A16" w:rsidP="003A7D52">
            <w:pPr>
              <w:rPr>
                <w:lang w:val="es-ES"/>
              </w:rPr>
            </w:pPr>
            <w:r>
              <w:rPr>
                <w:lang w:val="es-ES"/>
              </w:rPr>
              <w:t>*Coordinar con los inspectores para la evaluación física del lugar.</w:t>
            </w:r>
          </w:p>
          <w:p w14:paraId="260997D6" w14:textId="77777777" w:rsidR="007B758C" w:rsidRDefault="007B758C" w:rsidP="003A7D52">
            <w:pPr>
              <w:rPr>
                <w:lang w:val="es-ES"/>
              </w:rPr>
            </w:pPr>
          </w:p>
          <w:p w14:paraId="3CD55C48" w14:textId="77777777" w:rsidR="007B758C" w:rsidRDefault="007B758C" w:rsidP="003A7D52">
            <w:pPr>
              <w:rPr>
                <w:lang w:val="es-ES"/>
              </w:rPr>
            </w:pPr>
          </w:p>
          <w:p w14:paraId="0B0B8C74" w14:textId="77777777" w:rsidR="007B758C" w:rsidRDefault="007B758C" w:rsidP="003A7D52">
            <w:pPr>
              <w:rPr>
                <w:lang w:val="es-ES"/>
              </w:rPr>
            </w:pPr>
          </w:p>
          <w:p w14:paraId="7E389994" w14:textId="77777777" w:rsidR="007B758C" w:rsidRDefault="007B758C" w:rsidP="003A7D52">
            <w:pPr>
              <w:rPr>
                <w:lang w:val="es-ES"/>
              </w:rPr>
            </w:pPr>
          </w:p>
          <w:p w14:paraId="004D4046" w14:textId="77777777" w:rsidR="003B6A16" w:rsidRPr="007B758C" w:rsidRDefault="003B6A16" w:rsidP="007B758C">
            <w:pPr>
              <w:ind w:firstLine="0"/>
              <w:rPr>
                <w:b/>
                <w:bCs/>
              </w:rPr>
            </w:pPr>
            <w:bookmarkStart w:id="424" w:name="_Toc178427837"/>
            <w:r w:rsidRPr="007B758C">
              <w:rPr>
                <w:b/>
                <w:bCs/>
              </w:rPr>
              <w:lastRenderedPageBreak/>
              <w:t>Inspector</w:t>
            </w:r>
            <w:bookmarkEnd w:id="424"/>
          </w:p>
          <w:p w14:paraId="4941CEA4" w14:textId="77777777" w:rsidR="007B758C" w:rsidRDefault="007B758C" w:rsidP="007B758C">
            <w:pPr>
              <w:ind w:firstLine="0"/>
              <w:rPr>
                <w:lang w:val="es-ES"/>
              </w:rPr>
            </w:pPr>
          </w:p>
          <w:p w14:paraId="2EA76E96" w14:textId="25B26E65" w:rsidR="003B6A16" w:rsidRDefault="003B6A16" w:rsidP="007B758C">
            <w:pPr>
              <w:ind w:firstLine="0"/>
              <w:rPr>
                <w:lang w:val="es-ES"/>
              </w:rPr>
            </w:pPr>
            <w:r w:rsidRPr="00B66E08">
              <w:rPr>
                <w:lang w:val="es-ES"/>
              </w:rPr>
              <w:t>Los inspectores son responsables de realizar visitas técnicas a los establecimientos que han solicitado la inspección, con el fin de verificar que cumplan con las normativas de seguridad y prevención de riesgo. Su labor es esencial para validar que cumplan co</w:t>
            </w:r>
            <w:r>
              <w:rPr>
                <w:lang w:val="es-ES"/>
              </w:rPr>
              <w:t>n</w:t>
            </w:r>
            <w:r w:rsidRPr="00B66E08">
              <w:rPr>
                <w:lang w:val="es-ES"/>
              </w:rPr>
              <w:t xml:space="preserve"> las medidas de prevención de incendios para que el loca</w:t>
            </w:r>
            <w:r>
              <w:rPr>
                <w:lang w:val="es-ES"/>
              </w:rPr>
              <w:t>l</w:t>
            </w:r>
            <w:r w:rsidRPr="00B66E08">
              <w:rPr>
                <w:lang w:val="es-ES"/>
              </w:rPr>
              <w:t xml:space="preserve"> sea seguro. </w:t>
            </w:r>
          </w:p>
          <w:p w14:paraId="684A29F6" w14:textId="77777777" w:rsidR="003B6A16" w:rsidRDefault="003B6A16" w:rsidP="003A7D52">
            <w:pPr>
              <w:rPr>
                <w:lang w:val="es-ES"/>
              </w:rPr>
            </w:pPr>
          </w:p>
          <w:p w14:paraId="0038B6CF" w14:textId="77777777" w:rsidR="003B6A16" w:rsidRDefault="003B6A16" w:rsidP="003A7D52">
            <w:pPr>
              <w:rPr>
                <w:b/>
                <w:lang w:val="es-ES"/>
              </w:rPr>
            </w:pPr>
            <w:bookmarkStart w:id="425" w:name="_Toc178427838"/>
            <w:r w:rsidRPr="007B758C">
              <w:rPr>
                <w:b/>
                <w:lang w:val="es-ES"/>
              </w:rPr>
              <w:t>Funciones principales:</w:t>
            </w:r>
            <w:bookmarkEnd w:id="425"/>
          </w:p>
          <w:p w14:paraId="50624007" w14:textId="77777777" w:rsidR="007B758C" w:rsidRPr="007B758C" w:rsidRDefault="007B758C" w:rsidP="003A7D52">
            <w:pPr>
              <w:rPr>
                <w:b/>
                <w:lang w:val="es-ES"/>
              </w:rPr>
            </w:pPr>
          </w:p>
          <w:p w14:paraId="1AC9E105" w14:textId="77777777" w:rsidR="003B6A16" w:rsidRDefault="003B6A16" w:rsidP="003A7D52">
            <w:pPr>
              <w:rPr>
                <w:lang w:val="es-ES"/>
              </w:rPr>
            </w:pPr>
            <w:r w:rsidRPr="00330CD8">
              <w:rPr>
                <w:lang w:val="es-ES"/>
              </w:rPr>
              <w:t>*Realizar inspecciones de campo en los establecimientos para evaluar las medidas de prevención de incendios y sus recomendaciones</w:t>
            </w:r>
            <w:r>
              <w:rPr>
                <w:lang w:val="es-ES"/>
              </w:rPr>
              <w:t>.</w:t>
            </w:r>
          </w:p>
          <w:p w14:paraId="4DCA2AAC" w14:textId="77777777" w:rsidR="003B6A16" w:rsidRPr="00330CD8" w:rsidRDefault="003B6A16" w:rsidP="003A7D52">
            <w:pPr>
              <w:rPr>
                <w:lang w:val="es-ES"/>
              </w:rPr>
            </w:pPr>
          </w:p>
          <w:p w14:paraId="5FD3F701" w14:textId="77777777" w:rsidR="003B6A16" w:rsidRPr="00330CD8" w:rsidRDefault="003B6A16" w:rsidP="003A7D52">
            <w:pPr>
              <w:rPr>
                <w:lang w:val="es-ES"/>
              </w:rPr>
            </w:pPr>
            <w:r w:rsidRPr="00330CD8">
              <w:rPr>
                <w:lang w:val="es-ES"/>
              </w:rPr>
              <w:t>*Emitir informe de aprobado sobre la inspección realizada.</w:t>
            </w:r>
          </w:p>
          <w:p w14:paraId="61B7B821" w14:textId="77777777" w:rsidR="003B6A16" w:rsidRDefault="003B6A16" w:rsidP="003A7D52">
            <w:pPr>
              <w:rPr>
                <w:lang w:val="es-ES"/>
              </w:rPr>
            </w:pPr>
          </w:p>
          <w:p w14:paraId="1117B406" w14:textId="77777777" w:rsidR="00DB2E7E" w:rsidRDefault="00DB2E7E" w:rsidP="003A7D52">
            <w:pPr>
              <w:rPr>
                <w:lang w:val="es-ES"/>
              </w:rPr>
            </w:pPr>
          </w:p>
          <w:p w14:paraId="2B63E6AC" w14:textId="77777777" w:rsidR="00DB2E7E" w:rsidRDefault="00DB2E7E" w:rsidP="003A7D52">
            <w:pPr>
              <w:rPr>
                <w:lang w:val="es-ES"/>
              </w:rPr>
            </w:pPr>
          </w:p>
          <w:p w14:paraId="1B1CF182" w14:textId="77777777" w:rsidR="00DB2E7E" w:rsidRDefault="00DB2E7E" w:rsidP="003A7D52">
            <w:pPr>
              <w:rPr>
                <w:lang w:val="es-ES"/>
              </w:rPr>
            </w:pPr>
          </w:p>
          <w:p w14:paraId="32BD40CA" w14:textId="77777777" w:rsidR="00DB2E7E" w:rsidRDefault="00DB2E7E" w:rsidP="003A7D52">
            <w:pPr>
              <w:rPr>
                <w:lang w:val="es-ES"/>
              </w:rPr>
            </w:pPr>
          </w:p>
          <w:p w14:paraId="2CBE3B93" w14:textId="77777777" w:rsidR="00DB2E7E" w:rsidRDefault="00DB2E7E" w:rsidP="003A7D52">
            <w:pPr>
              <w:rPr>
                <w:lang w:val="es-ES"/>
              </w:rPr>
            </w:pPr>
          </w:p>
          <w:p w14:paraId="38A95383" w14:textId="77777777" w:rsidR="00DB2E7E" w:rsidRDefault="00DB2E7E" w:rsidP="003A7D52">
            <w:pPr>
              <w:rPr>
                <w:lang w:val="es-ES"/>
              </w:rPr>
            </w:pPr>
          </w:p>
          <w:p w14:paraId="3259FF2C" w14:textId="77777777" w:rsidR="00DB2E7E" w:rsidRDefault="00DB2E7E" w:rsidP="003A7D52">
            <w:pPr>
              <w:rPr>
                <w:lang w:val="es-ES"/>
              </w:rPr>
            </w:pPr>
          </w:p>
          <w:p w14:paraId="0C4852D9" w14:textId="77777777" w:rsidR="00DB2E7E" w:rsidRDefault="00DB2E7E" w:rsidP="003A7D52">
            <w:pPr>
              <w:rPr>
                <w:lang w:val="es-ES"/>
              </w:rPr>
            </w:pPr>
          </w:p>
          <w:p w14:paraId="6A1C8BDE" w14:textId="77777777" w:rsidR="00DB2E7E" w:rsidRDefault="00DB2E7E" w:rsidP="003A7D52">
            <w:pPr>
              <w:rPr>
                <w:lang w:val="es-ES"/>
              </w:rPr>
            </w:pPr>
          </w:p>
          <w:p w14:paraId="6D11826C" w14:textId="77777777" w:rsidR="00DB2E7E" w:rsidRDefault="00DB2E7E" w:rsidP="003A7D52">
            <w:pPr>
              <w:rPr>
                <w:lang w:val="es-ES"/>
              </w:rPr>
            </w:pPr>
          </w:p>
          <w:p w14:paraId="557695F0" w14:textId="77777777" w:rsidR="00DB2E7E" w:rsidRDefault="00DB2E7E" w:rsidP="003A7D52">
            <w:pPr>
              <w:rPr>
                <w:lang w:val="es-ES"/>
              </w:rPr>
            </w:pPr>
          </w:p>
          <w:p w14:paraId="0B1FB167" w14:textId="77777777" w:rsidR="00DB2E7E" w:rsidRDefault="00DB2E7E" w:rsidP="003A7D52">
            <w:pPr>
              <w:rPr>
                <w:lang w:val="es-ES"/>
              </w:rPr>
            </w:pPr>
          </w:p>
          <w:p w14:paraId="4FCC2F57" w14:textId="77777777" w:rsidR="00DB2E7E" w:rsidRDefault="00DB2E7E" w:rsidP="003A7D52">
            <w:pPr>
              <w:rPr>
                <w:lang w:val="es-ES"/>
              </w:rPr>
            </w:pPr>
          </w:p>
          <w:p w14:paraId="43189B21" w14:textId="77777777" w:rsidR="00DB2E7E" w:rsidRDefault="00DB2E7E" w:rsidP="003A7D52">
            <w:pPr>
              <w:rPr>
                <w:lang w:val="es-ES"/>
              </w:rPr>
            </w:pPr>
          </w:p>
          <w:p w14:paraId="10E53B71" w14:textId="77777777" w:rsidR="00DB2E7E" w:rsidRDefault="00DB2E7E" w:rsidP="003A7D52">
            <w:pPr>
              <w:rPr>
                <w:lang w:val="es-ES"/>
              </w:rPr>
            </w:pPr>
          </w:p>
          <w:p w14:paraId="63B9F456" w14:textId="77777777" w:rsidR="00DB2E7E" w:rsidRDefault="00DB2E7E" w:rsidP="003A7D52">
            <w:pPr>
              <w:rPr>
                <w:lang w:val="es-ES"/>
              </w:rPr>
            </w:pPr>
          </w:p>
          <w:p w14:paraId="6D0895D5" w14:textId="77777777" w:rsidR="00DB2E7E" w:rsidRDefault="00DB2E7E" w:rsidP="003A7D52">
            <w:pPr>
              <w:rPr>
                <w:lang w:val="es-ES"/>
              </w:rPr>
            </w:pPr>
          </w:p>
          <w:p w14:paraId="42AFBAE4" w14:textId="77777777" w:rsidR="00DB2E7E" w:rsidRDefault="00DB2E7E" w:rsidP="003A7D52">
            <w:pPr>
              <w:rPr>
                <w:lang w:val="es-ES"/>
              </w:rPr>
            </w:pPr>
          </w:p>
          <w:p w14:paraId="56401738" w14:textId="77777777" w:rsidR="00DB2E7E" w:rsidRDefault="00DB2E7E" w:rsidP="003A7D52">
            <w:pPr>
              <w:rPr>
                <w:lang w:val="es-ES"/>
              </w:rPr>
            </w:pPr>
          </w:p>
          <w:p w14:paraId="4E9F4B77" w14:textId="77777777" w:rsidR="00DB2E7E" w:rsidRDefault="00DB2E7E" w:rsidP="003A7D52">
            <w:pPr>
              <w:rPr>
                <w:lang w:val="es-ES"/>
              </w:rPr>
            </w:pPr>
          </w:p>
          <w:p w14:paraId="4EBF6D47" w14:textId="77777777" w:rsidR="00DB2E7E" w:rsidRDefault="00DB2E7E" w:rsidP="003A7D52">
            <w:pPr>
              <w:rPr>
                <w:lang w:val="es-ES"/>
              </w:rPr>
            </w:pPr>
          </w:p>
          <w:p w14:paraId="6B6B463A" w14:textId="77777777" w:rsidR="00DB2E7E" w:rsidRDefault="00DB2E7E" w:rsidP="003A7D52">
            <w:pPr>
              <w:rPr>
                <w:lang w:val="es-ES"/>
              </w:rPr>
            </w:pPr>
          </w:p>
          <w:p w14:paraId="601FB0DD" w14:textId="77777777" w:rsidR="003B6A16" w:rsidRPr="002833FF" w:rsidRDefault="003B6A16" w:rsidP="00DB2E7E">
            <w:pPr>
              <w:ind w:firstLine="0"/>
              <w:rPr>
                <w:lang w:val="es-ES"/>
              </w:rPr>
            </w:pPr>
          </w:p>
        </w:tc>
      </w:tr>
      <w:tr w:rsidR="003B6A16" w14:paraId="7377C531"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04A2E03B" w14:textId="77777777" w:rsidR="007156D2" w:rsidRDefault="007156D2"/>
          <w:tbl>
            <w:tblPr>
              <w:tblStyle w:val="Tablaconcuadrcula"/>
              <w:tblpPr w:leftFromText="141" w:rightFromText="141" w:vertAnchor="text" w:horzAnchor="margin" w:tblpY="-382"/>
              <w:tblOverlap w:val="never"/>
              <w:tblW w:w="5000" w:type="pct"/>
              <w:tblLook w:val="04A0" w:firstRow="1" w:lastRow="0" w:firstColumn="1" w:lastColumn="0" w:noHBand="0" w:noVBand="1"/>
            </w:tblPr>
            <w:tblGrid>
              <w:gridCol w:w="2711"/>
              <w:gridCol w:w="2712"/>
              <w:gridCol w:w="2710"/>
            </w:tblGrid>
            <w:tr w:rsidR="007156D2" w14:paraId="00A62CBB" w14:textId="77777777" w:rsidTr="00DB51A9">
              <w:tc>
                <w:tcPr>
                  <w:tcW w:w="1667" w:type="pct"/>
                </w:tcPr>
                <w:p w14:paraId="4FC9C60E" w14:textId="0028E535" w:rsidR="007156D2" w:rsidRDefault="007156D2" w:rsidP="007156D2">
                  <w:pPr>
                    <w:ind w:firstLine="0"/>
                  </w:pPr>
                  <w:r>
                    <w:t>Nombre:</w:t>
                  </w:r>
                </w:p>
              </w:tc>
              <w:tc>
                <w:tcPr>
                  <w:tcW w:w="1667" w:type="pct"/>
                </w:tcPr>
                <w:p w14:paraId="0ABFE9FF" w14:textId="7A89FF9B" w:rsidR="007156D2" w:rsidRDefault="007156D2" w:rsidP="007156D2">
                  <w:pPr>
                    <w:ind w:firstLine="0"/>
                  </w:pPr>
                  <w:r w:rsidRPr="00A410B6">
                    <w:t>Nombre:</w:t>
                  </w:r>
                </w:p>
              </w:tc>
              <w:tc>
                <w:tcPr>
                  <w:tcW w:w="1666" w:type="pct"/>
                </w:tcPr>
                <w:p w14:paraId="7F80861E" w14:textId="1B1FE408" w:rsidR="007156D2" w:rsidRDefault="007156D2" w:rsidP="007156D2">
                  <w:pPr>
                    <w:ind w:firstLine="0"/>
                  </w:pPr>
                  <w:r w:rsidRPr="00A410B6">
                    <w:t>Nombre:</w:t>
                  </w:r>
                </w:p>
              </w:tc>
            </w:tr>
            <w:tr w:rsidR="004C537A" w14:paraId="03A871A0" w14:textId="77777777" w:rsidTr="00DB51A9">
              <w:tc>
                <w:tcPr>
                  <w:tcW w:w="1667" w:type="pct"/>
                </w:tcPr>
                <w:p w14:paraId="7713A46B" w14:textId="1DAE6380" w:rsidR="004C537A" w:rsidRDefault="004C537A" w:rsidP="004C537A">
                  <w:pPr>
                    <w:ind w:firstLine="0"/>
                  </w:pPr>
                </w:p>
              </w:tc>
              <w:tc>
                <w:tcPr>
                  <w:tcW w:w="1667" w:type="pct"/>
                </w:tcPr>
                <w:p w14:paraId="4797888B" w14:textId="77777777" w:rsidR="004C537A" w:rsidRDefault="004C537A" w:rsidP="004C537A">
                  <w:pPr>
                    <w:ind w:firstLine="0"/>
                  </w:pPr>
                </w:p>
              </w:tc>
              <w:tc>
                <w:tcPr>
                  <w:tcW w:w="1666" w:type="pct"/>
                </w:tcPr>
                <w:p w14:paraId="1B5E1716" w14:textId="77777777" w:rsidR="004C537A" w:rsidRDefault="004C537A" w:rsidP="004C537A">
                  <w:pPr>
                    <w:ind w:firstLine="0"/>
                  </w:pPr>
                </w:p>
              </w:tc>
            </w:tr>
            <w:tr w:rsidR="007A7E0E" w14:paraId="0821609E" w14:textId="77777777" w:rsidTr="00DB51A9">
              <w:tc>
                <w:tcPr>
                  <w:tcW w:w="1667" w:type="pct"/>
                </w:tcPr>
                <w:p w14:paraId="5775C341" w14:textId="1FC1ABDC" w:rsidR="007A7E0E" w:rsidRDefault="007A7E0E" w:rsidP="007A7E0E">
                  <w:pPr>
                    <w:ind w:firstLine="0"/>
                  </w:pPr>
                  <w:r>
                    <w:t>Fecha:</w:t>
                  </w:r>
                </w:p>
              </w:tc>
              <w:tc>
                <w:tcPr>
                  <w:tcW w:w="1667" w:type="pct"/>
                </w:tcPr>
                <w:p w14:paraId="5BD07798" w14:textId="75BEB9B3" w:rsidR="007A7E0E" w:rsidRDefault="007A7E0E" w:rsidP="007A7E0E">
                  <w:pPr>
                    <w:ind w:firstLine="0"/>
                  </w:pPr>
                  <w:r w:rsidRPr="006A7F4B">
                    <w:t>Fecha:</w:t>
                  </w:r>
                </w:p>
              </w:tc>
              <w:tc>
                <w:tcPr>
                  <w:tcW w:w="1666" w:type="pct"/>
                </w:tcPr>
                <w:p w14:paraId="6788DA08" w14:textId="30E6EE15" w:rsidR="007A7E0E" w:rsidRDefault="007A7E0E" w:rsidP="007A7E0E">
                  <w:pPr>
                    <w:ind w:firstLine="0"/>
                  </w:pPr>
                  <w:r w:rsidRPr="006A7F4B">
                    <w:t>Fecha:</w:t>
                  </w:r>
                </w:p>
              </w:tc>
            </w:tr>
            <w:tr w:rsidR="00DB51A9" w14:paraId="61188578" w14:textId="77777777" w:rsidTr="007F2AB8">
              <w:trPr>
                <w:trHeight w:val="823"/>
              </w:trPr>
              <w:tc>
                <w:tcPr>
                  <w:tcW w:w="1667" w:type="pct"/>
                </w:tcPr>
                <w:p w14:paraId="16293E5C" w14:textId="77777777" w:rsidR="00DB51A9" w:rsidRDefault="00DB51A9" w:rsidP="004C537A">
                  <w:pPr>
                    <w:ind w:firstLine="0"/>
                  </w:pPr>
                </w:p>
              </w:tc>
              <w:tc>
                <w:tcPr>
                  <w:tcW w:w="1667" w:type="pct"/>
                </w:tcPr>
                <w:p w14:paraId="474A1614" w14:textId="77777777" w:rsidR="00DB51A9" w:rsidRDefault="00DB51A9" w:rsidP="004C537A">
                  <w:pPr>
                    <w:ind w:firstLine="0"/>
                  </w:pPr>
                </w:p>
              </w:tc>
              <w:tc>
                <w:tcPr>
                  <w:tcW w:w="1666" w:type="pct"/>
                </w:tcPr>
                <w:p w14:paraId="003DE220" w14:textId="77777777" w:rsidR="00DB51A9" w:rsidRDefault="00DB51A9" w:rsidP="004C537A">
                  <w:pPr>
                    <w:ind w:firstLine="0"/>
                  </w:pPr>
                </w:p>
              </w:tc>
            </w:tr>
          </w:tbl>
          <w:p w14:paraId="787321AA" w14:textId="77777777" w:rsidR="00DB2E7E" w:rsidRDefault="00DB2E7E" w:rsidP="003A7D52"/>
          <w:p w14:paraId="2EF8AEC6" w14:textId="77777777" w:rsidR="00DB2E7E" w:rsidRDefault="00DB2E7E" w:rsidP="003A7D52"/>
          <w:p w14:paraId="0567A028" w14:textId="77777777" w:rsidR="00DB2E7E" w:rsidRDefault="00DB2E7E" w:rsidP="003A7D52"/>
        </w:tc>
      </w:tr>
      <w:tr w:rsidR="003B6A16" w14:paraId="0CBC1E20" w14:textId="77777777" w:rsidTr="00B30689">
        <w:trPr>
          <w:trHeight w:val="1518"/>
        </w:trPr>
        <w:tc>
          <w:tcPr>
            <w:tcW w:w="2670" w:type="dxa"/>
            <w:tcBorders>
              <w:top w:val="single" w:sz="12" w:space="0" w:color="auto"/>
              <w:left w:val="single" w:sz="12" w:space="0" w:color="auto"/>
              <w:right w:val="single" w:sz="12" w:space="0" w:color="auto"/>
            </w:tcBorders>
          </w:tcPr>
          <w:p w14:paraId="54D4DE83" w14:textId="67D32910" w:rsidR="003B6A16" w:rsidRDefault="003B6A16" w:rsidP="003A7D52">
            <w:bookmarkStart w:id="426" w:name="_Toc178427839"/>
            <w:r>
              <w:lastRenderedPageBreak/>
              <w:t>Cod:</w:t>
            </w:r>
            <w:bookmarkEnd w:id="426"/>
            <w:r w:rsidR="00F6243D">
              <w:t>001</w:t>
            </w:r>
          </w:p>
        </w:tc>
        <w:tc>
          <w:tcPr>
            <w:tcW w:w="3593" w:type="dxa"/>
            <w:tcBorders>
              <w:top w:val="single" w:sz="12" w:space="0" w:color="auto"/>
              <w:left w:val="single" w:sz="12" w:space="0" w:color="auto"/>
              <w:bottom w:val="single" w:sz="12" w:space="0" w:color="auto"/>
              <w:right w:val="single" w:sz="12" w:space="0" w:color="auto"/>
            </w:tcBorders>
          </w:tcPr>
          <w:p w14:paraId="05692F38" w14:textId="77777777" w:rsidR="003B6A16" w:rsidRDefault="003B6A16" w:rsidP="003A7D52">
            <w:bookmarkStart w:id="427" w:name="_Toc178427840"/>
            <w:r>
              <w:rPr>
                <w:noProof/>
              </w:rPr>
              <w:drawing>
                <wp:anchor distT="0" distB="0" distL="114300" distR="114300" simplePos="0" relativeHeight="251765760" behindDoc="0" locked="0" layoutInCell="1" allowOverlap="1" wp14:anchorId="0370CE8F" wp14:editId="69F02836">
                  <wp:simplePos x="0" y="0"/>
                  <wp:positionH relativeFrom="column">
                    <wp:posOffset>370507</wp:posOffset>
                  </wp:positionH>
                  <wp:positionV relativeFrom="paragraph">
                    <wp:posOffset>367</wp:posOffset>
                  </wp:positionV>
                  <wp:extent cx="1163320" cy="935355"/>
                  <wp:effectExtent l="0" t="0" r="0" b="0"/>
                  <wp:wrapSquare wrapText="bothSides"/>
                  <wp:docPr id="77315669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27"/>
          </w:p>
        </w:tc>
        <w:tc>
          <w:tcPr>
            <w:tcW w:w="2096" w:type="dxa"/>
            <w:tcBorders>
              <w:top w:val="single" w:sz="12" w:space="0" w:color="auto"/>
              <w:left w:val="single" w:sz="12" w:space="0" w:color="auto"/>
              <w:bottom w:val="single" w:sz="12" w:space="0" w:color="auto"/>
              <w:right w:val="single" w:sz="12" w:space="0" w:color="auto"/>
            </w:tcBorders>
          </w:tcPr>
          <w:p w14:paraId="2F4532D7" w14:textId="77777777" w:rsidR="003B6A16" w:rsidRDefault="003B6A16" w:rsidP="00F6243D">
            <w:pPr>
              <w:ind w:firstLine="0"/>
            </w:pPr>
            <w:bookmarkStart w:id="428" w:name="_Toc178427841"/>
            <w:r>
              <w:t>Versión:001</w:t>
            </w:r>
            <w:bookmarkEnd w:id="428"/>
          </w:p>
        </w:tc>
      </w:tr>
      <w:tr w:rsidR="003B6A16" w14:paraId="05252749" w14:textId="77777777" w:rsidTr="00B30689">
        <w:trPr>
          <w:trHeight w:val="938"/>
        </w:trPr>
        <w:tc>
          <w:tcPr>
            <w:tcW w:w="2670" w:type="dxa"/>
            <w:tcBorders>
              <w:left w:val="single" w:sz="12" w:space="0" w:color="auto"/>
              <w:right w:val="single" w:sz="12" w:space="0" w:color="auto"/>
            </w:tcBorders>
          </w:tcPr>
          <w:p w14:paraId="27DC780F" w14:textId="6708C976" w:rsidR="003B6A16" w:rsidRDefault="003B6A16" w:rsidP="00067927">
            <w:pPr>
              <w:ind w:firstLine="0"/>
            </w:pPr>
            <w:bookmarkStart w:id="429" w:name="_Toc178427842"/>
            <w:r>
              <w:t>Fecha:</w:t>
            </w:r>
            <w:r w:rsidR="00067927">
              <w:t>15</w:t>
            </w:r>
            <w:r>
              <w:t>/09/2024</w:t>
            </w:r>
            <w:bookmarkEnd w:id="429"/>
          </w:p>
        </w:tc>
        <w:tc>
          <w:tcPr>
            <w:tcW w:w="3593" w:type="dxa"/>
            <w:tcBorders>
              <w:top w:val="single" w:sz="12" w:space="0" w:color="auto"/>
              <w:left w:val="single" w:sz="12" w:space="0" w:color="auto"/>
              <w:bottom w:val="single" w:sz="12" w:space="0" w:color="auto"/>
              <w:right w:val="single" w:sz="12" w:space="0" w:color="auto"/>
            </w:tcBorders>
          </w:tcPr>
          <w:p w14:paraId="4FF6A766" w14:textId="77777777" w:rsidR="003B6A16" w:rsidRPr="00060404" w:rsidRDefault="003B6A16" w:rsidP="00067927">
            <w:pPr>
              <w:ind w:firstLine="0"/>
              <w:jc w:val="center"/>
            </w:pPr>
            <w:bookmarkStart w:id="430" w:name="_Toc178427843"/>
            <w:r>
              <w:rPr>
                <w:bCs/>
              </w:rPr>
              <w:t>Manual de Procedimientos</w:t>
            </w:r>
            <w:bookmarkEnd w:id="430"/>
          </w:p>
          <w:p w14:paraId="4480C6A0" w14:textId="77777777" w:rsidR="003B6A16" w:rsidRDefault="003B6A16" w:rsidP="003A7D52"/>
        </w:tc>
        <w:tc>
          <w:tcPr>
            <w:tcW w:w="2096" w:type="dxa"/>
            <w:tcBorders>
              <w:top w:val="single" w:sz="12" w:space="0" w:color="auto"/>
              <w:left w:val="single" w:sz="12" w:space="0" w:color="auto"/>
              <w:bottom w:val="single" w:sz="12" w:space="0" w:color="auto"/>
              <w:right w:val="single" w:sz="12" w:space="0" w:color="auto"/>
            </w:tcBorders>
          </w:tcPr>
          <w:p w14:paraId="1B50C869" w14:textId="69D83D9D" w:rsidR="003B6A16" w:rsidRDefault="003B6A16" w:rsidP="00067927">
            <w:pPr>
              <w:ind w:firstLine="0"/>
            </w:pPr>
            <w:bookmarkStart w:id="431" w:name="_Toc178427844"/>
            <w:r>
              <w:t xml:space="preserve">Página: </w:t>
            </w:r>
            <w:r w:rsidR="00067927">
              <w:t>73</w:t>
            </w:r>
            <w:r>
              <w:t xml:space="preserve"> de</w:t>
            </w:r>
            <w:bookmarkEnd w:id="431"/>
            <w:r w:rsidR="00067927">
              <w:t xml:space="preserve"> 10</w:t>
            </w:r>
            <w:r w:rsidR="00F6243D">
              <w:t>2</w:t>
            </w:r>
          </w:p>
        </w:tc>
      </w:tr>
      <w:tr w:rsidR="003B6A16" w14:paraId="1B4879DC" w14:textId="77777777" w:rsidTr="0099312A">
        <w:trPr>
          <w:trHeight w:val="3165"/>
        </w:trPr>
        <w:tc>
          <w:tcPr>
            <w:tcW w:w="8359" w:type="dxa"/>
            <w:gridSpan w:val="3"/>
            <w:tcBorders>
              <w:left w:val="single" w:sz="12" w:space="0" w:color="auto"/>
              <w:bottom w:val="single" w:sz="12" w:space="0" w:color="auto"/>
              <w:right w:val="single" w:sz="12" w:space="0" w:color="auto"/>
            </w:tcBorders>
          </w:tcPr>
          <w:p w14:paraId="7D60C567" w14:textId="77777777" w:rsidR="003B6A16" w:rsidRDefault="003B6A16" w:rsidP="003A7D52">
            <w:bookmarkStart w:id="432" w:name="_Toc178427845"/>
            <w:r>
              <w:t>Índice:</w:t>
            </w:r>
            <w:bookmarkEnd w:id="432"/>
          </w:p>
          <w:p w14:paraId="0481EEDE" w14:textId="07895B6A" w:rsidR="003B6A16" w:rsidRPr="00A2628C" w:rsidRDefault="003B6A16" w:rsidP="00A2628C">
            <w:pPr>
              <w:pStyle w:val="Prrafodelista"/>
              <w:numPr>
                <w:ilvl w:val="0"/>
                <w:numId w:val="10"/>
              </w:numPr>
              <w:rPr>
                <w:lang w:val="es-ES"/>
              </w:rPr>
            </w:pPr>
            <w:r w:rsidRPr="00A2628C">
              <w:rPr>
                <w:lang w:val="es-ES"/>
              </w:rPr>
              <w:t>Objetivo</w:t>
            </w:r>
          </w:p>
          <w:p w14:paraId="07B5643D" w14:textId="1BEB4878" w:rsidR="003B6A16" w:rsidRPr="00A2628C" w:rsidRDefault="003B6A16" w:rsidP="00A2628C">
            <w:pPr>
              <w:pStyle w:val="Prrafodelista"/>
              <w:numPr>
                <w:ilvl w:val="0"/>
                <w:numId w:val="10"/>
              </w:numPr>
              <w:rPr>
                <w:lang w:val="es-ES"/>
              </w:rPr>
            </w:pPr>
            <w:r w:rsidRPr="00A2628C">
              <w:rPr>
                <w:lang w:val="es-ES"/>
              </w:rPr>
              <w:t>Alcance</w:t>
            </w:r>
          </w:p>
          <w:p w14:paraId="54D3245E" w14:textId="511D8653" w:rsidR="003B6A16" w:rsidRPr="00A2628C" w:rsidRDefault="003B6A16" w:rsidP="00A2628C">
            <w:pPr>
              <w:pStyle w:val="Prrafodelista"/>
              <w:numPr>
                <w:ilvl w:val="0"/>
                <w:numId w:val="10"/>
              </w:numPr>
              <w:rPr>
                <w:lang w:val="es-ES"/>
              </w:rPr>
            </w:pPr>
            <w:r w:rsidRPr="00A2628C">
              <w:rPr>
                <w:lang w:val="es-ES"/>
              </w:rPr>
              <w:t>Glosario de términos y definiciones</w:t>
            </w:r>
          </w:p>
          <w:p w14:paraId="43270A6E" w14:textId="503EE394" w:rsidR="003B6A16" w:rsidRPr="00A2628C" w:rsidRDefault="003B6A16" w:rsidP="00A2628C">
            <w:pPr>
              <w:pStyle w:val="Prrafodelista"/>
              <w:numPr>
                <w:ilvl w:val="0"/>
                <w:numId w:val="10"/>
              </w:numPr>
              <w:rPr>
                <w:lang w:val="es-ES"/>
              </w:rPr>
            </w:pPr>
            <w:r w:rsidRPr="00A2628C">
              <w:rPr>
                <w:lang w:val="es-ES"/>
              </w:rPr>
              <w:t>Políticas</w:t>
            </w:r>
          </w:p>
          <w:p w14:paraId="4BC80776" w14:textId="017DD9CF" w:rsidR="003B6A16" w:rsidRPr="00A2628C" w:rsidRDefault="003B6A16" w:rsidP="00A2628C">
            <w:pPr>
              <w:pStyle w:val="Prrafodelista"/>
              <w:numPr>
                <w:ilvl w:val="0"/>
                <w:numId w:val="10"/>
              </w:numPr>
              <w:rPr>
                <w:lang w:val="es-ES"/>
              </w:rPr>
            </w:pPr>
            <w:r w:rsidRPr="00A2628C">
              <w:rPr>
                <w:lang w:val="es-ES"/>
              </w:rPr>
              <w:t>Identificación del responsable de procedimiento</w:t>
            </w:r>
          </w:p>
          <w:p w14:paraId="53D30A1D" w14:textId="1051FE47" w:rsidR="003B6A16" w:rsidRPr="00A2628C" w:rsidRDefault="003B6A16" w:rsidP="00A2628C">
            <w:pPr>
              <w:pStyle w:val="Prrafodelista"/>
              <w:numPr>
                <w:ilvl w:val="0"/>
                <w:numId w:val="10"/>
              </w:numPr>
              <w:rPr>
                <w:lang w:val="es-ES"/>
              </w:rPr>
            </w:pPr>
            <w:r w:rsidRPr="00A2628C">
              <w:rPr>
                <w:lang w:val="es-ES"/>
              </w:rPr>
              <w:t>Entradas del procedimiento</w:t>
            </w:r>
          </w:p>
          <w:p w14:paraId="74B8EC2E" w14:textId="288769F2" w:rsidR="003B6A16" w:rsidRPr="00A2628C" w:rsidRDefault="003B6A16" w:rsidP="00A2628C">
            <w:pPr>
              <w:pStyle w:val="Prrafodelista"/>
              <w:numPr>
                <w:ilvl w:val="0"/>
                <w:numId w:val="10"/>
              </w:numPr>
              <w:rPr>
                <w:lang w:val="es-ES"/>
              </w:rPr>
            </w:pPr>
            <w:r w:rsidRPr="00A2628C">
              <w:rPr>
                <w:lang w:val="es-ES"/>
              </w:rPr>
              <w:t>Flujograma del procedimiento</w:t>
            </w:r>
          </w:p>
          <w:p w14:paraId="4A1ED119" w14:textId="77777777" w:rsidR="003B6A16" w:rsidRPr="003057D9" w:rsidRDefault="003B6A16" w:rsidP="003A7D52">
            <w:pPr>
              <w:rPr>
                <w:lang w:val="es-ES"/>
              </w:rPr>
            </w:pPr>
          </w:p>
        </w:tc>
      </w:tr>
      <w:tr w:rsidR="003B6A16" w14:paraId="797056C5"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4677B53A" w14:textId="77777777" w:rsidR="003B6A16" w:rsidRDefault="003B6A16" w:rsidP="003A7D52">
            <w:bookmarkStart w:id="433" w:name="_Toc178427846"/>
            <w:r>
              <w:t>Modificación respecto a la edición anterior</w:t>
            </w:r>
            <w:bookmarkEnd w:id="433"/>
          </w:p>
        </w:tc>
      </w:tr>
      <w:tr w:rsidR="003B6A16" w14:paraId="4BF40C6C" w14:textId="77777777" w:rsidTr="00246577">
        <w:trPr>
          <w:trHeight w:val="2853"/>
        </w:trPr>
        <w:tc>
          <w:tcPr>
            <w:tcW w:w="8359" w:type="dxa"/>
            <w:gridSpan w:val="3"/>
            <w:tcBorders>
              <w:top w:val="single" w:sz="12" w:space="0" w:color="auto"/>
              <w:right w:val="single" w:sz="12" w:space="0" w:color="auto"/>
            </w:tcBorders>
          </w:tcPr>
          <w:p w14:paraId="65BDC890" w14:textId="77777777" w:rsidR="003B6A16" w:rsidRDefault="003B6A16" w:rsidP="003A7D52"/>
          <w:p w14:paraId="3CC42609" w14:textId="77777777" w:rsidR="003B6A16" w:rsidRPr="00F55024" w:rsidRDefault="003B6A16" w:rsidP="003A7D52">
            <w:pPr>
              <w:rPr>
                <w:lang w:val="es-ES"/>
              </w:rPr>
            </w:pPr>
          </w:p>
        </w:tc>
      </w:tr>
      <w:tr w:rsidR="00B30689" w14:paraId="095A8347" w14:textId="77777777" w:rsidTr="00B30689">
        <w:trPr>
          <w:trHeight w:val="368"/>
        </w:trPr>
        <w:tc>
          <w:tcPr>
            <w:tcW w:w="2670" w:type="dxa"/>
            <w:tcBorders>
              <w:top w:val="single" w:sz="12" w:space="0" w:color="auto"/>
              <w:left w:val="single" w:sz="12" w:space="0" w:color="auto"/>
              <w:bottom w:val="single" w:sz="12" w:space="0" w:color="auto"/>
              <w:right w:val="single" w:sz="12" w:space="0" w:color="auto"/>
            </w:tcBorders>
          </w:tcPr>
          <w:p w14:paraId="6C8D6D50" w14:textId="27F26378" w:rsidR="00B30689" w:rsidRPr="00246577" w:rsidRDefault="00B30689" w:rsidP="00246577">
            <w:pPr>
              <w:ind w:firstLine="0"/>
              <w:rPr>
                <w:b/>
                <w:bCs/>
              </w:rPr>
            </w:pPr>
            <w:r w:rsidRPr="00246577">
              <w:rPr>
                <w:b/>
                <w:bCs/>
              </w:rPr>
              <w:t>Nombre:</w:t>
            </w:r>
          </w:p>
        </w:tc>
        <w:tc>
          <w:tcPr>
            <w:tcW w:w="3593" w:type="dxa"/>
            <w:tcBorders>
              <w:top w:val="single" w:sz="12" w:space="0" w:color="auto"/>
              <w:left w:val="single" w:sz="12" w:space="0" w:color="auto"/>
              <w:bottom w:val="single" w:sz="12" w:space="0" w:color="auto"/>
              <w:right w:val="single" w:sz="12" w:space="0" w:color="auto"/>
            </w:tcBorders>
          </w:tcPr>
          <w:p w14:paraId="08A78D5A" w14:textId="3159496B" w:rsidR="00B30689" w:rsidRPr="00246577" w:rsidRDefault="00B30689" w:rsidP="00246577">
            <w:pPr>
              <w:ind w:firstLine="0"/>
              <w:rPr>
                <w:b/>
                <w:bCs/>
              </w:rPr>
            </w:pPr>
            <w:r w:rsidRPr="00246577">
              <w:rPr>
                <w:b/>
                <w:bCs/>
              </w:rPr>
              <w:t>Nombre:</w:t>
            </w:r>
          </w:p>
        </w:tc>
        <w:tc>
          <w:tcPr>
            <w:tcW w:w="2096" w:type="dxa"/>
            <w:tcBorders>
              <w:top w:val="single" w:sz="12" w:space="0" w:color="auto"/>
              <w:left w:val="single" w:sz="12" w:space="0" w:color="auto"/>
              <w:bottom w:val="single" w:sz="12" w:space="0" w:color="auto"/>
              <w:right w:val="single" w:sz="12" w:space="0" w:color="auto"/>
            </w:tcBorders>
          </w:tcPr>
          <w:p w14:paraId="1EE66FC4" w14:textId="5D5FD7BD" w:rsidR="00B30689" w:rsidRPr="00246577" w:rsidRDefault="00B30689" w:rsidP="00246577">
            <w:pPr>
              <w:ind w:firstLine="0"/>
              <w:rPr>
                <w:b/>
                <w:bCs/>
              </w:rPr>
            </w:pPr>
            <w:r w:rsidRPr="00246577">
              <w:rPr>
                <w:b/>
                <w:bCs/>
              </w:rPr>
              <w:t>Nombre:</w:t>
            </w:r>
          </w:p>
        </w:tc>
      </w:tr>
      <w:tr w:rsidR="00B30689" w14:paraId="38F6A282" w14:textId="77777777" w:rsidTr="00B30689">
        <w:trPr>
          <w:trHeight w:val="1163"/>
        </w:trPr>
        <w:tc>
          <w:tcPr>
            <w:tcW w:w="2670" w:type="dxa"/>
            <w:tcBorders>
              <w:top w:val="single" w:sz="12" w:space="0" w:color="auto"/>
              <w:left w:val="single" w:sz="12" w:space="0" w:color="auto"/>
              <w:bottom w:val="single" w:sz="12" w:space="0" w:color="auto"/>
              <w:right w:val="single" w:sz="12" w:space="0" w:color="auto"/>
            </w:tcBorders>
          </w:tcPr>
          <w:p w14:paraId="706B02CC" w14:textId="40E4567C" w:rsidR="00B30689" w:rsidRPr="00246577" w:rsidRDefault="00B30689" w:rsidP="00246577">
            <w:pPr>
              <w:ind w:firstLine="0"/>
              <w:rPr>
                <w:b/>
                <w:bCs/>
              </w:rPr>
            </w:pPr>
            <w:r w:rsidRPr="00246577">
              <w:rPr>
                <w:b/>
                <w:bCs/>
              </w:rPr>
              <w:t>Fecha:</w:t>
            </w:r>
          </w:p>
        </w:tc>
        <w:tc>
          <w:tcPr>
            <w:tcW w:w="3593" w:type="dxa"/>
            <w:tcBorders>
              <w:top w:val="single" w:sz="12" w:space="0" w:color="auto"/>
              <w:left w:val="single" w:sz="12" w:space="0" w:color="auto"/>
              <w:bottom w:val="single" w:sz="12" w:space="0" w:color="auto"/>
              <w:right w:val="single" w:sz="12" w:space="0" w:color="auto"/>
            </w:tcBorders>
          </w:tcPr>
          <w:p w14:paraId="54573B4D" w14:textId="12D6B14F" w:rsidR="00B30689" w:rsidRPr="00246577" w:rsidRDefault="00B30689" w:rsidP="00246577">
            <w:pPr>
              <w:ind w:firstLine="0"/>
              <w:rPr>
                <w:b/>
                <w:bCs/>
              </w:rPr>
            </w:pPr>
            <w:r w:rsidRPr="00246577">
              <w:rPr>
                <w:b/>
                <w:bCs/>
              </w:rPr>
              <w:t>Fecha:</w:t>
            </w:r>
          </w:p>
        </w:tc>
        <w:tc>
          <w:tcPr>
            <w:tcW w:w="2096" w:type="dxa"/>
            <w:tcBorders>
              <w:top w:val="single" w:sz="12" w:space="0" w:color="auto"/>
              <w:left w:val="single" w:sz="12" w:space="0" w:color="auto"/>
              <w:bottom w:val="single" w:sz="12" w:space="0" w:color="auto"/>
              <w:right w:val="single" w:sz="12" w:space="0" w:color="auto"/>
            </w:tcBorders>
          </w:tcPr>
          <w:p w14:paraId="318AE818" w14:textId="515CEA81" w:rsidR="00B30689" w:rsidRPr="00246577" w:rsidRDefault="00B30689" w:rsidP="00246577">
            <w:pPr>
              <w:ind w:firstLine="0"/>
              <w:rPr>
                <w:b/>
                <w:bCs/>
              </w:rPr>
            </w:pPr>
            <w:r w:rsidRPr="00246577">
              <w:rPr>
                <w:b/>
                <w:bCs/>
              </w:rPr>
              <w:t>Fecha:</w:t>
            </w:r>
          </w:p>
        </w:tc>
      </w:tr>
      <w:tr w:rsidR="00B30689" w14:paraId="18841913" w14:textId="77777777" w:rsidTr="00B30689">
        <w:trPr>
          <w:trHeight w:val="422"/>
        </w:trPr>
        <w:tc>
          <w:tcPr>
            <w:tcW w:w="2670" w:type="dxa"/>
            <w:tcBorders>
              <w:top w:val="single" w:sz="12" w:space="0" w:color="auto"/>
              <w:left w:val="single" w:sz="12" w:space="0" w:color="auto"/>
              <w:bottom w:val="single" w:sz="12" w:space="0" w:color="auto"/>
              <w:right w:val="single" w:sz="12" w:space="0" w:color="auto"/>
            </w:tcBorders>
          </w:tcPr>
          <w:p w14:paraId="68C51B22" w14:textId="749D49A7" w:rsidR="00B30689" w:rsidRPr="00246577" w:rsidRDefault="00B30689" w:rsidP="00246577">
            <w:pPr>
              <w:rPr>
                <w:b/>
                <w:bCs/>
              </w:rPr>
            </w:pPr>
          </w:p>
        </w:tc>
        <w:tc>
          <w:tcPr>
            <w:tcW w:w="3593" w:type="dxa"/>
            <w:tcBorders>
              <w:top w:val="single" w:sz="12" w:space="0" w:color="auto"/>
              <w:left w:val="single" w:sz="12" w:space="0" w:color="auto"/>
              <w:bottom w:val="single" w:sz="12" w:space="0" w:color="auto"/>
              <w:right w:val="single" w:sz="12" w:space="0" w:color="auto"/>
            </w:tcBorders>
          </w:tcPr>
          <w:p w14:paraId="6CAED33F" w14:textId="511F6FFF" w:rsidR="00B30689" w:rsidRPr="00246577" w:rsidRDefault="00B30689" w:rsidP="00246577">
            <w:pPr>
              <w:rPr>
                <w:b/>
                <w:bCs/>
              </w:rPr>
            </w:pPr>
          </w:p>
        </w:tc>
        <w:tc>
          <w:tcPr>
            <w:tcW w:w="2096" w:type="dxa"/>
            <w:tcBorders>
              <w:top w:val="single" w:sz="12" w:space="0" w:color="auto"/>
              <w:left w:val="single" w:sz="12" w:space="0" w:color="auto"/>
              <w:bottom w:val="single" w:sz="12" w:space="0" w:color="auto"/>
              <w:right w:val="single" w:sz="12" w:space="0" w:color="auto"/>
            </w:tcBorders>
          </w:tcPr>
          <w:p w14:paraId="09EB074F" w14:textId="3E186BDE" w:rsidR="00B30689" w:rsidRPr="00246577" w:rsidRDefault="00B30689" w:rsidP="00246577">
            <w:pPr>
              <w:rPr>
                <w:b/>
                <w:bCs/>
              </w:rPr>
            </w:pPr>
          </w:p>
        </w:tc>
      </w:tr>
      <w:tr w:rsidR="00B30689" w14:paraId="157A72A0" w14:textId="77777777" w:rsidTr="00B30689">
        <w:trPr>
          <w:trHeight w:val="422"/>
        </w:trPr>
        <w:tc>
          <w:tcPr>
            <w:tcW w:w="2670" w:type="dxa"/>
            <w:tcBorders>
              <w:top w:val="single" w:sz="12" w:space="0" w:color="auto"/>
              <w:left w:val="single" w:sz="12" w:space="0" w:color="auto"/>
              <w:bottom w:val="single" w:sz="12" w:space="0" w:color="auto"/>
              <w:right w:val="single" w:sz="12" w:space="0" w:color="auto"/>
            </w:tcBorders>
          </w:tcPr>
          <w:p w14:paraId="1EC2AA4C" w14:textId="71400D6A" w:rsidR="00B30689" w:rsidRPr="00246577" w:rsidRDefault="00B30689" w:rsidP="00246577">
            <w:pPr>
              <w:ind w:firstLine="0"/>
              <w:rPr>
                <w:b/>
                <w:bCs/>
              </w:rPr>
            </w:pPr>
            <w:bookmarkStart w:id="434" w:name="_Toc178427850"/>
            <w:r w:rsidRPr="00246577">
              <w:rPr>
                <w:b/>
                <w:bCs/>
              </w:rPr>
              <w:t>Nombre:</w:t>
            </w:r>
            <w:bookmarkEnd w:id="434"/>
          </w:p>
        </w:tc>
        <w:tc>
          <w:tcPr>
            <w:tcW w:w="3593" w:type="dxa"/>
            <w:tcBorders>
              <w:top w:val="single" w:sz="12" w:space="0" w:color="auto"/>
              <w:left w:val="single" w:sz="12" w:space="0" w:color="auto"/>
              <w:bottom w:val="single" w:sz="12" w:space="0" w:color="auto"/>
              <w:right w:val="single" w:sz="12" w:space="0" w:color="auto"/>
            </w:tcBorders>
          </w:tcPr>
          <w:p w14:paraId="2D0BE886" w14:textId="24E1D4A1" w:rsidR="00B30689" w:rsidRPr="00246577" w:rsidRDefault="00B30689" w:rsidP="00246577">
            <w:pPr>
              <w:ind w:firstLine="0"/>
              <w:rPr>
                <w:b/>
                <w:bCs/>
              </w:rPr>
            </w:pPr>
            <w:bookmarkStart w:id="435" w:name="_Toc178427851"/>
            <w:r w:rsidRPr="00246577">
              <w:rPr>
                <w:b/>
                <w:bCs/>
              </w:rPr>
              <w:t>Nombre:</w:t>
            </w:r>
            <w:bookmarkEnd w:id="435"/>
          </w:p>
        </w:tc>
        <w:tc>
          <w:tcPr>
            <w:tcW w:w="2096" w:type="dxa"/>
            <w:tcBorders>
              <w:top w:val="single" w:sz="12" w:space="0" w:color="auto"/>
              <w:left w:val="single" w:sz="12" w:space="0" w:color="auto"/>
              <w:bottom w:val="single" w:sz="12" w:space="0" w:color="auto"/>
              <w:right w:val="single" w:sz="12" w:space="0" w:color="auto"/>
            </w:tcBorders>
          </w:tcPr>
          <w:p w14:paraId="3CE41806" w14:textId="4C7DF075" w:rsidR="00B30689" w:rsidRPr="00246577" w:rsidRDefault="00B30689" w:rsidP="00246577">
            <w:pPr>
              <w:ind w:firstLine="0"/>
              <w:rPr>
                <w:b/>
                <w:bCs/>
              </w:rPr>
            </w:pPr>
            <w:bookmarkStart w:id="436" w:name="_Toc178427852"/>
            <w:r w:rsidRPr="00246577">
              <w:rPr>
                <w:b/>
                <w:bCs/>
              </w:rPr>
              <w:t>Nombre:</w:t>
            </w:r>
            <w:bookmarkEnd w:id="436"/>
          </w:p>
        </w:tc>
      </w:tr>
      <w:tr w:rsidR="00B30689" w14:paraId="3E85B1AC"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158C32CD" w14:textId="5DD22391" w:rsidR="00B30689" w:rsidRDefault="00B30689" w:rsidP="00B30689"/>
        </w:tc>
      </w:tr>
      <w:tr w:rsidR="003B6A16" w14:paraId="7F0FC59C" w14:textId="77777777" w:rsidTr="00B30689">
        <w:trPr>
          <w:trHeight w:val="1518"/>
        </w:trPr>
        <w:tc>
          <w:tcPr>
            <w:tcW w:w="2670" w:type="dxa"/>
            <w:tcBorders>
              <w:top w:val="single" w:sz="12" w:space="0" w:color="auto"/>
              <w:left w:val="single" w:sz="12" w:space="0" w:color="auto"/>
              <w:right w:val="single" w:sz="12" w:space="0" w:color="auto"/>
            </w:tcBorders>
          </w:tcPr>
          <w:p w14:paraId="29FDED1A" w14:textId="77777777" w:rsidR="003B6A16" w:rsidRDefault="003B6A16" w:rsidP="003A7D52">
            <w:bookmarkStart w:id="437" w:name="_Toc178427856"/>
            <w:r>
              <w:t>Cod:</w:t>
            </w:r>
            <w:bookmarkEnd w:id="437"/>
          </w:p>
        </w:tc>
        <w:tc>
          <w:tcPr>
            <w:tcW w:w="3593" w:type="dxa"/>
            <w:tcBorders>
              <w:top w:val="single" w:sz="12" w:space="0" w:color="auto"/>
              <w:left w:val="single" w:sz="12" w:space="0" w:color="auto"/>
              <w:bottom w:val="single" w:sz="12" w:space="0" w:color="auto"/>
              <w:right w:val="single" w:sz="12" w:space="0" w:color="auto"/>
            </w:tcBorders>
          </w:tcPr>
          <w:p w14:paraId="0D7DBB37" w14:textId="77777777" w:rsidR="003B6A16" w:rsidRDefault="003B6A16" w:rsidP="003A7D52">
            <w:bookmarkStart w:id="438" w:name="_Toc178427857"/>
            <w:r>
              <w:rPr>
                <w:noProof/>
              </w:rPr>
              <w:drawing>
                <wp:anchor distT="0" distB="0" distL="114300" distR="114300" simplePos="0" relativeHeight="251766784" behindDoc="0" locked="0" layoutInCell="1" allowOverlap="1" wp14:anchorId="3489C859" wp14:editId="3F4F9D11">
                  <wp:simplePos x="0" y="0"/>
                  <wp:positionH relativeFrom="column">
                    <wp:posOffset>488181</wp:posOffset>
                  </wp:positionH>
                  <wp:positionV relativeFrom="paragraph">
                    <wp:posOffset>94</wp:posOffset>
                  </wp:positionV>
                  <wp:extent cx="1163320" cy="935355"/>
                  <wp:effectExtent l="0" t="0" r="0" b="0"/>
                  <wp:wrapSquare wrapText="bothSides"/>
                  <wp:docPr id="182455496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38"/>
          </w:p>
        </w:tc>
        <w:tc>
          <w:tcPr>
            <w:tcW w:w="2096" w:type="dxa"/>
            <w:tcBorders>
              <w:top w:val="single" w:sz="12" w:space="0" w:color="auto"/>
              <w:left w:val="single" w:sz="12" w:space="0" w:color="auto"/>
              <w:bottom w:val="single" w:sz="12" w:space="0" w:color="auto"/>
              <w:right w:val="single" w:sz="12" w:space="0" w:color="auto"/>
            </w:tcBorders>
          </w:tcPr>
          <w:p w14:paraId="2B83EC5F" w14:textId="77777777" w:rsidR="003B6A16" w:rsidRDefault="003B6A16" w:rsidP="003A7D52">
            <w:bookmarkStart w:id="439" w:name="_Toc178427858"/>
            <w:r>
              <w:t>Versión:001</w:t>
            </w:r>
            <w:bookmarkEnd w:id="439"/>
          </w:p>
        </w:tc>
      </w:tr>
      <w:tr w:rsidR="003B6A16" w14:paraId="5CBF5C3B" w14:textId="77777777" w:rsidTr="00B30689">
        <w:trPr>
          <w:trHeight w:val="938"/>
        </w:trPr>
        <w:tc>
          <w:tcPr>
            <w:tcW w:w="2670" w:type="dxa"/>
            <w:tcBorders>
              <w:left w:val="single" w:sz="12" w:space="0" w:color="auto"/>
              <w:right w:val="single" w:sz="12" w:space="0" w:color="auto"/>
            </w:tcBorders>
          </w:tcPr>
          <w:p w14:paraId="1B1CEE5B" w14:textId="4A73987F" w:rsidR="003B6A16" w:rsidRDefault="003B6A16" w:rsidP="00D8141B">
            <w:pPr>
              <w:ind w:firstLine="0"/>
            </w:pPr>
            <w:bookmarkStart w:id="440" w:name="_Toc178427859"/>
            <w:r>
              <w:t>Fecha:</w:t>
            </w:r>
            <w:r w:rsidR="00D8141B">
              <w:t>15</w:t>
            </w:r>
            <w:r>
              <w:t>/09/2024</w:t>
            </w:r>
            <w:bookmarkEnd w:id="440"/>
          </w:p>
        </w:tc>
        <w:tc>
          <w:tcPr>
            <w:tcW w:w="3593" w:type="dxa"/>
            <w:tcBorders>
              <w:top w:val="single" w:sz="12" w:space="0" w:color="auto"/>
              <w:left w:val="single" w:sz="12" w:space="0" w:color="auto"/>
              <w:bottom w:val="single" w:sz="12" w:space="0" w:color="auto"/>
              <w:right w:val="single" w:sz="12" w:space="0" w:color="auto"/>
            </w:tcBorders>
          </w:tcPr>
          <w:p w14:paraId="3FF0D620" w14:textId="77777777" w:rsidR="003B6A16" w:rsidRPr="00060404" w:rsidRDefault="003B6A16" w:rsidP="003A7D52">
            <w:bookmarkStart w:id="441" w:name="_Toc178427860"/>
            <w:r>
              <w:rPr>
                <w:bCs/>
              </w:rPr>
              <w:t>Manual de Procedimientos</w:t>
            </w:r>
            <w:bookmarkEnd w:id="441"/>
          </w:p>
          <w:p w14:paraId="155364E4" w14:textId="77777777" w:rsidR="003B6A16" w:rsidRDefault="003B6A16" w:rsidP="003A7D52"/>
        </w:tc>
        <w:tc>
          <w:tcPr>
            <w:tcW w:w="2096" w:type="dxa"/>
            <w:tcBorders>
              <w:top w:val="single" w:sz="12" w:space="0" w:color="auto"/>
              <w:left w:val="single" w:sz="12" w:space="0" w:color="auto"/>
              <w:bottom w:val="single" w:sz="12" w:space="0" w:color="auto"/>
              <w:right w:val="single" w:sz="12" w:space="0" w:color="auto"/>
            </w:tcBorders>
          </w:tcPr>
          <w:p w14:paraId="3B523B72" w14:textId="381A5377" w:rsidR="003B6A16" w:rsidRDefault="003B6A16" w:rsidP="00D8141B">
            <w:pPr>
              <w:ind w:firstLine="0"/>
            </w:pPr>
            <w:bookmarkStart w:id="442" w:name="_Toc178427861"/>
            <w:r>
              <w:t xml:space="preserve">Página: </w:t>
            </w:r>
            <w:r w:rsidR="00D8141B">
              <w:t>74</w:t>
            </w:r>
            <w:r>
              <w:t xml:space="preserve"> de</w:t>
            </w:r>
            <w:bookmarkEnd w:id="442"/>
            <w:r w:rsidR="00D8141B">
              <w:t>103</w:t>
            </w:r>
          </w:p>
        </w:tc>
      </w:tr>
      <w:tr w:rsidR="003B6A16" w14:paraId="1FEA8804" w14:textId="77777777" w:rsidTr="0099312A">
        <w:trPr>
          <w:trHeight w:val="8595"/>
        </w:trPr>
        <w:tc>
          <w:tcPr>
            <w:tcW w:w="8359" w:type="dxa"/>
            <w:gridSpan w:val="3"/>
            <w:tcBorders>
              <w:left w:val="single" w:sz="12" w:space="0" w:color="auto"/>
              <w:right w:val="single" w:sz="12" w:space="0" w:color="auto"/>
            </w:tcBorders>
          </w:tcPr>
          <w:p w14:paraId="66BD5FDC" w14:textId="77777777" w:rsidR="003B6A16" w:rsidRPr="002F17C8" w:rsidRDefault="003B6A16" w:rsidP="002F17C8">
            <w:pPr>
              <w:ind w:firstLine="0"/>
              <w:rPr>
                <w:b/>
                <w:bCs/>
                <w:lang w:val="es-ES"/>
              </w:rPr>
            </w:pPr>
            <w:bookmarkStart w:id="443" w:name="_Toc178427862"/>
            <w:r w:rsidRPr="002F17C8">
              <w:rPr>
                <w:b/>
                <w:bCs/>
                <w:lang w:val="es-ES"/>
              </w:rPr>
              <w:t>Objetivo</w:t>
            </w:r>
            <w:bookmarkEnd w:id="443"/>
          </w:p>
          <w:p w14:paraId="0A136566" w14:textId="77777777" w:rsidR="003B6A16" w:rsidRDefault="003B6A16" w:rsidP="002F17C8">
            <w:pPr>
              <w:ind w:firstLine="0"/>
              <w:rPr>
                <w:lang w:val="es-ES"/>
              </w:rPr>
            </w:pPr>
            <w:r>
              <w:rPr>
                <w:lang w:val="es-ES"/>
              </w:rPr>
              <w:t>El objetivo de este manual es establecer un conjunto claro y detallado de pasos y acciones para tramitación eficiente de permisos y certificados en el Cuerpo de Bomberos de Esmeraldas.</w:t>
            </w:r>
          </w:p>
          <w:p w14:paraId="56B0B1A5" w14:textId="77777777" w:rsidR="002F17C8" w:rsidRDefault="002F17C8" w:rsidP="002F17C8">
            <w:pPr>
              <w:ind w:firstLine="0"/>
              <w:rPr>
                <w:lang w:val="es-ES"/>
              </w:rPr>
            </w:pPr>
          </w:p>
          <w:p w14:paraId="2525B1CE" w14:textId="77777777" w:rsidR="003B6A16" w:rsidRPr="002F17C8" w:rsidRDefault="003B6A16" w:rsidP="002F17C8">
            <w:pPr>
              <w:ind w:firstLine="0"/>
              <w:rPr>
                <w:b/>
                <w:bCs/>
                <w:lang w:val="es-ES"/>
              </w:rPr>
            </w:pPr>
            <w:bookmarkStart w:id="444" w:name="_Toc178427863"/>
            <w:r w:rsidRPr="002F17C8">
              <w:rPr>
                <w:b/>
                <w:bCs/>
                <w:lang w:val="es-ES"/>
              </w:rPr>
              <w:t>Alcance</w:t>
            </w:r>
            <w:bookmarkEnd w:id="444"/>
          </w:p>
          <w:p w14:paraId="3222E4B5" w14:textId="77777777" w:rsidR="003B6A16" w:rsidRDefault="003B6A16" w:rsidP="002F17C8">
            <w:pPr>
              <w:ind w:firstLine="0"/>
              <w:rPr>
                <w:lang w:val="es-ES"/>
              </w:rPr>
            </w:pPr>
            <w:r>
              <w:rPr>
                <w:lang w:val="es-ES"/>
              </w:rPr>
              <w:t>Este procedimiento aplica a todos los contribuyentes que requieran obtener permisos o certificados emitidos por el Cuerpo de Bomberos de Esmeralda, así como el personal administrativo y operativo encargado de la recepción, procesamiento y aprobación de dichas solicitudes. El alcance abarca desde la presentación de la solicitud hasta la emisión del certificado y permiso.</w:t>
            </w:r>
          </w:p>
          <w:p w14:paraId="6F2DCD15" w14:textId="77777777" w:rsidR="002F17C8" w:rsidRDefault="002F17C8" w:rsidP="002F17C8">
            <w:pPr>
              <w:ind w:firstLine="0"/>
              <w:rPr>
                <w:lang w:val="es-ES"/>
              </w:rPr>
            </w:pPr>
          </w:p>
          <w:p w14:paraId="7FACC86B" w14:textId="77777777" w:rsidR="003B6A16" w:rsidRPr="002F17C8" w:rsidRDefault="003B6A16" w:rsidP="002F17C8">
            <w:pPr>
              <w:ind w:firstLine="0"/>
              <w:rPr>
                <w:b/>
                <w:bCs/>
                <w:lang w:val="es-ES"/>
              </w:rPr>
            </w:pPr>
            <w:bookmarkStart w:id="445" w:name="_Toc178427864"/>
            <w:r w:rsidRPr="002F17C8">
              <w:rPr>
                <w:b/>
                <w:bCs/>
                <w:lang w:val="es-ES"/>
              </w:rPr>
              <w:t>Glosario de términos y definiciones</w:t>
            </w:r>
            <w:bookmarkEnd w:id="445"/>
            <w:r w:rsidRPr="002F17C8">
              <w:rPr>
                <w:b/>
                <w:bCs/>
                <w:lang w:val="es-ES"/>
              </w:rPr>
              <w:t xml:space="preserve"> </w:t>
            </w:r>
          </w:p>
          <w:p w14:paraId="2291BAD1" w14:textId="77777777" w:rsidR="003B6A16" w:rsidRDefault="003B6A16" w:rsidP="003A7D52">
            <w:pPr>
              <w:rPr>
                <w:lang w:val="es-ES"/>
              </w:rPr>
            </w:pPr>
            <w:r w:rsidRPr="0079776D">
              <w:rPr>
                <w:b/>
                <w:bCs/>
                <w:lang w:val="es-ES"/>
              </w:rPr>
              <w:t>Contribuyente:</w:t>
            </w:r>
            <w:r>
              <w:rPr>
                <w:lang w:val="es-ES"/>
              </w:rPr>
              <w:t xml:space="preserve"> persona natural o jurídica que solicita un permiso o certificado al Cuerpo de Bomberos.</w:t>
            </w:r>
          </w:p>
          <w:p w14:paraId="4BB8A6D6" w14:textId="77777777" w:rsidR="003B6A16" w:rsidRDefault="003B6A16" w:rsidP="003A7D52">
            <w:pPr>
              <w:rPr>
                <w:lang w:val="es-ES"/>
              </w:rPr>
            </w:pPr>
            <w:r w:rsidRPr="005272DB">
              <w:rPr>
                <w:b/>
                <w:bCs/>
                <w:lang w:val="es-ES"/>
              </w:rPr>
              <w:t>Certificado o permiso:</w:t>
            </w:r>
            <w:r>
              <w:rPr>
                <w:lang w:val="es-ES"/>
              </w:rPr>
              <w:t xml:space="preserve"> documento emitido por el Cuerpo de Bomberos que avala el cumplimiento de las normas de seguridad contra incendios.</w:t>
            </w:r>
          </w:p>
          <w:p w14:paraId="05E54174" w14:textId="77777777" w:rsidR="003B6A16" w:rsidRDefault="003B6A16" w:rsidP="003A7D52">
            <w:pPr>
              <w:rPr>
                <w:lang w:val="es-ES"/>
              </w:rPr>
            </w:pPr>
            <w:r w:rsidRPr="00997D18">
              <w:rPr>
                <w:b/>
                <w:bCs/>
                <w:lang w:val="es-ES"/>
              </w:rPr>
              <w:t>Inspección:</w:t>
            </w:r>
            <w:r>
              <w:rPr>
                <w:lang w:val="es-ES"/>
              </w:rPr>
              <w:t xml:space="preserve"> proceso de verificación realiza por el Cuerpo d Bomberos para asegurar que el establecimiento cumple con las normativas de seguridad contra incendios.</w:t>
            </w:r>
          </w:p>
          <w:p w14:paraId="470CAD39" w14:textId="77777777" w:rsidR="003B6A16" w:rsidRDefault="003B6A16" w:rsidP="003A7D52">
            <w:pPr>
              <w:rPr>
                <w:lang w:val="es-ES"/>
              </w:rPr>
            </w:pPr>
            <w:r w:rsidRPr="002661FF">
              <w:rPr>
                <w:b/>
                <w:bCs/>
                <w:lang w:val="es-ES"/>
              </w:rPr>
              <w:t>Procedimiento:</w:t>
            </w:r>
            <w:r>
              <w:rPr>
                <w:lang w:val="es-ES"/>
              </w:rPr>
              <w:t xml:space="preserve"> conjunto de acciones secuenciales que deben ser seguidas para alcanzar un objetivo especifico</w:t>
            </w:r>
          </w:p>
          <w:p w14:paraId="4C5E3262" w14:textId="77777777" w:rsidR="003B6A16" w:rsidRDefault="003B6A16" w:rsidP="003A7D52">
            <w:pPr>
              <w:rPr>
                <w:lang w:val="es-ES"/>
              </w:rPr>
            </w:pPr>
            <w:r w:rsidRPr="002661FF">
              <w:rPr>
                <w:b/>
                <w:bCs/>
                <w:lang w:val="es-ES"/>
              </w:rPr>
              <w:t xml:space="preserve">Base de datos: </w:t>
            </w:r>
            <w:r w:rsidRPr="002661FF">
              <w:rPr>
                <w:lang w:val="es-ES"/>
              </w:rPr>
              <w:t>sistema que almacena información detallado sobre los permisos y certificados emitidos por el Cuerpo de Bomberos.</w:t>
            </w:r>
          </w:p>
          <w:p w14:paraId="54BFA8CD" w14:textId="77777777" w:rsidR="003B6A16" w:rsidRDefault="003B6A16" w:rsidP="003A7D52">
            <w:pPr>
              <w:rPr>
                <w:lang w:val="es-ES"/>
              </w:rPr>
            </w:pPr>
            <w:r w:rsidRPr="00EA5B12">
              <w:rPr>
                <w:b/>
                <w:bCs/>
                <w:lang w:val="es-ES"/>
              </w:rPr>
              <w:t>Prevención:</w:t>
            </w:r>
            <w:r>
              <w:rPr>
                <w:lang w:val="es-ES"/>
              </w:rPr>
              <w:t xml:space="preserve"> Acción y efecto de anticipar, evitar o minimizar la ocurrencia de un evento no sedeado.</w:t>
            </w:r>
          </w:p>
          <w:p w14:paraId="57BB9A16" w14:textId="77777777" w:rsidR="003B6A16" w:rsidRDefault="003B6A16" w:rsidP="003A7D52">
            <w:pPr>
              <w:rPr>
                <w:lang w:val="es-ES"/>
              </w:rPr>
            </w:pPr>
            <w:r w:rsidRPr="00EA5B12">
              <w:rPr>
                <w:b/>
                <w:bCs/>
                <w:lang w:val="es-ES"/>
              </w:rPr>
              <w:t>Riesgos:</w:t>
            </w:r>
            <w:r>
              <w:rPr>
                <w:b/>
                <w:bCs/>
                <w:lang w:val="es-ES"/>
              </w:rPr>
              <w:t xml:space="preserve"> </w:t>
            </w:r>
            <w:r w:rsidRPr="001F31B5">
              <w:rPr>
                <w:lang w:val="es-ES"/>
              </w:rPr>
              <w:t>posibilidad de que ocurra un evento adverso que cause daños a las personas, instalaciones o medio ambiente.</w:t>
            </w:r>
          </w:p>
          <w:p w14:paraId="5313211F" w14:textId="77777777" w:rsidR="003B6A16" w:rsidRPr="0032783F" w:rsidRDefault="003B6A16" w:rsidP="003A7D52"/>
        </w:tc>
      </w:tr>
    </w:tbl>
    <w:p w14:paraId="0CA2B213" w14:textId="77777777" w:rsidR="009D5B97" w:rsidRDefault="009D5B97" w:rsidP="00CF1B70"/>
    <w:p w14:paraId="6B77AE2F" w14:textId="77777777" w:rsidR="00CF1B70" w:rsidRPr="00CF1B70" w:rsidRDefault="00CF1B70" w:rsidP="00CF1B70">
      <w:pPr>
        <w:rPr>
          <w:lang w:val="es-ES"/>
        </w:rPr>
      </w:pPr>
    </w:p>
    <w:tbl>
      <w:tblPr>
        <w:tblStyle w:val="Tablaconcuadrcula"/>
        <w:tblW w:w="8359" w:type="dxa"/>
        <w:tblLook w:val="04A0" w:firstRow="1" w:lastRow="0" w:firstColumn="1" w:lastColumn="0" w:noHBand="0" w:noVBand="1"/>
      </w:tblPr>
      <w:tblGrid>
        <w:gridCol w:w="2136"/>
        <w:gridCol w:w="4662"/>
        <w:gridCol w:w="1561"/>
      </w:tblGrid>
      <w:tr w:rsidR="00D97968" w14:paraId="2420E48C"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6F8A3505" w14:textId="77777777" w:rsidR="00D97968" w:rsidRDefault="00D97968" w:rsidP="002A2546"/>
        </w:tc>
      </w:tr>
      <w:tr w:rsidR="00D97968" w14:paraId="2E5BC6C4" w14:textId="77777777" w:rsidTr="0099312A">
        <w:trPr>
          <w:trHeight w:val="1518"/>
        </w:trPr>
        <w:tc>
          <w:tcPr>
            <w:tcW w:w="2136" w:type="dxa"/>
            <w:tcBorders>
              <w:top w:val="single" w:sz="12" w:space="0" w:color="auto"/>
              <w:left w:val="single" w:sz="12" w:space="0" w:color="auto"/>
              <w:right w:val="single" w:sz="12" w:space="0" w:color="auto"/>
            </w:tcBorders>
          </w:tcPr>
          <w:p w14:paraId="1CEC9FB6" w14:textId="515FFEF5" w:rsidR="00D97968" w:rsidRDefault="00D97968" w:rsidP="002A2546">
            <w:pPr>
              <w:ind w:firstLine="0"/>
            </w:pPr>
            <w:bookmarkStart w:id="446" w:name="_Toc178427865"/>
            <w:r>
              <w:t>Cod:</w:t>
            </w:r>
            <w:bookmarkEnd w:id="446"/>
            <w:r w:rsidR="002A2546">
              <w:t>001</w:t>
            </w:r>
          </w:p>
        </w:tc>
        <w:tc>
          <w:tcPr>
            <w:tcW w:w="4662" w:type="dxa"/>
            <w:tcBorders>
              <w:top w:val="single" w:sz="12" w:space="0" w:color="auto"/>
              <w:left w:val="single" w:sz="12" w:space="0" w:color="auto"/>
              <w:bottom w:val="single" w:sz="12" w:space="0" w:color="auto"/>
              <w:right w:val="single" w:sz="12" w:space="0" w:color="auto"/>
            </w:tcBorders>
          </w:tcPr>
          <w:p w14:paraId="3CB7BC38" w14:textId="77777777" w:rsidR="00D97968" w:rsidRDefault="00D97968" w:rsidP="002A2546">
            <w:bookmarkStart w:id="447" w:name="_Toc178427866"/>
            <w:r>
              <w:rPr>
                <w:noProof/>
              </w:rPr>
              <w:drawing>
                <wp:anchor distT="0" distB="0" distL="114300" distR="114300" simplePos="0" relativeHeight="251768832" behindDoc="0" locked="0" layoutInCell="1" allowOverlap="1" wp14:anchorId="16FD628C" wp14:editId="11BA51A1">
                  <wp:simplePos x="0" y="0"/>
                  <wp:positionH relativeFrom="column">
                    <wp:posOffset>857885</wp:posOffset>
                  </wp:positionH>
                  <wp:positionV relativeFrom="paragraph">
                    <wp:posOffset>1270</wp:posOffset>
                  </wp:positionV>
                  <wp:extent cx="1163320" cy="935355"/>
                  <wp:effectExtent l="0" t="0" r="0" b="0"/>
                  <wp:wrapSquare wrapText="bothSides"/>
                  <wp:docPr id="198939337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47"/>
          </w:p>
        </w:tc>
        <w:tc>
          <w:tcPr>
            <w:tcW w:w="1561" w:type="dxa"/>
            <w:tcBorders>
              <w:top w:val="single" w:sz="12" w:space="0" w:color="auto"/>
              <w:left w:val="single" w:sz="12" w:space="0" w:color="auto"/>
              <w:bottom w:val="single" w:sz="12" w:space="0" w:color="auto"/>
              <w:right w:val="single" w:sz="12" w:space="0" w:color="auto"/>
            </w:tcBorders>
          </w:tcPr>
          <w:p w14:paraId="6FBC8589" w14:textId="77777777" w:rsidR="00D97968" w:rsidRDefault="00D97968" w:rsidP="00CF1B70">
            <w:pPr>
              <w:ind w:firstLine="0"/>
            </w:pPr>
            <w:bookmarkStart w:id="448" w:name="_Toc178427867"/>
            <w:r>
              <w:t>Versión:001</w:t>
            </w:r>
            <w:bookmarkEnd w:id="448"/>
          </w:p>
        </w:tc>
      </w:tr>
      <w:tr w:rsidR="00D97968" w14:paraId="34E72D43" w14:textId="77777777" w:rsidTr="0099312A">
        <w:trPr>
          <w:trHeight w:val="938"/>
        </w:trPr>
        <w:tc>
          <w:tcPr>
            <w:tcW w:w="2136" w:type="dxa"/>
            <w:tcBorders>
              <w:left w:val="single" w:sz="12" w:space="0" w:color="auto"/>
              <w:right w:val="single" w:sz="12" w:space="0" w:color="auto"/>
            </w:tcBorders>
          </w:tcPr>
          <w:p w14:paraId="11E5198F" w14:textId="1E98367A" w:rsidR="00D97968" w:rsidRDefault="00D97968" w:rsidP="002A2546">
            <w:pPr>
              <w:ind w:firstLine="0"/>
            </w:pPr>
            <w:bookmarkStart w:id="449" w:name="_Toc178427868"/>
            <w:r>
              <w:t>Fecha:</w:t>
            </w:r>
            <w:r w:rsidR="002A2546">
              <w:t>15</w:t>
            </w:r>
            <w:r>
              <w:t>/09/2024</w:t>
            </w:r>
            <w:bookmarkEnd w:id="449"/>
          </w:p>
        </w:tc>
        <w:tc>
          <w:tcPr>
            <w:tcW w:w="4662" w:type="dxa"/>
            <w:tcBorders>
              <w:top w:val="single" w:sz="12" w:space="0" w:color="auto"/>
              <w:left w:val="single" w:sz="12" w:space="0" w:color="auto"/>
              <w:bottom w:val="single" w:sz="12" w:space="0" w:color="auto"/>
              <w:right w:val="single" w:sz="12" w:space="0" w:color="auto"/>
            </w:tcBorders>
          </w:tcPr>
          <w:p w14:paraId="1D1239F3" w14:textId="77777777" w:rsidR="00D97968" w:rsidRPr="00060404" w:rsidRDefault="00D97968" w:rsidP="002A2546">
            <w:bookmarkStart w:id="450" w:name="_Toc178427869"/>
            <w:r>
              <w:rPr>
                <w:bCs/>
              </w:rPr>
              <w:t>Manual de Procedimientos</w:t>
            </w:r>
            <w:bookmarkEnd w:id="450"/>
          </w:p>
          <w:p w14:paraId="5F45DF31" w14:textId="77777777" w:rsidR="00D97968" w:rsidRDefault="00D97968" w:rsidP="002A2546"/>
        </w:tc>
        <w:tc>
          <w:tcPr>
            <w:tcW w:w="1561" w:type="dxa"/>
            <w:tcBorders>
              <w:top w:val="single" w:sz="12" w:space="0" w:color="auto"/>
              <w:left w:val="single" w:sz="12" w:space="0" w:color="auto"/>
              <w:bottom w:val="single" w:sz="12" w:space="0" w:color="auto"/>
              <w:right w:val="single" w:sz="12" w:space="0" w:color="auto"/>
            </w:tcBorders>
          </w:tcPr>
          <w:p w14:paraId="16903252" w14:textId="1588565F" w:rsidR="00D97968" w:rsidRDefault="00D97968" w:rsidP="002A2546">
            <w:pPr>
              <w:ind w:firstLine="0"/>
            </w:pPr>
            <w:bookmarkStart w:id="451" w:name="_Toc178427870"/>
            <w:r>
              <w:t xml:space="preserve">Página: </w:t>
            </w:r>
            <w:r w:rsidR="002A2546">
              <w:t>75</w:t>
            </w:r>
            <w:r>
              <w:t xml:space="preserve"> de</w:t>
            </w:r>
            <w:bookmarkEnd w:id="451"/>
            <w:r w:rsidR="002A2546">
              <w:t xml:space="preserve"> 102</w:t>
            </w:r>
          </w:p>
        </w:tc>
      </w:tr>
      <w:tr w:rsidR="00D97968" w14:paraId="469681C6" w14:textId="77777777" w:rsidTr="0099312A">
        <w:trPr>
          <w:trHeight w:val="8595"/>
        </w:trPr>
        <w:tc>
          <w:tcPr>
            <w:tcW w:w="8359" w:type="dxa"/>
            <w:gridSpan w:val="3"/>
            <w:tcBorders>
              <w:left w:val="single" w:sz="12" w:space="0" w:color="auto"/>
              <w:right w:val="single" w:sz="12" w:space="0" w:color="auto"/>
            </w:tcBorders>
          </w:tcPr>
          <w:p w14:paraId="23C02308" w14:textId="77777777" w:rsidR="00D97968" w:rsidRDefault="00D97968" w:rsidP="002A2546"/>
          <w:p w14:paraId="1D0CAC85" w14:textId="77777777" w:rsidR="00D97968" w:rsidRPr="00AA53D8" w:rsidRDefault="00D97968" w:rsidP="002A2546">
            <w:pPr>
              <w:rPr>
                <w:b/>
                <w:bCs/>
              </w:rPr>
            </w:pPr>
            <w:bookmarkStart w:id="452" w:name="_Toc178427871"/>
            <w:r w:rsidRPr="00AA53D8">
              <w:rPr>
                <w:b/>
                <w:bCs/>
              </w:rPr>
              <w:t>Política</w:t>
            </w:r>
            <w:bookmarkEnd w:id="452"/>
            <w:r w:rsidRPr="00AA53D8">
              <w:rPr>
                <w:b/>
                <w:bCs/>
              </w:rPr>
              <w:t xml:space="preserve"> </w:t>
            </w:r>
          </w:p>
          <w:p w14:paraId="0A433027" w14:textId="77777777" w:rsidR="00D97968" w:rsidRPr="00AA53D8" w:rsidRDefault="00D97968" w:rsidP="002A2546">
            <w:pPr>
              <w:rPr>
                <w:b/>
                <w:bCs/>
              </w:rPr>
            </w:pPr>
            <w:bookmarkStart w:id="453" w:name="_Toc178427872"/>
            <w:r w:rsidRPr="00AA53D8">
              <w:rPr>
                <w:rFonts w:eastAsia="Times New Roman"/>
                <w:b/>
                <w:bCs/>
              </w:rPr>
              <w:t>Normativa General</w:t>
            </w:r>
            <w:bookmarkEnd w:id="453"/>
          </w:p>
          <w:p w14:paraId="4E9B06BC" w14:textId="11669DF7" w:rsidR="00D97968" w:rsidRDefault="00D97968" w:rsidP="002A2546">
            <w:pPr>
              <w:rPr>
                <w:rFonts w:eastAsia="Times New Roman"/>
                <w:color w:val="000000"/>
                <w:szCs w:val="24"/>
              </w:rPr>
            </w:pPr>
            <w:r>
              <w:rPr>
                <w:rFonts w:eastAsia="Times New Roman"/>
                <w:color w:val="000000"/>
                <w:szCs w:val="24"/>
              </w:rPr>
              <w:t xml:space="preserve">De acuerdo la ordenanza </w:t>
            </w:r>
            <w:proofErr w:type="spellStart"/>
            <w:r>
              <w:rPr>
                <w:rFonts w:eastAsia="Times New Roman"/>
                <w:color w:val="000000"/>
                <w:szCs w:val="24"/>
              </w:rPr>
              <w:t>N°</w:t>
            </w:r>
            <w:proofErr w:type="spellEnd"/>
            <w:r>
              <w:rPr>
                <w:rFonts w:eastAsia="Times New Roman"/>
                <w:color w:val="000000"/>
                <w:szCs w:val="24"/>
              </w:rPr>
              <w:t xml:space="preserve"> 013 GADMCE </w:t>
            </w:r>
            <w:r w:rsidRPr="00CC7E2D">
              <w:rPr>
                <w:rFonts w:eastAsia="Times New Roman"/>
                <w:color w:val="000000"/>
                <w:szCs w:val="24"/>
              </w:rPr>
              <w:t>Art.</w:t>
            </w:r>
            <w:r w:rsidRPr="00CC7E2D">
              <w:rPr>
                <w:rFonts w:eastAsia="Times New Roman"/>
                <w:i/>
                <w:iCs/>
                <w:color w:val="000000"/>
                <w:szCs w:val="24"/>
              </w:rPr>
              <w:t xml:space="preserve"> 1.- Objeto</w:t>
            </w:r>
            <w:r w:rsidRPr="00656EAA">
              <w:rPr>
                <w:rFonts w:eastAsia="Times New Roman"/>
                <w:i/>
                <w:iCs/>
                <w:color w:val="000000"/>
                <w:szCs w:val="24"/>
              </w:rPr>
              <w:t>. -</w:t>
            </w:r>
            <w:r w:rsidRPr="00656EAA">
              <w:rPr>
                <w:rFonts w:eastAsia="Times New Roman"/>
                <w:color w:val="000000"/>
                <w:szCs w:val="24"/>
              </w:rPr>
              <w:t xml:space="preserve"> La presente Ordenanza establece el cobro de valores por concepto de Tasas de servicios para prevención de incendios, mitigación y extinción de incendios que presta el Cuerpo de Bomberos adscrito al Gobierno Autónomo Descentralizado del Cantón Esmeraldas. </w:t>
            </w:r>
            <w:sdt>
              <w:sdtPr>
                <w:rPr>
                  <w:rFonts w:eastAsia="Times New Roman"/>
                  <w:color w:val="000000"/>
                  <w:szCs w:val="24"/>
                </w:rPr>
                <w:id w:val="-793981921"/>
                <w:citation/>
              </w:sdtPr>
              <w:sdtContent>
                <w:r>
                  <w:rPr>
                    <w:rFonts w:eastAsia="Times New Roman"/>
                    <w:color w:val="000000"/>
                    <w:szCs w:val="24"/>
                  </w:rPr>
                  <w:fldChar w:fldCharType="begin"/>
                </w:r>
                <w:r>
                  <w:rPr>
                    <w:rFonts w:eastAsia="Times New Roman"/>
                    <w:color w:val="000000"/>
                    <w:szCs w:val="24"/>
                    <w:lang w:val="es-MX"/>
                  </w:rPr>
                  <w:instrText xml:space="preserve">CITATION Alc20 \l 2058 </w:instrText>
                </w:r>
                <w:r>
                  <w:rPr>
                    <w:rFonts w:eastAsia="Times New Roman"/>
                    <w:color w:val="000000"/>
                    <w:szCs w:val="24"/>
                  </w:rPr>
                  <w:fldChar w:fldCharType="separate"/>
                </w:r>
                <w:r w:rsidR="00290B96" w:rsidRPr="00290B96">
                  <w:rPr>
                    <w:rFonts w:eastAsia="Times New Roman"/>
                    <w:noProof/>
                    <w:color w:val="000000"/>
                    <w:szCs w:val="24"/>
                    <w:lang w:val="es-MX"/>
                  </w:rPr>
                  <w:t>(Esmeraldas A. , 2020)</w:t>
                </w:r>
                <w:r>
                  <w:rPr>
                    <w:rFonts w:eastAsia="Times New Roman"/>
                    <w:color w:val="000000"/>
                    <w:szCs w:val="24"/>
                  </w:rPr>
                  <w:fldChar w:fldCharType="end"/>
                </w:r>
              </w:sdtContent>
            </w:sdt>
            <w:r>
              <w:rPr>
                <w:rFonts w:eastAsia="Times New Roman"/>
                <w:color w:val="000000"/>
                <w:szCs w:val="24"/>
              </w:rPr>
              <w:t xml:space="preserve">  </w:t>
            </w:r>
          </w:p>
          <w:p w14:paraId="2C5E2779" w14:textId="77777777" w:rsidR="00D97968" w:rsidRDefault="00D97968" w:rsidP="002A2546">
            <w:pPr>
              <w:rPr>
                <w:rFonts w:eastAsia="Times New Roman"/>
                <w:color w:val="000000"/>
                <w:szCs w:val="24"/>
              </w:rPr>
            </w:pPr>
            <w:r>
              <w:rPr>
                <w:rFonts w:eastAsia="Times New Roman"/>
                <w:color w:val="000000"/>
                <w:szCs w:val="24"/>
              </w:rPr>
              <w:t xml:space="preserve"> </w:t>
            </w:r>
          </w:p>
          <w:p w14:paraId="331D2A3E" w14:textId="0F185837" w:rsidR="00D97968" w:rsidRDefault="00D97968" w:rsidP="002A2546">
            <w:pPr>
              <w:rPr>
                <w:rFonts w:eastAsia="Times New Roman"/>
                <w:color w:val="000000"/>
                <w:szCs w:val="24"/>
              </w:rPr>
            </w:pPr>
            <w:r w:rsidRPr="00B95F83">
              <w:rPr>
                <w:rFonts w:eastAsia="Times New Roman"/>
                <w:b/>
                <w:bCs/>
                <w:i/>
                <w:iCs/>
                <w:color w:val="000000"/>
                <w:szCs w:val="24"/>
              </w:rPr>
              <w:t>Art. 2.- Ámbito de Aplicación</w:t>
            </w:r>
            <w:r w:rsidRPr="00656EAA">
              <w:rPr>
                <w:rFonts w:eastAsia="Times New Roman"/>
                <w:color w:val="000000"/>
                <w:szCs w:val="24"/>
              </w:rPr>
              <w:t>. - Las disposiciones contenidas en esta Ordenanza, serán de aplicación obligatoria dentro de la jurisdicción del cantón Esmeraldas, a todas las personas naturales o jurídicas, que realicen actividades económicas permanentes u ocasionales con o sin fines de lucro; y, aquellas determinadas en el Art. 1 del Reglamento de Prevención, Mitigación y Protección contra Incendios.</w:t>
            </w:r>
            <w:sdt>
              <w:sdtPr>
                <w:rPr>
                  <w:rFonts w:eastAsia="Times New Roman"/>
                  <w:color w:val="000000"/>
                  <w:szCs w:val="24"/>
                </w:rPr>
                <w:id w:val="-1673176084"/>
                <w:citation/>
              </w:sdtPr>
              <w:sdtContent>
                <w:r w:rsidR="002E2865">
                  <w:rPr>
                    <w:rFonts w:eastAsia="Times New Roman"/>
                    <w:color w:val="000000"/>
                    <w:szCs w:val="24"/>
                  </w:rPr>
                  <w:fldChar w:fldCharType="begin"/>
                </w:r>
                <w:r w:rsidR="002E2865">
                  <w:rPr>
                    <w:rFonts w:eastAsia="Times New Roman"/>
                    <w:color w:val="000000"/>
                    <w:szCs w:val="24"/>
                    <w:lang w:val="es-MX"/>
                  </w:rPr>
                  <w:instrText xml:space="preserve"> CITATION Alc20 \l 2058 </w:instrText>
                </w:r>
                <w:r w:rsidR="002E2865">
                  <w:rPr>
                    <w:rFonts w:eastAsia="Times New Roman"/>
                    <w:color w:val="000000"/>
                    <w:szCs w:val="24"/>
                  </w:rPr>
                  <w:fldChar w:fldCharType="separate"/>
                </w:r>
                <w:r w:rsidR="002E2865">
                  <w:rPr>
                    <w:rFonts w:eastAsia="Times New Roman"/>
                    <w:noProof/>
                    <w:color w:val="000000"/>
                    <w:szCs w:val="24"/>
                    <w:lang w:val="es-MX"/>
                  </w:rPr>
                  <w:t xml:space="preserve"> </w:t>
                </w:r>
                <w:r w:rsidR="002E2865" w:rsidRPr="002E2865">
                  <w:rPr>
                    <w:rFonts w:eastAsia="Times New Roman"/>
                    <w:noProof/>
                    <w:color w:val="000000"/>
                    <w:szCs w:val="24"/>
                    <w:lang w:val="es-MX"/>
                  </w:rPr>
                  <w:t>(Esmeraldas A. , 2020)</w:t>
                </w:r>
                <w:r w:rsidR="002E2865">
                  <w:rPr>
                    <w:rFonts w:eastAsia="Times New Roman"/>
                    <w:color w:val="000000"/>
                    <w:szCs w:val="24"/>
                  </w:rPr>
                  <w:fldChar w:fldCharType="end"/>
                </w:r>
              </w:sdtContent>
            </w:sdt>
            <w:r w:rsidRPr="00656EAA">
              <w:rPr>
                <w:rFonts w:eastAsia="Times New Roman"/>
                <w:color w:val="000000"/>
                <w:szCs w:val="24"/>
              </w:rPr>
              <w:t xml:space="preserve"> </w:t>
            </w:r>
            <w:r>
              <w:rPr>
                <w:rFonts w:eastAsia="Times New Roman"/>
                <w:color w:val="000000"/>
                <w:szCs w:val="24"/>
              </w:rPr>
              <w:t>(pág. 4)</w:t>
            </w:r>
          </w:p>
          <w:p w14:paraId="00EA6BD6" w14:textId="77777777" w:rsidR="00D97968" w:rsidRDefault="00D97968" w:rsidP="002A2546">
            <w:pPr>
              <w:rPr>
                <w:rFonts w:eastAsia="Times New Roman"/>
                <w:color w:val="000000"/>
                <w:szCs w:val="24"/>
              </w:rPr>
            </w:pPr>
          </w:p>
          <w:p w14:paraId="3C37A604" w14:textId="4503BEB8" w:rsidR="00D97968" w:rsidRDefault="00D97968" w:rsidP="002A2546">
            <w:pPr>
              <w:rPr>
                <w:rFonts w:eastAsia="Times New Roman"/>
                <w:color w:val="000000"/>
                <w:szCs w:val="24"/>
              </w:rPr>
            </w:pPr>
            <w:r w:rsidRPr="00B95F83">
              <w:rPr>
                <w:rFonts w:eastAsia="Times New Roman"/>
                <w:b/>
                <w:bCs/>
                <w:i/>
                <w:iCs/>
                <w:color w:val="000000"/>
                <w:szCs w:val="24"/>
              </w:rPr>
              <w:t>Art. 3 Responsabilidad</w:t>
            </w:r>
            <w:r w:rsidRPr="00B95F83">
              <w:rPr>
                <w:rFonts w:eastAsia="Times New Roman"/>
                <w:b/>
                <w:bCs/>
                <w:color w:val="000000"/>
                <w:szCs w:val="24"/>
              </w:rPr>
              <w:t>. -</w:t>
            </w:r>
            <w:r w:rsidRPr="00656EAA">
              <w:rPr>
                <w:rFonts w:eastAsia="Times New Roman"/>
                <w:color w:val="000000"/>
                <w:szCs w:val="24"/>
              </w:rPr>
              <w:t xml:space="preserve"> De conformidad con el Art. 2 del Reglamento de Prevención, Mitigación y Protección Contra Incendios, corresponde a los cuerpos de bomberos del país, a través del Departamento de Prevención, cumplir y hacer cumplir lo establecido en la Ley de Defensa Contra Incendios y sus reglamentos. </w:t>
            </w:r>
            <w:sdt>
              <w:sdtPr>
                <w:rPr>
                  <w:rFonts w:eastAsia="Times New Roman"/>
                  <w:color w:val="000000"/>
                  <w:szCs w:val="24"/>
                </w:rPr>
                <w:id w:val="-1577587267"/>
                <w:citation/>
              </w:sdtPr>
              <w:sdtContent>
                <w:r w:rsidR="002E2865">
                  <w:rPr>
                    <w:rFonts w:eastAsia="Times New Roman"/>
                    <w:color w:val="000000"/>
                    <w:szCs w:val="24"/>
                  </w:rPr>
                  <w:fldChar w:fldCharType="begin"/>
                </w:r>
                <w:r w:rsidR="002E2865">
                  <w:rPr>
                    <w:rFonts w:eastAsia="Times New Roman"/>
                    <w:color w:val="000000"/>
                    <w:szCs w:val="24"/>
                    <w:lang w:val="es-MX"/>
                  </w:rPr>
                  <w:instrText xml:space="preserve"> CITATION Alc20 \l 2058 </w:instrText>
                </w:r>
                <w:r w:rsidR="002E2865">
                  <w:rPr>
                    <w:rFonts w:eastAsia="Times New Roman"/>
                    <w:color w:val="000000"/>
                    <w:szCs w:val="24"/>
                  </w:rPr>
                  <w:fldChar w:fldCharType="separate"/>
                </w:r>
                <w:r w:rsidR="002E2865" w:rsidRPr="002E2865">
                  <w:rPr>
                    <w:rFonts w:eastAsia="Times New Roman"/>
                    <w:noProof/>
                    <w:color w:val="000000"/>
                    <w:szCs w:val="24"/>
                    <w:lang w:val="es-MX"/>
                  </w:rPr>
                  <w:t>(Esmeraldas A. , 2020)</w:t>
                </w:r>
                <w:r w:rsidR="002E2865">
                  <w:rPr>
                    <w:rFonts w:eastAsia="Times New Roman"/>
                    <w:color w:val="000000"/>
                    <w:szCs w:val="24"/>
                  </w:rPr>
                  <w:fldChar w:fldCharType="end"/>
                </w:r>
              </w:sdtContent>
            </w:sdt>
            <w:r w:rsidR="002E2865">
              <w:rPr>
                <w:rFonts w:eastAsia="Times New Roman"/>
                <w:color w:val="000000"/>
                <w:szCs w:val="24"/>
              </w:rPr>
              <w:t xml:space="preserve"> </w:t>
            </w:r>
            <w:r>
              <w:rPr>
                <w:rFonts w:eastAsia="Times New Roman"/>
                <w:color w:val="000000"/>
                <w:szCs w:val="24"/>
              </w:rPr>
              <w:t>(pág. 4)</w:t>
            </w:r>
          </w:p>
          <w:p w14:paraId="30D7956F" w14:textId="77777777" w:rsidR="002E2865" w:rsidRDefault="002E2865" w:rsidP="002A2546">
            <w:pPr>
              <w:rPr>
                <w:rFonts w:eastAsia="Times New Roman"/>
                <w:color w:val="000000"/>
                <w:szCs w:val="24"/>
              </w:rPr>
            </w:pPr>
          </w:p>
          <w:p w14:paraId="3DE8C6EA" w14:textId="4F73D722" w:rsidR="00D97968" w:rsidRDefault="00D97968" w:rsidP="002A2546">
            <w:pPr>
              <w:rPr>
                <w:rFonts w:eastAsia="Times New Roman"/>
                <w:color w:val="000000"/>
                <w:szCs w:val="24"/>
              </w:rPr>
            </w:pPr>
            <w:r w:rsidRPr="00B95F83">
              <w:rPr>
                <w:rFonts w:eastAsia="Times New Roman"/>
                <w:b/>
                <w:bCs/>
                <w:i/>
                <w:iCs/>
                <w:color w:val="000000"/>
                <w:szCs w:val="24"/>
              </w:rPr>
              <w:t>Art. 4.- Facultades del inspector de Bomberos.</w:t>
            </w:r>
            <w:r w:rsidRPr="003D2132">
              <w:rPr>
                <w:rFonts w:eastAsia="Times New Roman"/>
                <w:i/>
                <w:iCs/>
                <w:color w:val="000000"/>
                <w:szCs w:val="24"/>
              </w:rPr>
              <w:t xml:space="preserve"> -</w:t>
            </w:r>
            <w:r w:rsidRPr="00656EAA">
              <w:rPr>
                <w:rFonts w:eastAsia="Times New Roman"/>
                <w:color w:val="000000"/>
                <w:szCs w:val="24"/>
              </w:rPr>
              <w:t xml:space="preserve"> El Inspector del Cuerpo de Bomberos de Esmeraldas, tiene la facultad de realizar inspecciones por solicitud expresa o de oficio a los establecimientos en funcionamiento dentro de la jurisdicción territorial del cantón, para constatar las medidas de seguridad en cuanto a prevención y protección contra incendios, tendrá la facultad de emitir citaciones cuando el caso lo amerite.</w:t>
            </w:r>
            <w:sdt>
              <w:sdtPr>
                <w:rPr>
                  <w:rFonts w:eastAsia="Times New Roman"/>
                  <w:color w:val="000000"/>
                  <w:szCs w:val="24"/>
                </w:rPr>
                <w:id w:val="402267929"/>
                <w:citation/>
              </w:sdtPr>
              <w:sdtContent>
                <w:r w:rsidR="002E2865">
                  <w:rPr>
                    <w:rFonts w:eastAsia="Times New Roman"/>
                    <w:color w:val="000000"/>
                    <w:szCs w:val="24"/>
                  </w:rPr>
                  <w:fldChar w:fldCharType="begin"/>
                </w:r>
                <w:r w:rsidR="002E2865">
                  <w:rPr>
                    <w:rFonts w:eastAsia="Times New Roman"/>
                    <w:color w:val="000000"/>
                    <w:szCs w:val="24"/>
                    <w:lang w:val="es-MX"/>
                  </w:rPr>
                  <w:instrText xml:space="preserve"> CITATION Alc20 \l 2058 </w:instrText>
                </w:r>
                <w:r w:rsidR="002E2865">
                  <w:rPr>
                    <w:rFonts w:eastAsia="Times New Roman"/>
                    <w:color w:val="000000"/>
                    <w:szCs w:val="24"/>
                  </w:rPr>
                  <w:fldChar w:fldCharType="separate"/>
                </w:r>
                <w:r w:rsidR="002E2865">
                  <w:rPr>
                    <w:rFonts w:eastAsia="Times New Roman"/>
                    <w:noProof/>
                    <w:color w:val="000000"/>
                    <w:szCs w:val="24"/>
                    <w:lang w:val="es-MX"/>
                  </w:rPr>
                  <w:t xml:space="preserve"> </w:t>
                </w:r>
                <w:r w:rsidR="002E2865" w:rsidRPr="002E2865">
                  <w:rPr>
                    <w:rFonts w:eastAsia="Times New Roman"/>
                    <w:noProof/>
                    <w:color w:val="000000"/>
                    <w:szCs w:val="24"/>
                    <w:lang w:val="es-MX"/>
                  </w:rPr>
                  <w:t>(Esmeraldas A. , 2020)</w:t>
                </w:r>
                <w:r w:rsidR="002E2865">
                  <w:rPr>
                    <w:rFonts w:eastAsia="Times New Roman"/>
                    <w:color w:val="000000"/>
                    <w:szCs w:val="24"/>
                  </w:rPr>
                  <w:fldChar w:fldCharType="end"/>
                </w:r>
              </w:sdtContent>
            </w:sdt>
            <w:r w:rsidRPr="00E721E7">
              <w:rPr>
                <w:rFonts w:eastAsia="Times New Roman"/>
                <w:color w:val="000000"/>
                <w:szCs w:val="24"/>
              </w:rPr>
              <w:t xml:space="preserve"> </w:t>
            </w:r>
            <w:r>
              <w:rPr>
                <w:rFonts w:eastAsia="Times New Roman"/>
                <w:color w:val="000000"/>
                <w:szCs w:val="24"/>
              </w:rPr>
              <w:t>(pág. 4)</w:t>
            </w:r>
          </w:p>
          <w:p w14:paraId="2623CDAF" w14:textId="77777777" w:rsidR="00D97968" w:rsidRPr="0032783F" w:rsidRDefault="00D97968" w:rsidP="002A2546">
            <w:pPr>
              <w:rPr>
                <w:lang w:val="es-ES"/>
              </w:rPr>
            </w:pPr>
          </w:p>
        </w:tc>
      </w:tr>
    </w:tbl>
    <w:p w14:paraId="673DC717" w14:textId="77777777" w:rsidR="00D97968" w:rsidRPr="00D97968" w:rsidRDefault="00D97968" w:rsidP="00D97968">
      <w:pPr>
        <w:ind w:firstLine="0"/>
        <w:rPr>
          <w:lang w:val="es-ES"/>
        </w:rPr>
      </w:pPr>
    </w:p>
    <w:tbl>
      <w:tblPr>
        <w:tblStyle w:val="Tablaconcuadrcula"/>
        <w:tblW w:w="8359" w:type="dxa"/>
        <w:tblLook w:val="04A0" w:firstRow="1" w:lastRow="0" w:firstColumn="1" w:lastColumn="0" w:noHBand="0" w:noVBand="1"/>
      </w:tblPr>
      <w:tblGrid>
        <w:gridCol w:w="2136"/>
        <w:gridCol w:w="4662"/>
        <w:gridCol w:w="1561"/>
      </w:tblGrid>
      <w:tr w:rsidR="00D97968" w14:paraId="62A060FD"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56CBC70F" w14:textId="77777777" w:rsidR="00D97968" w:rsidRDefault="00D97968" w:rsidP="00682DED"/>
        </w:tc>
      </w:tr>
      <w:tr w:rsidR="00D97968" w14:paraId="283AF0E1" w14:textId="77777777" w:rsidTr="0099312A">
        <w:trPr>
          <w:trHeight w:val="1518"/>
        </w:trPr>
        <w:tc>
          <w:tcPr>
            <w:tcW w:w="2136" w:type="dxa"/>
            <w:tcBorders>
              <w:top w:val="single" w:sz="12" w:space="0" w:color="auto"/>
              <w:left w:val="single" w:sz="12" w:space="0" w:color="auto"/>
              <w:right w:val="single" w:sz="12" w:space="0" w:color="auto"/>
            </w:tcBorders>
          </w:tcPr>
          <w:p w14:paraId="3DB5C23F" w14:textId="3492D34E" w:rsidR="00D97968" w:rsidRDefault="00D97968" w:rsidP="00682DED">
            <w:bookmarkStart w:id="454" w:name="_Toc178427873"/>
            <w:r>
              <w:t>Cod:</w:t>
            </w:r>
            <w:bookmarkEnd w:id="454"/>
            <w:r w:rsidR="00682DED">
              <w:t>001</w:t>
            </w:r>
          </w:p>
        </w:tc>
        <w:tc>
          <w:tcPr>
            <w:tcW w:w="4662" w:type="dxa"/>
            <w:tcBorders>
              <w:top w:val="single" w:sz="12" w:space="0" w:color="auto"/>
              <w:left w:val="single" w:sz="12" w:space="0" w:color="auto"/>
              <w:bottom w:val="single" w:sz="12" w:space="0" w:color="auto"/>
              <w:right w:val="single" w:sz="12" w:space="0" w:color="auto"/>
            </w:tcBorders>
          </w:tcPr>
          <w:p w14:paraId="00E9B9CA" w14:textId="77777777" w:rsidR="00D97968" w:rsidRDefault="00D97968" w:rsidP="00682DED">
            <w:bookmarkStart w:id="455" w:name="_Toc178427874"/>
            <w:r>
              <w:rPr>
                <w:noProof/>
              </w:rPr>
              <w:drawing>
                <wp:anchor distT="0" distB="0" distL="114300" distR="114300" simplePos="0" relativeHeight="251770880" behindDoc="0" locked="0" layoutInCell="1" allowOverlap="1" wp14:anchorId="03A6C78D" wp14:editId="30421908">
                  <wp:simplePos x="0" y="0"/>
                  <wp:positionH relativeFrom="column">
                    <wp:posOffset>857885</wp:posOffset>
                  </wp:positionH>
                  <wp:positionV relativeFrom="paragraph">
                    <wp:posOffset>1270</wp:posOffset>
                  </wp:positionV>
                  <wp:extent cx="1163320" cy="935355"/>
                  <wp:effectExtent l="0" t="0" r="0" b="0"/>
                  <wp:wrapSquare wrapText="bothSides"/>
                  <wp:docPr id="155461246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55"/>
          </w:p>
        </w:tc>
        <w:tc>
          <w:tcPr>
            <w:tcW w:w="1561" w:type="dxa"/>
            <w:tcBorders>
              <w:top w:val="single" w:sz="12" w:space="0" w:color="auto"/>
              <w:left w:val="single" w:sz="12" w:space="0" w:color="auto"/>
              <w:bottom w:val="single" w:sz="12" w:space="0" w:color="auto"/>
              <w:right w:val="single" w:sz="12" w:space="0" w:color="auto"/>
            </w:tcBorders>
          </w:tcPr>
          <w:p w14:paraId="21893820" w14:textId="77777777" w:rsidR="00D97968" w:rsidRDefault="00D97968" w:rsidP="00682DED">
            <w:pPr>
              <w:ind w:firstLine="0"/>
            </w:pPr>
            <w:bookmarkStart w:id="456" w:name="_Toc178427875"/>
            <w:r>
              <w:t>Versión:001</w:t>
            </w:r>
            <w:bookmarkEnd w:id="456"/>
          </w:p>
        </w:tc>
      </w:tr>
      <w:tr w:rsidR="00D97968" w14:paraId="07BCD9DF" w14:textId="77777777" w:rsidTr="0099312A">
        <w:trPr>
          <w:trHeight w:val="938"/>
        </w:trPr>
        <w:tc>
          <w:tcPr>
            <w:tcW w:w="2136" w:type="dxa"/>
            <w:tcBorders>
              <w:left w:val="single" w:sz="12" w:space="0" w:color="auto"/>
              <w:right w:val="single" w:sz="12" w:space="0" w:color="auto"/>
            </w:tcBorders>
          </w:tcPr>
          <w:p w14:paraId="7837B121" w14:textId="77835BCE" w:rsidR="00D97968" w:rsidRDefault="00D97968" w:rsidP="00682DED">
            <w:pPr>
              <w:ind w:firstLine="0"/>
            </w:pPr>
            <w:bookmarkStart w:id="457" w:name="_Toc178427876"/>
            <w:r>
              <w:t>Fecha:</w:t>
            </w:r>
            <w:r w:rsidR="00682DED">
              <w:t>15</w:t>
            </w:r>
            <w:r>
              <w:t>/09/2024</w:t>
            </w:r>
            <w:bookmarkEnd w:id="457"/>
          </w:p>
        </w:tc>
        <w:tc>
          <w:tcPr>
            <w:tcW w:w="4662" w:type="dxa"/>
            <w:tcBorders>
              <w:top w:val="single" w:sz="12" w:space="0" w:color="auto"/>
              <w:left w:val="single" w:sz="12" w:space="0" w:color="auto"/>
              <w:bottom w:val="single" w:sz="12" w:space="0" w:color="auto"/>
              <w:right w:val="single" w:sz="12" w:space="0" w:color="auto"/>
            </w:tcBorders>
          </w:tcPr>
          <w:p w14:paraId="0B9328D4" w14:textId="77777777" w:rsidR="00D97968" w:rsidRPr="00060404" w:rsidRDefault="00D97968" w:rsidP="00682DED">
            <w:bookmarkStart w:id="458" w:name="_Toc178427877"/>
            <w:r>
              <w:rPr>
                <w:bCs/>
              </w:rPr>
              <w:t>Manual de Procedimientos</w:t>
            </w:r>
            <w:bookmarkEnd w:id="458"/>
          </w:p>
          <w:p w14:paraId="27920331" w14:textId="77777777" w:rsidR="00D97968" w:rsidRDefault="00D97968" w:rsidP="00682DED"/>
        </w:tc>
        <w:tc>
          <w:tcPr>
            <w:tcW w:w="1561" w:type="dxa"/>
            <w:tcBorders>
              <w:top w:val="single" w:sz="12" w:space="0" w:color="auto"/>
              <w:left w:val="single" w:sz="12" w:space="0" w:color="auto"/>
              <w:bottom w:val="single" w:sz="12" w:space="0" w:color="auto"/>
              <w:right w:val="single" w:sz="12" w:space="0" w:color="auto"/>
            </w:tcBorders>
          </w:tcPr>
          <w:p w14:paraId="27912ECB" w14:textId="35F3E91A" w:rsidR="00D97968" w:rsidRDefault="00D97968" w:rsidP="00682DED">
            <w:pPr>
              <w:ind w:firstLine="0"/>
            </w:pPr>
            <w:bookmarkStart w:id="459" w:name="_Toc178427878"/>
            <w:r>
              <w:t xml:space="preserve">Página: </w:t>
            </w:r>
            <w:r w:rsidR="00682DED">
              <w:t xml:space="preserve">76 </w:t>
            </w:r>
            <w:r>
              <w:t>de</w:t>
            </w:r>
            <w:bookmarkEnd w:id="459"/>
            <w:r w:rsidR="00682DED">
              <w:t xml:space="preserve"> 102</w:t>
            </w:r>
          </w:p>
        </w:tc>
      </w:tr>
      <w:tr w:rsidR="00D97968" w14:paraId="57E191E4" w14:textId="77777777" w:rsidTr="0099312A">
        <w:trPr>
          <w:trHeight w:val="8595"/>
        </w:trPr>
        <w:tc>
          <w:tcPr>
            <w:tcW w:w="8359" w:type="dxa"/>
            <w:gridSpan w:val="3"/>
            <w:tcBorders>
              <w:left w:val="single" w:sz="12" w:space="0" w:color="auto"/>
              <w:right w:val="single" w:sz="12" w:space="0" w:color="auto"/>
            </w:tcBorders>
          </w:tcPr>
          <w:p w14:paraId="72FEF55C" w14:textId="77777777" w:rsidR="00D97968" w:rsidRDefault="00D97968" w:rsidP="00682DED"/>
          <w:p w14:paraId="3A17B0D9" w14:textId="77777777" w:rsidR="00D97968" w:rsidRPr="007309A4" w:rsidRDefault="00D97968" w:rsidP="00682DED">
            <w:pPr>
              <w:rPr>
                <w:rFonts w:eastAsia="Times New Roman"/>
                <w:b/>
                <w:bCs/>
                <w:color w:val="000000"/>
                <w:szCs w:val="24"/>
              </w:rPr>
            </w:pPr>
            <w:r w:rsidRPr="007309A4">
              <w:rPr>
                <w:rFonts w:eastAsia="Times New Roman"/>
                <w:b/>
                <w:bCs/>
                <w:color w:val="000000"/>
                <w:szCs w:val="24"/>
              </w:rPr>
              <w:t>Servicios</w:t>
            </w:r>
          </w:p>
          <w:p w14:paraId="39E85A5C" w14:textId="77777777" w:rsidR="00D97968" w:rsidRDefault="00D97968" w:rsidP="00682DED">
            <w:pPr>
              <w:rPr>
                <w:rFonts w:eastAsia="Times New Roman"/>
                <w:color w:val="000000"/>
                <w:szCs w:val="24"/>
              </w:rPr>
            </w:pPr>
            <w:r w:rsidRPr="006A3D38">
              <w:rPr>
                <w:rFonts w:eastAsia="Times New Roman"/>
                <w:i/>
                <w:iCs/>
                <w:color w:val="000000"/>
                <w:szCs w:val="24"/>
              </w:rPr>
              <w:t>Art. 7.-Servicios.</w:t>
            </w:r>
            <w:r w:rsidRPr="00656EAA">
              <w:rPr>
                <w:rFonts w:eastAsia="Times New Roman"/>
                <w:color w:val="000000"/>
                <w:szCs w:val="24"/>
              </w:rPr>
              <w:t xml:space="preserve"> - Los servicios que presta el Cuerpo de Bomberos Cantón Esmeraldas y que están sujetos a cobro de Tasa son: </w:t>
            </w:r>
          </w:p>
          <w:p w14:paraId="21DF59FC" w14:textId="77777777" w:rsidR="00D97968" w:rsidRPr="00F057B8" w:rsidRDefault="00D97968" w:rsidP="00682DED">
            <w:pPr>
              <w:rPr>
                <w:rFonts w:eastAsia="Times New Roman"/>
                <w:b/>
                <w:bCs/>
                <w:color w:val="000000"/>
                <w:szCs w:val="24"/>
              </w:rPr>
            </w:pPr>
          </w:p>
          <w:p w14:paraId="108BD4DE" w14:textId="5E680DF9" w:rsidR="00D97968" w:rsidRPr="00F057B8" w:rsidRDefault="00D97968" w:rsidP="00682DED">
            <w:pPr>
              <w:rPr>
                <w:rFonts w:eastAsia="Times New Roman"/>
                <w:color w:val="000000"/>
                <w:szCs w:val="24"/>
              </w:rPr>
            </w:pPr>
            <w:r w:rsidRPr="00F057B8">
              <w:rPr>
                <w:rFonts w:eastAsia="Times New Roman"/>
                <w:b/>
                <w:bCs/>
                <w:i/>
                <w:iCs/>
                <w:color w:val="000000"/>
                <w:szCs w:val="24"/>
              </w:rPr>
              <w:t>Permiso Anual de Funcionamiento.</w:t>
            </w:r>
            <w:r w:rsidRPr="00F057B8">
              <w:rPr>
                <w:rFonts w:eastAsia="Times New Roman"/>
                <w:color w:val="000000"/>
                <w:szCs w:val="24"/>
              </w:rPr>
              <w:t xml:space="preserve"> - Es la Autorización que el Cuerpo de Bomberos del Cantón Esmeraldas emite a todo local para su funcionamiento y que tiene vigencia de un año calendario, conforme lo establece el artículo 349 del Reglamento de Prevención, Mitigación y Protección Contra Incendios.</w:t>
            </w:r>
            <w:sdt>
              <w:sdtPr>
                <w:rPr>
                  <w:rFonts w:eastAsia="Times New Roman"/>
                  <w:color w:val="000000"/>
                  <w:szCs w:val="24"/>
                </w:rPr>
                <w:id w:val="1753314532"/>
                <w:citation/>
              </w:sdtPr>
              <w:sdtContent>
                <w:r w:rsidR="002E2865">
                  <w:rPr>
                    <w:rFonts w:eastAsia="Times New Roman"/>
                    <w:color w:val="000000"/>
                    <w:szCs w:val="24"/>
                  </w:rPr>
                  <w:fldChar w:fldCharType="begin"/>
                </w:r>
                <w:r w:rsidR="002E2865">
                  <w:rPr>
                    <w:rFonts w:eastAsia="Times New Roman"/>
                    <w:color w:val="000000"/>
                    <w:szCs w:val="24"/>
                    <w:lang w:val="es-MX"/>
                  </w:rPr>
                  <w:instrText xml:space="preserve"> CITATION Alc20 \l 2058 </w:instrText>
                </w:r>
                <w:r w:rsidR="002E2865">
                  <w:rPr>
                    <w:rFonts w:eastAsia="Times New Roman"/>
                    <w:color w:val="000000"/>
                    <w:szCs w:val="24"/>
                  </w:rPr>
                  <w:fldChar w:fldCharType="separate"/>
                </w:r>
                <w:r w:rsidR="002E2865">
                  <w:rPr>
                    <w:rFonts w:eastAsia="Times New Roman"/>
                    <w:noProof/>
                    <w:color w:val="000000"/>
                    <w:szCs w:val="24"/>
                    <w:lang w:val="es-MX"/>
                  </w:rPr>
                  <w:t xml:space="preserve"> </w:t>
                </w:r>
                <w:r w:rsidR="002E2865" w:rsidRPr="002E2865">
                  <w:rPr>
                    <w:rFonts w:eastAsia="Times New Roman"/>
                    <w:noProof/>
                    <w:color w:val="000000"/>
                    <w:szCs w:val="24"/>
                    <w:lang w:val="es-MX"/>
                  </w:rPr>
                  <w:t>(Esmeraldas A. , 2020)</w:t>
                </w:r>
                <w:r w:rsidR="002E2865">
                  <w:rPr>
                    <w:rFonts w:eastAsia="Times New Roman"/>
                    <w:color w:val="000000"/>
                    <w:szCs w:val="24"/>
                  </w:rPr>
                  <w:fldChar w:fldCharType="end"/>
                </w:r>
              </w:sdtContent>
            </w:sdt>
          </w:p>
          <w:p w14:paraId="5F720497" w14:textId="77777777" w:rsidR="00D97968" w:rsidRPr="00F057B8" w:rsidRDefault="00D97968" w:rsidP="00682DED">
            <w:pPr>
              <w:rPr>
                <w:rFonts w:eastAsia="Times New Roman"/>
                <w:b/>
                <w:bCs/>
                <w:color w:val="000000"/>
                <w:szCs w:val="24"/>
              </w:rPr>
            </w:pPr>
          </w:p>
          <w:p w14:paraId="566BDFA5" w14:textId="6043F5B9" w:rsidR="00D97968" w:rsidRPr="00F057B8" w:rsidRDefault="00D97968" w:rsidP="00682DED">
            <w:pPr>
              <w:rPr>
                <w:rFonts w:eastAsia="Times New Roman"/>
                <w:color w:val="000000"/>
                <w:szCs w:val="24"/>
              </w:rPr>
            </w:pPr>
            <w:r w:rsidRPr="00F057B8">
              <w:rPr>
                <w:rFonts w:eastAsia="Times New Roman"/>
                <w:b/>
                <w:bCs/>
                <w:i/>
                <w:iCs/>
                <w:color w:val="000000"/>
                <w:szCs w:val="24"/>
              </w:rPr>
              <w:t>Permiso Ocasional de Funcionamiento.</w:t>
            </w:r>
            <w:r w:rsidRPr="00F057B8">
              <w:rPr>
                <w:rFonts w:eastAsia="Times New Roman"/>
                <w:color w:val="000000"/>
                <w:szCs w:val="24"/>
              </w:rPr>
              <w:t xml:space="preserve"> - Es la Autorización que el Cuerpo de Bomberos del Cantón Esmeraldas emite para la realización de actividades no permanentes, para lo cual debe ser solicitada en el término de cinco (5) días previos, su validez será determinada al momento de su emisión, de acuerdo al artículo 353 del Reglamento de Prevención, Mitigación y Protección Contra Incendios.</w:t>
            </w:r>
            <w:sdt>
              <w:sdtPr>
                <w:rPr>
                  <w:rFonts w:eastAsia="Times New Roman"/>
                  <w:color w:val="000000"/>
                  <w:szCs w:val="24"/>
                </w:rPr>
                <w:id w:val="229590381"/>
                <w:citation/>
              </w:sdtPr>
              <w:sdtContent>
                <w:r w:rsidR="002E2865">
                  <w:rPr>
                    <w:rFonts w:eastAsia="Times New Roman"/>
                    <w:color w:val="000000"/>
                    <w:szCs w:val="24"/>
                  </w:rPr>
                  <w:fldChar w:fldCharType="begin"/>
                </w:r>
                <w:r w:rsidR="002E2865">
                  <w:rPr>
                    <w:rFonts w:eastAsia="Times New Roman"/>
                    <w:color w:val="000000"/>
                    <w:szCs w:val="24"/>
                    <w:lang w:val="es-MX"/>
                  </w:rPr>
                  <w:instrText xml:space="preserve"> CITATION Alc20 \l 2058 </w:instrText>
                </w:r>
                <w:r w:rsidR="002E2865">
                  <w:rPr>
                    <w:rFonts w:eastAsia="Times New Roman"/>
                    <w:color w:val="000000"/>
                    <w:szCs w:val="24"/>
                  </w:rPr>
                  <w:fldChar w:fldCharType="separate"/>
                </w:r>
                <w:r w:rsidR="002E2865">
                  <w:rPr>
                    <w:rFonts w:eastAsia="Times New Roman"/>
                    <w:noProof/>
                    <w:color w:val="000000"/>
                    <w:szCs w:val="24"/>
                    <w:lang w:val="es-MX"/>
                  </w:rPr>
                  <w:t xml:space="preserve"> </w:t>
                </w:r>
                <w:r w:rsidR="002E2865" w:rsidRPr="002E2865">
                  <w:rPr>
                    <w:rFonts w:eastAsia="Times New Roman"/>
                    <w:noProof/>
                    <w:color w:val="000000"/>
                    <w:szCs w:val="24"/>
                    <w:lang w:val="es-MX"/>
                  </w:rPr>
                  <w:t>(Esmeraldas A. , 2020)</w:t>
                </w:r>
                <w:r w:rsidR="002E2865">
                  <w:rPr>
                    <w:rFonts w:eastAsia="Times New Roman"/>
                    <w:color w:val="000000"/>
                    <w:szCs w:val="24"/>
                  </w:rPr>
                  <w:fldChar w:fldCharType="end"/>
                </w:r>
              </w:sdtContent>
            </w:sdt>
          </w:p>
          <w:p w14:paraId="036F8F24" w14:textId="77777777" w:rsidR="00D97968" w:rsidRPr="00F057B8" w:rsidRDefault="00D97968" w:rsidP="00682DED">
            <w:pPr>
              <w:rPr>
                <w:rFonts w:eastAsia="Times New Roman"/>
                <w:b/>
                <w:bCs/>
                <w:color w:val="000000"/>
                <w:szCs w:val="24"/>
              </w:rPr>
            </w:pPr>
          </w:p>
          <w:p w14:paraId="69D31584" w14:textId="2100C696" w:rsidR="00D97968" w:rsidRPr="00F057B8" w:rsidRDefault="00D97968" w:rsidP="00682DED">
            <w:pPr>
              <w:rPr>
                <w:rFonts w:eastAsia="Times New Roman"/>
                <w:color w:val="000000"/>
                <w:szCs w:val="24"/>
              </w:rPr>
            </w:pPr>
            <w:r w:rsidRPr="00F057B8">
              <w:rPr>
                <w:rFonts w:eastAsia="Times New Roman"/>
                <w:b/>
                <w:bCs/>
                <w:i/>
                <w:iCs/>
                <w:color w:val="000000"/>
                <w:szCs w:val="24"/>
              </w:rPr>
              <w:t>Certificación de Planos.</w:t>
            </w:r>
            <w:r w:rsidRPr="00F057B8">
              <w:rPr>
                <w:rFonts w:eastAsia="Times New Roman"/>
                <w:i/>
                <w:iCs/>
                <w:color w:val="000000"/>
                <w:szCs w:val="24"/>
              </w:rPr>
              <w:t xml:space="preserve"> -</w:t>
            </w:r>
            <w:r w:rsidRPr="00F057B8">
              <w:rPr>
                <w:rFonts w:eastAsia="Times New Roman"/>
                <w:color w:val="000000"/>
                <w:szCs w:val="24"/>
              </w:rPr>
              <w:t xml:space="preserve"> Es el aval técnico, en cuanto a la prevención y mitigación contra incendios, que el Cuerpo de Bomberos del Cantón Esmeraldas emite sobre un proyecto de construcción, de acuerdo a lo que establece el artículo 53 de la Ley de Defensa Contra Incendios.</w:t>
            </w:r>
            <w:sdt>
              <w:sdtPr>
                <w:rPr>
                  <w:rFonts w:eastAsia="Times New Roman"/>
                  <w:color w:val="000000"/>
                  <w:szCs w:val="24"/>
                </w:rPr>
                <w:id w:val="681702979"/>
                <w:citation/>
              </w:sdtPr>
              <w:sdtContent>
                <w:r w:rsidR="002E2865">
                  <w:rPr>
                    <w:rFonts w:eastAsia="Times New Roman"/>
                    <w:color w:val="000000"/>
                    <w:szCs w:val="24"/>
                  </w:rPr>
                  <w:fldChar w:fldCharType="begin"/>
                </w:r>
                <w:r w:rsidR="002E2865">
                  <w:rPr>
                    <w:rFonts w:eastAsia="Times New Roman"/>
                    <w:color w:val="000000"/>
                    <w:szCs w:val="24"/>
                    <w:lang w:val="es-MX"/>
                  </w:rPr>
                  <w:instrText xml:space="preserve"> CITATION Alc20 \l 2058 </w:instrText>
                </w:r>
                <w:r w:rsidR="002E2865">
                  <w:rPr>
                    <w:rFonts w:eastAsia="Times New Roman"/>
                    <w:color w:val="000000"/>
                    <w:szCs w:val="24"/>
                  </w:rPr>
                  <w:fldChar w:fldCharType="separate"/>
                </w:r>
                <w:r w:rsidR="002E2865">
                  <w:rPr>
                    <w:rFonts w:eastAsia="Times New Roman"/>
                    <w:noProof/>
                    <w:color w:val="000000"/>
                    <w:szCs w:val="24"/>
                    <w:lang w:val="es-MX"/>
                  </w:rPr>
                  <w:t xml:space="preserve"> </w:t>
                </w:r>
                <w:r w:rsidR="002E2865" w:rsidRPr="002E2865">
                  <w:rPr>
                    <w:rFonts w:eastAsia="Times New Roman"/>
                    <w:noProof/>
                    <w:color w:val="000000"/>
                    <w:szCs w:val="24"/>
                    <w:lang w:val="es-MX"/>
                  </w:rPr>
                  <w:t>(Esmeraldas A. , 2020)</w:t>
                </w:r>
                <w:r w:rsidR="002E2865">
                  <w:rPr>
                    <w:rFonts w:eastAsia="Times New Roman"/>
                    <w:color w:val="000000"/>
                    <w:szCs w:val="24"/>
                  </w:rPr>
                  <w:fldChar w:fldCharType="end"/>
                </w:r>
              </w:sdtContent>
            </w:sdt>
            <w:r w:rsidRPr="00F057B8">
              <w:rPr>
                <w:rFonts w:eastAsia="Times New Roman"/>
                <w:color w:val="000000"/>
                <w:szCs w:val="24"/>
              </w:rPr>
              <w:t xml:space="preserve">  </w:t>
            </w:r>
          </w:p>
          <w:p w14:paraId="61ED670E" w14:textId="77777777" w:rsidR="00D97968" w:rsidRPr="00F057B8" w:rsidRDefault="00D97968" w:rsidP="00682DED">
            <w:pPr>
              <w:rPr>
                <w:rFonts w:eastAsia="Times New Roman"/>
                <w:color w:val="000000"/>
                <w:szCs w:val="24"/>
              </w:rPr>
            </w:pPr>
          </w:p>
          <w:p w14:paraId="6B9778D2" w14:textId="77777777" w:rsidR="00D97968" w:rsidRPr="009934A7" w:rsidRDefault="00D97968" w:rsidP="00682DED">
            <w:pPr>
              <w:rPr>
                <w:rFonts w:eastAsia="Times New Roman"/>
                <w:b/>
                <w:bCs/>
                <w:i/>
                <w:iCs/>
                <w:color w:val="000000"/>
                <w:szCs w:val="24"/>
              </w:rPr>
            </w:pPr>
            <w:r w:rsidRPr="009934A7">
              <w:rPr>
                <w:rFonts w:eastAsia="Times New Roman"/>
                <w:b/>
                <w:bCs/>
                <w:i/>
                <w:iCs/>
                <w:color w:val="000000"/>
                <w:szCs w:val="24"/>
              </w:rPr>
              <w:t xml:space="preserve">Permiso de Factibilidad y Certificado para la implantación del sistema </w:t>
            </w:r>
          </w:p>
          <w:p w14:paraId="2D031058" w14:textId="32DA2328" w:rsidR="00D97968" w:rsidRPr="009934A7" w:rsidRDefault="00D97968" w:rsidP="00682DED">
            <w:pPr>
              <w:rPr>
                <w:rFonts w:eastAsia="Times New Roman"/>
                <w:color w:val="000000"/>
                <w:szCs w:val="24"/>
              </w:rPr>
            </w:pPr>
            <w:r w:rsidRPr="009934A7">
              <w:rPr>
                <w:rFonts w:eastAsia="Times New Roman"/>
                <w:b/>
                <w:bCs/>
                <w:i/>
                <w:iCs/>
                <w:color w:val="000000"/>
                <w:szCs w:val="24"/>
              </w:rPr>
              <w:t>de operación con Gas licuado de Petróleo (GLP</w:t>
            </w:r>
            <w:proofErr w:type="gramStart"/>
            <w:r w:rsidRPr="009934A7">
              <w:rPr>
                <w:rFonts w:eastAsia="Times New Roman"/>
                <w:b/>
                <w:bCs/>
                <w:i/>
                <w:iCs/>
                <w:color w:val="000000"/>
                <w:szCs w:val="24"/>
              </w:rPr>
              <w:t>).-</w:t>
            </w:r>
            <w:proofErr w:type="gramEnd"/>
            <w:r w:rsidRPr="009934A7">
              <w:rPr>
                <w:rFonts w:eastAsia="Times New Roman"/>
                <w:color w:val="000000"/>
                <w:szCs w:val="24"/>
              </w:rPr>
              <w:t xml:space="preserve"> Es el aval que el Cuerpo de Bomberos del Cantón Esmeraldas emite sobre un proyecto de implantación del sistema de operación con gas licuado de petróleo, para hacer cumplir los requisitos mínimos de seguridad de acuerdo a lo que establece el artículo 55 del Reglamento de Prevención, Mitigación y protección Contra Incendios; y de acuerdo a las Normas INEN vigentes. Para lo cual el propietario deberá contar con el respectivo seguro vigente del bien mueble. </w:t>
            </w:r>
            <w:sdt>
              <w:sdtPr>
                <w:rPr>
                  <w:rFonts w:eastAsia="Times New Roman"/>
                  <w:color w:val="000000"/>
                  <w:szCs w:val="24"/>
                </w:rPr>
                <w:id w:val="-25485831"/>
                <w:citation/>
              </w:sdtPr>
              <w:sdtContent>
                <w:r w:rsidR="002E2865">
                  <w:rPr>
                    <w:rFonts w:eastAsia="Times New Roman"/>
                    <w:color w:val="000000"/>
                    <w:szCs w:val="24"/>
                  </w:rPr>
                  <w:fldChar w:fldCharType="begin"/>
                </w:r>
                <w:r w:rsidR="002E2865">
                  <w:rPr>
                    <w:rFonts w:eastAsia="Times New Roman"/>
                    <w:color w:val="000000"/>
                    <w:szCs w:val="24"/>
                    <w:lang w:val="es-MX"/>
                  </w:rPr>
                  <w:instrText xml:space="preserve"> CITATION Alc20 \l 2058 </w:instrText>
                </w:r>
                <w:r w:rsidR="002E2865">
                  <w:rPr>
                    <w:rFonts w:eastAsia="Times New Roman"/>
                    <w:color w:val="000000"/>
                    <w:szCs w:val="24"/>
                  </w:rPr>
                  <w:fldChar w:fldCharType="separate"/>
                </w:r>
                <w:r w:rsidR="002E2865" w:rsidRPr="002E2865">
                  <w:rPr>
                    <w:rFonts w:eastAsia="Times New Roman"/>
                    <w:noProof/>
                    <w:color w:val="000000"/>
                    <w:szCs w:val="24"/>
                    <w:lang w:val="es-MX"/>
                  </w:rPr>
                  <w:t>(Esmeraldas A. , 2020)</w:t>
                </w:r>
                <w:r w:rsidR="002E2865">
                  <w:rPr>
                    <w:rFonts w:eastAsia="Times New Roman"/>
                    <w:color w:val="000000"/>
                    <w:szCs w:val="24"/>
                  </w:rPr>
                  <w:fldChar w:fldCharType="end"/>
                </w:r>
              </w:sdtContent>
            </w:sdt>
            <w:r w:rsidR="002E2865">
              <w:rPr>
                <w:rFonts w:eastAsia="Times New Roman"/>
                <w:color w:val="000000"/>
                <w:szCs w:val="24"/>
              </w:rPr>
              <w:t xml:space="preserve"> </w:t>
            </w:r>
            <w:r w:rsidRPr="009934A7">
              <w:rPr>
                <w:rFonts w:eastAsia="Times New Roman"/>
                <w:color w:val="000000"/>
                <w:szCs w:val="24"/>
              </w:rPr>
              <w:t>(pág. 5)</w:t>
            </w:r>
          </w:p>
          <w:p w14:paraId="6996C3C7" w14:textId="77777777" w:rsidR="00D97968" w:rsidRPr="0032783F" w:rsidRDefault="00D97968" w:rsidP="00682DED">
            <w:pPr>
              <w:rPr>
                <w:lang w:val="es-ES"/>
              </w:rPr>
            </w:pPr>
          </w:p>
        </w:tc>
      </w:tr>
    </w:tbl>
    <w:p w14:paraId="7FDF4F94" w14:textId="77777777" w:rsidR="009D5B97" w:rsidRDefault="009D5B97" w:rsidP="00643406">
      <w:pPr>
        <w:pStyle w:val="Ttulo2"/>
      </w:pPr>
    </w:p>
    <w:tbl>
      <w:tblPr>
        <w:tblStyle w:val="Tablaconcuadrcula"/>
        <w:tblW w:w="8359" w:type="dxa"/>
        <w:tblLook w:val="04A0" w:firstRow="1" w:lastRow="0" w:firstColumn="1" w:lastColumn="0" w:noHBand="0" w:noVBand="1"/>
      </w:tblPr>
      <w:tblGrid>
        <w:gridCol w:w="2530"/>
        <w:gridCol w:w="4155"/>
        <w:gridCol w:w="1819"/>
      </w:tblGrid>
      <w:tr w:rsidR="00D97968" w14:paraId="796B6D9E" w14:textId="77777777" w:rsidTr="0099312A">
        <w:trPr>
          <w:trHeight w:val="422"/>
        </w:trPr>
        <w:tc>
          <w:tcPr>
            <w:tcW w:w="8359" w:type="dxa"/>
            <w:gridSpan w:val="3"/>
            <w:tcBorders>
              <w:top w:val="single" w:sz="12" w:space="0" w:color="auto"/>
              <w:left w:val="single" w:sz="12" w:space="0" w:color="auto"/>
              <w:bottom w:val="single" w:sz="12" w:space="0" w:color="auto"/>
              <w:right w:val="single" w:sz="12" w:space="0" w:color="auto"/>
            </w:tcBorders>
          </w:tcPr>
          <w:p w14:paraId="7A00528A" w14:textId="77777777" w:rsidR="00D97968" w:rsidRDefault="00D97968" w:rsidP="00E218CC"/>
        </w:tc>
      </w:tr>
      <w:tr w:rsidR="00D97968" w14:paraId="7EAA4308" w14:textId="77777777" w:rsidTr="0099312A">
        <w:trPr>
          <w:trHeight w:val="1518"/>
        </w:trPr>
        <w:tc>
          <w:tcPr>
            <w:tcW w:w="2136" w:type="dxa"/>
            <w:tcBorders>
              <w:top w:val="single" w:sz="12" w:space="0" w:color="auto"/>
              <w:left w:val="single" w:sz="12" w:space="0" w:color="auto"/>
              <w:right w:val="single" w:sz="12" w:space="0" w:color="auto"/>
            </w:tcBorders>
          </w:tcPr>
          <w:p w14:paraId="29593F69" w14:textId="243FF08B" w:rsidR="00D97968" w:rsidRDefault="00D97968" w:rsidP="00E218CC">
            <w:pPr>
              <w:ind w:firstLine="0"/>
            </w:pPr>
            <w:bookmarkStart w:id="460" w:name="_Toc178427879"/>
            <w:r>
              <w:t>Cod:</w:t>
            </w:r>
            <w:bookmarkEnd w:id="460"/>
            <w:r w:rsidR="00E218CC">
              <w:t xml:space="preserve"> 001</w:t>
            </w:r>
          </w:p>
        </w:tc>
        <w:tc>
          <w:tcPr>
            <w:tcW w:w="4662" w:type="dxa"/>
            <w:tcBorders>
              <w:top w:val="single" w:sz="12" w:space="0" w:color="auto"/>
              <w:left w:val="single" w:sz="12" w:space="0" w:color="auto"/>
              <w:bottom w:val="single" w:sz="12" w:space="0" w:color="auto"/>
              <w:right w:val="single" w:sz="12" w:space="0" w:color="auto"/>
            </w:tcBorders>
          </w:tcPr>
          <w:p w14:paraId="5FE2601B" w14:textId="77777777" w:rsidR="00D97968" w:rsidRDefault="00D97968" w:rsidP="00E218CC">
            <w:bookmarkStart w:id="461" w:name="_Toc178427880"/>
            <w:r>
              <w:rPr>
                <w:noProof/>
              </w:rPr>
              <w:drawing>
                <wp:anchor distT="0" distB="0" distL="114300" distR="114300" simplePos="0" relativeHeight="251772928" behindDoc="0" locked="0" layoutInCell="1" allowOverlap="1" wp14:anchorId="3040D981" wp14:editId="42E50640">
                  <wp:simplePos x="0" y="0"/>
                  <wp:positionH relativeFrom="column">
                    <wp:posOffset>857885</wp:posOffset>
                  </wp:positionH>
                  <wp:positionV relativeFrom="paragraph">
                    <wp:posOffset>1270</wp:posOffset>
                  </wp:positionV>
                  <wp:extent cx="1163320" cy="935355"/>
                  <wp:effectExtent l="0" t="0" r="0" b="0"/>
                  <wp:wrapSquare wrapText="bothSides"/>
                  <wp:docPr id="151855507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320" cy="935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61"/>
          </w:p>
        </w:tc>
        <w:tc>
          <w:tcPr>
            <w:tcW w:w="1561" w:type="dxa"/>
            <w:tcBorders>
              <w:top w:val="single" w:sz="12" w:space="0" w:color="auto"/>
              <w:left w:val="single" w:sz="12" w:space="0" w:color="auto"/>
              <w:bottom w:val="single" w:sz="12" w:space="0" w:color="auto"/>
              <w:right w:val="single" w:sz="12" w:space="0" w:color="auto"/>
            </w:tcBorders>
          </w:tcPr>
          <w:p w14:paraId="0A8DD829" w14:textId="77777777" w:rsidR="00D97968" w:rsidRDefault="00D97968" w:rsidP="00E218CC">
            <w:pPr>
              <w:ind w:firstLine="0"/>
            </w:pPr>
            <w:bookmarkStart w:id="462" w:name="_Toc178427881"/>
            <w:r>
              <w:t>Versión:001</w:t>
            </w:r>
            <w:bookmarkEnd w:id="462"/>
          </w:p>
        </w:tc>
      </w:tr>
      <w:tr w:rsidR="00D97968" w14:paraId="1C859B9C" w14:textId="77777777" w:rsidTr="0099312A">
        <w:trPr>
          <w:trHeight w:val="938"/>
        </w:trPr>
        <w:tc>
          <w:tcPr>
            <w:tcW w:w="2136" w:type="dxa"/>
            <w:tcBorders>
              <w:left w:val="single" w:sz="12" w:space="0" w:color="auto"/>
              <w:right w:val="single" w:sz="12" w:space="0" w:color="auto"/>
            </w:tcBorders>
          </w:tcPr>
          <w:p w14:paraId="64DA7534" w14:textId="7B77B199" w:rsidR="00D97968" w:rsidRDefault="00D97968" w:rsidP="00E218CC">
            <w:pPr>
              <w:ind w:firstLine="0"/>
            </w:pPr>
            <w:bookmarkStart w:id="463" w:name="_Toc178427882"/>
            <w:r>
              <w:t>Fecha:</w:t>
            </w:r>
            <w:r w:rsidR="00E218CC">
              <w:t>15</w:t>
            </w:r>
            <w:r>
              <w:t>/09/2024</w:t>
            </w:r>
            <w:bookmarkEnd w:id="463"/>
          </w:p>
        </w:tc>
        <w:tc>
          <w:tcPr>
            <w:tcW w:w="4662" w:type="dxa"/>
            <w:tcBorders>
              <w:top w:val="single" w:sz="12" w:space="0" w:color="auto"/>
              <w:left w:val="single" w:sz="12" w:space="0" w:color="auto"/>
              <w:bottom w:val="single" w:sz="12" w:space="0" w:color="auto"/>
              <w:right w:val="single" w:sz="12" w:space="0" w:color="auto"/>
            </w:tcBorders>
          </w:tcPr>
          <w:p w14:paraId="2BCF29ED" w14:textId="77777777" w:rsidR="00D97968" w:rsidRPr="00060404" w:rsidRDefault="00D97968" w:rsidP="00E218CC">
            <w:bookmarkStart w:id="464" w:name="_Toc178427883"/>
            <w:r>
              <w:rPr>
                <w:bCs/>
              </w:rPr>
              <w:t>Manual de Procedimientos</w:t>
            </w:r>
            <w:bookmarkEnd w:id="464"/>
          </w:p>
          <w:p w14:paraId="4588415D" w14:textId="77777777" w:rsidR="00D97968" w:rsidRDefault="00D97968" w:rsidP="00E218CC"/>
        </w:tc>
        <w:tc>
          <w:tcPr>
            <w:tcW w:w="1561" w:type="dxa"/>
            <w:tcBorders>
              <w:top w:val="single" w:sz="12" w:space="0" w:color="auto"/>
              <w:left w:val="single" w:sz="12" w:space="0" w:color="auto"/>
              <w:bottom w:val="single" w:sz="12" w:space="0" w:color="auto"/>
              <w:right w:val="single" w:sz="12" w:space="0" w:color="auto"/>
            </w:tcBorders>
          </w:tcPr>
          <w:p w14:paraId="17406594" w14:textId="162931C6" w:rsidR="00D97968" w:rsidRDefault="00D97968" w:rsidP="00E218CC">
            <w:pPr>
              <w:ind w:firstLine="0"/>
            </w:pPr>
            <w:bookmarkStart w:id="465" w:name="_Toc178427884"/>
            <w:r>
              <w:t xml:space="preserve">Página: </w:t>
            </w:r>
            <w:r w:rsidR="00E218CC">
              <w:t>77</w:t>
            </w:r>
            <w:r>
              <w:t xml:space="preserve"> de</w:t>
            </w:r>
            <w:bookmarkEnd w:id="465"/>
            <w:r w:rsidR="00E218CC">
              <w:t xml:space="preserve"> 102</w:t>
            </w:r>
          </w:p>
        </w:tc>
      </w:tr>
      <w:tr w:rsidR="00D97968" w14:paraId="25510530" w14:textId="77777777" w:rsidTr="0099312A">
        <w:trPr>
          <w:trHeight w:val="8595"/>
        </w:trPr>
        <w:tc>
          <w:tcPr>
            <w:tcW w:w="8359" w:type="dxa"/>
            <w:gridSpan w:val="3"/>
            <w:tcBorders>
              <w:left w:val="single" w:sz="12" w:space="0" w:color="auto"/>
              <w:right w:val="single" w:sz="12" w:space="0" w:color="auto"/>
            </w:tcBorders>
          </w:tcPr>
          <w:p w14:paraId="4CAF7607" w14:textId="77777777" w:rsidR="00D97968" w:rsidRDefault="00D97968" w:rsidP="00E218CC">
            <w:pPr>
              <w:rPr>
                <w:b/>
                <w:bCs/>
                <w:i/>
                <w:iCs/>
                <w:szCs w:val="24"/>
              </w:rPr>
            </w:pPr>
          </w:p>
          <w:p w14:paraId="024FD9E4" w14:textId="7A77CEEA" w:rsidR="00D97968" w:rsidRDefault="00D97968" w:rsidP="00633A69">
            <w:pPr>
              <w:ind w:firstLine="0"/>
              <w:rPr>
                <w:szCs w:val="24"/>
              </w:rPr>
            </w:pPr>
            <w:r w:rsidRPr="00940680">
              <w:rPr>
                <w:b/>
                <w:bCs/>
                <w:i/>
                <w:iCs/>
                <w:szCs w:val="24"/>
              </w:rPr>
              <w:t>Art.- 25.- Proceso de Recaudación</w:t>
            </w:r>
            <w:r w:rsidRPr="00940680">
              <w:rPr>
                <w:b/>
                <w:bCs/>
                <w:szCs w:val="24"/>
              </w:rPr>
              <w:t>.</w:t>
            </w:r>
            <w:r w:rsidRPr="003A0FA1">
              <w:rPr>
                <w:szCs w:val="24"/>
              </w:rPr>
              <w:t xml:space="preserve"> - La oficina de Gestión de prevención de incendios emitirá el INFORME y en caso de ser APROBADO, la gestión de Recaudación una vez cancelado el valor, entregará al contribuyente el Permiso de Funcionamiento correspondiente con sus firmas y sellos respectivos.</w:t>
            </w:r>
            <w:sdt>
              <w:sdtPr>
                <w:rPr>
                  <w:szCs w:val="24"/>
                </w:rPr>
                <w:id w:val="-1937513122"/>
                <w:citation/>
              </w:sdtPr>
              <w:sdtContent>
                <w:r w:rsidR="00766A62">
                  <w:rPr>
                    <w:szCs w:val="24"/>
                  </w:rPr>
                  <w:fldChar w:fldCharType="begin"/>
                </w:r>
                <w:r w:rsidR="00766A62">
                  <w:rPr>
                    <w:szCs w:val="24"/>
                    <w:lang w:val="es-MX"/>
                  </w:rPr>
                  <w:instrText xml:space="preserve"> CITATION Alc20 \l 2058 </w:instrText>
                </w:r>
                <w:r w:rsidR="00766A62">
                  <w:rPr>
                    <w:szCs w:val="24"/>
                  </w:rPr>
                  <w:fldChar w:fldCharType="separate"/>
                </w:r>
                <w:r w:rsidR="00766A62">
                  <w:rPr>
                    <w:noProof/>
                    <w:szCs w:val="24"/>
                    <w:lang w:val="es-MX"/>
                  </w:rPr>
                  <w:t xml:space="preserve"> </w:t>
                </w:r>
                <w:r w:rsidR="00766A62" w:rsidRPr="00766A62">
                  <w:rPr>
                    <w:noProof/>
                    <w:szCs w:val="24"/>
                    <w:lang w:val="es-MX"/>
                  </w:rPr>
                  <w:t>(Esmeraldas A. , 2020)</w:t>
                </w:r>
                <w:r w:rsidR="00766A62">
                  <w:rPr>
                    <w:szCs w:val="24"/>
                  </w:rPr>
                  <w:fldChar w:fldCharType="end"/>
                </w:r>
              </w:sdtContent>
            </w:sdt>
          </w:p>
          <w:p w14:paraId="4C66B028" w14:textId="77777777" w:rsidR="00D97968" w:rsidRPr="00633A69" w:rsidRDefault="00D97968" w:rsidP="00E218CC">
            <w:pPr>
              <w:rPr>
                <w:b/>
                <w:bCs/>
                <w:szCs w:val="24"/>
              </w:rPr>
            </w:pPr>
          </w:p>
          <w:p w14:paraId="1A80CE72" w14:textId="77777777" w:rsidR="00D97968" w:rsidRPr="00633A69" w:rsidRDefault="00D97968" w:rsidP="00633A69">
            <w:pPr>
              <w:ind w:firstLine="0"/>
              <w:rPr>
                <w:b/>
                <w:bCs/>
              </w:rPr>
            </w:pPr>
            <w:bookmarkStart w:id="466" w:name="_Toc178427885"/>
            <w:r w:rsidRPr="00633A69">
              <w:rPr>
                <w:b/>
                <w:bCs/>
              </w:rPr>
              <w:t>Disposiciones Generales</w:t>
            </w:r>
            <w:bookmarkEnd w:id="466"/>
          </w:p>
          <w:p w14:paraId="5A7CA2B6" w14:textId="18D934ED" w:rsidR="00D97968" w:rsidRDefault="00D97968" w:rsidP="00633A69">
            <w:pPr>
              <w:ind w:firstLine="0"/>
              <w:rPr>
                <w:szCs w:val="24"/>
                <w:lang w:val="es-MX"/>
              </w:rPr>
            </w:pPr>
            <w:r w:rsidRPr="00633A69">
              <w:rPr>
                <w:b/>
                <w:bCs/>
                <w:i/>
                <w:iCs/>
                <w:szCs w:val="24"/>
              </w:rPr>
              <w:t>Primera.</w:t>
            </w:r>
            <w:r w:rsidRPr="00633A69">
              <w:rPr>
                <w:b/>
                <w:bCs/>
                <w:szCs w:val="24"/>
              </w:rPr>
              <w:t xml:space="preserve"> -</w:t>
            </w:r>
            <w:r w:rsidRPr="003A0FA1">
              <w:rPr>
                <w:szCs w:val="24"/>
              </w:rPr>
              <w:t xml:space="preserve"> La oficina de Gestión de Recaudación del Cuerpo de Bomberos del Cantón Esmeraldas será el único ente recaudador de los valores que por tasas de servicios se cobren a los contribuyentes conforme lo establece el presente instrumento legal.</w:t>
            </w:r>
            <w:r w:rsidRPr="003A0FA1">
              <w:rPr>
                <w:szCs w:val="24"/>
                <w:lang w:val="es-MX"/>
              </w:rPr>
              <w:t xml:space="preserve"> </w:t>
            </w:r>
            <w:sdt>
              <w:sdtPr>
                <w:rPr>
                  <w:szCs w:val="24"/>
                  <w:lang w:val="es-MX"/>
                </w:rPr>
                <w:id w:val="1382447791"/>
                <w:citation/>
              </w:sdtPr>
              <w:sdtContent>
                <w:r w:rsidRPr="003A0FA1">
                  <w:rPr>
                    <w:szCs w:val="24"/>
                    <w:lang w:val="es-MX"/>
                  </w:rPr>
                  <w:fldChar w:fldCharType="begin"/>
                </w:r>
                <w:r w:rsidRPr="003A0FA1">
                  <w:rPr>
                    <w:szCs w:val="24"/>
                    <w:lang w:val="es-MX"/>
                  </w:rPr>
                  <w:instrText xml:space="preserve">CITATION Reg20 \l 2058 </w:instrText>
                </w:r>
                <w:r w:rsidRPr="003A0FA1">
                  <w:rPr>
                    <w:szCs w:val="24"/>
                    <w:lang w:val="es-MX"/>
                  </w:rPr>
                  <w:fldChar w:fldCharType="separate"/>
                </w:r>
                <w:r w:rsidR="00290B96" w:rsidRPr="00290B96">
                  <w:rPr>
                    <w:noProof/>
                    <w:szCs w:val="24"/>
                    <w:lang w:val="es-MX"/>
                  </w:rPr>
                  <w:t>(Ordenaza, 2020)</w:t>
                </w:r>
                <w:r w:rsidRPr="003A0FA1">
                  <w:rPr>
                    <w:szCs w:val="24"/>
                    <w:lang w:val="es-ES"/>
                  </w:rPr>
                  <w:fldChar w:fldCharType="end"/>
                </w:r>
              </w:sdtContent>
            </w:sdt>
            <w:r>
              <w:rPr>
                <w:szCs w:val="24"/>
                <w:lang w:val="es-MX"/>
              </w:rPr>
              <w:t>.</w:t>
            </w:r>
          </w:p>
          <w:p w14:paraId="7A7AFBE7" w14:textId="77777777" w:rsidR="00D97968" w:rsidRDefault="00D97968" w:rsidP="00E218CC">
            <w:pPr>
              <w:rPr>
                <w:lang w:val="es-ES"/>
              </w:rPr>
            </w:pPr>
          </w:p>
          <w:p w14:paraId="5B1EBA50" w14:textId="77777777" w:rsidR="00D97968" w:rsidRPr="00633A69" w:rsidRDefault="00D97968" w:rsidP="00633A69">
            <w:pPr>
              <w:ind w:firstLine="0"/>
              <w:rPr>
                <w:b/>
                <w:bCs/>
              </w:rPr>
            </w:pPr>
            <w:bookmarkStart w:id="467" w:name="_Toc178427886"/>
            <w:r w:rsidRPr="00633A69">
              <w:rPr>
                <w:b/>
                <w:bCs/>
              </w:rPr>
              <w:t>Identificación del responsable del procedimiento</w:t>
            </w:r>
            <w:bookmarkEnd w:id="467"/>
          </w:p>
          <w:p w14:paraId="4EBF0DD8" w14:textId="128306BE" w:rsidR="00633A69" w:rsidRDefault="00D97968" w:rsidP="00633A69">
            <w:pPr>
              <w:ind w:firstLine="0"/>
              <w:rPr>
                <w:lang w:val="es-ES"/>
              </w:rPr>
            </w:pPr>
            <w:r>
              <w:rPr>
                <w:lang w:val="es-ES"/>
              </w:rPr>
              <w:t>El encargado del procedimiento es el jefe del área de prevención de incendios del Cuerpo de Bomberos de Esmeraldas, junto con los inspectores asignados para la evaluación de los requisitos.</w:t>
            </w:r>
            <w:bookmarkStart w:id="468" w:name="_Toc178427887"/>
          </w:p>
          <w:p w14:paraId="5266A3A1" w14:textId="77777777" w:rsidR="00633A69" w:rsidRDefault="00633A69" w:rsidP="00633A69">
            <w:pPr>
              <w:ind w:firstLine="0"/>
              <w:rPr>
                <w:lang w:val="es-ES"/>
              </w:rPr>
            </w:pPr>
          </w:p>
          <w:p w14:paraId="0D62B4BB" w14:textId="77777777" w:rsidR="00633A69" w:rsidRDefault="00633A69" w:rsidP="00633A69">
            <w:pPr>
              <w:ind w:firstLine="0"/>
              <w:rPr>
                <w:lang w:val="es-ES"/>
              </w:rPr>
            </w:pPr>
          </w:p>
          <w:p w14:paraId="31E67523" w14:textId="77777777" w:rsidR="00633A69" w:rsidRDefault="00633A69" w:rsidP="00633A69">
            <w:pPr>
              <w:ind w:firstLine="0"/>
              <w:rPr>
                <w:lang w:val="es-ES"/>
              </w:rPr>
            </w:pPr>
          </w:p>
          <w:p w14:paraId="3B3EE94A" w14:textId="77777777" w:rsidR="00633A69" w:rsidRDefault="00633A69" w:rsidP="00633A69">
            <w:pPr>
              <w:ind w:firstLine="0"/>
              <w:rPr>
                <w:lang w:val="es-ES"/>
              </w:rPr>
            </w:pPr>
          </w:p>
          <w:p w14:paraId="4AAE90DE" w14:textId="77777777" w:rsidR="00633A69" w:rsidRDefault="00633A69" w:rsidP="00633A69">
            <w:pPr>
              <w:ind w:firstLine="0"/>
              <w:rPr>
                <w:lang w:val="es-ES"/>
              </w:rPr>
            </w:pPr>
          </w:p>
          <w:p w14:paraId="450A1639" w14:textId="77777777" w:rsidR="00633A69" w:rsidRDefault="00633A69" w:rsidP="00633A69">
            <w:pPr>
              <w:ind w:firstLine="0"/>
              <w:rPr>
                <w:lang w:val="es-ES"/>
              </w:rPr>
            </w:pPr>
          </w:p>
          <w:p w14:paraId="2F41AE09" w14:textId="77777777" w:rsidR="00633A69" w:rsidRDefault="00633A69" w:rsidP="00633A69">
            <w:pPr>
              <w:ind w:firstLine="0"/>
              <w:rPr>
                <w:lang w:val="es-ES"/>
              </w:rPr>
            </w:pPr>
          </w:p>
          <w:p w14:paraId="70555C92" w14:textId="77777777" w:rsidR="00633A69" w:rsidRDefault="00633A69" w:rsidP="00633A69">
            <w:pPr>
              <w:ind w:firstLine="0"/>
              <w:rPr>
                <w:lang w:val="es-ES"/>
              </w:rPr>
            </w:pPr>
          </w:p>
          <w:p w14:paraId="7FD9D81D" w14:textId="77777777" w:rsidR="00633A69" w:rsidRDefault="00633A69" w:rsidP="00633A69">
            <w:pPr>
              <w:ind w:firstLine="0"/>
              <w:rPr>
                <w:lang w:val="es-ES"/>
              </w:rPr>
            </w:pPr>
          </w:p>
          <w:p w14:paraId="5F59B33D" w14:textId="77777777" w:rsidR="00633A69" w:rsidRDefault="00633A69" w:rsidP="00633A69">
            <w:pPr>
              <w:ind w:firstLine="0"/>
              <w:rPr>
                <w:lang w:val="es-ES"/>
              </w:rPr>
            </w:pPr>
          </w:p>
          <w:p w14:paraId="5D2116D4" w14:textId="77777777" w:rsidR="00633A69" w:rsidRDefault="00633A69" w:rsidP="00633A69">
            <w:pPr>
              <w:ind w:firstLine="0"/>
              <w:rPr>
                <w:lang w:val="es-ES"/>
              </w:rPr>
            </w:pPr>
          </w:p>
          <w:p w14:paraId="13598957" w14:textId="77777777" w:rsidR="00633A69" w:rsidRDefault="00633A69" w:rsidP="00633A69">
            <w:pPr>
              <w:ind w:firstLine="0"/>
              <w:rPr>
                <w:lang w:val="es-ES"/>
              </w:rPr>
            </w:pPr>
          </w:p>
          <w:p w14:paraId="4ADD2F4A" w14:textId="77777777" w:rsidR="00633A69" w:rsidRDefault="00633A69" w:rsidP="00633A69">
            <w:pPr>
              <w:ind w:firstLine="0"/>
              <w:rPr>
                <w:lang w:val="es-ES"/>
              </w:rPr>
            </w:pPr>
          </w:p>
          <w:p w14:paraId="23567336" w14:textId="77777777" w:rsidR="00633A69" w:rsidRDefault="00633A69" w:rsidP="00633A69">
            <w:pPr>
              <w:ind w:firstLine="0"/>
              <w:rPr>
                <w:lang w:val="es-ES"/>
              </w:rPr>
            </w:pPr>
          </w:p>
          <w:p w14:paraId="68BADB0A" w14:textId="77777777" w:rsidR="00633A69" w:rsidRDefault="00633A69" w:rsidP="00633A69">
            <w:pPr>
              <w:ind w:firstLine="0"/>
              <w:rPr>
                <w:lang w:val="es-ES"/>
              </w:rPr>
            </w:pPr>
          </w:p>
          <w:p w14:paraId="294E3DD0" w14:textId="77777777" w:rsidR="00633A69" w:rsidRDefault="00633A69" w:rsidP="00633A69">
            <w:pPr>
              <w:ind w:firstLine="0"/>
            </w:pPr>
          </w:p>
          <w:p w14:paraId="248AAAA9" w14:textId="1A0862B2" w:rsidR="00D97968" w:rsidRPr="00633A69" w:rsidRDefault="00D97968" w:rsidP="00E218CC">
            <w:pPr>
              <w:rPr>
                <w:b/>
                <w:bCs/>
              </w:rPr>
            </w:pPr>
            <w:r w:rsidRPr="00633A69">
              <w:rPr>
                <w:b/>
                <w:bCs/>
              </w:rPr>
              <w:lastRenderedPageBreak/>
              <w:t>Entradas del procedimiento</w:t>
            </w:r>
            <w:bookmarkEnd w:id="468"/>
            <w:r w:rsidRPr="00633A69">
              <w:rPr>
                <w:b/>
                <w:bCs/>
              </w:rPr>
              <w:t xml:space="preserve"> </w:t>
            </w:r>
          </w:p>
          <w:p w14:paraId="52A6C84B" w14:textId="14A6224D" w:rsidR="009A15EC" w:rsidRDefault="009A15EC" w:rsidP="00E26A7D">
            <w:pPr>
              <w:pStyle w:val="Ttulo4"/>
              <w:ind w:firstLine="0"/>
              <w:rPr>
                <w:lang w:val="es-ES"/>
              </w:rPr>
            </w:pPr>
          </w:p>
          <w:p w14:paraId="37A6CE4E" w14:textId="1D06349A" w:rsidR="00E26A7D" w:rsidRPr="00223484" w:rsidRDefault="00E26A7D" w:rsidP="00E26A7D">
            <w:pPr>
              <w:ind w:firstLine="0"/>
            </w:pPr>
            <w:r w:rsidRPr="007F3AFC">
              <w:rPr>
                <w:i/>
                <w:iCs/>
                <w:sz w:val="18"/>
                <w:lang w:val="es-ES"/>
              </w:rPr>
              <w:t>Tabla de procedimientos</w:t>
            </w:r>
            <w:r>
              <w:rPr>
                <w:i/>
                <w:iCs/>
                <w:sz w:val="18"/>
                <w:lang w:val="es-ES"/>
              </w:rPr>
              <w:t xml:space="preserve"> del certificado de funcionamiento</w:t>
            </w:r>
          </w:p>
          <w:p w14:paraId="1A0E74E2" w14:textId="77777777" w:rsidR="00E26A7D" w:rsidRPr="00E26A7D" w:rsidRDefault="00E26A7D" w:rsidP="00E26A7D"/>
          <w:tbl>
            <w:tblPr>
              <w:tblStyle w:val="Tablaconcuadrcula"/>
              <w:tblW w:w="0" w:type="auto"/>
              <w:tblLook w:val="04A0" w:firstRow="1" w:lastRow="0" w:firstColumn="1" w:lastColumn="0" w:noHBand="0" w:noVBand="1"/>
            </w:tblPr>
            <w:tblGrid>
              <w:gridCol w:w="1290"/>
              <w:gridCol w:w="2349"/>
              <w:gridCol w:w="2489"/>
              <w:gridCol w:w="2150"/>
            </w:tblGrid>
            <w:tr w:rsidR="009A15EC" w14:paraId="2E979D60" w14:textId="77777777" w:rsidTr="0099312A">
              <w:tc>
                <w:tcPr>
                  <w:tcW w:w="927" w:type="dxa"/>
                </w:tcPr>
                <w:p w14:paraId="3592AF20" w14:textId="77777777" w:rsidR="009A15EC" w:rsidRDefault="009A15EC" w:rsidP="00E218CC">
                  <w:pPr>
                    <w:rPr>
                      <w:b/>
                      <w:bCs/>
                      <w:lang w:val="es-MX"/>
                    </w:rPr>
                  </w:pPr>
                  <w:r>
                    <w:rPr>
                      <w:b/>
                      <w:bCs/>
                      <w:lang w:val="es-MX"/>
                    </w:rPr>
                    <w:t>No.</w:t>
                  </w:r>
                </w:p>
              </w:tc>
              <w:tc>
                <w:tcPr>
                  <w:tcW w:w="2141" w:type="dxa"/>
                </w:tcPr>
                <w:p w14:paraId="57553252" w14:textId="77777777" w:rsidR="009A15EC" w:rsidRDefault="009A15EC" w:rsidP="00E218CC">
                  <w:pPr>
                    <w:rPr>
                      <w:b/>
                      <w:bCs/>
                      <w:lang w:val="es-MX"/>
                    </w:rPr>
                  </w:pPr>
                  <w:r>
                    <w:rPr>
                      <w:b/>
                      <w:bCs/>
                      <w:lang w:val="es-MX"/>
                    </w:rPr>
                    <w:t>Responsable</w:t>
                  </w:r>
                </w:p>
              </w:tc>
              <w:tc>
                <w:tcPr>
                  <w:tcW w:w="2739" w:type="dxa"/>
                </w:tcPr>
                <w:p w14:paraId="7A784981" w14:textId="77777777" w:rsidR="009A15EC" w:rsidRDefault="009A15EC" w:rsidP="00E218CC">
                  <w:pPr>
                    <w:rPr>
                      <w:b/>
                      <w:bCs/>
                      <w:lang w:val="es-MX"/>
                    </w:rPr>
                  </w:pPr>
                  <w:r>
                    <w:rPr>
                      <w:b/>
                      <w:bCs/>
                      <w:lang w:val="es-MX"/>
                    </w:rPr>
                    <w:t xml:space="preserve">Actividad </w:t>
                  </w:r>
                </w:p>
              </w:tc>
              <w:tc>
                <w:tcPr>
                  <w:tcW w:w="2126" w:type="dxa"/>
                </w:tcPr>
                <w:p w14:paraId="73A8D245" w14:textId="77777777" w:rsidR="009A15EC" w:rsidRDefault="009A15EC" w:rsidP="00E218CC">
                  <w:pPr>
                    <w:rPr>
                      <w:b/>
                      <w:bCs/>
                      <w:lang w:val="es-MX"/>
                    </w:rPr>
                  </w:pPr>
                  <w:r>
                    <w:rPr>
                      <w:b/>
                      <w:bCs/>
                      <w:lang w:val="es-MX"/>
                    </w:rPr>
                    <w:t>Descripción</w:t>
                  </w:r>
                </w:p>
              </w:tc>
            </w:tr>
            <w:tr w:rsidR="009A15EC" w14:paraId="4DEC2E1E" w14:textId="77777777" w:rsidTr="0099312A">
              <w:tc>
                <w:tcPr>
                  <w:tcW w:w="927" w:type="dxa"/>
                </w:tcPr>
                <w:p w14:paraId="097D2C8B" w14:textId="77777777" w:rsidR="009A15EC" w:rsidRPr="00ED459E" w:rsidRDefault="009A15EC" w:rsidP="00E218CC">
                  <w:pPr>
                    <w:rPr>
                      <w:lang w:val="es-MX"/>
                    </w:rPr>
                  </w:pPr>
                  <w:r>
                    <w:rPr>
                      <w:lang w:val="es-MX"/>
                    </w:rPr>
                    <w:t>1</w:t>
                  </w:r>
                </w:p>
              </w:tc>
              <w:tc>
                <w:tcPr>
                  <w:tcW w:w="2141" w:type="dxa"/>
                </w:tcPr>
                <w:p w14:paraId="22227A9C" w14:textId="77777777" w:rsidR="009A15EC" w:rsidRPr="00ED459E" w:rsidRDefault="009A15EC" w:rsidP="00E218CC">
                  <w:pPr>
                    <w:rPr>
                      <w:lang w:val="es-MX"/>
                    </w:rPr>
                  </w:pPr>
                  <w:r>
                    <w:rPr>
                      <w:lang w:val="es-MX"/>
                    </w:rPr>
                    <w:t>Contribuyente</w:t>
                  </w:r>
                </w:p>
              </w:tc>
              <w:tc>
                <w:tcPr>
                  <w:tcW w:w="2739" w:type="dxa"/>
                </w:tcPr>
                <w:p w14:paraId="1FC6694C" w14:textId="77777777" w:rsidR="009A15EC" w:rsidRPr="00ED459E" w:rsidRDefault="009A15EC" w:rsidP="00E218CC">
                  <w:pPr>
                    <w:rPr>
                      <w:lang w:val="es-MX"/>
                    </w:rPr>
                  </w:pPr>
                  <w:r>
                    <w:rPr>
                      <w:lang w:val="es-MX"/>
                    </w:rPr>
                    <w:t>Entrega de la solicitud de servicio</w:t>
                  </w:r>
                </w:p>
              </w:tc>
              <w:tc>
                <w:tcPr>
                  <w:tcW w:w="2126" w:type="dxa"/>
                </w:tcPr>
                <w:p w14:paraId="19C24C0C" w14:textId="482B56E0" w:rsidR="009A15EC" w:rsidRPr="00ED459E" w:rsidRDefault="009A15EC" w:rsidP="00E218CC">
                  <w:pPr>
                    <w:rPr>
                      <w:lang w:val="es-MX"/>
                    </w:rPr>
                  </w:pPr>
                  <w:r>
                    <w:rPr>
                      <w:lang w:val="es-MX"/>
                    </w:rPr>
                    <w:t xml:space="preserve">Entrega de la solicitud de servicio para la </w:t>
                  </w:r>
                  <w:r w:rsidR="00653567">
                    <w:rPr>
                      <w:lang w:val="es-MX"/>
                    </w:rPr>
                    <w:t>inspección</w:t>
                  </w:r>
                </w:p>
              </w:tc>
            </w:tr>
            <w:tr w:rsidR="009A15EC" w14:paraId="16951130" w14:textId="77777777" w:rsidTr="0099312A">
              <w:tc>
                <w:tcPr>
                  <w:tcW w:w="927" w:type="dxa"/>
                </w:tcPr>
                <w:p w14:paraId="78B212DB" w14:textId="77777777" w:rsidR="009A15EC" w:rsidRPr="00ED459E" w:rsidRDefault="009A15EC" w:rsidP="00E218CC">
                  <w:pPr>
                    <w:rPr>
                      <w:lang w:val="es-MX"/>
                    </w:rPr>
                  </w:pPr>
                  <w:r>
                    <w:rPr>
                      <w:lang w:val="es-MX"/>
                    </w:rPr>
                    <w:t>2</w:t>
                  </w:r>
                </w:p>
              </w:tc>
              <w:tc>
                <w:tcPr>
                  <w:tcW w:w="2141" w:type="dxa"/>
                </w:tcPr>
                <w:p w14:paraId="628A5338" w14:textId="77777777" w:rsidR="009A15EC" w:rsidRPr="00ED459E" w:rsidRDefault="009A15EC" w:rsidP="00E218CC">
                  <w:pPr>
                    <w:rPr>
                      <w:lang w:val="es-MX"/>
                    </w:rPr>
                  </w:pPr>
                  <w:r>
                    <w:rPr>
                      <w:lang w:val="es-MX"/>
                    </w:rPr>
                    <w:t>Inspector</w:t>
                  </w:r>
                </w:p>
              </w:tc>
              <w:tc>
                <w:tcPr>
                  <w:tcW w:w="2739" w:type="dxa"/>
                </w:tcPr>
                <w:p w14:paraId="6FA76854" w14:textId="1017BE40" w:rsidR="009A15EC" w:rsidRPr="00ED459E" w:rsidRDefault="009A15EC" w:rsidP="00E218CC">
                  <w:pPr>
                    <w:rPr>
                      <w:lang w:val="es-MX"/>
                    </w:rPr>
                  </w:pPr>
                  <w:r>
                    <w:rPr>
                      <w:lang w:val="es-MX"/>
                    </w:rPr>
                    <w:t xml:space="preserve">Los inspectores realizar la visita al local, empresa o institución para verificar las medidas de prevención de incendios y tener local habilitado para la </w:t>
                  </w:r>
                  <w:r w:rsidR="00653567">
                    <w:rPr>
                      <w:lang w:val="es-MX"/>
                    </w:rPr>
                    <w:t>inspección</w:t>
                  </w:r>
                </w:p>
              </w:tc>
              <w:tc>
                <w:tcPr>
                  <w:tcW w:w="2126" w:type="dxa"/>
                </w:tcPr>
                <w:p w14:paraId="045A4851" w14:textId="77777777" w:rsidR="009A15EC" w:rsidRPr="00ED459E" w:rsidRDefault="009A15EC" w:rsidP="00E218CC">
                  <w:pPr>
                    <w:rPr>
                      <w:lang w:val="es-MX"/>
                    </w:rPr>
                  </w:pPr>
                  <w:r>
                    <w:rPr>
                      <w:lang w:val="es-MX"/>
                    </w:rPr>
                    <w:t>Dentro de las 12 – 72 horas laborables</w:t>
                  </w:r>
                </w:p>
              </w:tc>
            </w:tr>
            <w:tr w:rsidR="009A15EC" w14:paraId="083DC3ED" w14:textId="77777777" w:rsidTr="0099312A">
              <w:tc>
                <w:tcPr>
                  <w:tcW w:w="927" w:type="dxa"/>
                </w:tcPr>
                <w:p w14:paraId="6FC11608" w14:textId="77777777" w:rsidR="009A15EC" w:rsidRPr="00ED459E" w:rsidRDefault="009A15EC" w:rsidP="00E218CC">
                  <w:pPr>
                    <w:rPr>
                      <w:lang w:val="es-MX"/>
                    </w:rPr>
                  </w:pPr>
                  <w:r>
                    <w:rPr>
                      <w:lang w:val="es-MX"/>
                    </w:rPr>
                    <w:t>3</w:t>
                  </w:r>
                </w:p>
              </w:tc>
              <w:tc>
                <w:tcPr>
                  <w:tcW w:w="2141" w:type="dxa"/>
                </w:tcPr>
                <w:p w14:paraId="5D772891" w14:textId="77777777" w:rsidR="009A15EC" w:rsidRPr="00ED459E" w:rsidRDefault="009A15EC" w:rsidP="00E218CC">
                  <w:pPr>
                    <w:rPr>
                      <w:lang w:val="es-MX"/>
                    </w:rPr>
                  </w:pPr>
                  <w:r>
                    <w:rPr>
                      <w:lang w:val="es-MX"/>
                    </w:rPr>
                    <w:t>Inspector</w:t>
                  </w:r>
                </w:p>
              </w:tc>
              <w:tc>
                <w:tcPr>
                  <w:tcW w:w="2739" w:type="dxa"/>
                </w:tcPr>
                <w:p w14:paraId="3F5C1FAA" w14:textId="77777777" w:rsidR="009A15EC" w:rsidRPr="00ED459E" w:rsidRDefault="009A15EC" w:rsidP="00E218CC">
                  <w:pPr>
                    <w:rPr>
                      <w:lang w:val="es-MX"/>
                    </w:rPr>
                  </w:pPr>
                  <w:r>
                    <w:rPr>
                      <w:lang w:val="es-MX"/>
                    </w:rPr>
                    <w:t>Si hay observaciones el propietario debe realizar correcciones y solicitar una reinspección</w:t>
                  </w:r>
                </w:p>
              </w:tc>
              <w:tc>
                <w:tcPr>
                  <w:tcW w:w="2126" w:type="dxa"/>
                </w:tcPr>
                <w:p w14:paraId="4C378031" w14:textId="77777777" w:rsidR="009A15EC" w:rsidRPr="00ED459E" w:rsidRDefault="009A15EC" w:rsidP="00E218CC">
                  <w:pPr>
                    <w:rPr>
                      <w:lang w:val="es-MX"/>
                    </w:rPr>
                  </w:pPr>
                  <w:r>
                    <w:rPr>
                      <w:lang w:val="es-MX"/>
                    </w:rPr>
                    <w:t>Cumplir con las recomendaciones del informe.</w:t>
                  </w:r>
                </w:p>
              </w:tc>
            </w:tr>
            <w:tr w:rsidR="009A15EC" w14:paraId="2FDD9F15" w14:textId="77777777" w:rsidTr="0099312A">
              <w:tc>
                <w:tcPr>
                  <w:tcW w:w="927" w:type="dxa"/>
                </w:tcPr>
                <w:p w14:paraId="449212B2" w14:textId="77777777" w:rsidR="009A15EC" w:rsidRPr="00ED459E" w:rsidRDefault="009A15EC" w:rsidP="00E218CC">
                  <w:pPr>
                    <w:rPr>
                      <w:lang w:val="es-MX"/>
                    </w:rPr>
                  </w:pPr>
                  <w:r>
                    <w:rPr>
                      <w:lang w:val="es-MX"/>
                    </w:rPr>
                    <w:t>4</w:t>
                  </w:r>
                </w:p>
              </w:tc>
              <w:tc>
                <w:tcPr>
                  <w:tcW w:w="2141" w:type="dxa"/>
                </w:tcPr>
                <w:p w14:paraId="32E407F6" w14:textId="77777777" w:rsidR="009A15EC" w:rsidRPr="00D42C64" w:rsidRDefault="009A15EC" w:rsidP="00E218CC">
                  <w:pPr>
                    <w:rPr>
                      <w:lang w:val="es-MX"/>
                    </w:rPr>
                  </w:pPr>
                  <w:r>
                    <w:rPr>
                      <w:lang w:val="es-MX"/>
                    </w:rPr>
                    <w:t>Recaudador(a)</w:t>
                  </w:r>
                </w:p>
              </w:tc>
              <w:tc>
                <w:tcPr>
                  <w:tcW w:w="2739" w:type="dxa"/>
                </w:tcPr>
                <w:p w14:paraId="71124547" w14:textId="1CD1F721" w:rsidR="009A15EC" w:rsidRPr="00ED459E" w:rsidRDefault="009A15EC" w:rsidP="00E218CC">
                  <w:pPr>
                    <w:rPr>
                      <w:lang w:val="es-MX"/>
                    </w:rPr>
                  </w:pPr>
                  <w:r>
                    <w:rPr>
                      <w:lang w:val="es-MX"/>
                    </w:rPr>
                    <w:t xml:space="preserve">Si la </w:t>
                  </w:r>
                  <w:r w:rsidR="00C04027">
                    <w:rPr>
                      <w:lang w:val="es-MX"/>
                    </w:rPr>
                    <w:t>inspección</w:t>
                  </w:r>
                  <w:r>
                    <w:rPr>
                      <w:lang w:val="es-MX"/>
                    </w:rPr>
                    <w:t xml:space="preserve"> y correcciones son satisfactorias, el estado de la </w:t>
                  </w:r>
                  <w:r w:rsidR="00C04027">
                    <w:rPr>
                      <w:lang w:val="es-MX"/>
                    </w:rPr>
                    <w:t>inspección</w:t>
                  </w:r>
                  <w:r>
                    <w:rPr>
                      <w:lang w:val="es-MX"/>
                    </w:rPr>
                    <w:t xml:space="preserve"> será aprobado</w:t>
                  </w:r>
                </w:p>
              </w:tc>
              <w:tc>
                <w:tcPr>
                  <w:tcW w:w="2126" w:type="dxa"/>
                </w:tcPr>
                <w:p w14:paraId="64F8979F" w14:textId="77777777" w:rsidR="009A15EC" w:rsidRPr="00ED459E" w:rsidRDefault="009A15EC" w:rsidP="00E218CC">
                  <w:pPr>
                    <w:rPr>
                      <w:lang w:val="es-MX"/>
                    </w:rPr>
                  </w:pPr>
                  <w:r>
                    <w:rPr>
                      <w:lang w:val="es-MX"/>
                    </w:rPr>
                    <w:t>Entrega de valor a v</w:t>
                  </w:r>
                  <w:r w:rsidRPr="00D42C64">
                    <w:rPr>
                      <w:lang w:val="es-MX"/>
                    </w:rPr>
                    <w:t>alor a cancelar</w:t>
                  </w:r>
                  <w:r>
                    <w:rPr>
                      <w:lang w:val="es-MX"/>
                    </w:rPr>
                    <w:t xml:space="preserve"> con las respectivas cuentas bancarias. </w:t>
                  </w:r>
                </w:p>
              </w:tc>
            </w:tr>
            <w:tr w:rsidR="009A15EC" w14:paraId="2846EB82" w14:textId="77777777" w:rsidTr="0099312A">
              <w:tc>
                <w:tcPr>
                  <w:tcW w:w="927" w:type="dxa"/>
                </w:tcPr>
                <w:p w14:paraId="642CA6D1" w14:textId="77777777" w:rsidR="009A15EC" w:rsidRDefault="009A15EC" w:rsidP="00E218CC">
                  <w:pPr>
                    <w:rPr>
                      <w:lang w:val="es-MX"/>
                    </w:rPr>
                  </w:pPr>
                  <w:r>
                    <w:rPr>
                      <w:lang w:val="es-MX"/>
                    </w:rPr>
                    <w:t>5</w:t>
                  </w:r>
                </w:p>
              </w:tc>
              <w:tc>
                <w:tcPr>
                  <w:tcW w:w="2141" w:type="dxa"/>
                </w:tcPr>
                <w:p w14:paraId="200896FD" w14:textId="77777777" w:rsidR="009A15EC" w:rsidRDefault="009A15EC" w:rsidP="00E218CC">
                  <w:pPr>
                    <w:rPr>
                      <w:lang w:val="es-MX"/>
                    </w:rPr>
                  </w:pPr>
                  <w:r>
                    <w:rPr>
                      <w:lang w:val="es-MX"/>
                    </w:rPr>
                    <w:t xml:space="preserve">Contribuyente </w:t>
                  </w:r>
                </w:p>
              </w:tc>
              <w:tc>
                <w:tcPr>
                  <w:tcW w:w="2739" w:type="dxa"/>
                </w:tcPr>
                <w:p w14:paraId="04953371" w14:textId="77777777" w:rsidR="009A15EC" w:rsidRDefault="009A15EC" w:rsidP="00E218CC">
                  <w:pPr>
                    <w:rPr>
                      <w:lang w:val="es-MX"/>
                    </w:rPr>
                  </w:pPr>
                  <w:r>
                    <w:rPr>
                      <w:lang w:val="es-MX"/>
                    </w:rPr>
                    <w:t>Entrega de documentación</w:t>
                  </w:r>
                </w:p>
              </w:tc>
              <w:tc>
                <w:tcPr>
                  <w:tcW w:w="2126" w:type="dxa"/>
                </w:tcPr>
                <w:p w14:paraId="6AE32D1F" w14:textId="77777777" w:rsidR="009A15EC" w:rsidRDefault="009A15EC" w:rsidP="00E218CC">
                  <w:pPr>
                    <w:rPr>
                      <w:lang w:val="es-MX"/>
                    </w:rPr>
                  </w:pPr>
                  <w:r>
                    <w:rPr>
                      <w:lang w:val="es-MX"/>
                    </w:rPr>
                    <w:t>Requisitos completos</w:t>
                  </w:r>
                </w:p>
              </w:tc>
            </w:tr>
            <w:tr w:rsidR="009A15EC" w14:paraId="76087C94" w14:textId="77777777" w:rsidTr="0099312A">
              <w:tc>
                <w:tcPr>
                  <w:tcW w:w="927" w:type="dxa"/>
                </w:tcPr>
                <w:p w14:paraId="43C5ADC6" w14:textId="77777777" w:rsidR="009A15EC" w:rsidRPr="00ED459E" w:rsidRDefault="009A15EC" w:rsidP="00E218CC">
                  <w:pPr>
                    <w:rPr>
                      <w:lang w:val="es-MX"/>
                    </w:rPr>
                  </w:pPr>
                  <w:r>
                    <w:rPr>
                      <w:lang w:val="es-MX"/>
                    </w:rPr>
                    <w:t>6</w:t>
                  </w:r>
                </w:p>
              </w:tc>
              <w:tc>
                <w:tcPr>
                  <w:tcW w:w="2141" w:type="dxa"/>
                </w:tcPr>
                <w:p w14:paraId="11A84CB7" w14:textId="77777777" w:rsidR="009A15EC" w:rsidRPr="0025791C" w:rsidRDefault="009A15EC" w:rsidP="00E218CC">
                  <w:pPr>
                    <w:rPr>
                      <w:lang w:val="es-MX"/>
                    </w:rPr>
                  </w:pPr>
                  <w:r>
                    <w:rPr>
                      <w:lang w:val="es-MX"/>
                    </w:rPr>
                    <w:t>Recaudador(a)</w:t>
                  </w:r>
                </w:p>
              </w:tc>
              <w:tc>
                <w:tcPr>
                  <w:tcW w:w="2739" w:type="dxa"/>
                </w:tcPr>
                <w:p w14:paraId="0093BC69" w14:textId="77777777" w:rsidR="009A15EC" w:rsidRPr="00ED459E" w:rsidRDefault="009A15EC" w:rsidP="00E218CC">
                  <w:pPr>
                    <w:rPr>
                      <w:lang w:val="es-MX"/>
                    </w:rPr>
                  </w:pPr>
                  <w:r>
                    <w:rPr>
                      <w:lang w:val="es-MX"/>
                    </w:rPr>
                    <w:t>Emisión y entrega del certificado de funcionamiento al contribuyente</w:t>
                  </w:r>
                </w:p>
              </w:tc>
              <w:tc>
                <w:tcPr>
                  <w:tcW w:w="2126" w:type="dxa"/>
                </w:tcPr>
                <w:p w14:paraId="3EAFB6E6" w14:textId="77777777" w:rsidR="009A15EC" w:rsidRPr="00ED459E" w:rsidRDefault="009A15EC" w:rsidP="00E218CC">
                  <w:pPr>
                    <w:rPr>
                      <w:lang w:val="es-MX"/>
                    </w:rPr>
                  </w:pPr>
                  <w:r>
                    <w:rPr>
                      <w:lang w:val="es-MX"/>
                    </w:rPr>
                    <w:t>Entrega de permiso y certificado</w:t>
                  </w:r>
                </w:p>
              </w:tc>
            </w:tr>
          </w:tbl>
          <w:p w14:paraId="4559BAB7" w14:textId="77777777" w:rsidR="009A15EC" w:rsidRDefault="009A15EC" w:rsidP="00E218CC">
            <w:pPr>
              <w:rPr>
                <w:color w:val="000000" w:themeColor="text1"/>
              </w:rPr>
            </w:pPr>
            <w:r w:rsidRPr="007F3AFC">
              <w:rPr>
                <w:color w:val="000000" w:themeColor="text1"/>
              </w:rPr>
              <w:t>Nota. Tabla de procedimientos para la obtención de certificados</w:t>
            </w:r>
            <w:r>
              <w:rPr>
                <w:color w:val="000000" w:themeColor="text1"/>
              </w:rPr>
              <w:t xml:space="preserve"> de funcionamiento</w:t>
            </w:r>
          </w:p>
          <w:p w14:paraId="2FE3CACC" w14:textId="77777777" w:rsidR="002A7FCE" w:rsidRDefault="002A7FCE" w:rsidP="00E218CC"/>
          <w:p w14:paraId="0BAD89F6" w14:textId="77777777" w:rsidR="000F670D" w:rsidRDefault="000F670D" w:rsidP="00E218CC"/>
          <w:p w14:paraId="48E6788B" w14:textId="77777777" w:rsidR="00E26A7D" w:rsidRDefault="00E26A7D" w:rsidP="00E218CC"/>
          <w:p w14:paraId="58614C3A" w14:textId="77777777" w:rsidR="000F670D" w:rsidRDefault="000F670D" w:rsidP="00E218CC"/>
          <w:p w14:paraId="11759087" w14:textId="77777777" w:rsidR="000F670D" w:rsidRDefault="000F670D" w:rsidP="00E218CC"/>
          <w:p w14:paraId="4ADDFC6B" w14:textId="77777777" w:rsidR="000F670D" w:rsidRDefault="000F670D" w:rsidP="00E218CC"/>
          <w:p w14:paraId="6DC28B33" w14:textId="77777777" w:rsidR="000F670D" w:rsidRDefault="000F670D" w:rsidP="00E218CC"/>
          <w:p w14:paraId="0472D94A" w14:textId="77777777" w:rsidR="000F670D" w:rsidRDefault="000F670D" w:rsidP="00E218CC"/>
          <w:p w14:paraId="51EE64A5" w14:textId="77777777" w:rsidR="002A7FCE" w:rsidRDefault="002A7FCE" w:rsidP="00E218CC"/>
          <w:p w14:paraId="606B91C9" w14:textId="77777777" w:rsidR="00E26A7D" w:rsidRDefault="00E26A7D" w:rsidP="00C04027">
            <w:pPr>
              <w:ind w:firstLine="0"/>
              <w:rPr>
                <w:i/>
                <w:iCs/>
                <w:sz w:val="18"/>
                <w:lang w:val="es-ES"/>
              </w:rPr>
            </w:pPr>
          </w:p>
          <w:p w14:paraId="2A12C3F7" w14:textId="77777777" w:rsidR="00E26A7D" w:rsidRDefault="00E26A7D" w:rsidP="00C04027">
            <w:pPr>
              <w:ind w:firstLine="0"/>
              <w:rPr>
                <w:i/>
                <w:iCs/>
                <w:sz w:val="18"/>
                <w:lang w:val="es-ES"/>
              </w:rPr>
            </w:pPr>
          </w:p>
          <w:p w14:paraId="65CC6C5B" w14:textId="19C4B2F9" w:rsidR="002A7FCE" w:rsidRPr="00223484" w:rsidRDefault="002A7FCE" w:rsidP="00C04027">
            <w:pPr>
              <w:ind w:firstLine="0"/>
            </w:pPr>
            <w:r w:rsidRPr="007F3AFC">
              <w:rPr>
                <w:i/>
                <w:iCs/>
                <w:sz w:val="18"/>
                <w:lang w:val="es-ES"/>
              </w:rPr>
              <w:t>Tabla de procedimientos</w:t>
            </w:r>
            <w:r>
              <w:rPr>
                <w:i/>
                <w:iCs/>
                <w:sz w:val="18"/>
                <w:lang w:val="es-ES"/>
              </w:rPr>
              <w:t xml:space="preserve"> del permiso de construcción </w:t>
            </w:r>
          </w:p>
          <w:p w14:paraId="53FF397F" w14:textId="77777777" w:rsidR="002A7FCE" w:rsidRPr="002A7FCE" w:rsidRDefault="002A7FCE" w:rsidP="00E218CC"/>
          <w:tbl>
            <w:tblPr>
              <w:tblStyle w:val="Tablaconcuadrcula"/>
              <w:tblW w:w="0" w:type="auto"/>
              <w:tblLook w:val="04A0" w:firstRow="1" w:lastRow="0" w:firstColumn="1" w:lastColumn="0" w:noHBand="0" w:noVBand="1"/>
            </w:tblPr>
            <w:tblGrid>
              <w:gridCol w:w="1290"/>
              <w:gridCol w:w="2349"/>
              <w:gridCol w:w="2489"/>
              <w:gridCol w:w="2150"/>
            </w:tblGrid>
            <w:tr w:rsidR="002A7FCE" w14:paraId="2460C378" w14:textId="77777777" w:rsidTr="002A7FCE">
              <w:tc>
                <w:tcPr>
                  <w:tcW w:w="994" w:type="dxa"/>
                </w:tcPr>
                <w:p w14:paraId="17DC44DA" w14:textId="77777777" w:rsidR="002A7FCE" w:rsidRDefault="002A7FCE" w:rsidP="00E218CC">
                  <w:pPr>
                    <w:rPr>
                      <w:b/>
                      <w:bCs/>
                      <w:lang w:val="es-MX"/>
                    </w:rPr>
                  </w:pPr>
                  <w:r>
                    <w:rPr>
                      <w:b/>
                      <w:bCs/>
                      <w:lang w:val="es-MX"/>
                    </w:rPr>
                    <w:t>No.</w:t>
                  </w:r>
                </w:p>
              </w:tc>
              <w:tc>
                <w:tcPr>
                  <w:tcW w:w="2127" w:type="dxa"/>
                </w:tcPr>
                <w:p w14:paraId="784A0ABA" w14:textId="77777777" w:rsidR="002A7FCE" w:rsidRDefault="002A7FCE" w:rsidP="00E218CC">
                  <w:pPr>
                    <w:rPr>
                      <w:b/>
                      <w:bCs/>
                      <w:lang w:val="es-MX"/>
                    </w:rPr>
                  </w:pPr>
                  <w:r>
                    <w:rPr>
                      <w:b/>
                      <w:bCs/>
                      <w:lang w:val="es-MX"/>
                    </w:rPr>
                    <w:t>Responsable</w:t>
                  </w:r>
                </w:p>
              </w:tc>
              <w:tc>
                <w:tcPr>
                  <w:tcW w:w="2693" w:type="dxa"/>
                </w:tcPr>
                <w:p w14:paraId="4B8A6FDD" w14:textId="77777777" w:rsidR="002A7FCE" w:rsidRDefault="002A7FCE" w:rsidP="00E218CC">
                  <w:pPr>
                    <w:rPr>
                      <w:b/>
                      <w:bCs/>
                      <w:lang w:val="es-MX"/>
                    </w:rPr>
                  </w:pPr>
                  <w:r>
                    <w:rPr>
                      <w:b/>
                      <w:bCs/>
                      <w:lang w:val="es-MX"/>
                    </w:rPr>
                    <w:t xml:space="preserve">Actividad </w:t>
                  </w:r>
                </w:p>
              </w:tc>
              <w:tc>
                <w:tcPr>
                  <w:tcW w:w="2126" w:type="dxa"/>
                </w:tcPr>
                <w:p w14:paraId="18F25983" w14:textId="77777777" w:rsidR="002A7FCE" w:rsidRDefault="002A7FCE" w:rsidP="00E218CC">
                  <w:pPr>
                    <w:rPr>
                      <w:b/>
                      <w:bCs/>
                      <w:lang w:val="es-MX"/>
                    </w:rPr>
                  </w:pPr>
                  <w:r>
                    <w:rPr>
                      <w:b/>
                      <w:bCs/>
                      <w:lang w:val="es-MX"/>
                    </w:rPr>
                    <w:t>Descripción</w:t>
                  </w:r>
                </w:p>
              </w:tc>
            </w:tr>
            <w:tr w:rsidR="002A7FCE" w14:paraId="100C592B" w14:textId="77777777" w:rsidTr="002A7FCE">
              <w:tc>
                <w:tcPr>
                  <w:tcW w:w="994" w:type="dxa"/>
                </w:tcPr>
                <w:p w14:paraId="2F379402" w14:textId="77777777" w:rsidR="002A7FCE" w:rsidRPr="00ED459E" w:rsidRDefault="002A7FCE" w:rsidP="00E218CC">
                  <w:pPr>
                    <w:rPr>
                      <w:lang w:val="es-MX"/>
                    </w:rPr>
                  </w:pPr>
                  <w:r>
                    <w:rPr>
                      <w:lang w:val="es-MX"/>
                    </w:rPr>
                    <w:t>1</w:t>
                  </w:r>
                </w:p>
              </w:tc>
              <w:tc>
                <w:tcPr>
                  <w:tcW w:w="2127" w:type="dxa"/>
                </w:tcPr>
                <w:p w14:paraId="0235DA29" w14:textId="77777777" w:rsidR="002A7FCE" w:rsidRPr="00ED459E" w:rsidRDefault="002A7FCE" w:rsidP="00E218CC">
                  <w:pPr>
                    <w:rPr>
                      <w:lang w:val="es-MX"/>
                    </w:rPr>
                  </w:pPr>
                  <w:r>
                    <w:rPr>
                      <w:lang w:val="es-MX"/>
                    </w:rPr>
                    <w:t xml:space="preserve">Contribuyente   </w:t>
                  </w:r>
                </w:p>
              </w:tc>
              <w:tc>
                <w:tcPr>
                  <w:tcW w:w="2693" w:type="dxa"/>
                </w:tcPr>
                <w:p w14:paraId="66FF0AAB" w14:textId="77777777" w:rsidR="002A7FCE" w:rsidRDefault="002A7FCE" w:rsidP="00E218CC">
                  <w:pPr>
                    <w:rPr>
                      <w:lang w:val="es-MX"/>
                    </w:rPr>
                  </w:pPr>
                  <w:r>
                    <w:rPr>
                      <w:lang w:val="es-MX"/>
                    </w:rPr>
                    <w:t>Formulario de solicitud</w:t>
                  </w:r>
                </w:p>
                <w:p w14:paraId="61492FAB" w14:textId="77777777" w:rsidR="002A7FCE" w:rsidRDefault="002A7FCE" w:rsidP="00E218CC">
                  <w:pPr>
                    <w:rPr>
                      <w:lang w:val="es-MX"/>
                    </w:rPr>
                  </w:pPr>
                  <w:r>
                    <w:rPr>
                      <w:lang w:val="es-MX"/>
                    </w:rPr>
                    <w:t>*Planos físicos del proyecto</w:t>
                  </w:r>
                </w:p>
                <w:p w14:paraId="4FB69307" w14:textId="77777777" w:rsidR="002A7FCE" w:rsidRPr="00ED459E" w:rsidRDefault="002A7FCE" w:rsidP="00E218CC">
                  <w:pPr>
                    <w:rPr>
                      <w:lang w:val="es-MX"/>
                    </w:rPr>
                  </w:pPr>
                  <w:r>
                    <w:rPr>
                      <w:lang w:val="es-MX"/>
                    </w:rPr>
                    <w:t xml:space="preserve"> *Planos digitales grabados en CD  </w:t>
                  </w:r>
                </w:p>
              </w:tc>
              <w:tc>
                <w:tcPr>
                  <w:tcW w:w="2126" w:type="dxa"/>
                </w:tcPr>
                <w:p w14:paraId="2A336091" w14:textId="77777777" w:rsidR="002A7FCE" w:rsidRPr="00ED459E" w:rsidRDefault="002A7FCE" w:rsidP="00E218CC">
                  <w:pPr>
                    <w:rPr>
                      <w:lang w:val="es-MX"/>
                    </w:rPr>
                  </w:pPr>
                  <w:r>
                    <w:rPr>
                      <w:lang w:val="es-MX"/>
                    </w:rPr>
                    <w:t xml:space="preserve">Presentar la solicitud para el permiso de construcción </w:t>
                  </w:r>
                </w:p>
              </w:tc>
            </w:tr>
            <w:tr w:rsidR="002A7FCE" w14:paraId="17B3B0D6" w14:textId="77777777" w:rsidTr="002A7FCE">
              <w:tc>
                <w:tcPr>
                  <w:tcW w:w="994" w:type="dxa"/>
                </w:tcPr>
                <w:p w14:paraId="44C58CD4" w14:textId="77777777" w:rsidR="002A7FCE" w:rsidRPr="00ED459E" w:rsidRDefault="002A7FCE" w:rsidP="00E218CC">
                  <w:pPr>
                    <w:rPr>
                      <w:lang w:val="es-MX"/>
                    </w:rPr>
                  </w:pPr>
                  <w:r>
                    <w:rPr>
                      <w:lang w:val="es-MX"/>
                    </w:rPr>
                    <w:t xml:space="preserve">2 </w:t>
                  </w:r>
                </w:p>
              </w:tc>
              <w:tc>
                <w:tcPr>
                  <w:tcW w:w="2127" w:type="dxa"/>
                </w:tcPr>
                <w:p w14:paraId="69B8826C" w14:textId="77777777" w:rsidR="002A7FCE" w:rsidRPr="00ED459E" w:rsidRDefault="002A7FCE" w:rsidP="00E218CC">
                  <w:pPr>
                    <w:rPr>
                      <w:lang w:val="es-MX"/>
                    </w:rPr>
                  </w:pPr>
                  <w:r>
                    <w:rPr>
                      <w:lang w:val="es-MX"/>
                    </w:rPr>
                    <w:t>Contribuyente</w:t>
                  </w:r>
                </w:p>
              </w:tc>
              <w:tc>
                <w:tcPr>
                  <w:tcW w:w="2693" w:type="dxa"/>
                </w:tcPr>
                <w:p w14:paraId="6670482B" w14:textId="77777777" w:rsidR="002A7FCE" w:rsidRPr="00ED459E" w:rsidRDefault="002A7FCE" w:rsidP="00E218CC">
                  <w:pPr>
                    <w:rPr>
                      <w:lang w:val="es-MX"/>
                    </w:rPr>
                  </w:pPr>
                  <w:r>
                    <w:rPr>
                      <w:lang w:val="es-MX"/>
                    </w:rPr>
                    <w:t>Revisión técnica y legal de los documentos presentados por el arquitecto de la institución</w:t>
                  </w:r>
                </w:p>
              </w:tc>
              <w:tc>
                <w:tcPr>
                  <w:tcW w:w="2126" w:type="dxa"/>
                </w:tcPr>
                <w:p w14:paraId="7C8D78C7" w14:textId="77777777" w:rsidR="002A7FCE" w:rsidRDefault="002A7FCE" w:rsidP="00E218CC">
                  <w:pPr>
                    <w:rPr>
                      <w:lang w:val="es-MX"/>
                    </w:rPr>
                  </w:pPr>
                  <w:r>
                    <w:rPr>
                      <w:lang w:val="es-MX"/>
                    </w:rPr>
                    <w:t xml:space="preserve">*Presentar 4 juegos de planos doblados en carpeta </w:t>
                  </w:r>
                </w:p>
                <w:p w14:paraId="5A5F5E5B" w14:textId="77777777" w:rsidR="002A7FCE" w:rsidRPr="00ED459E" w:rsidRDefault="002A7FCE" w:rsidP="00E218CC">
                  <w:pPr>
                    <w:rPr>
                      <w:lang w:val="es-MX"/>
                    </w:rPr>
                  </w:pPr>
                  <w:r>
                    <w:rPr>
                      <w:lang w:val="es-MX"/>
                    </w:rPr>
                    <w:t>* CD en formato PDF</w:t>
                  </w:r>
                </w:p>
              </w:tc>
            </w:tr>
            <w:tr w:rsidR="002A7FCE" w14:paraId="0D55280C" w14:textId="77777777" w:rsidTr="002A7FCE">
              <w:tc>
                <w:tcPr>
                  <w:tcW w:w="994" w:type="dxa"/>
                </w:tcPr>
                <w:p w14:paraId="6393CB2C" w14:textId="77777777" w:rsidR="002A7FCE" w:rsidRPr="00ED459E" w:rsidRDefault="002A7FCE" w:rsidP="00E218CC">
                  <w:pPr>
                    <w:rPr>
                      <w:lang w:val="es-MX"/>
                    </w:rPr>
                  </w:pPr>
                  <w:r>
                    <w:rPr>
                      <w:lang w:val="es-MX"/>
                    </w:rPr>
                    <w:t xml:space="preserve">4  </w:t>
                  </w:r>
                </w:p>
              </w:tc>
              <w:tc>
                <w:tcPr>
                  <w:tcW w:w="2127" w:type="dxa"/>
                </w:tcPr>
                <w:p w14:paraId="37E63120" w14:textId="77777777" w:rsidR="002A7FCE" w:rsidRDefault="002A7FCE" w:rsidP="00E218CC">
                  <w:pPr>
                    <w:rPr>
                      <w:lang w:val="es-MX"/>
                    </w:rPr>
                  </w:pPr>
                  <w:r>
                    <w:rPr>
                      <w:lang w:val="es-MX"/>
                    </w:rPr>
                    <w:t>Inspector</w:t>
                  </w:r>
                </w:p>
                <w:p w14:paraId="14F75FCF" w14:textId="77777777" w:rsidR="002A7FCE" w:rsidRPr="00ED459E" w:rsidRDefault="002A7FCE" w:rsidP="00E218CC">
                  <w:pPr>
                    <w:rPr>
                      <w:lang w:val="es-MX"/>
                    </w:rPr>
                  </w:pPr>
                  <w:r>
                    <w:rPr>
                      <w:lang w:val="es-MX"/>
                    </w:rPr>
                    <w:t xml:space="preserve"> </w:t>
                  </w:r>
                </w:p>
              </w:tc>
              <w:tc>
                <w:tcPr>
                  <w:tcW w:w="2693" w:type="dxa"/>
                </w:tcPr>
                <w:p w14:paraId="7123511A" w14:textId="29FCBF85" w:rsidR="002A7FCE" w:rsidRPr="00ED459E" w:rsidRDefault="000F670D" w:rsidP="00E218CC">
                  <w:pPr>
                    <w:rPr>
                      <w:lang w:val="es-MX"/>
                    </w:rPr>
                  </w:pPr>
                  <w:r>
                    <w:rPr>
                      <w:lang w:val="es-MX"/>
                    </w:rPr>
                    <w:t>Inspección</w:t>
                  </w:r>
                  <w:r w:rsidR="002A7FCE">
                    <w:rPr>
                      <w:lang w:val="es-MX"/>
                    </w:rPr>
                    <w:t xml:space="preserve"> del terreno o sitio de construcción para verificar las condiciones de seguridad  </w:t>
                  </w:r>
                </w:p>
              </w:tc>
              <w:tc>
                <w:tcPr>
                  <w:tcW w:w="2126" w:type="dxa"/>
                </w:tcPr>
                <w:p w14:paraId="72EB4888" w14:textId="77777777" w:rsidR="002A7FCE" w:rsidRDefault="002A7FCE" w:rsidP="00E218CC">
                  <w:pPr>
                    <w:rPr>
                      <w:lang w:val="es-MX"/>
                    </w:rPr>
                  </w:pPr>
                  <w:r>
                    <w:rPr>
                      <w:lang w:val="es-MX"/>
                    </w:rPr>
                    <w:t>Cita programada</w:t>
                  </w:r>
                </w:p>
                <w:p w14:paraId="474A6D6F" w14:textId="77777777" w:rsidR="002A7FCE" w:rsidRPr="00ED459E" w:rsidRDefault="002A7FCE" w:rsidP="00E218CC">
                  <w:pPr>
                    <w:rPr>
                      <w:lang w:val="es-MX"/>
                    </w:rPr>
                  </w:pPr>
                  <w:r>
                    <w:rPr>
                      <w:lang w:val="es-MX"/>
                    </w:rPr>
                    <w:t>*Acceso al sitio de construcción</w:t>
                  </w:r>
                </w:p>
              </w:tc>
            </w:tr>
            <w:tr w:rsidR="002A7FCE" w14:paraId="3993606C" w14:textId="77777777" w:rsidTr="002A7FCE">
              <w:tc>
                <w:tcPr>
                  <w:tcW w:w="994" w:type="dxa"/>
                </w:tcPr>
                <w:p w14:paraId="16EE1D58" w14:textId="77777777" w:rsidR="002A7FCE" w:rsidRPr="00ED459E" w:rsidRDefault="002A7FCE" w:rsidP="00E218CC">
                  <w:pPr>
                    <w:rPr>
                      <w:lang w:val="es-MX"/>
                    </w:rPr>
                  </w:pPr>
                  <w:r>
                    <w:rPr>
                      <w:lang w:val="es-MX"/>
                    </w:rPr>
                    <w:t>5</w:t>
                  </w:r>
                </w:p>
              </w:tc>
              <w:tc>
                <w:tcPr>
                  <w:tcW w:w="2127" w:type="dxa"/>
                </w:tcPr>
                <w:p w14:paraId="47E8694C" w14:textId="1BF9E404" w:rsidR="002A7FCE" w:rsidRPr="00D42C64" w:rsidRDefault="000F670D" w:rsidP="00E218CC">
                  <w:pPr>
                    <w:rPr>
                      <w:lang w:val="es-MX"/>
                    </w:rPr>
                  </w:pPr>
                  <w:r>
                    <w:rPr>
                      <w:lang w:val="es-MX"/>
                    </w:rPr>
                    <w:t>C</w:t>
                  </w:r>
                  <w:r w:rsidR="002A7FCE">
                    <w:rPr>
                      <w:lang w:val="es-MX"/>
                    </w:rPr>
                    <w:t xml:space="preserve">ontribuyente </w:t>
                  </w:r>
                </w:p>
              </w:tc>
              <w:tc>
                <w:tcPr>
                  <w:tcW w:w="2693" w:type="dxa"/>
                </w:tcPr>
                <w:p w14:paraId="3A1C6885" w14:textId="77777777" w:rsidR="002A7FCE" w:rsidRPr="00ED459E" w:rsidRDefault="002A7FCE" w:rsidP="00E218CC">
                  <w:pPr>
                    <w:rPr>
                      <w:lang w:val="es-MX"/>
                    </w:rPr>
                  </w:pPr>
                  <w:r>
                    <w:rPr>
                      <w:lang w:val="es-MX"/>
                    </w:rPr>
                    <w:t xml:space="preserve">Si cumple con las normas de seguridad se procede a sellar planos calcular valor a cancelar </w:t>
                  </w:r>
                </w:p>
              </w:tc>
              <w:tc>
                <w:tcPr>
                  <w:tcW w:w="2126" w:type="dxa"/>
                </w:tcPr>
                <w:p w14:paraId="6EE27CF9" w14:textId="77777777" w:rsidR="002A7FCE" w:rsidRDefault="002A7FCE" w:rsidP="00E218CC">
                  <w:pPr>
                    <w:rPr>
                      <w:lang w:val="es-MX"/>
                    </w:rPr>
                  </w:pPr>
                  <w:r>
                    <w:rPr>
                      <w:lang w:val="es-MX"/>
                    </w:rPr>
                    <w:t xml:space="preserve">Entregar copia de la cedula de propietario. </w:t>
                  </w:r>
                  <w:r w:rsidRPr="00D42C64">
                    <w:rPr>
                      <w:lang w:val="es-MX"/>
                    </w:rPr>
                    <w:t xml:space="preserve"> </w:t>
                  </w:r>
                </w:p>
                <w:p w14:paraId="01E14151" w14:textId="77777777" w:rsidR="002A7FCE" w:rsidRPr="00ED459E" w:rsidRDefault="002A7FCE" w:rsidP="00E218CC">
                  <w:pPr>
                    <w:rPr>
                      <w:lang w:val="es-MX"/>
                    </w:rPr>
                  </w:pPr>
                  <w:r>
                    <w:rPr>
                      <w:lang w:val="es-MX"/>
                    </w:rPr>
                    <w:t xml:space="preserve">Original y copia del depósito o transferencia. </w:t>
                  </w:r>
                </w:p>
              </w:tc>
            </w:tr>
            <w:tr w:rsidR="002A7FCE" w14:paraId="563727ED" w14:textId="77777777" w:rsidTr="002A7FCE">
              <w:tc>
                <w:tcPr>
                  <w:tcW w:w="994" w:type="dxa"/>
                </w:tcPr>
                <w:p w14:paraId="65E6D837" w14:textId="77777777" w:rsidR="002A7FCE" w:rsidRDefault="002A7FCE" w:rsidP="00E218CC">
                  <w:pPr>
                    <w:rPr>
                      <w:lang w:val="es-MX"/>
                    </w:rPr>
                  </w:pPr>
                  <w:r>
                    <w:rPr>
                      <w:lang w:val="es-MX"/>
                    </w:rPr>
                    <w:t xml:space="preserve">6 </w:t>
                  </w:r>
                </w:p>
                <w:p w14:paraId="6401A3AC" w14:textId="77777777" w:rsidR="002A7FCE" w:rsidRDefault="002A7FCE" w:rsidP="00E218CC">
                  <w:pPr>
                    <w:rPr>
                      <w:lang w:val="es-MX"/>
                    </w:rPr>
                  </w:pPr>
                </w:p>
              </w:tc>
              <w:tc>
                <w:tcPr>
                  <w:tcW w:w="2127" w:type="dxa"/>
                </w:tcPr>
                <w:p w14:paraId="2DF0FAB1" w14:textId="77777777" w:rsidR="002A7FCE" w:rsidRDefault="002A7FCE" w:rsidP="00E218CC">
                  <w:pPr>
                    <w:rPr>
                      <w:lang w:val="es-MX"/>
                    </w:rPr>
                  </w:pPr>
                  <w:r>
                    <w:rPr>
                      <w:lang w:val="es-MX"/>
                    </w:rPr>
                    <w:t xml:space="preserve">Recaudador(a) </w:t>
                  </w:r>
                </w:p>
              </w:tc>
              <w:tc>
                <w:tcPr>
                  <w:tcW w:w="2693" w:type="dxa"/>
                </w:tcPr>
                <w:p w14:paraId="10CE1FC9" w14:textId="77777777" w:rsidR="002A7FCE" w:rsidRDefault="002A7FCE" w:rsidP="00E218CC">
                  <w:pPr>
                    <w:rPr>
                      <w:lang w:val="es-MX"/>
                    </w:rPr>
                  </w:pPr>
                  <w:r>
                    <w:rPr>
                      <w:lang w:val="es-MX"/>
                    </w:rPr>
                    <w:t>Entrega de planos sellado, certificado de visto bueno aprobado y emisión</w:t>
                  </w:r>
                </w:p>
              </w:tc>
              <w:tc>
                <w:tcPr>
                  <w:tcW w:w="2126" w:type="dxa"/>
                </w:tcPr>
                <w:p w14:paraId="4EA6206F" w14:textId="77777777" w:rsidR="002A7FCE" w:rsidRDefault="002A7FCE" w:rsidP="00E218CC">
                  <w:pPr>
                    <w:rPr>
                      <w:lang w:val="es-MX"/>
                    </w:rPr>
                  </w:pPr>
                  <w:r>
                    <w:rPr>
                      <w:lang w:val="es-MX"/>
                    </w:rPr>
                    <w:t xml:space="preserve">Emisión del permiso de construcción </w:t>
                  </w:r>
                </w:p>
              </w:tc>
            </w:tr>
          </w:tbl>
          <w:p w14:paraId="7D13A4C5" w14:textId="77777777" w:rsidR="002A7FCE" w:rsidRDefault="002A7FCE" w:rsidP="00E218CC">
            <w:pPr>
              <w:rPr>
                <w:color w:val="000000" w:themeColor="text1"/>
              </w:rPr>
            </w:pPr>
            <w:r w:rsidRPr="007F3AFC">
              <w:rPr>
                <w:color w:val="000000" w:themeColor="text1"/>
              </w:rPr>
              <w:t xml:space="preserve">Nota. Tabla de procedimientos para la obtención de permisos </w:t>
            </w:r>
            <w:r>
              <w:rPr>
                <w:color w:val="000000" w:themeColor="text1"/>
              </w:rPr>
              <w:t xml:space="preserve">de construcción </w:t>
            </w:r>
          </w:p>
          <w:p w14:paraId="5497F52A" w14:textId="77777777" w:rsidR="00D97968" w:rsidRDefault="00D97968" w:rsidP="00E218CC">
            <w:pPr>
              <w:rPr>
                <w:lang w:val="es-ES"/>
              </w:rPr>
            </w:pPr>
          </w:p>
          <w:p w14:paraId="707D572C" w14:textId="77777777" w:rsidR="00D9342A" w:rsidRDefault="00D9342A" w:rsidP="00E218CC"/>
          <w:p w14:paraId="6AB371BF" w14:textId="77777777" w:rsidR="00F13EF9" w:rsidRDefault="00F13EF9" w:rsidP="00E218CC"/>
          <w:p w14:paraId="35164695" w14:textId="77777777" w:rsidR="00F13EF9" w:rsidRDefault="00F13EF9" w:rsidP="00E218CC"/>
          <w:p w14:paraId="09A45857" w14:textId="77777777" w:rsidR="00F13EF9" w:rsidRDefault="00F13EF9" w:rsidP="00E218CC"/>
          <w:p w14:paraId="54FB826A" w14:textId="77777777" w:rsidR="00F13EF9" w:rsidRDefault="00F13EF9" w:rsidP="00E218CC"/>
          <w:p w14:paraId="225979BD" w14:textId="77777777" w:rsidR="00F13EF9" w:rsidRDefault="00F13EF9" w:rsidP="00E218CC"/>
          <w:p w14:paraId="624367E7" w14:textId="77777777" w:rsidR="00F13EF9" w:rsidRDefault="00F13EF9" w:rsidP="00E218CC"/>
          <w:p w14:paraId="4F3BE245" w14:textId="77777777" w:rsidR="00F13EF9" w:rsidRDefault="00F13EF9" w:rsidP="00E218CC"/>
          <w:p w14:paraId="6F0D4744" w14:textId="77777777" w:rsidR="00F13EF9" w:rsidRDefault="00F13EF9" w:rsidP="00E218CC"/>
          <w:p w14:paraId="13863789" w14:textId="532361FD" w:rsidR="00D9342A" w:rsidRDefault="00D9342A" w:rsidP="00F6557E">
            <w:pPr>
              <w:ind w:firstLine="0"/>
            </w:pPr>
          </w:p>
          <w:p w14:paraId="1F0D42B0" w14:textId="77777777" w:rsidR="00D9342A" w:rsidRPr="009F4E23" w:rsidRDefault="00D9342A" w:rsidP="00E218CC">
            <w:r w:rsidRPr="007F3AFC">
              <w:rPr>
                <w:i/>
                <w:iCs/>
                <w:sz w:val="18"/>
                <w:lang w:val="es-ES"/>
              </w:rPr>
              <w:t>Tabla de procedimientos</w:t>
            </w:r>
            <w:r>
              <w:rPr>
                <w:i/>
                <w:iCs/>
                <w:sz w:val="18"/>
                <w:lang w:val="es-ES"/>
              </w:rPr>
              <w:t xml:space="preserve"> del permiso de transporte</w:t>
            </w:r>
          </w:p>
          <w:tbl>
            <w:tblPr>
              <w:tblStyle w:val="Tablaconcuadrcula"/>
              <w:tblW w:w="0" w:type="auto"/>
              <w:tblLook w:val="04A0" w:firstRow="1" w:lastRow="0" w:firstColumn="1" w:lastColumn="0" w:noHBand="0" w:noVBand="1"/>
            </w:tblPr>
            <w:tblGrid>
              <w:gridCol w:w="1230"/>
              <w:gridCol w:w="2485"/>
              <w:gridCol w:w="2335"/>
              <w:gridCol w:w="2150"/>
            </w:tblGrid>
            <w:tr w:rsidR="00847166" w14:paraId="4DA5B199" w14:textId="77777777" w:rsidTr="00847166">
              <w:tc>
                <w:tcPr>
                  <w:tcW w:w="1018" w:type="dxa"/>
                </w:tcPr>
                <w:p w14:paraId="643AE14D" w14:textId="77777777" w:rsidR="00847166" w:rsidRDefault="00847166" w:rsidP="00E218CC">
                  <w:pPr>
                    <w:rPr>
                      <w:b/>
                      <w:bCs/>
                      <w:lang w:val="es-MX"/>
                    </w:rPr>
                  </w:pPr>
                  <w:r>
                    <w:rPr>
                      <w:b/>
                      <w:bCs/>
                      <w:lang w:val="es-MX"/>
                    </w:rPr>
                    <w:t>No</w:t>
                  </w:r>
                </w:p>
              </w:tc>
              <w:tc>
                <w:tcPr>
                  <w:tcW w:w="2485" w:type="dxa"/>
                </w:tcPr>
                <w:p w14:paraId="41E24501" w14:textId="77777777" w:rsidR="00847166" w:rsidRDefault="00847166" w:rsidP="00E218CC">
                  <w:pPr>
                    <w:rPr>
                      <w:b/>
                      <w:bCs/>
                      <w:lang w:val="es-MX"/>
                    </w:rPr>
                  </w:pPr>
                  <w:r>
                    <w:rPr>
                      <w:b/>
                      <w:bCs/>
                      <w:lang w:val="es-MX"/>
                    </w:rPr>
                    <w:t xml:space="preserve">Responsable </w:t>
                  </w:r>
                </w:p>
              </w:tc>
              <w:tc>
                <w:tcPr>
                  <w:tcW w:w="2335" w:type="dxa"/>
                </w:tcPr>
                <w:p w14:paraId="207DFEC6" w14:textId="77777777" w:rsidR="00847166" w:rsidRDefault="00847166" w:rsidP="00E218CC">
                  <w:pPr>
                    <w:rPr>
                      <w:b/>
                      <w:bCs/>
                      <w:lang w:val="es-MX"/>
                    </w:rPr>
                  </w:pPr>
                  <w:r>
                    <w:rPr>
                      <w:b/>
                      <w:bCs/>
                      <w:lang w:val="es-MX"/>
                    </w:rPr>
                    <w:t xml:space="preserve">Actividad </w:t>
                  </w:r>
                </w:p>
              </w:tc>
              <w:tc>
                <w:tcPr>
                  <w:tcW w:w="2126" w:type="dxa"/>
                </w:tcPr>
                <w:p w14:paraId="1CA3A961" w14:textId="77777777" w:rsidR="00847166" w:rsidRDefault="00847166" w:rsidP="00E218CC">
                  <w:pPr>
                    <w:rPr>
                      <w:b/>
                      <w:bCs/>
                      <w:lang w:val="es-MX"/>
                    </w:rPr>
                  </w:pPr>
                  <w:r>
                    <w:rPr>
                      <w:b/>
                      <w:bCs/>
                      <w:lang w:val="es-MX"/>
                    </w:rPr>
                    <w:t>Descripción</w:t>
                  </w:r>
                </w:p>
              </w:tc>
            </w:tr>
            <w:tr w:rsidR="00847166" w14:paraId="38867797" w14:textId="77777777" w:rsidTr="00847166">
              <w:tc>
                <w:tcPr>
                  <w:tcW w:w="1018" w:type="dxa"/>
                </w:tcPr>
                <w:p w14:paraId="689B1FBC" w14:textId="77777777" w:rsidR="00847166" w:rsidRPr="00ED459E" w:rsidRDefault="00847166" w:rsidP="00E218CC">
                  <w:pPr>
                    <w:rPr>
                      <w:lang w:val="es-MX"/>
                    </w:rPr>
                  </w:pPr>
                  <w:r>
                    <w:rPr>
                      <w:lang w:val="es-MX"/>
                    </w:rPr>
                    <w:t>1</w:t>
                  </w:r>
                </w:p>
              </w:tc>
              <w:tc>
                <w:tcPr>
                  <w:tcW w:w="2485" w:type="dxa"/>
                </w:tcPr>
                <w:p w14:paraId="221D5161" w14:textId="77777777" w:rsidR="00847166" w:rsidRPr="00ED459E" w:rsidRDefault="00847166" w:rsidP="00E218CC">
                  <w:pPr>
                    <w:rPr>
                      <w:lang w:val="es-MX"/>
                    </w:rPr>
                  </w:pPr>
                  <w:r>
                    <w:rPr>
                      <w:lang w:val="es-MX"/>
                    </w:rPr>
                    <w:t xml:space="preserve">Contribuyente  </w:t>
                  </w:r>
                </w:p>
              </w:tc>
              <w:tc>
                <w:tcPr>
                  <w:tcW w:w="2335" w:type="dxa"/>
                </w:tcPr>
                <w:p w14:paraId="59C7C729" w14:textId="77777777" w:rsidR="00847166" w:rsidRPr="00ED459E" w:rsidRDefault="00847166" w:rsidP="00E218CC">
                  <w:pPr>
                    <w:rPr>
                      <w:lang w:val="es-MX"/>
                    </w:rPr>
                  </w:pPr>
                  <w:r>
                    <w:rPr>
                      <w:lang w:val="es-MX"/>
                    </w:rPr>
                    <w:t>Presentar la solicitud para el permiso de transporte</w:t>
                  </w:r>
                </w:p>
              </w:tc>
              <w:tc>
                <w:tcPr>
                  <w:tcW w:w="2126" w:type="dxa"/>
                </w:tcPr>
                <w:p w14:paraId="60305053" w14:textId="77777777" w:rsidR="00847166" w:rsidRPr="00ED459E" w:rsidRDefault="00847166" w:rsidP="00E218CC">
                  <w:pPr>
                    <w:rPr>
                      <w:lang w:val="es-MX"/>
                    </w:rPr>
                  </w:pPr>
                  <w:r>
                    <w:rPr>
                      <w:lang w:val="es-MX"/>
                    </w:rPr>
                    <w:t>*Formulario de solicitud</w:t>
                  </w:r>
                </w:p>
              </w:tc>
            </w:tr>
            <w:tr w:rsidR="00847166" w14:paraId="3A410933" w14:textId="77777777" w:rsidTr="00847166">
              <w:tc>
                <w:tcPr>
                  <w:tcW w:w="1018" w:type="dxa"/>
                </w:tcPr>
                <w:p w14:paraId="19A6A3DD" w14:textId="77777777" w:rsidR="00847166" w:rsidRPr="00ED459E" w:rsidRDefault="00847166" w:rsidP="00E218CC">
                  <w:pPr>
                    <w:rPr>
                      <w:lang w:val="es-MX"/>
                    </w:rPr>
                  </w:pPr>
                  <w:r>
                    <w:rPr>
                      <w:lang w:val="es-MX"/>
                    </w:rPr>
                    <w:t>2</w:t>
                  </w:r>
                </w:p>
              </w:tc>
              <w:tc>
                <w:tcPr>
                  <w:tcW w:w="2485" w:type="dxa"/>
                </w:tcPr>
                <w:p w14:paraId="28E91E1E" w14:textId="77777777" w:rsidR="00847166" w:rsidRPr="00ED459E" w:rsidRDefault="00847166" w:rsidP="00E218CC">
                  <w:pPr>
                    <w:rPr>
                      <w:lang w:val="es-MX"/>
                    </w:rPr>
                  </w:pPr>
                  <w:r>
                    <w:rPr>
                      <w:lang w:val="es-MX"/>
                    </w:rPr>
                    <w:t xml:space="preserve">Inspector </w:t>
                  </w:r>
                </w:p>
              </w:tc>
              <w:tc>
                <w:tcPr>
                  <w:tcW w:w="2335" w:type="dxa"/>
                </w:tcPr>
                <w:p w14:paraId="12352DA8" w14:textId="5C545C70" w:rsidR="00847166" w:rsidRPr="00ED459E" w:rsidRDefault="00847166" w:rsidP="00E218CC">
                  <w:pPr>
                    <w:rPr>
                      <w:lang w:val="es-MX"/>
                    </w:rPr>
                  </w:pPr>
                  <w:r>
                    <w:rPr>
                      <w:lang w:val="es-MX"/>
                    </w:rPr>
                    <w:t xml:space="preserve">El vehículo debe pasar la </w:t>
                  </w:r>
                  <w:r w:rsidR="00F13EF9">
                    <w:rPr>
                      <w:lang w:val="es-MX"/>
                    </w:rPr>
                    <w:t>inspección</w:t>
                  </w:r>
                  <w:r>
                    <w:rPr>
                      <w:lang w:val="es-MX"/>
                    </w:rPr>
                    <w:t xml:space="preserve"> técnica debe contar con señalética y equipos necesarios, caso contrario se realiza una </w:t>
                  </w:r>
                  <w:proofErr w:type="spellStart"/>
                  <w:r>
                    <w:rPr>
                      <w:lang w:val="es-MX"/>
                    </w:rPr>
                    <w:t>reinspeccion</w:t>
                  </w:r>
                  <w:proofErr w:type="spellEnd"/>
                </w:p>
              </w:tc>
              <w:tc>
                <w:tcPr>
                  <w:tcW w:w="2126" w:type="dxa"/>
                </w:tcPr>
                <w:p w14:paraId="1D2547D2" w14:textId="46292E6E" w:rsidR="00847166" w:rsidRPr="00ED459E" w:rsidRDefault="00F13EF9" w:rsidP="00E218CC">
                  <w:pPr>
                    <w:rPr>
                      <w:lang w:val="es-MX"/>
                    </w:rPr>
                  </w:pPr>
                  <w:r>
                    <w:rPr>
                      <w:lang w:val="es-MX"/>
                    </w:rPr>
                    <w:t>Inspección</w:t>
                  </w:r>
                  <w:r w:rsidR="00847166">
                    <w:rPr>
                      <w:lang w:val="es-MX"/>
                    </w:rPr>
                    <w:t xml:space="preserve"> física u técnica del vehículo para asegurarse de que cumple con las normas de seguridad</w:t>
                  </w:r>
                </w:p>
              </w:tc>
            </w:tr>
            <w:tr w:rsidR="00847166" w14:paraId="7E7DED46" w14:textId="77777777" w:rsidTr="00847166">
              <w:tc>
                <w:tcPr>
                  <w:tcW w:w="1018" w:type="dxa"/>
                </w:tcPr>
                <w:p w14:paraId="6C0AAF0F" w14:textId="77777777" w:rsidR="00847166" w:rsidRPr="00ED459E" w:rsidRDefault="00847166" w:rsidP="00E218CC">
                  <w:pPr>
                    <w:rPr>
                      <w:lang w:val="es-MX"/>
                    </w:rPr>
                  </w:pPr>
                  <w:r>
                    <w:rPr>
                      <w:lang w:val="es-MX"/>
                    </w:rPr>
                    <w:t>3</w:t>
                  </w:r>
                </w:p>
              </w:tc>
              <w:tc>
                <w:tcPr>
                  <w:tcW w:w="2485" w:type="dxa"/>
                </w:tcPr>
                <w:p w14:paraId="70EAC1DD" w14:textId="77777777" w:rsidR="00847166" w:rsidRPr="00ED459E" w:rsidRDefault="00847166" w:rsidP="00E218CC">
                  <w:pPr>
                    <w:rPr>
                      <w:lang w:val="es-MX"/>
                    </w:rPr>
                  </w:pPr>
                  <w:r>
                    <w:rPr>
                      <w:lang w:val="es-MX"/>
                    </w:rPr>
                    <w:t>Recaudador(a)</w:t>
                  </w:r>
                </w:p>
              </w:tc>
              <w:tc>
                <w:tcPr>
                  <w:tcW w:w="2335" w:type="dxa"/>
                </w:tcPr>
                <w:p w14:paraId="791C3F61" w14:textId="5FC04D0C" w:rsidR="00847166" w:rsidRPr="00ED459E" w:rsidRDefault="00847166" w:rsidP="00E218CC">
                  <w:pPr>
                    <w:rPr>
                      <w:lang w:val="es-MX"/>
                    </w:rPr>
                  </w:pPr>
                  <w:r>
                    <w:rPr>
                      <w:lang w:val="es-MX"/>
                    </w:rPr>
                    <w:t xml:space="preserve">Una vez aprobada la </w:t>
                  </w:r>
                  <w:r w:rsidR="00F13EF9">
                    <w:rPr>
                      <w:lang w:val="es-MX"/>
                    </w:rPr>
                    <w:t>inspección</w:t>
                  </w:r>
                  <w:r>
                    <w:rPr>
                      <w:lang w:val="es-MX"/>
                    </w:rPr>
                    <w:t xml:space="preserve"> calcular pago de tasa </w:t>
                  </w:r>
                </w:p>
              </w:tc>
              <w:tc>
                <w:tcPr>
                  <w:tcW w:w="2126" w:type="dxa"/>
                </w:tcPr>
                <w:p w14:paraId="4BB8756E" w14:textId="77777777" w:rsidR="00847166" w:rsidRPr="00ED459E" w:rsidRDefault="00847166" w:rsidP="00E218CC">
                  <w:pPr>
                    <w:rPr>
                      <w:lang w:val="es-MX"/>
                    </w:rPr>
                  </w:pPr>
                  <w:r>
                    <w:rPr>
                      <w:lang w:val="es-MX"/>
                    </w:rPr>
                    <w:t xml:space="preserve">Revisión de requisitos completos </w:t>
                  </w:r>
                </w:p>
              </w:tc>
            </w:tr>
            <w:tr w:rsidR="00847166" w14:paraId="4C5F6521" w14:textId="77777777" w:rsidTr="00847166">
              <w:tc>
                <w:tcPr>
                  <w:tcW w:w="1018" w:type="dxa"/>
                </w:tcPr>
                <w:p w14:paraId="4004A159" w14:textId="77777777" w:rsidR="00847166" w:rsidRDefault="00847166" w:rsidP="00E218CC">
                  <w:pPr>
                    <w:rPr>
                      <w:lang w:val="es-MX"/>
                    </w:rPr>
                  </w:pPr>
                  <w:r>
                    <w:rPr>
                      <w:lang w:val="es-MX"/>
                    </w:rPr>
                    <w:t>4</w:t>
                  </w:r>
                </w:p>
              </w:tc>
              <w:tc>
                <w:tcPr>
                  <w:tcW w:w="2485" w:type="dxa"/>
                </w:tcPr>
                <w:p w14:paraId="0CAEA42F" w14:textId="77777777" w:rsidR="00847166" w:rsidRDefault="00847166" w:rsidP="00E218CC">
                  <w:pPr>
                    <w:rPr>
                      <w:lang w:val="es-MX"/>
                    </w:rPr>
                  </w:pPr>
                  <w:r>
                    <w:rPr>
                      <w:lang w:val="es-MX"/>
                    </w:rPr>
                    <w:t>Recaudador(a)</w:t>
                  </w:r>
                </w:p>
              </w:tc>
              <w:tc>
                <w:tcPr>
                  <w:tcW w:w="2335" w:type="dxa"/>
                </w:tcPr>
                <w:p w14:paraId="22DD522D" w14:textId="77777777" w:rsidR="00847166" w:rsidRDefault="00847166" w:rsidP="00E218CC">
                  <w:pPr>
                    <w:rPr>
                      <w:lang w:val="es-MX"/>
                    </w:rPr>
                  </w:pPr>
                  <w:r>
                    <w:rPr>
                      <w:lang w:val="es-MX"/>
                    </w:rPr>
                    <w:t>Requisitos completos</w:t>
                  </w:r>
                </w:p>
              </w:tc>
              <w:tc>
                <w:tcPr>
                  <w:tcW w:w="2126" w:type="dxa"/>
                </w:tcPr>
                <w:p w14:paraId="1FA65D8B" w14:textId="77777777" w:rsidR="00847166" w:rsidRDefault="00847166" w:rsidP="00E218CC">
                  <w:pPr>
                    <w:rPr>
                      <w:lang w:val="es-MX"/>
                    </w:rPr>
                  </w:pPr>
                  <w:r>
                    <w:rPr>
                      <w:lang w:val="es-MX"/>
                    </w:rPr>
                    <w:t>Emisión de permiso de transporte</w:t>
                  </w:r>
                </w:p>
              </w:tc>
            </w:tr>
          </w:tbl>
          <w:p w14:paraId="2DEA5131" w14:textId="77777777" w:rsidR="00D9342A" w:rsidRDefault="00D9342A" w:rsidP="00E218CC">
            <w:pPr>
              <w:rPr>
                <w:color w:val="000000" w:themeColor="text1"/>
              </w:rPr>
            </w:pPr>
            <w:r w:rsidRPr="007F3AFC">
              <w:rPr>
                <w:color w:val="000000" w:themeColor="text1"/>
              </w:rPr>
              <w:t xml:space="preserve">Nota. Tabla de procedimientos para la obtención de permisos </w:t>
            </w:r>
            <w:r>
              <w:rPr>
                <w:color w:val="000000" w:themeColor="text1"/>
              </w:rPr>
              <w:t xml:space="preserve">de transporte </w:t>
            </w:r>
          </w:p>
          <w:p w14:paraId="1F24047E" w14:textId="77777777" w:rsidR="00F13EF9" w:rsidRDefault="00F13EF9" w:rsidP="00E218CC"/>
          <w:p w14:paraId="2C9AE5E8" w14:textId="77777777" w:rsidR="00F13EF9" w:rsidRDefault="00F13EF9" w:rsidP="00E218CC"/>
          <w:p w14:paraId="44A3D66C" w14:textId="77777777" w:rsidR="00F13EF9" w:rsidRDefault="00F13EF9" w:rsidP="00E218CC"/>
          <w:p w14:paraId="1767BCD5" w14:textId="36C9CF9F" w:rsidR="0041350E" w:rsidRDefault="0041350E" w:rsidP="00F13EF9">
            <w:pPr>
              <w:pStyle w:val="Ttulo4"/>
              <w:ind w:firstLine="0"/>
            </w:pPr>
          </w:p>
          <w:p w14:paraId="01C40708" w14:textId="77777777" w:rsidR="0041350E" w:rsidRPr="009F4E23" w:rsidRDefault="0041350E" w:rsidP="00F13EF9">
            <w:pPr>
              <w:ind w:firstLine="0"/>
            </w:pPr>
            <w:r w:rsidRPr="007F3AFC">
              <w:rPr>
                <w:i/>
                <w:iCs/>
                <w:sz w:val="18"/>
                <w:lang w:val="es-ES"/>
              </w:rPr>
              <w:t>Tabla de procedimientos</w:t>
            </w:r>
            <w:r>
              <w:rPr>
                <w:i/>
                <w:iCs/>
                <w:sz w:val="18"/>
                <w:lang w:val="es-ES"/>
              </w:rPr>
              <w:t xml:space="preserve"> del permiso ocasional</w:t>
            </w:r>
          </w:p>
          <w:tbl>
            <w:tblPr>
              <w:tblStyle w:val="Tablaconcuadrcula"/>
              <w:tblW w:w="0" w:type="auto"/>
              <w:tblLook w:val="04A0" w:firstRow="1" w:lastRow="0" w:firstColumn="1" w:lastColumn="0" w:noHBand="0" w:noVBand="1"/>
            </w:tblPr>
            <w:tblGrid>
              <w:gridCol w:w="1230"/>
              <w:gridCol w:w="2443"/>
              <w:gridCol w:w="2242"/>
              <w:gridCol w:w="2363"/>
            </w:tblGrid>
            <w:tr w:rsidR="0041350E" w14:paraId="1AEEB5AB" w14:textId="77777777" w:rsidTr="0041350E">
              <w:tc>
                <w:tcPr>
                  <w:tcW w:w="1012" w:type="dxa"/>
                </w:tcPr>
                <w:p w14:paraId="7FD5B26E" w14:textId="77777777" w:rsidR="0041350E" w:rsidRDefault="0041350E" w:rsidP="00E218CC">
                  <w:pPr>
                    <w:rPr>
                      <w:b/>
                      <w:bCs/>
                      <w:lang w:val="es-MX"/>
                    </w:rPr>
                  </w:pPr>
                  <w:r>
                    <w:rPr>
                      <w:b/>
                      <w:bCs/>
                      <w:lang w:val="es-MX"/>
                    </w:rPr>
                    <w:t xml:space="preserve">No </w:t>
                  </w:r>
                </w:p>
              </w:tc>
              <w:tc>
                <w:tcPr>
                  <w:tcW w:w="2475" w:type="dxa"/>
                </w:tcPr>
                <w:p w14:paraId="442B1D19" w14:textId="77777777" w:rsidR="0041350E" w:rsidRDefault="0041350E" w:rsidP="00E218CC">
                  <w:pPr>
                    <w:rPr>
                      <w:b/>
                      <w:bCs/>
                      <w:lang w:val="es-MX"/>
                    </w:rPr>
                  </w:pPr>
                  <w:r>
                    <w:rPr>
                      <w:b/>
                      <w:bCs/>
                      <w:lang w:val="es-MX"/>
                    </w:rPr>
                    <w:t>Responsable</w:t>
                  </w:r>
                </w:p>
              </w:tc>
              <w:tc>
                <w:tcPr>
                  <w:tcW w:w="2345" w:type="dxa"/>
                </w:tcPr>
                <w:p w14:paraId="45081ABA" w14:textId="77777777" w:rsidR="0041350E" w:rsidRDefault="0041350E" w:rsidP="00E218CC">
                  <w:pPr>
                    <w:rPr>
                      <w:b/>
                      <w:bCs/>
                      <w:lang w:val="es-MX"/>
                    </w:rPr>
                  </w:pPr>
                  <w:r>
                    <w:rPr>
                      <w:b/>
                      <w:bCs/>
                      <w:lang w:val="es-MX"/>
                    </w:rPr>
                    <w:t>Actividad</w:t>
                  </w:r>
                </w:p>
              </w:tc>
              <w:tc>
                <w:tcPr>
                  <w:tcW w:w="2126" w:type="dxa"/>
                </w:tcPr>
                <w:p w14:paraId="62F638D2" w14:textId="77777777" w:rsidR="0041350E" w:rsidRDefault="0041350E" w:rsidP="00E218CC">
                  <w:pPr>
                    <w:rPr>
                      <w:b/>
                      <w:bCs/>
                      <w:lang w:val="es-MX"/>
                    </w:rPr>
                  </w:pPr>
                  <w:r>
                    <w:rPr>
                      <w:b/>
                      <w:bCs/>
                      <w:lang w:val="es-MX"/>
                    </w:rPr>
                    <w:t xml:space="preserve">Descripción </w:t>
                  </w:r>
                </w:p>
              </w:tc>
            </w:tr>
            <w:tr w:rsidR="0041350E" w14:paraId="70FD0D40" w14:textId="77777777" w:rsidTr="0041350E">
              <w:tc>
                <w:tcPr>
                  <w:tcW w:w="1012" w:type="dxa"/>
                </w:tcPr>
                <w:p w14:paraId="52BC31BE" w14:textId="77777777" w:rsidR="0041350E" w:rsidRPr="00ED459E" w:rsidRDefault="0041350E" w:rsidP="00E218CC">
                  <w:pPr>
                    <w:rPr>
                      <w:lang w:val="es-MX"/>
                    </w:rPr>
                  </w:pPr>
                  <w:r>
                    <w:rPr>
                      <w:lang w:val="es-MX"/>
                    </w:rPr>
                    <w:t>1</w:t>
                  </w:r>
                </w:p>
              </w:tc>
              <w:tc>
                <w:tcPr>
                  <w:tcW w:w="2475" w:type="dxa"/>
                </w:tcPr>
                <w:p w14:paraId="18CD30F3" w14:textId="77777777" w:rsidR="0041350E" w:rsidRPr="00ED459E" w:rsidRDefault="0041350E" w:rsidP="00E218CC">
                  <w:pPr>
                    <w:rPr>
                      <w:lang w:val="es-MX"/>
                    </w:rPr>
                  </w:pPr>
                  <w:r>
                    <w:rPr>
                      <w:lang w:val="es-MX"/>
                    </w:rPr>
                    <w:t xml:space="preserve">Contribuyente </w:t>
                  </w:r>
                </w:p>
              </w:tc>
              <w:tc>
                <w:tcPr>
                  <w:tcW w:w="2345" w:type="dxa"/>
                </w:tcPr>
                <w:p w14:paraId="12DB9579" w14:textId="77777777" w:rsidR="0041350E" w:rsidRPr="00ED459E" w:rsidRDefault="0041350E" w:rsidP="00E218CC">
                  <w:pPr>
                    <w:rPr>
                      <w:lang w:val="es-MX"/>
                    </w:rPr>
                  </w:pPr>
                  <w:r>
                    <w:rPr>
                      <w:lang w:val="es-MX"/>
                    </w:rPr>
                    <w:t>Presentar la solicitud para el permiso de ocasional</w:t>
                  </w:r>
                </w:p>
              </w:tc>
              <w:tc>
                <w:tcPr>
                  <w:tcW w:w="2126" w:type="dxa"/>
                </w:tcPr>
                <w:p w14:paraId="0D020978" w14:textId="77777777" w:rsidR="0041350E" w:rsidRDefault="0041350E" w:rsidP="00E218CC">
                  <w:pPr>
                    <w:rPr>
                      <w:lang w:val="es-MX"/>
                    </w:rPr>
                  </w:pPr>
                  <w:r>
                    <w:rPr>
                      <w:lang w:val="es-MX"/>
                    </w:rPr>
                    <w:t xml:space="preserve">*Formulario de solicitud </w:t>
                  </w:r>
                </w:p>
                <w:p w14:paraId="2231F126" w14:textId="77777777" w:rsidR="0041350E" w:rsidRPr="00ED459E" w:rsidRDefault="0041350E" w:rsidP="00E218CC">
                  <w:pPr>
                    <w:rPr>
                      <w:lang w:val="es-MX"/>
                    </w:rPr>
                  </w:pPr>
                  <w:r>
                    <w:rPr>
                      <w:lang w:val="es-MX"/>
                    </w:rPr>
                    <w:t>*Plan de contingencia para el evento.</w:t>
                  </w:r>
                </w:p>
              </w:tc>
            </w:tr>
            <w:tr w:rsidR="0041350E" w14:paraId="04CBD864" w14:textId="77777777" w:rsidTr="0041350E">
              <w:tc>
                <w:tcPr>
                  <w:tcW w:w="1012" w:type="dxa"/>
                </w:tcPr>
                <w:p w14:paraId="36F25746" w14:textId="77777777" w:rsidR="0041350E" w:rsidRPr="00ED459E" w:rsidRDefault="0041350E" w:rsidP="00E218CC">
                  <w:pPr>
                    <w:rPr>
                      <w:lang w:val="es-MX"/>
                    </w:rPr>
                  </w:pPr>
                  <w:r>
                    <w:rPr>
                      <w:lang w:val="es-MX"/>
                    </w:rPr>
                    <w:t>2</w:t>
                  </w:r>
                </w:p>
              </w:tc>
              <w:tc>
                <w:tcPr>
                  <w:tcW w:w="2475" w:type="dxa"/>
                </w:tcPr>
                <w:p w14:paraId="0A0AD833" w14:textId="2CBAB070" w:rsidR="0041350E" w:rsidRPr="00ED459E" w:rsidRDefault="0041350E" w:rsidP="00E218CC">
                  <w:pPr>
                    <w:rPr>
                      <w:lang w:val="es-MX"/>
                    </w:rPr>
                  </w:pPr>
                  <w:r>
                    <w:rPr>
                      <w:lang w:val="es-MX"/>
                    </w:rPr>
                    <w:t xml:space="preserve">Jefe de </w:t>
                  </w:r>
                  <w:r w:rsidR="00CB2A27">
                    <w:rPr>
                      <w:lang w:val="es-MX"/>
                    </w:rPr>
                    <w:t>Prevención</w:t>
                  </w:r>
                  <w:r>
                    <w:rPr>
                      <w:lang w:val="es-MX"/>
                    </w:rPr>
                    <w:t xml:space="preserve"> </w:t>
                  </w:r>
                </w:p>
              </w:tc>
              <w:tc>
                <w:tcPr>
                  <w:tcW w:w="2345" w:type="dxa"/>
                </w:tcPr>
                <w:p w14:paraId="5D14BFBE" w14:textId="26FF7437" w:rsidR="0041350E" w:rsidRPr="00ED459E" w:rsidRDefault="0041350E" w:rsidP="00E218CC">
                  <w:pPr>
                    <w:rPr>
                      <w:lang w:val="es-MX"/>
                    </w:rPr>
                  </w:pPr>
                  <w:r>
                    <w:rPr>
                      <w:lang w:val="es-MX"/>
                    </w:rPr>
                    <w:t xml:space="preserve">Revisión del plan de contingencia por parte del jefe del área de </w:t>
                  </w:r>
                  <w:r w:rsidR="00CB2A27">
                    <w:rPr>
                      <w:lang w:val="es-MX"/>
                    </w:rPr>
                    <w:t>prevención</w:t>
                  </w:r>
                  <w:r>
                    <w:rPr>
                      <w:lang w:val="es-MX"/>
                    </w:rPr>
                    <w:t xml:space="preserve"> de incendios.</w:t>
                  </w:r>
                </w:p>
              </w:tc>
              <w:tc>
                <w:tcPr>
                  <w:tcW w:w="2126" w:type="dxa"/>
                </w:tcPr>
                <w:p w14:paraId="000CC41A" w14:textId="7E5F8C0C" w:rsidR="0041350E" w:rsidRPr="00ED459E" w:rsidRDefault="0041350E" w:rsidP="00E218CC">
                  <w:pPr>
                    <w:rPr>
                      <w:lang w:val="es-MX"/>
                    </w:rPr>
                  </w:pPr>
                  <w:r>
                    <w:rPr>
                      <w:lang w:val="es-MX"/>
                    </w:rPr>
                    <w:t xml:space="preserve">2 juegos del plan de contingencia del cumplimiento de normas de seguridad </w:t>
                  </w:r>
                  <w:r w:rsidR="00CB2A27">
                    <w:rPr>
                      <w:lang w:val="es-MX"/>
                    </w:rPr>
                    <w:t>de acuerdo con el</w:t>
                  </w:r>
                  <w:r>
                    <w:rPr>
                      <w:lang w:val="es-MX"/>
                    </w:rPr>
                    <w:t xml:space="preserve"> evento</w:t>
                  </w:r>
                </w:p>
              </w:tc>
            </w:tr>
            <w:tr w:rsidR="0041350E" w14:paraId="03F7B5A9" w14:textId="77777777" w:rsidTr="0041350E">
              <w:tc>
                <w:tcPr>
                  <w:tcW w:w="1012" w:type="dxa"/>
                </w:tcPr>
                <w:p w14:paraId="1B3917A0" w14:textId="77777777" w:rsidR="0041350E" w:rsidRPr="00ED459E" w:rsidRDefault="0041350E" w:rsidP="00E218CC">
                  <w:pPr>
                    <w:rPr>
                      <w:lang w:val="es-MX"/>
                    </w:rPr>
                  </w:pPr>
                  <w:r>
                    <w:rPr>
                      <w:lang w:val="es-MX"/>
                    </w:rPr>
                    <w:t>3</w:t>
                  </w:r>
                </w:p>
              </w:tc>
              <w:tc>
                <w:tcPr>
                  <w:tcW w:w="2475" w:type="dxa"/>
                </w:tcPr>
                <w:p w14:paraId="784C0518" w14:textId="77777777" w:rsidR="0041350E" w:rsidRPr="00ED459E" w:rsidRDefault="0041350E" w:rsidP="00E218CC">
                  <w:pPr>
                    <w:rPr>
                      <w:lang w:val="es-MX"/>
                    </w:rPr>
                  </w:pPr>
                  <w:r>
                    <w:rPr>
                      <w:lang w:val="es-MX"/>
                    </w:rPr>
                    <w:t>Inspector</w:t>
                  </w:r>
                </w:p>
              </w:tc>
              <w:tc>
                <w:tcPr>
                  <w:tcW w:w="2345" w:type="dxa"/>
                </w:tcPr>
                <w:p w14:paraId="176C6BA6" w14:textId="77777777" w:rsidR="0041350E" w:rsidRPr="00ED459E" w:rsidRDefault="0041350E" w:rsidP="00E218CC">
                  <w:pPr>
                    <w:rPr>
                      <w:lang w:val="es-MX"/>
                    </w:rPr>
                  </w:pPr>
                  <w:r>
                    <w:rPr>
                      <w:lang w:val="es-MX"/>
                    </w:rPr>
                    <w:t>El Inspector visita el lugar donde se realiza el evento.</w:t>
                  </w:r>
                </w:p>
              </w:tc>
              <w:tc>
                <w:tcPr>
                  <w:tcW w:w="2126" w:type="dxa"/>
                </w:tcPr>
                <w:p w14:paraId="356A7195" w14:textId="77777777" w:rsidR="0041350E" w:rsidRDefault="0041350E" w:rsidP="00E218CC">
                  <w:pPr>
                    <w:rPr>
                      <w:lang w:val="es-MX"/>
                    </w:rPr>
                  </w:pPr>
                  <w:r>
                    <w:rPr>
                      <w:lang w:val="es-MX"/>
                    </w:rPr>
                    <w:t>Disponibilidad del evento</w:t>
                  </w:r>
                </w:p>
                <w:p w14:paraId="4F943666" w14:textId="77777777" w:rsidR="0041350E" w:rsidRPr="00ED459E" w:rsidRDefault="0041350E" w:rsidP="00E218CC">
                  <w:pPr>
                    <w:rPr>
                      <w:lang w:val="es-MX"/>
                    </w:rPr>
                  </w:pPr>
                  <w:r>
                    <w:rPr>
                      <w:lang w:val="es-MX"/>
                    </w:rPr>
                    <w:t xml:space="preserve">*Implementos de las medidas de </w:t>
                  </w:r>
                  <w:r>
                    <w:rPr>
                      <w:lang w:val="es-MX"/>
                    </w:rPr>
                    <w:lastRenderedPageBreak/>
                    <w:t>seguridad para el evento</w:t>
                  </w:r>
                </w:p>
              </w:tc>
            </w:tr>
            <w:tr w:rsidR="0041350E" w14:paraId="461A58BA" w14:textId="77777777" w:rsidTr="0041350E">
              <w:tc>
                <w:tcPr>
                  <w:tcW w:w="1012" w:type="dxa"/>
                </w:tcPr>
                <w:p w14:paraId="5100B643" w14:textId="77777777" w:rsidR="0041350E" w:rsidRDefault="0041350E" w:rsidP="00E218CC">
                  <w:pPr>
                    <w:rPr>
                      <w:lang w:val="es-MX"/>
                    </w:rPr>
                  </w:pPr>
                  <w:r>
                    <w:rPr>
                      <w:lang w:val="es-MX"/>
                    </w:rPr>
                    <w:lastRenderedPageBreak/>
                    <w:t>4</w:t>
                  </w:r>
                </w:p>
              </w:tc>
              <w:tc>
                <w:tcPr>
                  <w:tcW w:w="2475" w:type="dxa"/>
                </w:tcPr>
                <w:p w14:paraId="235D0614" w14:textId="77777777" w:rsidR="0041350E" w:rsidRDefault="0041350E" w:rsidP="00E218CC">
                  <w:pPr>
                    <w:rPr>
                      <w:lang w:val="es-MX"/>
                    </w:rPr>
                  </w:pPr>
                  <w:r>
                    <w:rPr>
                      <w:lang w:val="es-MX"/>
                    </w:rPr>
                    <w:t>Contribuyente</w:t>
                  </w:r>
                </w:p>
              </w:tc>
              <w:tc>
                <w:tcPr>
                  <w:tcW w:w="2345" w:type="dxa"/>
                </w:tcPr>
                <w:p w14:paraId="42BEE9A8" w14:textId="4A3AC3ED" w:rsidR="0041350E" w:rsidRDefault="0041350E" w:rsidP="00E218CC">
                  <w:pPr>
                    <w:rPr>
                      <w:lang w:val="es-MX"/>
                    </w:rPr>
                  </w:pPr>
                  <w:r>
                    <w:rPr>
                      <w:lang w:val="es-MX"/>
                    </w:rPr>
                    <w:t xml:space="preserve">Aprobada la </w:t>
                  </w:r>
                  <w:r w:rsidR="00DE03C3">
                    <w:rPr>
                      <w:lang w:val="es-MX"/>
                    </w:rPr>
                    <w:t>inspección</w:t>
                  </w:r>
                  <w:r>
                    <w:rPr>
                      <w:lang w:val="es-MX"/>
                    </w:rPr>
                    <w:t xml:space="preserve"> entregar requisitos</w:t>
                  </w:r>
                </w:p>
              </w:tc>
              <w:tc>
                <w:tcPr>
                  <w:tcW w:w="2126" w:type="dxa"/>
                </w:tcPr>
                <w:p w14:paraId="3116BB4F" w14:textId="77777777" w:rsidR="0041350E" w:rsidRDefault="0041350E" w:rsidP="00E218CC">
                  <w:pPr>
                    <w:rPr>
                      <w:lang w:val="es-MX"/>
                    </w:rPr>
                  </w:pPr>
                  <w:r>
                    <w:rPr>
                      <w:lang w:val="es-MX"/>
                    </w:rPr>
                    <w:t>Solicitud de servicio original.</w:t>
                  </w:r>
                </w:p>
                <w:p w14:paraId="501C810B" w14:textId="032FC584" w:rsidR="0041350E" w:rsidRDefault="0041350E" w:rsidP="00E218CC">
                  <w:pPr>
                    <w:rPr>
                      <w:lang w:val="es-MX"/>
                    </w:rPr>
                  </w:pPr>
                  <w:r>
                    <w:rPr>
                      <w:lang w:val="es-MX"/>
                    </w:rPr>
                    <w:t xml:space="preserve">*Informe favorable de la </w:t>
                  </w:r>
                  <w:r w:rsidR="00DE03C3">
                    <w:rPr>
                      <w:lang w:val="es-MX"/>
                    </w:rPr>
                    <w:t>inspección</w:t>
                  </w:r>
                  <w:r>
                    <w:rPr>
                      <w:lang w:val="es-MX"/>
                    </w:rPr>
                    <w:t xml:space="preserve"> original</w:t>
                  </w:r>
                </w:p>
                <w:p w14:paraId="708F5770" w14:textId="77777777" w:rsidR="0041350E" w:rsidRDefault="0041350E" w:rsidP="00E218CC">
                  <w:pPr>
                    <w:rPr>
                      <w:lang w:val="es-MX"/>
                    </w:rPr>
                  </w:pPr>
                  <w:r>
                    <w:rPr>
                      <w:lang w:val="es-MX"/>
                    </w:rPr>
                    <w:t>*Copia de cedula del organizador del evento</w:t>
                  </w:r>
                </w:p>
              </w:tc>
            </w:tr>
            <w:tr w:rsidR="0041350E" w14:paraId="3467708B" w14:textId="77777777" w:rsidTr="0041350E">
              <w:tc>
                <w:tcPr>
                  <w:tcW w:w="1012" w:type="dxa"/>
                </w:tcPr>
                <w:p w14:paraId="7BCAA6EB" w14:textId="77777777" w:rsidR="0041350E" w:rsidRDefault="0041350E" w:rsidP="00E218CC">
                  <w:pPr>
                    <w:rPr>
                      <w:lang w:val="es-MX"/>
                    </w:rPr>
                  </w:pPr>
                  <w:r>
                    <w:rPr>
                      <w:lang w:val="es-MX"/>
                    </w:rPr>
                    <w:t>5</w:t>
                  </w:r>
                </w:p>
              </w:tc>
              <w:tc>
                <w:tcPr>
                  <w:tcW w:w="2475" w:type="dxa"/>
                </w:tcPr>
                <w:p w14:paraId="28726CEC" w14:textId="77777777" w:rsidR="0041350E" w:rsidRDefault="0041350E" w:rsidP="00E218CC">
                  <w:pPr>
                    <w:rPr>
                      <w:lang w:val="es-MX"/>
                    </w:rPr>
                  </w:pPr>
                  <w:r>
                    <w:rPr>
                      <w:lang w:val="es-MX"/>
                    </w:rPr>
                    <w:t xml:space="preserve">Recaudador(a) </w:t>
                  </w:r>
                </w:p>
              </w:tc>
              <w:tc>
                <w:tcPr>
                  <w:tcW w:w="2345" w:type="dxa"/>
                </w:tcPr>
                <w:p w14:paraId="48C974C6" w14:textId="77777777" w:rsidR="0041350E" w:rsidRDefault="0041350E" w:rsidP="00E218CC">
                  <w:pPr>
                    <w:rPr>
                      <w:lang w:val="es-MX"/>
                    </w:rPr>
                  </w:pPr>
                  <w:r>
                    <w:rPr>
                      <w:lang w:val="es-MX"/>
                    </w:rPr>
                    <w:t>Entrega de requisitos completos</w:t>
                  </w:r>
                </w:p>
              </w:tc>
              <w:tc>
                <w:tcPr>
                  <w:tcW w:w="2126" w:type="dxa"/>
                </w:tcPr>
                <w:p w14:paraId="73919E01" w14:textId="77777777" w:rsidR="0041350E" w:rsidRDefault="0041350E" w:rsidP="00E218CC">
                  <w:pPr>
                    <w:rPr>
                      <w:lang w:val="es-MX"/>
                    </w:rPr>
                  </w:pPr>
                  <w:r>
                    <w:rPr>
                      <w:lang w:val="es-MX"/>
                    </w:rPr>
                    <w:t>Emisión de permiso ocasional</w:t>
                  </w:r>
                </w:p>
              </w:tc>
            </w:tr>
          </w:tbl>
          <w:p w14:paraId="477213C6" w14:textId="77777777" w:rsidR="00847166" w:rsidRDefault="00695D7F" w:rsidP="00E218CC">
            <w:pPr>
              <w:rPr>
                <w:color w:val="000000" w:themeColor="text1"/>
              </w:rPr>
            </w:pPr>
            <w:r w:rsidRPr="007F3AFC">
              <w:rPr>
                <w:color w:val="000000" w:themeColor="text1"/>
              </w:rPr>
              <w:t>Nota. Tabla de procedimientos para la obtención de permiso</w:t>
            </w:r>
            <w:r>
              <w:rPr>
                <w:color w:val="000000" w:themeColor="text1"/>
              </w:rPr>
              <w:t xml:space="preserve"> ocasional </w:t>
            </w:r>
          </w:p>
          <w:p w14:paraId="2304EEDE" w14:textId="77777777" w:rsidR="001974A5" w:rsidRDefault="001974A5" w:rsidP="00E218CC">
            <w:pPr>
              <w:rPr>
                <w:b/>
                <w:bCs/>
              </w:rPr>
            </w:pPr>
          </w:p>
          <w:p w14:paraId="025A711A" w14:textId="77777777" w:rsidR="001974A5" w:rsidRDefault="001974A5" w:rsidP="00E218CC">
            <w:pPr>
              <w:rPr>
                <w:b/>
                <w:bCs/>
              </w:rPr>
            </w:pPr>
          </w:p>
          <w:p w14:paraId="5525B5AC" w14:textId="77777777" w:rsidR="001974A5" w:rsidRDefault="001974A5" w:rsidP="00E218CC">
            <w:pPr>
              <w:rPr>
                <w:b/>
                <w:bCs/>
              </w:rPr>
            </w:pPr>
          </w:p>
          <w:p w14:paraId="73FA5255" w14:textId="77777777" w:rsidR="001974A5" w:rsidRDefault="001974A5" w:rsidP="00E218CC">
            <w:pPr>
              <w:rPr>
                <w:b/>
                <w:bCs/>
              </w:rPr>
            </w:pPr>
          </w:p>
          <w:p w14:paraId="51BFC00C" w14:textId="77777777" w:rsidR="001974A5" w:rsidRDefault="001974A5" w:rsidP="00E218CC">
            <w:pPr>
              <w:rPr>
                <w:b/>
                <w:bCs/>
              </w:rPr>
            </w:pPr>
          </w:p>
          <w:p w14:paraId="1DB4548E" w14:textId="77777777" w:rsidR="001974A5" w:rsidRDefault="001974A5" w:rsidP="00E218CC">
            <w:pPr>
              <w:rPr>
                <w:b/>
                <w:bCs/>
              </w:rPr>
            </w:pPr>
          </w:p>
          <w:p w14:paraId="2234FB22" w14:textId="77777777" w:rsidR="001974A5" w:rsidRDefault="001974A5" w:rsidP="00E218CC">
            <w:pPr>
              <w:rPr>
                <w:b/>
                <w:bCs/>
              </w:rPr>
            </w:pPr>
          </w:p>
          <w:p w14:paraId="55B2A5E6" w14:textId="77777777" w:rsidR="001974A5" w:rsidRDefault="001974A5" w:rsidP="00E218CC">
            <w:pPr>
              <w:rPr>
                <w:b/>
                <w:bCs/>
              </w:rPr>
            </w:pPr>
          </w:p>
          <w:p w14:paraId="49EE0849" w14:textId="77777777" w:rsidR="001974A5" w:rsidRDefault="001974A5" w:rsidP="00E218CC">
            <w:pPr>
              <w:rPr>
                <w:b/>
                <w:bCs/>
              </w:rPr>
            </w:pPr>
          </w:p>
          <w:p w14:paraId="3A2E291A" w14:textId="77777777" w:rsidR="001974A5" w:rsidRDefault="001974A5" w:rsidP="00E218CC">
            <w:pPr>
              <w:rPr>
                <w:b/>
                <w:bCs/>
              </w:rPr>
            </w:pPr>
          </w:p>
          <w:p w14:paraId="47DEE11C" w14:textId="77777777" w:rsidR="001974A5" w:rsidRDefault="001974A5" w:rsidP="00E218CC">
            <w:pPr>
              <w:rPr>
                <w:b/>
                <w:bCs/>
              </w:rPr>
            </w:pPr>
          </w:p>
          <w:p w14:paraId="53E28A13" w14:textId="77777777" w:rsidR="001974A5" w:rsidRDefault="001974A5" w:rsidP="00E218CC">
            <w:pPr>
              <w:rPr>
                <w:b/>
                <w:bCs/>
              </w:rPr>
            </w:pPr>
          </w:p>
          <w:p w14:paraId="5AE34256" w14:textId="77777777" w:rsidR="001974A5" w:rsidRDefault="001974A5" w:rsidP="00E218CC">
            <w:pPr>
              <w:rPr>
                <w:b/>
                <w:bCs/>
              </w:rPr>
            </w:pPr>
          </w:p>
          <w:p w14:paraId="287248DD" w14:textId="77777777" w:rsidR="001974A5" w:rsidRDefault="001974A5" w:rsidP="00E218CC">
            <w:pPr>
              <w:rPr>
                <w:b/>
                <w:bCs/>
              </w:rPr>
            </w:pPr>
          </w:p>
          <w:p w14:paraId="218F15D0" w14:textId="77777777" w:rsidR="001974A5" w:rsidRDefault="001974A5" w:rsidP="00E218CC">
            <w:pPr>
              <w:rPr>
                <w:b/>
                <w:bCs/>
              </w:rPr>
            </w:pPr>
          </w:p>
          <w:p w14:paraId="294BF39E" w14:textId="77777777" w:rsidR="001974A5" w:rsidRDefault="001974A5" w:rsidP="00E218CC">
            <w:pPr>
              <w:rPr>
                <w:b/>
                <w:bCs/>
              </w:rPr>
            </w:pPr>
          </w:p>
          <w:p w14:paraId="2DFAFC84" w14:textId="77777777" w:rsidR="001974A5" w:rsidRDefault="001974A5" w:rsidP="00E218CC">
            <w:pPr>
              <w:rPr>
                <w:b/>
                <w:bCs/>
              </w:rPr>
            </w:pPr>
          </w:p>
          <w:p w14:paraId="372480A3" w14:textId="77777777" w:rsidR="001974A5" w:rsidRDefault="001974A5" w:rsidP="00E218CC">
            <w:pPr>
              <w:rPr>
                <w:b/>
                <w:bCs/>
              </w:rPr>
            </w:pPr>
          </w:p>
          <w:p w14:paraId="3B46F88C" w14:textId="77777777" w:rsidR="001974A5" w:rsidRDefault="001974A5" w:rsidP="00E218CC">
            <w:pPr>
              <w:rPr>
                <w:b/>
                <w:bCs/>
              </w:rPr>
            </w:pPr>
          </w:p>
          <w:p w14:paraId="7310C854" w14:textId="77777777" w:rsidR="001974A5" w:rsidRDefault="001974A5" w:rsidP="00E218CC">
            <w:pPr>
              <w:rPr>
                <w:b/>
                <w:bCs/>
              </w:rPr>
            </w:pPr>
          </w:p>
          <w:p w14:paraId="2FAD3749" w14:textId="77777777" w:rsidR="001974A5" w:rsidRDefault="001974A5" w:rsidP="00E218CC">
            <w:pPr>
              <w:rPr>
                <w:b/>
                <w:bCs/>
              </w:rPr>
            </w:pPr>
          </w:p>
          <w:p w14:paraId="50F4F305" w14:textId="77777777" w:rsidR="001974A5" w:rsidRDefault="001974A5" w:rsidP="00E218CC">
            <w:pPr>
              <w:rPr>
                <w:b/>
                <w:bCs/>
              </w:rPr>
            </w:pPr>
          </w:p>
          <w:p w14:paraId="2A60A95E" w14:textId="77777777" w:rsidR="001974A5" w:rsidRDefault="001974A5" w:rsidP="00E218CC">
            <w:pPr>
              <w:rPr>
                <w:b/>
                <w:bCs/>
              </w:rPr>
            </w:pPr>
          </w:p>
          <w:p w14:paraId="28E39057" w14:textId="77777777" w:rsidR="001974A5" w:rsidRDefault="001974A5" w:rsidP="00E218CC">
            <w:pPr>
              <w:rPr>
                <w:b/>
                <w:bCs/>
              </w:rPr>
            </w:pPr>
          </w:p>
          <w:p w14:paraId="543F7019" w14:textId="77777777" w:rsidR="001974A5" w:rsidRDefault="001974A5" w:rsidP="00E218CC">
            <w:pPr>
              <w:rPr>
                <w:b/>
                <w:bCs/>
              </w:rPr>
            </w:pPr>
          </w:p>
          <w:p w14:paraId="73A7E77F" w14:textId="77777777" w:rsidR="001974A5" w:rsidRDefault="001974A5" w:rsidP="00E218CC">
            <w:pPr>
              <w:rPr>
                <w:b/>
                <w:bCs/>
              </w:rPr>
            </w:pPr>
          </w:p>
          <w:p w14:paraId="2CA474C8" w14:textId="77777777" w:rsidR="00DE03C3" w:rsidRDefault="00DE03C3" w:rsidP="00E218CC">
            <w:pPr>
              <w:rPr>
                <w:b/>
                <w:bCs/>
              </w:rPr>
            </w:pPr>
          </w:p>
          <w:p w14:paraId="53019126" w14:textId="77777777" w:rsidR="001974A5" w:rsidRDefault="001974A5" w:rsidP="00E218CC">
            <w:pPr>
              <w:rPr>
                <w:b/>
                <w:bCs/>
              </w:rPr>
            </w:pPr>
          </w:p>
          <w:p w14:paraId="36C2ECFB" w14:textId="77777777" w:rsidR="001974A5" w:rsidRDefault="001974A5" w:rsidP="00E218CC">
            <w:pPr>
              <w:rPr>
                <w:b/>
                <w:bCs/>
              </w:rPr>
            </w:pPr>
          </w:p>
          <w:p w14:paraId="766DF22D" w14:textId="77777777" w:rsidR="001974A5" w:rsidRDefault="001974A5" w:rsidP="00E218CC">
            <w:pPr>
              <w:rPr>
                <w:b/>
                <w:bCs/>
              </w:rPr>
            </w:pPr>
          </w:p>
          <w:p w14:paraId="12659EAB" w14:textId="77777777" w:rsidR="001974A5" w:rsidRDefault="001974A5" w:rsidP="00E218CC">
            <w:pPr>
              <w:rPr>
                <w:b/>
                <w:bCs/>
              </w:rPr>
            </w:pPr>
          </w:p>
          <w:p w14:paraId="00C88028" w14:textId="77777777" w:rsidR="001974A5" w:rsidRDefault="001974A5" w:rsidP="00E218CC">
            <w:pPr>
              <w:rPr>
                <w:b/>
                <w:bCs/>
              </w:rPr>
            </w:pPr>
          </w:p>
          <w:p w14:paraId="1F91EFF0" w14:textId="5F84B2B4" w:rsidR="00F067C0" w:rsidRDefault="00F067C0" w:rsidP="00DE03C3">
            <w:pPr>
              <w:ind w:firstLine="0"/>
              <w:rPr>
                <w:b/>
                <w:bCs/>
              </w:rPr>
            </w:pPr>
            <w:r w:rsidRPr="00F067C0">
              <w:rPr>
                <w:b/>
                <w:bCs/>
              </w:rPr>
              <w:t xml:space="preserve">Flujograma </w:t>
            </w:r>
          </w:p>
          <w:p w14:paraId="5579F77A" w14:textId="4D3D6622" w:rsidR="000F61C3" w:rsidRDefault="000F61C3" w:rsidP="00DE03C3">
            <w:pPr>
              <w:pStyle w:val="Ttulo4"/>
              <w:ind w:firstLine="0"/>
              <w:rPr>
                <w:lang w:val="es-ES"/>
              </w:rPr>
            </w:pPr>
          </w:p>
          <w:p w14:paraId="4317D3CB" w14:textId="77777777" w:rsidR="000F61C3" w:rsidRPr="00E414F3" w:rsidRDefault="000F61C3" w:rsidP="00DE03C3">
            <w:pPr>
              <w:ind w:firstLine="0"/>
              <w:rPr>
                <w:i/>
                <w:iCs/>
                <w:sz w:val="18"/>
                <w:lang w:val="es-ES"/>
              </w:rPr>
            </w:pPr>
            <w:r w:rsidRPr="00E414F3">
              <w:rPr>
                <w:i/>
                <w:iCs/>
                <w:sz w:val="18"/>
                <w:lang w:val="es-ES"/>
              </w:rPr>
              <w:t>Grafica de los procedimientos</w:t>
            </w:r>
          </w:p>
          <w:p w14:paraId="73EC59DF" w14:textId="77777777" w:rsidR="001C07C5" w:rsidRPr="00F067C0" w:rsidRDefault="001C07C5" w:rsidP="00E218CC">
            <w:pPr>
              <w:rPr>
                <w:b/>
                <w:bCs/>
              </w:rPr>
            </w:pPr>
          </w:p>
          <w:p w14:paraId="04AE1464" w14:textId="7E6D7382" w:rsidR="00F067C0" w:rsidRPr="00F067C0" w:rsidRDefault="00F067C0" w:rsidP="00E218CC">
            <w:pPr>
              <w:rPr>
                <w:lang w:val="es-ES"/>
              </w:rPr>
            </w:pPr>
            <w:r>
              <w:rPr>
                <w:noProof/>
                <w:lang w:val="es-ES"/>
              </w:rPr>
              <w:drawing>
                <wp:anchor distT="0" distB="0" distL="114300" distR="114300" simplePos="0" relativeHeight="251774976" behindDoc="1" locked="0" layoutInCell="1" allowOverlap="1" wp14:anchorId="47F54799" wp14:editId="27C89EB6">
                  <wp:simplePos x="0" y="0"/>
                  <wp:positionH relativeFrom="column">
                    <wp:posOffset>-635</wp:posOffset>
                  </wp:positionH>
                  <wp:positionV relativeFrom="paragraph">
                    <wp:posOffset>170180</wp:posOffset>
                  </wp:positionV>
                  <wp:extent cx="5262880" cy="4991735"/>
                  <wp:effectExtent l="0" t="0" r="0" b="0"/>
                  <wp:wrapTight wrapText="bothSides">
                    <wp:wrapPolygon edited="0">
                      <wp:start x="0" y="0"/>
                      <wp:lineTo x="0" y="21515"/>
                      <wp:lineTo x="21501" y="21515"/>
                      <wp:lineTo x="21501" y="0"/>
                      <wp:lineTo x="0" y="0"/>
                    </wp:wrapPolygon>
                  </wp:wrapTight>
                  <wp:docPr id="18404199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92064" name="Imagen 2040192064"/>
                          <pic:cNvPicPr/>
                        </pic:nvPicPr>
                        <pic:blipFill>
                          <a:blip r:embed="rId23">
                            <a:extLst>
                              <a:ext uri="{28A0092B-C50C-407E-A947-70E740481C1C}">
                                <a14:useLocalDpi xmlns:a14="http://schemas.microsoft.com/office/drawing/2010/main" val="0"/>
                              </a:ext>
                            </a:extLst>
                          </a:blip>
                          <a:stretch>
                            <a:fillRect/>
                          </a:stretch>
                        </pic:blipFill>
                        <pic:spPr>
                          <a:xfrm>
                            <a:off x="0" y="0"/>
                            <a:ext cx="5262880" cy="4991735"/>
                          </a:xfrm>
                          <a:prstGeom prst="rect">
                            <a:avLst/>
                          </a:prstGeom>
                        </pic:spPr>
                      </pic:pic>
                    </a:graphicData>
                  </a:graphic>
                  <wp14:sizeRelH relativeFrom="page">
                    <wp14:pctWidth>0</wp14:pctWidth>
                  </wp14:sizeRelH>
                  <wp14:sizeRelV relativeFrom="page">
                    <wp14:pctHeight>0</wp14:pctHeight>
                  </wp14:sizeRelV>
                </wp:anchor>
              </w:drawing>
            </w:r>
          </w:p>
        </w:tc>
      </w:tr>
    </w:tbl>
    <w:p w14:paraId="39B685EB" w14:textId="77777777" w:rsidR="009D5B97" w:rsidRDefault="009D5B97" w:rsidP="00643406">
      <w:pPr>
        <w:pStyle w:val="Ttulo2"/>
      </w:pPr>
    </w:p>
    <w:p w14:paraId="0950FA68" w14:textId="6CC76D3C" w:rsidR="00643406" w:rsidRDefault="00643406" w:rsidP="00643406">
      <w:pPr>
        <w:pStyle w:val="Ttulo2"/>
      </w:pPr>
      <w:bookmarkStart w:id="469" w:name="_Toc178427888"/>
      <w:bookmarkStart w:id="470" w:name="_Toc178446315"/>
      <w:r>
        <w:t>Evaluación</w:t>
      </w:r>
      <w:r w:rsidR="004802CF">
        <w:t xml:space="preserve"> del manual</w:t>
      </w:r>
      <w:bookmarkEnd w:id="469"/>
      <w:bookmarkEnd w:id="470"/>
    </w:p>
    <w:p w14:paraId="02A32766" w14:textId="77777777" w:rsidR="00643406" w:rsidRDefault="00643406" w:rsidP="00FF05EB">
      <w:pPr>
        <w:spacing w:line="480" w:lineRule="auto"/>
        <w:jc w:val="left"/>
        <w:rPr>
          <w:lang w:val="es-ES"/>
        </w:rPr>
      </w:pPr>
      <w:r>
        <w:rPr>
          <w:lang w:val="es-ES"/>
        </w:rPr>
        <w:t>Para la evaluación de la presente se llevará a cabo una encuesta de 5 preguntas dirigida a los contribuyentes que ha estado pagando sus tasas al Cuerpo de Bomberos de Esmeraldas durante más de 4 años.</w:t>
      </w:r>
    </w:p>
    <w:p w14:paraId="482B2FB3" w14:textId="4A502F7C" w:rsidR="00643406" w:rsidRPr="007E2010" w:rsidRDefault="00643406" w:rsidP="007E2010">
      <w:pPr>
        <w:pStyle w:val="Prrafodelista"/>
        <w:numPr>
          <w:ilvl w:val="0"/>
          <w:numId w:val="12"/>
        </w:numPr>
        <w:rPr>
          <w:b/>
          <w:bCs/>
          <w:szCs w:val="24"/>
        </w:rPr>
      </w:pPr>
      <w:r w:rsidRPr="007E2010">
        <w:rPr>
          <w:b/>
          <w:bCs/>
          <w:szCs w:val="24"/>
        </w:rPr>
        <w:lastRenderedPageBreak/>
        <w:t>¿Cómo calificaría la claridad de la información presentada en el manual de procedimientos para la obtención de permisos y certificados del Cuerpo de Bomberos?</w:t>
      </w:r>
    </w:p>
    <w:p w14:paraId="4296D47B" w14:textId="75FA2690" w:rsidR="00AA585C" w:rsidRDefault="00F6557E" w:rsidP="00F6557E">
      <w:pPr>
        <w:pStyle w:val="Ttulo4"/>
        <w:ind w:firstLine="0"/>
      </w:pPr>
      <w:bookmarkStart w:id="471" w:name="_Toc178448634"/>
      <w:r>
        <w:t xml:space="preserve">Tabla </w:t>
      </w:r>
      <w:fldSimple w:instr=" SEQ Tabla \* ARABIC ">
        <w:r w:rsidR="005B3048">
          <w:rPr>
            <w:noProof/>
          </w:rPr>
          <w:t>15</w:t>
        </w:r>
        <w:bookmarkEnd w:id="471"/>
      </w:fldSimple>
    </w:p>
    <w:p w14:paraId="58ECDFF5" w14:textId="1DFA6AAA" w:rsidR="00AA585C" w:rsidRPr="004A1AC1" w:rsidRDefault="00AA585C" w:rsidP="004A1AC1">
      <w:pPr>
        <w:ind w:firstLine="0"/>
        <w:rPr>
          <w:i/>
          <w:iCs/>
          <w:sz w:val="18"/>
        </w:rPr>
      </w:pPr>
      <w:r w:rsidRPr="004A1AC1">
        <w:rPr>
          <w:i/>
          <w:iCs/>
          <w:sz w:val="18"/>
        </w:rPr>
        <w:t>Gráfica estadística de respuestas de la encuesta 1</w:t>
      </w:r>
    </w:p>
    <w:p w14:paraId="3BD1AFFC" w14:textId="77777777" w:rsidR="00643406" w:rsidRDefault="00643406" w:rsidP="00643406">
      <w:pPr>
        <w:rPr>
          <w:lang w:val="es-ES"/>
        </w:rPr>
      </w:pPr>
    </w:p>
    <w:tbl>
      <w:tblPr>
        <w:tblStyle w:val="Tablanormal4"/>
        <w:tblpPr w:leftFromText="141" w:rightFromText="141" w:vertAnchor="text" w:horzAnchor="margin" w:tblpY="-205"/>
        <w:tblW w:w="0" w:type="auto"/>
        <w:tblLook w:val="04A0" w:firstRow="1" w:lastRow="0" w:firstColumn="1" w:lastColumn="0" w:noHBand="0" w:noVBand="1"/>
      </w:tblPr>
      <w:tblGrid>
        <w:gridCol w:w="2754"/>
        <w:gridCol w:w="2754"/>
        <w:gridCol w:w="2755"/>
      </w:tblGrid>
      <w:tr w:rsidR="00643406" w:rsidRPr="009216E8" w14:paraId="0CD618F7" w14:textId="77777777" w:rsidTr="00266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76592BBD" w14:textId="77777777" w:rsidR="00643406" w:rsidRPr="009216E8" w:rsidRDefault="00643406" w:rsidP="00F83CAD">
            <w:pPr>
              <w:spacing w:line="480" w:lineRule="auto"/>
              <w:ind w:firstLine="0"/>
              <w:jc w:val="center"/>
              <w:rPr>
                <w:lang w:val="es-MX"/>
              </w:rPr>
            </w:pPr>
            <w:r w:rsidRPr="009216E8">
              <w:rPr>
                <w:lang w:val="es-MX"/>
              </w:rPr>
              <w:t>Opción</w:t>
            </w:r>
          </w:p>
        </w:tc>
        <w:tc>
          <w:tcPr>
            <w:tcW w:w="2754" w:type="dxa"/>
          </w:tcPr>
          <w:p w14:paraId="55EFDFA7"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6E63FC61"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643406" w:rsidRPr="009216E8" w14:paraId="7A7C71C6" w14:textId="77777777" w:rsidTr="0026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0C887BCC" w14:textId="77777777" w:rsidR="00643406" w:rsidRPr="00DA3EFA" w:rsidRDefault="00643406" w:rsidP="00F83CAD">
            <w:pPr>
              <w:spacing w:line="480" w:lineRule="auto"/>
              <w:ind w:firstLine="0"/>
              <w:jc w:val="center"/>
              <w:rPr>
                <w:b w:val="0"/>
                <w:bCs w:val="0"/>
                <w:lang w:val="es-MX"/>
              </w:rPr>
            </w:pPr>
            <w:r>
              <w:rPr>
                <w:b w:val="0"/>
                <w:bCs w:val="0"/>
                <w:lang w:val="es-MX"/>
              </w:rPr>
              <w:t xml:space="preserve">Muy clara </w:t>
            </w:r>
          </w:p>
        </w:tc>
        <w:tc>
          <w:tcPr>
            <w:tcW w:w="2754" w:type="dxa"/>
          </w:tcPr>
          <w:p w14:paraId="6B020032" w14:textId="77777777" w:rsidR="00643406" w:rsidRPr="00DA3EFA"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95%</w:t>
            </w:r>
          </w:p>
        </w:tc>
        <w:tc>
          <w:tcPr>
            <w:tcW w:w="2755" w:type="dxa"/>
          </w:tcPr>
          <w:p w14:paraId="46CE7C1E" w14:textId="77777777" w:rsidR="00643406" w:rsidRPr="00DA3EFA"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19</w:t>
            </w:r>
          </w:p>
        </w:tc>
      </w:tr>
      <w:tr w:rsidR="00643406" w:rsidRPr="009216E8" w14:paraId="5BDCFA34" w14:textId="77777777" w:rsidTr="00266921">
        <w:tc>
          <w:tcPr>
            <w:cnfStyle w:val="001000000000" w:firstRow="0" w:lastRow="0" w:firstColumn="1" w:lastColumn="0" w:oddVBand="0" w:evenVBand="0" w:oddHBand="0" w:evenHBand="0" w:firstRowFirstColumn="0" w:firstRowLastColumn="0" w:lastRowFirstColumn="0" w:lastRowLastColumn="0"/>
            <w:tcW w:w="2754" w:type="dxa"/>
          </w:tcPr>
          <w:p w14:paraId="1325A1D5" w14:textId="77777777" w:rsidR="00643406" w:rsidRPr="00196A55" w:rsidRDefault="00643406" w:rsidP="00F83CAD">
            <w:pPr>
              <w:pStyle w:val="Sinespaciado"/>
              <w:ind w:firstLine="0"/>
              <w:jc w:val="center"/>
              <w:rPr>
                <w:rFonts w:ascii="Times New Roman" w:hAnsi="Times New Roman"/>
                <w:b w:val="0"/>
                <w:bCs w:val="0"/>
                <w:sz w:val="24"/>
                <w:szCs w:val="24"/>
              </w:rPr>
            </w:pPr>
            <w:r>
              <w:rPr>
                <w:rFonts w:ascii="Times New Roman" w:hAnsi="Times New Roman"/>
                <w:b w:val="0"/>
                <w:bCs w:val="0"/>
                <w:sz w:val="24"/>
                <w:szCs w:val="24"/>
              </w:rPr>
              <w:t>Clara</w:t>
            </w:r>
          </w:p>
        </w:tc>
        <w:tc>
          <w:tcPr>
            <w:tcW w:w="2754" w:type="dxa"/>
          </w:tcPr>
          <w:p w14:paraId="25BE273F" w14:textId="77777777" w:rsidR="00643406" w:rsidRPr="00DA3EFA"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5%</w:t>
            </w:r>
          </w:p>
        </w:tc>
        <w:tc>
          <w:tcPr>
            <w:tcW w:w="2755" w:type="dxa"/>
          </w:tcPr>
          <w:p w14:paraId="0AF45E94" w14:textId="77777777" w:rsidR="00643406" w:rsidRPr="00DA3EFA"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1</w:t>
            </w:r>
          </w:p>
        </w:tc>
      </w:tr>
      <w:tr w:rsidR="00643406" w:rsidRPr="009216E8" w14:paraId="631EC81C" w14:textId="77777777" w:rsidTr="0026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47777DB3" w14:textId="77777777" w:rsidR="00643406" w:rsidRPr="00DA3EFA" w:rsidRDefault="00643406" w:rsidP="00F83CAD">
            <w:pPr>
              <w:spacing w:line="480" w:lineRule="auto"/>
              <w:ind w:firstLine="0"/>
              <w:jc w:val="center"/>
              <w:rPr>
                <w:b w:val="0"/>
                <w:bCs w:val="0"/>
                <w:lang w:val="es-MX"/>
              </w:rPr>
            </w:pPr>
            <w:r>
              <w:rPr>
                <w:b w:val="0"/>
                <w:bCs w:val="0"/>
                <w:lang w:val="es-MX"/>
              </w:rPr>
              <w:t>Neutral</w:t>
            </w:r>
          </w:p>
        </w:tc>
        <w:tc>
          <w:tcPr>
            <w:tcW w:w="2754" w:type="dxa"/>
          </w:tcPr>
          <w:p w14:paraId="4E1E0994" w14:textId="77777777" w:rsidR="00643406" w:rsidRPr="00DA3EFA"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0%</w:t>
            </w:r>
          </w:p>
        </w:tc>
        <w:tc>
          <w:tcPr>
            <w:tcW w:w="2755" w:type="dxa"/>
          </w:tcPr>
          <w:p w14:paraId="71624C87" w14:textId="77777777" w:rsidR="00643406" w:rsidRPr="00DA3EFA"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0</w:t>
            </w:r>
          </w:p>
        </w:tc>
      </w:tr>
      <w:tr w:rsidR="00643406" w:rsidRPr="009216E8" w14:paraId="2CDEC1CC" w14:textId="77777777" w:rsidTr="00266921">
        <w:tc>
          <w:tcPr>
            <w:cnfStyle w:val="001000000000" w:firstRow="0" w:lastRow="0" w:firstColumn="1" w:lastColumn="0" w:oddVBand="0" w:evenVBand="0" w:oddHBand="0" w:evenHBand="0" w:firstRowFirstColumn="0" w:firstRowLastColumn="0" w:lastRowFirstColumn="0" w:lastRowLastColumn="0"/>
            <w:tcW w:w="2754" w:type="dxa"/>
          </w:tcPr>
          <w:p w14:paraId="2EEFB7C2" w14:textId="77777777" w:rsidR="00643406" w:rsidRPr="00DA3EFA" w:rsidRDefault="00643406" w:rsidP="00F83CAD">
            <w:pPr>
              <w:spacing w:line="480" w:lineRule="auto"/>
              <w:ind w:firstLine="0"/>
              <w:jc w:val="center"/>
              <w:rPr>
                <w:b w:val="0"/>
                <w:bCs w:val="0"/>
                <w:lang w:val="es-MX"/>
              </w:rPr>
            </w:pPr>
            <w:r>
              <w:rPr>
                <w:b w:val="0"/>
                <w:bCs w:val="0"/>
                <w:lang w:val="es-MX"/>
              </w:rPr>
              <w:t xml:space="preserve">Poco clara </w:t>
            </w:r>
          </w:p>
        </w:tc>
        <w:tc>
          <w:tcPr>
            <w:tcW w:w="2754" w:type="dxa"/>
          </w:tcPr>
          <w:p w14:paraId="3D69624C" w14:textId="77777777" w:rsidR="00643406" w:rsidRPr="003D4D5D"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0</w:t>
            </w:r>
            <w:r w:rsidRPr="003D4D5D">
              <w:rPr>
                <w:lang w:val="es-MX"/>
              </w:rPr>
              <w:t>%</w:t>
            </w:r>
          </w:p>
        </w:tc>
        <w:tc>
          <w:tcPr>
            <w:tcW w:w="2755" w:type="dxa"/>
          </w:tcPr>
          <w:p w14:paraId="0EECC8C4" w14:textId="77777777" w:rsidR="00643406" w:rsidRPr="003D4D5D"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0</w:t>
            </w:r>
          </w:p>
        </w:tc>
      </w:tr>
      <w:tr w:rsidR="00643406" w:rsidRPr="009216E8" w14:paraId="51B6A4CE" w14:textId="77777777" w:rsidTr="0026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78BD8A98" w14:textId="77777777" w:rsidR="00643406" w:rsidRPr="009216E8" w:rsidRDefault="00643406" w:rsidP="00F83CAD">
            <w:pPr>
              <w:spacing w:line="480" w:lineRule="auto"/>
              <w:ind w:firstLine="0"/>
              <w:jc w:val="center"/>
              <w:rPr>
                <w:lang w:val="es-MX"/>
              </w:rPr>
            </w:pPr>
            <w:r w:rsidRPr="009216E8">
              <w:rPr>
                <w:lang w:val="es-MX"/>
              </w:rPr>
              <w:t>Total</w:t>
            </w:r>
          </w:p>
        </w:tc>
        <w:tc>
          <w:tcPr>
            <w:tcW w:w="2754" w:type="dxa"/>
          </w:tcPr>
          <w:p w14:paraId="1A7AE11B" w14:textId="77777777" w:rsidR="00643406" w:rsidRPr="009216E8"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b/>
                <w:bCs/>
                <w:lang w:val="es-MX"/>
              </w:rPr>
            </w:pPr>
            <w:r>
              <w:rPr>
                <w:b/>
                <w:bCs/>
                <w:lang w:val="es-MX"/>
              </w:rPr>
              <w:t>100%</w:t>
            </w:r>
          </w:p>
        </w:tc>
        <w:tc>
          <w:tcPr>
            <w:tcW w:w="2755" w:type="dxa"/>
          </w:tcPr>
          <w:p w14:paraId="771A9442" w14:textId="77777777" w:rsidR="00643406" w:rsidRPr="009216E8" w:rsidRDefault="00643406" w:rsidP="00D6485D">
            <w:pPr>
              <w:keepNext/>
              <w:spacing w:line="480" w:lineRule="auto"/>
              <w:ind w:firstLine="0"/>
              <w:jc w:val="center"/>
              <w:cnfStyle w:val="000000100000" w:firstRow="0" w:lastRow="0" w:firstColumn="0" w:lastColumn="0" w:oddVBand="0" w:evenVBand="0" w:oddHBand="1" w:evenHBand="0" w:firstRowFirstColumn="0" w:firstRowLastColumn="0" w:lastRowFirstColumn="0" w:lastRowLastColumn="0"/>
              <w:rPr>
                <w:b/>
                <w:bCs/>
                <w:lang w:val="es-MX"/>
              </w:rPr>
            </w:pPr>
            <w:r>
              <w:rPr>
                <w:b/>
                <w:bCs/>
                <w:lang w:val="es-MX"/>
              </w:rPr>
              <w:t>20</w:t>
            </w:r>
          </w:p>
        </w:tc>
      </w:tr>
    </w:tbl>
    <w:p w14:paraId="5721B90F" w14:textId="42B5C7A9" w:rsidR="00D6485D" w:rsidRPr="00D6485D" w:rsidRDefault="00D6485D" w:rsidP="00D6485D">
      <w:pPr>
        <w:pStyle w:val="Descripcin"/>
        <w:framePr w:hSpace="141" w:wrap="around" w:vAnchor="text" w:hAnchor="margin" w:y="-205"/>
        <w:ind w:firstLine="0"/>
        <w:rPr>
          <w:color w:val="000000" w:themeColor="text1"/>
        </w:rPr>
      </w:pPr>
      <w:r w:rsidRPr="00D6485D">
        <w:rPr>
          <w:i w:val="0"/>
          <w:iCs w:val="0"/>
          <w:color w:val="000000" w:themeColor="text1"/>
        </w:rPr>
        <w:t>Nota.</w:t>
      </w:r>
      <w:r w:rsidRPr="00D6485D">
        <w:rPr>
          <w:color w:val="000000" w:themeColor="text1"/>
        </w:rPr>
        <w:t xml:space="preserve"> Grafica de muestra los porcentajes de la </w:t>
      </w:r>
      <w:r>
        <w:rPr>
          <w:color w:val="000000" w:themeColor="text1"/>
        </w:rPr>
        <w:t>encuesta 1</w:t>
      </w:r>
      <w:r w:rsidRPr="00D6485D">
        <w:rPr>
          <w:color w:val="000000" w:themeColor="text1"/>
        </w:rPr>
        <w:t xml:space="preserve">. </w:t>
      </w:r>
    </w:p>
    <w:p w14:paraId="66DD645A" w14:textId="77777777" w:rsidR="00643406" w:rsidRDefault="00643406" w:rsidP="00643406">
      <w:pPr>
        <w:rPr>
          <w:lang w:val="es-ES"/>
        </w:rPr>
      </w:pPr>
    </w:p>
    <w:p w14:paraId="53BE4DA3" w14:textId="77777777" w:rsidR="006A7121" w:rsidRDefault="006A7121" w:rsidP="00F6557E">
      <w:pPr>
        <w:pStyle w:val="Ttulo4"/>
        <w:rPr>
          <w:lang w:val="es-ES"/>
        </w:rPr>
      </w:pPr>
    </w:p>
    <w:p w14:paraId="653310FF" w14:textId="7EBB0F2B" w:rsidR="006A7121" w:rsidRDefault="00F6557E" w:rsidP="00F6557E">
      <w:pPr>
        <w:pStyle w:val="Ttulo4"/>
      </w:pPr>
      <w:bookmarkStart w:id="472" w:name="_Toc178448615"/>
      <w:r>
        <w:t xml:space="preserve">Figura </w:t>
      </w:r>
      <w:fldSimple w:instr=" SEQ Figura \* ARABIC ">
        <w:r w:rsidR="00540D47">
          <w:rPr>
            <w:noProof/>
          </w:rPr>
          <w:t>14</w:t>
        </w:r>
        <w:bookmarkEnd w:id="472"/>
      </w:fldSimple>
    </w:p>
    <w:p w14:paraId="139647CA" w14:textId="407BC664" w:rsidR="006A7121" w:rsidRPr="006A7121" w:rsidRDefault="006A7121" w:rsidP="006A7121">
      <w:pPr>
        <w:spacing w:line="480" w:lineRule="auto"/>
        <w:ind w:left="720" w:firstLine="0"/>
        <w:jc w:val="left"/>
        <w:rPr>
          <w:lang w:val="es-ES"/>
        </w:rPr>
      </w:pPr>
      <w:r>
        <w:rPr>
          <w:i/>
          <w:iCs/>
          <w:sz w:val="18"/>
        </w:rPr>
        <w:t>Grafica e</w:t>
      </w:r>
      <w:r w:rsidRPr="00DB5FD1">
        <w:rPr>
          <w:i/>
          <w:iCs/>
          <w:sz w:val="18"/>
        </w:rPr>
        <w:t xml:space="preserve">stadística de </w:t>
      </w:r>
      <w:r w:rsidR="006F1CA9">
        <w:rPr>
          <w:i/>
          <w:iCs/>
          <w:sz w:val="18"/>
        </w:rPr>
        <w:t xml:space="preserve">encuesta </w:t>
      </w:r>
      <w:r w:rsidRPr="00DB5FD1">
        <w:rPr>
          <w:i/>
          <w:iCs/>
          <w:sz w:val="18"/>
        </w:rPr>
        <w:t xml:space="preserve">de la pregunta </w:t>
      </w:r>
      <w:r w:rsidR="006F1CA9">
        <w:rPr>
          <w:i/>
          <w:iCs/>
          <w:sz w:val="18"/>
        </w:rPr>
        <w:t>1</w:t>
      </w:r>
    </w:p>
    <w:p w14:paraId="2E56F356" w14:textId="77777777" w:rsidR="006A7121" w:rsidRDefault="00643406" w:rsidP="006A7121">
      <w:pPr>
        <w:keepNext/>
      </w:pPr>
      <w:r>
        <w:rPr>
          <w:noProof/>
        </w:rPr>
        <w:drawing>
          <wp:inline distT="0" distB="0" distL="0" distR="0" wp14:anchorId="18C26B0A" wp14:editId="7591243D">
            <wp:extent cx="4572000" cy="2743200"/>
            <wp:effectExtent l="0" t="0" r="0" b="0"/>
            <wp:docPr id="2007478056" name="Gráfico 1">
              <a:extLst xmlns:a="http://schemas.openxmlformats.org/drawingml/2006/main">
                <a:ext uri="{FF2B5EF4-FFF2-40B4-BE49-F238E27FC236}">
                  <a16:creationId xmlns:a16="http://schemas.microsoft.com/office/drawing/2014/main" id="{78E556BB-D2C2-8731-62E3-7AB4D7AEB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5C33E1" w14:textId="33B706DE" w:rsidR="006A7121" w:rsidRPr="001051AC" w:rsidRDefault="006A7121" w:rsidP="006A7121">
      <w:pPr>
        <w:pStyle w:val="Descripcin"/>
        <w:ind w:firstLine="0"/>
        <w:rPr>
          <w:noProof/>
          <w:sz w:val="24"/>
        </w:rPr>
      </w:pPr>
      <w:r>
        <w:rPr>
          <w:color w:val="auto"/>
        </w:rPr>
        <w:t xml:space="preserve">              </w:t>
      </w:r>
      <w:r w:rsidRPr="00AF5E21">
        <w:rPr>
          <w:i w:val="0"/>
          <w:iCs w:val="0"/>
          <w:color w:val="auto"/>
        </w:rPr>
        <w:t>Nota</w:t>
      </w:r>
      <w:r w:rsidRPr="001051AC">
        <w:rPr>
          <w:color w:val="auto"/>
        </w:rPr>
        <w:t xml:space="preserve">. Grafica de muestra los porcentajes de la </w:t>
      </w:r>
      <w:r w:rsidR="00AF5E21">
        <w:rPr>
          <w:color w:val="auto"/>
        </w:rPr>
        <w:t xml:space="preserve">encuesta </w:t>
      </w:r>
      <w:r>
        <w:rPr>
          <w:i w:val="0"/>
          <w:iCs w:val="0"/>
          <w:color w:val="auto"/>
        </w:rPr>
        <w:t>1</w:t>
      </w:r>
    </w:p>
    <w:p w14:paraId="302F2F28" w14:textId="77777777" w:rsidR="00643406" w:rsidRDefault="00643406" w:rsidP="00643406">
      <w:pPr>
        <w:ind w:firstLine="0"/>
        <w:rPr>
          <w:lang w:val="es-ES"/>
        </w:rPr>
      </w:pPr>
    </w:p>
    <w:p w14:paraId="1D30E30E" w14:textId="77777777" w:rsidR="00643406" w:rsidRDefault="00643406" w:rsidP="00643406">
      <w:pPr>
        <w:pStyle w:val="Ttulo2"/>
      </w:pPr>
      <w:bookmarkStart w:id="473" w:name="_Toc178427889"/>
      <w:bookmarkStart w:id="474" w:name="_Toc178446316"/>
      <w:r>
        <w:t>Análisis de resultados</w:t>
      </w:r>
      <w:bookmarkEnd w:id="473"/>
      <w:bookmarkEnd w:id="474"/>
      <w:r>
        <w:t xml:space="preserve"> </w:t>
      </w:r>
    </w:p>
    <w:p w14:paraId="253A461A" w14:textId="58089345" w:rsidR="00643406" w:rsidRDefault="00643406" w:rsidP="003155F5">
      <w:pPr>
        <w:spacing w:line="480" w:lineRule="auto"/>
        <w:jc w:val="left"/>
        <w:rPr>
          <w:lang w:val="es-ES"/>
        </w:rPr>
      </w:pPr>
      <w:r>
        <w:rPr>
          <w:lang w:val="es-ES"/>
        </w:rPr>
        <w:t>El hecho de que el 95% se considera que la información es muy clara, refleja que el Manuel cumple son su objetico principal.</w:t>
      </w:r>
    </w:p>
    <w:p w14:paraId="47A00E0A" w14:textId="77777777" w:rsidR="00643406" w:rsidRPr="002E1381" w:rsidRDefault="00643406" w:rsidP="00643406">
      <w:pPr>
        <w:rPr>
          <w:szCs w:val="24"/>
        </w:rPr>
      </w:pPr>
      <w:r w:rsidRPr="002E1381">
        <w:rPr>
          <w:b/>
          <w:bCs/>
          <w:szCs w:val="24"/>
        </w:rPr>
        <w:t>2. ¿Qué tan útil considera que ha sido el manual para entender los requisitos y pasos necesarios para obtener los permisos y certificados?</w:t>
      </w:r>
    </w:p>
    <w:p w14:paraId="6247711E" w14:textId="3B407173" w:rsidR="00643406" w:rsidRPr="003E6BAA" w:rsidRDefault="00AF391C" w:rsidP="00AF391C">
      <w:pPr>
        <w:pStyle w:val="Ttulo4"/>
        <w:ind w:firstLine="0"/>
        <w:rPr>
          <w:i/>
          <w:lang w:val="es-ES"/>
        </w:rPr>
      </w:pPr>
      <w:bookmarkStart w:id="475" w:name="_Toc178448635"/>
      <w:r>
        <w:t xml:space="preserve">Tabla </w:t>
      </w:r>
      <w:fldSimple w:instr=" SEQ Tabla \* ARABIC ">
        <w:r w:rsidR="005B3048">
          <w:rPr>
            <w:noProof/>
          </w:rPr>
          <w:t>16</w:t>
        </w:r>
        <w:bookmarkEnd w:id="475"/>
      </w:fldSimple>
    </w:p>
    <w:p w14:paraId="7162262A" w14:textId="2E2F7625" w:rsidR="00B14AFD" w:rsidRPr="003E6BAA" w:rsidRDefault="001604ED" w:rsidP="003E6BAA">
      <w:pPr>
        <w:ind w:firstLine="0"/>
        <w:rPr>
          <w:i/>
          <w:iCs/>
          <w:sz w:val="18"/>
          <w:lang w:val="es-ES"/>
        </w:rPr>
      </w:pPr>
      <w:r w:rsidRPr="003E6BAA">
        <w:rPr>
          <w:i/>
          <w:iCs/>
          <w:sz w:val="18"/>
        </w:rPr>
        <w:t>Gráfica estadística de respuestas de la encuesta 2</w:t>
      </w:r>
    </w:p>
    <w:p w14:paraId="69CB83C8" w14:textId="77777777" w:rsidR="00643406" w:rsidRDefault="00643406" w:rsidP="00643406">
      <w:pPr>
        <w:rPr>
          <w:lang w:val="es-ES"/>
        </w:rPr>
      </w:pPr>
    </w:p>
    <w:p w14:paraId="1EF507D3" w14:textId="77777777" w:rsidR="003F5928" w:rsidRDefault="003F5928" w:rsidP="00643406">
      <w:pPr>
        <w:rPr>
          <w:lang w:val="es-ES"/>
        </w:rPr>
      </w:pPr>
    </w:p>
    <w:tbl>
      <w:tblPr>
        <w:tblStyle w:val="Tablanormal4"/>
        <w:tblpPr w:leftFromText="141" w:rightFromText="141" w:vertAnchor="text" w:horzAnchor="margin" w:tblpY="-205"/>
        <w:tblW w:w="0" w:type="auto"/>
        <w:tblLook w:val="04A0" w:firstRow="1" w:lastRow="0" w:firstColumn="1" w:lastColumn="0" w:noHBand="0" w:noVBand="1"/>
      </w:tblPr>
      <w:tblGrid>
        <w:gridCol w:w="2754"/>
        <w:gridCol w:w="2754"/>
        <w:gridCol w:w="2755"/>
      </w:tblGrid>
      <w:tr w:rsidR="00643406" w:rsidRPr="009216E8" w14:paraId="0562C3F8" w14:textId="77777777" w:rsidTr="00266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3F8B8179" w14:textId="77777777" w:rsidR="00643406" w:rsidRPr="009216E8" w:rsidRDefault="00643406" w:rsidP="00F83CAD">
            <w:pPr>
              <w:spacing w:line="480" w:lineRule="auto"/>
              <w:ind w:firstLine="0"/>
              <w:jc w:val="center"/>
              <w:rPr>
                <w:lang w:val="es-MX"/>
              </w:rPr>
            </w:pPr>
            <w:r w:rsidRPr="009216E8">
              <w:rPr>
                <w:lang w:val="es-MX"/>
              </w:rPr>
              <w:t>Opción</w:t>
            </w:r>
          </w:p>
        </w:tc>
        <w:tc>
          <w:tcPr>
            <w:tcW w:w="2754" w:type="dxa"/>
          </w:tcPr>
          <w:p w14:paraId="65F2D56C"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2FF2819A"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643406" w:rsidRPr="009216E8" w14:paraId="00062D39" w14:textId="77777777" w:rsidTr="0026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3904BE76" w14:textId="77777777" w:rsidR="00643406" w:rsidRPr="00DA3EFA" w:rsidRDefault="00643406" w:rsidP="00F83CAD">
            <w:pPr>
              <w:spacing w:line="480" w:lineRule="auto"/>
              <w:ind w:firstLine="0"/>
              <w:jc w:val="center"/>
              <w:rPr>
                <w:b w:val="0"/>
                <w:bCs w:val="0"/>
                <w:lang w:val="es-MX"/>
              </w:rPr>
            </w:pPr>
            <w:r>
              <w:rPr>
                <w:b w:val="0"/>
                <w:bCs w:val="0"/>
                <w:lang w:val="es-MX"/>
              </w:rPr>
              <w:t>Muy útil</w:t>
            </w:r>
          </w:p>
        </w:tc>
        <w:tc>
          <w:tcPr>
            <w:tcW w:w="2754" w:type="dxa"/>
          </w:tcPr>
          <w:p w14:paraId="060B85A5" w14:textId="77777777" w:rsidR="00643406" w:rsidRPr="00DA3EFA"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85%</w:t>
            </w:r>
          </w:p>
        </w:tc>
        <w:tc>
          <w:tcPr>
            <w:tcW w:w="2755" w:type="dxa"/>
          </w:tcPr>
          <w:p w14:paraId="0312B714" w14:textId="77777777" w:rsidR="00643406" w:rsidRPr="00DA3EFA"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17</w:t>
            </w:r>
          </w:p>
        </w:tc>
      </w:tr>
      <w:tr w:rsidR="00643406" w:rsidRPr="009216E8" w14:paraId="10476123" w14:textId="77777777" w:rsidTr="00266921">
        <w:tc>
          <w:tcPr>
            <w:cnfStyle w:val="001000000000" w:firstRow="0" w:lastRow="0" w:firstColumn="1" w:lastColumn="0" w:oddVBand="0" w:evenVBand="0" w:oddHBand="0" w:evenHBand="0" w:firstRowFirstColumn="0" w:firstRowLastColumn="0" w:lastRowFirstColumn="0" w:lastRowLastColumn="0"/>
            <w:tcW w:w="2754" w:type="dxa"/>
          </w:tcPr>
          <w:p w14:paraId="0801849B" w14:textId="77777777" w:rsidR="00643406" w:rsidRPr="00196A55" w:rsidRDefault="00643406" w:rsidP="00F83CAD">
            <w:pPr>
              <w:pStyle w:val="Sinespaciado"/>
              <w:ind w:firstLine="0"/>
              <w:jc w:val="center"/>
              <w:rPr>
                <w:rFonts w:ascii="Times New Roman" w:hAnsi="Times New Roman"/>
                <w:b w:val="0"/>
                <w:bCs w:val="0"/>
                <w:sz w:val="24"/>
                <w:szCs w:val="24"/>
              </w:rPr>
            </w:pPr>
            <w:r w:rsidRPr="003C1529">
              <w:rPr>
                <w:rFonts w:ascii="Times New Roman" w:hAnsi="Times New Roman"/>
                <w:b w:val="0"/>
                <w:bCs w:val="0"/>
                <w:sz w:val="24"/>
                <w:szCs w:val="24"/>
              </w:rPr>
              <w:t xml:space="preserve">Útil </w:t>
            </w:r>
          </w:p>
        </w:tc>
        <w:tc>
          <w:tcPr>
            <w:tcW w:w="2754" w:type="dxa"/>
          </w:tcPr>
          <w:p w14:paraId="3D48EED1" w14:textId="77777777" w:rsidR="00643406" w:rsidRPr="00DA3EFA"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15%</w:t>
            </w:r>
          </w:p>
        </w:tc>
        <w:tc>
          <w:tcPr>
            <w:tcW w:w="2755" w:type="dxa"/>
          </w:tcPr>
          <w:p w14:paraId="31FE9FDB" w14:textId="77777777" w:rsidR="00643406" w:rsidRPr="00DA3EFA"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3</w:t>
            </w:r>
          </w:p>
        </w:tc>
      </w:tr>
      <w:tr w:rsidR="00643406" w:rsidRPr="009216E8" w14:paraId="229B91BC" w14:textId="77777777" w:rsidTr="0026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D66479F" w14:textId="77777777" w:rsidR="00643406" w:rsidRPr="00DA3EFA" w:rsidRDefault="00643406" w:rsidP="00F83CAD">
            <w:pPr>
              <w:spacing w:line="480" w:lineRule="auto"/>
              <w:ind w:firstLine="0"/>
              <w:jc w:val="center"/>
              <w:rPr>
                <w:b w:val="0"/>
                <w:bCs w:val="0"/>
                <w:lang w:val="es-MX"/>
              </w:rPr>
            </w:pPr>
            <w:r>
              <w:rPr>
                <w:b w:val="0"/>
                <w:bCs w:val="0"/>
                <w:lang w:val="es-MX"/>
              </w:rPr>
              <w:t>Neutral</w:t>
            </w:r>
          </w:p>
        </w:tc>
        <w:tc>
          <w:tcPr>
            <w:tcW w:w="2754" w:type="dxa"/>
          </w:tcPr>
          <w:p w14:paraId="77D6524F" w14:textId="77777777" w:rsidR="00643406" w:rsidRPr="00DA3EFA"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0%</w:t>
            </w:r>
          </w:p>
        </w:tc>
        <w:tc>
          <w:tcPr>
            <w:tcW w:w="2755" w:type="dxa"/>
          </w:tcPr>
          <w:p w14:paraId="74209FB3" w14:textId="77777777" w:rsidR="00643406" w:rsidRPr="00DA3EFA"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0</w:t>
            </w:r>
          </w:p>
        </w:tc>
      </w:tr>
      <w:tr w:rsidR="00643406" w:rsidRPr="009216E8" w14:paraId="5D4587ED" w14:textId="77777777" w:rsidTr="00266921">
        <w:tc>
          <w:tcPr>
            <w:cnfStyle w:val="001000000000" w:firstRow="0" w:lastRow="0" w:firstColumn="1" w:lastColumn="0" w:oddVBand="0" w:evenVBand="0" w:oddHBand="0" w:evenHBand="0" w:firstRowFirstColumn="0" w:firstRowLastColumn="0" w:lastRowFirstColumn="0" w:lastRowLastColumn="0"/>
            <w:tcW w:w="2754" w:type="dxa"/>
          </w:tcPr>
          <w:p w14:paraId="4532AEF1" w14:textId="77777777" w:rsidR="00643406" w:rsidRPr="00DA3EFA" w:rsidRDefault="00643406" w:rsidP="00F83CAD">
            <w:pPr>
              <w:spacing w:line="480" w:lineRule="auto"/>
              <w:ind w:firstLine="0"/>
              <w:jc w:val="center"/>
              <w:rPr>
                <w:b w:val="0"/>
                <w:bCs w:val="0"/>
                <w:lang w:val="es-MX"/>
              </w:rPr>
            </w:pPr>
            <w:r>
              <w:rPr>
                <w:b w:val="0"/>
                <w:bCs w:val="0"/>
                <w:lang w:val="es-MX"/>
              </w:rPr>
              <w:t>Poco útil</w:t>
            </w:r>
          </w:p>
        </w:tc>
        <w:tc>
          <w:tcPr>
            <w:tcW w:w="2754" w:type="dxa"/>
          </w:tcPr>
          <w:p w14:paraId="446E1EA1" w14:textId="77777777" w:rsidR="00643406" w:rsidRPr="003D4D5D"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0</w:t>
            </w:r>
            <w:r w:rsidRPr="003D4D5D">
              <w:rPr>
                <w:lang w:val="es-MX"/>
              </w:rPr>
              <w:t>%</w:t>
            </w:r>
          </w:p>
        </w:tc>
        <w:tc>
          <w:tcPr>
            <w:tcW w:w="2755" w:type="dxa"/>
          </w:tcPr>
          <w:p w14:paraId="4F99E07A" w14:textId="77777777" w:rsidR="00643406" w:rsidRPr="003D4D5D"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0</w:t>
            </w:r>
          </w:p>
        </w:tc>
      </w:tr>
      <w:tr w:rsidR="00643406" w:rsidRPr="009216E8" w14:paraId="6D72D8A8" w14:textId="77777777" w:rsidTr="00266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4F7C869C" w14:textId="77777777" w:rsidR="00643406" w:rsidRPr="009216E8" w:rsidRDefault="00643406" w:rsidP="00F83CAD">
            <w:pPr>
              <w:spacing w:line="480" w:lineRule="auto"/>
              <w:ind w:firstLine="0"/>
              <w:jc w:val="center"/>
              <w:rPr>
                <w:lang w:val="es-MX"/>
              </w:rPr>
            </w:pPr>
            <w:r w:rsidRPr="009216E8">
              <w:rPr>
                <w:lang w:val="es-MX"/>
              </w:rPr>
              <w:t>Total</w:t>
            </w:r>
          </w:p>
        </w:tc>
        <w:tc>
          <w:tcPr>
            <w:tcW w:w="2754" w:type="dxa"/>
          </w:tcPr>
          <w:p w14:paraId="7744DDA5" w14:textId="77777777" w:rsidR="00643406" w:rsidRPr="009216E8"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b/>
                <w:bCs/>
                <w:lang w:val="es-MX"/>
              </w:rPr>
            </w:pPr>
            <w:r>
              <w:rPr>
                <w:b/>
                <w:bCs/>
                <w:lang w:val="es-MX"/>
              </w:rPr>
              <w:t>100%</w:t>
            </w:r>
          </w:p>
        </w:tc>
        <w:tc>
          <w:tcPr>
            <w:tcW w:w="2755" w:type="dxa"/>
          </w:tcPr>
          <w:p w14:paraId="27F7EE04" w14:textId="77777777" w:rsidR="00643406" w:rsidRPr="009216E8" w:rsidRDefault="00643406" w:rsidP="00B14AFD">
            <w:pPr>
              <w:keepNext/>
              <w:spacing w:line="480" w:lineRule="auto"/>
              <w:ind w:firstLine="0"/>
              <w:jc w:val="center"/>
              <w:cnfStyle w:val="000000100000" w:firstRow="0" w:lastRow="0" w:firstColumn="0" w:lastColumn="0" w:oddVBand="0" w:evenVBand="0" w:oddHBand="1" w:evenHBand="0" w:firstRowFirstColumn="0" w:firstRowLastColumn="0" w:lastRowFirstColumn="0" w:lastRowLastColumn="0"/>
              <w:rPr>
                <w:b/>
                <w:bCs/>
                <w:lang w:val="es-MX"/>
              </w:rPr>
            </w:pPr>
            <w:r>
              <w:rPr>
                <w:b/>
                <w:bCs/>
                <w:lang w:val="es-MX"/>
              </w:rPr>
              <w:t>20</w:t>
            </w:r>
          </w:p>
        </w:tc>
      </w:tr>
    </w:tbl>
    <w:p w14:paraId="53B891C4" w14:textId="2F1640C9" w:rsidR="006A4C9A" w:rsidRPr="00D6485D" w:rsidRDefault="006A4C9A" w:rsidP="006A4C9A">
      <w:pPr>
        <w:pStyle w:val="Descripcin"/>
        <w:framePr w:hSpace="141" w:wrap="around" w:vAnchor="text" w:hAnchor="margin" w:y="-205"/>
        <w:ind w:firstLine="0"/>
        <w:rPr>
          <w:color w:val="000000" w:themeColor="text1"/>
        </w:rPr>
      </w:pPr>
      <w:r w:rsidRPr="00D6485D">
        <w:rPr>
          <w:i w:val="0"/>
          <w:iCs w:val="0"/>
          <w:color w:val="000000" w:themeColor="text1"/>
        </w:rPr>
        <w:t>Nota.</w:t>
      </w:r>
      <w:r w:rsidRPr="00D6485D">
        <w:rPr>
          <w:color w:val="000000" w:themeColor="text1"/>
        </w:rPr>
        <w:t xml:space="preserve"> Grafica de muestra los porcentajes de la </w:t>
      </w:r>
      <w:r>
        <w:rPr>
          <w:color w:val="000000" w:themeColor="text1"/>
        </w:rPr>
        <w:t xml:space="preserve">encuesta </w:t>
      </w:r>
      <w:r w:rsidR="00744A12">
        <w:rPr>
          <w:color w:val="000000" w:themeColor="text1"/>
        </w:rPr>
        <w:t>2</w:t>
      </w:r>
      <w:r w:rsidRPr="00D6485D">
        <w:rPr>
          <w:color w:val="000000" w:themeColor="text1"/>
        </w:rPr>
        <w:t xml:space="preserve">. </w:t>
      </w:r>
    </w:p>
    <w:p w14:paraId="69EE90A0" w14:textId="77777777" w:rsidR="00643406" w:rsidRDefault="00643406" w:rsidP="00643406">
      <w:pPr>
        <w:rPr>
          <w:lang w:val="es-ES"/>
        </w:rPr>
      </w:pPr>
    </w:p>
    <w:p w14:paraId="4457413A" w14:textId="77777777" w:rsidR="003F5928" w:rsidRDefault="003F5928" w:rsidP="003F5928">
      <w:pPr>
        <w:pStyle w:val="Descripcin"/>
      </w:pPr>
    </w:p>
    <w:p w14:paraId="363A701D" w14:textId="77777777" w:rsidR="003F5928" w:rsidRDefault="003F5928" w:rsidP="003F5928">
      <w:pPr>
        <w:pStyle w:val="Descripcin"/>
      </w:pPr>
    </w:p>
    <w:p w14:paraId="4247BD5D" w14:textId="77777777" w:rsidR="003F5928" w:rsidRDefault="003F5928" w:rsidP="003F5928">
      <w:pPr>
        <w:pStyle w:val="Descripcin"/>
      </w:pPr>
    </w:p>
    <w:p w14:paraId="70DA3E12" w14:textId="77777777" w:rsidR="003F5928" w:rsidRDefault="003F5928" w:rsidP="003F5928">
      <w:pPr>
        <w:pStyle w:val="Descripcin"/>
      </w:pPr>
    </w:p>
    <w:p w14:paraId="40A06BD3" w14:textId="77777777" w:rsidR="003F5928" w:rsidRDefault="003F5928" w:rsidP="003F5928">
      <w:pPr>
        <w:pStyle w:val="Descripcin"/>
      </w:pPr>
    </w:p>
    <w:p w14:paraId="78F2E105" w14:textId="77777777" w:rsidR="003F5928" w:rsidRDefault="003F5928" w:rsidP="003F5928">
      <w:pPr>
        <w:pStyle w:val="Descripcin"/>
      </w:pPr>
    </w:p>
    <w:p w14:paraId="20253183" w14:textId="77777777" w:rsidR="003F5928" w:rsidRDefault="003F5928" w:rsidP="003F5928">
      <w:pPr>
        <w:pStyle w:val="Descripcin"/>
      </w:pPr>
    </w:p>
    <w:p w14:paraId="0789ECC9" w14:textId="77777777" w:rsidR="003F5928" w:rsidRDefault="003F5928" w:rsidP="003F5928">
      <w:pPr>
        <w:pStyle w:val="Descripcin"/>
      </w:pPr>
    </w:p>
    <w:p w14:paraId="289F8175" w14:textId="77777777" w:rsidR="003F5928" w:rsidRDefault="003F5928" w:rsidP="003F5928">
      <w:pPr>
        <w:pStyle w:val="Descripcin"/>
      </w:pPr>
    </w:p>
    <w:p w14:paraId="58C80296" w14:textId="77777777" w:rsidR="003F5928" w:rsidRDefault="003F5928" w:rsidP="003F5928">
      <w:pPr>
        <w:pStyle w:val="Descripcin"/>
      </w:pPr>
    </w:p>
    <w:p w14:paraId="7D108718" w14:textId="5C88BE88" w:rsidR="00744A12" w:rsidRDefault="003F5928" w:rsidP="003F5928">
      <w:pPr>
        <w:pStyle w:val="Ttulo4"/>
        <w:rPr>
          <w:lang w:val="es-ES"/>
        </w:rPr>
      </w:pPr>
      <w:bookmarkStart w:id="476" w:name="_Toc178448616"/>
      <w:r>
        <w:lastRenderedPageBreak/>
        <w:t xml:space="preserve">Figura </w:t>
      </w:r>
      <w:fldSimple w:instr=" SEQ Figura \* ARABIC ">
        <w:r w:rsidR="00540D47">
          <w:rPr>
            <w:noProof/>
          </w:rPr>
          <w:t>15</w:t>
        </w:r>
        <w:bookmarkEnd w:id="476"/>
      </w:fldSimple>
    </w:p>
    <w:p w14:paraId="0FBDF852" w14:textId="07BCA993" w:rsidR="001E7319" w:rsidRDefault="00323E19" w:rsidP="00135A2B">
      <w:pPr>
        <w:spacing w:line="480" w:lineRule="auto"/>
        <w:ind w:left="720" w:firstLine="0"/>
        <w:jc w:val="left"/>
      </w:pPr>
      <w:r>
        <w:rPr>
          <w:i/>
          <w:iCs/>
          <w:sz w:val="18"/>
        </w:rPr>
        <w:t>Grafica e</w:t>
      </w:r>
      <w:r w:rsidRPr="00DB5FD1">
        <w:rPr>
          <w:i/>
          <w:iCs/>
          <w:sz w:val="18"/>
        </w:rPr>
        <w:t xml:space="preserve">stadística de </w:t>
      </w:r>
      <w:r>
        <w:rPr>
          <w:i/>
          <w:iCs/>
          <w:sz w:val="18"/>
        </w:rPr>
        <w:t xml:space="preserve">encuesta </w:t>
      </w:r>
      <w:r w:rsidRPr="00DB5FD1">
        <w:rPr>
          <w:i/>
          <w:iCs/>
          <w:sz w:val="18"/>
        </w:rPr>
        <w:t xml:space="preserve">de la pregunta </w:t>
      </w:r>
      <w:r>
        <w:rPr>
          <w:i/>
          <w:iCs/>
          <w:sz w:val="18"/>
        </w:rPr>
        <w:t>2</w:t>
      </w:r>
      <w:r w:rsidR="00643406">
        <w:rPr>
          <w:noProof/>
        </w:rPr>
        <w:drawing>
          <wp:inline distT="0" distB="0" distL="0" distR="0" wp14:anchorId="5C282E8C" wp14:editId="0C8E8A67">
            <wp:extent cx="4572000" cy="2743200"/>
            <wp:effectExtent l="0" t="0" r="0" b="0"/>
            <wp:docPr id="1369036232" name="Gráfico 1">
              <a:extLst xmlns:a="http://schemas.openxmlformats.org/drawingml/2006/main">
                <a:ext uri="{FF2B5EF4-FFF2-40B4-BE49-F238E27FC236}">
                  <a16:creationId xmlns:a16="http://schemas.microsoft.com/office/drawing/2014/main" id="{C4337587-48F7-2F41-F374-5E8D85DEA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BE86CAF" w14:textId="2E9ED8CE" w:rsidR="001E7319" w:rsidRPr="001051AC" w:rsidRDefault="001E7319" w:rsidP="001E7319">
      <w:pPr>
        <w:pStyle w:val="Descripcin"/>
        <w:ind w:firstLine="0"/>
        <w:rPr>
          <w:noProof/>
          <w:sz w:val="24"/>
        </w:rPr>
      </w:pPr>
      <w:r>
        <w:rPr>
          <w:color w:val="auto"/>
        </w:rPr>
        <w:t xml:space="preserve">              </w:t>
      </w:r>
      <w:r w:rsidRPr="00AF5E21">
        <w:rPr>
          <w:i w:val="0"/>
          <w:iCs w:val="0"/>
          <w:color w:val="auto"/>
        </w:rPr>
        <w:t>Nota</w:t>
      </w:r>
      <w:r w:rsidRPr="001051AC">
        <w:rPr>
          <w:color w:val="auto"/>
        </w:rPr>
        <w:t xml:space="preserve">. Grafica de muestra los porcentajes de la </w:t>
      </w:r>
      <w:r>
        <w:rPr>
          <w:color w:val="auto"/>
        </w:rPr>
        <w:t xml:space="preserve">encuesta </w:t>
      </w:r>
      <w:r>
        <w:rPr>
          <w:i w:val="0"/>
          <w:iCs w:val="0"/>
          <w:color w:val="auto"/>
        </w:rPr>
        <w:t>2</w:t>
      </w:r>
    </w:p>
    <w:p w14:paraId="2E9E50FD" w14:textId="77777777" w:rsidR="001E7319" w:rsidRDefault="001E7319" w:rsidP="001E7319">
      <w:pPr>
        <w:ind w:firstLine="0"/>
        <w:rPr>
          <w:lang w:val="es-ES"/>
        </w:rPr>
      </w:pPr>
    </w:p>
    <w:p w14:paraId="002F440A" w14:textId="430C5A13" w:rsidR="00643406" w:rsidRDefault="00643406" w:rsidP="001E7319">
      <w:pPr>
        <w:pStyle w:val="Descripcin"/>
        <w:rPr>
          <w:lang w:val="es-ES"/>
        </w:rPr>
      </w:pPr>
    </w:p>
    <w:p w14:paraId="3051D50D" w14:textId="77777777" w:rsidR="00643406" w:rsidRDefault="00643406" w:rsidP="00643406">
      <w:pPr>
        <w:pStyle w:val="Ttulo2"/>
      </w:pPr>
      <w:bookmarkStart w:id="477" w:name="_Toc178427890"/>
      <w:bookmarkStart w:id="478" w:name="_Toc178446317"/>
      <w:r>
        <w:t>Análisis de resultados</w:t>
      </w:r>
      <w:bookmarkEnd w:id="477"/>
      <w:bookmarkEnd w:id="478"/>
    </w:p>
    <w:p w14:paraId="4E672E03" w14:textId="77777777" w:rsidR="00643406" w:rsidRPr="000010AB" w:rsidRDefault="00643406" w:rsidP="00A27B32">
      <w:pPr>
        <w:spacing w:line="480" w:lineRule="auto"/>
        <w:jc w:val="left"/>
        <w:rPr>
          <w:lang w:val="es-ES"/>
        </w:rPr>
      </w:pPr>
      <w:r>
        <w:rPr>
          <w:lang w:val="es-ES"/>
        </w:rPr>
        <w:t>Con un 85% de los encuestados calificando el manual como muy útil, considera que el manual no es solo comprensible, sino que les ayuda a navegar los requisitos y procedimientos con facilidad.</w:t>
      </w:r>
    </w:p>
    <w:p w14:paraId="675D0C98" w14:textId="77777777" w:rsidR="00643406" w:rsidRDefault="00643406" w:rsidP="00A27B32">
      <w:pPr>
        <w:spacing w:line="480" w:lineRule="auto"/>
        <w:jc w:val="left"/>
        <w:rPr>
          <w:lang w:val="es-ES"/>
        </w:rPr>
      </w:pPr>
    </w:p>
    <w:p w14:paraId="5285C39C" w14:textId="77777777" w:rsidR="004E6B6A" w:rsidRDefault="004E6B6A" w:rsidP="00A27B32">
      <w:pPr>
        <w:spacing w:line="480" w:lineRule="auto"/>
        <w:jc w:val="left"/>
        <w:rPr>
          <w:lang w:val="es-ES"/>
        </w:rPr>
      </w:pPr>
    </w:p>
    <w:p w14:paraId="62ABABB2" w14:textId="77777777" w:rsidR="004E6B6A" w:rsidRDefault="004E6B6A" w:rsidP="00A27B32">
      <w:pPr>
        <w:spacing w:line="480" w:lineRule="auto"/>
        <w:jc w:val="left"/>
        <w:rPr>
          <w:lang w:val="es-ES"/>
        </w:rPr>
      </w:pPr>
    </w:p>
    <w:p w14:paraId="26A39B45" w14:textId="77777777" w:rsidR="004E6B6A" w:rsidRDefault="004E6B6A" w:rsidP="00A27B32">
      <w:pPr>
        <w:spacing w:line="480" w:lineRule="auto"/>
        <w:jc w:val="left"/>
        <w:rPr>
          <w:lang w:val="es-ES"/>
        </w:rPr>
      </w:pPr>
    </w:p>
    <w:p w14:paraId="28383D9C" w14:textId="77777777" w:rsidR="004E6B6A" w:rsidRDefault="004E6B6A" w:rsidP="00A27B32">
      <w:pPr>
        <w:spacing w:line="480" w:lineRule="auto"/>
        <w:jc w:val="left"/>
        <w:rPr>
          <w:lang w:val="es-ES"/>
        </w:rPr>
      </w:pPr>
    </w:p>
    <w:p w14:paraId="77B90572" w14:textId="77777777" w:rsidR="00643406" w:rsidRDefault="00643406" w:rsidP="00643406">
      <w:pPr>
        <w:rPr>
          <w:lang w:val="es-ES"/>
        </w:rPr>
      </w:pPr>
    </w:p>
    <w:p w14:paraId="1012EBA4" w14:textId="77777777" w:rsidR="00643406" w:rsidRDefault="00643406" w:rsidP="00643406">
      <w:pPr>
        <w:rPr>
          <w:b/>
          <w:bCs/>
          <w:szCs w:val="24"/>
        </w:rPr>
      </w:pPr>
      <w:r>
        <w:rPr>
          <w:b/>
          <w:bCs/>
          <w:szCs w:val="24"/>
        </w:rPr>
        <w:lastRenderedPageBreak/>
        <w:t>3</w:t>
      </w:r>
      <w:r w:rsidRPr="002E1381">
        <w:rPr>
          <w:b/>
          <w:bCs/>
          <w:szCs w:val="24"/>
        </w:rPr>
        <w:t>. ¿El manual le ayudó a identificar y cumplir con todos los requisitos necesarios para la obtención de permisos y certificados?</w:t>
      </w:r>
    </w:p>
    <w:p w14:paraId="40E6A48E" w14:textId="1D4AF9EC" w:rsidR="00643406" w:rsidRDefault="00562A37" w:rsidP="00562A37">
      <w:pPr>
        <w:pStyle w:val="Ttulo4"/>
        <w:ind w:firstLine="0"/>
      </w:pPr>
      <w:bookmarkStart w:id="479" w:name="_Toc178448636"/>
      <w:r>
        <w:t xml:space="preserve">Tabla </w:t>
      </w:r>
      <w:fldSimple w:instr=" SEQ Tabla \* ARABIC ">
        <w:r w:rsidR="005B3048">
          <w:rPr>
            <w:noProof/>
          </w:rPr>
          <w:t>17</w:t>
        </w:r>
        <w:bookmarkEnd w:id="479"/>
      </w:fldSimple>
    </w:p>
    <w:p w14:paraId="7506388D" w14:textId="689B1D83" w:rsidR="00401789" w:rsidRPr="004E6B6A" w:rsidRDefault="00401789" w:rsidP="00A83A31">
      <w:pPr>
        <w:ind w:firstLine="0"/>
        <w:rPr>
          <w:i/>
          <w:iCs/>
          <w:sz w:val="18"/>
        </w:rPr>
      </w:pPr>
      <w:r w:rsidRPr="004E6B6A">
        <w:rPr>
          <w:i/>
          <w:iCs/>
          <w:sz w:val="18"/>
        </w:rPr>
        <w:t>Gráfica estadística de respuestas de la encuesta 3</w:t>
      </w:r>
    </w:p>
    <w:p w14:paraId="26196B3B" w14:textId="2AABDC34" w:rsidR="00401789" w:rsidRPr="00D6485D" w:rsidRDefault="00401789" w:rsidP="00401789">
      <w:pPr>
        <w:pStyle w:val="Descripcin"/>
        <w:framePr w:hSpace="141" w:wrap="around" w:vAnchor="text" w:hAnchor="margin" w:y="4242"/>
        <w:ind w:firstLine="0"/>
        <w:rPr>
          <w:color w:val="000000" w:themeColor="text1"/>
        </w:rPr>
      </w:pPr>
      <w:r w:rsidRPr="00D6485D">
        <w:rPr>
          <w:i w:val="0"/>
          <w:iCs w:val="0"/>
          <w:color w:val="000000" w:themeColor="text1"/>
        </w:rPr>
        <w:t>Nota.</w:t>
      </w:r>
      <w:r w:rsidRPr="00D6485D">
        <w:rPr>
          <w:color w:val="000000" w:themeColor="text1"/>
        </w:rPr>
        <w:t xml:space="preserve"> Grafica de muestra los porcentajes de la </w:t>
      </w:r>
      <w:r>
        <w:rPr>
          <w:color w:val="000000" w:themeColor="text1"/>
        </w:rPr>
        <w:t>encuesta 3</w:t>
      </w:r>
      <w:r w:rsidRPr="00D6485D">
        <w:rPr>
          <w:color w:val="000000" w:themeColor="text1"/>
        </w:rPr>
        <w:t xml:space="preserve">. </w:t>
      </w:r>
    </w:p>
    <w:p w14:paraId="6B43BB58" w14:textId="77777777" w:rsidR="00643406" w:rsidRDefault="00643406" w:rsidP="00643406">
      <w:pPr>
        <w:rPr>
          <w:b/>
          <w:bCs/>
          <w:szCs w:val="24"/>
        </w:rPr>
      </w:pPr>
    </w:p>
    <w:tbl>
      <w:tblPr>
        <w:tblStyle w:val="Tablanormal4"/>
        <w:tblpPr w:leftFromText="141" w:rightFromText="141" w:vertAnchor="text" w:horzAnchor="margin" w:tblpY="-205"/>
        <w:tblW w:w="0" w:type="auto"/>
        <w:tblLook w:val="04A0" w:firstRow="1" w:lastRow="0" w:firstColumn="1" w:lastColumn="0" w:noHBand="0" w:noVBand="1"/>
      </w:tblPr>
      <w:tblGrid>
        <w:gridCol w:w="2754"/>
        <w:gridCol w:w="2754"/>
        <w:gridCol w:w="2755"/>
      </w:tblGrid>
      <w:tr w:rsidR="00643406" w:rsidRPr="009216E8" w14:paraId="06A327BB" w14:textId="77777777" w:rsidTr="005D1F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2076FE0E" w14:textId="77777777" w:rsidR="00643406" w:rsidRPr="009216E8" w:rsidRDefault="00643406" w:rsidP="00F83CAD">
            <w:pPr>
              <w:spacing w:line="480" w:lineRule="auto"/>
              <w:ind w:firstLine="0"/>
              <w:jc w:val="center"/>
              <w:rPr>
                <w:lang w:val="es-MX"/>
              </w:rPr>
            </w:pPr>
            <w:r w:rsidRPr="009216E8">
              <w:rPr>
                <w:lang w:val="es-MX"/>
              </w:rPr>
              <w:t>Opción</w:t>
            </w:r>
          </w:p>
        </w:tc>
        <w:tc>
          <w:tcPr>
            <w:tcW w:w="2754" w:type="dxa"/>
          </w:tcPr>
          <w:p w14:paraId="0FFD25E5"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7DA38E9D"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643406" w:rsidRPr="009216E8" w14:paraId="4DA4D05C" w14:textId="77777777" w:rsidTr="005D1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3C37ECCD" w14:textId="77777777" w:rsidR="00643406" w:rsidRPr="00595028" w:rsidRDefault="00643406" w:rsidP="00F83CAD">
            <w:pPr>
              <w:spacing w:line="480" w:lineRule="auto"/>
              <w:ind w:firstLine="0"/>
              <w:jc w:val="center"/>
              <w:rPr>
                <w:b w:val="0"/>
                <w:bCs w:val="0"/>
                <w:lang w:val="es-MX"/>
              </w:rPr>
            </w:pPr>
            <w:r w:rsidRPr="00595028">
              <w:rPr>
                <w:b w:val="0"/>
                <w:bCs w:val="0"/>
                <w:lang w:val="es-MX"/>
              </w:rPr>
              <w:t>Si, completamente</w:t>
            </w:r>
          </w:p>
        </w:tc>
        <w:tc>
          <w:tcPr>
            <w:tcW w:w="2754" w:type="dxa"/>
          </w:tcPr>
          <w:p w14:paraId="48845355" w14:textId="77777777" w:rsidR="00643406" w:rsidRPr="00595028"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sidRPr="00595028">
              <w:rPr>
                <w:lang w:val="es-MX"/>
              </w:rPr>
              <w:t>90%</w:t>
            </w:r>
          </w:p>
        </w:tc>
        <w:tc>
          <w:tcPr>
            <w:tcW w:w="2755" w:type="dxa"/>
          </w:tcPr>
          <w:p w14:paraId="177DBC13" w14:textId="77777777" w:rsidR="00643406" w:rsidRPr="00595028"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sidRPr="00595028">
              <w:rPr>
                <w:lang w:val="es-MX"/>
              </w:rPr>
              <w:t>18</w:t>
            </w:r>
          </w:p>
        </w:tc>
      </w:tr>
      <w:tr w:rsidR="00643406" w:rsidRPr="009216E8" w14:paraId="665DF868" w14:textId="77777777" w:rsidTr="005D1F66">
        <w:tc>
          <w:tcPr>
            <w:cnfStyle w:val="001000000000" w:firstRow="0" w:lastRow="0" w:firstColumn="1" w:lastColumn="0" w:oddVBand="0" w:evenVBand="0" w:oddHBand="0" w:evenHBand="0" w:firstRowFirstColumn="0" w:firstRowLastColumn="0" w:lastRowFirstColumn="0" w:lastRowLastColumn="0"/>
            <w:tcW w:w="2754" w:type="dxa"/>
          </w:tcPr>
          <w:p w14:paraId="46DA40BF" w14:textId="77777777" w:rsidR="00643406" w:rsidRPr="00595028" w:rsidRDefault="00643406" w:rsidP="00F83CAD">
            <w:pPr>
              <w:pStyle w:val="Sinespaciado"/>
              <w:ind w:firstLine="0"/>
              <w:jc w:val="center"/>
              <w:rPr>
                <w:rFonts w:ascii="Times New Roman" w:hAnsi="Times New Roman"/>
                <w:b w:val="0"/>
                <w:bCs w:val="0"/>
                <w:sz w:val="24"/>
                <w:szCs w:val="24"/>
              </w:rPr>
            </w:pPr>
            <w:r w:rsidRPr="00595028">
              <w:rPr>
                <w:rFonts w:ascii="Times New Roman" w:hAnsi="Times New Roman"/>
                <w:b w:val="0"/>
                <w:bCs w:val="0"/>
                <w:sz w:val="24"/>
                <w:szCs w:val="24"/>
              </w:rPr>
              <w:t>Si, en su mayoría</w:t>
            </w:r>
          </w:p>
        </w:tc>
        <w:tc>
          <w:tcPr>
            <w:tcW w:w="2754" w:type="dxa"/>
          </w:tcPr>
          <w:p w14:paraId="3DF2CBBC" w14:textId="77777777" w:rsidR="00643406" w:rsidRPr="00595028"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sidRPr="00595028">
              <w:rPr>
                <w:lang w:val="es-MX"/>
              </w:rPr>
              <w:t>5%</w:t>
            </w:r>
          </w:p>
        </w:tc>
        <w:tc>
          <w:tcPr>
            <w:tcW w:w="2755" w:type="dxa"/>
          </w:tcPr>
          <w:p w14:paraId="267EB7CD" w14:textId="77777777" w:rsidR="00643406" w:rsidRPr="00595028"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sidRPr="00595028">
              <w:rPr>
                <w:lang w:val="es-MX"/>
              </w:rPr>
              <w:t>1</w:t>
            </w:r>
          </w:p>
        </w:tc>
      </w:tr>
      <w:tr w:rsidR="00643406" w:rsidRPr="009216E8" w14:paraId="232DA523" w14:textId="77777777" w:rsidTr="005D1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3E0F8BD1" w14:textId="77777777" w:rsidR="00643406" w:rsidRPr="00595028" w:rsidRDefault="00643406" w:rsidP="00F83CAD">
            <w:pPr>
              <w:spacing w:line="480" w:lineRule="auto"/>
              <w:ind w:firstLine="0"/>
              <w:jc w:val="center"/>
              <w:rPr>
                <w:b w:val="0"/>
                <w:bCs w:val="0"/>
                <w:lang w:val="es-MX"/>
              </w:rPr>
            </w:pPr>
            <w:r w:rsidRPr="00595028">
              <w:rPr>
                <w:b w:val="0"/>
                <w:bCs w:val="0"/>
                <w:lang w:val="es-MX"/>
              </w:rPr>
              <w:t>Neutral</w:t>
            </w:r>
          </w:p>
        </w:tc>
        <w:tc>
          <w:tcPr>
            <w:tcW w:w="2754" w:type="dxa"/>
          </w:tcPr>
          <w:p w14:paraId="7573A930" w14:textId="77777777" w:rsidR="00643406" w:rsidRPr="00595028"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sidRPr="00595028">
              <w:rPr>
                <w:lang w:val="es-MX"/>
              </w:rPr>
              <w:t>5%</w:t>
            </w:r>
          </w:p>
        </w:tc>
        <w:tc>
          <w:tcPr>
            <w:tcW w:w="2755" w:type="dxa"/>
          </w:tcPr>
          <w:p w14:paraId="712E9597" w14:textId="77777777" w:rsidR="00643406" w:rsidRPr="00595028"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sidRPr="00595028">
              <w:rPr>
                <w:lang w:val="es-MX"/>
              </w:rPr>
              <w:t>1</w:t>
            </w:r>
          </w:p>
        </w:tc>
      </w:tr>
      <w:tr w:rsidR="00643406" w:rsidRPr="009216E8" w14:paraId="77EB59B6" w14:textId="77777777" w:rsidTr="005D1F66">
        <w:tc>
          <w:tcPr>
            <w:cnfStyle w:val="001000000000" w:firstRow="0" w:lastRow="0" w:firstColumn="1" w:lastColumn="0" w:oddVBand="0" w:evenVBand="0" w:oddHBand="0" w:evenHBand="0" w:firstRowFirstColumn="0" w:firstRowLastColumn="0" w:lastRowFirstColumn="0" w:lastRowLastColumn="0"/>
            <w:tcW w:w="2754" w:type="dxa"/>
          </w:tcPr>
          <w:p w14:paraId="2924FD1E" w14:textId="77777777" w:rsidR="00643406" w:rsidRPr="00595028" w:rsidRDefault="00643406" w:rsidP="00F83CAD">
            <w:pPr>
              <w:spacing w:line="480" w:lineRule="auto"/>
              <w:ind w:firstLine="0"/>
              <w:jc w:val="center"/>
              <w:rPr>
                <w:b w:val="0"/>
                <w:bCs w:val="0"/>
                <w:lang w:val="es-MX"/>
              </w:rPr>
            </w:pPr>
            <w:r w:rsidRPr="00595028">
              <w:rPr>
                <w:b w:val="0"/>
                <w:bCs w:val="0"/>
                <w:lang w:val="es-MX"/>
              </w:rPr>
              <w:t>No, en parte</w:t>
            </w:r>
          </w:p>
        </w:tc>
        <w:tc>
          <w:tcPr>
            <w:tcW w:w="2754" w:type="dxa"/>
          </w:tcPr>
          <w:p w14:paraId="0B0F33BB" w14:textId="77777777" w:rsidR="00643406" w:rsidRPr="00595028"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sidRPr="00595028">
              <w:rPr>
                <w:lang w:val="es-MX"/>
              </w:rPr>
              <w:t>0%</w:t>
            </w:r>
          </w:p>
        </w:tc>
        <w:tc>
          <w:tcPr>
            <w:tcW w:w="2755" w:type="dxa"/>
          </w:tcPr>
          <w:p w14:paraId="61403984" w14:textId="77777777" w:rsidR="00643406" w:rsidRPr="00595028"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sidRPr="00595028">
              <w:rPr>
                <w:lang w:val="es-MX"/>
              </w:rPr>
              <w:t>0</w:t>
            </w:r>
          </w:p>
        </w:tc>
      </w:tr>
      <w:tr w:rsidR="00643406" w:rsidRPr="009216E8" w14:paraId="6F0910B5" w14:textId="77777777" w:rsidTr="005D1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ADD9660" w14:textId="77777777" w:rsidR="00643406" w:rsidRPr="00595028" w:rsidRDefault="00643406" w:rsidP="00F83CAD">
            <w:pPr>
              <w:spacing w:line="480" w:lineRule="auto"/>
              <w:ind w:firstLine="0"/>
              <w:jc w:val="center"/>
              <w:rPr>
                <w:b w:val="0"/>
                <w:bCs w:val="0"/>
                <w:lang w:val="es-MX"/>
              </w:rPr>
            </w:pPr>
            <w:r w:rsidRPr="00595028">
              <w:rPr>
                <w:b w:val="0"/>
                <w:bCs w:val="0"/>
                <w:lang w:val="es-MX"/>
              </w:rPr>
              <w:t>No, en absoluto</w:t>
            </w:r>
          </w:p>
        </w:tc>
        <w:tc>
          <w:tcPr>
            <w:tcW w:w="2754" w:type="dxa"/>
          </w:tcPr>
          <w:p w14:paraId="41DEB312" w14:textId="77777777" w:rsidR="00643406" w:rsidRPr="00595028"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sidRPr="00595028">
              <w:rPr>
                <w:lang w:val="es-MX"/>
              </w:rPr>
              <w:t>0%</w:t>
            </w:r>
          </w:p>
        </w:tc>
        <w:tc>
          <w:tcPr>
            <w:tcW w:w="2755" w:type="dxa"/>
          </w:tcPr>
          <w:p w14:paraId="17889D59" w14:textId="77777777" w:rsidR="00643406" w:rsidRPr="00595028"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sidRPr="00595028">
              <w:rPr>
                <w:lang w:val="es-MX"/>
              </w:rPr>
              <w:t>0</w:t>
            </w:r>
          </w:p>
        </w:tc>
      </w:tr>
      <w:tr w:rsidR="00643406" w:rsidRPr="009216E8" w14:paraId="39A33825" w14:textId="77777777" w:rsidTr="005D1F66">
        <w:tc>
          <w:tcPr>
            <w:cnfStyle w:val="001000000000" w:firstRow="0" w:lastRow="0" w:firstColumn="1" w:lastColumn="0" w:oddVBand="0" w:evenVBand="0" w:oddHBand="0" w:evenHBand="0" w:firstRowFirstColumn="0" w:firstRowLastColumn="0" w:lastRowFirstColumn="0" w:lastRowLastColumn="0"/>
            <w:tcW w:w="2754" w:type="dxa"/>
          </w:tcPr>
          <w:p w14:paraId="49D2E47E" w14:textId="77777777" w:rsidR="00643406" w:rsidRPr="009216E8" w:rsidRDefault="00643406" w:rsidP="00F83CAD">
            <w:pPr>
              <w:spacing w:line="480" w:lineRule="auto"/>
              <w:ind w:firstLine="0"/>
              <w:jc w:val="center"/>
              <w:rPr>
                <w:lang w:val="es-MX"/>
              </w:rPr>
            </w:pPr>
            <w:r w:rsidRPr="009216E8">
              <w:rPr>
                <w:lang w:val="es-MX"/>
              </w:rPr>
              <w:t>Total</w:t>
            </w:r>
          </w:p>
        </w:tc>
        <w:tc>
          <w:tcPr>
            <w:tcW w:w="2754" w:type="dxa"/>
          </w:tcPr>
          <w:p w14:paraId="3A948F9D" w14:textId="77777777" w:rsidR="00643406" w:rsidRPr="009216E8"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70564BB4" w14:textId="77777777" w:rsidR="00643406" w:rsidRPr="009216E8" w:rsidRDefault="00643406" w:rsidP="00401789">
            <w:pPr>
              <w:keepNext/>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20</w:t>
            </w:r>
          </w:p>
        </w:tc>
      </w:tr>
    </w:tbl>
    <w:p w14:paraId="45ADB1BE" w14:textId="77777777" w:rsidR="00643406" w:rsidRDefault="00643406" w:rsidP="00643406">
      <w:pPr>
        <w:rPr>
          <w:b/>
          <w:bCs/>
          <w:szCs w:val="24"/>
        </w:rPr>
      </w:pPr>
    </w:p>
    <w:p w14:paraId="6172EB7C" w14:textId="77777777" w:rsidR="00716616" w:rsidRDefault="00716616" w:rsidP="00643406">
      <w:pPr>
        <w:rPr>
          <w:b/>
          <w:bCs/>
          <w:szCs w:val="24"/>
        </w:rPr>
      </w:pPr>
    </w:p>
    <w:p w14:paraId="5D128F45" w14:textId="6B87D8B0" w:rsidR="00716616" w:rsidRDefault="00FA1754" w:rsidP="00FA1754">
      <w:pPr>
        <w:pStyle w:val="Ttulo4"/>
        <w:rPr>
          <w:lang w:val="es-ES"/>
        </w:rPr>
      </w:pPr>
      <w:bookmarkStart w:id="480" w:name="_Toc178448617"/>
      <w:r>
        <w:t xml:space="preserve">Figura </w:t>
      </w:r>
      <w:fldSimple w:instr=" SEQ Figura \* ARABIC ">
        <w:r w:rsidR="00540D47">
          <w:rPr>
            <w:noProof/>
          </w:rPr>
          <w:t>16</w:t>
        </w:r>
        <w:bookmarkEnd w:id="480"/>
      </w:fldSimple>
    </w:p>
    <w:p w14:paraId="4AE76F5D" w14:textId="2538BCC1" w:rsidR="00716616" w:rsidRDefault="00716616" w:rsidP="00716616">
      <w:pPr>
        <w:spacing w:line="480" w:lineRule="auto"/>
        <w:ind w:left="720" w:firstLine="0"/>
        <w:jc w:val="left"/>
        <w:rPr>
          <w:b/>
          <w:bCs/>
          <w:szCs w:val="24"/>
        </w:rPr>
      </w:pPr>
      <w:r>
        <w:rPr>
          <w:i/>
          <w:iCs/>
          <w:sz w:val="18"/>
        </w:rPr>
        <w:t>Grafica e</w:t>
      </w:r>
      <w:r w:rsidRPr="00DB5FD1">
        <w:rPr>
          <w:i/>
          <w:iCs/>
          <w:sz w:val="18"/>
        </w:rPr>
        <w:t xml:space="preserve">stadística de </w:t>
      </w:r>
      <w:r>
        <w:rPr>
          <w:i/>
          <w:iCs/>
          <w:sz w:val="18"/>
        </w:rPr>
        <w:t xml:space="preserve">encuesta </w:t>
      </w:r>
      <w:r w:rsidRPr="00DB5FD1">
        <w:rPr>
          <w:i/>
          <w:iCs/>
          <w:sz w:val="18"/>
        </w:rPr>
        <w:t xml:space="preserve">de la pregunta </w:t>
      </w:r>
      <w:r w:rsidR="003213F6">
        <w:rPr>
          <w:i/>
          <w:iCs/>
          <w:sz w:val="18"/>
        </w:rPr>
        <w:t>2</w:t>
      </w:r>
    </w:p>
    <w:p w14:paraId="4BF3622E" w14:textId="77777777" w:rsidR="00716616" w:rsidRDefault="00643406" w:rsidP="00716616">
      <w:pPr>
        <w:keepNext/>
      </w:pPr>
      <w:r>
        <w:rPr>
          <w:noProof/>
        </w:rPr>
        <w:drawing>
          <wp:inline distT="0" distB="0" distL="0" distR="0" wp14:anchorId="53604737" wp14:editId="2F98F2DB">
            <wp:extent cx="4572000" cy="2743200"/>
            <wp:effectExtent l="0" t="0" r="0" b="0"/>
            <wp:docPr id="709561610" name="Gráfico 1">
              <a:extLst xmlns:a="http://schemas.openxmlformats.org/drawingml/2006/main">
                <a:ext uri="{FF2B5EF4-FFF2-40B4-BE49-F238E27FC236}">
                  <a16:creationId xmlns:a16="http://schemas.microsoft.com/office/drawing/2014/main" id="{1CC3B49F-4ED5-6498-CB89-CD26E533A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4E1EEC8" w14:textId="7BA3C299" w:rsidR="00643406" w:rsidRDefault="004A71CC" w:rsidP="00E4718E">
      <w:pPr>
        <w:pStyle w:val="Descripcin"/>
        <w:ind w:firstLine="0"/>
        <w:rPr>
          <w:b/>
          <w:bCs/>
          <w:szCs w:val="24"/>
        </w:rPr>
      </w:pPr>
      <w:r>
        <w:rPr>
          <w:color w:val="auto"/>
        </w:rPr>
        <w:t xml:space="preserve">              </w:t>
      </w:r>
      <w:r w:rsidRPr="00AF5E21">
        <w:rPr>
          <w:i w:val="0"/>
          <w:iCs w:val="0"/>
          <w:color w:val="auto"/>
        </w:rPr>
        <w:t>Nota</w:t>
      </w:r>
      <w:r w:rsidRPr="001051AC">
        <w:rPr>
          <w:color w:val="auto"/>
        </w:rPr>
        <w:t xml:space="preserve">. Grafica de muestra los porcentajes de la </w:t>
      </w:r>
      <w:r>
        <w:rPr>
          <w:color w:val="auto"/>
        </w:rPr>
        <w:t xml:space="preserve">encuesta </w:t>
      </w:r>
      <w:r w:rsidR="003213F6">
        <w:rPr>
          <w:i w:val="0"/>
          <w:iCs w:val="0"/>
          <w:color w:val="auto"/>
        </w:rPr>
        <w:t>3</w:t>
      </w:r>
    </w:p>
    <w:p w14:paraId="7A923FA7" w14:textId="77777777" w:rsidR="00643406" w:rsidRDefault="00643406" w:rsidP="00643406">
      <w:pPr>
        <w:pStyle w:val="Ttulo2"/>
      </w:pPr>
      <w:bookmarkStart w:id="481" w:name="_Toc178427891"/>
      <w:bookmarkStart w:id="482" w:name="_Toc178446318"/>
      <w:r>
        <w:lastRenderedPageBreak/>
        <w:t>Análisis de resultados</w:t>
      </w:r>
      <w:bookmarkEnd w:id="481"/>
      <w:bookmarkEnd w:id="482"/>
      <w:r>
        <w:t xml:space="preserve"> </w:t>
      </w:r>
    </w:p>
    <w:p w14:paraId="4F816C7D" w14:textId="7870065D" w:rsidR="00643406" w:rsidRDefault="00643406" w:rsidP="00867A81">
      <w:pPr>
        <w:spacing w:line="480" w:lineRule="auto"/>
        <w:jc w:val="left"/>
        <w:rPr>
          <w:lang w:val="es-ES"/>
        </w:rPr>
      </w:pPr>
      <w:r>
        <w:rPr>
          <w:lang w:val="es-ES"/>
        </w:rPr>
        <w:t>El resultado arrojo que el 90% de los encuestados afirmaron que el manual les ayudo a identificar y cumplir con todos los requisitos completamente.</w:t>
      </w:r>
    </w:p>
    <w:p w14:paraId="19DABB28" w14:textId="77777777" w:rsidR="008F2B6C" w:rsidRDefault="008F2B6C" w:rsidP="00867A81">
      <w:pPr>
        <w:spacing w:line="480" w:lineRule="auto"/>
        <w:jc w:val="left"/>
        <w:rPr>
          <w:lang w:val="es-ES"/>
        </w:rPr>
      </w:pPr>
    </w:p>
    <w:p w14:paraId="216DBA6D" w14:textId="77777777" w:rsidR="00643406" w:rsidRDefault="00643406" w:rsidP="00643406">
      <w:pPr>
        <w:rPr>
          <w:b/>
          <w:bCs/>
          <w:szCs w:val="24"/>
        </w:rPr>
      </w:pPr>
      <w:r>
        <w:rPr>
          <w:b/>
          <w:bCs/>
          <w:szCs w:val="24"/>
        </w:rPr>
        <w:t>4</w:t>
      </w:r>
      <w:r w:rsidRPr="002E1381">
        <w:rPr>
          <w:b/>
          <w:bCs/>
          <w:szCs w:val="24"/>
        </w:rPr>
        <w:t>. ¿Cómo calificaría el tiempo que le tomó completar el proceso utilizando el manual?</w:t>
      </w:r>
    </w:p>
    <w:p w14:paraId="2F9F1E44" w14:textId="512730D4" w:rsidR="008F2B6C" w:rsidRPr="008F2B6C" w:rsidRDefault="00D80E03" w:rsidP="00D80E03">
      <w:pPr>
        <w:pStyle w:val="Ttulo4"/>
        <w:ind w:firstLine="0"/>
      </w:pPr>
      <w:bookmarkStart w:id="483" w:name="_Toc178448637"/>
      <w:r>
        <w:t xml:space="preserve">Tabla </w:t>
      </w:r>
      <w:fldSimple w:instr=" SEQ Tabla \* ARABIC ">
        <w:r w:rsidR="005B3048">
          <w:rPr>
            <w:noProof/>
          </w:rPr>
          <w:t>18</w:t>
        </w:r>
        <w:bookmarkEnd w:id="483"/>
      </w:fldSimple>
    </w:p>
    <w:tbl>
      <w:tblPr>
        <w:tblStyle w:val="Tablanormal4"/>
        <w:tblpPr w:leftFromText="141" w:rightFromText="141" w:vertAnchor="text" w:horzAnchor="margin" w:tblpY="281"/>
        <w:tblW w:w="0" w:type="auto"/>
        <w:tblLook w:val="04A0" w:firstRow="1" w:lastRow="0" w:firstColumn="1" w:lastColumn="0" w:noHBand="0" w:noVBand="1"/>
      </w:tblPr>
      <w:tblGrid>
        <w:gridCol w:w="2754"/>
        <w:gridCol w:w="2754"/>
        <w:gridCol w:w="2755"/>
      </w:tblGrid>
      <w:tr w:rsidR="00643406" w:rsidRPr="009216E8" w14:paraId="40308D34" w14:textId="77777777" w:rsidTr="007328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09959BE7" w14:textId="77777777" w:rsidR="00643406" w:rsidRPr="009216E8" w:rsidRDefault="00643406" w:rsidP="00F83CAD">
            <w:pPr>
              <w:spacing w:line="480" w:lineRule="auto"/>
              <w:ind w:firstLine="0"/>
              <w:jc w:val="center"/>
              <w:rPr>
                <w:lang w:val="es-MX"/>
              </w:rPr>
            </w:pPr>
            <w:r w:rsidRPr="009216E8">
              <w:rPr>
                <w:lang w:val="es-MX"/>
              </w:rPr>
              <w:t>Opción</w:t>
            </w:r>
          </w:p>
        </w:tc>
        <w:tc>
          <w:tcPr>
            <w:tcW w:w="2754" w:type="dxa"/>
          </w:tcPr>
          <w:p w14:paraId="4B8A9827"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1EFBE297"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643406" w:rsidRPr="009216E8" w14:paraId="1C3D311F" w14:textId="77777777" w:rsidTr="00732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21A5CF45" w14:textId="77777777" w:rsidR="00643406" w:rsidRPr="00482E42" w:rsidRDefault="00643406" w:rsidP="00F83CAD">
            <w:pPr>
              <w:spacing w:line="480" w:lineRule="auto"/>
              <w:ind w:firstLine="0"/>
              <w:jc w:val="center"/>
              <w:rPr>
                <w:b w:val="0"/>
                <w:bCs w:val="0"/>
                <w:lang w:val="es-MX"/>
              </w:rPr>
            </w:pPr>
            <w:r w:rsidRPr="00482E42">
              <w:rPr>
                <w:b w:val="0"/>
                <w:bCs w:val="0"/>
                <w:lang w:val="es-MX"/>
              </w:rPr>
              <w:t xml:space="preserve">Muy rápido </w:t>
            </w:r>
          </w:p>
        </w:tc>
        <w:tc>
          <w:tcPr>
            <w:tcW w:w="2754" w:type="dxa"/>
          </w:tcPr>
          <w:p w14:paraId="710D5990" w14:textId="77777777" w:rsidR="00643406" w:rsidRPr="00482E42"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60</w:t>
            </w:r>
            <w:r w:rsidRPr="00482E42">
              <w:rPr>
                <w:lang w:val="es-MX"/>
              </w:rPr>
              <w:t>%</w:t>
            </w:r>
          </w:p>
        </w:tc>
        <w:tc>
          <w:tcPr>
            <w:tcW w:w="2755" w:type="dxa"/>
          </w:tcPr>
          <w:p w14:paraId="2831DECD" w14:textId="77777777" w:rsidR="00643406" w:rsidRPr="00482E42"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12</w:t>
            </w:r>
          </w:p>
        </w:tc>
      </w:tr>
      <w:tr w:rsidR="00643406" w:rsidRPr="009216E8" w14:paraId="05A99489" w14:textId="77777777" w:rsidTr="007328CC">
        <w:tc>
          <w:tcPr>
            <w:cnfStyle w:val="001000000000" w:firstRow="0" w:lastRow="0" w:firstColumn="1" w:lastColumn="0" w:oddVBand="0" w:evenVBand="0" w:oddHBand="0" w:evenHBand="0" w:firstRowFirstColumn="0" w:firstRowLastColumn="0" w:lastRowFirstColumn="0" w:lastRowLastColumn="0"/>
            <w:tcW w:w="2754" w:type="dxa"/>
          </w:tcPr>
          <w:p w14:paraId="72923326" w14:textId="77777777" w:rsidR="00643406" w:rsidRPr="00482E42" w:rsidRDefault="00643406" w:rsidP="00F83CAD">
            <w:pPr>
              <w:pStyle w:val="Sinespaciado"/>
              <w:ind w:firstLine="0"/>
              <w:jc w:val="center"/>
              <w:rPr>
                <w:rFonts w:ascii="Times New Roman" w:hAnsi="Times New Roman"/>
                <w:b w:val="0"/>
                <w:bCs w:val="0"/>
                <w:sz w:val="24"/>
                <w:szCs w:val="24"/>
              </w:rPr>
            </w:pPr>
            <w:r w:rsidRPr="00482E42">
              <w:rPr>
                <w:rFonts w:ascii="Times New Roman" w:hAnsi="Times New Roman"/>
                <w:b w:val="0"/>
                <w:bCs w:val="0"/>
                <w:sz w:val="24"/>
                <w:szCs w:val="24"/>
              </w:rPr>
              <w:t xml:space="preserve">Rápido </w:t>
            </w:r>
          </w:p>
        </w:tc>
        <w:tc>
          <w:tcPr>
            <w:tcW w:w="2754" w:type="dxa"/>
          </w:tcPr>
          <w:p w14:paraId="6DC11E2E" w14:textId="77777777" w:rsidR="00643406" w:rsidRPr="00482E42"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25</w:t>
            </w:r>
            <w:r w:rsidRPr="00482E42">
              <w:rPr>
                <w:lang w:val="es-MX"/>
              </w:rPr>
              <w:t>%</w:t>
            </w:r>
          </w:p>
        </w:tc>
        <w:tc>
          <w:tcPr>
            <w:tcW w:w="2755" w:type="dxa"/>
          </w:tcPr>
          <w:p w14:paraId="24AFC1C6" w14:textId="77777777" w:rsidR="00643406" w:rsidRPr="00482E42"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5</w:t>
            </w:r>
          </w:p>
        </w:tc>
      </w:tr>
      <w:tr w:rsidR="00643406" w:rsidRPr="009216E8" w14:paraId="480F9C92" w14:textId="77777777" w:rsidTr="007328CC">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754" w:type="dxa"/>
          </w:tcPr>
          <w:p w14:paraId="55B409CF" w14:textId="77777777" w:rsidR="00643406" w:rsidRPr="00482E42" w:rsidRDefault="00643406" w:rsidP="00F83CAD">
            <w:pPr>
              <w:spacing w:line="480" w:lineRule="auto"/>
              <w:ind w:firstLine="0"/>
              <w:jc w:val="center"/>
              <w:rPr>
                <w:b w:val="0"/>
                <w:bCs w:val="0"/>
                <w:lang w:val="es-MX"/>
              </w:rPr>
            </w:pPr>
            <w:r w:rsidRPr="00482E42">
              <w:rPr>
                <w:b w:val="0"/>
                <w:bCs w:val="0"/>
                <w:lang w:val="es-MX"/>
              </w:rPr>
              <w:t xml:space="preserve">Adecuado </w:t>
            </w:r>
          </w:p>
        </w:tc>
        <w:tc>
          <w:tcPr>
            <w:tcW w:w="2754" w:type="dxa"/>
          </w:tcPr>
          <w:p w14:paraId="76E93352" w14:textId="77777777" w:rsidR="00643406" w:rsidRPr="00482E42"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15</w:t>
            </w:r>
            <w:r w:rsidRPr="00482E42">
              <w:rPr>
                <w:lang w:val="es-MX"/>
              </w:rPr>
              <w:t>%</w:t>
            </w:r>
          </w:p>
        </w:tc>
        <w:tc>
          <w:tcPr>
            <w:tcW w:w="2755" w:type="dxa"/>
          </w:tcPr>
          <w:p w14:paraId="6B62CAEB" w14:textId="77777777" w:rsidR="00643406" w:rsidRPr="00482E42"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3</w:t>
            </w:r>
          </w:p>
        </w:tc>
      </w:tr>
      <w:tr w:rsidR="00643406" w:rsidRPr="009216E8" w14:paraId="0C28CBAD" w14:textId="77777777" w:rsidTr="007328CC">
        <w:tc>
          <w:tcPr>
            <w:cnfStyle w:val="001000000000" w:firstRow="0" w:lastRow="0" w:firstColumn="1" w:lastColumn="0" w:oddVBand="0" w:evenVBand="0" w:oddHBand="0" w:evenHBand="0" w:firstRowFirstColumn="0" w:firstRowLastColumn="0" w:lastRowFirstColumn="0" w:lastRowLastColumn="0"/>
            <w:tcW w:w="2754" w:type="dxa"/>
          </w:tcPr>
          <w:p w14:paraId="19F668FB" w14:textId="77777777" w:rsidR="00643406" w:rsidRPr="00482E42" w:rsidRDefault="00643406" w:rsidP="00F83CAD">
            <w:pPr>
              <w:spacing w:line="480" w:lineRule="auto"/>
              <w:ind w:firstLine="0"/>
              <w:jc w:val="center"/>
              <w:rPr>
                <w:b w:val="0"/>
                <w:bCs w:val="0"/>
                <w:lang w:val="es-MX"/>
              </w:rPr>
            </w:pPr>
            <w:r w:rsidRPr="00482E42">
              <w:rPr>
                <w:b w:val="0"/>
                <w:bCs w:val="0"/>
                <w:lang w:val="es-MX"/>
              </w:rPr>
              <w:t xml:space="preserve">Lento </w:t>
            </w:r>
          </w:p>
        </w:tc>
        <w:tc>
          <w:tcPr>
            <w:tcW w:w="2754" w:type="dxa"/>
          </w:tcPr>
          <w:p w14:paraId="1D2613CB" w14:textId="77777777" w:rsidR="00643406" w:rsidRPr="00482E42"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0</w:t>
            </w:r>
            <w:r w:rsidRPr="00482E42">
              <w:rPr>
                <w:lang w:val="es-MX"/>
              </w:rPr>
              <w:t>%</w:t>
            </w:r>
          </w:p>
        </w:tc>
        <w:tc>
          <w:tcPr>
            <w:tcW w:w="2755" w:type="dxa"/>
          </w:tcPr>
          <w:p w14:paraId="58D20579" w14:textId="77777777" w:rsidR="00643406" w:rsidRPr="00482E42"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lang w:val="es-MX"/>
              </w:rPr>
            </w:pPr>
            <w:r>
              <w:rPr>
                <w:lang w:val="es-MX"/>
              </w:rPr>
              <w:t>0</w:t>
            </w:r>
          </w:p>
        </w:tc>
      </w:tr>
      <w:tr w:rsidR="00643406" w:rsidRPr="009216E8" w14:paraId="341CF6B6" w14:textId="77777777" w:rsidTr="00732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41A61B9" w14:textId="77777777" w:rsidR="00643406" w:rsidRPr="00482E42" w:rsidRDefault="00643406" w:rsidP="00F83CAD">
            <w:pPr>
              <w:spacing w:line="480" w:lineRule="auto"/>
              <w:ind w:firstLine="0"/>
              <w:jc w:val="center"/>
              <w:rPr>
                <w:b w:val="0"/>
                <w:bCs w:val="0"/>
                <w:lang w:val="es-MX"/>
              </w:rPr>
            </w:pPr>
            <w:r w:rsidRPr="00482E42">
              <w:rPr>
                <w:b w:val="0"/>
                <w:bCs w:val="0"/>
                <w:lang w:val="es-MX"/>
              </w:rPr>
              <w:t>Muy lento</w:t>
            </w:r>
          </w:p>
        </w:tc>
        <w:tc>
          <w:tcPr>
            <w:tcW w:w="2754" w:type="dxa"/>
          </w:tcPr>
          <w:p w14:paraId="5323C0AF" w14:textId="77777777" w:rsidR="00643406" w:rsidRPr="00482E42"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0</w:t>
            </w:r>
            <w:r w:rsidRPr="00482E42">
              <w:rPr>
                <w:lang w:val="es-MX"/>
              </w:rPr>
              <w:t>%</w:t>
            </w:r>
          </w:p>
        </w:tc>
        <w:tc>
          <w:tcPr>
            <w:tcW w:w="2755" w:type="dxa"/>
          </w:tcPr>
          <w:p w14:paraId="1DA3E88C" w14:textId="77777777" w:rsidR="00643406" w:rsidRPr="00482E42"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lang w:val="es-MX"/>
              </w:rPr>
            </w:pPr>
            <w:r>
              <w:rPr>
                <w:lang w:val="es-MX"/>
              </w:rPr>
              <w:t>0</w:t>
            </w:r>
          </w:p>
        </w:tc>
      </w:tr>
      <w:tr w:rsidR="00643406" w:rsidRPr="009216E8" w14:paraId="79FA39C0" w14:textId="77777777" w:rsidTr="007328CC">
        <w:tc>
          <w:tcPr>
            <w:cnfStyle w:val="001000000000" w:firstRow="0" w:lastRow="0" w:firstColumn="1" w:lastColumn="0" w:oddVBand="0" w:evenVBand="0" w:oddHBand="0" w:evenHBand="0" w:firstRowFirstColumn="0" w:firstRowLastColumn="0" w:lastRowFirstColumn="0" w:lastRowLastColumn="0"/>
            <w:tcW w:w="2754" w:type="dxa"/>
          </w:tcPr>
          <w:p w14:paraId="56317244" w14:textId="77777777" w:rsidR="00643406" w:rsidRPr="009216E8" w:rsidRDefault="00643406" w:rsidP="00F83CAD">
            <w:pPr>
              <w:spacing w:line="480" w:lineRule="auto"/>
              <w:ind w:firstLine="0"/>
              <w:jc w:val="center"/>
              <w:rPr>
                <w:lang w:val="es-MX"/>
              </w:rPr>
            </w:pPr>
            <w:r w:rsidRPr="009216E8">
              <w:rPr>
                <w:lang w:val="es-MX"/>
              </w:rPr>
              <w:t>Total</w:t>
            </w:r>
          </w:p>
        </w:tc>
        <w:tc>
          <w:tcPr>
            <w:tcW w:w="2754" w:type="dxa"/>
          </w:tcPr>
          <w:p w14:paraId="41F985DA" w14:textId="77777777" w:rsidR="00643406" w:rsidRPr="009216E8"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1C90CC4C" w14:textId="77777777" w:rsidR="00643406" w:rsidRPr="009216E8" w:rsidRDefault="00643406" w:rsidP="008D4312">
            <w:pPr>
              <w:keepNext/>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20</w:t>
            </w:r>
          </w:p>
        </w:tc>
      </w:tr>
    </w:tbl>
    <w:p w14:paraId="5B9C8741" w14:textId="3BD3BD81" w:rsidR="00326FAF" w:rsidRPr="00CD3858" w:rsidRDefault="00326FAF" w:rsidP="00CD3858">
      <w:pPr>
        <w:ind w:firstLine="0"/>
        <w:rPr>
          <w:b/>
          <w:i/>
          <w:iCs/>
          <w:sz w:val="18"/>
        </w:rPr>
      </w:pPr>
      <w:r w:rsidRPr="00CD3858">
        <w:rPr>
          <w:i/>
          <w:iCs/>
          <w:sz w:val="18"/>
        </w:rPr>
        <w:t>Gráfica estadística de respuestas de la encuesta 4</w:t>
      </w:r>
    </w:p>
    <w:p w14:paraId="1EEA6618" w14:textId="48AE6130" w:rsidR="008D4312" w:rsidRPr="00D6485D" w:rsidRDefault="008D4312" w:rsidP="00F54534">
      <w:pPr>
        <w:pStyle w:val="Descripcin"/>
        <w:framePr w:hSpace="141" w:wrap="around" w:vAnchor="text" w:hAnchor="page" w:x="2277" w:y="3935"/>
        <w:ind w:firstLine="0"/>
        <w:rPr>
          <w:color w:val="000000" w:themeColor="text1"/>
        </w:rPr>
      </w:pPr>
      <w:r w:rsidRPr="00D6485D">
        <w:rPr>
          <w:i w:val="0"/>
          <w:iCs w:val="0"/>
          <w:color w:val="000000" w:themeColor="text1"/>
        </w:rPr>
        <w:t>Nota.</w:t>
      </w:r>
      <w:r w:rsidRPr="00D6485D">
        <w:rPr>
          <w:color w:val="000000" w:themeColor="text1"/>
        </w:rPr>
        <w:t xml:space="preserve"> Grafica de muestra los porcentajes de la </w:t>
      </w:r>
      <w:r>
        <w:rPr>
          <w:color w:val="000000" w:themeColor="text1"/>
        </w:rPr>
        <w:t>encuesta 4</w:t>
      </w:r>
      <w:r w:rsidRPr="00D6485D">
        <w:rPr>
          <w:color w:val="000000" w:themeColor="text1"/>
        </w:rPr>
        <w:t xml:space="preserve">. </w:t>
      </w:r>
    </w:p>
    <w:p w14:paraId="74B5A783" w14:textId="77777777" w:rsidR="00326FAF" w:rsidRPr="00326FAF" w:rsidRDefault="00326FAF" w:rsidP="00326FAF"/>
    <w:p w14:paraId="0F867928" w14:textId="77777777" w:rsidR="00643406" w:rsidRDefault="00643406" w:rsidP="00FB00F6">
      <w:pPr>
        <w:pStyle w:val="Ttulo4"/>
      </w:pPr>
    </w:p>
    <w:p w14:paraId="045C5D33" w14:textId="77777777" w:rsidR="00384C56" w:rsidRDefault="00384C56" w:rsidP="00384C56"/>
    <w:p w14:paraId="7935B7EF" w14:textId="77777777" w:rsidR="00384C56" w:rsidRDefault="00384C56" w:rsidP="00384C56"/>
    <w:p w14:paraId="160C2665" w14:textId="77777777" w:rsidR="00384C56" w:rsidRDefault="00384C56" w:rsidP="00384C56"/>
    <w:p w14:paraId="3982E0A9" w14:textId="77777777" w:rsidR="00384C56" w:rsidRDefault="00384C56" w:rsidP="00384C56"/>
    <w:p w14:paraId="0ADDBBCC" w14:textId="77777777" w:rsidR="00384C56" w:rsidRDefault="00384C56" w:rsidP="00384C56"/>
    <w:p w14:paraId="28E691A5" w14:textId="77777777" w:rsidR="00384C56" w:rsidRDefault="00384C56" w:rsidP="00384C56"/>
    <w:p w14:paraId="0EA72221" w14:textId="77777777" w:rsidR="00384C56" w:rsidRDefault="00384C56" w:rsidP="00384C56"/>
    <w:p w14:paraId="50EF1A32" w14:textId="77777777" w:rsidR="00384C56" w:rsidRDefault="00384C56" w:rsidP="00384C56"/>
    <w:p w14:paraId="7170B760" w14:textId="77777777" w:rsidR="00384C56" w:rsidRDefault="00384C56" w:rsidP="00384C56"/>
    <w:p w14:paraId="51BAABC7" w14:textId="77777777" w:rsidR="00384C56" w:rsidRDefault="00384C56" w:rsidP="00384C56"/>
    <w:p w14:paraId="5FE6C927" w14:textId="77777777" w:rsidR="00384C56" w:rsidRPr="00384C56" w:rsidRDefault="00384C56" w:rsidP="00384C56"/>
    <w:p w14:paraId="34E2B77E" w14:textId="7F03C89F" w:rsidR="00643406" w:rsidRDefault="00E94164" w:rsidP="00E94164">
      <w:pPr>
        <w:pStyle w:val="Ttulo4"/>
        <w:rPr>
          <w:lang w:val="es-ES"/>
        </w:rPr>
      </w:pPr>
      <w:bookmarkStart w:id="484" w:name="_Toc178448618"/>
      <w:r>
        <w:t xml:space="preserve">Figura </w:t>
      </w:r>
      <w:fldSimple w:instr=" SEQ Figura \* ARABIC ">
        <w:r w:rsidR="00540D47">
          <w:rPr>
            <w:noProof/>
          </w:rPr>
          <w:t>17</w:t>
        </w:r>
        <w:bookmarkEnd w:id="484"/>
      </w:fldSimple>
    </w:p>
    <w:p w14:paraId="78A62CF2" w14:textId="0808B4AB" w:rsidR="00643406" w:rsidRDefault="00FB00F6" w:rsidP="00FB00F6">
      <w:pPr>
        <w:spacing w:line="480" w:lineRule="auto"/>
        <w:ind w:left="720" w:firstLine="0"/>
        <w:jc w:val="left"/>
        <w:rPr>
          <w:lang w:val="es-ES"/>
        </w:rPr>
      </w:pPr>
      <w:r>
        <w:rPr>
          <w:i/>
          <w:iCs/>
          <w:sz w:val="18"/>
        </w:rPr>
        <w:t>Grafica e</w:t>
      </w:r>
      <w:r w:rsidRPr="00DB5FD1">
        <w:rPr>
          <w:i/>
          <w:iCs/>
          <w:sz w:val="18"/>
        </w:rPr>
        <w:t xml:space="preserve">stadística de </w:t>
      </w:r>
      <w:r>
        <w:rPr>
          <w:i/>
          <w:iCs/>
          <w:sz w:val="18"/>
        </w:rPr>
        <w:t xml:space="preserve">encuesta </w:t>
      </w:r>
      <w:r w:rsidRPr="00DB5FD1">
        <w:rPr>
          <w:i/>
          <w:iCs/>
          <w:sz w:val="18"/>
        </w:rPr>
        <w:t xml:space="preserve">de la pregunta </w:t>
      </w:r>
      <w:r>
        <w:rPr>
          <w:i/>
          <w:iCs/>
          <w:sz w:val="18"/>
        </w:rPr>
        <w:t>4</w:t>
      </w:r>
    </w:p>
    <w:p w14:paraId="18C134B9" w14:textId="77777777" w:rsidR="006E647F" w:rsidRDefault="00643406" w:rsidP="006E647F">
      <w:pPr>
        <w:keepNext/>
      </w:pPr>
      <w:r>
        <w:rPr>
          <w:noProof/>
        </w:rPr>
        <w:drawing>
          <wp:inline distT="0" distB="0" distL="0" distR="0" wp14:anchorId="19A9884A" wp14:editId="17DE325D">
            <wp:extent cx="4572000" cy="2743200"/>
            <wp:effectExtent l="0" t="0" r="0" b="0"/>
            <wp:docPr id="888554156" name="Gráfico 1">
              <a:extLst xmlns:a="http://schemas.openxmlformats.org/drawingml/2006/main">
                <a:ext uri="{FF2B5EF4-FFF2-40B4-BE49-F238E27FC236}">
                  <a16:creationId xmlns:a16="http://schemas.microsoft.com/office/drawing/2014/main" id="{909E40CC-3FD5-EC61-C100-789933D2F6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0BE3CCA" w14:textId="31ECE54E" w:rsidR="006E647F" w:rsidRPr="001051AC" w:rsidRDefault="006E647F" w:rsidP="006E647F">
      <w:pPr>
        <w:pStyle w:val="Descripcin"/>
        <w:ind w:firstLine="0"/>
        <w:rPr>
          <w:noProof/>
          <w:sz w:val="24"/>
        </w:rPr>
      </w:pPr>
      <w:r>
        <w:rPr>
          <w:i w:val="0"/>
          <w:iCs w:val="0"/>
          <w:color w:val="auto"/>
        </w:rPr>
        <w:t xml:space="preserve">                </w:t>
      </w:r>
      <w:r w:rsidRPr="00AF5E21">
        <w:rPr>
          <w:i w:val="0"/>
          <w:iCs w:val="0"/>
          <w:color w:val="auto"/>
        </w:rPr>
        <w:t>Nota</w:t>
      </w:r>
      <w:r w:rsidRPr="001051AC">
        <w:rPr>
          <w:color w:val="auto"/>
        </w:rPr>
        <w:t xml:space="preserve">. Grafica de muestra los porcentajes de la </w:t>
      </w:r>
      <w:r>
        <w:rPr>
          <w:color w:val="auto"/>
        </w:rPr>
        <w:t xml:space="preserve">encuesta </w:t>
      </w:r>
      <w:r w:rsidR="00FB00F6">
        <w:rPr>
          <w:i w:val="0"/>
          <w:iCs w:val="0"/>
          <w:color w:val="auto"/>
        </w:rPr>
        <w:t>4</w:t>
      </w:r>
    </w:p>
    <w:p w14:paraId="054EFB54" w14:textId="77777777" w:rsidR="00643406" w:rsidRDefault="00643406" w:rsidP="00643406">
      <w:pPr>
        <w:pStyle w:val="Ttulo2"/>
      </w:pPr>
      <w:bookmarkStart w:id="485" w:name="_Toc178427892"/>
      <w:bookmarkStart w:id="486" w:name="_Toc178446319"/>
      <w:r>
        <w:t>Análisis de resultados</w:t>
      </w:r>
      <w:bookmarkEnd w:id="485"/>
      <w:bookmarkEnd w:id="486"/>
    </w:p>
    <w:p w14:paraId="420C6A61" w14:textId="77777777" w:rsidR="00643406" w:rsidRDefault="00643406" w:rsidP="009D0E0F">
      <w:pPr>
        <w:spacing w:line="480" w:lineRule="auto"/>
        <w:jc w:val="left"/>
        <w:rPr>
          <w:lang w:val="es-ES"/>
        </w:rPr>
      </w:pPr>
      <w:r>
        <w:rPr>
          <w:lang w:val="es-ES"/>
        </w:rPr>
        <w:t>El hecho de que un 60% considere que el proceso fue muy rápido, y un 25% lo vea como rápido, refleja una percepción altamente positiva del tiempo requerido para complementar los pasos necesarios utilizando el manual.</w:t>
      </w:r>
    </w:p>
    <w:p w14:paraId="1EEF40A5" w14:textId="77777777" w:rsidR="00436377" w:rsidRDefault="00436377" w:rsidP="009D0E0F">
      <w:pPr>
        <w:spacing w:line="480" w:lineRule="auto"/>
        <w:jc w:val="left"/>
        <w:rPr>
          <w:lang w:val="es-ES"/>
        </w:rPr>
      </w:pPr>
    </w:p>
    <w:p w14:paraId="32DA0996" w14:textId="77777777" w:rsidR="00436377" w:rsidRDefault="00436377" w:rsidP="009D0E0F">
      <w:pPr>
        <w:spacing w:line="480" w:lineRule="auto"/>
        <w:jc w:val="left"/>
        <w:rPr>
          <w:lang w:val="es-ES"/>
        </w:rPr>
      </w:pPr>
    </w:p>
    <w:p w14:paraId="509C564D" w14:textId="77777777" w:rsidR="00436377" w:rsidRDefault="00436377" w:rsidP="009D0E0F">
      <w:pPr>
        <w:spacing w:line="480" w:lineRule="auto"/>
        <w:jc w:val="left"/>
        <w:rPr>
          <w:lang w:val="es-ES"/>
        </w:rPr>
      </w:pPr>
    </w:p>
    <w:p w14:paraId="753914BA" w14:textId="77777777" w:rsidR="00436377" w:rsidRDefault="00436377" w:rsidP="009D0E0F">
      <w:pPr>
        <w:spacing w:line="480" w:lineRule="auto"/>
        <w:jc w:val="left"/>
        <w:rPr>
          <w:lang w:val="es-ES"/>
        </w:rPr>
      </w:pPr>
    </w:p>
    <w:p w14:paraId="22C0BF8B" w14:textId="77777777" w:rsidR="00436377" w:rsidRDefault="00436377" w:rsidP="009D0E0F">
      <w:pPr>
        <w:spacing w:line="480" w:lineRule="auto"/>
        <w:jc w:val="left"/>
        <w:rPr>
          <w:lang w:val="es-ES"/>
        </w:rPr>
      </w:pPr>
    </w:p>
    <w:p w14:paraId="08DFB754" w14:textId="77777777" w:rsidR="00436377" w:rsidRPr="00CA5167" w:rsidRDefault="00436377" w:rsidP="009D0E0F">
      <w:pPr>
        <w:spacing w:line="480" w:lineRule="auto"/>
        <w:jc w:val="left"/>
        <w:rPr>
          <w:lang w:val="es-ES"/>
        </w:rPr>
      </w:pPr>
    </w:p>
    <w:p w14:paraId="7159F329" w14:textId="77777777" w:rsidR="00643406" w:rsidRDefault="00643406" w:rsidP="00643406">
      <w:pPr>
        <w:rPr>
          <w:b/>
          <w:bCs/>
          <w:szCs w:val="24"/>
        </w:rPr>
      </w:pPr>
    </w:p>
    <w:p w14:paraId="22D269A0" w14:textId="77777777" w:rsidR="00643406" w:rsidRPr="002E1381" w:rsidRDefault="00643406" w:rsidP="00643406">
      <w:pPr>
        <w:rPr>
          <w:szCs w:val="24"/>
        </w:rPr>
      </w:pPr>
      <w:r>
        <w:rPr>
          <w:b/>
          <w:bCs/>
          <w:szCs w:val="24"/>
        </w:rPr>
        <w:lastRenderedPageBreak/>
        <w:t>5</w:t>
      </w:r>
      <w:r w:rsidRPr="002E1381">
        <w:rPr>
          <w:b/>
          <w:bCs/>
          <w:szCs w:val="24"/>
        </w:rPr>
        <w:t>. ¿Considera que el manual ha reducido la cantidad de errores o problemas que podría haber tenido durante el proceso?</w:t>
      </w:r>
    </w:p>
    <w:p w14:paraId="7D2AF12B" w14:textId="0775EE29" w:rsidR="00643406" w:rsidRDefault="005B3048" w:rsidP="005B3048">
      <w:pPr>
        <w:pStyle w:val="Ttulo4"/>
        <w:ind w:firstLine="0"/>
        <w:rPr>
          <w:lang w:val="es-ES"/>
        </w:rPr>
      </w:pPr>
      <w:bookmarkStart w:id="487" w:name="_Toc178448638"/>
      <w:r>
        <w:t xml:space="preserve">Tabla </w:t>
      </w:r>
      <w:fldSimple w:instr=" SEQ Tabla \* ARABIC ">
        <w:r>
          <w:rPr>
            <w:noProof/>
          </w:rPr>
          <w:t>19</w:t>
        </w:r>
        <w:bookmarkEnd w:id="487"/>
      </w:fldSimple>
    </w:p>
    <w:p w14:paraId="2830D113" w14:textId="7A4009FF" w:rsidR="00FA5087" w:rsidRPr="00096268" w:rsidRDefault="00D94A4C" w:rsidP="00C44AAD">
      <w:pPr>
        <w:ind w:firstLine="0"/>
        <w:rPr>
          <w:sz w:val="18"/>
          <w:lang w:val="es-ES"/>
        </w:rPr>
      </w:pPr>
      <w:r w:rsidRPr="00096268">
        <w:rPr>
          <w:sz w:val="18"/>
        </w:rPr>
        <w:t>Gráfica estadística de respuestas de la encuesta 5</w:t>
      </w:r>
    </w:p>
    <w:p w14:paraId="7372FAD9" w14:textId="77777777" w:rsidR="00643406" w:rsidRDefault="00643406" w:rsidP="00643406">
      <w:pPr>
        <w:rPr>
          <w:lang w:val="es-ES"/>
        </w:rPr>
      </w:pPr>
    </w:p>
    <w:tbl>
      <w:tblPr>
        <w:tblStyle w:val="Tablanormal4"/>
        <w:tblpPr w:leftFromText="141" w:rightFromText="141" w:vertAnchor="text" w:horzAnchor="margin" w:tblpY="-205"/>
        <w:tblW w:w="0" w:type="auto"/>
        <w:tblLook w:val="04A0" w:firstRow="1" w:lastRow="0" w:firstColumn="1" w:lastColumn="0" w:noHBand="0" w:noVBand="1"/>
      </w:tblPr>
      <w:tblGrid>
        <w:gridCol w:w="2754"/>
        <w:gridCol w:w="2754"/>
        <w:gridCol w:w="2755"/>
      </w:tblGrid>
      <w:tr w:rsidR="00643406" w:rsidRPr="009216E8" w14:paraId="472FB1B3" w14:textId="77777777" w:rsidTr="007328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D0E5D55" w14:textId="77777777" w:rsidR="00643406" w:rsidRPr="009216E8" w:rsidRDefault="00643406" w:rsidP="00F83CAD">
            <w:pPr>
              <w:spacing w:line="480" w:lineRule="auto"/>
              <w:ind w:firstLine="0"/>
              <w:jc w:val="center"/>
              <w:rPr>
                <w:lang w:val="es-MX"/>
              </w:rPr>
            </w:pPr>
            <w:r w:rsidRPr="009216E8">
              <w:rPr>
                <w:lang w:val="es-MX"/>
              </w:rPr>
              <w:t>Opción</w:t>
            </w:r>
          </w:p>
        </w:tc>
        <w:tc>
          <w:tcPr>
            <w:tcW w:w="2754" w:type="dxa"/>
          </w:tcPr>
          <w:p w14:paraId="4B1F3B27"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Porcentaje obtenido</w:t>
            </w:r>
          </w:p>
        </w:tc>
        <w:tc>
          <w:tcPr>
            <w:tcW w:w="2755" w:type="dxa"/>
          </w:tcPr>
          <w:p w14:paraId="082D26A1" w14:textId="77777777" w:rsidR="00643406" w:rsidRPr="009216E8" w:rsidRDefault="00643406" w:rsidP="00F83CAD">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lang w:val="es-MX"/>
              </w:rPr>
            </w:pPr>
            <w:r w:rsidRPr="009216E8">
              <w:rPr>
                <w:lang w:val="es-MX"/>
              </w:rPr>
              <w:t>Personas</w:t>
            </w:r>
          </w:p>
        </w:tc>
      </w:tr>
      <w:tr w:rsidR="00643406" w:rsidRPr="009216E8" w14:paraId="3AB295D7" w14:textId="77777777" w:rsidTr="00732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0BC0F73F" w14:textId="77777777" w:rsidR="00643406" w:rsidRPr="007E2386" w:rsidRDefault="00643406" w:rsidP="00F83CAD">
            <w:pPr>
              <w:spacing w:line="480" w:lineRule="auto"/>
              <w:ind w:firstLine="0"/>
              <w:jc w:val="center"/>
              <w:rPr>
                <w:b w:val="0"/>
                <w:bCs w:val="0"/>
                <w:color w:val="000000" w:themeColor="text1"/>
                <w:lang w:val="es-MX"/>
              </w:rPr>
            </w:pPr>
            <w:r w:rsidRPr="007E2386">
              <w:rPr>
                <w:b w:val="0"/>
                <w:bCs w:val="0"/>
                <w:color w:val="000000" w:themeColor="text1"/>
                <w:lang w:val="es-MX"/>
              </w:rPr>
              <w:t>Si, significativamente</w:t>
            </w:r>
          </w:p>
        </w:tc>
        <w:tc>
          <w:tcPr>
            <w:tcW w:w="2754" w:type="dxa"/>
          </w:tcPr>
          <w:p w14:paraId="04D9EFDA" w14:textId="77777777" w:rsidR="00643406" w:rsidRPr="007E2386"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lang w:val="es-MX"/>
              </w:rPr>
            </w:pPr>
            <w:r w:rsidRPr="007E2386">
              <w:rPr>
                <w:color w:val="000000" w:themeColor="text1"/>
                <w:lang w:val="es-MX"/>
              </w:rPr>
              <w:t>80%</w:t>
            </w:r>
          </w:p>
        </w:tc>
        <w:tc>
          <w:tcPr>
            <w:tcW w:w="2755" w:type="dxa"/>
          </w:tcPr>
          <w:p w14:paraId="37D32802" w14:textId="77777777" w:rsidR="00643406" w:rsidRPr="007E2386"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lang w:val="es-MX"/>
              </w:rPr>
            </w:pPr>
            <w:r w:rsidRPr="007E2386">
              <w:rPr>
                <w:color w:val="000000" w:themeColor="text1"/>
                <w:lang w:val="es-MX"/>
              </w:rPr>
              <w:t>16</w:t>
            </w:r>
          </w:p>
        </w:tc>
      </w:tr>
      <w:tr w:rsidR="00643406" w:rsidRPr="009216E8" w14:paraId="17BE6A2E" w14:textId="77777777" w:rsidTr="007328CC">
        <w:tc>
          <w:tcPr>
            <w:cnfStyle w:val="001000000000" w:firstRow="0" w:lastRow="0" w:firstColumn="1" w:lastColumn="0" w:oddVBand="0" w:evenVBand="0" w:oddHBand="0" w:evenHBand="0" w:firstRowFirstColumn="0" w:firstRowLastColumn="0" w:lastRowFirstColumn="0" w:lastRowLastColumn="0"/>
            <w:tcW w:w="2754" w:type="dxa"/>
          </w:tcPr>
          <w:p w14:paraId="702B2D06" w14:textId="77777777" w:rsidR="00643406" w:rsidRPr="007E2386" w:rsidRDefault="00643406" w:rsidP="00F83CAD">
            <w:pPr>
              <w:pStyle w:val="Sinespaciado"/>
              <w:ind w:firstLine="0"/>
              <w:jc w:val="center"/>
              <w:rPr>
                <w:rFonts w:ascii="Times New Roman" w:hAnsi="Times New Roman"/>
                <w:b w:val="0"/>
                <w:bCs w:val="0"/>
                <w:color w:val="000000" w:themeColor="text1"/>
                <w:sz w:val="24"/>
                <w:szCs w:val="24"/>
              </w:rPr>
            </w:pPr>
            <w:r w:rsidRPr="007E2386">
              <w:rPr>
                <w:rFonts w:ascii="Times New Roman" w:hAnsi="Times New Roman"/>
                <w:b w:val="0"/>
                <w:bCs w:val="0"/>
                <w:color w:val="000000" w:themeColor="text1"/>
                <w:sz w:val="24"/>
                <w:szCs w:val="24"/>
              </w:rPr>
              <w:t>Si. En cierta medida</w:t>
            </w:r>
          </w:p>
        </w:tc>
        <w:tc>
          <w:tcPr>
            <w:tcW w:w="2754" w:type="dxa"/>
          </w:tcPr>
          <w:p w14:paraId="436B29CE" w14:textId="77777777" w:rsidR="00643406" w:rsidRPr="007E2386"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lang w:val="es-MX"/>
              </w:rPr>
            </w:pPr>
            <w:r w:rsidRPr="007E2386">
              <w:rPr>
                <w:color w:val="000000" w:themeColor="text1"/>
                <w:lang w:val="es-MX"/>
              </w:rPr>
              <w:t>10%</w:t>
            </w:r>
          </w:p>
        </w:tc>
        <w:tc>
          <w:tcPr>
            <w:tcW w:w="2755" w:type="dxa"/>
          </w:tcPr>
          <w:p w14:paraId="012F8999" w14:textId="77777777" w:rsidR="00643406" w:rsidRPr="007E2386"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lang w:val="es-MX"/>
              </w:rPr>
            </w:pPr>
            <w:r w:rsidRPr="007E2386">
              <w:rPr>
                <w:color w:val="000000" w:themeColor="text1"/>
                <w:lang w:val="es-MX"/>
              </w:rPr>
              <w:t>2</w:t>
            </w:r>
          </w:p>
        </w:tc>
      </w:tr>
      <w:tr w:rsidR="00643406" w:rsidRPr="009216E8" w14:paraId="5AFDDD64" w14:textId="77777777" w:rsidTr="00732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7EFC3801" w14:textId="77777777" w:rsidR="00643406" w:rsidRPr="007E2386" w:rsidRDefault="00643406" w:rsidP="00F83CAD">
            <w:pPr>
              <w:spacing w:line="480" w:lineRule="auto"/>
              <w:ind w:firstLine="0"/>
              <w:jc w:val="center"/>
              <w:rPr>
                <w:b w:val="0"/>
                <w:bCs w:val="0"/>
                <w:color w:val="000000" w:themeColor="text1"/>
                <w:lang w:val="es-MX"/>
              </w:rPr>
            </w:pPr>
            <w:r w:rsidRPr="007E2386">
              <w:rPr>
                <w:b w:val="0"/>
                <w:bCs w:val="0"/>
                <w:color w:val="000000" w:themeColor="text1"/>
                <w:lang w:val="es-MX"/>
              </w:rPr>
              <w:t xml:space="preserve">Neutral </w:t>
            </w:r>
          </w:p>
        </w:tc>
        <w:tc>
          <w:tcPr>
            <w:tcW w:w="2754" w:type="dxa"/>
          </w:tcPr>
          <w:p w14:paraId="2CFD8D24" w14:textId="77777777" w:rsidR="00643406" w:rsidRPr="007E2386"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lang w:val="es-MX"/>
              </w:rPr>
            </w:pPr>
            <w:r w:rsidRPr="007E2386">
              <w:rPr>
                <w:color w:val="000000" w:themeColor="text1"/>
                <w:lang w:val="es-MX"/>
              </w:rPr>
              <w:t>5%</w:t>
            </w:r>
          </w:p>
        </w:tc>
        <w:tc>
          <w:tcPr>
            <w:tcW w:w="2755" w:type="dxa"/>
          </w:tcPr>
          <w:p w14:paraId="161C693C" w14:textId="77777777" w:rsidR="00643406" w:rsidRPr="007E2386"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lang w:val="es-MX"/>
              </w:rPr>
            </w:pPr>
            <w:r w:rsidRPr="007E2386">
              <w:rPr>
                <w:color w:val="000000" w:themeColor="text1"/>
                <w:lang w:val="es-MX"/>
              </w:rPr>
              <w:t>1</w:t>
            </w:r>
          </w:p>
        </w:tc>
      </w:tr>
      <w:tr w:rsidR="00643406" w:rsidRPr="009216E8" w14:paraId="7C3653E6" w14:textId="77777777" w:rsidTr="007328CC">
        <w:tc>
          <w:tcPr>
            <w:cnfStyle w:val="001000000000" w:firstRow="0" w:lastRow="0" w:firstColumn="1" w:lastColumn="0" w:oddVBand="0" w:evenVBand="0" w:oddHBand="0" w:evenHBand="0" w:firstRowFirstColumn="0" w:firstRowLastColumn="0" w:lastRowFirstColumn="0" w:lastRowLastColumn="0"/>
            <w:tcW w:w="2754" w:type="dxa"/>
          </w:tcPr>
          <w:p w14:paraId="582320D0" w14:textId="77777777" w:rsidR="00643406" w:rsidRPr="007E2386" w:rsidRDefault="00643406" w:rsidP="00F83CAD">
            <w:pPr>
              <w:spacing w:line="480" w:lineRule="auto"/>
              <w:ind w:firstLine="0"/>
              <w:jc w:val="center"/>
              <w:rPr>
                <w:b w:val="0"/>
                <w:bCs w:val="0"/>
                <w:color w:val="000000" w:themeColor="text1"/>
                <w:lang w:val="es-MX"/>
              </w:rPr>
            </w:pPr>
            <w:r w:rsidRPr="007E2386">
              <w:rPr>
                <w:b w:val="0"/>
                <w:bCs w:val="0"/>
                <w:color w:val="000000" w:themeColor="text1"/>
                <w:lang w:val="es-MX"/>
              </w:rPr>
              <w:t xml:space="preserve">No, en parte </w:t>
            </w:r>
          </w:p>
        </w:tc>
        <w:tc>
          <w:tcPr>
            <w:tcW w:w="2754" w:type="dxa"/>
          </w:tcPr>
          <w:p w14:paraId="56AEC372" w14:textId="77777777" w:rsidR="00643406" w:rsidRPr="007E2386"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lang w:val="es-MX"/>
              </w:rPr>
            </w:pPr>
            <w:r w:rsidRPr="007E2386">
              <w:rPr>
                <w:color w:val="000000" w:themeColor="text1"/>
                <w:lang w:val="es-MX"/>
              </w:rPr>
              <w:t>5%</w:t>
            </w:r>
          </w:p>
        </w:tc>
        <w:tc>
          <w:tcPr>
            <w:tcW w:w="2755" w:type="dxa"/>
          </w:tcPr>
          <w:p w14:paraId="098CDE3C" w14:textId="77777777" w:rsidR="00643406" w:rsidRPr="007E2386"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lang w:val="es-MX"/>
              </w:rPr>
            </w:pPr>
            <w:r w:rsidRPr="007E2386">
              <w:rPr>
                <w:color w:val="000000" w:themeColor="text1"/>
                <w:lang w:val="es-MX"/>
              </w:rPr>
              <w:t>1</w:t>
            </w:r>
          </w:p>
        </w:tc>
      </w:tr>
      <w:tr w:rsidR="00643406" w:rsidRPr="009216E8" w14:paraId="458F4722" w14:textId="77777777" w:rsidTr="00732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4B3D8FEC" w14:textId="77777777" w:rsidR="00643406" w:rsidRPr="007E2386" w:rsidRDefault="00643406" w:rsidP="00F83CAD">
            <w:pPr>
              <w:spacing w:line="480" w:lineRule="auto"/>
              <w:ind w:firstLine="0"/>
              <w:jc w:val="center"/>
              <w:rPr>
                <w:b w:val="0"/>
                <w:bCs w:val="0"/>
                <w:color w:val="000000" w:themeColor="text1"/>
                <w:lang w:val="es-MX"/>
              </w:rPr>
            </w:pPr>
            <w:r w:rsidRPr="007E2386">
              <w:rPr>
                <w:b w:val="0"/>
                <w:bCs w:val="0"/>
                <w:color w:val="000000" w:themeColor="text1"/>
                <w:lang w:val="es-MX"/>
              </w:rPr>
              <w:t>No, en absoluto</w:t>
            </w:r>
          </w:p>
        </w:tc>
        <w:tc>
          <w:tcPr>
            <w:tcW w:w="2754" w:type="dxa"/>
          </w:tcPr>
          <w:p w14:paraId="13C723D5" w14:textId="77777777" w:rsidR="00643406" w:rsidRPr="007E2386"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lang w:val="es-MX"/>
              </w:rPr>
            </w:pPr>
            <w:r w:rsidRPr="007E2386">
              <w:rPr>
                <w:color w:val="000000" w:themeColor="text1"/>
                <w:lang w:val="es-MX"/>
              </w:rPr>
              <w:t>0%</w:t>
            </w:r>
          </w:p>
        </w:tc>
        <w:tc>
          <w:tcPr>
            <w:tcW w:w="2755" w:type="dxa"/>
          </w:tcPr>
          <w:p w14:paraId="59B666B6" w14:textId="77777777" w:rsidR="00643406" w:rsidRPr="007E2386" w:rsidRDefault="00643406" w:rsidP="00F83CAD">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lang w:val="es-MX"/>
              </w:rPr>
            </w:pPr>
            <w:r w:rsidRPr="007E2386">
              <w:rPr>
                <w:color w:val="000000" w:themeColor="text1"/>
                <w:lang w:val="es-MX"/>
              </w:rPr>
              <w:t>0</w:t>
            </w:r>
          </w:p>
        </w:tc>
      </w:tr>
      <w:tr w:rsidR="00643406" w:rsidRPr="009216E8" w14:paraId="69F112B3" w14:textId="77777777" w:rsidTr="007328CC">
        <w:tc>
          <w:tcPr>
            <w:cnfStyle w:val="001000000000" w:firstRow="0" w:lastRow="0" w:firstColumn="1" w:lastColumn="0" w:oddVBand="0" w:evenVBand="0" w:oddHBand="0" w:evenHBand="0" w:firstRowFirstColumn="0" w:firstRowLastColumn="0" w:lastRowFirstColumn="0" w:lastRowLastColumn="0"/>
            <w:tcW w:w="2754" w:type="dxa"/>
          </w:tcPr>
          <w:p w14:paraId="24A8B639" w14:textId="77777777" w:rsidR="00643406" w:rsidRPr="009216E8" w:rsidRDefault="00643406" w:rsidP="00F83CAD">
            <w:pPr>
              <w:spacing w:line="480" w:lineRule="auto"/>
              <w:ind w:firstLine="0"/>
              <w:jc w:val="center"/>
              <w:rPr>
                <w:lang w:val="es-MX"/>
              </w:rPr>
            </w:pPr>
            <w:r w:rsidRPr="009216E8">
              <w:rPr>
                <w:lang w:val="es-MX"/>
              </w:rPr>
              <w:t>Total</w:t>
            </w:r>
          </w:p>
        </w:tc>
        <w:tc>
          <w:tcPr>
            <w:tcW w:w="2754" w:type="dxa"/>
          </w:tcPr>
          <w:p w14:paraId="77637E7F" w14:textId="77777777" w:rsidR="00643406" w:rsidRPr="009216E8" w:rsidRDefault="00643406" w:rsidP="00F83CAD">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100%</w:t>
            </w:r>
          </w:p>
        </w:tc>
        <w:tc>
          <w:tcPr>
            <w:tcW w:w="2755" w:type="dxa"/>
          </w:tcPr>
          <w:p w14:paraId="3EF8CD84" w14:textId="77777777" w:rsidR="00643406" w:rsidRPr="009216E8" w:rsidRDefault="00643406" w:rsidP="00AC7E1E">
            <w:pPr>
              <w:keepNext/>
              <w:spacing w:line="480" w:lineRule="auto"/>
              <w:ind w:firstLine="0"/>
              <w:jc w:val="center"/>
              <w:cnfStyle w:val="000000000000" w:firstRow="0" w:lastRow="0" w:firstColumn="0" w:lastColumn="0" w:oddVBand="0" w:evenVBand="0" w:oddHBand="0" w:evenHBand="0" w:firstRowFirstColumn="0" w:firstRowLastColumn="0" w:lastRowFirstColumn="0" w:lastRowLastColumn="0"/>
              <w:rPr>
                <w:b/>
                <w:bCs/>
                <w:lang w:val="es-MX"/>
              </w:rPr>
            </w:pPr>
            <w:r>
              <w:rPr>
                <w:b/>
                <w:bCs/>
                <w:lang w:val="es-MX"/>
              </w:rPr>
              <w:t>20</w:t>
            </w:r>
          </w:p>
        </w:tc>
      </w:tr>
    </w:tbl>
    <w:p w14:paraId="4857C5D0" w14:textId="161BEBA3" w:rsidR="00F54534" w:rsidRPr="00D6485D" w:rsidRDefault="00F54534" w:rsidP="00F54534">
      <w:pPr>
        <w:pStyle w:val="Descripcin"/>
        <w:framePr w:hSpace="141" w:wrap="around" w:vAnchor="text" w:hAnchor="margin" w:y="-205"/>
        <w:ind w:firstLine="0"/>
        <w:rPr>
          <w:color w:val="000000" w:themeColor="text1"/>
        </w:rPr>
      </w:pPr>
      <w:r w:rsidRPr="00D6485D">
        <w:rPr>
          <w:i w:val="0"/>
          <w:iCs w:val="0"/>
          <w:color w:val="000000" w:themeColor="text1"/>
        </w:rPr>
        <w:t>Nota.</w:t>
      </w:r>
      <w:r w:rsidRPr="00D6485D">
        <w:rPr>
          <w:color w:val="000000" w:themeColor="text1"/>
        </w:rPr>
        <w:t xml:space="preserve"> Grafica de muestra los porcentajes de la </w:t>
      </w:r>
      <w:r>
        <w:rPr>
          <w:color w:val="000000" w:themeColor="text1"/>
        </w:rPr>
        <w:t>encuesta 5</w:t>
      </w:r>
      <w:r w:rsidRPr="00D6485D">
        <w:rPr>
          <w:color w:val="000000" w:themeColor="text1"/>
        </w:rPr>
        <w:t xml:space="preserve">. </w:t>
      </w:r>
    </w:p>
    <w:p w14:paraId="60673D62" w14:textId="77777777" w:rsidR="00643406" w:rsidRDefault="00643406" w:rsidP="00643406">
      <w:pPr>
        <w:rPr>
          <w:lang w:val="es-ES"/>
        </w:rPr>
      </w:pPr>
    </w:p>
    <w:p w14:paraId="5B4FE9B0" w14:textId="77777777" w:rsidR="009D025D" w:rsidRDefault="009D025D" w:rsidP="00C44AAD">
      <w:pPr>
        <w:ind w:firstLine="0"/>
        <w:rPr>
          <w:lang w:val="es-ES"/>
        </w:rPr>
      </w:pPr>
    </w:p>
    <w:p w14:paraId="54555670" w14:textId="034F8AC0" w:rsidR="009D025D" w:rsidRPr="009D025D" w:rsidRDefault="00540D47" w:rsidP="00540D47">
      <w:pPr>
        <w:pStyle w:val="Ttulo4"/>
      </w:pPr>
      <w:bookmarkStart w:id="488" w:name="_Toc178448619"/>
      <w:r>
        <w:t xml:space="preserve">Figura </w:t>
      </w:r>
      <w:fldSimple w:instr=" SEQ Figura \* ARABIC ">
        <w:r>
          <w:rPr>
            <w:noProof/>
          </w:rPr>
          <w:t>18</w:t>
        </w:r>
        <w:bookmarkEnd w:id="488"/>
      </w:fldSimple>
    </w:p>
    <w:p w14:paraId="70086371" w14:textId="129ADA7E" w:rsidR="009D025D" w:rsidRDefault="009D025D" w:rsidP="00143FE4">
      <w:pPr>
        <w:spacing w:line="480" w:lineRule="auto"/>
        <w:ind w:left="720" w:firstLine="0"/>
        <w:jc w:val="left"/>
        <w:rPr>
          <w:lang w:val="es-ES"/>
        </w:rPr>
      </w:pPr>
      <w:r>
        <w:rPr>
          <w:i/>
          <w:iCs/>
          <w:sz w:val="18"/>
        </w:rPr>
        <w:t>Grafica e</w:t>
      </w:r>
      <w:r w:rsidRPr="00DB5FD1">
        <w:rPr>
          <w:i/>
          <w:iCs/>
          <w:sz w:val="18"/>
        </w:rPr>
        <w:t xml:space="preserve">stadística de </w:t>
      </w:r>
      <w:r>
        <w:rPr>
          <w:i/>
          <w:iCs/>
          <w:sz w:val="18"/>
        </w:rPr>
        <w:t xml:space="preserve">encuesta </w:t>
      </w:r>
      <w:r w:rsidRPr="00DB5FD1">
        <w:rPr>
          <w:i/>
          <w:iCs/>
          <w:sz w:val="18"/>
        </w:rPr>
        <w:t xml:space="preserve">de la pregunta </w:t>
      </w:r>
      <w:r w:rsidR="00143FE4">
        <w:rPr>
          <w:i/>
          <w:iCs/>
          <w:sz w:val="18"/>
        </w:rPr>
        <w:t>5</w:t>
      </w:r>
    </w:p>
    <w:p w14:paraId="4DEFAFB3" w14:textId="77777777" w:rsidR="009D025D" w:rsidRDefault="00643406" w:rsidP="009D025D">
      <w:pPr>
        <w:keepNext/>
      </w:pPr>
      <w:r>
        <w:rPr>
          <w:noProof/>
        </w:rPr>
        <w:drawing>
          <wp:inline distT="0" distB="0" distL="0" distR="0" wp14:anchorId="423EC518" wp14:editId="7D1C031B">
            <wp:extent cx="4572000" cy="2743200"/>
            <wp:effectExtent l="0" t="0" r="0" b="0"/>
            <wp:docPr id="853794140" name="Gráfico 1">
              <a:extLst xmlns:a="http://schemas.openxmlformats.org/drawingml/2006/main">
                <a:ext uri="{FF2B5EF4-FFF2-40B4-BE49-F238E27FC236}">
                  <a16:creationId xmlns:a16="http://schemas.microsoft.com/office/drawing/2014/main" id="{4B974BF8-7797-5A7E-1F78-F54C479A8F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149D1E" w14:textId="72E4423B" w:rsidR="00643406" w:rsidRDefault="00664BE5" w:rsidP="00643406">
      <w:pPr>
        <w:rPr>
          <w:noProof/>
        </w:rPr>
      </w:pPr>
      <w:r w:rsidRPr="00664BE5">
        <w:rPr>
          <w:sz w:val="18"/>
          <w:szCs w:val="12"/>
        </w:rPr>
        <w:t xml:space="preserve">Nota. </w:t>
      </w:r>
      <w:r w:rsidRPr="00664BE5">
        <w:rPr>
          <w:i/>
          <w:iCs/>
          <w:sz w:val="18"/>
          <w:szCs w:val="12"/>
        </w:rPr>
        <w:t xml:space="preserve">Grafica de muestra los porcentajes de la encuesta </w:t>
      </w:r>
      <w:r w:rsidR="00D1313C">
        <w:rPr>
          <w:i/>
          <w:iCs/>
          <w:sz w:val="18"/>
          <w:szCs w:val="12"/>
        </w:rPr>
        <w:t>5</w:t>
      </w:r>
    </w:p>
    <w:p w14:paraId="2CDC6543" w14:textId="77777777" w:rsidR="00643406" w:rsidRDefault="00643406" w:rsidP="00643406">
      <w:pPr>
        <w:pStyle w:val="Ttulo2"/>
      </w:pPr>
      <w:bookmarkStart w:id="489" w:name="_Toc178427893"/>
      <w:bookmarkStart w:id="490" w:name="_Toc178446320"/>
      <w:r>
        <w:lastRenderedPageBreak/>
        <w:t>Análisis de resultados</w:t>
      </w:r>
      <w:bookmarkEnd w:id="489"/>
      <w:bookmarkEnd w:id="490"/>
      <w:r>
        <w:t xml:space="preserve"> </w:t>
      </w:r>
    </w:p>
    <w:p w14:paraId="1E257B42" w14:textId="77777777" w:rsidR="00643406" w:rsidRPr="007F3351" w:rsidRDefault="00643406" w:rsidP="00137616">
      <w:pPr>
        <w:spacing w:line="480" w:lineRule="auto"/>
        <w:jc w:val="left"/>
        <w:rPr>
          <w:lang w:val="es-ES"/>
        </w:rPr>
      </w:pPr>
      <w:r>
        <w:rPr>
          <w:lang w:val="es-ES"/>
        </w:rPr>
        <w:t>Con el 80% de los encuestados percibiendo una disminución significativa de los errores durante el proceso, sin embargo, el impacto no fue tan fuerte, lo que sugiere que podría mejorarse ciertos detalles o incluir más ejemplos para evitar errores específicos.</w:t>
      </w:r>
    </w:p>
    <w:p w14:paraId="6CAEEE5C" w14:textId="77777777" w:rsidR="00643406" w:rsidRDefault="00643406" w:rsidP="00E13C1D">
      <w:pPr>
        <w:spacing w:line="480" w:lineRule="auto"/>
        <w:jc w:val="left"/>
      </w:pPr>
    </w:p>
    <w:p w14:paraId="5DFB3B62" w14:textId="77777777" w:rsidR="009B57F7" w:rsidRDefault="009B57F7" w:rsidP="00E13C1D">
      <w:pPr>
        <w:spacing w:line="480" w:lineRule="auto"/>
        <w:jc w:val="left"/>
      </w:pPr>
    </w:p>
    <w:p w14:paraId="5489D59E" w14:textId="77777777" w:rsidR="009B57F7" w:rsidRDefault="009B57F7" w:rsidP="00E13C1D">
      <w:pPr>
        <w:spacing w:line="480" w:lineRule="auto"/>
        <w:jc w:val="left"/>
      </w:pPr>
    </w:p>
    <w:p w14:paraId="7339E2AC" w14:textId="77777777" w:rsidR="009B57F7" w:rsidRDefault="009B57F7" w:rsidP="00E13C1D">
      <w:pPr>
        <w:spacing w:line="480" w:lineRule="auto"/>
        <w:jc w:val="left"/>
      </w:pPr>
    </w:p>
    <w:p w14:paraId="08A63773" w14:textId="77777777" w:rsidR="009B57F7" w:rsidRDefault="009B57F7" w:rsidP="00E13C1D">
      <w:pPr>
        <w:spacing w:line="480" w:lineRule="auto"/>
        <w:jc w:val="left"/>
      </w:pPr>
    </w:p>
    <w:p w14:paraId="73A30DB8" w14:textId="77777777" w:rsidR="009B57F7" w:rsidRDefault="009B57F7" w:rsidP="00E13C1D">
      <w:pPr>
        <w:spacing w:line="480" w:lineRule="auto"/>
        <w:jc w:val="left"/>
      </w:pPr>
    </w:p>
    <w:p w14:paraId="5A119E93" w14:textId="77777777" w:rsidR="009B57F7" w:rsidRDefault="009B57F7" w:rsidP="00E13C1D">
      <w:pPr>
        <w:spacing w:line="480" w:lineRule="auto"/>
        <w:jc w:val="left"/>
      </w:pPr>
    </w:p>
    <w:p w14:paraId="28090BE4" w14:textId="77777777" w:rsidR="002522A7" w:rsidRDefault="002522A7" w:rsidP="00413E0A"/>
    <w:p w14:paraId="118CDFEB" w14:textId="75069712" w:rsidR="003057D9" w:rsidRDefault="003057D9" w:rsidP="002522A7">
      <w:pPr>
        <w:rPr>
          <w:lang w:val="es-ES"/>
        </w:rPr>
      </w:pPr>
    </w:p>
    <w:p w14:paraId="360BF1B0" w14:textId="77777777" w:rsidR="002522A7" w:rsidRDefault="002522A7" w:rsidP="002522A7">
      <w:pPr>
        <w:rPr>
          <w:lang w:val="es-ES"/>
        </w:rPr>
      </w:pPr>
    </w:p>
    <w:p w14:paraId="59C056E1" w14:textId="77777777" w:rsidR="002522A7" w:rsidRPr="002522A7" w:rsidRDefault="002522A7" w:rsidP="002522A7">
      <w:pPr>
        <w:rPr>
          <w:lang w:val="es-ES"/>
        </w:rPr>
      </w:pPr>
    </w:p>
    <w:p w14:paraId="35C44752" w14:textId="77777777" w:rsidR="00D14298" w:rsidRDefault="00D14298" w:rsidP="00F45201">
      <w:pPr>
        <w:pStyle w:val="Ttulo2"/>
      </w:pPr>
    </w:p>
    <w:p w14:paraId="096032F4" w14:textId="77777777" w:rsidR="004B72CF" w:rsidRDefault="004B72CF" w:rsidP="004B72CF">
      <w:pPr>
        <w:rPr>
          <w:lang w:val="es-ES"/>
        </w:rPr>
      </w:pPr>
    </w:p>
    <w:p w14:paraId="19665B21" w14:textId="77777777" w:rsidR="004B72CF" w:rsidRDefault="004B72CF" w:rsidP="004B72CF">
      <w:pPr>
        <w:rPr>
          <w:lang w:val="es-ES"/>
        </w:rPr>
      </w:pPr>
    </w:p>
    <w:p w14:paraId="788BF423" w14:textId="77777777" w:rsidR="004B72CF" w:rsidRDefault="004B72CF" w:rsidP="004B72CF">
      <w:pPr>
        <w:rPr>
          <w:lang w:val="es-ES"/>
        </w:rPr>
      </w:pPr>
    </w:p>
    <w:p w14:paraId="2B83DDB0" w14:textId="77777777" w:rsidR="004B72CF" w:rsidRDefault="004B72CF" w:rsidP="004B72CF">
      <w:pPr>
        <w:rPr>
          <w:lang w:val="es-ES"/>
        </w:rPr>
      </w:pPr>
    </w:p>
    <w:p w14:paraId="309AD499" w14:textId="77777777" w:rsidR="004B72CF" w:rsidRDefault="004B72CF" w:rsidP="004B72CF">
      <w:pPr>
        <w:rPr>
          <w:lang w:val="es-ES"/>
        </w:rPr>
      </w:pPr>
    </w:p>
    <w:p w14:paraId="69844DDF" w14:textId="77777777" w:rsidR="004B72CF" w:rsidRDefault="004B72CF" w:rsidP="004B72CF">
      <w:pPr>
        <w:rPr>
          <w:lang w:val="es-ES"/>
        </w:rPr>
      </w:pPr>
    </w:p>
    <w:p w14:paraId="5531BECF" w14:textId="77777777" w:rsidR="004B72CF" w:rsidRDefault="004B72CF" w:rsidP="004B72CF">
      <w:pPr>
        <w:rPr>
          <w:lang w:val="es-ES"/>
        </w:rPr>
      </w:pPr>
    </w:p>
    <w:p w14:paraId="5F915E18" w14:textId="77777777" w:rsidR="004B72CF" w:rsidRDefault="004B72CF" w:rsidP="004B72CF">
      <w:pPr>
        <w:rPr>
          <w:lang w:val="es-ES"/>
        </w:rPr>
      </w:pPr>
    </w:p>
    <w:p w14:paraId="4C831A98" w14:textId="77777777" w:rsidR="00413E0A" w:rsidRDefault="00413E0A" w:rsidP="004B72CF">
      <w:pPr>
        <w:rPr>
          <w:lang w:val="es-ES"/>
        </w:rPr>
      </w:pPr>
    </w:p>
    <w:p w14:paraId="06FC0194" w14:textId="50149A8C" w:rsidR="00413E0A" w:rsidRDefault="00413E0A" w:rsidP="00413E0A">
      <w:pPr>
        <w:pStyle w:val="Ttulo1"/>
        <w:rPr>
          <w:lang w:val="es-ES"/>
        </w:rPr>
      </w:pPr>
      <w:bookmarkStart w:id="491" w:name="_Toc178446321"/>
      <w:r>
        <w:rPr>
          <w:lang w:val="es-ES"/>
        </w:rPr>
        <w:lastRenderedPageBreak/>
        <w:t>CAPITULO V</w:t>
      </w:r>
      <w:bookmarkEnd w:id="491"/>
    </w:p>
    <w:p w14:paraId="188B2FBD" w14:textId="45F0F047" w:rsidR="009B57F7" w:rsidRDefault="009B57F7" w:rsidP="009B57F7">
      <w:pPr>
        <w:pStyle w:val="Ttulo2"/>
      </w:pPr>
      <w:bookmarkStart w:id="492" w:name="_Toc178427894"/>
      <w:bookmarkStart w:id="493" w:name="_Toc178446322"/>
      <w:r>
        <w:t>Conclusión</w:t>
      </w:r>
      <w:bookmarkEnd w:id="492"/>
      <w:bookmarkEnd w:id="493"/>
      <w:r>
        <w:t xml:space="preserve"> </w:t>
      </w:r>
    </w:p>
    <w:p w14:paraId="07933B02" w14:textId="32E4B2FB" w:rsidR="009B57F7" w:rsidRDefault="005C63A4" w:rsidP="00E13C1D">
      <w:pPr>
        <w:spacing w:line="480" w:lineRule="auto"/>
        <w:jc w:val="left"/>
      </w:pPr>
      <w:r>
        <w:t xml:space="preserve">La </w:t>
      </w:r>
      <w:r w:rsidR="00DE63FE">
        <w:t>creación</w:t>
      </w:r>
      <w:r>
        <w:t xml:space="preserve"> de un manual de procedimientos para la obtención de los permisos y certificados del Cuerpo de Bomberos permitirá mejorar significativamente la eficiencia del proceso, tanto para los usuarios como para la institución. A partir de un </w:t>
      </w:r>
      <w:r w:rsidR="001D3FB9">
        <w:t>diagnóstico</w:t>
      </w:r>
      <w:r>
        <w:t xml:space="preserve"> exhaustivo de los procedimientos actuales, se </w:t>
      </w:r>
      <w:r w:rsidR="00507D83">
        <w:t>podrá</w:t>
      </w:r>
      <w:r>
        <w:t xml:space="preserve"> identificar fortalezas, </w:t>
      </w:r>
      <w:r w:rsidR="00507D83">
        <w:t>debilidades</w:t>
      </w:r>
      <w:r>
        <w:t xml:space="preserve"> y ares que requieren mejora. La elaboración de nu</w:t>
      </w:r>
      <w:r w:rsidR="009C42F1">
        <w:t>evo</w:t>
      </w:r>
      <w:r>
        <w:t xml:space="preserve">s procedimientos para actividades no definidas o desactualizadas asegurara que todas las etapas </w:t>
      </w:r>
      <w:r w:rsidR="0079060C">
        <w:t>estén</w:t>
      </w:r>
      <w:r>
        <w:t xml:space="preserve"> claramente estructuradas y sean </w:t>
      </w:r>
      <w:r w:rsidR="009C42F1">
        <w:t>fáciles</w:t>
      </w:r>
      <w:r>
        <w:t xml:space="preserve"> de seguir.</w:t>
      </w:r>
    </w:p>
    <w:p w14:paraId="15D3255B" w14:textId="52DE5032" w:rsidR="005C63A4" w:rsidRDefault="005C63A4" w:rsidP="00E13C1D">
      <w:pPr>
        <w:spacing w:line="480" w:lineRule="auto"/>
        <w:jc w:val="left"/>
      </w:pPr>
      <w:r>
        <w:t xml:space="preserve">El manual </w:t>
      </w:r>
      <w:r w:rsidR="00B02F57">
        <w:t xml:space="preserve">propuesto será una </w:t>
      </w:r>
      <w:r>
        <w:t xml:space="preserve">herramienta calar concisa, con un </w:t>
      </w:r>
      <w:r w:rsidR="00B02F57">
        <w:t>diseño</w:t>
      </w:r>
      <w:r>
        <w:t xml:space="preserve"> accesible que </w:t>
      </w:r>
      <w:r w:rsidR="00B02F57">
        <w:t>incorporará</w:t>
      </w:r>
      <w:r>
        <w:t xml:space="preserve"> diagramas de flujo y otros elementos visuales para simplificar el </w:t>
      </w:r>
      <w:r w:rsidR="00B02F57">
        <w:t>proceso de</w:t>
      </w:r>
      <w:r>
        <w:t xml:space="preserve"> interpretación y seguimiento por parte de los contribuyentes. Además, se reducirán las cargas administrativas mediante la optimización de la solicitud de documentos, enfocándose en la actualización de información solo cuando sea necesario, lo que </w:t>
      </w:r>
      <w:r w:rsidR="00B02F57">
        <w:t>reducirá</w:t>
      </w:r>
      <w:r>
        <w:t xml:space="preserve"> la </w:t>
      </w:r>
      <w:r w:rsidR="009C42F1">
        <w:t>duplicación innecesaria</w:t>
      </w:r>
      <w:r>
        <w:t>.</w:t>
      </w:r>
    </w:p>
    <w:p w14:paraId="4BCAE560" w14:textId="6DA68ABC" w:rsidR="005C63A4" w:rsidRDefault="005C63A4" w:rsidP="00E13C1D">
      <w:pPr>
        <w:spacing w:line="480" w:lineRule="auto"/>
        <w:jc w:val="left"/>
      </w:pPr>
      <w:r>
        <w:t xml:space="preserve">Por </w:t>
      </w:r>
      <w:r w:rsidR="009C42F1">
        <w:t>último</w:t>
      </w:r>
      <w:r>
        <w:t xml:space="preserve">, la implementación de un flujo de trabajo optimizado no solo disminuirá la carga </w:t>
      </w:r>
      <w:r w:rsidR="009C42F1">
        <w:t>administrativa,</w:t>
      </w:r>
      <w:r>
        <w:t xml:space="preserve"> sino que también acelera los tiempos de respuesta, logrando un sistema </w:t>
      </w:r>
      <w:r w:rsidR="00E61A57">
        <w:t>más</w:t>
      </w:r>
      <w:r>
        <w:t xml:space="preserve"> eficiente que garantice la emisión oportuna de permisos y certificados. Esto </w:t>
      </w:r>
      <w:r w:rsidR="009C42F1">
        <w:t>mejorará</w:t>
      </w:r>
      <w:r>
        <w:t xml:space="preserve"> la experiencia de los usuarios, fortalecerá la confianza en la institución y contribuida al cumplimiento de las normas de seguridad de manera </w:t>
      </w:r>
      <w:r w:rsidR="001A17D9">
        <w:t>más</w:t>
      </w:r>
      <w:r>
        <w:t xml:space="preserve"> ágil y efectiv</w:t>
      </w:r>
      <w:r w:rsidR="001A17D9">
        <w:t>a</w:t>
      </w:r>
      <w:r>
        <w:t>.</w:t>
      </w:r>
    </w:p>
    <w:p w14:paraId="050A65AE" w14:textId="77777777" w:rsidR="009B57F7" w:rsidRDefault="009B57F7" w:rsidP="00E13C1D">
      <w:pPr>
        <w:spacing w:line="480" w:lineRule="auto"/>
        <w:jc w:val="left"/>
      </w:pPr>
    </w:p>
    <w:p w14:paraId="386974F2" w14:textId="77777777" w:rsidR="009B57F7" w:rsidRDefault="009B57F7" w:rsidP="00E13C1D">
      <w:pPr>
        <w:spacing w:line="480" w:lineRule="auto"/>
        <w:jc w:val="left"/>
      </w:pPr>
    </w:p>
    <w:p w14:paraId="0817F51D" w14:textId="06E84B99" w:rsidR="009B57F7" w:rsidRDefault="002660D5" w:rsidP="00EB7239">
      <w:pPr>
        <w:pStyle w:val="Ttulo2"/>
      </w:pPr>
      <w:bookmarkStart w:id="494" w:name="_Toc178427895"/>
      <w:bookmarkStart w:id="495" w:name="_Toc178446323"/>
      <w:r>
        <w:lastRenderedPageBreak/>
        <w:t>R</w:t>
      </w:r>
      <w:r w:rsidR="009B57F7">
        <w:t>ecomendación</w:t>
      </w:r>
      <w:bookmarkEnd w:id="494"/>
      <w:bookmarkEnd w:id="495"/>
      <w:r w:rsidR="009B57F7">
        <w:t xml:space="preserve"> </w:t>
      </w:r>
    </w:p>
    <w:p w14:paraId="1D0B3711" w14:textId="31BE0F64" w:rsidR="009B57F7" w:rsidRDefault="007928BB" w:rsidP="00E13C1D">
      <w:pPr>
        <w:spacing w:line="480" w:lineRule="auto"/>
        <w:jc w:val="left"/>
      </w:pPr>
      <w:r>
        <w:t xml:space="preserve">Es fundamental que el manual de procesos sea revisado y actualizado periódicamente para asegurará que refleje los cambios en normativas legales, políticas internas y avances tecnológicos. Para garantizar una </w:t>
      </w:r>
      <w:r w:rsidR="00CA00ED">
        <w:t>correcta</w:t>
      </w:r>
      <w:r>
        <w:t xml:space="preserve"> </w:t>
      </w:r>
      <w:r w:rsidR="00CA00ED">
        <w:t xml:space="preserve">implementación de manual, se recomienda realizar sesiones de capacitación regulares para el personal Cuerpo de Bomberos, especialmente para aquellos que estarán involucrados en los procesos de inspección y emisión de permisos y certificados. Esto garantiza una aplicación coherente </w:t>
      </w:r>
      <w:r w:rsidR="00B845A8">
        <w:t>de los procedimientos</w:t>
      </w:r>
      <w:r w:rsidR="00CA00ED">
        <w:t xml:space="preserve"> y una mejora continua en calidad de servicio.</w:t>
      </w:r>
    </w:p>
    <w:p w14:paraId="23414AD3" w14:textId="6F153138" w:rsidR="004157A5" w:rsidRDefault="004157A5" w:rsidP="00E13C1D">
      <w:pPr>
        <w:spacing w:line="480" w:lineRule="auto"/>
        <w:jc w:val="left"/>
      </w:pPr>
      <w:r>
        <w:t>Implementar un sistema de retroalimentación para los contribuyentes que utilicen el manual de procedimientos, a fin de medir la satisfacción del usuario y recoger sugerencias de mejor. Esta evaluación permitirá identificar áreas de oportunidad y realizar ajustes que optimicen la experiencia del usuario.</w:t>
      </w:r>
    </w:p>
    <w:p w14:paraId="5256532E" w14:textId="072BFCA1" w:rsidR="00501375" w:rsidRDefault="00501375" w:rsidP="00E13C1D">
      <w:pPr>
        <w:spacing w:line="480" w:lineRule="auto"/>
        <w:jc w:val="left"/>
      </w:pPr>
      <w:r>
        <w:t>Se recomienda minimizar los pasos burocráticos innecesarios al integrar los sistemas de información entre distintas áreas, así como en otras instituciones locales. Esto agilizara el proceso y evitaría demoras innecesarias</w:t>
      </w:r>
      <w:r w:rsidR="00523310">
        <w:t>.</w:t>
      </w:r>
    </w:p>
    <w:p w14:paraId="44AAE01A" w14:textId="31458625" w:rsidR="008900EA" w:rsidRDefault="008900EA" w:rsidP="00E13C1D">
      <w:pPr>
        <w:spacing w:line="480" w:lineRule="auto"/>
        <w:jc w:val="left"/>
      </w:pPr>
      <w:r>
        <w:t xml:space="preserve">Se recomienda investigar y adoptar buenas prácticas de otros Cuerpo de Bomberos a nivel nacional que hayan implementado manuales de procedimientos eficientes, para integra soluciones innovadoras y mejorar </w:t>
      </w:r>
      <w:r w:rsidR="00E602EB">
        <w:t>aún</w:t>
      </w:r>
      <w:r>
        <w:t xml:space="preserve"> </w:t>
      </w:r>
      <w:r w:rsidR="00E602EB">
        <w:t>más</w:t>
      </w:r>
      <w:r>
        <w:t xml:space="preserve"> los procesos locales.</w:t>
      </w:r>
      <w:r w:rsidR="005F4DDD">
        <w:t xml:space="preserve">  </w:t>
      </w:r>
      <w:r w:rsidR="0013730A">
        <w:t>Está</w:t>
      </w:r>
      <w:r w:rsidR="005F4DDD">
        <w:t xml:space="preserve"> orientada a garantizar que el manual no solo cumpla con su propósito inicial, si no que evolucione y se ajuste de manera continua a las necesidades cambiantes del Cuerpo de Bomberos y sus contribuyentes, se promoverá una gestión </w:t>
      </w:r>
      <w:r w:rsidR="0013730A">
        <w:lastRenderedPageBreak/>
        <w:t>más</w:t>
      </w:r>
      <w:r w:rsidR="005F4DDD">
        <w:t xml:space="preserve"> eficiente, adaptada y transparente, asegurando que el área de recaudación y prevención de incendios siga siendo efectivo.</w:t>
      </w:r>
    </w:p>
    <w:p w14:paraId="22B10E5B" w14:textId="77777777" w:rsidR="008900EA" w:rsidRDefault="008900EA" w:rsidP="00E13C1D">
      <w:pPr>
        <w:spacing w:line="480" w:lineRule="auto"/>
        <w:jc w:val="left"/>
      </w:pPr>
    </w:p>
    <w:p w14:paraId="76563C17" w14:textId="77777777" w:rsidR="00C8134A" w:rsidRDefault="00C8134A" w:rsidP="00E13C1D">
      <w:pPr>
        <w:spacing w:line="480" w:lineRule="auto"/>
        <w:jc w:val="left"/>
      </w:pPr>
    </w:p>
    <w:p w14:paraId="368202DF" w14:textId="77777777" w:rsidR="00C8134A" w:rsidRDefault="00C8134A" w:rsidP="00E13C1D">
      <w:pPr>
        <w:spacing w:line="480" w:lineRule="auto"/>
        <w:jc w:val="left"/>
      </w:pPr>
    </w:p>
    <w:p w14:paraId="1BE1828E" w14:textId="77777777" w:rsidR="00C8134A" w:rsidRDefault="00C8134A" w:rsidP="00E13C1D">
      <w:pPr>
        <w:spacing w:line="480" w:lineRule="auto"/>
        <w:jc w:val="left"/>
      </w:pPr>
    </w:p>
    <w:p w14:paraId="6275C42E" w14:textId="77777777" w:rsidR="00C8134A" w:rsidRDefault="00C8134A" w:rsidP="00E13C1D">
      <w:pPr>
        <w:spacing w:line="480" w:lineRule="auto"/>
        <w:jc w:val="left"/>
      </w:pPr>
    </w:p>
    <w:p w14:paraId="5C61F4BF" w14:textId="77777777" w:rsidR="00C8134A" w:rsidRDefault="00C8134A" w:rsidP="00E13C1D">
      <w:pPr>
        <w:spacing w:line="480" w:lineRule="auto"/>
        <w:jc w:val="left"/>
      </w:pPr>
    </w:p>
    <w:p w14:paraId="086DDD22" w14:textId="77777777" w:rsidR="00C8134A" w:rsidRDefault="00C8134A" w:rsidP="00E13C1D">
      <w:pPr>
        <w:spacing w:line="480" w:lineRule="auto"/>
        <w:jc w:val="left"/>
      </w:pPr>
    </w:p>
    <w:p w14:paraId="315384A6" w14:textId="77777777" w:rsidR="00C8134A" w:rsidRDefault="00C8134A" w:rsidP="00E13C1D">
      <w:pPr>
        <w:spacing w:line="480" w:lineRule="auto"/>
        <w:jc w:val="left"/>
      </w:pPr>
    </w:p>
    <w:p w14:paraId="6C2B03FF" w14:textId="77777777" w:rsidR="00C8134A" w:rsidRDefault="00C8134A" w:rsidP="00E13C1D">
      <w:pPr>
        <w:spacing w:line="480" w:lineRule="auto"/>
        <w:jc w:val="left"/>
      </w:pPr>
    </w:p>
    <w:p w14:paraId="00721DC2" w14:textId="77777777" w:rsidR="00C8134A" w:rsidRDefault="00C8134A" w:rsidP="00E13C1D">
      <w:pPr>
        <w:spacing w:line="480" w:lineRule="auto"/>
        <w:jc w:val="left"/>
      </w:pPr>
    </w:p>
    <w:p w14:paraId="65D1F884" w14:textId="77777777" w:rsidR="00C8134A" w:rsidRDefault="00C8134A" w:rsidP="00E13C1D">
      <w:pPr>
        <w:spacing w:line="480" w:lineRule="auto"/>
        <w:jc w:val="left"/>
      </w:pPr>
    </w:p>
    <w:p w14:paraId="4C149FFD" w14:textId="77777777" w:rsidR="00C8134A" w:rsidRDefault="00C8134A" w:rsidP="00E13C1D">
      <w:pPr>
        <w:spacing w:line="480" w:lineRule="auto"/>
        <w:jc w:val="left"/>
      </w:pPr>
    </w:p>
    <w:p w14:paraId="5B166DEE" w14:textId="77777777" w:rsidR="00162394" w:rsidRDefault="00162394" w:rsidP="00E13C1D">
      <w:pPr>
        <w:spacing w:line="480" w:lineRule="auto"/>
        <w:jc w:val="left"/>
      </w:pPr>
    </w:p>
    <w:p w14:paraId="1927D953" w14:textId="77777777" w:rsidR="00162394" w:rsidRDefault="00162394" w:rsidP="00E13C1D">
      <w:pPr>
        <w:spacing w:line="480" w:lineRule="auto"/>
        <w:jc w:val="left"/>
      </w:pPr>
    </w:p>
    <w:p w14:paraId="40F9EA08" w14:textId="77777777" w:rsidR="00162394" w:rsidRDefault="00162394" w:rsidP="00E13C1D">
      <w:pPr>
        <w:spacing w:line="480" w:lineRule="auto"/>
        <w:jc w:val="left"/>
      </w:pPr>
    </w:p>
    <w:p w14:paraId="1B9C0B60" w14:textId="77777777" w:rsidR="00C8134A" w:rsidRDefault="00C8134A" w:rsidP="00E13C1D">
      <w:pPr>
        <w:spacing w:line="480" w:lineRule="auto"/>
        <w:jc w:val="left"/>
      </w:pPr>
    </w:p>
    <w:p w14:paraId="20572EF3" w14:textId="77777777" w:rsidR="00162394" w:rsidRDefault="00162394" w:rsidP="00E13C1D">
      <w:pPr>
        <w:spacing w:line="480" w:lineRule="auto"/>
        <w:jc w:val="left"/>
      </w:pPr>
    </w:p>
    <w:p w14:paraId="5CD4A0F6" w14:textId="77777777" w:rsidR="00162394" w:rsidRDefault="00162394" w:rsidP="00E13C1D">
      <w:pPr>
        <w:spacing w:line="480" w:lineRule="auto"/>
        <w:jc w:val="left"/>
      </w:pPr>
    </w:p>
    <w:p w14:paraId="38DD70E1" w14:textId="77777777" w:rsidR="00162394" w:rsidRDefault="00162394" w:rsidP="00E13C1D">
      <w:pPr>
        <w:spacing w:line="480" w:lineRule="auto"/>
        <w:jc w:val="left"/>
      </w:pPr>
    </w:p>
    <w:p w14:paraId="2074EE21" w14:textId="77777777" w:rsidR="00162394" w:rsidRDefault="00162394" w:rsidP="00E13C1D">
      <w:pPr>
        <w:spacing w:line="480" w:lineRule="auto"/>
        <w:jc w:val="left"/>
      </w:pPr>
    </w:p>
    <w:p w14:paraId="1EE48E2D" w14:textId="77777777" w:rsidR="00162394" w:rsidRDefault="00162394" w:rsidP="00E13C1D">
      <w:pPr>
        <w:spacing w:line="480" w:lineRule="auto"/>
        <w:jc w:val="left"/>
      </w:pPr>
    </w:p>
    <w:p w14:paraId="1077DA3E" w14:textId="7C301666" w:rsidR="00722D0A" w:rsidRPr="00600B88" w:rsidRDefault="00C8134A" w:rsidP="00EE3777">
      <w:pPr>
        <w:pStyle w:val="Ttulo2"/>
        <w:rPr>
          <w:rFonts w:cs="Times New Roman"/>
        </w:rPr>
      </w:pPr>
      <w:bookmarkStart w:id="496" w:name="_Toc178427896"/>
      <w:bookmarkStart w:id="497" w:name="_Toc178446324"/>
      <w:r>
        <w:lastRenderedPageBreak/>
        <w:t>Referencia</w:t>
      </w:r>
      <w:bookmarkEnd w:id="496"/>
      <w:bookmarkEnd w:id="497"/>
      <w:r>
        <w:t xml:space="preserve"> </w:t>
      </w:r>
    </w:p>
    <w:p w14:paraId="755F34C1" w14:textId="3A79AAE1" w:rsidR="00722D0A" w:rsidRPr="00600B88" w:rsidRDefault="00722D0A" w:rsidP="00EE3777">
      <w:pPr>
        <w:pStyle w:val="Normal1"/>
        <w:tabs>
          <w:tab w:val="left" w:pos="1493"/>
        </w:tabs>
        <w:spacing w:line="480" w:lineRule="auto"/>
        <w:jc w:val="left"/>
        <w:rPr>
          <w:rFonts w:ascii="Times New Roman" w:hAnsi="Times New Roman" w:cs="Times New Roman"/>
          <w:bCs/>
          <w:lang w:val="es-MX"/>
        </w:rPr>
      </w:pPr>
      <w:r w:rsidRPr="00600B88">
        <w:rPr>
          <w:rFonts w:ascii="Times New Roman" w:hAnsi="Times New Roman" w:cs="Times New Roman"/>
          <w:bCs/>
          <w:lang w:val="es-MX"/>
        </w:rPr>
        <w:t>Raymundo B. (2018). Elementos básicos de administración.</w:t>
      </w:r>
    </w:p>
    <w:p w14:paraId="7A0BBC14" w14:textId="7C95B8C1" w:rsidR="0047320A" w:rsidRPr="00600B88" w:rsidRDefault="00722D0A" w:rsidP="00EE3777">
      <w:pPr>
        <w:pStyle w:val="Normal1"/>
        <w:tabs>
          <w:tab w:val="left" w:pos="1493"/>
        </w:tabs>
        <w:spacing w:line="480" w:lineRule="auto"/>
        <w:jc w:val="left"/>
        <w:rPr>
          <w:rFonts w:ascii="Times New Roman" w:hAnsi="Times New Roman" w:cs="Times New Roman"/>
          <w:bCs/>
          <w:lang w:val="es-MX"/>
        </w:rPr>
      </w:pPr>
      <w:r w:rsidRPr="00600B88">
        <w:rPr>
          <w:rFonts w:ascii="Times New Roman" w:hAnsi="Times New Roman" w:cs="Times New Roman"/>
          <w:bCs/>
          <w:lang w:val="es-MX"/>
        </w:rPr>
        <w:tab/>
      </w:r>
      <w:hyperlink r:id="rId29" w:history="1">
        <w:r w:rsidRPr="00600B88">
          <w:rPr>
            <w:rStyle w:val="Hipervnculo"/>
            <w:rFonts w:ascii="Times New Roman" w:hAnsi="Times New Roman" w:cs="Times New Roman"/>
            <w:bCs/>
            <w:lang w:val="es-MX"/>
          </w:rPr>
          <w:t>https://dgep.uas.edu.mx/librosdigitales/6to_SEMESTRE/elementos_basicos__de_administracion.pdf</w:t>
        </w:r>
      </w:hyperlink>
    </w:p>
    <w:p w14:paraId="4286FCCF" w14:textId="6F9B0F3E" w:rsidR="00722D0A" w:rsidRDefault="007254DC" w:rsidP="00EE3777">
      <w:pPr>
        <w:pStyle w:val="Normal1"/>
        <w:tabs>
          <w:tab w:val="left" w:pos="1493"/>
        </w:tabs>
        <w:spacing w:line="480" w:lineRule="auto"/>
        <w:jc w:val="left"/>
        <w:rPr>
          <w:rFonts w:ascii="Times New Roman" w:hAnsi="Times New Roman" w:cs="Times New Roman"/>
          <w:bCs/>
          <w:lang w:val="es-MX"/>
        </w:rPr>
      </w:pPr>
      <w:r>
        <w:rPr>
          <w:rFonts w:ascii="Times New Roman" w:hAnsi="Times New Roman" w:cs="Times New Roman"/>
          <w:bCs/>
          <w:lang w:val="es-MX"/>
        </w:rPr>
        <w:t xml:space="preserve">Stagnaro. D. (2010). El manual de procedimientos, </w:t>
      </w:r>
      <w:proofErr w:type="gramStart"/>
      <w:r>
        <w:rPr>
          <w:rFonts w:ascii="Times New Roman" w:hAnsi="Times New Roman" w:cs="Times New Roman"/>
          <w:bCs/>
          <w:lang w:val="es-MX"/>
        </w:rPr>
        <w:t>quién ,</w:t>
      </w:r>
      <w:proofErr w:type="gramEnd"/>
      <w:r>
        <w:rPr>
          <w:rFonts w:ascii="Times New Roman" w:hAnsi="Times New Roman" w:cs="Times New Roman"/>
          <w:bCs/>
          <w:lang w:val="es-MX"/>
        </w:rPr>
        <w:t xml:space="preserve"> qué , cómo y cuándo. </w:t>
      </w:r>
    </w:p>
    <w:p w14:paraId="63B040DB" w14:textId="16DDAF1D" w:rsidR="00722D0A" w:rsidRPr="007254DC" w:rsidRDefault="00722D0A" w:rsidP="00EE3777">
      <w:pPr>
        <w:pStyle w:val="Normal1"/>
        <w:tabs>
          <w:tab w:val="left" w:pos="1493"/>
        </w:tabs>
        <w:spacing w:line="480" w:lineRule="auto"/>
        <w:jc w:val="left"/>
        <w:rPr>
          <w:rFonts w:ascii="Times New Roman" w:hAnsi="Times New Roman" w:cs="Times New Roman"/>
          <w:bCs/>
          <w:lang w:val="es-MX"/>
        </w:rPr>
      </w:pPr>
      <w:hyperlink r:id="rId30" w:history="1">
        <w:r w:rsidRPr="007254DC">
          <w:rPr>
            <w:rStyle w:val="Hipervnculo"/>
            <w:rFonts w:ascii="Times New Roman" w:hAnsi="Times New Roman" w:cs="Times New Roman"/>
            <w:bCs/>
            <w:lang w:val="es-MX"/>
          </w:rPr>
          <w:t>https://wac.colostate.edu/docs/books/encarrera/stagnaro.pdf</w:t>
        </w:r>
      </w:hyperlink>
    </w:p>
    <w:p w14:paraId="6AF608D7" w14:textId="5193ADB2" w:rsidR="00722D0A" w:rsidRPr="007254DC" w:rsidRDefault="00633E82" w:rsidP="00EE3777">
      <w:pPr>
        <w:pStyle w:val="Normal1"/>
        <w:tabs>
          <w:tab w:val="left" w:pos="1493"/>
        </w:tabs>
        <w:spacing w:line="480" w:lineRule="auto"/>
        <w:jc w:val="left"/>
        <w:rPr>
          <w:rStyle w:val="Hipervnculo"/>
          <w:rFonts w:ascii="Times New Roman" w:hAnsi="Times New Roman" w:cs="Times New Roman"/>
          <w:bCs/>
          <w:lang w:val="es-MX"/>
        </w:rPr>
      </w:pPr>
      <w:r>
        <w:rPr>
          <w:rFonts w:ascii="Times New Roman" w:hAnsi="Times New Roman" w:cs="Times New Roman"/>
        </w:rPr>
        <w:t xml:space="preserve">SUAYED-FCA. La organización </w:t>
      </w:r>
      <w:hyperlink r:id="rId31" w:history="1">
        <w:r w:rsidRPr="00AA5B34">
          <w:rPr>
            <w:rStyle w:val="Hipervnculo"/>
            <w:rFonts w:ascii="Times New Roman" w:hAnsi="Times New Roman" w:cs="Times New Roman"/>
            <w:bCs/>
            <w:lang w:val="es-MX"/>
          </w:rPr>
          <w:t>http://fcaenlinea.unam.mx/2006/1231/docs/unidad4.pdf</w:t>
        </w:r>
      </w:hyperlink>
    </w:p>
    <w:p w14:paraId="445DF150" w14:textId="1540F8EC" w:rsidR="00722D0A" w:rsidRPr="007254DC" w:rsidRDefault="0047320A" w:rsidP="00EE3777">
      <w:pPr>
        <w:pStyle w:val="Normal1"/>
        <w:tabs>
          <w:tab w:val="left" w:pos="1493"/>
        </w:tabs>
        <w:spacing w:line="480" w:lineRule="auto"/>
        <w:jc w:val="left"/>
        <w:rPr>
          <w:rStyle w:val="Hipervnculo"/>
          <w:rFonts w:ascii="Times New Roman" w:hAnsi="Times New Roman" w:cs="Times New Roman"/>
          <w:bCs/>
          <w:lang w:val="es-MX"/>
        </w:rPr>
      </w:pPr>
      <w:bookmarkStart w:id="498" w:name="_Hlk181369913"/>
      <w:r>
        <w:rPr>
          <w:rFonts w:ascii="Times New Roman" w:hAnsi="Times New Roman" w:cs="Times New Roman"/>
        </w:rPr>
        <w:t xml:space="preserve">Palacio. A. </w:t>
      </w:r>
      <w:r w:rsidR="002E22CD">
        <w:rPr>
          <w:rFonts w:ascii="Times New Roman" w:hAnsi="Times New Roman" w:cs="Times New Roman"/>
        </w:rPr>
        <w:t xml:space="preserve">(2019, mayo). </w:t>
      </w:r>
      <w:r>
        <w:rPr>
          <w:rFonts w:ascii="Times New Roman" w:hAnsi="Times New Roman" w:cs="Times New Roman"/>
        </w:rPr>
        <w:t xml:space="preserve">Estructuras organizacionales y competitividad. </w:t>
      </w:r>
      <w:bookmarkEnd w:id="498"/>
      <w:r>
        <w:fldChar w:fldCharType="begin"/>
      </w:r>
      <w:r>
        <w:instrText>HYPERLINK "https://historico.cpae.gov.co/images/cpae01/publicaciones/ESTRUCTURAS_ORGANIZACIONALES_Y_COMPETITIVIDAD.pdf"</w:instrText>
      </w:r>
      <w:r>
        <w:fldChar w:fldCharType="separate"/>
      </w:r>
      <w:r w:rsidRPr="00AA5B34">
        <w:rPr>
          <w:rStyle w:val="Hipervnculo"/>
          <w:rFonts w:ascii="Times New Roman" w:hAnsi="Times New Roman" w:cs="Times New Roman"/>
          <w:bCs/>
          <w:lang w:val="es-MX"/>
        </w:rPr>
        <w:t>https://historico.cpae.gov.co/images/cpae01/publicaciones/ESTRUCTURAS_ORGANIZACIONALES_Y_COMPETITIVIDAD.pdf</w:t>
      </w:r>
      <w:r>
        <w:rPr>
          <w:rStyle w:val="Hipervnculo"/>
          <w:rFonts w:ascii="Times New Roman" w:hAnsi="Times New Roman" w:cs="Times New Roman"/>
          <w:bCs/>
          <w:lang w:val="es-MX"/>
        </w:rPr>
        <w:fldChar w:fldCharType="end"/>
      </w:r>
    </w:p>
    <w:p w14:paraId="7B54DED4" w14:textId="7F47AFCC" w:rsidR="00722D0A" w:rsidRPr="007254DC" w:rsidRDefault="00871157" w:rsidP="00EE3777">
      <w:pPr>
        <w:pStyle w:val="Normal1"/>
        <w:tabs>
          <w:tab w:val="left" w:pos="1493"/>
        </w:tabs>
        <w:spacing w:line="480" w:lineRule="auto"/>
        <w:jc w:val="left"/>
        <w:rPr>
          <w:rFonts w:ascii="Times New Roman" w:hAnsi="Times New Roman" w:cs="Times New Roman"/>
          <w:bCs/>
          <w:color w:val="5B9BD5" w:themeColor="accent5"/>
          <w:lang w:val="es-MX"/>
        </w:rPr>
      </w:pPr>
      <w:r>
        <w:rPr>
          <w:rFonts w:ascii="Times New Roman" w:hAnsi="Times New Roman" w:cs="Times New Roman"/>
        </w:rPr>
        <w:t xml:space="preserve">Muñoz. A. (2015). </w:t>
      </w:r>
      <w:r w:rsidR="00AA50A8">
        <w:rPr>
          <w:rFonts w:ascii="Times New Roman" w:hAnsi="Times New Roman" w:cs="Times New Roman"/>
        </w:rPr>
        <w:t xml:space="preserve">Elaboración de organigrama y manual de funcionamiento. </w:t>
      </w:r>
      <w:hyperlink r:id="rId32" w:history="1">
        <w:r w:rsidR="00645CB8" w:rsidRPr="00AA5B34">
          <w:rPr>
            <w:rStyle w:val="Hipervnculo"/>
            <w:rFonts w:ascii="Times New Roman" w:hAnsi="Times New Roman" w:cs="Times New Roman"/>
            <w:bCs/>
            <w:lang w:val="es-MX"/>
          </w:rPr>
          <w:t>https://dspace.ups.edu.ec/bitstream/123456789/8731/1/UPS-CT004997.pdf</w:t>
        </w:r>
      </w:hyperlink>
    </w:p>
    <w:p w14:paraId="01F559B0" w14:textId="77777777" w:rsidR="00722D0A" w:rsidRPr="007254DC" w:rsidRDefault="00722D0A" w:rsidP="00EE3777">
      <w:pPr>
        <w:pStyle w:val="Normal1"/>
        <w:tabs>
          <w:tab w:val="left" w:pos="1493"/>
        </w:tabs>
        <w:spacing w:line="480" w:lineRule="auto"/>
        <w:jc w:val="left"/>
        <w:rPr>
          <w:rFonts w:ascii="Times New Roman" w:hAnsi="Times New Roman" w:cs="Times New Roman"/>
          <w:bCs/>
          <w:lang w:val="es-MX"/>
        </w:rPr>
      </w:pPr>
    </w:p>
    <w:p w14:paraId="3C7E735A" w14:textId="6EC033B4" w:rsidR="00722D0A" w:rsidRPr="007254DC" w:rsidRDefault="00645CB8" w:rsidP="00EE3777">
      <w:pPr>
        <w:pStyle w:val="Normal1"/>
        <w:tabs>
          <w:tab w:val="left" w:pos="1493"/>
        </w:tabs>
        <w:spacing w:line="480" w:lineRule="auto"/>
        <w:jc w:val="left"/>
        <w:rPr>
          <w:rStyle w:val="Hipervnculo"/>
          <w:rFonts w:ascii="Times New Roman" w:hAnsi="Times New Roman" w:cs="Times New Roman"/>
          <w:bCs/>
          <w:lang w:val="es-MX"/>
        </w:rPr>
      </w:pPr>
      <w:r>
        <w:rPr>
          <w:rFonts w:ascii="Times New Roman" w:hAnsi="Times New Roman" w:cs="Times New Roman"/>
        </w:rPr>
        <w:t xml:space="preserve">Gerencia universidad de </w:t>
      </w:r>
      <w:proofErr w:type="spellStart"/>
      <w:r w:rsidR="00981BFC">
        <w:rPr>
          <w:rFonts w:ascii="Times New Roman" w:hAnsi="Times New Roman" w:cs="Times New Roman"/>
        </w:rPr>
        <w:t>tancabria</w:t>
      </w:r>
      <w:proofErr w:type="spellEnd"/>
      <w:r w:rsidR="00981BFC">
        <w:rPr>
          <w:rFonts w:ascii="Times New Roman" w:hAnsi="Times New Roman" w:cs="Times New Roman"/>
        </w:rPr>
        <w:t>. (</w:t>
      </w:r>
      <w:r>
        <w:rPr>
          <w:rFonts w:ascii="Times New Roman" w:hAnsi="Times New Roman" w:cs="Times New Roman"/>
        </w:rPr>
        <w:t xml:space="preserve">2016). Manual de gestión por procesos. </w:t>
      </w:r>
      <w:hyperlink r:id="rId33" w:history="1">
        <w:r w:rsidRPr="00AA5B34">
          <w:rPr>
            <w:rStyle w:val="Hipervnculo"/>
            <w:rFonts w:ascii="Times New Roman" w:hAnsi="Times New Roman" w:cs="Times New Roman"/>
            <w:bCs/>
            <w:lang w:val="es-MX"/>
          </w:rPr>
          <w:t>https://web.unican.es/consejo-direccion/gerencia/Documents/gestion-por-procesos/manual-gestion-por-procesos-UC-%20v10.pdf</w:t>
        </w:r>
      </w:hyperlink>
    </w:p>
    <w:p w14:paraId="5A1C294D" w14:textId="77777777" w:rsidR="00722D0A" w:rsidRPr="007254DC" w:rsidRDefault="00722D0A" w:rsidP="00EE3777">
      <w:pPr>
        <w:pStyle w:val="Normal1"/>
        <w:tabs>
          <w:tab w:val="left" w:pos="1493"/>
        </w:tabs>
        <w:spacing w:line="480" w:lineRule="auto"/>
        <w:jc w:val="left"/>
        <w:rPr>
          <w:rFonts w:ascii="Times New Roman" w:hAnsi="Times New Roman" w:cs="Times New Roman"/>
          <w:bCs/>
          <w:lang w:val="es-MX"/>
        </w:rPr>
      </w:pPr>
    </w:p>
    <w:p w14:paraId="435B5CFD" w14:textId="606352CE" w:rsidR="00722D0A" w:rsidRDefault="00981BFC" w:rsidP="00AC63EE">
      <w:pPr>
        <w:pStyle w:val="Normal1"/>
        <w:tabs>
          <w:tab w:val="left" w:pos="1493"/>
        </w:tabs>
        <w:spacing w:line="480" w:lineRule="auto"/>
        <w:jc w:val="left"/>
        <w:rPr>
          <w:rFonts w:ascii="Times New Roman" w:hAnsi="Times New Roman" w:cs="Times New Roman"/>
          <w:bCs/>
          <w:lang w:val="es-MX"/>
        </w:rPr>
      </w:pPr>
      <w:r>
        <w:rPr>
          <w:rFonts w:ascii="Times New Roman" w:hAnsi="Times New Roman" w:cs="Times New Roman"/>
          <w:bCs/>
          <w:lang w:val="es-MX"/>
        </w:rPr>
        <w:t xml:space="preserve">Alcaldía de Esmeraldas. (2020). Ordenanza N°013 GADMCE </w:t>
      </w:r>
      <w:hyperlink r:id="rId34" w:history="1">
        <w:r w:rsidRPr="00AA5B34">
          <w:rPr>
            <w:rStyle w:val="Hipervnculo"/>
            <w:rFonts w:ascii="Times New Roman" w:hAnsi="Times New Roman" w:cs="Times New Roman"/>
            <w:bCs/>
            <w:lang w:val="es-MX"/>
          </w:rPr>
          <w:t>https://esmeraldas.gob.ec/ordenanzas/2020/octubre/ORDENANZA-FINAL-DE-CUERPO-DE-BOMBEROS-2020-1.pdf</w:t>
        </w:r>
      </w:hyperlink>
    </w:p>
    <w:p w14:paraId="5836F91B" w14:textId="77777777" w:rsidR="000C6F97" w:rsidRPr="00410E10" w:rsidRDefault="000C6F97" w:rsidP="000C6F97">
      <w:pPr>
        <w:pStyle w:val="Bibliografa"/>
        <w:ind w:left="720" w:hanging="720"/>
        <w:rPr>
          <w:rFonts w:ascii="Times New Roman" w:hAnsi="Times New Roman" w:cs="Times New Roman"/>
          <w:noProof/>
          <w:lang w:val="es-MX"/>
        </w:rPr>
      </w:pPr>
      <w:r w:rsidRPr="00410E10">
        <w:rPr>
          <w:rFonts w:ascii="Times New Roman" w:hAnsi="Times New Roman" w:cs="Times New Roman"/>
          <w:noProof/>
          <w:lang w:val="es-MX"/>
        </w:rPr>
        <w:lastRenderedPageBreak/>
        <w:t>Plaza, P. (08 de 11 de 2023). Antecedente del Cuerpo de Bomberos de Esmeraldas. (V. Lisebeth, Entrevistador)</w:t>
      </w:r>
    </w:p>
    <w:p w14:paraId="3A1524F1" w14:textId="77777777" w:rsidR="000C6F97" w:rsidRDefault="000C6F97" w:rsidP="00AC63EE">
      <w:pPr>
        <w:pStyle w:val="Normal1"/>
        <w:tabs>
          <w:tab w:val="left" w:pos="1493"/>
        </w:tabs>
        <w:spacing w:line="480" w:lineRule="auto"/>
        <w:jc w:val="left"/>
        <w:rPr>
          <w:rFonts w:ascii="Times New Roman" w:hAnsi="Times New Roman" w:cs="Times New Roman"/>
          <w:bCs/>
          <w:lang w:val="es-MX"/>
        </w:rPr>
      </w:pPr>
    </w:p>
    <w:p w14:paraId="74FDFB08"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2B067AA1"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0AE5E307"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1DC22B11"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03DFA8EF"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2EC8709B"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169AA9F9"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7003F358"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7FD6148F"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6BEA66AB"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1220472E"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65BDF4FE"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3780759A"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02AB5ACC"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26B0402F"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23AA76C6"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2889A534"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0DD5F047"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469CEB25" w14:textId="77777777" w:rsidR="00F4193E" w:rsidRDefault="00F4193E" w:rsidP="00AC63EE">
      <w:pPr>
        <w:pStyle w:val="Normal1"/>
        <w:tabs>
          <w:tab w:val="left" w:pos="1493"/>
        </w:tabs>
        <w:spacing w:line="480" w:lineRule="auto"/>
        <w:jc w:val="left"/>
        <w:rPr>
          <w:rFonts w:ascii="Times New Roman" w:hAnsi="Times New Roman" w:cs="Times New Roman"/>
          <w:bCs/>
          <w:lang w:val="es-MX"/>
        </w:rPr>
      </w:pPr>
    </w:p>
    <w:p w14:paraId="4DF3133F" w14:textId="77777777" w:rsidR="00F4193E" w:rsidRPr="007254DC" w:rsidRDefault="00F4193E" w:rsidP="00AC63EE">
      <w:pPr>
        <w:pStyle w:val="Normal1"/>
        <w:tabs>
          <w:tab w:val="left" w:pos="1493"/>
        </w:tabs>
        <w:spacing w:line="480" w:lineRule="auto"/>
        <w:jc w:val="left"/>
        <w:rPr>
          <w:rFonts w:ascii="Times New Roman" w:hAnsi="Times New Roman" w:cs="Times New Roman"/>
          <w:bCs/>
          <w:lang w:val="es-MX"/>
        </w:rPr>
      </w:pPr>
    </w:p>
    <w:p w14:paraId="3810A9FF" w14:textId="49ADF377" w:rsidR="00722D0A" w:rsidRDefault="001E024C" w:rsidP="001E024C">
      <w:pPr>
        <w:pStyle w:val="Ttulo2"/>
      </w:pPr>
      <w:bookmarkStart w:id="499" w:name="_Toc178427897"/>
      <w:bookmarkStart w:id="500" w:name="_Toc178446325"/>
      <w:r>
        <w:lastRenderedPageBreak/>
        <w:t>Anexos</w:t>
      </w:r>
      <w:bookmarkEnd w:id="499"/>
      <w:bookmarkEnd w:id="500"/>
      <w:r>
        <w:t xml:space="preserve"> </w:t>
      </w:r>
    </w:p>
    <w:p w14:paraId="065C4525" w14:textId="3BD21FC6" w:rsidR="000C6F97" w:rsidRDefault="00BC3F63" w:rsidP="00F4193E">
      <w:pPr>
        <w:pStyle w:val="Bibliografa"/>
        <w:ind w:left="720" w:hanging="720"/>
        <w:rPr>
          <w:rFonts w:ascii="Times New Roman" w:hAnsi="Times New Roman" w:cs="Times New Roman"/>
          <w:noProof/>
          <w:lang w:val="es-MX"/>
        </w:rPr>
      </w:pPr>
      <w:r>
        <w:rPr>
          <w:noProof/>
        </w:rPr>
        <w:drawing>
          <wp:inline distT="0" distB="0" distL="0" distR="0" wp14:anchorId="0F061F8E" wp14:editId="086BA2E2">
            <wp:extent cx="5253355" cy="7439660"/>
            <wp:effectExtent l="0" t="0" r="4445" b="8890"/>
            <wp:docPr id="180980488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3355" cy="7439660"/>
                    </a:xfrm>
                    <a:prstGeom prst="rect">
                      <a:avLst/>
                    </a:prstGeom>
                    <a:noFill/>
                    <a:ln>
                      <a:noFill/>
                    </a:ln>
                  </pic:spPr>
                </pic:pic>
              </a:graphicData>
            </a:graphic>
          </wp:inline>
        </w:drawing>
      </w:r>
    </w:p>
    <w:p w14:paraId="553FC37B" w14:textId="77777777" w:rsidR="00BC3F63" w:rsidRDefault="00BC3F63" w:rsidP="00BC3F63">
      <w:pPr>
        <w:rPr>
          <w:lang w:val="es-MX" w:eastAsia="es-EC"/>
        </w:rPr>
      </w:pPr>
    </w:p>
    <w:p w14:paraId="29880BAC" w14:textId="1CBEE40E" w:rsidR="00BC3F63" w:rsidRDefault="00BC3F63" w:rsidP="00BC3F63">
      <w:pPr>
        <w:rPr>
          <w:lang w:val="es-MX" w:eastAsia="es-EC"/>
        </w:rPr>
      </w:pPr>
      <w:r>
        <w:rPr>
          <w:noProof/>
        </w:rPr>
        <w:drawing>
          <wp:inline distT="0" distB="0" distL="0" distR="0" wp14:anchorId="57169566" wp14:editId="64613AD6">
            <wp:extent cx="5253355" cy="7439660"/>
            <wp:effectExtent l="0" t="0" r="4445" b="8890"/>
            <wp:docPr id="106802201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3355" cy="7439660"/>
                    </a:xfrm>
                    <a:prstGeom prst="rect">
                      <a:avLst/>
                    </a:prstGeom>
                    <a:noFill/>
                    <a:ln>
                      <a:noFill/>
                    </a:ln>
                  </pic:spPr>
                </pic:pic>
              </a:graphicData>
            </a:graphic>
          </wp:inline>
        </w:drawing>
      </w:r>
    </w:p>
    <w:p w14:paraId="051CFC2F" w14:textId="77777777" w:rsidR="00BC3F63" w:rsidRDefault="00BC3F63" w:rsidP="00BC3F63">
      <w:pPr>
        <w:rPr>
          <w:lang w:val="es-MX" w:eastAsia="es-EC"/>
        </w:rPr>
      </w:pPr>
    </w:p>
    <w:p w14:paraId="4A8CC035" w14:textId="221BE445" w:rsidR="00BC3F63" w:rsidRDefault="00BC3F63" w:rsidP="00BC3F63">
      <w:pPr>
        <w:rPr>
          <w:lang w:val="es-MX" w:eastAsia="es-EC"/>
        </w:rPr>
      </w:pPr>
      <w:r>
        <w:rPr>
          <w:noProof/>
        </w:rPr>
        <w:drawing>
          <wp:inline distT="0" distB="0" distL="0" distR="0" wp14:anchorId="77C8294C" wp14:editId="3F921DC1">
            <wp:extent cx="5253355" cy="7439660"/>
            <wp:effectExtent l="0" t="0" r="4445" b="8890"/>
            <wp:docPr id="2107533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3355" cy="7439660"/>
                    </a:xfrm>
                    <a:prstGeom prst="rect">
                      <a:avLst/>
                    </a:prstGeom>
                    <a:noFill/>
                    <a:ln>
                      <a:noFill/>
                    </a:ln>
                  </pic:spPr>
                </pic:pic>
              </a:graphicData>
            </a:graphic>
          </wp:inline>
        </w:drawing>
      </w:r>
    </w:p>
    <w:p w14:paraId="173C89A5" w14:textId="77777777" w:rsidR="00BC3F63" w:rsidRDefault="00BC3F63" w:rsidP="00BC3F63">
      <w:pPr>
        <w:rPr>
          <w:lang w:val="es-MX" w:eastAsia="es-EC"/>
        </w:rPr>
      </w:pPr>
    </w:p>
    <w:p w14:paraId="488D376F" w14:textId="2E9EAC1D" w:rsidR="00BC3F63" w:rsidRDefault="00BC3F63" w:rsidP="00BC3F63">
      <w:pPr>
        <w:rPr>
          <w:lang w:val="es-MX" w:eastAsia="es-EC"/>
        </w:rPr>
      </w:pPr>
      <w:r>
        <w:rPr>
          <w:noProof/>
        </w:rPr>
        <w:drawing>
          <wp:inline distT="0" distB="0" distL="0" distR="0" wp14:anchorId="42F679DA" wp14:editId="41C49BED">
            <wp:extent cx="5253355" cy="7439660"/>
            <wp:effectExtent l="0" t="0" r="4445" b="8890"/>
            <wp:docPr id="25694023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3355" cy="7439660"/>
                    </a:xfrm>
                    <a:prstGeom prst="rect">
                      <a:avLst/>
                    </a:prstGeom>
                    <a:noFill/>
                    <a:ln>
                      <a:noFill/>
                    </a:ln>
                  </pic:spPr>
                </pic:pic>
              </a:graphicData>
            </a:graphic>
          </wp:inline>
        </w:drawing>
      </w:r>
    </w:p>
    <w:p w14:paraId="5BEAAA0E" w14:textId="3DE5870D" w:rsidR="00BC3F63" w:rsidRDefault="00BC3F63" w:rsidP="00BC3F63">
      <w:pPr>
        <w:rPr>
          <w:lang w:val="es-MX" w:eastAsia="es-EC"/>
        </w:rPr>
      </w:pPr>
      <w:r>
        <w:rPr>
          <w:noProof/>
        </w:rPr>
        <w:lastRenderedPageBreak/>
        <w:drawing>
          <wp:inline distT="0" distB="0" distL="0" distR="0" wp14:anchorId="52A5FF17" wp14:editId="0B8C9924">
            <wp:extent cx="5253355" cy="7439660"/>
            <wp:effectExtent l="0" t="0" r="4445" b="8890"/>
            <wp:docPr id="75676333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53355" cy="7439660"/>
                    </a:xfrm>
                    <a:prstGeom prst="rect">
                      <a:avLst/>
                    </a:prstGeom>
                    <a:noFill/>
                    <a:ln>
                      <a:noFill/>
                    </a:ln>
                  </pic:spPr>
                </pic:pic>
              </a:graphicData>
            </a:graphic>
          </wp:inline>
        </w:drawing>
      </w:r>
    </w:p>
    <w:p w14:paraId="24FFD95F" w14:textId="77777777" w:rsidR="00BC3F63" w:rsidRDefault="00BC3F63" w:rsidP="00BC3F63">
      <w:pPr>
        <w:rPr>
          <w:lang w:val="es-MX" w:eastAsia="es-EC"/>
        </w:rPr>
      </w:pPr>
    </w:p>
    <w:p w14:paraId="4FB35439" w14:textId="70065D02" w:rsidR="00BC3F63" w:rsidRDefault="00BC3F63" w:rsidP="00BC3F63">
      <w:pPr>
        <w:rPr>
          <w:lang w:val="es-MX" w:eastAsia="es-EC"/>
        </w:rPr>
      </w:pPr>
      <w:r>
        <w:rPr>
          <w:noProof/>
        </w:rPr>
        <w:lastRenderedPageBreak/>
        <w:drawing>
          <wp:inline distT="0" distB="0" distL="0" distR="0" wp14:anchorId="22261549" wp14:editId="7DE8B87A">
            <wp:extent cx="5253355" cy="7439660"/>
            <wp:effectExtent l="0" t="0" r="4445" b="8890"/>
            <wp:docPr id="768502546"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3355" cy="7439660"/>
                    </a:xfrm>
                    <a:prstGeom prst="rect">
                      <a:avLst/>
                    </a:prstGeom>
                    <a:noFill/>
                    <a:ln>
                      <a:noFill/>
                    </a:ln>
                  </pic:spPr>
                </pic:pic>
              </a:graphicData>
            </a:graphic>
          </wp:inline>
        </w:drawing>
      </w:r>
    </w:p>
    <w:p w14:paraId="0B9F3EF3" w14:textId="77777777" w:rsidR="00BC3F63" w:rsidRDefault="00BC3F63" w:rsidP="00BC3F63">
      <w:pPr>
        <w:rPr>
          <w:lang w:val="es-MX" w:eastAsia="es-EC"/>
        </w:rPr>
      </w:pPr>
    </w:p>
    <w:p w14:paraId="37202BAD" w14:textId="405B7B38" w:rsidR="00BC3F63" w:rsidRDefault="00BC3F63" w:rsidP="00BC3F63">
      <w:pPr>
        <w:rPr>
          <w:lang w:val="es-MX" w:eastAsia="es-EC"/>
        </w:rPr>
      </w:pPr>
      <w:r>
        <w:rPr>
          <w:noProof/>
        </w:rPr>
        <w:lastRenderedPageBreak/>
        <w:drawing>
          <wp:inline distT="0" distB="0" distL="0" distR="0" wp14:anchorId="05615872" wp14:editId="506150C8">
            <wp:extent cx="5253355" cy="7439660"/>
            <wp:effectExtent l="0" t="0" r="4445" b="8890"/>
            <wp:docPr id="56163818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3355" cy="7439660"/>
                    </a:xfrm>
                    <a:prstGeom prst="rect">
                      <a:avLst/>
                    </a:prstGeom>
                    <a:noFill/>
                    <a:ln>
                      <a:noFill/>
                    </a:ln>
                  </pic:spPr>
                </pic:pic>
              </a:graphicData>
            </a:graphic>
          </wp:inline>
        </w:drawing>
      </w:r>
    </w:p>
    <w:p w14:paraId="043287C2" w14:textId="77777777" w:rsidR="00930C55" w:rsidRDefault="00930C55" w:rsidP="00BC3F63">
      <w:pPr>
        <w:rPr>
          <w:lang w:val="es-MX" w:eastAsia="es-EC"/>
        </w:rPr>
      </w:pPr>
    </w:p>
    <w:p w14:paraId="7C4C90D4" w14:textId="7D4FF803" w:rsidR="00930C55" w:rsidRPr="00BC3F63" w:rsidRDefault="00930C55" w:rsidP="00BC3F63">
      <w:pPr>
        <w:rPr>
          <w:lang w:val="es-MX" w:eastAsia="es-EC"/>
        </w:rPr>
      </w:pPr>
      <w:r>
        <w:rPr>
          <w:noProof/>
          <w:lang w:val="es-MX" w:eastAsia="es-EC"/>
        </w:rPr>
        <w:lastRenderedPageBreak/>
        <w:drawing>
          <wp:inline distT="0" distB="0" distL="0" distR="0" wp14:anchorId="78C3F829" wp14:editId="0DCB97EF">
            <wp:extent cx="5011520" cy="5000625"/>
            <wp:effectExtent l="0" t="0" r="0" b="0"/>
            <wp:docPr id="180634683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18104" cy="5007195"/>
                    </a:xfrm>
                    <a:prstGeom prst="rect">
                      <a:avLst/>
                    </a:prstGeom>
                    <a:noFill/>
                    <a:ln>
                      <a:noFill/>
                    </a:ln>
                  </pic:spPr>
                </pic:pic>
              </a:graphicData>
            </a:graphic>
          </wp:inline>
        </w:drawing>
      </w:r>
    </w:p>
    <w:sectPr w:rsidR="00930C55" w:rsidRPr="00BC3F63" w:rsidSect="00DD12B1">
      <w:headerReference w:type="default" r:id="rId43"/>
      <w:pgSz w:w="12242" w:h="15842"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FB320" w14:textId="77777777" w:rsidR="00B05797" w:rsidRDefault="00B05797" w:rsidP="003B0210">
      <w:pPr>
        <w:spacing w:line="240" w:lineRule="auto"/>
      </w:pPr>
      <w:r>
        <w:separator/>
      </w:r>
    </w:p>
  </w:endnote>
  <w:endnote w:type="continuationSeparator" w:id="0">
    <w:p w14:paraId="7F753AC0" w14:textId="77777777" w:rsidR="00B05797" w:rsidRDefault="00B05797" w:rsidP="003B02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D0F6B" w14:textId="77777777" w:rsidR="00B05797" w:rsidRDefault="00B05797" w:rsidP="003B0210">
      <w:pPr>
        <w:spacing w:line="240" w:lineRule="auto"/>
      </w:pPr>
      <w:r>
        <w:separator/>
      </w:r>
    </w:p>
  </w:footnote>
  <w:footnote w:type="continuationSeparator" w:id="0">
    <w:p w14:paraId="796AA911" w14:textId="77777777" w:rsidR="00B05797" w:rsidRDefault="00B05797" w:rsidP="003B02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0617586"/>
      <w:docPartObj>
        <w:docPartGallery w:val="Page Numbers (Top of Page)"/>
        <w:docPartUnique/>
      </w:docPartObj>
    </w:sdtPr>
    <w:sdtContent>
      <w:p w14:paraId="431F09F6" w14:textId="60595D8E" w:rsidR="003B0210" w:rsidRDefault="003B0210">
        <w:pPr>
          <w:pStyle w:val="Encabezado"/>
          <w:jc w:val="right"/>
        </w:pPr>
        <w:r>
          <w:fldChar w:fldCharType="begin"/>
        </w:r>
        <w:r>
          <w:instrText>PAGE   \* MERGEFORMAT</w:instrText>
        </w:r>
        <w:r>
          <w:fldChar w:fldCharType="separate"/>
        </w:r>
        <w:r>
          <w:rPr>
            <w:lang w:val="es-ES"/>
          </w:rPr>
          <w:t>2</w:t>
        </w:r>
        <w:r>
          <w:fldChar w:fldCharType="end"/>
        </w:r>
      </w:p>
    </w:sdtContent>
  </w:sdt>
  <w:p w14:paraId="436B3973" w14:textId="77777777" w:rsidR="003B0210" w:rsidRDefault="003B02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433C7"/>
    <w:multiLevelType w:val="hybridMultilevel"/>
    <w:tmpl w:val="10DE72EC"/>
    <w:lvl w:ilvl="0" w:tplc="30DE25F8">
      <w:start w:val="1"/>
      <w:numFmt w:val="decimal"/>
      <w:lvlText w:val="%1."/>
      <w:lvlJc w:val="left"/>
      <w:pPr>
        <w:ind w:left="1020" w:hanging="360"/>
      </w:pPr>
    </w:lvl>
    <w:lvl w:ilvl="1" w:tplc="FDA09B2A">
      <w:start w:val="1"/>
      <w:numFmt w:val="decimal"/>
      <w:lvlText w:val="%2."/>
      <w:lvlJc w:val="left"/>
      <w:pPr>
        <w:ind w:left="1020" w:hanging="360"/>
      </w:pPr>
    </w:lvl>
    <w:lvl w:ilvl="2" w:tplc="2CC276D6">
      <w:start w:val="1"/>
      <w:numFmt w:val="decimal"/>
      <w:lvlText w:val="%3."/>
      <w:lvlJc w:val="left"/>
      <w:pPr>
        <w:ind w:left="1020" w:hanging="360"/>
      </w:pPr>
    </w:lvl>
    <w:lvl w:ilvl="3" w:tplc="7CF6685C">
      <w:start w:val="1"/>
      <w:numFmt w:val="decimal"/>
      <w:lvlText w:val="%4."/>
      <w:lvlJc w:val="left"/>
      <w:pPr>
        <w:ind w:left="1020" w:hanging="360"/>
      </w:pPr>
    </w:lvl>
    <w:lvl w:ilvl="4" w:tplc="1FB249AC">
      <w:start w:val="1"/>
      <w:numFmt w:val="decimal"/>
      <w:lvlText w:val="%5."/>
      <w:lvlJc w:val="left"/>
      <w:pPr>
        <w:ind w:left="1020" w:hanging="360"/>
      </w:pPr>
    </w:lvl>
    <w:lvl w:ilvl="5" w:tplc="B8F876E8">
      <w:start w:val="1"/>
      <w:numFmt w:val="decimal"/>
      <w:lvlText w:val="%6."/>
      <w:lvlJc w:val="left"/>
      <w:pPr>
        <w:ind w:left="1020" w:hanging="360"/>
      </w:pPr>
    </w:lvl>
    <w:lvl w:ilvl="6" w:tplc="1B3AD65E">
      <w:start w:val="1"/>
      <w:numFmt w:val="decimal"/>
      <w:lvlText w:val="%7."/>
      <w:lvlJc w:val="left"/>
      <w:pPr>
        <w:ind w:left="1020" w:hanging="360"/>
      </w:pPr>
    </w:lvl>
    <w:lvl w:ilvl="7" w:tplc="6BE003B0">
      <w:start w:val="1"/>
      <w:numFmt w:val="decimal"/>
      <w:lvlText w:val="%8."/>
      <w:lvlJc w:val="left"/>
      <w:pPr>
        <w:ind w:left="1020" w:hanging="360"/>
      </w:pPr>
    </w:lvl>
    <w:lvl w:ilvl="8" w:tplc="BE9632B6">
      <w:start w:val="1"/>
      <w:numFmt w:val="decimal"/>
      <w:lvlText w:val="%9."/>
      <w:lvlJc w:val="left"/>
      <w:pPr>
        <w:ind w:left="1020" w:hanging="360"/>
      </w:pPr>
    </w:lvl>
  </w:abstractNum>
  <w:abstractNum w:abstractNumId="1" w15:restartNumberingAfterBreak="0">
    <w:nsid w:val="0C7C2F8E"/>
    <w:multiLevelType w:val="hybridMultilevel"/>
    <w:tmpl w:val="D48A31B2"/>
    <w:lvl w:ilvl="0" w:tplc="AD88D054">
      <w:numFmt w:val="bullet"/>
      <w:lvlText w:val=""/>
      <w:lvlJc w:val="left"/>
      <w:pPr>
        <w:ind w:left="1080" w:hanging="360"/>
      </w:pPr>
      <w:rPr>
        <w:rFonts w:ascii="Symbol" w:eastAsiaTheme="minorHAnsi" w:hAnsi="Symbol"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 w15:restartNumberingAfterBreak="0">
    <w:nsid w:val="0E592C1E"/>
    <w:multiLevelType w:val="hybridMultilevel"/>
    <w:tmpl w:val="EE72344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 w15:restartNumberingAfterBreak="0">
    <w:nsid w:val="0FB83176"/>
    <w:multiLevelType w:val="hybridMultilevel"/>
    <w:tmpl w:val="D1E602B8"/>
    <w:lvl w:ilvl="0" w:tplc="D62280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4" w15:restartNumberingAfterBreak="0">
    <w:nsid w:val="1BD91AC1"/>
    <w:multiLevelType w:val="hybridMultilevel"/>
    <w:tmpl w:val="2CECA0CC"/>
    <w:lvl w:ilvl="0" w:tplc="B55AEFC6">
      <w:start w:val="1"/>
      <w:numFmt w:val="decimal"/>
      <w:lvlText w:val="%1."/>
      <w:lvlJc w:val="left"/>
      <w:pPr>
        <w:ind w:left="1800" w:hanging="360"/>
      </w:pPr>
      <w:rPr>
        <w:rFonts w:hint="default"/>
      </w:rPr>
    </w:lvl>
    <w:lvl w:ilvl="1" w:tplc="300A0019" w:tentative="1">
      <w:start w:val="1"/>
      <w:numFmt w:val="lowerLetter"/>
      <w:lvlText w:val="%2."/>
      <w:lvlJc w:val="left"/>
      <w:pPr>
        <w:ind w:left="2520" w:hanging="360"/>
      </w:pPr>
    </w:lvl>
    <w:lvl w:ilvl="2" w:tplc="300A001B" w:tentative="1">
      <w:start w:val="1"/>
      <w:numFmt w:val="lowerRoman"/>
      <w:lvlText w:val="%3."/>
      <w:lvlJc w:val="right"/>
      <w:pPr>
        <w:ind w:left="3240" w:hanging="180"/>
      </w:pPr>
    </w:lvl>
    <w:lvl w:ilvl="3" w:tplc="300A000F" w:tentative="1">
      <w:start w:val="1"/>
      <w:numFmt w:val="decimal"/>
      <w:lvlText w:val="%4."/>
      <w:lvlJc w:val="left"/>
      <w:pPr>
        <w:ind w:left="3960" w:hanging="360"/>
      </w:pPr>
    </w:lvl>
    <w:lvl w:ilvl="4" w:tplc="300A0019" w:tentative="1">
      <w:start w:val="1"/>
      <w:numFmt w:val="lowerLetter"/>
      <w:lvlText w:val="%5."/>
      <w:lvlJc w:val="left"/>
      <w:pPr>
        <w:ind w:left="4680" w:hanging="360"/>
      </w:pPr>
    </w:lvl>
    <w:lvl w:ilvl="5" w:tplc="300A001B" w:tentative="1">
      <w:start w:val="1"/>
      <w:numFmt w:val="lowerRoman"/>
      <w:lvlText w:val="%6."/>
      <w:lvlJc w:val="right"/>
      <w:pPr>
        <w:ind w:left="5400" w:hanging="180"/>
      </w:pPr>
    </w:lvl>
    <w:lvl w:ilvl="6" w:tplc="300A000F" w:tentative="1">
      <w:start w:val="1"/>
      <w:numFmt w:val="decimal"/>
      <w:lvlText w:val="%7."/>
      <w:lvlJc w:val="left"/>
      <w:pPr>
        <w:ind w:left="6120" w:hanging="360"/>
      </w:pPr>
    </w:lvl>
    <w:lvl w:ilvl="7" w:tplc="300A0019" w:tentative="1">
      <w:start w:val="1"/>
      <w:numFmt w:val="lowerLetter"/>
      <w:lvlText w:val="%8."/>
      <w:lvlJc w:val="left"/>
      <w:pPr>
        <w:ind w:left="6840" w:hanging="360"/>
      </w:pPr>
    </w:lvl>
    <w:lvl w:ilvl="8" w:tplc="300A001B" w:tentative="1">
      <w:start w:val="1"/>
      <w:numFmt w:val="lowerRoman"/>
      <w:lvlText w:val="%9."/>
      <w:lvlJc w:val="right"/>
      <w:pPr>
        <w:ind w:left="7560" w:hanging="180"/>
      </w:pPr>
    </w:lvl>
  </w:abstractNum>
  <w:abstractNum w:abstractNumId="5" w15:restartNumberingAfterBreak="0">
    <w:nsid w:val="2EA52DED"/>
    <w:multiLevelType w:val="hybridMultilevel"/>
    <w:tmpl w:val="24A41A76"/>
    <w:lvl w:ilvl="0" w:tplc="145C4C0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6" w15:restartNumberingAfterBreak="0">
    <w:nsid w:val="3A4E13C4"/>
    <w:multiLevelType w:val="hybridMultilevel"/>
    <w:tmpl w:val="DE6EC4C0"/>
    <w:lvl w:ilvl="0" w:tplc="8CB8E64A">
      <w:start w:val="1"/>
      <w:numFmt w:val="decimal"/>
      <w:lvlText w:val="%1."/>
      <w:lvlJc w:val="left"/>
      <w:pPr>
        <w:ind w:left="1080" w:hanging="360"/>
      </w:pPr>
      <w:rPr>
        <w:rFonts w:hint="default"/>
        <w:b w:val="0"/>
        <w:bCs w:val="0"/>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7" w15:restartNumberingAfterBreak="0">
    <w:nsid w:val="41662D78"/>
    <w:multiLevelType w:val="hybridMultilevel"/>
    <w:tmpl w:val="41A83B4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8" w15:restartNumberingAfterBreak="0">
    <w:nsid w:val="42876868"/>
    <w:multiLevelType w:val="hybridMultilevel"/>
    <w:tmpl w:val="7D14EDD8"/>
    <w:lvl w:ilvl="0" w:tplc="CF42C478">
      <w:numFmt w:val="bullet"/>
      <w:lvlText w:val=""/>
      <w:lvlJc w:val="left"/>
      <w:pPr>
        <w:ind w:left="1069" w:hanging="360"/>
      </w:pPr>
      <w:rPr>
        <w:rFonts w:ascii="Symbol" w:eastAsia="Arimo" w:hAnsi="Symbol" w:cs="Times New Roman" w:hint="default"/>
      </w:rPr>
    </w:lvl>
    <w:lvl w:ilvl="1" w:tplc="300A0003" w:tentative="1">
      <w:start w:val="1"/>
      <w:numFmt w:val="bullet"/>
      <w:lvlText w:val="o"/>
      <w:lvlJc w:val="left"/>
      <w:pPr>
        <w:ind w:left="1789" w:hanging="360"/>
      </w:pPr>
      <w:rPr>
        <w:rFonts w:ascii="Courier New" w:hAnsi="Courier New" w:cs="Courier New" w:hint="default"/>
      </w:rPr>
    </w:lvl>
    <w:lvl w:ilvl="2" w:tplc="300A0005" w:tentative="1">
      <w:start w:val="1"/>
      <w:numFmt w:val="bullet"/>
      <w:lvlText w:val=""/>
      <w:lvlJc w:val="left"/>
      <w:pPr>
        <w:ind w:left="2509" w:hanging="360"/>
      </w:pPr>
      <w:rPr>
        <w:rFonts w:ascii="Wingdings" w:hAnsi="Wingdings" w:hint="default"/>
      </w:rPr>
    </w:lvl>
    <w:lvl w:ilvl="3" w:tplc="300A0001" w:tentative="1">
      <w:start w:val="1"/>
      <w:numFmt w:val="bullet"/>
      <w:lvlText w:val=""/>
      <w:lvlJc w:val="left"/>
      <w:pPr>
        <w:ind w:left="3229" w:hanging="360"/>
      </w:pPr>
      <w:rPr>
        <w:rFonts w:ascii="Symbol" w:hAnsi="Symbol" w:hint="default"/>
      </w:rPr>
    </w:lvl>
    <w:lvl w:ilvl="4" w:tplc="300A0003" w:tentative="1">
      <w:start w:val="1"/>
      <w:numFmt w:val="bullet"/>
      <w:lvlText w:val="o"/>
      <w:lvlJc w:val="left"/>
      <w:pPr>
        <w:ind w:left="3949" w:hanging="360"/>
      </w:pPr>
      <w:rPr>
        <w:rFonts w:ascii="Courier New" w:hAnsi="Courier New" w:cs="Courier New" w:hint="default"/>
      </w:rPr>
    </w:lvl>
    <w:lvl w:ilvl="5" w:tplc="300A0005" w:tentative="1">
      <w:start w:val="1"/>
      <w:numFmt w:val="bullet"/>
      <w:lvlText w:val=""/>
      <w:lvlJc w:val="left"/>
      <w:pPr>
        <w:ind w:left="4669" w:hanging="360"/>
      </w:pPr>
      <w:rPr>
        <w:rFonts w:ascii="Wingdings" w:hAnsi="Wingdings" w:hint="default"/>
      </w:rPr>
    </w:lvl>
    <w:lvl w:ilvl="6" w:tplc="300A0001" w:tentative="1">
      <w:start w:val="1"/>
      <w:numFmt w:val="bullet"/>
      <w:lvlText w:val=""/>
      <w:lvlJc w:val="left"/>
      <w:pPr>
        <w:ind w:left="5389" w:hanging="360"/>
      </w:pPr>
      <w:rPr>
        <w:rFonts w:ascii="Symbol" w:hAnsi="Symbol" w:hint="default"/>
      </w:rPr>
    </w:lvl>
    <w:lvl w:ilvl="7" w:tplc="300A0003" w:tentative="1">
      <w:start w:val="1"/>
      <w:numFmt w:val="bullet"/>
      <w:lvlText w:val="o"/>
      <w:lvlJc w:val="left"/>
      <w:pPr>
        <w:ind w:left="6109" w:hanging="360"/>
      </w:pPr>
      <w:rPr>
        <w:rFonts w:ascii="Courier New" w:hAnsi="Courier New" w:cs="Courier New" w:hint="default"/>
      </w:rPr>
    </w:lvl>
    <w:lvl w:ilvl="8" w:tplc="300A0005" w:tentative="1">
      <w:start w:val="1"/>
      <w:numFmt w:val="bullet"/>
      <w:lvlText w:val=""/>
      <w:lvlJc w:val="left"/>
      <w:pPr>
        <w:ind w:left="6829" w:hanging="360"/>
      </w:pPr>
      <w:rPr>
        <w:rFonts w:ascii="Wingdings" w:hAnsi="Wingdings" w:hint="default"/>
      </w:rPr>
    </w:lvl>
  </w:abstractNum>
  <w:abstractNum w:abstractNumId="9" w15:restartNumberingAfterBreak="0">
    <w:nsid w:val="42AA2CB9"/>
    <w:multiLevelType w:val="hybridMultilevel"/>
    <w:tmpl w:val="0A20C45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84A0F22"/>
    <w:multiLevelType w:val="hybridMultilevel"/>
    <w:tmpl w:val="0A20C45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9AD477E"/>
    <w:multiLevelType w:val="hybridMultilevel"/>
    <w:tmpl w:val="C0FC325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15:restartNumberingAfterBreak="0">
    <w:nsid w:val="4F663CA0"/>
    <w:multiLevelType w:val="hybridMultilevel"/>
    <w:tmpl w:val="55D65042"/>
    <w:lvl w:ilvl="0" w:tplc="3822DE78">
      <w:start w:val="1"/>
      <w:numFmt w:val="low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3" w15:restartNumberingAfterBreak="0">
    <w:nsid w:val="4FE54803"/>
    <w:multiLevelType w:val="hybridMultilevel"/>
    <w:tmpl w:val="24A4F718"/>
    <w:lvl w:ilvl="0" w:tplc="BFCA567C">
      <w:start w:val="1"/>
      <w:numFmt w:val="lowerLetter"/>
      <w:lvlText w:val="%1)"/>
      <w:lvlJc w:val="left"/>
      <w:pPr>
        <w:ind w:left="1080" w:hanging="360"/>
      </w:pPr>
      <w:rPr>
        <w:rFonts w:hint="default"/>
        <w:i/>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4" w15:restartNumberingAfterBreak="0">
    <w:nsid w:val="523E6D9F"/>
    <w:multiLevelType w:val="hybridMultilevel"/>
    <w:tmpl w:val="0A20C45A"/>
    <w:lvl w:ilvl="0" w:tplc="5A9097D4">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5" w15:restartNumberingAfterBreak="0">
    <w:nsid w:val="52E73AC2"/>
    <w:multiLevelType w:val="hybridMultilevel"/>
    <w:tmpl w:val="0A20C45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2EA016D"/>
    <w:multiLevelType w:val="hybridMultilevel"/>
    <w:tmpl w:val="0A20C45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75B5743"/>
    <w:multiLevelType w:val="hybridMultilevel"/>
    <w:tmpl w:val="D4741954"/>
    <w:lvl w:ilvl="0" w:tplc="827068A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8" w15:restartNumberingAfterBreak="0">
    <w:nsid w:val="7EFA1099"/>
    <w:multiLevelType w:val="hybridMultilevel"/>
    <w:tmpl w:val="0A20C45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47526611">
    <w:abstractNumId w:val="8"/>
  </w:num>
  <w:num w:numId="2" w16cid:durableId="2108773171">
    <w:abstractNumId w:val="0"/>
  </w:num>
  <w:num w:numId="3" w16cid:durableId="958027732">
    <w:abstractNumId w:val="12"/>
  </w:num>
  <w:num w:numId="4" w16cid:durableId="565846651">
    <w:abstractNumId w:val="6"/>
  </w:num>
  <w:num w:numId="5" w16cid:durableId="989285671">
    <w:abstractNumId w:val="5"/>
  </w:num>
  <w:num w:numId="6" w16cid:durableId="1580675328">
    <w:abstractNumId w:val="2"/>
  </w:num>
  <w:num w:numId="7" w16cid:durableId="1372656395">
    <w:abstractNumId w:val="7"/>
  </w:num>
  <w:num w:numId="8" w16cid:durableId="1454472044">
    <w:abstractNumId w:val="17"/>
  </w:num>
  <w:num w:numId="9" w16cid:durableId="605309375">
    <w:abstractNumId w:val="1"/>
  </w:num>
  <w:num w:numId="10" w16cid:durableId="598297476">
    <w:abstractNumId w:val="11"/>
  </w:num>
  <w:num w:numId="11" w16cid:durableId="887496544">
    <w:abstractNumId w:val="4"/>
  </w:num>
  <w:num w:numId="12" w16cid:durableId="2044210418">
    <w:abstractNumId w:val="3"/>
  </w:num>
  <w:num w:numId="13" w16cid:durableId="2014868678">
    <w:abstractNumId w:val="14"/>
  </w:num>
  <w:num w:numId="14" w16cid:durableId="2056661003">
    <w:abstractNumId w:val="18"/>
  </w:num>
  <w:num w:numId="15" w16cid:durableId="25102550">
    <w:abstractNumId w:val="9"/>
  </w:num>
  <w:num w:numId="16" w16cid:durableId="1504587577">
    <w:abstractNumId w:val="15"/>
  </w:num>
  <w:num w:numId="17" w16cid:durableId="1306281418">
    <w:abstractNumId w:val="10"/>
  </w:num>
  <w:num w:numId="18" w16cid:durableId="1787306985">
    <w:abstractNumId w:val="16"/>
  </w:num>
  <w:num w:numId="19" w16cid:durableId="18983933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51D"/>
    <w:rsid w:val="0000053B"/>
    <w:rsid w:val="00000990"/>
    <w:rsid w:val="00001CC3"/>
    <w:rsid w:val="00005E7B"/>
    <w:rsid w:val="00005F4A"/>
    <w:rsid w:val="00006C62"/>
    <w:rsid w:val="00007926"/>
    <w:rsid w:val="00012C0E"/>
    <w:rsid w:val="00013390"/>
    <w:rsid w:val="00016DF1"/>
    <w:rsid w:val="000202E9"/>
    <w:rsid w:val="00027C14"/>
    <w:rsid w:val="000309D6"/>
    <w:rsid w:val="00031C96"/>
    <w:rsid w:val="00033687"/>
    <w:rsid w:val="00033DC3"/>
    <w:rsid w:val="000356FC"/>
    <w:rsid w:val="000368E8"/>
    <w:rsid w:val="00041F0C"/>
    <w:rsid w:val="000426C4"/>
    <w:rsid w:val="00043C1F"/>
    <w:rsid w:val="000442ED"/>
    <w:rsid w:val="00050238"/>
    <w:rsid w:val="000509D0"/>
    <w:rsid w:val="0005199D"/>
    <w:rsid w:val="00056270"/>
    <w:rsid w:val="00060404"/>
    <w:rsid w:val="000628AB"/>
    <w:rsid w:val="00067927"/>
    <w:rsid w:val="00070137"/>
    <w:rsid w:val="000703BB"/>
    <w:rsid w:val="000709FD"/>
    <w:rsid w:val="00070D59"/>
    <w:rsid w:val="00071071"/>
    <w:rsid w:val="0007667D"/>
    <w:rsid w:val="00076A65"/>
    <w:rsid w:val="00077432"/>
    <w:rsid w:val="00077826"/>
    <w:rsid w:val="00077A99"/>
    <w:rsid w:val="00082C28"/>
    <w:rsid w:val="00082D51"/>
    <w:rsid w:val="00083614"/>
    <w:rsid w:val="000866C7"/>
    <w:rsid w:val="00086F19"/>
    <w:rsid w:val="00090108"/>
    <w:rsid w:val="00091216"/>
    <w:rsid w:val="00091B03"/>
    <w:rsid w:val="00092C06"/>
    <w:rsid w:val="0009313B"/>
    <w:rsid w:val="0009564F"/>
    <w:rsid w:val="00096268"/>
    <w:rsid w:val="000A1B7D"/>
    <w:rsid w:val="000A23AE"/>
    <w:rsid w:val="000A2506"/>
    <w:rsid w:val="000A4B60"/>
    <w:rsid w:val="000A6D65"/>
    <w:rsid w:val="000B04BF"/>
    <w:rsid w:val="000B0D43"/>
    <w:rsid w:val="000B0D7A"/>
    <w:rsid w:val="000B29DA"/>
    <w:rsid w:val="000B3985"/>
    <w:rsid w:val="000B4B08"/>
    <w:rsid w:val="000B7FF0"/>
    <w:rsid w:val="000C1672"/>
    <w:rsid w:val="000C232D"/>
    <w:rsid w:val="000C5594"/>
    <w:rsid w:val="000C5FC0"/>
    <w:rsid w:val="000C6455"/>
    <w:rsid w:val="000C6F97"/>
    <w:rsid w:val="000D1CD7"/>
    <w:rsid w:val="000D48D9"/>
    <w:rsid w:val="000D4AEE"/>
    <w:rsid w:val="000E0133"/>
    <w:rsid w:val="000E1CCC"/>
    <w:rsid w:val="000E248C"/>
    <w:rsid w:val="000E3D24"/>
    <w:rsid w:val="000E6379"/>
    <w:rsid w:val="000E6D51"/>
    <w:rsid w:val="000F058B"/>
    <w:rsid w:val="000F1741"/>
    <w:rsid w:val="000F1931"/>
    <w:rsid w:val="000F3CF5"/>
    <w:rsid w:val="000F618E"/>
    <w:rsid w:val="000F61C3"/>
    <w:rsid w:val="000F670D"/>
    <w:rsid w:val="001019D6"/>
    <w:rsid w:val="001051AC"/>
    <w:rsid w:val="001071B9"/>
    <w:rsid w:val="00111A63"/>
    <w:rsid w:val="00111F5B"/>
    <w:rsid w:val="00111FF0"/>
    <w:rsid w:val="00120701"/>
    <w:rsid w:val="00124610"/>
    <w:rsid w:val="00125117"/>
    <w:rsid w:val="00125273"/>
    <w:rsid w:val="001258F6"/>
    <w:rsid w:val="00131317"/>
    <w:rsid w:val="00133A29"/>
    <w:rsid w:val="001344CF"/>
    <w:rsid w:val="00134C9D"/>
    <w:rsid w:val="00135253"/>
    <w:rsid w:val="00135A2B"/>
    <w:rsid w:val="0013730A"/>
    <w:rsid w:val="00137616"/>
    <w:rsid w:val="00137890"/>
    <w:rsid w:val="001439EA"/>
    <w:rsid w:val="00143FE4"/>
    <w:rsid w:val="0014448B"/>
    <w:rsid w:val="001445DA"/>
    <w:rsid w:val="00144FB6"/>
    <w:rsid w:val="001450FC"/>
    <w:rsid w:val="00145615"/>
    <w:rsid w:val="00150271"/>
    <w:rsid w:val="001524EE"/>
    <w:rsid w:val="00152E7A"/>
    <w:rsid w:val="0015654B"/>
    <w:rsid w:val="00156E79"/>
    <w:rsid w:val="001572AE"/>
    <w:rsid w:val="00157D0A"/>
    <w:rsid w:val="001604ED"/>
    <w:rsid w:val="00160D7B"/>
    <w:rsid w:val="00162394"/>
    <w:rsid w:val="001635C7"/>
    <w:rsid w:val="00165CC1"/>
    <w:rsid w:val="001709CC"/>
    <w:rsid w:val="00171A2C"/>
    <w:rsid w:val="00172085"/>
    <w:rsid w:val="00172AD9"/>
    <w:rsid w:val="00174D23"/>
    <w:rsid w:val="00175EA3"/>
    <w:rsid w:val="001778F0"/>
    <w:rsid w:val="001778F9"/>
    <w:rsid w:val="00181794"/>
    <w:rsid w:val="00186586"/>
    <w:rsid w:val="0018658E"/>
    <w:rsid w:val="00190DBD"/>
    <w:rsid w:val="00193547"/>
    <w:rsid w:val="001937D7"/>
    <w:rsid w:val="00195EE1"/>
    <w:rsid w:val="001974A5"/>
    <w:rsid w:val="001A17D9"/>
    <w:rsid w:val="001A6DE3"/>
    <w:rsid w:val="001A7E20"/>
    <w:rsid w:val="001B10AF"/>
    <w:rsid w:val="001B2A6D"/>
    <w:rsid w:val="001B2FC3"/>
    <w:rsid w:val="001B3910"/>
    <w:rsid w:val="001B3BFB"/>
    <w:rsid w:val="001B67B5"/>
    <w:rsid w:val="001C07C5"/>
    <w:rsid w:val="001C10AB"/>
    <w:rsid w:val="001C11A2"/>
    <w:rsid w:val="001C3E5F"/>
    <w:rsid w:val="001C6020"/>
    <w:rsid w:val="001C6A19"/>
    <w:rsid w:val="001C6B3F"/>
    <w:rsid w:val="001D239C"/>
    <w:rsid w:val="001D23E0"/>
    <w:rsid w:val="001D28FE"/>
    <w:rsid w:val="001D3FB9"/>
    <w:rsid w:val="001D43D6"/>
    <w:rsid w:val="001D4838"/>
    <w:rsid w:val="001D56DC"/>
    <w:rsid w:val="001D7404"/>
    <w:rsid w:val="001E024C"/>
    <w:rsid w:val="001E06A0"/>
    <w:rsid w:val="001E0AB3"/>
    <w:rsid w:val="001E0B24"/>
    <w:rsid w:val="001E35F7"/>
    <w:rsid w:val="001E40F0"/>
    <w:rsid w:val="001E7319"/>
    <w:rsid w:val="001E7615"/>
    <w:rsid w:val="001E7DFB"/>
    <w:rsid w:val="001F0D6A"/>
    <w:rsid w:val="001F26E3"/>
    <w:rsid w:val="001F29F1"/>
    <w:rsid w:val="001F31B5"/>
    <w:rsid w:val="001F520D"/>
    <w:rsid w:val="00200A98"/>
    <w:rsid w:val="0020133A"/>
    <w:rsid w:val="00201459"/>
    <w:rsid w:val="0020361F"/>
    <w:rsid w:val="002059D6"/>
    <w:rsid w:val="002067CC"/>
    <w:rsid w:val="00206914"/>
    <w:rsid w:val="00211E57"/>
    <w:rsid w:val="00213646"/>
    <w:rsid w:val="00213697"/>
    <w:rsid w:val="00214B54"/>
    <w:rsid w:val="00215013"/>
    <w:rsid w:val="002175B5"/>
    <w:rsid w:val="00217F19"/>
    <w:rsid w:val="00217F9F"/>
    <w:rsid w:val="0022100C"/>
    <w:rsid w:val="002211DD"/>
    <w:rsid w:val="00222E95"/>
    <w:rsid w:val="002230AF"/>
    <w:rsid w:val="00223484"/>
    <w:rsid w:val="0022491D"/>
    <w:rsid w:val="0022598F"/>
    <w:rsid w:val="002322F2"/>
    <w:rsid w:val="00232B35"/>
    <w:rsid w:val="002334FE"/>
    <w:rsid w:val="002336AB"/>
    <w:rsid w:val="00233D3D"/>
    <w:rsid w:val="002407AF"/>
    <w:rsid w:val="0024138D"/>
    <w:rsid w:val="00242186"/>
    <w:rsid w:val="00242A9B"/>
    <w:rsid w:val="00246577"/>
    <w:rsid w:val="002473B1"/>
    <w:rsid w:val="00247E6D"/>
    <w:rsid w:val="00250338"/>
    <w:rsid w:val="002510B2"/>
    <w:rsid w:val="0025146C"/>
    <w:rsid w:val="00251D97"/>
    <w:rsid w:val="002522A7"/>
    <w:rsid w:val="00252F3D"/>
    <w:rsid w:val="002552AA"/>
    <w:rsid w:val="00256156"/>
    <w:rsid w:val="00260866"/>
    <w:rsid w:val="002630C4"/>
    <w:rsid w:val="00264F6F"/>
    <w:rsid w:val="00265476"/>
    <w:rsid w:val="002660D5"/>
    <w:rsid w:val="002661FF"/>
    <w:rsid w:val="00266921"/>
    <w:rsid w:val="002675F0"/>
    <w:rsid w:val="0027000A"/>
    <w:rsid w:val="002715A2"/>
    <w:rsid w:val="002734F3"/>
    <w:rsid w:val="00275B3D"/>
    <w:rsid w:val="002761AA"/>
    <w:rsid w:val="00276396"/>
    <w:rsid w:val="00276545"/>
    <w:rsid w:val="00277E45"/>
    <w:rsid w:val="002800F6"/>
    <w:rsid w:val="002801EE"/>
    <w:rsid w:val="002815D5"/>
    <w:rsid w:val="00282EEC"/>
    <w:rsid w:val="002833FF"/>
    <w:rsid w:val="00284FC6"/>
    <w:rsid w:val="00284FE4"/>
    <w:rsid w:val="00287650"/>
    <w:rsid w:val="002909DC"/>
    <w:rsid w:val="00290B96"/>
    <w:rsid w:val="0029306B"/>
    <w:rsid w:val="00293C7E"/>
    <w:rsid w:val="002950D1"/>
    <w:rsid w:val="00295E87"/>
    <w:rsid w:val="00297737"/>
    <w:rsid w:val="002A02D4"/>
    <w:rsid w:val="002A22E4"/>
    <w:rsid w:val="002A2546"/>
    <w:rsid w:val="002A39D7"/>
    <w:rsid w:val="002A43F0"/>
    <w:rsid w:val="002A55C2"/>
    <w:rsid w:val="002A5C6D"/>
    <w:rsid w:val="002A6EE8"/>
    <w:rsid w:val="002A7596"/>
    <w:rsid w:val="002A7FCE"/>
    <w:rsid w:val="002B0C10"/>
    <w:rsid w:val="002B3C1A"/>
    <w:rsid w:val="002B4099"/>
    <w:rsid w:val="002B42C2"/>
    <w:rsid w:val="002B48DF"/>
    <w:rsid w:val="002B4A5F"/>
    <w:rsid w:val="002B7B57"/>
    <w:rsid w:val="002B7CAC"/>
    <w:rsid w:val="002C0B77"/>
    <w:rsid w:val="002C1C92"/>
    <w:rsid w:val="002C2679"/>
    <w:rsid w:val="002C2C47"/>
    <w:rsid w:val="002C35D4"/>
    <w:rsid w:val="002C6D42"/>
    <w:rsid w:val="002D2184"/>
    <w:rsid w:val="002D4A70"/>
    <w:rsid w:val="002D77EC"/>
    <w:rsid w:val="002E07AC"/>
    <w:rsid w:val="002E09BD"/>
    <w:rsid w:val="002E155E"/>
    <w:rsid w:val="002E18A3"/>
    <w:rsid w:val="002E22CD"/>
    <w:rsid w:val="002E2865"/>
    <w:rsid w:val="002E39AB"/>
    <w:rsid w:val="002E5D9E"/>
    <w:rsid w:val="002E61EF"/>
    <w:rsid w:val="002F06CD"/>
    <w:rsid w:val="002F15F6"/>
    <w:rsid w:val="002F17C8"/>
    <w:rsid w:val="002F3761"/>
    <w:rsid w:val="002F7363"/>
    <w:rsid w:val="00302878"/>
    <w:rsid w:val="00304FC7"/>
    <w:rsid w:val="003057D9"/>
    <w:rsid w:val="00305EC2"/>
    <w:rsid w:val="00305FA2"/>
    <w:rsid w:val="00307FF6"/>
    <w:rsid w:val="00310AB8"/>
    <w:rsid w:val="003116EE"/>
    <w:rsid w:val="00313C46"/>
    <w:rsid w:val="00314D4D"/>
    <w:rsid w:val="003155F5"/>
    <w:rsid w:val="00315F97"/>
    <w:rsid w:val="00316B9D"/>
    <w:rsid w:val="00320879"/>
    <w:rsid w:val="00320C00"/>
    <w:rsid w:val="003213F6"/>
    <w:rsid w:val="00322B2E"/>
    <w:rsid w:val="00323E19"/>
    <w:rsid w:val="00324070"/>
    <w:rsid w:val="00325EC5"/>
    <w:rsid w:val="00325EF9"/>
    <w:rsid w:val="00326FAF"/>
    <w:rsid w:val="0032783F"/>
    <w:rsid w:val="0033054E"/>
    <w:rsid w:val="003309CE"/>
    <w:rsid w:val="00330CD8"/>
    <w:rsid w:val="003323B9"/>
    <w:rsid w:val="00333154"/>
    <w:rsid w:val="00333AD4"/>
    <w:rsid w:val="00335356"/>
    <w:rsid w:val="003353C1"/>
    <w:rsid w:val="00336813"/>
    <w:rsid w:val="00342BE6"/>
    <w:rsid w:val="00346E92"/>
    <w:rsid w:val="003475A6"/>
    <w:rsid w:val="00347BD6"/>
    <w:rsid w:val="00350661"/>
    <w:rsid w:val="00350E8A"/>
    <w:rsid w:val="00351F33"/>
    <w:rsid w:val="00354FB0"/>
    <w:rsid w:val="003603A2"/>
    <w:rsid w:val="003669E4"/>
    <w:rsid w:val="003703B3"/>
    <w:rsid w:val="00370F2F"/>
    <w:rsid w:val="00371558"/>
    <w:rsid w:val="00373B8E"/>
    <w:rsid w:val="00375434"/>
    <w:rsid w:val="003757B0"/>
    <w:rsid w:val="00375B39"/>
    <w:rsid w:val="0037650E"/>
    <w:rsid w:val="0037775C"/>
    <w:rsid w:val="003778DF"/>
    <w:rsid w:val="003829F0"/>
    <w:rsid w:val="00384C56"/>
    <w:rsid w:val="003863AD"/>
    <w:rsid w:val="00390D30"/>
    <w:rsid w:val="0039280E"/>
    <w:rsid w:val="003A1314"/>
    <w:rsid w:val="003A3ABB"/>
    <w:rsid w:val="003A480B"/>
    <w:rsid w:val="003A5B3E"/>
    <w:rsid w:val="003A6E60"/>
    <w:rsid w:val="003A7D04"/>
    <w:rsid w:val="003A7D52"/>
    <w:rsid w:val="003B0210"/>
    <w:rsid w:val="003B188F"/>
    <w:rsid w:val="003B38BD"/>
    <w:rsid w:val="003B5CE6"/>
    <w:rsid w:val="003B6729"/>
    <w:rsid w:val="003B6A16"/>
    <w:rsid w:val="003C138D"/>
    <w:rsid w:val="003C22D9"/>
    <w:rsid w:val="003C2722"/>
    <w:rsid w:val="003C32A6"/>
    <w:rsid w:val="003C6684"/>
    <w:rsid w:val="003C686E"/>
    <w:rsid w:val="003C71CB"/>
    <w:rsid w:val="003D0DD1"/>
    <w:rsid w:val="003D13AD"/>
    <w:rsid w:val="003D20DB"/>
    <w:rsid w:val="003D224E"/>
    <w:rsid w:val="003D4785"/>
    <w:rsid w:val="003E0222"/>
    <w:rsid w:val="003E1793"/>
    <w:rsid w:val="003E33E7"/>
    <w:rsid w:val="003E3A24"/>
    <w:rsid w:val="003E41D2"/>
    <w:rsid w:val="003E43D9"/>
    <w:rsid w:val="003E4780"/>
    <w:rsid w:val="003E677D"/>
    <w:rsid w:val="003E6BAA"/>
    <w:rsid w:val="003F109C"/>
    <w:rsid w:val="003F4C73"/>
    <w:rsid w:val="003F5928"/>
    <w:rsid w:val="003F5B8D"/>
    <w:rsid w:val="003F6A48"/>
    <w:rsid w:val="003F6B9F"/>
    <w:rsid w:val="0040090C"/>
    <w:rsid w:val="00401789"/>
    <w:rsid w:val="00404FE6"/>
    <w:rsid w:val="00410AB9"/>
    <w:rsid w:val="00411046"/>
    <w:rsid w:val="00412CB0"/>
    <w:rsid w:val="00412D5B"/>
    <w:rsid w:val="00412DE6"/>
    <w:rsid w:val="00413237"/>
    <w:rsid w:val="0041350E"/>
    <w:rsid w:val="00413E0A"/>
    <w:rsid w:val="004157A5"/>
    <w:rsid w:val="0041748E"/>
    <w:rsid w:val="004214F1"/>
    <w:rsid w:val="004229AE"/>
    <w:rsid w:val="00422A04"/>
    <w:rsid w:val="00422F71"/>
    <w:rsid w:val="00424973"/>
    <w:rsid w:val="0042578C"/>
    <w:rsid w:val="00427F88"/>
    <w:rsid w:val="004301E5"/>
    <w:rsid w:val="00430CD7"/>
    <w:rsid w:val="0043123D"/>
    <w:rsid w:val="00433D44"/>
    <w:rsid w:val="00436125"/>
    <w:rsid w:val="00436377"/>
    <w:rsid w:val="004401DD"/>
    <w:rsid w:val="004410F6"/>
    <w:rsid w:val="004430C4"/>
    <w:rsid w:val="00443D64"/>
    <w:rsid w:val="00444E6A"/>
    <w:rsid w:val="00447F1F"/>
    <w:rsid w:val="0045151E"/>
    <w:rsid w:val="004537EF"/>
    <w:rsid w:val="00454A5E"/>
    <w:rsid w:val="0045546A"/>
    <w:rsid w:val="00455558"/>
    <w:rsid w:val="004560CA"/>
    <w:rsid w:val="00457474"/>
    <w:rsid w:val="00460CC2"/>
    <w:rsid w:val="0046145B"/>
    <w:rsid w:val="0046166C"/>
    <w:rsid w:val="0046255B"/>
    <w:rsid w:val="00463D7D"/>
    <w:rsid w:val="0046719D"/>
    <w:rsid w:val="00467455"/>
    <w:rsid w:val="00467B7A"/>
    <w:rsid w:val="004700FF"/>
    <w:rsid w:val="00470E7C"/>
    <w:rsid w:val="00471DC5"/>
    <w:rsid w:val="00473057"/>
    <w:rsid w:val="0047320A"/>
    <w:rsid w:val="004735AF"/>
    <w:rsid w:val="00475473"/>
    <w:rsid w:val="00476221"/>
    <w:rsid w:val="00476E8B"/>
    <w:rsid w:val="004802CF"/>
    <w:rsid w:val="00481092"/>
    <w:rsid w:val="00481715"/>
    <w:rsid w:val="004824DA"/>
    <w:rsid w:val="00482B46"/>
    <w:rsid w:val="0048637C"/>
    <w:rsid w:val="00487745"/>
    <w:rsid w:val="00487C1F"/>
    <w:rsid w:val="00487E66"/>
    <w:rsid w:val="00490872"/>
    <w:rsid w:val="0049410E"/>
    <w:rsid w:val="004944C1"/>
    <w:rsid w:val="004A1AC1"/>
    <w:rsid w:val="004A2467"/>
    <w:rsid w:val="004A3224"/>
    <w:rsid w:val="004A71CC"/>
    <w:rsid w:val="004B0B5E"/>
    <w:rsid w:val="004B0EA3"/>
    <w:rsid w:val="004B1B6E"/>
    <w:rsid w:val="004B2718"/>
    <w:rsid w:val="004B2BBF"/>
    <w:rsid w:val="004B3E17"/>
    <w:rsid w:val="004B3F1A"/>
    <w:rsid w:val="004B5390"/>
    <w:rsid w:val="004B53DE"/>
    <w:rsid w:val="004B72CF"/>
    <w:rsid w:val="004B7432"/>
    <w:rsid w:val="004C2092"/>
    <w:rsid w:val="004C2A79"/>
    <w:rsid w:val="004C35B7"/>
    <w:rsid w:val="004C4123"/>
    <w:rsid w:val="004C5043"/>
    <w:rsid w:val="004C537A"/>
    <w:rsid w:val="004C5803"/>
    <w:rsid w:val="004D04F6"/>
    <w:rsid w:val="004D2CE8"/>
    <w:rsid w:val="004D3B88"/>
    <w:rsid w:val="004D45E7"/>
    <w:rsid w:val="004D4D7A"/>
    <w:rsid w:val="004D5555"/>
    <w:rsid w:val="004D59A7"/>
    <w:rsid w:val="004D635D"/>
    <w:rsid w:val="004D7DE4"/>
    <w:rsid w:val="004E2562"/>
    <w:rsid w:val="004E2587"/>
    <w:rsid w:val="004E4F70"/>
    <w:rsid w:val="004E6B6A"/>
    <w:rsid w:val="004F18AB"/>
    <w:rsid w:val="004F26F5"/>
    <w:rsid w:val="004F28AC"/>
    <w:rsid w:val="004F440F"/>
    <w:rsid w:val="004F4A30"/>
    <w:rsid w:val="004F6D59"/>
    <w:rsid w:val="004F6E3E"/>
    <w:rsid w:val="005002B5"/>
    <w:rsid w:val="00501375"/>
    <w:rsid w:val="00501F6F"/>
    <w:rsid w:val="005022AC"/>
    <w:rsid w:val="00502888"/>
    <w:rsid w:val="00502BF5"/>
    <w:rsid w:val="00503262"/>
    <w:rsid w:val="00507713"/>
    <w:rsid w:val="00507A7D"/>
    <w:rsid w:val="00507CD0"/>
    <w:rsid w:val="00507D38"/>
    <w:rsid w:val="00507D83"/>
    <w:rsid w:val="00515787"/>
    <w:rsid w:val="00520C6F"/>
    <w:rsid w:val="00520D7C"/>
    <w:rsid w:val="00521D69"/>
    <w:rsid w:val="00523310"/>
    <w:rsid w:val="00523AF4"/>
    <w:rsid w:val="0052431A"/>
    <w:rsid w:val="00524FE4"/>
    <w:rsid w:val="0052646B"/>
    <w:rsid w:val="005266CA"/>
    <w:rsid w:val="005268B8"/>
    <w:rsid w:val="005272DB"/>
    <w:rsid w:val="00527E09"/>
    <w:rsid w:val="005300DC"/>
    <w:rsid w:val="005302C4"/>
    <w:rsid w:val="005303FF"/>
    <w:rsid w:val="00530473"/>
    <w:rsid w:val="00530589"/>
    <w:rsid w:val="00530AA0"/>
    <w:rsid w:val="00532989"/>
    <w:rsid w:val="00533EFF"/>
    <w:rsid w:val="00540D47"/>
    <w:rsid w:val="00541AA9"/>
    <w:rsid w:val="00541F7D"/>
    <w:rsid w:val="00545780"/>
    <w:rsid w:val="00546F22"/>
    <w:rsid w:val="00551993"/>
    <w:rsid w:val="00551E50"/>
    <w:rsid w:val="005528D6"/>
    <w:rsid w:val="00560F13"/>
    <w:rsid w:val="00561848"/>
    <w:rsid w:val="00562450"/>
    <w:rsid w:val="00562A37"/>
    <w:rsid w:val="00565427"/>
    <w:rsid w:val="005655F5"/>
    <w:rsid w:val="005658E3"/>
    <w:rsid w:val="00565F86"/>
    <w:rsid w:val="0056669E"/>
    <w:rsid w:val="00567B83"/>
    <w:rsid w:val="0057070D"/>
    <w:rsid w:val="00570921"/>
    <w:rsid w:val="0057111D"/>
    <w:rsid w:val="00572475"/>
    <w:rsid w:val="00575535"/>
    <w:rsid w:val="0057553E"/>
    <w:rsid w:val="00576039"/>
    <w:rsid w:val="00576B8A"/>
    <w:rsid w:val="00576C09"/>
    <w:rsid w:val="005771A5"/>
    <w:rsid w:val="0058383C"/>
    <w:rsid w:val="005838A9"/>
    <w:rsid w:val="00584931"/>
    <w:rsid w:val="00584A3F"/>
    <w:rsid w:val="0058524F"/>
    <w:rsid w:val="00585C6D"/>
    <w:rsid w:val="005872DA"/>
    <w:rsid w:val="00591018"/>
    <w:rsid w:val="0059168B"/>
    <w:rsid w:val="005923C7"/>
    <w:rsid w:val="005935D5"/>
    <w:rsid w:val="00593665"/>
    <w:rsid w:val="00594249"/>
    <w:rsid w:val="00596338"/>
    <w:rsid w:val="00597CA2"/>
    <w:rsid w:val="005A0BD4"/>
    <w:rsid w:val="005A4472"/>
    <w:rsid w:val="005A4848"/>
    <w:rsid w:val="005A5AF5"/>
    <w:rsid w:val="005A5C09"/>
    <w:rsid w:val="005A7C2C"/>
    <w:rsid w:val="005B18C1"/>
    <w:rsid w:val="005B3048"/>
    <w:rsid w:val="005B3AE9"/>
    <w:rsid w:val="005B4AD8"/>
    <w:rsid w:val="005C146A"/>
    <w:rsid w:val="005C171B"/>
    <w:rsid w:val="005C17A6"/>
    <w:rsid w:val="005C257F"/>
    <w:rsid w:val="005C3146"/>
    <w:rsid w:val="005C4366"/>
    <w:rsid w:val="005C4463"/>
    <w:rsid w:val="005C506A"/>
    <w:rsid w:val="005C62AA"/>
    <w:rsid w:val="005C63A4"/>
    <w:rsid w:val="005C7288"/>
    <w:rsid w:val="005D1F66"/>
    <w:rsid w:val="005D5367"/>
    <w:rsid w:val="005D5EA5"/>
    <w:rsid w:val="005D6B0D"/>
    <w:rsid w:val="005D6DE2"/>
    <w:rsid w:val="005E26F1"/>
    <w:rsid w:val="005E27CD"/>
    <w:rsid w:val="005E2FA1"/>
    <w:rsid w:val="005E376A"/>
    <w:rsid w:val="005E5351"/>
    <w:rsid w:val="005E566C"/>
    <w:rsid w:val="005F4DDD"/>
    <w:rsid w:val="00600158"/>
    <w:rsid w:val="006007DB"/>
    <w:rsid w:val="00600953"/>
    <w:rsid w:val="00600B88"/>
    <w:rsid w:val="006035CF"/>
    <w:rsid w:val="00604F48"/>
    <w:rsid w:val="0060624A"/>
    <w:rsid w:val="00607904"/>
    <w:rsid w:val="00611601"/>
    <w:rsid w:val="0061682A"/>
    <w:rsid w:val="00616C5B"/>
    <w:rsid w:val="00617D34"/>
    <w:rsid w:val="00622B03"/>
    <w:rsid w:val="00625D2B"/>
    <w:rsid w:val="006271BE"/>
    <w:rsid w:val="0063228F"/>
    <w:rsid w:val="00632E5B"/>
    <w:rsid w:val="006336C1"/>
    <w:rsid w:val="00633A69"/>
    <w:rsid w:val="00633E82"/>
    <w:rsid w:val="00634B12"/>
    <w:rsid w:val="00635D07"/>
    <w:rsid w:val="00636E44"/>
    <w:rsid w:val="006370A6"/>
    <w:rsid w:val="00637376"/>
    <w:rsid w:val="0064051D"/>
    <w:rsid w:val="006409D0"/>
    <w:rsid w:val="00640EB9"/>
    <w:rsid w:val="0064197E"/>
    <w:rsid w:val="00642727"/>
    <w:rsid w:val="00643406"/>
    <w:rsid w:val="00645CB8"/>
    <w:rsid w:val="00653567"/>
    <w:rsid w:val="0065489D"/>
    <w:rsid w:val="00654E96"/>
    <w:rsid w:val="00655088"/>
    <w:rsid w:val="00655911"/>
    <w:rsid w:val="00660BBA"/>
    <w:rsid w:val="00660C50"/>
    <w:rsid w:val="00660CFA"/>
    <w:rsid w:val="00663BEA"/>
    <w:rsid w:val="00664BE5"/>
    <w:rsid w:val="0066613D"/>
    <w:rsid w:val="00666308"/>
    <w:rsid w:val="00666F79"/>
    <w:rsid w:val="006725C6"/>
    <w:rsid w:val="0067303E"/>
    <w:rsid w:val="00676409"/>
    <w:rsid w:val="00682DED"/>
    <w:rsid w:val="006834C1"/>
    <w:rsid w:val="00685238"/>
    <w:rsid w:val="00690B04"/>
    <w:rsid w:val="00690E8B"/>
    <w:rsid w:val="006959EC"/>
    <w:rsid w:val="00695D7F"/>
    <w:rsid w:val="006A1F50"/>
    <w:rsid w:val="006A2762"/>
    <w:rsid w:val="006A4AC8"/>
    <w:rsid w:val="006A4C9A"/>
    <w:rsid w:val="006A7121"/>
    <w:rsid w:val="006A7B0B"/>
    <w:rsid w:val="006A7CA7"/>
    <w:rsid w:val="006B2BBC"/>
    <w:rsid w:val="006B384D"/>
    <w:rsid w:val="006B3D01"/>
    <w:rsid w:val="006B45DA"/>
    <w:rsid w:val="006B73B6"/>
    <w:rsid w:val="006B7700"/>
    <w:rsid w:val="006C07C6"/>
    <w:rsid w:val="006C0F23"/>
    <w:rsid w:val="006C2F08"/>
    <w:rsid w:val="006C400D"/>
    <w:rsid w:val="006C4473"/>
    <w:rsid w:val="006C4A50"/>
    <w:rsid w:val="006C59FA"/>
    <w:rsid w:val="006C5D94"/>
    <w:rsid w:val="006C5DA2"/>
    <w:rsid w:val="006D0001"/>
    <w:rsid w:val="006D1F38"/>
    <w:rsid w:val="006D3380"/>
    <w:rsid w:val="006D38A9"/>
    <w:rsid w:val="006D4401"/>
    <w:rsid w:val="006D6163"/>
    <w:rsid w:val="006D6957"/>
    <w:rsid w:val="006E0C51"/>
    <w:rsid w:val="006E2F6B"/>
    <w:rsid w:val="006E4805"/>
    <w:rsid w:val="006E4C39"/>
    <w:rsid w:val="006E4D99"/>
    <w:rsid w:val="006E53CD"/>
    <w:rsid w:val="006E647F"/>
    <w:rsid w:val="006E6959"/>
    <w:rsid w:val="006E7931"/>
    <w:rsid w:val="006F084A"/>
    <w:rsid w:val="006F1CA9"/>
    <w:rsid w:val="006F2E58"/>
    <w:rsid w:val="006F3CF2"/>
    <w:rsid w:val="00700F25"/>
    <w:rsid w:val="007013D7"/>
    <w:rsid w:val="0070221E"/>
    <w:rsid w:val="00703DE0"/>
    <w:rsid w:val="00704D78"/>
    <w:rsid w:val="0070648F"/>
    <w:rsid w:val="007134CC"/>
    <w:rsid w:val="007156D2"/>
    <w:rsid w:val="00716616"/>
    <w:rsid w:val="00722D0A"/>
    <w:rsid w:val="007254DC"/>
    <w:rsid w:val="00726097"/>
    <w:rsid w:val="00726A36"/>
    <w:rsid w:val="0072777E"/>
    <w:rsid w:val="00730579"/>
    <w:rsid w:val="00731CA0"/>
    <w:rsid w:val="007328CC"/>
    <w:rsid w:val="00732B80"/>
    <w:rsid w:val="00733098"/>
    <w:rsid w:val="00734CD1"/>
    <w:rsid w:val="007351B2"/>
    <w:rsid w:val="007365C2"/>
    <w:rsid w:val="00736782"/>
    <w:rsid w:val="007375C0"/>
    <w:rsid w:val="00740703"/>
    <w:rsid w:val="007429C9"/>
    <w:rsid w:val="00742AD8"/>
    <w:rsid w:val="00743F93"/>
    <w:rsid w:val="00744A12"/>
    <w:rsid w:val="0074599B"/>
    <w:rsid w:val="00750D6C"/>
    <w:rsid w:val="00753596"/>
    <w:rsid w:val="00754580"/>
    <w:rsid w:val="0075475E"/>
    <w:rsid w:val="00754F5A"/>
    <w:rsid w:val="00754FED"/>
    <w:rsid w:val="00755DB9"/>
    <w:rsid w:val="00763214"/>
    <w:rsid w:val="00763ADC"/>
    <w:rsid w:val="00764142"/>
    <w:rsid w:val="00764868"/>
    <w:rsid w:val="00766A62"/>
    <w:rsid w:val="007711BF"/>
    <w:rsid w:val="007744A6"/>
    <w:rsid w:val="00774D02"/>
    <w:rsid w:val="00776A42"/>
    <w:rsid w:val="00776D36"/>
    <w:rsid w:val="00777D19"/>
    <w:rsid w:val="00782E5E"/>
    <w:rsid w:val="007869BB"/>
    <w:rsid w:val="00787DCC"/>
    <w:rsid w:val="0079060C"/>
    <w:rsid w:val="00791F9F"/>
    <w:rsid w:val="00792026"/>
    <w:rsid w:val="007928BB"/>
    <w:rsid w:val="0079294B"/>
    <w:rsid w:val="00793DF3"/>
    <w:rsid w:val="00793F04"/>
    <w:rsid w:val="00796330"/>
    <w:rsid w:val="00796D05"/>
    <w:rsid w:val="00796FBB"/>
    <w:rsid w:val="0079776D"/>
    <w:rsid w:val="00797925"/>
    <w:rsid w:val="007A0C88"/>
    <w:rsid w:val="007A1C97"/>
    <w:rsid w:val="007A294E"/>
    <w:rsid w:val="007A374F"/>
    <w:rsid w:val="007A3DD1"/>
    <w:rsid w:val="007A6406"/>
    <w:rsid w:val="007A71D1"/>
    <w:rsid w:val="007A750A"/>
    <w:rsid w:val="007A7995"/>
    <w:rsid w:val="007A7BCB"/>
    <w:rsid w:val="007A7E0E"/>
    <w:rsid w:val="007B1BB3"/>
    <w:rsid w:val="007B5364"/>
    <w:rsid w:val="007B7110"/>
    <w:rsid w:val="007B716F"/>
    <w:rsid w:val="007B758C"/>
    <w:rsid w:val="007C297B"/>
    <w:rsid w:val="007C58C4"/>
    <w:rsid w:val="007C6277"/>
    <w:rsid w:val="007C7159"/>
    <w:rsid w:val="007C7A60"/>
    <w:rsid w:val="007D03CB"/>
    <w:rsid w:val="007D0E14"/>
    <w:rsid w:val="007D0FD7"/>
    <w:rsid w:val="007D189E"/>
    <w:rsid w:val="007D1A90"/>
    <w:rsid w:val="007D26A4"/>
    <w:rsid w:val="007D5C2C"/>
    <w:rsid w:val="007D6550"/>
    <w:rsid w:val="007E2010"/>
    <w:rsid w:val="007E2ACF"/>
    <w:rsid w:val="007E31D8"/>
    <w:rsid w:val="007E76F8"/>
    <w:rsid w:val="007F29AF"/>
    <w:rsid w:val="007F317C"/>
    <w:rsid w:val="007F351B"/>
    <w:rsid w:val="007F3AFC"/>
    <w:rsid w:val="007F435B"/>
    <w:rsid w:val="007F5593"/>
    <w:rsid w:val="0080056D"/>
    <w:rsid w:val="0080391D"/>
    <w:rsid w:val="00804A1D"/>
    <w:rsid w:val="00806749"/>
    <w:rsid w:val="00806776"/>
    <w:rsid w:val="00807EDB"/>
    <w:rsid w:val="00810E65"/>
    <w:rsid w:val="00815718"/>
    <w:rsid w:val="00815ECA"/>
    <w:rsid w:val="008166B5"/>
    <w:rsid w:val="00816A85"/>
    <w:rsid w:val="00816FE1"/>
    <w:rsid w:val="00817049"/>
    <w:rsid w:val="0081747F"/>
    <w:rsid w:val="00822CB5"/>
    <w:rsid w:val="00822ED5"/>
    <w:rsid w:val="008238E5"/>
    <w:rsid w:val="00823D0A"/>
    <w:rsid w:val="00825C84"/>
    <w:rsid w:val="00826814"/>
    <w:rsid w:val="0083202F"/>
    <w:rsid w:val="008324F8"/>
    <w:rsid w:val="0083290A"/>
    <w:rsid w:val="008345A2"/>
    <w:rsid w:val="00837B62"/>
    <w:rsid w:val="008409BF"/>
    <w:rsid w:val="0084100F"/>
    <w:rsid w:val="00841D93"/>
    <w:rsid w:val="0084241E"/>
    <w:rsid w:val="008425CB"/>
    <w:rsid w:val="0084408C"/>
    <w:rsid w:val="008469AD"/>
    <w:rsid w:val="00847166"/>
    <w:rsid w:val="00850FE3"/>
    <w:rsid w:val="008527A1"/>
    <w:rsid w:val="008532EB"/>
    <w:rsid w:val="0085378B"/>
    <w:rsid w:val="00857146"/>
    <w:rsid w:val="008610BA"/>
    <w:rsid w:val="00862462"/>
    <w:rsid w:val="00863124"/>
    <w:rsid w:val="00863891"/>
    <w:rsid w:val="00864460"/>
    <w:rsid w:val="00867A81"/>
    <w:rsid w:val="00867E58"/>
    <w:rsid w:val="00870ABD"/>
    <w:rsid w:val="00870B7C"/>
    <w:rsid w:val="00871157"/>
    <w:rsid w:val="00872102"/>
    <w:rsid w:val="0087298C"/>
    <w:rsid w:val="00872FB9"/>
    <w:rsid w:val="008736C1"/>
    <w:rsid w:val="0087583B"/>
    <w:rsid w:val="00876D2F"/>
    <w:rsid w:val="008802E4"/>
    <w:rsid w:val="00883799"/>
    <w:rsid w:val="008875C9"/>
    <w:rsid w:val="008900EA"/>
    <w:rsid w:val="008902FF"/>
    <w:rsid w:val="0089060C"/>
    <w:rsid w:val="00890742"/>
    <w:rsid w:val="0089183F"/>
    <w:rsid w:val="00891BD4"/>
    <w:rsid w:val="00892B81"/>
    <w:rsid w:val="00894991"/>
    <w:rsid w:val="008950CE"/>
    <w:rsid w:val="008964BD"/>
    <w:rsid w:val="008977B0"/>
    <w:rsid w:val="008A01CF"/>
    <w:rsid w:val="008A0364"/>
    <w:rsid w:val="008A1915"/>
    <w:rsid w:val="008A3F56"/>
    <w:rsid w:val="008A4EB1"/>
    <w:rsid w:val="008A59A0"/>
    <w:rsid w:val="008A7192"/>
    <w:rsid w:val="008B194E"/>
    <w:rsid w:val="008B3858"/>
    <w:rsid w:val="008B3F38"/>
    <w:rsid w:val="008B3FD9"/>
    <w:rsid w:val="008B4243"/>
    <w:rsid w:val="008B507F"/>
    <w:rsid w:val="008B5DFA"/>
    <w:rsid w:val="008B67C4"/>
    <w:rsid w:val="008B6C70"/>
    <w:rsid w:val="008B7F79"/>
    <w:rsid w:val="008C01A6"/>
    <w:rsid w:val="008C0209"/>
    <w:rsid w:val="008C1337"/>
    <w:rsid w:val="008C1F8C"/>
    <w:rsid w:val="008C4750"/>
    <w:rsid w:val="008C58F9"/>
    <w:rsid w:val="008C7809"/>
    <w:rsid w:val="008D132A"/>
    <w:rsid w:val="008D29C2"/>
    <w:rsid w:val="008D40CA"/>
    <w:rsid w:val="008D4312"/>
    <w:rsid w:val="008D6BBA"/>
    <w:rsid w:val="008E5329"/>
    <w:rsid w:val="008E5F3C"/>
    <w:rsid w:val="008E6984"/>
    <w:rsid w:val="008E6B44"/>
    <w:rsid w:val="008F12E7"/>
    <w:rsid w:val="008F2B6C"/>
    <w:rsid w:val="008F4612"/>
    <w:rsid w:val="008F48A3"/>
    <w:rsid w:val="008F5BAC"/>
    <w:rsid w:val="008F672E"/>
    <w:rsid w:val="008F6C90"/>
    <w:rsid w:val="008F786A"/>
    <w:rsid w:val="00900DE5"/>
    <w:rsid w:val="009011C8"/>
    <w:rsid w:val="00903F52"/>
    <w:rsid w:val="00904954"/>
    <w:rsid w:val="0090536E"/>
    <w:rsid w:val="00905CED"/>
    <w:rsid w:val="009073B4"/>
    <w:rsid w:val="00907A51"/>
    <w:rsid w:val="00910601"/>
    <w:rsid w:val="00910DE8"/>
    <w:rsid w:val="00910E0A"/>
    <w:rsid w:val="009111F1"/>
    <w:rsid w:val="00911215"/>
    <w:rsid w:val="00913419"/>
    <w:rsid w:val="00915652"/>
    <w:rsid w:val="00915A11"/>
    <w:rsid w:val="009179BE"/>
    <w:rsid w:val="009210A3"/>
    <w:rsid w:val="009213E5"/>
    <w:rsid w:val="00921785"/>
    <w:rsid w:val="00922221"/>
    <w:rsid w:val="0092248B"/>
    <w:rsid w:val="00922C68"/>
    <w:rsid w:val="009248B0"/>
    <w:rsid w:val="00925430"/>
    <w:rsid w:val="00925E62"/>
    <w:rsid w:val="0092708D"/>
    <w:rsid w:val="00930C55"/>
    <w:rsid w:val="009318B0"/>
    <w:rsid w:val="00932564"/>
    <w:rsid w:val="009331A8"/>
    <w:rsid w:val="00935FD2"/>
    <w:rsid w:val="00936D86"/>
    <w:rsid w:val="00940680"/>
    <w:rsid w:val="00941A4A"/>
    <w:rsid w:val="00942519"/>
    <w:rsid w:val="00943663"/>
    <w:rsid w:val="009437E1"/>
    <w:rsid w:val="00943E80"/>
    <w:rsid w:val="00945657"/>
    <w:rsid w:val="009461F0"/>
    <w:rsid w:val="00946B6F"/>
    <w:rsid w:val="00946CCD"/>
    <w:rsid w:val="009473BE"/>
    <w:rsid w:val="009506FD"/>
    <w:rsid w:val="00953419"/>
    <w:rsid w:val="00954871"/>
    <w:rsid w:val="00954954"/>
    <w:rsid w:val="0095516E"/>
    <w:rsid w:val="00956EED"/>
    <w:rsid w:val="0095795E"/>
    <w:rsid w:val="00957E5C"/>
    <w:rsid w:val="0096022A"/>
    <w:rsid w:val="00961899"/>
    <w:rsid w:val="00962669"/>
    <w:rsid w:val="00962EFE"/>
    <w:rsid w:val="0096307A"/>
    <w:rsid w:val="00964EAA"/>
    <w:rsid w:val="00965EFC"/>
    <w:rsid w:val="00967700"/>
    <w:rsid w:val="00967742"/>
    <w:rsid w:val="0097279A"/>
    <w:rsid w:val="009735C1"/>
    <w:rsid w:val="00973D2E"/>
    <w:rsid w:val="009741DE"/>
    <w:rsid w:val="00975037"/>
    <w:rsid w:val="00976019"/>
    <w:rsid w:val="00980B97"/>
    <w:rsid w:val="00981BFC"/>
    <w:rsid w:val="00982495"/>
    <w:rsid w:val="00982774"/>
    <w:rsid w:val="0098376C"/>
    <w:rsid w:val="00983836"/>
    <w:rsid w:val="009846C2"/>
    <w:rsid w:val="009864BA"/>
    <w:rsid w:val="00986D57"/>
    <w:rsid w:val="00990340"/>
    <w:rsid w:val="00991565"/>
    <w:rsid w:val="009931CC"/>
    <w:rsid w:val="009934A7"/>
    <w:rsid w:val="0099549C"/>
    <w:rsid w:val="00996052"/>
    <w:rsid w:val="0099612E"/>
    <w:rsid w:val="00996E93"/>
    <w:rsid w:val="00997D18"/>
    <w:rsid w:val="009A1456"/>
    <w:rsid w:val="009A15EC"/>
    <w:rsid w:val="009A478F"/>
    <w:rsid w:val="009A5066"/>
    <w:rsid w:val="009A53A3"/>
    <w:rsid w:val="009A5684"/>
    <w:rsid w:val="009A6B90"/>
    <w:rsid w:val="009B18DE"/>
    <w:rsid w:val="009B342B"/>
    <w:rsid w:val="009B57F7"/>
    <w:rsid w:val="009C0296"/>
    <w:rsid w:val="009C0A31"/>
    <w:rsid w:val="009C1198"/>
    <w:rsid w:val="009C42F1"/>
    <w:rsid w:val="009C735B"/>
    <w:rsid w:val="009C7D86"/>
    <w:rsid w:val="009C7DCB"/>
    <w:rsid w:val="009D025D"/>
    <w:rsid w:val="009D0E0F"/>
    <w:rsid w:val="009D3686"/>
    <w:rsid w:val="009D3CF1"/>
    <w:rsid w:val="009D54FD"/>
    <w:rsid w:val="009D5B97"/>
    <w:rsid w:val="009D5FE3"/>
    <w:rsid w:val="009D7B84"/>
    <w:rsid w:val="009E03B4"/>
    <w:rsid w:val="009E0D4F"/>
    <w:rsid w:val="009E3DF6"/>
    <w:rsid w:val="009E4431"/>
    <w:rsid w:val="009E5404"/>
    <w:rsid w:val="009E5498"/>
    <w:rsid w:val="009F13C1"/>
    <w:rsid w:val="009F2C2A"/>
    <w:rsid w:val="009F46C4"/>
    <w:rsid w:val="009F4E23"/>
    <w:rsid w:val="009F4FC9"/>
    <w:rsid w:val="009F5655"/>
    <w:rsid w:val="009F5979"/>
    <w:rsid w:val="009F7CA9"/>
    <w:rsid w:val="00A007B8"/>
    <w:rsid w:val="00A00AFF"/>
    <w:rsid w:val="00A00B1B"/>
    <w:rsid w:val="00A060A6"/>
    <w:rsid w:val="00A06476"/>
    <w:rsid w:val="00A0704D"/>
    <w:rsid w:val="00A074A8"/>
    <w:rsid w:val="00A104D0"/>
    <w:rsid w:val="00A1157E"/>
    <w:rsid w:val="00A125CA"/>
    <w:rsid w:val="00A12D39"/>
    <w:rsid w:val="00A138AA"/>
    <w:rsid w:val="00A14C73"/>
    <w:rsid w:val="00A211B5"/>
    <w:rsid w:val="00A22234"/>
    <w:rsid w:val="00A24921"/>
    <w:rsid w:val="00A24B94"/>
    <w:rsid w:val="00A2628C"/>
    <w:rsid w:val="00A263D5"/>
    <w:rsid w:val="00A26568"/>
    <w:rsid w:val="00A27B32"/>
    <w:rsid w:val="00A30271"/>
    <w:rsid w:val="00A31532"/>
    <w:rsid w:val="00A3165C"/>
    <w:rsid w:val="00A31DF9"/>
    <w:rsid w:val="00A3444B"/>
    <w:rsid w:val="00A377C7"/>
    <w:rsid w:val="00A47951"/>
    <w:rsid w:val="00A52C24"/>
    <w:rsid w:val="00A531D2"/>
    <w:rsid w:val="00A54376"/>
    <w:rsid w:val="00A54D8D"/>
    <w:rsid w:val="00A602AD"/>
    <w:rsid w:val="00A60C2E"/>
    <w:rsid w:val="00A622A3"/>
    <w:rsid w:val="00A63559"/>
    <w:rsid w:val="00A66ACD"/>
    <w:rsid w:val="00A66D20"/>
    <w:rsid w:val="00A67265"/>
    <w:rsid w:val="00A70648"/>
    <w:rsid w:val="00A70F7E"/>
    <w:rsid w:val="00A70F8D"/>
    <w:rsid w:val="00A73315"/>
    <w:rsid w:val="00A76160"/>
    <w:rsid w:val="00A76846"/>
    <w:rsid w:val="00A80287"/>
    <w:rsid w:val="00A83A31"/>
    <w:rsid w:val="00A858AD"/>
    <w:rsid w:val="00A91F07"/>
    <w:rsid w:val="00A97F79"/>
    <w:rsid w:val="00AA019B"/>
    <w:rsid w:val="00AA082B"/>
    <w:rsid w:val="00AA0D39"/>
    <w:rsid w:val="00AA2BE2"/>
    <w:rsid w:val="00AA3599"/>
    <w:rsid w:val="00AA429C"/>
    <w:rsid w:val="00AA4643"/>
    <w:rsid w:val="00AA49F4"/>
    <w:rsid w:val="00AA50A8"/>
    <w:rsid w:val="00AA53D8"/>
    <w:rsid w:val="00AA585C"/>
    <w:rsid w:val="00AB170B"/>
    <w:rsid w:val="00AB309D"/>
    <w:rsid w:val="00AB397B"/>
    <w:rsid w:val="00AB458B"/>
    <w:rsid w:val="00AB4D1D"/>
    <w:rsid w:val="00AC41F5"/>
    <w:rsid w:val="00AC63EE"/>
    <w:rsid w:val="00AC677D"/>
    <w:rsid w:val="00AC7E1E"/>
    <w:rsid w:val="00AD1F54"/>
    <w:rsid w:val="00AD3814"/>
    <w:rsid w:val="00AD558A"/>
    <w:rsid w:val="00AD57F5"/>
    <w:rsid w:val="00AD6B1C"/>
    <w:rsid w:val="00AE1F49"/>
    <w:rsid w:val="00AE27DF"/>
    <w:rsid w:val="00AE418C"/>
    <w:rsid w:val="00AE65C2"/>
    <w:rsid w:val="00AE7123"/>
    <w:rsid w:val="00AF15C5"/>
    <w:rsid w:val="00AF391C"/>
    <w:rsid w:val="00AF3BBC"/>
    <w:rsid w:val="00AF4847"/>
    <w:rsid w:val="00AF5E21"/>
    <w:rsid w:val="00AF60B3"/>
    <w:rsid w:val="00AF72C4"/>
    <w:rsid w:val="00B022A8"/>
    <w:rsid w:val="00B02330"/>
    <w:rsid w:val="00B02F57"/>
    <w:rsid w:val="00B04091"/>
    <w:rsid w:val="00B05797"/>
    <w:rsid w:val="00B059BF"/>
    <w:rsid w:val="00B069F5"/>
    <w:rsid w:val="00B07C45"/>
    <w:rsid w:val="00B10106"/>
    <w:rsid w:val="00B111C3"/>
    <w:rsid w:val="00B1321E"/>
    <w:rsid w:val="00B14866"/>
    <w:rsid w:val="00B14AFD"/>
    <w:rsid w:val="00B15A99"/>
    <w:rsid w:val="00B16E52"/>
    <w:rsid w:val="00B20EF2"/>
    <w:rsid w:val="00B21020"/>
    <w:rsid w:val="00B219A2"/>
    <w:rsid w:val="00B22099"/>
    <w:rsid w:val="00B229BC"/>
    <w:rsid w:val="00B22B6A"/>
    <w:rsid w:val="00B23533"/>
    <w:rsid w:val="00B241C7"/>
    <w:rsid w:val="00B25AE8"/>
    <w:rsid w:val="00B261CA"/>
    <w:rsid w:val="00B266AB"/>
    <w:rsid w:val="00B2756F"/>
    <w:rsid w:val="00B303A0"/>
    <w:rsid w:val="00B30689"/>
    <w:rsid w:val="00B3073B"/>
    <w:rsid w:val="00B3690C"/>
    <w:rsid w:val="00B36FF8"/>
    <w:rsid w:val="00B375CE"/>
    <w:rsid w:val="00B40C47"/>
    <w:rsid w:val="00B4179A"/>
    <w:rsid w:val="00B418F2"/>
    <w:rsid w:val="00B41A01"/>
    <w:rsid w:val="00B42FF5"/>
    <w:rsid w:val="00B44B4D"/>
    <w:rsid w:val="00B453FB"/>
    <w:rsid w:val="00B515E1"/>
    <w:rsid w:val="00B51B36"/>
    <w:rsid w:val="00B53997"/>
    <w:rsid w:val="00B53EE5"/>
    <w:rsid w:val="00B548B5"/>
    <w:rsid w:val="00B54E13"/>
    <w:rsid w:val="00B556D2"/>
    <w:rsid w:val="00B56FE1"/>
    <w:rsid w:val="00B572BB"/>
    <w:rsid w:val="00B623DB"/>
    <w:rsid w:val="00B633FF"/>
    <w:rsid w:val="00B651FF"/>
    <w:rsid w:val="00B66E08"/>
    <w:rsid w:val="00B70DD0"/>
    <w:rsid w:val="00B711BA"/>
    <w:rsid w:val="00B72626"/>
    <w:rsid w:val="00B74952"/>
    <w:rsid w:val="00B75835"/>
    <w:rsid w:val="00B76A22"/>
    <w:rsid w:val="00B77941"/>
    <w:rsid w:val="00B80789"/>
    <w:rsid w:val="00B811CC"/>
    <w:rsid w:val="00B81274"/>
    <w:rsid w:val="00B82151"/>
    <w:rsid w:val="00B8353E"/>
    <w:rsid w:val="00B845A8"/>
    <w:rsid w:val="00B90BE3"/>
    <w:rsid w:val="00B9240B"/>
    <w:rsid w:val="00B93437"/>
    <w:rsid w:val="00B9377F"/>
    <w:rsid w:val="00B95429"/>
    <w:rsid w:val="00B95F83"/>
    <w:rsid w:val="00BA0299"/>
    <w:rsid w:val="00BA512C"/>
    <w:rsid w:val="00BA7AED"/>
    <w:rsid w:val="00BB0AED"/>
    <w:rsid w:val="00BB2578"/>
    <w:rsid w:val="00BB2590"/>
    <w:rsid w:val="00BB2DBE"/>
    <w:rsid w:val="00BB4D6A"/>
    <w:rsid w:val="00BB592D"/>
    <w:rsid w:val="00BB7439"/>
    <w:rsid w:val="00BB76F9"/>
    <w:rsid w:val="00BC1BFB"/>
    <w:rsid w:val="00BC299A"/>
    <w:rsid w:val="00BC35EB"/>
    <w:rsid w:val="00BC3F63"/>
    <w:rsid w:val="00BC5115"/>
    <w:rsid w:val="00BC558D"/>
    <w:rsid w:val="00BC7146"/>
    <w:rsid w:val="00BD1D31"/>
    <w:rsid w:val="00BD3FBE"/>
    <w:rsid w:val="00BD592E"/>
    <w:rsid w:val="00BE03C4"/>
    <w:rsid w:val="00BE06FE"/>
    <w:rsid w:val="00BE7034"/>
    <w:rsid w:val="00BE7B2D"/>
    <w:rsid w:val="00BF231A"/>
    <w:rsid w:val="00BF517F"/>
    <w:rsid w:val="00BF6C2A"/>
    <w:rsid w:val="00BF7572"/>
    <w:rsid w:val="00C00873"/>
    <w:rsid w:val="00C04027"/>
    <w:rsid w:val="00C072CD"/>
    <w:rsid w:val="00C10546"/>
    <w:rsid w:val="00C13679"/>
    <w:rsid w:val="00C205F2"/>
    <w:rsid w:val="00C2078A"/>
    <w:rsid w:val="00C21A9E"/>
    <w:rsid w:val="00C21E22"/>
    <w:rsid w:val="00C2240D"/>
    <w:rsid w:val="00C23BAD"/>
    <w:rsid w:val="00C254AF"/>
    <w:rsid w:val="00C25BE4"/>
    <w:rsid w:val="00C26101"/>
    <w:rsid w:val="00C276BD"/>
    <w:rsid w:val="00C27764"/>
    <w:rsid w:val="00C303A6"/>
    <w:rsid w:val="00C3064B"/>
    <w:rsid w:val="00C30D92"/>
    <w:rsid w:val="00C31389"/>
    <w:rsid w:val="00C33829"/>
    <w:rsid w:val="00C34A89"/>
    <w:rsid w:val="00C35FFA"/>
    <w:rsid w:val="00C3729B"/>
    <w:rsid w:val="00C41D39"/>
    <w:rsid w:val="00C44AAD"/>
    <w:rsid w:val="00C47066"/>
    <w:rsid w:val="00C47C9B"/>
    <w:rsid w:val="00C508C4"/>
    <w:rsid w:val="00C5425E"/>
    <w:rsid w:val="00C54930"/>
    <w:rsid w:val="00C5702B"/>
    <w:rsid w:val="00C61907"/>
    <w:rsid w:val="00C61F6B"/>
    <w:rsid w:val="00C62957"/>
    <w:rsid w:val="00C62B10"/>
    <w:rsid w:val="00C63CF5"/>
    <w:rsid w:val="00C6666B"/>
    <w:rsid w:val="00C7068C"/>
    <w:rsid w:val="00C73A35"/>
    <w:rsid w:val="00C74164"/>
    <w:rsid w:val="00C74382"/>
    <w:rsid w:val="00C75B86"/>
    <w:rsid w:val="00C8134A"/>
    <w:rsid w:val="00C85CA3"/>
    <w:rsid w:val="00C8621F"/>
    <w:rsid w:val="00C871F7"/>
    <w:rsid w:val="00C8789E"/>
    <w:rsid w:val="00C87B4E"/>
    <w:rsid w:val="00C9212C"/>
    <w:rsid w:val="00C93E38"/>
    <w:rsid w:val="00C96106"/>
    <w:rsid w:val="00C962FA"/>
    <w:rsid w:val="00C97598"/>
    <w:rsid w:val="00CA00ED"/>
    <w:rsid w:val="00CA20BF"/>
    <w:rsid w:val="00CA254D"/>
    <w:rsid w:val="00CA28E8"/>
    <w:rsid w:val="00CA30FA"/>
    <w:rsid w:val="00CA4D83"/>
    <w:rsid w:val="00CA4FAF"/>
    <w:rsid w:val="00CA5630"/>
    <w:rsid w:val="00CA67A6"/>
    <w:rsid w:val="00CA6F15"/>
    <w:rsid w:val="00CB0965"/>
    <w:rsid w:val="00CB2309"/>
    <w:rsid w:val="00CB2758"/>
    <w:rsid w:val="00CB2A27"/>
    <w:rsid w:val="00CB6026"/>
    <w:rsid w:val="00CB618A"/>
    <w:rsid w:val="00CB6472"/>
    <w:rsid w:val="00CB6F74"/>
    <w:rsid w:val="00CC076E"/>
    <w:rsid w:val="00CC159F"/>
    <w:rsid w:val="00CC2606"/>
    <w:rsid w:val="00CC403C"/>
    <w:rsid w:val="00CC431B"/>
    <w:rsid w:val="00CC482B"/>
    <w:rsid w:val="00CC600A"/>
    <w:rsid w:val="00CC6AF5"/>
    <w:rsid w:val="00CC7F46"/>
    <w:rsid w:val="00CD0AF7"/>
    <w:rsid w:val="00CD0D0F"/>
    <w:rsid w:val="00CD1AEB"/>
    <w:rsid w:val="00CD307A"/>
    <w:rsid w:val="00CD3094"/>
    <w:rsid w:val="00CD365C"/>
    <w:rsid w:val="00CD3858"/>
    <w:rsid w:val="00CD4338"/>
    <w:rsid w:val="00CD4344"/>
    <w:rsid w:val="00CD66AF"/>
    <w:rsid w:val="00CD70F5"/>
    <w:rsid w:val="00CD73D1"/>
    <w:rsid w:val="00CD7716"/>
    <w:rsid w:val="00CD7872"/>
    <w:rsid w:val="00CD7993"/>
    <w:rsid w:val="00CE004D"/>
    <w:rsid w:val="00CE7E98"/>
    <w:rsid w:val="00CF1B70"/>
    <w:rsid w:val="00CF5DDC"/>
    <w:rsid w:val="00CF721F"/>
    <w:rsid w:val="00CF79AE"/>
    <w:rsid w:val="00D01027"/>
    <w:rsid w:val="00D014B0"/>
    <w:rsid w:val="00D01F67"/>
    <w:rsid w:val="00D1313C"/>
    <w:rsid w:val="00D133BB"/>
    <w:rsid w:val="00D14298"/>
    <w:rsid w:val="00D14FFF"/>
    <w:rsid w:val="00D1534D"/>
    <w:rsid w:val="00D16070"/>
    <w:rsid w:val="00D203EE"/>
    <w:rsid w:val="00D20821"/>
    <w:rsid w:val="00D2207F"/>
    <w:rsid w:val="00D2433F"/>
    <w:rsid w:val="00D24692"/>
    <w:rsid w:val="00D253EF"/>
    <w:rsid w:val="00D27E08"/>
    <w:rsid w:val="00D31398"/>
    <w:rsid w:val="00D33718"/>
    <w:rsid w:val="00D35A2C"/>
    <w:rsid w:val="00D370A1"/>
    <w:rsid w:val="00D41BA6"/>
    <w:rsid w:val="00D42C64"/>
    <w:rsid w:val="00D4378A"/>
    <w:rsid w:val="00D43E53"/>
    <w:rsid w:val="00D47896"/>
    <w:rsid w:val="00D52FD4"/>
    <w:rsid w:val="00D53856"/>
    <w:rsid w:val="00D54006"/>
    <w:rsid w:val="00D54BA9"/>
    <w:rsid w:val="00D558D9"/>
    <w:rsid w:val="00D605B6"/>
    <w:rsid w:val="00D63DEC"/>
    <w:rsid w:val="00D6485D"/>
    <w:rsid w:val="00D654D5"/>
    <w:rsid w:val="00D658DD"/>
    <w:rsid w:val="00D65E12"/>
    <w:rsid w:val="00D74844"/>
    <w:rsid w:val="00D80E03"/>
    <w:rsid w:val="00D8141B"/>
    <w:rsid w:val="00D83179"/>
    <w:rsid w:val="00D838DD"/>
    <w:rsid w:val="00D84F25"/>
    <w:rsid w:val="00D850D7"/>
    <w:rsid w:val="00D8595C"/>
    <w:rsid w:val="00D86C94"/>
    <w:rsid w:val="00D927EC"/>
    <w:rsid w:val="00D92C31"/>
    <w:rsid w:val="00D92C6F"/>
    <w:rsid w:val="00D92F2C"/>
    <w:rsid w:val="00D9342A"/>
    <w:rsid w:val="00D94A4C"/>
    <w:rsid w:val="00D962B4"/>
    <w:rsid w:val="00D96BBD"/>
    <w:rsid w:val="00D97261"/>
    <w:rsid w:val="00D97968"/>
    <w:rsid w:val="00DA03CF"/>
    <w:rsid w:val="00DA0619"/>
    <w:rsid w:val="00DA4F15"/>
    <w:rsid w:val="00DA5826"/>
    <w:rsid w:val="00DB2E7E"/>
    <w:rsid w:val="00DB3FCB"/>
    <w:rsid w:val="00DB4FCB"/>
    <w:rsid w:val="00DB51A9"/>
    <w:rsid w:val="00DB5FD1"/>
    <w:rsid w:val="00DB613A"/>
    <w:rsid w:val="00DC1B5C"/>
    <w:rsid w:val="00DC3DDA"/>
    <w:rsid w:val="00DC523A"/>
    <w:rsid w:val="00DC7260"/>
    <w:rsid w:val="00DD014C"/>
    <w:rsid w:val="00DD12B1"/>
    <w:rsid w:val="00DD1AE3"/>
    <w:rsid w:val="00DD2F93"/>
    <w:rsid w:val="00DD31B4"/>
    <w:rsid w:val="00DD3496"/>
    <w:rsid w:val="00DD4894"/>
    <w:rsid w:val="00DD62A2"/>
    <w:rsid w:val="00DD7EFF"/>
    <w:rsid w:val="00DE028B"/>
    <w:rsid w:val="00DE03C3"/>
    <w:rsid w:val="00DE11CF"/>
    <w:rsid w:val="00DE1363"/>
    <w:rsid w:val="00DE2C8E"/>
    <w:rsid w:val="00DE3745"/>
    <w:rsid w:val="00DE51F1"/>
    <w:rsid w:val="00DE600F"/>
    <w:rsid w:val="00DE63FE"/>
    <w:rsid w:val="00DE67C2"/>
    <w:rsid w:val="00DE700C"/>
    <w:rsid w:val="00DF294A"/>
    <w:rsid w:val="00DF2F52"/>
    <w:rsid w:val="00DF3A90"/>
    <w:rsid w:val="00DF55E3"/>
    <w:rsid w:val="00DF5657"/>
    <w:rsid w:val="00DF57F5"/>
    <w:rsid w:val="00E00F78"/>
    <w:rsid w:val="00E02364"/>
    <w:rsid w:val="00E03285"/>
    <w:rsid w:val="00E03861"/>
    <w:rsid w:val="00E03ADE"/>
    <w:rsid w:val="00E055ED"/>
    <w:rsid w:val="00E076B3"/>
    <w:rsid w:val="00E07C28"/>
    <w:rsid w:val="00E1192E"/>
    <w:rsid w:val="00E139EE"/>
    <w:rsid w:val="00E13C1D"/>
    <w:rsid w:val="00E1477F"/>
    <w:rsid w:val="00E16804"/>
    <w:rsid w:val="00E1728E"/>
    <w:rsid w:val="00E17969"/>
    <w:rsid w:val="00E20155"/>
    <w:rsid w:val="00E218CC"/>
    <w:rsid w:val="00E219AD"/>
    <w:rsid w:val="00E22FCB"/>
    <w:rsid w:val="00E262C1"/>
    <w:rsid w:val="00E26A7D"/>
    <w:rsid w:val="00E27E54"/>
    <w:rsid w:val="00E30C89"/>
    <w:rsid w:val="00E31212"/>
    <w:rsid w:val="00E317A5"/>
    <w:rsid w:val="00E34D88"/>
    <w:rsid w:val="00E35541"/>
    <w:rsid w:val="00E36093"/>
    <w:rsid w:val="00E373B6"/>
    <w:rsid w:val="00E37CF6"/>
    <w:rsid w:val="00E40F78"/>
    <w:rsid w:val="00E414F3"/>
    <w:rsid w:val="00E4154C"/>
    <w:rsid w:val="00E4229A"/>
    <w:rsid w:val="00E426CD"/>
    <w:rsid w:val="00E42A77"/>
    <w:rsid w:val="00E455E8"/>
    <w:rsid w:val="00E45816"/>
    <w:rsid w:val="00E4718E"/>
    <w:rsid w:val="00E471CC"/>
    <w:rsid w:val="00E47C6E"/>
    <w:rsid w:val="00E54059"/>
    <w:rsid w:val="00E54C83"/>
    <w:rsid w:val="00E561B6"/>
    <w:rsid w:val="00E57870"/>
    <w:rsid w:val="00E602EB"/>
    <w:rsid w:val="00E6081D"/>
    <w:rsid w:val="00E60ABC"/>
    <w:rsid w:val="00E617BD"/>
    <w:rsid w:val="00E61A57"/>
    <w:rsid w:val="00E62283"/>
    <w:rsid w:val="00E62DE5"/>
    <w:rsid w:val="00E62F01"/>
    <w:rsid w:val="00E66650"/>
    <w:rsid w:val="00E667DE"/>
    <w:rsid w:val="00E6703A"/>
    <w:rsid w:val="00E711A4"/>
    <w:rsid w:val="00E721E7"/>
    <w:rsid w:val="00E72347"/>
    <w:rsid w:val="00E747F0"/>
    <w:rsid w:val="00E77136"/>
    <w:rsid w:val="00E80113"/>
    <w:rsid w:val="00E807F2"/>
    <w:rsid w:val="00E8427F"/>
    <w:rsid w:val="00E90C11"/>
    <w:rsid w:val="00E927BB"/>
    <w:rsid w:val="00E94164"/>
    <w:rsid w:val="00E94C05"/>
    <w:rsid w:val="00E977BD"/>
    <w:rsid w:val="00E97F48"/>
    <w:rsid w:val="00EA02F2"/>
    <w:rsid w:val="00EA0E51"/>
    <w:rsid w:val="00EA15E7"/>
    <w:rsid w:val="00EA1935"/>
    <w:rsid w:val="00EA54E1"/>
    <w:rsid w:val="00EA5528"/>
    <w:rsid w:val="00EA5B12"/>
    <w:rsid w:val="00EA6F85"/>
    <w:rsid w:val="00EA7C96"/>
    <w:rsid w:val="00EB2A24"/>
    <w:rsid w:val="00EB2DAE"/>
    <w:rsid w:val="00EB38F1"/>
    <w:rsid w:val="00EB6A7C"/>
    <w:rsid w:val="00EB7239"/>
    <w:rsid w:val="00EB7573"/>
    <w:rsid w:val="00EB760F"/>
    <w:rsid w:val="00EB7DBD"/>
    <w:rsid w:val="00EC0365"/>
    <w:rsid w:val="00EC2FF4"/>
    <w:rsid w:val="00EC5FE1"/>
    <w:rsid w:val="00EC7A38"/>
    <w:rsid w:val="00ED0643"/>
    <w:rsid w:val="00ED1A5F"/>
    <w:rsid w:val="00ED1FFC"/>
    <w:rsid w:val="00ED21A1"/>
    <w:rsid w:val="00ED251A"/>
    <w:rsid w:val="00ED4DB4"/>
    <w:rsid w:val="00ED6AD2"/>
    <w:rsid w:val="00ED7E3B"/>
    <w:rsid w:val="00EE0272"/>
    <w:rsid w:val="00EE0F81"/>
    <w:rsid w:val="00EE2CFF"/>
    <w:rsid w:val="00EE2DC5"/>
    <w:rsid w:val="00EE3777"/>
    <w:rsid w:val="00EE5BB6"/>
    <w:rsid w:val="00EE5D6A"/>
    <w:rsid w:val="00EE6156"/>
    <w:rsid w:val="00EE7246"/>
    <w:rsid w:val="00EE7C14"/>
    <w:rsid w:val="00EE7FC0"/>
    <w:rsid w:val="00EF35D6"/>
    <w:rsid w:val="00EF38DB"/>
    <w:rsid w:val="00EF6FB0"/>
    <w:rsid w:val="00F020F9"/>
    <w:rsid w:val="00F029E1"/>
    <w:rsid w:val="00F03F8D"/>
    <w:rsid w:val="00F057B8"/>
    <w:rsid w:val="00F05824"/>
    <w:rsid w:val="00F06438"/>
    <w:rsid w:val="00F067C0"/>
    <w:rsid w:val="00F06A7A"/>
    <w:rsid w:val="00F07962"/>
    <w:rsid w:val="00F07C14"/>
    <w:rsid w:val="00F10543"/>
    <w:rsid w:val="00F10A62"/>
    <w:rsid w:val="00F10DD4"/>
    <w:rsid w:val="00F118AC"/>
    <w:rsid w:val="00F13EF9"/>
    <w:rsid w:val="00F14B38"/>
    <w:rsid w:val="00F152A8"/>
    <w:rsid w:val="00F17BB2"/>
    <w:rsid w:val="00F25194"/>
    <w:rsid w:val="00F251B7"/>
    <w:rsid w:val="00F253DC"/>
    <w:rsid w:val="00F254F6"/>
    <w:rsid w:val="00F265C9"/>
    <w:rsid w:val="00F31430"/>
    <w:rsid w:val="00F33CF4"/>
    <w:rsid w:val="00F33FA4"/>
    <w:rsid w:val="00F34A3B"/>
    <w:rsid w:val="00F4152C"/>
    <w:rsid w:val="00F4193E"/>
    <w:rsid w:val="00F45201"/>
    <w:rsid w:val="00F45C24"/>
    <w:rsid w:val="00F463C2"/>
    <w:rsid w:val="00F50CC8"/>
    <w:rsid w:val="00F52453"/>
    <w:rsid w:val="00F52BAD"/>
    <w:rsid w:val="00F53BF9"/>
    <w:rsid w:val="00F54243"/>
    <w:rsid w:val="00F54534"/>
    <w:rsid w:val="00F54B9F"/>
    <w:rsid w:val="00F55024"/>
    <w:rsid w:val="00F56E5C"/>
    <w:rsid w:val="00F578C5"/>
    <w:rsid w:val="00F604AB"/>
    <w:rsid w:val="00F60CD3"/>
    <w:rsid w:val="00F619E2"/>
    <w:rsid w:val="00F6243D"/>
    <w:rsid w:val="00F62ABD"/>
    <w:rsid w:val="00F63BE1"/>
    <w:rsid w:val="00F64ACD"/>
    <w:rsid w:val="00F6557E"/>
    <w:rsid w:val="00F664EB"/>
    <w:rsid w:val="00F66C7C"/>
    <w:rsid w:val="00F670F7"/>
    <w:rsid w:val="00F70DA6"/>
    <w:rsid w:val="00F76371"/>
    <w:rsid w:val="00F770B3"/>
    <w:rsid w:val="00F77252"/>
    <w:rsid w:val="00F82D3E"/>
    <w:rsid w:val="00F835D0"/>
    <w:rsid w:val="00F83855"/>
    <w:rsid w:val="00F83C73"/>
    <w:rsid w:val="00F86215"/>
    <w:rsid w:val="00F8668C"/>
    <w:rsid w:val="00F86D9C"/>
    <w:rsid w:val="00F87EF6"/>
    <w:rsid w:val="00F9575A"/>
    <w:rsid w:val="00F96109"/>
    <w:rsid w:val="00FA1754"/>
    <w:rsid w:val="00FA1B27"/>
    <w:rsid w:val="00FA5087"/>
    <w:rsid w:val="00FA6285"/>
    <w:rsid w:val="00FB00F6"/>
    <w:rsid w:val="00FB0E74"/>
    <w:rsid w:val="00FB1FCB"/>
    <w:rsid w:val="00FB36A7"/>
    <w:rsid w:val="00FB39A5"/>
    <w:rsid w:val="00FB3B98"/>
    <w:rsid w:val="00FC0345"/>
    <w:rsid w:val="00FC0C62"/>
    <w:rsid w:val="00FC4247"/>
    <w:rsid w:val="00FC43A7"/>
    <w:rsid w:val="00FD27F7"/>
    <w:rsid w:val="00FD4DF7"/>
    <w:rsid w:val="00FD5BB4"/>
    <w:rsid w:val="00FE1234"/>
    <w:rsid w:val="00FE3D5B"/>
    <w:rsid w:val="00FE4DD0"/>
    <w:rsid w:val="00FE6226"/>
    <w:rsid w:val="00FE7B37"/>
    <w:rsid w:val="00FF05EB"/>
    <w:rsid w:val="00FF165E"/>
    <w:rsid w:val="00FF25A4"/>
    <w:rsid w:val="00FF3CD7"/>
    <w:rsid w:val="00FF6091"/>
    <w:rsid w:val="00FF620F"/>
    <w:rsid w:val="00FF752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9B342"/>
  <w15:chartTrackingRefBased/>
  <w15:docId w15:val="{1EACB5CB-74F6-4ECB-B29B-74550AE5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18"/>
        <w:lang w:val="es-EC" w:eastAsia="en-US" w:bidi="ar-SA"/>
        <w14:ligatures w14:val="standardContextual"/>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NIVEL 1"/>
    <w:basedOn w:val="Normal"/>
    <w:next w:val="Normal"/>
    <w:link w:val="Ttulo1Car"/>
    <w:uiPriority w:val="9"/>
    <w:qFormat/>
    <w:rsid w:val="00AA3599"/>
    <w:pPr>
      <w:keepNext/>
      <w:keepLines/>
      <w:spacing w:before="240"/>
      <w:jc w:val="center"/>
      <w:outlineLvl w:val="0"/>
    </w:pPr>
    <w:rPr>
      <w:rFonts w:eastAsiaTheme="majorEastAsia" w:cstheme="majorBidi"/>
      <w:b/>
      <w:szCs w:val="32"/>
    </w:rPr>
  </w:style>
  <w:style w:type="paragraph" w:styleId="Ttulo2">
    <w:name w:val="heading 2"/>
    <w:aliases w:val="NIVEL 2"/>
    <w:basedOn w:val="Normal"/>
    <w:next w:val="Normal"/>
    <w:link w:val="Ttulo2Car"/>
    <w:uiPriority w:val="9"/>
    <w:unhideWhenUsed/>
    <w:qFormat/>
    <w:rsid w:val="00530589"/>
    <w:pPr>
      <w:keepNext/>
      <w:keepLines/>
      <w:spacing w:before="40"/>
      <w:ind w:firstLine="0"/>
      <w:jc w:val="left"/>
      <w:outlineLvl w:val="1"/>
    </w:pPr>
    <w:rPr>
      <w:rFonts w:eastAsiaTheme="majorEastAsia" w:cstheme="majorBidi"/>
      <w:b/>
      <w:color w:val="000000" w:themeColor="text1"/>
      <w:szCs w:val="26"/>
      <w:lang w:val="es-ES"/>
    </w:rPr>
  </w:style>
  <w:style w:type="paragraph" w:styleId="Ttulo3">
    <w:name w:val="heading 3"/>
    <w:aliases w:val="NIVEL 3"/>
    <w:basedOn w:val="Normal"/>
    <w:next w:val="Normal"/>
    <w:link w:val="Ttulo3Car"/>
    <w:uiPriority w:val="9"/>
    <w:unhideWhenUsed/>
    <w:qFormat/>
    <w:rsid w:val="006C4473"/>
    <w:pPr>
      <w:keepNext/>
      <w:keepLines/>
      <w:spacing w:before="40"/>
      <w:jc w:val="left"/>
      <w:outlineLvl w:val="2"/>
    </w:pPr>
    <w:rPr>
      <w:rFonts w:eastAsiaTheme="majorEastAsia" w:cstheme="majorBidi"/>
      <w:b/>
      <w:i/>
      <w:szCs w:val="24"/>
    </w:rPr>
  </w:style>
  <w:style w:type="paragraph" w:styleId="Ttulo4">
    <w:name w:val="heading 4"/>
    <w:aliases w:val="Figura y tabla"/>
    <w:basedOn w:val="Normal"/>
    <w:next w:val="Normal"/>
    <w:link w:val="Ttulo4Car"/>
    <w:uiPriority w:val="9"/>
    <w:unhideWhenUsed/>
    <w:qFormat/>
    <w:rsid w:val="0058524F"/>
    <w:pPr>
      <w:keepNext/>
      <w:keepLines/>
      <w:spacing w:before="40"/>
      <w:jc w:val="left"/>
      <w:outlineLvl w:val="3"/>
    </w:pPr>
    <w:rPr>
      <w:rFonts w:eastAsiaTheme="majorEastAsia" w:cstheme="majorBidi"/>
      <w:b/>
      <w:iCs/>
      <w:sz w:val="18"/>
    </w:rPr>
  </w:style>
  <w:style w:type="paragraph" w:styleId="Ttulo5">
    <w:name w:val="heading 5"/>
    <w:aliases w:val="NIVEL 4"/>
    <w:basedOn w:val="Normal"/>
    <w:next w:val="Normal"/>
    <w:link w:val="Ttulo5Car"/>
    <w:uiPriority w:val="9"/>
    <w:unhideWhenUsed/>
    <w:qFormat/>
    <w:rsid w:val="00996052"/>
    <w:pPr>
      <w:keepNext/>
      <w:keepLines/>
      <w:spacing w:before="40"/>
      <w:jc w:val="left"/>
      <w:outlineLvl w:val="4"/>
    </w:pPr>
    <w:rPr>
      <w:rFonts w:eastAsiaTheme="majorEastAsia" w:cstheme="majorBidi"/>
      <w:b/>
    </w:rPr>
  </w:style>
  <w:style w:type="paragraph" w:styleId="Ttulo6">
    <w:name w:val="heading 6"/>
    <w:aliases w:val="NIVEL 5"/>
    <w:basedOn w:val="Normal"/>
    <w:next w:val="Normal"/>
    <w:link w:val="Ttulo6Car"/>
    <w:uiPriority w:val="9"/>
    <w:unhideWhenUsed/>
    <w:qFormat/>
    <w:rsid w:val="00195EE1"/>
    <w:pPr>
      <w:keepNext/>
      <w:keepLines/>
      <w:spacing w:before="40"/>
      <w:outlineLvl w:val="5"/>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1 Car"/>
    <w:basedOn w:val="Fuentedeprrafopredeter"/>
    <w:link w:val="Ttulo1"/>
    <w:uiPriority w:val="9"/>
    <w:rsid w:val="00AA3599"/>
    <w:rPr>
      <w:rFonts w:eastAsiaTheme="majorEastAsia" w:cstheme="majorBidi"/>
      <w:b/>
      <w:szCs w:val="32"/>
    </w:rPr>
  </w:style>
  <w:style w:type="character" w:customStyle="1" w:styleId="Ttulo2Car">
    <w:name w:val="Título 2 Car"/>
    <w:aliases w:val="NIVEL 2 Car"/>
    <w:basedOn w:val="Fuentedeprrafopredeter"/>
    <w:link w:val="Ttulo2"/>
    <w:uiPriority w:val="9"/>
    <w:rsid w:val="00530589"/>
    <w:rPr>
      <w:rFonts w:eastAsiaTheme="majorEastAsia" w:cstheme="majorBidi"/>
      <w:b/>
      <w:color w:val="000000" w:themeColor="text1"/>
      <w:szCs w:val="26"/>
      <w:lang w:val="es-ES"/>
    </w:rPr>
  </w:style>
  <w:style w:type="paragraph" w:customStyle="1" w:styleId="Normal1">
    <w:name w:val="Normal1"/>
    <w:rsid w:val="00DE11CF"/>
    <w:pPr>
      <w:jc w:val="center"/>
    </w:pPr>
    <w:rPr>
      <w:rFonts w:ascii="Arimo" w:eastAsia="Arimo" w:hAnsi="Arimo" w:cs="Arimo"/>
      <w:kern w:val="0"/>
      <w:szCs w:val="24"/>
      <w:lang w:eastAsia="es-EC"/>
      <w14:ligatures w14:val="none"/>
    </w:rPr>
  </w:style>
  <w:style w:type="table" w:customStyle="1" w:styleId="TableGrid">
    <w:name w:val="TableGrid"/>
    <w:rsid w:val="00DE11CF"/>
    <w:pPr>
      <w:spacing w:line="240" w:lineRule="auto"/>
      <w:ind w:firstLine="0"/>
      <w:jc w:val="left"/>
    </w:pPr>
    <w:rPr>
      <w:rFonts w:asciiTheme="minorHAnsi" w:eastAsiaTheme="minorEastAsia" w:hAnsiTheme="minorHAnsi" w:cstheme="minorBidi"/>
      <w:sz w:val="22"/>
      <w:szCs w:val="22"/>
      <w:lang w:eastAsia="es-EC"/>
    </w:rPr>
    <w:tblPr>
      <w:tblCellMar>
        <w:top w:w="0" w:type="dxa"/>
        <w:left w:w="0" w:type="dxa"/>
        <w:bottom w:w="0" w:type="dxa"/>
        <w:right w:w="0" w:type="dxa"/>
      </w:tblCellMar>
    </w:tblPr>
  </w:style>
  <w:style w:type="table" w:styleId="Tablanormal2">
    <w:name w:val="Plain Table 2"/>
    <w:basedOn w:val="Tablanormal"/>
    <w:uiPriority w:val="42"/>
    <w:rsid w:val="00DE11C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0562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82B46"/>
    <w:pPr>
      <w:spacing w:line="240" w:lineRule="auto"/>
    </w:pPr>
    <w:rPr>
      <w:rFonts w:ascii="Calibri" w:eastAsia="Calibri" w:hAnsi="Calibri"/>
      <w:kern w:val="0"/>
      <w:sz w:val="22"/>
      <w:szCs w:val="22"/>
      <w:lang w:val="es-ES_tradnl"/>
      <w14:ligatures w14:val="none"/>
    </w:rPr>
  </w:style>
  <w:style w:type="paragraph" w:styleId="Encabezado">
    <w:name w:val="header"/>
    <w:basedOn w:val="Normal"/>
    <w:link w:val="EncabezadoCar"/>
    <w:uiPriority w:val="99"/>
    <w:unhideWhenUsed/>
    <w:rsid w:val="003B0210"/>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B0210"/>
  </w:style>
  <w:style w:type="paragraph" w:styleId="Piedepgina">
    <w:name w:val="footer"/>
    <w:basedOn w:val="Normal"/>
    <w:link w:val="PiedepginaCar"/>
    <w:uiPriority w:val="99"/>
    <w:unhideWhenUsed/>
    <w:rsid w:val="003B0210"/>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B0210"/>
  </w:style>
  <w:style w:type="table" w:styleId="Tablaconcuadrculaclara">
    <w:name w:val="Grid Table Light"/>
    <w:basedOn w:val="Tablanormal"/>
    <w:uiPriority w:val="40"/>
    <w:rsid w:val="00EE7C1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625D2B"/>
    <w:rPr>
      <w:sz w:val="16"/>
      <w:szCs w:val="16"/>
    </w:rPr>
  </w:style>
  <w:style w:type="paragraph" w:styleId="Textocomentario">
    <w:name w:val="annotation text"/>
    <w:basedOn w:val="Normal"/>
    <w:link w:val="TextocomentarioCar"/>
    <w:uiPriority w:val="99"/>
    <w:unhideWhenUsed/>
    <w:rsid w:val="00625D2B"/>
    <w:pPr>
      <w:spacing w:line="240" w:lineRule="auto"/>
    </w:pPr>
    <w:rPr>
      <w:sz w:val="20"/>
      <w:szCs w:val="20"/>
    </w:rPr>
  </w:style>
  <w:style w:type="character" w:customStyle="1" w:styleId="TextocomentarioCar">
    <w:name w:val="Texto comentario Car"/>
    <w:basedOn w:val="Fuentedeprrafopredeter"/>
    <w:link w:val="Textocomentario"/>
    <w:uiPriority w:val="99"/>
    <w:rsid w:val="00625D2B"/>
    <w:rPr>
      <w:sz w:val="20"/>
      <w:szCs w:val="20"/>
    </w:rPr>
  </w:style>
  <w:style w:type="paragraph" w:styleId="Asuntodelcomentario">
    <w:name w:val="annotation subject"/>
    <w:basedOn w:val="Textocomentario"/>
    <w:next w:val="Textocomentario"/>
    <w:link w:val="AsuntodelcomentarioCar"/>
    <w:uiPriority w:val="99"/>
    <w:semiHidden/>
    <w:unhideWhenUsed/>
    <w:rsid w:val="00625D2B"/>
    <w:rPr>
      <w:b/>
      <w:bCs/>
    </w:rPr>
  </w:style>
  <w:style w:type="character" w:customStyle="1" w:styleId="AsuntodelcomentarioCar">
    <w:name w:val="Asunto del comentario Car"/>
    <w:basedOn w:val="TextocomentarioCar"/>
    <w:link w:val="Asuntodelcomentario"/>
    <w:uiPriority w:val="99"/>
    <w:semiHidden/>
    <w:rsid w:val="00625D2B"/>
    <w:rPr>
      <w:b/>
      <w:bCs/>
      <w:sz w:val="20"/>
      <w:szCs w:val="20"/>
    </w:rPr>
  </w:style>
  <w:style w:type="paragraph" w:styleId="Prrafodelista">
    <w:name w:val="List Paragraph"/>
    <w:basedOn w:val="Normal"/>
    <w:uiPriority w:val="34"/>
    <w:qFormat/>
    <w:rsid w:val="00806776"/>
    <w:pPr>
      <w:ind w:left="720"/>
      <w:contextualSpacing/>
    </w:pPr>
  </w:style>
  <w:style w:type="character" w:customStyle="1" w:styleId="Ttulo3Car">
    <w:name w:val="Título 3 Car"/>
    <w:aliases w:val="NIVEL 3 Car"/>
    <w:basedOn w:val="Fuentedeprrafopredeter"/>
    <w:link w:val="Ttulo3"/>
    <w:uiPriority w:val="9"/>
    <w:rsid w:val="006C4473"/>
    <w:rPr>
      <w:rFonts w:eastAsiaTheme="majorEastAsia" w:cstheme="majorBidi"/>
      <w:b/>
      <w:i/>
      <w:szCs w:val="24"/>
    </w:rPr>
  </w:style>
  <w:style w:type="paragraph" w:styleId="Descripcin">
    <w:name w:val="caption"/>
    <w:basedOn w:val="Normal"/>
    <w:next w:val="Normal"/>
    <w:uiPriority w:val="35"/>
    <w:unhideWhenUsed/>
    <w:qFormat/>
    <w:rsid w:val="007F317C"/>
    <w:pPr>
      <w:spacing w:after="200" w:line="240" w:lineRule="auto"/>
    </w:pPr>
    <w:rPr>
      <w:i/>
      <w:iCs/>
      <w:color w:val="44546A" w:themeColor="text2"/>
      <w:sz w:val="18"/>
    </w:rPr>
  </w:style>
  <w:style w:type="table" w:styleId="Tablanormal1">
    <w:name w:val="Plain Table 1"/>
    <w:basedOn w:val="Tablanormal"/>
    <w:uiPriority w:val="41"/>
    <w:rsid w:val="00C2610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4">
    <w:name w:val="Plain Table 4"/>
    <w:basedOn w:val="Tablanormal"/>
    <w:uiPriority w:val="44"/>
    <w:rsid w:val="00EC2FF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aliases w:val="Figura y tabla Car"/>
    <w:basedOn w:val="Fuentedeprrafopredeter"/>
    <w:link w:val="Ttulo4"/>
    <w:uiPriority w:val="9"/>
    <w:rsid w:val="0058524F"/>
    <w:rPr>
      <w:rFonts w:eastAsiaTheme="majorEastAsia" w:cstheme="majorBidi"/>
      <w:b/>
      <w:iCs/>
      <w:sz w:val="18"/>
    </w:rPr>
  </w:style>
  <w:style w:type="table" w:styleId="Tablaconcuadrcula6concolores-nfasis3">
    <w:name w:val="Grid Table 6 Colorful Accent 3"/>
    <w:basedOn w:val="Tablanormal"/>
    <w:uiPriority w:val="51"/>
    <w:rsid w:val="00E54C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
    <w:name w:val="Hyperlink"/>
    <w:basedOn w:val="Fuentedeprrafopredeter"/>
    <w:uiPriority w:val="99"/>
    <w:unhideWhenUsed/>
    <w:rsid w:val="00643406"/>
    <w:rPr>
      <w:color w:val="0563C1" w:themeColor="hyperlink"/>
      <w:u w:val="single"/>
    </w:rPr>
  </w:style>
  <w:style w:type="character" w:styleId="Mencinsinresolver">
    <w:name w:val="Unresolved Mention"/>
    <w:basedOn w:val="Fuentedeprrafopredeter"/>
    <w:uiPriority w:val="99"/>
    <w:semiHidden/>
    <w:unhideWhenUsed/>
    <w:rsid w:val="00B9377F"/>
    <w:rPr>
      <w:color w:val="605E5C"/>
      <w:shd w:val="clear" w:color="auto" w:fill="E1DFDD"/>
    </w:rPr>
  </w:style>
  <w:style w:type="paragraph" w:styleId="TtuloTDC">
    <w:name w:val="TOC Heading"/>
    <w:basedOn w:val="Ttulo1"/>
    <w:next w:val="Normal"/>
    <w:uiPriority w:val="39"/>
    <w:unhideWhenUsed/>
    <w:qFormat/>
    <w:rsid w:val="001974A5"/>
    <w:pPr>
      <w:spacing w:line="259" w:lineRule="auto"/>
      <w:ind w:firstLine="0"/>
      <w:jc w:val="left"/>
      <w:outlineLvl w:val="9"/>
    </w:pPr>
    <w:rPr>
      <w:rFonts w:asciiTheme="majorHAnsi" w:hAnsiTheme="majorHAnsi"/>
      <w:b w:val="0"/>
      <w:color w:val="2F5496" w:themeColor="accent1" w:themeShade="BF"/>
      <w:kern w:val="0"/>
      <w:sz w:val="32"/>
      <w:lang w:eastAsia="es-EC"/>
      <w14:ligatures w14:val="none"/>
    </w:rPr>
  </w:style>
  <w:style w:type="paragraph" w:styleId="TDC1">
    <w:name w:val="toc 1"/>
    <w:basedOn w:val="Normal"/>
    <w:next w:val="Normal"/>
    <w:autoRedefine/>
    <w:uiPriority w:val="39"/>
    <w:unhideWhenUsed/>
    <w:rsid w:val="001974A5"/>
    <w:pPr>
      <w:spacing w:after="100"/>
    </w:pPr>
  </w:style>
  <w:style w:type="paragraph" w:styleId="TDC2">
    <w:name w:val="toc 2"/>
    <w:basedOn w:val="Normal"/>
    <w:next w:val="Normal"/>
    <w:autoRedefine/>
    <w:uiPriority w:val="39"/>
    <w:unhideWhenUsed/>
    <w:rsid w:val="001974A5"/>
    <w:pPr>
      <w:spacing w:after="100"/>
      <w:ind w:left="240"/>
    </w:pPr>
  </w:style>
  <w:style w:type="paragraph" w:styleId="TDC3">
    <w:name w:val="toc 3"/>
    <w:basedOn w:val="Normal"/>
    <w:next w:val="Normal"/>
    <w:autoRedefine/>
    <w:uiPriority w:val="39"/>
    <w:unhideWhenUsed/>
    <w:rsid w:val="001974A5"/>
    <w:pPr>
      <w:spacing w:after="100"/>
      <w:ind w:left="480"/>
    </w:pPr>
  </w:style>
  <w:style w:type="paragraph" w:styleId="TDC4">
    <w:name w:val="toc 4"/>
    <w:basedOn w:val="Normal"/>
    <w:next w:val="Normal"/>
    <w:autoRedefine/>
    <w:uiPriority w:val="39"/>
    <w:unhideWhenUsed/>
    <w:rsid w:val="001974A5"/>
    <w:pPr>
      <w:spacing w:after="100" w:line="259" w:lineRule="auto"/>
      <w:ind w:left="660" w:firstLine="0"/>
      <w:jc w:val="left"/>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1974A5"/>
    <w:pPr>
      <w:spacing w:after="100" w:line="259" w:lineRule="auto"/>
      <w:ind w:left="880" w:firstLine="0"/>
      <w:jc w:val="left"/>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1974A5"/>
    <w:pPr>
      <w:spacing w:after="100" w:line="259" w:lineRule="auto"/>
      <w:ind w:left="1100" w:firstLine="0"/>
      <w:jc w:val="left"/>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1974A5"/>
    <w:pPr>
      <w:spacing w:after="100" w:line="259" w:lineRule="auto"/>
      <w:ind w:left="1320" w:firstLine="0"/>
      <w:jc w:val="left"/>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1974A5"/>
    <w:pPr>
      <w:spacing w:after="100" w:line="259" w:lineRule="auto"/>
      <w:ind w:left="1540" w:firstLine="0"/>
      <w:jc w:val="left"/>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1974A5"/>
    <w:pPr>
      <w:spacing w:after="100" w:line="259" w:lineRule="auto"/>
      <w:ind w:left="1760" w:firstLine="0"/>
      <w:jc w:val="left"/>
    </w:pPr>
    <w:rPr>
      <w:rFonts w:asciiTheme="minorHAnsi" w:eastAsiaTheme="minorEastAsia" w:hAnsiTheme="minorHAnsi" w:cstheme="minorBidi"/>
      <w:sz w:val="22"/>
      <w:szCs w:val="22"/>
      <w:lang w:eastAsia="es-EC"/>
    </w:rPr>
  </w:style>
  <w:style w:type="paragraph" w:styleId="Bibliografa">
    <w:name w:val="Bibliography"/>
    <w:basedOn w:val="Normal"/>
    <w:next w:val="Normal"/>
    <w:uiPriority w:val="37"/>
    <w:unhideWhenUsed/>
    <w:rsid w:val="00722D0A"/>
    <w:rPr>
      <w:rFonts w:ascii="Arimo" w:eastAsia="Arimo" w:hAnsi="Arimo" w:cs="Arimo"/>
      <w:kern w:val="0"/>
      <w:szCs w:val="24"/>
      <w:lang w:eastAsia="es-EC"/>
      <w14:ligatures w14:val="none"/>
    </w:rPr>
  </w:style>
  <w:style w:type="character" w:customStyle="1" w:styleId="Ttulo5Car">
    <w:name w:val="Título 5 Car"/>
    <w:aliases w:val="NIVEL 4 Car"/>
    <w:basedOn w:val="Fuentedeprrafopredeter"/>
    <w:link w:val="Ttulo5"/>
    <w:uiPriority w:val="9"/>
    <w:rsid w:val="00996052"/>
    <w:rPr>
      <w:rFonts w:eastAsiaTheme="majorEastAsia" w:cstheme="majorBidi"/>
      <w:b/>
    </w:rPr>
  </w:style>
  <w:style w:type="character" w:customStyle="1" w:styleId="Ttulo6Car">
    <w:name w:val="Título 6 Car"/>
    <w:aliases w:val="NIVEL 5 Car"/>
    <w:basedOn w:val="Fuentedeprrafopredeter"/>
    <w:link w:val="Ttulo6"/>
    <w:uiPriority w:val="9"/>
    <w:rsid w:val="00195EE1"/>
    <w:rPr>
      <w:rFonts w:eastAsiaTheme="majorEastAsia" w:cstheme="majorBidi"/>
      <w:b/>
      <w:i/>
    </w:rPr>
  </w:style>
  <w:style w:type="paragraph" w:styleId="Tabladeilustraciones">
    <w:name w:val="table of figures"/>
    <w:basedOn w:val="Normal"/>
    <w:next w:val="Normal"/>
    <w:uiPriority w:val="99"/>
    <w:unhideWhenUsed/>
    <w:rsid w:val="00232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9464">
      <w:bodyDiv w:val="1"/>
      <w:marLeft w:val="0"/>
      <w:marRight w:val="0"/>
      <w:marTop w:val="0"/>
      <w:marBottom w:val="0"/>
      <w:divBdr>
        <w:top w:val="none" w:sz="0" w:space="0" w:color="auto"/>
        <w:left w:val="none" w:sz="0" w:space="0" w:color="auto"/>
        <w:bottom w:val="none" w:sz="0" w:space="0" w:color="auto"/>
        <w:right w:val="none" w:sz="0" w:space="0" w:color="auto"/>
      </w:divBdr>
    </w:div>
    <w:div w:id="61217859">
      <w:bodyDiv w:val="1"/>
      <w:marLeft w:val="0"/>
      <w:marRight w:val="0"/>
      <w:marTop w:val="0"/>
      <w:marBottom w:val="0"/>
      <w:divBdr>
        <w:top w:val="none" w:sz="0" w:space="0" w:color="auto"/>
        <w:left w:val="none" w:sz="0" w:space="0" w:color="auto"/>
        <w:bottom w:val="none" w:sz="0" w:space="0" w:color="auto"/>
        <w:right w:val="none" w:sz="0" w:space="0" w:color="auto"/>
      </w:divBdr>
    </w:div>
    <w:div w:id="62798428">
      <w:bodyDiv w:val="1"/>
      <w:marLeft w:val="0"/>
      <w:marRight w:val="0"/>
      <w:marTop w:val="0"/>
      <w:marBottom w:val="0"/>
      <w:divBdr>
        <w:top w:val="none" w:sz="0" w:space="0" w:color="auto"/>
        <w:left w:val="none" w:sz="0" w:space="0" w:color="auto"/>
        <w:bottom w:val="none" w:sz="0" w:space="0" w:color="auto"/>
        <w:right w:val="none" w:sz="0" w:space="0" w:color="auto"/>
      </w:divBdr>
    </w:div>
    <w:div w:id="69273640">
      <w:bodyDiv w:val="1"/>
      <w:marLeft w:val="0"/>
      <w:marRight w:val="0"/>
      <w:marTop w:val="0"/>
      <w:marBottom w:val="0"/>
      <w:divBdr>
        <w:top w:val="none" w:sz="0" w:space="0" w:color="auto"/>
        <w:left w:val="none" w:sz="0" w:space="0" w:color="auto"/>
        <w:bottom w:val="none" w:sz="0" w:space="0" w:color="auto"/>
        <w:right w:val="none" w:sz="0" w:space="0" w:color="auto"/>
      </w:divBdr>
    </w:div>
    <w:div w:id="77214335">
      <w:bodyDiv w:val="1"/>
      <w:marLeft w:val="0"/>
      <w:marRight w:val="0"/>
      <w:marTop w:val="0"/>
      <w:marBottom w:val="0"/>
      <w:divBdr>
        <w:top w:val="none" w:sz="0" w:space="0" w:color="auto"/>
        <w:left w:val="none" w:sz="0" w:space="0" w:color="auto"/>
        <w:bottom w:val="none" w:sz="0" w:space="0" w:color="auto"/>
        <w:right w:val="none" w:sz="0" w:space="0" w:color="auto"/>
      </w:divBdr>
    </w:div>
    <w:div w:id="79955943">
      <w:bodyDiv w:val="1"/>
      <w:marLeft w:val="0"/>
      <w:marRight w:val="0"/>
      <w:marTop w:val="0"/>
      <w:marBottom w:val="0"/>
      <w:divBdr>
        <w:top w:val="none" w:sz="0" w:space="0" w:color="auto"/>
        <w:left w:val="none" w:sz="0" w:space="0" w:color="auto"/>
        <w:bottom w:val="none" w:sz="0" w:space="0" w:color="auto"/>
        <w:right w:val="none" w:sz="0" w:space="0" w:color="auto"/>
      </w:divBdr>
    </w:div>
    <w:div w:id="105734036">
      <w:bodyDiv w:val="1"/>
      <w:marLeft w:val="0"/>
      <w:marRight w:val="0"/>
      <w:marTop w:val="0"/>
      <w:marBottom w:val="0"/>
      <w:divBdr>
        <w:top w:val="none" w:sz="0" w:space="0" w:color="auto"/>
        <w:left w:val="none" w:sz="0" w:space="0" w:color="auto"/>
        <w:bottom w:val="none" w:sz="0" w:space="0" w:color="auto"/>
        <w:right w:val="none" w:sz="0" w:space="0" w:color="auto"/>
      </w:divBdr>
    </w:div>
    <w:div w:id="126775516">
      <w:bodyDiv w:val="1"/>
      <w:marLeft w:val="0"/>
      <w:marRight w:val="0"/>
      <w:marTop w:val="0"/>
      <w:marBottom w:val="0"/>
      <w:divBdr>
        <w:top w:val="none" w:sz="0" w:space="0" w:color="auto"/>
        <w:left w:val="none" w:sz="0" w:space="0" w:color="auto"/>
        <w:bottom w:val="none" w:sz="0" w:space="0" w:color="auto"/>
        <w:right w:val="none" w:sz="0" w:space="0" w:color="auto"/>
      </w:divBdr>
    </w:div>
    <w:div w:id="137723865">
      <w:bodyDiv w:val="1"/>
      <w:marLeft w:val="0"/>
      <w:marRight w:val="0"/>
      <w:marTop w:val="0"/>
      <w:marBottom w:val="0"/>
      <w:divBdr>
        <w:top w:val="none" w:sz="0" w:space="0" w:color="auto"/>
        <w:left w:val="none" w:sz="0" w:space="0" w:color="auto"/>
        <w:bottom w:val="none" w:sz="0" w:space="0" w:color="auto"/>
        <w:right w:val="none" w:sz="0" w:space="0" w:color="auto"/>
      </w:divBdr>
    </w:div>
    <w:div w:id="148062996">
      <w:bodyDiv w:val="1"/>
      <w:marLeft w:val="0"/>
      <w:marRight w:val="0"/>
      <w:marTop w:val="0"/>
      <w:marBottom w:val="0"/>
      <w:divBdr>
        <w:top w:val="none" w:sz="0" w:space="0" w:color="auto"/>
        <w:left w:val="none" w:sz="0" w:space="0" w:color="auto"/>
        <w:bottom w:val="none" w:sz="0" w:space="0" w:color="auto"/>
        <w:right w:val="none" w:sz="0" w:space="0" w:color="auto"/>
      </w:divBdr>
    </w:div>
    <w:div w:id="170074081">
      <w:bodyDiv w:val="1"/>
      <w:marLeft w:val="0"/>
      <w:marRight w:val="0"/>
      <w:marTop w:val="0"/>
      <w:marBottom w:val="0"/>
      <w:divBdr>
        <w:top w:val="none" w:sz="0" w:space="0" w:color="auto"/>
        <w:left w:val="none" w:sz="0" w:space="0" w:color="auto"/>
        <w:bottom w:val="none" w:sz="0" w:space="0" w:color="auto"/>
        <w:right w:val="none" w:sz="0" w:space="0" w:color="auto"/>
      </w:divBdr>
    </w:div>
    <w:div w:id="170874964">
      <w:bodyDiv w:val="1"/>
      <w:marLeft w:val="0"/>
      <w:marRight w:val="0"/>
      <w:marTop w:val="0"/>
      <w:marBottom w:val="0"/>
      <w:divBdr>
        <w:top w:val="none" w:sz="0" w:space="0" w:color="auto"/>
        <w:left w:val="none" w:sz="0" w:space="0" w:color="auto"/>
        <w:bottom w:val="none" w:sz="0" w:space="0" w:color="auto"/>
        <w:right w:val="none" w:sz="0" w:space="0" w:color="auto"/>
      </w:divBdr>
    </w:div>
    <w:div w:id="176696472">
      <w:bodyDiv w:val="1"/>
      <w:marLeft w:val="0"/>
      <w:marRight w:val="0"/>
      <w:marTop w:val="0"/>
      <w:marBottom w:val="0"/>
      <w:divBdr>
        <w:top w:val="none" w:sz="0" w:space="0" w:color="auto"/>
        <w:left w:val="none" w:sz="0" w:space="0" w:color="auto"/>
        <w:bottom w:val="none" w:sz="0" w:space="0" w:color="auto"/>
        <w:right w:val="none" w:sz="0" w:space="0" w:color="auto"/>
      </w:divBdr>
    </w:div>
    <w:div w:id="182476225">
      <w:bodyDiv w:val="1"/>
      <w:marLeft w:val="0"/>
      <w:marRight w:val="0"/>
      <w:marTop w:val="0"/>
      <w:marBottom w:val="0"/>
      <w:divBdr>
        <w:top w:val="none" w:sz="0" w:space="0" w:color="auto"/>
        <w:left w:val="none" w:sz="0" w:space="0" w:color="auto"/>
        <w:bottom w:val="none" w:sz="0" w:space="0" w:color="auto"/>
        <w:right w:val="none" w:sz="0" w:space="0" w:color="auto"/>
      </w:divBdr>
    </w:div>
    <w:div w:id="204292891">
      <w:bodyDiv w:val="1"/>
      <w:marLeft w:val="0"/>
      <w:marRight w:val="0"/>
      <w:marTop w:val="0"/>
      <w:marBottom w:val="0"/>
      <w:divBdr>
        <w:top w:val="none" w:sz="0" w:space="0" w:color="auto"/>
        <w:left w:val="none" w:sz="0" w:space="0" w:color="auto"/>
        <w:bottom w:val="none" w:sz="0" w:space="0" w:color="auto"/>
        <w:right w:val="none" w:sz="0" w:space="0" w:color="auto"/>
      </w:divBdr>
    </w:div>
    <w:div w:id="204760155">
      <w:bodyDiv w:val="1"/>
      <w:marLeft w:val="0"/>
      <w:marRight w:val="0"/>
      <w:marTop w:val="0"/>
      <w:marBottom w:val="0"/>
      <w:divBdr>
        <w:top w:val="none" w:sz="0" w:space="0" w:color="auto"/>
        <w:left w:val="none" w:sz="0" w:space="0" w:color="auto"/>
        <w:bottom w:val="none" w:sz="0" w:space="0" w:color="auto"/>
        <w:right w:val="none" w:sz="0" w:space="0" w:color="auto"/>
      </w:divBdr>
    </w:div>
    <w:div w:id="213468790">
      <w:bodyDiv w:val="1"/>
      <w:marLeft w:val="0"/>
      <w:marRight w:val="0"/>
      <w:marTop w:val="0"/>
      <w:marBottom w:val="0"/>
      <w:divBdr>
        <w:top w:val="none" w:sz="0" w:space="0" w:color="auto"/>
        <w:left w:val="none" w:sz="0" w:space="0" w:color="auto"/>
        <w:bottom w:val="none" w:sz="0" w:space="0" w:color="auto"/>
        <w:right w:val="none" w:sz="0" w:space="0" w:color="auto"/>
      </w:divBdr>
    </w:div>
    <w:div w:id="230582285">
      <w:bodyDiv w:val="1"/>
      <w:marLeft w:val="0"/>
      <w:marRight w:val="0"/>
      <w:marTop w:val="0"/>
      <w:marBottom w:val="0"/>
      <w:divBdr>
        <w:top w:val="none" w:sz="0" w:space="0" w:color="auto"/>
        <w:left w:val="none" w:sz="0" w:space="0" w:color="auto"/>
        <w:bottom w:val="none" w:sz="0" w:space="0" w:color="auto"/>
        <w:right w:val="none" w:sz="0" w:space="0" w:color="auto"/>
      </w:divBdr>
    </w:div>
    <w:div w:id="233397989">
      <w:bodyDiv w:val="1"/>
      <w:marLeft w:val="0"/>
      <w:marRight w:val="0"/>
      <w:marTop w:val="0"/>
      <w:marBottom w:val="0"/>
      <w:divBdr>
        <w:top w:val="none" w:sz="0" w:space="0" w:color="auto"/>
        <w:left w:val="none" w:sz="0" w:space="0" w:color="auto"/>
        <w:bottom w:val="none" w:sz="0" w:space="0" w:color="auto"/>
        <w:right w:val="none" w:sz="0" w:space="0" w:color="auto"/>
      </w:divBdr>
    </w:div>
    <w:div w:id="233975073">
      <w:bodyDiv w:val="1"/>
      <w:marLeft w:val="0"/>
      <w:marRight w:val="0"/>
      <w:marTop w:val="0"/>
      <w:marBottom w:val="0"/>
      <w:divBdr>
        <w:top w:val="none" w:sz="0" w:space="0" w:color="auto"/>
        <w:left w:val="none" w:sz="0" w:space="0" w:color="auto"/>
        <w:bottom w:val="none" w:sz="0" w:space="0" w:color="auto"/>
        <w:right w:val="none" w:sz="0" w:space="0" w:color="auto"/>
      </w:divBdr>
    </w:div>
    <w:div w:id="251935994">
      <w:bodyDiv w:val="1"/>
      <w:marLeft w:val="0"/>
      <w:marRight w:val="0"/>
      <w:marTop w:val="0"/>
      <w:marBottom w:val="0"/>
      <w:divBdr>
        <w:top w:val="none" w:sz="0" w:space="0" w:color="auto"/>
        <w:left w:val="none" w:sz="0" w:space="0" w:color="auto"/>
        <w:bottom w:val="none" w:sz="0" w:space="0" w:color="auto"/>
        <w:right w:val="none" w:sz="0" w:space="0" w:color="auto"/>
      </w:divBdr>
    </w:div>
    <w:div w:id="256449988">
      <w:bodyDiv w:val="1"/>
      <w:marLeft w:val="0"/>
      <w:marRight w:val="0"/>
      <w:marTop w:val="0"/>
      <w:marBottom w:val="0"/>
      <w:divBdr>
        <w:top w:val="none" w:sz="0" w:space="0" w:color="auto"/>
        <w:left w:val="none" w:sz="0" w:space="0" w:color="auto"/>
        <w:bottom w:val="none" w:sz="0" w:space="0" w:color="auto"/>
        <w:right w:val="none" w:sz="0" w:space="0" w:color="auto"/>
      </w:divBdr>
    </w:div>
    <w:div w:id="263541876">
      <w:bodyDiv w:val="1"/>
      <w:marLeft w:val="0"/>
      <w:marRight w:val="0"/>
      <w:marTop w:val="0"/>
      <w:marBottom w:val="0"/>
      <w:divBdr>
        <w:top w:val="none" w:sz="0" w:space="0" w:color="auto"/>
        <w:left w:val="none" w:sz="0" w:space="0" w:color="auto"/>
        <w:bottom w:val="none" w:sz="0" w:space="0" w:color="auto"/>
        <w:right w:val="none" w:sz="0" w:space="0" w:color="auto"/>
      </w:divBdr>
    </w:div>
    <w:div w:id="293369875">
      <w:bodyDiv w:val="1"/>
      <w:marLeft w:val="0"/>
      <w:marRight w:val="0"/>
      <w:marTop w:val="0"/>
      <w:marBottom w:val="0"/>
      <w:divBdr>
        <w:top w:val="none" w:sz="0" w:space="0" w:color="auto"/>
        <w:left w:val="none" w:sz="0" w:space="0" w:color="auto"/>
        <w:bottom w:val="none" w:sz="0" w:space="0" w:color="auto"/>
        <w:right w:val="none" w:sz="0" w:space="0" w:color="auto"/>
      </w:divBdr>
    </w:div>
    <w:div w:id="295726449">
      <w:bodyDiv w:val="1"/>
      <w:marLeft w:val="0"/>
      <w:marRight w:val="0"/>
      <w:marTop w:val="0"/>
      <w:marBottom w:val="0"/>
      <w:divBdr>
        <w:top w:val="none" w:sz="0" w:space="0" w:color="auto"/>
        <w:left w:val="none" w:sz="0" w:space="0" w:color="auto"/>
        <w:bottom w:val="none" w:sz="0" w:space="0" w:color="auto"/>
        <w:right w:val="none" w:sz="0" w:space="0" w:color="auto"/>
      </w:divBdr>
    </w:div>
    <w:div w:id="297688848">
      <w:bodyDiv w:val="1"/>
      <w:marLeft w:val="0"/>
      <w:marRight w:val="0"/>
      <w:marTop w:val="0"/>
      <w:marBottom w:val="0"/>
      <w:divBdr>
        <w:top w:val="none" w:sz="0" w:space="0" w:color="auto"/>
        <w:left w:val="none" w:sz="0" w:space="0" w:color="auto"/>
        <w:bottom w:val="none" w:sz="0" w:space="0" w:color="auto"/>
        <w:right w:val="none" w:sz="0" w:space="0" w:color="auto"/>
      </w:divBdr>
    </w:div>
    <w:div w:id="302665317">
      <w:bodyDiv w:val="1"/>
      <w:marLeft w:val="0"/>
      <w:marRight w:val="0"/>
      <w:marTop w:val="0"/>
      <w:marBottom w:val="0"/>
      <w:divBdr>
        <w:top w:val="none" w:sz="0" w:space="0" w:color="auto"/>
        <w:left w:val="none" w:sz="0" w:space="0" w:color="auto"/>
        <w:bottom w:val="none" w:sz="0" w:space="0" w:color="auto"/>
        <w:right w:val="none" w:sz="0" w:space="0" w:color="auto"/>
      </w:divBdr>
    </w:div>
    <w:div w:id="305283814">
      <w:bodyDiv w:val="1"/>
      <w:marLeft w:val="0"/>
      <w:marRight w:val="0"/>
      <w:marTop w:val="0"/>
      <w:marBottom w:val="0"/>
      <w:divBdr>
        <w:top w:val="none" w:sz="0" w:space="0" w:color="auto"/>
        <w:left w:val="none" w:sz="0" w:space="0" w:color="auto"/>
        <w:bottom w:val="none" w:sz="0" w:space="0" w:color="auto"/>
        <w:right w:val="none" w:sz="0" w:space="0" w:color="auto"/>
      </w:divBdr>
    </w:div>
    <w:div w:id="308479995">
      <w:bodyDiv w:val="1"/>
      <w:marLeft w:val="0"/>
      <w:marRight w:val="0"/>
      <w:marTop w:val="0"/>
      <w:marBottom w:val="0"/>
      <w:divBdr>
        <w:top w:val="none" w:sz="0" w:space="0" w:color="auto"/>
        <w:left w:val="none" w:sz="0" w:space="0" w:color="auto"/>
        <w:bottom w:val="none" w:sz="0" w:space="0" w:color="auto"/>
        <w:right w:val="none" w:sz="0" w:space="0" w:color="auto"/>
      </w:divBdr>
    </w:div>
    <w:div w:id="321202283">
      <w:bodyDiv w:val="1"/>
      <w:marLeft w:val="0"/>
      <w:marRight w:val="0"/>
      <w:marTop w:val="0"/>
      <w:marBottom w:val="0"/>
      <w:divBdr>
        <w:top w:val="none" w:sz="0" w:space="0" w:color="auto"/>
        <w:left w:val="none" w:sz="0" w:space="0" w:color="auto"/>
        <w:bottom w:val="none" w:sz="0" w:space="0" w:color="auto"/>
        <w:right w:val="none" w:sz="0" w:space="0" w:color="auto"/>
      </w:divBdr>
    </w:div>
    <w:div w:id="322709514">
      <w:bodyDiv w:val="1"/>
      <w:marLeft w:val="0"/>
      <w:marRight w:val="0"/>
      <w:marTop w:val="0"/>
      <w:marBottom w:val="0"/>
      <w:divBdr>
        <w:top w:val="none" w:sz="0" w:space="0" w:color="auto"/>
        <w:left w:val="none" w:sz="0" w:space="0" w:color="auto"/>
        <w:bottom w:val="none" w:sz="0" w:space="0" w:color="auto"/>
        <w:right w:val="none" w:sz="0" w:space="0" w:color="auto"/>
      </w:divBdr>
    </w:div>
    <w:div w:id="329984733">
      <w:bodyDiv w:val="1"/>
      <w:marLeft w:val="0"/>
      <w:marRight w:val="0"/>
      <w:marTop w:val="0"/>
      <w:marBottom w:val="0"/>
      <w:divBdr>
        <w:top w:val="none" w:sz="0" w:space="0" w:color="auto"/>
        <w:left w:val="none" w:sz="0" w:space="0" w:color="auto"/>
        <w:bottom w:val="none" w:sz="0" w:space="0" w:color="auto"/>
        <w:right w:val="none" w:sz="0" w:space="0" w:color="auto"/>
      </w:divBdr>
    </w:div>
    <w:div w:id="333265041">
      <w:bodyDiv w:val="1"/>
      <w:marLeft w:val="0"/>
      <w:marRight w:val="0"/>
      <w:marTop w:val="0"/>
      <w:marBottom w:val="0"/>
      <w:divBdr>
        <w:top w:val="none" w:sz="0" w:space="0" w:color="auto"/>
        <w:left w:val="none" w:sz="0" w:space="0" w:color="auto"/>
        <w:bottom w:val="none" w:sz="0" w:space="0" w:color="auto"/>
        <w:right w:val="none" w:sz="0" w:space="0" w:color="auto"/>
      </w:divBdr>
    </w:div>
    <w:div w:id="374240371">
      <w:bodyDiv w:val="1"/>
      <w:marLeft w:val="0"/>
      <w:marRight w:val="0"/>
      <w:marTop w:val="0"/>
      <w:marBottom w:val="0"/>
      <w:divBdr>
        <w:top w:val="none" w:sz="0" w:space="0" w:color="auto"/>
        <w:left w:val="none" w:sz="0" w:space="0" w:color="auto"/>
        <w:bottom w:val="none" w:sz="0" w:space="0" w:color="auto"/>
        <w:right w:val="none" w:sz="0" w:space="0" w:color="auto"/>
      </w:divBdr>
    </w:div>
    <w:div w:id="403340835">
      <w:bodyDiv w:val="1"/>
      <w:marLeft w:val="0"/>
      <w:marRight w:val="0"/>
      <w:marTop w:val="0"/>
      <w:marBottom w:val="0"/>
      <w:divBdr>
        <w:top w:val="none" w:sz="0" w:space="0" w:color="auto"/>
        <w:left w:val="none" w:sz="0" w:space="0" w:color="auto"/>
        <w:bottom w:val="none" w:sz="0" w:space="0" w:color="auto"/>
        <w:right w:val="none" w:sz="0" w:space="0" w:color="auto"/>
      </w:divBdr>
    </w:div>
    <w:div w:id="415520403">
      <w:bodyDiv w:val="1"/>
      <w:marLeft w:val="0"/>
      <w:marRight w:val="0"/>
      <w:marTop w:val="0"/>
      <w:marBottom w:val="0"/>
      <w:divBdr>
        <w:top w:val="none" w:sz="0" w:space="0" w:color="auto"/>
        <w:left w:val="none" w:sz="0" w:space="0" w:color="auto"/>
        <w:bottom w:val="none" w:sz="0" w:space="0" w:color="auto"/>
        <w:right w:val="none" w:sz="0" w:space="0" w:color="auto"/>
      </w:divBdr>
    </w:div>
    <w:div w:id="436870349">
      <w:bodyDiv w:val="1"/>
      <w:marLeft w:val="0"/>
      <w:marRight w:val="0"/>
      <w:marTop w:val="0"/>
      <w:marBottom w:val="0"/>
      <w:divBdr>
        <w:top w:val="none" w:sz="0" w:space="0" w:color="auto"/>
        <w:left w:val="none" w:sz="0" w:space="0" w:color="auto"/>
        <w:bottom w:val="none" w:sz="0" w:space="0" w:color="auto"/>
        <w:right w:val="none" w:sz="0" w:space="0" w:color="auto"/>
      </w:divBdr>
    </w:div>
    <w:div w:id="441844209">
      <w:bodyDiv w:val="1"/>
      <w:marLeft w:val="0"/>
      <w:marRight w:val="0"/>
      <w:marTop w:val="0"/>
      <w:marBottom w:val="0"/>
      <w:divBdr>
        <w:top w:val="none" w:sz="0" w:space="0" w:color="auto"/>
        <w:left w:val="none" w:sz="0" w:space="0" w:color="auto"/>
        <w:bottom w:val="none" w:sz="0" w:space="0" w:color="auto"/>
        <w:right w:val="none" w:sz="0" w:space="0" w:color="auto"/>
      </w:divBdr>
    </w:div>
    <w:div w:id="443695932">
      <w:bodyDiv w:val="1"/>
      <w:marLeft w:val="0"/>
      <w:marRight w:val="0"/>
      <w:marTop w:val="0"/>
      <w:marBottom w:val="0"/>
      <w:divBdr>
        <w:top w:val="none" w:sz="0" w:space="0" w:color="auto"/>
        <w:left w:val="none" w:sz="0" w:space="0" w:color="auto"/>
        <w:bottom w:val="none" w:sz="0" w:space="0" w:color="auto"/>
        <w:right w:val="none" w:sz="0" w:space="0" w:color="auto"/>
      </w:divBdr>
    </w:div>
    <w:div w:id="452409584">
      <w:bodyDiv w:val="1"/>
      <w:marLeft w:val="0"/>
      <w:marRight w:val="0"/>
      <w:marTop w:val="0"/>
      <w:marBottom w:val="0"/>
      <w:divBdr>
        <w:top w:val="none" w:sz="0" w:space="0" w:color="auto"/>
        <w:left w:val="none" w:sz="0" w:space="0" w:color="auto"/>
        <w:bottom w:val="none" w:sz="0" w:space="0" w:color="auto"/>
        <w:right w:val="none" w:sz="0" w:space="0" w:color="auto"/>
      </w:divBdr>
    </w:div>
    <w:div w:id="468281799">
      <w:bodyDiv w:val="1"/>
      <w:marLeft w:val="0"/>
      <w:marRight w:val="0"/>
      <w:marTop w:val="0"/>
      <w:marBottom w:val="0"/>
      <w:divBdr>
        <w:top w:val="none" w:sz="0" w:space="0" w:color="auto"/>
        <w:left w:val="none" w:sz="0" w:space="0" w:color="auto"/>
        <w:bottom w:val="none" w:sz="0" w:space="0" w:color="auto"/>
        <w:right w:val="none" w:sz="0" w:space="0" w:color="auto"/>
      </w:divBdr>
    </w:div>
    <w:div w:id="477965875">
      <w:bodyDiv w:val="1"/>
      <w:marLeft w:val="0"/>
      <w:marRight w:val="0"/>
      <w:marTop w:val="0"/>
      <w:marBottom w:val="0"/>
      <w:divBdr>
        <w:top w:val="none" w:sz="0" w:space="0" w:color="auto"/>
        <w:left w:val="none" w:sz="0" w:space="0" w:color="auto"/>
        <w:bottom w:val="none" w:sz="0" w:space="0" w:color="auto"/>
        <w:right w:val="none" w:sz="0" w:space="0" w:color="auto"/>
      </w:divBdr>
    </w:div>
    <w:div w:id="494032126">
      <w:bodyDiv w:val="1"/>
      <w:marLeft w:val="0"/>
      <w:marRight w:val="0"/>
      <w:marTop w:val="0"/>
      <w:marBottom w:val="0"/>
      <w:divBdr>
        <w:top w:val="none" w:sz="0" w:space="0" w:color="auto"/>
        <w:left w:val="none" w:sz="0" w:space="0" w:color="auto"/>
        <w:bottom w:val="none" w:sz="0" w:space="0" w:color="auto"/>
        <w:right w:val="none" w:sz="0" w:space="0" w:color="auto"/>
      </w:divBdr>
    </w:div>
    <w:div w:id="503276910">
      <w:bodyDiv w:val="1"/>
      <w:marLeft w:val="0"/>
      <w:marRight w:val="0"/>
      <w:marTop w:val="0"/>
      <w:marBottom w:val="0"/>
      <w:divBdr>
        <w:top w:val="none" w:sz="0" w:space="0" w:color="auto"/>
        <w:left w:val="none" w:sz="0" w:space="0" w:color="auto"/>
        <w:bottom w:val="none" w:sz="0" w:space="0" w:color="auto"/>
        <w:right w:val="none" w:sz="0" w:space="0" w:color="auto"/>
      </w:divBdr>
    </w:div>
    <w:div w:id="514006200">
      <w:bodyDiv w:val="1"/>
      <w:marLeft w:val="0"/>
      <w:marRight w:val="0"/>
      <w:marTop w:val="0"/>
      <w:marBottom w:val="0"/>
      <w:divBdr>
        <w:top w:val="none" w:sz="0" w:space="0" w:color="auto"/>
        <w:left w:val="none" w:sz="0" w:space="0" w:color="auto"/>
        <w:bottom w:val="none" w:sz="0" w:space="0" w:color="auto"/>
        <w:right w:val="none" w:sz="0" w:space="0" w:color="auto"/>
      </w:divBdr>
    </w:div>
    <w:div w:id="525682099">
      <w:bodyDiv w:val="1"/>
      <w:marLeft w:val="0"/>
      <w:marRight w:val="0"/>
      <w:marTop w:val="0"/>
      <w:marBottom w:val="0"/>
      <w:divBdr>
        <w:top w:val="none" w:sz="0" w:space="0" w:color="auto"/>
        <w:left w:val="none" w:sz="0" w:space="0" w:color="auto"/>
        <w:bottom w:val="none" w:sz="0" w:space="0" w:color="auto"/>
        <w:right w:val="none" w:sz="0" w:space="0" w:color="auto"/>
      </w:divBdr>
    </w:div>
    <w:div w:id="532421344">
      <w:bodyDiv w:val="1"/>
      <w:marLeft w:val="0"/>
      <w:marRight w:val="0"/>
      <w:marTop w:val="0"/>
      <w:marBottom w:val="0"/>
      <w:divBdr>
        <w:top w:val="none" w:sz="0" w:space="0" w:color="auto"/>
        <w:left w:val="none" w:sz="0" w:space="0" w:color="auto"/>
        <w:bottom w:val="none" w:sz="0" w:space="0" w:color="auto"/>
        <w:right w:val="none" w:sz="0" w:space="0" w:color="auto"/>
      </w:divBdr>
    </w:div>
    <w:div w:id="557975044">
      <w:bodyDiv w:val="1"/>
      <w:marLeft w:val="0"/>
      <w:marRight w:val="0"/>
      <w:marTop w:val="0"/>
      <w:marBottom w:val="0"/>
      <w:divBdr>
        <w:top w:val="none" w:sz="0" w:space="0" w:color="auto"/>
        <w:left w:val="none" w:sz="0" w:space="0" w:color="auto"/>
        <w:bottom w:val="none" w:sz="0" w:space="0" w:color="auto"/>
        <w:right w:val="none" w:sz="0" w:space="0" w:color="auto"/>
      </w:divBdr>
    </w:div>
    <w:div w:id="563218167">
      <w:bodyDiv w:val="1"/>
      <w:marLeft w:val="0"/>
      <w:marRight w:val="0"/>
      <w:marTop w:val="0"/>
      <w:marBottom w:val="0"/>
      <w:divBdr>
        <w:top w:val="none" w:sz="0" w:space="0" w:color="auto"/>
        <w:left w:val="none" w:sz="0" w:space="0" w:color="auto"/>
        <w:bottom w:val="none" w:sz="0" w:space="0" w:color="auto"/>
        <w:right w:val="none" w:sz="0" w:space="0" w:color="auto"/>
      </w:divBdr>
    </w:div>
    <w:div w:id="579758608">
      <w:bodyDiv w:val="1"/>
      <w:marLeft w:val="0"/>
      <w:marRight w:val="0"/>
      <w:marTop w:val="0"/>
      <w:marBottom w:val="0"/>
      <w:divBdr>
        <w:top w:val="none" w:sz="0" w:space="0" w:color="auto"/>
        <w:left w:val="none" w:sz="0" w:space="0" w:color="auto"/>
        <w:bottom w:val="none" w:sz="0" w:space="0" w:color="auto"/>
        <w:right w:val="none" w:sz="0" w:space="0" w:color="auto"/>
      </w:divBdr>
    </w:div>
    <w:div w:id="581909302">
      <w:bodyDiv w:val="1"/>
      <w:marLeft w:val="0"/>
      <w:marRight w:val="0"/>
      <w:marTop w:val="0"/>
      <w:marBottom w:val="0"/>
      <w:divBdr>
        <w:top w:val="none" w:sz="0" w:space="0" w:color="auto"/>
        <w:left w:val="none" w:sz="0" w:space="0" w:color="auto"/>
        <w:bottom w:val="none" w:sz="0" w:space="0" w:color="auto"/>
        <w:right w:val="none" w:sz="0" w:space="0" w:color="auto"/>
      </w:divBdr>
    </w:div>
    <w:div w:id="588927326">
      <w:bodyDiv w:val="1"/>
      <w:marLeft w:val="0"/>
      <w:marRight w:val="0"/>
      <w:marTop w:val="0"/>
      <w:marBottom w:val="0"/>
      <w:divBdr>
        <w:top w:val="none" w:sz="0" w:space="0" w:color="auto"/>
        <w:left w:val="none" w:sz="0" w:space="0" w:color="auto"/>
        <w:bottom w:val="none" w:sz="0" w:space="0" w:color="auto"/>
        <w:right w:val="none" w:sz="0" w:space="0" w:color="auto"/>
      </w:divBdr>
    </w:div>
    <w:div w:id="615256582">
      <w:bodyDiv w:val="1"/>
      <w:marLeft w:val="0"/>
      <w:marRight w:val="0"/>
      <w:marTop w:val="0"/>
      <w:marBottom w:val="0"/>
      <w:divBdr>
        <w:top w:val="none" w:sz="0" w:space="0" w:color="auto"/>
        <w:left w:val="none" w:sz="0" w:space="0" w:color="auto"/>
        <w:bottom w:val="none" w:sz="0" w:space="0" w:color="auto"/>
        <w:right w:val="none" w:sz="0" w:space="0" w:color="auto"/>
      </w:divBdr>
    </w:div>
    <w:div w:id="632712284">
      <w:bodyDiv w:val="1"/>
      <w:marLeft w:val="0"/>
      <w:marRight w:val="0"/>
      <w:marTop w:val="0"/>
      <w:marBottom w:val="0"/>
      <w:divBdr>
        <w:top w:val="none" w:sz="0" w:space="0" w:color="auto"/>
        <w:left w:val="none" w:sz="0" w:space="0" w:color="auto"/>
        <w:bottom w:val="none" w:sz="0" w:space="0" w:color="auto"/>
        <w:right w:val="none" w:sz="0" w:space="0" w:color="auto"/>
      </w:divBdr>
    </w:div>
    <w:div w:id="633027133">
      <w:bodyDiv w:val="1"/>
      <w:marLeft w:val="0"/>
      <w:marRight w:val="0"/>
      <w:marTop w:val="0"/>
      <w:marBottom w:val="0"/>
      <w:divBdr>
        <w:top w:val="none" w:sz="0" w:space="0" w:color="auto"/>
        <w:left w:val="none" w:sz="0" w:space="0" w:color="auto"/>
        <w:bottom w:val="none" w:sz="0" w:space="0" w:color="auto"/>
        <w:right w:val="none" w:sz="0" w:space="0" w:color="auto"/>
      </w:divBdr>
    </w:div>
    <w:div w:id="641498692">
      <w:bodyDiv w:val="1"/>
      <w:marLeft w:val="0"/>
      <w:marRight w:val="0"/>
      <w:marTop w:val="0"/>
      <w:marBottom w:val="0"/>
      <w:divBdr>
        <w:top w:val="none" w:sz="0" w:space="0" w:color="auto"/>
        <w:left w:val="none" w:sz="0" w:space="0" w:color="auto"/>
        <w:bottom w:val="none" w:sz="0" w:space="0" w:color="auto"/>
        <w:right w:val="none" w:sz="0" w:space="0" w:color="auto"/>
      </w:divBdr>
    </w:div>
    <w:div w:id="644088121">
      <w:bodyDiv w:val="1"/>
      <w:marLeft w:val="0"/>
      <w:marRight w:val="0"/>
      <w:marTop w:val="0"/>
      <w:marBottom w:val="0"/>
      <w:divBdr>
        <w:top w:val="none" w:sz="0" w:space="0" w:color="auto"/>
        <w:left w:val="none" w:sz="0" w:space="0" w:color="auto"/>
        <w:bottom w:val="none" w:sz="0" w:space="0" w:color="auto"/>
        <w:right w:val="none" w:sz="0" w:space="0" w:color="auto"/>
      </w:divBdr>
    </w:div>
    <w:div w:id="646979959">
      <w:bodyDiv w:val="1"/>
      <w:marLeft w:val="0"/>
      <w:marRight w:val="0"/>
      <w:marTop w:val="0"/>
      <w:marBottom w:val="0"/>
      <w:divBdr>
        <w:top w:val="none" w:sz="0" w:space="0" w:color="auto"/>
        <w:left w:val="none" w:sz="0" w:space="0" w:color="auto"/>
        <w:bottom w:val="none" w:sz="0" w:space="0" w:color="auto"/>
        <w:right w:val="none" w:sz="0" w:space="0" w:color="auto"/>
      </w:divBdr>
    </w:div>
    <w:div w:id="647831730">
      <w:bodyDiv w:val="1"/>
      <w:marLeft w:val="0"/>
      <w:marRight w:val="0"/>
      <w:marTop w:val="0"/>
      <w:marBottom w:val="0"/>
      <w:divBdr>
        <w:top w:val="none" w:sz="0" w:space="0" w:color="auto"/>
        <w:left w:val="none" w:sz="0" w:space="0" w:color="auto"/>
        <w:bottom w:val="none" w:sz="0" w:space="0" w:color="auto"/>
        <w:right w:val="none" w:sz="0" w:space="0" w:color="auto"/>
      </w:divBdr>
    </w:div>
    <w:div w:id="670454650">
      <w:bodyDiv w:val="1"/>
      <w:marLeft w:val="0"/>
      <w:marRight w:val="0"/>
      <w:marTop w:val="0"/>
      <w:marBottom w:val="0"/>
      <w:divBdr>
        <w:top w:val="none" w:sz="0" w:space="0" w:color="auto"/>
        <w:left w:val="none" w:sz="0" w:space="0" w:color="auto"/>
        <w:bottom w:val="none" w:sz="0" w:space="0" w:color="auto"/>
        <w:right w:val="none" w:sz="0" w:space="0" w:color="auto"/>
      </w:divBdr>
    </w:div>
    <w:div w:id="686910943">
      <w:bodyDiv w:val="1"/>
      <w:marLeft w:val="0"/>
      <w:marRight w:val="0"/>
      <w:marTop w:val="0"/>
      <w:marBottom w:val="0"/>
      <w:divBdr>
        <w:top w:val="none" w:sz="0" w:space="0" w:color="auto"/>
        <w:left w:val="none" w:sz="0" w:space="0" w:color="auto"/>
        <w:bottom w:val="none" w:sz="0" w:space="0" w:color="auto"/>
        <w:right w:val="none" w:sz="0" w:space="0" w:color="auto"/>
      </w:divBdr>
    </w:div>
    <w:div w:id="688407677">
      <w:bodyDiv w:val="1"/>
      <w:marLeft w:val="0"/>
      <w:marRight w:val="0"/>
      <w:marTop w:val="0"/>
      <w:marBottom w:val="0"/>
      <w:divBdr>
        <w:top w:val="none" w:sz="0" w:space="0" w:color="auto"/>
        <w:left w:val="none" w:sz="0" w:space="0" w:color="auto"/>
        <w:bottom w:val="none" w:sz="0" w:space="0" w:color="auto"/>
        <w:right w:val="none" w:sz="0" w:space="0" w:color="auto"/>
      </w:divBdr>
    </w:div>
    <w:div w:id="721439126">
      <w:bodyDiv w:val="1"/>
      <w:marLeft w:val="0"/>
      <w:marRight w:val="0"/>
      <w:marTop w:val="0"/>
      <w:marBottom w:val="0"/>
      <w:divBdr>
        <w:top w:val="none" w:sz="0" w:space="0" w:color="auto"/>
        <w:left w:val="none" w:sz="0" w:space="0" w:color="auto"/>
        <w:bottom w:val="none" w:sz="0" w:space="0" w:color="auto"/>
        <w:right w:val="none" w:sz="0" w:space="0" w:color="auto"/>
      </w:divBdr>
    </w:div>
    <w:div w:id="721515767">
      <w:bodyDiv w:val="1"/>
      <w:marLeft w:val="0"/>
      <w:marRight w:val="0"/>
      <w:marTop w:val="0"/>
      <w:marBottom w:val="0"/>
      <w:divBdr>
        <w:top w:val="none" w:sz="0" w:space="0" w:color="auto"/>
        <w:left w:val="none" w:sz="0" w:space="0" w:color="auto"/>
        <w:bottom w:val="none" w:sz="0" w:space="0" w:color="auto"/>
        <w:right w:val="none" w:sz="0" w:space="0" w:color="auto"/>
      </w:divBdr>
    </w:div>
    <w:div w:id="725908139">
      <w:bodyDiv w:val="1"/>
      <w:marLeft w:val="0"/>
      <w:marRight w:val="0"/>
      <w:marTop w:val="0"/>
      <w:marBottom w:val="0"/>
      <w:divBdr>
        <w:top w:val="none" w:sz="0" w:space="0" w:color="auto"/>
        <w:left w:val="none" w:sz="0" w:space="0" w:color="auto"/>
        <w:bottom w:val="none" w:sz="0" w:space="0" w:color="auto"/>
        <w:right w:val="none" w:sz="0" w:space="0" w:color="auto"/>
      </w:divBdr>
    </w:div>
    <w:div w:id="733313059">
      <w:bodyDiv w:val="1"/>
      <w:marLeft w:val="0"/>
      <w:marRight w:val="0"/>
      <w:marTop w:val="0"/>
      <w:marBottom w:val="0"/>
      <w:divBdr>
        <w:top w:val="none" w:sz="0" w:space="0" w:color="auto"/>
        <w:left w:val="none" w:sz="0" w:space="0" w:color="auto"/>
        <w:bottom w:val="none" w:sz="0" w:space="0" w:color="auto"/>
        <w:right w:val="none" w:sz="0" w:space="0" w:color="auto"/>
      </w:divBdr>
    </w:div>
    <w:div w:id="738599367">
      <w:bodyDiv w:val="1"/>
      <w:marLeft w:val="0"/>
      <w:marRight w:val="0"/>
      <w:marTop w:val="0"/>
      <w:marBottom w:val="0"/>
      <w:divBdr>
        <w:top w:val="none" w:sz="0" w:space="0" w:color="auto"/>
        <w:left w:val="none" w:sz="0" w:space="0" w:color="auto"/>
        <w:bottom w:val="none" w:sz="0" w:space="0" w:color="auto"/>
        <w:right w:val="none" w:sz="0" w:space="0" w:color="auto"/>
      </w:divBdr>
    </w:div>
    <w:div w:id="755592144">
      <w:bodyDiv w:val="1"/>
      <w:marLeft w:val="0"/>
      <w:marRight w:val="0"/>
      <w:marTop w:val="0"/>
      <w:marBottom w:val="0"/>
      <w:divBdr>
        <w:top w:val="none" w:sz="0" w:space="0" w:color="auto"/>
        <w:left w:val="none" w:sz="0" w:space="0" w:color="auto"/>
        <w:bottom w:val="none" w:sz="0" w:space="0" w:color="auto"/>
        <w:right w:val="none" w:sz="0" w:space="0" w:color="auto"/>
      </w:divBdr>
    </w:div>
    <w:div w:id="769010664">
      <w:bodyDiv w:val="1"/>
      <w:marLeft w:val="0"/>
      <w:marRight w:val="0"/>
      <w:marTop w:val="0"/>
      <w:marBottom w:val="0"/>
      <w:divBdr>
        <w:top w:val="none" w:sz="0" w:space="0" w:color="auto"/>
        <w:left w:val="none" w:sz="0" w:space="0" w:color="auto"/>
        <w:bottom w:val="none" w:sz="0" w:space="0" w:color="auto"/>
        <w:right w:val="none" w:sz="0" w:space="0" w:color="auto"/>
      </w:divBdr>
    </w:div>
    <w:div w:id="793838298">
      <w:bodyDiv w:val="1"/>
      <w:marLeft w:val="0"/>
      <w:marRight w:val="0"/>
      <w:marTop w:val="0"/>
      <w:marBottom w:val="0"/>
      <w:divBdr>
        <w:top w:val="none" w:sz="0" w:space="0" w:color="auto"/>
        <w:left w:val="none" w:sz="0" w:space="0" w:color="auto"/>
        <w:bottom w:val="none" w:sz="0" w:space="0" w:color="auto"/>
        <w:right w:val="none" w:sz="0" w:space="0" w:color="auto"/>
      </w:divBdr>
    </w:div>
    <w:div w:id="805701226">
      <w:bodyDiv w:val="1"/>
      <w:marLeft w:val="0"/>
      <w:marRight w:val="0"/>
      <w:marTop w:val="0"/>
      <w:marBottom w:val="0"/>
      <w:divBdr>
        <w:top w:val="none" w:sz="0" w:space="0" w:color="auto"/>
        <w:left w:val="none" w:sz="0" w:space="0" w:color="auto"/>
        <w:bottom w:val="none" w:sz="0" w:space="0" w:color="auto"/>
        <w:right w:val="none" w:sz="0" w:space="0" w:color="auto"/>
      </w:divBdr>
    </w:div>
    <w:div w:id="817839678">
      <w:bodyDiv w:val="1"/>
      <w:marLeft w:val="0"/>
      <w:marRight w:val="0"/>
      <w:marTop w:val="0"/>
      <w:marBottom w:val="0"/>
      <w:divBdr>
        <w:top w:val="none" w:sz="0" w:space="0" w:color="auto"/>
        <w:left w:val="none" w:sz="0" w:space="0" w:color="auto"/>
        <w:bottom w:val="none" w:sz="0" w:space="0" w:color="auto"/>
        <w:right w:val="none" w:sz="0" w:space="0" w:color="auto"/>
      </w:divBdr>
    </w:div>
    <w:div w:id="819811180">
      <w:bodyDiv w:val="1"/>
      <w:marLeft w:val="0"/>
      <w:marRight w:val="0"/>
      <w:marTop w:val="0"/>
      <w:marBottom w:val="0"/>
      <w:divBdr>
        <w:top w:val="none" w:sz="0" w:space="0" w:color="auto"/>
        <w:left w:val="none" w:sz="0" w:space="0" w:color="auto"/>
        <w:bottom w:val="none" w:sz="0" w:space="0" w:color="auto"/>
        <w:right w:val="none" w:sz="0" w:space="0" w:color="auto"/>
      </w:divBdr>
    </w:div>
    <w:div w:id="822310756">
      <w:bodyDiv w:val="1"/>
      <w:marLeft w:val="0"/>
      <w:marRight w:val="0"/>
      <w:marTop w:val="0"/>
      <w:marBottom w:val="0"/>
      <w:divBdr>
        <w:top w:val="none" w:sz="0" w:space="0" w:color="auto"/>
        <w:left w:val="none" w:sz="0" w:space="0" w:color="auto"/>
        <w:bottom w:val="none" w:sz="0" w:space="0" w:color="auto"/>
        <w:right w:val="none" w:sz="0" w:space="0" w:color="auto"/>
      </w:divBdr>
    </w:div>
    <w:div w:id="846749979">
      <w:bodyDiv w:val="1"/>
      <w:marLeft w:val="0"/>
      <w:marRight w:val="0"/>
      <w:marTop w:val="0"/>
      <w:marBottom w:val="0"/>
      <w:divBdr>
        <w:top w:val="none" w:sz="0" w:space="0" w:color="auto"/>
        <w:left w:val="none" w:sz="0" w:space="0" w:color="auto"/>
        <w:bottom w:val="none" w:sz="0" w:space="0" w:color="auto"/>
        <w:right w:val="none" w:sz="0" w:space="0" w:color="auto"/>
      </w:divBdr>
    </w:div>
    <w:div w:id="849832684">
      <w:bodyDiv w:val="1"/>
      <w:marLeft w:val="0"/>
      <w:marRight w:val="0"/>
      <w:marTop w:val="0"/>
      <w:marBottom w:val="0"/>
      <w:divBdr>
        <w:top w:val="none" w:sz="0" w:space="0" w:color="auto"/>
        <w:left w:val="none" w:sz="0" w:space="0" w:color="auto"/>
        <w:bottom w:val="none" w:sz="0" w:space="0" w:color="auto"/>
        <w:right w:val="none" w:sz="0" w:space="0" w:color="auto"/>
      </w:divBdr>
    </w:div>
    <w:div w:id="849949561">
      <w:bodyDiv w:val="1"/>
      <w:marLeft w:val="0"/>
      <w:marRight w:val="0"/>
      <w:marTop w:val="0"/>
      <w:marBottom w:val="0"/>
      <w:divBdr>
        <w:top w:val="none" w:sz="0" w:space="0" w:color="auto"/>
        <w:left w:val="none" w:sz="0" w:space="0" w:color="auto"/>
        <w:bottom w:val="none" w:sz="0" w:space="0" w:color="auto"/>
        <w:right w:val="none" w:sz="0" w:space="0" w:color="auto"/>
      </w:divBdr>
    </w:div>
    <w:div w:id="851335880">
      <w:bodyDiv w:val="1"/>
      <w:marLeft w:val="0"/>
      <w:marRight w:val="0"/>
      <w:marTop w:val="0"/>
      <w:marBottom w:val="0"/>
      <w:divBdr>
        <w:top w:val="none" w:sz="0" w:space="0" w:color="auto"/>
        <w:left w:val="none" w:sz="0" w:space="0" w:color="auto"/>
        <w:bottom w:val="none" w:sz="0" w:space="0" w:color="auto"/>
        <w:right w:val="none" w:sz="0" w:space="0" w:color="auto"/>
      </w:divBdr>
    </w:div>
    <w:div w:id="897058214">
      <w:bodyDiv w:val="1"/>
      <w:marLeft w:val="0"/>
      <w:marRight w:val="0"/>
      <w:marTop w:val="0"/>
      <w:marBottom w:val="0"/>
      <w:divBdr>
        <w:top w:val="none" w:sz="0" w:space="0" w:color="auto"/>
        <w:left w:val="none" w:sz="0" w:space="0" w:color="auto"/>
        <w:bottom w:val="none" w:sz="0" w:space="0" w:color="auto"/>
        <w:right w:val="none" w:sz="0" w:space="0" w:color="auto"/>
      </w:divBdr>
    </w:div>
    <w:div w:id="924535415">
      <w:bodyDiv w:val="1"/>
      <w:marLeft w:val="0"/>
      <w:marRight w:val="0"/>
      <w:marTop w:val="0"/>
      <w:marBottom w:val="0"/>
      <w:divBdr>
        <w:top w:val="none" w:sz="0" w:space="0" w:color="auto"/>
        <w:left w:val="none" w:sz="0" w:space="0" w:color="auto"/>
        <w:bottom w:val="none" w:sz="0" w:space="0" w:color="auto"/>
        <w:right w:val="none" w:sz="0" w:space="0" w:color="auto"/>
      </w:divBdr>
    </w:div>
    <w:div w:id="929855146">
      <w:bodyDiv w:val="1"/>
      <w:marLeft w:val="0"/>
      <w:marRight w:val="0"/>
      <w:marTop w:val="0"/>
      <w:marBottom w:val="0"/>
      <w:divBdr>
        <w:top w:val="none" w:sz="0" w:space="0" w:color="auto"/>
        <w:left w:val="none" w:sz="0" w:space="0" w:color="auto"/>
        <w:bottom w:val="none" w:sz="0" w:space="0" w:color="auto"/>
        <w:right w:val="none" w:sz="0" w:space="0" w:color="auto"/>
      </w:divBdr>
    </w:div>
    <w:div w:id="945190716">
      <w:bodyDiv w:val="1"/>
      <w:marLeft w:val="0"/>
      <w:marRight w:val="0"/>
      <w:marTop w:val="0"/>
      <w:marBottom w:val="0"/>
      <w:divBdr>
        <w:top w:val="none" w:sz="0" w:space="0" w:color="auto"/>
        <w:left w:val="none" w:sz="0" w:space="0" w:color="auto"/>
        <w:bottom w:val="none" w:sz="0" w:space="0" w:color="auto"/>
        <w:right w:val="none" w:sz="0" w:space="0" w:color="auto"/>
      </w:divBdr>
    </w:div>
    <w:div w:id="974916686">
      <w:bodyDiv w:val="1"/>
      <w:marLeft w:val="0"/>
      <w:marRight w:val="0"/>
      <w:marTop w:val="0"/>
      <w:marBottom w:val="0"/>
      <w:divBdr>
        <w:top w:val="none" w:sz="0" w:space="0" w:color="auto"/>
        <w:left w:val="none" w:sz="0" w:space="0" w:color="auto"/>
        <w:bottom w:val="none" w:sz="0" w:space="0" w:color="auto"/>
        <w:right w:val="none" w:sz="0" w:space="0" w:color="auto"/>
      </w:divBdr>
    </w:div>
    <w:div w:id="983046989">
      <w:bodyDiv w:val="1"/>
      <w:marLeft w:val="0"/>
      <w:marRight w:val="0"/>
      <w:marTop w:val="0"/>
      <w:marBottom w:val="0"/>
      <w:divBdr>
        <w:top w:val="none" w:sz="0" w:space="0" w:color="auto"/>
        <w:left w:val="none" w:sz="0" w:space="0" w:color="auto"/>
        <w:bottom w:val="none" w:sz="0" w:space="0" w:color="auto"/>
        <w:right w:val="none" w:sz="0" w:space="0" w:color="auto"/>
      </w:divBdr>
    </w:div>
    <w:div w:id="983508302">
      <w:bodyDiv w:val="1"/>
      <w:marLeft w:val="0"/>
      <w:marRight w:val="0"/>
      <w:marTop w:val="0"/>
      <w:marBottom w:val="0"/>
      <w:divBdr>
        <w:top w:val="none" w:sz="0" w:space="0" w:color="auto"/>
        <w:left w:val="none" w:sz="0" w:space="0" w:color="auto"/>
        <w:bottom w:val="none" w:sz="0" w:space="0" w:color="auto"/>
        <w:right w:val="none" w:sz="0" w:space="0" w:color="auto"/>
      </w:divBdr>
    </w:div>
    <w:div w:id="1008672816">
      <w:bodyDiv w:val="1"/>
      <w:marLeft w:val="0"/>
      <w:marRight w:val="0"/>
      <w:marTop w:val="0"/>
      <w:marBottom w:val="0"/>
      <w:divBdr>
        <w:top w:val="none" w:sz="0" w:space="0" w:color="auto"/>
        <w:left w:val="none" w:sz="0" w:space="0" w:color="auto"/>
        <w:bottom w:val="none" w:sz="0" w:space="0" w:color="auto"/>
        <w:right w:val="none" w:sz="0" w:space="0" w:color="auto"/>
      </w:divBdr>
    </w:div>
    <w:div w:id="1079713250">
      <w:bodyDiv w:val="1"/>
      <w:marLeft w:val="0"/>
      <w:marRight w:val="0"/>
      <w:marTop w:val="0"/>
      <w:marBottom w:val="0"/>
      <w:divBdr>
        <w:top w:val="none" w:sz="0" w:space="0" w:color="auto"/>
        <w:left w:val="none" w:sz="0" w:space="0" w:color="auto"/>
        <w:bottom w:val="none" w:sz="0" w:space="0" w:color="auto"/>
        <w:right w:val="none" w:sz="0" w:space="0" w:color="auto"/>
      </w:divBdr>
    </w:div>
    <w:div w:id="1085610911">
      <w:bodyDiv w:val="1"/>
      <w:marLeft w:val="0"/>
      <w:marRight w:val="0"/>
      <w:marTop w:val="0"/>
      <w:marBottom w:val="0"/>
      <w:divBdr>
        <w:top w:val="none" w:sz="0" w:space="0" w:color="auto"/>
        <w:left w:val="none" w:sz="0" w:space="0" w:color="auto"/>
        <w:bottom w:val="none" w:sz="0" w:space="0" w:color="auto"/>
        <w:right w:val="none" w:sz="0" w:space="0" w:color="auto"/>
      </w:divBdr>
    </w:div>
    <w:div w:id="1118449516">
      <w:bodyDiv w:val="1"/>
      <w:marLeft w:val="0"/>
      <w:marRight w:val="0"/>
      <w:marTop w:val="0"/>
      <w:marBottom w:val="0"/>
      <w:divBdr>
        <w:top w:val="none" w:sz="0" w:space="0" w:color="auto"/>
        <w:left w:val="none" w:sz="0" w:space="0" w:color="auto"/>
        <w:bottom w:val="none" w:sz="0" w:space="0" w:color="auto"/>
        <w:right w:val="none" w:sz="0" w:space="0" w:color="auto"/>
      </w:divBdr>
    </w:div>
    <w:div w:id="1122530256">
      <w:bodyDiv w:val="1"/>
      <w:marLeft w:val="0"/>
      <w:marRight w:val="0"/>
      <w:marTop w:val="0"/>
      <w:marBottom w:val="0"/>
      <w:divBdr>
        <w:top w:val="none" w:sz="0" w:space="0" w:color="auto"/>
        <w:left w:val="none" w:sz="0" w:space="0" w:color="auto"/>
        <w:bottom w:val="none" w:sz="0" w:space="0" w:color="auto"/>
        <w:right w:val="none" w:sz="0" w:space="0" w:color="auto"/>
      </w:divBdr>
    </w:div>
    <w:div w:id="1132475724">
      <w:bodyDiv w:val="1"/>
      <w:marLeft w:val="0"/>
      <w:marRight w:val="0"/>
      <w:marTop w:val="0"/>
      <w:marBottom w:val="0"/>
      <w:divBdr>
        <w:top w:val="none" w:sz="0" w:space="0" w:color="auto"/>
        <w:left w:val="none" w:sz="0" w:space="0" w:color="auto"/>
        <w:bottom w:val="none" w:sz="0" w:space="0" w:color="auto"/>
        <w:right w:val="none" w:sz="0" w:space="0" w:color="auto"/>
      </w:divBdr>
    </w:div>
    <w:div w:id="1133252268">
      <w:bodyDiv w:val="1"/>
      <w:marLeft w:val="0"/>
      <w:marRight w:val="0"/>
      <w:marTop w:val="0"/>
      <w:marBottom w:val="0"/>
      <w:divBdr>
        <w:top w:val="none" w:sz="0" w:space="0" w:color="auto"/>
        <w:left w:val="none" w:sz="0" w:space="0" w:color="auto"/>
        <w:bottom w:val="none" w:sz="0" w:space="0" w:color="auto"/>
        <w:right w:val="none" w:sz="0" w:space="0" w:color="auto"/>
      </w:divBdr>
    </w:div>
    <w:div w:id="1133981357">
      <w:bodyDiv w:val="1"/>
      <w:marLeft w:val="0"/>
      <w:marRight w:val="0"/>
      <w:marTop w:val="0"/>
      <w:marBottom w:val="0"/>
      <w:divBdr>
        <w:top w:val="none" w:sz="0" w:space="0" w:color="auto"/>
        <w:left w:val="none" w:sz="0" w:space="0" w:color="auto"/>
        <w:bottom w:val="none" w:sz="0" w:space="0" w:color="auto"/>
        <w:right w:val="none" w:sz="0" w:space="0" w:color="auto"/>
      </w:divBdr>
    </w:div>
    <w:div w:id="1151481241">
      <w:bodyDiv w:val="1"/>
      <w:marLeft w:val="0"/>
      <w:marRight w:val="0"/>
      <w:marTop w:val="0"/>
      <w:marBottom w:val="0"/>
      <w:divBdr>
        <w:top w:val="none" w:sz="0" w:space="0" w:color="auto"/>
        <w:left w:val="none" w:sz="0" w:space="0" w:color="auto"/>
        <w:bottom w:val="none" w:sz="0" w:space="0" w:color="auto"/>
        <w:right w:val="none" w:sz="0" w:space="0" w:color="auto"/>
      </w:divBdr>
    </w:div>
    <w:div w:id="1155612091">
      <w:bodyDiv w:val="1"/>
      <w:marLeft w:val="0"/>
      <w:marRight w:val="0"/>
      <w:marTop w:val="0"/>
      <w:marBottom w:val="0"/>
      <w:divBdr>
        <w:top w:val="none" w:sz="0" w:space="0" w:color="auto"/>
        <w:left w:val="none" w:sz="0" w:space="0" w:color="auto"/>
        <w:bottom w:val="none" w:sz="0" w:space="0" w:color="auto"/>
        <w:right w:val="none" w:sz="0" w:space="0" w:color="auto"/>
      </w:divBdr>
    </w:div>
    <w:div w:id="1160536743">
      <w:bodyDiv w:val="1"/>
      <w:marLeft w:val="0"/>
      <w:marRight w:val="0"/>
      <w:marTop w:val="0"/>
      <w:marBottom w:val="0"/>
      <w:divBdr>
        <w:top w:val="none" w:sz="0" w:space="0" w:color="auto"/>
        <w:left w:val="none" w:sz="0" w:space="0" w:color="auto"/>
        <w:bottom w:val="none" w:sz="0" w:space="0" w:color="auto"/>
        <w:right w:val="none" w:sz="0" w:space="0" w:color="auto"/>
      </w:divBdr>
    </w:div>
    <w:div w:id="1163859615">
      <w:bodyDiv w:val="1"/>
      <w:marLeft w:val="0"/>
      <w:marRight w:val="0"/>
      <w:marTop w:val="0"/>
      <w:marBottom w:val="0"/>
      <w:divBdr>
        <w:top w:val="none" w:sz="0" w:space="0" w:color="auto"/>
        <w:left w:val="none" w:sz="0" w:space="0" w:color="auto"/>
        <w:bottom w:val="none" w:sz="0" w:space="0" w:color="auto"/>
        <w:right w:val="none" w:sz="0" w:space="0" w:color="auto"/>
      </w:divBdr>
    </w:div>
    <w:div w:id="1179586009">
      <w:bodyDiv w:val="1"/>
      <w:marLeft w:val="0"/>
      <w:marRight w:val="0"/>
      <w:marTop w:val="0"/>
      <w:marBottom w:val="0"/>
      <w:divBdr>
        <w:top w:val="none" w:sz="0" w:space="0" w:color="auto"/>
        <w:left w:val="none" w:sz="0" w:space="0" w:color="auto"/>
        <w:bottom w:val="none" w:sz="0" w:space="0" w:color="auto"/>
        <w:right w:val="none" w:sz="0" w:space="0" w:color="auto"/>
      </w:divBdr>
    </w:div>
    <w:div w:id="1191141168">
      <w:bodyDiv w:val="1"/>
      <w:marLeft w:val="0"/>
      <w:marRight w:val="0"/>
      <w:marTop w:val="0"/>
      <w:marBottom w:val="0"/>
      <w:divBdr>
        <w:top w:val="none" w:sz="0" w:space="0" w:color="auto"/>
        <w:left w:val="none" w:sz="0" w:space="0" w:color="auto"/>
        <w:bottom w:val="none" w:sz="0" w:space="0" w:color="auto"/>
        <w:right w:val="none" w:sz="0" w:space="0" w:color="auto"/>
      </w:divBdr>
    </w:div>
    <w:div w:id="1193373839">
      <w:bodyDiv w:val="1"/>
      <w:marLeft w:val="0"/>
      <w:marRight w:val="0"/>
      <w:marTop w:val="0"/>
      <w:marBottom w:val="0"/>
      <w:divBdr>
        <w:top w:val="none" w:sz="0" w:space="0" w:color="auto"/>
        <w:left w:val="none" w:sz="0" w:space="0" w:color="auto"/>
        <w:bottom w:val="none" w:sz="0" w:space="0" w:color="auto"/>
        <w:right w:val="none" w:sz="0" w:space="0" w:color="auto"/>
      </w:divBdr>
    </w:div>
    <w:div w:id="1202744396">
      <w:bodyDiv w:val="1"/>
      <w:marLeft w:val="0"/>
      <w:marRight w:val="0"/>
      <w:marTop w:val="0"/>
      <w:marBottom w:val="0"/>
      <w:divBdr>
        <w:top w:val="none" w:sz="0" w:space="0" w:color="auto"/>
        <w:left w:val="none" w:sz="0" w:space="0" w:color="auto"/>
        <w:bottom w:val="none" w:sz="0" w:space="0" w:color="auto"/>
        <w:right w:val="none" w:sz="0" w:space="0" w:color="auto"/>
      </w:divBdr>
    </w:div>
    <w:div w:id="1214152524">
      <w:bodyDiv w:val="1"/>
      <w:marLeft w:val="0"/>
      <w:marRight w:val="0"/>
      <w:marTop w:val="0"/>
      <w:marBottom w:val="0"/>
      <w:divBdr>
        <w:top w:val="none" w:sz="0" w:space="0" w:color="auto"/>
        <w:left w:val="none" w:sz="0" w:space="0" w:color="auto"/>
        <w:bottom w:val="none" w:sz="0" w:space="0" w:color="auto"/>
        <w:right w:val="none" w:sz="0" w:space="0" w:color="auto"/>
      </w:divBdr>
    </w:div>
    <w:div w:id="1234660900">
      <w:bodyDiv w:val="1"/>
      <w:marLeft w:val="0"/>
      <w:marRight w:val="0"/>
      <w:marTop w:val="0"/>
      <w:marBottom w:val="0"/>
      <w:divBdr>
        <w:top w:val="none" w:sz="0" w:space="0" w:color="auto"/>
        <w:left w:val="none" w:sz="0" w:space="0" w:color="auto"/>
        <w:bottom w:val="none" w:sz="0" w:space="0" w:color="auto"/>
        <w:right w:val="none" w:sz="0" w:space="0" w:color="auto"/>
      </w:divBdr>
    </w:div>
    <w:div w:id="1255897947">
      <w:bodyDiv w:val="1"/>
      <w:marLeft w:val="0"/>
      <w:marRight w:val="0"/>
      <w:marTop w:val="0"/>
      <w:marBottom w:val="0"/>
      <w:divBdr>
        <w:top w:val="none" w:sz="0" w:space="0" w:color="auto"/>
        <w:left w:val="none" w:sz="0" w:space="0" w:color="auto"/>
        <w:bottom w:val="none" w:sz="0" w:space="0" w:color="auto"/>
        <w:right w:val="none" w:sz="0" w:space="0" w:color="auto"/>
      </w:divBdr>
    </w:div>
    <w:div w:id="1260479308">
      <w:bodyDiv w:val="1"/>
      <w:marLeft w:val="0"/>
      <w:marRight w:val="0"/>
      <w:marTop w:val="0"/>
      <w:marBottom w:val="0"/>
      <w:divBdr>
        <w:top w:val="none" w:sz="0" w:space="0" w:color="auto"/>
        <w:left w:val="none" w:sz="0" w:space="0" w:color="auto"/>
        <w:bottom w:val="none" w:sz="0" w:space="0" w:color="auto"/>
        <w:right w:val="none" w:sz="0" w:space="0" w:color="auto"/>
      </w:divBdr>
    </w:div>
    <w:div w:id="1268999529">
      <w:bodyDiv w:val="1"/>
      <w:marLeft w:val="0"/>
      <w:marRight w:val="0"/>
      <w:marTop w:val="0"/>
      <w:marBottom w:val="0"/>
      <w:divBdr>
        <w:top w:val="none" w:sz="0" w:space="0" w:color="auto"/>
        <w:left w:val="none" w:sz="0" w:space="0" w:color="auto"/>
        <w:bottom w:val="none" w:sz="0" w:space="0" w:color="auto"/>
        <w:right w:val="none" w:sz="0" w:space="0" w:color="auto"/>
      </w:divBdr>
    </w:div>
    <w:div w:id="1273435362">
      <w:bodyDiv w:val="1"/>
      <w:marLeft w:val="0"/>
      <w:marRight w:val="0"/>
      <w:marTop w:val="0"/>
      <w:marBottom w:val="0"/>
      <w:divBdr>
        <w:top w:val="none" w:sz="0" w:space="0" w:color="auto"/>
        <w:left w:val="none" w:sz="0" w:space="0" w:color="auto"/>
        <w:bottom w:val="none" w:sz="0" w:space="0" w:color="auto"/>
        <w:right w:val="none" w:sz="0" w:space="0" w:color="auto"/>
      </w:divBdr>
    </w:div>
    <w:div w:id="1277296944">
      <w:bodyDiv w:val="1"/>
      <w:marLeft w:val="0"/>
      <w:marRight w:val="0"/>
      <w:marTop w:val="0"/>
      <w:marBottom w:val="0"/>
      <w:divBdr>
        <w:top w:val="none" w:sz="0" w:space="0" w:color="auto"/>
        <w:left w:val="none" w:sz="0" w:space="0" w:color="auto"/>
        <w:bottom w:val="none" w:sz="0" w:space="0" w:color="auto"/>
        <w:right w:val="none" w:sz="0" w:space="0" w:color="auto"/>
      </w:divBdr>
    </w:div>
    <w:div w:id="1280330596">
      <w:bodyDiv w:val="1"/>
      <w:marLeft w:val="0"/>
      <w:marRight w:val="0"/>
      <w:marTop w:val="0"/>
      <w:marBottom w:val="0"/>
      <w:divBdr>
        <w:top w:val="none" w:sz="0" w:space="0" w:color="auto"/>
        <w:left w:val="none" w:sz="0" w:space="0" w:color="auto"/>
        <w:bottom w:val="none" w:sz="0" w:space="0" w:color="auto"/>
        <w:right w:val="none" w:sz="0" w:space="0" w:color="auto"/>
      </w:divBdr>
    </w:div>
    <w:div w:id="1280380442">
      <w:bodyDiv w:val="1"/>
      <w:marLeft w:val="0"/>
      <w:marRight w:val="0"/>
      <w:marTop w:val="0"/>
      <w:marBottom w:val="0"/>
      <w:divBdr>
        <w:top w:val="none" w:sz="0" w:space="0" w:color="auto"/>
        <w:left w:val="none" w:sz="0" w:space="0" w:color="auto"/>
        <w:bottom w:val="none" w:sz="0" w:space="0" w:color="auto"/>
        <w:right w:val="none" w:sz="0" w:space="0" w:color="auto"/>
      </w:divBdr>
    </w:div>
    <w:div w:id="1313827661">
      <w:bodyDiv w:val="1"/>
      <w:marLeft w:val="0"/>
      <w:marRight w:val="0"/>
      <w:marTop w:val="0"/>
      <w:marBottom w:val="0"/>
      <w:divBdr>
        <w:top w:val="none" w:sz="0" w:space="0" w:color="auto"/>
        <w:left w:val="none" w:sz="0" w:space="0" w:color="auto"/>
        <w:bottom w:val="none" w:sz="0" w:space="0" w:color="auto"/>
        <w:right w:val="none" w:sz="0" w:space="0" w:color="auto"/>
      </w:divBdr>
    </w:div>
    <w:div w:id="1328166256">
      <w:bodyDiv w:val="1"/>
      <w:marLeft w:val="0"/>
      <w:marRight w:val="0"/>
      <w:marTop w:val="0"/>
      <w:marBottom w:val="0"/>
      <w:divBdr>
        <w:top w:val="none" w:sz="0" w:space="0" w:color="auto"/>
        <w:left w:val="none" w:sz="0" w:space="0" w:color="auto"/>
        <w:bottom w:val="none" w:sz="0" w:space="0" w:color="auto"/>
        <w:right w:val="none" w:sz="0" w:space="0" w:color="auto"/>
      </w:divBdr>
    </w:div>
    <w:div w:id="1328438062">
      <w:bodyDiv w:val="1"/>
      <w:marLeft w:val="0"/>
      <w:marRight w:val="0"/>
      <w:marTop w:val="0"/>
      <w:marBottom w:val="0"/>
      <w:divBdr>
        <w:top w:val="none" w:sz="0" w:space="0" w:color="auto"/>
        <w:left w:val="none" w:sz="0" w:space="0" w:color="auto"/>
        <w:bottom w:val="none" w:sz="0" w:space="0" w:color="auto"/>
        <w:right w:val="none" w:sz="0" w:space="0" w:color="auto"/>
      </w:divBdr>
    </w:div>
    <w:div w:id="1336149730">
      <w:bodyDiv w:val="1"/>
      <w:marLeft w:val="0"/>
      <w:marRight w:val="0"/>
      <w:marTop w:val="0"/>
      <w:marBottom w:val="0"/>
      <w:divBdr>
        <w:top w:val="none" w:sz="0" w:space="0" w:color="auto"/>
        <w:left w:val="none" w:sz="0" w:space="0" w:color="auto"/>
        <w:bottom w:val="none" w:sz="0" w:space="0" w:color="auto"/>
        <w:right w:val="none" w:sz="0" w:space="0" w:color="auto"/>
      </w:divBdr>
    </w:div>
    <w:div w:id="1346244328">
      <w:bodyDiv w:val="1"/>
      <w:marLeft w:val="0"/>
      <w:marRight w:val="0"/>
      <w:marTop w:val="0"/>
      <w:marBottom w:val="0"/>
      <w:divBdr>
        <w:top w:val="none" w:sz="0" w:space="0" w:color="auto"/>
        <w:left w:val="none" w:sz="0" w:space="0" w:color="auto"/>
        <w:bottom w:val="none" w:sz="0" w:space="0" w:color="auto"/>
        <w:right w:val="none" w:sz="0" w:space="0" w:color="auto"/>
      </w:divBdr>
    </w:div>
    <w:div w:id="1350176534">
      <w:bodyDiv w:val="1"/>
      <w:marLeft w:val="0"/>
      <w:marRight w:val="0"/>
      <w:marTop w:val="0"/>
      <w:marBottom w:val="0"/>
      <w:divBdr>
        <w:top w:val="none" w:sz="0" w:space="0" w:color="auto"/>
        <w:left w:val="none" w:sz="0" w:space="0" w:color="auto"/>
        <w:bottom w:val="none" w:sz="0" w:space="0" w:color="auto"/>
        <w:right w:val="none" w:sz="0" w:space="0" w:color="auto"/>
      </w:divBdr>
    </w:div>
    <w:div w:id="1380324675">
      <w:bodyDiv w:val="1"/>
      <w:marLeft w:val="0"/>
      <w:marRight w:val="0"/>
      <w:marTop w:val="0"/>
      <w:marBottom w:val="0"/>
      <w:divBdr>
        <w:top w:val="none" w:sz="0" w:space="0" w:color="auto"/>
        <w:left w:val="none" w:sz="0" w:space="0" w:color="auto"/>
        <w:bottom w:val="none" w:sz="0" w:space="0" w:color="auto"/>
        <w:right w:val="none" w:sz="0" w:space="0" w:color="auto"/>
      </w:divBdr>
    </w:div>
    <w:div w:id="1396777667">
      <w:bodyDiv w:val="1"/>
      <w:marLeft w:val="0"/>
      <w:marRight w:val="0"/>
      <w:marTop w:val="0"/>
      <w:marBottom w:val="0"/>
      <w:divBdr>
        <w:top w:val="none" w:sz="0" w:space="0" w:color="auto"/>
        <w:left w:val="none" w:sz="0" w:space="0" w:color="auto"/>
        <w:bottom w:val="none" w:sz="0" w:space="0" w:color="auto"/>
        <w:right w:val="none" w:sz="0" w:space="0" w:color="auto"/>
      </w:divBdr>
    </w:div>
    <w:div w:id="1406225630">
      <w:bodyDiv w:val="1"/>
      <w:marLeft w:val="0"/>
      <w:marRight w:val="0"/>
      <w:marTop w:val="0"/>
      <w:marBottom w:val="0"/>
      <w:divBdr>
        <w:top w:val="none" w:sz="0" w:space="0" w:color="auto"/>
        <w:left w:val="none" w:sz="0" w:space="0" w:color="auto"/>
        <w:bottom w:val="none" w:sz="0" w:space="0" w:color="auto"/>
        <w:right w:val="none" w:sz="0" w:space="0" w:color="auto"/>
      </w:divBdr>
    </w:div>
    <w:div w:id="1413774350">
      <w:bodyDiv w:val="1"/>
      <w:marLeft w:val="0"/>
      <w:marRight w:val="0"/>
      <w:marTop w:val="0"/>
      <w:marBottom w:val="0"/>
      <w:divBdr>
        <w:top w:val="none" w:sz="0" w:space="0" w:color="auto"/>
        <w:left w:val="none" w:sz="0" w:space="0" w:color="auto"/>
        <w:bottom w:val="none" w:sz="0" w:space="0" w:color="auto"/>
        <w:right w:val="none" w:sz="0" w:space="0" w:color="auto"/>
      </w:divBdr>
    </w:div>
    <w:div w:id="1419401464">
      <w:bodyDiv w:val="1"/>
      <w:marLeft w:val="0"/>
      <w:marRight w:val="0"/>
      <w:marTop w:val="0"/>
      <w:marBottom w:val="0"/>
      <w:divBdr>
        <w:top w:val="none" w:sz="0" w:space="0" w:color="auto"/>
        <w:left w:val="none" w:sz="0" w:space="0" w:color="auto"/>
        <w:bottom w:val="none" w:sz="0" w:space="0" w:color="auto"/>
        <w:right w:val="none" w:sz="0" w:space="0" w:color="auto"/>
      </w:divBdr>
    </w:div>
    <w:div w:id="1420710338">
      <w:bodyDiv w:val="1"/>
      <w:marLeft w:val="0"/>
      <w:marRight w:val="0"/>
      <w:marTop w:val="0"/>
      <w:marBottom w:val="0"/>
      <w:divBdr>
        <w:top w:val="none" w:sz="0" w:space="0" w:color="auto"/>
        <w:left w:val="none" w:sz="0" w:space="0" w:color="auto"/>
        <w:bottom w:val="none" w:sz="0" w:space="0" w:color="auto"/>
        <w:right w:val="none" w:sz="0" w:space="0" w:color="auto"/>
      </w:divBdr>
    </w:div>
    <w:div w:id="1421826886">
      <w:bodyDiv w:val="1"/>
      <w:marLeft w:val="0"/>
      <w:marRight w:val="0"/>
      <w:marTop w:val="0"/>
      <w:marBottom w:val="0"/>
      <w:divBdr>
        <w:top w:val="none" w:sz="0" w:space="0" w:color="auto"/>
        <w:left w:val="none" w:sz="0" w:space="0" w:color="auto"/>
        <w:bottom w:val="none" w:sz="0" w:space="0" w:color="auto"/>
        <w:right w:val="none" w:sz="0" w:space="0" w:color="auto"/>
      </w:divBdr>
    </w:div>
    <w:div w:id="1430853326">
      <w:bodyDiv w:val="1"/>
      <w:marLeft w:val="0"/>
      <w:marRight w:val="0"/>
      <w:marTop w:val="0"/>
      <w:marBottom w:val="0"/>
      <w:divBdr>
        <w:top w:val="none" w:sz="0" w:space="0" w:color="auto"/>
        <w:left w:val="none" w:sz="0" w:space="0" w:color="auto"/>
        <w:bottom w:val="none" w:sz="0" w:space="0" w:color="auto"/>
        <w:right w:val="none" w:sz="0" w:space="0" w:color="auto"/>
      </w:divBdr>
    </w:div>
    <w:div w:id="1436093244">
      <w:bodyDiv w:val="1"/>
      <w:marLeft w:val="0"/>
      <w:marRight w:val="0"/>
      <w:marTop w:val="0"/>
      <w:marBottom w:val="0"/>
      <w:divBdr>
        <w:top w:val="none" w:sz="0" w:space="0" w:color="auto"/>
        <w:left w:val="none" w:sz="0" w:space="0" w:color="auto"/>
        <w:bottom w:val="none" w:sz="0" w:space="0" w:color="auto"/>
        <w:right w:val="none" w:sz="0" w:space="0" w:color="auto"/>
      </w:divBdr>
    </w:div>
    <w:div w:id="1437796304">
      <w:bodyDiv w:val="1"/>
      <w:marLeft w:val="0"/>
      <w:marRight w:val="0"/>
      <w:marTop w:val="0"/>
      <w:marBottom w:val="0"/>
      <w:divBdr>
        <w:top w:val="none" w:sz="0" w:space="0" w:color="auto"/>
        <w:left w:val="none" w:sz="0" w:space="0" w:color="auto"/>
        <w:bottom w:val="none" w:sz="0" w:space="0" w:color="auto"/>
        <w:right w:val="none" w:sz="0" w:space="0" w:color="auto"/>
      </w:divBdr>
    </w:div>
    <w:div w:id="1443110562">
      <w:bodyDiv w:val="1"/>
      <w:marLeft w:val="0"/>
      <w:marRight w:val="0"/>
      <w:marTop w:val="0"/>
      <w:marBottom w:val="0"/>
      <w:divBdr>
        <w:top w:val="none" w:sz="0" w:space="0" w:color="auto"/>
        <w:left w:val="none" w:sz="0" w:space="0" w:color="auto"/>
        <w:bottom w:val="none" w:sz="0" w:space="0" w:color="auto"/>
        <w:right w:val="none" w:sz="0" w:space="0" w:color="auto"/>
      </w:divBdr>
    </w:div>
    <w:div w:id="1444572489">
      <w:bodyDiv w:val="1"/>
      <w:marLeft w:val="0"/>
      <w:marRight w:val="0"/>
      <w:marTop w:val="0"/>
      <w:marBottom w:val="0"/>
      <w:divBdr>
        <w:top w:val="none" w:sz="0" w:space="0" w:color="auto"/>
        <w:left w:val="none" w:sz="0" w:space="0" w:color="auto"/>
        <w:bottom w:val="none" w:sz="0" w:space="0" w:color="auto"/>
        <w:right w:val="none" w:sz="0" w:space="0" w:color="auto"/>
      </w:divBdr>
    </w:div>
    <w:div w:id="1463573277">
      <w:bodyDiv w:val="1"/>
      <w:marLeft w:val="0"/>
      <w:marRight w:val="0"/>
      <w:marTop w:val="0"/>
      <w:marBottom w:val="0"/>
      <w:divBdr>
        <w:top w:val="none" w:sz="0" w:space="0" w:color="auto"/>
        <w:left w:val="none" w:sz="0" w:space="0" w:color="auto"/>
        <w:bottom w:val="none" w:sz="0" w:space="0" w:color="auto"/>
        <w:right w:val="none" w:sz="0" w:space="0" w:color="auto"/>
      </w:divBdr>
    </w:div>
    <w:div w:id="1468626843">
      <w:bodyDiv w:val="1"/>
      <w:marLeft w:val="0"/>
      <w:marRight w:val="0"/>
      <w:marTop w:val="0"/>
      <w:marBottom w:val="0"/>
      <w:divBdr>
        <w:top w:val="none" w:sz="0" w:space="0" w:color="auto"/>
        <w:left w:val="none" w:sz="0" w:space="0" w:color="auto"/>
        <w:bottom w:val="none" w:sz="0" w:space="0" w:color="auto"/>
        <w:right w:val="none" w:sz="0" w:space="0" w:color="auto"/>
      </w:divBdr>
    </w:div>
    <w:div w:id="1492330046">
      <w:bodyDiv w:val="1"/>
      <w:marLeft w:val="0"/>
      <w:marRight w:val="0"/>
      <w:marTop w:val="0"/>
      <w:marBottom w:val="0"/>
      <w:divBdr>
        <w:top w:val="none" w:sz="0" w:space="0" w:color="auto"/>
        <w:left w:val="none" w:sz="0" w:space="0" w:color="auto"/>
        <w:bottom w:val="none" w:sz="0" w:space="0" w:color="auto"/>
        <w:right w:val="none" w:sz="0" w:space="0" w:color="auto"/>
      </w:divBdr>
    </w:div>
    <w:div w:id="1504665083">
      <w:bodyDiv w:val="1"/>
      <w:marLeft w:val="0"/>
      <w:marRight w:val="0"/>
      <w:marTop w:val="0"/>
      <w:marBottom w:val="0"/>
      <w:divBdr>
        <w:top w:val="none" w:sz="0" w:space="0" w:color="auto"/>
        <w:left w:val="none" w:sz="0" w:space="0" w:color="auto"/>
        <w:bottom w:val="none" w:sz="0" w:space="0" w:color="auto"/>
        <w:right w:val="none" w:sz="0" w:space="0" w:color="auto"/>
      </w:divBdr>
    </w:div>
    <w:div w:id="1508864702">
      <w:bodyDiv w:val="1"/>
      <w:marLeft w:val="0"/>
      <w:marRight w:val="0"/>
      <w:marTop w:val="0"/>
      <w:marBottom w:val="0"/>
      <w:divBdr>
        <w:top w:val="none" w:sz="0" w:space="0" w:color="auto"/>
        <w:left w:val="none" w:sz="0" w:space="0" w:color="auto"/>
        <w:bottom w:val="none" w:sz="0" w:space="0" w:color="auto"/>
        <w:right w:val="none" w:sz="0" w:space="0" w:color="auto"/>
      </w:divBdr>
    </w:div>
    <w:div w:id="1515456441">
      <w:bodyDiv w:val="1"/>
      <w:marLeft w:val="0"/>
      <w:marRight w:val="0"/>
      <w:marTop w:val="0"/>
      <w:marBottom w:val="0"/>
      <w:divBdr>
        <w:top w:val="none" w:sz="0" w:space="0" w:color="auto"/>
        <w:left w:val="none" w:sz="0" w:space="0" w:color="auto"/>
        <w:bottom w:val="none" w:sz="0" w:space="0" w:color="auto"/>
        <w:right w:val="none" w:sz="0" w:space="0" w:color="auto"/>
      </w:divBdr>
    </w:div>
    <w:div w:id="1522207000">
      <w:bodyDiv w:val="1"/>
      <w:marLeft w:val="0"/>
      <w:marRight w:val="0"/>
      <w:marTop w:val="0"/>
      <w:marBottom w:val="0"/>
      <w:divBdr>
        <w:top w:val="none" w:sz="0" w:space="0" w:color="auto"/>
        <w:left w:val="none" w:sz="0" w:space="0" w:color="auto"/>
        <w:bottom w:val="none" w:sz="0" w:space="0" w:color="auto"/>
        <w:right w:val="none" w:sz="0" w:space="0" w:color="auto"/>
      </w:divBdr>
    </w:div>
    <w:div w:id="1533225969">
      <w:bodyDiv w:val="1"/>
      <w:marLeft w:val="0"/>
      <w:marRight w:val="0"/>
      <w:marTop w:val="0"/>
      <w:marBottom w:val="0"/>
      <w:divBdr>
        <w:top w:val="none" w:sz="0" w:space="0" w:color="auto"/>
        <w:left w:val="none" w:sz="0" w:space="0" w:color="auto"/>
        <w:bottom w:val="none" w:sz="0" w:space="0" w:color="auto"/>
        <w:right w:val="none" w:sz="0" w:space="0" w:color="auto"/>
      </w:divBdr>
    </w:div>
    <w:div w:id="1539665818">
      <w:bodyDiv w:val="1"/>
      <w:marLeft w:val="0"/>
      <w:marRight w:val="0"/>
      <w:marTop w:val="0"/>
      <w:marBottom w:val="0"/>
      <w:divBdr>
        <w:top w:val="none" w:sz="0" w:space="0" w:color="auto"/>
        <w:left w:val="none" w:sz="0" w:space="0" w:color="auto"/>
        <w:bottom w:val="none" w:sz="0" w:space="0" w:color="auto"/>
        <w:right w:val="none" w:sz="0" w:space="0" w:color="auto"/>
      </w:divBdr>
    </w:div>
    <w:div w:id="1549342871">
      <w:bodyDiv w:val="1"/>
      <w:marLeft w:val="0"/>
      <w:marRight w:val="0"/>
      <w:marTop w:val="0"/>
      <w:marBottom w:val="0"/>
      <w:divBdr>
        <w:top w:val="none" w:sz="0" w:space="0" w:color="auto"/>
        <w:left w:val="none" w:sz="0" w:space="0" w:color="auto"/>
        <w:bottom w:val="none" w:sz="0" w:space="0" w:color="auto"/>
        <w:right w:val="none" w:sz="0" w:space="0" w:color="auto"/>
      </w:divBdr>
    </w:div>
    <w:div w:id="1552502231">
      <w:bodyDiv w:val="1"/>
      <w:marLeft w:val="0"/>
      <w:marRight w:val="0"/>
      <w:marTop w:val="0"/>
      <w:marBottom w:val="0"/>
      <w:divBdr>
        <w:top w:val="none" w:sz="0" w:space="0" w:color="auto"/>
        <w:left w:val="none" w:sz="0" w:space="0" w:color="auto"/>
        <w:bottom w:val="none" w:sz="0" w:space="0" w:color="auto"/>
        <w:right w:val="none" w:sz="0" w:space="0" w:color="auto"/>
      </w:divBdr>
    </w:div>
    <w:div w:id="1556307345">
      <w:bodyDiv w:val="1"/>
      <w:marLeft w:val="0"/>
      <w:marRight w:val="0"/>
      <w:marTop w:val="0"/>
      <w:marBottom w:val="0"/>
      <w:divBdr>
        <w:top w:val="none" w:sz="0" w:space="0" w:color="auto"/>
        <w:left w:val="none" w:sz="0" w:space="0" w:color="auto"/>
        <w:bottom w:val="none" w:sz="0" w:space="0" w:color="auto"/>
        <w:right w:val="none" w:sz="0" w:space="0" w:color="auto"/>
      </w:divBdr>
    </w:div>
    <w:div w:id="1569657416">
      <w:bodyDiv w:val="1"/>
      <w:marLeft w:val="0"/>
      <w:marRight w:val="0"/>
      <w:marTop w:val="0"/>
      <w:marBottom w:val="0"/>
      <w:divBdr>
        <w:top w:val="none" w:sz="0" w:space="0" w:color="auto"/>
        <w:left w:val="none" w:sz="0" w:space="0" w:color="auto"/>
        <w:bottom w:val="none" w:sz="0" w:space="0" w:color="auto"/>
        <w:right w:val="none" w:sz="0" w:space="0" w:color="auto"/>
      </w:divBdr>
    </w:div>
    <w:div w:id="1581254579">
      <w:bodyDiv w:val="1"/>
      <w:marLeft w:val="0"/>
      <w:marRight w:val="0"/>
      <w:marTop w:val="0"/>
      <w:marBottom w:val="0"/>
      <w:divBdr>
        <w:top w:val="none" w:sz="0" w:space="0" w:color="auto"/>
        <w:left w:val="none" w:sz="0" w:space="0" w:color="auto"/>
        <w:bottom w:val="none" w:sz="0" w:space="0" w:color="auto"/>
        <w:right w:val="none" w:sz="0" w:space="0" w:color="auto"/>
      </w:divBdr>
    </w:div>
    <w:div w:id="1596403156">
      <w:bodyDiv w:val="1"/>
      <w:marLeft w:val="0"/>
      <w:marRight w:val="0"/>
      <w:marTop w:val="0"/>
      <w:marBottom w:val="0"/>
      <w:divBdr>
        <w:top w:val="none" w:sz="0" w:space="0" w:color="auto"/>
        <w:left w:val="none" w:sz="0" w:space="0" w:color="auto"/>
        <w:bottom w:val="none" w:sz="0" w:space="0" w:color="auto"/>
        <w:right w:val="none" w:sz="0" w:space="0" w:color="auto"/>
      </w:divBdr>
    </w:div>
    <w:div w:id="1596550240">
      <w:bodyDiv w:val="1"/>
      <w:marLeft w:val="0"/>
      <w:marRight w:val="0"/>
      <w:marTop w:val="0"/>
      <w:marBottom w:val="0"/>
      <w:divBdr>
        <w:top w:val="none" w:sz="0" w:space="0" w:color="auto"/>
        <w:left w:val="none" w:sz="0" w:space="0" w:color="auto"/>
        <w:bottom w:val="none" w:sz="0" w:space="0" w:color="auto"/>
        <w:right w:val="none" w:sz="0" w:space="0" w:color="auto"/>
      </w:divBdr>
    </w:div>
    <w:div w:id="1606033834">
      <w:bodyDiv w:val="1"/>
      <w:marLeft w:val="0"/>
      <w:marRight w:val="0"/>
      <w:marTop w:val="0"/>
      <w:marBottom w:val="0"/>
      <w:divBdr>
        <w:top w:val="none" w:sz="0" w:space="0" w:color="auto"/>
        <w:left w:val="none" w:sz="0" w:space="0" w:color="auto"/>
        <w:bottom w:val="none" w:sz="0" w:space="0" w:color="auto"/>
        <w:right w:val="none" w:sz="0" w:space="0" w:color="auto"/>
      </w:divBdr>
    </w:div>
    <w:div w:id="1647931569">
      <w:bodyDiv w:val="1"/>
      <w:marLeft w:val="0"/>
      <w:marRight w:val="0"/>
      <w:marTop w:val="0"/>
      <w:marBottom w:val="0"/>
      <w:divBdr>
        <w:top w:val="none" w:sz="0" w:space="0" w:color="auto"/>
        <w:left w:val="none" w:sz="0" w:space="0" w:color="auto"/>
        <w:bottom w:val="none" w:sz="0" w:space="0" w:color="auto"/>
        <w:right w:val="none" w:sz="0" w:space="0" w:color="auto"/>
      </w:divBdr>
    </w:div>
    <w:div w:id="1655257730">
      <w:bodyDiv w:val="1"/>
      <w:marLeft w:val="0"/>
      <w:marRight w:val="0"/>
      <w:marTop w:val="0"/>
      <w:marBottom w:val="0"/>
      <w:divBdr>
        <w:top w:val="none" w:sz="0" w:space="0" w:color="auto"/>
        <w:left w:val="none" w:sz="0" w:space="0" w:color="auto"/>
        <w:bottom w:val="none" w:sz="0" w:space="0" w:color="auto"/>
        <w:right w:val="none" w:sz="0" w:space="0" w:color="auto"/>
      </w:divBdr>
    </w:div>
    <w:div w:id="1685857799">
      <w:bodyDiv w:val="1"/>
      <w:marLeft w:val="0"/>
      <w:marRight w:val="0"/>
      <w:marTop w:val="0"/>
      <w:marBottom w:val="0"/>
      <w:divBdr>
        <w:top w:val="none" w:sz="0" w:space="0" w:color="auto"/>
        <w:left w:val="none" w:sz="0" w:space="0" w:color="auto"/>
        <w:bottom w:val="none" w:sz="0" w:space="0" w:color="auto"/>
        <w:right w:val="none" w:sz="0" w:space="0" w:color="auto"/>
      </w:divBdr>
    </w:div>
    <w:div w:id="1693141933">
      <w:bodyDiv w:val="1"/>
      <w:marLeft w:val="0"/>
      <w:marRight w:val="0"/>
      <w:marTop w:val="0"/>
      <w:marBottom w:val="0"/>
      <w:divBdr>
        <w:top w:val="none" w:sz="0" w:space="0" w:color="auto"/>
        <w:left w:val="none" w:sz="0" w:space="0" w:color="auto"/>
        <w:bottom w:val="none" w:sz="0" w:space="0" w:color="auto"/>
        <w:right w:val="none" w:sz="0" w:space="0" w:color="auto"/>
      </w:divBdr>
    </w:div>
    <w:div w:id="1703944827">
      <w:bodyDiv w:val="1"/>
      <w:marLeft w:val="0"/>
      <w:marRight w:val="0"/>
      <w:marTop w:val="0"/>
      <w:marBottom w:val="0"/>
      <w:divBdr>
        <w:top w:val="none" w:sz="0" w:space="0" w:color="auto"/>
        <w:left w:val="none" w:sz="0" w:space="0" w:color="auto"/>
        <w:bottom w:val="none" w:sz="0" w:space="0" w:color="auto"/>
        <w:right w:val="none" w:sz="0" w:space="0" w:color="auto"/>
      </w:divBdr>
    </w:div>
    <w:div w:id="1704132925">
      <w:bodyDiv w:val="1"/>
      <w:marLeft w:val="0"/>
      <w:marRight w:val="0"/>
      <w:marTop w:val="0"/>
      <w:marBottom w:val="0"/>
      <w:divBdr>
        <w:top w:val="none" w:sz="0" w:space="0" w:color="auto"/>
        <w:left w:val="none" w:sz="0" w:space="0" w:color="auto"/>
        <w:bottom w:val="none" w:sz="0" w:space="0" w:color="auto"/>
        <w:right w:val="none" w:sz="0" w:space="0" w:color="auto"/>
      </w:divBdr>
    </w:div>
    <w:div w:id="1715425423">
      <w:bodyDiv w:val="1"/>
      <w:marLeft w:val="0"/>
      <w:marRight w:val="0"/>
      <w:marTop w:val="0"/>
      <w:marBottom w:val="0"/>
      <w:divBdr>
        <w:top w:val="none" w:sz="0" w:space="0" w:color="auto"/>
        <w:left w:val="none" w:sz="0" w:space="0" w:color="auto"/>
        <w:bottom w:val="none" w:sz="0" w:space="0" w:color="auto"/>
        <w:right w:val="none" w:sz="0" w:space="0" w:color="auto"/>
      </w:divBdr>
    </w:div>
    <w:div w:id="1724525140">
      <w:bodyDiv w:val="1"/>
      <w:marLeft w:val="0"/>
      <w:marRight w:val="0"/>
      <w:marTop w:val="0"/>
      <w:marBottom w:val="0"/>
      <w:divBdr>
        <w:top w:val="none" w:sz="0" w:space="0" w:color="auto"/>
        <w:left w:val="none" w:sz="0" w:space="0" w:color="auto"/>
        <w:bottom w:val="none" w:sz="0" w:space="0" w:color="auto"/>
        <w:right w:val="none" w:sz="0" w:space="0" w:color="auto"/>
      </w:divBdr>
    </w:div>
    <w:div w:id="1728340603">
      <w:bodyDiv w:val="1"/>
      <w:marLeft w:val="0"/>
      <w:marRight w:val="0"/>
      <w:marTop w:val="0"/>
      <w:marBottom w:val="0"/>
      <w:divBdr>
        <w:top w:val="none" w:sz="0" w:space="0" w:color="auto"/>
        <w:left w:val="none" w:sz="0" w:space="0" w:color="auto"/>
        <w:bottom w:val="none" w:sz="0" w:space="0" w:color="auto"/>
        <w:right w:val="none" w:sz="0" w:space="0" w:color="auto"/>
      </w:divBdr>
    </w:div>
    <w:div w:id="1736582358">
      <w:bodyDiv w:val="1"/>
      <w:marLeft w:val="0"/>
      <w:marRight w:val="0"/>
      <w:marTop w:val="0"/>
      <w:marBottom w:val="0"/>
      <w:divBdr>
        <w:top w:val="none" w:sz="0" w:space="0" w:color="auto"/>
        <w:left w:val="none" w:sz="0" w:space="0" w:color="auto"/>
        <w:bottom w:val="none" w:sz="0" w:space="0" w:color="auto"/>
        <w:right w:val="none" w:sz="0" w:space="0" w:color="auto"/>
      </w:divBdr>
    </w:div>
    <w:div w:id="1744991230">
      <w:bodyDiv w:val="1"/>
      <w:marLeft w:val="0"/>
      <w:marRight w:val="0"/>
      <w:marTop w:val="0"/>
      <w:marBottom w:val="0"/>
      <w:divBdr>
        <w:top w:val="none" w:sz="0" w:space="0" w:color="auto"/>
        <w:left w:val="none" w:sz="0" w:space="0" w:color="auto"/>
        <w:bottom w:val="none" w:sz="0" w:space="0" w:color="auto"/>
        <w:right w:val="none" w:sz="0" w:space="0" w:color="auto"/>
      </w:divBdr>
    </w:div>
    <w:div w:id="1765614217">
      <w:bodyDiv w:val="1"/>
      <w:marLeft w:val="0"/>
      <w:marRight w:val="0"/>
      <w:marTop w:val="0"/>
      <w:marBottom w:val="0"/>
      <w:divBdr>
        <w:top w:val="none" w:sz="0" w:space="0" w:color="auto"/>
        <w:left w:val="none" w:sz="0" w:space="0" w:color="auto"/>
        <w:bottom w:val="none" w:sz="0" w:space="0" w:color="auto"/>
        <w:right w:val="none" w:sz="0" w:space="0" w:color="auto"/>
      </w:divBdr>
    </w:div>
    <w:div w:id="1771509525">
      <w:bodyDiv w:val="1"/>
      <w:marLeft w:val="0"/>
      <w:marRight w:val="0"/>
      <w:marTop w:val="0"/>
      <w:marBottom w:val="0"/>
      <w:divBdr>
        <w:top w:val="none" w:sz="0" w:space="0" w:color="auto"/>
        <w:left w:val="none" w:sz="0" w:space="0" w:color="auto"/>
        <w:bottom w:val="none" w:sz="0" w:space="0" w:color="auto"/>
        <w:right w:val="none" w:sz="0" w:space="0" w:color="auto"/>
      </w:divBdr>
    </w:div>
    <w:div w:id="1772314103">
      <w:bodyDiv w:val="1"/>
      <w:marLeft w:val="0"/>
      <w:marRight w:val="0"/>
      <w:marTop w:val="0"/>
      <w:marBottom w:val="0"/>
      <w:divBdr>
        <w:top w:val="none" w:sz="0" w:space="0" w:color="auto"/>
        <w:left w:val="none" w:sz="0" w:space="0" w:color="auto"/>
        <w:bottom w:val="none" w:sz="0" w:space="0" w:color="auto"/>
        <w:right w:val="none" w:sz="0" w:space="0" w:color="auto"/>
      </w:divBdr>
    </w:div>
    <w:div w:id="1783572275">
      <w:bodyDiv w:val="1"/>
      <w:marLeft w:val="0"/>
      <w:marRight w:val="0"/>
      <w:marTop w:val="0"/>
      <w:marBottom w:val="0"/>
      <w:divBdr>
        <w:top w:val="none" w:sz="0" w:space="0" w:color="auto"/>
        <w:left w:val="none" w:sz="0" w:space="0" w:color="auto"/>
        <w:bottom w:val="none" w:sz="0" w:space="0" w:color="auto"/>
        <w:right w:val="none" w:sz="0" w:space="0" w:color="auto"/>
      </w:divBdr>
    </w:div>
    <w:div w:id="1784684984">
      <w:bodyDiv w:val="1"/>
      <w:marLeft w:val="0"/>
      <w:marRight w:val="0"/>
      <w:marTop w:val="0"/>
      <w:marBottom w:val="0"/>
      <w:divBdr>
        <w:top w:val="none" w:sz="0" w:space="0" w:color="auto"/>
        <w:left w:val="none" w:sz="0" w:space="0" w:color="auto"/>
        <w:bottom w:val="none" w:sz="0" w:space="0" w:color="auto"/>
        <w:right w:val="none" w:sz="0" w:space="0" w:color="auto"/>
      </w:divBdr>
    </w:div>
    <w:div w:id="1785927064">
      <w:bodyDiv w:val="1"/>
      <w:marLeft w:val="0"/>
      <w:marRight w:val="0"/>
      <w:marTop w:val="0"/>
      <w:marBottom w:val="0"/>
      <w:divBdr>
        <w:top w:val="none" w:sz="0" w:space="0" w:color="auto"/>
        <w:left w:val="none" w:sz="0" w:space="0" w:color="auto"/>
        <w:bottom w:val="none" w:sz="0" w:space="0" w:color="auto"/>
        <w:right w:val="none" w:sz="0" w:space="0" w:color="auto"/>
      </w:divBdr>
    </w:div>
    <w:div w:id="1800420130">
      <w:bodyDiv w:val="1"/>
      <w:marLeft w:val="0"/>
      <w:marRight w:val="0"/>
      <w:marTop w:val="0"/>
      <w:marBottom w:val="0"/>
      <w:divBdr>
        <w:top w:val="none" w:sz="0" w:space="0" w:color="auto"/>
        <w:left w:val="none" w:sz="0" w:space="0" w:color="auto"/>
        <w:bottom w:val="none" w:sz="0" w:space="0" w:color="auto"/>
        <w:right w:val="none" w:sz="0" w:space="0" w:color="auto"/>
      </w:divBdr>
    </w:div>
    <w:div w:id="1809198155">
      <w:bodyDiv w:val="1"/>
      <w:marLeft w:val="0"/>
      <w:marRight w:val="0"/>
      <w:marTop w:val="0"/>
      <w:marBottom w:val="0"/>
      <w:divBdr>
        <w:top w:val="none" w:sz="0" w:space="0" w:color="auto"/>
        <w:left w:val="none" w:sz="0" w:space="0" w:color="auto"/>
        <w:bottom w:val="none" w:sz="0" w:space="0" w:color="auto"/>
        <w:right w:val="none" w:sz="0" w:space="0" w:color="auto"/>
      </w:divBdr>
    </w:div>
    <w:div w:id="1824663329">
      <w:bodyDiv w:val="1"/>
      <w:marLeft w:val="0"/>
      <w:marRight w:val="0"/>
      <w:marTop w:val="0"/>
      <w:marBottom w:val="0"/>
      <w:divBdr>
        <w:top w:val="none" w:sz="0" w:space="0" w:color="auto"/>
        <w:left w:val="none" w:sz="0" w:space="0" w:color="auto"/>
        <w:bottom w:val="none" w:sz="0" w:space="0" w:color="auto"/>
        <w:right w:val="none" w:sz="0" w:space="0" w:color="auto"/>
      </w:divBdr>
    </w:div>
    <w:div w:id="1843472833">
      <w:bodyDiv w:val="1"/>
      <w:marLeft w:val="0"/>
      <w:marRight w:val="0"/>
      <w:marTop w:val="0"/>
      <w:marBottom w:val="0"/>
      <w:divBdr>
        <w:top w:val="none" w:sz="0" w:space="0" w:color="auto"/>
        <w:left w:val="none" w:sz="0" w:space="0" w:color="auto"/>
        <w:bottom w:val="none" w:sz="0" w:space="0" w:color="auto"/>
        <w:right w:val="none" w:sz="0" w:space="0" w:color="auto"/>
      </w:divBdr>
    </w:div>
    <w:div w:id="1845585983">
      <w:bodyDiv w:val="1"/>
      <w:marLeft w:val="0"/>
      <w:marRight w:val="0"/>
      <w:marTop w:val="0"/>
      <w:marBottom w:val="0"/>
      <w:divBdr>
        <w:top w:val="none" w:sz="0" w:space="0" w:color="auto"/>
        <w:left w:val="none" w:sz="0" w:space="0" w:color="auto"/>
        <w:bottom w:val="none" w:sz="0" w:space="0" w:color="auto"/>
        <w:right w:val="none" w:sz="0" w:space="0" w:color="auto"/>
      </w:divBdr>
    </w:div>
    <w:div w:id="1850291212">
      <w:bodyDiv w:val="1"/>
      <w:marLeft w:val="0"/>
      <w:marRight w:val="0"/>
      <w:marTop w:val="0"/>
      <w:marBottom w:val="0"/>
      <w:divBdr>
        <w:top w:val="none" w:sz="0" w:space="0" w:color="auto"/>
        <w:left w:val="none" w:sz="0" w:space="0" w:color="auto"/>
        <w:bottom w:val="none" w:sz="0" w:space="0" w:color="auto"/>
        <w:right w:val="none" w:sz="0" w:space="0" w:color="auto"/>
      </w:divBdr>
    </w:div>
    <w:div w:id="1884058996">
      <w:bodyDiv w:val="1"/>
      <w:marLeft w:val="0"/>
      <w:marRight w:val="0"/>
      <w:marTop w:val="0"/>
      <w:marBottom w:val="0"/>
      <w:divBdr>
        <w:top w:val="none" w:sz="0" w:space="0" w:color="auto"/>
        <w:left w:val="none" w:sz="0" w:space="0" w:color="auto"/>
        <w:bottom w:val="none" w:sz="0" w:space="0" w:color="auto"/>
        <w:right w:val="none" w:sz="0" w:space="0" w:color="auto"/>
      </w:divBdr>
    </w:div>
    <w:div w:id="1884638249">
      <w:bodyDiv w:val="1"/>
      <w:marLeft w:val="0"/>
      <w:marRight w:val="0"/>
      <w:marTop w:val="0"/>
      <w:marBottom w:val="0"/>
      <w:divBdr>
        <w:top w:val="none" w:sz="0" w:space="0" w:color="auto"/>
        <w:left w:val="none" w:sz="0" w:space="0" w:color="auto"/>
        <w:bottom w:val="none" w:sz="0" w:space="0" w:color="auto"/>
        <w:right w:val="none" w:sz="0" w:space="0" w:color="auto"/>
      </w:divBdr>
    </w:div>
    <w:div w:id="1891915467">
      <w:bodyDiv w:val="1"/>
      <w:marLeft w:val="0"/>
      <w:marRight w:val="0"/>
      <w:marTop w:val="0"/>
      <w:marBottom w:val="0"/>
      <w:divBdr>
        <w:top w:val="none" w:sz="0" w:space="0" w:color="auto"/>
        <w:left w:val="none" w:sz="0" w:space="0" w:color="auto"/>
        <w:bottom w:val="none" w:sz="0" w:space="0" w:color="auto"/>
        <w:right w:val="none" w:sz="0" w:space="0" w:color="auto"/>
      </w:divBdr>
    </w:div>
    <w:div w:id="1896310351">
      <w:bodyDiv w:val="1"/>
      <w:marLeft w:val="0"/>
      <w:marRight w:val="0"/>
      <w:marTop w:val="0"/>
      <w:marBottom w:val="0"/>
      <w:divBdr>
        <w:top w:val="none" w:sz="0" w:space="0" w:color="auto"/>
        <w:left w:val="none" w:sz="0" w:space="0" w:color="auto"/>
        <w:bottom w:val="none" w:sz="0" w:space="0" w:color="auto"/>
        <w:right w:val="none" w:sz="0" w:space="0" w:color="auto"/>
      </w:divBdr>
    </w:div>
    <w:div w:id="1912540025">
      <w:bodyDiv w:val="1"/>
      <w:marLeft w:val="0"/>
      <w:marRight w:val="0"/>
      <w:marTop w:val="0"/>
      <w:marBottom w:val="0"/>
      <w:divBdr>
        <w:top w:val="none" w:sz="0" w:space="0" w:color="auto"/>
        <w:left w:val="none" w:sz="0" w:space="0" w:color="auto"/>
        <w:bottom w:val="none" w:sz="0" w:space="0" w:color="auto"/>
        <w:right w:val="none" w:sz="0" w:space="0" w:color="auto"/>
      </w:divBdr>
    </w:div>
    <w:div w:id="1913810128">
      <w:bodyDiv w:val="1"/>
      <w:marLeft w:val="0"/>
      <w:marRight w:val="0"/>
      <w:marTop w:val="0"/>
      <w:marBottom w:val="0"/>
      <w:divBdr>
        <w:top w:val="none" w:sz="0" w:space="0" w:color="auto"/>
        <w:left w:val="none" w:sz="0" w:space="0" w:color="auto"/>
        <w:bottom w:val="none" w:sz="0" w:space="0" w:color="auto"/>
        <w:right w:val="none" w:sz="0" w:space="0" w:color="auto"/>
      </w:divBdr>
    </w:div>
    <w:div w:id="1919291868">
      <w:bodyDiv w:val="1"/>
      <w:marLeft w:val="0"/>
      <w:marRight w:val="0"/>
      <w:marTop w:val="0"/>
      <w:marBottom w:val="0"/>
      <w:divBdr>
        <w:top w:val="none" w:sz="0" w:space="0" w:color="auto"/>
        <w:left w:val="none" w:sz="0" w:space="0" w:color="auto"/>
        <w:bottom w:val="none" w:sz="0" w:space="0" w:color="auto"/>
        <w:right w:val="none" w:sz="0" w:space="0" w:color="auto"/>
      </w:divBdr>
    </w:div>
    <w:div w:id="1923174546">
      <w:bodyDiv w:val="1"/>
      <w:marLeft w:val="0"/>
      <w:marRight w:val="0"/>
      <w:marTop w:val="0"/>
      <w:marBottom w:val="0"/>
      <w:divBdr>
        <w:top w:val="none" w:sz="0" w:space="0" w:color="auto"/>
        <w:left w:val="none" w:sz="0" w:space="0" w:color="auto"/>
        <w:bottom w:val="none" w:sz="0" w:space="0" w:color="auto"/>
        <w:right w:val="none" w:sz="0" w:space="0" w:color="auto"/>
      </w:divBdr>
    </w:div>
    <w:div w:id="1938518629">
      <w:bodyDiv w:val="1"/>
      <w:marLeft w:val="0"/>
      <w:marRight w:val="0"/>
      <w:marTop w:val="0"/>
      <w:marBottom w:val="0"/>
      <w:divBdr>
        <w:top w:val="none" w:sz="0" w:space="0" w:color="auto"/>
        <w:left w:val="none" w:sz="0" w:space="0" w:color="auto"/>
        <w:bottom w:val="none" w:sz="0" w:space="0" w:color="auto"/>
        <w:right w:val="none" w:sz="0" w:space="0" w:color="auto"/>
      </w:divBdr>
    </w:div>
    <w:div w:id="1946309853">
      <w:bodyDiv w:val="1"/>
      <w:marLeft w:val="0"/>
      <w:marRight w:val="0"/>
      <w:marTop w:val="0"/>
      <w:marBottom w:val="0"/>
      <w:divBdr>
        <w:top w:val="none" w:sz="0" w:space="0" w:color="auto"/>
        <w:left w:val="none" w:sz="0" w:space="0" w:color="auto"/>
        <w:bottom w:val="none" w:sz="0" w:space="0" w:color="auto"/>
        <w:right w:val="none" w:sz="0" w:space="0" w:color="auto"/>
      </w:divBdr>
    </w:div>
    <w:div w:id="1946763682">
      <w:bodyDiv w:val="1"/>
      <w:marLeft w:val="0"/>
      <w:marRight w:val="0"/>
      <w:marTop w:val="0"/>
      <w:marBottom w:val="0"/>
      <w:divBdr>
        <w:top w:val="none" w:sz="0" w:space="0" w:color="auto"/>
        <w:left w:val="none" w:sz="0" w:space="0" w:color="auto"/>
        <w:bottom w:val="none" w:sz="0" w:space="0" w:color="auto"/>
        <w:right w:val="none" w:sz="0" w:space="0" w:color="auto"/>
      </w:divBdr>
    </w:div>
    <w:div w:id="1959070958">
      <w:bodyDiv w:val="1"/>
      <w:marLeft w:val="0"/>
      <w:marRight w:val="0"/>
      <w:marTop w:val="0"/>
      <w:marBottom w:val="0"/>
      <w:divBdr>
        <w:top w:val="none" w:sz="0" w:space="0" w:color="auto"/>
        <w:left w:val="none" w:sz="0" w:space="0" w:color="auto"/>
        <w:bottom w:val="none" w:sz="0" w:space="0" w:color="auto"/>
        <w:right w:val="none" w:sz="0" w:space="0" w:color="auto"/>
      </w:divBdr>
    </w:div>
    <w:div w:id="1963069288">
      <w:bodyDiv w:val="1"/>
      <w:marLeft w:val="0"/>
      <w:marRight w:val="0"/>
      <w:marTop w:val="0"/>
      <w:marBottom w:val="0"/>
      <w:divBdr>
        <w:top w:val="none" w:sz="0" w:space="0" w:color="auto"/>
        <w:left w:val="none" w:sz="0" w:space="0" w:color="auto"/>
        <w:bottom w:val="none" w:sz="0" w:space="0" w:color="auto"/>
        <w:right w:val="none" w:sz="0" w:space="0" w:color="auto"/>
      </w:divBdr>
    </w:div>
    <w:div w:id="1978335768">
      <w:bodyDiv w:val="1"/>
      <w:marLeft w:val="0"/>
      <w:marRight w:val="0"/>
      <w:marTop w:val="0"/>
      <w:marBottom w:val="0"/>
      <w:divBdr>
        <w:top w:val="none" w:sz="0" w:space="0" w:color="auto"/>
        <w:left w:val="none" w:sz="0" w:space="0" w:color="auto"/>
        <w:bottom w:val="none" w:sz="0" w:space="0" w:color="auto"/>
        <w:right w:val="none" w:sz="0" w:space="0" w:color="auto"/>
      </w:divBdr>
    </w:div>
    <w:div w:id="1986814818">
      <w:bodyDiv w:val="1"/>
      <w:marLeft w:val="0"/>
      <w:marRight w:val="0"/>
      <w:marTop w:val="0"/>
      <w:marBottom w:val="0"/>
      <w:divBdr>
        <w:top w:val="none" w:sz="0" w:space="0" w:color="auto"/>
        <w:left w:val="none" w:sz="0" w:space="0" w:color="auto"/>
        <w:bottom w:val="none" w:sz="0" w:space="0" w:color="auto"/>
        <w:right w:val="none" w:sz="0" w:space="0" w:color="auto"/>
      </w:divBdr>
    </w:div>
    <w:div w:id="1992557586">
      <w:bodyDiv w:val="1"/>
      <w:marLeft w:val="0"/>
      <w:marRight w:val="0"/>
      <w:marTop w:val="0"/>
      <w:marBottom w:val="0"/>
      <w:divBdr>
        <w:top w:val="none" w:sz="0" w:space="0" w:color="auto"/>
        <w:left w:val="none" w:sz="0" w:space="0" w:color="auto"/>
        <w:bottom w:val="none" w:sz="0" w:space="0" w:color="auto"/>
        <w:right w:val="none" w:sz="0" w:space="0" w:color="auto"/>
      </w:divBdr>
    </w:div>
    <w:div w:id="1997755817">
      <w:bodyDiv w:val="1"/>
      <w:marLeft w:val="0"/>
      <w:marRight w:val="0"/>
      <w:marTop w:val="0"/>
      <w:marBottom w:val="0"/>
      <w:divBdr>
        <w:top w:val="none" w:sz="0" w:space="0" w:color="auto"/>
        <w:left w:val="none" w:sz="0" w:space="0" w:color="auto"/>
        <w:bottom w:val="none" w:sz="0" w:space="0" w:color="auto"/>
        <w:right w:val="none" w:sz="0" w:space="0" w:color="auto"/>
      </w:divBdr>
    </w:div>
    <w:div w:id="1999073899">
      <w:bodyDiv w:val="1"/>
      <w:marLeft w:val="0"/>
      <w:marRight w:val="0"/>
      <w:marTop w:val="0"/>
      <w:marBottom w:val="0"/>
      <w:divBdr>
        <w:top w:val="none" w:sz="0" w:space="0" w:color="auto"/>
        <w:left w:val="none" w:sz="0" w:space="0" w:color="auto"/>
        <w:bottom w:val="none" w:sz="0" w:space="0" w:color="auto"/>
        <w:right w:val="none" w:sz="0" w:space="0" w:color="auto"/>
      </w:divBdr>
    </w:div>
    <w:div w:id="2023118612">
      <w:bodyDiv w:val="1"/>
      <w:marLeft w:val="0"/>
      <w:marRight w:val="0"/>
      <w:marTop w:val="0"/>
      <w:marBottom w:val="0"/>
      <w:divBdr>
        <w:top w:val="none" w:sz="0" w:space="0" w:color="auto"/>
        <w:left w:val="none" w:sz="0" w:space="0" w:color="auto"/>
        <w:bottom w:val="none" w:sz="0" w:space="0" w:color="auto"/>
        <w:right w:val="none" w:sz="0" w:space="0" w:color="auto"/>
      </w:divBdr>
    </w:div>
    <w:div w:id="2049331238">
      <w:bodyDiv w:val="1"/>
      <w:marLeft w:val="0"/>
      <w:marRight w:val="0"/>
      <w:marTop w:val="0"/>
      <w:marBottom w:val="0"/>
      <w:divBdr>
        <w:top w:val="none" w:sz="0" w:space="0" w:color="auto"/>
        <w:left w:val="none" w:sz="0" w:space="0" w:color="auto"/>
        <w:bottom w:val="none" w:sz="0" w:space="0" w:color="auto"/>
        <w:right w:val="none" w:sz="0" w:space="0" w:color="auto"/>
      </w:divBdr>
    </w:div>
    <w:div w:id="2065830534">
      <w:bodyDiv w:val="1"/>
      <w:marLeft w:val="0"/>
      <w:marRight w:val="0"/>
      <w:marTop w:val="0"/>
      <w:marBottom w:val="0"/>
      <w:divBdr>
        <w:top w:val="none" w:sz="0" w:space="0" w:color="auto"/>
        <w:left w:val="none" w:sz="0" w:space="0" w:color="auto"/>
        <w:bottom w:val="none" w:sz="0" w:space="0" w:color="auto"/>
        <w:right w:val="none" w:sz="0" w:space="0" w:color="auto"/>
      </w:divBdr>
    </w:div>
    <w:div w:id="2068917123">
      <w:bodyDiv w:val="1"/>
      <w:marLeft w:val="0"/>
      <w:marRight w:val="0"/>
      <w:marTop w:val="0"/>
      <w:marBottom w:val="0"/>
      <w:divBdr>
        <w:top w:val="none" w:sz="0" w:space="0" w:color="auto"/>
        <w:left w:val="none" w:sz="0" w:space="0" w:color="auto"/>
        <w:bottom w:val="none" w:sz="0" w:space="0" w:color="auto"/>
        <w:right w:val="none" w:sz="0" w:space="0" w:color="auto"/>
      </w:divBdr>
    </w:div>
    <w:div w:id="2079278899">
      <w:bodyDiv w:val="1"/>
      <w:marLeft w:val="0"/>
      <w:marRight w:val="0"/>
      <w:marTop w:val="0"/>
      <w:marBottom w:val="0"/>
      <w:divBdr>
        <w:top w:val="none" w:sz="0" w:space="0" w:color="auto"/>
        <w:left w:val="none" w:sz="0" w:space="0" w:color="auto"/>
        <w:bottom w:val="none" w:sz="0" w:space="0" w:color="auto"/>
        <w:right w:val="none" w:sz="0" w:space="0" w:color="auto"/>
      </w:divBdr>
    </w:div>
    <w:div w:id="2083481963">
      <w:bodyDiv w:val="1"/>
      <w:marLeft w:val="0"/>
      <w:marRight w:val="0"/>
      <w:marTop w:val="0"/>
      <w:marBottom w:val="0"/>
      <w:divBdr>
        <w:top w:val="none" w:sz="0" w:space="0" w:color="auto"/>
        <w:left w:val="none" w:sz="0" w:space="0" w:color="auto"/>
        <w:bottom w:val="none" w:sz="0" w:space="0" w:color="auto"/>
        <w:right w:val="none" w:sz="0" w:space="0" w:color="auto"/>
      </w:divBdr>
    </w:div>
    <w:div w:id="2091154160">
      <w:bodyDiv w:val="1"/>
      <w:marLeft w:val="0"/>
      <w:marRight w:val="0"/>
      <w:marTop w:val="0"/>
      <w:marBottom w:val="0"/>
      <w:divBdr>
        <w:top w:val="none" w:sz="0" w:space="0" w:color="auto"/>
        <w:left w:val="none" w:sz="0" w:space="0" w:color="auto"/>
        <w:bottom w:val="none" w:sz="0" w:space="0" w:color="auto"/>
        <w:right w:val="none" w:sz="0" w:space="0" w:color="auto"/>
      </w:divBdr>
    </w:div>
    <w:div w:id="2100906138">
      <w:bodyDiv w:val="1"/>
      <w:marLeft w:val="0"/>
      <w:marRight w:val="0"/>
      <w:marTop w:val="0"/>
      <w:marBottom w:val="0"/>
      <w:divBdr>
        <w:top w:val="none" w:sz="0" w:space="0" w:color="auto"/>
        <w:left w:val="none" w:sz="0" w:space="0" w:color="auto"/>
        <w:bottom w:val="none" w:sz="0" w:space="0" w:color="auto"/>
        <w:right w:val="none" w:sz="0" w:space="0" w:color="auto"/>
      </w:divBdr>
    </w:div>
    <w:div w:id="2105568525">
      <w:bodyDiv w:val="1"/>
      <w:marLeft w:val="0"/>
      <w:marRight w:val="0"/>
      <w:marTop w:val="0"/>
      <w:marBottom w:val="0"/>
      <w:divBdr>
        <w:top w:val="none" w:sz="0" w:space="0" w:color="auto"/>
        <w:left w:val="none" w:sz="0" w:space="0" w:color="auto"/>
        <w:bottom w:val="none" w:sz="0" w:space="0" w:color="auto"/>
        <w:right w:val="none" w:sz="0" w:space="0" w:color="auto"/>
      </w:divBdr>
    </w:div>
    <w:div w:id="2114091183">
      <w:bodyDiv w:val="1"/>
      <w:marLeft w:val="0"/>
      <w:marRight w:val="0"/>
      <w:marTop w:val="0"/>
      <w:marBottom w:val="0"/>
      <w:divBdr>
        <w:top w:val="none" w:sz="0" w:space="0" w:color="auto"/>
        <w:left w:val="none" w:sz="0" w:space="0" w:color="auto"/>
        <w:bottom w:val="none" w:sz="0" w:space="0" w:color="auto"/>
        <w:right w:val="none" w:sz="0" w:space="0" w:color="auto"/>
      </w:divBdr>
    </w:div>
    <w:div w:id="2114469273">
      <w:bodyDiv w:val="1"/>
      <w:marLeft w:val="0"/>
      <w:marRight w:val="0"/>
      <w:marTop w:val="0"/>
      <w:marBottom w:val="0"/>
      <w:divBdr>
        <w:top w:val="none" w:sz="0" w:space="0" w:color="auto"/>
        <w:left w:val="none" w:sz="0" w:space="0" w:color="auto"/>
        <w:bottom w:val="none" w:sz="0" w:space="0" w:color="auto"/>
        <w:right w:val="none" w:sz="0" w:space="0" w:color="auto"/>
      </w:divBdr>
    </w:div>
    <w:div w:id="2126073605">
      <w:bodyDiv w:val="1"/>
      <w:marLeft w:val="0"/>
      <w:marRight w:val="0"/>
      <w:marTop w:val="0"/>
      <w:marBottom w:val="0"/>
      <w:divBdr>
        <w:top w:val="none" w:sz="0" w:space="0" w:color="auto"/>
        <w:left w:val="none" w:sz="0" w:space="0" w:color="auto"/>
        <w:bottom w:val="none" w:sz="0" w:space="0" w:color="auto"/>
        <w:right w:val="none" w:sz="0" w:space="0" w:color="auto"/>
      </w:divBdr>
    </w:div>
    <w:div w:id="2141261880">
      <w:bodyDiv w:val="1"/>
      <w:marLeft w:val="0"/>
      <w:marRight w:val="0"/>
      <w:marTop w:val="0"/>
      <w:marBottom w:val="0"/>
      <w:divBdr>
        <w:top w:val="none" w:sz="0" w:space="0" w:color="auto"/>
        <w:left w:val="none" w:sz="0" w:space="0" w:color="auto"/>
        <w:bottom w:val="none" w:sz="0" w:space="0" w:color="auto"/>
        <w:right w:val="none" w:sz="0" w:space="0" w:color="auto"/>
      </w:divBdr>
    </w:div>
    <w:div w:id="214692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3.xml"/><Relationship Id="rId39" Type="http://schemas.openxmlformats.org/officeDocument/2006/relationships/image" Target="media/image11.jpeg"/><Relationship Id="rId21" Type="http://schemas.openxmlformats.org/officeDocument/2006/relationships/image" Target="media/image4.png"/><Relationship Id="rId34" Type="http://schemas.openxmlformats.org/officeDocument/2006/relationships/hyperlink" Target="https://esmeraldas.gob.ec/ordenanzas/2020/octubre/ORDENANZA-FINAL-DE-CUERPO-DE-BOMBEROS-2020-1.pdf" TargetMode="External"/><Relationship Id="rId42" Type="http://schemas.openxmlformats.org/officeDocument/2006/relationships/image" Target="media/image1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s://dgep.uas.edu.mx/librosdigitales/6to_SEMESTRE/elementos_basicos__de_administrac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1.xml"/><Relationship Id="rId32" Type="http://schemas.openxmlformats.org/officeDocument/2006/relationships/hyperlink" Target="https://dspace.ups.edu.ec/bitstream/123456789/8731/1/UPS-CT004997.pdf" TargetMode="External"/><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6.png"/><Relationship Id="rId28" Type="http://schemas.openxmlformats.org/officeDocument/2006/relationships/chart" Target="charts/chart15.xml"/><Relationship Id="rId36"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chart" Target="charts/chart9.xml"/><Relationship Id="rId31" Type="http://schemas.openxmlformats.org/officeDocument/2006/relationships/hyperlink" Target="http://fcaenlinea.unam.mx/2006/1231/docs/unidad4.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image" Target="media/image5.png"/><Relationship Id="rId27" Type="http://schemas.openxmlformats.org/officeDocument/2006/relationships/chart" Target="charts/chart14.xml"/><Relationship Id="rId30" Type="http://schemas.openxmlformats.org/officeDocument/2006/relationships/hyperlink" Target="https://wac.colostate.edu/docs/books/encarrera/stagnaro.pdf" TargetMode="External"/><Relationship Id="rId35" Type="http://schemas.openxmlformats.org/officeDocument/2006/relationships/image" Target="media/image7.jpeg"/><Relationship Id="rId43" Type="http://schemas.openxmlformats.org/officeDocument/2006/relationships/header" Target="head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2.xml"/><Relationship Id="rId33" Type="http://schemas.openxmlformats.org/officeDocument/2006/relationships/hyperlink" Target="https://web.unican.es/consejo-direccion/gerencia/Documents/gestion-por-procesos/manual-gestion-por-procesos-UC-%20v10.pdf" TargetMode="External"/><Relationship Id="rId38" Type="http://schemas.openxmlformats.org/officeDocument/2006/relationships/image" Target="media/image10.jpeg"/><Relationship Id="rId20" Type="http://schemas.openxmlformats.org/officeDocument/2006/relationships/chart" Target="charts/chart10.xml"/><Relationship Id="rId4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uario\Downloads\FORMULA%20DE%20LA%20MUESTRA%20(4)%20(1)%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 1</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FA4-4C5E-BE83-C25F89A81BB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FA4-4C5E-BE83-C25F89A81BB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FA4-4C5E-BE83-C25F89A81BB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Hoja2!$F$14:$F$16</c:f>
              <c:strCache>
                <c:ptCount val="3"/>
                <c:pt idx="0">
                  <c:v>Si </c:v>
                </c:pt>
                <c:pt idx="1">
                  <c:v>No</c:v>
                </c:pt>
                <c:pt idx="2">
                  <c:v>Parcialmente </c:v>
                </c:pt>
              </c:strCache>
            </c:strRef>
          </c:cat>
          <c:val>
            <c:numRef>
              <c:f>Hoja2!$G$14:$G$16</c:f>
              <c:numCache>
                <c:formatCode>0%</c:formatCode>
                <c:ptCount val="3"/>
                <c:pt idx="0">
                  <c:v>0.87912087912087911</c:v>
                </c:pt>
                <c:pt idx="1">
                  <c:v>7.6923076923076927E-2</c:v>
                </c:pt>
                <c:pt idx="2">
                  <c:v>4.3956043956043959E-2</c:v>
                </c:pt>
              </c:numCache>
            </c:numRef>
          </c:val>
          <c:extLst>
            <c:ext xmlns:c16="http://schemas.microsoft.com/office/drawing/2014/chart" uri="{C3380CC4-5D6E-409C-BE32-E72D297353CC}">
              <c16:uniqueId val="{00000006-3FA4-4C5E-BE83-C25F89A81BB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3FA4-4C5E-BE83-C25F89A81BB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3FA4-4C5E-BE83-C25F89A81BB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3FA4-4C5E-BE83-C25F89A81BB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Hoja2!$F$14:$F$16</c:f>
              <c:strCache>
                <c:ptCount val="3"/>
                <c:pt idx="0">
                  <c:v>Si </c:v>
                </c:pt>
                <c:pt idx="1">
                  <c:v>No</c:v>
                </c:pt>
                <c:pt idx="2">
                  <c:v>Parcialmente </c:v>
                </c:pt>
              </c:strCache>
            </c:strRef>
          </c:cat>
          <c:val>
            <c:numRef>
              <c:f>Hoja2!$H$14:$H$16</c:f>
              <c:numCache>
                <c:formatCode>General</c:formatCode>
                <c:ptCount val="3"/>
                <c:pt idx="0">
                  <c:v>80</c:v>
                </c:pt>
                <c:pt idx="1">
                  <c:v>7</c:v>
                </c:pt>
                <c:pt idx="2">
                  <c:v>4</c:v>
                </c:pt>
              </c:numCache>
            </c:numRef>
          </c:val>
          <c:extLst>
            <c:ext xmlns:c16="http://schemas.microsoft.com/office/drawing/2014/chart" uri="{C3380CC4-5D6E-409C-BE32-E72D297353CC}">
              <c16:uniqueId val="{0000000D-3FA4-4C5E-BE83-C25F89A81BB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 10</a:t>
            </a:r>
          </a:p>
        </c:rich>
      </c:tx>
      <c:layout>
        <c:manualLayout>
          <c:xMode val="edge"/>
          <c:yMode val="edge"/>
          <c:x val="0.29749999999999993"/>
          <c:y val="2.77777777777777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04A-4A6E-8EE8-0862897090A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04A-4A6E-8EE8-0862897090A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04A-4A6E-8EE8-0862897090A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Hoja2!$F$104:$F$106</c:f>
              <c:strCache>
                <c:ptCount val="3"/>
                <c:pt idx="0">
                  <c:v>Si</c:v>
                </c:pt>
                <c:pt idx="1">
                  <c:v>No</c:v>
                </c:pt>
                <c:pt idx="2">
                  <c:v>Tal vez</c:v>
                </c:pt>
              </c:strCache>
            </c:strRef>
          </c:cat>
          <c:val>
            <c:numRef>
              <c:f>Hoja2!$G$104:$G$106</c:f>
              <c:numCache>
                <c:formatCode>0%</c:formatCode>
                <c:ptCount val="3"/>
                <c:pt idx="0">
                  <c:v>0.39560439560439559</c:v>
                </c:pt>
                <c:pt idx="1">
                  <c:v>0.21978021978021978</c:v>
                </c:pt>
                <c:pt idx="2">
                  <c:v>0.38461538461538464</c:v>
                </c:pt>
              </c:numCache>
            </c:numRef>
          </c:val>
          <c:extLst>
            <c:ext xmlns:c16="http://schemas.microsoft.com/office/drawing/2014/chart" uri="{C3380CC4-5D6E-409C-BE32-E72D297353CC}">
              <c16:uniqueId val="{00000006-504A-4A6E-8EE8-0862897090A7}"/>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504A-4A6E-8EE8-0862897090A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504A-4A6E-8EE8-0862897090A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504A-4A6E-8EE8-0862897090A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Hoja2!$F$104:$F$106</c:f>
              <c:strCache>
                <c:ptCount val="3"/>
                <c:pt idx="0">
                  <c:v>Si</c:v>
                </c:pt>
                <c:pt idx="1">
                  <c:v>No</c:v>
                </c:pt>
                <c:pt idx="2">
                  <c:v>Tal vez</c:v>
                </c:pt>
              </c:strCache>
            </c:strRef>
          </c:cat>
          <c:val>
            <c:numRef>
              <c:f>Hoja2!$H$104:$H$106</c:f>
              <c:numCache>
                <c:formatCode>General</c:formatCode>
                <c:ptCount val="3"/>
                <c:pt idx="0">
                  <c:v>36</c:v>
                </c:pt>
                <c:pt idx="1">
                  <c:v>20</c:v>
                </c:pt>
                <c:pt idx="2">
                  <c:v>35</c:v>
                </c:pt>
              </c:numCache>
            </c:numRef>
          </c:val>
          <c:extLst>
            <c:ext xmlns:c16="http://schemas.microsoft.com/office/drawing/2014/chart" uri="{C3380CC4-5D6E-409C-BE32-E72D297353CC}">
              <c16:uniqueId val="{0000000D-504A-4A6E-8EE8-0862897090A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Encuesta</a:t>
            </a:r>
            <a:r>
              <a:rPr lang="es-EC" baseline="0"/>
              <a:t> 1</a:t>
            </a:r>
            <a:endParaRPr lang="es-EC"/>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643-40D6-B23F-32A74A3A442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643-40D6-B23F-32A74A3A442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643-40D6-B23F-32A74A3A442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643-40D6-B23F-32A74A3A442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Hoja3!$B$9:$B$12</c:f>
              <c:strCache>
                <c:ptCount val="4"/>
                <c:pt idx="0">
                  <c:v>Muy clara </c:v>
                </c:pt>
                <c:pt idx="1">
                  <c:v>Clara </c:v>
                </c:pt>
                <c:pt idx="2">
                  <c:v>Neutral </c:v>
                </c:pt>
                <c:pt idx="3">
                  <c:v>Poco clara</c:v>
                </c:pt>
              </c:strCache>
            </c:strRef>
          </c:cat>
          <c:val>
            <c:numRef>
              <c:f>Hoja3!$C$9:$C$12</c:f>
              <c:numCache>
                <c:formatCode>0%</c:formatCode>
                <c:ptCount val="4"/>
                <c:pt idx="0">
                  <c:v>0.95</c:v>
                </c:pt>
                <c:pt idx="1">
                  <c:v>0.05</c:v>
                </c:pt>
                <c:pt idx="2">
                  <c:v>0</c:v>
                </c:pt>
                <c:pt idx="3">
                  <c:v>0</c:v>
                </c:pt>
              </c:numCache>
            </c:numRef>
          </c:val>
          <c:extLst>
            <c:ext xmlns:c16="http://schemas.microsoft.com/office/drawing/2014/chart" uri="{C3380CC4-5D6E-409C-BE32-E72D297353CC}">
              <c16:uniqueId val="{00000008-2643-40D6-B23F-32A74A3A442F}"/>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2643-40D6-B23F-32A74A3A442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2643-40D6-B23F-32A74A3A442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2643-40D6-B23F-32A74A3A442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2643-40D6-B23F-32A74A3A442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Hoja3!$B$9:$B$12</c:f>
              <c:strCache>
                <c:ptCount val="4"/>
                <c:pt idx="0">
                  <c:v>Muy clara </c:v>
                </c:pt>
                <c:pt idx="1">
                  <c:v>Clara </c:v>
                </c:pt>
                <c:pt idx="2">
                  <c:v>Neutral </c:v>
                </c:pt>
                <c:pt idx="3">
                  <c:v>Poco clara</c:v>
                </c:pt>
              </c:strCache>
            </c:strRef>
          </c:cat>
          <c:val>
            <c:numRef>
              <c:f>Hoja3!$D$9:$D$12</c:f>
              <c:numCache>
                <c:formatCode>General</c:formatCode>
                <c:ptCount val="4"/>
                <c:pt idx="0">
                  <c:v>19</c:v>
                </c:pt>
                <c:pt idx="1">
                  <c:v>1</c:v>
                </c:pt>
                <c:pt idx="2">
                  <c:v>0</c:v>
                </c:pt>
                <c:pt idx="3">
                  <c:v>0</c:v>
                </c:pt>
              </c:numCache>
            </c:numRef>
          </c:val>
          <c:extLst>
            <c:ext xmlns:c16="http://schemas.microsoft.com/office/drawing/2014/chart" uri="{C3380CC4-5D6E-409C-BE32-E72D297353CC}">
              <c16:uniqueId val="{00000011-2643-40D6-B23F-32A74A3A442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Encuesta</a:t>
            </a:r>
            <a:r>
              <a:rPr lang="es-EC" baseline="0"/>
              <a:t> 2</a:t>
            </a:r>
            <a:endParaRPr lang="es-EC"/>
          </a:p>
        </c:rich>
      </c:tx>
      <c:layout>
        <c:manualLayout>
          <c:xMode val="edge"/>
          <c:yMode val="edge"/>
          <c:x val="0.32060411198600175"/>
          <c:y val="2.77777777777777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32E-42E6-A39D-9B4357DC336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32E-42E6-A39D-9B4357DC336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32E-42E6-A39D-9B4357DC336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32E-42E6-A39D-9B4357DC336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Hoja3!$B$20:$B$23</c:f>
              <c:strCache>
                <c:ptCount val="4"/>
                <c:pt idx="0">
                  <c:v>Muy util </c:v>
                </c:pt>
                <c:pt idx="1">
                  <c:v>Util </c:v>
                </c:pt>
                <c:pt idx="2">
                  <c:v>Neutral </c:v>
                </c:pt>
                <c:pt idx="3">
                  <c:v>Poco util </c:v>
                </c:pt>
              </c:strCache>
            </c:strRef>
          </c:cat>
          <c:val>
            <c:numRef>
              <c:f>Hoja3!$C$20:$C$23</c:f>
              <c:numCache>
                <c:formatCode>0%</c:formatCode>
                <c:ptCount val="4"/>
                <c:pt idx="0">
                  <c:v>0.85</c:v>
                </c:pt>
                <c:pt idx="1">
                  <c:v>0.15</c:v>
                </c:pt>
                <c:pt idx="2">
                  <c:v>0</c:v>
                </c:pt>
                <c:pt idx="3">
                  <c:v>0</c:v>
                </c:pt>
              </c:numCache>
            </c:numRef>
          </c:val>
          <c:extLst>
            <c:ext xmlns:c16="http://schemas.microsoft.com/office/drawing/2014/chart" uri="{C3380CC4-5D6E-409C-BE32-E72D297353CC}">
              <c16:uniqueId val="{00000008-932E-42E6-A39D-9B4357DC3369}"/>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932E-42E6-A39D-9B4357DC336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932E-42E6-A39D-9B4357DC336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932E-42E6-A39D-9B4357DC336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932E-42E6-A39D-9B4357DC336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Hoja3!$B$20:$B$23</c:f>
              <c:strCache>
                <c:ptCount val="4"/>
                <c:pt idx="0">
                  <c:v>Muy util </c:v>
                </c:pt>
                <c:pt idx="1">
                  <c:v>Util </c:v>
                </c:pt>
                <c:pt idx="2">
                  <c:v>Neutral </c:v>
                </c:pt>
                <c:pt idx="3">
                  <c:v>Poco util </c:v>
                </c:pt>
              </c:strCache>
            </c:strRef>
          </c:cat>
          <c:val>
            <c:numRef>
              <c:f>Hoja3!$D$20:$D$23</c:f>
              <c:numCache>
                <c:formatCode>General</c:formatCode>
                <c:ptCount val="4"/>
                <c:pt idx="0">
                  <c:v>17</c:v>
                </c:pt>
                <c:pt idx="1">
                  <c:v>3</c:v>
                </c:pt>
                <c:pt idx="2">
                  <c:v>0</c:v>
                </c:pt>
                <c:pt idx="3">
                  <c:v>0</c:v>
                </c:pt>
              </c:numCache>
            </c:numRef>
          </c:val>
          <c:extLst>
            <c:ext xmlns:c16="http://schemas.microsoft.com/office/drawing/2014/chart" uri="{C3380CC4-5D6E-409C-BE32-E72D297353CC}">
              <c16:uniqueId val="{00000011-932E-42E6-A39D-9B4357DC336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Encuesta</a:t>
            </a:r>
            <a:r>
              <a:rPr lang="es-EC" baseline="0"/>
              <a:t> 3</a:t>
            </a:r>
            <a:endParaRPr lang="es-EC"/>
          </a:p>
        </c:rich>
      </c:tx>
      <c:layout>
        <c:manualLayout>
          <c:xMode val="edge"/>
          <c:yMode val="edge"/>
          <c:x val="0.32060411198600175"/>
          <c:y val="2.314814814814814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FC4-44C1-992A-386C75D4B8F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FC4-44C1-992A-386C75D4B8F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FC4-44C1-992A-386C75D4B8F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FC4-44C1-992A-386C75D4B8F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FC4-44C1-992A-386C75D4B8F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Hoja3!$B$30:$B$34</c:f>
              <c:strCache>
                <c:ptCount val="5"/>
                <c:pt idx="0">
                  <c:v>Si, completamente </c:v>
                </c:pt>
                <c:pt idx="1">
                  <c:v>Si, en su mayoria </c:v>
                </c:pt>
                <c:pt idx="2">
                  <c:v>Neutral </c:v>
                </c:pt>
                <c:pt idx="3">
                  <c:v>No, en parte</c:v>
                </c:pt>
                <c:pt idx="4">
                  <c:v>No, en absoluto</c:v>
                </c:pt>
              </c:strCache>
            </c:strRef>
          </c:cat>
          <c:val>
            <c:numRef>
              <c:f>Hoja3!$C$30:$C$34</c:f>
              <c:numCache>
                <c:formatCode>0%</c:formatCode>
                <c:ptCount val="5"/>
                <c:pt idx="0">
                  <c:v>0.9</c:v>
                </c:pt>
                <c:pt idx="1">
                  <c:v>0.05</c:v>
                </c:pt>
                <c:pt idx="2">
                  <c:v>0.05</c:v>
                </c:pt>
                <c:pt idx="3">
                  <c:v>0</c:v>
                </c:pt>
                <c:pt idx="4">
                  <c:v>0</c:v>
                </c:pt>
              </c:numCache>
            </c:numRef>
          </c:val>
          <c:extLst>
            <c:ext xmlns:c16="http://schemas.microsoft.com/office/drawing/2014/chart" uri="{C3380CC4-5D6E-409C-BE32-E72D297353CC}">
              <c16:uniqueId val="{0000000A-5FC4-44C1-992A-386C75D4B8FE}"/>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5FC4-44C1-992A-386C75D4B8F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5FC4-44C1-992A-386C75D4B8F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5FC4-44C1-992A-386C75D4B8F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5FC4-44C1-992A-386C75D4B8F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5FC4-44C1-992A-386C75D4B8F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Hoja3!$B$30:$B$34</c:f>
              <c:strCache>
                <c:ptCount val="5"/>
                <c:pt idx="0">
                  <c:v>Si, completamente </c:v>
                </c:pt>
                <c:pt idx="1">
                  <c:v>Si, en su mayoria </c:v>
                </c:pt>
                <c:pt idx="2">
                  <c:v>Neutral </c:v>
                </c:pt>
                <c:pt idx="3">
                  <c:v>No, en parte</c:v>
                </c:pt>
                <c:pt idx="4">
                  <c:v>No, en absoluto</c:v>
                </c:pt>
              </c:strCache>
            </c:strRef>
          </c:cat>
          <c:val>
            <c:numRef>
              <c:f>Hoja3!$D$30:$D$34</c:f>
              <c:numCache>
                <c:formatCode>General</c:formatCode>
                <c:ptCount val="5"/>
                <c:pt idx="0">
                  <c:v>18</c:v>
                </c:pt>
                <c:pt idx="1">
                  <c:v>1</c:v>
                </c:pt>
                <c:pt idx="2">
                  <c:v>1</c:v>
                </c:pt>
                <c:pt idx="3">
                  <c:v>0</c:v>
                </c:pt>
                <c:pt idx="4">
                  <c:v>0</c:v>
                </c:pt>
              </c:numCache>
            </c:numRef>
          </c:val>
          <c:extLst>
            <c:ext xmlns:c16="http://schemas.microsoft.com/office/drawing/2014/chart" uri="{C3380CC4-5D6E-409C-BE32-E72D297353CC}">
              <c16:uniqueId val="{00000015-5FC4-44C1-992A-386C75D4B8F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Encuesta</a:t>
            </a:r>
            <a:r>
              <a:rPr lang="es-EC" baseline="0"/>
              <a:t> 4</a:t>
            </a:r>
            <a:endParaRPr lang="es-EC"/>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D3A-41EF-A9F2-1FE28EA53D5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D3A-41EF-A9F2-1FE28EA53D5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D3A-41EF-A9F2-1FE28EA53D5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D3A-41EF-A9F2-1FE28EA53D5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D3A-41EF-A9F2-1FE28EA53D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Hoja3!$B$40:$B$44</c:f>
              <c:strCache>
                <c:ptCount val="5"/>
                <c:pt idx="0">
                  <c:v>Muy rapido </c:v>
                </c:pt>
                <c:pt idx="1">
                  <c:v>Rapido</c:v>
                </c:pt>
                <c:pt idx="2">
                  <c:v>Adecuado</c:v>
                </c:pt>
                <c:pt idx="3">
                  <c:v>Lento </c:v>
                </c:pt>
                <c:pt idx="4">
                  <c:v>Muy lento</c:v>
                </c:pt>
              </c:strCache>
            </c:strRef>
          </c:cat>
          <c:val>
            <c:numRef>
              <c:f>Hoja3!$C$40:$C$44</c:f>
              <c:numCache>
                <c:formatCode>0%</c:formatCode>
                <c:ptCount val="5"/>
                <c:pt idx="0">
                  <c:v>0.6</c:v>
                </c:pt>
                <c:pt idx="1">
                  <c:v>0.25</c:v>
                </c:pt>
                <c:pt idx="2">
                  <c:v>0.15</c:v>
                </c:pt>
                <c:pt idx="3">
                  <c:v>0</c:v>
                </c:pt>
                <c:pt idx="4">
                  <c:v>0</c:v>
                </c:pt>
              </c:numCache>
            </c:numRef>
          </c:val>
          <c:extLst>
            <c:ext xmlns:c16="http://schemas.microsoft.com/office/drawing/2014/chart" uri="{C3380CC4-5D6E-409C-BE32-E72D297353CC}">
              <c16:uniqueId val="{0000000A-0D3A-41EF-A9F2-1FE28EA53D50}"/>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0D3A-41EF-A9F2-1FE28EA53D5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0D3A-41EF-A9F2-1FE28EA53D5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0D3A-41EF-A9F2-1FE28EA53D5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0D3A-41EF-A9F2-1FE28EA53D5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0D3A-41EF-A9F2-1FE28EA53D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Hoja3!$B$40:$B$44</c:f>
              <c:strCache>
                <c:ptCount val="5"/>
                <c:pt idx="0">
                  <c:v>Muy rapido </c:v>
                </c:pt>
                <c:pt idx="1">
                  <c:v>Rapido</c:v>
                </c:pt>
                <c:pt idx="2">
                  <c:v>Adecuado</c:v>
                </c:pt>
                <c:pt idx="3">
                  <c:v>Lento </c:v>
                </c:pt>
                <c:pt idx="4">
                  <c:v>Muy lento</c:v>
                </c:pt>
              </c:strCache>
            </c:strRef>
          </c:cat>
          <c:val>
            <c:numRef>
              <c:f>Hoja3!$D$40:$D$44</c:f>
              <c:numCache>
                <c:formatCode>General</c:formatCode>
                <c:ptCount val="5"/>
                <c:pt idx="0">
                  <c:v>12</c:v>
                </c:pt>
                <c:pt idx="1">
                  <c:v>5</c:v>
                </c:pt>
                <c:pt idx="2">
                  <c:v>3</c:v>
                </c:pt>
                <c:pt idx="3">
                  <c:v>0</c:v>
                </c:pt>
                <c:pt idx="4">
                  <c:v>0</c:v>
                </c:pt>
              </c:numCache>
            </c:numRef>
          </c:val>
          <c:extLst>
            <c:ext xmlns:c16="http://schemas.microsoft.com/office/drawing/2014/chart" uri="{C3380CC4-5D6E-409C-BE32-E72D297353CC}">
              <c16:uniqueId val="{00000015-0D3A-41EF-A9F2-1FE28EA53D5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Encuesta</a:t>
            </a:r>
            <a:r>
              <a:rPr lang="es-EC" baseline="0"/>
              <a:t> 5</a:t>
            </a:r>
            <a:endParaRPr lang="es-EC"/>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46D-4FB6-8280-86DA2E55A17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46D-4FB6-8280-86DA2E55A17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46D-4FB6-8280-86DA2E55A17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46D-4FB6-8280-86DA2E55A17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46D-4FB6-8280-86DA2E55A17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Hoja3!$B$51:$B$55</c:f>
              <c:strCache>
                <c:ptCount val="5"/>
                <c:pt idx="0">
                  <c:v>Si, significativamente</c:v>
                </c:pt>
                <c:pt idx="1">
                  <c:v>Si, en cierta medida</c:v>
                </c:pt>
                <c:pt idx="2">
                  <c:v>Neutral </c:v>
                </c:pt>
                <c:pt idx="3">
                  <c:v>No, en parte </c:v>
                </c:pt>
                <c:pt idx="4">
                  <c:v>No, en absoluto </c:v>
                </c:pt>
              </c:strCache>
            </c:strRef>
          </c:cat>
          <c:val>
            <c:numRef>
              <c:f>Hoja3!$C$51:$C$55</c:f>
              <c:numCache>
                <c:formatCode>0%</c:formatCode>
                <c:ptCount val="5"/>
                <c:pt idx="0">
                  <c:v>0.8</c:v>
                </c:pt>
                <c:pt idx="1">
                  <c:v>0.1</c:v>
                </c:pt>
                <c:pt idx="2">
                  <c:v>0.05</c:v>
                </c:pt>
                <c:pt idx="3">
                  <c:v>0.05</c:v>
                </c:pt>
                <c:pt idx="4">
                  <c:v>0</c:v>
                </c:pt>
              </c:numCache>
            </c:numRef>
          </c:val>
          <c:extLst>
            <c:ext xmlns:c16="http://schemas.microsoft.com/office/drawing/2014/chart" uri="{C3380CC4-5D6E-409C-BE32-E72D297353CC}">
              <c16:uniqueId val="{0000000A-B46D-4FB6-8280-86DA2E55A17F}"/>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B46D-4FB6-8280-86DA2E55A17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B46D-4FB6-8280-86DA2E55A17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B46D-4FB6-8280-86DA2E55A17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B46D-4FB6-8280-86DA2E55A17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B46D-4FB6-8280-86DA2E55A17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Hoja3!$B$51:$B$55</c:f>
              <c:strCache>
                <c:ptCount val="5"/>
                <c:pt idx="0">
                  <c:v>Si, significativamente</c:v>
                </c:pt>
                <c:pt idx="1">
                  <c:v>Si, en cierta medida</c:v>
                </c:pt>
                <c:pt idx="2">
                  <c:v>Neutral </c:v>
                </c:pt>
                <c:pt idx="3">
                  <c:v>No, en parte </c:v>
                </c:pt>
                <c:pt idx="4">
                  <c:v>No, en absoluto </c:v>
                </c:pt>
              </c:strCache>
            </c:strRef>
          </c:cat>
          <c:val>
            <c:numRef>
              <c:f>Hoja3!$D$51:$D$55</c:f>
              <c:numCache>
                <c:formatCode>General</c:formatCode>
                <c:ptCount val="5"/>
                <c:pt idx="0">
                  <c:v>16</c:v>
                </c:pt>
                <c:pt idx="1">
                  <c:v>2</c:v>
                </c:pt>
                <c:pt idx="2">
                  <c:v>1</c:v>
                </c:pt>
                <c:pt idx="3">
                  <c:v>1</c:v>
                </c:pt>
                <c:pt idx="4">
                  <c:v>0</c:v>
                </c:pt>
              </c:numCache>
            </c:numRef>
          </c:val>
          <c:extLst>
            <c:ext xmlns:c16="http://schemas.microsoft.com/office/drawing/2014/chart" uri="{C3380CC4-5D6E-409C-BE32-E72D297353CC}">
              <c16:uniqueId val="{00000015-B46D-4FB6-8280-86DA2E55A17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 2</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678-4029-A18D-58F6A001B18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678-4029-A18D-58F6A001B18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678-4029-A18D-58F6A001B18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Hoja2!$F$23:$F$25</c:f>
              <c:strCache>
                <c:ptCount val="3"/>
                <c:pt idx="0">
                  <c:v>Revision de documentacion </c:v>
                </c:pt>
                <c:pt idx="1">
                  <c:v>Inspeccion técnica </c:v>
                </c:pt>
                <c:pt idx="2">
                  <c:v>Emision de certificados o permisos</c:v>
                </c:pt>
              </c:strCache>
            </c:strRef>
          </c:cat>
          <c:val>
            <c:numRef>
              <c:f>Hoja2!$G$23:$G$25</c:f>
              <c:numCache>
                <c:formatCode>0%</c:formatCode>
                <c:ptCount val="3"/>
                <c:pt idx="0">
                  <c:v>7.6923076923076927E-2</c:v>
                </c:pt>
                <c:pt idx="1">
                  <c:v>0.87912087912087911</c:v>
                </c:pt>
                <c:pt idx="2">
                  <c:v>4.3956043956043959E-2</c:v>
                </c:pt>
              </c:numCache>
            </c:numRef>
          </c:val>
          <c:extLst>
            <c:ext xmlns:c16="http://schemas.microsoft.com/office/drawing/2014/chart" uri="{C3380CC4-5D6E-409C-BE32-E72D297353CC}">
              <c16:uniqueId val="{00000006-6678-4029-A18D-58F6A001B18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6678-4029-A18D-58F6A001B18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6678-4029-A18D-58F6A001B18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6678-4029-A18D-58F6A001B18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Hoja2!$F$23:$F$25</c:f>
              <c:strCache>
                <c:ptCount val="3"/>
                <c:pt idx="0">
                  <c:v>Revision de documentacion </c:v>
                </c:pt>
                <c:pt idx="1">
                  <c:v>Inspeccion técnica </c:v>
                </c:pt>
                <c:pt idx="2">
                  <c:v>Emision de certificados o permisos</c:v>
                </c:pt>
              </c:strCache>
            </c:strRef>
          </c:cat>
          <c:val>
            <c:numRef>
              <c:f>Hoja2!$H$23:$H$25</c:f>
              <c:numCache>
                <c:formatCode>General</c:formatCode>
                <c:ptCount val="3"/>
                <c:pt idx="0">
                  <c:v>7</c:v>
                </c:pt>
                <c:pt idx="1">
                  <c:v>80</c:v>
                </c:pt>
                <c:pt idx="2">
                  <c:v>4</c:v>
                </c:pt>
              </c:numCache>
            </c:numRef>
          </c:val>
          <c:extLst>
            <c:ext xmlns:c16="http://schemas.microsoft.com/office/drawing/2014/chart" uri="{C3380CC4-5D6E-409C-BE32-E72D297353CC}">
              <c16:uniqueId val="{0000000D-6678-4029-A18D-58F6A001B184}"/>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 3</a:t>
            </a:r>
          </a:p>
        </c:rich>
      </c:tx>
      <c:layout>
        <c:manualLayout>
          <c:xMode val="edge"/>
          <c:yMode val="edge"/>
          <c:x val="0.37835082193673153"/>
          <c:y val="6.3608972212922665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1A5-4157-8D90-74E94EAF1E3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1A5-4157-8D90-74E94EAF1E3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1A5-4157-8D90-74E94EAF1E3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Hoja2!$F$32:$F$34</c:f>
              <c:strCache>
                <c:ptCount val="3"/>
                <c:pt idx="0">
                  <c:v>De acuerdo</c:v>
                </c:pt>
                <c:pt idx="1">
                  <c:v>Poco de acuerdo</c:v>
                </c:pt>
                <c:pt idx="2">
                  <c:v>En desacuerdo </c:v>
                </c:pt>
              </c:strCache>
            </c:strRef>
          </c:cat>
          <c:val>
            <c:numRef>
              <c:f>Hoja2!$G$32:$G$34</c:f>
              <c:numCache>
                <c:formatCode>0%</c:formatCode>
                <c:ptCount val="3"/>
                <c:pt idx="0">
                  <c:v>0.8351648351648352</c:v>
                </c:pt>
                <c:pt idx="1">
                  <c:v>0.14285714285714285</c:v>
                </c:pt>
                <c:pt idx="2">
                  <c:v>2.197802197802198E-2</c:v>
                </c:pt>
              </c:numCache>
            </c:numRef>
          </c:val>
          <c:extLst>
            <c:ext xmlns:c16="http://schemas.microsoft.com/office/drawing/2014/chart" uri="{C3380CC4-5D6E-409C-BE32-E72D297353CC}">
              <c16:uniqueId val="{00000006-21A5-4157-8D90-74E94EAF1E3E}"/>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21A5-4157-8D90-74E94EAF1E3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21A5-4157-8D90-74E94EAF1E3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21A5-4157-8D90-74E94EAF1E3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Hoja2!$F$32:$F$34</c:f>
              <c:strCache>
                <c:ptCount val="3"/>
                <c:pt idx="0">
                  <c:v>De acuerdo</c:v>
                </c:pt>
                <c:pt idx="1">
                  <c:v>Poco de acuerdo</c:v>
                </c:pt>
                <c:pt idx="2">
                  <c:v>En desacuerdo </c:v>
                </c:pt>
              </c:strCache>
            </c:strRef>
          </c:cat>
          <c:val>
            <c:numRef>
              <c:f>Hoja2!$H$32:$H$34</c:f>
              <c:numCache>
                <c:formatCode>General</c:formatCode>
                <c:ptCount val="3"/>
                <c:pt idx="0">
                  <c:v>76</c:v>
                </c:pt>
                <c:pt idx="1">
                  <c:v>13</c:v>
                </c:pt>
                <c:pt idx="2">
                  <c:v>2</c:v>
                </c:pt>
              </c:numCache>
            </c:numRef>
          </c:val>
          <c:extLst>
            <c:ext xmlns:c16="http://schemas.microsoft.com/office/drawing/2014/chart" uri="{C3380CC4-5D6E-409C-BE32-E72D297353CC}">
              <c16:uniqueId val="{0000000D-21A5-4157-8D90-74E94EAF1E3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a:t>
            </a:r>
            <a:r>
              <a:rPr lang="es-EC" baseline="0"/>
              <a:t> 4</a:t>
            </a:r>
            <a:endParaRPr lang="es-EC"/>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93C-4F22-82E4-D57C7440010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93C-4F22-82E4-D57C7440010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93C-4F22-82E4-D57C7440010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93C-4F22-82E4-D57C7440010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Hoja2!$F$42:$F$45</c:f>
              <c:strCache>
                <c:ptCount val="4"/>
                <c:pt idx="0">
                  <c:v>Lista detallada de requisitos </c:v>
                </c:pt>
                <c:pt idx="1">
                  <c:v>Pasos claros y secuenciales del proceso</c:v>
                </c:pt>
                <c:pt idx="2">
                  <c:v>Tiempo prolongado de espera</c:v>
                </c:pt>
                <c:pt idx="3">
                  <c:v>Informacion de contacto y consultas </c:v>
                </c:pt>
              </c:strCache>
            </c:strRef>
          </c:cat>
          <c:val>
            <c:numRef>
              <c:f>Hoja2!$G$42:$G$45</c:f>
              <c:numCache>
                <c:formatCode>0%</c:formatCode>
                <c:ptCount val="4"/>
                <c:pt idx="0">
                  <c:v>0.21978021978021978</c:v>
                </c:pt>
                <c:pt idx="1">
                  <c:v>0.32967032967032966</c:v>
                </c:pt>
                <c:pt idx="2">
                  <c:v>0.38461538461538464</c:v>
                </c:pt>
                <c:pt idx="3">
                  <c:v>6.5934065934065936E-2</c:v>
                </c:pt>
              </c:numCache>
            </c:numRef>
          </c:val>
          <c:extLst>
            <c:ext xmlns:c16="http://schemas.microsoft.com/office/drawing/2014/chart" uri="{C3380CC4-5D6E-409C-BE32-E72D297353CC}">
              <c16:uniqueId val="{00000008-A93C-4F22-82E4-D57C74400107}"/>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A93C-4F22-82E4-D57C7440010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A93C-4F22-82E4-D57C7440010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A93C-4F22-82E4-D57C7440010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A93C-4F22-82E4-D57C7440010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Hoja2!$F$42:$F$45</c:f>
              <c:strCache>
                <c:ptCount val="4"/>
                <c:pt idx="0">
                  <c:v>Lista detallada de requisitos </c:v>
                </c:pt>
                <c:pt idx="1">
                  <c:v>Pasos claros y secuenciales del proceso</c:v>
                </c:pt>
                <c:pt idx="2">
                  <c:v>Tiempo prolongado de espera</c:v>
                </c:pt>
                <c:pt idx="3">
                  <c:v>Informacion de contacto y consultas </c:v>
                </c:pt>
              </c:strCache>
            </c:strRef>
          </c:cat>
          <c:val>
            <c:numRef>
              <c:f>Hoja2!$H$42:$H$45</c:f>
              <c:numCache>
                <c:formatCode>General</c:formatCode>
                <c:ptCount val="4"/>
                <c:pt idx="0">
                  <c:v>20</c:v>
                </c:pt>
                <c:pt idx="1">
                  <c:v>30</c:v>
                </c:pt>
                <c:pt idx="2">
                  <c:v>35</c:v>
                </c:pt>
                <c:pt idx="3">
                  <c:v>6</c:v>
                </c:pt>
              </c:numCache>
            </c:numRef>
          </c:val>
          <c:extLst>
            <c:ext xmlns:c16="http://schemas.microsoft.com/office/drawing/2014/chart" uri="{C3380CC4-5D6E-409C-BE32-E72D297353CC}">
              <c16:uniqueId val="{00000011-A93C-4F22-82E4-D57C7440010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 5</a:t>
            </a:r>
          </a:p>
        </c:rich>
      </c:tx>
      <c:layout>
        <c:manualLayout>
          <c:xMode val="edge"/>
          <c:yMode val="edge"/>
          <c:x val="0.32338188976377952"/>
          <c:y val="3.240740740740740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07C-48D1-A810-0853F71FDB5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07C-48D1-A810-0853F71FDB5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07C-48D1-A810-0853F71FDB5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07C-48D1-A810-0853F71FDB5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Hoja2!$F$54:$F$57</c:f>
              <c:strCache>
                <c:ptCount val="4"/>
                <c:pt idx="0">
                  <c:v>Muy necesario </c:v>
                </c:pt>
                <c:pt idx="1">
                  <c:v>Moderadamene necesario</c:v>
                </c:pt>
                <c:pt idx="2">
                  <c:v>Poco necesario </c:v>
                </c:pt>
                <c:pt idx="3">
                  <c:v>No es necesario</c:v>
                </c:pt>
              </c:strCache>
            </c:strRef>
          </c:cat>
          <c:val>
            <c:numRef>
              <c:f>Hoja2!$G$54:$G$57</c:f>
              <c:numCache>
                <c:formatCode>0%</c:formatCode>
                <c:ptCount val="4"/>
                <c:pt idx="0">
                  <c:v>0.74725274725274726</c:v>
                </c:pt>
                <c:pt idx="1">
                  <c:v>0.13186813186813187</c:v>
                </c:pt>
                <c:pt idx="2">
                  <c:v>8.7912087912087919E-2</c:v>
                </c:pt>
                <c:pt idx="3">
                  <c:v>3.2967032967032968E-2</c:v>
                </c:pt>
              </c:numCache>
            </c:numRef>
          </c:val>
          <c:extLst>
            <c:ext xmlns:c16="http://schemas.microsoft.com/office/drawing/2014/chart" uri="{C3380CC4-5D6E-409C-BE32-E72D297353CC}">
              <c16:uniqueId val="{00000008-707C-48D1-A810-0853F71FDB5B}"/>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707C-48D1-A810-0853F71FDB5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707C-48D1-A810-0853F71FDB5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707C-48D1-A810-0853F71FDB5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707C-48D1-A810-0853F71FDB5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Hoja2!$F$54:$F$57</c:f>
              <c:strCache>
                <c:ptCount val="4"/>
                <c:pt idx="0">
                  <c:v>Muy necesario </c:v>
                </c:pt>
                <c:pt idx="1">
                  <c:v>Moderadamene necesario</c:v>
                </c:pt>
                <c:pt idx="2">
                  <c:v>Poco necesario </c:v>
                </c:pt>
                <c:pt idx="3">
                  <c:v>No es necesario</c:v>
                </c:pt>
              </c:strCache>
            </c:strRef>
          </c:cat>
          <c:val>
            <c:numRef>
              <c:f>Hoja2!$H$54:$H$57</c:f>
              <c:numCache>
                <c:formatCode>General</c:formatCode>
                <c:ptCount val="4"/>
                <c:pt idx="0">
                  <c:v>68</c:v>
                </c:pt>
                <c:pt idx="1">
                  <c:v>12</c:v>
                </c:pt>
                <c:pt idx="2">
                  <c:v>8</c:v>
                </c:pt>
                <c:pt idx="3">
                  <c:v>3</c:v>
                </c:pt>
              </c:numCache>
            </c:numRef>
          </c:val>
          <c:extLst>
            <c:ext xmlns:c16="http://schemas.microsoft.com/office/drawing/2014/chart" uri="{C3380CC4-5D6E-409C-BE32-E72D297353CC}">
              <c16:uniqueId val="{00000011-707C-48D1-A810-0853F71FDB5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a:t>
            </a:r>
            <a:r>
              <a:rPr lang="es-EC" baseline="0"/>
              <a:t> 6</a:t>
            </a:r>
            <a:endParaRPr lang="es-EC"/>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1A1-4925-8C39-59C46D989B2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1A1-4925-8C39-59C46D989B2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1A1-4925-8C39-59C46D989B2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1A1-4925-8C39-59C46D989B2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Hoja2!$F$67:$F$70</c:f>
              <c:strCache>
                <c:ptCount val="4"/>
                <c:pt idx="0">
                  <c:v>Muy importante</c:v>
                </c:pt>
                <c:pt idx="1">
                  <c:v>Moderadamente importante</c:v>
                </c:pt>
                <c:pt idx="2">
                  <c:v>Poco importante</c:v>
                </c:pt>
                <c:pt idx="3">
                  <c:v>No es importante</c:v>
                </c:pt>
              </c:strCache>
            </c:strRef>
          </c:cat>
          <c:val>
            <c:numRef>
              <c:f>Hoja2!$G$67:$G$70</c:f>
              <c:numCache>
                <c:formatCode>0%</c:formatCode>
                <c:ptCount val="4"/>
                <c:pt idx="0">
                  <c:v>0.78021978021978022</c:v>
                </c:pt>
                <c:pt idx="1">
                  <c:v>0.10989010989010989</c:v>
                </c:pt>
                <c:pt idx="2">
                  <c:v>7.6923076923076927E-2</c:v>
                </c:pt>
                <c:pt idx="3">
                  <c:v>3.2967032967032968E-2</c:v>
                </c:pt>
              </c:numCache>
            </c:numRef>
          </c:val>
          <c:extLst>
            <c:ext xmlns:c16="http://schemas.microsoft.com/office/drawing/2014/chart" uri="{C3380CC4-5D6E-409C-BE32-E72D297353CC}">
              <c16:uniqueId val="{00000008-B1A1-4925-8C39-59C46D989B2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B1A1-4925-8C39-59C46D989B2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B1A1-4925-8C39-59C46D989B2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B1A1-4925-8C39-59C46D989B2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B1A1-4925-8C39-59C46D989B2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Hoja2!$F$67:$F$70</c:f>
              <c:strCache>
                <c:ptCount val="4"/>
                <c:pt idx="0">
                  <c:v>Muy importante</c:v>
                </c:pt>
                <c:pt idx="1">
                  <c:v>Moderadamente importante</c:v>
                </c:pt>
                <c:pt idx="2">
                  <c:v>Poco importante</c:v>
                </c:pt>
                <c:pt idx="3">
                  <c:v>No es importante</c:v>
                </c:pt>
              </c:strCache>
            </c:strRef>
          </c:cat>
          <c:val>
            <c:numRef>
              <c:f>Hoja2!$H$67:$H$70</c:f>
              <c:numCache>
                <c:formatCode>General</c:formatCode>
                <c:ptCount val="4"/>
                <c:pt idx="0">
                  <c:v>71</c:v>
                </c:pt>
                <c:pt idx="1">
                  <c:v>10</c:v>
                </c:pt>
                <c:pt idx="2">
                  <c:v>7</c:v>
                </c:pt>
                <c:pt idx="3">
                  <c:v>3</c:v>
                </c:pt>
              </c:numCache>
            </c:numRef>
          </c:val>
          <c:extLst>
            <c:ext xmlns:c16="http://schemas.microsoft.com/office/drawing/2014/chart" uri="{C3380CC4-5D6E-409C-BE32-E72D297353CC}">
              <c16:uniqueId val="{00000011-B1A1-4925-8C39-59C46D989B2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 7</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3A8-42C5-8BC2-8F33D04703D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3A8-42C5-8BC2-8F33D04703D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3A8-42C5-8BC2-8F33D04703D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Hoja2!$F$78:$F$80</c:f>
              <c:strCache>
                <c:ptCount val="3"/>
                <c:pt idx="0">
                  <c:v>Si</c:v>
                </c:pt>
                <c:pt idx="1">
                  <c:v>No</c:v>
                </c:pt>
                <c:pt idx="2">
                  <c:v>No estoy seguro</c:v>
                </c:pt>
              </c:strCache>
            </c:strRef>
          </c:cat>
          <c:val>
            <c:numRef>
              <c:f>Hoja2!$G$78:$G$80</c:f>
              <c:numCache>
                <c:formatCode>0%</c:formatCode>
                <c:ptCount val="3"/>
                <c:pt idx="0">
                  <c:v>0.92307692307692313</c:v>
                </c:pt>
                <c:pt idx="1">
                  <c:v>5.4945054945054944E-2</c:v>
                </c:pt>
                <c:pt idx="2">
                  <c:v>2.197802197802198E-2</c:v>
                </c:pt>
              </c:numCache>
            </c:numRef>
          </c:val>
          <c:extLst>
            <c:ext xmlns:c16="http://schemas.microsoft.com/office/drawing/2014/chart" uri="{C3380CC4-5D6E-409C-BE32-E72D297353CC}">
              <c16:uniqueId val="{00000006-33A8-42C5-8BC2-8F33D04703D3}"/>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33A8-42C5-8BC2-8F33D04703D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33A8-42C5-8BC2-8F33D04703D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33A8-42C5-8BC2-8F33D04703D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Hoja2!$F$78:$F$80</c:f>
              <c:strCache>
                <c:ptCount val="3"/>
                <c:pt idx="0">
                  <c:v>Si</c:v>
                </c:pt>
                <c:pt idx="1">
                  <c:v>No</c:v>
                </c:pt>
                <c:pt idx="2">
                  <c:v>No estoy seguro</c:v>
                </c:pt>
              </c:strCache>
            </c:strRef>
          </c:cat>
          <c:val>
            <c:numRef>
              <c:f>Hoja2!$H$78:$H$80</c:f>
              <c:numCache>
                <c:formatCode>General</c:formatCode>
                <c:ptCount val="3"/>
                <c:pt idx="0">
                  <c:v>84</c:v>
                </c:pt>
                <c:pt idx="1">
                  <c:v>5</c:v>
                </c:pt>
                <c:pt idx="2">
                  <c:v>2</c:v>
                </c:pt>
              </c:numCache>
            </c:numRef>
          </c:val>
          <c:extLst>
            <c:ext xmlns:c16="http://schemas.microsoft.com/office/drawing/2014/chart" uri="{C3380CC4-5D6E-409C-BE32-E72D297353CC}">
              <c16:uniqueId val="{0000000D-33A8-42C5-8BC2-8F33D04703D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a:t>
            </a:r>
            <a:r>
              <a:rPr lang="es-EC" baseline="0"/>
              <a:t> 8</a:t>
            </a:r>
            <a:endParaRPr lang="es-EC"/>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70F-41F8-82EE-210E0789DA3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70F-41F8-82EE-210E0789DA3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70F-41F8-82EE-210E0789DA3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Hoja2!$F$87:$F$89</c:f>
              <c:strCache>
                <c:ptCount val="3"/>
                <c:pt idx="0">
                  <c:v>Demasiaso</c:v>
                </c:pt>
                <c:pt idx="1">
                  <c:v>Poco</c:v>
                </c:pt>
                <c:pt idx="2">
                  <c:v>Nada</c:v>
                </c:pt>
              </c:strCache>
            </c:strRef>
          </c:cat>
          <c:val>
            <c:numRef>
              <c:f>Hoja2!$G$87:$G$89</c:f>
              <c:numCache>
                <c:formatCode>0%</c:formatCode>
                <c:ptCount val="3"/>
                <c:pt idx="0">
                  <c:v>0.95604395604395609</c:v>
                </c:pt>
                <c:pt idx="1">
                  <c:v>4.3956043956043959E-2</c:v>
                </c:pt>
                <c:pt idx="2">
                  <c:v>0</c:v>
                </c:pt>
              </c:numCache>
            </c:numRef>
          </c:val>
          <c:extLst>
            <c:ext xmlns:c16="http://schemas.microsoft.com/office/drawing/2014/chart" uri="{C3380CC4-5D6E-409C-BE32-E72D297353CC}">
              <c16:uniqueId val="{00000006-D70F-41F8-82EE-210E0789DA31}"/>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D70F-41F8-82EE-210E0789DA3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D70F-41F8-82EE-210E0789DA3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D70F-41F8-82EE-210E0789DA3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Hoja2!$F$87:$F$89</c:f>
              <c:strCache>
                <c:ptCount val="3"/>
                <c:pt idx="0">
                  <c:v>Demasiaso</c:v>
                </c:pt>
                <c:pt idx="1">
                  <c:v>Poco</c:v>
                </c:pt>
                <c:pt idx="2">
                  <c:v>Nada</c:v>
                </c:pt>
              </c:strCache>
            </c:strRef>
          </c:cat>
          <c:val>
            <c:numRef>
              <c:f>Hoja2!$H$87:$H$89</c:f>
              <c:numCache>
                <c:formatCode>General</c:formatCode>
                <c:ptCount val="3"/>
                <c:pt idx="0">
                  <c:v>87</c:v>
                </c:pt>
                <c:pt idx="1">
                  <c:v>4</c:v>
                </c:pt>
                <c:pt idx="2">
                  <c:v>0</c:v>
                </c:pt>
              </c:numCache>
            </c:numRef>
          </c:val>
          <c:extLst>
            <c:ext xmlns:c16="http://schemas.microsoft.com/office/drawing/2014/chart" uri="{C3380CC4-5D6E-409C-BE32-E72D297353CC}">
              <c16:uniqueId val="{0000000D-D70F-41F8-82EE-210E0789DA3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a:t>Pregunta</a:t>
            </a:r>
            <a:r>
              <a:rPr lang="es-EC" baseline="0"/>
              <a:t> 9</a:t>
            </a:r>
            <a:endParaRPr lang="es-EC"/>
          </a:p>
        </c:rich>
      </c:tx>
      <c:layout>
        <c:manualLayout>
          <c:xMode val="edge"/>
          <c:yMode val="edge"/>
          <c:x val="0.41227077865266848"/>
          <c:y val="4.629629629629629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7E7-4A3E-962F-9A4741CE841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7E7-4A3E-962F-9A4741CE841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7E7-4A3E-962F-9A4741CE841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Hoja2!$F$95:$F$97</c:f>
              <c:strCache>
                <c:ptCount val="3"/>
                <c:pt idx="0">
                  <c:v>Formato digital (sitio web, PDF)</c:v>
                </c:pt>
                <c:pt idx="1">
                  <c:v>Formato fisico (manual impreso)</c:v>
                </c:pt>
                <c:pt idx="2">
                  <c:v>A traves de capacitaciones internas</c:v>
                </c:pt>
              </c:strCache>
            </c:strRef>
          </c:cat>
          <c:val>
            <c:numRef>
              <c:f>Hoja2!$G$95:$G$97</c:f>
              <c:numCache>
                <c:formatCode>0%</c:formatCode>
                <c:ptCount val="3"/>
                <c:pt idx="0">
                  <c:v>0.32967032967032966</c:v>
                </c:pt>
                <c:pt idx="1">
                  <c:v>0.45054945054945056</c:v>
                </c:pt>
                <c:pt idx="2">
                  <c:v>0.21978021978021978</c:v>
                </c:pt>
              </c:numCache>
            </c:numRef>
          </c:val>
          <c:extLst>
            <c:ext xmlns:c16="http://schemas.microsoft.com/office/drawing/2014/chart" uri="{C3380CC4-5D6E-409C-BE32-E72D297353CC}">
              <c16:uniqueId val="{00000006-F7E7-4A3E-962F-9A4741CE8417}"/>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F7E7-4A3E-962F-9A4741CE841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F7E7-4A3E-962F-9A4741CE841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F7E7-4A3E-962F-9A4741CE841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Hoja2!$F$95:$F$97</c:f>
              <c:strCache>
                <c:ptCount val="3"/>
                <c:pt idx="0">
                  <c:v>Formato digital (sitio web, PDF)</c:v>
                </c:pt>
                <c:pt idx="1">
                  <c:v>Formato fisico (manual impreso)</c:v>
                </c:pt>
                <c:pt idx="2">
                  <c:v>A traves de capacitaciones internas</c:v>
                </c:pt>
              </c:strCache>
            </c:strRef>
          </c:cat>
          <c:val>
            <c:numRef>
              <c:f>Hoja2!$H$95:$H$97</c:f>
              <c:numCache>
                <c:formatCode>General</c:formatCode>
                <c:ptCount val="3"/>
                <c:pt idx="0">
                  <c:v>30</c:v>
                </c:pt>
                <c:pt idx="1">
                  <c:v>41</c:v>
                </c:pt>
                <c:pt idx="2">
                  <c:v>20</c:v>
                </c:pt>
              </c:numCache>
            </c:numRef>
          </c:val>
          <c:extLst>
            <c:ext xmlns:c16="http://schemas.microsoft.com/office/drawing/2014/chart" uri="{C3380CC4-5D6E-409C-BE32-E72D297353CC}">
              <c16:uniqueId val="{0000000D-F7E7-4A3E-962F-9A4741CE841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Pla231</b:Tag>
    <b:SourceType>Interview</b:SourceType>
    <b:Guid>{9AB06869-19F4-44F1-A8DB-0CDBF2F76629}</b:Guid>
    <b:Title>Antecedentes del Cuerpo de Bomberos de Esmeraldas</b:Title>
    <b:Year>2023</b:Year>
    <b:Author>
      <b:Interviewee>
        <b:NameList>
          <b:Person>
            <b:Last>Plaza</b:Last>
            <b:First>Petter</b:First>
          </b:Person>
        </b:NameList>
      </b:Interviewee>
      <b:Interviewer>
        <b:NameList>
          <b:Person>
            <b:Last>Lisebeth</b:Last>
            <b:First>Villalba.</b:First>
          </b:Person>
        </b:NameList>
      </b:Interviewer>
    </b:Author>
    <b:Month>11</b:Month>
    <b:Day>08</b:Day>
    <b:RefOrder>4</b:RefOrder>
  </b:Source>
  <b:Source>
    <b:Tag>Esm20</b:Tag>
    <b:SourceType>DocumentFromInternetSite</b:SourceType>
    <b:Guid>{0AAB3286-C7A0-414F-9F9C-0B3F2C24D212}</b:Guid>
    <b:Title>Información Reseña Histórica</b:Title>
    <b:Year>2020</b:Year>
    <b:Month>02</b:Month>
    <b:Day>28</b:Day>
    <b:Author>
      <b:Author>
        <b:NameList>
          <b:Person>
            <b:Last>Esmeraldas</b:Last>
            <b:First>Cuerpo</b:First>
            <b:Middle>de Bomberos de</b:Middle>
          </b:Person>
        </b:NameList>
      </b:Author>
    </b:Author>
    <b:URL>https://www.google.com/search?sca_esv=32e484f6156eb8e3&amp;q=cuerpo+de+bomberos+de+esmeraldas+historia+y+%22origen%22&amp;sa=X&amp;ved=2ahUKEwiDtZPsyOWHAxUUQjABHS1cEcIQ5t4CegQIHRAB&amp;biw=681&amp;bih=624&amp;dpr=1</b:URL>
    <b:RefOrder>1</b:RefOrder>
  </b:Source>
  <b:Source>
    <b:Tag>Cue</b:Tag>
    <b:SourceType>DocumentFromInternetSite</b:SourceType>
    <b:Guid>{4B34C0F6-8651-4B52-BB99-519DF291A6A4}</b:Guid>
    <b:Author>
      <b:Author>
        <b:NameList>
          <b:Person>
            <b:Last>Esmeraldas</b:Last>
            <b:First>Cuerpo</b:First>
            <b:Middle>de Bomberos de</b:Middle>
          </b:Person>
        </b:NameList>
      </b:Author>
    </b:Author>
    <b:Title>Misión y Visión</b:Title>
    <b:Month>02</b:Month>
    <b:Day>08</b:Day>
    <b:URL>https://bomberosdeesmeraldas.gob.ec/?page_id=57</b:URL>
    <b:Year>2020</b:Year>
    <b:RefOrder>3</b:RefOrder>
  </b:Source>
  <b:Source>
    <b:Tag>Lis23</b:Tag>
    <b:SourceType>Report</b:SourceType>
    <b:Guid>{F473C6AE-E8C0-4B81-99E4-628F24C60799}</b:Guid>
    <b:Title>Conclusión del área de Recaudación y Prevención</b:Title>
    <b:Year>2023</b:Year>
    <b:Author>
      <b:Author>
        <b:NameList>
          <b:Person>
            <b:Last>Lisebeth</b:Last>
            <b:First>Villalba</b:First>
          </b:Person>
        </b:NameList>
      </b:Author>
    </b:Author>
    <b:City>Esmeraldas</b:City>
    <b:RefOrder>5</b:RefOrder>
  </b:Source>
  <b:Source>
    <b:Tag>Alc20</b:Tag>
    <b:SourceType>Book</b:SourceType>
    <b:Guid>{5DDBEC83-A9E8-48E5-9DE8-71EF78C49621}</b:Guid>
    <b:Title>Ordenanza N° 13 GADMCE</b:Title>
    <b:Year>2020</b:Year>
    <b:Publisher>Registro Oficial Organo de la Republica del Ecuador</b:Publisher>
    <b:City>Quito</b:City>
    <b:Author>
      <b:Author>
        <b:NameList>
          <b:Person>
            <b:Last>Esmeraldas</b:Last>
            <b:First>Alcaldia</b:First>
          </b:Person>
        </b:NameList>
      </b:Author>
    </b:Author>
    <b:RefOrder>13</b:RefOrder>
  </b:Source>
  <b:Source>
    <b:Tag>Reg20</b:Tag>
    <b:SourceType>DocumentFromInternetSite</b:SourceType>
    <b:Guid>{857EE80A-A51C-4DE4-ACFE-823FA3E5B5AE}</b:Guid>
    <b:Author>
      <b:Author>
        <b:NameList>
          <b:Person>
            <b:Last>Ordenaza</b:Last>
            <b:First>Cuerpo</b:First>
            <b:Middle>de Bomberos de Esmeraldas</b:Middle>
          </b:Person>
        </b:NameList>
      </b:Author>
    </b:Author>
    <b:Title>Ordenanza Nº 013 GADMCE</b:Title>
    <b:Year>2020</b:Year>
    <b:Publisher>Editorial Especial Nº 817</b:Publisher>
    <b:City>Quito</b:City>
    <b:Pages>file:///C:/Users/lisch/Downloads/EE817_20200723%20(1).pdf</b:Pages>
    <b:Month>07</b:Month>
    <b:Day>23</b:Day>
    <b:InternetSiteTitle>Ordenanza Nº 013 GADMCE</b:InternetSiteTitle>
    <b:URL>https://esmeraldas.gob.ec/ordenanzas/2020/octubre/ORDENANZA-FINAL-DE-CUERPO-DE-BOMBEROS-2020-1.pdf</b:URL>
    <b:RefOrder>14</b:RefOrder>
  </b:Source>
  <b:Source>
    <b:Tag>Pla23</b:Tag>
    <b:SourceType>Interview</b:SourceType>
    <b:Guid>{B0BFF0DF-9D7A-419E-80D2-E43103E542EE}</b:Guid>
    <b:Title>Antecedente del Cuerpo de Bomberos de Esmeraldas</b:Title>
    <b:Year>2023</b:Year>
    <b:Month>11</b:Month>
    <b:Day>08</b:Day>
    <b:Author>
      <b:Interviewee>
        <b:NameList>
          <b:Person>
            <b:Last>Plaza</b:Last>
            <b:First>Petter</b:First>
          </b:Person>
        </b:NameList>
      </b:Interviewee>
      <b:Interviewer>
        <b:NameList>
          <b:Person>
            <b:Last>Lisebeth</b:Last>
            <b:First>Villalba.</b:First>
          </b:Person>
        </b:NameList>
      </b:Interviewer>
    </b:Author>
    <b:RefOrder>15</b:RefOrder>
  </b:Source>
  <b:Source>
    <b:Tag>Cue20</b:Tag>
    <b:SourceType>DocumentFromInternetSite</b:SourceType>
    <b:Guid>{DAA8E82E-2F7E-4C1C-B47D-1659FBB5DF21}</b:Guid>
    <b:Title>Informacion Reseña Historica</b:Title>
    <b:Year>2020</b:Year>
    <b:Pages>https://www.google.com/search?sca_esv=32e484f6156eb8e3&amp;q=cuerpo+de+bomberos+de+esmeraldas+historia+y+%22origen%22&amp;sa=X&amp;ved=2ahUKEwiDtZPsyOWHAxUUQjABHS1cEcIQ5t4CegQIHRAB&amp;biw=681&amp;bih=624&amp;dpr=1</b:Pages>
    <b:Author>
      <b:Author>
        <b:NameList>
          <b:Person>
            <b:Last>Esmeraldas</b:Last>
            <b:First>Cuerpo</b:First>
            <b:Middle>de Bomberos de</b:Middle>
          </b:Person>
        </b:NameList>
      </b:Author>
    </b:Author>
    <b:Month>02</b:Month>
    <b:Day>28</b:Day>
    <b:URL>https://www.google.com/search?sca_esv=32e484f6156eb8e3&amp;q=cuerpo+de+bomberos+de+esmeraldas+historia+y+%22origen%22&amp;sa=X&amp;ved=2ahUKEwiDtZPsyOWHAxUUQjABHS1cEcIQ5t4CegQIHRAB&amp;biw=681&amp;bih=624&amp;dpr=1</b:URL>
    <b:RefOrder>2</b:RefOrder>
  </b:Source>
  <b:Source>
    <b:Tag>Ray18</b:Tag>
    <b:SourceType>DocumentFromInternetSite</b:SourceType>
    <b:Guid>{444F7D3A-1D5F-4783-9BB7-72300C090F85}</b:Guid>
    <b:Author>
      <b:Author>
        <b:NameList>
          <b:Person>
            <b:Last>B.</b:Last>
            <b:First>Raymundo</b:First>
          </b:Person>
        </b:NameList>
      </b:Author>
    </b:Author>
    <b:Year>2018</b:Year>
    <b:URL>https://dgep.uas.edu.mx/librosdigitales/6to_SEMESTRE/elementos_basicos__de_administracion.pdf</b:URL>
    <b:RefOrder>6</b:RefOrder>
  </b:Source>
  <b:Source>
    <b:Tag>Ray181</b:Tag>
    <b:SourceType>DocumentFromInternetSite</b:SourceType>
    <b:Guid>{0C18E329-3C99-4F8A-BBA5-F49820C02C66}</b:Guid>
    <b:Author>
      <b:Author>
        <b:NameList>
          <b:Person>
            <b:Last>B</b:Last>
            <b:First>Raymundo</b:First>
          </b:Person>
        </b:NameList>
      </b:Author>
    </b:Author>
    <b:Year>2018</b:Year>
    <b:URL>https://dgep.uas.edu.mx/librosdigitales/6to_SEMESTRE/elementos_basicos__de_administracion.pdf</b:URL>
    <b:RefOrder>7</b:RefOrder>
  </b:Source>
  <b:Source>
    <b:Tag>Muñ15</b:Tag>
    <b:SourceType>DocumentFromInternetSite</b:SourceType>
    <b:Guid>{F644EDA6-0ED7-48CF-9D3D-1C8B39DD3913}</b:Guid>
    <b:Author>
      <b:Author>
        <b:NameList>
          <b:Person>
            <b:Last>A</b:Last>
            <b:First>Palacio.</b:First>
          </b:Person>
        </b:NameList>
      </b:Author>
    </b:Author>
    <b:URL>https://historico.cpae.gov.co/images/cpae01/publicaciones/ESTRUCTURAS_ORGANIZACIONALES_Y_COMPETITIVIDAD.pdf</b:URL>
    <b:Year>2019</b:Year>
    <b:Month>mayo</b:Month>
    <b:RefOrder>8</b:RefOrder>
  </b:Source>
  <b:Source>
    <b:Tag>Muñ151</b:Tag>
    <b:SourceType>DocumentFromInternetSite</b:SourceType>
    <b:Guid>{9B0D0FA1-7788-46C2-862B-5185B44DC759}</b:Guid>
    <b:Author>
      <b:Author>
        <b:NameList>
          <b:Person>
            <b:Last>A</b:Last>
            <b:First>Muñoz.</b:First>
          </b:Person>
        </b:NameList>
      </b:Author>
    </b:Author>
    <b:Year>2015</b:Year>
    <b:URL>https://dspace.ups.edu.ec/bitstream/123456789/8731/1/UPS-CT004997.pdf</b:URL>
    <b:RefOrder>9</b:RefOrder>
  </b:Source>
  <b:Source>
    <b:Tag>Sta10</b:Tag>
    <b:SourceType>DocumentFromInternetSite</b:SourceType>
    <b:Guid>{CEA25A6A-9D49-46BA-8A9A-65582E5BC4BE}</b:Guid>
    <b:Author>
      <b:Author>
        <b:NameList>
          <b:Person>
            <b:Last>Stagnaro.D</b:Last>
          </b:Person>
        </b:NameList>
      </b:Author>
    </b:Author>
    <b:Year>2010</b:Year>
    <b:URL>https://wac.colostate.edu/docs/books/encarrera/stagnaro.pdf</b:URL>
    <b:RefOrder>10</b:RefOrder>
  </b:Source>
  <b:Source>
    <b:Tag>Que24</b:Tag>
    <b:SourceType>JournalArticle</b:SourceType>
    <b:Guid>{38BA8DDF-5CA3-4E31-AF57-A9E45C0CE83B}</b:Guid>
    <b:Year>2024</b:Year>
    <b:URL>https://www.questionpro.com/blog/es/investigacion-exploratoria/</b:URL>
    <b:Author>
      <b:Author>
        <b:NameList>
          <b:Person>
            <b:Last>QuestionPro</b:Last>
          </b:Person>
        </b:NameList>
      </b:Author>
    </b:Author>
    <b:Pages>https://www.questionpro.com/blog/es/investigacion-exploratoria/</b:Pages>
    <b:RefOrder>11</b:RefOrder>
  </b:Source>
  <b:Source>
    <b:Tag>SUA</b:Tag>
    <b:SourceType>InternetSite</b:SourceType>
    <b:Guid>{D5182E3A-93CE-4C3D-B216-8965DED6DE3F}</b:Guid>
    <b:Author>
      <b:Author>
        <b:NameList>
          <b:Person>
            <b:Last>SUAYED-FCA</b:Last>
          </b:Person>
        </b:NameList>
      </b:Author>
    </b:Author>
    <b:Pages>http://fcaenlinea.unam.mx/2006/1231/docs/unidad4.pdf</b:Pages>
    <b:URL>http://fcaenlinea.unam.mx/2006/1231/docs/unidad4.pdf</b:URL>
    <b:RefOrder>16</b:RefOrder>
  </b:Source>
  <b:Source>
    <b:Tag>UNE19</b:Tag>
    <b:SourceType>InternetSite</b:SourceType>
    <b:Guid>{40D36DD9-C362-4F2C-9C29-DBA9604D59D6}</b:Guid>
    <b:Title>UNEMI</b:Title>
    <b:Year>2019</b:Year>
    <b:Month>11</b:Month>
    <b:Day>18</b:Day>
    <b:URL>https://sga.unemi.edu.ec/media/recursotema/Documento_202043015231.pdf</b:URL>
    <b:RefOrder>12</b:RefOrder>
  </b:Source>
</b:Sources>
</file>

<file path=customXml/itemProps1.xml><?xml version="1.0" encoding="utf-8"?>
<ds:datastoreItem xmlns:ds="http://schemas.openxmlformats.org/officeDocument/2006/customXml" ds:itemID="{395C8121-C5AD-4988-8B3C-136720FAB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111</Pages>
  <Words>17091</Words>
  <Characters>94001</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VILLALBA CANGA</dc:creator>
  <cp:keywords/>
  <dc:description/>
  <cp:lastModifiedBy>Juan Carlos</cp:lastModifiedBy>
  <cp:revision>2</cp:revision>
  <dcterms:created xsi:type="dcterms:W3CDTF">2024-11-03T21:57:00Z</dcterms:created>
  <dcterms:modified xsi:type="dcterms:W3CDTF">2024-11-03T21:57:00Z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41a634a2b78b155932bed0951cad5a215c50d2c3da2c145b876108aa0f55958e</vt:lpwstr>
  </property>
</Properties>
</file>