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5A818" w14:textId="77777777" w:rsidR="00820920" w:rsidRPr="00E16FF7" w:rsidRDefault="00820920" w:rsidP="003B118D">
      <w:pPr>
        <w:pStyle w:val="Ttulo1"/>
        <w:spacing w:before="0" w:after="0"/>
        <w:rPr>
          <w:rFonts w:cs="Times New Roman"/>
          <w:noProof/>
          <w:szCs w:val="24"/>
          <w:lang w:val="es-EC"/>
          <w14:ligatures w14:val="standardContextual"/>
        </w:rPr>
      </w:pPr>
      <w:bookmarkStart w:id="0" w:name="_Toc160283425"/>
      <w:bookmarkStart w:id="1" w:name="_Toc177315403"/>
    </w:p>
    <w:p w14:paraId="44422392" w14:textId="51141BA7" w:rsidR="00C93731" w:rsidRPr="00E16FF7" w:rsidRDefault="00FD39E9" w:rsidP="00820920">
      <w:pPr>
        <w:jc w:val="center"/>
        <w:rPr>
          <w:rFonts w:cs="Times New Roman"/>
          <w:szCs w:val="24"/>
          <w:lang w:val="es-EC"/>
        </w:rPr>
      </w:pPr>
      <w:r w:rsidRPr="00E16FF7">
        <w:rPr>
          <w:rFonts w:cs="Times New Roman"/>
          <w:noProof/>
          <w:szCs w:val="24"/>
          <w:lang w:val="es-EC"/>
        </w:rPr>
        <w:drawing>
          <wp:inline distT="0" distB="0" distL="0" distR="0" wp14:anchorId="3DA0A5D3" wp14:editId="223312B9">
            <wp:extent cx="2989096" cy="85725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TI.png"/>
                    <pic:cNvPicPr/>
                  </pic:nvPicPr>
                  <pic:blipFill>
                    <a:blip r:embed="rId8">
                      <a:extLst>
                        <a:ext uri="{28A0092B-C50C-407E-A947-70E740481C1C}">
                          <a14:useLocalDpi xmlns:a14="http://schemas.microsoft.com/office/drawing/2010/main" val="0"/>
                        </a:ext>
                      </a:extLst>
                    </a:blip>
                    <a:stretch>
                      <a:fillRect/>
                    </a:stretch>
                  </pic:blipFill>
                  <pic:spPr>
                    <a:xfrm>
                      <a:off x="0" y="0"/>
                      <a:ext cx="2993431" cy="858493"/>
                    </a:xfrm>
                    <a:prstGeom prst="rect">
                      <a:avLst/>
                    </a:prstGeom>
                  </pic:spPr>
                </pic:pic>
              </a:graphicData>
            </a:graphic>
          </wp:inline>
        </w:drawing>
      </w:r>
      <w:bookmarkEnd w:id="1"/>
    </w:p>
    <w:p w14:paraId="5A239123" w14:textId="15C632EB" w:rsidR="008B13C7" w:rsidRPr="00E16FF7" w:rsidRDefault="008B13C7" w:rsidP="008B13C7">
      <w:pPr>
        <w:rPr>
          <w:rFonts w:cs="Times New Roman"/>
          <w:b/>
          <w:szCs w:val="24"/>
        </w:rPr>
      </w:pPr>
    </w:p>
    <w:p w14:paraId="6F9C29F9" w14:textId="77777777" w:rsidR="005F3EC9" w:rsidRPr="00E16FF7" w:rsidRDefault="005F3EC9" w:rsidP="008B13C7">
      <w:pPr>
        <w:rPr>
          <w:rFonts w:cs="Times New Roman"/>
          <w:b/>
          <w:szCs w:val="24"/>
        </w:rPr>
      </w:pPr>
    </w:p>
    <w:p w14:paraId="27B0D1AF" w14:textId="7AA5C1B9" w:rsidR="00820920" w:rsidRPr="00E16FF7" w:rsidRDefault="005F0C95" w:rsidP="00255672">
      <w:pPr>
        <w:jc w:val="center"/>
        <w:rPr>
          <w:rFonts w:cs="Times New Roman"/>
          <w:b/>
          <w:szCs w:val="24"/>
        </w:rPr>
      </w:pPr>
      <w:r w:rsidRPr="00E16FF7">
        <w:rPr>
          <w:rFonts w:cs="Times New Roman"/>
          <w:b/>
          <w:szCs w:val="24"/>
        </w:rPr>
        <w:t xml:space="preserve">PROYECTO PARA OPTIMIZAR LOS COSTOS DE PRODUCCIÓN </w:t>
      </w:r>
      <w:r w:rsidR="00711097">
        <w:rPr>
          <w:rFonts w:cs="Times New Roman"/>
          <w:b/>
          <w:szCs w:val="24"/>
        </w:rPr>
        <w:t>D</w:t>
      </w:r>
      <w:r w:rsidRPr="00E16FF7">
        <w:rPr>
          <w:rFonts w:cs="Times New Roman"/>
          <w:b/>
          <w:szCs w:val="24"/>
        </w:rPr>
        <w:t>EL RESTAURANTE MCDONALD’S UBICADO EN EL SECTOR DE CUMBAYÁ-DMQ</w:t>
      </w:r>
    </w:p>
    <w:p w14:paraId="6E0D6541" w14:textId="166E7CA7" w:rsidR="005F3EC9" w:rsidRPr="00E16FF7" w:rsidRDefault="005F3EC9" w:rsidP="00820920">
      <w:pPr>
        <w:rPr>
          <w:rFonts w:cs="Times New Roman"/>
          <w:b/>
          <w:szCs w:val="24"/>
        </w:rPr>
      </w:pPr>
      <w:r w:rsidRPr="00E16FF7">
        <w:rPr>
          <w:rFonts w:cs="Times New Roman"/>
          <w:b/>
          <w:noProof/>
          <w:szCs w:val="24"/>
          <w14:ligatures w14:val="standardContextual"/>
        </w:rPr>
        <mc:AlternateContent>
          <mc:Choice Requires="wps">
            <w:drawing>
              <wp:anchor distT="0" distB="0" distL="114300" distR="114300" simplePos="0" relativeHeight="251662336" behindDoc="0" locked="0" layoutInCell="1" allowOverlap="1" wp14:anchorId="5AB3CA41" wp14:editId="1D09A330">
                <wp:simplePos x="0" y="0"/>
                <wp:positionH relativeFrom="margin">
                  <wp:align>center</wp:align>
                </wp:positionH>
                <wp:positionV relativeFrom="paragraph">
                  <wp:posOffset>54610</wp:posOffset>
                </wp:positionV>
                <wp:extent cx="5305425"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30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9169F5" id="Conector recto 3"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4.3pt" to="417.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" strokecolor="black [3200]" strokeweight=".5pt">
                <v:stroke joinstyle="miter"/>
                <w10:wrap anchorx="margin"/>
              </v:line>
            </w:pict>
          </mc:Fallback>
        </mc:AlternateContent>
      </w:r>
    </w:p>
    <w:p w14:paraId="5EDED2EF" w14:textId="77777777" w:rsidR="00FD39E9" w:rsidRPr="00E16FF7" w:rsidRDefault="00FD39E9" w:rsidP="00C93731">
      <w:pPr>
        <w:rPr>
          <w:rFonts w:cs="Times New Roman"/>
          <w:szCs w:val="24"/>
          <w:lang w:val="es-EC" w:eastAsia="en-US"/>
        </w:rPr>
      </w:pPr>
    </w:p>
    <w:p w14:paraId="68E89E05" w14:textId="634E2522" w:rsidR="00A6570B" w:rsidRDefault="005F0C95" w:rsidP="007537DD">
      <w:pPr>
        <w:jc w:val="center"/>
        <w:rPr>
          <w:rFonts w:cs="Times New Roman"/>
          <w:szCs w:val="24"/>
          <w:lang w:val="es-EC" w:eastAsia="en-US"/>
        </w:rPr>
      </w:pPr>
      <w:r w:rsidRPr="00E16FF7">
        <w:rPr>
          <w:rFonts w:cs="Times New Roman"/>
          <w:szCs w:val="24"/>
          <w:lang w:val="es-EC" w:eastAsia="en-US"/>
        </w:rPr>
        <w:t>WASHINGTON IVÁN PADILLA PARREÑO</w:t>
      </w:r>
    </w:p>
    <w:p w14:paraId="47F371CD" w14:textId="77777777" w:rsidR="00A54435" w:rsidRPr="00E16FF7" w:rsidRDefault="00A54435" w:rsidP="007537DD">
      <w:pPr>
        <w:jc w:val="center"/>
        <w:rPr>
          <w:rFonts w:cs="Times New Roman"/>
          <w:szCs w:val="24"/>
          <w:lang w:val="es-EC" w:eastAsia="en-US"/>
        </w:rPr>
      </w:pPr>
    </w:p>
    <w:p w14:paraId="62791908" w14:textId="7DF48CF3" w:rsidR="00C93731" w:rsidRPr="00E16FF7" w:rsidRDefault="00A6570B" w:rsidP="007537DD">
      <w:pPr>
        <w:spacing w:line="276" w:lineRule="auto"/>
        <w:jc w:val="center"/>
        <w:rPr>
          <w:rFonts w:cs="Times New Roman"/>
          <w:szCs w:val="24"/>
          <w:lang w:val="es-EC" w:eastAsia="en-US"/>
        </w:rPr>
      </w:pPr>
      <w:r w:rsidRPr="00E16FF7">
        <w:rPr>
          <w:rFonts w:cs="Times New Roman"/>
          <w:szCs w:val="24"/>
          <w:lang w:val="es-EC" w:eastAsia="en-US"/>
        </w:rPr>
        <w:t>Director</w:t>
      </w:r>
    </w:p>
    <w:p w14:paraId="7221F5AC" w14:textId="40024D04" w:rsidR="00A6570B" w:rsidRPr="00E16FF7" w:rsidRDefault="00A6570B" w:rsidP="007537DD">
      <w:pPr>
        <w:spacing w:line="276" w:lineRule="auto"/>
        <w:jc w:val="center"/>
        <w:rPr>
          <w:rFonts w:cs="Times New Roman"/>
          <w:szCs w:val="24"/>
          <w:lang w:val="es-EC" w:eastAsia="en-US"/>
        </w:rPr>
      </w:pPr>
      <w:r w:rsidRPr="00E16FF7">
        <w:rPr>
          <w:rFonts w:cs="Times New Roman"/>
          <w:szCs w:val="24"/>
          <w:lang w:val="es-EC" w:eastAsia="en-US"/>
        </w:rPr>
        <w:t>Christian Carvajal</w:t>
      </w:r>
    </w:p>
    <w:p w14:paraId="335157EA" w14:textId="7FB7E077" w:rsidR="007537DD" w:rsidRDefault="007537DD" w:rsidP="007537DD">
      <w:pPr>
        <w:spacing w:line="360" w:lineRule="auto"/>
        <w:jc w:val="center"/>
        <w:rPr>
          <w:rFonts w:cs="Times New Roman"/>
          <w:szCs w:val="24"/>
          <w:lang w:val="es-EC" w:eastAsia="en-US"/>
        </w:rPr>
      </w:pPr>
    </w:p>
    <w:p w14:paraId="4C2B4325" w14:textId="77777777" w:rsidR="003C0962" w:rsidRPr="00E16FF7" w:rsidRDefault="003C0962" w:rsidP="007537DD">
      <w:pPr>
        <w:spacing w:line="360" w:lineRule="auto"/>
        <w:jc w:val="center"/>
        <w:rPr>
          <w:rFonts w:cs="Times New Roman"/>
          <w:szCs w:val="24"/>
          <w:lang w:val="es-EC" w:eastAsia="en-US"/>
        </w:rPr>
      </w:pPr>
    </w:p>
    <w:p w14:paraId="745B108F" w14:textId="6774B9CF" w:rsidR="007537DD" w:rsidRPr="00E16FF7" w:rsidRDefault="00A6570B" w:rsidP="007537DD">
      <w:pPr>
        <w:spacing w:line="360" w:lineRule="auto"/>
        <w:jc w:val="center"/>
        <w:rPr>
          <w:rFonts w:cs="Times New Roman"/>
          <w:szCs w:val="24"/>
          <w:lang w:val="es-EC" w:eastAsia="en-US"/>
        </w:rPr>
      </w:pPr>
      <w:r w:rsidRPr="00E16FF7">
        <w:rPr>
          <w:rFonts w:cs="Times New Roman"/>
          <w:szCs w:val="24"/>
          <w:lang w:val="es-EC" w:eastAsia="en-US"/>
        </w:rPr>
        <w:t>Trabajo de grado para optar por el título de Administración de Empresas con equivalente a Técnico Superior</w:t>
      </w:r>
    </w:p>
    <w:p w14:paraId="040938E8" w14:textId="0B5B27A9" w:rsidR="007537DD" w:rsidRDefault="007537DD" w:rsidP="007537DD">
      <w:pPr>
        <w:spacing w:line="360" w:lineRule="auto"/>
        <w:jc w:val="center"/>
        <w:rPr>
          <w:rFonts w:cs="Times New Roman"/>
          <w:szCs w:val="24"/>
          <w:lang w:val="es-EC" w:eastAsia="en-US"/>
        </w:rPr>
      </w:pPr>
    </w:p>
    <w:p w14:paraId="430D2C40" w14:textId="77777777" w:rsidR="003C0962" w:rsidRPr="00E16FF7" w:rsidRDefault="003C0962" w:rsidP="007537DD">
      <w:pPr>
        <w:spacing w:line="360" w:lineRule="auto"/>
        <w:jc w:val="center"/>
        <w:rPr>
          <w:rFonts w:cs="Times New Roman"/>
          <w:szCs w:val="24"/>
          <w:lang w:val="es-EC" w:eastAsia="en-US"/>
        </w:rPr>
      </w:pPr>
    </w:p>
    <w:p w14:paraId="462E7A47" w14:textId="0015DA20" w:rsidR="007537DD" w:rsidRPr="00E16FF7" w:rsidRDefault="00A6570B" w:rsidP="007537DD">
      <w:pPr>
        <w:jc w:val="center"/>
        <w:rPr>
          <w:rFonts w:cs="Times New Roman"/>
          <w:szCs w:val="24"/>
          <w:lang w:val="es-EC" w:eastAsia="en-US"/>
        </w:rPr>
      </w:pPr>
      <w:r w:rsidRPr="00E16FF7">
        <w:rPr>
          <w:rFonts w:cs="Times New Roman"/>
          <w:szCs w:val="24"/>
          <w:lang w:val="es-EC" w:eastAsia="en-US"/>
        </w:rPr>
        <w:t>Instituto Tecnológico Superior Universitario Internacional</w:t>
      </w:r>
    </w:p>
    <w:p w14:paraId="498A2CEE" w14:textId="6EB445BD" w:rsidR="007537DD" w:rsidRDefault="00A6570B" w:rsidP="00820B5A">
      <w:pPr>
        <w:jc w:val="center"/>
        <w:rPr>
          <w:rFonts w:cs="Times New Roman"/>
          <w:szCs w:val="24"/>
          <w:lang w:val="es-EC" w:eastAsia="en-US"/>
        </w:rPr>
      </w:pPr>
      <w:r w:rsidRPr="00E16FF7">
        <w:rPr>
          <w:rFonts w:cs="Times New Roman"/>
          <w:szCs w:val="24"/>
          <w:lang w:val="es-EC" w:eastAsia="en-US"/>
        </w:rPr>
        <w:t>Carrera de Administración de empresas</w:t>
      </w:r>
    </w:p>
    <w:p w14:paraId="49A96658" w14:textId="77777777" w:rsidR="00390861" w:rsidRPr="00E16FF7" w:rsidRDefault="00390861" w:rsidP="00820B5A">
      <w:pPr>
        <w:jc w:val="center"/>
        <w:rPr>
          <w:rFonts w:cs="Times New Roman"/>
          <w:szCs w:val="24"/>
          <w:lang w:val="es-EC" w:eastAsia="en-US"/>
        </w:rPr>
      </w:pPr>
    </w:p>
    <w:p w14:paraId="5DF08AF3" w14:textId="0DFB37F1" w:rsidR="003C0962" w:rsidRPr="00E16FF7" w:rsidRDefault="00A6570B" w:rsidP="00426E5B">
      <w:pPr>
        <w:jc w:val="center"/>
        <w:rPr>
          <w:rFonts w:cs="Times New Roman"/>
          <w:szCs w:val="24"/>
          <w:lang w:val="es-EC" w:eastAsia="en-US"/>
        </w:rPr>
      </w:pPr>
      <w:r w:rsidRPr="00E16FF7">
        <w:rPr>
          <w:rFonts w:cs="Times New Roman"/>
          <w:szCs w:val="24"/>
          <w:lang w:val="es-EC" w:eastAsia="en-US"/>
        </w:rPr>
        <w:t xml:space="preserve">D.M. Quito, </w:t>
      </w:r>
      <w:r w:rsidR="001401FA">
        <w:rPr>
          <w:rFonts w:cs="Times New Roman"/>
          <w:szCs w:val="24"/>
          <w:lang w:val="es-EC" w:eastAsia="en-US"/>
        </w:rPr>
        <w:t>1</w:t>
      </w:r>
      <w:r w:rsidR="00613E5B">
        <w:rPr>
          <w:rFonts w:cs="Times New Roman"/>
          <w:szCs w:val="24"/>
          <w:lang w:val="es-EC" w:eastAsia="en-US"/>
        </w:rPr>
        <w:t>5</w:t>
      </w:r>
      <w:r w:rsidR="005F0C95" w:rsidRPr="00E16FF7">
        <w:rPr>
          <w:rFonts w:cs="Times New Roman"/>
          <w:szCs w:val="24"/>
          <w:lang w:val="es-EC" w:eastAsia="en-US"/>
        </w:rPr>
        <w:t xml:space="preserve"> de septiembre</w:t>
      </w:r>
      <w:r w:rsidRPr="00E16FF7">
        <w:rPr>
          <w:rFonts w:cs="Times New Roman"/>
          <w:szCs w:val="24"/>
          <w:lang w:val="es-EC" w:eastAsia="en-US"/>
        </w:rPr>
        <w:t xml:space="preserve"> de 2024</w:t>
      </w:r>
    </w:p>
    <w:p w14:paraId="73C7449A" w14:textId="6207E023" w:rsidR="00B16F42" w:rsidRPr="00821BEF" w:rsidRDefault="00B16F42" w:rsidP="00234564">
      <w:pPr>
        <w:pStyle w:val="TITULOS"/>
      </w:pPr>
      <w:bookmarkStart w:id="2" w:name="_Toc177315404"/>
      <w:bookmarkStart w:id="3" w:name="_Toc177329488"/>
      <w:bookmarkStart w:id="4" w:name="_Toc178384258"/>
      <w:bookmarkStart w:id="5" w:name="_Toc180099104"/>
      <w:r w:rsidRPr="00821BEF">
        <w:lastRenderedPageBreak/>
        <w:t>DEDICATORIA</w:t>
      </w:r>
      <w:bookmarkEnd w:id="2"/>
      <w:bookmarkEnd w:id="3"/>
      <w:bookmarkEnd w:id="4"/>
      <w:bookmarkEnd w:id="5"/>
    </w:p>
    <w:p w14:paraId="632E76E7" w14:textId="54DEA4D6" w:rsidR="00B16F42" w:rsidRDefault="00B16F42" w:rsidP="00B1040D">
      <w:pPr>
        <w:rPr>
          <w:rFonts w:cs="Times New Roman"/>
          <w:b/>
          <w:szCs w:val="24"/>
          <w:lang w:val="es-EC" w:eastAsia="en-US"/>
        </w:rPr>
      </w:pPr>
    </w:p>
    <w:p w14:paraId="54B1DD88" w14:textId="77777777" w:rsidR="00576D06" w:rsidRPr="00E16FF7" w:rsidRDefault="00576D06" w:rsidP="00B1040D">
      <w:pPr>
        <w:rPr>
          <w:rFonts w:cs="Times New Roman"/>
          <w:b/>
          <w:szCs w:val="24"/>
          <w:lang w:val="es-EC" w:eastAsia="en-US"/>
        </w:rPr>
      </w:pPr>
    </w:p>
    <w:p w14:paraId="24AAB9E9" w14:textId="50BFA1E9" w:rsidR="00B16F42" w:rsidRPr="00E16FF7" w:rsidRDefault="00B16F42" w:rsidP="001401FA">
      <w:pPr>
        <w:rPr>
          <w:rFonts w:cs="Times New Roman"/>
          <w:szCs w:val="24"/>
          <w:lang w:val="es-EC" w:eastAsia="en-US"/>
        </w:rPr>
      </w:pPr>
      <w:r w:rsidRPr="00E16FF7">
        <w:rPr>
          <w:rFonts w:cs="Times New Roman"/>
          <w:szCs w:val="24"/>
          <w:lang w:val="es-EC" w:eastAsia="en-US"/>
        </w:rPr>
        <w:t>A mis padres, Washington Padilla, Zoila Parreño por su constante apoyo y aliento incondicional a lo largo de este viaje académico. Su amor y confianza en mí han sido la base sobre la cual he construido este proyecto.</w:t>
      </w:r>
    </w:p>
    <w:p w14:paraId="6B1DF718" w14:textId="6002257E" w:rsidR="00B16F42" w:rsidRPr="00E16FF7" w:rsidRDefault="00B16F42" w:rsidP="001401FA">
      <w:pPr>
        <w:rPr>
          <w:rFonts w:cs="Times New Roman"/>
          <w:szCs w:val="24"/>
          <w:lang w:val="es-EC" w:eastAsia="en-US"/>
        </w:rPr>
      </w:pPr>
      <w:r w:rsidRPr="00E16FF7">
        <w:rPr>
          <w:rFonts w:cs="Times New Roman"/>
          <w:szCs w:val="24"/>
          <w:lang w:val="es-EC" w:eastAsia="en-US"/>
        </w:rPr>
        <w:t xml:space="preserve">A mi esposa Carolina </w:t>
      </w:r>
      <w:proofErr w:type="spellStart"/>
      <w:r w:rsidRPr="00E16FF7">
        <w:rPr>
          <w:rFonts w:cs="Times New Roman"/>
          <w:szCs w:val="24"/>
          <w:lang w:val="es-EC" w:eastAsia="en-US"/>
        </w:rPr>
        <w:t>Pulup</w:t>
      </w:r>
      <w:r w:rsidR="00613E5B">
        <w:rPr>
          <w:rFonts w:cs="Times New Roman"/>
          <w:szCs w:val="24"/>
          <w:lang w:val="es-EC" w:eastAsia="en-US"/>
        </w:rPr>
        <w:t>a</w:t>
      </w:r>
      <w:proofErr w:type="spellEnd"/>
      <w:r w:rsidRPr="00E16FF7">
        <w:rPr>
          <w:rFonts w:cs="Times New Roman"/>
          <w:szCs w:val="24"/>
          <w:lang w:val="es-EC" w:eastAsia="en-US"/>
        </w:rPr>
        <w:t>, por sus consejos y por estar siempre dispuestos a ofrecer su apoyo durante los momentos más desafiantes.</w:t>
      </w:r>
    </w:p>
    <w:p w14:paraId="4ED06353" w14:textId="6E89CEC1" w:rsidR="002A6695" w:rsidRPr="00E16FF7" w:rsidRDefault="002A6695" w:rsidP="001401FA">
      <w:pPr>
        <w:rPr>
          <w:rFonts w:cs="Times New Roman"/>
          <w:szCs w:val="24"/>
          <w:lang w:val="es-EC" w:eastAsia="en-US"/>
        </w:rPr>
      </w:pPr>
      <w:r w:rsidRPr="00E16FF7">
        <w:rPr>
          <w:rFonts w:cs="Times New Roman"/>
          <w:szCs w:val="24"/>
          <w:lang w:val="es-EC" w:eastAsia="en-US"/>
        </w:rPr>
        <w:t>A mi hija Génesis Padilla por ser mi mayor inspiración para poder terminar con éxito esta etapa tan importante de mi vida.</w:t>
      </w:r>
    </w:p>
    <w:p w14:paraId="14EE7036" w14:textId="39ECFD89" w:rsidR="00B16F42" w:rsidRPr="00E16FF7" w:rsidRDefault="00B16F42" w:rsidP="001401FA">
      <w:pPr>
        <w:rPr>
          <w:rFonts w:cs="Times New Roman"/>
          <w:b/>
          <w:szCs w:val="24"/>
          <w:lang w:val="es-EC" w:eastAsia="en-US"/>
        </w:rPr>
      </w:pPr>
      <w:r w:rsidRPr="00E16FF7">
        <w:rPr>
          <w:rFonts w:cs="Times New Roman"/>
          <w:szCs w:val="24"/>
          <w:lang w:val="es-EC" w:eastAsia="en-US"/>
        </w:rPr>
        <w:t>Y, en especial, a todo el equipo de McDonald's Cumbayá, cuyo compromiso y esfuerzo diario inspiraron este estudio. Gracias por proporcionar el escenario en el que se desarrollaron estas ideas</w:t>
      </w:r>
      <w:r w:rsidRPr="00E16FF7">
        <w:rPr>
          <w:rFonts w:cs="Times New Roman"/>
          <w:b/>
          <w:szCs w:val="24"/>
          <w:lang w:val="es-EC" w:eastAsia="en-US"/>
        </w:rPr>
        <w:t>.</w:t>
      </w:r>
    </w:p>
    <w:p w14:paraId="53C73268" w14:textId="053BCA69" w:rsidR="00B16F42" w:rsidRPr="00E16FF7" w:rsidRDefault="00B16F42" w:rsidP="00B1040D">
      <w:pPr>
        <w:rPr>
          <w:rFonts w:cs="Times New Roman"/>
          <w:b/>
          <w:szCs w:val="24"/>
          <w:lang w:val="es-EC" w:eastAsia="en-US"/>
        </w:rPr>
      </w:pPr>
    </w:p>
    <w:p w14:paraId="61D0CFD2" w14:textId="22C1958A" w:rsidR="002A6695" w:rsidRPr="00E16FF7" w:rsidRDefault="002A6695" w:rsidP="00B1040D">
      <w:pPr>
        <w:rPr>
          <w:rFonts w:cs="Times New Roman"/>
          <w:b/>
          <w:szCs w:val="24"/>
          <w:lang w:val="es-EC" w:eastAsia="en-US"/>
        </w:rPr>
      </w:pPr>
    </w:p>
    <w:p w14:paraId="77929856" w14:textId="4DEB06D7" w:rsidR="002A6695" w:rsidRPr="00E16FF7" w:rsidRDefault="002A6695" w:rsidP="00B1040D">
      <w:pPr>
        <w:rPr>
          <w:rFonts w:cs="Times New Roman"/>
          <w:b/>
          <w:szCs w:val="24"/>
          <w:lang w:val="es-EC" w:eastAsia="en-US"/>
        </w:rPr>
      </w:pPr>
    </w:p>
    <w:p w14:paraId="4C7239A6" w14:textId="77777777" w:rsidR="002A6695" w:rsidRPr="00E16FF7" w:rsidRDefault="002A6695" w:rsidP="00B1040D">
      <w:pPr>
        <w:rPr>
          <w:rFonts w:cs="Times New Roman"/>
          <w:b/>
          <w:szCs w:val="24"/>
          <w:lang w:val="es-EC" w:eastAsia="en-US"/>
        </w:rPr>
      </w:pPr>
    </w:p>
    <w:p w14:paraId="3B762162" w14:textId="3DEB9221" w:rsidR="00B16F42" w:rsidRPr="00E16FF7" w:rsidRDefault="00B16F42" w:rsidP="00B1040D">
      <w:pPr>
        <w:rPr>
          <w:rFonts w:cs="Times New Roman"/>
          <w:b/>
          <w:szCs w:val="24"/>
          <w:lang w:val="es-EC" w:eastAsia="en-US"/>
        </w:rPr>
      </w:pPr>
    </w:p>
    <w:p w14:paraId="1151DA8D" w14:textId="5545955E" w:rsidR="00B16F42" w:rsidRDefault="00B16F42" w:rsidP="00B1040D">
      <w:pPr>
        <w:rPr>
          <w:rFonts w:cs="Times New Roman"/>
          <w:b/>
          <w:szCs w:val="24"/>
          <w:lang w:val="es-EC" w:eastAsia="en-US"/>
        </w:rPr>
      </w:pPr>
    </w:p>
    <w:p w14:paraId="698007FE" w14:textId="77777777" w:rsidR="00B1040D" w:rsidRPr="00E16FF7" w:rsidRDefault="00B1040D" w:rsidP="00B1040D">
      <w:pPr>
        <w:rPr>
          <w:rFonts w:cs="Times New Roman"/>
          <w:b/>
          <w:szCs w:val="24"/>
          <w:lang w:val="es-EC" w:eastAsia="en-US"/>
        </w:rPr>
      </w:pPr>
    </w:p>
    <w:p w14:paraId="2BCC73AE" w14:textId="220330CB" w:rsidR="00B16F42" w:rsidRDefault="00B16F42" w:rsidP="00B1040D">
      <w:pPr>
        <w:rPr>
          <w:rFonts w:cs="Times New Roman"/>
          <w:b/>
          <w:szCs w:val="24"/>
          <w:lang w:val="es-EC" w:eastAsia="en-US"/>
        </w:rPr>
      </w:pPr>
    </w:p>
    <w:p w14:paraId="6F73943D" w14:textId="604A6D2B" w:rsidR="00763C86" w:rsidRDefault="00763C86" w:rsidP="00B1040D">
      <w:pPr>
        <w:rPr>
          <w:rFonts w:cs="Times New Roman"/>
          <w:b/>
          <w:szCs w:val="24"/>
          <w:lang w:val="es-EC" w:eastAsia="en-US"/>
        </w:rPr>
      </w:pPr>
    </w:p>
    <w:p w14:paraId="224AF2D9" w14:textId="77777777" w:rsidR="00763C86" w:rsidRPr="00E16FF7" w:rsidRDefault="00763C86" w:rsidP="00B1040D">
      <w:pPr>
        <w:rPr>
          <w:rFonts w:cs="Times New Roman"/>
          <w:b/>
          <w:szCs w:val="24"/>
          <w:lang w:val="es-EC" w:eastAsia="en-US"/>
        </w:rPr>
      </w:pPr>
    </w:p>
    <w:p w14:paraId="175250F5" w14:textId="0BB23B24" w:rsidR="008A4413" w:rsidRPr="00187C12" w:rsidRDefault="002A6695" w:rsidP="00B1040D">
      <w:pPr>
        <w:pStyle w:val="TITULOS"/>
      </w:pPr>
      <w:bookmarkStart w:id="6" w:name="_Toc177315405"/>
      <w:bookmarkStart w:id="7" w:name="_Toc177329489"/>
      <w:bookmarkStart w:id="8" w:name="_Toc178384259"/>
      <w:bookmarkStart w:id="9" w:name="_Toc180099105"/>
      <w:r w:rsidRPr="00187C12">
        <w:lastRenderedPageBreak/>
        <w:t>AGRADECI</w:t>
      </w:r>
      <w:r w:rsidR="002E210A" w:rsidRPr="00187C12">
        <w:t>MIE</w:t>
      </w:r>
      <w:r w:rsidRPr="00187C12">
        <w:t>NTO</w:t>
      </w:r>
      <w:bookmarkEnd w:id="6"/>
      <w:bookmarkEnd w:id="7"/>
      <w:bookmarkEnd w:id="8"/>
      <w:bookmarkEnd w:id="9"/>
    </w:p>
    <w:p w14:paraId="1AED71B4" w14:textId="529E08D6" w:rsidR="00576D06" w:rsidRDefault="00576D06" w:rsidP="00B1040D"/>
    <w:p w14:paraId="13C5D3E2" w14:textId="77777777" w:rsidR="00763C86" w:rsidRPr="00576D06" w:rsidRDefault="00763C86" w:rsidP="00B1040D"/>
    <w:p w14:paraId="3EDAA15F" w14:textId="77777777" w:rsidR="002A6695" w:rsidRPr="00E16FF7" w:rsidRDefault="002A6695" w:rsidP="001401FA">
      <w:pPr>
        <w:rPr>
          <w:rFonts w:eastAsia="Times New Roman" w:cs="Times New Roman"/>
          <w:szCs w:val="24"/>
          <w:lang w:val="es-EC" w:eastAsia="es-EC"/>
        </w:rPr>
      </w:pPr>
      <w:r w:rsidRPr="00E16FF7">
        <w:rPr>
          <w:rFonts w:eastAsia="Times New Roman" w:cs="Times New Roman"/>
          <w:szCs w:val="24"/>
          <w:lang w:val="es-EC" w:eastAsia="es-EC"/>
        </w:rPr>
        <w:t>Quisiera expresar mi más sincero agradecimiento a todas las personas que han sido fundamentales en la realización de este proyecto de tesis.</w:t>
      </w:r>
    </w:p>
    <w:p w14:paraId="646D9778" w14:textId="26B32614" w:rsidR="002A6695" w:rsidRPr="00E16FF7" w:rsidRDefault="002A6695" w:rsidP="00B1040D">
      <w:pPr>
        <w:rPr>
          <w:rFonts w:eastAsia="Times New Roman" w:cs="Times New Roman"/>
          <w:szCs w:val="24"/>
          <w:lang w:val="es-EC" w:eastAsia="es-EC"/>
        </w:rPr>
      </w:pPr>
      <w:r w:rsidRPr="00E16FF7">
        <w:rPr>
          <w:rFonts w:eastAsia="Times New Roman" w:cs="Times New Roman"/>
          <w:szCs w:val="24"/>
          <w:lang w:val="es-EC" w:eastAsia="es-EC"/>
        </w:rPr>
        <w:t xml:space="preserve">En primer lugar, agradezco profundamente al </w:t>
      </w:r>
      <w:proofErr w:type="spellStart"/>
      <w:r w:rsidRPr="00E16FF7">
        <w:rPr>
          <w:rFonts w:eastAsia="Times New Roman" w:cs="Times New Roman"/>
          <w:szCs w:val="24"/>
          <w:lang w:val="es-EC" w:eastAsia="es-EC"/>
        </w:rPr>
        <w:t>M</w:t>
      </w:r>
      <w:r w:rsidR="00510EBA">
        <w:rPr>
          <w:rFonts w:eastAsia="Times New Roman" w:cs="Times New Roman"/>
          <w:szCs w:val="24"/>
          <w:lang w:val="es-EC" w:eastAsia="es-EC"/>
        </w:rPr>
        <w:t>Sc</w:t>
      </w:r>
      <w:proofErr w:type="spellEnd"/>
      <w:r w:rsidR="00510EBA">
        <w:rPr>
          <w:rFonts w:eastAsia="Times New Roman" w:cs="Times New Roman"/>
          <w:szCs w:val="24"/>
          <w:lang w:val="es-EC" w:eastAsia="es-EC"/>
        </w:rPr>
        <w:t>.</w:t>
      </w:r>
      <w:r w:rsidRPr="00E16FF7">
        <w:rPr>
          <w:rFonts w:eastAsia="Times New Roman" w:cs="Times New Roman"/>
          <w:szCs w:val="24"/>
          <w:lang w:val="es-EC" w:eastAsia="es-EC"/>
        </w:rPr>
        <w:t xml:space="preserve"> Christian Carvajal, mi asesor, por su invaluable orientación, sabiduría y apoyo a lo largo de este proceso. Su experiencia y dedicación han sido esenciales para la culminación de este trabajo.</w:t>
      </w:r>
    </w:p>
    <w:p w14:paraId="78ED7085" w14:textId="6A14954C" w:rsidR="002A6695" w:rsidRPr="00E16FF7" w:rsidRDefault="002A6695" w:rsidP="001401FA">
      <w:pPr>
        <w:rPr>
          <w:rFonts w:eastAsia="Times New Roman" w:cs="Times New Roman"/>
          <w:szCs w:val="24"/>
          <w:lang w:val="es-EC" w:eastAsia="es-EC"/>
        </w:rPr>
      </w:pPr>
      <w:r w:rsidRPr="00E16FF7">
        <w:rPr>
          <w:rFonts w:eastAsia="Times New Roman" w:cs="Times New Roman"/>
          <w:szCs w:val="24"/>
          <w:lang w:val="es-EC" w:eastAsia="es-EC"/>
        </w:rPr>
        <w:t>A mis amigos y compañeros de estudio, por, sus ideas y por siempre estar dispuestos a ayudarme en los momentos más difíciles. Su apoyo ha sido una fuente constante de inspiración y aliento.</w:t>
      </w:r>
    </w:p>
    <w:p w14:paraId="28E1168C" w14:textId="33853CBB" w:rsidR="002A6695" w:rsidRDefault="002A6695" w:rsidP="000A5BF9">
      <w:pPr>
        <w:rPr>
          <w:rFonts w:eastAsia="Times New Roman" w:cs="Times New Roman"/>
          <w:szCs w:val="24"/>
          <w:lang w:val="es-EC" w:eastAsia="es-EC"/>
        </w:rPr>
      </w:pPr>
      <w:r w:rsidRPr="00E16FF7">
        <w:rPr>
          <w:rFonts w:eastAsia="Times New Roman" w:cs="Times New Roman"/>
          <w:szCs w:val="24"/>
          <w:lang w:val="es-EC" w:eastAsia="es-EC"/>
        </w:rPr>
        <w:t>A todo el equipo de McDonald's Cumbayá, por permitir el acceso a sus operaciones y por su colaboración en el desarrollo de este proyecto. Su disposición para compartir información y su profesionalismo han sido cruciales para la realización de este estudio.</w:t>
      </w:r>
    </w:p>
    <w:p w14:paraId="19779DD7" w14:textId="77777777" w:rsidR="000A5BF9" w:rsidRPr="00E16FF7" w:rsidRDefault="000A5BF9" w:rsidP="000A5BF9">
      <w:pPr>
        <w:rPr>
          <w:rFonts w:eastAsia="Times New Roman" w:cs="Times New Roman"/>
          <w:szCs w:val="24"/>
          <w:lang w:val="es-EC" w:eastAsia="es-EC"/>
        </w:rPr>
      </w:pPr>
    </w:p>
    <w:p w14:paraId="4CAF222D" w14:textId="75BEF9FA" w:rsidR="00B16F42" w:rsidRPr="00E16FF7" w:rsidRDefault="00B16F42" w:rsidP="00B1040D">
      <w:pPr>
        <w:rPr>
          <w:rFonts w:cs="Times New Roman"/>
          <w:b/>
          <w:szCs w:val="24"/>
          <w:lang w:val="es-EC" w:eastAsia="en-US"/>
        </w:rPr>
      </w:pPr>
    </w:p>
    <w:p w14:paraId="3A88DFA9" w14:textId="09AA5802" w:rsidR="00B16F42" w:rsidRPr="00E16FF7" w:rsidRDefault="00B16F42" w:rsidP="00B1040D">
      <w:pPr>
        <w:rPr>
          <w:rFonts w:cs="Times New Roman"/>
          <w:b/>
          <w:szCs w:val="24"/>
          <w:lang w:val="es-EC" w:eastAsia="en-US"/>
        </w:rPr>
      </w:pPr>
    </w:p>
    <w:p w14:paraId="66FEF4C1" w14:textId="6FBF9B19" w:rsidR="002A6695" w:rsidRDefault="002A6695" w:rsidP="00B1040D">
      <w:pPr>
        <w:rPr>
          <w:rFonts w:cs="Times New Roman"/>
          <w:b/>
          <w:szCs w:val="24"/>
          <w:lang w:val="es-EC" w:eastAsia="en-US"/>
        </w:rPr>
      </w:pPr>
    </w:p>
    <w:p w14:paraId="24AE09A4" w14:textId="43B4A049" w:rsidR="00B1040D" w:rsidRDefault="00B1040D" w:rsidP="00B1040D">
      <w:pPr>
        <w:rPr>
          <w:rFonts w:cs="Times New Roman"/>
          <w:b/>
          <w:szCs w:val="24"/>
          <w:lang w:val="es-EC" w:eastAsia="en-US"/>
        </w:rPr>
      </w:pPr>
    </w:p>
    <w:p w14:paraId="76C3957C" w14:textId="484AAA30" w:rsidR="00426E5B" w:rsidRDefault="00426E5B" w:rsidP="00426E5B">
      <w:bookmarkStart w:id="10" w:name="_Toc67575882"/>
      <w:bookmarkStart w:id="11" w:name="_Toc177315406"/>
      <w:bookmarkStart w:id="12" w:name="_Toc177329490"/>
      <w:bookmarkStart w:id="13" w:name="_Toc178384260"/>
    </w:p>
    <w:p w14:paraId="1E532E23" w14:textId="77777777" w:rsidR="00426E5B" w:rsidRDefault="00426E5B" w:rsidP="00426E5B">
      <w:bookmarkStart w:id="14" w:name="_Toc180099106"/>
    </w:p>
    <w:p w14:paraId="116EE8D2" w14:textId="20880C78" w:rsidR="002A6695" w:rsidRPr="00E76952" w:rsidRDefault="002A6695" w:rsidP="00B1040D">
      <w:pPr>
        <w:pStyle w:val="TITULOS"/>
      </w:pPr>
      <w:r w:rsidRPr="00E76952">
        <w:lastRenderedPageBreak/>
        <w:t>AUTOR</w:t>
      </w:r>
      <w:r w:rsidR="00161A36">
        <w:t>Í</w:t>
      </w:r>
      <w:r w:rsidRPr="00E76952">
        <w:t>A</w:t>
      </w:r>
      <w:bookmarkEnd w:id="10"/>
      <w:bookmarkEnd w:id="11"/>
      <w:bookmarkEnd w:id="12"/>
      <w:bookmarkEnd w:id="13"/>
      <w:bookmarkEnd w:id="14"/>
    </w:p>
    <w:p w14:paraId="66E68885" w14:textId="5BDC52BA"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4AB8372C"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3510340D" w14:textId="54C4D812" w:rsidR="002A6695" w:rsidRPr="00E16FF7" w:rsidRDefault="002A6695" w:rsidP="00B1040D">
      <w:pPr>
        <w:pStyle w:val="Normal1"/>
        <w:spacing w:line="480" w:lineRule="auto"/>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Yo, Washington Iván Padilla Parreño autor del presente informe, me responsabilizo por los conceptos, opiniones y propuestas contenidos en el mismo. </w:t>
      </w:r>
    </w:p>
    <w:p w14:paraId="49A9B97A"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0F3D6699"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4195B6ED"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2797768B"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78AB812B"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Atentamente </w:t>
      </w:r>
    </w:p>
    <w:p w14:paraId="6687442E"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6E4F98C3"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7EA45AEF"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02418AD3" w14:textId="62AE40D3" w:rsidR="002A6695" w:rsidRPr="00E16FF7" w:rsidRDefault="002D60DC" w:rsidP="00B1040D">
      <w:pPr>
        <w:pStyle w:val="Normal1"/>
        <w:spacing w:line="480" w:lineRule="auto"/>
        <w:ind w:firstLine="0"/>
        <w:jc w:val="left"/>
        <w:rPr>
          <w:rFonts w:ascii="Times New Roman" w:eastAsia="Times New Roman" w:hAnsi="Times New Roman" w:cs="Times New Roman"/>
          <w:b/>
        </w:rPr>
      </w:pPr>
      <w:r w:rsidRPr="00E16FF7">
        <w:rPr>
          <w:rFonts w:ascii="Times New Roman" w:eastAsia="Times New Roman" w:hAnsi="Times New Roman" w:cs="Times New Roman"/>
          <w:b/>
        </w:rPr>
        <w:t>Washington Iván Padilla Parreño</w:t>
      </w:r>
    </w:p>
    <w:p w14:paraId="277767D7" w14:textId="77777777" w:rsidR="002A6695" w:rsidRPr="00E16FF7" w:rsidRDefault="002A6695" w:rsidP="00B1040D">
      <w:pPr>
        <w:pStyle w:val="Normal1"/>
        <w:spacing w:line="480" w:lineRule="auto"/>
        <w:ind w:firstLine="0"/>
        <w:jc w:val="left"/>
        <w:rPr>
          <w:rFonts w:ascii="Times New Roman" w:eastAsia="Times New Roman" w:hAnsi="Times New Roman" w:cs="Times New Roman"/>
        </w:rPr>
      </w:pPr>
    </w:p>
    <w:p w14:paraId="2AD77CE0" w14:textId="1CEEF4A9" w:rsidR="002A6695" w:rsidRDefault="002A6695" w:rsidP="00B1040D">
      <w:pPr>
        <w:pStyle w:val="Normal1"/>
        <w:spacing w:line="480" w:lineRule="auto"/>
        <w:ind w:firstLine="0"/>
        <w:jc w:val="left"/>
        <w:rPr>
          <w:rFonts w:ascii="Times New Roman" w:eastAsia="Times New Roman" w:hAnsi="Times New Roman" w:cs="Times New Roman"/>
        </w:rPr>
      </w:pPr>
    </w:p>
    <w:p w14:paraId="162CA9AD" w14:textId="77777777" w:rsidR="000A5BF9" w:rsidRPr="00E16FF7" w:rsidRDefault="000A5BF9" w:rsidP="00B1040D">
      <w:pPr>
        <w:pStyle w:val="Normal1"/>
        <w:spacing w:line="480" w:lineRule="auto"/>
        <w:ind w:firstLine="0"/>
        <w:jc w:val="left"/>
        <w:rPr>
          <w:rFonts w:ascii="Times New Roman" w:eastAsia="Times New Roman" w:hAnsi="Times New Roman" w:cs="Times New Roman"/>
        </w:rPr>
      </w:pPr>
    </w:p>
    <w:p w14:paraId="27DE58B8" w14:textId="76A0A0B6" w:rsidR="002A6695" w:rsidRPr="00E16FF7" w:rsidRDefault="002A6695" w:rsidP="00B1040D">
      <w:pPr>
        <w:pStyle w:val="Normal1"/>
        <w:spacing w:line="480" w:lineRule="auto"/>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D.M. Quito, </w:t>
      </w:r>
      <w:r w:rsidR="00613E5B">
        <w:rPr>
          <w:rFonts w:ascii="Times New Roman" w:eastAsia="Times New Roman" w:hAnsi="Times New Roman" w:cs="Times New Roman"/>
        </w:rPr>
        <w:t>15</w:t>
      </w:r>
      <w:r w:rsidRPr="00E16FF7">
        <w:rPr>
          <w:rFonts w:ascii="Times New Roman" w:eastAsia="Times New Roman" w:hAnsi="Times New Roman" w:cs="Times New Roman"/>
        </w:rPr>
        <w:t xml:space="preserve"> de septiembre de 2024 </w:t>
      </w:r>
    </w:p>
    <w:p w14:paraId="55C13A1E" w14:textId="4DD326C6" w:rsidR="00B16F42" w:rsidRDefault="00B16F42" w:rsidP="00B1040D">
      <w:pPr>
        <w:rPr>
          <w:rFonts w:cs="Times New Roman"/>
          <w:b/>
          <w:szCs w:val="24"/>
          <w:lang w:val="es-EC" w:eastAsia="en-US"/>
        </w:rPr>
      </w:pPr>
    </w:p>
    <w:p w14:paraId="3883557E" w14:textId="77777777" w:rsidR="00426E5B" w:rsidRPr="00E16FF7" w:rsidRDefault="00426E5B" w:rsidP="00B1040D">
      <w:pPr>
        <w:rPr>
          <w:rFonts w:cs="Times New Roman"/>
          <w:b/>
          <w:szCs w:val="24"/>
          <w:lang w:val="es-EC" w:eastAsia="en-US"/>
        </w:rPr>
      </w:pPr>
    </w:p>
    <w:p w14:paraId="4681AC9F" w14:textId="77C83C2E" w:rsidR="00B16F42" w:rsidRPr="00E16FF7" w:rsidRDefault="00B16F42" w:rsidP="00B1040D">
      <w:pPr>
        <w:rPr>
          <w:rFonts w:cs="Times New Roman"/>
          <w:b/>
          <w:szCs w:val="24"/>
          <w:lang w:val="es-EC" w:eastAsia="en-US"/>
        </w:rPr>
      </w:pPr>
    </w:p>
    <w:p w14:paraId="4A8D01C7" w14:textId="41C8A23C" w:rsidR="00B16F42" w:rsidRDefault="00B16F42" w:rsidP="00B1040D">
      <w:pPr>
        <w:rPr>
          <w:rFonts w:cs="Times New Roman"/>
          <w:b/>
          <w:szCs w:val="24"/>
          <w:lang w:val="es-EC" w:eastAsia="en-US"/>
        </w:rPr>
      </w:pPr>
    </w:p>
    <w:p w14:paraId="2C398015" w14:textId="77777777" w:rsidR="00510EBA" w:rsidRPr="00E16FF7" w:rsidRDefault="00510EBA" w:rsidP="00B1040D">
      <w:pPr>
        <w:rPr>
          <w:rFonts w:cs="Times New Roman"/>
          <w:b/>
          <w:szCs w:val="24"/>
          <w:lang w:val="es-EC" w:eastAsia="en-US"/>
        </w:rPr>
      </w:pPr>
    </w:p>
    <w:p w14:paraId="4AB5E768" w14:textId="77777777" w:rsidR="002D60DC" w:rsidRPr="00E16FF7" w:rsidRDefault="002D60DC" w:rsidP="00B1040D">
      <w:pPr>
        <w:pStyle w:val="Normal1"/>
        <w:ind w:firstLine="0"/>
        <w:jc w:val="left"/>
        <w:rPr>
          <w:rFonts w:ascii="Times New Roman" w:eastAsia="Times New Roman" w:hAnsi="Times New Roman" w:cs="Times New Roman"/>
          <w:b/>
          <w:lang w:val="es-ES"/>
        </w:rPr>
      </w:pPr>
      <w:proofErr w:type="spellStart"/>
      <w:r w:rsidRPr="00E16FF7">
        <w:rPr>
          <w:rFonts w:ascii="Times New Roman" w:eastAsia="Times New Roman" w:hAnsi="Times New Roman" w:cs="Times New Roman"/>
          <w:b/>
          <w:lang w:val="es-ES"/>
        </w:rPr>
        <w:lastRenderedPageBreak/>
        <w:t>MS.c</w:t>
      </w:r>
      <w:proofErr w:type="spellEnd"/>
      <w:r w:rsidRPr="00E16FF7">
        <w:rPr>
          <w:rFonts w:ascii="Times New Roman" w:eastAsia="Times New Roman" w:hAnsi="Times New Roman" w:cs="Times New Roman"/>
          <w:b/>
          <w:lang w:val="es-ES"/>
        </w:rPr>
        <w:t xml:space="preserve"> Christian Carvajal</w:t>
      </w:r>
      <w:r w:rsidRPr="00E16FF7">
        <w:rPr>
          <w:rFonts w:ascii="Times New Roman" w:eastAsia="Times New Roman" w:hAnsi="Times New Roman" w:cs="Times New Roman"/>
          <w:lang w:val="es-ES"/>
        </w:rPr>
        <w:t>.</w:t>
      </w:r>
    </w:p>
    <w:p w14:paraId="2C82F626" w14:textId="34F37FD8" w:rsidR="002D60DC" w:rsidRDefault="002D60DC" w:rsidP="00B1040D">
      <w:pPr>
        <w:pStyle w:val="Normal1"/>
        <w:ind w:firstLine="0"/>
        <w:jc w:val="left"/>
        <w:rPr>
          <w:rFonts w:ascii="Times New Roman" w:eastAsia="Times New Roman" w:hAnsi="Times New Roman" w:cs="Times New Roman"/>
          <w:b/>
        </w:rPr>
      </w:pPr>
      <w:r w:rsidRPr="00E16FF7">
        <w:rPr>
          <w:rFonts w:ascii="Times New Roman" w:eastAsia="Times New Roman" w:hAnsi="Times New Roman" w:cs="Times New Roman"/>
          <w:b/>
        </w:rPr>
        <w:t>Tutor de Trabajo de Titulación</w:t>
      </w:r>
    </w:p>
    <w:p w14:paraId="7C7C4F9E" w14:textId="77777777" w:rsidR="00510EBA" w:rsidRPr="004710D8" w:rsidRDefault="00510EBA" w:rsidP="00B1040D">
      <w:pPr>
        <w:pStyle w:val="Normal1"/>
        <w:ind w:firstLine="0"/>
        <w:jc w:val="left"/>
        <w:rPr>
          <w:rFonts w:ascii="Times New Roman" w:eastAsia="Times New Roman" w:hAnsi="Times New Roman" w:cs="Times New Roman"/>
          <w:b/>
        </w:rPr>
      </w:pPr>
    </w:p>
    <w:p w14:paraId="3729EAFE" w14:textId="77777777" w:rsidR="002D60DC" w:rsidRPr="0095206C" w:rsidRDefault="002D60DC" w:rsidP="00B1040D">
      <w:pPr>
        <w:pStyle w:val="TITULOS"/>
      </w:pPr>
      <w:bookmarkStart w:id="15" w:name="_Toc67575883"/>
      <w:bookmarkStart w:id="16" w:name="_Toc177315407"/>
      <w:bookmarkStart w:id="17" w:name="_Toc177329491"/>
      <w:bookmarkStart w:id="18" w:name="_Toc178384261"/>
      <w:bookmarkStart w:id="19" w:name="_Toc180099107"/>
      <w:r w:rsidRPr="0095206C">
        <w:t>CERTIFICACIÓN</w:t>
      </w:r>
      <w:bookmarkEnd w:id="15"/>
      <w:bookmarkEnd w:id="16"/>
      <w:bookmarkEnd w:id="17"/>
      <w:bookmarkEnd w:id="18"/>
      <w:bookmarkEnd w:id="19"/>
    </w:p>
    <w:p w14:paraId="5E28EE49" w14:textId="05B2DC05" w:rsidR="002D60DC" w:rsidRDefault="002D60DC" w:rsidP="00B1040D">
      <w:pPr>
        <w:pStyle w:val="Normal1"/>
        <w:ind w:firstLine="0"/>
        <w:jc w:val="left"/>
        <w:rPr>
          <w:rFonts w:ascii="Times New Roman" w:eastAsia="Times New Roman" w:hAnsi="Times New Roman" w:cs="Times New Roman"/>
        </w:rPr>
      </w:pPr>
    </w:p>
    <w:p w14:paraId="634A4274" w14:textId="77777777" w:rsidR="002D60DC" w:rsidRPr="00E16FF7" w:rsidRDefault="002D60DC" w:rsidP="00B1040D">
      <w:pPr>
        <w:pStyle w:val="Normal1"/>
        <w:ind w:firstLine="0"/>
        <w:jc w:val="left"/>
        <w:rPr>
          <w:rFonts w:ascii="Times New Roman" w:eastAsia="Times New Roman" w:hAnsi="Times New Roman" w:cs="Times New Roman"/>
        </w:rPr>
      </w:pPr>
    </w:p>
    <w:p w14:paraId="32E45779" w14:textId="77777777" w:rsidR="002D60DC" w:rsidRPr="00E16FF7" w:rsidRDefault="002D60DC" w:rsidP="00B1040D">
      <w:pPr>
        <w:pStyle w:val="Normal1"/>
        <w:spacing w:line="480" w:lineRule="auto"/>
        <w:ind w:firstLine="0"/>
        <w:jc w:val="left"/>
        <w:rPr>
          <w:rFonts w:ascii="Times New Roman" w:eastAsia="Times New Roman" w:hAnsi="Times New Roman" w:cs="Times New Roman"/>
        </w:rPr>
      </w:pPr>
      <w:r w:rsidRPr="00E16FF7">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7CFC960B" w14:textId="77777777" w:rsidR="002D60DC" w:rsidRPr="00E16FF7" w:rsidRDefault="002D60DC" w:rsidP="00B1040D">
      <w:pPr>
        <w:pStyle w:val="Normal1"/>
        <w:ind w:firstLine="0"/>
        <w:jc w:val="left"/>
        <w:rPr>
          <w:rFonts w:ascii="Times New Roman" w:eastAsia="Times New Roman" w:hAnsi="Times New Roman" w:cs="Times New Roman"/>
        </w:rPr>
      </w:pPr>
    </w:p>
    <w:p w14:paraId="01152314" w14:textId="3843E460" w:rsidR="002D60DC" w:rsidRDefault="002D60DC" w:rsidP="00B1040D">
      <w:pPr>
        <w:pStyle w:val="Normal1"/>
        <w:ind w:firstLine="0"/>
        <w:jc w:val="left"/>
        <w:rPr>
          <w:rFonts w:ascii="Times New Roman" w:eastAsia="Times New Roman" w:hAnsi="Times New Roman" w:cs="Times New Roman"/>
        </w:rPr>
      </w:pPr>
    </w:p>
    <w:p w14:paraId="1F9CFBF6" w14:textId="176637BE" w:rsidR="004710D8" w:rsidRDefault="004710D8" w:rsidP="00B1040D">
      <w:pPr>
        <w:pStyle w:val="Normal1"/>
        <w:ind w:firstLine="0"/>
        <w:jc w:val="left"/>
        <w:rPr>
          <w:rFonts w:ascii="Times New Roman" w:eastAsia="Times New Roman" w:hAnsi="Times New Roman" w:cs="Times New Roman"/>
        </w:rPr>
      </w:pPr>
    </w:p>
    <w:p w14:paraId="477520AE" w14:textId="77777777" w:rsidR="004C2BC9" w:rsidRPr="00E16FF7" w:rsidRDefault="004C2BC9" w:rsidP="00B1040D">
      <w:pPr>
        <w:pStyle w:val="Normal1"/>
        <w:ind w:firstLine="0"/>
        <w:jc w:val="left"/>
        <w:rPr>
          <w:rFonts w:ascii="Times New Roman" w:eastAsia="Times New Roman" w:hAnsi="Times New Roman" w:cs="Times New Roman"/>
        </w:rPr>
      </w:pPr>
    </w:p>
    <w:p w14:paraId="22EF6C24" w14:textId="77777777" w:rsidR="002D60DC" w:rsidRPr="00E16FF7" w:rsidRDefault="002D60DC" w:rsidP="00B1040D">
      <w:pPr>
        <w:pStyle w:val="Normal1"/>
        <w:ind w:firstLine="0"/>
        <w:jc w:val="left"/>
        <w:rPr>
          <w:rFonts w:ascii="Times New Roman" w:eastAsia="Times New Roman" w:hAnsi="Times New Roman" w:cs="Times New Roman"/>
        </w:rPr>
      </w:pPr>
    </w:p>
    <w:p w14:paraId="56146B8F" w14:textId="77777777" w:rsidR="002D60DC" w:rsidRPr="00714137" w:rsidRDefault="002D60DC" w:rsidP="00B1040D">
      <w:pPr>
        <w:pStyle w:val="Normal1"/>
        <w:ind w:firstLine="0"/>
        <w:jc w:val="left"/>
        <w:rPr>
          <w:rFonts w:ascii="Times New Roman" w:eastAsia="Times New Roman" w:hAnsi="Times New Roman" w:cs="Times New Roman"/>
        </w:rPr>
      </w:pPr>
      <w:proofErr w:type="spellStart"/>
      <w:r w:rsidRPr="00714137">
        <w:rPr>
          <w:rFonts w:ascii="Times New Roman" w:eastAsia="Times New Roman" w:hAnsi="Times New Roman" w:cs="Times New Roman"/>
        </w:rPr>
        <w:t>MS.c</w:t>
      </w:r>
      <w:proofErr w:type="spellEnd"/>
      <w:r w:rsidRPr="00714137">
        <w:rPr>
          <w:rFonts w:ascii="Times New Roman" w:eastAsia="Times New Roman" w:hAnsi="Times New Roman" w:cs="Times New Roman"/>
        </w:rPr>
        <w:t xml:space="preserve"> Christian Carvajal.</w:t>
      </w:r>
    </w:p>
    <w:p w14:paraId="686F210E" w14:textId="77777777" w:rsidR="002D60DC" w:rsidRPr="00714137" w:rsidRDefault="002D60DC" w:rsidP="00B1040D">
      <w:pPr>
        <w:pStyle w:val="Normal1"/>
        <w:ind w:firstLine="0"/>
        <w:jc w:val="left"/>
        <w:rPr>
          <w:rFonts w:ascii="Times New Roman" w:eastAsia="Times New Roman" w:hAnsi="Times New Roman" w:cs="Times New Roman"/>
        </w:rPr>
      </w:pPr>
    </w:p>
    <w:p w14:paraId="0A53FEFD" w14:textId="77777777" w:rsidR="002D60DC" w:rsidRPr="00714137" w:rsidRDefault="002D60DC" w:rsidP="00B1040D">
      <w:pPr>
        <w:pStyle w:val="Normal1"/>
        <w:ind w:firstLine="0"/>
        <w:jc w:val="left"/>
        <w:rPr>
          <w:rFonts w:ascii="Times New Roman" w:eastAsia="Times New Roman" w:hAnsi="Times New Roman" w:cs="Times New Roman"/>
        </w:rPr>
      </w:pPr>
    </w:p>
    <w:p w14:paraId="5369EEC6" w14:textId="737396F0" w:rsidR="002D60DC" w:rsidRPr="00714137" w:rsidRDefault="002D60DC" w:rsidP="00B1040D">
      <w:pPr>
        <w:pStyle w:val="Normal1"/>
        <w:ind w:firstLine="0"/>
        <w:jc w:val="left"/>
        <w:rPr>
          <w:rFonts w:ascii="Times New Roman" w:eastAsia="Times New Roman" w:hAnsi="Times New Roman" w:cs="Times New Roman"/>
        </w:rPr>
      </w:pPr>
    </w:p>
    <w:p w14:paraId="34726C53" w14:textId="24B27ECD" w:rsidR="004C2BC9" w:rsidRPr="00714137" w:rsidRDefault="004C2BC9" w:rsidP="00B1040D">
      <w:pPr>
        <w:pStyle w:val="Normal1"/>
        <w:ind w:firstLine="0"/>
        <w:jc w:val="left"/>
        <w:rPr>
          <w:rFonts w:ascii="Times New Roman" w:eastAsia="Times New Roman" w:hAnsi="Times New Roman" w:cs="Times New Roman"/>
        </w:rPr>
      </w:pPr>
    </w:p>
    <w:p w14:paraId="6EB73F5C" w14:textId="77777777" w:rsidR="004C2BC9" w:rsidRPr="00714137" w:rsidRDefault="004C2BC9" w:rsidP="00B1040D">
      <w:pPr>
        <w:pStyle w:val="Normal1"/>
        <w:ind w:firstLine="0"/>
        <w:jc w:val="left"/>
        <w:rPr>
          <w:rFonts w:ascii="Times New Roman" w:eastAsia="Times New Roman" w:hAnsi="Times New Roman" w:cs="Times New Roman"/>
        </w:rPr>
      </w:pPr>
    </w:p>
    <w:p w14:paraId="21FA0AFB" w14:textId="77777777" w:rsidR="002D60DC" w:rsidRPr="00714137" w:rsidRDefault="002D60DC" w:rsidP="00B1040D">
      <w:pPr>
        <w:pStyle w:val="Normal1"/>
        <w:ind w:firstLine="0"/>
        <w:jc w:val="left"/>
        <w:rPr>
          <w:rFonts w:ascii="Times New Roman" w:eastAsia="Times New Roman" w:hAnsi="Times New Roman" w:cs="Times New Roman"/>
        </w:rPr>
      </w:pPr>
    </w:p>
    <w:p w14:paraId="10840BFD" w14:textId="0D1D060E" w:rsidR="002D60DC" w:rsidRPr="00714137" w:rsidRDefault="002D60DC" w:rsidP="00B1040D">
      <w:pPr>
        <w:pStyle w:val="Normal1"/>
        <w:ind w:firstLine="0"/>
        <w:jc w:val="left"/>
        <w:rPr>
          <w:rFonts w:ascii="Times New Roman" w:eastAsia="Times New Roman" w:hAnsi="Times New Roman" w:cs="Times New Roman"/>
        </w:rPr>
      </w:pPr>
      <w:r w:rsidRPr="00714137">
        <w:rPr>
          <w:rFonts w:ascii="Times New Roman" w:eastAsia="Times New Roman" w:hAnsi="Times New Roman" w:cs="Times New Roman"/>
        </w:rPr>
        <w:t xml:space="preserve">D.M. Quito, </w:t>
      </w:r>
      <w:r w:rsidR="00613E5B">
        <w:rPr>
          <w:rFonts w:ascii="Times New Roman" w:eastAsia="Times New Roman" w:hAnsi="Times New Roman" w:cs="Times New Roman"/>
        </w:rPr>
        <w:t>15</w:t>
      </w:r>
      <w:r w:rsidRPr="00714137">
        <w:rPr>
          <w:rFonts w:ascii="Times New Roman" w:eastAsia="Times New Roman" w:hAnsi="Times New Roman" w:cs="Times New Roman"/>
        </w:rPr>
        <w:t xml:space="preserve"> de </w:t>
      </w:r>
      <w:r w:rsidR="00F570D6" w:rsidRPr="00714137">
        <w:rPr>
          <w:rFonts w:ascii="Times New Roman" w:eastAsia="Times New Roman" w:hAnsi="Times New Roman" w:cs="Times New Roman"/>
        </w:rPr>
        <w:t>septiembre</w:t>
      </w:r>
      <w:r w:rsidRPr="00714137">
        <w:rPr>
          <w:rFonts w:ascii="Times New Roman" w:eastAsia="Times New Roman" w:hAnsi="Times New Roman" w:cs="Times New Roman"/>
        </w:rPr>
        <w:t xml:space="preserve"> de 2024</w:t>
      </w:r>
    </w:p>
    <w:p w14:paraId="484B0616" w14:textId="77777777" w:rsidR="002D60DC" w:rsidRPr="00714137" w:rsidRDefault="002D60DC" w:rsidP="00B1040D">
      <w:pPr>
        <w:pStyle w:val="Normal1"/>
        <w:ind w:firstLine="0"/>
        <w:jc w:val="left"/>
        <w:rPr>
          <w:rFonts w:ascii="Times New Roman" w:eastAsia="Times New Roman" w:hAnsi="Times New Roman" w:cs="Times New Roman"/>
        </w:rPr>
      </w:pPr>
    </w:p>
    <w:p w14:paraId="4300FBA7" w14:textId="66E29A4B" w:rsidR="004710D8" w:rsidRDefault="004710D8" w:rsidP="00B1040D">
      <w:pPr>
        <w:rPr>
          <w:rFonts w:cs="Times New Roman"/>
          <w:b/>
          <w:szCs w:val="24"/>
          <w:lang w:val="es-EC" w:eastAsia="en-US"/>
        </w:rPr>
      </w:pPr>
    </w:p>
    <w:p w14:paraId="52EFB2AC" w14:textId="4999DC06" w:rsidR="00B16F42" w:rsidRPr="00E16FF7" w:rsidRDefault="00B16F42" w:rsidP="00B1040D">
      <w:pPr>
        <w:rPr>
          <w:rFonts w:cs="Times New Roman"/>
          <w:b/>
          <w:szCs w:val="24"/>
          <w:lang w:val="es-EC" w:eastAsia="en-US"/>
        </w:rPr>
      </w:pPr>
    </w:p>
    <w:p w14:paraId="2D3A5F61" w14:textId="5831C59C" w:rsidR="006C3A1F" w:rsidRPr="006B6A6F" w:rsidRDefault="002D60DC" w:rsidP="00B1040D">
      <w:pPr>
        <w:pStyle w:val="TITULOS"/>
        <w:jc w:val="left"/>
      </w:pPr>
      <w:bookmarkStart w:id="20" w:name="_Toc67575884"/>
      <w:bookmarkStart w:id="21" w:name="_Toc177315408"/>
      <w:bookmarkStart w:id="22" w:name="_Toc177329492"/>
      <w:bookmarkStart w:id="23" w:name="_Toc178384262"/>
      <w:bookmarkStart w:id="24" w:name="_Toc180099108"/>
      <w:r w:rsidRPr="006B6A6F">
        <w:lastRenderedPageBreak/>
        <w:t>ACTA DE CESIÓN DE DERECHOS DE TRABAJO FIN DE CARRERA</w:t>
      </w:r>
      <w:bookmarkEnd w:id="20"/>
      <w:bookmarkEnd w:id="21"/>
      <w:bookmarkEnd w:id="22"/>
      <w:bookmarkEnd w:id="23"/>
      <w:bookmarkEnd w:id="24"/>
    </w:p>
    <w:p w14:paraId="702FA26C" w14:textId="011AA808" w:rsidR="00B56B31" w:rsidRPr="00E16FF7" w:rsidRDefault="002D60DC" w:rsidP="00B1040D">
      <w:pPr>
        <w:pStyle w:val="Normal1"/>
        <w:ind w:firstLine="0"/>
        <w:jc w:val="left"/>
        <w:rPr>
          <w:rFonts w:ascii="Times New Roman" w:eastAsia="Times New Roman" w:hAnsi="Times New Roman" w:cs="Times New Roman"/>
        </w:rPr>
      </w:pPr>
      <w:r w:rsidRPr="00E16FF7">
        <w:rPr>
          <w:rFonts w:ascii="Times New Roman" w:eastAsia="Times New Roman" w:hAnsi="Times New Roman" w:cs="Times New Roman"/>
        </w:rPr>
        <w:t>Conste por el presente documento la cesión de los derechos en trabajo fin de carrera, de conformidad con las siguientes clausulas:</w:t>
      </w:r>
    </w:p>
    <w:p w14:paraId="58694DE9" w14:textId="65E31454" w:rsidR="008A4413" w:rsidRDefault="002D60DC" w:rsidP="00B1040D">
      <w:pPr>
        <w:pStyle w:val="Normal1"/>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PRIMERA: El </w:t>
      </w:r>
      <w:proofErr w:type="spellStart"/>
      <w:r w:rsidRPr="00E16FF7">
        <w:rPr>
          <w:rFonts w:ascii="Times New Roman" w:eastAsia="Times New Roman" w:hAnsi="Times New Roman" w:cs="Times New Roman"/>
          <w:b/>
        </w:rPr>
        <w:t>MSc</w:t>
      </w:r>
      <w:proofErr w:type="spellEnd"/>
      <w:r w:rsidRPr="00E16FF7">
        <w:rPr>
          <w:rFonts w:ascii="Times New Roman" w:eastAsia="Times New Roman" w:hAnsi="Times New Roman" w:cs="Times New Roman"/>
          <w:b/>
        </w:rPr>
        <w:t>. Christian Carvajal</w:t>
      </w:r>
      <w:r w:rsidRPr="00E16FF7">
        <w:rPr>
          <w:rFonts w:ascii="Times New Roman" w:eastAsia="Times New Roman" w:hAnsi="Times New Roman" w:cs="Times New Roman"/>
        </w:rPr>
        <w:t xml:space="preserve"> y por sus propios derechos en calidad de Tutor del trabajo fin de carrera; y el Sr.</w:t>
      </w:r>
      <w:r w:rsidR="008A4413" w:rsidRPr="00E16FF7">
        <w:rPr>
          <w:rFonts w:ascii="Times New Roman" w:eastAsia="Times New Roman" w:hAnsi="Times New Roman" w:cs="Times New Roman"/>
        </w:rPr>
        <w:t xml:space="preserve"> </w:t>
      </w:r>
      <w:r w:rsidR="008A4413" w:rsidRPr="00E16FF7">
        <w:rPr>
          <w:rFonts w:ascii="Times New Roman" w:eastAsia="Times New Roman" w:hAnsi="Times New Roman" w:cs="Times New Roman"/>
          <w:b/>
        </w:rPr>
        <w:t>Washington Iván Padilla Parreño</w:t>
      </w:r>
      <w:r w:rsidR="008A4413" w:rsidRPr="00E16FF7">
        <w:rPr>
          <w:rFonts w:ascii="Times New Roman" w:eastAsia="Times New Roman" w:hAnsi="Times New Roman" w:cs="Times New Roman"/>
        </w:rPr>
        <w:t xml:space="preserve"> </w:t>
      </w:r>
      <w:r w:rsidRPr="00E16FF7">
        <w:rPr>
          <w:rFonts w:ascii="Times New Roman" w:eastAsia="Times New Roman" w:hAnsi="Times New Roman" w:cs="Times New Roman"/>
        </w:rPr>
        <w:t>por sus propios derechos, en calidad de autor del trabajo fin de carrera.</w:t>
      </w:r>
    </w:p>
    <w:p w14:paraId="538FCD3B" w14:textId="77777777" w:rsidR="00B56B31" w:rsidRPr="00E16FF7" w:rsidRDefault="00B56B31" w:rsidP="00B1040D">
      <w:pPr>
        <w:pStyle w:val="Normal1"/>
        <w:ind w:firstLine="0"/>
        <w:jc w:val="left"/>
        <w:rPr>
          <w:rFonts w:ascii="Times New Roman" w:eastAsia="Times New Roman" w:hAnsi="Times New Roman" w:cs="Times New Roman"/>
        </w:rPr>
      </w:pPr>
    </w:p>
    <w:p w14:paraId="74E4C281" w14:textId="4EC12DCB" w:rsidR="008A4413" w:rsidRPr="00B56B31" w:rsidRDefault="008A4413" w:rsidP="00B1040D">
      <w:pPr>
        <w:spacing w:line="360" w:lineRule="auto"/>
        <w:rPr>
          <w:rFonts w:eastAsia="Times New Roman" w:cs="Times New Roman"/>
        </w:rPr>
      </w:pPr>
      <w:r w:rsidRPr="00E16FF7">
        <w:rPr>
          <w:rFonts w:eastAsia="Times New Roman" w:cs="Times New Roman"/>
        </w:rPr>
        <w:t>SEGUNDA: UNO. -</w:t>
      </w:r>
      <w:r w:rsidR="002D60DC" w:rsidRPr="00E16FF7">
        <w:rPr>
          <w:rFonts w:eastAsia="Times New Roman" w:cs="Times New Roman"/>
        </w:rPr>
        <w:t xml:space="preserve"> El Sr. realizó el trabajo fin de carrera titulado: </w:t>
      </w:r>
      <w:r w:rsidR="002D60DC" w:rsidRPr="00E16FF7">
        <w:rPr>
          <w:rFonts w:eastAsia="Times New Roman" w:cs="Times New Roman"/>
          <w:b/>
        </w:rPr>
        <w:t>“</w:t>
      </w:r>
      <w:r w:rsidR="00510EBA">
        <w:rPr>
          <w:rFonts w:cs="Times New Roman"/>
          <w:b/>
          <w:szCs w:val="24"/>
        </w:rPr>
        <w:t>P</w:t>
      </w:r>
      <w:r w:rsidR="00510EBA" w:rsidRPr="00E16FF7">
        <w:rPr>
          <w:rFonts w:cs="Times New Roman"/>
          <w:b/>
          <w:szCs w:val="24"/>
        </w:rPr>
        <w:t xml:space="preserve">royecto para optimizar los costos de producción en el restaurante </w:t>
      </w:r>
      <w:r w:rsidR="00510EBA">
        <w:rPr>
          <w:rFonts w:cs="Times New Roman"/>
          <w:b/>
          <w:szCs w:val="24"/>
        </w:rPr>
        <w:t>M</w:t>
      </w:r>
      <w:r w:rsidR="00510EBA" w:rsidRPr="00E16FF7">
        <w:rPr>
          <w:rFonts w:cs="Times New Roman"/>
          <w:b/>
          <w:szCs w:val="24"/>
        </w:rPr>
        <w:t>c</w:t>
      </w:r>
      <w:r w:rsidR="00510EBA">
        <w:rPr>
          <w:rFonts w:cs="Times New Roman"/>
          <w:b/>
          <w:szCs w:val="24"/>
        </w:rPr>
        <w:t>D</w:t>
      </w:r>
      <w:r w:rsidR="00510EBA" w:rsidRPr="00E16FF7">
        <w:rPr>
          <w:rFonts w:cs="Times New Roman"/>
          <w:b/>
          <w:szCs w:val="24"/>
        </w:rPr>
        <w:t>onald’s ubicado en e</w:t>
      </w:r>
      <w:r w:rsidR="00510EBA">
        <w:rPr>
          <w:rFonts w:cs="Times New Roman"/>
          <w:b/>
          <w:szCs w:val="24"/>
        </w:rPr>
        <w:t xml:space="preserve">l </w:t>
      </w:r>
      <w:r w:rsidR="00510EBA" w:rsidRPr="00E16FF7">
        <w:rPr>
          <w:rFonts w:cs="Times New Roman"/>
          <w:b/>
          <w:szCs w:val="24"/>
        </w:rPr>
        <w:t xml:space="preserve">sector de </w:t>
      </w:r>
      <w:r w:rsidR="00510EBA">
        <w:rPr>
          <w:rFonts w:cs="Times New Roman"/>
          <w:b/>
          <w:szCs w:val="24"/>
        </w:rPr>
        <w:t>C</w:t>
      </w:r>
      <w:r w:rsidR="00510EBA" w:rsidRPr="00E16FF7">
        <w:rPr>
          <w:rFonts w:cs="Times New Roman"/>
          <w:b/>
          <w:szCs w:val="24"/>
        </w:rPr>
        <w:t>umbayá-</w:t>
      </w:r>
      <w:r w:rsidR="00510EBA">
        <w:rPr>
          <w:rFonts w:cs="Times New Roman"/>
          <w:b/>
          <w:szCs w:val="24"/>
        </w:rPr>
        <w:t xml:space="preserve"> DMQ</w:t>
      </w:r>
      <w:r w:rsidR="002D60DC" w:rsidRPr="00E16FF7">
        <w:rPr>
          <w:rFonts w:eastAsia="Times New Roman" w:cs="Times New Roman"/>
          <w:b/>
        </w:rPr>
        <w:t xml:space="preserve">”, </w:t>
      </w:r>
      <w:r w:rsidR="002D60DC" w:rsidRPr="00E16FF7">
        <w:rPr>
          <w:rFonts w:eastAsia="Times New Roman" w:cs="Times New Roman"/>
        </w:rPr>
        <w:t>para optar por el título de, Tecnólogo/a en Administración en él</w:t>
      </w:r>
      <w:r w:rsidR="002D60DC" w:rsidRPr="00E16FF7">
        <w:rPr>
          <w:rFonts w:cs="Times New Roman"/>
        </w:rPr>
        <w:t xml:space="preserve"> </w:t>
      </w:r>
      <w:r w:rsidR="002D60DC" w:rsidRPr="00E16FF7">
        <w:rPr>
          <w:rFonts w:eastAsia="Times New Roman" w:cs="Times New Roman"/>
        </w:rPr>
        <w:t xml:space="preserve">Instituto Tecnológico Internacional Universitario ITI, bajo la dirección del </w:t>
      </w:r>
      <w:proofErr w:type="spellStart"/>
      <w:r w:rsidR="002D60DC" w:rsidRPr="00E16FF7">
        <w:rPr>
          <w:rFonts w:eastAsia="Times New Roman" w:cs="Times New Roman"/>
          <w:b/>
        </w:rPr>
        <w:t>MS.c</w:t>
      </w:r>
      <w:proofErr w:type="spellEnd"/>
      <w:r w:rsidR="002D60DC" w:rsidRPr="00E16FF7">
        <w:rPr>
          <w:rFonts w:eastAsia="Times New Roman" w:cs="Times New Roman"/>
          <w:b/>
        </w:rPr>
        <w:t xml:space="preserve"> Christian Carvajal.</w:t>
      </w:r>
    </w:p>
    <w:p w14:paraId="26EA22E6" w14:textId="6EDBDCB2" w:rsidR="008A4413" w:rsidRDefault="008A4413" w:rsidP="00B1040D">
      <w:pPr>
        <w:pStyle w:val="Normal1"/>
        <w:ind w:firstLine="0"/>
        <w:jc w:val="left"/>
        <w:rPr>
          <w:rFonts w:ascii="Times New Roman" w:eastAsia="Times New Roman" w:hAnsi="Times New Roman" w:cs="Times New Roman"/>
        </w:rPr>
      </w:pPr>
      <w:r w:rsidRPr="00E16FF7">
        <w:rPr>
          <w:rFonts w:ascii="Times New Roman" w:eastAsia="Times New Roman" w:hAnsi="Times New Roman" w:cs="Times New Roman"/>
        </w:rPr>
        <w:t>DOS. -</w:t>
      </w:r>
      <w:r w:rsidR="002D60DC" w:rsidRPr="00E16FF7">
        <w:rPr>
          <w:rFonts w:ascii="Times New Roman" w:eastAsia="Times New Roman" w:hAnsi="Times New Roman" w:cs="Times New Roman"/>
        </w:rPr>
        <w:t xml:space="preserve"> Es política del</w:t>
      </w:r>
      <w:r w:rsidR="002D60DC" w:rsidRPr="00E16FF7">
        <w:rPr>
          <w:rFonts w:ascii="Times New Roman" w:hAnsi="Times New Roman" w:cs="Times New Roman"/>
        </w:rPr>
        <w:t xml:space="preserve"> </w:t>
      </w:r>
      <w:r w:rsidR="002D60DC" w:rsidRPr="00E16FF7">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03AE7880" w14:textId="77777777" w:rsidR="00B56B31" w:rsidRPr="00E16FF7" w:rsidRDefault="00B56B31" w:rsidP="00B1040D">
      <w:pPr>
        <w:pStyle w:val="Normal1"/>
        <w:ind w:firstLine="0"/>
        <w:jc w:val="left"/>
        <w:rPr>
          <w:rFonts w:ascii="Times New Roman" w:eastAsia="Times New Roman" w:hAnsi="Times New Roman" w:cs="Times New Roman"/>
        </w:rPr>
      </w:pPr>
    </w:p>
    <w:p w14:paraId="4D9F1F6E" w14:textId="2F2EA652" w:rsidR="002D60DC" w:rsidRDefault="002D60DC" w:rsidP="00B1040D">
      <w:pPr>
        <w:pStyle w:val="Normal1"/>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TERCERA: Los comparecientes, </w:t>
      </w:r>
      <w:proofErr w:type="spellStart"/>
      <w:r w:rsidRPr="00E16FF7">
        <w:rPr>
          <w:rFonts w:ascii="Times New Roman" w:eastAsia="Times New Roman" w:hAnsi="Times New Roman" w:cs="Times New Roman"/>
          <w:b/>
        </w:rPr>
        <w:t>MSc</w:t>
      </w:r>
      <w:proofErr w:type="spellEnd"/>
      <w:r w:rsidRPr="00E16FF7">
        <w:rPr>
          <w:rFonts w:ascii="Times New Roman" w:eastAsia="Times New Roman" w:hAnsi="Times New Roman" w:cs="Times New Roman"/>
          <w:b/>
        </w:rPr>
        <w:t>. Christian Carvajal</w:t>
      </w:r>
      <w:r w:rsidRPr="00E16FF7">
        <w:rPr>
          <w:rFonts w:ascii="Times New Roman" w:eastAsia="Times New Roman" w:hAnsi="Times New Roman" w:cs="Times New Roman"/>
        </w:rPr>
        <w:t xml:space="preserve"> en calidad de Tutor del trabajo fin de carrera y </w:t>
      </w:r>
      <w:r w:rsidR="008A4413" w:rsidRPr="00E16FF7">
        <w:rPr>
          <w:rFonts w:ascii="Times New Roman" w:eastAsia="Times New Roman" w:hAnsi="Times New Roman" w:cs="Times New Roman"/>
        </w:rPr>
        <w:t>el</w:t>
      </w:r>
      <w:r w:rsidRPr="00E16FF7">
        <w:rPr>
          <w:rFonts w:ascii="Times New Roman" w:eastAsia="Times New Roman" w:hAnsi="Times New Roman" w:cs="Times New Roman"/>
        </w:rPr>
        <w:t xml:space="preserve"> </w:t>
      </w:r>
      <w:r w:rsidRPr="00E16FF7">
        <w:rPr>
          <w:rFonts w:ascii="Times New Roman" w:eastAsia="Times New Roman" w:hAnsi="Times New Roman" w:cs="Times New Roman"/>
          <w:b/>
        </w:rPr>
        <w:t>Sr</w:t>
      </w:r>
      <w:r w:rsidR="008A4413" w:rsidRPr="00E16FF7">
        <w:rPr>
          <w:rFonts w:ascii="Times New Roman" w:eastAsia="Times New Roman" w:hAnsi="Times New Roman" w:cs="Times New Roman"/>
          <w:b/>
        </w:rPr>
        <w:t xml:space="preserve"> Washington Iván Padilla Parreño</w:t>
      </w:r>
      <w:r w:rsidRPr="00E16FF7">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00510EBA" w:rsidRPr="00E16FF7">
        <w:rPr>
          <w:rFonts w:ascii="Times New Roman" w:eastAsia="Times New Roman" w:hAnsi="Times New Roman" w:cs="Times New Roman"/>
          <w:b/>
        </w:rPr>
        <w:t>“</w:t>
      </w:r>
      <w:r w:rsidR="00510EBA">
        <w:rPr>
          <w:rFonts w:cs="Times New Roman"/>
          <w:b/>
        </w:rPr>
        <w:t>P</w:t>
      </w:r>
      <w:r w:rsidR="00510EBA" w:rsidRPr="00E16FF7">
        <w:rPr>
          <w:rFonts w:cs="Times New Roman"/>
          <w:b/>
        </w:rPr>
        <w:t xml:space="preserve">royecto para optimizar los costos de producción en el restaurante </w:t>
      </w:r>
      <w:r w:rsidR="00510EBA">
        <w:rPr>
          <w:rFonts w:cs="Times New Roman"/>
          <w:b/>
        </w:rPr>
        <w:t>M</w:t>
      </w:r>
      <w:r w:rsidR="00510EBA" w:rsidRPr="00E16FF7">
        <w:rPr>
          <w:rFonts w:cs="Times New Roman"/>
          <w:b/>
        </w:rPr>
        <w:t>c</w:t>
      </w:r>
      <w:r w:rsidR="00510EBA">
        <w:rPr>
          <w:rFonts w:cs="Times New Roman"/>
          <w:b/>
        </w:rPr>
        <w:t>D</w:t>
      </w:r>
      <w:r w:rsidR="00510EBA" w:rsidRPr="00E16FF7">
        <w:rPr>
          <w:rFonts w:cs="Times New Roman"/>
          <w:b/>
        </w:rPr>
        <w:t>onald’s ubicado en e</w:t>
      </w:r>
      <w:r w:rsidR="00510EBA">
        <w:rPr>
          <w:rFonts w:cs="Times New Roman"/>
          <w:b/>
        </w:rPr>
        <w:t xml:space="preserve">l </w:t>
      </w:r>
      <w:r w:rsidR="00510EBA" w:rsidRPr="00E16FF7">
        <w:rPr>
          <w:rFonts w:cs="Times New Roman"/>
          <w:b/>
        </w:rPr>
        <w:t xml:space="preserve">sector de </w:t>
      </w:r>
      <w:r w:rsidR="00510EBA">
        <w:rPr>
          <w:rFonts w:cs="Times New Roman"/>
          <w:b/>
        </w:rPr>
        <w:t>C</w:t>
      </w:r>
      <w:r w:rsidR="00510EBA" w:rsidRPr="00E16FF7">
        <w:rPr>
          <w:rFonts w:cs="Times New Roman"/>
          <w:b/>
        </w:rPr>
        <w:t>umbayá-</w:t>
      </w:r>
      <w:r w:rsidR="00510EBA">
        <w:rPr>
          <w:rFonts w:cs="Times New Roman"/>
          <w:b/>
        </w:rPr>
        <w:t xml:space="preserve"> DMQ</w:t>
      </w:r>
      <w:r w:rsidR="00510EBA" w:rsidRPr="00E16FF7">
        <w:rPr>
          <w:rFonts w:ascii="Times New Roman" w:eastAsia="Times New Roman" w:hAnsi="Times New Roman" w:cs="Times New Roman"/>
          <w:b/>
        </w:rPr>
        <w:t>”</w:t>
      </w:r>
      <w:r w:rsidRPr="00E16FF7">
        <w:rPr>
          <w:rFonts w:ascii="Times New Roman" w:eastAsia="Times New Roman" w:hAnsi="Times New Roman" w:cs="Times New Roman"/>
          <w:b/>
        </w:rPr>
        <w:t xml:space="preserve">, </w:t>
      </w:r>
      <w:r w:rsidRPr="00E16FF7">
        <w:rPr>
          <w:rFonts w:ascii="Times New Roman" w:eastAsia="Times New Roman" w:hAnsi="Times New Roman" w:cs="Times New Roman"/>
        </w:rPr>
        <w:t xml:space="preserve">y conceden autorización para que el ITI pueda utilizar este trabajo en su beneficio y/o  de la comunidad, sin reserva alguna. </w:t>
      </w:r>
    </w:p>
    <w:p w14:paraId="2BAF59F4" w14:textId="77777777" w:rsidR="00B56B31" w:rsidRPr="00E16FF7" w:rsidRDefault="00B56B31" w:rsidP="00B1040D">
      <w:pPr>
        <w:pStyle w:val="Normal1"/>
        <w:ind w:firstLine="0"/>
        <w:jc w:val="left"/>
        <w:rPr>
          <w:rFonts w:ascii="Times New Roman" w:eastAsia="Times New Roman" w:hAnsi="Times New Roman" w:cs="Times New Roman"/>
        </w:rPr>
      </w:pPr>
    </w:p>
    <w:p w14:paraId="6C85A084" w14:textId="76ACEBD5" w:rsidR="002D60DC" w:rsidRDefault="002D60DC" w:rsidP="00B1040D">
      <w:pPr>
        <w:pStyle w:val="Normal1"/>
        <w:ind w:firstLine="0"/>
        <w:jc w:val="left"/>
        <w:rPr>
          <w:rFonts w:ascii="Times New Roman" w:eastAsia="Times New Roman" w:hAnsi="Times New Roman" w:cs="Times New Roman"/>
        </w:rPr>
      </w:pPr>
      <w:r w:rsidRPr="00E16FF7">
        <w:rPr>
          <w:rFonts w:ascii="Times New Roman" w:eastAsia="Times New Roman" w:hAnsi="Times New Roman" w:cs="Times New Roman"/>
        </w:rPr>
        <w:t xml:space="preserve">CUARTA: aceptación: las partes declaradas que aceptan expresamente todo lo estipulado en la presente cesión de derecho. </w:t>
      </w:r>
    </w:p>
    <w:p w14:paraId="662878B4" w14:textId="77777777" w:rsidR="00B56B31" w:rsidRPr="00E16FF7" w:rsidRDefault="00B56B31" w:rsidP="00B1040D">
      <w:pPr>
        <w:pStyle w:val="Normal1"/>
        <w:ind w:firstLine="0"/>
        <w:jc w:val="left"/>
        <w:rPr>
          <w:rFonts w:ascii="Times New Roman" w:eastAsia="Times New Roman" w:hAnsi="Times New Roman" w:cs="Times New Roman"/>
        </w:rPr>
      </w:pPr>
    </w:p>
    <w:p w14:paraId="54E6186F" w14:textId="77777777" w:rsidR="00763C86" w:rsidRPr="00E16FF7" w:rsidRDefault="00763C86" w:rsidP="00B1040D">
      <w:pPr>
        <w:pStyle w:val="Normal1"/>
        <w:ind w:firstLine="0"/>
        <w:jc w:val="left"/>
        <w:rPr>
          <w:rFonts w:ascii="Times New Roman" w:eastAsia="Times New Roman" w:hAnsi="Times New Roman" w:cs="Times New Roman"/>
        </w:rPr>
      </w:pPr>
    </w:p>
    <w:p w14:paraId="198EFF5D" w14:textId="31FF206E" w:rsidR="000E506C" w:rsidRDefault="002D60DC" w:rsidP="00B1040D">
      <w:pPr>
        <w:pStyle w:val="Normal1"/>
        <w:ind w:firstLine="0"/>
        <w:jc w:val="left"/>
        <w:rPr>
          <w:rFonts w:ascii="Times New Roman" w:eastAsia="Times New Roman" w:hAnsi="Times New Roman" w:cs="Times New Roman"/>
          <w:b/>
          <w:lang w:val="es-ES"/>
        </w:rPr>
      </w:pPr>
      <w:proofErr w:type="spellStart"/>
      <w:r w:rsidRPr="00E16FF7">
        <w:rPr>
          <w:rFonts w:ascii="Times New Roman" w:eastAsia="Times New Roman" w:hAnsi="Times New Roman" w:cs="Times New Roman"/>
          <w:b/>
          <w:lang w:val="es-ES"/>
        </w:rPr>
        <w:t>MS.c</w:t>
      </w:r>
      <w:proofErr w:type="spellEnd"/>
      <w:r w:rsidRPr="00E16FF7">
        <w:rPr>
          <w:rFonts w:ascii="Times New Roman" w:eastAsia="Times New Roman" w:hAnsi="Times New Roman" w:cs="Times New Roman"/>
          <w:b/>
          <w:lang w:val="es-ES"/>
        </w:rPr>
        <w:t xml:space="preserve"> Christian Carvajal</w:t>
      </w:r>
      <w:r w:rsidRPr="00E16FF7">
        <w:rPr>
          <w:rFonts w:ascii="Times New Roman" w:eastAsia="Times New Roman" w:hAnsi="Times New Roman" w:cs="Times New Roman"/>
          <w:lang w:val="es-ES"/>
        </w:rPr>
        <w:t xml:space="preserve">                                              </w:t>
      </w:r>
      <w:r w:rsidR="008A4413" w:rsidRPr="00E16FF7">
        <w:rPr>
          <w:rFonts w:ascii="Times New Roman" w:eastAsia="Times New Roman" w:hAnsi="Times New Roman" w:cs="Times New Roman"/>
          <w:b/>
          <w:lang w:val="es-ES"/>
        </w:rPr>
        <w:t>Iván Padilla Parreño</w:t>
      </w:r>
    </w:p>
    <w:p w14:paraId="15161EEE" w14:textId="77777777" w:rsidR="003021BE" w:rsidRPr="00426E5B" w:rsidRDefault="00F55418" w:rsidP="00426E5B">
      <w:pPr>
        <w:pStyle w:val="Normal1"/>
        <w:spacing w:line="480" w:lineRule="auto"/>
        <w:ind w:firstLine="0"/>
        <w:rPr>
          <w:rFonts w:ascii="Times New Roman" w:hAnsi="Times New Roman" w:cs="Times New Roman"/>
          <w:noProof/>
        </w:rPr>
      </w:pPr>
      <w:bookmarkStart w:id="25" w:name="_Hlk178383183"/>
      <w:r w:rsidRPr="003021BE">
        <w:rPr>
          <w:rFonts w:ascii="Times New Roman" w:eastAsia="Times New Roman" w:hAnsi="Times New Roman" w:cs="Times New Roman"/>
          <w:b/>
          <w:lang w:val="es-ES"/>
        </w:rPr>
        <w:lastRenderedPageBreak/>
        <w:t>ÍNDICE DE CONTENIDOS</w:t>
      </w:r>
      <w:r w:rsidR="00804BE5" w:rsidRPr="003021BE">
        <w:rPr>
          <w:rFonts w:ascii="Times New Roman" w:eastAsia="Times New Roman" w:hAnsi="Times New Roman" w:cs="Times New Roman"/>
        </w:rPr>
        <w:fldChar w:fldCharType="begin"/>
      </w:r>
      <w:r w:rsidR="00804BE5" w:rsidRPr="003021BE">
        <w:rPr>
          <w:rFonts w:ascii="Times New Roman" w:eastAsia="Times New Roman" w:hAnsi="Times New Roman" w:cs="Times New Roman"/>
        </w:rPr>
        <w:instrText xml:space="preserve"> TOC \o "1-1" \h \z \t "INDICE DE CONTENIDOS;1;TITULOS;1;SUBTITULO 1;1;Subtitulo2;1" </w:instrText>
      </w:r>
      <w:r w:rsidR="00804BE5" w:rsidRPr="003021BE">
        <w:rPr>
          <w:rFonts w:ascii="Times New Roman" w:eastAsia="Times New Roman" w:hAnsi="Times New Roman" w:cs="Times New Roman"/>
        </w:rPr>
        <w:fldChar w:fldCharType="separate"/>
      </w:r>
    </w:p>
    <w:p w14:paraId="0CAD3AF3" w14:textId="531D3ABD"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4" w:history="1">
        <w:r w:rsidRPr="00426E5B">
          <w:rPr>
            <w:rStyle w:val="Hipervnculo"/>
            <w:rFonts w:ascii="Times New Roman" w:hAnsi="Times New Roman" w:cs="Times New Roman"/>
            <w:b w:val="0"/>
            <w:i w:val="0"/>
            <w:noProof/>
          </w:rPr>
          <w:t>DEDICATORIA</w:t>
        </w:r>
        <w:r w:rsidRPr="00426E5B">
          <w:rPr>
            <w:rFonts w:ascii="Times New Roman" w:hAnsi="Times New Roman" w:cs="Times New Roman"/>
            <w:b w:val="0"/>
            <w:i w:val="0"/>
            <w:noProof/>
            <w:webHidden/>
          </w:rPr>
          <w:tab/>
        </w:r>
      </w:hyperlink>
    </w:p>
    <w:p w14:paraId="6CBB2F60" w14:textId="40F0C0A4"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5" w:history="1">
        <w:r w:rsidRPr="00426E5B">
          <w:rPr>
            <w:rStyle w:val="Hipervnculo"/>
            <w:rFonts w:ascii="Times New Roman" w:hAnsi="Times New Roman" w:cs="Times New Roman"/>
            <w:b w:val="0"/>
            <w:i w:val="0"/>
            <w:noProof/>
          </w:rPr>
          <w:t>AGRADECIMIENTO</w:t>
        </w:r>
        <w:r w:rsidRPr="00426E5B">
          <w:rPr>
            <w:rFonts w:ascii="Times New Roman" w:hAnsi="Times New Roman" w:cs="Times New Roman"/>
            <w:b w:val="0"/>
            <w:i w:val="0"/>
            <w:noProof/>
            <w:webHidden/>
          </w:rPr>
          <w:tab/>
        </w:r>
      </w:hyperlink>
    </w:p>
    <w:p w14:paraId="6415716E" w14:textId="6F1B2D9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6" w:history="1">
        <w:r w:rsidRPr="00426E5B">
          <w:rPr>
            <w:rStyle w:val="Hipervnculo"/>
            <w:rFonts w:ascii="Times New Roman" w:hAnsi="Times New Roman" w:cs="Times New Roman"/>
            <w:b w:val="0"/>
            <w:i w:val="0"/>
            <w:noProof/>
          </w:rPr>
          <w:t>AUTORÍA</w:t>
        </w:r>
        <w:r w:rsidRPr="00426E5B">
          <w:rPr>
            <w:rFonts w:ascii="Times New Roman" w:hAnsi="Times New Roman" w:cs="Times New Roman"/>
            <w:b w:val="0"/>
            <w:i w:val="0"/>
            <w:noProof/>
            <w:webHidden/>
          </w:rPr>
          <w:tab/>
        </w:r>
      </w:hyperlink>
    </w:p>
    <w:p w14:paraId="25AD7708" w14:textId="00AFF34A"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7" w:history="1">
        <w:r w:rsidRPr="00426E5B">
          <w:rPr>
            <w:rStyle w:val="Hipervnculo"/>
            <w:rFonts w:ascii="Times New Roman" w:hAnsi="Times New Roman" w:cs="Times New Roman"/>
            <w:b w:val="0"/>
            <w:i w:val="0"/>
            <w:noProof/>
          </w:rPr>
          <w:t>CERTIFICACIÓN</w:t>
        </w:r>
        <w:r w:rsidRPr="00426E5B">
          <w:rPr>
            <w:rFonts w:ascii="Times New Roman" w:hAnsi="Times New Roman" w:cs="Times New Roman"/>
            <w:b w:val="0"/>
            <w:i w:val="0"/>
            <w:noProof/>
            <w:webHidden/>
          </w:rPr>
          <w:tab/>
        </w:r>
      </w:hyperlink>
    </w:p>
    <w:p w14:paraId="0ABC413B" w14:textId="791508AA"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8" w:history="1">
        <w:r w:rsidRPr="00426E5B">
          <w:rPr>
            <w:rStyle w:val="Hipervnculo"/>
            <w:rFonts w:ascii="Times New Roman" w:hAnsi="Times New Roman" w:cs="Times New Roman"/>
            <w:b w:val="0"/>
            <w:i w:val="0"/>
            <w:noProof/>
          </w:rPr>
          <w:t>ACTA DE CESIÓN DE DERECHOS DE TRABAJO FIN DE CARRERA</w:t>
        </w:r>
        <w:r w:rsidRPr="00426E5B">
          <w:rPr>
            <w:rFonts w:ascii="Times New Roman" w:hAnsi="Times New Roman" w:cs="Times New Roman"/>
            <w:b w:val="0"/>
            <w:i w:val="0"/>
            <w:noProof/>
            <w:webHidden/>
          </w:rPr>
          <w:tab/>
        </w:r>
      </w:hyperlink>
    </w:p>
    <w:p w14:paraId="731F274F" w14:textId="36FA571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09" w:history="1">
        <w:r w:rsidRPr="00426E5B">
          <w:rPr>
            <w:rStyle w:val="Hipervnculo"/>
            <w:rFonts w:ascii="Times New Roman" w:hAnsi="Times New Roman" w:cs="Times New Roman"/>
            <w:b w:val="0"/>
            <w:i w:val="0"/>
            <w:noProof/>
          </w:rPr>
          <w:t>ÍNDICE DE TABLAS</w:t>
        </w:r>
        <w:r w:rsidRPr="00426E5B">
          <w:rPr>
            <w:rFonts w:ascii="Times New Roman" w:hAnsi="Times New Roman" w:cs="Times New Roman"/>
            <w:b w:val="0"/>
            <w:i w:val="0"/>
            <w:noProof/>
            <w:webHidden/>
          </w:rPr>
          <w:tab/>
        </w:r>
      </w:hyperlink>
    </w:p>
    <w:p w14:paraId="0D33E85B" w14:textId="3CEC2A5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0" w:history="1">
        <w:r w:rsidRPr="00426E5B">
          <w:rPr>
            <w:rStyle w:val="Hipervnculo"/>
            <w:rFonts w:ascii="Times New Roman" w:hAnsi="Times New Roman" w:cs="Times New Roman"/>
            <w:b w:val="0"/>
            <w:i w:val="0"/>
            <w:noProof/>
          </w:rPr>
          <w:t>ÍNDICE DE FIGURAS</w:t>
        </w:r>
        <w:r w:rsidRPr="00426E5B">
          <w:rPr>
            <w:rFonts w:ascii="Times New Roman" w:hAnsi="Times New Roman" w:cs="Times New Roman"/>
            <w:b w:val="0"/>
            <w:i w:val="0"/>
            <w:noProof/>
            <w:webHidden/>
          </w:rPr>
          <w:tab/>
        </w:r>
      </w:hyperlink>
    </w:p>
    <w:p w14:paraId="1B6598D8" w14:textId="4B20C6F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1" w:history="1">
        <w:r w:rsidRPr="00426E5B">
          <w:rPr>
            <w:rStyle w:val="Hipervnculo"/>
            <w:rFonts w:ascii="Times New Roman" w:hAnsi="Times New Roman" w:cs="Times New Roman"/>
            <w:b w:val="0"/>
            <w:i w:val="0"/>
            <w:noProof/>
          </w:rPr>
          <w:t>ÍNDICE DE ILUSTRACIONES</w:t>
        </w:r>
        <w:r w:rsidRPr="00426E5B">
          <w:rPr>
            <w:rFonts w:ascii="Times New Roman" w:hAnsi="Times New Roman" w:cs="Times New Roman"/>
            <w:b w:val="0"/>
            <w:i w:val="0"/>
            <w:noProof/>
            <w:webHidden/>
          </w:rPr>
          <w:tab/>
        </w:r>
      </w:hyperlink>
    </w:p>
    <w:p w14:paraId="23A54946" w14:textId="6543D1E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2" w:history="1">
        <w:r w:rsidRPr="00426E5B">
          <w:rPr>
            <w:rStyle w:val="Hipervnculo"/>
            <w:rFonts w:ascii="Times New Roman" w:hAnsi="Times New Roman" w:cs="Times New Roman"/>
            <w:b w:val="0"/>
            <w:i w:val="0"/>
            <w:noProof/>
          </w:rPr>
          <w:t>RESUMEN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14</w:t>
        </w:r>
        <w:r w:rsidRPr="00426E5B">
          <w:rPr>
            <w:rFonts w:ascii="Times New Roman" w:hAnsi="Times New Roman" w:cs="Times New Roman"/>
            <w:b w:val="0"/>
            <w:i w:val="0"/>
            <w:noProof/>
            <w:webHidden/>
          </w:rPr>
          <w:fldChar w:fldCharType="end"/>
        </w:r>
      </w:hyperlink>
    </w:p>
    <w:p w14:paraId="16F8BBC1" w14:textId="67A4F49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3" w:history="1">
        <w:r w:rsidRPr="00426E5B">
          <w:rPr>
            <w:rStyle w:val="Hipervnculo"/>
            <w:rFonts w:ascii="Times New Roman" w:hAnsi="Times New Roman" w:cs="Times New Roman"/>
            <w:b w:val="0"/>
            <w:i w:val="0"/>
            <w:noProof/>
          </w:rPr>
          <w:t>CAPÍTULO I</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15</w:t>
        </w:r>
        <w:r w:rsidRPr="00426E5B">
          <w:rPr>
            <w:rFonts w:ascii="Times New Roman" w:hAnsi="Times New Roman" w:cs="Times New Roman"/>
            <w:b w:val="0"/>
            <w:i w:val="0"/>
            <w:noProof/>
            <w:webHidden/>
          </w:rPr>
          <w:fldChar w:fldCharType="end"/>
        </w:r>
      </w:hyperlink>
    </w:p>
    <w:p w14:paraId="5F478CDD" w14:textId="64B943F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4" w:history="1">
        <w:r w:rsidRPr="00426E5B">
          <w:rPr>
            <w:rStyle w:val="Hipervnculo"/>
            <w:rFonts w:ascii="Times New Roman" w:hAnsi="Times New Roman" w:cs="Times New Roman"/>
            <w:b w:val="0"/>
            <w:i w:val="0"/>
            <w:noProof/>
          </w:rPr>
          <w:t>Nombre del Proyecto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15</w:t>
        </w:r>
        <w:r w:rsidRPr="00426E5B">
          <w:rPr>
            <w:rFonts w:ascii="Times New Roman" w:hAnsi="Times New Roman" w:cs="Times New Roman"/>
            <w:b w:val="0"/>
            <w:i w:val="0"/>
            <w:noProof/>
            <w:webHidden/>
          </w:rPr>
          <w:fldChar w:fldCharType="end"/>
        </w:r>
      </w:hyperlink>
    </w:p>
    <w:p w14:paraId="56F3EB80" w14:textId="530DACF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5" w:history="1">
        <w:r w:rsidRPr="00426E5B">
          <w:rPr>
            <w:rStyle w:val="Hipervnculo"/>
            <w:rFonts w:ascii="Times New Roman" w:hAnsi="Times New Roman" w:cs="Times New Roman"/>
            <w:b w:val="0"/>
            <w:i w:val="0"/>
            <w:noProof/>
          </w:rPr>
          <w:t>Marco contextual - Antecedentes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15</w:t>
        </w:r>
        <w:r w:rsidRPr="00426E5B">
          <w:rPr>
            <w:rFonts w:ascii="Times New Roman" w:hAnsi="Times New Roman" w:cs="Times New Roman"/>
            <w:b w:val="0"/>
            <w:i w:val="0"/>
            <w:noProof/>
            <w:webHidden/>
          </w:rPr>
          <w:fldChar w:fldCharType="end"/>
        </w:r>
      </w:hyperlink>
    </w:p>
    <w:p w14:paraId="669E78F2" w14:textId="6963232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6" w:history="1">
        <w:r w:rsidRPr="00426E5B">
          <w:rPr>
            <w:rStyle w:val="Hipervnculo"/>
            <w:rFonts w:ascii="Times New Roman" w:hAnsi="Times New Roman" w:cs="Times New Roman"/>
            <w:b w:val="0"/>
            <w:i w:val="0"/>
            <w:noProof/>
          </w:rPr>
          <w:t>Análisis macro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16</w:t>
        </w:r>
        <w:r w:rsidRPr="00426E5B">
          <w:rPr>
            <w:rFonts w:ascii="Times New Roman" w:hAnsi="Times New Roman" w:cs="Times New Roman"/>
            <w:b w:val="0"/>
            <w:i w:val="0"/>
            <w:noProof/>
            <w:webHidden/>
          </w:rPr>
          <w:fldChar w:fldCharType="end"/>
        </w:r>
      </w:hyperlink>
    </w:p>
    <w:p w14:paraId="6892C7E2" w14:textId="2CE3ECE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7" w:history="1">
        <w:r w:rsidRPr="00426E5B">
          <w:rPr>
            <w:rStyle w:val="Hipervnculo"/>
            <w:rFonts w:ascii="Times New Roman" w:hAnsi="Times New Roman" w:cs="Times New Roman"/>
            <w:b w:val="0"/>
            <w:i w:val="0"/>
            <w:noProof/>
          </w:rPr>
          <w:t>Análisis meso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16</w:t>
        </w:r>
        <w:r w:rsidRPr="00426E5B">
          <w:rPr>
            <w:rFonts w:ascii="Times New Roman" w:hAnsi="Times New Roman" w:cs="Times New Roman"/>
            <w:b w:val="0"/>
            <w:i w:val="0"/>
            <w:noProof/>
            <w:webHidden/>
          </w:rPr>
          <w:fldChar w:fldCharType="end"/>
        </w:r>
      </w:hyperlink>
    </w:p>
    <w:p w14:paraId="620B1F7D" w14:textId="2247A85D"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8" w:history="1">
        <w:r w:rsidRPr="00426E5B">
          <w:rPr>
            <w:rStyle w:val="Hipervnculo"/>
            <w:rFonts w:ascii="Times New Roman" w:hAnsi="Times New Roman" w:cs="Times New Roman"/>
            <w:b w:val="0"/>
            <w:i w:val="0"/>
            <w:noProof/>
          </w:rPr>
          <w:t>Análisis micro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16</w:t>
        </w:r>
        <w:r w:rsidRPr="00426E5B">
          <w:rPr>
            <w:rFonts w:ascii="Times New Roman" w:hAnsi="Times New Roman" w:cs="Times New Roman"/>
            <w:b w:val="0"/>
            <w:i w:val="0"/>
            <w:noProof/>
            <w:webHidden/>
          </w:rPr>
          <w:fldChar w:fldCharType="end"/>
        </w:r>
      </w:hyperlink>
    </w:p>
    <w:p w14:paraId="5FC3D7F3" w14:textId="11C814F0"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19" w:history="1">
        <w:r w:rsidRPr="00426E5B">
          <w:rPr>
            <w:rStyle w:val="Hipervnculo"/>
            <w:rFonts w:ascii="Times New Roman" w:hAnsi="Times New Roman" w:cs="Times New Roman"/>
            <w:b w:val="0"/>
            <w:i w:val="0"/>
            <w:noProof/>
          </w:rPr>
          <w:t>Formulación del problema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_Toc180099119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18</w:t>
        </w:r>
        <w:r w:rsidRPr="00426E5B">
          <w:rPr>
            <w:rFonts w:ascii="Times New Roman" w:hAnsi="Times New Roman" w:cs="Times New Roman"/>
            <w:b w:val="0"/>
            <w:i w:val="0"/>
            <w:noProof/>
            <w:webHidden/>
          </w:rPr>
          <w:fldChar w:fldCharType="end"/>
        </w:r>
      </w:hyperlink>
    </w:p>
    <w:p w14:paraId="77406170" w14:textId="4D92A570"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0" w:history="1">
        <w:r w:rsidRPr="00426E5B">
          <w:rPr>
            <w:rStyle w:val="Hipervnculo"/>
            <w:rFonts w:ascii="Times New Roman" w:hAnsi="Times New Roman" w:cs="Times New Roman"/>
            <w:b w:val="0"/>
            <w:i w:val="0"/>
            <w:noProof/>
          </w:rPr>
          <w:t>Definición del problema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19</w:t>
        </w:r>
        <w:r w:rsidRPr="00426E5B">
          <w:rPr>
            <w:rFonts w:ascii="Times New Roman" w:hAnsi="Times New Roman" w:cs="Times New Roman"/>
            <w:b w:val="0"/>
            <w:i w:val="0"/>
            <w:noProof/>
            <w:webHidden/>
          </w:rPr>
          <w:fldChar w:fldCharType="end"/>
        </w:r>
      </w:hyperlink>
    </w:p>
    <w:p w14:paraId="7BE6EF8F" w14:textId="23B9FEA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1" w:history="1">
        <w:r w:rsidRPr="00426E5B">
          <w:rPr>
            <w:rStyle w:val="Hipervnculo"/>
            <w:rFonts w:ascii="Times New Roman" w:hAnsi="Times New Roman" w:cs="Times New Roman"/>
            <w:b w:val="0"/>
            <w:i w:val="0"/>
            <w:noProof/>
          </w:rPr>
          <w:t>Idea a defender</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19</w:t>
        </w:r>
        <w:r w:rsidRPr="00426E5B">
          <w:rPr>
            <w:rFonts w:ascii="Times New Roman" w:hAnsi="Times New Roman" w:cs="Times New Roman"/>
            <w:b w:val="0"/>
            <w:i w:val="0"/>
            <w:noProof/>
            <w:webHidden/>
          </w:rPr>
          <w:fldChar w:fldCharType="end"/>
        </w:r>
      </w:hyperlink>
    </w:p>
    <w:p w14:paraId="6581341D" w14:textId="5CB2A64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2" w:history="1">
        <w:r w:rsidRPr="00426E5B">
          <w:rPr>
            <w:rStyle w:val="Hipervnculo"/>
            <w:rFonts w:ascii="Times New Roman" w:hAnsi="Times New Roman" w:cs="Times New Roman"/>
            <w:b w:val="0"/>
            <w:i w:val="0"/>
            <w:noProof/>
          </w:rPr>
          <w:t>Objeto de estudio y campo de acción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20</w:t>
        </w:r>
        <w:r w:rsidRPr="00426E5B">
          <w:rPr>
            <w:rFonts w:ascii="Times New Roman" w:hAnsi="Times New Roman" w:cs="Times New Roman"/>
            <w:b w:val="0"/>
            <w:i w:val="0"/>
            <w:noProof/>
            <w:webHidden/>
          </w:rPr>
          <w:fldChar w:fldCharType="end"/>
        </w:r>
      </w:hyperlink>
    </w:p>
    <w:p w14:paraId="28B91D6B" w14:textId="056746BD"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3" w:history="1">
        <w:r w:rsidRPr="00426E5B">
          <w:rPr>
            <w:rStyle w:val="Hipervnculo"/>
            <w:rFonts w:ascii="Times New Roman" w:hAnsi="Times New Roman" w:cs="Times New Roman"/>
            <w:b w:val="0"/>
            <w:i w:val="0"/>
            <w:noProof/>
          </w:rPr>
          <w:t>Objeto de estudio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20</w:t>
        </w:r>
        <w:r w:rsidRPr="00426E5B">
          <w:rPr>
            <w:rFonts w:ascii="Times New Roman" w:hAnsi="Times New Roman" w:cs="Times New Roman"/>
            <w:b w:val="0"/>
            <w:i w:val="0"/>
            <w:noProof/>
            <w:webHidden/>
          </w:rPr>
          <w:fldChar w:fldCharType="end"/>
        </w:r>
      </w:hyperlink>
    </w:p>
    <w:p w14:paraId="60AA6663" w14:textId="47730AF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4" w:history="1">
        <w:r w:rsidRPr="00426E5B">
          <w:rPr>
            <w:rStyle w:val="Hipervnculo"/>
            <w:rFonts w:ascii="Times New Roman" w:hAnsi="Times New Roman" w:cs="Times New Roman"/>
            <w:b w:val="0"/>
            <w:i w:val="0"/>
            <w:noProof/>
          </w:rPr>
          <w:t>Campo de acción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20</w:t>
        </w:r>
        <w:r w:rsidRPr="00426E5B">
          <w:rPr>
            <w:rFonts w:ascii="Times New Roman" w:hAnsi="Times New Roman" w:cs="Times New Roman"/>
            <w:b w:val="0"/>
            <w:i w:val="0"/>
            <w:noProof/>
            <w:webHidden/>
          </w:rPr>
          <w:fldChar w:fldCharType="end"/>
        </w:r>
      </w:hyperlink>
    </w:p>
    <w:p w14:paraId="0426DFFA" w14:textId="44DBB71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5" w:history="1">
        <w:r w:rsidRPr="00426E5B">
          <w:rPr>
            <w:rStyle w:val="Hipervnculo"/>
            <w:rFonts w:ascii="Times New Roman" w:hAnsi="Times New Roman" w:cs="Times New Roman"/>
            <w:b w:val="0"/>
            <w:i w:val="0"/>
            <w:noProof/>
          </w:rPr>
          <w:t>Justificación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21</w:t>
        </w:r>
        <w:r w:rsidRPr="00426E5B">
          <w:rPr>
            <w:rFonts w:ascii="Times New Roman" w:hAnsi="Times New Roman" w:cs="Times New Roman"/>
            <w:b w:val="0"/>
            <w:i w:val="0"/>
            <w:noProof/>
            <w:webHidden/>
          </w:rPr>
          <w:fldChar w:fldCharType="end"/>
        </w:r>
      </w:hyperlink>
    </w:p>
    <w:p w14:paraId="626B1E89" w14:textId="24C14194"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6" w:history="1">
        <w:r w:rsidRPr="00426E5B">
          <w:rPr>
            <w:rStyle w:val="Hipervnculo"/>
            <w:rFonts w:ascii="Times New Roman" w:hAnsi="Times New Roman" w:cs="Times New Roman"/>
            <w:b w:val="0"/>
            <w:i w:val="0"/>
            <w:noProof/>
          </w:rPr>
          <w:t>Objetivos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22</w:t>
        </w:r>
        <w:r w:rsidRPr="00426E5B">
          <w:rPr>
            <w:rFonts w:ascii="Times New Roman" w:hAnsi="Times New Roman" w:cs="Times New Roman"/>
            <w:b w:val="0"/>
            <w:i w:val="0"/>
            <w:noProof/>
            <w:webHidden/>
          </w:rPr>
          <w:fldChar w:fldCharType="end"/>
        </w:r>
      </w:hyperlink>
    </w:p>
    <w:p w14:paraId="427F47C2" w14:textId="302DD0AA"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7" w:history="1">
        <w:r w:rsidRPr="00426E5B">
          <w:rPr>
            <w:rStyle w:val="Hipervnculo"/>
            <w:rFonts w:ascii="Times New Roman" w:hAnsi="Times New Roman" w:cs="Times New Roman"/>
            <w:b w:val="0"/>
            <w:i w:val="0"/>
            <w:noProof/>
          </w:rPr>
          <w:t>Objetivo general</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22</w:t>
        </w:r>
        <w:r w:rsidRPr="00426E5B">
          <w:rPr>
            <w:rFonts w:ascii="Times New Roman" w:hAnsi="Times New Roman" w:cs="Times New Roman"/>
            <w:b w:val="0"/>
            <w:i w:val="0"/>
            <w:noProof/>
            <w:webHidden/>
          </w:rPr>
          <w:fldChar w:fldCharType="end"/>
        </w:r>
      </w:hyperlink>
    </w:p>
    <w:p w14:paraId="27F0BD16" w14:textId="7E07207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8" w:history="1">
        <w:r w:rsidRPr="00426E5B">
          <w:rPr>
            <w:rStyle w:val="Hipervnculo"/>
            <w:rFonts w:ascii="Times New Roman" w:hAnsi="Times New Roman" w:cs="Times New Roman"/>
            <w:b w:val="0"/>
            <w:i w:val="0"/>
            <w:noProof/>
          </w:rPr>
          <w:t>Objetivos específicos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22</w:t>
        </w:r>
        <w:r w:rsidRPr="00426E5B">
          <w:rPr>
            <w:rFonts w:ascii="Times New Roman" w:hAnsi="Times New Roman" w:cs="Times New Roman"/>
            <w:b w:val="0"/>
            <w:i w:val="0"/>
            <w:noProof/>
            <w:webHidden/>
          </w:rPr>
          <w:fldChar w:fldCharType="end"/>
        </w:r>
      </w:hyperlink>
    </w:p>
    <w:p w14:paraId="5992C623" w14:textId="21E175B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29" w:history="1">
        <w:r w:rsidRPr="00426E5B">
          <w:rPr>
            <w:rStyle w:val="Hipervnculo"/>
            <w:rFonts w:ascii="Times New Roman" w:hAnsi="Times New Roman" w:cs="Times New Roman"/>
            <w:b w:val="0"/>
            <w:i w:val="0"/>
            <w:noProof/>
          </w:rPr>
          <w:t>CAPÍTULO II</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_Toc180099129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23</w:t>
        </w:r>
        <w:r w:rsidRPr="00426E5B">
          <w:rPr>
            <w:rFonts w:ascii="Times New Roman" w:hAnsi="Times New Roman" w:cs="Times New Roman"/>
            <w:b w:val="0"/>
            <w:i w:val="0"/>
            <w:noProof/>
            <w:webHidden/>
          </w:rPr>
          <w:fldChar w:fldCharType="end"/>
        </w:r>
      </w:hyperlink>
    </w:p>
    <w:p w14:paraId="6EC8220D" w14:textId="52B413B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0" w:history="1">
        <w:r w:rsidRPr="00426E5B">
          <w:rPr>
            <w:rStyle w:val="Hipervnculo"/>
            <w:rFonts w:ascii="Times New Roman" w:hAnsi="Times New Roman" w:cs="Times New Roman"/>
            <w:b w:val="0"/>
            <w:i w:val="0"/>
            <w:noProof/>
          </w:rPr>
          <w:t>MARCO TEÓRICO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23</w:t>
        </w:r>
        <w:r w:rsidRPr="00426E5B">
          <w:rPr>
            <w:rFonts w:ascii="Times New Roman" w:hAnsi="Times New Roman" w:cs="Times New Roman"/>
            <w:b w:val="0"/>
            <w:i w:val="0"/>
            <w:noProof/>
            <w:webHidden/>
          </w:rPr>
          <w:fldChar w:fldCharType="end"/>
        </w:r>
      </w:hyperlink>
    </w:p>
    <w:p w14:paraId="0ECF37CC" w14:textId="6068B1F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1" w:history="1">
        <w:r w:rsidRPr="00426E5B">
          <w:rPr>
            <w:rStyle w:val="Hipervnculo"/>
            <w:rFonts w:ascii="Times New Roman" w:hAnsi="Times New Roman" w:cs="Times New Roman"/>
            <w:b w:val="0"/>
            <w:i w:val="0"/>
            <w:noProof/>
          </w:rPr>
          <w:t>McDonald's: Historia y Modelo de Negocio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23</w:t>
        </w:r>
        <w:r w:rsidRPr="00426E5B">
          <w:rPr>
            <w:rFonts w:ascii="Times New Roman" w:hAnsi="Times New Roman" w:cs="Times New Roman"/>
            <w:b w:val="0"/>
            <w:i w:val="0"/>
            <w:noProof/>
            <w:webHidden/>
          </w:rPr>
          <w:fldChar w:fldCharType="end"/>
        </w:r>
      </w:hyperlink>
    </w:p>
    <w:p w14:paraId="3E9C5651" w14:textId="79C0F80A"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2" w:history="1">
        <w:r w:rsidRPr="00426E5B">
          <w:rPr>
            <w:rStyle w:val="Hipervnculo"/>
            <w:rFonts w:ascii="Times New Roman" w:hAnsi="Times New Roman" w:cs="Times New Roman"/>
            <w:b w:val="0"/>
            <w:i w:val="0"/>
            <w:noProof/>
          </w:rPr>
          <w:t>Historia de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23</w:t>
        </w:r>
        <w:r w:rsidRPr="00426E5B">
          <w:rPr>
            <w:rFonts w:ascii="Times New Roman" w:hAnsi="Times New Roman" w:cs="Times New Roman"/>
            <w:b w:val="0"/>
            <w:i w:val="0"/>
            <w:noProof/>
            <w:webHidden/>
          </w:rPr>
          <w:fldChar w:fldCharType="end"/>
        </w:r>
      </w:hyperlink>
    </w:p>
    <w:p w14:paraId="0EA826AA" w14:textId="2AA423F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3" w:history="1">
        <w:r w:rsidRPr="00426E5B">
          <w:rPr>
            <w:rStyle w:val="Hipervnculo"/>
            <w:rFonts w:ascii="Times New Roman" w:hAnsi="Times New Roman" w:cs="Times New Roman"/>
            <w:b w:val="0"/>
            <w:i w:val="0"/>
            <w:noProof/>
          </w:rPr>
          <w:t>Estrategias de expansión y globalización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24</w:t>
        </w:r>
        <w:r w:rsidRPr="00426E5B">
          <w:rPr>
            <w:rFonts w:ascii="Times New Roman" w:hAnsi="Times New Roman" w:cs="Times New Roman"/>
            <w:b w:val="0"/>
            <w:i w:val="0"/>
            <w:noProof/>
            <w:webHidden/>
          </w:rPr>
          <w:fldChar w:fldCharType="end"/>
        </w:r>
      </w:hyperlink>
    </w:p>
    <w:p w14:paraId="63DFF4F0" w14:textId="52DFD1BD"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4" w:history="1">
        <w:r w:rsidRPr="00426E5B">
          <w:rPr>
            <w:rStyle w:val="Hipervnculo"/>
            <w:rFonts w:ascii="Times New Roman" w:hAnsi="Times New Roman" w:cs="Times New Roman"/>
            <w:b w:val="0"/>
            <w:i w:val="0"/>
            <w:noProof/>
          </w:rPr>
          <w:t>Aspectos Específicos para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25</w:t>
        </w:r>
        <w:r w:rsidRPr="00426E5B">
          <w:rPr>
            <w:rFonts w:ascii="Times New Roman" w:hAnsi="Times New Roman" w:cs="Times New Roman"/>
            <w:b w:val="0"/>
            <w:i w:val="0"/>
            <w:noProof/>
            <w:webHidden/>
          </w:rPr>
          <w:fldChar w:fldCharType="end"/>
        </w:r>
      </w:hyperlink>
    </w:p>
    <w:p w14:paraId="21C48956" w14:textId="548B0AD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5" w:history="1">
        <w:r w:rsidRPr="00426E5B">
          <w:rPr>
            <w:rStyle w:val="Hipervnculo"/>
            <w:rFonts w:ascii="Times New Roman" w:hAnsi="Times New Roman" w:cs="Times New Roman"/>
            <w:b w:val="0"/>
            <w:i w:val="0"/>
            <w:noProof/>
          </w:rPr>
          <w:t>El sistema logístico de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27</w:t>
        </w:r>
        <w:r w:rsidRPr="00426E5B">
          <w:rPr>
            <w:rFonts w:ascii="Times New Roman" w:hAnsi="Times New Roman" w:cs="Times New Roman"/>
            <w:b w:val="0"/>
            <w:i w:val="0"/>
            <w:noProof/>
            <w:webHidden/>
          </w:rPr>
          <w:fldChar w:fldCharType="end"/>
        </w:r>
      </w:hyperlink>
    </w:p>
    <w:p w14:paraId="0BD55C2C" w14:textId="13EE8B1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6" w:history="1">
        <w:r w:rsidRPr="00426E5B">
          <w:rPr>
            <w:rStyle w:val="Hipervnculo"/>
            <w:rFonts w:ascii="Times New Roman" w:hAnsi="Times New Roman" w:cs="Times New Roman"/>
            <w:b w:val="0"/>
            <w:i w:val="0"/>
            <w:noProof/>
          </w:rPr>
          <w:t>Prácticas de gestión de la cadena de suministros de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28</w:t>
        </w:r>
        <w:r w:rsidRPr="00426E5B">
          <w:rPr>
            <w:rFonts w:ascii="Times New Roman" w:hAnsi="Times New Roman" w:cs="Times New Roman"/>
            <w:b w:val="0"/>
            <w:i w:val="0"/>
            <w:noProof/>
            <w:webHidden/>
          </w:rPr>
          <w:fldChar w:fldCharType="end"/>
        </w:r>
      </w:hyperlink>
    </w:p>
    <w:p w14:paraId="133DB2BE" w14:textId="2B66D92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7" w:history="1">
        <w:r w:rsidRPr="00426E5B">
          <w:rPr>
            <w:rStyle w:val="Hipervnculo"/>
            <w:rFonts w:ascii="Times New Roman" w:hAnsi="Times New Roman" w:cs="Times New Roman"/>
            <w:b w:val="0"/>
            <w:i w:val="0"/>
            <w:noProof/>
          </w:rPr>
          <w:t>Procesos de Producción en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29</w:t>
        </w:r>
        <w:r w:rsidRPr="00426E5B">
          <w:rPr>
            <w:rFonts w:ascii="Times New Roman" w:hAnsi="Times New Roman" w:cs="Times New Roman"/>
            <w:b w:val="0"/>
            <w:i w:val="0"/>
            <w:noProof/>
            <w:webHidden/>
          </w:rPr>
          <w:fldChar w:fldCharType="end"/>
        </w:r>
      </w:hyperlink>
    </w:p>
    <w:p w14:paraId="40FEE3B0" w14:textId="3571F4F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8" w:history="1">
        <w:r w:rsidRPr="00426E5B">
          <w:rPr>
            <w:rStyle w:val="Hipervnculo"/>
            <w:rFonts w:ascii="Times New Roman" w:hAnsi="Times New Roman" w:cs="Times New Roman"/>
            <w:b w:val="0"/>
            <w:i w:val="0"/>
            <w:noProof/>
          </w:rPr>
          <w:t>Costos de producción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30</w:t>
        </w:r>
        <w:r w:rsidRPr="00426E5B">
          <w:rPr>
            <w:rFonts w:ascii="Times New Roman" w:hAnsi="Times New Roman" w:cs="Times New Roman"/>
            <w:b w:val="0"/>
            <w:i w:val="0"/>
            <w:noProof/>
            <w:webHidden/>
          </w:rPr>
          <w:fldChar w:fldCharType="end"/>
        </w:r>
      </w:hyperlink>
    </w:p>
    <w:p w14:paraId="0D71A76A" w14:textId="11F08DD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39" w:history="1">
        <w:r w:rsidRPr="00426E5B">
          <w:rPr>
            <w:rStyle w:val="Hipervnculo"/>
            <w:rFonts w:ascii="Times New Roman" w:hAnsi="Times New Roman" w:cs="Times New Roman"/>
            <w:b w:val="0"/>
            <w:i w:val="0"/>
            <w:noProof/>
          </w:rPr>
          <w:t>Optimización de Costos de Producción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_Toc180099139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32</w:t>
        </w:r>
        <w:r w:rsidRPr="00426E5B">
          <w:rPr>
            <w:rFonts w:ascii="Times New Roman" w:hAnsi="Times New Roman" w:cs="Times New Roman"/>
            <w:b w:val="0"/>
            <w:i w:val="0"/>
            <w:noProof/>
            <w:webHidden/>
          </w:rPr>
          <w:fldChar w:fldCharType="end"/>
        </w:r>
      </w:hyperlink>
    </w:p>
    <w:p w14:paraId="5C304421" w14:textId="351B1EC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0" w:history="1">
        <w:r w:rsidRPr="00426E5B">
          <w:rPr>
            <w:rStyle w:val="Hipervnculo"/>
            <w:rFonts w:ascii="Times New Roman" w:hAnsi="Times New Roman" w:cs="Times New Roman"/>
            <w:b w:val="0"/>
            <w:i w:val="0"/>
            <w:noProof/>
          </w:rPr>
          <w:t>Estrategias de Optimización de Costos en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34</w:t>
        </w:r>
        <w:r w:rsidRPr="00426E5B">
          <w:rPr>
            <w:rFonts w:ascii="Times New Roman" w:hAnsi="Times New Roman" w:cs="Times New Roman"/>
            <w:b w:val="0"/>
            <w:i w:val="0"/>
            <w:noProof/>
            <w:webHidden/>
          </w:rPr>
          <w:fldChar w:fldCharType="end"/>
        </w:r>
      </w:hyperlink>
    </w:p>
    <w:p w14:paraId="42B28FCA" w14:textId="5E8127A4"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1" w:history="1">
        <w:r w:rsidRPr="00426E5B">
          <w:rPr>
            <w:rStyle w:val="Hipervnculo"/>
            <w:rFonts w:ascii="Times New Roman" w:hAnsi="Times New Roman" w:cs="Times New Roman"/>
            <w:b w:val="0"/>
            <w:i w:val="0"/>
            <w:noProof/>
          </w:rPr>
          <w:t>Estudios de Caso y Ejemplos Prácticos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36</w:t>
        </w:r>
        <w:r w:rsidRPr="00426E5B">
          <w:rPr>
            <w:rFonts w:ascii="Times New Roman" w:hAnsi="Times New Roman" w:cs="Times New Roman"/>
            <w:b w:val="0"/>
            <w:i w:val="0"/>
            <w:noProof/>
            <w:webHidden/>
          </w:rPr>
          <w:fldChar w:fldCharType="end"/>
        </w:r>
      </w:hyperlink>
    </w:p>
    <w:p w14:paraId="5742FE24" w14:textId="2C3890F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2" w:history="1">
        <w:r w:rsidRPr="00426E5B">
          <w:rPr>
            <w:rStyle w:val="Hipervnculo"/>
            <w:rFonts w:ascii="Times New Roman" w:hAnsi="Times New Roman" w:cs="Times New Roman"/>
            <w:b w:val="0"/>
            <w:i w:val="0"/>
            <w:noProof/>
          </w:rPr>
          <w:t>Implicaciones y Desafíos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36</w:t>
        </w:r>
        <w:r w:rsidRPr="00426E5B">
          <w:rPr>
            <w:rFonts w:ascii="Times New Roman" w:hAnsi="Times New Roman" w:cs="Times New Roman"/>
            <w:b w:val="0"/>
            <w:i w:val="0"/>
            <w:noProof/>
            <w:webHidden/>
          </w:rPr>
          <w:fldChar w:fldCharType="end"/>
        </w:r>
      </w:hyperlink>
    </w:p>
    <w:p w14:paraId="401C890A" w14:textId="744A901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3" w:history="1">
        <w:r w:rsidRPr="00426E5B">
          <w:rPr>
            <w:rStyle w:val="Hipervnculo"/>
            <w:rFonts w:ascii="Times New Roman" w:hAnsi="Times New Roman" w:cs="Times New Roman"/>
            <w:b w:val="0"/>
            <w:i w:val="0"/>
            <w:noProof/>
          </w:rPr>
          <w:t>Implicaciones de la optimización de costos para McDonald's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36</w:t>
        </w:r>
        <w:r w:rsidRPr="00426E5B">
          <w:rPr>
            <w:rFonts w:ascii="Times New Roman" w:hAnsi="Times New Roman" w:cs="Times New Roman"/>
            <w:b w:val="0"/>
            <w:i w:val="0"/>
            <w:noProof/>
            <w:webHidden/>
          </w:rPr>
          <w:fldChar w:fldCharType="end"/>
        </w:r>
      </w:hyperlink>
    </w:p>
    <w:p w14:paraId="21C215EF" w14:textId="572EC704"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4" w:history="1">
        <w:r w:rsidRPr="00426E5B">
          <w:rPr>
            <w:rStyle w:val="Hipervnculo"/>
            <w:rFonts w:ascii="Times New Roman" w:hAnsi="Times New Roman" w:cs="Times New Roman"/>
            <w:b w:val="0"/>
            <w:i w:val="0"/>
            <w:noProof/>
          </w:rPr>
          <w:t>CAPÍTULO III</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38</w:t>
        </w:r>
        <w:r w:rsidRPr="00426E5B">
          <w:rPr>
            <w:rFonts w:ascii="Times New Roman" w:hAnsi="Times New Roman" w:cs="Times New Roman"/>
            <w:b w:val="0"/>
            <w:i w:val="0"/>
            <w:noProof/>
            <w:webHidden/>
          </w:rPr>
          <w:fldChar w:fldCharType="end"/>
        </w:r>
      </w:hyperlink>
    </w:p>
    <w:p w14:paraId="2DD02860" w14:textId="636D180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5" w:history="1">
        <w:r w:rsidRPr="00426E5B">
          <w:rPr>
            <w:rStyle w:val="Hipervnculo"/>
            <w:rFonts w:ascii="Times New Roman" w:hAnsi="Times New Roman" w:cs="Times New Roman"/>
            <w:b w:val="0"/>
            <w:i w:val="0"/>
            <w:noProof/>
          </w:rPr>
          <w:t>INVESTIGACIÓN DIAGNÓSTICA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38</w:t>
        </w:r>
        <w:r w:rsidRPr="00426E5B">
          <w:rPr>
            <w:rFonts w:ascii="Times New Roman" w:hAnsi="Times New Roman" w:cs="Times New Roman"/>
            <w:b w:val="0"/>
            <w:i w:val="0"/>
            <w:noProof/>
            <w:webHidden/>
          </w:rPr>
          <w:fldChar w:fldCharType="end"/>
        </w:r>
      </w:hyperlink>
    </w:p>
    <w:p w14:paraId="25A9A758" w14:textId="7A6E063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6" w:history="1">
        <w:r w:rsidRPr="00426E5B">
          <w:rPr>
            <w:rStyle w:val="Hipervnculo"/>
            <w:rFonts w:ascii="Times New Roman" w:hAnsi="Times New Roman" w:cs="Times New Roman"/>
            <w:b w:val="0"/>
            <w:i w:val="0"/>
            <w:noProof/>
          </w:rPr>
          <w:t>Tipos de investigación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40</w:t>
        </w:r>
        <w:r w:rsidRPr="00426E5B">
          <w:rPr>
            <w:rFonts w:ascii="Times New Roman" w:hAnsi="Times New Roman" w:cs="Times New Roman"/>
            <w:b w:val="0"/>
            <w:i w:val="0"/>
            <w:noProof/>
            <w:webHidden/>
          </w:rPr>
          <w:fldChar w:fldCharType="end"/>
        </w:r>
      </w:hyperlink>
    </w:p>
    <w:p w14:paraId="7885A4D8" w14:textId="501FEEC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7" w:history="1">
        <w:r w:rsidRPr="00426E5B">
          <w:rPr>
            <w:rStyle w:val="Hipervnculo"/>
            <w:rFonts w:ascii="Times New Roman" w:hAnsi="Times New Roman" w:cs="Times New Roman"/>
            <w:b w:val="0"/>
            <w:i w:val="0"/>
            <w:noProof/>
          </w:rPr>
          <w:t>Investigación Exploratoria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40</w:t>
        </w:r>
        <w:r w:rsidRPr="00426E5B">
          <w:rPr>
            <w:rFonts w:ascii="Times New Roman" w:hAnsi="Times New Roman" w:cs="Times New Roman"/>
            <w:b w:val="0"/>
            <w:i w:val="0"/>
            <w:noProof/>
            <w:webHidden/>
          </w:rPr>
          <w:fldChar w:fldCharType="end"/>
        </w:r>
      </w:hyperlink>
    </w:p>
    <w:p w14:paraId="3A11F66B" w14:textId="4140224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8" w:history="1">
        <w:r w:rsidRPr="00426E5B">
          <w:rPr>
            <w:rStyle w:val="Hipervnculo"/>
            <w:rFonts w:ascii="Times New Roman" w:hAnsi="Times New Roman" w:cs="Times New Roman"/>
            <w:b w:val="0"/>
            <w:i w:val="0"/>
            <w:noProof/>
          </w:rPr>
          <w:t>Investigación Descriptiva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40</w:t>
        </w:r>
        <w:r w:rsidRPr="00426E5B">
          <w:rPr>
            <w:rFonts w:ascii="Times New Roman" w:hAnsi="Times New Roman" w:cs="Times New Roman"/>
            <w:b w:val="0"/>
            <w:i w:val="0"/>
            <w:noProof/>
            <w:webHidden/>
          </w:rPr>
          <w:fldChar w:fldCharType="end"/>
        </w:r>
      </w:hyperlink>
    </w:p>
    <w:p w14:paraId="5E273BC3" w14:textId="7ABA5320"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49" w:history="1">
        <w:r w:rsidRPr="00426E5B">
          <w:rPr>
            <w:rStyle w:val="Hipervnculo"/>
            <w:rFonts w:ascii="Times New Roman" w:hAnsi="Times New Roman" w:cs="Times New Roman"/>
            <w:b w:val="0"/>
            <w:i w:val="0"/>
            <w:noProof/>
          </w:rPr>
          <w:t>Metodología de la investigación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_Toc180099149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41</w:t>
        </w:r>
        <w:r w:rsidRPr="00426E5B">
          <w:rPr>
            <w:rFonts w:ascii="Times New Roman" w:hAnsi="Times New Roman" w:cs="Times New Roman"/>
            <w:b w:val="0"/>
            <w:i w:val="0"/>
            <w:noProof/>
            <w:webHidden/>
          </w:rPr>
          <w:fldChar w:fldCharType="end"/>
        </w:r>
      </w:hyperlink>
    </w:p>
    <w:p w14:paraId="222CA054" w14:textId="6A1BA60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0" w:history="1">
        <w:r w:rsidRPr="00426E5B">
          <w:rPr>
            <w:rStyle w:val="Hipervnculo"/>
            <w:rFonts w:ascii="Times New Roman" w:hAnsi="Times New Roman" w:cs="Times New Roman"/>
            <w:b w:val="0"/>
            <w:i w:val="0"/>
            <w:noProof/>
          </w:rPr>
          <w:t>Método Cuantitativo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41</w:t>
        </w:r>
        <w:r w:rsidRPr="00426E5B">
          <w:rPr>
            <w:rFonts w:ascii="Times New Roman" w:hAnsi="Times New Roman" w:cs="Times New Roman"/>
            <w:b w:val="0"/>
            <w:i w:val="0"/>
            <w:noProof/>
            <w:webHidden/>
          </w:rPr>
          <w:fldChar w:fldCharType="end"/>
        </w:r>
      </w:hyperlink>
    </w:p>
    <w:p w14:paraId="250F6CFE" w14:textId="766EC93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1" w:history="1">
        <w:r w:rsidRPr="00426E5B">
          <w:rPr>
            <w:rStyle w:val="Hipervnculo"/>
            <w:rFonts w:ascii="Times New Roman" w:hAnsi="Times New Roman" w:cs="Times New Roman"/>
            <w:b w:val="0"/>
            <w:i w:val="0"/>
            <w:noProof/>
          </w:rPr>
          <w:t>Método Cualitativo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42</w:t>
        </w:r>
        <w:r w:rsidRPr="00426E5B">
          <w:rPr>
            <w:rFonts w:ascii="Times New Roman" w:hAnsi="Times New Roman" w:cs="Times New Roman"/>
            <w:b w:val="0"/>
            <w:i w:val="0"/>
            <w:noProof/>
            <w:webHidden/>
          </w:rPr>
          <w:fldChar w:fldCharType="end"/>
        </w:r>
      </w:hyperlink>
    </w:p>
    <w:p w14:paraId="5BD501C5" w14:textId="6ED5059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2" w:history="1">
        <w:r w:rsidRPr="00426E5B">
          <w:rPr>
            <w:rStyle w:val="Hipervnculo"/>
            <w:rFonts w:ascii="Times New Roman" w:hAnsi="Times New Roman" w:cs="Times New Roman"/>
            <w:b w:val="0"/>
            <w:i w:val="0"/>
            <w:noProof/>
          </w:rPr>
          <w:t>Método Deductivo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42</w:t>
        </w:r>
        <w:r w:rsidRPr="00426E5B">
          <w:rPr>
            <w:rFonts w:ascii="Times New Roman" w:hAnsi="Times New Roman" w:cs="Times New Roman"/>
            <w:b w:val="0"/>
            <w:i w:val="0"/>
            <w:noProof/>
            <w:webHidden/>
          </w:rPr>
          <w:fldChar w:fldCharType="end"/>
        </w:r>
      </w:hyperlink>
    </w:p>
    <w:p w14:paraId="15B1D6EF" w14:textId="37F4BB3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3" w:history="1">
        <w:r w:rsidRPr="00426E5B">
          <w:rPr>
            <w:rStyle w:val="Hipervnculo"/>
            <w:rFonts w:ascii="Times New Roman" w:hAnsi="Times New Roman" w:cs="Times New Roman"/>
            <w:b w:val="0"/>
            <w:i w:val="0"/>
            <w:noProof/>
          </w:rPr>
          <w:t>Técnicas e instrumentos de investigación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43</w:t>
        </w:r>
        <w:r w:rsidRPr="00426E5B">
          <w:rPr>
            <w:rFonts w:ascii="Times New Roman" w:hAnsi="Times New Roman" w:cs="Times New Roman"/>
            <w:b w:val="0"/>
            <w:i w:val="0"/>
            <w:noProof/>
            <w:webHidden/>
          </w:rPr>
          <w:fldChar w:fldCharType="end"/>
        </w:r>
      </w:hyperlink>
    </w:p>
    <w:p w14:paraId="628F45AC" w14:textId="64CC56B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4" w:history="1">
        <w:r w:rsidRPr="00426E5B">
          <w:rPr>
            <w:rStyle w:val="Hipervnculo"/>
            <w:rFonts w:ascii="Times New Roman" w:hAnsi="Times New Roman" w:cs="Times New Roman"/>
            <w:b w:val="0"/>
            <w:i w:val="0"/>
            <w:noProof/>
          </w:rPr>
          <w:t>Observación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43</w:t>
        </w:r>
        <w:r w:rsidRPr="00426E5B">
          <w:rPr>
            <w:rFonts w:ascii="Times New Roman" w:hAnsi="Times New Roman" w:cs="Times New Roman"/>
            <w:b w:val="0"/>
            <w:i w:val="0"/>
            <w:noProof/>
            <w:webHidden/>
          </w:rPr>
          <w:fldChar w:fldCharType="end"/>
        </w:r>
      </w:hyperlink>
    </w:p>
    <w:p w14:paraId="2D70AFD4" w14:textId="291B449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5" w:history="1">
        <w:r w:rsidRPr="00426E5B">
          <w:rPr>
            <w:rStyle w:val="Hipervnculo"/>
            <w:rFonts w:ascii="Times New Roman" w:hAnsi="Times New Roman" w:cs="Times New Roman"/>
            <w:b w:val="0"/>
            <w:i w:val="0"/>
            <w:noProof/>
          </w:rPr>
          <w:t>Encuesta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43</w:t>
        </w:r>
        <w:r w:rsidRPr="00426E5B">
          <w:rPr>
            <w:rFonts w:ascii="Times New Roman" w:hAnsi="Times New Roman" w:cs="Times New Roman"/>
            <w:b w:val="0"/>
            <w:i w:val="0"/>
            <w:noProof/>
            <w:webHidden/>
          </w:rPr>
          <w:fldChar w:fldCharType="end"/>
        </w:r>
      </w:hyperlink>
    </w:p>
    <w:p w14:paraId="57161169" w14:textId="3A115AF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6" w:history="1">
        <w:r w:rsidRPr="00426E5B">
          <w:rPr>
            <w:rStyle w:val="Hipervnculo"/>
            <w:rFonts w:ascii="Times New Roman" w:hAnsi="Times New Roman" w:cs="Times New Roman"/>
            <w:b w:val="0"/>
            <w:i w:val="0"/>
            <w:noProof/>
          </w:rPr>
          <w:t>Plan de muestreo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44</w:t>
        </w:r>
        <w:r w:rsidRPr="00426E5B">
          <w:rPr>
            <w:rFonts w:ascii="Times New Roman" w:hAnsi="Times New Roman" w:cs="Times New Roman"/>
            <w:b w:val="0"/>
            <w:i w:val="0"/>
            <w:noProof/>
            <w:webHidden/>
          </w:rPr>
          <w:fldChar w:fldCharType="end"/>
        </w:r>
      </w:hyperlink>
    </w:p>
    <w:p w14:paraId="04A6C83C" w14:textId="7BDE5E6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7" w:history="1">
        <w:r w:rsidRPr="00426E5B">
          <w:rPr>
            <w:rStyle w:val="Hipervnculo"/>
            <w:rFonts w:ascii="Times New Roman" w:hAnsi="Times New Roman" w:cs="Times New Roman"/>
            <w:b w:val="0"/>
            <w:i w:val="0"/>
            <w:noProof/>
          </w:rPr>
          <w:t>Muestreo Probabilístico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44</w:t>
        </w:r>
        <w:r w:rsidRPr="00426E5B">
          <w:rPr>
            <w:rFonts w:ascii="Times New Roman" w:hAnsi="Times New Roman" w:cs="Times New Roman"/>
            <w:b w:val="0"/>
            <w:i w:val="0"/>
            <w:noProof/>
            <w:webHidden/>
          </w:rPr>
          <w:fldChar w:fldCharType="end"/>
        </w:r>
      </w:hyperlink>
    </w:p>
    <w:p w14:paraId="0D5C462B" w14:textId="67C6CD9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8" w:history="1">
        <w:r w:rsidRPr="00426E5B">
          <w:rPr>
            <w:rStyle w:val="Hipervnculo"/>
            <w:rFonts w:ascii="Times New Roman" w:hAnsi="Times New Roman" w:cs="Times New Roman"/>
            <w:b w:val="0"/>
            <w:i w:val="0"/>
            <w:noProof/>
          </w:rPr>
          <w:t>Muestra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44</w:t>
        </w:r>
        <w:r w:rsidRPr="00426E5B">
          <w:rPr>
            <w:rFonts w:ascii="Times New Roman" w:hAnsi="Times New Roman" w:cs="Times New Roman"/>
            <w:b w:val="0"/>
            <w:i w:val="0"/>
            <w:noProof/>
            <w:webHidden/>
          </w:rPr>
          <w:fldChar w:fldCharType="end"/>
        </w:r>
      </w:hyperlink>
    </w:p>
    <w:p w14:paraId="27FCA515" w14:textId="1B66E13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59" w:history="1">
        <w:r w:rsidRPr="00426E5B">
          <w:rPr>
            <w:rStyle w:val="Hipervnculo"/>
            <w:rFonts w:ascii="Times New Roman" w:hAnsi="Times New Roman" w:cs="Times New Roman"/>
            <w:b w:val="0"/>
            <w:i w:val="0"/>
            <w:noProof/>
          </w:rPr>
          <w:t>Fórmula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_Toc180099159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44</w:t>
        </w:r>
        <w:r w:rsidRPr="00426E5B">
          <w:rPr>
            <w:rFonts w:ascii="Times New Roman" w:hAnsi="Times New Roman" w:cs="Times New Roman"/>
            <w:b w:val="0"/>
            <w:i w:val="0"/>
            <w:noProof/>
            <w:webHidden/>
          </w:rPr>
          <w:fldChar w:fldCharType="end"/>
        </w:r>
      </w:hyperlink>
    </w:p>
    <w:p w14:paraId="2255D8B8" w14:textId="4EEE675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0" w:history="1">
        <w:r w:rsidRPr="00426E5B">
          <w:rPr>
            <w:rStyle w:val="Hipervnculo"/>
            <w:rFonts w:ascii="Times New Roman" w:hAnsi="Times New Roman" w:cs="Times New Roman"/>
            <w:b w:val="0"/>
            <w:i w:val="0"/>
            <w:noProof/>
          </w:rPr>
          <w:t>Indicadores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45</w:t>
        </w:r>
        <w:r w:rsidRPr="00426E5B">
          <w:rPr>
            <w:rFonts w:ascii="Times New Roman" w:hAnsi="Times New Roman" w:cs="Times New Roman"/>
            <w:b w:val="0"/>
            <w:i w:val="0"/>
            <w:noProof/>
            <w:webHidden/>
          </w:rPr>
          <w:fldChar w:fldCharType="end"/>
        </w:r>
      </w:hyperlink>
    </w:p>
    <w:p w14:paraId="5267C643" w14:textId="7E82586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1" w:history="1">
        <w:r w:rsidRPr="00426E5B">
          <w:rPr>
            <w:rStyle w:val="Hipervnculo"/>
            <w:rFonts w:ascii="Times New Roman" w:hAnsi="Times New Roman" w:cs="Times New Roman"/>
            <w:b w:val="0"/>
            <w:i w:val="0"/>
            <w:noProof/>
          </w:rPr>
          <w:t>Presentación de resultados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45</w:t>
        </w:r>
        <w:r w:rsidRPr="00426E5B">
          <w:rPr>
            <w:rFonts w:ascii="Times New Roman" w:hAnsi="Times New Roman" w:cs="Times New Roman"/>
            <w:b w:val="0"/>
            <w:i w:val="0"/>
            <w:noProof/>
            <w:webHidden/>
          </w:rPr>
          <w:fldChar w:fldCharType="end"/>
        </w:r>
      </w:hyperlink>
    </w:p>
    <w:p w14:paraId="722DD3C0" w14:textId="5915F11D"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2" w:history="1">
        <w:r w:rsidRPr="00426E5B">
          <w:rPr>
            <w:rStyle w:val="Hipervnculo"/>
            <w:rFonts w:ascii="Times New Roman" w:hAnsi="Times New Roman" w:cs="Times New Roman"/>
            <w:b w:val="0"/>
            <w:i w:val="0"/>
            <w:noProof/>
          </w:rPr>
          <w:t>Síntesis del capítulo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56</w:t>
        </w:r>
        <w:r w:rsidRPr="00426E5B">
          <w:rPr>
            <w:rFonts w:ascii="Times New Roman" w:hAnsi="Times New Roman" w:cs="Times New Roman"/>
            <w:b w:val="0"/>
            <w:i w:val="0"/>
            <w:noProof/>
            <w:webHidden/>
          </w:rPr>
          <w:fldChar w:fldCharType="end"/>
        </w:r>
      </w:hyperlink>
    </w:p>
    <w:p w14:paraId="63215DAA" w14:textId="7132BFF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3" w:history="1">
        <w:r w:rsidRPr="00426E5B">
          <w:rPr>
            <w:rStyle w:val="Hipervnculo"/>
            <w:rFonts w:ascii="Times New Roman" w:hAnsi="Times New Roman" w:cs="Times New Roman"/>
            <w:b w:val="0"/>
            <w:i w:val="0"/>
            <w:noProof/>
          </w:rPr>
          <w:t>CAPÍTULO IV</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57</w:t>
        </w:r>
        <w:r w:rsidRPr="00426E5B">
          <w:rPr>
            <w:rFonts w:ascii="Times New Roman" w:hAnsi="Times New Roman" w:cs="Times New Roman"/>
            <w:b w:val="0"/>
            <w:i w:val="0"/>
            <w:noProof/>
            <w:webHidden/>
          </w:rPr>
          <w:fldChar w:fldCharType="end"/>
        </w:r>
      </w:hyperlink>
    </w:p>
    <w:p w14:paraId="121338C6" w14:textId="2A7E9B4C"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4" w:history="1">
        <w:r w:rsidRPr="00426E5B">
          <w:rPr>
            <w:rStyle w:val="Hipervnculo"/>
            <w:rFonts w:ascii="Times New Roman" w:hAnsi="Times New Roman" w:cs="Times New Roman"/>
            <w:b w:val="0"/>
            <w:i w:val="0"/>
            <w:noProof/>
          </w:rPr>
          <w:t>PROPUESTA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57</w:t>
        </w:r>
        <w:r w:rsidRPr="00426E5B">
          <w:rPr>
            <w:rFonts w:ascii="Times New Roman" w:hAnsi="Times New Roman" w:cs="Times New Roman"/>
            <w:b w:val="0"/>
            <w:i w:val="0"/>
            <w:noProof/>
            <w:webHidden/>
          </w:rPr>
          <w:fldChar w:fldCharType="end"/>
        </w:r>
      </w:hyperlink>
    </w:p>
    <w:p w14:paraId="0675BAA2" w14:textId="0483A3F7"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5" w:history="1">
        <w:r w:rsidRPr="00426E5B">
          <w:rPr>
            <w:rStyle w:val="Hipervnculo"/>
            <w:rFonts w:ascii="Times New Roman" w:hAnsi="Times New Roman" w:cs="Times New Roman"/>
            <w:b w:val="0"/>
            <w:i w:val="0"/>
            <w:noProof/>
          </w:rPr>
          <w:t>Tema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57</w:t>
        </w:r>
        <w:r w:rsidRPr="00426E5B">
          <w:rPr>
            <w:rFonts w:ascii="Times New Roman" w:hAnsi="Times New Roman" w:cs="Times New Roman"/>
            <w:b w:val="0"/>
            <w:i w:val="0"/>
            <w:noProof/>
            <w:webHidden/>
          </w:rPr>
          <w:fldChar w:fldCharType="end"/>
        </w:r>
      </w:hyperlink>
    </w:p>
    <w:p w14:paraId="6D857CE4" w14:textId="350E984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6" w:history="1">
        <w:r w:rsidRPr="00426E5B">
          <w:rPr>
            <w:rStyle w:val="Hipervnculo"/>
            <w:rFonts w:ascii="Times New Roman" w:hAnsi="Times New Roman" w:cs="Times New Roman"/>
            <w:b w:val="0"/>
            <w:i w:val="0"/>
            <w:noProof/>
          </w:rPr>
          <w:t>Datos informativos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57</w:t>
        </w:r>
        <w:r w:rsidRPr="00426E5B">
          <w:rPr>
            <w:rFonts w:ascii="Times New Roman" w:hAnsi="Times New Roman" w:cs="Times New Roman"/>
            <w:b w:val="0"/>
            <w:i w:val="0"/>
            <w:noProof/>
            <w:webHidden/>
          </w:rPr>
          <w:fldChar w:fldCharType="end"/>
        </w:r>
      </w:hyperlink>
    </w:p>
    <w:p w14:paraId="35151ED4" w14:textId="4880DBA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7" w:history="1">
        <w:r w:rsidRPr="00426E5B">
          <w:rPr>
            <w:rStyle w:val="Hipervnculo"/>
            <w:rFonts w:ascii="Times New Roman" w:hAnsi="Times New Roman" w:cs="Times New Roman"/>
            <w:b w:val="0"/>
            <w:i w:val="0"/>
            <w:noProof/>
          </w:rPr>
          <w:t>Antecedentes de la propuesta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58</w:t>
        </w:r>
        <w:r w:rsidRPr="00426E5B">
          <w:rPr>
            <w:rFonts w:ascii="Times New Roman" w:hAnsi="Times New Roman" w:cs="Times New Roman"/>
            <w:b w:val="0"/>
            <w:i w:val="0"/>
            <w:noProof/>
            <w:webHidden/>
          </w:rPr>
          <w:fldChar w:fldCharType="end"/>
        </w:r>
      </w:hyperlink>
    </w:p>
    <w:p w14:paraId="064C895B" w14:textId="063DB69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8" w:history="1">
        <w:r w:rsidRPr="00426E5B">
          <w:rPr>
            <w:rStyle w:val="Hipervnculo"/>
            <w:rFonts w:ascii="Times New Roman" w:hAnsi="Times New Roman" w:cs="Times New Roman"/>
            <w:b w:val="0"/>
            <w:i w:val="0"/>
            <w:noProof/>
          </w:rPr>
          <w:t>Justificación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59</w:t>
        </w:r>
        <w:r w:rsidRPr="00426E5B">
          <w:rPr>
            <w:rFonts w:ascii="Times New Roman" w:hAnsi="Times New Roman" w:cs="Times New Roman"/>
            <w:b w:val="0"/>
            <w:i w:val="0"/>
            <w:noProof/>
            <w:webHidden/>
          </w:rPr>
          <w:fldChar w:fldCharType="end"/>
        </w:r>
      </w:hyperlink>
    </w:p>
    <w:p w14:paraId="413E0F79" w14:textId="0EAD735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69" w:history="1">
        <w:r w:rsidRPr="00426E5B">
          <w:rPr>
            <w:rStyle w:val="Hipervnculo"/>
            <w:rFonts w:ascii="Times New Roman" w:hAnsi="Times New Roman" w:cs="Times New Roman"/>
            <w:b w:val="0"/>
            <w:i w:val="0"/>
            <w:noProof/>
          </w:rPr>
          <w:t>Objetivos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_Toc180099169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60</w:t>
        </w:r>
        <w:r w:rsidRPr="00426E5B">
          <w:rPr>
            <w:rFonts w:ascii="Times New Roman" w:hAnsi="Times New Roman" w:cs="Times New Roman"/>
            <w:b w:val="0"/>
            <w:i w:val="0"/>
            <w:noProof/>
            <w:webHidden/>
          </w:rPr>
          <w:fldChar w:fldCharType="end"/>
        </w:r>
      </w:hyperlink>
    </w:p>
    <w:p w14:paraId="04E45D44" w14:textId="57351AE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0" w:history="1">
        <w:r w:rsidRPr="00426E5B">
          <w:rPr>
            <w:rStyle w:val="Hipervnculo"/>
            <w:rFonts w:ascii="Times New Roman" w:hAnsi="Times New Roman" w:cs="Times New Roman"/>
            <w:b w:val="0"/>
            <w:i w:val="0"/>
            <w:noProof/>
          </w:rPr>
          <w:t>Objetivo General</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60</w:t>
        </w:r>
        <w:r w:rsidRPr="00426E5B">
          <w:rPr>
            <w:rFonts w:ascii="Times New Roman" w:hAnsi="Times New Roman" w:cs="Times New Roman"/>
            <w:b w:val="0"/>
            <w:i w:val="0"/>
            <w:noProof/>
            <w:webHidden/>
          </w:rPr>
          <w:fldChar w:fldCharType="end"/>
        </w:r>
      </w:hyperlink>
    </w:p>
    <w:p w14:paraId="47DAB80B" w14:textId="453EB699"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1" w:history="1">
        <w:r w:rsidRPr="00426E5B">
          <w:rPr>
            <w:rStyle w:val="Hipervnculo"/>
            <w:rFonts w:ascii="Times New Roman" w:hAnsi="Times New Roman" w:cs="Times New Roman"/>
            <w:b w:val="0"/>
            <w:i w:val="0"/>
            <w:noProof/>
          </w:rPr>
          <w:t>Objetivos Específicos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61</w:t>
        </w:r>
        <w:r w:rsidRPr="00426E5B">
          <w:rPr>
            <w:rFonts w:ascii="Times New Roman" w:hAnsi="Times New Roman" w:cs="Times New Roman"/>
            <w:b w:val="0"/>
            <w:i w:val="0"/>
            <w:noProof/>
            <w:webHidden/>
          </w:rPr>
          <w:fldChar w:fldCharType="end"/>
        </w:r>
      </w:hyperlink>
    </w:p>
    <w:p w14:paraId="2CD35CA2" w14:textId="3A8C1A0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2" w:history="1">
        <w:r w:rsidRPr="00426E5B">
          <w:rPr>
            <w:rStyle w:val="Hipervnculo"/>
            <w:rFonts w:ascii="Times New Roman" w:hAnsi="Times New Roman" w:cs="Times New Roman"/>
            <w:b w:val="0"/>
            <w:i w:val="0"/>
            <w:noProof/>
          </w:rPr>
          <w:t>Análisis de factibilidad</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61</w:t>
        </w:r>
        <w:r w:rsidRPr="00426E5B">
          <w:rPr>
            <w:rFonts w:ascii="Times New Roman" w:hAnsi="Times New Roman" w:cs="Times New Roman"/>
            <w:b w:val="0"/>
            <w:i w:val="0"/>
            <w:noProof/>
            <w:webHidden/>
          </w:rPr>
          <w:fldChar w:fldCharType="end"/>
        </w:r>
      </w:hyperlink>
    </w:p>
    <w:p w14:paraId="43957623" w14:textId="735559E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3" w:history="1">
        <w:r w:rsidRPr="00426E5B">
          <w:rPr>
            <w:rStyle w:val="Hipervnculo"/>
            <w:rFonts w:ascii="Times New Roman" w:hAnsi="Times New Roman" w:cs="Times New Roman"/>
            <w:b w:val="0"/>
            <w:i w:val="0"/>
            <w:noProof/>
          </w:rPr>
          <w:t>Viabilidad</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61</w:t>
        </w:r>
        <w:r w:rsidRPr="00426E5B">
          <w:rPr>
            <w:rFonts w:ascii="Times New Roman" w:hAnsi="Times New Roman" w:cs="Times New Roman"/>
            <w:b w:val="0"/>
            <w:i w:val="0"/>
            <w:noProof/>
            <w:webHidden/>
          </w:rPr>
          <w:fldChar w:fldCharType="end"/>
        </w:r>
      </w:hyperlink>
    </w:p>
    <w:p w14:paraId="57E1FAE6" w14:textId="2F2C32E2"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4" w:history="1">
        <w:r w:rsidRPr="00426E5B">
          <w:rPr>
            <w:rStyle w:val="Hipervnculo"/>
            <w:rFonts w:ascii="Times New Roman" w:hAnsi="Times New Roman" w:cs="Times New Roman"/>
            <w:b w:val="0"/>
            <w:i w:val="0"/>
            <w:noProof/>
          </w:rPr>
          <w:t>Factor Económico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61</w:t>
        </w:r>
        <w:r w:rsidRPr="00426E5B">
          <w:rPr>
            <w:rFonts w:ascii="Times New Roman" w:hAnsi="Times New Roman" w:cs="Times New Roman"/>
            <w:b w:val="0"/>
            <w:i w:val="0"/>
            <w:noProof/>
            <w:webHidden/>
          </w:rPr>
          <w:fldChar w:fldCharType="end"/>
        </w:r>
      </w:hyperlink>
    </w:p>
    <w:p w14:paraId="13632FC3" w14:textId="638EC51C"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5" w:history="1">
        <w:r w:rsidRPr="00426E5B">
          <w:rPr>
            <w:rStyle w:val="Hipervnculo"/>
            <w:rFonts w:ascii="Times New Roman" w:hAnsi="Times New Roman" w:cs="Times New Roman"/>
            <w:b w:val="0"/>
            <w:i w:val="0"/>
            <w:noProof/>
          </w:rPr>
          <w:t>Factor ambiental</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62</w:t>
        </w:r>
        <w:r w:rsidRPr="00426E5B">
          <w:rPr>
            <w:rFonts w:ascii="Times New Roman" w:hAnsi="Times New Roman" w:cs="Times New Roman"/>
            <w:b w:val="0"/>
            <w:i w:val="0"/>
            <w:noProof/>
            <w:webHidden/>
          </w:rPr>
          <w:fldChar w:fldCharType="end"/>
        </w:r>
      </w:hyperlink>
    </w:p>
    <w:p w14:paraId="5F2BF606" w14:textId="06062877"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6" w:history="1">
        <w:r w:rsidRPr="00426E5B">
          <w:rPr>
            <w:rStyle w:val="Hipervnculo"/>
            <w:rFonts w:ascii="Times New Roman" w:hAnsi="Times New Roman" w:cs="Times New Roman"/>
            <w:b w:val="0"/>
            <w:i w:val="0"/>
            <w:noProof/>
          </w:rPr>
          <w:t>Factor tecnológico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62</w:t>
        </w:r>
        <w:r w:rsidRPr="00426E5B">
          <w:rPr>
            <w:rFonts w:ascii="Times New Roman" w:hAnsi="Times New Roman" w:cs="Times New Roman"/>
            <w:b w:val="0"/>
            <w:i w:val="0"/>
            <w:noProof/>
            <w:webHidden/>
          </w:rPr>
          <w:fldChar w:fldCharType="end"/>
        </w:r>
      </w:hyperlink>
    </w:p>
    <w:p w14:paraId="348A2823" w14:textId="196B5CD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7" w:history="1">
        <w:r w:rsidRPr="00426E5B">
          <w:rPr>
            <w:rStyle w:val="Hipervnculo"/>
            <w:rFonts w:ascii="Times New Roman" w:hAnsi="Times New Roman" w:cs="Times New Roman"/>
            <w:b w:val="0"/>
            <w:i w:val="0"/>
            <w:noProof/>
          </w:rPr>
          <w:t>Metodología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63</w:t>
        </w:r>
        <w:r w:rsidRPr="00426E5B">
          <w:rPr>
            <w:rFonts w:ascii="Times New Roman" w:hAnsi="Times New Roman" w:cs="Times New Roman"/>
            <w:b w:val="0"/>
            <w:i w:val="0"/>
            <w:noProof/>
            <w:webHidden/>
          </w:rPr>
          <w:fldChar w:fldCharType="end"/>
        </w:r>
      </w:hyperlink>
    </w:p>
    <w:p w14:paraId="33328608" w14:textId="0BAE8C27"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8" w:history="1">
        <w:r w:rsidRPr="00426E5B">
          <w:rPr>
            <w:rStyle w:val="Hipervnculo"/>
            <w:rFonts w:ascii="Times New Roman" w:hAnsi="Times New Roman" w:cs="Times New Roman"/>
            <w:b w:val="0"/>
            <w:i w:val="0"/>
            <w:noProof/>
          </w:rPr>
          <w:t>Propósito de la campaña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63</w:t>
        </w:r>
        <w:r w:rsidRPr="00426E5B">
          <w:rPr>
            <w:rFonts w:ascii="Times New Roman" w:hAnsi="Times New Roman" w:cs="Times New Roman"/>
            <w:b w:val="0"/>
            <w:i w:val="0"/>
            <w:noProof/>
            <w:webHidden/>
          </w:rPr>
          <w:fldChar w:fldCharType="end"/>
        </w:r>
      </w:hyperlink>
    </w:p>
    <w:p w14:paraId="344CA70A" w14:textId="2F75F068"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79" w:history="1">
        <w:r w:rsidRPr="00426E5B">
          <w:rPr>
            <w:rStyle w:val="Hipervnculo"/>
            <w:rFonts w:ascii="Times New Roman" w:hAnsi="Times New Roman" w:cs="Times New Roman"/>
            <w:b w:val="0"/>
            <w:i w:val="0"/>
            <w:noProof/>
          </w:rPr>
          <w:t>Matriz FODA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_Toc180099179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63</w:t>
        </w:r>
        <w:r w:rsidRPr="00426E5B">
          <w:rPr>
            <w:rFonts w:ascii="Times New Roman" w:hAnsi="Times New Roman" w:cs="Times New Roman"/>
            <w:b w:val="0"/>
            <w:i w:val="0"/>
            <w:noProof/>
            <w:webHidden/>
          </w:rPr>
          <w:fldChar w:fldCharType="end"/>
        </w:r>
      </w:hyperlink>
    </w:p>
    <w:p w14:paraId="7BB10511" w14:textId="11C5338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0" w:history="1">
        <w:r w:rsidRPr="00426E5B">
          <w:rPr>
            <w:rStyle w:val="Hipervnculo"/>
            <w:rFonts w:ascii="Times New Roman" w:hAnsi="Times New Roman" w:cs="Times New Roman"/>
            <w:b w:val="0"/>
            <w:i w:val="0"/>
            <w:noProof/>
          </w:rPr>
          <w:t>Nota. La tabla muestra la Matriz de Temporalidad.</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66</w:t>
        </w:r>
        <w:r w:rsidRPr="00426E5B">
          <w:rPr>
            <w:rFonts w:ascii="Times New Roman" w:hAnsi="Times New Roman" w:cs="Times New Roman"/>
            <w:b w:val="0"/>
            <w:i w:val="0"/>
            <w:noProof/>
            <w:webHidden/>
          </w:rPr>
          <w:fldChar w:fldCharType="end"/>
        </w:r>
      </w:hyperlink>
    </w:p>
    <w:p w14:paraId="511C6698" w14:textId="2032A045"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1" w:history="1">
        <w:r w:rsidRPr="00426E5B">
          <w:rPr>
            <w:rStyle w:val="Hipervnculo"/>
            <w:rFonts w:ascii="Times New Roman" w:hAnsi="Times New Roman" w:cs="Times New Roman"/>
            <w:b w:val="0"/>
            <w:i w:val="0"/>
            <w:noProof/>
          </w:rPr>
          <w:t>Destinatarios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70</w:t>
        </w:r>
        <w:r w:rsidRPr="00426E5B">
          <w:rPr>
            <w:rFonts w:ascii="Times New Roman" w:hAnsi="Times New Roman" w:cs="Times New Roman"/>
            <w:b w:val="0"/>
            <w:i w:val="0"/>
            <w:noProof/>
            <w:webHidden/>
          </w:rPr>
          <w:fldChar w:fldCharType="end"/>
        </w:r>
      </w:hyperlink>
    </w:p>
    <w:p w14:paraId="4998B427" w14:textId="68E4053F"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2" w:history="1">
        <w:r w:rsidRPr="00426E5B">
          <w:rPr>
            <w:rStyle w:val="Hipervnculo"/>
            <w:rFonts w:ascii="Times New Roman" w:hAnsi="Times New Roman" w:cs="Times New Roman"/>
            <w:b w:val="0"/>
            <w:i w:val="0"/>
            <w:noProof/>
          </w:rPr>
          <w:t>Duración de la campaña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73</w:t>
        </w:r>
        <w:r w:rsidRPr="00426E5B">
          <w:rPr>
            <w:rFonts w:ascii="Times New Roman" w:hAnsi="Times New Roman" w:cs="Times New Roman"/>
            <w:b w:val="0"/>
            <w:i w:val="0"/>
            <w:noProof/>
            <w:webHidden/>
          </w:rPr>
          <w:fldChar w:fldCharType="end"/>
        </w:r>
      </w:hyperlink>
    </w:p>
    <w:p w14:paraId="02441B55" w14:textId="349F3F10"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3" w:history="1">
        <w:r w:rsidRPr="00426E5B">
          <w:rPr>
            <w:rStyle w:val="Hipervnculo"/>
            <w:rFonts w:ascii="Times New Roman" w:hAnsi="Times New Roman" w:cs="Times New Roman"/>
            <w:b w:val="0"/>
            <w:i w:val="0"/>
            <w:noProof/>
          </w:rPr>
          <w:t>Recursos a emplear para el plan</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73</w:t>
        </w:r>
        <w:r w:rsidRPr="00426E5B">
          <w:rPr>
            <w:rFonts w:ascii="Times New Roman" w:hAnsi="Times New Roman" w:cs="Times New Roman"/>
            <w:b w:val="0"/>
            <w:i w:val="0"/>
            <w:noProof/>
            <w:webHidden/>
          </w:rPr>
          <w:fldChar w:fldCharType="end"/>
        </w:r>
      </w:hyperlink>
    </w:p>
    <w:p w14:paraId="09D93338" w14:textId="15B4FC6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4" w:history="1">
        <w:r w:rsidRPr="00426E5B">
          <w:rPr>
            <w:rStyle w:val="Hipervnculo"/>
            <w:rFonts w:ascii="Times New Roman" w:hAnsi="Times New Roman" w:cs="Times New Roman"/>
            <w:b w:val="0"/>
            <w:i w:val="0"/>
            <w:noProof/>
          </w:rPr>
          <w:t>Talento humano</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73</w:t>
        </w:r>
        <w:r w:rsidRPr="00426E5B">
          <w:rPr>
            <w:rFonts w:ascii="Times New Roman" w:hAnsi="Times New Roman" w:cs="Times New Roman"/>
            <w:b w:val="0"/>
            <w:i w:val="0"/>
            <w:noProof/>
            <w:webHidden/>
          </w:rPr>
          <w:fldChar w:fldCharType="end"/>
        </w:r>
      </w:hyperlink>
    </w:p>
    <w:p w14:paraId="6C8EACAE" w14:textId="78F3F10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5" w:history="1">
        <w:r w:rsidRPr="00426E5B">
          <w:rPr>
            <w:rStyle w:val="Hipervnculo"/>
            <w:rFonts w:ascii="Times New Roman" w:hAnsi="Times New Roman" w:cs="Times New Roman"/>
            <w:b w:val="0"/>
            <w:i w:val="0"/>
            <w:noProof/>
          </w:rPr>
          <w:t>Recursos Materiales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_Toc180099185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73</w:t>
        </w:r>
        <w:r w:rsidRPr="00426E5B">
          <w:rPr>
            <w:rFonts w:ascii="Times New Roman" w:hAnsi="Times New Roman" w:cs="Times New Roman"/>
            <w:b w:val="0"/>
            <w:i w:val="0"/>
            <w:noProof/>
            <w:webHidden/>
          </w:rPr>
          <w:fldChar w:fldCharType="end"/>
        </w:r>
      </w:hyperlink>
    </w:p>
    <w:p w14:paraId="38838F08" w14:textId="7A4F4AFB"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6" w:history="1">
        <w:r w:rsidRPr="00426E5B">
          <w:rPr>
            <w:rStyle w:val="Hipervnculo"/>
            <w:rFonts w:ascii="Times New Roman" w:hAnsi="Times New Roman" w:cs="Times New Roman"/>
            <w:b w:val="0"/>
            <w:i w:val="0"/>
            <w:noProof/>
          </w:rPr>
          <w:t>Recursos Tecnológicos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_Toc180099186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73</w:t>
        </w:r>
        <w:r w:rsidRPr="00426E5B">
          <w:rPr>
            <w:rFonts w:ascii="Times New Roman" w:hAnsi="Times New Roman" w:cs="Times New Roman"/>
            <w:b w:val="0"/>
            <w:i w:val="0"/>
            <w:noProof/>
            <w:webHidden/>
          </w:rPr>
          <w:fldChar w:fldCharType="end"/>
        </w:r>
      </w:hyperlink>
    </w:p>
    <w:p w14:paraId="2A12EBF7" w14:textId="452347F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7" w:history="1">
        <w:r w:rsidRPr="00426E5B">
          <w:rPr>
            <w:rStyle w:val="Hipervnculo"/>
            <w:rFonts w:ascii="Times New Roman" w:hAnsi="Times New Roman" w:cs="Times New Roman"/>
            <w:b w:val="0"/>
            <w:i w:val="0"/>
            <w:noProof/>
          </w:rPr>
          <w:t>Equipos de Medición para inventarios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_Toc180099187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74</w:t>
        </w:r>
        <w:r w:rsidRPr="00426E5B">
          <w:rPr>
            <w:rFonts w:ascii="Times New Roman" w:hAnsi="Times New Roman" w:cs="Times New Roman"/>
            <w:b w:val="0"/>
            <w:i w:val="0"/>
            <w:noProof/>
            <w:webHidden/>
          </w:rPr>
          <w:fldChar w:fldCharType="end"/>
        </w:r>
      </w:hyperlink>
    </w:p>
    <w:p w14:paraId="32F33634" w14:textId="5A8EF281"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8" w:history="1">
        <w:r w:rsidRPr="00426E5B">
          <w:rPr>
            <w:rStyle w:val="Hipervnculo"/>
            <w:rFonts w:ascii="Times New Roman" w:hAnsi="Times New Roman" w:cs="Times New Roman"/>
            <w:b w:val="0"/>
            <w:i w:val="0"/>
            <w:noProof/>
          </w:rPr>
          <w:t>Evaluación de la campaña</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_Toc180099188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74</w:t>
        </w:r>
        <w:r w:rsidRPr="00426E5B">
          <w:rPr>
            <w:rFonts w:ascii="Times New Roman" w:hAnsi="Times New Roman" w:cs="Times New Roman"/>
            <w:b w:val="0"/>
            <w:i w:val="0"/>
            <w:noProof/>
            <w:webHidden/>
          </w:rPr>
          <w:fldChar w:fldCharType="end"/>
        </w:r>
      </w:hyperlink>
    </w:p>
    <w:p w14:paraId="377329B4" w14:textId="704A23C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89" w:history="1">
        <w:r w:rsidRPr="00426E5B">
          <w:rPr>
            <w:rStyle w:val="Hipervnculo"/>
            <w:rFonts w:ascii="Times New Roman" w:hAnsi="Times New Roman" w:cs="Times New Roman"/>
            <w:b w:val="0"/>
            <w:i w:val="0"/>
            <w:noProof/>
          </w:rPr>
          <w:t>Análisis de resultados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_Toc180099189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75</w:t>
        </w:r>
        <w:r w:rsidRPr="00426E5B">
          <w:rPr>
            <w:rFonts w:ascii="Times New Roman" w:hAnsi="Times New Roman" w:cs="Times New Roman"/>
            <w:b w:val="0"/>
            <w:i w:val="0"/>
            <w:noProof/>
            <w:webHidden/>
          </w:rPr>
          <w:fldChar w:fldCharType="end"/>
        </w:r>
      </w:hyperlink>
    </w:p>
    <w:p w14:paraId="5813BCCD" w14:textId="40DC2843"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90" w:history="1">
        <w:r w:rsidRPr="00426E5B">
          <w:rPr>
            <w:rStyle w:val="Hipervnculo"/>
            <w:rFonts w:ascii="Times New Roman" w:hAnsi="Times New Roman" w:cs="Times New Roman"/>
            <w:b w:val="0"/>
            <w:i w:val="0"/>
            <w:noProof/>
          </w:rPr>
          <w:t>CAPÍTULO V</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_Toc180099190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84</w:t>
        </w:r>
        <w:r w:rsidRPr="00426E5B">
          <w:rPr>
            <w:rFonts w:ascii="Times New Roman" w:hAnsi="Times New Roman" w:cs="Times New Roman"/>
            <w:b w:val="0"/>
            <w:i w:val="0"/>
            <w:noProof/>
            <w:webHidden/>
          </w:rPr>
          <w:fldChar w:fldCharType="end"/>
        </w:r>
      </w:hyperlink>
    </w:p>
    <w:p w14:paraId="083ED938" w14:textId="2452ACE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91" w:history="1">
        <w:r w:rsidRPr="00426E5B">
          <w:rPr>
            <w:rStyle w:val="Hipervnculo"/>
            <w:rFonts w:ascii="Times New Roman" w:hAnsi="Times New Roman" w:cs="Times New Roman"/>
            <w:b w:val="0"/>
            <w:i w:val="0"/>
            <w:noProof/>
          </w:rPr>
          <w:t>Conclusiones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_Toc180099191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84</w:t>
        </w:r>
        <w:r w:rsidRPr="00426E5B">
          <w:rPr>
            <w:rFonts w:ascii="Times New Roman" w:hAnsi="Times New Roman" w:cs="Times New Roman"/>
            <w:b w:val="0"/>
            <w:i w:val="0"/>
            <w:noProof/>
            <w:webHidden/>
          </w:rPr>
          <w:fldChar w:fldCharType="end"/>
        </w:r>
      </w:hyperlink>
    </w:p>
    <w:p w14:paraId="6E1FFD87" w14:textId="5D860EEE"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92" w:history="1">
        <w:r w:rsidRPr="00426E5B">
          <w:rPr>
            <w:rStyle w:val="Hipervnculo"/>
            <w:rFonts w:ascii="Times New Roman" w:hAnsi="Times New Roman" w:cs="Times New Roman"/>
            <w:b w:val="0"/>
            <w:i w:val="0"/>
            <w:noProof/>
          </w:rPr>
          <w:t>Recomendaciones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_Toc180099192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85</w:t>
        </w:r>
        <w:r w:rsidRPr="00426E5B">
          <w:rPr>
            <w:rFonts w:ascii="Times New Roman" w:hAnsi="Times New Roman" w:cs="Times New Roman"/>
            <w:b w:val="0"/>
            <w:i w:val="0"/>
            <w:noProof/>
            <w:webHidden/>
          </w:rPr>
          <w:fldChar w:fldCharType="end"/>
        </w:r>
      </w:hyperlink>
    </w:p>
    <w:p w14:paraId="5C4E091F" w14:textId="0A7F4FC6" w:rsidR="003021BE" w:rsidRPr="00426E5B"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93" w:history="1">
        <w:r w:rsidRPr="00426E5B">
          <w:rPr>
            <w:rStyle w:val="Hipervnculo"/>
            <w:rFonts w:ascii="Times New Roman" w:eastAsia="Calibri" w:hAnsi="Times New Roman" w:cs="Times New Roman"/>
            <w:b w:val="0"/>
            <w:i w:val="0"/>
            <w:noProof/>
            <w:lang w:val="es-EC"/>
          </w:rPr>
          <w:t>Referencias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_Toc180099193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86</w:t>
        </w:r>
        <w:r w:rsidRPr="00426E5B">
          <w:rPr>
            <w:rFonts w:ascii="Times New Roman" w:hAnsi="Times New Roman" w:cs="Times New Roman"/>
            <w:b w:val="0"/>
            <w:i w:val="0"/>
            <w:noProof/>
            <w:webHidden/>
          </w:rPr>
          <w:fldChar w:fldCharType="end"/>
        </w:r>
      </w:hyperlink>
    </w:p>
    <w:p w14:paraId="38C0C573" w14:textId="70E5A5D0" w:rsidR="003021BE" w:rsidRPr="003021BE" w:rsidRDefault="003021BE" w:rsidP="00426E5B">
      <w:pPr>
        <w:pStyle w:val="TDC1"/>
        <w:spacing w:before="0"/>
        <w:rPr>
          <w:rFonts w:ascii="Times New Roman" w:hAnsi="Times New Roman" w:cs="Times New Roman"/>
          <w:b w:val="0"/>
          <w:bCs w:val="0"/>
          <w:i w:val="0"/>
          <w:iCs w:val="0"/>
          <w:noProof/>
          <w:sz w:val="22"/>
          <w:szCs w:val="22"/>
          <w:lang w:val="es-EC" w:eastAsia="es-EC"/>
        </w:rPr>
      </w:pPr>
      <w:hyperlink w:anchor="_Toc180099194" w:history="1">
        <w:r w:rsidRPr="00426E5B">
          <w:rPr>
            <w:rStyle w:val="Hipervnculo"/>
            <w:rFonts w:ascii="Times New Roman" w:hAnsi="Times New Roman" w:cs="Times New Roman"/>
            <w:b w:val="0"/>
            <w:i w:val="0"/>
            <w:noProof/>
          </w:rPr>
          <w:t>Anexos</w:t>
        </w:r>
        <w:r w:rsidRPr="00426E5B">
          <w:rPr>
            <w:rFonts w:ascii="Times New Roman" w:hAnsi="Times New Roman" w:cs="Times New Roman"/>
            <w:b w:val="0"/>
            <w:i w:val="0"/>
            <w:noProof/>
            <w:webHidden/>
          </w:rPr>
          <w:tab/>
        </w:r>
        <w:r w:rsidRPr="00426E5B">
          <w:rPr>
            <w:rFonts w:ascii="Times New Roman" w:hAnsi="Times New Roman" w:cs="Times New Roman"/>
            <w:b w:val="0"/>
            <w:i w:val="0"/>
            <w:noProof/>
            <w:webHidden/>
          </w:rPr>
          <w:fldChar w:fldCharType="begin"/>
        </w:r>
        <w:r w:rsidRPr="00426E5B">
          <w:rPr>
            <w:rFonts w:ascii="Times New Roman" w:hAnsi="Times New Roman" w:cs="Times New Roman"/>
            <w:b w:val="0"/>
            <w:i w:val="0"/>
            <w:noProof/>
            <w:webHidden/>
          </w:rPr>
          <w:instrText xml:space="preserve"> PAGEREF _Toc180099194 \h </w:instrText>
        </w:r>
        <w:r w:rsidRPr="00426E5B">
          <w:rPr>
            <w:rFonts w:ascii="Times New Roman" w:hAnsi="Times New Roman" w:cs="Times New Roman"/>
            <w:b w:val="0"/>
            <w:i w:val="0"/>
            <w:noProof/>
            <w:webHidden/>
          </w:rPr>
        </w:r>
        <w:r w:rsidRPr="00426E5B">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92</w:t>
        </w:r>
        <w:r w:rsidRPr="00426E5B">
          <w:rPr>
            <w:rFonts w:ascii="Times New Roman" w:hAnsi="Times New Roman" w:cs="Times New Roman"/>
            <w:b w:val="0"/>
            <w:i w:val="0"/>
            <w:noProof/>
            <w:webHidden/>
          </w:rPr>
          <w:fldChar w:fldCharType="end"/>
        </w:r>
      </w:hyperlink>
    </w:p>
    <w:p w14:paraId="26248157" w14:textId="70B67AED" w:rsidR="00804BE5" w:rsidRPr="001401FA" w:rsidRDefault="00804BE5" w:rsidP="001401FA">
      <w:pPr>
        <w:pStyle w:val="SUBTITULO1"/>
        <w:jc w:val="center"/>
      </w:pPr>
      <w:r w:rsidRPr="003021BE">
        <w:rPr>
          <w:lang w:val="es-ES"/>
        </w:rPr>
        <w:lastRenderedPageBreak/>
        <w:fldChar w:fldCharType="end"/>
      </w:r>
      <w:bookmarkStart w:id="26" w:name="_Toc180099109"/>
      <w:bookmarkEnd w:id="25"/>
      <w:r w:rsidRPr="001401FA">
        <w:t>ÍNDICE DE TABLAS</w:t>
      </w:r>
      <w:bookmarkEnd w:id="26"/>
    </w:p>
    <w:p w14:paraId="2F5904EE" w14:textId="69BA4A41" w:rsidR="00804BE5" w:rsidRPr="003021BE" w:rsidRDefault="00565C49" w:rsidP="00426E5B">
      <w:pPr>
        <w:pStyle w:val="TDC1"/>
        <w:spacing w:before="0"/>
        <w:rPr>
          <w:rFonts w:ascii="Times New Roman" w:hAnsi="Times New Roman" w:cs="Times New Roman"/>
          <w:b w:val="0"/>
          <w:i w:val="0"/>
          <w:noProof/>
          <w:sz w:val="22"/>
          <w:szCs w:val="22"/>
          <w:lang w:val="es-EC" w:eastAsia="es-EC"/>
        </w:rPr>
      </w:pPr>
      <w:r w:rsidRPr="003021BE">
        <w:rPr>
          <w:rFonts w:ascii="Times New Roman" w:eastAsia="Times New Roman" w:hAnsi="Times New Roman" w:cs="Times New Roman"/>
          <w:b w:val="0"/>
          <w:i w:val="0"/>
        </w:rPr>
        <w:fldChar w:fldCharType="begin"/>
      </w:r>
      <w:r w:rsidRPr="003021BE">
        <w:rPr>
          <w:rFonts w:ascii="Times New Roman" w:eastAsia="Times New Roman" w:hAnsi="Times New Roman" w:cs="Times New Roman"/>
          <w:b w:val="0"/>
          <w:i w:val="0"/>
        </w:rPr>
        <w:instrText xml:space="preserve"> TOC \h \z \t "Estilo TABLA;1" </w:instrText>
      </w:r>
      <w:r w:rsidRPr="003021BE">
        <w:rPr>
          <w:rFonts w:ascii="Times New Roman" w:eastAsia="Times New Roman" w:hAnsi="Times New Roman" w:cs="Times New Roman"/>
          <w:b w:val="0"/>
          <w:i w:val="0"/>
        </w:rPr>
        <w:fldChar w:fldCharType="separate"/>
      </w:r>
      <w:hyperlink w:anchor="_Toc178384176" w:history="1">
        <w:r w:rsidR="00804BE5" w:rsidRPr="003021BE">
          <w:rPr>
            <w:rStyle w:val="Hipervnculo"/>
            <w:rFonts w:ascii="Times New Roman" w:hAnsi="Times New Roman" w:cs="Times New Roman"/>
            <w:b w:val="0"/>
            <w:i w:val="0"/>
            <w:noProof/>
          </w:rPr>
          <w:t>Tabla 1  Análisis de involucrados</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_Toc178384176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17</w:t>
        </w:r>
        <w:r w:rsidR="00804BE5" w:rsidRPr="003021BE">
          <w:rPr>
            <w:rFonts w:ascii="Times New Roman" w:hAnsi="Times New Roman" w:cs="Times New Roman"/>
            <w:b w:val="0"/>
            <w:i w:val="0"/>
            <w:noProof/>
            <w:webHidden/>
          </w:rPr>
          <w:fldChar w:fldCharType="end"/>
        </w:r>
      </w:hyperlink>
    </w:p>
    <w:p w14:paraId="051EF562" w14:textId="11C8049B"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77" w:history="1">
        <w:r w:rsidR="00804BE5" w:rsidRPr="003021BE">
          <w:rPr>
            <w:rStyle w:val="Hipervnculo"/>
            <w:rFonts w:ascii="Times New Roman" w:hAnsi="Times New Roman" w:cs="Times New Roman"/>
            <w:b w:val="0"/>
            <w:i w:val="0"/>
            <w:noProof/>
          </w:rPr>
          <w:t>Tabla 2  Problema de Investigación</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_Toc178384177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18</w:t>
        </w:r>
        <w:r w:rsidR="00804BE5" w:rsidRPr="003021BE">
          <w:rPr>
            <w:rFonts w:ascii="Times New Roman" w:hAnsi="Times New Roman" w:cs="Times New Roman"/>
            <w:b w:val="0"/>
            <w:i w:val="0"/>
            <w:noProof/>
            <w:webHidden/>
          </w:rPr>
          <w:fldChar w:fldCharType="end"/>
        </w:r>
      </w:hyperlink>
    </w:p>
    <w:p w14:paraId="0FB858B1" w14:textId="68E0F3A3"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78" w:history="1">
        <w:r w:rsidR="00804BE5" w:rsidRPr="003021BE">
          <w:rPr>
            <w:rStyle w:val="Hipervnculo"/>
            <w:rFonts w:ascii="Times New Roman" w:hAnsi="Times New Roman" w:cs="Times New Roman"/>
            <w:b w:val="0"/>
            <w:i w:val="0"/>
            <w:noProof/>
          </w:rPr>
          <w:t>Tabla 3  Pregunta 1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_Toc178384178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46</w:t>
        </w:r>
        <w:r w:rsidR="00804BE5" w:rsidRPr="003021BE">
          <w:rPr>
            <w:rFonts w:ascii="Times New Roman" w:hAnsi="Times New Roman" w:cs="Times New Roman"/>
            <w:b w:val="0"/>
            <w:i w:val="0"/>
            <w:noProof/>
            <w:webHidden/>
          </w:rPr>
          <w:fldChar w:fldCharType="end"/>
        </w:r>
      </w:hyperlink>
    </w:p>
    <w:p w14:paraId="2E2F3899" w14:textId="3E81C333"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79" w:history="1">
        <w:r w:rsidR="00804BE5" w:rsidRPr="003021BE">
          <w:rPr>
            <w:rStyle w:val="Hipervnculo"/>
            <w:rFonts w:ascii="Times New Roman" w:hAnsi="Times New Roman" w:cs="Times New Roman"/>
            <w:b w:val="0"/>
            <w:i w:val="0"/>
            <w:noProof/>
          </w:rPr>
          <w:t>Tabla 4  Pregunta 2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_Toc178384179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47</w:t>
        </w:r>
        <w:r w:rsidR="00804BE5" w:rsidRPr="003021BE">
          <w:rPr>
            <w:rFonts w:ascii="Times New Roman" w:hAnsi="Times New Roman" w:cs="Times New Roman"/>
            <w:b w:val="0"/>
            <w:i w:val="0"/>
            <w:noProof/>
            <w:webHidden/>
          </w:rPr>
          <w:fldChar w:fldCharType="end"/>
        </w:r>
      </w:hyperlink>
    </w:p>
    <w:p w14:paraId="649B0532" w14:textId="59451264"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0" w:history="1">
        <w:r w:rsidR="00804BE5" w:rsidRPr="003021BE">
          <w:rPr>
            <w:rStyle w:val="Hipervnculo"/>
            <w:rFonts w:ascii="Times New Roman" w:hAnsi="Times New Roman" w:cs="Times New Roman"/>
            <w:b w:val="0"/>
            <w:i w:val="0"/>
            <w:noProof/>
          </w:rPr>
          <w:t>Tabla 5  Pregunta 3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_Toc178384180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48</w:t>
        </w:r>
        <w:r w:rsidR="00804BE5" w:rsidRPr="003021BE">
          <w:rPr>
            <w:rFonts w:ascii="Times New Roman" w:hAnsi="Times New Roman" w:cs="Times New Roman"/>
            <w:b w:val="0"/>
            <w:i w:val="0"/>
            <w:noProof/>
            <w:webHidden/>
          </w:rPr>
          <w:fldChar w:fldCharType="end"/>
        </w:r>
      </w:hyperlink>
    </w:p>
    <w:p w14:paraId="2A23312C" w14:textId="191D276F"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1" w:history="1">
        <w:r w:rsidR="00804BE5" w:rsidRPr="003021BE">
          <w:rPr>
            <w:rStyle w:val="Hipervnculo"/>
            <w:rFonts w:ascii="Times New Roman" w:hAnsi="Times New Roman" w:cs="Times New Roman"/>
            <w:b w:val="0"/>
            <w:i w:val="0"/>
            <w:noProof/>
          </w:rPr>
          <w:t>Tabla 6  Pregunta 4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_Toc178384181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49</w:t>
        </w:r>
        <w:r w:rsidR="00804BE5" w:rsidRPr="003021BE">
          <w:rPr>
            <w:rFonts w:ascii="Times New Roman" w:hAnsi="Times New Roman" w:cs="Times New Roman"/>
            <w:b w:val="0"/>
            <w:i w:val="0"/>
            <w:noProof/>
            <w:webHidden/>
          </w:rPr>
          <w:fldChar w:fldCharType="end"/>
        </w:r>
      </w:hyperlink>
    </w:p>
    <w:p w14:paraId="23222EF1" w14:textId="2892ADF4"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2" w:history="1">
        <w:r w:rsidR="00804BE5" w:rsidRPr="003021BE">
          <w:rPr>
            <w:rStyle w:val="Hipervnculo"/>
            <w:rFonts w:ascii="Times New Roman" w:hAnsi="Times New Roman" w:cs="Times New Roman"/>
            <w:b w:val="0"/>
            <w:i w:val="0"/>
            <w:noProof/>
          </w:rPr>
          <w:t>Tabla 7 Pregunta 5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_Toc178384182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50</w:t>
        </w:r>
        <w:r w:rsidR="00804BE5" w:rsidRPr="003021BE">
          <w:rPr>
            <w:rFonts w:ascii="Times New Roman" w:hAnsi="Times New Roman" w:cs="Times New Roman"/>
            <w:b w:val="0"/>
            <w:i w:val="0"/>
            <w:noProof/>
            <w:webHidden/>
          </w:rPr>
          <w:fldChar w:fldCharType="end"/>
        </w:r>
      </w:hyperlink>
    </w:p>
    <w:p w14:paraId="716F91BD" w14:textId="073933D0"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3" w:history="1">
        <w:r w:rsidR="00804BE5" w:rsidRPr="003021BE">
          <w:rPr>
            <w:rStyle w:val="Hipervnculo"/>
            <w:rFonts w:ascii="Times New Roman" w:hAnsi="Times New Roman" w:cs="Times New Roman"/>
            <w:b w:val="0"/>
            <w:i w:val="0"/>
            <w:noProof/>
          </w:rPr>
          <w:t>Tabla 8 Pregunta 6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_Toc178384183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51</w:t>
        </w:r>
        <w:r w:rsidR="00804BE5" w:rsidRPr="003021BE">
          <w:rPr>
            <w:rFonts w:ascii="Times New Roman" w:hAnsi="Times New Roman" w:cs="Times New Roman"/>
            <w:b w:val="0"/>
            <w:i w:val="0"/>
            <w:noProof/>
            <w:webHidden/>
          </w:rPr>
          <w:fldChar w:fldCharType="end"/>
        </w:r>
      </w:hyperlink>
    </w:p>
    <w:p w14:paraId="6036F6B8" w14:textId="6E7AB864"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4" w:history="1">
        <w:r w:rsidR="00804BE5" w:rsidRPr="003021BE">
          <w:rPr>
            <w:rStyle w:val="Hipervnculo"/>
            <w:rFonts w:ascii="Times New Roman" w:hAnsi="Times New Roman" w:cs="Times New Roman"/>
            <w:b w:val="0"/>
            <w:i w:val="0"/>
            <w:noProof/>
          </w:rPr>
          <w:t>Tabla 9  Pregunta 7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_Toc178384184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52</w:t>
        </w:r>
        <w:r w:rsidR="00804BE5" w:rsidRPr="003021BE">
          <w:rPr>
            <w:rFonts w:ascii="Times New Roman" w:hAnsi="Times New Roman" w:cs="Times New Roman"/>
            <w:b w:val="0"/>
            <w:i w:val="0"/>
            <w:noProof/>
            <w:webHidden/>
          </w:rPr>
          <w:fldChar w:fldCharType="end"/>
        </w:r>
      </w:hyperlink>
    </w:p>
    <w:p w14:paraId="37A3E2CF" w14:textId="3AE94289"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5" w:history="1">
        <w:r w:rsidR="00804BE5" w:rsidRPr="003021BE">
          <w:rPr>
            <w:rStyle w:val="Hipervnculo"/>
            <w:rFonts w:ascii="Times New Roman" w:hAnsi="Times New Roman" w:cs="Times New Roman"/>
            <w:b w:val="0"/>
            <w:i w:val="0"/>
            <w:noProof/>
          </w:rPr>
          <w:t>Tabla 10 Pregunta 8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_Toc178384185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53</w:t>
        </w:r>
        <w:r w:rsidR="00804BE5" w:rsidRPr="003021BE">
          <w:rPr>
            <w:rFonts w:ascii="Times New Roman" w:hAnsi="Times New Roman" w:cs="Times New Roman"/>
            <w:b w:val="0"/>
            <w:i w:val="0"/>
            <w:noProof/>
            <w:webHidden/>
          </w:rPr>
          <w:fldChar w:fldCharType="end"/>
        </w:r>
      </w:hyperlink>
    </w:p>
    <w:p w14:paraId="2541039B" w14:textId="1D615A2D"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6" w:history="1">
        <w:r w:rsidR="00804BE5" w:rsidRPr="003021BE">
          <w:rPr>
            <w:rStyle w:val="Hipervnculo"/>
            <w:rFonts w:ascii="Times New Roman" w:hAnsi="Times New Roman" w:cs="Times New Roman"/>
            <w:b w:val="0"/>
            <w:i w:val="0"/>
            <w:noProof/>
          </w:rPr>
          <w:t>Tabla 11 Pregunta 9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_Toc178384186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54</w:t>
        </w:r>
        <w:r w:rsidR="00804BE5" w:rsidRPr="003021BE">
          <w:rPr>
            <w:rFonts w:ascii="Times New Roman" w:hAnsi="Times New Roman" w:cs="Times New Roman"/>
            <w:b w:val="0"/>
            <w:i w:val="0"/>
            <w:noProof/>
            <w:webHidden/>
          </w:rPr>
          <w:fldChar w:fldCharType="end"/>
        </w:r>
      </w:hyperlink>
    </w:p>
    <w:p w14:paraId="4A341412" w14:textId="6E6ABEB7"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7" w:history="1">
        <w:r w:rsidR="00804BE5" w:rsidRPr="003021BE">
          <w:rPr>
            <w:rStyle w:val="Hipervnculo"/>
            <w:rFonts w:ascii="Times New Roman" w:hAnsi="Times New Roman" w:cs="Times New Roman"/>
            <w:b w:val="0"/>
            <w:i w:val="0"/>
            <w:noProof/>
          </w:rPr>
          <w:t>Tabla 12 Pregunta 10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_Toc178384187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55</w:t>
        </w:r>
        <w:r w:rsidR="00804BE5" w:rsidRPr="003021BE">
          <w:rPr>
            <w:rFonts w:ascii="Times New Roman" w:hAnsi="Times New Roman" w:cs="Times New Roman"/>
            <w:b w:val="0"/>
            <w:i w:val="0"/>
            <w:noProof/>
            <w:webHidden/>
          </w:rPr>
          <w:fldChar w:fldCharType="end"/>
        </w:r>
      </w:hyperlink>
    </w:p>
    <w:p w14:paraId="4AF2CA4F" w14:textId="36AF2677"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8" w:history="1">
        <w:r w:rsidR="00804BE5" w:rsidRPr="003021BE">
          <w:rPr>
            <w:rStyle w:val="Hipervnculo"/>
            <w:rFonts w:ascii="Times New Roman" w:hAnsi="Times New Roman" w:cs="Times New Roman"/>
            <w:b w:val="0"/>
            <w:i w:val="0"/>
            <w:noProof/>
          </w:rPr>
          <w:t>Tabla 13  Análisis FODA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_Toc178384188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64</w:t>
        </w:r>
        <w:r w:rsidR="00804BE5" w:rsidRPr="003021BE">
          <w:rPr>
            <w:rFonts w:ascii="Times New Roman" w:hAnsi="Times New Roman" w:cs="Times New Roman"/>
            <w:b w:val="0"/>
            <w:i w:val="0"/>
            <w:noProof/>
            <w:webHidden/>
          </w:rPr>
          <w:fldChar w:fldCharType="end"/>
        </w:r>
      </w:hyperlink>
    </w:p>
    <w:p w14:paraId="5F481562" w14:textId="1BB38DDC"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89" w:history="1">
        <w:r w:rsidR="00804BE5" w:rsidRPr="003021BE">
          <w:rPr>
            <w:rStyle w:val="Hipervnculo"/>
            <w:rFonts w:ascii="Times New Roman" w:hAnsi="Times New Roman" w:cs="Times New Roman"/>
            <w:b w:val="0"/>
            <w:i w:val="0"/>
            <w:noProof/>
          </w:rPr>
          <w:t>Tabla 14 Matriz de Niveles de Impacto</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_Toc178384189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65</w:t>
        </w:r>
        <w:r w:rsidR="00804BE5" w:rsidRPr="003021BE">
          <w:rPr>
            <w:rFonts w:ascii="Times New Roman" w:hAnsi="Times New Roman" w:cs="Times New Roman"/>
            <w:b w:val="0"/>
            <w:i w:val="0"/>
            <w:noProof/>
            <w:webHidden/>
          </w:rPr>
          <w:fldChar w:fldCharType="end"/>
        </w:r>
      </w:hyperlink>
    </w:p>
    <w:p w14:paraId="6B6944E3" w14:textId="47300BCF"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0" w:history="1">
        <w:r w:rsidR="00804BE5" w:rsidRPr="003021BE">
          <w:rPr>
            <w:rStyle w:val="Hipervnculo"/>
            <w:rFonts w:ascii="Times New Roman" w:hAnsi="Times New Roman" w:cs="Times New Roman"/>
            <w:b w:val="0"/>
            <w:i w:val="0"/>
            <w:noProof/>
          </w:rPr>
          <w:t>Tabla 15  Matriz de Temporalidad</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_Toc178384190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66</w:t>
        </w:r>
        <w:r w:rsidR="00804BE5" w:rsidRPr="003021BE">
          <w:rPr>
            <w:rFonts w:ascii="Times New Roman" w:hAnsi="Times New Roman" w:cs="Times New Roman"/>
            <w:b w:val="0"/>
            <w:i w:val="0"/>
            <w:noProof/>
            <w:webHidden/>
          </w:rPr>
          <w:fldChar w:fldCharType="end"/>
        </w:r>
      </w:hyperlink>
    </w:p>
    <w:p w14:paraId="4084B512" w14:textId="0ED8F858"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1" w:history="1">
        <w:r w:rsidR="00804BE5" w:rsidRPr="003021BE">
          <w:rPr>
            <w:rStyle w:val="Hipervnculo"/>
            <w:rFonts w:ascii="Times New Roman" w:hAnsi="Times New Roman" w:cs="Times New Roman"/>
            <w:b w:val="0"/>
            <w:i w:val="0"/>
            <w:noProof/>
          </w:rPr>
          <w:t>Tabla 16 Matriz de nudos críticos</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_Toc178384191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67</w:t>
        </w:r>
        <w:r w:rsidR="00804BE5" w:rsidRPr="003021BE">
          <w:rPr>
            <w:rFonts w:ascii="Times New Roman" w:hAnsi="Times New Roman" w:cs="Times New Roman"/>
            <w:b w:val="0"/>
            <w:i w:val="0"/>
            <w:noProof/>
            <w:webHidden/>
          </w:rPr>
          <w:fldChar w:fldCharType="end"/>
        </w:r>
      </w:hyperlink>
    </w:p>
    <w:p w14:paraId="3E235013" w14:textId="29C9E02D"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2" w:history="1">
        <w:r w:rsidR="00804BE5" w:rsidRPr="003021BE">
          <w:rPr>
            <w:rStyle w:val="Hipervnculo"/>
            <w:rFonts w:ascii="Times New Roman" w:hAnsi="Times New Roman" w:cs="Times New Roman"/>
            <w:b w:val="0"/>
            <w:i w:val="0"/>
            <w:noProof/>
          </w:rPr>
          <w:t>Tabla 17 Matriz de análisis de involucrados</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_Toc178384192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68</w:t>
        </w:r>
        <w:r w:rsidR="00804BE5" w:rsidRPr="003021BE">
          <w:rPr>
            <w:rFonts w:ascii="Times New Roman" w:hAnsi="Times New Roman" w:cs="Times New Roman"/>
            <w:b w:val="0"/>
            <w:i w:val="0"/>
            <w:noProof/>
            <w:webHidden/>
          </w:rPr>
          <w:fldChar w:fldCharType="end"/>
        </w:r>
      </w:hyperlink>
    </w:p>
    <w:p w14:paraId="6BC3CF41" w14:textId="4FFFC503"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3" w:history="1">
        <w:r w:rsidR="00804BE5" w:rsidRPr="003021BE">
          <w:rPr>
            <w:rStyle w:val="Hipervnculo"/>
            <w:rFonts w:ascii="Times New Roman" w:hAnsi="Times New Roman" w:cs="Times New Roman"/>
            <w:b w:val="0"/>
            <w:i w:val="0"/>
            <w:noProof/>
          </w:rPr>
          <w:t>Tabla 18 Cuadro de actividades</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_Toc178384193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70</w:t>
        </w:r>
        <w:r w:rsidR="00804BE5" w:rsidRPr="003021BE">
          <w:rPr>
            <w:rFonts w:ascii="Times New Roman" w:hAnsi="Times New Roman" w:cs="Times New Roman"/>
            <w:b w:val="0"/>
            <w:i w:val="0"/>
            <w:noProof/>
            <w:webHidden/>
          </w:rPr>
          <w:fldChar w:fldCharType="end"/>
        </w:r>
      </w:hyperlink>
    </w:p>
    <w:p w14:paraId="51F2CF19" w14:textId="065F12D8"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4" w:history="1">
        <w:r w:rsidR="00804BE5" w:rsidRPr="003021BE">
          <w:rPr>
            <w:rStyle w:val="Hipervnculo"/>
            <w:rFonts w:ascii="Times New Roman" w:hAnsi="Times New Roman" w:cs="Times New Roman"/>
            <w:b w:val="0"/>
            <w:i w:val="0"/>
            <w:noProof/>
          </w:rPr>
          <w:t>Tabla 19 Presupuesto</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_Toc178384194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74</w:t>
        </w:r>
        <w:r w:rsidR="00804BE5" w:rsidRPr="003021BE">
          <w:rPr>
            <w:rFonts w:ascii="Times New Roman" w:hAnsi="Times New Roman" w:cs="Times New Roman"/>
            <w:b w:val="0"/>
            <w:i w:val="0"/>
            <w:noProof/>
            <w:webHidden/>
          </w:rPr>
          <w:fldChar w:fldCharType="end"/>
        </w:r>
      </w:hyperlink>
    </w:p>
    <w:p w14:paraId="6AFFCDDE" w14:textId="4C2D4BC1"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5" w:history="1">
        <w:r w:rsidR="00804BE5" w:rsidRPr="003021BE">
          <w:rPr>
            <w:rStyle w:val="Hipervnculo"/>
            <w:rFonts w:ascii="Times New Roman" w:hAnsi="Times New Roman" w:cs="Times New Roman"/>
            <w:b w:val="0"/>
            <w:i w:val="0"/>
            <w:noProof/>
          </w:rPr>
          <w:t>Tabla 20 Pregunta 1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_Toc178384195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74</w:t>
        </w:r>
        <w:r w:rsidR="00804BE5" w:rsidRPr="003021BE">
          <w:rPr>
            <w:rFonts w:ascii="Times New Roman" w:hAnsi="Times New Roman" w:cs="Times New Roman"/>
            <w:b w:val="0"/>
            <w:i w:val="0"/>
            <w:noProof/>
            <w:webHidden/>
          </w:rPr>
          <w:fldChar w:fldCharType="end"/>
        </w:r>
      </w:hyperlink>
    </w:p>
    <w:p w14:paraId="7289AB0A" w14:textId="63A17E42"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6" w:history="1">
        <w:r w:rsidR="00804BE5" w:rsidRPr="003021BE">
          <w:rPr>
            <w:rStyle w:val="Hipervnculo"/>
            <w:rFonts w:ascii="Times New Roman" w:hAnsi="Times New Roman" w:cs="Times New Roman"/>
            <w:b w:val="0"/>
            <w:i w:val="0"/>
            <w:noProof/>
          </w:rPr>
          <w:t>Tabla 21  Pregunta 2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_Toc178384196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75</w:t>
        </w:r>
        <w:r w:rsidR="00804BE5" w:rsidRPr="003021BE">
          <w:rPr>
            <w:rFonts w:ascii="Times New Roman" w:hAnsi="Times New Roman" w:cs="Times New Roman"/>
            <w:b w:val="0"/>
            <w:i w:val="0"/>
            <w:noProof/>
            <w:webHidden/>
          </w:rPr>
          <w:fldChar w:fldCharType="end"/>
        </w:r>
      </w:hyperlink>
    </w:p>
    <w:p w14:paraId="2673A654" w14:textId="485A458B"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7" w:history="1">
        <w:r w:rsidR="00804BE5" w:rsidRPr="003021BE">
          <w:rPr>
            <w:rStyle w:val="Hipervnculo"/>
            <w:rFonts w:ascii="Times New Roman" w:hAnsi="Times New Roman" w:cs="Times New Roman"/>
            <w:b w:val="0"/>
            <w:i w:val="0"/>
            <w:noProof/>
          </w:rPr>
          <w:t>Tabla 22 Pregunta 3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_Toc178384197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76</w:t>
        </w:r>
        <w:r w:rsidR="00804BE5" w:rsidRPr="003021BE">
          <w:rPr>
            <w:rFonts w:ascii="Times New Roman" w:hAnsi="Times New Roman" w:cs="Times New Roman"/>
            <w:b w:val="0"/>
            <w:i w:val="0"/>
            <w:noProof/>
            <w:webHidden/>
          </w:rPr>
          <w:fldChar w:fldCharType="end"/>
        </w:r>
      </w:hyperlink>
    </w:p>
    <w:p w14:paraId="3DC0BC8F" w14:textId="66FDA0C3" w:rsidR="00804BE5" w:rsidRPr="003021BE" w:rsidRDefault="00F47164" w:rsidP="00426E5B">
      <w:pPr>
        <w:pStyle w:val="TDC1"/>
        <w:spacing w:before="0"/>
        <w:rPr>
          <w:rFonts w:ascii="Times New Roman" w:hAnsi="Times New Roman" w:cs="Times New Roman"/>
          <w:b w:val="0"/>
          <w:i w:val="0"/>
          <w:noProof/>
          <w:sz w:val="22"/>
          <w:szCs w:val="22"/>
          <w:lang w:val="es-EC" w:eastAsia="es-EC"/>
        </w:rPr>
      </w:pPr>
      <w:hyperlink w:anchor="_Toc178384198" w:history="1">
        <w:r w:rsidR="00804BE5" w:rsidRPr="003021BE">
          <w:rPr>
            <w:rStyle w:val="Hipervnculo"/>
            <w:rFonts w:ascii="Times New Roman" w:hAnsi="Times New Roman" w:cs="Times New Roman"/>
            <w:b w:val="0"/>
            <w:i w:val="0"/>
            <w:noProof/>
          </w:rPr>
          <w:t>Tabla 23 Pregunta 4 de la encuesta</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_Toc178384198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77</w:t>
        </w:r>
        <w:r w:rsidR="00804BE5" w:rsidRPr="003021BE">
          <w:rPr>
            <w:rFonts w:ascii="Times New Roman" w:hAnsi="Times New Roman" w:cs="Times New Roman"/>
            <w:b w:val="0"/>
            <w:i w:val="0"/>
            <w:noProof/>
            <w:webHidden/>
          </w:rPr>
          <w:fldChar w:fldCharType="end"/>
        </w:r>
      </w:hyperlink>
    </w:p>
    <w:p w14:paraId="3B454C6B" w14:textId="38BC3C93" w:rsidR="000D0C9A" w:rsidRDefault="00F47164" w:rsidP="000D0C9A">
      <w:pPr>
        <w:pStyle w:val="TDC1"/>
        <w:spacing w:before="0"/>
        <w:rPr>
          <w:rFonts w:ascii="Times New Roman" w:hAnsi="Times New Roman" w:cs="Times New Roman"/>
          <w:b w:val="0"/>
          <w:i w:val="0"/>
          <w:noProof/>
        </w:rPr>
      </w:pPr>
      <w:hyperlink w:anchor="_Toc178384199" w:history="1">
        <w:r w:rsidR="00804BE5" w:rsidRPr="003021BE">
          <w:rPr>
            <w:rStyle w:val="Hipervnculo"/>
            <w:rFonts w:ascii="Times New Roman" w:hAnsi="Times New Roman" w:cs="Times New Roman"/>
            <w:b w:val="0"/>
            <w:i w:val="0"/>
            <w:noProof/>
          </w:rPr>
          <w:t>Tabla 24 Desarrollo de la Propuesta de Optimización de Costos</w:t>
        </w:r>
        <w:r w:rsidR="00804BE5" w:rsidRPr="003021BE">
          <w:rPr>
            <w:rFonts w:ascii="Times New Roman" w:hAnsi="Times New Roman" w:cs="Times New Roman"/>
            <w:b w:val="0"/>
            <w:i w:val="0"/>
            <w:noProof/>
            <w:webHidden/>
          </w:rPr>
          <w:tab/>
        </w:r>
        <w:r w:rsidR="00804BE5" w:rsidRPr="003021BE">
          <w:rPr>
            <w:rFonts w:ascii="Times New Roman" w:hAnsi="Times New Roman" w:cs="Times New Roman"/>
            <w:b w:val="0"/>
            <w:i w:val="0"/>
            <w:noProof/>
            <w:webHidden/>
          </w:rPr>
          <w:fldChar w:fldCharType="begin"/>
        </w:r>
        <w:r w:rsidR="00804BE5" w:rsidRPr="003021BE">
          <w:rPr>
            <w:rFonts w:ascii="Times New Roman" w:hAnsi="Times New Roman" w:cs="Times New Roman"/>
            <w:b w:val="0"/>
            <w:i w:val="0"/>
            <w:noProof/>
            <w:webHidden/>
          </w:rPr>
          <w:instrText xml:space="preserve"> PAGEREF _Toc178384199 \h </w:instrText>
        </w:r>
        <w:r w:rsidR="00804BE5" w:rsidRPr="003021BE">
          <w:rPr>
            <w:rFonts w:ascii="Times New Roman" w:hAnsi="Times New Roman" w:cs="Times New Roman"/>
            <w:b w:val="0"/>
            <w:i w:val="0"/>
            <w:noProof/>
            <w:webHidden/>
          </w:rPr>
        </w:r>
        <w:r w:rsidR="00804BE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79</w:t>
        </w:r>
        <w:r w:rsidR="00804BE5" w:rsidRPr="003021BE">
          <w:rPr>
            <w:rFonts w:ascii="Times New Roman" w:hAnsi="Times New Roman" w:cs="Times New Roman"/>
            <w:b w:val="0"/>
            <w:i w:val="0"/>
            <w:noProof/>
            <w:webHidden/>
          </w:rPr>
          <w:fldChar w:fldCharType="end"/>
        </w:r>
      </w:hyperlink>
    </w:p>
    <w:p w14:paraId="3F5754C0" w14:textId="77777777" w:rsidR="000D0C9A" w:rsidRPr="000D0C9A" w:rsidRDefault="000D0C9A" w:rsidP="000D0C9A">
      <w:pPr>
        <w:rPr>
          <w:noProof/>
        </w:rPr>
      </w:pPr>
    </w:p>
    <w:p w14:paraId="3AD247F1" w14:textId="6E2849A5" w:rsidR="00EF32E6" w:rsidRPr="003021BE" w:rsidRDefault="00565C49" w:rsidP="001401FA">
      <w:pPr>
        <w:pStyle w:val="SUBTITULO1"/>
        <w:jc w:val="center"/>
      </w:pPr>
      <w:r w:rsidRPr="003021BE">
        <w:rPr>
          <w:bCs/>
          <w:iCs/>
          <w:lang w:eastAsia="es-ES"/>
        </w:rPr>
        <w:fldChar w:fldCharType="end"/>
      </w:r>
      <w:bookmarkStart w:id="27" w:name="_Toc180099110"/>
      <w:r w:rsidR="003C4FA8" w:rsidRPr="003021BE">
        <w:t>ÍNDICE DE FIGURAS</w:t>
      </w:r>
      <w:bookmarkEnd w:id="27"/>
    </w:p>
    <w:p w14:paraId="2A03BE70" w14:textId="387ACAC4" w:rsidR="004C2875" w:rsidRPr="003021BE" w:rsidRDefault="0062734F" w:rsidP="001401FA">
      <w:pPr>
        <w:pStyle w:val="TDC1"/>
        <w:spacing w:before="0"/>
        <w:rPr>
          <w:rFonts w:ascii="Times New Roman" w:hAnsi="Times New Roman" w:cs="Times New Roman"/>
          <w:b w:val="0"/>
          <w:i w:val="0"/>
          <w:noProof/>
          <w:lang w:val="es-EC" w:eastAsia="es-EC"/>
        </w:rPr>
      </w:pPr>
      <w:r w:rsidRPr="003021BE">
        <w:rPr>
          <w:rFonts w:ascii="Times New Roman" w:eastAsia="Times New Roman" w:hAnsi="Times New Roman" w:cs="Times New Roman"/>
          <w:b w:val="0"/>
          <w:i w:val="0"/>
        </w:rPr>
        <w:fldChar w:fldCharType="begin"/>
      </w:r>
      <w:r w:rsidRPr="003021BE">
        <w:rPr>
          <w:rFonts w:ascii="Times New Roman" w:eastAsia="Times New Roman" w:hAnsi="Times New Roman" w:cs="Times New Roman"/>
          <w:b w:val="0"/>
          <w:i w:val="0"/>
        </w:rPr>
        <w:instrText xml:space="preserve"> TOC \h \z \t "ESTILO FIGURA;1" </w:instrText>
      </w:r>
      <w:r w:rsidRPr="003021BE">
        <w:rPr>
          <w:rFonts w:ascii="Times New Roman" w:eastAsia="Times New Roman" w:hAnsi="Times New Roman" w:cs="Times New Roman"/>
          <w:b w:val="0"/>
          <w:i w:val="0"/>
        </w:rPr>
        <w:fldChar w:fldCharType="separate"/>
      </w:r>
      <w:hyperlink w:anchor="_Toc178384553" w:history="1">
        <w:r w:rsidR="004C2875" w:rsidRPr="003021BE">
          <w:rPr>
            <w:rStyle w:val="Hipervnculo"/>
            <w:rFonts w:ascii="Times New Roman" w:hAnsi="Times New Roman" w:cs="Times New Roman"/>
            <w:b w:val="0"/>
            <w:i w:val="0"/>
            <w:noProof/>
          </w:rPr>
          <w:t>Figura 1  Gráfico estadístico de respuestas de la pregunta 1</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_Toc178384553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46</w:t>
        </w:r>
        <w:r w:rsidR="004C2875" w:rsidRPr="003021BE">
          <w:rPr>
            <w:rFonts w:ascii="Times New Roman" w:hAnsi="Times New Roman" w:cs="Times New Roman"/>
            <w:b w:val="0"/>
            <w:i w:val="0"/>
            <w:noProof/>
            <w:webHidden/>
          </w:rPr>
          <w:fldChar w:fldCharType="end"/>
        </w:r>
      </w:hyperlink>
    </w:p>
    <w:p w14:paraId="6CADA766" w14:textId="749F1892"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4" w:history="1">
        <w:r w:rsidR="004C2875" w:rsidRPr="003021BE">
          <w:rPr>
            <w:rStyle w:val="Hipervnculo"/>
            <w:rFonts w:ascii="Times New Roman" w:hAnsi="Times New Roman" w:cs="Times New Roman"/>
            <w:b w:val="0"/>
            <w:i w:val="0"/>
            <w:noProof/>
          </w:rPr>
          <w:t>Figura 2 Gráfico estadístico de respuestas de la pregunta 2</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_Toc178384554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47</w:t>
        </w:r>
        <w:r w:rsidR="004C2875" w:rsidRPr="003021BE">
          <w:rPr>
            <w:rFonts w:ascii="Times New Roman" w:hAnsi="Times New Roman" w:cs="Times New Roman"/>
            <w:b w:val="0"/>
            <w:i w:val="0"/>
            <w:noProof/>
            <w:webHidden/>
          </w:rPr>
          <w:fldChar w:fldCharType="end"/>
        </w:r>
      </w:hyperlink>
    </w:p>
    <w:p w14:paraId="5CFBF6A7" w14:textId="0DA50112"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5" w:history="1">
        <w:r w:rsidR="004C2875" w:rsidRPr="003021BE">
          <w:rPr>
            <w:rStyle w:val="Hipervnculo"/>
            <w:rFonts w:ascii="Times New Roman" w:hAnsi="Times New Roman" w:cs="Times New Roman"/>
            <w:b w:val="0"/>
            <w:i w:val="0"/>
            <w:noProof/>
          </w:rPr>
          <w:t>Figura 3 Gráfico estadístico de respuestas de la pregunta 3</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_Toc178384555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48</w:t>
        </w:r>
        <w:r w:rsidR="004C2875" w:rsidRPr="003021BE">
          <w:rPr>
            <w:rFonts w:ascii="Times New Roman" w:hAnsi="Times New Roman" w:cs="Times New Roman"/>
            <w:b w:val="0"/>
            <w:i w:val="0"/>
            <w:noProof/>
            <w:webHidden/>
          </w:rPr>
          <w:fldChar w:fldCharType="end"/>
        </w:r>
      </w:hyperlink>
    </w:p>
    <w:p w14:paraId="49325596" w14:textId="0005E2C7"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6" w:history="1">
        <w:r w:rsidR="004C2875" w:rsidRPr="003021BE">
          <w:rPr>
            <w:rStyle w:val="Hipervnculo"/>
            <w:rFonts w:ascii="Times New Roman" w:hAnsi="Times New Roman" w:cs="Times New Roman"/>
            <w:b w:val="0"/>
            <w:i w:val="0"/>
            <w:noProof/>
          </w:rPr>
          <w:t>Figura 4 Gráfico estadístico de respuestas de la pregunta 4</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_Toc178384556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49</w:t>
        </w:r>
        <w:r w:rsidR="004C2875" w:rsidRPr="003021BE">
          <w:rPr>
            <w:rFonts w:ascii="Times New Roman" w:hAnsi="Times New Roman" w:cs="Times New Roman"/>
            <w:b w:val="0"/>
            <w:i w:val="0"/>
            <w:noProof/>
            <w:webHidden/>
          </w:rPr>
          <w:fldChar w:fldCharType="end"/>
        </w:r>
      </w:hyperlink>
    </w:p>
    <w:p w14:paraId="2B0A2B11" w14:textId="411899AB"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7" w:history="1">
        <w:r w:rsidR="004C2875" w:rsidRPr="003021BE">
          <w:rPr>
            <w:rStyle w:val="Hipervnculo"/>
            <w:rFonts w:ascii="Times New Roman" w:hAnsi="Times New Roman" w:cs="Times New Roman"/>
            <w:b w:val="0"/>
            <w:i w:val="0"/>
            <w:noProof/>
          </w:rPr>
          <w:t>Figura 5  Gráfico estadístico de respuestas de la pregunta 5</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_Toc178384557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50</w:t>
        </w:r>
        <w:r w:rsidR="004C2875" w:rsidRPr="003021BE">
          <w:rPr>
            <w:rFonts w:ascii="Times New Roman" w:hAnsi="Times New Roman" w:cs="Times New Roman"/>
            <w:b w:val="0"/>
            <w:i w:val="0"/>
            <w:noProof/>
            <w:webHidden/>
          </w:rPr>
          <w:fldChar w:fldCharType="end"/>
        </w:r>
      </w:hyperlink>
    </w:p>
    <w:p w14:paraId="40230145" w14:textId="1741E941"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8" w:history="1">
        <w:r w:rsidR="004C2875" w:rsidRPr="003021BE">
          <w:rPr>
            <w:rStyle w:val="Hipervnculo"/>
            <w:rFonts w:ascii="Times New Roman" w:hAnsi="Times New Roman" w:cs="Times New Roman"/>
            <w:b w:val="0"/>
            <w:i w:val="0"/>
            <w:noProof/>
          </w:rPr>
          <w:t>Figura 6 Gráfico estadístico de respuestas de la pregunta 6</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_Toc178384558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51</w:t>
        </w:r>
        <w:r w:rsidR="004C2875" w:rsidRPr="003021BE">
          <w:rPr>
            <w:rFonts w:ascii="Times New Roman" w:hAnsi="Times New Roman" w:cs="Times New Roman"/>
            <w:b w:val="0"/>
            <w:i w:val="0"/>
            <w:noProof/>
            <w:webHidden/>
          </w:rPr>
          <w:fldChar w:fldCharType="end"/>
        </w:r>
      </w:hyperlink>
    </w:p>
    <w:p w14:paraId="19F48298" w14:textId="0A23FDA2"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59" w:history="1">
        <w:r w:rsidR="004C2875" w:rsidRPr="003021BE">
          <w:rPr>
            <w:rStyle w:val="Hipervnculo"/>
            <w:rFonts w:ascii="Times New Roman" w:hAnsi="Times New Roman" w:cs="Times New Roman"/>
            <w:b w:val="0"/>
            <w:i w:val="0"/>
            <w:noProof/>
          </w:rPr>
          <w:t>Figura 7 Gráfico estadístico de respuestas de la pregunta 7</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_Toc178384559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52</w:t>
        </w:r>
        <w:r w:rsidR="004C2875" w:rsidRPr="003021BE">
          <w:rPr>
            <w:rFonts w:ascii="Times New Roman" w:hAnsi="Times New Roman" w:cs="Times New Roman"/>
            <w:b w:val="0"/>
            <w:i w:val="0"/>
            <w:noProof/>
            <w:webHidden/>
          </w:rPr>
          <w:fldChar w:fldCharType="end"/>
        </w:r>
      </w:hyperlink>
    </w:p>
    <w:p w14:paraId="5442C27B" w14:textId="419D48F2"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0" w:history="1">
        <w:r w:rsidR="004C2875" w:rsidRPr="003021BE">
          <w:rPr>
            <w:rStyle w:val="Hipervnculo"/>
            <w:rFonts w:ascii="Times New Roman" w:hAnsi="Times New Roman" w:cs="Times New Roman"/>
            <w:b w:val="0"/>
            <w:i w:val="0"/>
            <w:noProof/>
          </w:rPr>
          <w:t>Figura 8 Gráfico estadístico de respuestas de la pregunta 8</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_Toc178384560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53</w:t>
        </w:r>
        <w:r w:rsidR="004C2875" w:rsidRPr="003021BE">
          <w:rPr>
            <w:rFonts w:ascii="Times New Roman" w:hAnsi="Times New Roman" w:cs="Times New Roman"/>
            <w:b w:val="0"/>
            <w:i w:val="0"/>
            <w:noProof/>
            <w:webHidden/>
          </w:rPr>
          <w:fldChar w:fldCharType="end"/>
        </w:r>
      </w:hyperlink>
    </w:p>
    <w:p w14:paraId="202BCA8B" w14:textId="1E262F1E"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1" w:history="1">
        <w:r w:rsidR="004C2875" w:rsidRPr="003021BE">
          <w:rPr>
            <w:rStyle w:val="Hipervnculo"/>
            <w:rFonts w:ascii="Times New Roman" w:hAnsi="Times New Roman" w:cs="Times New Roman"/>
            <w:b w:val="0"/>
            <w:i w:val="0"/>
            <w:noProof/>
          </w:rPr>
          <w:t>Figura 9  Gráfico estadístico de respuestas de la pregunta 9</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_Toc178384561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54</w:t>
        </w:r>
        <w:r w:rsidR="004C2875" w:rsidRPr="003021BE">
          <w:rPr>
            <w:rFonts w:ascii="Times New Roman" w:hAnsi="Times New Roman" w:cs="Times New Roman"/>
            <w:b w:val="0"/>
            <w:i w:val="0"/>
            <w:noProof/>
            <w:webHidden/>
          </w:rPr>
          <w:fldChar w:fldCharType="end"/>
        </w:r>
      </w:hyperlink>
    </w:p>
    <w:p w14:paraId="4B05F283" w14:textId="704E0DAD"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2" w:history="1">
        <w:r w:rsidR="004C2875" w:rsidRPr="003021BE">
          <w:rPr>
            <w:rStyle w:val="Hipervnculo"/>
            <w:rFonts w:ascii="Times New Roman" w:hAnsi="Times New Roman" w:cs="Times New Roman"/>
            <w:b w:val="0"/>
            <w:i w:val="0"/>
            <w:noProof/>
          </w:rPr>
          <w:t>Figura 10 Gráfico estadístico de respuestas de la pregunta 10</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_Toc178384562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55</w:t>
        </w:r>
        <w:r w:rsidR="004C2875" w:rsidRPr="003021BE">
          <w:rPr>
            <w:rFonts w:ascii="Times New Roman" w:hAnsi="Times New Roman" w:cs="Times New Roman"/>
            <w:b w:val="0"/>
            <w:i w:val="0"/>
            <w:noProof/>
            <w:webHidden/>
          </w:rPr>
          <w:fldChar w:fldCharType="end"/>
        </w:r>
      </w:hyperlink>
    </w:p>
    <w:p w14:paraId="3E357863" w14:textId="3CDAEE25"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3" w:history="1">
        <w:r w:rsidR="004C2875" w:rsidRPr="003021BE">
          <w:rPr>
            <w:rStyle w:val="Hipervnculo"/>
            <w:rFonts w:ascii="Times New Roman" w:hAnsi="Times New Roman" w:cs="Times New Roman"/>
            <w:b w:val="0"/>
            <w:i w:val="0"/>
            <w:noProof/>
          </w:rPr>
          <w:t>Figura 11  Gráfico estadístico de respuestas de la pregunta 1</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_Toc178384563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75</w:t>
        </w:r>
        <w:r w:rsidR="004C2875" w:rsidRPr="003021BE">
          <w:rPr>
            <w:rFonts w:ascii="Times New Roman" w:hAnsi="Times New Roman" w:cs="Times New Roman"/>
            <w:b w:val="0"/>
            <w:i w:val="0"/>
            <w:noProof/>
            <w:webHidden/>
          </w:rPr>
          <w:fldChar w:fldCharType="end"/>
        </w:r>
      </w:hyperlink>
    </w:p>
    <w:p w14:paraId="24583DEA" w14:textId="284AE03A"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4" w:history="1">
        <w:r w:rsidR="004C2875" w:rsidRPr="003021BE">
          <w:rPr>
            <w:rStyle w:val="Hipervnculo"/>
            <w:rFonts w:ascii="Times New Roman" w:hAnsi="Times New Roman" w:cs="Times New Roman"/>
            <w:b w:val="0"/>
            <w:i w:val="0"/>
            <w:noProof/>
          </w:rPr>
          <w:t>Figura 12  Gráfico estadístico de respuestas de la pregunta 2</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_Toc178384564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76</w:t>
        </w:r>
        <w:r w:rsidR="004C2875" w:rsidRPr="003021BE">
          <w:rPr>
            <w:rFonts w:ascii="Times New Roman" w:hAnsi="Times New Roman" w:cs="Times New Roman"/>
            <w:b w:val="0"/>
            <w:i w:val="0"/>
            <w:noProof/>
            <w:webHidden/>
          </w:rPr>
          <w:fldChar w:fldCharType="end"/>
        </w:r>
      </w:hyperlink>
    </w:p>
    <w:p w14:paraId="684C0C94" w14:textId="29F174A3"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5" w:history="1">
        <w:r w:rsidR="004C2875" w:rsidRPr="003021BE">
          <w:rPr>
            <w:rStyle w:val="Hipervnculo"/>
            <w:rFonts w:ascii="Times New Roman" w:hAnsi="Times New Roman" w:cs="Times New Roman"/>
            <w:b w:val="0"/>
            <w:i w:val="0"/>
            <w:noProof/>
          </w:rPr>
          <w:t>Figura 13  Gráfico estadístico de respuestas de la pregunta 3</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_Toc178384565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77</w:t>
        </w:r>
        <w:r w:rsidR="004C2875" w:rsidRPr="003021BE">
          <w:rPr>
            <w:rFonts w:ascii="Times New Roman" w:hAnsi="Times New Roman" w:cs="Times New Roman"/>
            <w:b w:val="0"/>
            <w:i w:val="0"/>
            <w:noProof/>
            <w:webHidden/>
          </w:rPr>
          <w:fldChar w:fldCharType="end"/>
        </w:r>
      </w:hyperlink>
    </w:p>
    <w:p w14:paraId="488B6A0C" w14:textId="383744FD" w:rsidR="004C2875" w:rsidRPr="003021BE" w:rsidRDefault="00F47164" w:rsidP="001401FA">
      <w:pPr>
        <w:pStyle w:val="TDC1"/>
        <w:spacing w:before="0"/>
        <w:rPr>
          <w:rFonts w:ascii="Times New Roman" w:hAnsi="Times New Roman" w:cs="Times New Roman"/>
          <w:b w:val="0"/>
          <w:i w:val="0"/>
          <w:noProof/>
          <w:lang w:val="es-EC" w:eastAsia="es-EC"/>
        </w:rPr>
      </w:pPr>
      <w:hyperlink w:anchor="_Toc178384566" w:history="1">
        <w:r w:rsidR="004C2875" w:rsidRPr="003021BE">
          <w:rPr>
            <w:rStyle w:val="Hipervnculo"/>
            <w:rFonts w:ascii="Times New Roman" w:hAnsi="Times New Roman" w:cs="Times New Roman"/>
            <w:b w:val="0"/>
            <w:i w:val="0"/>
            <w:noProof/>
          </w:rPr>
          <w:t>Figura 14 Gráfico estadístico de respuestas de la pregunta 4</w:t>
        </w:r>
        <w:r w:rsidR="004C2875" w:rsidRPr="003021BE">
          <w:rPr>
            <w:rFonts w:ascii="Times New Roman" w:hAnsi="Times New Roman" w:cs="Times New Roman"/>
            <w:b w:val="0"/>
            <w:i w:val="0"/>
            <w:noProof/>
            <w:webHidden/>
          </w:rPr>
          <w:tab/>
        </w:r>
        <w:r w:rsidR="004C2875" w:rsidRPr="003021BE">
          <w:rPr>
            <w:rFonts w:ascii="Times New Roman" w:hAnsi="Times New Roman" w:cs="Times New Roman"/>
            <w:b w:val="0"/>
            <w:i w:val="0"/>
            <w:noProof/>
            <w:webHidden/>
          </w:rPr>
          <w:fldChar w:fldCharType="begin"/>
        </w:r>
        <w:r w:rsidR="004C2875" w:rsidRPr="003021BE">
          <w:rPr>
            <w:rFonts w:ascii="Times New Roman" w:hAnsi="Times New Roman" w:cs="Times New Roman"/>
            <w:b w:val="0"/>
            <w:i w:val="0"/>
            <w:noProof/>
            <w:webHidden/>
          </w:rPr>
          <w:instrText xml:space="preserve"> PAGEREF _Toc178384566 \h </w:instrText>
        </w:r>
        <w:r w:rsidR="004C2875" w:rsidRPr="003021BE">
          <w:rPr>
            <w:rFonts w:ascii="Times New Roman" w:hAnsi="Times New Roman" w:cs="Times New Roman"/>
            <w:b w:val="0"/>
            <w:i w:val="0"/>
            <w:noProof/>
            <w:webHidden/>
          </w:rPr>
        </w:r>
        <w:r w:rsidR="004C2875"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78</w:t>
        </w:r>
        <w:r w:rsidR="004C2875" w:rsidRPr="003021BE">
          <w:rPr>
            <w:rFonts w:ascii="Times New Roman" w:hAnsi="Times New Roman" w:cs="Times New Roman"/>
            <w:b w:val="0"/>
            <w:i w:val="0"/>
            <w:noProof/>
            <w:webHidden/>
          </w:rPr>
          <w:fldChar w:fldCharType="end"/>
        </w:r>
      </w:hyperlink>
    </w:p>
    <w:p w14:paraId="0767D505" w14:textId="0FBE1CE2" w:rsidR="006C3A1F" w:rsidRPr="003021BE" w:rsidRDefault="0062734F" w:rsidP="001401FA">
      <w:pPr>
        <w:pStyle w:val="Normal1"/>
        <w:spacing w:line="480" w:lineRule="auto"/>
        <w:ind w:firstLine="0"/>
        <w:jc w:val="left"/>
        <w:rPr>
          <w:rFonts w:ascii="Times New Roman" w:eastAsia="Times New Roman" w:hAnsi="Times New Roman" w:cs="Times New Roman"/>
          <w:lang w:val="es-ES"/>
        </w:rPr>
      </w:pPr>
      <w:r w:rsidRPr="003021BE">
        <w:rPr>
          <w:rFonts w:ascii="Times New Roman" w:eastAsia="Times New Roman" w:hAnsi="Times New Roman" w:cs="Times New Roman"/>
          <w:lang w:val="es-ES"/>
        </w:rPr>
        <w:fldChar w:fldCharType="end"/>
      </w:r>
    </w:p>
    <w:p w14:paraId="5ACA1FC0" w14:textId="0B66CC7E" w:rsidR="00EF32E6" w:rsidRPr="003021BE" w:rsidRDefault="0047717E" w:rsidP="00426E5B">
      <w:pPr>
        <w:pStyle w:val="SUBTITULO1"/>
        <w:jc w:val="center"/>
      </w:pPr>
      <w:bookmarkStart w:id="28" w:name="_Toc180099111"/>
      <w:r w:rsidRPr="003021BE">
        <w:t xml:space="preserve">ÍNDICE DE </w:t>
      </w:r>
      <w:r w:rsidR="00BD4D7E" w:rsidRPr="003021BE">
        <w:t>ILUSTRACIONES</w:t>
      </w:r>
      <w:bookmarkEnd w:id="28"/>
    </w:p>
    <w:p w14:paraId="6D5AAEF3" w14:textId="3338C602" w:rsidR="00466F96" w:rsidRPr="003021BE" w:rsidRDefault="007F40E0" w:rsidP="00426E5B">
      <w:pPr>
        <w:pStyle w:val="TDC1"/>
        <w:spacing w:before="0"/>
        <w:rPr>
          <w:rFonts w:ascii="Times New Roman" w:hAnsi="Times New Roman" w:cs="Times New Roman"/>
          <w:b w:val="0"/>
          <w:bCs w:val="0"/>
          <w:i w:val="0"/>
          <w:iCs w:val="0"/>
          <w:noProof/>
          <w:sz w:val="22"/>
          <w:szCs w:val="22"/>
          <w:lang w:val="es-EC" w:eastAsia="es-EC"/>
        </w:rPr>
      </w:pPr>
      <w:r w:rsidRPr="003021BE">
        <w:rPr>
          <w:rFonts w:ascii="Times New Roman" w:eastAsia="Times New Roman" w:hAnsi="Times New Roman" w:cs="Times New Roman"/>
          <w:b w:val="0"/>
          <w:i w:val="0"/>
        </w:rPr>
        <w:fldChar w:fldCharType="begin"/>
      </w:r>
      <w:r w:rsidRPr="003021BE">
        <w:rPr>
          <w:rFonts w:ascii="Times New Roman" w:eastAsia="Times New Roman" w:hAnsi="Times New Roman" w:cs="Times New Roman"/>
          <w:b w:val="0"/>
          <w:i w:val="0"/>
        </w:rPr>
        <w:instrText xml:space="preserve"> TOC \h \z \t "ILUSTRACIONES;1" </w:instrText>
      </w:r>
      <w:r w:rsidRPr="003021BE">
        <w:rPr>
          <w:rFonts w:ascii="Times New Roman" w:eastAsia="Times New Roman" w:hAnsi="Times New Roman" w:cs="Times New Roman"/>
          <w:b w:val="0"/>
          <w:i w:val="0"/>
        </w:rPr>
        <w:fldChar w:fldCharType="separate"/>
      </w:r>
      <w:hyperlink w:anchor="_Toc180014379" w:history="1">
        <w:r w:rsidR="00466F96" w:rsidRPr="003021BE">
          <w:rPr>
            <w:rStyle w:val="Hipervnculo"/>
            <w:rFonts w:ascii="Times New Roman" w:hAnsi="Times New Roman" w:cs="Times New Roman"/>
            <w:b w:val="0"/>
            <w:i w:val="0"/>
            <w:noProof/>
          </w:rPr>
          <w:t>Ilustración 1 Indicadores de rendimiento CMB mes de agosto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_Toc180014379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19</w:t>
        </w:r>
        <w:r w:rsidR="00466F96" w:rsidRPr="003021BE">
          <w:rPr>
            <w:rFonts w:ascii="Times New Roman" w:hAnsi="Times New Roman" w:cs="Times New Roman"/>
            <w:b w:val="0"/>
            <w:i w:val="0"/>
            <w:noProof/>
            <w:webHidden/>
          </w:rPr>
          <w:fldChar w:fldCharType="end"/>
        </w:r>
      </w:hyperlink>
    </w:p>
    <w:p w14:paraId="4AF67EF3" w14:textId="3C71A5D1"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0" w:history="1">
        <w:r w:rsidR="00466F96" w:rsidRPr="003021BE">
          <w:rPr>
            <w:rStyle w:val="Hipervnculo"/>
            <w:rFonts w:ascii="Times New Roman" w:hAnsi="Times New Roman" w:cs="Times New Roman"/>
            <w:b w:val="0"/>
            <w:i w:val="0"/>
            <w:noProof/>
          </w:rPr>
          <w:t>Ilustración 2  Tabla de presupuesto insumos operativos cierre mes de agosto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_Toc180014380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20</w:t>
        </w:r>
        <w:r w:rsidR="00466F96" w:rsidRPr="003021BE">
          <w:rPr>
            <w:rFonts w:ascii="Times New Roman" w:hAnsi="Times New Roman" w:cs="Times New Roman"/>
            <w:b w:val="0"/>
            <w:i w:val="0"/>
            <w:noProof/>
            <w:webHidden/>
          </w:rPr>
          <w:fldChar w:fldCharType="end"/>
        </w:r>
      </w:hyperlink>
    </w:p>
    <w:p w14:paraId="6D710A44" w14:textId="7E9AE8C5"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1" w:history="1">
        <w:r w:rsidR="00466F96" w:rsidRPr="003021BE">
          <w:rPr>
            <w:rStyle w:val="Hipervnculo"/>
            <w:rFonts w:ascii="Times New Roman" w:hAnsi="Times New Roman" w:cs="Times New Roman"/>
            <w:b w:val="0"/>
            <w:i w:val="0"/>
            <w:noProof/>
          </w:rPr>
          <w:t>Ilustración 3 Ubicación del lugar</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_Toc180014381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57</w:t>
        </w:r>
        <w:r w:rsidR="00466F96" w:rsidRPr="003021BE">
          <w:rPr>
            <w:rFonts w:ascii="Times New Roman" w:hAnsi="Times New Roman" w:cs="Times New Roman"/>
            <w:b w:val="0"/>
            <w:i w:val="0"/>
            <w:noProof/>
            <w:webHidden/>
          </w:rPr>
          <w:fldChar w:fldCharType="end"/>
        </w:r>
      </w:hyperlink>
    </w:p>
    <w:p w14:paraId="24A3B250" w14:textId="258AD898"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2" w:history="1">
        <w:r w:rsidR="00466F96" w:rsidRPr="003021BE">
          <w:rPr>
            <w:rStyle w:val="Hipervnculo"/>
            <w:rFonts w:ascii="Times New Roman" w:hAnsi="Times New Roman" w:cs="Times New Roman"/>
            <w:b w:val="0"/>
            <w:i w:val="0"/>
            <w:noProof/>
          </w:rPr>
          <w:t>Ilustración 4  Reporte controlables mes de septiembre</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_Toc180014382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83</w:t>
        </w:r>
        <w:r w:rsidR="00466F96" w:rsidRPr="003021BE">
          <w:rPr>
            <w:rFonts w:ascii="Times New Roman" w:hAnsi="Times New Roman" w:cs="Times New Roman"/>
            <w:b w:val="0"/>
            <w:i w:val="0"/>
            <w:noProof/>
            <w:webHidden/>
          </w:rPr>
          <w:fldChar w:fldCharType="end"/>
        </w:r>
      </w:hyperlink>
    </w:p>
    <w:p w14:paraId="36FC7836" w14:textId="5EE4855C"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3" w:history="1">
        <w:r w:rsidR="00466F96" w:rsidRPr="003021BE">
          <w:rPr>
            <w:rStyle w:val="Hipervnculo"/>
            <w:rFonts w:ascii="Times New Roman" w:hAnsi="Times New Roman" w:cs="Times New Roman"/>
            <w:b w:val="0"/>
            <w:i w:val="0"/>
            <w:noProof/>
          </w:rPr>
          <w:t>Ilustración 5  Reporte de presupuesto de insumos de limpieza septiembre</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_Toc180014383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83</w:t>
        </w:r>
        <w:r w:rsidR="00466F96" w:rsidRPr="003021BE">
          <w:rPr>
            <w:rFonts w:ascii="Times New Roman" w:hAnsi="Times New Roman" w:cs="Times New Roman"/>
            <w:b w:val="0"/>
            <w:i w:val="0"/>
            <w:noProof/>
            <w:webHidden/>
          </w:rPr>
          <w:fldChar w:fldCharType="end"/>
        </w:r>
      </w:hyperlink>
    </w:p>
    <w:p w14:paraId="0E9C7E98" w14:textId="5D8D3DBD"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4" w:history="1">
        <w:r w:rsidR="00466F96" w:rsidRPr="003021BE">
          <w:rPr>
            <w:rStyle w:val="Hipervnculo"/>
            <w:rFonts w:ascii="Times New Roman" w:hAnsi="Times New Roman" w:cs="Times New Roman"/>
            <w:b w:val="0"/>
            <w:i w:val="0"/>
            <w:noProof/>
          </w:rPr>
          <w:t>Ilustración 6 Bodega de secos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_Toc180014384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92</w:t>
        </w:r>
        <w:r w:rsidR="00466F96" w:rsidRPr="003021BE">
          <w:rPr>
            <w:rFonts w:ascii="Times New Roman" w:hAnsi="Times New Roman" w:cs="Times New Roman"/>
            <w:b w:val="0"/>
            <w:i w:val="0"/>
            <w:noProof/>
            <w:webHidden/>
          </w:rPr>
          <w:fldChar w:fldCharType="end"/>
        </w:r>
      </w:hyperlink>
    </w:p>
    <w:p w14:paraId="24B151EE" w14:textId="558D3E83"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5" w:history="1">
        <w:r w:rsidR="00466F96" w:rsidRPr="003021BE">
          <w:rPr>
            <w:rStyle w:val="Hipervnculo"/>
            <w:rFonts w:ascii="Times New Roman" w:hAnsi="Times New Roman" w:cs="Times New Roman"/>
            <w:b w:val="0"/>
            <w:i w:val="0"/>
            <w:noProof/>
          </w:rPr>
          <w:t>Ilustración 7  Bodega de congelado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_Toc180014385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93</w:t>
        </w:r>
        <w:r w:rsidR="00466F96" w:rsidRPr="003021BE">
          <w:rPr>
            <w:rFonts w:ascii="Times New Roman" w:hAnsi="Times New Roman" w:cs="Times New Roman"/>
            <w:b w:val="0"/>
            <w:i w:val="0"/>
            <w:noProof/>
            <w:webHidden/>
          </w:rPr>
          <w:fldChar w:fldCharType="end"/>
        </w:r>
      </w:hyperlink>
    </w:p>
    <w:p w14:paraId="41A0E097" w14:textId="7DFCDD70"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6" w:history="1">
        <w:r w:rsidR="00466F96" w:rsidRPr="003021BE">
          <w:rPr>
            <w:rStyle w:val="Hipervnculo"/>
            <w:rFonts w:ascii="Times New Roman" w:hAnsi="Times New Roman" w:cs="Times New Roman"/>
            <w:b w:val="0"/>
            <w:i w:val="0"/>
            <w:noProof/>
          </w:rPr>
          <w:t>Ilustración 8  Bodega de refrigerado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_Toc180014386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93</w:t>
        </w:r>
        <w:r w:rsidR="00466F96" w:rsidRPr="003021BE">
          <w:rPr>
            <w:rFonts w:ascii="Times New Roman" w:hAnsi="Times New Roman" w:cs="Times New Roman"/>
            <w:b w:val="0"/>
            <w:i w:val="0"/>
            <w:noProof/>
            <w:webHidden/>
          </w:rPr>
          <w:fldChar w:fldCharType="end"/>
        </w:r>
      </w:hyperlink>
    </w:p>
    <w:p w14:paraId="53D4E57C" w14:textId="5E912781"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7" w:history="1">
        <w:r w:rsidR="00466F96" w:rsidRPr="003021BE">
          <w:rPr>
            <w:rStyle w:val="Hipervnculo"/>
            <w:rFonts w:ascii="Times New Roman" w:hAnsi="Times New Roman" w:cs="Times New Roman"/>
            <w:b w:val="0"/>
            <w:i w:val="0"/>
            <w:noProof/>
          </w:rPr>
          <w:t>Ilustración 9  Tabla de lavado de la máquina de helados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_Toc180014387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94</w:t>
        </w:r>
        <w:r w:rsidR="00466F96" w:rsidRPr="003021BE">
          <w:rPr>
            <w:rFonts w:ascii="Times New Roman" w:hAnsi="Times New Roman" w:cs="Times New Roman"/>
            <w:b w:val="0"/>
            <w:i w:val="0"/>
            <w:noProof/>
            <w:webHidden/>
          </w:rPr>
          <w:fldChar w:fldCharType="end"/>
        </w:r>
      </w:hyperlink>
    </w:p>
    <w:p w14:paraId="29749DB7" w14:textId="42072230"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8" w:history="1">
        <w:r w:rsidR="00466F96" w:rsidRPr="003021BE">
          <w:rPr>
            <w:rStyle w:val="Hipervnculo"/>
            <w:rFonts w:ascii="Times New Roman" w:hAnsi="Times New Roman" w:cs="Times New Roman"/>
            <w:b w:val="0"/>
            <w:i w:val="0"/>
            <w:noProof/>
          </w:rPr>
          <w:t>Ilustración 10 Tabla de tiempos de vida secundarios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_Toc180014388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94</w:t>
        </w:r>
        <w:r w:rsidR="00466F96" w:rsidRPr="003021BE">
          <w:rPr>
            <w:rFonts w:ascii="Times New Roman" w:hAnsi="Times New Roman" w:cs="Times New Roman"/>
            <w:b w:val="0"/>
            <w:i w:val="0"/>
            <w:noProof/>
            <w:webHidden/>
          </w:rPr>
          <w:fldChar w:fldCharType="end"/>
        </w:r>
      </w:hyperlink>
    </w:p>
    <w:p w14:paraId="79D33CE2" w14:textId="65B5066B"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89" w:history="1">
        <w:r w:rsidR="00466F96" w:rsidRPr="003021BE">
          <w:rPr>
            <w:rStyle w:val="Hipervnculo"/>
            <w:rFonts w:ascii="Times New Roman" w:hAnsi="Times New Roman" w:cs="Times New Roman"/>
            <w:b w:val="0"/>
            <w:i w:val="0"/>
            <w:noProof/>
          </w:rPr>
          <w:t>Ilustración 11  Tabla de registro de desperdicio Completo e Incompleto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_Toc180014389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95</w:t>
        </w:r>
        <w:r w:rsidR="00466F96" w:rsidRPr="003021BE">
          <w:rPr>
            <w:rFonts w:ascii="Times New Roman" w:hAnsi="Times New Roman" w:cs="Times New Roman"/>
            <w:b w:val="0"/>
            <w:i w:val="0"/>
            <w:noProof/>
            <w:webHidden/>
          </w:rPr>
          <w:fldChar w:fldCharType="end"/>
        </w:r>
      </w:hyperlink>
    </w:p>
    <w:p w14:paraId="37D3AE47" w14:textId="3A03D94E"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0" w:history="1">
        <w:r w:rsidR="00466F96" w:rsidRPr="003021BE">
          <w:rPr>
            <w:rStyle w:val="Hipervnculo"/>
            <w:rFonts w:ascii="Times New Roman" w:hAnsi="Times New Roman" w:cs="Times New Roman"/>
            <w:b w:val="0"/>
            <w:i w:val="0"/>
            <w:noProof/>
          </w:rPr>
          <w:t>Ilustración 12  Tabla de tiempos de vida primarios y secundarios de productos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_Toc180014390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95</w:t>
        </w:r>
        <w:r w:rsidR="00466F96" w:rsidRPr="003021BE">
          <w:rPr>
            <w:rFonts w:ascii="Times New Roman" w:hAnsi="Times New Roman" w:cs="Times New Roman"/>
            <w:b w:val="0"/>
            <w:i w:val="0"/>
            <w:noProof/>
            <w:webHidden/>
          </w:rPr>
          <w:fldChar w:fldCharType="end"/>
        </w:r>
      </w:hyperlink>
    </w:p>
    <w:p w14:paraId="4ED19D27" w14:textId="627A959B"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1" w:history="1">
        <w:r w:rsidR="00466F96" w:rsidRPr="003021BE">
          <w:rPr>
            <w:rStyle w:val="Hipervnculo"/>
            <w:rFonts w:ascii="Times New Roman" w:hAnsi="Times New Roman" w:cs="Times New Roman"/>
            <w:b w:val="0"/>
            <w:i w:val="0"/>
            <w:noProof/>
          </w:rPr>
          <w:t>Ilustración 13  Tablas de usos de producto congelado y refrigerado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_Toc180014391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96</w:t>
        </w:r>
        <w:r w:rsidR="00466F96" w:rsidRPr="003021BE">
          <w:rPr>
            <w:rFonts w:ascii="Times New Roman" w:hAnsi="Times New Roman" w:cs="Times New Roman"/>
            <w:b w:val="0"/>
            <w:i w:val="0"/>
            <w:noProof/>
            <w:webHidden/>
          </w:rPr>
          <w:fldChar w:fldCharType="end"/>
        </w:r>
      </w:hyperlink>
    </w:p>
    <w:p w14:paraId="5A86C652" w14:textId="502EFB6C"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2" w:history="1">
        <w:r w:rsidR="00466F96" w:rsidRPr="003021BE">
          <w:rPr>
            <w:rStyle w:val="Hipervnculo"/>
            <w:rFonts w:ascii="Times New Roman" w:hAnsi="Times New Roman" w:cs="Times New Roman"/>
            <w:b w:val="0"/>
            <w:i w:val="0"/>
            <w:noProof/>
          </w:rPr>
          <w:t>Ilustración 14  Tabla de registro de cambio de aceite de freidoras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_Toc180014392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96</w:t>
        </w:r>
        <w:r w:rsidR="00466F96" w:rsidRPr="003021BE">
          <w:rPr>
            <w:rFonts w:ascii="Times New Roman" w:hAnsi="Times New Roman" w:cs="Times New Roman"/>
            <w:b w:val="0"/>
            <w:i w:val="0"/>
            <w:noProof/>
            <w:webHidden/>
          </w:rPr>
          <w:fldChar w:fldCharType="end"/>
        </w:r>
      </w:hyperlink>
    </w:p>
    <w:p w14:paraId="7F7319DE" w14:textId="2FD5E38A"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3" w:history="1">
        <w:r w:rsidR="00466F96" w:rsidRPr="003021BE">
          <w:rPr>
            <w:rStyle w:val="Hipervnculo"/>
            <w:rFonts w:ascii="Times New Roman" w:hAnsi="Times New Roman" w:cs="Times New Roman"/>
            <w:b w:val="0"/>
            <w:i w:val="0"/>
            <w:noProof/>
          </w:rPr>
          <w:t>Ilustración 15 Entrenamiento de empleados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_Toc180014393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97</w:t>
        </w:r>
        <w:r w:rsidR="00466F96" w:rsidRPr="003021BE">
          <w:rPr>
            <w:rFonts w:ascii="Times New Roman" w:hAnsi="Times New Roman" w:cs="Times New Roman"/>
            <w:b w:val="0"/>
            <w:i w:val="0"/>
            <w:noProof/>
            <w:webHidden/>
          </w:rPr>
          <w:fldChar w:fldCharType="end"/>
        </w:r>
      </w:hyperlink>
    </w:p>
    <w:p w14:paraId="7DB450EE" w14:textId="40615CA3"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4" w:history="1">
        <w:r w:rsidR="00466F96" w:rsidRPr="003021BE">
          <w:rPr>
            <w:rStyle w:val="Hipervnculo"/>
            <w:rFonts w:ascii="Times New Roman" w:hAnsi="Times New Roman" w:cs="Times New Roman"/>
            <w:b w:val="0"/>
            <w:i w:val="0"/>
            <w:noProof/>
          </w:rPr>
          <w:t>Ilustración 16  Gerente de turno monitoreando el horno UHC</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_Toc180014394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97</w:t>
        </w:r>
        <w:r w:rsidR="00466F96" w:rsidRPr="003021BE">
          <w:rPr>
            <w:rFonts w:ascii="Times New Roman" w:hAnsi="Times New Roman" w:cs="Times New Roman"/>
            <w:b w:val="0"/>
            <w:i w:val="0"/>
            <w:noProof/>
            <w:webHidden/>
          </w:rPr>
          <w:fldChar w:fldCharType="end"/>
        </w:r>
      </w:hyperlink>
    </w:p>
    <w:p w14:paraId="0991C143" w14:textId="0F368C25"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5" w:history="1">
        <w:r w:rsidR="00466F96" w:rsidRPr="003021BE">
          <w:rPr>
            <w:rStyle w:val="Hipervnculo"/>
            <w:rFonts w:ascii="Times New Roman" w:hAnsi="Times New Roman" w:cs="Times New Roman"/>
            <w:b w:val="0"/>
            <w:i w:val="0"/>
            <w:noProof/>
          </w:rPr>
          <w:t>Ilustración 17 Capacitación al departamento de experiencia</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_Toc180014395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98</w:t>
        </w:r>
        <w:r w:rsidR="00466F96" w:rsidRPr="003021BE">
          <w:rPr>
            <w:rFonts w:ascii="Times New Roman" w:hAnsi="Times New Roman" w:cs="Times New Roman"/>
            <w:b w:val="0"/>
            <w:i w:val="0"/>
            <w:noProof/>
            <w:webHidden/>
          </w:rPr>
          <w:fldChar w:fldCharType="end"/>
        </w:r>
      </w:hyperlink>
    </w:p>
    <w:p w14:paraId="37AFD220" w14:textId="50AA8140"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6" w:history="1">
        <w:r w:rsidR="00466F96" w:rsidRPr="003021BE">
          <w:rPr>
            <w:rStyle w:val="Hipervnculo"/>
            <w:rFonts w:ascii="Times New Roman" w:hAnsi="Times New Roman" w:cs="Times New Roman"/>
            <w:b w:val="0"/>
            <w:i w:val="0"/>
            <w:noProof/>
          </w:rPr>
          <w:t>Ilustración 18 Capacitación departamento de producción</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_Toc180014396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98</w:t>
        </w:r>
        <w:r w:rsidR="00466F96" w:rsidRPr="003021BE">
          <w:rPr>
            <w:rFonts w:ascii="Times New Roman" w:hAnsi="Times New Roman" w:cs="Times New Roman"/>
            <w:b w:val="0"/>
            <w:i w:val="0"/>
            <w:noProof/>
            <w:webHidden/>
          </w:rPr>
          <w:fldChar w:fldCharType="end"/>
        </w:r>
      </w:hyperlink>
    </w:p>
    <w:p w14:paraId="6F1CE499" w14:textId="3DEE5075"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7" w:history="1">
        <w:r w:rsidR="00466F96" w:rsidRPr="003021BE">
          <w:rPr>
            <w:rStyle w:val="Hipervnculo"/>
            <w:rFonts w:ascii="Times New Roman" w:hAnsi="Times New Roman" w:cs="Times New Roman"/>
            <w:b w:val="0"/>
            <w:i w:val="0"/>
            <w:noProof/>
          </w:rPr>
          <w:t>Ilustración 19  Tabla de usos de queso</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_Toc180014397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99</w:t>
        </w:r>
        <w:r w:rsidR="00466F96" w:rsidRPr="003021BE">
          <w:rPr>
            <w:rFonts w:ascii="Times New Roman" w:hAnsi="Times New Roman" w:cs="Times New Roman"/>
            <w:b w:val="0"/>
            <w:i w:val="0"/>
            <w:noProof/>
            <w:webHidden/>
          </w:rPr>
          <w:fldChar w:fldCharType="end"/>
        </w:r>
      </w:hyperlink>
    </w:p>
    <w:p w14:paraId="427AACA8" w14:textId="3915E90E"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8" w:history="1">
        <w:r w:rsidR="00466F96" w:rsidRPr="003021BE">
          <w:rPr>
            <w:rStyle w:val="Hipervnculo"/>
            <w:rFonts w:ascii="Times New Roman" w:hAnsi="Times New Roman" w:cs="Times New Roman"/>
            <w:b w:val="0"/>
            <w:i w:val="0"/>
            <w:noProof/>
          </w:rPr>
          <w:t>Ilustración 20  Integridad de carnes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_Toc180014398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99</w:t>
        </w:r>
        <w:r w:rsidR="00466F96" w:rsidRPr="003021BE">
          <w:rPr>
            <w:rFonts w:ascii="Times New Roman" w:hAnsi="Times New Roman" w:cs="Times New Roman"/>
            <w:b w:val="0"/>
            <w:i w:val="0"/>
            <w:noProof/>
            <w:webHidden/>
          </w:rPr>
          <w:fldChar w:fldCharType="end"/>
        </w:r>
      </w:hyperlink>
    </w:p>
    <w:p w14:paraId="773E723C" w14:textId="7CDD3B1D"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399" w:history="1">
        <w:r w:rsidR="00466F96" w:rsidRPr="003021BE">
          <w:rPr>
            <w:rStyle w:val="Hipervnculo"/>
            <w:rFonts w:ascii="Times New Roman" w:hAnsi="Times New Roman" w:cs="Times New Roman"/>
            <w:b w:val="0"/>
            <w:i w:val="0"/>
            <w:noProof/>
          </w:rPr>
          <w:t>Ilustración 21 Recepción de descargas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_Toc180014399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100</w:t>
        </w:r>
        <w:r w:rsidR="00466F96" w:rsidRPr="003021BE">
          <w:rPr>
            <w:rFonts w:ascii="Times New Roman" w:hAnsi="Times New Roman" w:cs="Times New Roman"/>
            <w:b w:val="0"/>
            <w:i w:val="0"/>
            <w:noProof/>
            <w:webHidden/>
          </w:rPr>
          <w:fldChar w:fldCharType="end"/>
        </w:r>
      </w:hyperlink>
    </w:p>
    <w:p w14:paraId="31B15365" w14:textId="64614B15"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400" w:history="1">
        <w:r w:rsidR="00466F96" w:rsidRPr="003021BE">
          <w:rPr>
            <w:rStyle w:val="Hipervnculo"/>
            <w:rFonts w:ascii="Times New Roman" w:hAnsi="Times New Roman" w:cs="Times New Roman"/>
            <w:b w:val="0"/>
            <w:i w:val="0"/>
            <w:noProof/>
          </w:rPr>
          <w:t>Ilustración 22  Gestión de pedidos</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_Toc180014400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101</w:t>
        </w:r>
        <w:r w:rsidR="00466F96" w:rsidRPr="003021BE">
          <w:rPr>
            <w:rFonts w:ascii="Times New Roman" w:hAnsi="Times New Roman" w:cs="Times New Roman"/>
            <w:b w:val="0"/>
            <w:i w:val="0"/>
            <w:noProof/>
            <w:webHidden/>
          </w:rPr>
          <w:fldChar w:fldCharType="end"/>
        </w:r>
      </w:hyperlink>
    </w:p>
    <w:p w14:paraId="7AD91D3C" w14:textId="6A7428CA" w:rsidR="00466F96" w:rsidRPr="003021BE" w:rsidRDefault="00F47164" w:rsidP="00426E5B">
      <w:pPr>
        <w:pStyle w:val="TDC1"/>
        <w:spacing w:before="0"/>
        <w:rPr>
          <w:rFonts w:ascii="Times New Roman" w:hAnsi="Times New Roman" w:cs="Times New Roman"/>
          <w:b w:val="0"/>
          <w:bCs w:val="0"/>
          <w:i w:val="0"/>
          <w:iCs w:val="0"/>
          <w:noProof/>
          <w:sz w:val="22"/>
          <w:szCs w:val="22"/>
          <w:lang w:val="es-EC" w:eastAsia="es-EC"/>
        </w:rPr>
      </w:pPr>
      <w:hyperlink w:anchor="_Toc180014401" w:history="1">
        <w:r w:rsidR="00466F96" w:rsidRPr="003021BE">
          <w:rPr>
            <w:rStyle w:val="Hipervnculo"/>
            <w:rFonts w:ascii="Times New Roman" w:hAnsi="Times New Roman" w:cs="Times New Roman"/>
            <w:b w:val="0"/>
            <w:i w:val="0"/>
            <w:noProof/>
          </w:rPr>
          <w:t>Ilustración 23  Ingreso de descarga</w:t>
        </w:r>
        <w:r w:rsidR="00466F96" w:rsidRPr="003021BE">
          <w:rPr>
            <w:rFonts w:ascii="Times New Roman" w:hAnsi="Times New Roman" w:cs="Times New Roman"/>
            <w:b w:val="0"/>
            <w:i w:val="0"/>
            <w:noProof/>
            <w:webHidden/>
          </w:rPr>
          <w:tab/>
        </w:r>
        <w:r w:rsidR="00466F96" w:rsidRPr="003021BE">
          <w:rPr>
            <w:rFonts w:ascii="Times New Roman" w:hAnsi="Times New Roman" w:cs="Times New Roman"/>
            <w:b w:val="0"/>
            <w:i w:val="0"/>
            <w:noProof/>
            <w:webHidden/>
          </w:rPr>
          <w:fldChar w:fldCharType="begin"/>
        </w:r>
        <w:r w:rsidR="00466F96" w:rsidRPr="003021BE">
          <w:rPr>
            <w:rFonts w:ascii="Times New Roman" w:hAnsi="Times New Roman" w:cs="Times New Roman"/>
            <w:b w:val="0"/>
            <w:i w:val="0"/>
            <w:noProof/>
            <w:webHidden/>
          </w:rPr>
          <w:instrText xml:space="preserve"> PAGEREF _Toc180014401 \h </w:instrText>
        </w:r>
        <w:r w:rsidR="00466F96" w:rsidRPr="003021BE">
          <w:rPr>
            <w:rFonts w:ascii="Times New Roman" w:hAnsi="Times New Roman" w:cs="Times New Roman"/>
            <w:b w:val="0"/>
            <w:i w:val="0"/>
            <w:noProof/>
            <w:webHidden/>
          </w:rPr>
        </w:r>
        <w:r w:rsidR="00466F96" w:rsidRPr="003021BE">
          <w:rPr>
            <w:rFonts w:ascii="Times New Roman" w:hAnsi="Times New Roman" w:cs="Times New Roman"/>
            <w:b w:val="0"/>
            <w:i w:val="0"/>
            <w:noProof/>
            <w:webHidden/>
          </w:rPr>
          <w:fldChar w:fldCharType="separate"/>
        </w:r>
        <w:r w:rsidR="00BD33B2">
          <w:rPr>
            <w:rFonts w:ascii="Times New Roman" w:hAnsi="Times New Roman" w:cs="Times New Roman"/>
            <w:b w:val="0"/>
            <w:i w:val="0"/>
            <w:noProof/>
            <w:webHidden/>
          </w:rPr>
          <w:t>101</w:t>
        </w:r>
        <w:r w:rsidR="00466F96" w:rsidRPr="003021BE">
          <w:rPr>
            <w:rFonts w:ascii="Times New Roman" w:hAnsi="Times New Roman" w:cs="Times New Roman"/>
            <w:b w:val="0"/>
            <w:i w:val="0"/>
            <w:noProof/>
            <w:webHidden/>
          </w:rPr>
          <w:fldChar w:fldCharType="end"/>
        </w:r>
      </w:hyperlink>
    </w:p>
    <w:p w14:paraId="35632F13" w14:textId="2BFEE9C3" w:rsidR="004710D8" w:rsidRPr="003021BE" w:rsidRDefault="007F40E0" w:rsidP="00426E5B">
      <w:pPr>
        <w:pStyle w:val="Normal1"/>
        <w:spacing w:line="480" w:lineRule="auto"/>
        <w:ind w:firstLine="0"/>
        <w:jc w:val="left"/>
        <w:rPr>
          <w:rFonts w:ascii="Times New Roman" w:eastAsia="Times New Roman" w:hAnsi="Times New Roman" w:cs="Times New Roman"/>
          <w:lang w:val="es-ES"/>
        </w:rPr>
      </w:pPr>
      <w:r w:rsidRPr="003021BE">
        <w:rPr>
          <w:rFonts w:ascii="Times New Roman" w:eastAsia="Times New Roman" w:hAnsi="Times New Roman" w:cs="Times New Roman"/>
          <w:lang w:val="es-ES"/>
        </w:rPr>
        <w:fldChar w:fldCharType="end"/>
      </w:r>
    </w:p>
    <w:p w14:paraId="2C729A91" w14:textId="67513263" w:rsidR="00466F96" w:rsidRDefault="00466F96" w:rsidP="00820920">
      <w:pPr>
        <w:pStyle w:val="Normal1"/>
        <w:jc w:val="left"/>
        <w:rPr>
          <w:rFonts w:ascii="Times New Roman" w:eastAsia="Times New Roman" w:hAnsi="Times New Roman" w:cs="Times New Roman"/>
          <w:lang w:val="es-ES"/>
        </w:rPr>
      </w:pPr>
    </w:p>
    <w:p w14:paraId="5A7EC9F8" w14:textId="77777777" w:rsidR="00255672" w:rsidRPr="00E16FF7" w:rsidRDefault="00255672" w:rsidP="000D0C9A">
      <w:pPr>
        <w:pStyle w:val="Normal1"/>
        <w:ind w:firstLine="0"/>
        <w:jc w:val="left"/>
        <w:rPr>
          <w:rFonts w:ascii="Times New Roman" w:eastAsia="Times New Roman" w:hAnsi="Times New Roman" w:cs="Times New Roman"/>
          <w:b/>
          <w:lang w:val="es-ES"/>
        </w:rPr>
      </w:pPr>
    </w:p>
    <w:p w14:paraId="70C52F58" w14:textId="35F1DCB9" w:rsidR="00255672" w:rsidRPr="00A44973" w:rsidRDefault="00255672" w:rsidP="00B1040D">
      <w:pPr>
        <w:rPr>
          <w:rFonts w:cs="Times New Roman"/>
          <w:b/>
          <w:szCs w:val="24"/>
        </w:rPr>
      </w:pPr>
      <w:bookmarkStart w:id="29" w:name="_Toc177315409"/>
      <w:bookmarkStart w:id="30" w:name="_Toc177317844"/>
      <w:bookmarkStart w:id="31" w:name="_Toc177329493"/>
      <w:r w:rsidRPr="00A00DBF">
        <w:rPr>
          <w:rFonts w:eastAsia="Times New Roman" w:cs="Times New Roman"/>
          <w:b/>
          <w:color w:val="000000"/>
        </w:rPr>
        <w:lastRenderedPageBreak/>
        <w:t>“</w:t>
      </w:r>
      <w:r w:rsidR="00BE262C">
        <w:rPr>
          <w:rFonts w:cs="Times New Roman"/>
          <w:b/>
          <w:szCs w:val="24"/>
        </w:rPr>
        <w:t>P</w:t>
      </w:r>
      <w:r w:rsidR="00BE262C" w:rsidRPr="00E16FF7">
        <w:rPr>
          <w:rFonts w:cs="Times New Roman"/>
          <w:b/>
          <w:szCs w:val="24"/>
        </w:rPr>
        <w:t xml:space="preserve">royecto para optimizar los costos de producción </w:t>
      </w:r>
      <w:r w:rsidR="006C3A1F">
        <w:rPr>
          <w:rFonts w:cs="Times New Roman"/>
          <w:b/>
          <w:szCs w:val="24"/>
        </w:rPr>
        <w:t>del</w:t>
      </w:r>
      <w:r w:rsidR="00BE262C" w:rsidRPr="00E16FF7">
        <w:rPr>
          <w:rFonts w:cs="Times New Roman"/>
          <w:b/>
          <w:szCs w:val="24"/>
        </w:rPr>
        <w:t xml:space="preserve"> restaurante McDonald’s ubicado en el sector de </w:t>
      </w:r>
      <w:r w:rsidR="00BE262C">
        <w:rPr>
          <w:rFonts w:cs="Times New Roman"/>
          <w:b/>
          <w:szCs w:val="24"/>
        </w:rPr>
        <w:t>C</w:t>
      </w:r>
      <w:r w:rsidR="00BE262C" w:rsidRPr="00E16FF7">
        <w:rPr>
          <w:rFonts w:cs="Times New Roman"/>
          <w:b/>
          <w:szCs w:val="24"/>
        </w:rPr>
        <w:t>umbayá-</w:t>
      </w:r>
      <w:r w:rsidR="00BE262C">
        <w:rPr>
          <w:rFonts w:cs="Times New Roman"/>
          <w:b/>
          <w:szCs w:val="24"/>
        </w:rPr>
        <w:t>DMQ</w:t>
      </w:r>
      <w:r w:rsidRPr="00A00DBF">
        <w:rPr>
          <w:rFonts w:eastAsia="Times New Roman" w:cs="Times New Roman"/>
          <w:b/>
        </w:rPr>
        <w:t>”</w:t>
      </w:r>
    </w:p>
    <w:p w14:paraId="57B62726" w14:textId="24733F4C" w:rsidR="00255672" w:rsidRPr="008F7E9C" w:rsidRDefault="00BE262C" w:rsidP="00255672">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Iván Padilla Parreño</w:t>
      </w:r>
    </w:p>
    <w:p w14:paraId="0208B11A" w14:textId="77777777" w:rsidR="00255672" w:rsidRPr="00A00DBF" w:rsidRDefault="00255672" w:rsidP="00255672">
      <w:pPr>
        <w:pStyle w:val="Normal1"/>
        <w:jc w:val="right"/>
        <w:rPr>
          <w:rFonts w:ascii="Times New Roman" w:eastAsia="Times New Roman" w:hAnsi="Times New Roman" w:cs="Times New Roman"/>
          <w:color w:val="000000"/>
        </w:rPr>
      </w:pPr>
      <w:r w:rsidRPr="00A00DBF">
        <w:rPr>
          <w:rFonts w:ascii="Times New Roman" w:eastAsia="Times New Roman" w:hAnsi="Times New Roman" w:cs="Times New Roman"/>
          <w:color w:val="000000"/>
        </w:rPr>
        <w:t xml:space="preserve">Ing. Christian Carvajal </w:t>
      </w:r>
    </w:p>
    <w:p w14:paraId="7B442984" w14:textId="03D5EA22" w:rsidR="00255672" w:rsidRDefault="00255672" w:rsidP="00A44973">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D.M. Quito </w:t>
      </w:r>
      <w:r w:rsidR="00613E5B">
        <w:rPr>
          <w:rFonts w:ascii="Times New Roman" w:eastAsia="Times New Roman" w:hAnsi="Times New Roman" w:cs="Times New Roman"/>
          <w:color w:val="000000"/>
        </w:rPr>
        <w:t>15</w:t>
      </w:r>
      <w:r w:rsidR="00BE262C">
        <w:rPr>
          <w:rFonts w:ascii="Times New Roman" w:eastAsia="Times New Roman" w:hAnsi="Times New Roman" w:cs="Times New Roman"/>
          <w:color w:val="000000"/>
        </w:rPr>
        <w:t xml:space="preserve"> de septiembre de 2024</w:t>
      </w:r>
    </w:p>
    <w:p w14:paraId="58CF3DF6" w14:textId="77777777" w:rsidR="00A44973" w:rsidRPr="00A44973" w:rsidRDefault="00A44973" w:rsidP="00A44973">
      <w:pPr>
        <w:pStyle w:val="Normal1"/>
        <w:jc w:val="right"/>
        <w:rPr>
          <w:rFonts w:ascii="Times New Roman" w:eastAsia="Times New Roman" w:hAnsi="Times New Roman" w:cs="Times New Roman"/>
          <w:color w:val="000000"/>
        </w:rPr>
      </w:pPr>
    </w:p>
    <w:p w14:paraId="28D0710F" w14:textId="7921F616" w:rsidR="00A44973" w:rsidRPr="00F00333" w:rsidRDefault="00255672" w:rsidP="00A44973">
      <w:pPr>
        <w:pStyle w:val="TITULOS"/>
      </w:pPr>
      <w:bookmarkStart w:id="32" w:name="_Toc67575887"/>
      <w:bookmarkStart w:id="33" w:name="_Toc180099112"/>
      <w:r w:rsidRPr="0083093F">
        <w:t>RESUMEN</w:t>
      </w:r>
      <w:bookmarkEnd w:id="32"/>
      <w:bookmarkEnd w:id="33"/>
    </w:p>
    <w:p w14:paraId="419310C9" w14:textId="2194186B" w:rsidR="00A44973" w:rsidRDefault="00BE262C" w:rsidP="000D0C9A">
      <w:pPr>
        <w:ind w:firstLine="720"/>
        <w:rPr>
          <w:rFonts w:eastAsia="Times New Roman"/>
        </w:rPr>
      </w:pPr>
      <w:r>
        <w:rPr>
          <w:rFonts w:eastAsia="Times New Roman"/>
        </w:rPr>
        <w:t xml:space="preserve">Esta propuesta tiene como finalidad optimizar los costos de producción en el restaurante </w:t>
      </w:r>
      <w:r w:rsidR="00CF2D0D">
        <w:rPr>
          <w:rFonts w:eastAsia="Times New Roman"/>
        </w:rPr>
        <w:t>McDonald’s</w:t>
      </w:r>
      <w:r>
        <w:rPr>
          <w:rFonts w:eastAsia="Times New Roman"/>
        </w:rPr>
        <w:t xml:space="preserve"> </w:t>
      </w:r>
      <w:r w:rsidR="00CF2D0D">
        <w:rPr>
          <w:rFonts w:eastAsia="Times New Roman"/>
        </w:rPr>
        <w:t>Cumbayá,</w:t>
      </w:r>
      <w:r>
        <w:rPr>
          <w:rFonts w:eastAsia="Times New Roman"/>
        </w:rPr>
        <w:t xml:space="preserve"> buscando maximizar la eficiencia operativa y reducir gastos sin exponer la calidad de la experiencia del cliente y la calidad de sus productos. Para ellos se </w:t>
      </w:r>
      <w:r w:rsidR="00CF2D0D">
        <w:rPr>
          <w:rFonts w:eastAsia="Times New Roman"/>
        </w:rPr>
        <w:t>realizará</w:t>
      </w:r>
      <w:r>
        <w:rPr>
          <w:rFonts w:eastAsia="Times New Roman"/>
        </w:rPr>
        <w:t xml:space="preserve"> una evaluación profunda de los procesos operativos </w:t>
      </w:r>
      <w:r w:rsidR="00CF2D0D">
        <w:rPr>
          <w:rFonts w:eastAsia="Times New Roman"/>
        </w:rPr>
        <w:t>actuales,</w:t>
      </w:r>
      <w:r>
        <w:rPr>
          <w:rFonts w:eastAsia="Times New Roman"/>
        </w:rPr>
        <w:t xml:space="preserve"> se </w:t>
      </w:r>
      <w:r w:rsidR="00CF2D0D">
        <w:rPr>
          <w:rFonts w:eastAsia="Times New Roman"/>
        </w:rPr>
        <w:t>identificará</w:t>
      </w:r>
      <w:r>
        <w:rPr>
          <w:rFonts w:eastAsia="Times New Roman"/>
        </w:rPr>
        <w:t xml:space="preserve"> oportunidades de </w:t>
      </w:r>
      <w:r w:rsidR="00CF2D0D">
        <w:rPr>
          <w:rFonts w:eastAsia="Times New Roman"/>
        </w:rPr>
        <w:t>mejora,</w:t>
      </w:r>
      <w:r>
        <w:rPr>
          <w:rFonts w:eastAsia="Times New Roman"/>
        </w:rPr>
        <w:t xml:space="preserve"> tales como la gestión de </w:t>
      </w:r>
      <w:r w:rsidR="00CF2D0D">
        <w:rPr>
          <w:rFonts w:eastAsia="Times New Roman"/>
        </w:rPr>
        <w:t>inventarios</w:t>
      </w:r>
      <w:r>
        <w:rPr>
          <w:rFonts w:eastAsia="Times New Roman"/>
        </w:rPr>
        <w:t>, el uso de recursos, y la eficiencia en el manejo</w:t>
      </w:r>
      <w:r w:rsidR="00F00333">
        <w:rPr>
          <w:rFonts w:eastAsia="Times New Roman"/>
        </w:rPr>
        <w:t xml:space="preserve"> del tiempo, además se </w:t>
      </w:r>
      <w:r w:rsidR="00CF2D0D">
        <w:rPr>
          <w:rFonts w:eastAsia="Times New Roman"/>
        </w:rPr>
        <w:t>explorarán</w:t>
      </w:r>
      <w:r w:rsidR="00F00333">
        <w:rPr>
          <w:rFonts w:eastAsia="Times New Roman"/>
        </w:rPr>
        <w:t xml:space="preserve"> oportunidades para incorporar nuevas tecnologías y herramientas que </w:t>
      </w:r>
      <w:r w:rsidR="00714137">
        <w:rPr>
          <w:rFonts w:eastAsia="Times New Roman"/>
        </w:rPr>
        <w:t xml:space="preserve">faciliten </w:t>
      </w:r>
      <w:r w:rsidR="00F00333">
        <w:rPr>
          <w:rFonts w:eastAsia="Times New Roman"/>
        </w:rPr>
        <w:t xml:space="preserve">la automatización de tareas y la optimización de los procesos de </w:t>
      </w:r>
      <w:r w:rsidR="00CF2D0D">
        <w:rPr>
          <w:rFonts w:eastAsia="Times New Roman"/>
        </w:rPr>
        <w:t>trabajo. La</w:t>
      </w:r>
      <w:r w:rsidR="00F00333">
        <w:rPr>
          <w:rFonts w:eastAsia="Times New Roman"/>
        </w:rPr>
        <w:t xml:space="preserve"> capacitación y la motivación del </w:t>
      </w:r>
      <w:proofErr w:type="spellStart"/>
      <w:r w:rsidR="006C3A1F">
        <w:rPr>
          <w:rFonts w:eastAsia="Times New Roman"/>
        </w:rPr>
        <w:t>personal</w:t>
      </w:r>
      <w:proofErr w:type="spellEnd"/>
      <w:r w:rsidR="00F00333">
        <w:rPr>
          <w:rFonts w:eastAsia="Times New Roman"/>
        </w:rPr>
        <w:t xml:space="preserve"> también serán </w:t>
      </w:r>
      <w:r w:rsidR="00CF2D0D">
        <w:rPr>
          <w:rFonts w:eastAsia="Times New Roman"/>
        </w:rPr>
        <w:t>fundamentales,</w:t>
      </w:r>
      <w:r w:rsidR="00F00333">
        <w:rPr>
          <w:rFonts w:eastAsia="Times New Roman"/>
        </w:rPr>
        <w:t xml:space="preserve"> para asegurar que las practicas mejoradas se implementen de manera efectiva.</w:t>
      </w:r>
      <w:r w:rsidR="00A44973">
        <w:rPr>
          <w:rFonts w:eastAsia="Times New Roman"/>
        </w:rPr>
        <w:t xml:space="preserve"> </w:t>
      </w:r>
    </w:p>
    <w:p w14:paraId="6BA67B07" w14:textId="6FBD05C4" w:rsidR="00255672" w:rsidRPr="004C2BC9" w:rsidRDefault="00F00333" w:rsidP="000D0C9A">
      <w:pPr>
        <w:ind w:firstLine="720"/>
        <w:rPr>
          <w:rFonts w:eastAsia="Times New Roman"/>
        </w:rPr>
      </w:pPr>
      <w:r>
        <w:rPr>
          <w:rFonts w:eastAsia="Times New Roman"/>
        </w:rPr>
        <w:t xml:space="preserve">Este </w:t>
      </w:r>
      <w:r w:rsidR="00CF2D0D">
        <w:rPr>
          <w:rFonts w:eastAsia="Times New Roman"/>
        </w:rPr>
        <w:t>proyecto tendrá</w:t>
      </w:r>
      <w:r>
        <w:rPr>
          <w:rFonts w:eastAsia="Times New Roman"/>
        </w:rPr>
        <w:t xml:space="preserve"> un análisis de datos para medir el impacto de nuevas estrategias en términos de costos. A través de estas acciones se espera </w:t>
      </w:r>
      <w:r w:rsidR="00CF2D0D">
        <w:rPr>
          <w:rFonts w:eastAsia="Times New Roman"/>
        </w:rPr>
        <w:t>no</w:t>
      </w:r>
      <w:r>
        <w:rPr>
          <w:rFonts w:eastAsia="Times New Roman"/>
        </w:rPr>
        <w:t xml:space="preserve"> solo </w:t>
      </w:r>
      <w:r w:rsidR="00CF2D0D">
        <w:rPr>
          <w:rFonts w:eastAsia="Times New Roman"/>
        </w:rPr>
        <w:t>reducir los</w:t>
      </w:r>
      <w:r>
        <w:rPr>
          <w:rFonts w:eastAsia="Times New Roman"/>
        </w:rPr>
        <w:t xml:space="preserve"> costos </w:t>
      </w:r>
      <w:r w:rsidR="00CF2D0D">
        <w:rPr>
          <w:rFonts w:eastAsia="Times New Roman"/>
        </w:rPr>
        <w:t>operativos,</w:t>
      </w:r>
      <w:r>
        <w:rPr>
          <w:rFonts w:eastAsia="Times New Roman"/>
        </w:rPr>
        <w:t xml:space="preserve"> </w:t>
      </w:r>
      <w:r w:rsidR="00CF2D0D">
        <w:rPr>
          <w:rFonts w:eastAsia="Times New Roman"/>
        </w:rPr>
        <w:t>sino</w:t>
      </w:r>
      <w:r>
        <w:rPr>
          <w:rFonts w:eastAsia="Times New Roman"/>
        </w:rPr>
        <w:t xml:space="preserve"> también mejorar la satisfacción del cliente y fortalecer la </w:t>
      </w:r>
      <w:r w:rsidR="00CF2D0D">
        <w:rPr>
          <w:rFonts w:eastAsia="Times New Roman"/>
        </w:rPr>
        <w:t>posición</w:t>
      </w:r>
      <w:r>
        <w:rPr>
          <w:rFonts w:eastAsia="Times New Roman"/>
        </w:rPr>
        <w:t xml:space="preserve"> operativa del restaurante en el mercado local</w:t>
      </w:r>
      <w:r w:rsidR="00CF2D0D">
        <w:rPr>
          <w:rFonts w:eastAsia="Times New Roman"/>
        </w:rPr>
        <w:t>.</w:t>
      </w:r>
    </w:p>
    <w:p w14:paraId="38D86AC1" w14:textId="3531F385" w:rsidR="007969C7" w:rsidRPr="00A44973" w:rsidRDefault="003B118D" w:rsidP="004C353A">
      <w:pPr>
        <w:pStyle w:val="TITULOS"/>
      </w:pPr>
      <w:bookmarkStart w:id="34" w:name="_Toc180099113"/>
      <w:r w:rsidRPr="00A44973">
        <w:lastRenderedPageBreak/>
        <w:t xml:space="preserve">CAPÍTULO </w:t>
      </w:r>
      <w:bookmarkStart w:id="35" w:name="_Toc160283427"/>
      <w:bookmarkEnd w:id="0"/>
      <w:r w:rsidR="007969C7" w:rsidRPr="00A44973">
        <w:t>I</w:t>
      </w:r>
      <w:bookmarkEnd w:id="29"/>
      <w:bookmarkEnd w:id="30"/>
      <w:bookmarkEnd w:id="31"/>
      <w:bookmarkEnd w:id="34"/>
    </w:p>
    <w:p w14:paraId="30FBA90E" w14:textId="057D7ED9" w:rsidR="007969C7" w:rsidRPr="00DA2F6E" w:rsidRDefault="007969C7" w:rsidP="004C353A">
      <w:pPr>
        <w:pStyle w:val="SUBTITULO1"/>
      </w:pPr>
      <w:bookmarkStart w:id="36" w:name="_Toc177315410"/>
      <w:bookmarkStart w:id="37" w:name="_Toc177329494"/>
      <w:bookmarkStart w:id="38" w:name="_Toc180099114"/>
      <w:r w:rsidRPr="00DA2F6E">
        <w:t>Nombre del Proyecto</w:t>
      </w:r>
      <w:bookmarkEnd w:id="36"/>
      <w:bookmarkEnd w:id="37"/>
      <w:bookmarkEnd w:id="38"/>
    </w:p>
    <w:p w14:paraId="3A77F159" w14:textId="1BE346CB" w:rsidR="007969C7" w:rsidRPr="00E16FF7" w:rsidRDefault="007969C7" w:rsidP="007969C7">
      <w:pPr>
        <w:ind w:firstLine="708"/>
        <w:rPr>
          <w:rFonts w:cs="Times New Roman"/>
          <w:b/>
          <w:szCs w:val="24"/>
        </w:rPr>
      </w:pPr>
      <w:r w:rsidRPr="00E16FF7">
        <w:rPr>
          <w:rFonts w:cs="Times New Roman"/>
          <w:b/>
          <w:szCs w:val="24"/>
        </w:rPr>
        <w:t xml:space="preserve">PROYECTO PARA OPTIMIZAR LOS COSTOS DE PRODUCCIÓN </w:t>
      </w:r>
      <w:r w:rsidR="00711097">
        <w:rPr>
          <w:rFonts w:cs="Times New Roman"/>
          <w:b/>
          <w:szCs w:val="24"/>
        </w:rPr>
        <w:t>D</w:t>
      </w:r>
      <w:r w:rsidRPr="00E16FF7">
        <w:rPr>
          <w:rFonts w:cs="Times New Roman"/>
          <w:b/>
          <w:szCs w:val="24"/>
        </w:rPr>
        <w:t>EL RESTAURANTE MCDONALD’S UBICADO EN EL SECTOR DE CUMBAYÁ-DMQ.</w:t>
      </w:r>
    </w:p>
    <w:p w14:paraId="6D319A9D" w14:textId="678B3B4B" w:rsidR="007969C7" w:rsidRPr="002E6935" w:rsidRDefault="007969C7" w:rsidP="004C353A">
      <w:pPr>
        <w:pStyle w:val="SUBTITULO1"/>
        <w:rPr>
          <w:lang w:val="es-ES" w:eastAsia="es-ES"/>
        </w:rPr>
      </w:pPr>
      <w:bookmarkStart w:id="39" w:name="_Toc177315411"/>
      <w:bookmarkStart w:id="40" w:name="_Toc177329495"/>
      <w:bookmarkStart w:id="41" w:name="_Toc180099115"/>
      <w:r w:rsidRPr="002E6935">
        <w:t>Marco contextual - Antecedentes</w:t>
      </w:r>
      <w:bookmarkEnd w:id="39"/>
      <w:bookmarkEnd w:id="40"/>
      <w:bookmarkEnd w:id="41"/>
    </w:p>
    <w:bookmarkEnd w:id="35"/>
    <w:p w14:paraId="4DF4C339" w14:textId="3D93DC94" w:rsidR="006A2E88" w:rsidRPr="00E16FF7" w:rsidRDefault="006A2E88" w:rsidP="000D0C9A">
      <w:pPr>
        <w:ind w:firstLine="708"/>
        <w:rPr>
          <w:rFonts w:cs="Times New Roman"/>
          <w:szCs w:val="24"/>
          <w:lang w:val="es-EC" w:eastAsia="en-US"/>
        </w:rPr>
      </w:pPr>
      <w:r w:rsidRPr="00E16FF7">
        <w:rPr>
          <w:rFonts w:cs="Times New Roman"/>
          <w:szCs w:val="24"/>
          <w:lang w:val="es-EC" w:eastAsia="en-US"/>
        </w:rPr>
        <w:t>McDonald’s llegó a Ecuador hace 26 años, a través de Arcos Dorados - franquicia operadora de la marca</w:t>
      </w:r>
      <w:r w:rsidR="00711097">
        <w:rPr>
          <w:rFonts w:cs="Times New Roman"/>
          <w:szCs w:val="24"/>
          <w:lang w:val="es-EC" w:eastAsia="en-US"/>
        </w:rPr>
        <w:t>,</w:t>
      </w:r>
      <w:r w:rsidRPr="00E16FF7">
        <w:rPr>
          <w:rFonts w:cs="Times New Roman"/>
          <w:szCs w:val="24"/>
          <w:lang w:val="es-EC" w:eastAsia="en-US"/>
        </w:rPr>
        <w:t xml:space="preserve"> cuando en 1997 abrió su primer local en el centro comercial Iñaquito, en la capital.</w:t>
      </w:r>
      <w:sdt>
        <w:sdtPr>
          <w:rPr>
            <w:rFonts w:cs="Times New Roman"/>
            <w:szCs w:val="24"/>
            <w:lang w:val="es-EC" w:eastAsia="en-US"/>
          </w:rPr>
          <w:id w:val="888993026"/>
          <w:citation/>
        </w:sdtPr>
        <w:sdtContent>
          <w:r w:rsidR="001C3FC2" w:rsidRPr="00E16FF7">
            <w:rPr>
              <w:rFonts w:cs="Times New Roman"/>
              <w:szCs w:val="24"/>
              <w:lang w:val="es-EC" w:eastAsia="en-US"/>
            </w:rPr>
            <w:fldChar w:fldCharType="begin"/>
          </w:r>
          <w:r w:rsidR="001C3FC2" w:rsidRPr="00E16FF7">
            <w:rPr>
              <w:rFonts w:cs="Times New Roman"/>
              <w:szCs w:val="24"/>
              <w:lang w:val="es-MX" w:eastAsia="en-US"/>
            </w:rPr>
            <w:instrText xml:space="preserve">CITATION ELC22 \l 2058 </w:instrText>
          </w:r>
          <w:r w:rsidR="001C3FC2" w:rsidRPr="00E16FF7">
            <w:rPr>
              <w:rFonts w:cs="Times New Roman"/>
              <w:szCs w:val="24"/>
              <w:lang w:val="es-EC" w:eastAsia="en-US"/>
            </w:rPr>
            <w:fldChar w:fldCharType="separate"/>
          </w:r>
          <w:r w:rsidR="001C3FC2" w:rsidRPr="00E16FF7">
            <w:rPr>
              <w:rFonts w:cs="Times New Roman"/>
              <w:noProof/>
              <w:szCs w:val="24"/>
              <w:lang w:val="es-MX" w:eastAsia="en-US"/>
            </w:rPr>
            <w:t xml:space="preserve"> (El.Comercio, 2022)</w:t>
          </w:r>
          <w:r w:rsidR="001C3FC2" w:rsidRPr="00E16FF7">
            <w:rPr>
              <w:rFonts w:cs="Times New Roman"/>
              <w:szCs w:val="24"/>
              <w:lang w:val="es-EC" w:eastAsia="en-US"/>
            </w:rPr>
            <w:fldChar w:fldCharType="end"/>
          </w:r>
        </w:sdtContent>
      </w:sdt>
    </w:p>
    <w:p w14:paraId="75610205" w14:textId="6A2CC26A" w:rsidR="002C3FC4" w:rsidRPr="00E16FF7" w:rsidRDefault="002C3FC4" w:rsidP="000D0C9A">
      <w:pPr>
        <w:ind w:firstLine="708"/>
        <w:rPr>
          <w:rFonts w:cs="Times New Roman"/>
          <w:szCs w:val="24"/>
        </w:rPr>
      </w:pPr>
      <w:r w:rsidRPr="00E16FF7">
        <w:rPr>
          <w:rFonts w:cs="Times New Roman"/>
          <w:szCs w:val="24"/>
        </w:rPr>
        <w:t>La llegada de McDonald's a Ecuador ha contribuido significativamente a la generación de empleo, ofreciendo oportunidades de trabajo a jóvenes y adultos en diversas áreas, desde atención al cliente hasta gestión administrativa.</w:t>
      </w:r>
      <w:r w:rsidRPr="00E16FF7">
        <w:rPr>
          <w:rFonts w:cs="Times New Roman"/>
          <w:szCs w:val="24"/>
          <w:lang w:val="es-EC" w:eastAsia="en-US"/>
        </w:rPr>
        <w:t xml:space="preserve"> En ecuador emplea a más de 1900 personas y podría hacer una inversión de $ 36 millones que significaría 1200 plazas más</w:t>
      </w:r>
      <w:r w:rsidR="00721511">
        <w:rPr>
          <w:rFonts w:cs="Times New Roman"/>
          <w:szCs w:val="24"/>
          <w:lang w:val="es-EC" w:eastAsia="en-US"/>
        </w:rPr>
        <w:t>.</w:t>
      </w:r>
      <w:sdt>
        <w:sdtPr>
          <w:rPr>
            <w:rFonts w:cs="Times New Roman"/>
            <w:szCs w:val="24"/>
            <w:lang w:val="es-EC" w:eastAsia="en-US"/>
          </w:rPr>
          <w:id w:val="-269083496"/>
          <w:citation/>
        </w:sdtPr>
        <w:sdtContent>
          <w:r w:rsidRPr="00E16FF7">
            <w:rPr>
              <w:rFonts w:cs="Times New Roman"/>
              <w:szCs w:val="24"/>
              <w:lang w:val="es-EC" w:eastAsia="en-US"/>
            </w:rPr>
            <w:fldChar w:fldCharType="begin"/>
          </w:r>
          <w:r w:rsidR="001C3FC2" w:rsidRPr="00E16FF7">
            <w:rPr>
              <w:rFonts w:cs="Times New Roman"/>
              <w:szCs w:val="24"/>
              <w:lang w:val="es-MX" w:eastAsia="en-US"/>
            </w:rPr>
            <w:instrText xml:space="preserve">CITATION ELU23 \l 2058 </w:instrText>
          </w:r>
          <w:r w:rsidRPr="00E16FF7">
            <w:rPr>
              <w:rFonts w:cs="Times New Roman"/>
              <w:szCs w:val="24"/>
              <w:lang w:val="es-EC" w:eastAsia="en-US"/>
            </w:rPr>
            <w:fldChar w:fldCharType="separate"/>
          </w:r>
          <w:r w:rsidR="001C3FC2" w:rsidRPr="00E16FF7">
            <w:rPr>
              <w:rFonts w:cs="Times New Roman"/>
              <w:noProof/>
              <w:szCs w:val="24"/>
              <w:lang w:val="es-MX" w:eastAsia="en-US"/>
            </w:rPr>
            <w:t xml:space="preserve"> (El.Universo, 2023)</w:t>
          </w:r>
          <w:r w:rsidRPr="00E16FF7">
            <w:rPr>
              <w:rFonts w:cs="Times New Roman"/>
              <w:szCs w:val="24"/>
              <w:lang w:val="es-EC" w:eastAsia="en-US"/>
            </w:rPr>
            <w:fldChar w:fldCharType="end"/>
          </w:r>
        </w:sdtContent>
      </w:sdt>
    </w:p>
    <w:p w14:paraId="090D471F" w14:textId="7D42CB4C" w:rsidR="001C3FC2" w:rsidRPr="00E16FF7" w:rsidRDefault="006A2E88" w:rsidP="000D0C9A">
      <w:pPr>
        <w:ind w:firstLine="708"/>
        <w:rPr>
          <w:rFonts w:cs="Times New Roman"/>
          <w:szCs w:val="24"/>
          <w:lang w:val="es-EC" w:eastAsia="en-US"/>
        </w:rPr>
      </w:pPr>
      <w:r w:rsidRPr="00E16FF7">
        <w:rPr>
          <w:rFonts w:cs="Times New Roman"/>
          <w:szCs w:val="24"/>
          <w:lang w:val="es-EC" w:eastAsia="en-US"/>
        </w:rPr>
        <w:t>McDonald’s Cumbayá cumple 15 años, este restaurante tiene 800 metros cuadrados de construcción</w:t>
      </w:r>
      <w:r w:rsidR="0033005C" w:rsidRPr="00E16FF7">
        <w:rPr>
          <w:rFonts w:cs="Times New Roman"/>
          <w:szCs w:val="24"/>
          <w:lang w:val="es-EC" w:eastAsia="en-US"/>
        </w:rPr>
        <w:t>, se encuentra en una ubicación estratégica, cerca de áreas residenciales, universidades lo que lo convierte en un lugar conveniente y popular para los residentes y visitantes de Cumbayá</w:t>
      </w:r>
      <w:r w:rsidR="0063645C" w:rsidRPr="00E16FF7">
        <w:rPr>
          <w:rFonts w:cs="Times New Roman"/>
          <w:szCs w:val="24"/>
          <w:lang w:val="es-EC" w:eastAsia="en-US"/>
        </w:rPr>
        <w:t>, cuenta con un aproximado de 60 empleados ya que es un local que atiende las 24 horas. Suele ser un lugar muy cómodo, con ambiente familiar y espacios adaptados tanto para adultos como para niños, incluyendo áreas de juegos para los más pequeños. También puede ofrecer servicios adicionales como el Auto Mac(drive-</w:t>
      </w:r>
      <w:proofErr w:type="spellStart"/>
      <w:r w:rsidR="0063645C" w:rsidRPr="00E16FF7">
        <w:rPr>
          <w:rFonts w:cs="Times New Roman"/>
          <w:szCs w:val="24"/>
          <w:lang w:val="es-EC" w:eastAsia="en-US"/>
        </w:rPr>
        <w:t>thru</w:t>
      </w:r>
      <w:proofErr w:type="spellEnd"/>
      <w:r w:rsidR="0063645C" w:rsidRPr="00E16FF7">
        <w:rPr>
          <w:rFonts w:cs="Times New Roman"/>
          <w:szCs w:val="24"/>
          <w:lang w:val="es-EC" w:eastAsia="en-US"/>
        </w:rPr>
        <w:t>), donde los clientes pueden hacer sus pedidos desde sus vehículos y opciones de</w:t>
      </w:r>
      <w:r w:rsidR="004D72D7" w:rsidRPr="00E16FF7">
        <w:rPr>
          <w:rFonts w:cs="Times New Roman"/>
          <w:szCs w:val="24"/>
          <w:lang w:val="es-EC" w:eastAsia="en-US"/>
        </w:rPr>
        <w:t xml:space="preserve"> </w:t>
      </w:r>
      <w:proofErr w:type="spellStart"/>
      <w:r w:rsidR="004D72D7" w:rsidRPr="00E16FF7">
        <w:rPr>
          <w:rFonts w:cs="Times New Roman"/>
          <w:szCs w:val="24"/>
          <w:lang w:val="es-EC" w:eastAsia="en-US"/>
        </w:rPr>
        <w:t>delivery</w:t>
      </w:r>
      <w:proofErr w:type="spellEnd"/>
      <w:r w:rsidR="004D72D7" w:rsidRPr="00E16FF7">
        <w:rPr>
          <w:rFonts w:cs="Times New Roman"/>
          <w:szCs w:val="24"/>
          <w:lang w:val="es-EC" w:eastAsia="en-US"/>
        </w:rPr>
        <w:t>.</w:t>
      </w:r>
      <w:sdt>
        <w:sdtPr>
          <w:rPr>
            <w:rFonts w:cs="Times New Roman"/>
            <w:szCs w:val="24"/>
            <w:lang w:val="es-EC" w:eastAsia="en-US"/>
          </w:rPr>
          <w:id w:val="442813297"/>
          <w:citation/>
        </w:sdtPr>
        <w:sdtContent>
          <w:r w:rsidR="004D72D7" w:rsidRPr="00E16FF7">
            <w:rPr>
              <w:rFonts w:cs="Times New Roman"/>
              <w:szCs w:val="24"/>
              <w:lang w:val="es-EC" w:eastAsia="en-US"/>
            </w:rPr>
            <w:fldChar w:fldCharType="begin"/>
          </w:r>
          <w:r w:rsidR="004D72D7" w:rsidRPr="00E16FF7">
            <w:rPr>
              <w:rFonts w:cs="Times New Roman"/>
              <w:szCs w:val="24"/>
              <w:lang w:val="es-MX" w:eastAsia="en-US"/>
            </w:rPr>
            <w:instrText xml:space="preserve">CITATION REV21 \l 2058 </w:instrText>
          </w:r>
          <w:r w:rsidR="004D72D7" w:rsidRPr="00E16FF7">
            <w:rPr>
              <w:rFonts w:cs="Times New Roman"/>
              <w:szCs w:val="24"/>
              <w:lang w:val="es-EC" w:eastAsia="en-US"/>
            </w:rPr>
            <w:fldChar w:fldCharType="separate"/>
          </w:r>
          <w:r w:rsidR="004D72D7" w:rsidRPr="00E16FF7">
            <w:rPr>
              <w:rFonts w:cs="Times New Roman"/>
              <w:noProof/>
              <w:szCs w:val="24"/>
              <w:lang w:val="es-MX" w:eastAsia="en-US"/>
            </w:rPr>
            <w:t xml:space="preserve"> (Revista.Líderes, 2021)</w:t>
          </w:r>
          <w:r w:rsidR="004D72D7" w:rsidRPr="00E16FF7">
            <w:rPr>
              <w:rFonts w:cs="Times New Roman"/>
              <w:szCs w:val="24"/>
              <w:lang w:val="es-EC" w:eastAsia="en-US"/>
            </w:rPr>
            <w:fldChar w:fldCharType="end"/>
          </w:r>
        </w:sdtContent>
      </w:sdt>
    </w:p>
    <w:p w14:paraId="40732C97" w14:textId="68F3563B" w:rsidR="00824A81" w:rsidRPr="00E16FF7" w:rsidRDefault="00DE174E" w:rsidP="000D0C9A">
      <w:pPr>
        <w:ind w:firstLine="708"/>
        <w:rPr>
          <w:rFonts w:cs="Times New Roman"/>
          <w:szCs w:val="24"/>
        </w:rPr>
      </w:pPr>
      <w:r w:rsidRPr="00E16FF7">
        <w:rPr>
          <w:rFonts w:cs="Times New Roman"/>
          <w:szCs w:val="24"/>
        </w:rPr>
        <w:lastRenderedPageBreak/>
        <w:t>La parroquia de Cumbayá está localizada en la Provincia de Pichincha, Distrito Metropolitano de Quito, sector Oriental. Posee por su ubicación varios pisos climáticos que va del clima templado al sub tropical cálido.</w:t>
      </w:r>
      <w:r w:rsidR="001A0AB5" w:rsidRPr="00E16FF7">
        <w:rPr>
          <w:rFonts w:cs="Times New Roman"/>
          <w:szCs w:val="24"/>
        </w:rPr>
        <w:t xml:space="preserve"> </w:t>
      </w:r>
      <w:r w:rsidR="00824A81" w:rsidRPr="00E16FF7">
        <w:rPr>
          <w:rFonts w:cs="Times New Roman"/>
          <w:szCs w:val="24"/>
          <w:lang w:val="es-MX"/>
        </w:rPr>
        <w:t xml:space="preserve">Cumbayá es una de las parroquias rurales de habitación de la clase media y alta del distrito metropolitano de Quito; es de los lugares más cómodos para la vida en familia. </w:t>
      </w:r>
      <w:sdt>
        <w:sdtPr>
          <w:rPr>
            <w:rFonts w:cs="Times New Roman"/>
            <w:szCs w:val="24"/>
            <w:lang w:val="es-MX"/>
          </w:rPr>
          <w:id w:val="-1031800157"/>
          <w:citation/>
        </w:sdtPr>
        <w:sdtContent>
          <w:r w:rsidR="001A0AB5" w:rsidRPr="00E16FF7">
            <w:rPr>
              <w:rFonts w:cs="Times New Roman"/>
              <w:szCs w:val="24"/>
              <w:lang w:val="es-MX"/>
            </w:rPr>
            <w:fldChar w:fldCharType="begin"/>
          </w:r>
          <w:r w:rsidR="00B84787" w:rsidRPr="00E16FF7">
            <w:rPr>
              <w:rFonts w:cs="Times New Roman"/>
              <w:szCs w:val="24"/>
              <w:lang w:val="es-MX"/>
            </w:rPr>
            <w:instrText xml:space="preserve">CITATION GAD15 \l 2058 </w:instrText>
          </w:r>
          <w:r w:rsidR="001A0AB5" w:rsidRPr="00E16FF7">
            <w:rPr>
              <w:rFonts w:cs="Times New Roman"/>
              <w:szCs w:val="24"/>
              <w:lang w:val="es-MX"/>
            </w:rPr>
            <w:fldChar w:fldCharType="separate"/>
          </w:r>
          <w:r w:rsidR="00B84787" w:rsidRPr="00E16FF7">
            <w:rPr>
              <w:rFonts w:cs="Times New Roman"/>
              <w:noProof/>
              <w:szCs w:val="24"/>
              <w:lang w:val="es-MX"/>
            </w:rPr>
            <w:t>(Capservs, 2015)</w:t>
          </w:r>
          <w:r w:rsidR="001A0AB5" w:rsidRPr="00E16FF7">
            <w:rPr>
              <w:rFonts w:cs="Times New Roman"/>
              <w:szCs w:val="24"/>
              <w:lang w:val="es-MX"/>
            </w:rPr>
            <w:fldChar w:fldCharType="end"/>
          </w:r>
        </w:sdtContent>
      </w:sdt>
    </w:p>
    <w:p w14:paraId="049E454A" w14:textId="730F4FD9" w:rsidR="00824A81" w:rsidRPr="00E16FF7" w:rsidRDefault="00824A81" w:rsidP="000D0C9A">
      <w:pPr>
        <w:ind w:firstLine="708"/>
        <w:rPr>
          <w:rFonts w:cs="Times New Roman"/>
          <w:szCs w:val="24"/>
          <w:lang w:val="es-EC"/>
        </w:rPr>
      </w:pPr>
      <w:r w:rsidRPr="00E16FF7">
        <w:rPr>
          <w:rFonts w:cs="Times New Roman"/>
          <w:szCs w:val="24"/>
          <w:lang w:val="es-MX"/>
        </w:rPr>
        <w:t>El estudio señaló que la zona de la A.V. Oswaldo Guayasamín es un punto comercial de gran concurrencia, en donde la oferta de comida rápida, como hamburguesas y papas fritas es reducida</w:t>
      </w:r>
      <w:r w:rsidR="00700CBA" w:rsidRPr="00E16FF7">
        <w:rPr>
          <w:rFonts w:cs="Times New Roman"/>
          <w:szCs w:val="24"/>
          <w:lang w:val="es-MX"/>
        </w:rPr>
        <w:t>.</w:t>
      </w:r>
      <w:sdt>
        <w:sdtPr>
          <w:rPr>
            <w:rFonts w:cs="Times New Roman"/>
            <w:szCs w:val="24"/>
            <w:lang w:val="es-MX"/>
          </w:rPr>
          <w:id w:val="-1409605001"/>
          <w:citation/>
        </w:sdtPr>
        <w:sdtContent>
          <w:r w:rsidRPr="00E16FF7">
            <w:rPr>
              <w:rFonts w:cs="Times New Roman"/>
              <w:szCs w:val="24"/>
              <w:lang w:val="es-MX"/>
            </w:rPr>
            <w:fldChar w:fldCharType="begin"/>
          </w:r>
          <w:r w:rsidR="004D72D7" w:rsidRPr="00E16FF7">
            <w:rPr>
              <w:rFonts w:cs="Times New Roman"/>
              <w:szCs w:val="24"/>
              <w:lang w:val="es-MX"/>
            </w:rPr>
            <w:instrText xml:space="preserve">CITATION REV21 \l 2058 </w:instrText>
          </w:r>
          <w:r w:rsidRPr="00E16FF7">
            <w:rPr>
              <w:rFonts w:cs="Times New Roman"/>
              <w:szCs w:val="24"/>
              <w:lang w:val="es-MX"/>
            </w:rPr>
            <w:fldChar w:fldCharType="separate"/>
          </w:r>
          <w:r w:rsidR="004D72D7" w:rsidRPr="00E16FF7">
            <w:rPr>
              <w:rFonts w:cs="Times New Roman"/>
              <w:noProof/>
              <w:szCs w:val="24"/>
              <w:lang w:val="es-MX"/>
            </w:rPr>
            <w:t xml:space="preserve"> (Revista.Líderes, 2021)</w:t>
          </w:r>
          <w:r w:rsidRPr="00E16FF7">
            <w:rPr>
              <w:rFonts w:cs="Times New Roman"/>
              <w:szCs w:val="24"/>
              <w:lang w:val="es-MX"/>
            </w:rPr>
            <w:fldChar w:fldCharType="end"/>
          </w:r>
        </w:sdtContent>
      </w:sdt>
    </w:p>
    <w:p w14:paraId="60038B0C" w14:textId="64B9E564" w:rsidR="008104E3" w:rsidRPr="00F570D6" w:rsidRDefault="003B118D" w:rsidP="0036226C">
      <w:pPr>
        <w:pStyle w:val="SUBTITULO1"/>
      </w:pPr>
      <w:bookmarkStart w:id="42" w:name="_Toc160283428"/>
      <w:bookmarkStart w:id="43" w:name="_Toc177315412"/>
      <w:bookmarkStart w:id="44" w:name="_Toc177317845"/>
      <w:bookmarkStart w:id="45" w:name="_Toc177329121"/>
      <w:bookmarkStart w:id="46" w:name="_Toc180099116"/>
      <w:r w:rsidRPr="00F570D6">
        <w:t>Análisis macro</w:t>
      </w:r>
      <w:bookmarkEnd w:id="42"/>
      <w:bookmarkEnd w:id="43"/>
      <w:bookmarkEnd w:id="44"/>
      <w:bookmarkEnd w:id="45"/>
      <w:bookmarkEnd w:id="46"/>
      <w:r w:rsidRPr="00F570D6">
        <w:t xml:space="preserve"> </w:t>
      </w:r>
      <w:bookmarkStart w:id="47" w:name="_Toc160283429"/>
    </w:p>
    <w:p w14:paraId="4AA211E2" w14:textId="5D33F116" w:rsidR="008104E3" w:rsidRPr="00E16FF7" w:rsidRDefault="0082318E" w:rsidP="00E916D1">
      <w:pPr>
        <w:ind w:firstLine="708"/>
        <w:rPr>
          <w:rFonts w:cs="Times New Roman"/>
          <w:szCs w:val="24"/>
          <w:lang w:val="es-EC"/>
        </w:rPr>
      </w:pPr>
      <w:r w:rsidRPr="00E16FF7">
        <w:rPr>
          <w:rFonts w:cs="Times New Roman"/>
          <w:szCs w:val="24"/>
          <w:lang w:val="es-EC"/>
        </w:rPr>
        <w:t xml:space="preserve">McDonald’s Cumbayá se encuentra en una posición que presenta varias oportunidades y amenazas tanto en los factores sociales como tecnológicos. El crecimiento de la comunidad local y la preferencia por marcas internacionales ofrecen una base firme para aumentar la </w:t>
      </w:r>
      <w:r w:rsidR="00E700FC" w:rsidRPr="00E16FF7">
        <w:rPr>
          <w:rFonts w:cs="Times New Roman"/>
          <w:szCs w:val="24"/>
          <w:lang w:val="es-EC"/>
        </w:rPr>
        <w:t>demanda.</w:t>
      </w:r>
      <w:r w:rsidRPr="00E16FF7">
        <w:rPr>
          <w:rFonts w:cs="Times New Roman"/>
          <w:szCs w:val="24"/>
          <w:lang w:val="es-EC"/>
        </w:rPr>
        <w:t xml:space="preserve"> Sin embargo, el c</w:t>
      </w:r>
      <w:r w:rsidR="00E700FC" w:rsidRPr="00E16FF7">
        <w:rPr>
          <w:rFonts w:cs="Times New Roman"/>
          <w:szCs w:val="24"/>
          <w:lang w:val="es-EC"/>
        </w:rPr>
        <w:t xml:space="preserve">reciente conocimiento sobre la salud y la competencia son grandes desafíos a considerar. </w:t>
      </w:r>
      <w:sdt>
        <w:sdtPr>
          <w:rPr>
            <w:rFonts w:cs="Times New Roman"/>
            <w:szCs w:val="24"/>
            <w:lang w:val="es-EC"/>
          </w:rPr>
          <w:id w:val="-325980832"/>
          <w:citation/>
        </w:sdtPr>
        <w:sdtContent>
          <w:r w:rsidR="00E700FC" w:rsidRPr="00E16FF7">
            <w:rPr>
              <w:rFonts w:cs="Times New Roman"/>
              <w:szCs w:val="24"/>
              <w:lang w:val="es-EC"/>
            </w:rPr>
            <w:fldChar w:fldCharType="begin"/>
          </w:r>
          <w:r w:rsidR="00E700FC" w:rsidRPr="00E16FF7">
            <w:rPr>
              <w:rFonts w:cs="Times New Roman"/>
              <w:szCs w:val="24"/>
              <w:lang w:val="es-MX"/>
            </w:rPr>
            <w:instrText xml:space="preserve"> CITATION Cri24 \l 2058 </w:instrText>
          </w:r>
          <w:r w:rsidR="00E700FC" w:rsidRPr="00E16FF7">
            <w:rPr>
              <w:rFonts w:cs="Times New Roman"/>
              <w:szCs w:val="24"/>
              <w:lang w:val="es-EC"/>
            </w:rPr>
            <w:fldChar w:fldCharType="separate"/>
          </w:r>
          <w:r w:rsidR="00E700FC" w:rsidRPr="00E16FF7">
            <w:rPr>
              <w:rFonts w:cs="Times New Roman"/>
              <w:noProof/>
              <w:szCs w:val="24"/>
              <w:lang w:val="es-MX"/>
            </w:rPr>
            <w:t>(Pérez, 2024)</w:t>
          </w:r>
          <w:r w:rsidR="00E700FC" w:rsidRPr="00E16FF7">
            <w:rPr>
              <w:rFonts w:cs="Times New Roman"/>
              <w:szCs w:val="24"/>
              <w:lang w:val="es-EC"/>
            </w:rPr>
            <w:fldChar w:fldCharType="end"/>
          </w:r>
        </w:sdtContent>
      </w:sdt>
    </w:p>
    <w:p w14:paraId="1085F831" w14:textId="02D4B6F8" w:rsidR="003B118D" w:rsidRPr="00E16FF7" w:rsidRDefault="003B118D" w:rsidP="001E377F">
      <w:pPr>
        <w:pStyle w:val="SUBTITULO1"/>
      </w:pPr>
      <w:bookmarkStart w:id="48" w:name="_Toc177315413"/>
      <w:bookmarkStart w:id="49" w:name="_Toc177317846"/>
      <w:bookmarkStart w:id="50" w:name="_Toc177329122"/>
      <w:bookmarkStart w:id="51" w:name="_Toc180099117"/>
      <w:r w:rsidRPr="00E16FF7">
        <w:t>Análisis meso</w:t>
      </w:r>
      <w:bookmarkEnd w:id="47"/>
      <w:bookmarkEnd w:id="48"/>
      <w:bookmarkEnd w:id="49"/>
      <w:bookmarkEnd w:id="50"/>
      <w:bookmarkEnd w:id="51"/>
    </w:p>
    <w:p w14:paraId="53CD9206" w14:textId="7059BE22" w:rsidR="003B118D" w:rsidRPr="00E16FF7" w:rsidRDefault="006875D3" w:rsidP="00E916D1">
      <w:pPr>
        <w:spacing w:after="200"/>
        <w:ind w:firstLine="708"/>
        <w:rPr>
          <w:rFonts w:cs="Times New Roman"/>
          <w:szCs w:val="24"/>
          <w:lang w:val="es-EC"/>
        </w:rPr>
      </w:pPr>
      <w:r w:rsidRPr="00E16FF7">
        <w:rPr>
          <w:rFonts w:cs="Times New Roman"/>
          <w:szCs w:val="24"/>
          <w:lang w:val="es-EC"/>
        </w:rPr>
        <w:t>Para poder conservar su liderazgo, es fundamental enfocarse en la innovación continua y la adaptación a los gustos locales.</w:t>
      </w:r>
      <w:r w:rsidR="00225DB8" w:rsidRPr="00E16FF7">
        <w:rPr>
          <w:rFonts w:cs="Times New Roman"/>
          <w:szCs w:val="24"/>
          <w:lang w:val="es-EC"/>
        </w:rPr>
        <w:t xml:space="preserve"> </w:t>
      </w:r>
      <w:r w:rsidRPr="00E16FF7">
        <w:rPr>
          <w:rFonts w:cs="Times New Roman"/>
          <w:szCs w:val="24"/>
          <w:lang w:val="es-EC"/>
        </w:rPr>
        <w:t>La gestión eficiente de las relaciones con los proveedores y la participación en actividades de sustentabilidad son aspectos cruciales para mantener el éxito de este.</w:t>
      </w:r>
      <w:sdt>
        <w:sdtPr>
          <w:rPr>
            <w:rFonts w:cs="Times New Roman"/>
            <w:szCs w:val="24"/>
          </w:rPr>
          <w:id w:val="-445004073"/>
          <w:citation/>
        </w:sdtPr>
        <w:sdtContent>
          <w:r w:rsidR="00D414F2" w:rsidRPr="00E16FF7">
            <w:rPr>
              <w:rFonts w:cs="Times New Roman"/>
              <w:szCs w:val="24"/>
            </w:rPr>
            <w:fldChar w:fldCharType="begin"/>
          </w:r>
          <w:r w:rsidR="00B84787" w:rsidRPr="00E16FF7">
            <w:rPr>
              <w:rFonts w:cs="Times New Roman"/>
              <w:szCs w:val="24"/>
              <w:lang w:val="es-MX"/>
            </w:rPr>
            <w:instrText xml:space="preserve">CITATION Cri24 \l 2058 </w:instrText>
          </w:r>
          <w:r w:rsidR="00D414F2" w:rsidRPr="00E16FF7">
            <w:rPr>
              <w:rFonts w:cs="Times New Roman"/>
              <w:szCs w:val="24"/>
            </w:rPr>
            <w:fldChar w:fldCharType="separate"/>
          </w:r>
          <w:r w:rsidR="00B84787" w:rsidRPr="00E16FF7">
            <w:rPr>
              <w:rFonts w:cs="Times New Roman"/>
              <w:noProof/>
              <w:szCs w:val="24"/>
              <w:lang w:val="es-MX"/>
            </w:rPr>
            <w:t xml:space="preserve"> (Pérez, 2024)</w:t>
          </w:r>
          <w:r w:rsidR="00D414F2" w:rsidRPr="00E16FF7">
            <w:rPr>
              <w:rFonts w:cs="Times New Roman"/>
              <w:szCs w:val="24"/>
            </w:rPr>
            <w:fldChar w:fldCharType="end"/>
          </w:r>
        </w:sdtContent>
      </w:sdt>
    </w:p>
    <w:p w14:paraId="1067E166" w14:textId="38A5A358" w:rsidR="003B118D" w:rsidRPr="00BC4B2F" w:rsidRDefault="003B118D" w:rsidP="00661B62">
      <w:pPr>
        <w:pStyle w:val="SUBTITULO1"/>
      </w:pPr>
      <w:bookmarkStart w:id="52" w:name="_Toc160283430"/>
      <w:bookmarkStart w:id="53" w:name="_Toc177315414"/>
      <w:bookmarkStart w:id="54" w:name="_Toc177317847"/>
      <w:bookmarkStart w:id="55" w:name="_Toc177329123"/>
      <w:bookmarkStart w:id="56" w:name="_Toc180099118"/>
      <w:r w:rsidRPr="00BC4B2F">
        <w:t>Análisis micro</w:t>
      </w:r>
      <w:bookmarkEnd w:id="52"/>
      <w:bookmarkEnd w:id="53"/>
      <w:bookmarkEnd w:id="54"/>
      <w:bookmarkEnd w:id="55"/>
      <w:bookmarkEnd w:id="56"/>
    </w:p>
    <w:p w14:paraId="39555648" w14:textId="39287C67" w:rsidR="00B40CAA" w:rsidRPr="00E16FF7" w:rsidRDefault="006875D3" w:rsidP="00EC1CA4">
      <w:pPr>
        <w:ind w:firstLine="708"/>
        <w:rPr>
          <w:rFonts w:cs="Times New Roman"/>
          <w:szCs w:val="24"/>
          <w:lang w:val="es-EC"/>
        </w:rPr>
      </w:pPr>
      <w:r w:rsidRPr="00E16FF7">
        <w:rPr>
          <w:rFonts w:cs="Times New Roman"/>
          <w:szCs w:val="24"/>
          <w:lang w:val="es-EC"/>
        </w:rPr>
        <w:t xml:space="preserve">Mantener una operación bien organizada y </w:t>
      </w:r>
      <w:r w:rsidR="00EC1CA4" w:rsidRPr="00E16FF7">
        <w:rPr>
          <w:rFonts w:cs="Times New Roman"/>
          <w:szCs w:val="24"/>
          <w:lang w:val="es-EC"/>
        </w:rPr>
        <w:t xml:space="preserve">eficiente, resaltando siempre por su compromiso con la calidad y la atención al cliente. La inversión en tecnología, en </w:t>
      </w:r>
      <w:r w:rsidR="00EC1CA4" w:rsidRPr="00E16FF7">
        <w:rPr>
          <w:rFonts w:cs="Times New Roman"/>
          <w:szCs w:val="24"/>
          <w:lang w:val="es-EC"/>
        </w:rPr>
        <w:lastRenderedPageBreak/>
        <w:t>entrenamiento y las estrategias de marketing dirigidas a la comunidad local son elementos que impulsan su éxito.</w:t>
      </w:r>
      <w:sdt>
        <w:sdtPr>
          <w:rPr>
            <w:rFonts w:cs="Times New Roman"/>
            <w:szCs w:val="24"/>
            <w:lang w:val="es-EC"/>
          </w:rPr>
          <w:id w:val="644855029"/>
          <w:citation/>
        </w:sdtPr>
        <w:sdtContent>
          <w:r w:rsidR="00E700FC" w:rsidRPr="00E16FF7">
            <w:rPr>
              <w:rFonts w:cs="Times New Roman"/>
              <w:szCs w:val="24"/>
              <w:lang w:val="es-EC"/>
            </w:rPr>
            <w:fldChar w:fldCharType="begin"/>
          </w:r>
          <w:r w:rsidR="00E700FC" w:rsidRPr="00E16FF7">
            <w:rPr>
              <w:rFonts w:cs="Times New Roman"/>
              <w:szCs w:val="24"/>
              <w:lang w:val="es-MX"/>
            </w:rPr>
            <w:instrText xml:space="preserve"> CITATION Cri24 \l 2058 </w:instrText>
          </w:r>
          <w:r w:rsidR="00E700FC" w:rsidRPr="00E16FF7">
            <w:rPr>
              <w:rFonts w:cs="Times New Roman"/>
              <w:szCs w:val="24"/>
              <w:lang w:val="es-EC"/>
            </w:rPr>
            <w:fldChar w:fldCharType="separate"/>
          </w:r>
          <w:r w:rsidR="00E700FC" w:rsidRPr="00E16FF7">
            <w:rPr>
              <w:rFonts w:cs="Times New Roman"/>
              <w:noProof/>
              <w:szCs w:val="24"/>
              <w:lang w:val="es-MX"/>
            </w:rPr>
            <w:t xml:space="preserve"> (Pérez, 2024)</w:t>
          </w:r>
          <w:r w:rsidR="00E700FC" w:rsidRPr="00E16FF7">
            <w:rPr>
              <w:rFonts w:cs="Times New Roman"/>
              <w:szCs w:val="24"/>
              <w:lang w:val="es-EC"/>
            </w:rPr>
            <w:fldChar w:fldCharType="end"/>
          </w:r>
        </w:sdtContent>
      </w:sdt>
    </w:p>
    <w:p w14:paraId="67FC97BC" w14:textId="3B418A7A" w:rsidR="00130A44" w:rsidRPr="0066514D" w:rsidRDefault="00115F71" w:rsidP="00AC0ECA">
      <w:pPr>
        <w:pStyle w:val="EstiloTABLA"/>
      </w:pPr>
      <w:bookmarkStart w:id="57" w:name="_Toc177315415"/>
      <w:bookmarkStart w:id="58" w:name="_Toc178384176"/>
      <w:r w:rsidRPr="00835537">
        <w:t xml:space="preserve">Tabla </w:t>
      </w:r>
      <w:r w:rsidR="00FC7CEA" w:rsidRPr="00835537">
        <w:fldChar w:fldCharType="begin"/>
      </w:r>
      <w:r w:rsidR="00FC7CEA" w:rsidRPr="00835537">
        <w:instrText xml:space="preserve"> SEQ Tabla \* ARABIC </w:instrText>
      </w:r>
      <w:r w:rsidR="00FC7CEA" w:rsidRPr="00835537">
        <w:fldChar w:fldCharType="separate"/>
      </w:r>
      <w:r w:rsidR="00BD33B2">
        <w:rPr>
          <w:noProof/>
        </w:rPr>
        <w:t>1</w:t>
      </w:r>
      <w:r w:rsidR="00FC7CEA" w:rsidRPr="00835537">
        <w:fldChar w:fldCharType="end"/>
      </w:r>
      <w:r w:rsidRPr="00E16FF7">
        <w:t xml:space="preserve"> </w:t>
      </w:r>
      <w:r w:rsidRPr="00E16FF7">
        <w:br/>
      </w:r>
      <w:r w:rsidRPr="00AC0ECA">
        <w:rPr>
          <w:b w:val="0"/>
          <w:i/>
        </w:rPr>
        <w:t>A</w:t>
      </w:r>
      <w:r w:rsidR="001A0AB5" w:rsidRPr="00AC0ECA">
        <w:rPr>
          <w:b w:val="0"/>
          <w:i/>
        </w:rPr>
        <w:t>nálisis de involucrados</w:t>
      </w:r>
      <w:bookmarkEnd w:id="57"/>
      <w:bookmarkEnd w:id="58"/>
    </w:p>
    <w:tbl>
      <w:tblPr>
        <w:tblStyle w:val="ESTILLTABLAAPA"/>
        <w:tblW w:w="8157" w:type="dxa"/>
        <w:tblLook w:val="04A0" w:firstRow="1" w:lastRow="0" w:firstColumn="1" w:lastColumn="0" w:noHBand="0" w:noVBand="1"/>
      </w:tblPr>
      <w:tblGrid>
        <w:gridCol w:w="2190"/>
        <w:gridCol w:w="2190"/>
        <w:gridCol w:w="1763"/>
        <w:gridCol w:w="2014"/>
      </w:tblGrid>
      <w:tr w:rsidR="001A0AB5" w:rsidRPr="00E16FF7" w14:paraId="74BF11B3" w14:textId="77777777" w:rsidTr="00896C19">
        <w:trPr>
          <w:cnfStyle w:val="100000000000" w:firstRow="1" w:lastRow="0" w:firstColumn="0" w:lastColumn="0" w:oddVBand="0" w:evenVBand="0" w:oddHBand="0" w:evenHBand="0" w:firstRowFirstColumn="0" w:firstRowLastColumn="0" w:lastRowFirstColumn="0" w:lastRowLastColumn="0"/>
          <w:trHeight w:val="755"/>
        </w:trPr>
        <w:tc>
          <w:tcPr>
            <w:tcW w:w="2114" w:type="dxa"/>
            <w:hideMark/>
          </w:tcPr>
          <w:p w14:paraId="296040F8" w14:textId="77777777" w:rsidR="001A0AB5" w:rsidRPr="00E16FF7" w:rsidRDefault="001A0AB5">
            <w:pPr>
              <w:spacing w:line="240" w:lineRule="auto"/>
              <w:rPr>
                <w:rFonts w:eastAsia="Times New Roman" w:cs="Times New Roman"/>
                <w:b/>
                <w:szCs w:val="24"/>
                <w:lang w:eastAsia="en-US"/>
              </w:rPr>
            </w:pPr>
            <w:r w:rsidRPr="00E16FF7">
              <w:rPr>
                <w:rFonts w:eastAsia="Times New Roman" w:cs="Times New Roman"/>
                <w:b/>
                <w:szCs w:val="24"/>
                <w:lang w:eastAsia="en-US"/>
              </w:rPr>
              <w:t>ANÁLISIS DE INVOLUCRADOS GRUPOS</w:t>
            </w:r>
          </w:p>
        </w:tc>
        <w:tc>
          <w:tcPr>
            <w:tcW w:w="2114" w:type="dxa"/>
            <w:hideMark/>
          </w:tcPr>
          <w:p w14:paraId="6CA92450" w14:textId="77777777" w:rsidR="001A0AB5" w:rsidRPr="00E16FF7" w:rsidRDefault="001A0AB5">
            <w:pPr>
              <w:spacing w:line="240" w:lineRule="auto"/>
              <w:rPr>
                <w:rFonts w:eastAsia="Times New Roman" w:cs="Times New Roman"/>
                <w:b/>
                <w:szCs w:val="24"/>
                <w:lang w:eastAsia="en-US"/>
              </w:rPr>
            </w:pPr>
            <w:r w:rsidRPr="00E16FF7">
              <w:rPr>
                <w:rFonts w:eastAsia="Times New Roman" w:cs="Times New Roman"/>
                <w:b/>
                <w:szCs w:val="24"/>
                <w:lang w:eastAsia="en-US"/>
              </w:rPr>
              <w:t>INTERESES EN LA INVESTIGACIÓN</w:t>
            </w:r>
          </w:p>
        </w:tc>
        <w:tc>
          <w:tcPr>
            <w:tcW w:w="1698" w:type="dxa"/>
            <w:hideMark/>
          </w:tcPr>
          <w:p w14:paraId="2FE2F013" w14:textId="77777777" w:rsidR="001A0AB5" w:rsidRPr="00E16FF7" w:rsidRDefault="001A0AB5">
            <w:pPr>
              <w:spacing w:line="240" w:lineRule="auto"/>
              <w:rPr>
                <w:rFonts w:eastAsia="Times New Roman" w:cs="Times New Roman"/>
                <w:b/>
                <w:szCs w:val="24"/>
                <w:lang w:eastAsia="en-US"/>
              </w:rPr>
            </w:pPr>
            <w:r w:rsidRPr="00E16FF7">
              <w:rPr>
                <w:rFonts w:eastAsia="Times New Roman" w:cs="Times New Roman"/>
                <w:b/>
                <w:szCs w:val="24"/>
                <w:lang w:eastAsia="en-US"/>
              </w:rPr>
              <w:t>PROBLEMAS PERCIBIDOS</w:t>
            </w:r>
          </w:p>
        </w:tc>
        <w:tc>
          <w:tcPr>
            <w:tcW w:w="2231" w:type="dxa"/>
            <w:hideMark/>
          </w:tcPr>
          <w:p w14:paraId="3020C8AB" w14:textId="77777777" w:rsidR="001A0AB5" w:rsidRPr="00E16FF7" w:rsidRDefault="001A0AB5">
            <w:pPr>
              <w:spacing w:line="240" w:lineRule="auto"/>
              <w:rPr>
                <w:rFonts w:eastAsia="Times New Roman" w:cs="Times New Roman"/>
                <w:b/>
                <w:szCs w:val="24"/>
                <w:lang w:eastAsia="en-US"/>
              </w:rPr>
            </w:pPr>
            <w:r w:rsidRPr="00E16FF7">
              <w:rPr>
                <w:rFonts w:eastAsia="Times New Roman" w:cs="Times New Roman"/>
                <w:b/>
                <w:szCs w:val="24"/>
                <w:lang w:eastAsia="en-US"/>
              </w:rPr>
              <w:t>RECURSOS Y MANDATOS</w:t>
            </w:r>
          </w:p>
        </w:tc>
      </w:tr>
      <w:tr w:rsidR="001A0AB5" w:rsidRPr="00E16FF7" w14:paraId="7F10A740" w14:textId="77777777" w:rsidTr="00896C19">
        <w:trPr>
          <w:trHeight w:val="294"/>
        </w:trPr>
        <w:tc>
          <w:tcPr>
            <w:tcW w:w="2114" w:type="dxa"/>
            <w:hideMark/>
          </w:tcPr>
          <w:p w14:paraId="7ECBAAAB" w14:textId="77777777" w:rsidR="00F55A51" w:rsidRDefault="00F55A51">
            <w:pPr>
              <w:spacing w:line="240" w:lineRule="auto"/>
              <w:rPr>
                <w:rFonts w:eastAsia="Times New Roman" w:cs="Times New Roman"/>
                <w:szCs w:val="24"/>
                <w:lang w:eastAsia="en-US"/>
              </w:rPr>
            </w:pPr>
          </w:p>
          <w:p w14:paraId="6116E81A" w14:textId="1A31AD22" w:rsidR="001A0AB5" w:rsidRPr="00E16FF7" w:rsidRDefault="00FA5288">
            <w:pPr>
              <w:spacing w:line="240" w:lineRule="auto"/>
              <w:rPr>
                <w:rFonts w:eastAsia="Times New Roman" w:cs="Times New Roman"/>
                <w:szCs w:val="24"/>
                <w:lang w:eastAsia="en-US"/>
              </w:rPr>
            </w:pPr>
            <w:r w:rsidRPr="00E16FF7">
              <w:rPr>
                <w:rFonts w:eastAsia="Times New Roman" w:cs="Times New Roman"/>
                <w:szCs w:val="24"/>
                <w:lang w:eastAsia="en-US"/>
              </w:rPr>
              <w:t>Gerente de Restaurante</w:t>
            </w:r>
          </w:p>
        </w:tc>
        <w:tc>
          <w:tcPr>
            <w:tcW w:w="2114" w:type="dxa"/>
            <w:hideMark/>
          </w:tcPr>
          <w:p w14:paraId="7409BECC" w14:textId="77777777" w:rsidR="00F55A51" w:rsidRDefault="00F55A51">
            <w:pPr>
              <w:spacing w:line="240" w:lineRule="auto"/>
              <w:rPr>
                <w:rFonts w:eastAsia="Times New Roman" w:cs="Times New Roman"/>
                <w:szCs w:val="24"/>
                <w:lang w:eastAsia="en-US"/>
              </w:rPr>
            </w:pPr>
          </w:p>
          <w:p w14:paraId="46D312D3" w14:textId="75EBE1C8"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Mejorar eficiencia operativa y calidad de servicio</w:t>
            </w:r>
            <w:r w:rsidR="00F47164">
              <w:rPr>
                <w:rFonts w:eastAsia="Times New Roman" w:cs="Times New Roman"/>
                <w:szCs w:val="24"/>
                <w:lang w:eastAsia="en-US"/>
              </w:rPr>
              <w:t>.</w:t>
            </w:r>
          </w:p>
        </w:tc>
        <w:tc>
          <w:tcPr>
            <w:tcW w:w="1698" w:type="dxa"/>
            <w:hideMark/>
          </w:tcPr>
          <w:p w14:paraId="7D68CAB4" w14:textId="77777777" w:rsidR="00F55A51" w:rsidRDefault="00F55A51">
            <w:pPr>
              <w:spacing w:line="240" w:lineRule="auto"/>
              <w:rPr>
                <w:rFonts w:eastAsia="Times New Roman" w:cs="Times New Roman"/>
                <w:szCs w:val="24"/>
                <w:lang w:eastAsia="en-US"/>
              </w:rPr>
            </w:pPr>
          </w:p>
          <w:p w14:paraId="2A85F947" w14:textId="34E9838F"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Resistencia al cambio, implementación de nuevas tecnologías</w:t>
            </w:r>
            <w:r w:rsidR="00EC1CA4" w:rsidRPr="00E16FF7">
              <w:rPr>
                <w:rFonts w:eastAsia="Times New Roman" w:cs="Times New Roman"/>
                <w:szCs w:val="24"/>
                <w:lang w:eastAsia="en-US"/>
              </w:rPr>
              <w:t>.</w:t>
            </w:r>
          </w:p>
        </w:tc>
        <w:tc>
          <w:tcPr>
            <w:tcW w:w="2231" w:type="dxa"/>
            <w:hideMark/>
          </w:tcPr>
          <w:p w14:paraId="72A5C0ED" w14:textId="77777777" w:rsidR="00F55A51" w:rsidRDefault="00F55A51">
            <w:pPr>
              <w:spacing w:line="240" w:lineRule="auto"/>
              <w:rPr>
                <w:rFonts w:eastAsia="Times New Roman" w:cs="Times New Roman"/>
                <w:szCs w:val="24"/>
                <w:lang w:eastAsia="en-US"/>
              </w:rPr>
            </w:pPr>
          </w:p>
          <w:p w14:paraId="70B8DD5A" w14:textId="38355FB7"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Autoridad para tomar decisiones operativas, conocimiento profundo de las operaciones diarias</w:t>
            </w:r>
            <w:r w:rsidR="00EC1CA4" w:rsidRPr="00E16FF7">
              <w:rPr>
                <w:rFonts w:eastAsia="Times New Roman" w:cs="Times New Roman"/>
                <w:szCs w:val="24"/>
                <w:lang w:eastAsia="en-US"/>
              </w:rPr>
              <w:t>.</w:t>
            </w:r>
          </w:p>
        </w:tc>
      </w:tr>
      <w:tr w:rsidR="001A0AB5" w:rsidRPr="00E16FF7" w14:paraId="1EBEECE2" w14:textId="77777777" w:rsidTr="00896C19">
        <w:trPr>
          <w:trHeight w:val="262"/>
        </w:trPr>
        <w:tc>
          <w:tcPr>
            <w:tcW w:w="2114" w:type="dxa"/>
            <w:hideMark/>
          </w:tcPr>
          <w:p w14:paraId="3CED2F45" w14:textId="53DD0D9C" w:rsidR="001A0AB5"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Empleados de cocina</w:t>
            </w:r>
          </w:p>
        </w:tc>
        <w:tc>
          <w:tcPr>
            <w:tcW w:w="2114" w:type="dxa"/>
            <w:hideMark/>
          </w:tcPr>
          <w:p w14:paraId="723B4EFE" w14:textId="5967296F"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Mejora de condiciones laborales y eficiencia en el trabajo</w:t>
            </w:r>
          </w:p>
        </w:tc>
        <w:tc>
          <w:tcPr>
            <w:tcW w:w="1698" w:type="dxa"/>
            <w:hideMark/>
          </w:tcPr>
          <w:p w14:paraId="685259D0" w14:textId="7A419538"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Falta de capacitación, adaptación a nuevos procesos</w:t>
            </w:r>
            <w:r w:rsidR="00EC1CA4" w:rsidRPr="00E16FF7">
              <w:rPr>
                <w:rFonts w:eastAsia="Times New Roman" w:cs="Times New Roman"/>
                <w:szCs w:val="24"/>
                <w:lang w:eastAsia="en-US"/>
              </w:rPr>
              <w:t>.</w:t>
            </w:r>
          </w:p>
        </w:tc>
        <w:tc>
          <w:tcPr>
            <w:tcW w:w="2231" w:type="dxa"/>
            <w:hideMark/>
          </w:tcPr>
          <w:p w14:paraId="3A4C5E00" w14:textId="15A25807"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 xml:space="preserve">Experiencia </w:t>
            </w:r>
            <w:r w:rsidR="00D414F2" w:rsidRPr="00E16FF7">
              <w:rPr>
                <w:rFonts w:eastAsia="Times New Roman" w:cs="Times New Roman"/>
                <w:szCs w:val="24"/>
                <w:lang w:eastAsia="en-US"/>
              </w:rPr>
              <w:t>práctica</w:t>
            </w:r>
            <w:r w:rsidRPr="00E16FF7">
              <w:rPr>
                <w:rFonts w:eastAsia="Times New Roman" w:cs="Times New Roman"/>
                <w:szCs w:val="24"/>
                <w:lang w:eastAsia="en-US"/>
              </w:rPr>
              <w:t xml:space="preserve"> en la preparación de alimentos, habilidad técnica.</w:t>
            </w:r>
          </w:p>
        </w:tc>
      </w:tr>
      <w:tr w:rsidR="001A0AB5" w:rsidRPr="00E16FF7" w14:paraId="062293B9" w14:textId="77777777" w:rsidTr="00896C19">
        <w:trPr>
          <w:trHeight w:val="1494"/>
        </w:trPr>
        <w:tc>
          <w:tcPr>
            <w:tcW w:w="2114" w:type="dxa"/>
            <w:hideMark/>
          </w:tcPr>
          <w:p w14:paraId="1D926D80" w14:textId="2C54B545" w:rsidR="001A0AB5"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Proveedores</w:t>
            </w:r>
          </w:p>
        </w:tc>
        <w:tc>
          <w:tcPr>
            <w:tcW w:w="2114" w:type="dxa"/>
            <w:hideMark/>
          </w:tcPr>
          <w:p w14:paraId="157F8159" w14:textId="587CBE05"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 xml:space="preserve">Cuentan con amplio </w:t>
            </w:r>
            <w:r w:rsidR="00EC1CA4" w:rsidRPr="00E16FF7">
              <w:rPr>
                <w:rFonts w:eastAsia="Times New Roman" w:cs="Times New Roman"/>
                <w:szCs w:val="24"/>
                <w:lang w:eastAsia="en-US"/>
              </w:rPr>
              <w:t>stock</w:t>
            </w:r>
            <w:r w:rsidRPr="00E16FF7">
              <w:rPr>
                <w:rFonts w:eastAsia="Times New Roman" w:cs="Times New Roman"/>
                <w:szCs w:val="24"/>
                <w:lang w:eastAsia="en-US"/>
              </w:rPr>
              <w:t xml:space="preserve"> de productos.</w:t>
            </w:r>
          </w:p>
        </w:tc>
        <w:tc>
          <w:tcPr>
            <w:tcW w:w="1698" w:type="dxa"/>
            <w:hideMark/>
          </w:tcPr>
          <w:p w14:paraId="5791EF80" w14:textId="7D39F482" w:rsidR="00A21A89"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Incertidumbre en la demanda, cambios en los pedidos.</w:t>
            </w:r>
          </w:p>
        </w:tc>
        <w:tc>
          <w:tcPr>
            <w:tcW w:w="2231" w:type="dxa"/>
            <w:hideMark/>
          </w:tcPr>
          <w:p w14:paraId="149DD5DF" w14:textId="7883DE16" w:rsidR="00A21A89" w:rsidRPr="00E16FF7" w:rsidRDefault="00A21A89" w:rsidP="009E3134">
            <w:pPr>
              <w:spacing w:line="240" w:lineRule="auto"/>
              <w:rPr>
                <w:rFonts w:eastAsia="Times New Roman" w:cs="Times New Roman"/>
                <w:szCs w:val="24"/>
                <w:lang w:eastAsia="en-US"/>
              </w:rPr>
            </w:pPr>
            <w:r w:rsidRPr="00E16FF7">
              <w:rPr>
                <w:rFonts w:eastAsia="Times New Roman" w:cs="Times New Roman"/>
                <w:szCs w:val="24"/>
                <w:lang w:eastAsia="en-US"/>
              </w:rPr>
              <w:t>Capacidad de suministro, calidad de productos, contratos y acuerdos comerciales</w:t>
            </w:r>
            <w:r w:rsidR="00F47164">
              <w:rPr>
                <w:rFonts w:eastAsia="Times New Roman" w:cs="Times New Roman"/>
                <w:szCs w:val="24"/>
                <w:lang w:eastAsia="en-US"/>
              </w:rPr>
              <w:t>.</w:t>
            </w:r>
          </w:p>
        </w:tc>
      </w:tr>
      <w:tr w:rsidR="00B40CAA" w:rsidRPr="00E16FF7" w14:paraId="2EFE143A" w14:textId="77777777" w:rsidTr="00896C19">
        <w:trPr>
          <w:trHeight w:val="348"/>
        </w:trPr>
        <w:tc>
          <w:tcPr>
            <w:tcW w:w="2114" w:type="dxa"/>
          </w:tcPr>
          <w:p w14:paraId="5BF24BCD" w14:textId="77777777" w:rsidR="0033005C" w:rsidRPr="00E16FF7" w:rsidRDefault="0033005C">
            <w:pPr>
              <w:spacing w:line="240" w:lineRule="auto"/>
              <w:rPr>
                <w:rFonts w:eastAsia="Times New Roman" w:cs="Times New Roman"/>
                <w:szCs w:val="24"/>
                <w:lang w:eastAsia="en-US"/>
              </w:rPr>
            </w:pPr>
          </w:p>
          <w:p w14:paraId="24035E15" w14:textId="01BDC6EB" w:rsidR="00B40CAA"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Clientes</w:t>
            </w:r>
          </w:p>
          <w:p w14:paraId="7F35EBBA" w14:textId="645AB967" w:rsidR="00B40CAA" w:rsidRPr="00E16FF7" w:rsidRDefault="00B40CAA">
            <w:pPr>
              <w:spacing w:line="240" w:lineRule="auto"/>
              <w:rPr>
                <w:rFonts w:eastAsia="Times New Roman" w:cs="Times New Roman"/>
                <w:szCs w:val="24"/>
                <w:lang w:eastAsia="en-US"/>
              </w:rPr>
            </w:pPr>
          </w:p>
        </w:tc>
        <w:tc>
          <w:tcPr>
            <w:tcW w:w="2114" w:type="dxa"/>
          </w:tcPr>
          <w:p w14:paraId="52A14092" w14:textId="7541B628" w:rsidR="00B40CAA" w:rsidRPr="00E16FF7" w:rsidRDefault="0033005C">
            <w:pPr>
              <w:spacing w:line="240" w:lineRule="auto"/>
              <w:rPr>
                <w:rFonts w:eastAsia="Times New Roman" w:cs="Times New Roman"/>
                <w:szCs w:val="24"/>
                <w:lang w:eastAsia="en-US"/>
              </w:rPr>
            </w:pPr>
            <w:r w:rsidRPr="00E16FF7">
              <w:rPr>
                <w:rFonts w:eastAsia="Times New Roman" w:cs="Times New Roman"/>
                <w:szCs w:val="24"/>
                <w:lang w:eastAsia="en-US"/>
              </w:rPr>
              <w:t>Calidad de alimentos, servicio rápido y eficiente</w:t>
            </w:r>
            <w:r w:rsidR="00F47164">
              <w:rPr>
                <w:rFonts w:eastAsia="Times New Roman" w:cs="Times New Roman"/>
                <w:szCs w:val="24"/>
                <w:lang w:eastAsia="en-US"/>
              </w:rPr>
              <w:t>.</w:t>
            </w:r>
          </w:p>
        </w:tc>
        <w:tc>
          <w:tcPr>
            <w:tcW w:w="1698" w:type="dxa"/>
          </w:tcPr>
          <w:p w14:paraId="0F370093" w14:textId="2164C41A" w:rsidR="00B40CAA" w:rsidRPr="00E16FF7" w:rsidRDefault="0033005C">
            <w:pPr>
              <w:spacing w:line="240" w:lineRule="auto"/>
              <w:rPr>
                <w:rFonts w:eastAsia="Times New Roman" w:cs="Times New Roman"/>
                <w:szCs w:val="24"/>
                <w:lang w:eastAsia="en-US"/>
              </w:rPr>
            </w:pPr>
            <w:r w:rsidRPr="00E16FF7">
              <w:rPr>
                <w:rFonts w:eastAsia="Times New Roman" w:cs="Times New Roman"/>
                <w:szCs w:val="24"/>
                <w:lang w:eastAsia="en-US"/>
              </w:rPr>
              <w:t>Demoras en el servicio, i</w:t>
            </w:r>
            <w:r w:rsidR="00EC1CA4" w:rsidRPr="00E16FF7">
              <w:rPr>
                <w:rFonts w:eastAsia="Times New Roman" w:cs="Times New Roman"/>
                <w:szCs w:val="24"/>
                <w:lang w:eastAsia="en-US"/>
              </w:rPr>
              <w:t>rregularidad</w:t>
            </w:r>
            <w:r w:rsidRPr="00E16FF7">
              <w:rPr>
                <w:rFonts w:eastAsia="Times New Roman" w:cs="Times New Roman"/>
                <w:szCs w:val="24"/>
                <w:lang w:eastAsia="en-US"/>
              </w:rPr>
              <w:t xml:space="preserve"> en la calidad</w:t>
            </w:r>
          </w:p>
        </w:tc>
        <w:tc>
          <w:tcPr>
            <w:tcW w:w="2231" w:type="dxa"/>
          </w:tcPr>
          <w:p w14:paraId="4C1DD195" w14:textId="7FA579D4" w:rsidR="00B40CAA" w:rsidRPr="00E16FF7" w:rsidRDefault="0033005C">
            <w:pPr>
              <w:spacing w:line="240" w:lineRule="auto"/>
              <w:rPr>
                <w:rFonts w:cs="Times New Roman"/>
                <w:szCs w:val="24"/>
              </w:rPr>
            </w:pPr>
            <w:proofErr w:type="spellStart"/>
            <w:r w:rsidRPr="00E16FF7">
              <w:rPr>
                <w:rFonts w:cs="Times New Roman"/>
                <w:szCs w:val="24"/>
              </w:rPr>
              <w:t>Feedback</w:t>
            </w:r>
            <w:proofErr w:type="spellEnd"/>
            <w:r w:rsidRPr="00E16FF7">
              <w:rPr>
                <w:rFonts w:cs="Times New Roman"/>
                <w:szCs w:val="24"/>
              </w:rPr>
              <w:t xml:space="preserve"> y encuestas de satisfacción, lealtad a la marca</w:t>
            </w:r>
          </w:p>
        </w:tc>
      </w:tr>
      <w:tr w:rsidR="00B40CAA" w:rsidRPr="00E16FF7" w14:paraId="20460254" w14:textId="77777777" w:rsidTr="00896C19">
        <w:trPr>
          <w:trHeight w:val="1800"/>
        </w:trPr>
        <w:tc>
          <w:tcPr>
            <w:tcW w:w="2114" w:type="dxa"/>
          </w:tcPr>
          <w:p w14:paraId="7EB78C6B" w14:textId="77777777" w:rsidR="0033005C" w:rsidRPr="00E16FF7" w:rsidRDefault="0033005C">
            <w:pPr>
              <w:spacing w:line="240" w:lineRule="auto"/>
              <w:rPr>
                <w:rFonts w:eastAsia="Times New Roman" w:cs="Times New Roman"/>
                <w:szCs w:val="24"/>
                <w:lang w:eastAsia="en-US"/>
              </w:rPr>
            </w:pPr>
          </w:p>
          <w:p w14:paraId="483EBECE" w14:textId="434D0C14" w:rsidR="00B40CAA" w:rsidRPr="00E16FF7" w:rsidRDefault="00A21A89">
            <w:pPr>
              <w:spacing w:line="240" w:lineRule="auto"/>
              <w:rPr>
                <w:rFonts w:eastAsia="Times New Roman" w:cs="Times New Roman"/>
                <w:szCs w:val="24"/>
                <w:lang w:eastAsia="en-US"/>
              </w:rPr>
            </w:pPr>
            <w:r w:rsidRPr="00E16FF7">
              <w:rPr>
                <w:rFonts w:eastAsia="Times New Roman" w:cs="Times New Roman"/>
                <w:szCs w:val="24"/>
                <w:lang w:eastAsia="en-US"/>
              </w:rPr>
              <w:t>Equipo de mantenimiento</w:t>
            </w:r>
          </w:p>
          <w:p w14:paraId="2B7D126B" w14:textId="77777777" w:rsidR="00B40CAA" w:rsidRPr="00E16FF7" w:rsidRDefault="00B40CAA">
            <w:pPr>
              <w:spacing w:line="240" w:lineRule="auto"/>
              <w:rPr>
                <w:rFonts w:eastAsia="Times New Roman" w:cs="Times New Roman"/>
                <w:szCs w:val="24"/>
                <w:lang w:eastAsia="en-US"/>
              </w:rPr>
            </w:pPr>
          </w:p>
          <w:p w14:paraId="5DDE9606" w14:textId="609ABE22" w:rsidR="00B40CAA" w:rsidRPr="00E16FF7" w:rsidRDefault="00B40CAA">
            <w:pPr>
              <w:spacing w:line="240" w:lineRule="auto"/>
              <w:rPr>
                <w:rFonts w:eastAsia="Times New Roman" w:cs="Times New Roman"/>
                <w:szCs w:val="24"/>
                <w:lang w:eastAsia="en-US"/>
              </w:rPr>
            </w:pPr>
          </w:p>
        </w:tc>
        <w:tc>
          <w:tcPr>
            <w:tcW w:w="2114" w:type="dxa"/>
          </w:tcPr>
          <w:p w14:paraId="3F2E4D01" w14:textId="207FD23F" w:rsidR="00E337F3" w:rsidRPr="00E16FF7" w:rsidRDefault="00E337F3">
            <w:pPr>
              <w:spacing w:line="240" w:lineRule="auto"/>
              <w:rPr>
                <w:rFonts w:eastAsia="Times New Roman" w:cs="Times New Roman"/>
                <w:szCs w:val="24"/>
                <w:lang w:eastAsia="en-US"/>
              </w:rPr>
            </w:pPr>
            <w:r w:rsidRPr="00E16FF7">
              <w:rPr>
                <w:rFonts w:eastAsia="Times New Roman" w:cs="Times New Roman"/>
                <w:szCs w:val="24"/>
                <w:lang w:eastAsia="en-US"/>
              </w:rPr>
              <w:t>Condiciones laborales seguras y el cumplimiento de normativas y procesos.</w:t>
            </w:r>
          </w:p>
        </w:tc>
        <w:tc>
          <w:tcPr>
            <w:tcW w:w="1698" w:type="dxa"/>
          </w:tcPr>
          <w:p w14:paraId="6E4CFD9F" w14:textId="126DFC96" w:rsidR="00B40CAA" w:rsidRPr="00E16FF7" w:rsidRDefault="00E337F3">
            <w:pPr>
              <w:spacing w:line="240" w:lineRule="auto"/>
              <w:rPr>
                <w:rFonts w:eastAsia="Times New Roman" w:cs="Times New Roman"/>
                <w:szCs w:val="24"/>
                <w:lang w:eastAsia="en-US"/>
              </w:rPr>
            </w:pPr>
            <w:r w:rsidRPr="00E16FF7">
              <w:rPr>
                <w:rFonts w:eastAsia="Times New Roman" w:cs="Times New Roman"/>
                <w:szCs w:val="24"/>
                <w:lang w:eastAsia="en-US"/>
              </w:rPr>
              <w:t>Falta de recursos para los diferentes tipos de mantenimiento.</w:t>
            </w:r>
          </w:p>
        </w:tc>
        <w:tc>
          <w:tcPr>
            <w:tcW w:w="2231" w:type="dxa"/>
          </w:tcPr>
          <w:p w14:paraId="1AAAA9EF" w14:textId="62B186DD" w:rsidR="00B40CAA" w:rsidRPr="00E16FF7" w:rsidRDefault="0033005C">
            <w:pPr>
              <w:spacing w:line="240" w:lineRule="auto"/>
              <w:rPr>
                <w:rFonts w:cs="Times New Roman"/>
                <w:szCs w:val="24"/>
              </w:rPr>
            </w:pPr>
            <w:r w:rsidRPr="00E16FF7">
              <w:rPr>
                <w:rFonts w:cs="Times New Roman"/>
                <w:szCs w:val="24"/>
              </w:rPr>
              <w:t>Conocimientos técnicos en mantenimiento, acceso a herramientas y repuestos</w:t>
            </w:r>
            <w:r w:rsidR="00E337F3" w:rsidRPr="00E16FF7">
              <w:rPr>
                <w:rFonts w:cs="Times New Roman"/>
                <w:szCs w:val="24"/>
              </w:rPr>
              <w:t>.</w:t>
            </w:r>
          </w:p>
        </w:tc>
      </w:tr>
    </w:tbl>
    <w:p w14:paraId="6B15986E" w14:textId="740AC09D" w:rsidR="003B118D" w:rsidRPr="00AF3DFB" w:rsidRDefault="001A0AB5" w:rsidP="0070678A">
      <w:pPr>
        <w:pStyle w:val="NOTAS"/>
      </w:pPr>
      <w:r w:rsidRPr="006053C4">
        <w:rPr>
          <w:i/>
        </w:rPr>
        <w:t>Nota.</w:t>
      </w:r>
      <w:r w:rsidRPr="00E16FF7">
        <w:t xml:space="preserve"> </w:t>
      </w:r>
      <w:r w:rsidR="0017324C" w:rsidRPr="00E16FF7">
        <w:t xml:space="preserve">La tabla muestra el </w:t>
      </w:r>
      <w:r w:rsidRPr="00E16FF7">
        <w:t>Análisis de involucrados</w:t>
      </w:r>
      <w:r w:rsidR="00AF3DFB">
        <w:t>.</w:t>
      </w:r>
    </w:p>
    <w:p w14:paraId="4D027563" w14:textId="12416B85" w:rsidR="00115F71" w:rsidRPr="00E16FF7" w:rsidRDefault="00115F71" w:rsidP="00A82386">
      <w:pPr>
        <w:pStyle w:val="EstiloTABLA"/>
      </w:pPr>
      <w:bookmarkStart w:id="59" w:name="_Toc177315417"/>
      <w:bookmarkStart w:id="60" w:name="_Toc178384177"/>
      <w:r w:rsidRPr="007C0F1F">
        <w:lastRenderedPageBreak/>
        <w:t xml:space="preserve">Tabla </w:t>
      </w:r>
      <w:r w:rsidR="00FC7CEA" w:rsidRPr="007C0F1F">
        <w:rPr>
          <w:noProof/>
        </w:rPr>
        <w:fldChar w:fldCharType="begin"/>
      </w:r>
      <w:r w:rsidR="00FC7CEA" w:rsidRPr="007C0F1F">
        <w:rPr>
          <w:noProof/>
        </w:rPr>
        <w:instrText xml:space="preserve"> SEQ Tabla \* ARABIC </w:instrText>
      </w:r>
      <w:r w:rsidR="00FC7CEA" w:rsidRPr="007C0F1F">
        <w:rPr>
          <w:noProof/>
        </w:rPr>
        <w:fldChar w:fldCharType="separate"/>
      </w:r>
      <w:r w:rsidR="00BD33B2">
        <w:rPr>
          <w:noProof/>
        </w:rPr>
        <w:t>2</w:t>
      </w:r>
      <w:r w:rsidR="00FC7CEA" w:rsidRPr="007C0F1F">
        <w:rPr>
          <w:noProof/>
        </w:rPr>
        <w:fldChar w:fldCharType="end"/>
      </w:r>
      <w:r w:rsidRPr="00E16FF7">
        <w:t xml:space="preserve"> </w:t>
      </w:r>
      <w:r w:rsidRPr="00E16FF7">
        <w:br/>
      </w:r>
      <w:r w:rsidRPr="00896C19">
        <w:rPr>
          <w:b w:val="0"/>
          <w:i/>
        </w:rPr>
        <w:t>Problema de Investigación</w:t>
      </w:r>
      <w:bookmarkEnd w:id="59"/>
      <w:bookmarkEnd w:id="60"/>
    </w:p>
    <w:tbl>
      <w:tblPr>
        <w:tblStyle w:val="ESTILLTABLAAPA"/>
        <w:tblpPr w:leftFromText="180" w:rightFromText="180" w:vertAnchor="text" w:horzAnchor="margin" w:tblpY="86"/>
        <w:tblW w:w="4987" w:type="pct"/>
        <w:tblLook w:val="04A0" w:firstRow="1" w:lastRow="0" w:firstColumn="1" w:lastColumn="0" w:noHBand="0" w:noVBand="1"/>
      </w:tblPr>
      <w:tblGrid>
        <w:gridCol w:w="283"/>
        <w:gridCol w:w="2843"/>
        <w:gridCol w:w="2645"/>
        <w:gridCol w:w="2166"/>
        <w:gridCol w:w="312"/>
      </w:tblGrid>
      <w:tr w:rsidR="003B118D" w:rsidRPr="00E16FF7" w14:paraId="71477571" w14:textId="77777777" w:rsidTr="00F67525">
        <w:trPr>
          <w:cnfStyle w:val="100000000000" w:firstRow="1" w:lastRow="0" w:firstColumn="0" w:lastColumn="0" w:oddVBand="0" w:evenVBand="0" w:oddHBand="0" w:evenHBand="0" w:firstRowFirstColumn="0" w:firstRowLastColumn="0" w:lastRowFirstColumn="0" w:lastRowLastColumn="0"/>
          <w:trHeight w:val="257"/>
        </w:trPr>
        <w:tc>
          <w:tcPr>
            <w:tcW w:w="1895" w:type="pct"/>
            <w:gridSpan w:val="2"/>
            <w:hideMark/>
          </w:tcPr>
          <w:p w14:paraId="3685B25E" w14:textId="77777777" w:rsidR="003B118D" w:rsidRPr="00E16FF7" w:rsidRDefault="003B118D">
            <w:pPr>
              <w:rPr>
                <w:rFonts w:cs="Times New Roman"/>
                <w:b/>
                <w:szCs w:val="24"/>
              </w:rPr>
            </w:pPr>
            <w:r w:rsidRPr="00E16FF7">
              <w:rPr>
                <w:rFonts w:cs="Times New Roman"/>
                <w:noProof/>
                <w:szCs w:val="24"/>
                <w:lang w:val="en-US" w:eastAsia="en-US"/>
              </w:rPr>
              <mc:AlternateContent>
                <mc:Choice Requires="wps">
                  <w:drawing>
                    <wp:anchor distT="0" distB="0" distL="114300" distR="114300" simplePos="0" relativeHeight="251659264" behindDoc="0" locked="0" layoutInCell="1" allowOverlap="1" wp14:anchorId="53849B4B" wp14:editId="1B137295">
                      <wp:simplePos x="0" y="0"/>
                      <wp:positionH relativeFrom="column">
                        <wp:posOffset>1057910</wp:posOffset>
                      </wp:positionH>
                      <wp:positionV relativeFrom="paragraph">
                        <wp:posOffset>100965</wp:posOffset>
                      </wp:positionV>
                      <wp:extent cx="829339" cy="0"/>
                      <wp:effectExtent l="0" t="76200" r="27940" b="952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3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80E75B" id="_x0000_t32" coordsize="21600,21600" o:spt="32" o:oned="t" path="m,l21600,21600e" filled="f">
                      <v:path arrowok="t" fillok="f" o:connecttype="none"/>
                      <o:lock v:ext="edit" shapetype="t"/>
                    </v:shapetype>
                    <v:shape id="AutoShape 2" o:spid="_x0000_s1026" type="#_x0000_t32" style="position:absolute;margin-left:83.3pt;margin-top:7.95pt;width:6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">
                      <v:stroke endarrow="block"/>
                    </v:shape>
                  </w:pict>
                </mc:Fallback>
              </mc:AlternateContent>
            </w:r>
            <w:r w:rsidRPr="00E16FF7">
              <w:rPr>
                <w:rFonts w:cs="Times New Roman"/>
                <w:b/>
                <w:szCs w:val="24"/>
              </w:rPr>
              <w:t>CAUSAS</w:t>
            </w:r>
          </w:p>
        </w:tc>
        <w:tc>
          <w:tcPr>
            <w:tcW w:w="1603" w:type="pct"/>
            <w:hideMark/>
          </w:tcPr>
          <w:p w14:paraId="4218841C" w14:textId="77777777" w:rsidR="003B118D" w:rsidRPr="00E16FF7" w:rsidRDefault="003B118D">
            <w:pPr>
              <w:rPr>
                <w:rFonts w:cs="Times New Roman"/>
                <w:b/>
                <w:szCs w:val="24"/>
              </w:rPr>
            </w:pPr>
            <w:r w:rsidRPr="00E16FF7">
              <w:rPr>
                <w:rFonts w:cs="Times New Roman"/>
                <w:b/>
                <w:szCs w:val="24"/>
              </w:rPr>
              <w:t>DEFINICIÓN DEL PROBLEMA</w:t>
            </w:r>
          </w:p>
        </w:tc>
        <w:tc>
          <w:tcPr>
            <w:tcW w:w="1501" w:type="pct"/>
            <w:gridSpan w:val="2"/>
            <w:hideMark/>
          </w:tcPr>
          <w:p w14:paraId="4190F658" w14:textId="77777777" w:rsidR="003B118D" w:rsidRPr="00E16FF7" w:rsidRDefault="003B118D">
            <w:pPr>
              <w:rPr>
                <w:rFonts w:cs="Times New Roman"/>
                <w:b/>
                <w:szCs w:val="24"/>
              </w:rPr>
            </w:pPr>
            <w:r w:rsidRPr="00E16FF7">
              <w:rPr>
                <w:rFonts w:cs="Times New Roman"/>
                <w:noProof/>
                <w:szCs w:val="24"/>
                <w:lang w:val="en-US" w:eastAsia="en-US"/>
              </w:rPr>
              <mc:AlternateContent>
                <mc:Choice Requires="wps">
                  <w:drawing>
                    <wp:anchor distT="0" distB="0" distL="114300" distR="114300" simplePos="0" relativeHeight="251660288" behindDoc="0" locked="0" layoutInCell="1" allowOverlap="1" wp14:anchorId="262E7B80" wp14:editId="6044A67A">
                      <wp:simplePos x="0" y="0"/>
                      <wp:positionH relativeFrom="column">
                        <wp:posOffset>-93980</wp:posOffset>
                      </wp:positionH>
                      <wp:positionV relativeFrom="paragraph">
                        <wp:posOffset>95250</wp:posOffset>
                      </wp:positionV>
                      <wp:extent cx="711777" cy="472"/>
                      <wp:effectExtent l="38100" t="76200" r="0" b="9525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777" cy="4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D1E64" id="AutoShape 3" o:spid="_x0000_s1026" type="#_x0000_t32" style="position:absolute;margin-left:-7.4pt;margin-top:7.5pt;width:56.0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">
                      <v:stroke endarrow="block"/>
                    </v:shape>
                  </w:pict>
                </mc:Fallback>
              </mc:AlternateContent>
            </w:r>
            <w:r w:rsidRPr="00E16FF7">
              <w:rPr>
                <w:rFonts w:cs="Times New Roman"/>
                <w:b/>
                <w:szCs w:val="24"/>
              </w:rPr>
              <w:t xml:space="preserve">            CONSECUENCIAS</w:t>
            </w:r>
          </w:p>
        </w:tc>
      </w:tr>
      <w:tr w:rsidR="003B118D" w:rsidRPr="00E16FF7" w14:paraId="07BFEC49" w14:textId="77777777" w:rsidTr="00F67525">
        <w:trPr>
          <w:trHeight w:val="2046"/>
        </w:trPr>
        <w:tc>
          <w:tcPr>
            <w:tcW w:w="1895" w:type="pct"/>
            <w:gridSpan w:val="2"/>
          </w:tcPr>
          <w:p w14:paraId="4F00D4A7" w14:textId="77777777" w:rsidR="00F55A51" w:rsidRDefault="00F55A51" w:rsidP="00CC6AE7">
            <w:pPr>
              <w:spacing w:line="276" w:lineRule="auto"/>
              <w:rPr>
                <w:rFonts w:cs="Times New Roman"/>
                <w:szCs w:val="24"/>
              </w:rPr>
            </w:pPr>
          </w:p>
          <w:p w14:paraId="663B0466" w14:textId="5BE72EF2" w:rsidR="003B0D2C" w:rsidRPr="00E16FF7" w:rsidRDefault="00F24CEB" w:rsidP="00CC6AE7">
            <w:pPr>
              <w:spacing w:line="276" w:lineRule="auto"/>
              <w:rPr>
                <w:rFonts w:cs="Times New Roman"/>
                <w:szCs w:val="24"/>
              </w:rPr>
            </w:pPr>
            <w:r w:rsidRPr="00E16FF7">
              <w:rPr>
                <w:rFonts w:cs="Times New Roman"/>
                <w:szCs w:val="24"/>
              </w:rPr>
              <w:t>*</w:t>
            </w:r>
            <w:r w:rsidR="003B0D2C" w:rsidRPr="00E16FF7">
              <w:rPr>
                <w:rFonts w:cs="Times New Roman"/>
                <w:szCs w:val="24"/>
              </w:rPr>
              <w:t>Ineficiencia en flujo de trabajo.</w:t>
            </w:r>
          </w:p>
          <w:p w14:paraId="0DFE8C00" w14:textId="3768F7A1" w:rsidR="003B0D2C" w:rsidRPr="00E16FF7" w:rsidRDefault="00F24CEB" w:rsidP="00CC6AE7">
            <w:pPr>
              <w:spacing w:line="276" w:lineRule="auto"/>
              <w:rPr>
                <w:rFonts w:cs="Times New Roman"/>
                <w:szCs w:val="24"/>
              </w:rPr>
            </w:pPr>
            <w:r w:rsidRPr="00E16FF7">
              <w:rPr>
                <w:rFonts w:cs="Times New Roman"/>
                <w:szCs w:val="24"/>
              </w:rPr>
              <w:t>*</w:t>
            </w:r>
            <w:r w:rsidR="003B0D2C" w:rsidRPr="00E16FF7">
              <w:rPr>
                <w:rFonts w:cs="Times New Roman"/>
                <w:szCs w:val="24"/>
              </w:rPr>
              <w:t>Problemas de gestión de inventario.</w:t>
            </w:r>
          </w:p>
          <w:p w14:paraId="790FDF1D" w14:textId="50F0AE49" w:rsidR="003B0D2C" w:rsidRPr="00E16FF7" w:rsidRDefault="00F24CEB" w:rsidP="00CC6AE7">
            <w:pPr>
              <w:spacing w:line="276" w:lineRule="auto"/>
              <w:rPr>
                <w:rFonts w:cs="Times New Roman"/>
                <w:szCs w:val="24"/>
              </w:rPr>
            </w:pPr>
            <w:r w:rsidRPr="00E16FF7">
              <w:rPr>
                <w:rFonts w:cs="Times New Roman"/>
                <w:szCs w:val="24"/>
              </w:rPr>
              <w:t>*</w:t>
            </w:r>
            <w:r w:rsidR="003B0D2C" w:rsidRPr="00E16FF7">
              <w:rPr>
                <w:rFonts w:cs="Times New Roman"/>
                <w:szCs w:val="24"/>
              </w:rPr>
              <w:t>Problemas de calidad y seguridad alimentaria.</w:t>
            </w:r>
          </w:p>
          <w:p w14:paraId="11A84E1A" w14:textId="3C5AF558" w:rsidR="003B0D2C" w:rsidRPr="00E16FF7" w:rsidRDefault="00F24CEB" w:rsidP="00CC6AE7">
            <w:pPr>
              <w:spacing w:line="276" w:lineRule="auto"/>
              <w:rPr>
                <w:rFonts w:cs="Times New Roman"/>
                <w:szCs w:val="24"/>
              </w:rPr>
            </w:pPr>
            <w:r w:rsidRPr="00E16FF7">
              <w:rPr>
                <w:rFonts w:cs="Times New Roman"/>
                <w:szCs w:val="24"/>
              </w:rPr>
              <w:t>*Desperdicio y falta de sostenibilidad.</w:t>
            </w:r>
          </w:p>
          <w:p w14:paraId="63092980" w14:textId="08830E1C" w:rsidR="003B0D2C" w:rsidRPr="00E16FF7" w:rsidRDefault="00F24CEB" w:rsidP="00CC6AE7">
            <w:pPr>
              <w:spacing w:line="276" w:lineRule="auto"/>
              <w:rPr>
                <w:rFonts w:cs="Times New Roman"/>
                <w:szCs w:val="24"/>
              </w:rPr>
            </w:pPr>
            <w:r w:rsidRPr="00E16FF7">
              <w:rPr>
                <w:rFonts w:cs="Times New Roman"/>
                <w:szCs w:val="24"/>
              </w:rPr>
              <w:t xml:space="preserve">*Falta de </w:t>
            </w:r>
            <w:proofErr w:type="spellStart"/>
            <w:r w:rsidRPr="00E16FF7">
              <w:rPr>
                <w:rFonts w:cs="Times New Roman"/>
                <w:szCs w:val="24"/>
              </w:rPr>
              <w:t>feedback</w:t>
            </w:r>
            <w:proofErr w:type="spellEnd"/>
            <w:r w:rsidRPr="00E16FF7">
              <w:rPr>
                <w:rFonts w:cs="Times New Roman"/>
                <w:szCs w:val="24"/>
              </w:rPr>
              <w:t xml:space="preserve"> y mejora continua.</w:t>
            </w:r>
          </w:p>
        </w:tc>
        <w:tc>
          <w:tcPr>
            <w:tcW w:w="1603" w:type="pct"/>
          </w:tcPr>
          <w:p w14:paraId="671C4318" w14:textId="77777777" w:rsidR="00F55A51" w:rsidRDefault="00F55A51" w:rsidP="00CC6AE7">
            <w:pPr>
              <w:spacing w:line="276" w:lineRule="auto"/>
              <w:rPr>
                <w:rFonts w:cs="Times New Roman"/>
                <w:szCs w:val="24"/>
              </w:rPr>
            </w:pPr>
          </w:p>
          <w:p w14:paraId="7189FF8B" w14:textId="6DEAE33B" w:rsidR="003B118D" w:rsidRPr="00E16FF7" w:rsidRDefault="00F24CEB" w:rsidP="00CC6AE7">
            <w:pPr>
              <w:spacing w:line="276" w:lineRule="auto"/>
              <w:rPr>
                <w:rFonts w:cs="Times New Roman"/>
                <w:szCs w:val="24"/>
              </w:rPr>
            </w:pPr>
            <w:r w:rsidRPr="00E16FF7">
              <w:rPr>
                <w:rFonts w:cs="Times New Roman"/>
                <w:szCs w:val="24"/>
              </w:rPr>
              <w:t>Aumento de costos operativos</w:t>
            </w:r>
            <w:r w:rsidR="00DE40C7" w:rsidRPr="00E16FF7">
              <w:rPr>
                <w:rFonts w:cs="Times New Roman"/>
                <w:szCs w:val="24"/>
              </w:rPr>
              <w:t xml:space="preserve"> en términos de tiempo y recursos.</w:t>
            </w:r>
          </w:p>
          <w:p w14:paraId="0FB2FA6D" w14:textId="77777777" w:rsidR="003B118D" w:rsidRPr="00E16FF7" w:rsidRDefault="00DE40C7" w:rsidP="00CC6AE7">
            <w:pPr>
              <w:spacing w:line="276" w:lineRule="auto"/>
              <w:rPr>
                <w:rFonts w:cs="Times New Roman"/>
                <w:szCs w:val="24"/>
              </w:rPr>
            </w:pPr>
            <w:r w:rsidRPr="00E16FF7">
              <w:rPr>
                <w:rFonts w:cs="Times New Roman"/>
                <w:szCs w:val="24"/>
              </w:rPr>
              <w:t>La falta de capacitación y desarrollo pueden llevar a una baja moral y alta rotación de empleados.</w:t>
            </w:r>
          </w:p>
          <w:p w14:paraId="561D74DA" w14:textId="1C50B3A8" w:rsidR="00DE40C7" w:rsidRPr="00E16FF7" w:rsidRDefault="00DE40C7" w:rsidP="00CC6AE7">
            <w:pPr>
              <w:spacing w:line="276" w:lineRule="auto"/>
              <w:rPr>
                <w:rFonts w:cs="Times New Roman"/>
                <w:szCs w:val="24"/>
              </w:rPr>
            </w:pPr>
            <w:r w:rsidRPr="00E16FF7">
              <w:rPr>
                <w:rFonts w:cs="Times New Roman"/>
                <w:szCs w:val="24"/>
              </w:rPr>
              <w:t xml:space="preserve">Altos niveles de </w:t>
            </w:r>
            <w:r w:rsidR="00DF7428" w:rsidRPr="00E16FF7">
              <w:rPr>
                <w:rFonts w:cs="Times New Roman"/>
                <w:szCs w:val="24"/>
              </w:rPr>
              <w:t>desperdicio.</w:t>
            </w:r>
          </w:p>
        </w:tc>
        <w:tc>
          <w:tcPr>
            <w:tcW w:w="1501" w:type="pct"/>
            <w:gridSpan w:val="2"/>
          </w:tcPr>
          <w:p w14:paraId="3560CE90" w14:textId="77777777" w:rsidR="00F55A51" w:rsidRDefault="00F55A51" w:rsidP="00CC6AE7">
            <w:pPr>
              <w:spacing w:line="276" w:lineRule="auto"/>
              <w:rPr>
                <w:rFonts w:cs="Times New Roman"/>
                <w:szCs w:val="24"/>
              </w:rPr>
            </w:pPr>
          </w:p>
          <w:p w14:paraId="3604A45F" w14:textId="4246E8E1" w:rsidR="00F24CEB" w:rsidRPr="00E16FF7" w:rsidRDefault="00F24CEB" w:rsidP="00CC6AE7">
            <w:pPr>
              <w:spacing w:line="276" w:lineRule="auto"/>
              <w:rPr>
                <w:rFonts w:cs="Times New Roman"/>
                <w:szCs w:val="24"/>
              </w:rPr>
            </w:pPr>
            <w:r w:rsidRPr="00E16FF7">
              <w:rPr>
                <w:rFonts w:cs="Times New Roman"/>
                <w:szCs w:val="24"/>
              </w:rPr>
              <w:t>*Operaciones lentas y costosas.</w:t>
            </w:r>
          </w:p>
          <w:p w14:paraId="13E1956F" w14:textId="533E0F97" w:rsidR="003B118D" w:rsidRPr="00E16FF7" w:rsidRDefault="00F24CEB" w:rsidP="00CC6AE7">
            <w:pPr>
              <w:spacing w:line="276" w:lineRule="auto"/>
              <w:rPr>
                <w:rFonts w:cs="Times New Roman"/>
                <w:szCs w:val="24"/>
              </w:rPr>
            </w:pPr>
            <w:r w:rsidRPr="00E16FF7">
              <w:rPr>
                <w:rFonts w:cs="Times New Roman"/>
                <w:szCs w:val="24"/>
              </w:rPr>
              <w:t>*Pérdida de calidad y consistencia.</w:t>
            </w:r>
            <w:r w:rsidR="003B118D" w:rsidRPr="00E16FF7">
              <w:rPr>
                <w:rFonts w:cs="Times New Roman"/>
                <w:szCs w:val="24"/>
              </w:rPr>
              <w:t xml:space="preserve"> </w:t>
            </w:r>
          </w:p>
          <w:p w14:paraId="1BC41FC5" w14:textId="0EE8F291" w:rsidR="00F24CEB" w:rsidRPr="00E16FF7" w:rsidRDefault="00F24CEB" w:rsidP="00CC6AE7">
            <w:pPr>
              <w:spacing w:line="276" w:lineRule="auto"/>
              <w:rPr>
                <w:rFonts w:cs="Times New Roman"/>
                <w:szCs w:val="24"/>
              </w:rPr>
            </w:pPr>
            <w:r w:rsidRPr="00E16FF7">
              <w:rPr>
                <w:rFonts w:cs="Times New Roman"/>
                <w:szCs w:val="24"/>
              </w:rPr>
              <w:t>*Desperdicio de recursos.</w:t>
            </w:r>
          </w:p>
          <w:p w14:paraId="54630790" w14:textId="19AE6EEF" w:rsidR="00F24CEB" w:rsidRPr="00E16FF7" w:rsidRDefault="00F24CEB" w:rsidP="00CC6AE7">
            <w:pPr>
              <w:spacing w:line="276" w:lineRule="auto"/>
              <w:rPr>
                <w:rFonts w:cs="Times New Roman"/>
                <w:szCs w:val="24"/>
              </w:rPr>
            </w:pPr>
            <w:r w:rsidRPr="00E16FF7">
              <w:rPr>
                <w:rFonts w:cs="Times New Roman"/>
                <w:szCs w:val="24"/>
              </w:rPr>
              <w:t>*Satisfacción de cliente disminuida.</w:t>
            </w:r>
          </w:p>
          <w:p w14:paraId="2372D772" w14:textId="0059AC52" w:rsidR="00F24CEB" w:rsidRPr="00E16FF7" w:rsidRDefault="00F24CEB" w:rsidP="00CC6AE7">
            <w:pPr>
              <w:spacing w:line="276" w:lineRule="auto"/>
              <w:rPr>
                <w:rFonts w:cs="Times New Roman"/>
                <w:szCs w:val="24"/>
              </w:rPr>
            </w:pPr>
            <w:r w:rsidRPr="00E16FF7">
              <w:rPr>
                <w:rFonts w:cs="Times New Roman"/>
                <w:szCs w:val="24"/>
              </w:rPr>
              <w:t>*Falta de adaptabilidad y mejora continua</w:t>
            </w:r>
            <w:r w:rsidR="00CC6AE7" w:rsidRPr="00E16FF7">
              <w:rPr>
                <w:rFonts w:cs="Times New Roman"/>
                <w:szCs w:val="24"/>
              </w:rPr>
              <w:t>.</w:t>
            </w:r>
          </w:p>
        </w:tc>
      </w:tr>
      <w:tr w:rsidR="003B118D" w:rsidRPr="00E16FF7" w14:paraId="6B12A49A" w14:textId="77777777" w:rsidTr="00F67525">
        <w:trPr>
          <w:trHeight w:val="397"/>
        </w:trPr>
        <w:tc>
          <w:tcPr>
            <w:tcW w:w="172" w:type="pct"/>
            <w:vMerge w:val="restart"/>
          </w:tcPr>
          <w:p w14:paraId="68D86503" w14:textId="77777777" w:rsidR="003B118D" w:rsidRPr="00E16FF7" w:rsidRDefault="003B118D">
            <w:pPr>
              <w:rPr>
                <w:rFonts w:cs="Times New Roman"/>
                <w:szCs w:val="24"/>
              </w:rPr>
            </w:pPr>
          </w:p>
        </w:tc>
        <w:tc>
          <w:tcPr>
            <w:tcW w:w="4639" w:type="pct"/>
            <w:gridSpan w:val="3"/>
            <w:hideMark/>
          </w:tcPr>
          <w:p w14:paraId="50A822A5" w14:textId="0E01F406" w:rsidR="003B118D" w:rsidRPr="00E16FF7" w:rsidRDefault="003B118D" w:rsidP="00DE40C7">
            <w:pPr>
              <w:tabs>
                <w:tab w:val="left" w:pos="1350"/>
              </w:tabs>
              <w:rPr>
                <w:rFonts w:cs="Times New Roman"/>
                <w:b/>
                <w:szCs w:val="24"/>
              </w:rPr>
            </w:pPr>
            <w:r w:rsidRPr="00E16FF7">
              <w:rPr>
                <w:rFonts w:cs="Times New Roman"/>
                <w:noProof/>
                <w:szCs w:val="24"/>
                <w:lang w:val="en-US" w:eastAsia="en-US"/>
              </w:rPr>
              <mc:AlternateContent>
                <mc:Choice Requires="wps">
                  <w:drawing>
                    <wp:anchor distT="0" distB="0" distL="114300" distR="114300" simplePos="0" relativeHeight="251661312" behindDoc="0" locked="0" layoutInCell="1" allowOverlap="1" wp14:anchorId="44B39360" wp14:editId="370B1027">
                      <wp:simplePos x="0" y="0"/>
                      <wp:positionH relativeFrom="column">
                        <wp:posOffset>1475996</wp:posOffset>
                      </wp:positionH>
                      <wp:positionV relativeFrom="paragraph">
                        <wp:posOffset>143263</wp:posOffset>
                      </wp:positionV>
                      <wp:extent cx="0" cy="265430"/>
                      <wp:effectExtent l="76200" t="38100" r="57150" b="2032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2C156" id="AutoShape 4" o:spid="_x0000_s1026" type="#_x0000_t32" style="position:absolute;margin-left:116.2pt;margin-top:11.3pt;width:0;height:20.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qgOgIAAGc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">
                      <v:stroke endarrow="block"/>
                    </v:shape>
                  </w:pict>
                </mc:Fallback>
              </mc:AlternateContent>
            </w:r>
          </w:p>
          <w:p w14:paraId="5D45E5C3" w14:textId="77777777" w:rsidR="003B118D" w:rsidRPr="00E16FF7" w:rsidRDefault="003B118D">
            <w:pPr>
              <w:jc w:val="center"/>
              <w:rPr>
                <w:rFonts w:cs="Times New Roman"/>
                <w:b/>
                <w:szCs w:val="24"/>
              </w:rPr>
            </w:pPr>
            <w:r w:rsidRPr="00E16FF7">
              <w:rPr>
                <w:rFonts w:cs="Times New Roman"/>
                <w:b/>
                <w:szCs w:val="24"/>
              </w:rPr>
              <w:t>INDICADORES</w:t>
            </w:r>
          </w:p>
        </w:tc>
        <w:tc>
          <w:tcPr>
            <w:tcW w:w="189" w:type="pct"/>
            <w:vMerge w:val="restart"/>
          </w:tcPr>
          <w:p w14:paraId="5D8C512A" w14:textId="77777777" w:rsidR="003B118D" w:rsidRPr="00E16FF7" w:rsidRDefault="003B118D">
            <w:pPr>
              <w:rPr>
                <w:rFonts w:cs="Times New Roman"/>
                <w:szCs w:val="24"/>
              </w:rPr>
            </w:pPr>
          </w:p>
        </w:tc>
      </w:tr>
      <w:tr w:rsidR="003B118D" w:rsidRPr="00E16FF7" w14:paraId="2FCA8270" w14:textId="77777777" w:rsidTr="00F67525">
        <w:trPr>
          <w:trHeight w:val="1290"/>
        </w:trPr>
        <w:tc>
          <w:tcPr>
            <w:tcW w:w="172" w:type="pct"/>
            <w:vMerge/>
            <w:hideMark/>
          </w:tcPr>
          <w:p w14:paraId="45419ACF" w14:textId="77777777" w:rsidR="003B118D" w:rsidRPr="00E16FF7" w:rsidRDefault="003B118D">
            <w:pPr>
              <w:rPr>
                <w:rFonts w:cs="Times New Roman"/>
                <w:szCs w:val="24"/>
              </w:rPr>
            </w:pPr>
          </w:p>
        </w:tc>
        <w:tc>
          <w:tcPr>
            <w:tcW w:w="4639" w:type="pct"/>
            <w:gridSpan w:val="3"/>
          </w:tcPr>
          <w:p w14:paraId="34ECE00B" w14:textId="0F039CF1" w:rsidR="003B118D" w:rsidRPr="00E16FF7" w:rsidRDefault="00C81A09" w:rsidP="00721511">
            <w:pPr>
              <w:spacing w:line="276" w:lineRule="auto"/>
              <w:jc w:val="both"/>
              <w:rPr>
                <w:rFonts w:cs="Times New Roman"/>
                <w:szCs w:val="24"/>
              </w:rPr>
            </w:pPr>
            <w:r w:rsidRPr="00E16FF7">
              <w:rPr>
                <w:rFonts w:cs="Times New Roman"/>
                <w:szCs w:val="24"/>
              </w:rPr>
              <w:t xml:space="preserve">Desperdicio completo e </w:t>
            </w:r>
            <w:r w:rsidR="007A2003" w:rsidRPr="00E16FF7">
              <w:rPr>
                <w:rFonts w:cs="Times New Roman"/>
                <w:szCs w:val="24"/>
              </w:rPr>
              <w:t>incompleto</w:t>
            </w:r>
            <w:r w:rsidR="007A2003">
              <w:rPr>
                <w:rFonts w:cs="Times New Roman"/>
                <w:szCs w:val="24"/>
              </w:rPr>
              <w:t>: (0.10% / 0.50%)</w:t>
            </w:r>
          </w:p>
          <w:p w14:paraId="7209507F" w14:textId="02150D5A" w:rsidR="00C81A09" w:rsidRPr="00E16FF7" w:rsidRDefault="00E700FC" w:rsidP="00721511">
            <w:pPr>
              <w:spacing w:line="276" w:lineRule="auto"/>
              <w:jc w:val="both"/>
              <w:rPr>
                <w:rFonts w:cs="Times New Roman"/>
                <w:szCs w:val="24"/>
              </w:rPr>
            </w:pPr>
            <w:r w:rsidRPr="00E16FF7">
              <w:rPr>
                <w:rFonts w:cs="Times New Roman"/>
                <w:szCs w:val="24"/>
              </w:rPr>
              <w:t xml:space="preserve">% de gasto en </w:t>
            </w:r>
            <w:r w:rsidR="00C81A09" w:rsidRPr="00E16FF7">
              <w:rPr>
                <w:rFonts w:cs="Times New Roman"/>
                <w:szCs w:val="24"/>
              </w:rPr>
              <w:t xml:space="preserve">Comida de </w:t>
            </w:r>
            <w:r w:rsidR="007A2003" w:rsidRPr="00E16FF7">
              <w:rPr>
                <w:rFonts w:cs="Times New Roman"/>
                <w:szCs w:val="24"/>
              </w:rPr>
              <w:t>empleados</w:t>
            </w:r>
            <w:r w:rsidR="007A2003">
              <w:rPr>
                <w:rFonts w:cs="Times New Roman"/>
                <w:szCs w:val="24"/>
              </w:rPr>
              <w:t>: (0.</w:t>
            </w:r>
            <w:r w:rsidR="006248B1">
              <w:rPr>
                <w:rFonts w:cs="Times New Roman"/>
                <w:szCs w:val="24"/>
              </w:rPr>
              <w:t>55</w:t>
            </w:r>
            <w:r w:rsidR="007A2003">
              <w:rPr>
                <w:rFonts w:cs="Times New Roman"/>
                <w:szCs w:val="24"/>
              </w:rPr>
              <w:t>%)</w:t>
            </w:r>
          </w:p>
          <w:p w14:paraId="111DBBAD" w14:textId="572D6A4E" w:rsidR="00C81A09" w:rsidRPr="00E16FF7" w:rsidRDefault="00C81A09" w:rsidP="00721511">
            <w:pPr>
              <w:spacing w:line="276" w:lineRule="auto"/>
              <w:jc w:val="both"/>
              <w:rPr>
                <w:rFonts w:cs="Times New Roman"/>
                <w:szCs w:val="24"/>
              </w:rPr>
            </w:pPr>
            <w:r w:rsidRPr="00E16FF7">
              <w:rPr>
                <w:rFonts w:cs="Times New Roman"/>
                <w:szCs w:val="24"/>
              </w:rPr>
              <w:t>Costo de comida y papel</w:t>
            </w:r>
            <w:r w:rsidR="007A2003">
              <w:rPr>
                <w:rFonts w:cs="Times New Roman"/>
                <w:szCs w:val="24"/>
              </w:rPr>
              <w:t>: (</w:t>
            </w:r>
            <w:r w:rsidR="00A42D8D">
              <w:rPr>
                <w:rFonts w:cs="Times New Roman"/>
                <w:szCs w:val="24"/>
              </w:rPr>
              <w:t>1</w:t>
            </w:r>
            <w:r w:rsidR="007A2003">
              <w:rPr>
                <w:rFonts w:cs="Times New Roman"/>
                <w:szCs w:val="24"/>
              </w:rPr>
              <w:t>.</w:t>
            </w:r>
            <w:r w:rsidR="00A42D8D">
              <w:rPr>
                <w:rFonts w:cs="Times New Roman"/>
                <w:szCs w:val="24"/>
              </w:rPr>
              <w:t>45</w:t>
            </w:r>
            <w:r w:rsidR="007A2003">
              <w:rPr>
                <w:rFonts w:cs="Times New Roman"/>
                <w:szCs w:val="24"/>
              </w:rPr>
              <w:t>%</w:t>
            </w:r>
            <w:r w:rsidR="00A42D8D">
              <w:rPr>
                <w:rFonts w:cs="Times New Roman"/>
                <w:szCs w:val="24"/>
              </w:rPr>
              <w:t xml:space="preserve"> - 1.16%</w:t>
            </w:r>
            <w:r w:rsidR="007A2003">
              <w:rPr>
                <w:rFonts w:cs="Times New Roman"/>
                <w:szCs w:val="24"/>
              </w:rPr>
              <w:t>)</w:t>
            </w:r>
          </w:p>
          <w:p w14:paraId="2E4FED55" w14:textId="4CBC0000" w:rsidR="00C81A09" w:rsidRPr="00E16FF7" w:rsidRDefault="00C81A09" w:rsidP="00721511">
            <w:pPr>
              <w:spacing w:line="276" w:lineRule="auto"/>
              <w:jc w:val="both"/>
              <w:rPr>
                <w:rFonts w:cs="Times New Roman"/>
                <w:szCs w:val="24"/>
              </w:rPr>
            </w:pPr>
            <w:r w:rsidRPr="00E16FF7">
              <w:rPr>
                <w:rFonts w:cs="Times New Roman"/>
                <w:szCs w:val="24"/>
              </w:rPr>
              <w:t>Control de inventario y descarga</w:t>
            </w:r>
          </w:p>
          <w:p w14:paraId="67AF4EAA" w14:textId="11CA6FF5" w:rsidR="00C81A09" w:rsidRPr="00E16FF7" w:rsidRDefault="00C81A09" w:rsidP="00721511">
            <w:pPr>
              <w:spacing w:line="276" w:lineRule="auto"/>
              <w:jc w:val="both"/>
              <w:rPr>
                <w:rFonts w:cs="Times New Roman"/>
                <w:szCs w:val="24"/>
              </w:rPr>
            </w:pPr>
            <w:r w:rsidRPr="00E16FF7">
              <w:rPr>
                <w:rFonts w:cs="Times New Roman"/>
                <w:szCs w:val="24"/>
              </w:rPr>
              <w:t>Entrenamiento de empleados</w:t>
            </w:r>
            <w:r w:rsidR="007A2003">
              <w:rPr>
                <w:rFonts w:cs="Times New Roman"/>
                <w:szCs w:val="24"/>
              </w:rPr>
              <w:t>: (</w:t>
            </w:r>
            <w:r w:rsidR="006248B1">
              <w:rPr>
                <w:rFonts w:cs="Times New Roman"/>
                <w:szCs w:val="24"/>
              </w:rPr>
              <w:t>100%)</w:t>
            </w:r>
          </w:p>
          <w:p w14:paraId="72711BDB" w14:textId="45E685C2" w:rsidR="00E700FC" w:rsidRPr="00E16FF7" w:rsidRDefault="00C81A09" w:rsidP="00721511">
            <w:pPr>
              <w:spacing w:line="276" w:lineRule="auto"/>
              <w:jc w:val="both"/>
              <w:rPr>
                <w:rFonts w:cs="Times New Roman"/>
                <w:szCs w:val="24"/>
              </w:rPr>
            </w:pPr>
            <w:r w:rsidRPr="00E16FF7">
              <w:rPr>
                <w:rFonts w:cs="Times New Roman"/>
                <w:szCs w:val="24"/>
              </w:rPr>
              <w:t xml:space="preserve">Diferencia de </w:t>
            </w:r>
            <w:r w:rsidR="00A56C53" w:rsidRPr="00E16FF7">
              <w:rPr>
                <w:rFonts w:cs="Times New Roman"/>
                <w:szCs w:val="24"/>
              </w:rPr>
              <w:t>STAT</w:t>
            </w:r>
            <w:r w:rsidR="006248B1">
              <w:rPr>
                <w:rFonts w:cs="Times New Roman"/>
                <w:szCs w:val="24"/>
              </w:rPr>
              <w:t>: (-0.10%)</w:t>
            </w:r>
          </w:p>
          <w:p w14:paraId="53B41664" w14:textId="7E238981" w:rsidR="009E3134" w:rsidRPr="00E16FF7" w:rsidRDefault="005F3426" w:rsidP="00721511">
            <w:pPr>
              <w:spacing w:line="276" w:lineRule="auto"/>
              <w:jc w:val="both"/>
              <w:rPr>
                <w:rFonts w:cs="Times New Roman"/>
                <w:szCs w:val="24"/>
              </w:rPr>
            </w:pPr>
            <w:r>
              <w:rPr>
                <w:rFonts w:cs="Times New Roman"/>
                <w:szCs w:val="24"/>
              </w:rPr>
              <w:t>Controlables:</w:t>
            </w:r>
            <w:r w:rsidR="00A67689">
              <w:rPr>
                <w:rFonts w:cs="Times New Roman"/>
                <w:szCs w:val="24"/>
              </w:rPr>
              <w:t xml:space="preserve"> (3.86)</w:t>
            </w:r>
          </w:p>
        </w:tc>
        <w:tc>
          <w:tcPr>
            <w:tcW w:w="189" w:type="pct"/>
            <w:vMerge/>
            <w:hideMark/>
          </w:tcPr>
          <w:p w14:paraId="3ECBE986" w14:textId="77777777" w:rsidR="003B118D" w:rsidRPr="00E16FF7" w:rsidRDefault="003B118D">
            <w:pPr>
              <w:rPr>
                <w:rFonts w:cs="Times New Roman"/>
                <w:szCs w:val="24"/>
              </w:rPr>
            </w:pPr>
          </w:p>
        </w:tc>
      </w:tr>
    </w:tbl>
    <w:p w14:paraId="49E71166" w14:textId="524B7101" w:rsidR="0076187D" w:rsidRPr="009403D3" w:rsidRDefault="0017324C" w:rsidP="009403D3">
      <w:pPr>
        <w:pStyle w:val="NOTAS"/>
      </w:pPr>
      <w:r w:rsidRPr="009403D3">
        <w:rPr>
          <w:i/>
        </w:rPr>
        <w:t>Nota</w:t>
      </w:r>
      <w:r w:rsidRPr="009403D3">
        <w:t>. La tabla muestra el Problema</w:t>
      </w:r>
      <w:r w:rsidR="003B118D" w:rsidRPr="009403D3">
        <w:t xml:space="preserve"> de investigación</w:t>
      </w:r>
      <w:r w:rsidR="0076187D" w:rsidRPr="009403D3">
        <w:t>.</w:t>
      </w:r>
    </w:p>
    <w:p w14:paraId="6B0996F7" w14:textId="09365734" w:rsidR="003B118D" w:rsidRPr="00484CE1" w:rsidRDefault="003B118D" w:rsidP="00D30B0D">
      <w:pPr>
        <w:pStyle w:val="SUBTITULO1"/>
      </w:pPr>
      <w:bookmarkStart w:id="61" w:name="_Toc160283435"/>
      <w:bookmarkStart w:id="62" w:name="_Toc177315418"/>
      <w:bookmarkStart w:id="63" w:name="_Toc177317848"/>
      <w:bookmarkStart w:id="64" w:name="_Toc177329124"/>
      <w:bookmarkStart w:id="65" w:name="_Toc180099119"/>
      <w:r w:rsidRPr="00484CE1">
        <w:t>Formulación del problema</w:t>
      </w:r>
      <w:bookmarkEnd w:id="61"/>
      <w:bookmarkEnd w:id="62"/>
      <w:bookmarkEnd w:id="63"/>
      <w:bookmarkEnd w:id="64"/>
      <w:bookmarkEnd w:id="65"/>
    </w:p>
    <w:p w14:paraId="69F17126" w14:textId="3936A67D" w:rsidR="003B118D" w:rsidRPr="00E16FF7" w:rsidRDefault="00B66307" w:rsidP="00E916D1">
      <w:pPr>
        <w:ind w:firstLine="708"/>
        <w:rPr>
          <w:rFonts w:cs="Times New Roman"/>
          <w:szCs w:val="24"/>
          <w:lang w:val="es-EC" w:eastAsia="en-US"/>
        </w:rPr>
      </w:pPr>
      <w:r w:rsidRPr="00E16FF7">
        <w:rPr>
          <w:rFonts w:cs="Times New Roman"/>
          <w:szCs w:val="24"/>
          <w:lang w:val="es-EC" w:eastAsia="en-US"/>
        </w:rPr>
        <w:t>¿La implementación</w:t>
      </w:r>
      <w:r w:rsidR="00700CBA" w:rsidRPr="00E16FF7">
        <w:rPr>
          <w:rFonts w:cs="Times New Roman"/>
          <w:szCs w:val="24"/>
          <w:lang w:val="es-EC" w:eastAsia="en-US"/>
        </w:rPr>
        <w:t xml:space="preserve"> de</w:t>
      </w:r>
      <w:r w:rsidRPr="00E16FF7">
        <w:rPr>
          <w:rFonts w:cs="Times New Roman"/>
          <w:szCs w:val="24"/>
          <w:lang w:val="es-EC" w:eastAsia="en-US"/>
        </w:rPr>
        <w:t xml:space="preserve"> técnicas avanzadas permitirá una mejor optimización de los costos de producción en el restaurante McDonald’s para poder identificar y analizar sin comprometer la calidad del producto o la eficiencia del servicio?</w:t>
      </w:r>
    </w:p>
    <w:p w14:paraId="6E8E9C8A" w14:textId="04BC13E7" w:rsidR="003B118D" w:rsidRPr="00E16FF7" w:rsidRDefault="003B118D" w:rsidP="00D30B0D">
      <w:pPr>
        <w:pStyle w:val="SUBTITULO1"/>
      </w:pPr>
      <w:bookmarkStart w:id="66" w:name="_Toc160283436"/>
      <w:bookmarkStart w:id="67" w:name="_Toc177315419"/>
      <w:bookmarkStart w:id="68" w:name="_Toc177317849"/>
      <w:bookmarkStart w:id="69" w:name="_Toc177329125"/>
      <w:bookmarkStart w:id="70" w:name="_Toc180099120"/>
      <w:r w:rsidRPr="00E16FF7">
        <w:lastRenderedPageBreak/>
        <w:t>Definición del problema</w:t>
      </w:r>
      <w:bookmarkEnd w:id="66"/>
      <w:bookmarkEnd w:id="67"/>
      <w:bookmarkEnd w:id="68"/>
      <w:bookmarkEnd w:id="69"/>
      <w:bookmarkEnd w:id="70"/>
    </w:p>
    <w:p w14:paraId="7A43556B" w14:textId="6F9AF40A" w:rsidR="00255819" w:rsidRPr="00E16FF7" w:rsidRDefault="00255819" w:rsidP="00E916D1">
      <w:pPr>
        <w:ind w:firstLine="708"/>
        <w:rPr>
          <w:rFonts w:cs="Times New Roman"/>
          <w:szCs w:val="24"/>
          <w:lang w:val="es-EC" w:eastAsia="en-US"/>
        </w:rPr>
      </w:pPr>
      <w:r w:rsidRPr="00E16FF7">
        <w:rPr>
          <w:rFonts w:cs="Times New Roman"/>
          <w:szCs w:val="24"/>
          <w:lang w:val="es-EC" w:eastAsia="en-US"/>
        </w:rPr>
        <w:t xml:space="preserve">La necesidad de optimizar los </w:t>
      </w:r>
      <w:r w:rsidR="00540FD3" w:rsidRPr="00E16FF7">
        <w:rPr>
          <w:rFonts w:cs="Times New Roman"/>
          <w:szCs w:val="24"/>
          <w:lang w:val="es-EC" w:eastAsia="en-US"/>
        </w:rPr>
        <w:t xml:space="preserve">costos de producción </w:t>
      </w:r>
      <w:r w:rsidRPr="00E16FF7">
        <w:rPr>
          <w:rFonts w:cs="Times New Roman"/>
          <w:szCs w:val="24"/>
          <w:lang w:val="es-EC" w:eastAsia="en-US"/>
        </w:rPr>
        <w:t xml:space="preserve">en McDonald’s para aumentar la </w:t>
      </w:r>
      <w:r w:rsidR="00400086" w:rsidRPr="00E16FF7">
        <w:rPr>
          <w:rFonts w:cs="Times New Roman"/>
          <w:szCs w:val="24"/>
          <w:lang w:val="es-EC" w:eastAsia="en-US"/>
        </w:rPr>
        <w:t>productividad operativa</w:t>
      </w:r>
      <w:r w:rsidRPr="00E16FF7">
        <w:rPr>
          <w:rFonts w:cs="Times New Roman"/>
          <w:szCs w:val="24"/>
          <w:lang w:val="es-EC" w:eastAsia="en-US"/>
        </w:rPr>
        <w:t>, mejorar la calidad, reducir costos, minimizar el desperdicio y garantizar una alta satisfacción del cliente</w:t>
      </w:r>
      <w:r w:rsidR="00400086" w:rsidRPr="00E16FF7">
        <w:rPr>
          <w:rFonts w:cs="Times New Roman"/>
          <w:szCs w:val="24"/>
          <w:lang w:val="es-EC" w:eastAsia="en-US"/>
        </w:rPr>
        <w:t>.</w:t>
      </w:r>
    </w:p>
    <w:p w14:paraId="6286D158" w14:textId="598DF5EC" w:rsidR="00CB025B" w:rsidRPr="00E16FF7" w:rsidRDefault="00255819" w:rsidP="00D30B0D">
      <w:pPr>
        <w:pStyle w:val="SUBTITULO1"/>
      </w:pPr>
      <w:bookmarkStart w:id="71" w:name="_Toc177315420"/>
      <w:bookmarkStart w:id="72" w:name="_Toc177317850"/>
      <w:bookmarkStart w:id="73" w:name="_Toc177329126"/>
      <w:bookmarkStart w:id="74" w:name="_Toc180099121"/>
      <w:r w:rsidRPr="00E16FF7">
        <w:t>Idea a defender</w:t>
      </w:r>
      <w:bookmarkStart w:id="75" w:name="_Toc160283438"/>
      <w:bookmarkEnd w:id="71"/>
      <w:bookmarkEnd w:id="72"/>
      <w:bookmarkEnd w:id="73"/>
      <w:bookmarkEnd w:id="74"/>
    </w:p>
    <w:p w14:paraId="26FB33E5" w14:textId="577B2FD6" w:rsidR="00CB025B" w:rsidRDefault="00CB025B" w:rsidP="00E916D1">
      <w:pPr>
        <w:ind w:firstLine="708"/>
        <w:rPr>
          <w:rFonts w:cs="Times New Roman"/>
          <w:szCs w:val="24"/>
        </w:rPr>
      </w:pPr>
      <w:r w:rsidRPr="00E16FF7">
        <w:rPr>
          <w:rFonts w:cs="Times New Roman"/>
          <w:szCs w:val="24"/>
        </w:rPr>
        <w:t xml:space="preserve">McDonald’s Cumbayá, como líder en la industria de comida rápida en la ciudad de Quito, </w:t>
      </w:r>
      <w:r w:rsidR="00A67689" w:rsidRPr="00E16FF7">
        <w:rPr>
          <w:rFonts w:cs="Times New Roman"/>
          <w:szCs w:val="24"/>
        </w:rPr>
        <w:t>enfrenta desafíos en la optimización de sus procesos de producción, que incluyen altos</w:t>
      </w:r>
      <w:r w:rsidR="00167C75">
        <w:rPr>
          <w:rFonts w:cs="Times New Roman"/>
          <w:szCs w:val="24"/>
        </w:rPr>
        <w:t>.</w:t>
      </w:r>
      <w:r w:rsidR="00A67689" w:rsidRPr="00E16FF7">
        <w:rPr>
          <w:rFonts w:cs="Times New Roman"/>
          <w:szCs w:val="24"/>
        </w:rPr>
        <w:t xml:space="preserve"> </w:t>
      </w:r>
      <w:r w:rsidR="00167C75">
        <w:rPr>
          <w:rFonts w:cs="Times New Roman"/>
          <w:szCs w:val="24"/>
        </w:rPr>
        <w:t>C</w:t>
      </w:r>
      <w:r w:rsidR="00A67689" w:rsidRPr="00E16FF7">
        <w:rPr>
          <w:rFonts w:cs="Times New Roman"/>
          <w:szCs w:val="24"/>
        </w:rPr>
        <w:t xml:space="preserve">ostos operativos, tiempos de espera prolongados y cambios en la calidad del producto </w:t>
      </w:r>
      <w:r w:rsidRPr="00E16FF7">
        <w:rPr>
          <w:rFonts w:cs="Times New Roman"/>
          <w:szCs w:val="24"/>
        </w:rPr>
        <w:t>Esta implementación permit</w:t>
      </w:r>
      <w:r w:rsidR="00852079" w:rsidRPr="00E16FF7">
        <w:rPr>
          <w:rFonts w:cs="Times New Roman"/>
          <w:szCs w:val="24"/>
        </w:rPr>
        <w:t>e</w:t>
      </w:r>
      <w:r w:rsidRPr="00E16FF7">
        <w:rPr>
          <w:rFonts w:cs="Times New Roman"/>
          <w:szCs w:val="24"/>
        </w:rPr>
        <w:t xml:space="preserve"> a McDonald’s centrarse en la mejora continua, la reducción de desperdicio y la maximización de la eficiencia, lo que resultará en una </w:t>
      </w:r>
      <w:r w:rsidR="00277AA1" w:rsidRPr="00E16FF7">
        <w:rPr>
          <w:rFonts w:cs="Times New Roman"/>
          <w:szCs w:val="24"/>
        </w:rPr>
        <w:t>disminución</w:t>
      </w:r>
      <w:r w:rsidRPr="00E16FF7">
        <w:rPr>
          <w:rFonts w:cs="Times New Roman"/>
          <w:szCs w:val="24"/>
        </w:rPr>
        <w:t xml:space="preserve"> significativa de los costos operativos.</w:t>
      </w:r>
    </w:p>
    <w:p w14:paraId="52F7F379" w14:textId="48571B2E" w:rsidR="00167C75" w:rsidRDefault="00167C75" w:rsidP="006A6F6D">
      <w:pPr>
        <w:ind w:firstLine="708"/>
        <w:rPr>
          <w:rFonts w:cs="Times New Roman"/>
          <w:szCs w:val="24"/>
        </w:rPr>
      </w:pPr>
      <w:r>
        <w:rPr>
          <w:rFonts w:cs="Times New Roman"/>
          <w:szCs w:val="24"/>
        </w:rPr>
        <w:t>A continuación, observaremos a detalle las oportunidades que se presentan en cada uno de los indicadores de rendimiento del departamento de producción.</w:t>
      </w:r>
    </w:p>
    <w:p w14:paraId="3F7ABDC6" w14:textId="59569769" w:rsidR="00167C75" w:rsidRDefault="00167C75" w:rsidP="00832F18">
      <w:pPr>
        <w:pStyle w:val="ILUSTRACIONES"/>
      </w:pPr>
      <w:bookmarkStart w:id="76" w:name="_Toc178379579"/>
      <w:bookmarkStart w:id="77" w:name="_Toc180014379"/>
      <w:r w:rsidRPr="005D20E4">
        <w:t xml:space="preserve">Ilustración </w:t>
      </w:r>
      <w:r w:rsidRPr="005D20E4">
        <w:fldChar w:fldCharType="begin"/>
      </w:r>
      <w:r w:rsidRPr="005D20E4">
        <w:instrText xml:space="preserve"> SEQ Ilustración \* ARABIC </w:instrText>
      </w:r>
      <w:r w:rsidRPr="005D20E4">
        <w:fldChar w:fldCharType="separate"/>
      </w:r>
      <w:r w:rsidR="00BD33B2">
        <w:rPr>
          <w:noProof/>
        </w:rPr>
        <w:t>1</w:t>
      </w:r>
      <w:r w:rsidRPr="005D20E4">
        <w:fldChar w:fldCharType="end"/>
      </w:r>
      <w:r>
        <w:br/>
      </w:r>
      <w:r w:rsidRPr="0070678A">
        <w:rPr>
          <w:b w:val="0"/>
          <w:i/>
        </w:rPr>
        <w:t xml:space="preserve">Indicadores de rendimiento </w:t>
      </w:r>
      <w:r w:rsidR="005F3426" w:rsidRPr="0070678A">
        <w:rPr>
          <w:b w:val="0"/>
          <w:i/>
        </w:rPr>
        <w:t xml:space="preserve">CMB </w:t>
      </w:r>
      <w:r w:rsidRPr="0070678A">
        <w:rPr>
          <w:b w:val="0"/>
          <w:i/>
        </w:rPr>
        <w:t>mes de agosto</w:t>
      </w:r>
      <w:bookmarkEnd w:id="76"/>
      <w:bookmarkEnd w:id="77"/>
    </w:p>
    <w:p w14:paraId="41E28AB3" w14:textId="7CF29DF1" w:rsidR="005F3426" w:rsidRDefault="00167C75" w:rsidP="00F47164">
      <w:pPr>
        <w:rPr>
          <w:rFonts w:cs="Times New Roman"/>
          <w:szCs w:val="24"/>
        </w:rPr>
      </w:pPr>
      <w:r>
        <w:rPr>
          <w:noProof/>
        </w:rPr>
        <w:drawing>
          <wp:inline distT="0" distB="0" distL="0" distR="0" wp14:anchorId="5B7745E1" wp14:editId="1036FA85">
            <wp:extent cx="5372100" cy="18192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1819275"/>
                    </a:xfrm>
                    <a:prstGeom prst="rect">
                      <a:avLst/>
                    </a:prstGeom>
                    <a:noFill/>
                    <a:ln>
                      <a:noFill/>
                    </a:ln>
                  </pic:spPr>
                </pic:pic>
              </a:graphicData>
            </a:graphic>
          </wp:inline>
        </w:drawing>
      </w:r>
    </w:p>
    <w:p w14:paraId="2C0CEBBC" w14:textId="0714D82F" w:rsidR="005F3426" w:rsidRDefault="005F3426" w:rsidP="00276E81">
      <w:pPr>
        <w:pStyle w:val="NOTAS"/>
        <w:spacing w:before="0"/>
      </w:pPr>
      <w:r w:rsidRPr="0039314D">
        <w:rPr>
          <w:i/>
        </w:rPr>
        <w:t>Nota</w:t>
      </w:r>
      <w:r w:rsidR="0039314D">
        <w:t>.</w:t>
      </w:r>
      <w:r w:rsidRPr="0070678A">
        <w:t xml:space="preserve"> La ilustración muestra el porcentaje de cumplimiento de cada indicador del CMB en el mes de agosto. (CMB,2024)</w:t>
      </w:r>
    </w:p>
    <w:p w14:paraId="186A454A" w14:textId="2AD57E05" w:rsidR="005F3426" w:rsidRDefault="005F3426" w:rsidP="00832F18">
      <w:pPr>
        <w:pStyle w:val="ILUSTRACIONES"/>
      </w:pPr>
      <w:bookmarkStart w:id="78" w:name="_Toc178379580"/>
      <w:bookmarkStart w:id="79" w:name="_Toc180014380"/>
      <w:r w:rsidRPr="00032E14">
        <w:lastRenderedPageBreak/>
        <w:t xml:space="preserve">Ilustración </w:t>
      </w:r>
      <w:r w:rsidRPr="00032E14">
        <w:fldChar w:fldCharType="begin"/>
      </w:r>
      <w:r w:rsidRPr="00032E14">
        <w:instrText xml:space="preserve"> SEQ Ilustración \* ARABIC </w:instrText>
      </w:r>
      <w:r w:rsidRPr="00032E14">
        <w:fldChar w:fldCharType="separate"/>
      </w:r>
      <w:r w:rsidR="00BD33B2">
        <w:rPr>
          <w:noProof/>
        </w:rPr>
        <w:t>2</w:t>
      </w:r>
      <w:r w:rsidRPr="00032E14">
        <w:fldChar w:fldCharType="end"/>
      </w:r>
      <w:r>
        <w:t xml:space="preserve"> </w:t>
      </w:r>
      <w:r>
        <w:br/>
      </w:r>
      <w:r w:rsidRPr="00B13896">
        <w:rPr>
          <w:b w:val="0"/>
          <w:i/>
        </w:rPr>
        <w:t>Tabla de presupuesto insumos operativos cierre mes de agosto</w:t>
      </w:r>
      <w:bookmarkEnd w:id="78"/>
      <w:bookmarkEnd w:id="79"/>
    </w:p>
    <w:p w14:paraId="5EC011EC" w14:textId="4B330240" w:rsidR="005F3426" w:rsidRPr="00E16FF7" w:rsidRDefault="005F3426" w:rsidP="005F3426">
      <w:pPr>
        <w:pStyle w:val="NOTAS"/>
        <w:spacing w:line="240" w:lineRule="auto"/>
      </w:pPr>
      <w:r>
        <w:rPr>
          <w:noProof/>
        </w:rPr>
        <w:drawing>
          <wp:inline distT="0" distB="0" distL="0" distR="0" wp14:anchorId="4BD0EE21" wp14:editId="20FFCAA0">
            <wp:extent cx="5213268" cy="2085340"/>
            <wp:effectExtent l="0" t="0" r="698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1858" cy="2092776"/>
                    </a:xfrm>
                    <a:prstGeom prst="rect">
                      <a:avLst/>
                    </a:prstGeom>
                    <a:noFill/>
                    <a:ln>
                      <a:noFill/>
                    </a:ln>
                  </pic:spPr>
                </pic:pic>
              </a:graphicData>
            </a:graphic>
          </wp:inline>
        </w:drawing>
      </w:r>
    </w:p>
    <w:p w14:paraId="75F8BE9D" w14:textId="09A0D9F4" w:rsidR="006919E0" w:rsidRPr="00E16FF7" w:rsidRDefault="00B36FA0" w:rsidP="006919E0">
      <w:pPr>
        <w:pStyle w:val="NOTAS"/>
      </w:pPr>
      <w:r w:rsidRPr="006919E0">
        <w:rPr>
          <w:i/>
        </w:rPr>
        <w:t>Nota</w:t>
      </w:r>
      <w:r w:rsidR="006919E0">
        <w:rPr>
          <w:i/>
        </w:rPr>
        <w:t>.</w:t>
      </w:r>
      <w:r w:rsidRPr="00B13896">
        <w:t xml:space="preserve"> La ilustración muestra el presupuesto usado de insumos operativos de CMB en el mes de agosto. (CMB,2024)</w:t>
      </w:r>
    </w:p>
    <w:p w14:paraId="3E45F310" w14:textId="56BA24C6" w:rsidR="003B118D" w:rsidRPr="00E16FF7" w:rsidRDefault="003B118D" w:rsidP="00A40F9B">
      <w:pPr>
        <w:pStyle w:val="SUBTITULO1"/>
      </w:pPr>
      <w:bookmarkStart w:id="80" w:name="_Toc177315421"/>
      <w:bookmarkStart w:id="81" w:name="_Toc177317851"/>
      <w:bookmarkStart w:id="82" w:name="_Toc177329127"/>
      <w:bookmarkStart w:id="83" w:name="_Toc180099122"/>
      <w:r w:rsidRPr="00E16FF7">
        <w:t>Objeto de estudio y campo de acción</w:t>
      </w:r>
      <w:bookmarkEnd w:id="75"/>
      <w:bookmarkEnd w:id="80"/>
      <w:bookmarkEnd w:id="81"/>
      <w:bookmarkEnd w:id="82"/>
      <w:bookmarkEnd w:id="83"/>
    </w:p>
    <w:p w14:paraId="029459A8" w14:textId="56AC4A67" w:rsidR="00292916" w:rsidRPr="00B36FA0" w:rsidRDefault="003B118D" w:rsidP="00A40F9B">
      <w:pPr>
        <w:pStyle w:val="Subtitulo2"/>
      </w:pPr>
      <w:bookmarkStart w:id="84" w:name="_Toc160283439"/>
      <w:bookmarkStart w:id="85" w:name="_Toc177315422"/>
      <w:bookmarkStart w:id="86" w:name="_Toc177317852"/>
      <w:bookmarkStart w:id="87" w:name="_Toc177329128"/>
      <w:bookmarkStart w:id="88" w:name="_Toc180099123"/>
      <w:r w:rsidRPr="00B36FA0">
        <w:t>Objeto de estudio</w:t>
      </w:r>
      <w:bookmarkEnd w:id="84"/>
      <w:bookmarkEnd w:id="85"/>
      <w:bookmarkEnd w:id="86"/>
      <w:bookmarkEnd w:id="87"/>
      <w:bookmarkEnd w:id="88"/>
    </w:p>
    <w:p w14:paraId="09297B3A" w14:textId="2DD4A68C" w:rsidR="00292916" w:rsidRPr="00E16FF7" w:rsidRDefault="00292916" w:rsidP="00E916D1">
      <w:pPr>
        <w:ind w:firstLine="708"/>
        <w:rPr>
          <w:rFonts w:cs="Times New Roman"/>
          <w:szCs w:val="24"/>
          <w:lang w:val="es-EC"/>
        </w:rPr>
      </w:pPr>
      <w:r w:rsidRPr="00E16FF7">
        <w:rPr>
          <w:rFonts w:cs="Times New Roman"/>
          <w:szCs w:val="24"/>
          <w:lang w:val="es-EC"/>
        </w:rPr>
        <w:t>El estudio tiene como finalidad</w:t>
      </w:r>
      <w:r w:rsidR="0088298F" w:rsidRPr="00E16FF7">
        <w:rPr>
          <w:rFonts w:cs="Times New Roman"/>
          <w:szCs w:val="24"/>
          <w:lang w:val="es-EC"/>
        </w:rPr>
        <w:t xml:space="preserve"> para  </w:t>
      </w:r>
      <w:r w:rsidRPr="00E16FF7">
        <w:rPr>
          <w:rFonts w:cs="Times New Roman"/>
          <w:szCs w:val="24"/>
          <w:lang w:val="es-EC"/>
        </w:rPr>
        <w:t xml:space="preserve"> </w:t>
      </w:r>
      <w:r w:rsidR="003F360B" w:rsidRPr="00E16FF7">
        <w:rPr>
          <w:rFonts w:cs="Times New Roman"/>
          <w:szCs w:val="24"/>
          <w:lang w:val="es-EC"/>
        </w:rPr>
        <w:t>en el restaurante McDonald’s. Este enfoque permitirá identificar y a</w:t>
      </w:r>
      <w:r w:rsidR="00CC6AE7" w:rsidRPr="00E16FF7">
        <w:rPr>
          <w:rFonts w:cs="Times New Roman"/>
          <w:szCs w:val="24"/>
          <w:lang w:val="es-EC"/>
        </w:rPr>
        <w:t>frontar</w:t>
      </w:r>
      <w:r w:rsidR="003F360B" w:rsidRPr="00E16FF7">
        <w:rPr>
          <w:rFonts w:cs="Times New Roman"/>
          <w:szCs w:val="24"/>
          <w:lang w:val="es-EC"/>
        </w:rPr>
        <w:t xml:space="preserve"> de manera</w:t>
      </w:r>
      <w:r w:rsidR="00CC6AE7" w:rsidRPr="00E16FF7">
        <w:rPr>
          <w:rFonts w:cs="Times New Roman"/>
          <w:szCs w:val="24"/>
          <w:lang w:val="es-EC"/>
        </w:rPr>
        <w:t xml:space="preserve"> ordenada</w:t>
      </w:r>
      <w:r w:rsidR="003F360B" w:rsidRPr="00E16FF7">
        <w:rPr>
          <w:rFonts w:cs="Times New Roman"/>
          <w:szCs w:val="24"/>
          <w:lang w:val="es-EC"/>
        </w:rPr>
        <w:t xml:space="preserve"> las áreas clave que afectan los costos </w:t>
      </w:r>
      <w:r w:rsidR="00D40EDB" w:rsidRPr="00E16FF7">
        <w:rPr>
          <w:rFonts w:cs="Times New Roman"/>
          <w:szCs w:val="24"/>
          <w:lang w:val="es-EC"/>
        </w:rPr>
        <w:t>operativos,</w:t>
      </w:r>
      <w:r w:rsidR="003F360B" w:rsidRPr="00E16FF7">
        <w:rPr>
          <w:rFonts w:cs="Times New Roman"/>
          <w:szCs w:val="24"/>
          <w:lang w:val="es-EC"/>
        </w:rPr>
        <w:t xml:space="preserve"> con el fin de mejorar la eficiencia y la rentabilidad del restau</w:t>
      </w:r>
      <w:r w:rsidR="00216A50" w:rsidRPr="00E16FF7">
        <w:rPr>
          <w:rFonts w:cs="Times New Roman"/>
          <w:szCs w:val="24"/>
          <w:lang w:val="es-EC"/>
        </w:rPr>
        <w:t>rante</w:t>
      </w:r>
      <w:r w:rsidR="00143BC4">
        <w:rPr>
          <w:rFonts w:cs="Times New Roman"/>
          <w:szCs w:val="24"/>
          <w:lang w:val="es-EC"/>
        </w:rPr>
        <w:t>.</w:t>
      </w:r>
    </w:p>
    <w:p w14:paraId="0AF04445" w14:textId="77A69922" w:rsidR="003B118D" w:rsidRPr="00E16FF7" w:rsidRDefault="003B118D" w:rsidP="00AC5281">
      <w:pPr>
        <w:pStyle w:val="Subtitulo2"/>
      </w:pPr>
      <w:bookmarkStart w:id="89" w:name="_Toc160283440"/>
      <w:bookmarkStart w:id="90" w:name="_Toc177315423"/>
      <w:bookmarkStart w:id="91" w:name="_Toc177317853"/>
      <w:bookmarkStart w:id="92" w:name="_Toc177329129"/>
      <w:bookmarkStart w:id="93" w:name="_Toc180099124"/>
      <w:r w:rsidRPr="00E16FF7">
        <w:t>Campo de acción</w:t>
      </w:r>
      <w:bookmarkEnd w:id="89"/>
      <w:bookmarkEnd w:id="90"/>
      <w:bookmarkEnd w:id="91"/>
      <w:bookmarkEnd w:id="92"/>
      <w:bookmarkEnd w:id="93"/>
    </w:p>
    <w:p w14:paraId="3D227ED8" w14:textId="644CD206" w:rsidR="00375404" w:rsidRPr="00E16FF7" w:rsidRDefault="00375404" w:rsidP="00E916D1">
      <w:pPr>
        <w:ind w:firstLine="708"/>
        <w:rPr>
          <w:rFonts w:cs="Times New Roman"/>
          <w:szCs w:val="24"/>
        </w:rPr>
      </w:pPr>
      <w:r w:rsidRPr="00E16FF7">
        <w:rPr>
          <w:rFonts w:cs="Times New Roman"/>
          <w:szCs w:val="24"/>
        </w:rPr>
        <w:t xml:space="preserve">Esta propuesta se centrará en la mejora continua de </w:t>
      </w:r>
      <w:r w:rsidR="002860B1" w:rsidRPr="00E16FF7">
        <w:rPr>
          <w:rFonts w:cs="Times New Roman"/>
          <w:szCs w:val="24"/>
        </w:rPr>
        <w:t xml:space="preserve">los </w:t>
      </w:r>
      <w:r w:rsidRPr="00E16FF7">
        <w:rPr>
          <w:rFonts w:cs="Times New Roman"/>
          <w:szCs w:val="24"/>
        </w:rPr>
        <w:t>procesos de producción de McD</w:t>
      </w:r>
      <w:r w:rsidR="00CC6AE7" w:rsidRPr="00E16FF7">
        <w:rPr>
          <w:rFonts w:cs="Times New Roman"/>
          <w:szCs w:val="24"/>
        </w:rPr>
        <w:t>onald’s</w:t>
      </w:r>
      <w:r w:rsidRPr="00E16FF7">
        <w:rPr>
          <w:rFonts w:cs="Times New Roman"/>
          <w:szCs w:val="24"/>
        </w:rPr>
        <w:t xml:space="preserve"> Cumbayá, con el objetivo de optimizar </w:t>
      </w:r>
      <w:r w:rsidR="00400086" w:rsidRPr="00E16FF7">
        <w:rPr>
          <w:rFonts w:cs="Times New Roman"/>
          <w:szCs w:val="24"/>
        </w:rPr>
        <w:t>los</w:t>
      </w:r>
      <w:r w:rsidRPr="00E16FF7">
        <w:rPr>
          <w:rFonts w:cs="Times New Roman"/>
          <w:szCs w:val="24"/>
        </w:rPr>
        <w:t xml:space="preserve"> costos. A través de un enfoque que abarque el análisis, la capacitación, la tecnología y la evaluación, se busca fortalecer la posición competitiva de M</w:t>
      </w:r>
      <w:r w:rsidR="00CC6AE7" w:rsidRPr="00E16FF7">
        <w:rPr>
          <w:rFonts w:cs="Times New Roman"/>
          <w:szCs w:val="24"/>
        </w:rPr>
        <w:t>cDonald’s</w:t>
      </w:r>
      <w:r w:rsidRPr="00E16FF7">
        <w:rPr>
          <w:rFonts w:cs="Times New Roman"/>
          <w:szCs w:val="24"/>
        </w:rPr>
        <w:t xml:space="preserve"> Cumbayá en el mercado de comida rápida de quito, garantizando una experiencia de cliente de alta calidad y una operación rentable</w:t>
      </w:r>
      <w:r w:rsidR="003A6E16" w:rsidRPr="00E16FF7">
        <w:rPr>
          <w:rFonts w:cs="Times New Roman"/>
          <w:szCs w:val="24"/>
        </w:rPr>
        <w:t>.</w:t>
      </w:r>
    </w:p>
    <w:p w14:paraId="465C2D0C" w14:textId="77777777" w:rsidR="003A6E16" w:rsidRPr="00E16FF7" w:rsidRDefault="003A6E16" w:rsidP="0083128B">
      <w:pPr>
        <w:pStyle w:val="SUBTITULO1"/>
      </w:pPr>
      <w:bookmarkStart w:id="94" w:name="_Toc177315424"/>
      <w:bookmarkStart w:id="95" w:name="_Toc177317854"/>
      <w:bookmarkStart w:id="96" w:name="_Toc177329130"/>
      <w:bookmarkStart w:id="97" w:name="_Toc180099125"/>
      <w:r w:rsidRPr="00E16FF7">
        <w:lastRenderedPageBreak/>
        <w:t>Justificación</w:t>
      </w:r>
      <w:bookmarkEnd w:id="94"/>
      <w:bookmarkEnd w:id="95"/>
      <w:bookmarkEnd w:id="96"/>
      <w:bookmarkEnd w:id="97"/>
    </w:p>
    <w:p w14:paraId="32D05819" w14:textId="42278F75" w:rsidR="002E5400" w:rsidRPr="00E16FF7" w:rsidRDefault="002E5400" w:rsidP="00F47164">
      <w:pPr>
        <w:ind w:firstLine="720"/>
        <w:rPr>
          <w:rFonts w:eastAsia="Times New Roman" w:cs="Times New Roman"/>
          <w:szCs w:val="24"/>
          <w:lang w:val="es-EC" w:eastAsia="es-EC"/>
        </w:rPr>
      </w:pPr>
      <w:r w:rsidRPr="00E16FF7">
        <w:rPr>
          <w:rFonts w:eastAsia="Times New Roman" w:cs="Times New Roman"/>
          <w:szCs w:val="24"/>
          <w:lang w:val="es-EC" w:eastAsia="es-EC"/>
        </w:rPr>
        <w:t xml:space="preserve">La industria de la comida </w:t>
      </w:r>
      <w:r w:rsidR="003A6E16" w:rsidRPr="00E16FF7">
        <w:rPr>
          <w:rFonts w:eastAsia="Times New Roman" w:cs="Times New Roman"/>
          <w:szCs w:val="24"/>
          <w:lang w:val="es-EC" w:eastAsia="es-EC"/>
        </w:rPr>
        <w:t>rápida</w:t>
      </w:r>
      <w:r w:rsidRPr="00E16FF7">
        <w:rPr>
          <w:rFonts w:eastAsia="Times New Roman" w:cs="Times New Roman"/>
          <w:szCs w:val="24"/>
          <w:lang w:val="es-EC" w:eastAsia="es-EC"/>
        </w:rPr>
        <w:t xml:space="preserve"> es hoy en </w:t>
      </w:r>
      <w:r w:rsidR="003A6E16" w:rsidRPr="00E16FF7">
        <w:rPr>
          <w:rFonts w:eastAsia="Times New Roman" w:cs="Times New Roman"/>
          <w:szCs w:val="24"/>
          <w:lang w:val="es-EC" w:eastAsia="es-EC"/>
        </w:rPr>
        <w:t>día</w:t>
      </w:r>
      <w:r w:rsidRPr="00E16FF7">
        <w:rPr>
          <w:rFonts w:eastAsia="Times New Roman" w:cs="Times New Roman"/>
          <w:szCs w:val="24"/>
          <w:lang w:val="es-EC" w:eastAsia="es-EC"/>
        </w:rPr>
        <w:t xml:space="preserve"> altamente </w:t>
      </w:r>
      <w:r w:rsidR="003A6E16" w:rsidRPr="00E16FF7">
        <w:rPr>
          <w:rFonts w:eastAsia="Times New Roman" w:cs="Times New Roman"/>
          <w:szCs w:val="24"/>
          <w:lang w:val="es-EC" w:eastAsia="es-EC"/>
        </w:rPr>
        <w:t>competitiva,</w:t>
      </w:r>
      <w:r w:rsidRPr="00E16FF7">
        <w:rPr>
          <w:rFonts w:eastAsia="Times New Roman" w:cs="Times New Roman"/>
          <w:szCs w:val="24"/>
          <w:lang w:val="es-EC" w:eastAsia="es-EC"/>
        </w:rPr>
        <w:t xml:space="preserve"> con clientes cada </w:t>
      </w:r>
      <w:r w:rsidR="003A6E16" w:rsidRPr="00E16FF7">
        <w:rPr>
          <w:rFonts w:eastAsia="Times New Roman" w:cs="Times New Roman"/>
          <w:szCs w:val="24"/>
          <w:lang w:val="es-EC" w:eastAsia="es-EC"/>
        </w:rPr>
        <w:t>vez</w:t>
      </w:r>
      <w:r w:rsidRPr="00E16FF7">
        <w:rPr>
          <w:rFonts w:eastAsia="Times New Roman" w:cs="Times New Roman"/>
          <w:szCs w:val="24"/>
          <w:lang w:val="es-EC" w:eastAsia="es-EC"/>
        </w:rPr>
        <w:t xml:space="preserve"> </w:t>
      </w:r>
      <w:r w:rsidR="003A6E16" w:rsidRPr="00E16FF7">
        <w:rPr>
          <w:rFonts w:eastAsia="Times New Roman" w:cs="Times New Roman"/>
          <w:szCs w:val="24"/>
          <w:lang w:val="es-EC" w:eastAsia="es-EC"/>
        </w:rPr>
        <w:t>más</w:t>
      </w:r>
      <w:r w:rsidRPr="00E16FF7">
        <w:rPr>
          <w:rFonts w:eastAsia="Times New Roman" w:cs="Times New Roman"/>
          <w:szCs w:val="24"/>
          <w:lang w:val="es-EC" w:eastAsia="es-EC"/>
        </w:rPr>
        <w:t xml:space="preserve"> exigentes en términos de calidad y </w:t>
      </w:r>
      <w:r w:rsidR="00D40EDB" w:rsidRPr="00E16FF7">
        <w:rPr>
          <w:rFonts w:eastAsia="Times New Roman" w:cs="Times New Roman"/>
          <w:szCs w:val="24"/>
          <w:lang w:val="es-EC" w:eastAsia="es-EC"/>
        </w:rPr>
        <w:t>servicio. Mejorar</w:t>
      </w:r>
      <w:r w:rsidRPr="00E16FF7">
        <w:rPr>
          <w:rFonts w:eastAsia="Times New Roman" w:cs="Times New Roman"/>
          <w:szCs w:val="24"/>
          <w:lang w:val="es-EC" w:eastAsia="es-EC"/>
        </w:rPr>
        <w:t xml:space="preserve"> los procesos operativos permite a </w:t>
      </w:r>
      <w:r w:rsidR="003A6E16" w:rsidRPr="00E16FF7">
        <w:rPr>
          <w:rFonts w:eastAsia="Times New Roman" w:cs="Times New Roman"/>
          <w:szCs w:val="24"/>
          <w:lang w:val="es-EC" w:eastAsia="es-EC"/>
        </w:rPr>
        <w:t>McDonald’s</w:t>
      </w:r>
      <w:r w:rsidRPr="00E16FF7">
        <w:rPr>
          <w:rFonts w:eastAsia="Times New Roman" w:cs="Times New Roman"/>
          <w:szCs w:val="24"/>
          <w:lang w:val="es-EC" w:eastAsia="es-EC"/>
        </w:rPr>
        <w:t xml:space="preserve"> diferenciarse de la </w:t>
      </w:r>
      <w:r w:rsidR="003A6E16" w:rsidRPr="00E16FF7">
        <w:rPr>
          <w:rFonts w:eastAsia="Times New Roman" w:cs="Times New Roman"/>
          <w:szCs w:val="24"/>
          <w:lang w:val="es-EC" w:eastAsia="es-EC"/>
        </w:rPr>
        <w:t>competencia,</w:t>
      </w:r>
      <w:r w:rsidRPr="00E16FF7">
        <w:rPr>
          <w:rFonts w:eastAsia="Times New Roman" w:cs="Times New Roman"/>
          <w:szCs w:val="24"/>
          <w:lang w:val="es-EC" w:eastAsia="es-EC"/>
        </w:rPr>
        <w:t xml:space="preserve"> ofreciendo un servicio </w:t>
      </w:r>
      <w:r w:rsidR="003A6E16" w:rsidRPr="00E16FF7">
        <w:rPr>
          <w:rFonts w:eastAsia="Times New Roman" w:cs="Times New Roman"/>
          <w:szCs w:val="24"/>
          <w:lang w:val="es-EC" w:eastAsia="es-EC"/>
        </w:rPr>
        <w:t>más</w:t>
      </w:r>
      <w:r w:rsidRPr="00E16FF7">
        <w:rPr>
          <w:rFonts w:eastAsia="Times New Roman" w:cs="Times New Roman"/>
          <w:szCs w:val="24"/>
          <w:lang w:val="es-EC" w:eastAsia="es-EC"/>
        </w:rPr>
        <w:t xml:space="preserve"> rápido y productos de alta calidad.</w:t>
      </w:r>
      <w:sdt>
        <w:sdtPr>
          <w:rPr>
            <w:rFonts w:eastAsia="Times New Roman" w:cs="Times New Roman"/>
            <w:szCs w:val="24"/>
            <w:lang w:val="es-EC" w:eastAsia="es-EC"/>
          </w:rPr>
          <w:id w:val="1867166057"/>
          <w:citation/>
        </w:sdtPr>
        <w:sdtContent>
          <w:r w:rsidR="00400086" w:rsidRPr="00E16FF7">
            <w:rPr>
              <w:rFonts w:eastAsia="Times New Roman" w:cs="Times New Roman"/>
              <w:szCs w:val="24"/>
              <w:lang w:val="es-EC" w:eastAsia="es-EC"/>
            </w:rPr>
            <w:fldChar w:fldCharType="begin"/>
          </w:r>
          <w:r w:rsidR="00B84787" w:rsidRPr="00E16FF7">
            <w:rPr>
              <w:rFonts w:eastAsia="Times New Roman" w:cs="Times New Roman"/>
              <w:szCs w:val="24"/>
              <w:lang w:val="es-MX" w:eastAsia="es-EC"/>
            </w:rPr>
            <w:instrText xml:space="preserve">CITATION Cri24 \l 2058 </w:instrText>
          </w:r>
          <w:r w:rsidR="00400086" w:rsidRPr="00E16FF7">
            <w:rPr>
              <w:rFonts w:eastAsia="Times New Roman" w:cs="Times New Roman"/>
              <w:szCs w:val="24"/>
              <w:lang w:val="es-EC" w:eastAsia="es-EC"/>
            </w:rPr>
            <w:fldChar w:fldCharType="separate"/>
          </w:r>
          <w:r w:rsidR="00B84787" w:rsidRPr="00E16FF7">
            <w:rPr>
              <w:rFonts w:eastAsia="Times New Roman" w:cs="Times New Roman"/>
              <w:noProof/>
              <w:szCs w:val="24"/>
              <w:lang w:val="es-MX" w:eastAsia="es-EC"/>
            </w:rPr>
            <w:t xml:space="preserve"> (Pérez, 2024)</w:t>
          </w:r>
          <w:r w:rsidR="00400086" w:rsidRPr="00E16FF7">
            <w:rPr>
              <w:rFonts w:eastAsia="Times New Roman" w:cs="Times New Roman"/>
              <w:szCs w:val="24"/>
              <w:lang w:val="es-EC" w:eastAsia="es-EC"/>
            </w:rPr>
            <w:fldChar w:fldCharType="end"/>
          </w:r>
        </w:sdtContent>
      </w:sdt>
    </w:p>
    <w:p w14:paraId="3E12378A" w14:textId="4E0BB1FA" w:rsidR="002E5400" w:rsidRPr="00E16FF7" w:rsidRDefault="002E5400" w:rsidP="00F47164">
      <w:pPr>
        <w:ind w:firstLine="720"/>
        <w:rPr>
          <w:rFonts w:eastAsia="Times New Roman" w:cs="Times New Roman"/>
          <w:szCs w:val="24"/>
          <w:lang w:val="es-EC" w:eastAsia="es-EC"/>
        </w:rPr>
      </w:pPr>
      <w:r w:rsidRPr="00E16FF7">
        <w:rPr>
          <w:rFonts w:eastAsia="Times New Roman" w:cs="Times New Roman"/>
          <w:szCs w:val="24"/>
          <w:lang w:val="es-EC" w:eastAsia="es-EC"/>
        </w:rPr>
        <w:t xml:space="preserve">La </w:t>
      </w:r>
      <w:r w:rsidR="005D05E0" w:rsidRPr="00E16FF7">
        <w:rPr>
          <w:rFonts w:eastAsia="Times New Roman" w:cs="Times New Roman"/>
          <w:szCs w:val="24"/>
          <w:lang w:val="es-EC" w:eastAsia="es-EC"/>
        </w:rPr>
        <w:t>mejora</w:t>
      </w:r>
      <w:r w:rsidR="00D40EDB" w:rsidRPr="00E16FF7">
        <w:rPr>
          <w:rFonts w:eastAsia="Times New Roman" w:cs="Times New Roman"/>
          <w:szCs w:val="24"/>
          <w:lang w:val="es-EC" w:eastAsia="es-EC"/>
        </w:rPr>
        <w:t xml:space="preserve"> </w:t>
      </w:r>
      <w:r w:rsidRPr="00E16FF7">
        <w:rPr>
          <w:rFonts w:eastAsia="Times New Roman" w:cs="Times New Roman"/>
          <w:szCs w:val="24"/>
          <w:lang w:val="es-EC" w:eastAsia="es-EC"/>
        </w:rPr>
        <w:t xml:space="preserve">de los procesos internos puede </w:t>
      </w:r>
      <w:r w:rsidR="00D40EDB" w:rsidRPr="00E16FF7">
        <w:rPr>
          <w:rFonts w:eastAsia="Times New Roman" w:cs="Times New Roman"/>
          <w:szCs w:val="24"/>
          <w:lang w:val="es-EC" w:eastAsia="es-EC"/>
        </w:rPr>
        <w:t>resultar una</w:t>
      </w:r>
      <w:r w:rsidRPr="00E16FF7">
        <w:rPr>
          <w:rFonts w:eastAsia="Times New Roman" w:cs="Times New Roman"/>
          <w:szCs w:val="24"/>
          <w:lang w:val="es-EC" w:eastAsia="es-EC"/>
        </w:rPr>
        <w:t xml:space="preserve"> </w:t>
      </w:r>
      <w:r w:rsidR="00400086" w:rsidRPr="00E16FF7">
        <w:rPr>
          <w:rFonts w:eastAsia="Times New Roman" w:cs="Times New Roman"/>
          <w:szCs w:val="24"/>
          <w:lang w:val="es-EC" w:eastAsia="es-EC"/>
        </w:rPr>
        <w:t xml:space="preserve">importante </w:t>
      </w:r>
      <w:r w:rsidR="005D05E0" w:rsidRPr="00E16FF7">
        <w:rPr>
          <w:rFonts w:eastAsia="Times New Roman" w:cs="Times New Roman"/>
          <w:szCs w:val="24"/>
          <w:lang w:val="es-EC" w:eastAsia="es-EC"/>
        </w:rPr>
        <w:t xml:space="preserve">reducción </w:t>
      </w:r>
      <w:r w:rsidRPr="00E16FF7">
        <w:rPr>
          <w:rFonts w:eastAsia="Times New Roman" w:cs="Times New Roman"/>
          <w:szCs w:val="24"/>
          <w:lang w:val="es-EC" w:eastAsia="es-EC"/>
        </w:rPr>
        <w:t>de costos operativos</w:t>
      </w:r>
      <w:r w:rsidR="00D40EDB" w:rsidRPr="00E16FF7">
        <w:rPr>
          <w:rFonts w:eastAsia="Times New Roman" w:cs="Times New Roman"/>
          <w:szCs w:val="24"/>
          <w:lang w:val="es-EC" w:eastAsia="es-EC"/>
        </w:rPr>
        <w:t xml:space="preserve"> </w:t>
      </w:r>
      <w:r w:rsidRPr="00E16FF7">
        <w:rPr>
          <w:rFonts w:eastAsia="Times New Roman" w:cs="Times New Roman"/>
          <w:szCs w:val="24"/>
          <w:lang w:val="es-EC" w:eastAsia="es-EC"/>
        </w:rPr>
        <w:t xml:space="preserve">que </w:t>
      </w:r>
      <w:r w:rsidR="003A6E16" w:rsidRPr="00E16FF7">
        <w:rPr>
          <w:rFonts w:eastAsia="Times New Roman" w:cs="Times New Roman"/>
          <w:szCs w:val="24"/>
          <w:lang w:val="es-EC" w:eastAsia="es-EC"/>
        </w:rPr>
        <w:t>impactan</w:t>
      </w:r>
      <w:r w:rsidRPr="00E16FF7">
        <w:rPr>
          <w:rFonts w:eastAsia="Times New Roman" w:cs="Times New Roman"/>
          <w:szCs w:val="24"/>
          <w:lang w:val="es-EC" w:eastAsia="es-EC"/>
        </w:rPr>
        <w:t xml:space="preserve"> </w:t>
      </w:r>
      <w:r w:rsidR="003A6E16" w:rsidRPr="00E16FF7">
        <w:rPr>
          <w:rFonts w:eastAsia="Times New Roman" w:cs="Times New Roman"/>
          <w:szCs w:val="24"/>
          <w:lang w:val="es-EC" w:eastAsia="es-EC"/>
        </w:rPr>
        <w:t>directamente</w:t>
      </w:r>
      <w:r w:rsidRPr="00E16FF7">
        <w:rPr>
          <w:rFonts w:eastAsia="Times New Roman" w:cs="Times New Roman"/>
          <w:szCs w:val="24"/>
          <w:lang w:val="es-EC" w:eastAsia="es-EC"/>
        </w:rPr>
        <w:t xml:space="preserve"> en los márgenes de </w:t>
      </w:r>
      <w:r w:rsidR="003A6E16" w:rsidRPr="00E16FF7">
        <w:rPr>
          <w:rFonts w:eastAsia="Times New Roman" w:cs="Times New Roman"/>
          <w:szCs w:val="24"/>
          <w:lang w:val="es-EC" w:eastAsia="es-EC"/>
        </w:rPr>
        <w:t>ganancias</w:t>
      </w:r>
      <w:r w:rsidRPr="00E16FF7">
        <w:rPr>
          <w:rFonts w:eastAsia="Times New Roman" w:cs="Times New Roman"/>
          <w:szCs w:val="24"/>
          <w:lang w:val="es-EC" w:eastAsia="es-EC"/>
        </w:rPr>
        <w:t xml:space="preserve">. La eliminación de desperdicios, la mejora en la gestión de </w:t>
      </w:r>
      <w:r w:rsidR="003A6E16" w:rsidRPr="00E16FF7">
        <w:rPr>
          <w:rFonts w:eastAsia="Times New Roman" w:cs="Times New Roman"/>
          <w:szCs w:val="24"/>
          <w:lang w:val="es-EC" w:eastAsia="es-EC"/>
        </w:rPr>
        <w:t>inventarios</w:t>
      </w:r>
      <w:r w:rsidRPr="00E16FF7">
        <w:rPr>
          <w:rFonts w:eastAsia="Times New Roman" w:cs="Times New Roman"/>
          <w:szCs w:val="24"/>
          <w:lang w:val="es-EC" w:eastAsia="es-EC"/>
        </w:rPr>
        <w:t xml:space="preserve"> </w:t>
      </w:r>
      <w:r w:rsidR="00400086" w:rsidRPr="00E16FF7">
        <w:rPr>
          <w:rFonts w:eastAsia="Times New Roman" w:cs="Times New Roman"/>
          <w:szCs w:val="24"/>
          <w:lang w:val="es-EC" w:eastAsia="es-EC"/>
        </w:rPr>
        <w:t>y en</w:t>
      </w:r>
      <w:r w:rsidRPr="00E16FF7">
        <w:rPr>
          <w:rFonts w:eastAsia="Times New Roman" w:cs="Times New Roman"/>
          <w:szCs w:val="24"/>
          <w:lang w:val="es-EC" w:eastAsia="es-EC"/>
        </w:rPr>
        <w:t xml:space="preserve"> el uso de recursos son elementos clave que </w:t>
      </w:r>
      <w:r w:rsidR="00400086" w:rsidRPr="00E16FF7">
        <w:rPr>
          <w:rFonts w:eastAsia="Times New Roman" w:cs="Times New Roman"/>
          <w:szCs w:val="24"/>
          <w:lang w:val="es-EC" w:eastAsia="es-EC"/>
        </w:rPr>
        <w:t>aportará</w:t>
      </w:r>
      <w:r w:rsidRPr="00E16FF7">
        <w:rPr>
          <w:rFonts w:eastAsia="Times New Roman" w:cs="Times New Roman"/>
          <w:szCs w:val="24"/>
          <w:lang w:val="es-EC" w:eastAsia="es-EC"/>
        </w:rPr>
        <w:t xml:space="preserve"> a una operación </w:t>
      </w:r>
      <w:r w:rsidR="003A6E16" w:rsidRPr="00E16FF7">
        <w:rPr>
          <w:rFonts w:eastAsia="Times New Roman" w:cs="Times New Roman"/>
          <w:szCs w:val="24"/>
          <w:lang w:val="es-EC" w:eastAsia="es-EC"/>
        </w:rPr>
        <w:t>más</w:t>
      </w:r>
      <w:r w:rsidRPr="00E16FF7">
        <w:rPr>
          <w:rFonts w:eastAsia="Times New Roman" w:cs="Times New Roman"/>
          <w:szCs w:val="24"/>
          <w:lang w:val="es-EC" w:eastAsia="es-EC"/>
        </w:rPr>
        <w:t xml:space="preserve"> rentable</w:t>
      </w:r>
      <w:r w:rsidR="003A6E16" w:rsidRPr="00E16FF7">
        <w:rPr>
          <w:rFonts w:eastAsia="Times New Roman" w:cs="Times New Roman"/>
          <w:szCs w:val="24"/>
          <w:lang w:val="es-EC" w:eastAsia="es-EC"/>
        </w:rPr>
        <w:t>.</w:t>
      </w:r>
      <w:sdt>
        <w:sdtPr>
          <w:rPr>
            <w:rFonts w:eastAsia="Times New Roman" w:cs="Times New Roman"/>
            <w:szCs w:val="24"/>
            <w:lang w:val="es-EC" w:eastAsia="es-EC"/>
          </w:rPr>
          <w:id w:val="-1372833957"/>
          <w:citation/>
        </w:sdtPr>
        <w:sdtContent>
          <w:r w:rsidR="00D414F2" w:rsidRPr="00E16FF7">
            <w:rPr>
              <w:rFonts w:eastAsia="Times New Roman" w:cs="Times New Roman"/>
              <w:szCs w:val="24"/>
              <w:lang w:val="es-EC" w:eastAsia="es-EC"/>
            </w:rPr>
            <w:fldChar w:fldCharType="begin"/>
          </w:r>
          <w:r w:rsidR="004D72D7" w:rsidRPr="00E16FF7">
            <w:rPr>
              <w:rFonts w:eastAsia="Times New Roman" w:cs="Times New Roman"/>
              <w:szCs w:val="24"/>
              <w:lang w:val="es-MX" w:eastAsia="es-EC"/>
            </w:rPr>
            <w:instrText xml:space="preserve">CITATION REV21 \l 2058 </w:instrText>
          </w:r>
          <w:r w:rsidR="00D414F2" w:rsidRPr="00E16FF7">
            <w:rPr>
              <w:rFonts w:eastAsia="Times New Roman" w:cs="Times New Roman"/>
              <w:szCs w:val="24"/>
              <w:lang w:val="es-EC" w:eastAsia="es-EC"/>
            </w:rPr>
            <w:fldChar w:fldCharType="separate"/>
          </w:r>
          <w:r w:rsidR="004D72D7" w:rsidRPr="00E16FF7">
            <w:rPr>
              <w:rFonts w:eastAsia="Times New Roman" w:cs="Times New Roman"/>
              <w:noProof/>
              <w:szCs w:val="24"/>
              <w:lang w:val="es-MX" w:eastAsia="es-EC"/>
            </w:rPr>
            <w:t xml:space="preserve"> (Revista.Líderes, 2021)</w:t>
          </w:r>
          <w:r w:rsidR="00D414F2" w:rsidRPr="00E16FF7">
            <w:rPr>
              <w:rFonts w:eastAsia="Times New Roman" w:cs="Times New Roman"/>
              <w:szCs w:val="24"/>
              <w:lang w:val="es-EC" w:eastAsia="es-EC"/>
            </w:rPr>
            <w:fldChar w:fldCharType="end"/>
          </w:r>
        </w:sdtContent>
      </w:sdt>
    </w:p>
    <w:p w14:paraId="17BE861B" w14:textId="1DA7D695" w:rsidR="003A6E16" w:rsidRPr="00E16FF7" w:rsidRDefault="003A6E16" w:rsidP="00F47164">
      <w:pPr>
        <w:ind w:firstLine="708"/>
        <w:rPr>
          <w:rFonts w:eastAsia="Times New Roman" w:cs="Times New Roman"/>
          <w:szCs w:val="24"/>
          <w:lang w:val="es-EC" w:eastAsia="es-EC"/>
        </w:rPr>
      </w:pPr>
      <w:r w:rsidRPr="00E16FF7">
        <w:rPr>
          <w:rFonts w:eastAsia="Times New Roman" w:cs="Times New Roman"/>
          <w:szCs w:val="24"/>
          <w:lang w:val="es-EC" w:eastAsia="es-EC"/>
        </w:rPr>
        <w:t>La capacitación y el desarrollo del personal son elementos clave para el éxito de cualquier mejora operativa</w:t>
      </w:r>
      <w:r w:rsidR="00E337F3" w:rsidRPr="00E16FF7">
        <w:rPr>
          <w:rFonts w:eastAsia="Times New Roman" w:cs="Times New Roman"/>
          <w:szCs w:val="24"/>
          <w:lang w:val="es-EC" w:eastAsia="es-EC"/>
        </w:rPr>
        <w:t xml:space="preserve">, </w:t>
      </w:r>
      <w:r w:rsidRPr="00E16FF7">
        <w:rPr>
          <w:rFonts w:eastAsia="Times New Roman" w:cs="Times New Roman"/>
          <w:szCs w:val="24"/>
          <w:lang w:val="es-EC" w:eastAsia="es-EC"/>
        </w:rPr>
        <w:t xml:space="preserve">al invertir en entrenamiento y la participación del personal, McDonald’s puede fomentar una cultura de mejora continua, donde los empleados se sientan valorados y motivados para </w:t>
      </w:r>
      <w:r w:rsidR="00E337F3" w:rsidRPr="00E16FF7">
        <w:rPr>
          <w:rFonts w:eastAsia="Times New Roman" w:cs="Times New Roman"/>
          <w:szCs w:val="24"/>
          <w:lang w:val="es-EC" w:eastAsia="es-EC"/>
        </w:rPr>
        <w:t>impulsar</w:t>
      </w:r>
      <w:r w:rsidRPr="00E16FF7">
        <w:rPr>
          <w:rFonts w:eastAsia="Times New Roman" w:cs="Times New Roman"/>
          <w:szCs w:val="24"/>
          <w:lang w:val="es-EC" w:eastAsia="es-EC"/>
        </w:rPr>
        <w:t xml:space="preserve"> al éxito de la organización</w:t>
      </w:r>
      <w:r w:rsidR="00D414F2" w:rsidRPr="00E16FF7">
        <w:rPr>
          <w:rFonts w:eastAsia="Times New Roman" w:cs="Times New Roman"/>
          <w:szCs w:val="24"/>
          <w:lang w:val="es-EC" w:eastAsia="es-EC"/>
        </w:rPr>
        <w:t>.</w:t>
      </w:r>
      <w:sdt>
        <w:sdtPr>
          <w:rPr>
            <w:rFonts w:eastAsia="Times New Roman" w:cs="Times New Roman"/>
            <w:szCs w:val="24"/>
            <w:lang w:val="es-EC" w:eastAsia="es-EC"/>
          </w:rPr>
          <w:id w:val="-1268847271"/>
          <w:citation/>
        </w:sdtPr>
        <w:sdtContent>
          <w:r w:rsidR="00D414F2" w:rsidRPr="00E16FF7">
            <w:rPr>
              <w:rFonts w:eastAsia="Times New Roman" w:cs="Times New Roman"/>
              <w:szCs w:val="24"/>
              <w:lang w:val="es-EC" w:eastAsia="es-EC"/>
            </w:rPr>
            <w:fldChar w:fldCharType="begin"/>
          </w:r>
          <w:r w:rsidR="00B84787" w:rsidRPr="00E16FF7">
            <w:rPr>
              <w:rFonts w:eastAsia="Times New Roman" w:cs="Times New Roman"/>
              <w:szCs w:val="24"/>
              <w:lang w:val="es-MX" w:eastAsia="es-EC"/>
            </w:rPr>
            <w:instrText xml:space="preserve">CITATION Cri24 \l 2058 </w:instrText>
          </w:r>
          <w:r w:rsidR="00D414F2" w:rsidRPr="00E16FF7">
            <w:rPr>
              <w:rFonts w:eastAsia="Times New Roman" w:cs="Times New Roman"/>
              <w:szCs w:val="24"/>
              <w:lang w:val="es-EC" w:eastAsia="es-EC"/>
            </w:rPr>
            <w:fldChar w:fldCharType="separate"/>
          </w:r>
          <w:r w:rsidR="00B84787" w:rsidRPr="00E16FF7">
            <w:rPr>
              <w:rFonts w:eastAsia="Times New Roman" w:cs="Times New Roman"/>
              <w:noProof/>
              <w:szCs w:val="24"/>
              <w:lang w:val="es-MX" w:eastAsia="es-EC"/>
            </w:rPr>
            <w:t xml:space="preserve"> (Pérez, 2024)</w:t>
          </w:r>
          <w:r w:rsidR="00D414F2" w:rsidRPr="00E16FF7">
            <w:rPr>
              <w:rFonts w:eastAsia="Times New Roman" w:cs="Times New Roman"/>
              <w:szCs w:val="24"/>
              <w:lang w:val="es-EC" w:eastAsia="es-EC"/>
            </w:rPr>
            <w:fldChar w:fldCharType="end"/>
          </w:r>
        </w:sdtContent>
      </w:sdt>
    </w:p>
    <w:p w14:paraId="4855FA74" w14:textId="1989C0A5" w:rsidR="00D414F2" w:rsidRDefault="00ED4547" w:rsidP="00F47164">
      <w:pPr>
        <w:ind w:firstLine="708"/>
        <w:rPr>
          <w:rFonts w:cs="Times New Roman"/>
          <w:szCs w:val="24"/>
        </w:rPr>
      </w:pPr>
      <w:r w:rsidRPr="00E16FF7">
        <w:rPr>
          <w:rFonts w:cs="Times New Roman"/>
          <w:szCs w:val="24"/>
        </w:rPr>
        <w:t>La optimización de los procesos operativos puede</w:t>
      </w:r>
      <w:r w:rsidR="003A6E16" w:rsidRPr="00E16FF7">
        <w:rPr>
          <w:rFonts w:cs="Times New Roman"/>
          <w:szCs w:val="24"/>
        </w:rPr>
        <w:t xml:space="preserve"> ser </w:t>
      </w:r>
      <w:r w:rsidR="00E337F3" w:rsidRPr="00E16FF7">
        <w:rPr>
          <w:rFonts w:cs="Times New Roman"/>
          <w:szCs w:val="24"/>
        </w:rPr>
        <w:t>controlados</w:t>
      </w:r>
      <w:r w:rsidR="003A6E16" w:rsidRPr="00E16FF7">
        <w:rPr>
          <w:rFonts w:cs="Times New Roman"/>
          <w:szCs w:val="24"/>
        </w:rPr>
        <w:t xml:space="preserve"> y medida a través de indicadores clave de rendimientos (</w:t>
      </w:r>
      <w:proofErr w:type="spellStart"/>
      <w:r w:rsidR="003A6E16" w:rsidRPr="00E16FF7">
        <w:rPr>
          <w:rFonts w:cs="Times New Roman"/>
          <w:szCs w:val="24"/>
        </w:rPr>
        <w:t>KPIs</w:t>
      </w:r>
      <w:proofErr w:type="spellEnd"/>
      <w:r w:rsidR="003A6E16" w:rsidRPr="00E16FF7">
        <w:rPr>
          <w:rFonts w:cs="Times New Roman"/>
          <w:szCs w:val="24"/>
        </w:rPr>
        <w:t xml:space="preserve">). Esto permite a la organización evaluar el impacto de las </w:t>
      </w:r>
      <w:r w:rsidR="00E337F3" w:rsidRPr="00E16FF7">
        <w:rPr>
          <w:rFonts w:cs="Times New Roman"/>
          <w:szCs w:val="24"/>
        </w:rPr>
        <w:t xml:space="preserve">propuestas aplicadas </w:t>
      </w:r>
      <w:r w:rsidR="003A6E16" w:rsidRPr="00E16FF7">
        <w:rPr>
          <w:rFonts w:cs="Times New Roman"/>
          <w:szCs w:val="24"/>
        </w:rPr>
        <w:t xml:space="preserve">y realizar ajustes necesarios para asegurar el éxito a largo plazo. </w:t>
      </w:r>
      <w:sdt>
        <w:sdtPr>
          <w:rPr>
            <w:rFonts w:cs="Times New Roman"/>
            <w:szCs w:val="24"/>
          </w:rPr>
          <w:id w:val="175161947"/>
          <w:citation/>
        </w:sdtPr>
        <w:sdtContent>
          <w:r w:rsidR="0022173C" w:rsidRPr="00E16FF7">
            <w:rPr>
              <w:rFonts w:cs="Times New Roman"/>
              <w:szCs w:val="24"/>
            </w:rPr>
            <w:fldChar w:fldCharType="begin"/>
          </w:r>
          <w:r w:rsidR="0022173C" w:rsidRPr="00E16FF7">
            <w:rPr>
              <w:rFonts w:cs="Times New Roman"/>
              <w:szCs w:val="24"/>
              <w:lang w:val="es-MX"/>
            </w:rPr>
            <w:instrText xml:space="preserve"> CITATION Pam24 \l 2058 </w:instrText>
          </w:r>
          <w:r w:rsidR="0022173C" w:rsidRPr="00E16FF7">
            <w:rPr>
              <w:rFonts w:cs="Times New Roman"/>
              <w:szCs w:val="24"/>
            </w:rPr>
            <w:fldChar w:fldCharType="separate"/>
          </w:r>
          <w:r w:rsidR="0022173C" w:rsidRPr="00E16FF7">
            <w:rPr>
              <w:rFonts w:cs="Times New Roman"/>
              <w:noProof/>
              <w:szCs w:val="24"/>
              <w:lang w:val="es-MX"/>
            </w:rPr>
            <w:t>(Arana, 2024)</w:t>
          </w:r>
          <w:r w:rsidR="0022173C" w:rsidRPr="00E16FF7">
            <w:rPr>
              <w:rFonts w:cs="Times New Roman"/>
              <w:szCs w:val="24"/>
            </w:rPr>
            <w:fldChar w:fldCharType="end"/>
          </w:r>
        </w:sdtContent>
      </w:sdt>
    </w:p>
    <w:p w14:paraId="54B03DD3" w14:textId="77777777" w:rsidR="004132F7" w:rsidRPr="00E16FF7" w:rsidRDefault="004132F7" w:rsidP="0053169D">
      <w:pPr>
        <w:rPr>
          <w:rFonts w:cs="Times New Roman"/>
          <w:szCs w:val="24"/>
        </w:rPr>
      </w:pPr>
    </w:p>
    <w:p w14:paraId="2575FE3F" w14:textId="77777777" w:rsidR="00D414F2" w:rsidRPr="00E16FF7" w:rsidRDefault="00D414F2" w:rsidP="00F51044">
      <w:pPr>
        <w:pStyle w:val="SUBTITULO1"/>
      </w:pPr>
      <w:bookmarkStart w:id="98" w:name="_Toc177315425"/>
      <w:bookmarkStart w:id="99" w:name="_Toc177317855"/>
      <w:bookmarkStart w:id="100" w:name="_Toc177329131"/>
      <w:bookmarkStart w:id="101" w:name="_Toc180099126"/>
      <w:r w:rsidRPr="00E16FF7">
        <w:lastRenderedPageBreak/>
        <w:t>Objetivos</w:t>
      </w:r>
      <w:bookmarkEnd w:id="98"/>
      <w:bookmarkEnd w:id="99"/>
      <w:bookmarkEnd w:id="100"/>
      <w:bookmarkEnd w:id="101"/>
    </w:p>
    <w:p w14:paraId="3AA78304" w14:textId="60BC2F1C" w:rsidR="00D414F2" w:rsidRPr="00220B34" w:rsidRDefault="00D414F2" w:rsidP="00F51044">
      <w:pPr>
        <w:pStyle w:val="Subtitulo2"/>
      </w:pPr>
      <w:bookmarkStart w:id="102" w:name="_Toc177315426"/>
      <w:bookmarkStart w:id="103" w:name="_Toc177317856"/>
      <w:bookmarkStart w:id="104" w:name="_Toc177329132"/>
      <w:bookmarkStart w:id="105" w:name="_Toc180099127"/>
      <w:r w:rsidRPr="00220B34">
        <w:t>Objetivo genera</w:t>
      </w:r>
      <w:bookmarkEnd w:id="102"/>
      <w:bookmarkEnd w:id="103"/>
      <w:r w:rsidR="00BC4B2F" w:rsidRPr="00220B34">
        <w:t>l</w:t>
      </w:r>
      <w:bookmarkEnd w:id="104"/>
      <w:bookmarkEnd w:id="105"/>
    </w:p>
    <w:p w14:paraId="2216939D" w14:textId="75181ED7" w:rsidR="00754180" w:rsidRPr="00E16FF7" w:rsidRDefault="0054618B" w:rsidP="00754180">
      <w:pPr>
        <w:ind w:firstLine="708"/>
        <w:rPr>
          <w:rFonts w:cs="Times New Roman"/>
          <w:szCs w:val="24"/>
        </w:rPr>
      </w:pPr>
      <w:r w:rsidRPr="00E16FF7">
        <w:rPr>
          <w:rFonts w:cs="Times New Roman"/>
          <w:szCs w:val="24"/>
        </w:rPr>
        <w:t xml:space="preserve">Desarrollar e </w:t>
      </w:r>
      <w:r w:rsidR="00754180" w:rsidRPr="00E16FF7">
        <w:rPr>
          <w:rFonts w:cs="Times New Roman"/>
          <w:szCs w:val="24"/>
        </w:rPr>
        <w:t>implementar e</w:t>
      </w:r>
      <w:r w:rsidRPr="00E16FF7">
        <w:rPr>
          <w:rFonts w:cs="Times New Roman"/>
          <w:szCs w:val="24"/>
        </w:rPr>
        <w:t>strategias efectivas para la optimización de los costos de producción en el restaurante McDonald's,</w:t>
      </w:r>
      <w:r w:rsidR="00754180" w:rsidRPr="00E16FF7">
        <w:rPr>
          <w:rFonts w:cs="Times New Roman"/>
          <w:szCs w:val="24"/>
        </w:rPr>
        <w:t xml:space="preserve"> mediante la aplicación de técnicas avanzadas, entrenamiento del personal y la revisión de los procedimientos actuales con el fin de mejorar la eficiencia operativa y maximizar la rentabilidad </w:t>
      </w:r>
      <w:r w:rsidR="00700CBA" w:rsidRPr="00E16FF7">
        <w:rPr>
          <w:rFonts w:cs="Times New Roman"/>
          <w:szCs w:val="24"/>
        </w:rPr>
        <w:t>del restaurante.</w:t>
      </w:r>
    </w:p>
    <w:p w14:paraId="29A9E5C0" w14:textId="3F12F06C" w:rsidR="003B118D" w:rsidRPr="00E16FF7" w:rsidRDefault="00D414F2" w:rsidP="00F51044">
      <w:pPr>
        <w:pStyle w:val="Subtitulo2"/>
      </w:pPr>
      <w:bookmarkStart w:id="106" w:name="_Toc177315427"/>
      <w:bookmarkStart w:id="107" w:name="_Toc177317857"/>
      <w:bookmarkStart w:id="108" w:name="_Toc177329133"/>
      <w:bookmarkStart w:id="109" w:name="_Toc180099128"/>
      <w:r w:rsidRPr="00E16FF7">
        <w:t>Objetivos específico</w:t>
      </w:r>
      <w:bookmarkEnd w:id="106"/>
      <w:bookmarkEnd w:id="107"/>
      <w:bookmarkEnd w:id="108"/>
      <w:r w:rsidR="006D4BCB">
        <w:t>s</w:t>
      </w:r>
      <w:bookmarkEnd w:id="109"/>
    </w:p>
    <w:p w14:paraId="7B3C61B5" w14:textId="48C38650" w:rsidR="006A2076" w:rsidRPr="00E16FF7" w:rsidRDefault="006A2076" w:rsidP="00F47164">
      <w:pPr>
        <w:ind w:firstLine="708"/>
        <w:rPr>
          <w:rFonts w:cs="Times New Roman"/>
          <w:szCs w:val="24"/>
          <w:lang w:val="es-EC"/>
        </w:rPr>
      </w:pPr>
      <w:r w:rsidRPr="00E16FF7">
        <w:rPr>
          <w:rFonts w:cs="Times New Roman"/>
          <w:szCs w:val="24"/>
          <w:lang w:val="es-EC"/>
        </w:rPr>
        <w:t>Optimizar los procesos de preparación y servicio de productos para reducir tiempos de espera y de esa manera mejorar la productividad del personal.</w:t>
      </w:r>
    </w:p>
    <w:p w14:paraId="43CB653D" w14:textId="4BCF3B06" w:rsidR="003B2974" w:rsidRDefault="006A2076" w:rsidP="00E64F96">
      <w:pPr>
        <w:ind w:firstLine="708"/>
        <w:rPr>
          <w:rFonts w:cs="Times New Roman"/>
          <w:szCs w:val="24"/>
          <w:lang w:val="es-EC"/>
        </w:rPr>
      </w:pPr>
      <w:r w:rsidRPr="00E16FF7">
        <w:rPr>
          <w:rFonts w:cs="Times New Roman"/>
          <w:szCs w:val="24"/>
          <w:lang w:val="es-EC"/>
        </w:rPr>
        <w:t xml:space="preserve">Establecer </w:t>
      </w:r>
      <w:r w:rsidR="00A2571E" w:rsidRPr="00E16FF7">
        <w:rPr>
          <w:rFonts w:cs="Times New Roman"/>
          <w:szCs w:val="24"/>
          <w:lang w:val="es-EC"/>
        </w:rPr>
        <w:t>indicadores clave de rendimiento (KPI’S) para medir la eficiencia de costos y rentabilidad del restaurante.</w:t>
      </w:r>
    </w:p>
    <w:p w14:paraId="00EADA59" w14:textId="77777777" w:rsidR="00470C99" w:rsidRPr="007969C7" w:rsidRDefault="00470C99" w:rsidP="00F47164">
      <w:pPr>
        <w:ind w:firstLine="708"/>
        <w:rPr>
          <w:rFonts w:cs="Times New Roman"/>
          <w:szCs w:val="24"/>
          <w:lang w:val="es-EC"/>
        </w:rPr>
      </w:pPr>
      <w:r w:rsidRPr="007969C7">
        <w:rPr>
          <w:rFonts w:cs="Times New Roman"/>
          <w:szCs w:val="24"/>
          <w:lang w:val="es-EC"/>
        </w:rPr>
        <w:t>Realizar auditorías internas constantemente para identificar oportunidades de mejora y asegurar el cumplimiento de los estándares establecidos de calidad.</w:t>
      </w:r>
    </w:p>
    <w:p w14:paraId="6818225B" w14:textId="77777777" w:rsidR="00470C99" w:rsidRPr="00E16FF7" w:rsidRDefault="00470C99" w:rsidP="00E64F96">
      <w:pPr>
        <w:ind w:firstLine="708"/>
        <w:rPr>
          <w:rFonts w:cs="Times New Roman"/>
          <w:szCs w:val="24"/>
          <w:lang w:val="es-EC"/>
        </w:rPr>
      </w:pPr>
    </w:p>
    <w:p w14:paraId="2109BBC3" w14:textId="1C988DDD" w:rsidR="00D36297" w:rsidRPr="00E16FF7" w:rsidRDefault="00D36297" w:rsidP="00D36297">
      <w:pPr>
        <w:rPr>
          <w:rFonts w:cs="Times New Roman"/>
          <w:szCs w:val="24"/>
          <w:lang w:val="es-EC"/>
        </w:rPr>
      </w:pPr>
    </w:p>
    <w:p w14:paraId="06422DE6" w14:textId="034ABF61" w:rsidR="003B118D" w:rsidRPr="00E16FF7" w:rsidRDefault="003B118D" w:rsidP="003B118D">
      <w:pPr>
        <w:rPr>
          <w:rFonts w:cs="Times New Roman"/>
          <w:szCs w:val="24"/>
        </w:rPr>
      </w:pPr>
    </w:p>
    <w:p w14:paraId="0D6EBB31" w14:textId="1E2CE66B" w:rsidR="00777051" w:rsidRPr="00720CE1" w:rsidRDefault="003B118D" w:rsidP="00540438">
      <w:pPr>
        <w:pStyle w:val="TITULOS"/>
      </w:pPr>
      <w:r w:rsidRPr="00E16FF7">
        <w:br w:type="page"/>
      </w:r>
      <w:bookmarkStart w:id="110" w:name="_Toc62915231"/>
      <w:bookmarkStart w:id="111" w:name="_Toc177315428"/>
      <w:bookmarkStart w:id="112" w:name="_Toc177329497"/>
      <w:bookmarkStart w:id="113" w:name="_Toc180099129"/>
      <w:r w:rsidR="00777051" w:rsidRPr="00720CE1">
        <w:lastRenderedPageBreak/>
        <w:t>CAPÍTULO II</w:t>
      </w:r>
      <w:bookmarkEnd w:id="110"/>
      <w:bookmarkEnd w:id="111"/>
      <w:bookmarkEnd w:id="112"/>
      <w:bookmarkEnd w:id="113"/>
    </w:p>
    <w:p w14:paraId="6C0FF029" w14:textId="3B905EA7" w:rsidR="00777051" w:rsidRPr="00720CE1" w:rsidRDefault="00777051" w:rsidP="00540438">
      <w:pPr>
        <w:pStyle w:val="SUBTITULO1"/>
      </w:pPr>
      <w:bookmarkStart w:id="114" w:name="_Toc62915232"/>
      <w:bookmarkStart w:id="115" w:name="_Toc177315429"/>
      <w:bookmarkStart w:id="116" w:name="_Toc177317858"/>
      <w:bookmarkStart w:id="117" w:name="_Toc177329498"/>
      <w:bookmarkStart w:id="118" w:name="_Toc180099130"/>
      <w:r w:rsidRPr="00720CE1">
        <w:t>MARCO TEÓRICO</w:t>
      </w:r>
      <w:bookmarkEnd w:id="114"/>
      <w:bookmarkEnd w:id="115"/>
      <w:bookmarkEnd w:id="116"/>
      <w:bookmarkEnd w:id="117"/>
      <w:bookmarkEnd w:id="118"/>
    </w:p>
    <w:p w14:paraId="6BE1100F" w14:textId="7CC00871" w:rsidR="0010338B" w:rsidRPr="004710D8" w:rsidRDefault="00242C2D" w:rsidP="008403A0">
      <w:pPr>
        <w:pStyle w:val="SUBTITULO1"/>
      </w:pPr>
      <w:bookmarkStart w:id="119" w:name="_Toc177329499"/>
      <w:bookmarkStart w:id="120" w:name="_Toc180099131"/>
      <w:r w:rsidRPr="004710D8">
        <w:t>McDonald's: Historia y Modelo de Negocio</w:t>
      </w:r>
      <w:bookmarkEnd w:id="119"/>
      <w:bookmarkEnd w:id="120"/>
    </w:p>
    <w:p w14:paraId="7B8F1888" w14:textId="75C81242" w:rsidR="00242C2D" w:rsidRPr="00142B5B" w:rsidRDefault="00242C2D" w:rsidP="00142B5B">
      <w:pPr>
        <w:pStyle w:val="Subtitulo2"/>
      </w:pPr>
      <w:bookmarkStart w:id="121" w:name="_Toc177315430"/>
      <w:bookmarkStart w:id="122" w:name="_Toc180099132"/>
      <w:r w:rsidRPr="00142B5B">
        <w:t>Historia de McDonald's</w:t>
      </w:r>
      <w:bookmarkEnd w:id="121"/>
      <w:bookmarkEnd w:id="122"/>
    </w:p>
    <w:p w14:paraId="1AFFCCAC" w14:textId="5F8194AD" w:rsidR="009B1967" w:rsidRPr="00E16FF7" w:rsidRDefault="009B1967" w:rsidP="00F47164">
      <w:pPr>
        <w:ind w:firstLine="720"/>
        <w:rPr>
          <w:rFonts w:cs="Times New Roman"/>
          <w:szCs w:val="24"/>
        </w:rPr>
      </w:pPr>
      <w:r w:rsidRPr="00E16FF7">
        <w:rPr>
          <w:rFonts w:cs="Times New Roman"/>
          <w:szCs w:val="24"/>
        </w:rPr>
        <w:t>McDonald’s nació en 1940 en Estados Unidos y llegó a Ecuador hace 26 años, a través de Arcos Dorados —franquicia operadora de la marca—, cuando en 1997 abrió su primer local en el centro comercial Iñaquito, en la capital. Ahora tiene más de 100 locales entre restaurantes y otros puntos de contacto a nivel nacional, emplea a más de 1.900 personas y podría hacer una nueva inversión de $ 36 millones que significaría 1.200 plazas más, según lo anunció el presidente de la república. En Ecuador esta cadena emplea a más de 1.900 personas. El 90 % de sus colaboradores tiene entre 18 y 25 años.</w:t>
      </w:r>
      <w:sdt>
        <w:sdtPr>
          <w:rPr>
            <w:rFonts w:cs="Times New Roman"/>
            <w:szCs w:val="24"/>
          </w:rPr>
          <w:id w:val="1675146622"/>
          <w:citation/>
        </w:sdtPr>
        <w:sdtContent>
          <w:r w:rsidRPr="00E16FF7">
            <w:rPr>
              <w:rFonts w:cs="Times New Roman"/>
              <w:szCs w:val="24"/>
            </w:rPr>
            <w:fldChar w:fldCharType="begin"/>
          </w:r>
          <w:r w:rsidRPr="00E16FF7">
            <w:rPr>
              <w:rFonts w:cs="Times New Roman"/>
              <w:szCs w:val="24"/>
              <w:lang w:val="es-MX"/>
            </w:rPr>
            <w:instrText xml:space="preserve">CITATION ElU23 \l 2058 </w:instrText>
          </w:r>
          <w:r w:rsidRPr="00E16FF7">
            <w:rPr>
              <w:rFonts w:cs="Times New Roman"/>
              <w:szCs w:val="24"/>
            </w:rPr>
            <w:fldChar w:fldCharType="separate"/>
          </w:r>
          <w:r w:rsidRPr="00E16FF7">
            <w:rPr>
              <w:rFonts w:cs="Times New Roman"/>
              <w:noProof/>
              <w:szCs w:val="24"/>
              <w:lang w:val="es-MX"/>
            </w:rPr>
            <w:t xml:space="preserve"> (Universo, 2023)</w:t>
          </w:r>
          <w:r w:rsidRPr="00E16FF7">
            <w:rPr>
              <w:rFonts w:cs="Times New Roman"/>
              <w:szCs w:val="24"/>
            </w:rPr>
            <w:fldChar w:fldCharType="end"/>
          </w:r>
        </w:sdtContent>
      </w:sdt>
    </w:p>
    <w:p w14:paraId="659FE46A" w14:textId="385158AC" w:rsidR="009B1967" w:rsidRPr="00E16FF7" w:rsidRDefault="009B1967" w:rsidP="00F47164">
      <w:pPr>
        <w:ind w:firstLine="708"/>
        <w:rPr>
          <w:rFonts w:cs="Times New Roman"/>
          <w:szCs w:val="24"/>
        </w:rPr>
      </w:pPr>
      <w:r w:rsidRPr="00E16FF7">
        <w:rPr>
          <w:rFonts w:cs="Times New Roman"/>
          <w:szCs w:val="24"/>
        </w:rPr>
        <w:t>Arcos Dorados es la mayor franquicia de McDonald’s del mundo, en términos de ventas a nivel de todo el sistema y número de restaurantes. La compañía es la mayor cadena de restaurantes de servicio rápido de Latinoamérica y el Caribe. Tiene el derecho exclusivo a poseer</w:t>
      </w:r>
      <w:r w:rsidR="00BE5E57">
        <w:rPr>
          <w:rFonts w:cs="Times New Roman"/>
          <w:szCs w:val="24"/>
        </w:rPr>
        <w:t xml:space="preserve"> </w:t>
      </w:r>
      <w:r w:rsidRPr="00E16FF7">
        <w:rPr>
          <w:rFonts w:cs="Times New Roman"/>
          <w:szCs w:val="24"/>
        </w:rPr>
        <w:t>y otorgar franquicias de restaurantes McDonald’s en 20 países y territorios de América Latina y el Caribe.</w:t>
      </w:r>
      <w:sdt>
        <w:sdtPr>
          <w:rPr>
            <w:rFonts w:cs="Times New Roman"/>
            <w:szCs w:val="24"/>
          </w:rPr>
          <w:id w:val="-1973358474"/>
          <w:citation/>
        </w:sdtPr>
        <w:sdtContent>
          <w:r w:rsidRPr="00E16FF7">
            <w:rPr>
              <w:rFonts w:cs="Times New Roman"/>
              <w:szCs w:val="24"/>
            </w:rPr>
            <w:fldChar w:fldCharType="begin"/>
          </w:r>
          <w:r w:rsidRPr="00E16FF7">
            <w:rPr>
              <w:rFonts w:cs="Times New Roman"/>
              <w:szCs w:val="24"/>
              <w:lang w:val="es-MX"/>
            </w:rPr>
            <w:instrText xml:space="preserve"> CITATION ElU23 \l 2058 </w:instrText>
          </w:r>
          <w:r w:rsidRPr="00E16FF7">
            <w:rPr>
              <w:rFonts w:cs="Times New Roman"/>
              <w:szCs w:val="24"/>
            </w:rPr>
            <w:fldChar w:fldCharType="separate"/>
          </w:r>
          <w:r w:rsidRPr="00E16FF7">
            <w:rPr>
              <w:rFonts w:cs="Times New Roman"/>
              <w:noProof/>
              <w:szCs w:val="24"/>
              <w:lang w:val="es-MX"/>
            </w:rPr>
            <w:t xml:space="preserve"> (Universo, 2023)</w:t>
          </w:r>
          <w:r w:rsidRPr="00E16FF7">
            <w:rPr>
              <w:rFonts w:cs="Times New Roman"/>
              <w:szCs w:val="24"/>
            </w:rPr>
            <w:fldChar w:fldCharType="end"/>
          </w:r>
        </w:sdtContent>
      </w:sdt>
    </w:p>
    <w:p w14:paraId="415FF321" w14:textId="00A393BA" w:rsidR="004132F7" w:rsidRPr="00E16FF7" w:rsidRDefault="009B1967" w:rsidP="00F47164">
      <w:pPr>
        <w:ind w:firstLine="708"/>
        <w:rPr>
          <w:rFonts w:cs="Times New Roman"/>
          <w:szCs w:val="24"/>
        </w:rPr>
      </w:pPr>
      <w:r w:rsidRPr="00E16FF7">
        <w:rPr>
          <w:rFonts w:cs="Times New Roman"/>
          <w:szCs w:val="24"/>
        </w:rPr>
        <w:t>La compañía opera directamente o a través de franquicias más de 2.062 restaurantes con la marca McDonald’s a nivel global, con más de 95.000 empleados que sirven a cerca de 4,3 millones de clientes por día.</w:t>
      </w:r>
      <w:sdt>
        <w:sdtPr>
          <w:rPr>
            <w:rFonts w:cs="Times New Roman"/>
            <w:szCs w:val="24"/>
          </w:rPr>
          <w:id w:val="-1274927458"/>
          <w:citation/>
        </w:sdtPr>
        <w:sdtContent>
          <w:r w:rsidR="006E1D18" w:rsidRPr="00E16FF7">
            <w:rPr>
              <w:rFonts w:cs="Times New Roman"/>
              <w:szCs w:val="24"/>
            </w:rPr>
            <w:fldChar w:fldCharType="begin"/>
          </w:r>
          <w:r w:rsidR="006E1D18" w:rsidRPr="00E16FF7">
            <w:rPr>
              <w:rFonts w:cs="Times New Roman"/>
              <w:szCs w:val="24"/>
              <w:lang w:val="es-MX"/>
            </w:rPr>
            <w:instrText xml:space="preserve"> CITATION Lui24 \l 2058 </w:instrText>
          </w:r>
          <w:r w:rsidR="006E1D18" w:rsidRPr="00E16FF7">
            <w:rPr>
              <w:rFonts w:cs="Times New Roman"/>
              <w:szCs w:val="24"/>
            </w:rPr>
            <w:fldChar w:fldCharType="separate"/>
          </w:r>
          <w:r w:rsidR="006E1D18" w:rsidRPr="00E16FF7">
            <w:rPr>
              <w:rFonts w:cs="Times New Roman"/>
              <w:noProof/>
              <w:szCs w:val="24"/>
              <w:lang w:val="es-MX"/>
            </w:rPr>
            <w:t xml:space="preserve"> (Elizalde, 2024)</w:t>
          </w:r>
          <w:r w:rsidR="006E1D18" w:rsidRPr="00E16FF7">
            <w:rPr>
              <w:rFonts w:cs="Times New Roman"/>
              <w:szCs w:val="24"/>
            </w:rPr>
            <w:fldChar w:fldCharType="end"/>
          </w:r>
        </w:sdtContent>
      </w:sdt>
    </w:p>
    <w:p w14:paraId="3BAD15A3" w14:textId="0B3A9348" w:rsidR="00242C2D" w:rsidRPr="00EA6E12" w:rsidRDefault="00242C2D" w:rsidP="00EA6E12">
      <w:pPr>
        <w:rPr>
          <w:rFonts w:cs="Times New Roman"/>
          <w:b/>
          <w:szCs w:val="24"/>
        </w:rPr>
      </w:pPr>
      <w:bookmarkStart w:id="123" w:name="_Toc177315431"/>
      <w:r w:rsidRPr="00EA6E12">
        <w:rPr>
          <w:rFonts w:cs="Times New Roman"/>
          <w:b/>
          <w:szCs w:val="24"/>
        </w:rPr>
        <w:t>Evolución del modelo de negocio de McDonald's</w:t>
      </w:r>
      <w:bookmarkEnd w:id="123"/>
    </w:p>
    <w:p w14:paraId="31121473" w14:textId="06C1B03A" w:rsidR="006674C4" w:rsidRPr="00E16FF7" w:rsidRDefault="009B1967" w:rsidP="00EA6E12">
      <w:pPr>
        <w:ind w:firstLine="708"/>
        <w:rPr>
          <w:rFonts w:cs="Times New Roman"/>
          <w:szCs w:val="24"/>
        </w:rPr>
      </w:pPr>
      <w:r w:rsidRPr="00E16FF7">
        <w:rPr>
          <w:rFonts w:cs="Times New Roman"/>
          <w:szCs w:val="24"/>
        </w:rPr>
        <w:t xml:space="preserve">Los hermanos McDonald’s siempre tuvieron un instinto emprendedor que los llevó a ser los dueños de su propio negocio. Inicialmente, crearon una empresa de </w:t>
      </w:r>
      <w:r w:rsidRPr="00E16FF7">
        <w:rPr>
          <w:rFonts w:cs="Times New Roman"/>
          <w:szCs w:val="24"/>
        </w:rPr>
        <w:lastRenderedPageBreak/>
        <w:t>cine que no tuvo mayor éxito por falta de una audiencia cautivada, lo que los impulsó a cambiar de mercado e incursionar en la industria de los alimentos.</w:t>
      </w:r>
      <w:r w:rsidR="00DE6A2B" w:rsidRPr="00E16FF7">
        <w:rPr>
          <w:rFonts w:cs="Times New Roman"/>
          <w:szCs w:val="24"/>
        </w:rPr>
        <w:t xml:space="preserve"> </w:t>
      </w:r>
      <w:r w:rsidRPr="00E16FF7">
        <w:rPr>
          <w:rFonts w:cs="Times New Roman"/>
          <w:szCs w:val="24"/>
        </w:rPr>
        <w:t xml:space="preserve">Con los años se unió al equipo Ray Kroc, un vendedor de batidoras que había luchado por años para llegar al </w:t>
      </w:r>
      <w:r w:rsidR="006674C4" w:rsidRPr="00E16FF7">
        <w:rPr>
          <w:rFonts w:cs="Times New Roman"/>
          <w:szCs w:val="24"/>
        </w:rPr>
        <w:t>éxito,</w:t>
      </w:r>
      <w:r w:rsidRPr="00E16FF7">
        <w:rPr>
          <w:rFonts w:cs="Times New Roman"/>
          <w:szCs w:val="24"/>
        </w:rPr>
        <w:t xml:space="preserve"> pero fue solo cuando conoció a los hermanos McDonald’s que logró el camino para liderar un negocio con el potencial para expandirse.</w:t>
      </w:r>
      <w:r w:rsidR="006674C4" w:rsidRPr="00E16FF7">
        <w:rPr>
          <w:rFonts w:cs="Times New Roman"/>
          <w:szCs w:val="24"/>
        </w:rPr>
        <w:t xml:space="preserve"> </w:t>
      </w:r>
      <w:sdt>
        <w:sdtPr>
          <w:rPr>
            <w:rFonts w:cs="Times New Roman"/>
            <w:szCs w:val="24"/>
          </w:rPr>
          <w:id w:val="-911384442"/>
          <w:citation/>
        </w:sdtPr>
        <w:sdtContent>
          <w:r w:rsidR="006674C4" w:rsidRPr="00E16FF7">
            <w:rPr>
              <w:rFonts w:cs="Times New Roman"/>
              <w:szCs w:val="24"/>
            </w:rPr>
            <w:fldChar w:fldCharType="begin"/>
          </w:r>
          <w:r w:rsidR="006674C4" w:rsidRPr="00E16FF7">
            <w:rPr>
              <w:rFonts w:cs="Times New Roman"/>
              <w:szCs w:val="24"/>
              <w:lang w:val="es-MX"/>
            </w:rPr>
            <w:instrText xml:space="preserve"> CITATION Xpl20 \l 2058 </w:instrText>
          </w:r>
          <w:r w:rsidR="006674C4" w:rsidRPr="00E16FF7">
            <w:rPr>
              <w:rFonts w:cs="Times New Roman"/>
              <w:szCs w:val="24"/>
            </w:rPr>
            <w:fldChar w:fldCharType="separate"/>
          </w:r>
          <w:r w:rsidR="006674C4" w:rsidRPr="00E16FF7">
            <w:rPr>
              <w:rFonts w:cs="Times New Roman"/>
              <w:noProof/>
              <w:szCs w:val="24"/>
              <w:lang w:val="es-MX"/>
            </w:rPr>
            <w:t>(Xplosible, 2020)</w:t>
          </w:r>
          <w:r w:rsidR="006674C4" w:rsidRPr="00E16FF7">
            <w:rPr>
              <w:rFonts w:cs="Times New Roman"/>
              <w:szCs w:val="24"/>
            </w:rPr>
            <w:fldChar w:fldCharType="end"/>
          </w:r>
        </w:sdtContent>
      </w:sdt>
    </w:p>
    <w:p w14:paraId="7D07D2E7" w14:textId="58C40A2E" w:rsidR="002E0A0B" w:rsidRPr="00EA6E12" w:rsidRDefault="002E0A0B" w:rsidP="00EA6E12">
      <w:pPr>
        <w:rPr>
          <w:rFonts w:cs="Times New Roman"/>
          <w:b/>
          <w:szCs w:val="24"/>
        </w:rPr>
      </w:pPr>
      <w:bookmarkStart w:id="124" w:name="_Toc177315432"/>
      <w:r w:rsidRPr="00EA6E12">
        <w:rPr>
          <w:rFonts w:cs="Times New Roman"/>
          <w:b/>
          <w:szCs w:val="24"/>
        </w:rPr>
        <w:t>Oportunidades de negocio de McDonald’s</w:t>
      </w:r>
      <w:bookmarkEnd w:id="124"/>
    </w:p>
    <w:p w14:paraId="03CCB1FA" w14:textId="330907B1" w:rsidR="009B1967" w:rsidRPr="00E16FF7" w:rsidRDefault="002E0A0B" w:rsidP="00EA6E12">
      <w:pPr>
        <w:ind w:firstLine="708"/>
        <w:rPr>
          <w:rFonts w:cs="Times New Roman"/>
          <w:szCs w:val="24"/>
        </w:rPr>
      </w:pPr>
      <w:r w:rsidRPr="00E16FF7">
        <w:rPr>
          <w:rFonts w:cs="Times New Roman"/>
          <w:szCs w:val="24"/>
        </w:rPr>
        <w:t>L</w:t>
      </w:r>
      <w:r w:rsidR="006674C4" w:rsidRPr="00E16FF7">
        <w:rPr>
          <w:rFonts w:cs="Times New Roman"/>
          <w:szCs w:val="24"/>
        </w:rPr>
        <w:t xml:space="preserve">as hamburguesas </w:t>
      </w:r>
      <w:r w:rsidRPr="00E16FF7">
        <w:rPr>
          <w:rFonts w:cs="Times New Roman"/>
          <w:szCs w:val="24"/>
        </w:rPr>
        <w:t xml:space="preserve">de </w:t>
      </w:r>
      <w:r w:rsidR="00DE6A2B" w:rsidRPr="00E16FF7">
        <w:rPr>
          <w:rFonts w:cs="Times New Roman"/>
          <w:szCs w:val="24"/>
        </w:rPr>
        <w:t xml:space="preserve">McDonald’s pese a que </w:t>
      </w:r>
      <w:r w:rsidR="006674C4" w:rsidRPr="00E16FF7">
        <w:rPr>
          <w:rFonts w:cs="Times New Roman"/>
          <w:szCs w:val="24"/>
        </w:rPr>
        <w:t>eran todo un éxito, Ray Kroc se enfrentó ante múltiples retos y gracias a la asesoría de un consultor financiero logró identificar que la oportunidad para expandir el negocio de comidas rápidas estaba en las franquicias.</w:t>
      </w:r>
      <w:r w:rsidR="00EA6E12">
        <w:rPr>
          <w:rFonts w:cs="Times New Roman"/>
          <w:szCs w:val="24"/>
        </w:rPr>
        <w:t xml:space="preserve"> </w:t>
      </w:r>
      <w:r w:rsidR="006674C4" w:rsidRPr="00E16FF7">
        <w:rPr>
          <w:rFonts w:cs="Times New Roman"/>
          <w:szCs w:val="24"/>
        </w:rPr>
        <w:t xml:space="preserve">Así empezó con Franquicia </w:t>
      </w:r>
      <w:proofErr w:type="spellStart"/>
      <w:r w:rsidR="006674C4" w:rsidRPr="00E16FF7">
        <w:rPr>
          <w:rFonts w:cs="Times New Roman"/>
          <w:szCs w:val="24"/>
        </w:rPr>
        <w:t>Realty</w:t>
      </w:r>
      <w:proofErr w:type="spellEnd"/>
      <w:r w:rsidR="006674C4" w:rsidRPr="00E16FF7">
        <w:rPr>
          <w:rFonts w:cs="Times New Roman"/>
          <w:szCs w:val="24"/>
        </w:rPr>
        <w:t xml:space="preserve"> Corporación, una empresa dedicada a comprar terrenos donde posteriormente funcionarían los restaurantes McDonald’s, facilitando la llegada de nuevos inversionistas en el negocio de bienes raíces y ampliando las opciones de llegar a más países.</w:t>
      </w:r>
      <w:sdt>
        <w:sdtPr>
          <w:rPr>
            <w:rFonts w:cs="Times New Roman"/>
            <w:szCs w:val="24"/>
          </w:rPr>
          <w:id w:val="1521358520"/>
          <w:citation/>
        </w:sdtPr>
        <w:sdtContent>
          <w:r w:rsidR="006674C4" w:rsidRPr="00E16FF7">
            <w:rPr>
              <w:rFonts w:cs="Times New Roman"/>
              <w:szCs w:val="24"/>
            </w:rPr>
            <w:fldChar w:fldCharType="begin"/>
          </w:r>
          <w:r w:rsidR="006674C4" w:rsidRPr="00E16FF7">
            <w:rPr>
              <w:rFonts w:cs="Times New Roman"/>
              <w:szCs w:val="24"/>
              <w:lang w:val="es-MX"/>
            </w:rPr>
            <w:instrText xml:space="preserve"> CITATION Xpl20 \l 2058 </w:instrText>
          </w:r>
          <w:r w:rsidR="006674C4" w:rsidRPr="00E16FF7">
            <w:rPr>
              <w:rFonts w:cs="Times New Roman"/>
              <w:szCs w:val="24"/>
            </w:rPr>
            <w:fldChar w:fldCharType="separate"/>
          </w:r>
          <w:r w:rsidR="006674C4" w:rsidRPr="00E16FF7">
            <w:rPr>
              <w:rFonts w:cs="Times New Roman"/>
              <w:noProof/>
              <w:szCs w:val="24"/>
              <w:lang w:val="es-MX"/>
            </w:rPr>
            <w:t xml:space="preserve"> (Xplosible, 2020)</w:t>
          </w:r>
          <w:r w:rsidR="006674C4" w:rsidRPr="00E16FF7">
            <w:rPr>
              <w:rFonts w:cs="Times New Roman"/>
              <w:szCs w:val="24"/>
            </w:rPr>
            <w:fldChar w:fldCharType="end"/>
          </w:r>
        </w:sdtContent>
      </w:sdt>
    </w:p>
    <w:p w14:paraId="7A23EE58" w14:textId="43C2108E" w:rsidR="00242C2D" w:rsidRPr="0087772B" w:rsidRDefault="00242C2D" w:rsidP="008403A0">
      <w:pPr>
        <w:pStyle w:val="Subtitulo2"/>
      </w:pPr>
      <w:bookmarkStart w:id="125" w:name="_Toc177315433"/>
      <w:bookmarkStart w:id="126" w:name="_Toc177329500"/>
      <w:bookmarkStart w:id="127" w:name="_Toc180099133"/>
      <w:r w:rsidRPr="0087772B">
        <w:t>Estrategias de expansión y globalización</w:t>
      </w:r>
      <w:bookmarkEnd w:id="125"/>
      <w:bookmarkEnd w:id="126"/>
      <w:bookmarkEnd w:id="127"/>
    </w:p>
    <w:p w14:paraId="39A308F9" w14:textId="1E66FBFF" w:rsidR="00DE6A2B" w:rsidRDefault="00EF0765" w:rsidP="00F47164">
      <w:pPr>
        <w:ind w:firstLine="708"/>
        <w:rPr>
          <w:rFonts w:cs="Times New Roman"/>
          <w:szCs w:val="24"/>
        </w:rPr>
      </w:pPr>
      <w:r w:rsidRPr="00E16FF7">
        <w:rPr>
          <w:rFonts w:cs="Times New Roman"/>
          <w:szCs w:val="24"/>
        </w:rPr>
        <w:t xml:space="preserve">Las claves del éxito de McDonald’s se han basado en el liderazgo por diferenciación ofreciendo más por el mismo precio. </w:t>
      </w:r>
      <w:r w:rsidR="00EA292F" w:rsidRPr="00E16FF7">
        <w:rPr>
          <w:rFonts w:cs="Times New Roman"/>
          <w:szCs w:val="24"/>
        </w:rPr>
        <w:t>Además,</w:t>
      </w:r>
      <w:r w:rsidRPr="00E16FF7">
        <w:rPr>
          <w:rFonts w:cs="Times New Roman"/>
          <w:szCs w:val="24"/>
        </w:rPr>
        <w:t xml:space="preserve"> ha conseguido integrase tanto hacia delante, teniendo el control sobre sus franquicias en todo el mundo como hacia atrás integrando las cadenas de valor con sus proveedores, estableciendo buenas y largas relaciones con ellos, basada en el beneficio mutuo y que consiguen mantener los estándares de calidad.  </w:t>
      </w:r>
    </w:p>
    <w:p w14:paraId="06230C04" w14:textId="51BF3BCE" w:rsidR="00DE6A2B" w:rsidRPr="00EA6E12" w:rsidRDefault="00DE6A2B" w:rsidP="00EA6E12">
      <w:pPr>
        <w:rPr>
          <w:rFonts w:cs="Times New Roman"/>
          <w:b/>
          <w:szCs w:val="24"/>
        </w:rPr>
      </w:pPr>
      <w:bookmarkStart w:id="128" w:name="_Toc177315434"/>
      <w:r w:rsidRPr="00EA6E12">
        <w:rPr>
          <w:rFonts w:cs="Times New Roman"/>
          <w:b/>
          <w:szCs w:val="24"/>
        </w:rPr>
        <w:t>Estrategias de Ventas</w:t>
      </w:r>
      <w:bookmarkEnd w:id="128"/>
    </w:p>
    <w:p w14:paraId="6EB0EDA1" w14:textId="06149D7C" w:rsidR="00EF0765" w:rsidRPr="00E16FF7" w:rsidRDefault="00DE6A2B" w:rsidP="00F47164">
      <w:pPr>
        <w:ind w:firstLine="708"/>
        <w:rPr>
          <w:rFonts w:cs="Times New Roman"/>
          <w:szCs w:val="24"/>
        </w:rPr>
      </w:pPr>
      <w:r w:rsidRPr="00E16FF7">
        <w:rPr>
          <w:rFonts w:cs="Times New Roman"/>
          <w:szCs w:val="24"/>
        </w:rPr>
        <w:t>McDonald’s h</w:t>
      </w:r>
      <w:r w:rsidR="00EF0765" w:rsidRPr="00E16FF7">
        <w:rPr>
          <w:rFonts w:cs="Times New Roman"/>
          <w:szCs w:val="24"/>
        </w:rPr>
        <w:t xml:space="preserve">a realizado estrategias intensivas de penetración en el mercado, desarrollando estrategias para incrementar las ventas basadas en actos promocionales, </w:t>
      </w:r>
      <w:r w:rsidR="00EF0765" w:rsidRPr="00E16FF7">
        <w:rPr>
          <w:rFonts w:cs="Times New Roman"/>
          <w:szCs w:val="24"/>
        </w:rPr>
        <w:lastRenderedPageBreak/>
        <w:t>etc. Además del desarrollo de nuevos productos y adaptándolos al país donde se encuentra el restaurante y ofreciendo un mayor número de platos</w:t>
      </w:r>
      <w:r w:rsidR="00276E81">
        <w:rPr>
          <w:rFonts w:cs="Times New Roman"/>
          <w:szCs w:val="24"/>
        </w:rPr>
        <w:t xml:space="preserve">, </w:t>
      </w:r>
      <w:r w:rsidR="00EF0765" w:rsidRPr="00E16FF7">
        <w:rPr>
          <w:rFonts w:cs="Times New Roman"/>
          <w:szCs w:val="24"/>
        </w:rPr>
        <w:t>además de ofrecer una mayor variedad de carne como hamburguesas de pollo o pescado. Es una empresa que apuesta por la extensión del negocio buscando constantemente la innovación, para</w:t>
      </w:r>
      <w:r w:rsidRPr="00E16FF7">
        <w:rPr>
          <w:rFonts w:cs="Times New Roman"/>
          <w:szCs w:val="24"/>
        </w:rPr>
        <w:t xml:space="preserve"> </w:t>
      </w:r>
      <w:r w:rsidR="00EF0765" w:rsidRPr="00E16FF7">
        <w:rPr>
          <w:rFonts w:cs="Times New Roman"/>
          <w:szCs w:val="24"/>
        </w:rPr>
        <w:t>satisfa</w:t>
      </w:r>
      <w:r w:rsidRPr="00E16FF7">
        <w:rPr>
          <w:rFonts w:cs="Times New Roman"/>
          <w:szCs w:val="24"/>
        </w:rPr>
        <w:t>cer</w:t>
      </w:r>
      <w:r w:rsidR="00EF0765" w:rsidRPr="00E16FF7">
        <w:rPr>
          <w:rFonts w:cs="Times New Roman"/>
          <w:szCs w:val="24"/>
        </w:rPr>
        <w:t xml:space="preserve"> las </w:t>
      </w:r>
      <w:r w:rsidRPr="00E16FF7">
        <w:rPr>
          <w:rFonts w:cs="Times New Roman"/>
          <w:szCs w:val="24"/>
        </w:rPr>
        <w:t>necesidades de</w:t>
      </w:r>
      <w:r w:rsidR="00EF0765" w:rsidRPr="00E16FF7">
        <w:rPr>
          <w:rFonts w:cs="Times New Roman"/>
          <w:szCs w:val="24"/>
        </w:rPr>
        <w:t xml:space="preserve"> sus clientes.</w:t>
      </w:r>
      <w:sdt>
        <w:sdtPr>
          <w:rPr>
            <w:rFonts w:cs="Times New Roman"/>
            <w:szCs w:val="24"/>
          </w:rPr>
          <w:id w:val="-1473282428"/>
          <w:citation/>
        </w:sdtPr>
        <w:sdtContent>
          <w:r w:rsidR="00EA292F" w:rsidRPr="00E16FF7">
            <w:rPr>
              <w:rFonts w:cs="Times New Roman"/>
              <w:szCs w:val="24"/>
            </w:rPr>
            <w:fldChar w:fldCharType="begin"/>
          </w:r>
          <w:r w:rsidR="00EA292F" w:rsidRPr="00E16FF7">
            <w:rPr>
              <w:rFonts w:cs="Times New Roman"/>
              <w:szCs w:val="24"/>
              <w:lang w:val="es-MX"/>
            </w:rPr>
            <w:instrText xml:space="preserve"> CITATION Ram12 \l 2058 </w:instrText>
          </w:r>
          <w:r w:rsidR="00EA292F" w:rsidRPr="00E16FF7">
            <w:rPr>
              <w:rFonts w:cs="Times New Roman"/>
              <w:szCs w:val="24"/>
            </w:rPr>
            <w:fldChar w:fldCharType="separate"/>
          </w:r>
          <w:r w:rsidR="00EA292F" w:rsidRPr="00E16FF7">
            <w:rPr>
              <w:rFonts w:cs="Times New Roman"/>
              <w:noProof/>
              <w:szCs w:val="24"/>
              <w:lang w:val="es-MX"/>
            </w:rPr>
            <w:t xml:space="preserve"> (Ballester, 2012)</w:t>
          </w:r>
          <w:r w:rsidR="00EA292F" w:rsidRPr="00E16FF7">
            <w:rPr>
              <w:rFonts w:cs="Times New Roman"/>
              <w:szCs w:val="24"/>
            </w:rPr>
            <w:fldChar w:fldCharType="end"/>
          </w:r>
        </w:sdtContent>
      </w:sdt>
    </w:p>
    <w:p w14:paraId="4F7BA7E5" w14:textId="267E3F3E" w:rsidR="00242C2D" w:rsidRPr="00EA6E12" w:rsidRDefault="00EA6E12" w:rsidP="00EA6E12">
      <w:pPr>
        <w:rPr>
          <w:rFonts w:cs="Times New Roman"/>
          <w:b/>
          <w:szCs w:val="24"/>
        </w:rPr>
      </w:pPr>
      <w:bookmarkStart w:id="129" w:name="_Toc177315435"/>
      <w:r>
        <w:rPr>
          <w:rFonts w:cs="Times New Roman"/>
          <w:b/>
          <w:szCs w:val="24"/>
        </w:rPr>
        <w:t>E</w:t>
      </w:r>
      <w:r w:rsidR="00242C2D" w:rsidRPr="00EA6E12">
        <w:rPr>
          <w:rFonts w:cs="Times New Roman"/>
          <w:b/>
          <w:szCs w:val="24"/>
        </w:rPr>
        <w:t>l modelo de franquicias de McDonald's</w:t>
      </w:r>
      <w:bookmarkEnd w:id="129"/>
    </w:p>
    <w:p w14:paraId="41B6D8F1" w14:textId="77777777" w:rsidR="00075EE5" w:rsidRPr="00E16FF7" w:rsidRDefault="00C75C5D" w:rsidP="00F47164">
      <w:pPr>
        <w:ind w:firstLine="708"/>
        <w:rPr>
          <w:rFonts w:cs="Times New Roman"/>
          <w:szCs w:val="24"/>
        </w:rPr>
      </w:pPr>
      <w:r w:rsidRPr="00E16FF7">
        <w:rPr>
          <w:rFonts w:cs="Times New Roman"/>
          <w:szCs w:val="24"/>
        </w:rPr>
        <w:t>Una franquicia es un acuerdo comercial en el que una empresa (el franquiciador) otorga a otra empresa (el franquiciado) el derecho a usar su nombre, marca y sistema operativo a cambio de una tarifa.</w:t>
      </w:r>
    </w:p>
    <w:p w14:paraId="6B037685" w14:textId="3A4747C8" w:rsidR="00C75C5D" w:rsidRPr="00E16FF7" w:rsidRDefault="00C75C5D" w:rsidP="00CA5FE5">
      <w:pPr>
        <w:ind w:firstLine="708"/>
        <w:rPr>
          <w:rFonts w:cs="Times New Roman"/>
          <w:szCs w:val="24"/>
        </w:rPr>
      </w:pPr>
      <w:r w:rsidRPr="00E16FF7">
        <w:rPr>
          <w:rFonts w:cs="Times New Roman"/>
          <w:szCs w:val="24"/>
        </w:rPr>
        <w:t>En tal sentido, las franquicias de McDonald's pertenecen y son operadas por dueños de negocios independientes, pero todas están sujetas a los estrictos estándares y procedimientos de la compañía, esto asegura que los restaurantes ofrezcan una experiencia consistente a los clientes de todo el mundo.</w:t>
      </w:r>
      <w:sdt>
        <w:sdtPr>
          <w:rPr>
            <w:rFonts w:cs="Times New Roman"/>
            <w:szCs w:val="24"/>
          </w:rPr>
          <w:id w:val="-1791659071"/>
          <w:citation/>
        </w:sdtPr>
        <w:sdtContent>
          <w:r w:rsidRPr="00E16FF7">
            <w:rPr>
              <w:rFonts w:cs="Times New Roman"/>
              <w:szCs w:val="24"/>
            </w:rPr>
            <w:fldChar w:fldCharType="begin"/>
          </w:r>
          <w:r w:rsidRPr="00E16FF7">
            <w:rPr>
              <w:rFonts w:cs="Times New Roman"/>
              <w:szCs w:val="24"/>
              <w:lang w:val="es-MX"/>
            </w:rPr>
            <w:instrText xml:space="preserve"> CITATION The23 \l 2058 </w:instrText>
          </w:r>
          <w:r w:rsidRPr="00E16FF7">
            <w:rPr>
              <w:rFonts w:cs="Times New Roman"/>
              <w:szCs w:val="24"/>
            </w:rPr>
            <w:fldChar w:fldCharType="separate"/>
          </w:r>
          <w:r w:rsidRPr="00E16FF7">
            <w:rPr>
              <w:rFonts w:cs="Times New Roman"/>
              <w:noProof/>
              <w:szCs w:val="24"/>
              <w:lang w:val="es-MX"/>
            </w:rPr>
            <w:t xml:space="preserve"> (TheFoodTech, 2023)</w:t>
          </w:r>
          <w:r w:rsidRPr="00E16FF7">
            <w:rPr>
              <w:rFonts w:cs="Times New Roman"/>
              <w:szCs w:val="24"/>
            </w:rPr>
            <w:fldChar w:fldCharType="end"/>
          </w:r>
        </w:sdtContent>
      </w:sdt>
    </w:p>
    <w:p w14:paraId="5B99A390" w14:textId="4713F59A" w:rsidR="00B07ED0" w:rsidRPr="004710D8" w:rsidRDefault="00B07ED0" w:rsidP="00F3794C">
      <w:pPr>
        <w:pStyle w:val="Subtitulo2"/>
      </w:pPr>
      <w:bookmarkStart w:id="130" w:name="_Toc177315436"/>
      <w:bookmarkStart w:id="131" w:name="_Toc177329501"/>
      <w:bookmarkStart w:id="132" w:name="_Toc180099134"/>
      <w:r w:rsidRPr="004710D8">
        <w:t>Aspectos Específicos para McDonald's</w:t>
      </w:r>
      <w:bookmarkEnd w:id="130"/>
      <w:bookmarkEnd w:id="131"/>
      <w:bookmarkEnd w:id="132"/>
    </w:p>
    <w:p w14:paraId="4410288C" w14:textId="03AC1E21" w:rsidR="00B07ED0" w:rsidRPr="00EA6E12" w:rsidRDefault="00B07ED0" w:rsidP="00EA6E12">
      <w:pPr>
        <w:rPr>
          <w:rFonts w:cs="Times New Roman"/>
          <w:b/>
          <w:szCs w:val="24"/>
        </w:rPr>
      </w:pPr>
      <w:bookmarkStart w:id="133" w:name="_Toc177315437"/>
      <w:r w:rsidRPr="00EA6E12">
        <w:rPr>
          <w:rFonts w:cs="Times New Roman"/>
          <w:b/>
          <w:szCs w:val="24"/>
        </w:rPr>
        <w:t xml:space="preserve">Combinar las herramientas de </w:t>
      </w:r>
      <w:proofErr w:type="spellStart"/>
      <w:r w:rsidRPr="00EA6E12">
        <w:rPr>
          <w:rFonts w:cs="Times New Roman"/>
          <w:b/>
          <w:szCs w:val="24"/>
        </w:rPr>
        <w:t>Listening</w:t>
      </w:r>
      <w:proofErr w:type="spellEnd"/>
      <w:r w:rsidRPr="00EA6E12">
        <w:rPr>
          <w:rFonts w:cs="Times New Roman"/>
          <w:b/>
          <w:szCs w:val="24"/>
        </w:rPr>
        <w:t xml:space="preserve"> y Benchmarking</w:t>
      </w:r>
      <w:bookmarkEnd w:id="133"/>
    </w:p>
    <w:p w14:paraId="39FE3A53" w14:textId="7AD5A5EA" w:rsidR="00B07ED0" w:rsidRPr="00E16FF7" w:rsidRDefault="00B07ED0" w:rsidP="00F47164">
      <w:pPr>
        <w:ind w:firstLine="708"/>
        <w:rPr>
          <w:rFonts w:cs="Times New Roman"/>
          <w:szCs w:val="24"/>
        </w:rPr>
      </w:pPr>
      <w:r w:rsidRPr="00E16FF7">
        <w:rPr>
          <w:rFonts w:cs="Times New Roman"/>
          <w:szCs w:val="24"/>
        </w:rPr>
        <w:t xml:space="preserve">Al combinar la herramienta de Benchmarking con la de </w:t>
      </w:r>
      <w:proofErr w:type="spellStart"/>
      <w:r w:rsidRPr="00E16FF7">
        <w:rPr>
          <w:rFonts w:cs="Times New Roman"/>
          <w:szCs w:val="24"/>
        </w:rPr>
        <w:t>Listening</w:t>
      </w:r>
      <w:proofErr w:type="spellEnd"/>
      <w:r w:rsidRPr="00E16FF7">
        <w:rPr>
          <w:rFonts w:cs="Times New Roman"/>
          <w:szCs w:val="24"/>
        </w:rPr>
        <w:t xml:space="preserve">, McDonald’s consiguió profundizar las métricas de desempeño en las redes sociales y pudo aprovechar ese conocimiento para impulsar la creatividad, el crecimiento, la eficiencia y la ventaja competitiva. </w:t>
      </w:r>
      <w:sdt>
        <w:sdtPr>
          <w:rPr>
            <w:rFonts w:cs="Times New Roman"/>
            <w:szCs w:val="24"/>
          </w:rPr>
          <w:id w:val="-63488997"/>
          <w:citation/>
        </w:sdtPr>
        <w:sdtContent>
          <w:r w:rsidRPr="00E16FF7">
            <w:rPr>
              <w:rFonts w:cs="Times New Roman"/>
              <w:szCs w:val="24"/>
            </w:rPr>
            <w:fldChar w:fldCharType="begin"/>
          </w:r>
          <w:r w:rsidRPr="00E16FF7">
            <w:rPr>
              <w:rFonts w:cs="Times New Roman"/>
              <w:szCs w:val="24"/>
              <w:lang w:val="es-MX"/>
            </w:rPr>
            <w:instrText xml:space="preserve"> CITATION Spr \l 2058 </w:instrText>
          </w:r>
          <w:r w:rsidRPr="00E16FF7">
            <w:rPr>
              <w:rFonts w:cs="Times New Roman"/>
              <w:szCs w:val="24"/>
            </w:rPr>
            <w:fldChar w:fldCharType="separate"/>
          </w:r>
          <w:r w:rsidRPr="00E16FF7">
            <w:rPr>
              <w:rFonts w:cs="Times New Roman"/>
              <w:noProof/>
              <w:szCs w:val="24"/>
              <w:lang w:val="es-MX"/>
            </w:rPr>
            <w:t>(Sprinklr, 2023)</w:t>
          </w:r>
          <w:r w:rsidRPr="00E16FF7">
            <w:rPr>
              <w:rFonts w:cs="Times New Roman"/>
              <w:szCs w:val="24"/>
            </w:rPr>
            <w:fldChar w:fldCharType="end"/>
          </w:r>
        </w:sdtContent>
      </w:sdt>
    </w:p>
    <w:p w14:paraId="714AE968" w14:textId="2A5B7938" w:rsidR="00DE6A2B" w:rsidRPr="00EA6E12" w:rsidRDefault="00DE6A2B" w:rsidP="00EA6E12">
      <w:pPr>
        <w:rPr>
          <w:rFonts w:cs="Times New Roman"/>
          <w:b/>
          <w:szCs w:val="24"/>
        </w:rPr>
      </w:pPr>
      <w:bookmarkStart w:id="134" w:name="_Toc177315438"/>
      <w:r w:rsidRPr="00EA6E12">
        <w:rPr>
          <w:rFonts w:cs="Times New Roman"/>
          <w:b/>
          <w:szCs w:val="24"/>
        </w:rPr>
        <w:t>Estrategias de Marketing</w:t>
      </w:r>
      <w:bookmarkEnd w:id="134"/>
      <w:r w:rsidRPr="00EA6E12">
        <w:rPr>
          <w:rFonts w:cs="Times New Roman"/>
          <w:b/>
          <w:szCs w:val="24"/>
        </w:rPr>
        <w:t xml:space="preserve"> </w:t>
      </w:r>
    </w:p>
    <w:p w14:paraId="32C89AE8" w14:textId="51D9D4C0" w:rsidR="00B07ED0" w:rsidRPr="00E16FF7" w:rsidRDefault="00B07ED0" w:rsidP="00F47164">
      <w:pPr>
        <w:ind w:firstLine="720"/>
        <w:rPr>
          <w:rFonts w:cs="Times New Roman"/>
          <w:szCs w:val="24"/>
        </w:rPr>
      </w:pPr>
      <w:r w:rsidRPr="00E16FF7">
        <w:rPr>
          <w:rFonts w:cs="Times New Roman"/>
          <w:szCs w:val="24"/>
        </w:rPr>
        <w:t>En la actualidad, McDonald’s posee datos de unas 300 cuentas de redes sociales que se pueden exportar en forma de informes personalizados fáciles de usar.</w:t>
      </w:r>
      <w:r w:rsidR="00276E81">
        <w:rPr>
          <w:rFonts w:cs="Times New Roman"/>
          <w:szCs w:val="24"/>
        </w:rPr>
        <w:t xml:space="preserve"> </w:t>
      </w:r>
      <w:r w:rsidRPr="00E16FF7">
        <w:rPr>
          <w:rFonts w:cs="Times New Roman"/>
          <w:szCs w:val="24"/>
        </w:rPr>
        <w:t xml:space="preserve">Además, el equipo global y los leads de los mercados distribuidos de McDonald’s </w:t>
      </w:r>
      <w:r w:rsidRPr="00E16FF7">
        <w:rPr>
          <w:rFonts w:cs="Times New Roman"/>
          <w:szCs w:val="24"/>
        </w:rPr>
        <w:lastRenderedPageBreak/>
        <w:t xml:space="preserve">cuentan con los datos que necesitan para potenciar su marca mundial en todos los canales digitales y sociales. </w:t>
      </w:r>
      <w:sdt>
        <w:sdtPr>
          <w:rPr>
            <w:rFonts w:cs="Times New Roman"/>
            <w:szCs w:val="24"/>
          </w:rPr>
          <w:id w:val="1232425715"/>
          <w:citation/>
        </w:sdtPr>
        <w:sdtContent>
          <w:r w:rsidRPr="00E16FF7">
            <w:rPr>
              <w:rFonts w:cs="Times New Roman"/>
              <w:szCs w:val="24"/>
            </w:rPr>
            <w:fldChar w:fldCharType="begin"/>
          </w:r>
          <w:r w:rsidRPr="00E16FF7">
            <w:rPr>
              <w:rFonts w:cs="Times New Roman"/>
              <w:szCs w:val="24"/>
              <w:lang w:val="es-MX"/>
            </w:rPr>
            <w:instrText xml:space="preserve"> CITATION Spr \l 2058 </w:instrText>
          </w:r>
          <w:r w:rsidRPr="00E16FF7">
            <w:rPr>
              <w:rFonts w:cs="Times New Roman"/>
              <w:szCs w:val="24"/>
            </w:rPr>
            <w:fldChar w:fldCharType="separate"/>
          </w:r>
          <w:r w:rsidRPr="00E16FF7">
            <w:rPr>
              <w:rFonts w:cs="Times New Roman"/>
              <w:noProof/>
              <w:szCs w:val="24"/>
              <w:lang w:val="es-MX"/>
            </w:rPr>
            <w:t>(Sprinklr, 2023)</w:t>
          </w:r>
          <w:r w:rsidRPr="00E16FF7">
            <w:rPr>
              <w:rFonts w:cs="Times New Roman"/>
              <w:szCs w:val="24"/>
            </w:rPr>
            <w:fldChar w:fldCharType="end"/>
          </w:r>
        </w:sdtContent>
      </w:sdt>
    </w:p>
    <w:p w14:paraId="31E8CA81" w14:textId="1023BA84" w:rsidR="00DE6A2B" w:rsidRPr="00EA6E12" w:rsidRDefault="00DE6A2B" w:rsidP="00EA6E12">
      <w:pPr>
        <w:rPr>
          <w:rFonts w:cs="Times New Roman"/>
          <w:b/>
          <w:szCs w:val="24"/>
        </w:rPr>
      </w:pPr>
      <w:bookmarkStart w:id="135" w:name="_Toc177315439"/>
      <w:r w:rsidRPr="00EA6E12">
        <w:rPr>
          <w:rFonts w:cs="Times New Roman"/>
          <w:b/>
          <w:szCs w:val="24"/>
        </w:rPr>
        <w:t>Aplicación de la herramienta Benchmarking</w:t>
      </w:r>
      <w:bookmarkEnd w:id="135"/>
    </w:p>
    <w:p w14:paraId="52039C34" w14:textId="4FC057AE" w:rsidR="0087772B" w:rsidRPr="00E16FF7" w:rsidRDefault="00B07ED0" w:rsidP="00F47164">
      <w:pPr>
        <w:ind w:firstLine="720"/>
        <w:rPr>
          <w:rFonts w:cs="Times New Roman"/>
          <w:szCs w:val="24"/>
        </w:rPr>
      </w:pPr>
      <w:r w:rsidRPr="00E16FF7">
        <w:rPr>
          <w:rFonts w:cs="Times New Roman"/>
          <w:szCs w:val="24"/>
        </w:rPr>
        <w:t>McDonald’s aprovecha los recursos de Benchmarking para conservar su modestia, aprender y mejorar. De esta manera, McDonald’s está al tanto de lo que sucede en todo el ámbito digital, lo que derriba silos y también le brinda una ventaja creativa e innovadora.</w:t>
      </w:r>
      <w:sdt>
        <w:sdtPr>
          <w:rPr>
            <w:rFonts w:cs="Times New Roman"/>
            <w:szCs w:val="24"/>
          </w:rPr>
          <w:id w:val="1497916204"/>
          <w:citation/>
        </w:sdtPr>
        <w:sdtContent>
          <w:r w:rsidRPr="00E16FF7">
            <w:rPr>
              <w:rFonts w:cs="Times New Roman"/>
              <w:szCs w:val="24"/>
            </w:rPr>
            <w:fldChar w:fldCharType="begin"/>
          </w:r>
          <w:r w:rsidRPr="00E16FF7">
            <w:rPr>
              <w:rFonts w:cs="Times New Roman"/>
              <w:szCs w:val="24"/>
              <w:lang w:val="es-MX"/>
            </w:rPr>
            <w:instrText xml:space="preserve">CITATION Spr \l 2058 </w:instrText>
          </w:r>
          <w:r w:rsidRPr="00E16FF7">
            <w:rPr>
              <w:rFonts w:cs="Times New Roman"/>
              <w:szCs w:val="24"/>
            </w:rPr>
            <w:fldChar w:fldCharType="separate"/>
          </w:r>
          <w:r w:rsidRPr="00E16FF7">
            <w:rPr>
              <w:rFonts w:cs="Times New Roman"/>
              <w:noProof/>
              <w:szCs w:val="24"/>
              <w:lang w:val="es-MX"/>
            </w:rPr>
            <w:t xml:space="preserve"> (Sprinklr, 2023)</w:t>
          </w:r>
          <w:r w:rsidRPr="00E16FF7">
            <w:rPr>
              <w:rFonts w:cs="Times New Roman"/>
              <w:szCs w:val="24"/>
            </w:rPr>
            <w:fldChar w:fldCharType="end"/>
          </w:r>
        </w:sdtContent>
      </w:sdt>
    </w:p>
    <w:p w14:paraId="3FA0C9CA" w14:textId="25D925DB" w:rsidR="00CA22E5" w:rsidRPr="00EA6E12" w:rsidRDefault="00CA22E5" w:rsidP="00EA6E12">
      <w:pPr>
        <w:rPr>
          <w:rFonts w:cs="Times New Roman"/>
          <w:b/>
          <w:szCs w:val="24"/>
        </w:rPr>
      </w:pPr>
      <w:bookmarkStart w:id="136" w:name="_Toc177315440"/>
      <w:r w:rsidRPr="00EA6E12">
        <w:rPr>
          <w:rFonts w:cs="Times New Roman"/>
          <w:b/>
          <w:szCs w:val="24"/>
        </w:rPr>
        <w:t>Estrategias de Gestión de Proveedores</w:t>
      </w:r>
      <w:bookmarkEnd w:id="136"/>
    </w:p>
    <w:p w14:paraId="0C981C1E" w14:textId="29A9A926" w:rsidR="00CA22E5" w:rsidRPr="00E16FF7" w:rsidRDefault="00DC7595" w:rsidP="00F47164">
      <w:pPr>
        <w:ind w:firstLine="708"/>
        <w:rPr>
          <w:rFonts w:cs="Times New Roman"/>
          <w:szCs w:val="24"/>
        </w:rPr>
      </w:pPr>
      <w:r w:rsidRPr="00E16FF7">
        <w:rPr>
          <w:rFonts w:cs="Times New Roman"/>
          <w:szCs w:val="24"/>
        </w:rPr>
        <w:t>La cadena de suministro de McDonald's inicia un viaje desde la selección de proveedores hasta la llegada de los ingredientes a cada restaurante. La selección rigurosa de proveedores garantiza la calidad y frescura de cada ingrediente, cumpliendo con los estándares más exigentes.</w:t>
      </w:r>
      <w:sdt>
        <w:sdtPr>
          <w:rPr>
            <w:rFonts w:cs="Times New Roman"/>
            <w:szCs w:val="24"/>
          </w:rPr>
          <w:id w:val="1233039922"/>
          <w:citation/>
        </w:sdtPr>
        <w:sdtContent>
          <w:r w:rsidR="00CA22E5" w:rsidRPr="00E16FF7">
            <w:rPr>
              <w:rFonts w:cs="Times New Roman"/>
              <w:szCs w:val="24"/>
            </w:rPr>
            <w:fldChar w:fldCharType="begin"/>
          </w:r>
          <w:r w:rsidR="00CA22E5" w:rsidRPr="00E16FF7">
            <w:rPr>
              <w:rFonts w:cs="Times New Roman"/>
              <w:szCs w:val="24"/>
              <w:lang w:val="es-MX"/>
            </w:rPr>
            <w:instrText xml:space="preserve"> CITATION Max23 \l 2058 </w:instrText>
          </w:r>
          <w:r w:rsidR="00CA22E5" w:rsidRPr="00E16FF7">
            <w:rPr>
              <w:rFonts w:cs="Times New Roman"/>
              <w:szCs w:val="24"/>
            </w:rPr>
            <w:fldChar w:fldCharType="separate"/>
          </w:r>
          <w:r w:rsidR="00CA22E5" w:rsidRPr="00E16FF7">
            <w:rPr>
              <w:rFonts w:cs="Times New Roman"/>
              <w:noProof/>
              <w:szCs w:val="24"/>
              <w:lang w:val="es-MX"/>
            </w:rPr>
            <w:t xml:space="preserve"> (Rodriguez, 2023)</w:t>
          </w:r>
          <w:r w:rsidR="00CA22E5" w:rsidRPr="00E16FF7">
            <w:rPr>
              <w:rFonts w:cs="Times New Roman"/>
              <w:szCs w:val="24"/>
            </w:rPr>
            <w:fldChar w:fldCharType="end"/>
          </w:r>
        </w:sdtContent>
      </w:sdt>
    </w:p>
    <w:p w14:paraId="362CED20" w14:textId="5BD7D62E" w:rsidR="00DE6A2B" w:rsidRPr="00EA6E12" w:rsidRDefault="00DE6A2B" w:rsidP="00EA6E12">
      <w:pPr>
        <w:rPr>
          <w:rFonts w:cs="Times New Roman"/>
          <w:b/>
          <w:szCs w:val="24"/>
        </w:rPr>
      </w:pPr>
      <w:bookmarkStart w:id="137" w:name="_Toc177315441"/>
      <w:r w:rsidRPr="00EA6E12">
        <w:rPr>
          <w:rFonts w:cs="Times New Roman"/>
          <w:b/>
          <w:szCs w:val="24"/>
        </w:rPr>
        <w:t>Optimización de proveedores</w:t>
      </w:r>
      <w:bookmarkEnd w:id="137"/>
    </w:p>
    <w:p w14:paraId="35604BA8" w14:textId="097B0C71" w:rsidR="005C3C5F" w:rsidRPr="00E16FF7" w:rsidRDefault="005C3C5F" w:rsidP="00CA5FE5">
      <w:pPr>
        <w:ind w:firstLine="720"/>
        <w:rPr>
          <w:rFonts w:cs="Times New Roman"/>
          <w:szCs w:val="24"/>
        </w:rPr>
      </w:pPr>
      <w:r w:rsidRPr="00E16FF7">
        <w:rPr>
          <w:rFonts w:cs="Times New Roman"/>
          <w:szCs w:val="24"/>
        </w:rPr>
        <w:t>Emplean un sistema denominado "optimización de proveedores". Este enfoque implica la preferencia por seleccionar solo unos pocos proveedores, con quienes establecen relaciones sólidas y a largo plazo, en lugar de gestionar una cantidad excesiva.</w:t>
      </w:r>
      <w:sdt>
        <w:sdtPr>
          <w:rPr>
            <w:rFonts w:cs="Times New Roman"/>
            <w:szCs w:val="24"/>
          </w:rPr>
          <w:id w:val="-120001750"/>
          <w:citation/>
        </w:sdtPr>
        <w:sdtContent>
          <w:r w:rsidRPr="00E16FF7">
            <w:rPr>
              <w:rFonts w:cs="Times New Roman"/>
              <w:szCs w:val="24"/>
            </w:rPr>
            <w:fldChar w:fldCharType="begin"/>
          </w:r>
          <w:r w:rsidRPr="00E16FF7">
            <w:rPr>
              <w:rFonts w:cs="Times New Roman"/>
              <w:szCs w:val="24"/>
              <w:lang w:val="es-MX"/>
            </w:rPr>
            <w:instrText xml:space="preserve"> CITATION Rob23 \l 2058 </w:instrText>
          </w:r>
          <w:r w:rsidRPr="00E16FF7">
            <w:rPr>
              <w:rFonts w:cs="Times New Roman"/>
              <w:szCs w:val="24"/>
            </w:rPr>
            <w:fldChar w:fldCharType="separate"/>
          </w:r>
          <w:r w:rsidRPr="00E16FF7">
            <w:rPr>
              <w:rFonts w:cs="Times New Roman"/>
              <w:noProof/>
              <w:szCs w:val="24"/>
              <w:lang w:val="es-MX"/>
            </w:rPr>
            <w:t xml:space="preserve"> (Ortega, 2023)</w:t>
          </w:r>
          <w:r w:rsidRPr="00E16FF7">
            <w:rPr>
              <w:rFonts w:cs="Times New Roman"/>
              <w:szCs w:val="24"/>
            </w:rPr>
            <w:fldChar w:fldCharType="end"/>
          </w:r>
        </w:sdtContent>
      </w:sdt>
    </w:p>
    <w:p w14:paraId="509904F7" w14:textId="5FB38F57" w:rsidR="00DE6A2B" w:rsidRPr="00EA6E12" w:rsidRDefault="00DE6A2B" w:rsidP="00EA6E12">
      <w:pPr>
        <w:rPr>
          <w:rFonts w:cs="Times New Roman"/>
          <w:b/>
          <w:szCs w:val="24"/>
        </w:rPr>
      </w:pPr>
      <w:bookmarkStart w:id="138" w:name="_Toc177315442"/>
      <w:r w:rsidRPr="00EA6E12">
        <w:rPr>
          <w:rFonts w:cs="Times New Roman"/>
          <w:b/>
          <w:szCs w:val="24"/>
        </w:rPr>
        <w:t>Proveedores de logística externos</w:t>
      </w:r>
      <w:bookmarkEnd w:id="138"/>
    </w:p>
    <w:p w14:paraId="4A432A5F" w14:textId="5FEA5D96" w:rsidR="005C3C5F" w:rsidRDefault="005C3C5F" w:rsidP="00CA5FE5">
      <w:pPr>
        <w:ind w:firstLine="708"/>
        <w:rPr>
          <w:rFonts w:cs="Times New Roman"/>
          <w:szCs w:val="24"/>
        </w:rPr>
      </w:pPr>
      <w:r w:rsidRPr="00E16FF7">
        <w:rPr>
          <w:rFonts w:cs="Times New Roman"/>
          <w:szCs w:val="24"/>
        </w:rPr>
        <w:t xml:space="preserve">McDonald's implementa la estrategia de 3PL (proveedores de logística externos), quienes asumen la responsabilidad de ejecutar las decisiones de gestión de la cadena de suministro. Para lograr este objetivo, la compañía ha establecido cadenas de suministro más cortas, facilitando así un manejo más eficiente y confiable. </w:t>
      </w:r>
    </w:p>
    <w:p w14:paraId="3D151E88" w14:textId="77777777" w:rsidR="00276E81" w:rsidRPr="00E16FF7" w:rsidRDefault="00276E81" w:rsidP="00CA5FE5">
      <w:pPr>
        <w:ind w:firstLine="708"/>
        <w:rPr>
          <w:rFonts w:cs="Times New Roman"/>
          <w:szCs w:val="24"/>
        </w:rPr>
      </w:pPr>
    </w:p>
    <w:p w14:paraId="2B26BCDF" w14:textId="3DF45C4A" w:rsidR="001E4A60" w:rsidRPr="00EA6E12" w:rsidRDefault="001E4A60" w:rsidP="00EA6E12">
      <w:pPr>
        <w:rPr>
          <w:rFonts w:cs="Times New Roman"/>
          <w:b/>
          <w:szCs w:val="24"/>
        </w:rPr>
      </w:pPr>
      <w:bookmarkStart w:id="139" w:name="_Toc177315443"/>
      <w:r w:rsidRPr="00EA6E12">
        <w:rPr>
          <w:rFonts w:cs="Times New Roman"/>
          <w:b/>
          <w:szCs w:val="24"/>
        </w:rPr>
        <w:lastRenderedPageBreak/>
        <w:t>Importancia de la gestión con los proveedores</w:t>
      </w:r>
      <w:bookmarkEnd w:id="139"/>
    </w:p>
    <w:p w14:paraId="44293C2D" w14:textId="17717560" w:rsidR="00BC4B2F" w:rsidRPr="00E16FF7" w:rsidRDefault="001E4A60" w:rsidP="00CA5FE5">
      <w:pPr>
        <w:ind w:firstLine="708"/>
        <w:rPr>
          <w:rFonts w:cs="Times New Roman"/>
          <w:szCs w:val="24"/>
        </w:rPr>
      </w:pPr>
      <w:r w:rsidRPr="00E16FF7">
        <w:rPr>
          <w:rFonts w:cs="Times New Roman"/>
          <w:szCs w:val="24"/>
        </w:rPr>
        <w:t xml:space="preserve">La iniciativa de llevar un control estricto con los </w:t>
      </w:r>
      <w:r w:rsidR="009610A3" w:rsidRPr="00E16FF7">
        <w:rPr>
          <w:rFonts w:cs="Times New Roman"/>
          <w:szCs w:val="24"/>
        </w:rPr>
        <w:t>proveedores se</w:t>
      </w:r>
      <w:r w:rsidR="005C3C5F" w:rsidRPr="00E16FF7">
        <w:rPr>
          <w:rFonts w:cs="Times New Roman"/>
          <w:szCs w:val="24"/>
        </w:rPr>
        <w:t xml:space="preserve"> traduce en una notable coherencia entre la oferta y la demanda, asegurando que los productos satisfagan precisamente las necesidades de los clientes. Como parte de este enfoque, cada restaurante experimenta un reabastecimiento aproximado de 2.5 veces por semana con productos frescos y congelados.</w:t>
      </w:r>
      <w:sdt>
        <w:sdtPr>
          <w:rPr>
            <w:rFonts w:cs="Times New Roman"/>
            <w:szCs w:val="24"/>
          </w:rPr>
          <w:id w:val="522365328"/>
          <w:citation/>
        </w:sdtPr>
        <w:sdtContent>
          <w:r w:rsidR="005C3C5F" w:rsidRPr="00E16FF7">
            <w:rPr>
              <w:rFonts w:cs="Times New Roman"/>
              <w:szCs w:val="24"/>
            </w:rPr>
            <w:fldChar w:fldCharType="begin"/>
          </w:r>
          <w:r w:rsidR="005C3C5F" w:rsidRPr="00E16FF7">
            <w:rPr>
              <w:rFonts w:cs="Times New Roman"/>
              <w:szCs w:val="24"/>
              <w:lang w:val="es-MX"/>
            </w:rPr>
            <w:instrText xml:space="preserve"> CITATION Max23 \l 2058 </w:instrText>
          </w:r>
          <w:r w:rsidR="005C3C5F" w:rsidRPr="00E16FF7">
            <w:rPr>
              <w:rFonts w:cs="Times New Roman"/>
              <w:szCs w:val="24"/>
            </w:rPr>
            <w:fldChar w:fldCharType="separate"/>
          </w:r>
          <w:r w:rsidR="005C3C5F" w:rsidRPr="00E16FF7">
            <w:rPr>
              <w:rFonts w:cs="Times New Roman"/>
              <w:noProof/>
              <w:szCs w:val="24"/>
              <w:lang w:val="es-MX"/>
            </w:rPr>
            <w:t xml:space="preserve"> (Rodriguez, 2023)</w:t>
          </w:r>
          <w:r w:rsidR="005C3C5F" w:rsidRPr="00E16FF7">
            <w:rPr>
              <w:rFonts w:cs="Times New Roman"/>
              <w:szCs w:val="24"/>
            </w:rPr>
            <w:fldChar w:fldCharType="end"/>
          </w:r>
        </w:sdtContent>
      </w:sdt>
    </w:p>
    <w:p w14:paraId="615D7ECE" w14:textId="6A7682FB" w:rsidR="001E4A60" w:rsidRPr="00EA6E12" w:rsidRDefault="001E4A60" w:rsidP="00EA6E12">
      <w:pPr>
        <w:rPr>
          <w:rFonts w:cs="Times New Roman"/>
          <w:b/>
          <w:szCs w:val="24"/>
        </w:rPr>
      </w:pPr>
      <w:r w:rsidRPr="00EA6E12">
        <w:rPr>
          <w:rFonts w:cs="Times New Roman"/>
          <w:b/>
          <w:szCs w:val="24"/>
        </w:rPr>
        <w:t>La Cadena de frío</w:t>
      </w:r>
    </w:p>
    <w:p w14:paraId="5F21BDE0" w14:textId="168EDD6C" w:rsidR="005C3C5F" w:rsidRPr="00E16FF7" w:rsidRDefault="005C3C5F" w:rsidP="00CA5FE5">
      <w:pPr>
        <w:ind w:firstLine="708"/>
        <w:rPr>
          <w:rFonts w:cs="Times New Roman"/>
          <w:szCs w:val="24"/>
        </w:rPr>
      </w:pPr>
      <w:r w:rsidRPr="00E16FF7">
        <w:rPr>
          <w:rFonts w:cs="Times New Roman"/>
          <w:szCs w:val="24"/>
        </w:rPr>
        <w:t>La flota de vehículos de McDonald's está diseñada para mantener la calidad de los productos en cada entrega. Vehículos refrigerados y sistemas de almacenamiento especializados son clave para garantizar que cada pedido llegue en condiciones óptimas.</w:t>
      </w:r>
      <w:sdt>
        <w:sdtPr>
          <w:rPr>
            <w:rFonts w:cs="Times New Roman"/>
            <w:szCs w:val="24"/>
          </w:rPr>
          <w:id w:val="1806896356"/>
          <w:citation/>
        </w:sdtPr>
        <w:sdtContent>
          <w:r w:rsidRPr="00E16FF7">
            <w:rPr>
              <w:rFonts w:cs="Times New Roman"/>
              <w:szCs w:val="24"/>
            </w:rPr>
            <w:fldChar w:fldCharType="begin"/>
          </w:r>
          <w:r w:rsidRPr="00E16FF7">
            <w:rPr>
              <w:rFonts w:cs="Times New Roman"/>
              <w:szCs w:val="24"/>
              <w:lang w:val="es-MX"/>
            </w:rPr>
            <w:instrText xml:space="preserve"> CITATION Rob23 \l 2058 </w:instrText>
          </w:r>
          <w:r w:rsidRPr="00E16FF7">
            <w:rPr>
              <w:rFonts w:cs="Times New Roman"/>
              <w:szCs w:val="24"/>
            </w:rPr>
            <w:fldChar w:fldCharType="separate"/>
          </w:r>
          <w:r w:rsidRPr="00E16FF7">
            <w:rPr>
              <w:rFonts w:cs="Times New Roman"/>
              <w:noProof/>
              <w:szCs w:val="24"/>
              <w:lang w:val="es-MX"/>
            </w:rPr>
            <w:t xml:space="preserve"> (Ortega, 2023)</w:t>
          </w:r>
          <w:r w:rsidRPr="00E16FF7">
            <w:rPr>
              <w:rFonts w:cs="Times New Roman"/>
              <w:szCs w:val="24"/>
            </w:rPr>
            <w:fldChar w:fldCharType="end"/>
          </w:r>
        </w:sdtContent>
      </w:sdt>
    </w:p>
    <w:p w14:paraId="3134556C" w14:textId="6DDB117D" w:rsidR="00CA22E5" w:rsidRPr="004710D8" w:rsidRDefault="00CA22E5" w:rsidP="00681876">
      <w:pPr>
        <w:pStyle w:val="Subtitulo2"/>
      </w:pPr>
      <w:bookmarkStart w:id="140" w:name="_Toc177315444"/>
      <w:bookmarkStart w:id="141" w:name="_Toc177329502"/>
      <w:bookmarkStart w:id="142" w:name="_Toc180099135"/>
      <w:r w:rsidRPr="004710D8">
        <w:t>El sistema logístico de McDonald's</w:t>
      </w:r>
      <w:bookmarkEnd w:id="140"/>
      <w:bookmarkEnd w:id="141"/>
      <w:bookmarkEnd w:id="142"/>
    </w:p>
    <w:p w14:paraId="27CAACDF" w14:textId="77777777" w:rsidR="00EA6E12" w:rsidRDefault="00CA22E5" w:rsidP="00EA6E12">
      <w:pPr>
        <w:ind w:firstLine="708"/>
        <w:rPr>
          <w:rFonts w:cs="Times New Roman"/>
          <w:szCs w:val="24"/>
        </w:rPr>
      </w:pPr>
      <w:r w:rsidRPr="00E16FF7">
        <w:rPr>
          <w:rFonts w:cs="Times New Roman"/>
          <w:szCs w:val="24"/>
        </w:rPr>
        <w:t xml:space="preserve">El Sistema de gestión de inventario y tecnología </w:t>
      </w:r>
      <w:proofErr w:type="spellStart"/>
      <w:r w:rsidRPr="00E16FF7">
        <w:rPr>
          <w:rFonts w:cs="Times New Roman"/>
          <w:szCs w:val="24"/>
        </w:rPr>
        <w:t>blockchain</w:t>
      </w:r>
      <w:proofErr w:type="spellEnd"/>
      <w:r w:rsidRPr="00E16FF7">
        <w:rPr>
          <w:rFonts w:cs="Times New Roman"/>
          <w:szCs w:val="24"/>
        </w:rPr>
        <w:t xml:space="preserve"> permiten un seguimiento detallado desde la granja hasta el restaurante, asegurando que cada producto cumpla con los estándares de calidad.</w:t>
      </w:r>
      <w:sdt>
        <w:sdtPr>
          <w:rPr>
            <w:rFonts w:cs="Times New Roman"/>
            <w:szCs w:val="24"/>
          </w:rPr>
          <w:id w:val="-448700865"/>
          <w:citation/>
        </w:sdtPr>
        <w:sdtContent>
          <w:r w:rsidRPr="00E16FF7">
            <w:rPr>
              <w:rFonts w:cs="Times New Roman"/>
              <w:szCs w:val="24"/>
            </w:rPr>
            <w:fldChar w:fldCharType="begin"/>
          </w:r>
          <w:r w:rsidRPr="00E16FF7">
            <w:rPr>
              <w:rFonts w:cs="Times New Roman"/>
              <w:szCs w:val="24"/>
              <w:lang w:val="es-MX"/>
            </w:rPr>
            <w:instrText xml:space="preserve"> CITATION Max23 \l 2058 </w:instrText>
          </w:r>
          <w:r w:rsidRPr="00E16FF7">
            <w:rPr>
              <w:rFonts w:cs="Times New Roman"/>
              <w:szCs w:val="24"/>
            </w:rPr>
            <w:fldChar w:fldCharType="separate"/>
          </w:r>
          <w:r w:rsidRPr="00E16FF7">
            <w:rPr>
              <w:rFonts w:cs="Times New Roman"/>
              <w:noProof/>
              <w:szCs w:val="24"/>
              <w:lang w:val="es-MX"/>
            </w:rPr>
            <w:t xml:space="preserve"> (Rodriguez, 2023)</w:t>
          </w:r>
          <w:r w:rsidRPr="00E16FF7">
            <w:rPr>
              <w:rFonts w:cs="Times New Roman"/>
              <w:szCs w:val="24"/>
            </w:rPr>
            <w:fldChar w:fldCharType="end"/>
          </w:r>
        </w:sdtContent>
      </w:sdt>
      <w:bookmarkStart w:id="143" w:name="_Toc177315445"/>
    </w:p>
    <w:p w14:paraId="1248C8D9" w14:textId="6ABE763B" w:rsidR="001E4A60" w:rsidRPr="00EA6E12" w:rsidRDefault="001E4A60" w:rsidP="00EA6E12">
      <w:pPr>
        <w:rPr>
          <w:rFonts w:cs="Times New Roman"/>
          <w:szCs w:val="24"/>
        </w:rPr>
      </w:pPr>
      <w:r w:rsidRPr="00AE3F2E">
        <w:rPr>
          <w:rFonts w:cs="Times New Roman"/>
          <w:b/>
          <w:szCs w:val="24"/>
        </w:rPr>
        <w:t>Gestión en la cadena de suministros</w:t>
      </w:r>
      <w:bookmarkEnd w:id="143"/>
    </w:p>
    <w:p w14:paraId="26D1E6E8" w14:textId="6CCAEB9F" w:rsidR="0087772B" w:rsidRPr="00E16FF7" w:rsidRDefault="00CA22E5" w:rsidP="00CA5FE5">
      <w:pPr>
        <w:ind w:firstLine="708"/>
        <w:rPr>
          <w:rFonts w:cs="Times New Roman"/>
          <w:szCs w:val="24"/>
        </w:rPr>
      </w:pPr>
      <w:r w:rsidRPr="00E16FF7">
        <w:rPr>
          <w:rFonts w:cs="Times New Roman"/>
          <w:szCs w:val="24"/>
        </w:rPr>
        <w:t xml:space="preserve">Una de las estrategias iniciales implementadas por la cadena de suministro de McDonald's involucra el empleo de </w:t>
      </w:r>
      <w:r w:rsidR="005D1449" w:rsidRPr="00E16FF7">
        <w:rPr>
          <w:rFonts w:cs="Times New Roman"/>
          <w:szCs w:val="24"/>
        </w:rPr>
        <w:t>geo analítica</w:t>
      </w:r>
      <w:r w:rsidRPr="00E16FF7">
        <w:rPr>
          <w:rFonts w:cs="Times New Roman"/>
          <w:szCs w:val="24"/>
        </w:rPr>
        <w:t>. A través de un análisis computacional aplicado a la información del GPS de los clientes, la cadena puede determinar su ubicación y la forma en que llegaron allí, todo ello respetando la privacidad del usuario.</w:t>
      </w:r>
      <w:sdt>
        <w:sdtPr>
          <w:rPr>
            <w:rFonts w:cs="Times New Roman"/>
            <w:szCs w:val="24"/>
          </w:rPr>
          <w:id w:val="-815032580"/>
          <w:citation/>
        </w:sdtPr>
        <w:sdtContent>
          <w:r w:rsidRPr="00E16FF7">
            <w:rPr>
              <w:rFonts w:cs="Times New Roman"/>
              <w:szCs w:val="24"/>
            </w:rPr>
            <w:fldChar w:fldCharType="begin"/>
          </w:r>
          <w:r w:rsidRPr="00E16FF7">
            <w:rPr>
              <w:rFonts w:cs="Times New Roman"/>
              <w:szCs w:val="24"/>
              <w:lang w:val="es-MX"/>
            </w:rPr>
            <w:instrText xml:space="preserve"> CITATION Max23 \l 2058 </w:instrText>
          </w:r>
          <w:r w:rsidRPr="00E16FF7">
            <w:rPr>
              <w:rFonts w:cs="Times New Roman"/>
              <w:szCs w:val="24"/>
            </w:rPr>
            <w:fldChar w:fldCharType="separate"/>
          </w:r>
          <w:r w:rsidRPr="00E16FF7">
            <w:rPr>
              <w:rFonts w:cs="Times New Roman"/>
              <w:noProof/>
              <w:szCs w:val="24"/>
              <w:lang w:val="es-MX"/>
            </w:rPr>
            <w:t xml:space="preserve"> (Rodriguez, 2023)</w:t>
          </w:r>
          <w:r w:rsidRPr="00E16FF7">
            <w:rPr>
              <w:rFonts w:cs="Times New Roman"/>
              <w:szCs w:val="24"/>
            </w:rPr>
            <w:fldChar w:fldCharType="end"/>
          </w:r>
        </w:sdtContent>
      </w:sdt>
    </w:p>
    <w:p w14:paraId="7244BF99" w14:textId="77777777" w:rsidR="00EA6E12" w:rsidRDefault="00EA6E12" w:rsidP="00EA6E12">
      <w:pPr>
        <w:pStyle w:val="Prrafodelista"/>
        <w:ind w:left="0"/>
        <w:rPr>
          <w:rFonts w:cs="Times New Roman"/>
          <w:b/>
          <w:szCs w:val="24"/>
        </w:rPr>
      </w:pPr>
      <w:bookmarkStart w:id="144" w:name="_Toc177315446"/>
    </w:p>
    <w:p w14:paraId="4366632B" w14:textId="77777777" w:rsidR="00EA6E12" w:rsidRDefault="00EA6E12" w:rsidP="00EA6E12">
      <w:pPr>
        <w:pStyle w:val="Prrafodelista"/>
        <w:ind w:left="0"/>
        <w:rPr>
          <w:rFonts w:cs="Times New Roman"/>
          <w:b/>
          <w:szCs w:val="24"/>
        </w:rPr>
      </w:pPr>
    </w:p>
    <w:p w14:paraId="20E2639A" w14:textId="52773CDA" w:rsidR="00DE6E8F" w:rsidRPr="000E6DF2" w:rsidRDefault="00DE6E8F" w:rsidP="00EA6E12">
      <w:pPr>
        <w:pStyle w:val="Prrafodelista"/>
        <w:ind w:left="0"/>
        <w:rPr>
          <w:rFonts w:cs="Times New Roman"/>
          <w:b/>
          <w:szCs w:val="24"/>
        </w:rPr>
      </w:pPr>
      <w:r w:rsidRPr="000E6DF2">
        <w:rPr>
          <w:rFonts w:cs="Times New Roman"/>
          <w:b/>
          <w:szCs w:val="24"/>
        </w:rPr>
        <w:lastRenderedPageBreak/>
        <w:t>¿Cuánto impacta la logística en la experiencia del cliente?</w:t>
      </w:r>
      <w:bookmarkEnd w:id="144"/>
    </w:p>
    <w:p w14:paraId="587EAC39" w14:textId="77777777" w:rsidR="00EA6E12" w:rsidRDefault="00DE6E8F" w:rsidP="00EA6E12">
      <w:pPr>
        <w:ind w:firstLine="708"/>
        <w:rPr>
          <w:rFonts w:cs="Times New Roman"/>
          <w:szCs w:val="24"/>
        </w:rPr>
      </w:pPr>
      <w:r w:rsidRPr="00E16FF7">
        <w:rPr>
          <w:rFonts w:cs="Times New Roman"/>
          <w:szCs w:val="24"/>
        </w:rPr>
        <w:t>La logística de McDonald's no solo se trata de entregar productos, sino de ofrecer una experiencia memorable. Cada detalle, desde la presentación del pedido hasta la puntualidad de la entrega, se cuida minuciosamente para garantizar la máxima satisfacción del cliente.</w:t>
      </w:r>
      <w:sdt>
        <w:sdtPr>
          <w:rPr>
            <w:rFonts w:cs="Times New Roman"/>
            <w:szCs w:val="24"/>
          </w:rPr>
          <w:id w:val="1618645609"/>
          <w:citation/>
        </w:sdtPr>
        <w:sdtContent>
          <w:r w:rsidRPr="00E16FF7">
            <w:rPr>
              <w:rFonts w:cs="Times New Roman"/>
              <w:szCs w:val="24"/>
            </w:rPr>
            <w:fldChar w:fldCharType="begin"/>
          </w:r>
          <w:r w:rsidRPr="00E16FF7">
            <w:rPr>
              <w:rFonts w:cs="Times New Roman"/>
              <w:szCs w:val="24"/>
              <w:lang w:val="es-MX"/>
            </w:rPr>
            <w:instrText xml:space="preserve"> CITATION Gon23 \l 2058 </w:instrText>
          </w:r>
          <w:r w:rsidRPr="00E16FF7">
            <w:rPr>
              <w:rFonts w:cs="Times New Roman"/>
              <w:szCs w:val="24"/>
            </w:rPr>
            <w:fldChar w:fldCharType="separate"/>
          </w:r>
          <w:r w:rsidRPr="00E16FF7">
            <w:rPr>
              <w:rFonts w:cs="Times New Roman"/>
              <w:noProof/>
              <w:szCs w:val="24"/>
              <w:lang w:val="es-MX"/>
            </w:rPr>
            <w:t xml:space="preserve"> (Begazo, 2023)</w:t>
          </w:r>
          <w:r w:rsidRPr="00E16FF7">
            <w:rPr>
              <w:rFonts w:cs="Times New Roman"/>
              <w:szCs w:val="24"/>
            </w:rPr>
            <w:fldChar w:fldCharType="end"/>
          </w:r>
        </w:sdtContent>
      </w:sdt>
      <w:bookmarkStart w:id="145" w:name="_Toc177315447"/>
      <w:bookmarkStart w:id="146" w:name="_Toc177317859"/>
      <w:bookmarkStart w:id="147" w:name="_Toc177329503"/>
      <w:bookmarkStart w:id="148" w:name="_Toc180099136"/>
    </w:p>
    <w:p w14:paraId="4CEE7B6D" w14:textId="77777777" w:rsidR="00EA6E12" w:rsidRPr="00AF2C3B" w:rsidRDefault="005314D3" w:rsidP="00AF2C3B">
      <w:pPr>
        <w:pStyle w:val="SUBTITULO1"/>
        <w:rPr>
          <w:i/>
        </w:rPr>
      </w:pPr>
      <w:r w:rsidRPr="00AF2C3B">
        <w:rPr>
          <w:i/>
        </w:rPr>
        <w:t>Prácticas de gestión de la cadena de suministros de McDonald’s</w:t>
      </w:r>
      <w:bookmarkStart w:id="149" w:name="_Toc177315448"/>
      <w:bookmarkEnd w:id="145"/>
      <w:bookmarkEnd w:id="146"/>
      <w:bookmarkEnd w:id="147"/>
      <w:bookmarkEnd w:id="148"/>
    </w:p>
    <w:p w14:paraId="74080643" w14:textId="01F5C761" w:rsidR="005314D3" w:rsidRPr="00EA6E12" w:rsidRDefault="005314D3" w:rsidP="00EA6E12">
      <w:pPr>
        <w:rPr>
          <w:rFonts w:cs="Times New Roman"/>
          <w:szCs w:val="24"/>
        </w:rPr>
      </w:pPr>
      <w:r w:rsidRPr="006D0B7C">
        <w:rPr>
          <w:rFonts w:cs="Times New Roman"/>
          <w:b/>
          <w:szCs w:val="24"/>
        </w:rPr>
        <w:t>Gestión de inventario</w:t>
      </w:r>
      <w:bookmarkEnd w:id="149"/>
    </w:p>
    <w:p w14:paraId="3B93FAEC" w14:textId="77777777" w:rsidR="00AF2C3B" w:rsidRDefault="005314D3" w:rsidP="00AF2C3B">
      <w:pPr>
        <w:ind w:firstLine="708"/>
        <w:rPr>
          <w:rFonts w:cs="Times New Roman"/>
          <w:szCs w:val="24"/>
        </w:rPr>
      </w:pPr>
      <w:r w:rsidRPr="00E16FF7">
        <w:rPr>
          <w:rFonts w:cs="Times New Roman"/>
          <w:szCs w:val="24"/>
        </w:rPr>
        <w:t>El sistema de inventario justo a tiempo</w:t>
      </w:r>
      <w:r w:rsidR="00721511">
        <w:rPr>
          <w:rFonts w:cs="Times New Roman"/>
          <w:szCs w:val="24"/>
        </w:rPr>
        <w:t xml:space="preserve"> (JIT)</w:t>
      </w:r>
      <w:r w:rsidRPr="00E16FF7">
        <w:rPr>
          <w:rFonts w:cs="Times New Roman"/>
          <w:szCs w:val="24"/>
        </w:rPr>
        <w:t xml:space="preserve"> de la empresa le permite ordenar materias primas según sea necesario. El sistema JIT ha permitido minimizar su volumen de inventario, reducir los costos de almacenamiento y mejorar su flujo de efectivo, todo ello manteniendo niveles óptimos de inventario.</w:t>
      </w:r>
      <w:sdt>
        <w:sdtPr>
          <w:rPr>
            <w:rFonts w:cs="Times New Roman"/>
            <w:szCs w:val="24"/>
          </w:rPr>
          <w:id w:val="-76674003"/>
          <w:citation/>
        </w:sdtPr>
        <w:sdtContent>
          <w:r w:rsidR="005C3C5F" w:rsidRPr="00E16FF7">
            <w:rPr>
              <w:rFonts w:cs="Times New Roman"/>
              <w:szCs w:val="24"/>
            </w:rPr>
            <w:fldChar w:fldCharType="begin"/>
          </w:r>
          <w:r w:rsidR="005C3C5F" w:rsidRPr="00E16FF7">
            <w:rPr>
              <w:rFonts w:cs="Times New Roman"/>
              <w:szCs w:val="24"/>
              <w:lang w:val="es-MX"/>
            </w:rPr>
            <w:instrText xml:space="preserve"> CITATION Rob23 \l 2058 </w:instrText>
          </w:r>
          <w:r w:rsidR="005C3C5F" w:rsidRPr="00E16FF7">
            <w:rPr>
              <w:rFonts w:cs="Times New Roman"/>
              <w:szCs w:val="24"/>
            </w:rPr>
            <w:fldChar w:fldCharType="separate"/>
          </w:r>
          <w:r w:rsidR="005C3C5F" w:rsidRPr="00E16FF7">
            <w:rPr>
              <w:rFonts w:cs="Times New Roman"/>
              <w:noProof/>
              <w:szCs w:val="24"/>
              <w:lang w:val="es-MX"/>
            </w:rPr>
            <w:t xml:space="preserve"> (Ortega, 2023)</w:t>
          </w:r>
          <w:r w:rsidR="005C3C5F" w:rsidRPr="00E16FF7">
            <w:rPr>
              <w:rFonts w:cs="Times New Roman"/>
              <w:szCs w:val="24"/>
            </w:rPr>
            <w:fldChar w:fldCharType="end"/>
          </w:r>
        </w:sdtContent>
      </w:sdt>
      <w:bookmarkStart w:id="150" w:name="_Toc177315449"/>
    </w:p>
    <w:p w14:paraId="2FFD4DD6" w14:textId="448EF684" w:rsidR="005314D3" w:rsidRPr="00AF2C3B" w:rsidRDefault="005314D3" w:rsidP="00AF2C3B">
      <w:pPr>
        <w:rPr>
          <w:rFonts w:cs="Times New Roman"/>
          <w:szCs w:val="24"/>
        </w:rPr>
      </w:pPr>
      <w:r w:rsidRPr="00F3794C">
        <w:rPr>
          <w:rFonts w:cs="Times New Roman"/>
          <w:b/>
          <w:szCs w:val="24"/>
        </w:rPr>
        <w:t>Gestión de proveedores</w:t>
      </w:r>
      <w:bookmarkEnd w:id="150"/>
    </w:p>
    <w:p w14:paraId="63364C1E" w14:textId="3C71570D" w:rsidR="005314D3" w:rsidRPr="00E16FF7" w:rsidRDefault="005314D3" w:rsidP="00CA5FE5">
      <w:pPr>
        <w:rPr>
          <w:rFonts w:cs="Times New Roman"/>
          <w:szCs w:val="24"/>
        </w:rPr>
      </w:pPr>
      <w:r w:rsidRPr="00E16FF7">
        <w:rPr>
          <w:rFonts w:cs="Times New Roman"/>
          <w:szCs w:val="24"/>
        </w:rPr>
        <w:t xml:space="preserve"> </w:t>
      </w:r>
      <w:r w:rsidRPr="00E16FF7">
        <w:rPr>
          <w:rFonts w:cs="Times New Roman"/>
          <w:szCs w:val="24"/>
        </w:rPr>
        <w:tab/>
        <w:t>McDonald's colabora estrechamente con sus proveedores a largo plazo para desarrollar nuevos productos y mejorar los existentes, asegurando que la empresa siga siendo innovadora en la industria de la comida rápida.</w:t>
      </w:r>
      <w:sdt>
        <w:sdtPr>
          <w:rPr>
            <w:rFonts w:cs="Times New Roman"/>
            <w:szCs w:val="24"/>
          </w:rPr>
          <w:id w:val="-1452934042"/>
          <w:citation/>
        </w:sdtPr>
        <w:sdtContent>
          <w:r w:rsidR="005C3C5F" w:rsidRPr="00E16FF7">
            <w:rPr>
              <w:rFonts w:cs="Times New Roman"/>
              <w:szCs w:val="24"/>
            </w:rPr>
            <w:fldChar w:fldCharType="begin"/>
          </w:r>
          <w:r w:rsidR="005C3C5F" w:rsidRPr="00E16FF7">
            <w:rPr>
              <w:rFonts w:cs="Times New Roman"/>
              <w:szCs w:val="24"/>
              <w:lang w:val="es-MX"/>
            </w:rPr>
            <w:instrText xml:space="preserve"> CITATION Rob23 \l 2058 </w:instrText>
          </w:r>
          <w:r w:rsidR="005C3C5F" w:rsidRPr="00E16FF7">
            <w:rPr>
              <w:rFonts w:cs="Times New Roman"/>
              <w:szCs w:val="24"/>
            </w:rPr>
            <w:fldChar w:fldCharType="separate"/>
          </w:r>
          <w:r w:rsidR="005C3C5F" w:rsidRPr="00E16FF7">
            <w:rPr>
              <w:rFonts w:cs="Times New Roman"/>
              <w:noProof/>
              <w:szCs w:val="24"/>
              <w:lang w:val="es-MX"/>
            </w:rPr>
            <w:t xml:space="preserve"> (Ortega, 2023)</w:t>
          </w:r>
          <w:r w:rsidR="005C3C5F" w:rsidRPr="00E16FF7">
            <w:rPr>
              <w:rFonts w:cs="Times New Roman"/>
              <w:szCs w:val="24"/>
            </w:rPr>
            <w:fldChar w:fldCharType="end"/>
          </w:r>
        </w:sdtContent>
      </w:sdt>
    </w:p>
    <w:p w14:paraId="321531F1" w14:textId="3DA0EEF6" w:rsidR="005314D3" w:rsidRPr="00F3794C" w:rsidRDefault="005314D3" w:rsidP="00AF2C3B">
      <w:pPr>
        <w:pStyle w:val="Prrafodelista"/>
        <w:ind w:left="0"/>
        <w:rPr>
          <w:rFonts w:cs="Times New Roman"/>
          <w:b/>
          <w:szCs w:val="24"/>
        </w:rPr>
      </w:pPr>
      <w:bookmarkStart w:id="151" w:name="_Toc177315450"/>
      <w:r w:rsidRPr="00F3794C">
        <w:rPr>
          <w:rFonts w:cs="Times New Roman"/>
          <w:b/>
          <w:szCs w:val="24"/>
        </w:rPr>
        <w:t>Control de calidad</w:t>
      </w:r>
      <w:bookmarkEnd w:id="151"/>
      <w:r w:rsidRPr="00F3794C">
        <w:rPr>
          <w:rFonts w:cs="Times New Roman"/>
          <w:b/>
          <w:szCs w:val="24"/>
        </w:rPr>
        <w:t xml:space="preserve">                                                 </w:t>
      </w:r>
    </w:p>
    <w:p w14:paraId="3513182E" w14:textId="353E3DC7" w:rsidR="005314D3" w:rsidRPr="00E16FF7" w:rsidRDefault="005314D3" w:rsidP="00CA5FE5">
      <w:pPr>
        <w:ind w:firstLine="708"/>
        <w:rPr>
          <w:rFonts w:cs="Times New Roman"/>
          <w:szCs w:val="24"/>
        </w:rPr>
      </w:pPr>
      <w:r w:rsidRPr="00E16FF7">
        <w:rPr>
          <w:rFonts w:cs="Times New Roman"/>
          <w:szCs w:val="24"/>
        </w:rPr>
        <w:t>La empresa implementa el programa de Análisis de Peligros y Puntos Críticos de Control, un sistema de gestión de seguridad alimentaria que identifica y controla peligros potenciales en el proceso de producción de alimentos.</w:t>
      </w:r>
      <w:sdt>
        <w:sdtPr>
          <w:rPr>
            <w:rFonts w:cs="Times New Roman"/>
            <w:szCs w:val="24"/>
          </w:rPr>
          <w:id w:val="-1557455804"/>
          <w:citation/>
        </w:sdtPr>
        <w:sdtContent>
          <w:r w:rsidR="005C3C5F" w:rsidRPr="00E16FF7">
            <w:rPr>
              <w:rFonts w:cs="Times New Roman"/>
              <w:szCs w:val="24"/>
            </w:rPr>
            <w:fldChar w:fldCharType="begin"/>
          </w:r>
          <w:r w:rsidR="005C3C5F" w:rsidRPr="00E16FF7">
            <w:rPr>
              <w:rFonts w:cs="Times New Roman"/>
              <w:szCs w:val="24"/>
              <w:lang w:val="es-MX"/>
            </w:rPr>
            <w:instrText xml:space="preserve"> CITATION Rob23 \l 2058 </w:instrText>
          </w:r>
          <w:r w:rsidR="005C3C5F" w:rsidRPr="00E16FF7">
            <w:rPr>
              <w:rFonts w:cs="Times New Roman"/>
              <w:szCs w:val="24"/>
            </w:rPr>
            <w:fldChar w:fldCharType="separate"/>
          </w:r>
          <w:r w:rsidR="005C3C5F" w:rsidRPr="00E16FF7">
            <w:rPr>
              <w:rFonts w:cs="Times New Roman"/>
              <w:noProof/>
              <w:szCs w:val="24"/>
              <w:lang w:val="es-MX"/>
            </w:rPr>
            <w:t xml:space="preserve"> (Ortega, 2023)</w:t>
          </w:r>
          <w:r w:rsidR="005C3C5F" w:rsidRPr="00E16FF7">
            <w:rPr>
              <w:rFonts w:cs="Times New Roman"/>
              <w:szCs w:val="24"/>
            </w:rPr>
            <w:fldChar w:fldCharType="end"/>
          </w:r>
        </w:sdtContent>
      </w:sdt>
    </w:p>
    <w:p w14:paraId="6F2AC620" w14:textId="223F7D5A" w:rsidR="005314D3" w:rsidRPr="00433279" w:rsidRDefault="005314D3" w:rsidP="00AF2C3B">
      <w:pPr>
        <w:pStyle w:val="Prrafodelista"/>
        <w:ind w:left="0"/>
        <w:rPr>
          <w:rFonts w:cs="Times New Roman"/>
          <w:b/>
          <w:szCs w:val="24"/>
        </w:rPr>
      </w:pPr>
      <w:bookmarkStart w:id="152" w:name="_Toc177315451"/>
      <w:r w:rsidRPr="00433279">
        <w:rPr>
          <w:rFonts w:cs="Times New Roman"/>
          <w:b/>
          <w:szCs w:val="24"/>
        </w:rPr>
        <w:t>Sostenibilidad</w:t>
      </w:r>
      <w:bookmarkEnd w:id="152"/>
    </w:p>
    <w:p w14:paraId="1D7C8A42" w14:textId="6AC98D17" w:rsidR="005C3C5F" w:rsidRPr="00E16FF7" w:rsidRDefault="005314D3" w:rsidP="00CA5FE5">
      <w:pPr>
        <w:ind w:firstLine="708"/>
        <w:rPr>
          <w:rFonts w:cs="Times New Roman"/>
          <w:szCs w:val="24"/>
        </w:rPr>
      </w:pPr>
      <w:r w:rsidRPr="00E16FF7">
        <w:rPr>
          <w:rFonts w:cs="Times New Roman"/>
          <w:szCs w:val="24"/>
        </w:rPr>
        <w:t xml:space="preserve">Los programas de reducción de residuos y envases de McDonald's tienen como objetivo reducir el impacto ambiental de sus operaciones. Además, las </w:t>
      </w:r>
      <w:r w:rsidRPr="00E16FF7">
        <w:rPr>
          <w:rFonts w:cs="Times New Roman"/>
          <w:szCs w:val="24"/>
        </w:rPr>
        <w:lastRenderedPageBreak/>
        <w:t>iniciativas de sostenibilidad de McDonald's han permitido a la empresa diferenciarse de sus competidores</w:t>
      </w:r>
      <w:r w:rsidR="005C3C5F" w:rsidRPr="00E16FF7">
        <w:rPr>
          <w:rFonts w:cs="Times New Roman"/>
          <w:szCs w:val="24"/>
        </w:rPr>
        <w:t>.</w:t>
      </w:r>
      <w:sdt>
        <w:sdtPr>
          <w:rPr>
            <w:rFonts w:cs="Times New Roman"/>
            <w:szCs w:val="24"/>
          </w:rPr>
          <w:id w:val="1949505085"/>
          <w:citation/>
        </w:sdtPr>
        <w:sdtContent>
          <w:r w:rsidR="005C3C5F" w:rsidRPr="00E16FF7">
            <w:rPr>
              <w:rFonts w:cs="Times New Roman"/>
              <w:szCs w:val="24"/>
            </w:rPr>
            <w:fldChar w:fldCharType="begin"/>
          </w:r>
          <w:r w:rsidR="005C3C5F" w:rsidRPr="00E16FF7">
            <w:rPr>
              <w:rFonts w:cs="Times New Roman"/>
              <w:szCs w:val="24"/>
              <w:lang w:val="es-MX"/>
            </w:rPr>
            <w:instrText xml:space="preserve"> CITATION Rob23 \l 2058 </w:instrText>
          </w:r>
          <w:r w:rsidR="005C3C5F" w:rsidRPr="00E16FF7">
            <w:rPr>
              <w:rFonts w:cs="Times New Roman"/>
              <w:szCs w:val="24"/>
            </w:rPr>
            <w:fldChar w:fldCharType="separate"/>
          </w:r>
          <w:r w:rsidR="005C3C5F" w:rsidRPr="00E16FF7">
            <w:rPr>
              <w:rFonts w:cs="Times New Roman"/>
              <w:noProof/>
              <w:szCs w:val="24"/>
              <w:lang w:val="es-MX"/>
            </w:rPr>
            <w:t xml:space="preserve"> (Ortega, 2023)</w:t>
          </w:r>
          <w:r w:rsidR="005C3C5F" w:rsidRPr="00E16FF7">
            <w:rPr>
              <w:rFonts w:cs="Times New Roman"/>
              <w:szCs w:val="24"/>
            </w:rPr>
            <w:fldChar w:fldCharType="end"/>
          </w:r>
        </w:sdtContent>
      </w:sdt>
    </w:p>
    <w:p w14:paraId="2DEEDC62" w14:textId="3E4D24F6" w:rsidR="00DE6E8F" w:rsidRPr="004710D8" w:rsidRDefault="00DE6E8F" w:rsidP="00D83477">
      <w:pPr>
        <w:pStyle w:val="Subtitulo2"/>
      </w:pPr>
      <w:bookmarkStart w:id="153" w:name="_Toc177315452"/>
      <w:bookmarkStart w:id="154" w:name="_Toc177329504"/>
      <w:bookmarkStart w:id="155" w:name="_Toc180099137"/>
      <w:r w:rsidRPr="004710D8">
        <w:t>Procesos de Producción en McDonald's</w:t>
      </w:r>
      <w:bookmarkEnd w:id="153"/>
      <w:bookmarkEnd w:id="154"/>
      <w:bookmarkEnd w:id="155"/>
    </w:p>
    <w:p w14:paraId="182BD90F" w14:textId="316D861A" w:rsidR="00DE6E8F" w:rsidRPr="00D83477" w:rsidRDefault="00DE6E8F" w:rsidP="00CA5FE5">
      <w:pPr>
        <w:rPr>
          <w:b/>
        </w:rPr>
      </w:pPr>
      <w:bookmarkStart w:id="156" w:name="_Toc177315453"/>
      <w:r w:rsidRPr="00D83477">
        <w:rPr>
          <w:b/>
        </w:rPr>
        <w:t>Recepción y Almacenamiento de Insumos</w:t>
      </w:r>
      <w:bookmarkEnd w:id="156"/>
    </w:p>
    <w:p w14:paraId="6532E645" w14:textId="3568D955" w:rsidR="00DE6E8F" w:rsidRPr="00AF2C3B" w:rsidRDefault="00DE6E8F" w:rsidP="00AF2C3B">
      <w:pPr>
        <w:pStyle w:val="Prrafodelista"/>
        <w:numPr>
          <w:ilvl w:val="0"/>
          <w:numId w:val="47"/>
        </w:numPr>
        <w:rPr>
          <w:rFonts w:cs="Times New Roman"/>
          <w:szCs w:val="24"/>
        </w:rPr>
      </w:pPr>
      <w:r w:rsidRPr="00AF2C3B">
        <w:rPr>
          <w:rFonts w:cs="Times New Roman"/>
          <w:b/>
          <w:szCs w:val="24"/>
        </w:rPr>
        <w:t>Proveedores:</w:t>
      </w:r>
      <w:r w:rsidRPr="00AF2C3B">
        <w:rPr>
          <w:rFonts w:cs="Times New Roman"/>
          <w:szCs w:val="24"/>
        </w:rPr>
        <w:t xml:space="preserve"> McDonald’s trabaja con proveedores locales e internacionales para asegurar la calidad y consistencia de los ingredientes.</w:t>
      </w:r>
      <w:sdt>
        <w:sdtPr>
          <w:id w:val="602614773"/>
          <w:citation/>
        </w:sdtPr>
        <w:sdtContent>
          <w:r w:rsidR="00282F71" w:rsidRPr="00AF2C3B">
            <w:rPr>
              <w:rFonts w:cs="Times New Roman"/>
              <w:szCs w:val="24"/>
            </w:rPr>
            <w:fldChar w:fldCharType="begin"/>
          </w:r>
          <w:r w:rsidR="00282F71" w:rsidRPr="00AF2C3B">
            <w:rPr>
              <w:rFonts w:cs="Times New Roman"/>
              <w:szCs w:val="24"/>
              <w:lang w:val="es-MX"/>
            </w:rPr>
            <w:instrText xml:space="preserve"> CITATION Pam24 \l 2058 </w:instrText>
          </w:r>
          <w:r w:rsidR="00282F71" w:rsidRPr="00AF2C3B">
            <w:rPr>
              <w:rFonts w:cs="Times New Roman"/>
              <w:szCs w:val="24"/>
            </w:rPr>
            <w:fldChar w:fldCharType="separate"/>
          </w:r>
          <w:r w:rsidR="00282F71" w:rsidRPr="00AF2C3B">
            <w:rPr>
              <w:rFonts w:cs="Times New Roman"/>
              <w:noProof/>
              <w:szCs w:val="24"/>
              <w:lang w:val="es-MX"/>
            </w:rPr>
            <w:t xml:space="preserve"> (Arana, 2024)</w:t>
          </w:r>
          <w:r w:rsidR="00282F71" w:rsidRPr="00AF2C3B">
            <w:rPr>
              <w:rFonts w:cs="Times New Roman"/>
              <w:szCs w:val="24"/>
            </w:rPr>
            <w:fldChar w:fldCharType="end"/>
          </w:r>
        </w:sdtContent>
      </w:sdt>
    </w:p>
    <w:p w14:paraId="6CB8CC64" w14:textId="09D76C18" w:rsidR="00DE6E8F" w:rsidRPr="00AF2C3B" w:rsidRDefault="00DE6E8F" w:rsidP="00AF2C3B">
      <w:pPr>
        <w:pStyle w:val="Prrafodelista"/>
        <w:numPr>
          <w:ilvl w:val="0"/>
          <w:numId w:val="47"/>
        </w:numPr>
        <w:rPr>
          <w:rFonts w:cs="Times New Roman"/>
          <w:szCs w:val="24"/>
        </w:rPr>
      </w:pPr>
      <w:r w:rsidRPr="00AF2C3B">
        <w:rPr>
          <w:rFonts w:cs="Times New Roman"/>
          <w:b/>
          <w:szCs w:val="24"/>
        </w:rPr>
        <w:t>Almacenamiento:</w:t>
      </w:r>
      <w:r w:rsidRPr="00AF2C3B">
        <w:rPr>
          <w:rFonts w:cs="Times New Roman"/>
          <w:szCs w:val="24"/>
        </w:rPr>
        <w:t xml:space="preserve"> Los ingredientes se almacenan en condiciones específicas para mantener la frescura y seguridad alimentaria. Esto incluye refrigeración para productos perecederos y almacenamiento seco para otros insumos.</w:t>
      </w:r>
      <w:sdt>
        <w:sdtPr>
          <w:id w:val="-1160849877"/>
          <w:citation/>
        </w:sdtPr>
        <w:sdtContent>
          <w:r w:rsidR="00282F71" w:rsidRPr="00AF2C3B">
            <w:rPr>
              <w:rFonts w:cs="Times New Roman"/>
              <w:szCs w:val="24"/>
            </w:rPr>
            <w:fldChar w:fldCharType="begin"/>
          </w:r>
          <w:r w:rsidR="00282F71" w:rsidRPr="00AF2C3B">
            <w:rPr>
              <w:rFonts w:cs="Times New Roman"/>
              <w:szCs w:val="24"/>
              <w:lang w:val="es-MX"/>
            </w:rPr>
            <w:instrText xml:space="preserve"> CITATION Pam24 \l 2058 </w:instrText>
          </w:r>
          <w:r w:rsidR="00282F71" w:rsidRPr="00AF2C3B">
            <w:rPr>
              <w:rFonts w:cs="Times New Roman"/>
              <w:szCs w:val="24"/>
            </w:rPr>
            <w:fldChar w:fldCharType="separate"/>
          </w:r>
          <w:r w:rsidR="00282F71" w:rsidRPr="00AF2C3B">
            <w:rPr>
              <w:rFonts w:cs="Times New Roman"/>
              <w:noProof/>
              <w:szCs w:val="24"/>
              <w:lang w:val="es-MX"/>
            </w:rPr>
            <w:t xml:space="preserve"> (Arana, 2024)</w:t>
          </w:r>
          <w:r w:rsidR="00282F71" w:rsidRPr="00AF2C3B">
            <w:rPr>
              <w:rFonts w:cs="Times New Roman"/>
              <w:szCs w:val="24"/>
            </w:rPr>
            <w:fldChar w:fldCharType="end"/>
          </w:r>
        </w:sdtContent>
      </w:sdt>
    </w:p>
    <w:p w14:paraId="186E2D81" w14:textId="2C8363BB" w:rsidR="00DE6E8F" w:rsidRPr="005C431C" w:rsidRDefault="00DE6E8F" w:rsidP="00CA5FE5">
      <w:pPr>
        <w:rPr>
          <w:b/>
        </w:rPr>
      </w:pPr>
      <w:bookmarkStart w:id="157" w:name="_Toc177315454"/>
      <w:r w:rsidRPr="005C431C">
        <w:rPr>
          <w:b/>
        </w:rPr>
        <w:t>Preparación de Ingredientes</w:t>
      </w:r>
      <w:bookmarkEnd w:id="157"/>
    </w:p>
    <w:p w14:paraId="72A4401B" w14:textId="16927BE4" w:rsidR="00CA5FE5" w:rsidRPr="00AF2C3B" w:rsidRDefault="00DE6E8F" w:rsidP="00AF2C3B">
      <w:pPr>
        <w:pStyle w:val="Prrafodelista"/>
        <w:numPr>
          <w:ilvl w:val="0"/>
          <w:numId w:val="48"/>
        </w:numPr>
        <w:rPr>
          <w:rFonts w:cs="Times New Roman"/>
          <w:szCs w:val="24"/>
        </w:rPr>
      </w:pPr>
      <w:r w:rsidRPr="00AF2C3B">
        <w:rPr>
          <w:rFonts w:cs="Times New Roman"/>
          <w:b/>
          <w:szCs w:val="24"/>
        </w:rPr>
        <w:t>Cocina:</w:t>
      </w:r>
      <w:r w:rsidRPr="00AF2C3B">
        <w:rPr>
          <w:rFonts w:cs="Times New Roman"/>
          <w:szCs w:val="24"/>
        </w:rPr>
        <w:t xml:space="preserve"> Los ingredientes se preparan de acuerdo con los estándares de McDonald's, que incluyen la cocción de hamburguesas, papas, y otros productos.</w:t>
      </w:r>
      <w:sdt>
        <w:sdtPr>
          <w:id w:val="1385598870"/>
          <w:citation/>
        </w:sdtPr>
        <w:sdtContent>
          <w:r w:rsidR="00282F71" w:rsidRPr="00AF2C3B">
            <w:rPr>
              <w:rFonts w:cs="Times New Roman"/>
              <w:szCs w:val="24"/>
            </w:rPr>
            <w:fldChar w:fldCharType="begin"/>
          </w:r>
          <w:r w:rsidR="00282F71" w:rsidRPr="00AF2C3B">
            <w:rPr>
              <w:rFonts w:cs="Times New Roman"/>
              <w:szCs w:val="24"/>
              <w:lang w:val="es-MX"/>
            </w:rPr>
            <w:instrText xml:space="preserve"> CITATION And24 \l 2058 </w:instrText>
          </w:r>
          <w:r w:rsidR="00282F71" w:rsidRPr="00AF2C3B">
            <w:rPr>
              <w:rFonts w:cs="Times New Roman"/>
              <w:szCs w:val="24"/>
            </w:rPr>
            <w:fldChar w:fldCharType="separate"/>
          </w:r>
          <w:r w:rsidR="00282F71" w:rsidRPr="00AF2C3B">
            <w:rPr>
              <w:rFonts w:cs="Times New Roman"/>
              <w:noProof/>
              <w:szCs w:val="24"/>
              <w:lang w:val="es-MX"/>
            </w:rPr>
            <w:t xml:space="preserve"> (Segovia, 2024)</w:t>
          </w:r>
          <w:r w:rsidR="00282F71" w:rsidRPr="00AF2C3B">
            <w:rPr>
              <w:rFonts w:cs="Times New Roman"/>
              <w:szCs w:val="24"/>
            </w:rPr>
            <w:fldChar w:fldCharType="end"/>
          </w:r>
        </w:sdtContent>
      </w:sdt>
    </w:p>
    <w:p w14:paraId="058E6E50" w14:textId="183FD189" w:rsidR="00CA5FE5" w:rsidRPr="00AF2C3B" w:rsidRDefault="00DE6E8F" w:rsidP="00AF2C3B">
      <w:pPr>
        <w:pStyle w:val="Prrafodelista"/>
        <w:numPr>
          <w:ilvl w:val="0"/>
          <w:numId w:val="48"/>
        </w:numPr>
        <w:rPr>
          <w:rFonts w:cs="Times New Roman"/>
          <w:szCs w:val="24"/>
        </w:rPr>
      </w:pPr>
      <w:r w:rsidRPr="00AF2C3B">
        <w:rPr>
          <w:rFonts w:cs="Times New Roman"/>
          <w:b/>
          <w:szCs w:val="24"/>
        </w:rPr>
        <w:t>Mise en Place:</w:t>
      </w:r>
      <w:r w:rsidRPr="00AF2C3B">
        <w:rPr>
          <w:rFonts w:cs="Times New Roman"/>
          <w:szCs w:val="24"/>
        </w:rPr>
        <w:t xml:space="preserve"> La preparación previa y el montaje de los ingredientes facilitan la rapidez en el servicio.</w:t>
      </w:r>
      <w:sdt>
        <w:sdtPr>
          <w:id w:val="899938590"/>
          <w:citation/>
        </w:sdtPr>
        <w:sdtContent>
          <w:r w:rsidR="00282F71" w:rsidRPr="00AF2C3B">
            <w:rPr>
              <w:rFonts w:cs="Times New Roman"/>
              <w:szCs w:val="24"/>
            </w:rPr>
            <w:fldChar w:fldCharType="begin"/>
          </w:r>
          <w:r w:rsidR="00282F71" w:rsidRPr="00AF2C3B">
            <w:rPr>
              <w:rFonts w:cs="Times New Roman"/>
              <w:szCs w:val="24"/>
              <w:lang w:val="es-MX"/>
            </w:rPr>
            <w:instrText xml:space="preserve"> CITATION And24 \l 2058 </w:instrText>
          </w:r>
          <w:r w:rsidR="00282F71" w:rsidRPr="00AF2C3B">
            <w:rPr>
              <w:rFonts w:cs="Times New Roman"/>
              <w:szCs w:val="24"/>
            </w:rPr>
            <w:fldChar w:fldCharType="separate"/>
          </w:r>
          <w:r w:rsidR="00282F71" w:rsidRPr="00AF2C3B">
            <w:rPr>
              <w:rFonts w:cs="Times New Roman"/>
              <w:noProof/>
              <w:szCs w:val="24"/>
              <w:lang w:val="es-MX"/>
            </w:rPr>
            <w:t xml:space="preserve"> (Segovia, 2024)</w:t>
          </w:r>
          <w:r w:rsidR="00282F71" w:rsidRPr="00AF2C3B">
            <w:rPr>
              <w:rFonts w:cs="Times New Roman"/>
              <w:szCs w:val="24"/>
            </w:rPr>
            <w:fldChar w:fldCharType="end"/>
          </w:r>
        </w:sdtContent>
      </w:sdt>
    </w:p>
    <w:p w14:paraId="0B5AF772" w14:textId="4795CAA2" w:rsidR="00DE6E8F" w:rsidRPr="00655D03" w:rsidRDefault="00DE6E8F" w:rsidP="00BC4B2F">
      <w:pPr>
        <w:rPr>
          <w:b/>
        </w:rPr>
      </w:pPr>
      <w:bookmarkStart w:id="158" w:name="_Toc177315455"/>
      <w:r w:rsidRPr="00655D03">
        <w:rPr>
          <w:b/>
        </w:rPr>
        <w:t>Montaje de Productos</w:t>
      </w:r>
      <w:bookmarkEnd w:id="158"/>
    </w:p>
    <w:p w14:paraId="3BD38A69" w14:textId="77777777" w:rsidR="00DE6E8F" w:rsidRPr="00E16FF7" w:rsidRDefault="00DE6E8F" w:rsidP="00CA5FE5">
      <w:pPr>
        <w:pStyle w:val="Prrafodelista"/>
        <w:numPr>
          <w:ilvl w:val="0"/>
          <w:numId w:val="6"/>
        </w:numPr>
        <w:ind w:left="714" w:hanging="357"/>
        <w:rPr>
          <w:rFonts w:cs="Times New Roman"/>
          <w:szCs w:val="24"/>
        </w:rPr>
      </w:pPr>
      <w:r w:rsidRPr="00E16FF7">
        <w:rPr>
          <w:rFonts w:cs="Times New Roman"/>
          <w:b/>
          <w:szCs w:val="24"/>
        </w:rPr>
        <w:t>Ensambles:</w:t>
      </w:r>
      <w:r w:rsidRPr="00E16FF7">
        <w:rPr>
          <w:rFonts w:cs="Times New Roman"/>
          <w:szCs w:val="24"/>
        </w:rPr>
        <w:t xml:space="preserve"> Los productos se ensamblan siguiendo procedimientos estandarizados para asegurar consistencia en cada unidad servida.</w:t>
      </w:r>
    </w:p>
    <w:p w14:paraId="3D71A840" w14:textId="41FB4DAE" w:rsidR="00DE6E8F" w:rsidRDefault="00DE6E8F" w:rsidP="00CA5FE5">
      <w:pPr>
        <w:pStyle w:val="Prrafodelista"/>
        <w:numPr>
          <w:ilvl w:val="0"/>
          <w:numId w:val="6"/>
        </w:numPr>
        <w:ind w:left="714" w:hanging="357"/>
        <w:rPr>
          <w:rFonts w:cs="Times New Roman"/>
          <w:szCs w:val="24"/>
        </w:rPr>
      </w:pPr>
      <w:r w:rsidRPr="00E16FF7">
        <w:rPr>
          <w:rFonts w:cs="Times New Roman"/>
          <w:b/>
          <w:szCs w:val="24"/>
        </w:rPr>
        <w:t>Control de Calidad:</w:t>
      </w:r>
      <w:r w:rsidRPr="00E16FF7">
        <w:rPr>
          <w:rFonts w:cs="Times New Roman"/>
          <w:szCs w:val="24"/>
        </w:rPr>
        <w:t xml:space="preserve"> Se realiza un control de calidad para asegurar que los productos cumplan con los estándares de McDonald's.</w:t>
      </w:r>
      <w:sdt>
        <w:sdtPr>
          <w:rPr>
            <w:rFonts w:cs="Times New Roman"/>
            <w:szCs w:val="24"/>
          </w:rPr>
          <w:id w:val="1995532469"/>
          <w:citation/>
        </w:sdtPr>
        <w:sdtContent>
          <w:r w:rsidR="00282F71" w:rsidRPr="00E16FF7">
            <w:rPr>
              <w:rFonts w:cs="Times New Roman"/>
              <w:szCs w:val="24"/>
            </w:rPr>
            <w:fldChar w:fldCharType="begin"/>
          </w:r>
          <w:r w:rsidR="00282F71" w:rsidRPr="00E16FF7">
            <w:rPr>
              <w:rFonts w:cs="Times New Roman"/>
              <w:szCs w:val="24"/>
              <w:lang w:val="es-MX"/>
            </w:rPr>
            <w:instrText xml:space="preserve"> CITATION Pam24 \l 2058 </w:instrText>
          </w:r>
          <w:r w:rsidR="00282F71" w:rsidRPr="00E16FF7">
            <w:rPr>
              <w:rFonts w:cs="Times New Roman"/>
              <w:szCs w:val="24"/>
            </w:rPr>
            <w:fldChar w:fldCharType="separate"/>
          </w:r>
          <w:r w:rsidR="00282F71" w:rsidRPr="00E16FF7">
            <w:rPr>
              <w:rFonts w:cs="Times New Roman"/>
              <w:noProof/>
              <w:szCs w:val="24"/>
              <w:lang w:val="es-MX"/>
            </w:rPr>
            <w:t xml:space="preserve"> (Arana, 2024)</w:t>
          </w:r>
          <w:r w:rsidR="00282F71" w:rsidRPr="00E16FF7">
            <w:rPr>
              <w:rFonts w:cs="Times New Roman"/>
              <w:szCs w:val="24"/>
            </w:rPr>
            <w:fldChar w:fldCharType="end"/>
          </w:r>
        </w:sdtContent>
      </w:sdt>
    </w:p>
    <w:p w14:paraId="60DFD68A" w14:textId="25FD71D2" w:rsidR="00AF2C3B" w:rsidRDefault="00AF2C3B" w:rsidP="00AF2C3B">
      <w:pPr>
        <w:rPr>
          <w:rFonts w:cs="Times New Roman"/>
          <w:szCs w:val="24"/>
        </w:rPr>
      </w:pPr>
    </w:p>
    <w:p w14:paraId="07044D86" w14:textId="77777777" w:rsidR="00AF2C3B" w:rsidRPr="00AF2C3B" w:rsidRDefault="00AF2C3B" w:rsidP="00AF2C3B">
      <w:pPr>
        <w:rPr>
          <w:rFonts w:cs="Times New Roman"/>
          <w:szCs w:val="24"/>
        </w:rPr>
      </w:pPr>
    </w:p>
    <w:p w14:paraId="443430B2" w14:textId="588B908D" w:rsidR="00DE6E8F" w:rsidRPr="00B54D01" w:rsidRDefault="00DE6E8F" w:rsidP="00BC4B2F">
      <w:pPr>
        <w:rPr>
          <w:b/>
        </w:rPr>
      </w:pPr>
      <w:bookmarkStart w:id="159" w:name="_Toc177315456"/>
      <w:r w:rsidRPr="00B54D01">
        <w:rPr>
          <w:b/>
        </w:rPr>
        <w:lastRenderedPageBreak/>
        <w:t>Servicio al Cliente</w:t>
      </w:r>
      <w:bookmarkEnd w:id="159"/>
    </w:p>
    <w:p w14:paraId="213CE8F1" w14:textId="77777777" w:rsidR="00DE6E8F" w:rsidRPr="00E16FF7" w:rsidRDefault="00DE6E8F" w:rsidP="00CA5FE5">
      <w:pPr>
        <w:pStyle w:val="Prrafodelista"/>
        <w:numPr>
          <w:ilvl w:val="0"/>
          <w:numId w:val="8"/>
        </w:numPr>
        <w:ind w:left="714" w:hanging="357"/>
        <w:rPr>
          <w:rFonts w:cs="Times New Roman"/>
          <w:szCs w:val="24"/>
        </w:rPr>
      </w:pPr>
      <w:r w:rsidRPr="00E16FF7">
        <w:rPr>
          <w:rFonts w:cs="Times New Roman"/>
          <w:b/>
          <w:szCs w:val="24"/>
        </w:rPr>
        <w:t>Entrega Rápida:</w:t>
      </w:r>
      <w:r w:rsidRPr="00E16FF7">
        <w:rPr>
          <w:rFonts w:cs="Times New Roman"/>
          <w:szCs w:val="24"/>
        </w:rPr>
        <w:t xml:space="preserve"> El proceso de servicio está diseñado para ser eficiente y rápido, desde la recepción del pedido hasta la entrega al cliente.</w:t>
      </w:r>
    </w:p>
    <w:p w14:paraId="007146F4" w14:textId="418633FF" w:rsidR="00282F71" w:rsidRPr="00E16FF7" w:rsidRDefault="00DE6E8F" w:rsidP="00CA5FE5">
      <w:pPr>
        <w:pStyle w:val="Prrafodelista"/>
        <w:numPr>
          <w:ilvl w:val="0"/>
          <w:numId w:val="7"/>
        </w:numPr>
        <w:ind w:left="714" w:hanging="357"/>
        <w:rPr>
          <w:rFonts w:cs="Times New Roman"/>
          <w:szCs w:val="24"/>
        </w:rPr>
      </w:pPr>
      <w:r w:rsidRPr="00E16FF7">
        <w:rPr>
          <w:rFonts w:cs="Times New Roman"/>
          <w:b/>
          <w:szCs w:val="24"/>
        </w:rPr>
        <w:t>Atención:</w:t>
      </w:r>
      <w:r w:rsidRPr="00E16FF7">
        <w:rPr>
          <w:rFonts w:cs="Times New Roman"/>
          <w:szCs w:val="24"/>
        </w:rPr>
        <w:t xml:space="preserve"> El personal es capacitado para brindar un servicio al cliente amigable y eficiente.</w:t>
      </w:r>
      <w:sdt>
        <w:sdtPr>
          <w:rPr>
            <w:rFonts w:cs="Times New Roman"/>
            <w:szCs w:val="24"/>
          </w:rPr>
          <w:id w:val="666527556"/>
          <w:citation/>
        </w:sdtPr>
        <w:sdtContent>
          <w:r w:rsidR="00282F71" w:rsidRPr="00E16FF7">
            <w:rPr>
              <w:rFonts w:cs="Times New Roman"/>
              <w:szCs w:val="24"/>
            </w:rPr>
            <w:fldChar w:fldCharType="begin"/>
          </w:r>
          <w:r w:rsidR="00282F71" w:rsidRPr="00E16FF7">
            <w:rPr>
              <w:rFonts w:cs="Times New Roman"/>
              <w:szCs w:val="24"/>
              <w:lang w:val="es-MX"/>
            </w:rPr>
            <w:instrText xml:space="preserve"> CITATION Lui24 \l 2058 </w:instrText>
          </w:r>
          <w:r w:rsidR="00282F71" w:rsidRPr="00E16FF7">
            <w:rPr>
              <w:rFonts w:cs="Times New Roman"/>
              <w:szCs w:val="24"/>
            </w:rPr>
            <w:fldChar w:fldCharType="separate"/>
          </w:r>
          <w:r w:rsidR="00282F71" w:rsidRPr="00E16FF7">
            <w:rPr>
              <w:rFonts w:cs="Times New Roman"/>
              <w:noProof/>
              <w:szCs w:val="24"/>
              <w:lang w:val="es-MX"/>
            </w:rPr>
            <w:t xml:space="preserve"> (Elizalde, 2024)</w:t>
          </w:r>
          <w:r w:rsidR="00282F71" w:rsidRPr="00E16FF7">
            <w:rPr>
              <w:rFonts w:cs="Times New Roman"/>
              <w:szCs w:val="24"/>
            </w:rPr>
            <w:fldChar w:fldCharType="end"/>
          </w:r>
        </w:sdtContent>
      </w:sdt>
    </w:p>
    <w:p w14:paraId="00511F6C" w14:textId="7D355A0B" w:rsidR="00DE6E8F" w:rsidRPr="003F7751" w:rsidRDefault="00DE6E8F" w:rsidP="00CA5FE5">
      <w:pPr>
        <w:rPr>
          <w:b/>
        </w:rPr>
      </w:pPr>
      <w:bookmarkStart w:id="160" w:name="_Toc177315457"/>
      <w:r w:rsidRPr="003F7751">
        <w:rPr>
          <w:b/>
        </w:rPr>
        <w:t>Limpieza y Mantenimiento</w:t>
      </w:r>
      <w:bookmarkEnd w:id="160"/>
    </w:p>
    <w:p w14:paraId="432F2F3A" w14:textId="0F064A20" w:rsidR="00DE6E8F" w:rsidRPr="00E16FF7" w:rsidRDefault="00DE6E8F" w:rsidP="00CA5FE5">
      <w:pPr>
        <w:pStyle w:val="Prrafodelista"/>
        <w:numPr>
          <w:ilvl w:val="0"/>
          <w:numId w:val="7"/>
        </w:numPr>
        <w:rPr>
          <w:rFonts w:cs="Times New Roman"/>
          <w:szCs w:val="24"/>
        </w:rPr>
      </w:pPr>
      <w:r w:rsidRPr="00E16FF7">
        <w:rPr>
          <w:rFonts w:cs="Times New Roman"/>
          <w:b/>
          <w:szCs w:val="24"/>
        </w:rPr>
        <w:t>Higiene:</w:t>
      </w:r>
      <w:r w:rsidRPr="00E16FF7">
        <w:rPr>
          <w:rFonts w:cs="Times New Roman"/>
          <w:szCs w:val="24"/>
        </w:rPr>
        <w:t xml:space="preserve"> Se siguen procedimientos estrictos de limpieza para mantener la higiene en la cocina y las áreas de servicio.</w:t>
      </w:r>
      <w:sdt>
        <w:sdtPr>
          <w:rPr>
            <w:rFonts w:cs="Times New Roman"/>
            <w:szCs w:val="24"/>
          </w:rPr>
          <w:id w:val="-125320084"/>
          <w:citation/>
        </w:sdtPr>
        <w:sdtContent>
          <w:r w:rsidR="00282F71" w:rsidRPr="00E16FF7">
            <w:rPr>
              <w:rFonts w:cs="Times New Roman"/>
              <w:szCs w:val="24"/>
            </w:rPr>
            <w:fldChar w:fldCharType="begin"/>
          </w:r>
          <w:r w:rsidR="00282F71" w:rsidRPr="00E16FF7">
            <w:rPr>
              <w:rFonts w:cs="Times New Roman"/>
              <w:szCs w:val="24"/>
              <w:lang w:val="es-MX"/>
            </w:rPr>
            <w:instrText xml:space="preserve"> CITATION Leo24 \l 2058 </w:instrText>
          </w:r>
          <w:r w:rsidR="00282F71" w:rsidRPr="00E16FF7">
            <w:rPr>
              <w:rFonts w:cs="Times New Roman"/>
              <w:szCs w:val="24"/>
            </w:rPr>
            <w:fldChar w:fldCharType="separate"/>
          </w:r>
          <w:r w:rsidR="00282F71" w:rsidRPr="00E16FF7">
            <w:rPr>
              <w:rFonts w:cs="Times New Roman"/>
              <w:noProof/>
              <w:szCs w:val="24"/>
              <w:lang w:val="es-MX"/>
            </w:rPr>
            <w:t xml:space="preserve"> (Mecias, 2024)</w:t>
          </w:r>
          <w:r w:rsidR="00282F71" w:rsidRPr="00E16FF7">
            <w:rPr>
              <w:rFonts w:cs="Times New Roman"/>
              <w:szCs w:val="24"/>
            </w:rPr>
            <w:fldChar w:fldCharType="end"/>
          </w:r>
        </w:sdtContent>
      </w:sdt>
    </w:p>
    <w:p w14:paraId="513689B1" w14:textId="4491567B" w:rsidR="00DE6E8F" w:rsidRPr="00E16FF7" w:rsidRDefault="00DE6E8F" w:rsidP="00CA5FE5">
      <w:pPr>
        <w:pStyle w:val="Prrafodelista"/>
        <w:numPr>
          <w:ilvl w:val="0"/>
          <w:numId w:val="7"/>
        </w:numPr>
        <w:rPr>
          <w:rFonts w:cs="Times New Roman"/>
          <w:szCs w:val="24"/>
        </w:rPr>
      </w:pPr>
      <w:r w:rsidRPr="00E16FF7">
        <w:rPr>
          <w:rFonts w:cs="Times New Roman"/>
          <w:b/>
          <w:szCs w:val="24"/>
        </w:rPr>
        <w:t>Mantenimiento:</w:t>
      </w:r>
      <w:r w:rsidRPr="00E16FF7">
        <w:rPr>
          <w:rFonts w:cs="Times New Roman"/>
          <w:szCs w:val="24"/>
        </w:rPr>
        <w:t xml:space="preserve"> El mantenimiento regular de equipos y áreas de trabajo asegura el funcionamiento óptimo del restaurante.</w:t>
      </w:r>
      <w:sdt>
        <w:sdtPr>
          <w:rPr>
            <w:rFonts w:cs="Times New Roman"/>
            <w:szCs w:val="24"/>
          </w:rPr>
          <w:id w:val="1072708364"/>
          <w:citation/>
        </w:sdtPr>
        <w:sdtContent>
          <w:r w:rsidR="00282F71" w:rsidRPr="00E16FF7">
            <w:rPr>
              <w:rFonts w:cs="Times New Roman"/>
              <w:szCs w:val="24"/>
            </w:rPr>
            <w:fldChar w:fldCharType="begin"/>
          </w:r>
          <w:r w:rsidR="00282F71" w:rsidRPr="00E16FF7">
            <w:rPr>
              <w:rFonts w:cs="Times New Roman"/>
              <w:szCs w:val="24"/>
              <w:lang w:val="es-MX"/>
            </w:rPr>
            <w:instrText xml:space="preserve"> CITATION Leo24 \l 2058 </w:instrText>
          </w:r>
          <w:r w:rsidR="00282F71" w:rsidRPr="00E16FF7">
            <w:rPr>
              <w:rFonts w:cs="Times New Roman"/>
              <w:szCs w:val="24"/>
            </w:rPr>
            <w:fldChar w:fldCharType="separate"/>
          </w:r>
          <w:r w:rsidR="00282F71" w:rsidRPr="00E16FF7">
            <w:rPr>
              <w:rFonts w:cs="Times New Roman"/>
              <w:noProof/>
              <w:szCs w:val="24"/>
              <w:lang w:val="es-MX"/>
            </w:rPr>
            <w:t xml:space="preserve"> (Mecias, 2024)</w:t>
          </w:r>
          <w:r w:rsidR="00282F71" w:rsidRPr="00E16FF7">
            <w:rPr>
              <w:rFonts w:cs="Times New Roman"/>
              <w:szCs w:val="24"/>
            </w:rPr>
            <w:fldChar w:fldCharType="end"/>
          </w:r>
        </w:sdtContent>
      </w:sdt>
    </w:p>
    <w:p w14:paraId="16AF7ECF" w14:textId="0F99EB1C" w:rsidR="00282F71" w:rsidRPr="004710D8" w:rsidRDefault="00282F71" w:rsidP="00654AD4">
      <w:pPr>
        <w:pStyle w:val="Subtitulo2"/>
      </w:pPr>
      <w:bookmarkStart w:id="161" w:name="_Toc177315458"/>
      <w:bookmarkStart w:id="162" w:name="_Toc177329505"/>
      <w:bookmarkStart w:id="163" w:name="_Toc180099138"/>
      <w:r w:rsidRPr="004710D8">
        <w:t>Costos de producción</w:t>
      </w:r>
      <w:bookmarkEnd w:id="161"/>
      <w:bookmarkEnd w:id="162"/>
      <w:bookmarkEnd w:id="163"/>
      <w:r w:rsidRPr="004710D8">
        <w:t xml:space="preserve"> </w:t>
      </w:r>
    </w:p>
    <w:p w14:paraId="3A43BCFF" w14:textId="50BA3F98" w:rsidR="00CA5FE5" w:rsidRPr="00E16FF7" w:rsidRDefault="00282F71" w:rsidP="00AF2C3B">
      <w:pPr>
        <w:ind w:firstLine="708"/>
        <w:rPr>
          <w:rFonts w:cs="Times New Roman"/>
          <w:szCs w:val="24"/>
        </w:rPr>
      </w:pPr>
      <w:r w:rsidRPr="00E16FF7">
        <w:rPr>
          <w:rFonts w:cs="Times New Roman"/>
          <w:szCs w:val="24"/>
        </w:rPr>
        <w:t>Los costos de producción incluyen todos los gastos necesarios para transformar los ingredientes y materiales en productos listos para el consumo. Para McDonald's, esto implica gestionar eficientemente los costos asociados con ingredientes, mano de obra, operaciones, logística, equipos y otros gastos indirectos para mantener la rentabilidad y calidad del servicio.</w:t>
      </w:r>
      <w:sdt>
        <w:sdtPr>
          <w:rPr>
            <w:rFonts w:cs="Times New Roman"/>
            <w:szCs w:val="24"/>
          </w:rPr>
          <w:id w:val="-2112039777"/>
          <w:citation/>
        </w:sdtPr>
        <w:sdtContent>
          <w:r w:rsidRPr="00E16FF7">
            <w:rPr>
              <w:rFonts w:cs="Times New Roman"/>
              <w:szCs w:val="24"/>
            </w:rPr>
            <w:fldChar w:fldCharType="begin"/>
          </w:r>
          <w:r w:rsidRPr="00E16FF7">
            <w:rPr>
              <w:rFonts w:cs="Times New Roman"/>
              <w:szCs w:val="24"/>
              <w:lang w:val="es-MX"/>
            </w:rPr>
            <w:instrText xml:space="preserve"> CITATION Bev24 \l 2058 </w:instrText>
          </w:r>
          <w:r w:rsidRPr="00E16FF7">
            <w:rPr>
              <w:rFonts w:cs="Times New Roman"/>
              <w:szCs w:val="24"/>
            </w:rPr>
            <w:fldChar w:fldCharType="separate"/>
          </w:r>
          <w:r w:rsidRPr="00E16FF7">
            <w:rPr>
              <w:rFonts w:cs="Times New Roman"/>
              <w:noProof/>
              <w:szCs w:val="24"/>
              <w:lang w:val="es-MX"/>
            </w:rPr>
            <w:t xml:space="preserve"> (Reyes, 2024)</w:t>
          </w:r>
          <w:r w:rsidRPr="00E16FF7">
            <w:rPr>
              <w:rFonts w:cs="Times New Roman"/>
              <w:szCs w:val="24"/>
            </w:rPr>
            <w:fldChar w:fldCharType="end"/>
          </w:r>
        </w:sdtContent>
      </w:sdt>
    </w:p>
    <w:p w14:paraId="568A0195" w14:textId="3A53A40F" w:rsidR="00E828EF" w:rsidRPr="003E72F9" w:rsidRDefault="00E828EF" w:rsidP="00B1040D">
      <w:pPr>
        <w:rPr>
          <w:b/>
        </w:rPr>
      </w:pPr>
      <w:bookmarkStart w:id="164" w:name="_Toc177315459"/>
      <w:r w:rsidRPr="003E72F9">
        <w:rPr>
          <w:b/>
        </w:rPr>
        <w:t>Costos de Ingredientes y Materias Primas</w:t>
      </w:r>
      <w:bookmarkEnd w:id="164"/>
    </w:p>
    <w:p w14:paraId="076BA3B3" w14:textId="5C818FA6" w:rsidR="00E828EF" w:rsidRPr="00E16FF7" w:rsidRDefault="00E828EF" w:rsidP="0090038B">
      <w:pPr>
        <w:pStyle w:val="Prrafodelista"/>
        <w:numPr>
          <w:ilvl w:val="0"/>
          <w:numId w:val="9"/>
        </w:numPr>
        <w:rPr>
          <w:rFonts w:cs="Times New Roman"/>
          <w:szCs w:val="24"/>
        </w:rPr>
      </w:pPr>
      <w:r w:rsidRPr="00E16FF7">
        <w:rPr>
          <w:rFonts w:cs="Times New Roman"/>
          <w:b/>
          <w:szCs w:val="24"/>
        </w:rPr>
        <w:t>Costos de Insumos</w:t>
      </w:r>
      <w:r w:rsidRPr="00E16FF7">
        <w:rPr>
          <w:rFonts w:cs="Times New Roman"/>
          <w:szCs w:val="24"/>
        </w:rPr>
        <w:t>: Incluyen el precio de los alimentos y materiales necesarios para la preparación de los productos, como carne, pan, vegetales, salsas, y bebidas.</w:t>
      </w:r>
      <w:sdt>
        <w:sdtPr>
          <w:rPr>
            <w:rFonts w:cs="Times New Roman"/>
            <w:szCs w:val="24"/>
          </w:rPr>
          <w:id w:val="1313136565"/>
          <w:citation/>
        </w:sdtPr>
        <w:sdtContent>
          <w:r w:rsidRPr="00E16FF7">
            <w:rPr>
              <w:rFonts w:cs="Times New Roman"/>
              <w:szCs w:val="24"/>
            </w:rPr>
            <w:fldChar w:fldCharType="begin"/>
          </w:r>
          <w:r w:rsidR="00215EB1" w:rsidRPr="00E16FF7">
            <w:rPr>
              <w:rFonts w:cs="Times New Roman"/>
              <w:szCs w:val="24"/>
              <w:lang w:val="es-MX"/>
            </w:rPr>
            <w:instrText xml:space="preserve">CITATION Iva \l 2058 </w:instrText>
          </w:r>
          <w:r w:rsidRPr="00E16FF7">
            <w:rPr>
              <w:rFonts w:cs="Times New Roman"/>
              <w:szCs w:val="24"/>
            </w:rPr>
            <w:fldChar w:fldCharType="separate"/>
          </w:r>
          <w:r w:rsidR="00215EB1" w:rsidRPr="00E16FF7">
            <w:rPr>
              <w:rFonts w:cs="Times New Roman"/>
              <w:noProof/>
              <w:szCs w:val="24"/>
              <w:lang w:val="es-MX"/>
            </w:rPr>
            <w:t xml:space="preserve"> (Mara, 2024)</w:t>
          </w:r>
          <w:r w:rsidRPr="00E16FF7">
            <w:rPr>
              <w:rFonts w:cs="Times New Roman"/>
              <w:szCs w:val="24"/>
            </w:rPr>
            <w:fldChar w:fldCharType="end"/>
          </w:r>
        </w:sdtContent>
      </w:sdt>
    </w:p>
    <w:p w14:paraId="676E781F" w14:textId="14268C01" w:rsidR="0040220F" w:rsidRDefault="00E828EF" w:rsidP="0040220F">
      <w:pPr>
        <w:pStyle w:val="Prrafodelista"/>
        <w:numPr>
          <w:ilvl w:val="0"/>
          <w:numId w:val="9"/>
        </w:numPr>
        <w:rPr>
          <w:rFonts w:cs="Times New Roman"/>
          <w:szCs w:val="24"/>
        </w:rPr>
      </w:pPr>
      <w:r w:rsidRPr="00E16FF7">
        <w:rPr>
          <w:rFonts w:cs="Times New Roman"/>
          <w:b/>
          <w:szCs w:val="24"/>
        </w:rPr>
        <w:t>Costo de Compra de Ingredientes:</w:t>
      </w:r>
      <w:r w:rsidRPr="00E16FF7">
        <w:rPr>
          <w:rFonts w:cs="Times New Roman"/>
          <w:szCs w:val="24"/>
        </w:rPr>
        <w:t xml:space="preserve"> Gastos relacionados con la adquisición de estos ingredientes de proveedores.</w:t>
      </w:r>
      <w:sdt>
        <w:sdtPr>
          <w:rPr>
            <w:rFonts w:cs="Times New Roman"/>
            <w:szCs w:val="24"/>
          </w:rPr>
          <w:id w:val="-781194500"/>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Iva \l 2058 </w:instrText>
          </w:r>
          <w:r w:rsidR="00215EB1" w:rsidRPr="00E16FF7">
            <w:rPr>
              <w:rFonts w:cs="Times New Roman"/>
              <w:szCs w:val="24"/>
            </w:rPr>
            <w:fldChar w:fldCharType="separate"/>
          </w:r>
          <w:r w:rsidR="00215EB1" w:rsidRPr="00E16FF7">
            <w:rPr>
              <w:rFonts w:cs="Times New Roman"/>
              <w:noProof/>
              <w:szCs w:val="24"/>
              <w:lang w:val="es-MX"/>
            </w:rPr>
            <w:t xml:space="preserve"> (Mara, 2024)</w:t>
          </w:r>
          <w:r w:rsidR="00215EB1" w:rsidRPr="00E16FF7">
            <w:rPr>
              <w:rFonts w:cs="Times New Roman"/>
              <w:szCs w:val="24"/>
            </w:rPr>
            <w:fldChar w:fldCharType="end"/>
          </w:r>
        </w:sdtContent>
      </w:sdt>
      <w:bookmarkStart w:id="165" w:name="_Toc177315460"/>
    </w:p>
    <w:p w14:paraId="25D5B76A" w14:textId="77777777" w:rsidR="00AF2C3B" w:rsidRPr="004710D8" w:rsidRDefault="00AF2C3B" w:rsidP="00AF2C3B">
      <w:pPr>
        <w:pStyle w:val="Prrafodelista"/>
        <w:rPr>
          <w:rFonts w:cs="Times New Roman"/>
          <w:szCs w:val="24"/>
        </w:rPr>
      </w:pPr>
    </w:p>
    <w:p w14:paraId="3CAA4183" w14:textId="6A3752C0" w:rsidR="00E828EF" w:rsidRPr="006C3107" w:rsidRDefault="00E828EF" w:rsidP="0040220F">
      <w:pPr>
        <w:rPr>
          <w:b/>
        </w:rPr>
      </w:pPr>
      <w:r w:rsidRPr="006C3107">
        <w:rPr>
          <w:b/>
        </w:rPr>
        <w:lastRenderedPageBreak/>
        <w:t>Costos Laborales</w:t>
      </w:r>
      <w:bookmarkEnd w:id="165"/>
    </w:p>
    <w:p w14:paraId="6AA0155B" w14:textId="51D3BB74" w:rsidR="00E828EF" w:rsidRPr="00E16FF7" w:rsidRDefault="00E828EF" w:rsidP="0090038B">
      <w:pPr>
        <w:pStyle w:val="Prrafodelista"/>
        <w:numPr>
          <w:ilvl w:val="0"/>
          <w:numId w:val="10"/>
        </w:numPr>
        <w:rPr>
          <w:rFonts w:cs="Times New Roman"/>
          <w:szCs w:val="24"/>
        </w:rPr>
      </w:pPr>
      <w:r w:rsidRPr="00E16FF7">
        <w:rPr>
          <w:rFonts w:cs="Times New Roman"/>
          <w:b/>
          <w:szCs w:val="24"/>
        </w:rPr>
        <w:t>Salarios:</w:t>
      </w:r>
      <w:r w:rsidRPr="00E16FF7">
        <w:rPr>
          <w:rFonts w:cs="Times New Roman"/>
          <w:szCs w:val="24"/>
        </w:rPr>
        <w:t xml:space="preserve"> Pagos al personal de cocina, servicio y administración. Esto incluye el salario base y cualquier bonificación o incentivo.</w:t>
      </w:r>
      <w:sdt>
        <w:sdtPr>
          <w:rPr>
            <w:rFonts w:cs="Times New Roman"/>
            <w:szCs w:val="24"/>
          </w:rPr>
          <w:id w:val="-1099183541"/>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Ver24 \l 2058 </w:instrText>
          </w:r>
          <w:r w:rsidR="00215EB1" w:rsidRPr="00E16FF7">
            <w:rPr>
              <w:rFonts w:cs="Times New Roman"/>
              <w:szCs w:val="24"/>
            </w:rPr>
            <w:fldChar w:fldCharType="separate"/>
          </w:r>
          <w:r w:rsidR="00215EB1" w:rsidRPr="00E16FF7">
            <w:rPr>
              <w:rFonts w:cs="Times New Roman"/>
              <w:noProof/>
              <w:szCs w:val="24"/>
              <w:lang w:val="es-MX"/>
            </w:rPr>
            <w:t xml:space="preserve"> (Garcia, 2024)</w:t>
          </w:r>
          <w:r w:rsidR="00215EB1" w:rsidRPr="00E16FF7">
            <w:rPr>
              <w:rFonts w:cs="Times New Roman"/>
              <w:szCs w:val="24"/>
            </w:rPr>
            <w:fldChar w:fldCharType="end"/>
          </w:r>
        </w:sdtContent>
      </w:sdt>
    </w:p>
    <w:p w14:paraId="1A602AF0" w14:textId="1353F22D" w:rsidR="00E828EF" w:rsidRPr="00E16FF7" w:rsidRDefault="00E828EF" w:rsidP="0090038B">
      <w:pPr>
        <w:pStyle w:val="Prrafodelista"/>
        <w:numPr>
          <w:ilvl w:val="0"/>
          <w:numId w:val="10"/>
        </w:numPr>
        <w:rPr>
          <w:rFonts w:cs="Times New Roman"/>
          <w:szCs w:val="24"/>
        </w:rPr>
      </w:pPr>
      <w:r w:rsidRPr="00E16FF7">
        <w:rPr>
          <w:rFonts w:cs="Times New Roman"/>
          <w:b/>
          <w:szCs w:val="24"/>
        </w:rPr>
        <w:t>Beneficios:</w:t>
      </w:r>
      <w:r w:rsidRPr="00E16FF7">
        <w:rPr>
          <w:rFonts w:cs="Times New Roman"/>
          <w:szCs w:val="24"/>
        </w:rPr>
        <w:t xml:space="preserve"> Gastos adicionales como seguros, prestaciones sociales y otros beneficios laborales.</w:t>
      </w:r>
      <w:sdt>
        <w:sdtPr>
          <w:rPr>
            <w:rFonts w:cs="Times New Roman"/>
            <w:szCs w:val="24"/>
          </w:rPr>
          <w:id w:val="1960374023"/>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Ver24 \l 2058 </w:instrText>
          </w:r>
          <w:r w:rsidR="00215EB1" w:rsidRPr="00E16FF7">
            <w:rPr>
              <w:rFonts w:cs="Times New Roman"/>
              <w:szCs w:val="24"/>
            </w:rPr>
            <w:fldChar w:fldCharType="separate"/>
          </w:r>
          <w:r w:rsidR="00215EB1" w:rsidRPr="00E16FF7">
            <w:rPr>
              <w:rFonts w:cs="Times New Roman"/>
              <w:noProof/>
              <w:szCs w:val="24"/>
              <w:lang w:val="es-MX"/>
            </w:rPr>
            <w:t xml:space="preserve"> (Garcia, 2024)</w:t>
          </w:r>
          <w:r w:rsidR="00215EB1" w:rsidRPr="00E16FF7">
            <w:rPr>
              <w:rFonts w:cs="Times New Roman"/>
              <w:szCs w:val="24"/>
            </w:rPr>
            <w:fldChar w:fldCharType="end"/>
          </w:r>
        </w:sdtContent>
      </w:sdt>
    </w:p>
    <w:p w14:paraId="765BFBB9" w14:textId="6A188392" w:rsidR="00E828EF" w:rsidRPr="00E16FF7" w:rsidRDefault="00E828EF" w:rsidP="0090038B">
      <w:pPr>
        <w:pStyle w:val="Prrafodelista"/>
        <w:numPr>
          <w:ilvl w:val="0"/>
          <w:numId w:val="10"/>
        </w:numPr>
        <w:rPr>
          <w:rFonts w:cs="Times New Roman"/>
          <w:szCs w:val="24"/>
        </w:rPr>
      </w:pPr>
      <w:r w:rsidRPr="00E16FF7">
        <w:rPr>
          <w:rFonts w:cs="Times New Roman"/>
          <w:b/>
          <w:szCs w:val="24"/>
        </w:rPr>
        <w:t>Capacitación:</w:t>
      </w:r>
      <w:r w:rsidRPr="00E16FF7">
        <w:rPr>
          <w:rFonts w:cs="Times New Roman"/>
          <w:szCs w:val="24"/>
        </w:rPr>
        <w:t xml:space="preserve"> Costos relacionados con la formación del personal para mantener estándares de calidad y servicio.</w:t>
      </w:r>
      <w:sdt>
        <w:sdtPr>
          <w:rPr>
            <w:rFonts w:cs="Times New Roman"/>
            <w:szCs w:val="24"/>
          </w:rPr>
          <w:id w:val="-1400356359"/>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Ver24 \l 2058 </w:instrText>
          </w:r>
          <w:r w:rsidR="00215EB1" w:rsidRPr="00E16FF7">
            <w:rPr>
              <w:rFonts w:cs="Times New Roman"/>
              <w:szCs w:val="24"/>
            </w:rPr>
            <w:fldChar w:fldCharType="separate"/>
          </w:r>
          <w:r w:rsidR="00215EB1" w:rsidRPr="00E16FF7">
            <w:rPr>
              <w:rFonts w:cs="Times New Roman"/>
              <w:noProof/>
              <w:szCs w:val="24"/>
              <w:lang w:val="es-MX"/>
            </w:rPr>
            <w:t xml:space="preserve"> (Garcia, 2024)</w:t>
          </w:r>
          <w:r w:rsidR="00215EB1" w:rsidRPr="00E16FF7">
            <w:rPr>
              <w:rFonts w:cs="Times New Roman"/>
              <w:szCs w:val="24"/>
            </w:rPr>
            <w:fldChar w:fldCharType="end"/>
          </w:r>
        </w:sdtContent>
      </w:sdt>
    </w:p>
    <w:p w14:paraId="41D4CD6F" w14:textId="391D0AE3" w:rsidR="00E828EF" w:rsidRPr="003B52E8" w:rsidRDefault="00E828EF" w:rsidP="0040220F">
      <w:pPr>
        <w:rPr>
          <w:b/>
        </w:rPr>
      </w:pPr>
      <w:bookmarkStart w:id="166" w:name="_Toc177315461"/>
      <w:r w:rsidRPr="003B52E8">
        <w:rPr>
          <w:b/>
        </w:rPr>
        <w:t>Costos de Operación</w:t>
      </w:r>
      <w:bookmarkEnd w:id="166"/>
    </w:p>
    <w:p w14:paraId="1BDA0473" w14:textId="3118A37B" w:rsidR="00E828EF" w:rsidRPr="00E16FF7" w:rsidRDefault="00E828EF" w:rsidP="0090038B">
      <w:pPr>
        <w:pStyle w:val="Prrafodelista"/>
        <w:numPr>
          <w:ilvl w:val="0"/>
          <w:numId w:val="11"/>
        </w:numPr>
        <w:rPr>
          <w:rFonts w:cs="Times New Roman"/>
          <w:szCs w:val="24"/>
        </w:rPr>
      </w:pPr>
      <w:r w:rsidRPr="00E16FF7">
        <w:rPr>
          <w:rFonts w:cs="Times New Roman"/>
          <w:b/>
          <w:szCs w:val="24"/>
        </w:rPr>
        <w:t>Servicios Públicos:</w:t>
      </w:r>
      <w:r w:rsidRPr="00E16FF7">
        <w:rPr>
          <w:rFonts w:cs="Times New Roman"/>
          <w:szCs w:val="24"/>
        </w:rPr>
        <w:t xml:space="preserve"> Gastos en electricidad, agua, gas y otros servicios necesarios para el funcionamiento del restaurante.</w:t>
      </w:r>
      <w:sdt>
        <w:sdtPr>
          <w:rPr>
            <w:rFonts w:cs="Times New Roman"/>
            <w:szCs w:val="24"/>
          </w:rPr>
          <w:id w:val="872730619"/>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Cri24 \l 2058 </w:instrText>
          </w:r>
          <w:r w:rsidR="00215EB1" w:rsidRPr="00E16FF7">
            <w:rPr>
              <w:rFonts w:cs="Times New Roman"/>
              <w:szCs w:val="24"/>
            </w:rPr>
            <w:fldChar w:fldCharType="separate"/>
          </w:r>
          <w:r w:rsidR="00215EB1" w:rsidRPr="00E16FF7">
            <w:rPr>
              <w:rFonts w:cs="Times New Roman"/>
              <w:noProof/>
              <w:szCs w:val="24"/>
              <w:lang w:val="es-MX"/>
            </w:rPr>
            <w:t xml:space="preserve"> (Pérez, 2024)</w:t>
          </w:r>
          <w:r w:rsidR="00215EB1" w:rsidRPr="00E16FF7">
            <w:rPr>
              <w:rFonts w:cs="Times New Roman"/>
              <w:szCs w:val="24"/>
            </w:rPr>
            <w:fldChar w:fldCharType="end"/>
          </w:r>
        </w:sdtContent>
      </w:sdt>
    </w:p>
    <w:p w14:paraId="4FCBB4A6" w14:textId="0267664E" w:rsidR="009F4F44" w:rsidRPr="00F435D8" w:rsidRDefault="00E828EF" w:rsidP="00F435D8">
      <w:pPr>
        <w:pStyle w:val="Prrafodelista"/>
        <w:numPr>
          <w:ilvl w:val="0"/>
          <w:numId w:val="11"/>
        </w:numPr>
        <w:rPr>
          <w:rFonts w:cs="Times New Roman"/>
          <w:szCs w:val="24"/>
        </w:rPr>
      </w:pPr>
      <w:r w:rsidRPr="00E16FF7">
        <w:rPr>
          <w:rFonts w:cs="Times New Roman"/>
          <w:b/>
          <w:szCs w:val="24"/>
        </w:rPr>
        <w:t>Mantenimiento y Reparación:</w:t>
      </w:r>
      <w:r w:rsidRPr="00E16FF7">
        <w:rPr>
          <w:rFonts w:cs="Times New Roman"/>
          <w:szCs w:val="24"/>
        </w:rPr>
        <w:t xml:space="preserve"> Costos asociados con la reparación y el mantenimiento de equipos de cocina, sistemas de refrigeración y otros activos operativos.</w:t>
      </w:r>
      <w:sdt>
        <w:sdtPr>
          <w:rPr>
            <w:rFonts w:cs="Times New Roman"/>
            <w:szCs w:val="24"/>
          </w:rPr>
          <w:id w:val="1170836524"/>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Cri24 \l 2058 </w:instrText>
          </w:r>
          <w:r w:rsidR="00215EB1" w:rsidRPr="00E16FF7">
            <w:rPr>
              <w:rFonts w:cs="Times New Roman"/>
              <w:szCs w:val="24"/>
            </w:rPr>
            <w:fldChar w:fldCharType="separate"/>
          </w:r>
          <w:r w:rsidR="00215EB1" w:rsidRPr="00E16FF7">
            <w:rPr>
              <w:rFonts w:cs="Times New Roman"/>
              <w:noProof/>
              <w:szCs w:val="24"/>
              <w:lang w:val="es-MX"/>
            </w:rPr>
            <w:t xml:space="preserve"> (Pérez, 2024)</w:t>
          </w:r>
          <w:r w:rsidR="00215EB1" w:rsidRPr="00E16FF7">
            <w:rPr>
              <w:rFonts w:cs="Times New Roman"/>
              <w:szCs w:val="24"/>
            </w:rPr>
            <w:fldChar w:fldCharType="end"/>
          </w:r>
        </w:sdtContent>
      </w:sdt>
    </w:p>
    <w:p w14:paraId="3A686E8C" w14:textId="7092A5F4" w:rsidR="00E828EF" w:rsidRPr="00D52018" w:rsidRDefault="00E828EF" w:rsidP="00F435D8">
      <w:pPr>
        <w:rPr>
          <w:b/>
        </w:rPr>
      </w:pPr>
      <w:bookmarkStart w:id="167" w:name="_Toc177315462"/>
      <w:r w:rsidRPr="00D52018">
        <w:rPr>
          <w:b/>
        </w:rPr>
        <w:t>Costos de Logística y Distribución</w:t>
      </w:r>
      <w:bookmarkEnd w:id="167"/>
    </w:p>
    <w:p w14:paraId="5365BEC9" w14:textId="1A54C537" w:rsidR="00E828EF" w:rsidRPr="00E16FF7" w:rsidRDefault="00E828EF" w:rsidP="0090038B">
      <w:pPr>
        <w:pStyle w:val="Prrafodelista"/>
        <w:numPr>
          <w:ilvl w:val="0"/>
          <w:numId w:val="12"/>
        </w:numPr>
        <w:rPr>
          <w:rFonts w:cs="Times New Roman"/>
          <w:szCs w:val="24"/>
        </w:rPr>
      </w:pPr>
      <w:r w:rsidRPr="00E16FF7">
        <w:rPr>
          <w:rFonts w:cs="Times New Roman"/>
          <w:b/>
          <w:szCs w:val="24"/>
        </w:rPr>
        <w:t>Transporte:</w:t>
      </w:r>
      <w:r w:rsidRPr="00E16FF7">
        <w:rPr>
          <w:rFonts w:cs="Times New Roman"/>
          <w:szCs w:val="24"/>
        </w:rPr>
        <w:t xml:space="preserve"> Gastos relacionados con el transporte de ingredientes desde los proveedores hasta el restaurante.</w:t>
      </w:r>
      <w:sdt>
        <w:sdtPr>
          <w:rPr>
            <w:rFonts w:cs="Times New Roman"/>
            <w:szCs w:val="24"/>
          </w:rPr>
          <w:id w:val="-797457287"/>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Ang24 \l 2058 </w:instrText>
          </w:r>
          <w:r w:rsidR="00215EB1" w:rsidRPr="00E16FF7">
            <w:rPr>
              <w:rFonts w:cs="Times New Roman"/>
              <w:szCs w:val="24"/>
            </w:rPr>
            <w:fldChar w:fldCharType="separate"/>
          </w:r>
          <w:r w:rsidR="00215EB1" w:rsidRPr="00E16FF7">
            <w:rPr>
              <w:rFonts w:cs="Times New Roman"/>
              <w:noProof/>
              <w:szCs w:val="24"/>
              <w:lang w:val="es-MX"/>
            </w:rPr>
            <w:t xml:space="preserve"> (Suarez, 2024)</w:t>
          </w:r>
          <w:r w:rsidR="00215EB1" w:rsidRPr="00E16FF7">
            <w:rPr>
              <w:rFonts w:cs="Times New Roman"/>
              <w:szCs w:val="24"/>
            </w:rPr>
            <w:fldChar w:fldCharType="end"/>
          </w:r>
        </w:sdtContent>
      </w:sdt>
    </w:p>
    <w:p w14:paraId="0154FB44" w14:textId="2B892D6F" w:rsidR="00E828EF" w:rsidRPr="00E16FF7" w:rsidRDefault="00E828EF" w:rsidP="0090038B">
      <w:pPr>
        <w:pStyle w:val="Prrafodelista"/>
        <w:numPr>
          <w:ilvl w:val="0"/>
          <w:numId w:val="12"/>
        </w:numPr>
        <w:rPr>
          <w:rFonts w:cs="Times New Roman"/>
          <w:szCs w:val="24"/>
        </w:rPr>
      </w:pPr>
      <w:r w:rsidRPr="00E16FF7">
        <w:rPr>
          <w:rFonts w:cs="Times New Roman"/>
          <w:b/>
          <w:szCs w:val="24"/>
        </w:rPr>
        <w:t>Almacenamiento:</w:t>
      </w:r>
      <w:r w:rsidRPr="00E16FF7">
        <w:rPr>
          <w:rFonts w:cs="Times New Roman"/>
          <w:szCs w:val="24"/>
        </w:rPr>
        <w:t xml:space="preserve"> Costos asociados con el almacenamiento de inventarios, incluyendo refrigeración y condiciones especiales de almacenamiento.</w:t>
      </w:r>
      <w:sdt>
        <w:sdtPr>
          <w:rPr>
            <w:rFonts w:cs="Times New Roman"/>
            <w:szCs w:val="24"/>
          </w:rPr>
          <w:id w:val="-1787119406"/>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Ang24 \l 2058 </w:instrText>
          </w:r>
          <w:r w:rsidR="00215EB1" w:rsidRPr="00E16FF7">
            <w:rPr>
              <w:rFonts w:cs="Times New Roman"/>
              <w:szCs w:val="24"/>
            </w:rPr>
            <w:fldChar w:fldCharType="separate"/>
          </w:r>
          <w:r w:rsidR="00215EB1" w:rsidRPr="00E16FF7">
            <w:rPr>
              <w:rFonts w:cs="Times New Roman"/>
              <w:noProof/>
              <w:szCs w:val="24"/>
              <w:lang w:val="es-MX"/>
            </w:rPr>
            <w:t xml:space="preserve"> (Suarez, 2024)</w:t>
          </w:r>
          <w:r w:rsidR="00215EB1" w:rsidRPr="00E16FF7">
            <w:rPr>
              <w:rFonts w:cs="Times New Roman"/>
              <w:szCs w:val="24"/>
            </w:rPr>
            <w:fldChar w:fldCharType="end"/>
          </w:r>
        </w:sdtContent>
      </w:sdt>
    </w:p>
    <w:p w14:paraId="343815CD" w14:textId="440D3F61" w:rsidR="00E828EF" w:rsidRPr="00BA1F32" w:rsidRDefault="00E828EF" w:rsidP="0040220F">
      <w:pPr>
        <w:rPr>
          <w:b/>
        </w:rPr>
      </w:pPr>
      <w:bookmarkStart w:id="168" w:name="_Toc177315463"/>
      <w:r w:rsidRPr="00BA1F32">
        <w:rPr>
          <w:b/>
        </w:rPr>
        <w:t>Costos de Equipos y Materiales</w:t>
      </w:r>
      <w:bookmarkEnd w:id="168"/>
    </w:p>
    <w:p w14:paraId="66A938DB" w14:textId="53B2B784" w:rsidR="00E828EF" w:rsidRPr="00E16FF7" w:rsidRDefault="00E828EF" w:rsidP="0090038B">
      <w:pPr>
        <w:pStyle w:val="Prrafodelista"/>
        <w:numPr>
          <w:ilvl w:val="0"/>
          <w:numId w:val="13"/>
        </w:numPr>
        <w:rPr>
          <w:rFonts w:cs="Times New Roman"/>
          <w:szCs w:val="24"/>
        </w:rPr>
      </w:pPr>
      <w:r w:rsidRPr="00E16FF7">
        <w:rPr>
          <w:rFonts w:cs="Times New Roman"/>
          <w:b/>
          <w:szCs w:val="24"/>
        </w:rPr>
        <w:t>Equipos de Cocina:</w:t>
      </w:r>
      <w:r w:rsidRPr="00E16FF7">
        <w:rPr>
          <w:rFonts w:cs="Times New Roman"/>
          <w:szCs w:val="24"/>
        </w:rPr>
        <w:t xml:space="preserve"> Incluyen la compra, mantenimiento y reparación de equipos como freidoras, parrillas, hornos, etc.</w:t>
      </w:r>
      <w:sdt>
        <w:sdtPr>
          <w:rPr>
            <w:rFonts w:cs="Times New Roman"/>
            <w:szCs w:val="24"/>
          </w:rPr>
          <w:id w:val="-1123697774"/>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Leo24 \l 2058 </w:instrText>
          </w:r>
          <w:r w:rsidR="00215EB1" w:rsidRPr="00E16FF7">
            <w:rPr>
              <w:rFonts w:cs="Times New Roman"/>
              <w:szCs w:val="24"/>
            </w:rPr>
            <w:fldChar w:fldCharType="separate"/>
          </w:r>
          <w:r w:rsidR="00215EB1" w:rsidRPr="00E16FF7">
            <w:rPr>
              <w:rFonts w:cs="Times New Roman"/>
              <w:noProof/>
              <w:szCs w:val="24"/>
              <w:lang w:val="es-MX"/>
            </w:rPr>
            <w:t xml:space="preserve"> (Mecias, 2024)</w:t>
          </w:r>
          <w:r w:rsidR="00215EB1" w:rsidRPr="00E16FF7">
            <w:rPr>
              <w:rFonts w:cs="Times New Roman"/>
              <w:szCs w:val="24"/>
            </w:rPr>
            <w:fldChar w:fldCharType="end"/>
          </w:r>
        </w:sdtContent>
      </w:sdt>
    </w:p>
    <w:p w14:paraId="04F717AB" w14:textId="7510F386" w:rsidR="00E828EF" w:rsidRPr="00E16FF7" w:rsidRDefault="00E828EF" w:rsidP="0090038B">
      <w:pPr>
        <w:pStyle w:val="Prrafodelista"/>
        <w:numPr>
          <w:ilvl w:val="0"/>
          <w:numId w:val="13"/>
        </w:numPr>
        <w:rPr>
          <w:rFonts w:cs="Times New Roman"/>
          <w:szCs w:val="24"/>
        </w:rPr>
      </w:pPr>
      <w:r w:rsidRPr="00E16FF7">
        <w:rPr>
          <w:rFonts w:cs="Times New Roman"/>
          <w:b/>
          <w:szCs w:val="24"/>
        </w:rPr>
        <w:lastRenderedPageBreak/>
        <w:t>Materiales de Envase y Embalaje:</w:t>
      </w:r>
      <w:r w:rsidRPr="00E16FF7">
        <w:rPr>
          <w:rFonts w:cs="Times New Roman"/>
          <w:szCs w:val="24"/>
        </w:rPr>
        <w:t xml:space="preserve"> Costos de materiales utilizados para el embalaje de los productos, como cajas, bolsas y envases.</w:t>
      </w:r>
      <w:sdt>
        <w:sdtPr>
          <w:rPr>
            <w:rFonts w:cs="Times New Roman"/>
            <w:szCs w:val="24"/>
          </w:rPr>
          <w:id w:val="-850800276"/>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Leo24 \l 2058 </w:instrText>
          </w:r>
          <w:r w:rsidR="00215EB1" w:rsidRPr="00E16FF7">
            <w:rPr>
              <w:rFonts w:cs="Times New Roman"/>
              <w:szCs w:val="24"/>
            </w:rPr>
            <w:fldChar w:fldCharType="separate"/>
          </w:r>
          <w:r w:rsidR="00215EB1" w:rsidRPr="00E16FF7">
            <w:rPr>
              <w:rFonts w:cs="Times New Roman"/>
              <w:noProof/>
              <w:szCs w:val="24"/>
              <w:lang w:val="es-MX"/>
            </w:rPr>
            <w:t xml:space="preserve"> (Mecias, 2024)</w:t>
          </w:r>
          <w:r w:rsidR="00215EB1" w:rsidRPr="00E16FF7">
            <w:rPr>
              <w:rFonts w:cs="Times New Roman"/>
              <w:szCs w:val="24"/>
            </w:rPr>
            <w:fldChar w:fldCharType="end"/>
          </w:r>
        </w:sdtContent>
      </w:sdt>
    </w:p>
    <w:p w14:paraId="1653BEB6" w14:textId="39E5D7E3" w:rsidR="00E828EF" w:rsidRPr="00BA1F32" w:rsidRDefault="00E828EF" w:rsidP="0040220F">
      <w:pPr>
        <w:rPr>
          <w:b/>
        </w:rPr>
      </w:pPr>
      <w:bookmarkStart w:id="169" w:name="_Toc177315464"/>
      <w:r w:rsidRPr="00BA1F32">
        <w:rPr>
          <w:b/>
        </w:rPr>
        <w:t>Costos de Desperdicio y Pérdidas</w:t>
      </w:r>
      <w:bookmarkEnd w:id="169"/>
    </w:p>
    <w:p w14:paraId="25C7F973" w14:textId="77777777" w:rsidR="00E828EF" w:rsidRPr="00E16FF7" w:rsidRDefault="00E828EF" w:rsidP="0090038B">
      <w:pPr>
        <w:pStyle w:val="Prrafodelista"/>
        <w:numPr>
          <w:ilvl w:val="0"/>
          <w:numId w:val="14"/>
        </w:numPr>
        <w:rPr>
          <w:rFonts w:cs="Times New Roman"/>
          <w:szCs w:val="24"/>
        </w:rPr>
      </w:pPr>
      <w:r w:rsidRPr="00E16FF7">
        <w:rPr>
          <w:rFonts w:cs="Times New Roman"/>
          <w:b/>
          <w:szCs w:val="24"/>
        </w:rPr>
        <w:t>Desperdicios:</w:t>
      </w:r>
      <w:r w:rsidRPr="00E16FF7">
        <w:rPr>
          <w:rFonts w:cs="Times New Roman"/>
          <w:szCs w:val="24"/>
        </w:rPr>
        <w:t xml:space="preserve"> Costos asociados con los ingredientes y productos que se desperdician durante el proceso de producción.</w:t>
      </w:r>
    </w:p>
    <w:p w14:paraId="03B98680" w14:textId="77777777" w:rsidR="00E828EF" w:rsidRPr="00E16FF7" w:rsidRDefault="00E828EF" w:rsidP="0090038B">
      <w:pPr>
        <w:pStyle w:val="Prrafodelista"/>
        <w:numPr>
          <w:ilvl w:val="0"/>
          <w:numId w:val="14"/>
        </w:numPr>
        <w:rPr>
          <w:rFonts w:cs="Times New Roman"/>
          <w:szCs w:val="24"/>
        </w:rPr>
      </w:pPr>
      <w:r w:rsidRPr="00E16FF7">
        <w:rPr>
          <w:rFonts w:cs="Times New Roman"/>
          <w:b/>
          <w:szCs w:val="24"/>
        </w:rPr>
        <w:t>Pérdidas:</w:t>
      </w:r>
      <w:r w:rsidRPr="00E16FF7">
        <w:rPr>
          <w:rFonts w:cs="Times New Roman"/>
          <w:szCs w:val="24"/>
        </w:rPr>
        <w:t xml:space="preserve"> Gastos relacionados con productos defectuosos o no vendidos.</w:t>
      </w:r>
    </w:p>
    <w:p w14:paraId="7F69882E" w14:textId="070489E8" w:rsidR="00E828EF" w:rsidRPr="0018343D" w:rsidRDefault="00E828EF" w:rsidP="0040220F">
      <w:pPr>
        <w:rPr>
          <w:b/>
        </w:rPr>
      </w:pPr>
      <w:bookmarkStart w:id="170" w:name="_Toc177315465"/>
      <w:r w:rsidRPr="0018343D">
        <w:rPr>
          <w:b/>
        </w:rPr>
        <w:t>Costos de Control de Calidad</w:t>
      </w:r>
      <w:bookmarkEnd w:id="170"/>
    </w:p>
    <w:p w14:paraId="0F46AD29" w14:textId="0623380A" w:rsidR="0061428C" w:rsidRPr="009F4F44" w:rsidRDefault="00E828EF" w:rsidP="009F4F44">
      <w:pPr>
        <w:pStyle w:val="Prrafodelista"/>
        <w:numPr>
          <w:ilvl w:val="0"/>
          <w:numId w:val="16"/>
        </w:numPr>
        <w:rPr>
          <w:rFonts w:cs="Times New Roman"/>
          <w:szCs w:val="24"/>
        </w:rPr>
      </w:pPr>
      <w:r w:rsidRPr="00E16FF7">
        <w:rPr>
          <w:rFonts w:cs="Times New Roman"/>
          <w:szCs w:val="24"/>
        </w:rPr>
        <w:t>Inspección y Pruebas: Gastos relacionados con las actividades de control de calidad para asegurar que los productos cumplan con los estándares establecidos.</w:t>
      </w:r>
      <w:sdt>
        <w:sdtPr>
          <w:rPr>
            <w:rFonts w:cs="Times New Roman"/>
            <w:szCs w:val="24"/>
          </w:rPr>
          <w:id w:val="625507395"/>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Pam24 \l 2058 </w:instrText>
          </w:r>
          <w:r w:rsidR="00215EB1" w:rsidRPr="00E16FF7">
            <w:rPr>
              <w:rFonts w:cs="Times New Roman"/>
              <w:szCs w:val="24"/>
            </w:rPr>
            <w:fldChar w:fldCharType="separate"/>
          </w:r>
          <w:r w:rsidR="00215EB1" w:rsidRPr="00E16FF7">
            <w:rPr>
              <w:rFonts w:cs="Times New Roman"/>
              <w:noProof/>
              <w:szCs w:val="24"/>
              <w:lang w:val="es-MX"/>
            </w:rPr>
            <w:t xml:space="preserve"> (Arana, 2024)</w:t>
          </w:r>
          <w:r w:rsidR="00215EB1" w:rsidRPr="00E16FF7">
            <w:rPr>
              <w:rFonts w:cs="Times New Roman"/>
              <w:szCs w:val="24"/>
            </w:rPr>
            <w:fldChar w:fldCharType="end"/>
          </w:r>
        </w:sdtContent>
      </w:sdt>
    </w:p>
    <w:p w14:paraId="4FED25AF" w14:textId="7D37E242" w:rsidR="00E828EF" w:rsidRPr="0018343D" w:rsidRDefault="00E828EF" w:rsidP="0040220F">
      <w:pPr>
        <w:rPr>
          <w:b/>
        </w:rPr>
      </w:pPr>
      <w:bookmarkStart w:id="171" w:name="_Toc177315466"/>
      <w:r w:rsidRPr="0018343D">
        <w:rPr>
          <w:b/>
        </w:rPr>
        <w:t>Costos Indirectos de Producción</w:t>
      </w:r>
      <w:bookmarkEnd w:id="171"/>
    </w:p>
    <w:p w14:paraId="57CB8623" w14:textId="77777777" w:rsidR="00E828EF" w:rsidRPr="00E16FF7" w:rsidRDefault="00E828EF" w:rsidP="0090038B">
      <w:pPr>
        <w:pStyle w:val="Prrafodelista"/>
        <w:numPr>
          <w:ilvl w:val="0"/>
          <w:numId w:val="15"/>
        </w:numPr>
        <w:rPr>
          <w:rFonts w:cs="Times New Roman"/>
          <w:szCs w:val="24"/>
        </w:rPr>
      </w:pPr>
      <w:r w:rsidRPr="00E16FF7">
        <w:rPr>
          <w:rFonts w:cs="Times New Roman"/>
          <w:szCs w:val="24"/>
        </w:rPr>
        <w:t>Costos Generales de Fabricación: Gastos no directamente atribuibles a un producto específico, como la depreciación de equipos y el alquiler del local.</w:t>
      </w:r>
    </w:p>
    <w:p w14:paraId="55EEDBA5" w14:textId="73635D0B" w:rsidR="00E828EF" w:rsidRPr="00E16FF7" w:rsidRDefault="00E828EF" w:rsidP="0090038B">
      <w:pPr>
        <w:pStyle w:val="Prrafodelista"/>
        <w:numPr>
          <w:ilvl w:val="0"/>
          <w:numId w:val="15"/>
        </w:numPr>
        <w:rPr>
          <w:rFonts w:cs="Times New Roman"/>
          <w:szCs w:val="24"/>
        </w:rPr>
      </w:pPr>
      <w:r w:rsidRPr="00E16FF7">
        <w:rPr>
          <w:rFonts w:cs="Times New Roman"/>
          <w:szCs w:val="24"/>
        </w:rPr>
        <w:t>Gastos Administrativos: Costos de gestión y administración que no se asignan directamente a la producción, pero que son necesarios para la operación general.</w:t>
      </w:r>
      <w:sdt>
        <w:sdtPr>
          <w:rPr>
            <w:rFonts w:cs="Times New Roman"/>
            <w:szCs w:val="24"/>
          </w:rPr>
          <w:id w:val="420601293"/>
          <w:citation/>
        </w:sdtPr>
        <w:sdtContent>
          <w:r w:rsidR="00215EB1" w:rsidRPr="00E16FF7">
            <w:rPr>
              <w:rFonts w:cs="Times New Roman"/>
              <w:szCs w:val="24"/>
            </w:rPr>
            <w:fldChar w:fldCharType="begin"/>
          </w:r>
          <w:r w:rsidR="00215EB1" w:rsidRPr="00E16FF7">
            <w:rPr>
              <w:rFonts w:cs="Times New Roman"/>
              <w:szCs w:val="24"/>
              <w:lang w:val="es-MX"/>
            </w:rPr>
            <w:instrText xml:space="preserve"> CITATION Pam24 \l 2058 </w:instrText>
          </w:r>
          <w:r w:rsidR="00215EB1" w:rsidRPr="00E16FF7">
            <w:rPr>
              <w:rFonts w:cs="Times New Roman"/>
              <w:szCs w:val="24"/>
            </w:rPr>
            <w:fldChar w:fldCharType="separate"/>
          </w:r>
          <w:r w:rsidR="00215EB1" w:rsidRPr="00E16FF7">
            <w:rPr>
              <w:rFonts w:cs="Times New Roman"/>
              <w:noProof/>
              <w:szCs w:val="24"/>
              <w:lang w:val="es-MX"/>
            </w:rPr>
            <w:t xml:space="preserve"> (Arana, 2024)</w:t>
          </w:r>
          <w:r w:rsidR="00215EB1" w:rsidRPr="00E16FF7">
            <w:rPr>
              <w:rFonts w:cs="Times New Roman"/>
              <w:szCs w:val="24"/>
            </w:rPr>
            <w:fldChar w:fldCharType="end"/>
          </w:r>
        </w:sdtContent>
      </w:sdt>
    </w:p>
    <w:p w14:paraId="367D842E" w14:textId="3461B1AA" w:rsidR="006D283A" w:rsidRPr="004710D8" w:rsidRDefault="00242C2D" w:rsidP="00615055">
      <w:pPr>
        <w:pStyle w:val="Subtitulo2"/>
      </w:pPr>
      <w:bookmarkStart w:id="172" w:name="_Toc177329506"/>
      <w:bookmarkStart w:id="173" w:name="_Toc180099139"/>
      <w:r w:rsidRPr="004710D8">
        <w:t>Optimización de Costos de Producción</w:t>
      </w:r>
      <w:bookmarkEnd w:id="172"/>
      <w:bookmarkEnd w:id="173"/>
    </w:p>
    <w:p w14:paraId="59532440" w14:textId="77777777" w:rsidR="001E4A60" w:rsidRPr="00276E81" w:rsidRDefault="00E67012" w:rsidP="00276E81">
      <w:pPr>
        <w:rPr>
          <w:rFonts w:cs="Times New Roman"/>
          <w:b/>
          <w:szCs w:val="24"/>
        </w:rPr>
      </w:pPr>
      <w:bookmarkStart w:id="174" w:name="_Toc177315467"/>
      <w:r w:rsidRPr="00276E81">
        <w:rPr>
          <w:rFonts w:cs="Times New Roman"/>
          <w:b/>
          <w:szCs w:val="24"/>
        </w:rPr>
        <w:t>¿Qué es la optimización de costos?</w:t>
      </w:r>
      <w:bookmarkEnd w:id="174"/>
    </w:p>
    <w:p w14:paraId="6FB00B9D" w14:textId="05E5BB67" w:rsidR="00BA55B8" w:rsidRPr="00E16FF7" w:rsidRDefault="00E67012" w:rsidP="00CA5FE5">
      <w:pPr>
        <w:ind w:firstLine="708"/>
        <w:rPr>
          <w:rFonts w:cs="Times New Roman"/>
          <w:szCs w:val="24"/>
        </w:rPr>
      </w:pPr>
      <w:r w:rsidRPr="00E16FF7">
        <w:rPr>
          <w:rFonts w:cs="Times New Roman"/>
          <w:szCs w:val="24"/>
        </w:rPr>
        <w:t>El concepto de optimización de costos se basa en un enfoque integral de los procesos operativos de una empresa, el cual conlleva un análisis pormenorizado de todos los tipos de gastos involucrados en la cadena de producción, de acuerdo al contexto económico global en el que cada empresa opera.</w:t>
      </w:r>
      <w:r w:rsidR="00BA55B8" w:rsidRPr="00E16FF7">
        <w:rPr>
          <w:rFonts w:cs="Times New Roman"/>
          <w:szCs w:val="24"/>
        </w:rPr>
        <w:t xml:space="preserve"> </w:t>
      </w:r>
      <w:sdt>
        <w:sdtPr>
          <w:rPr>
            <w:rFonts w:cs="Times New Roman"/>
            <w:szCs w:val="24"/>
          </w:rPr>
          <w:id w:val="-1210569386"/>
          <w:citation/>
        </w:sdtPr>
        <w:sdtContent>
          <w:r w:rsidR="00BA55B8" w:rsidRPr="00E16FF7">
            <w:rPr>
              <w:rFonts w:cs="Times New Roman"/>
              <w:szCs w:val="24"/>
            </w:rPr>
            <w:fldChar w:fldCharType="begin"/>
          </w:r>
          <w:r w:rsidR="00BA55B8" w:rsidRPr="00E16FF7">
            <w:rPr>
              <w:rFonts w:cs="Times New Roman"/>
              <w:szCs w:val="24"/>
              <w:lang w:val="es-MX"/>
            </w:rPr>
            <w:instrText xml:space="preserve"> CITATION Con23 \l 2058 </w:instrText>
          </w:r>
          <w:r w:rsidR="00BA55B8" w:rsidRPr="00E16FF7">
            <w:rPr>
              <w:rFonts w:cs="Times New Roman"/>
              <w:szCs w:val="24"/>
            </w:rPr>
            <w:fldChar w:fldCharType="separate"/>
          </w:r>
          <w:r w:rsidR="00BA55B8" w:rsidRPr="00E16FF7">
            <w:rPr>
              <w:rFonts w:cs="Times New Roman"/>
              <w:noProof/>
              <w:szCs w:val="24"/>
              <w:lang w:val="es-MX"/>
            </w:rPr>
            <w:t>(Conekta, 2023)</w:t>
          </w:r>
          <w:r w:rsidR="00BA55B8" w:rsidRPr="00E16FF7">
            <w:rPr>
              <w:rFonts w:cs="Times New Roman"/>
              <w:szCs w:val="24"/>
            </w:rPr>
            <w:fldChar w:fldCharType="end"/>
          </w:r>
        </w:sdtContent>
      </w:sdt>
    </w:p>
    <w:p w14:paraId="357E4C01" w14:textId="13599B85" w:rsidR="00E67012" w:rsidRPr="00E16FF7" w:rsidRDefault="00BA55B8" w:rsidP="00CA5FE5">
      <w:pPr>
        <w:ind w:firstLine="709"/>
        <w:rPr>
          <w:rFonts w:cs="Times New Roman"/>
          <w:szCs w:val="24"/>
        </w:rPr>
      </w:pPr>
      <w:r w:rsidRPr="00E16FF7">
        <w:rPr>
          <w:rFonts w:cs="Times New Roman"/>
          <w:szCs w:val="24"/>
        </w:rPr>
        <w:lastRenderedPageBreak/>
        <w:t xml:space="preserve">Los principios fundamentales detrás de la optimización de costos, como la eficiencia, la reducción de desperdicios y la mejora continua. </w:t>
      </w:r>
      <w:sdt>
        <w:sdtPr>
          <w:rPr>
            <w:rFonts w:cs="Times New Roman"/>
            <w:szCs w:val="24"/>
          </w:rPr>
          <w:id w:val="600386034"/>
          <w:citation/>
        </w:sdtPr>
        <w:sdtContent>
          <w:r w:rsidR="009F52D9" w:rsidRPr="00E16FF7">
            <w:rPr>
              <w:rFonts w:cs="Times New Roman"/>
              <w:szCs w:val="24"/>
            </w:rPr>
            <w:fldChar w:fldCharType="begin"/>
          </w:r>
          <w:r w:rsidR="009F52D9" w:rsidRPr="00E16FF7">
            <w:rPr>
              <w:rFonts w:cs="Times New Roman"/>
              <w:szCs w:val="24"/>
              <w:lang w:val="es-MX"/>
            </w:rPr>
            <w:instrText xml:space="preserve"> CITATION Con23 \l 2058 </w:instrText>
          </w:r>
          <w:r w:rsidR="009F52D9" w:rsidRPr="00E16FF7">
            <w:rPr>
              <w:rFonts w:cs="Times New Roman"/>
              <w:szCs w:val="24"/>
            </w:rPr>
            <w:fldChar w:fldCharType="separate"/>
          </w:r>
          <w:r w:rsidR="009F52D9" w:rsidRPr="00E16FF7">
            <w:rPr>
              <w:rFonts w:cs="Times New Roman"/>
              <w:noProof/>
              <w:szCs w:val="24"/>
              <w:lang w:val="es-MX"/>
            </w:rPr>
            <w:t xml:space="preserve"> (Conekta, 2023)</w:t>
          </w:r>
          <w:r w:rsidR="009F52D9" w:rsidRPr="00E16FF7">
            <w:rPr>
              <w:rFonts w:cs="Times New Roman"/>
              <w:szCs w:val="24"/>
            </w:rPr>
            <w:fldChar w:fldCharType="end"/>
          </w:r>
        </w:sdtContent>
      </w:sdt>
    </w:p>
    <w:p w14:paraId="0A4B3FC0" w14:textId="77777777" w:rsidR="00E67012" w:rsidRPr="00615055" w:rsidRDefault="00E67012" w:rsidP="00CA5FE5">
      <w:pPr>
        <w:rPr>
          <w:b/>
        </w:rPr>
      </w:pPr>
      <w:bookmarkStart w:id="175" w:name="_Toc177315468"/>
      <w:r w:rsidRPr="00615055">
        <w:rPr>
          <w:b/>
        </w:rPr>
        <w:t>¿Cuáles son las diferencias entre reducción de costos y optimización de costos?</w:t>
      </w:r>
      <w:bookmarkEnd w:id="175"/>
    </w:p>
    <w:p w14:paraId="5E94C003" w14:textId="6428D664" w:rsidR="009F4F44" w:rsidRPr="00E16FF7" w:rsidRDefault="00E67012" w:rsidP="00CA5FE5">
      <w:pPr>
        <w:ind w:firstLine="708"/>
        <w:rPr>
          <w:rFonts w:cs="Times New Roman"/>
          <w:szCs w:val="24"/>
        </w:rPr>
      </w:pPr>
      <w:r w:rsidRPr="00E16FF7">
        <w:rPr>
          <w:rFonts w:cs="Times New Roman"/>
          <w:szCs w:val="24"/>
        </w:rPr>
        <w:t xml:space="preserve">La optimización de costos y la reducción de costos son términos que en ocasiones se usan como sinónimos, aunque no lo </w:t>
      </w:r>
      <w:r w:rsidR="00AD532A" w:rsidRPr="00E16FF7">
        <w:rPr>
          <w:rFonts w:cs="Times New Roman"/>
          <w:szCs w:val="24"/>
        </w:rPr>
        <w:t>son. La</w:t>
      </w:r>
      <w:r w:rsidRPr="00E16FF7">
        <w:rPr>
          <w:rFonts w:cs="Times New Roman"/>
          <w:szCs w:val="24"/>
        </w:rPr>
        <w:t xml:space="preserve"> optimización de costos conlleva a que los procesos sean más eficaces y convenientes para reducir los costos, sin comprometer la calidad del producto o servicio que se ofrece. Es decir, es un proceso de mejora continua y a largo plazo.</w:t>
      </w:r>
      <w:sdt>
        <w:sdtPr>
          <w:rPr>
            <w:rFonts w:cs="Times New Roman"/>
            <w:szCs w:val="24"/>
          </w:rPr>
          <w:id w:val="1987504345"/>
          <w:citation/>
        </w:sdtPr>
        <w:sdtContent>
          <w:r w:rsidR="00AD532A" w:rsidRPr="00E16FF7">
            <w:rPr>
              <w:rFonts w:cs="Times New Roman"/>
              <w:szCs w:val="24"/>
            </w:rPr>
            <w:fldChar w:fldCharType="begin"/>
          </w:r>
          <w:r w:rsidR="00AD532A" w:rsidRPr="00E16FF7">
            <w:rPr>
              <w:rFonts w:cs="Times New Roman"/>
              <w:szCs w:val="24"/>
              <w:lang w:val="es-MX"/>
            </w:rPr>
            <w:instrText xml:space="preserve"> CITATION Con23 \l 2058 </w:instrText>
          </w:r>
          <w:r w:rsidR="00AD532A" w:rsidRPr="00E16FF7">
            <w:rPr>
              <w:rFonts w:cs="Times New Roman"/>
              <w:szCs w:val="24"/>
            </w:rPr>
            <w:fldChar w:fldCharType="separate"/>
          </w:r>
          <w:r w:rsidR="00AD532A" w:rsidRPr="00E16FF7">
            <w:rPr>
              <w:rFonts w:cs="Times New Roman"/>
              <w:noProof/>
              <w:szCs w:val="24"/>
              <w:lang w:val="es-MX"/>
            </w:rPr>
            <w:t xml:space="preserve"> (Conekta, 2023)</w:t>
          </w:r>
          <w:r w:rsidR="00AD532A" w:rsidRPr="00E16FF7">
            <w:rPr>
              <w:rFonts w:cs="Times New Roman"/>
              <w:szCs w:val="24"/>
            </w:rPr>
            <w:fldChar w:fldCharType="end"/>
          </w:r>
        </w:sdtContent>
      </w:sdt>
    </w:p>
    <w:p w14:paraId="217543D1" w14:textId="4D2E980C" w:rsidR="006D283A" w:rsidRPr="007042E3" w:rsidRDefault="004A51F3" w:rsidP="00CA5FE5">
      <w:pPr>
        <w:rPr>
          <w:b/>
        </w:rPr>
      </w:pPr>
      <w:bookmarkStart w:id="176" w:name="_Toc177315469"/>
      <w:r w:rsidRPr="007042E3">
        <w:rPr>
          <w:b/>
        </w:rPr>
        <w:t>Teorías y Modelos Relevantes</w:t>
      </w:r>
      <w:bookmarkEnd w:id="176"/>
    </w:p>
    <w:p w14:paraId="006C7EF4" w14:textId="77777777" w:rsidR="004A51F3" w:rsidRPr="00E16FF7" w:rsidRDefault="004A51F3" w:rsidP="00CA5FE5">
      <w:pPr>
        <w:pStyle w:val="Prrafodelista"/>
        <w:numPr>
          <w:ilvl w:val="0"/>
          <w:numId w:val="2"/>
        </w:numPr>
        <w:ind w:left="714" w:hanging="357"/>
        <w:rPr>
          <w:rFonts w:cs="Times New Roman"/>
          <w:szCs w:val="24"/>
        </w:rPr>
      </w:pPr>
      <w:r w:rsidRPr="00E16FF7">
        <w:rPr>
          <w:rFonts w:cs="Times New Roman"/>
          <w:szCs w:val="24"/>
        </w:rPr>
        <w:t>Teoría de Costos: Examina las diferentes clasificaciones de costos (fijos, variables, directos, indirectos) y cómo afectan la producción.</w:t>
      </w:r>
    </w:p>
    <w:p w14:paraId="5D4EF56F" w14:textId="77777777" w:rsidR="004A51F3" w:rsidRPr="00E16FF7" w:rsidRDefault="004A51F3" w:rsidP="00CA5FE5">
      <w:pPr>
        <w:pStyle w:val="Prrafodelista"/>
        <w:numPr>
          <w:ilvl w:val="0"/>
          <w:numId w:val="2"/>
        </w:numPr>
        <w:ind w:left="714" w:hanging="357"/>
        <w:rPr>
          <w:rFonts w:cs="Times New Roman"/>
          <w:szCs w:val="24"/>
        </w:rPr>
      </w:pPr>
      <w:r w:rsidRPr="00E16FF7">
        <w:rPr>
          <w:rFonts w:cs="Times New Roman"/>
          <w:szCs w:val="24"/>
        </w:rPr>
        <w:t>Modelo de Costeo ABC (</w:t>
      </w:r>
      <w:proofErr w:type="spellStart"/>
      <w:r w:rsidRPr="00E16FF7">
        <w:rPr>
          <w:rFonts w:cs="Times New Roman"/>
          <w:szCs w:val="24"/>
        </w:rPr>
        <w:t>Activity-Based</w:t>
      </w:r>
      <w:proofErr w:type="spellEnd"/>
      <w:r w:rsidRPr="00E16FF7">
        <w:rPr>
          <w:rFonts w:cs="Times New Roman"/>
          <w:szCs w:val="24"/>
        </w:rPr>
        <w:t xml:space="preserve"> </w:t>
      </w:r>
      <w:proofErr w:type="spellStart"/>
      <w:r w:rsidRPr="00E16FF7">
        <w:rPr>
          <w:rFonts w:cs="Times New Roman"/>
          <w:szCs w:val="24"/>
        </w:rPr>
        <w:t>Costing</w:t>
      </w:r>
      <w:proofErr w:type="spellEnd"/>
      <w:r w:rsidRPr="00E16FF7">
        <w:rPr>
          <w:rFonts w:cs="Times New Roman"/>
          <w:szCs w:val="24"/>
        </w:rPr>
        <w:t>): Analiza cómo este modelo puede ayudar a identificar y asignar costos de manera más precisa.</w:t>
      </w:r>
    </w:p>
    <w:p w14:paraId="392A9644" w14:textId="77777777" w:rsidR="004A51F3" w:rsidRPr="00E16FF7" w:rsidRDefault="004A51F3" w:rsidP="00CA5FE5">
      <w:pPr>
        <w:pStyle w:val="Prrafodelista"/>
        <w:numPr>
          <w:ilvl w:val="0"/>
          <w:numId w:val="2"/>
        </w:numPr>
        <w:ind w:left="714" w:hanging="357"/>
        <w:rPr>
          <w:rFonts w:cs="Times New Roman"/>
          <w:szCs w:val="24"/>
        </w:rPr>
      </w:pPr>
      <w:r w:rsidRPr="00E16FF7">
        <w:rPr>
          <w:rFonts w:cs="Times New Roman"/>
          <w:szCs w:val="24"/>
        </w:rPr>
        <w:t>Teoría de la Producción: Incluye conceptos como economías de escala, curva de aprendizaje y análisis de capacidad.</w:t>
      </w:r>
    </w:p>
    <w:p w14:paraId="48C699D5" w14:textId="35951481" w:rsidR="004A51F3" w:rsidRPr="00E16FF7" w:rsidRDefault="004A51F3" w:rsidP="00947C43">
      <w:pPr>
        <w:pStyle w:val="Prrafodelista"/>
        <w:numPr>
          <w:ilvl w:val="0"/>
          <w:numId w:val="2"/>
        </w:numPr>
        <w:ind w:left="714" w:hanging="357"/>
        <w:rPr>
          <w:rFonts w:cs="Times New Roman"/>
          <w:szCs w:val="24"/>
        </w:rPr>
      </w:pPr>
      <w:r w:rsidRPr="00E16FF7">
        <w:rPr>
          <w:rFonts w:cs="Times New Roman"/>
          <w:szCs w:val="24"/>
        </w:rPr>
        <w:t xml:space="preserve">Lean </w:t>
      </w:r>
      <w:proofErr w:type="spellStart"/>
      <w:r w:rsidRPr="00E16FF7">
        <w:rPr>
          <w:rFonts w:cs="Times New Roman"/>
          <w:szCs w:val="24"/>
        </w:rPr>
        <w:t>Manufacturing</w:t>
      </w:r>
      <w:proofErr w:type="spellEnd"/>
      <w:r w:rsidRPr="00E16FF7">
        <w:rPr>
          <w:rFonts w:cs="Times New Roman"/>
          <w:szCs w:val="24"/>
        </w:rPr>
        <w:t>: Explora cómo los principios lean pueden ser aplicados para eliminar desperdicios y mejorar la eficiencia.</w:t>
      </w:r>
      <w:sdt>
        <w:sdtPr>
          <w:rPr>
            <w:rFonts w:cs="Times New Roman"/>
            <w:szCs w:val="24"/>
          </w:rPr>
          <w:id w:val="1983959145"/>
          <w:citation/>
        </w:sdtPr>
        <w:sdtContent>
          <w:r w:rsidRPr="00E16FF7">
            <w:rPr>
              <w:rFonts w:cs="Times New Roman"/>
              <w:szCs w:val="24"/>
            </w:rPr>
            <w:fldChar w:fldCharType="begin"/>
          </w:r>
          <w:r w:rsidRPr="00E16FF7">
            <w:rPr>
              <w:rFonts w:cs="Times New Roman"/>
              <w:szCs w:val="24"/>
              <w:lang w:val="es-MX"/>
            </w:rPr>
            <w:instrText xml:space="preserve"> CITATION Con23 \l 2058 </w:instrText>
          </w:r>
          <w:r w:rsidRPr="00E16FF7">
            <w:rPr>
              <w:rFonts w:cs="Times New Roman"/>
              <w:szCs w:val="24"/>
            </w:rPr>
            <w:fldChar w:fldCharType="separate"/>
          </w:r>
          <w:r w:rsidRPr="00E16FF7">
            <w:rPr>
              <w:rFonts w:cs="Times New Roman"/>
              <w:noProof/>
              <w:szCs w:val="24"/>
              <w:lang w:val="es-MX"/>
            </w:rPr>
            <w:t xml:space="preserve"> (Conekta, 2023)</w:t>
          </w:r>
          <w:r w:rsidRPr="00E16FF7">
            <w:rPr>
              <w:rFonts w:cs="Times New Roman"/>
              <w:szCs w:val="24"/>
            </w:rPr>
            <w:fldChar w:fldCharType="end"/>
          </w:r>
        </w:sdtContent>
      </w:sdt>
    </w:p>
    <w:p w14:paraId="2C15E2E8" w14:textId="35B87971" w:rsidR="00242C2D" w:rsidRPr="00714561" w:rsidRDefault="00242C2D" w:rsidP="00CA5FE5">
      <w:pPr>
        <w:rPr>
          <w:b/>
        </w:rPr>
      </w:pPr>
      <w:bookmarkStart w:id="177" w:name="_Toc177315470"/>
      <w:r w:rsidRPr="00714561">
        <w:rPr>
          <w:b/>
        </w:rPr>
        <w:t>Importancia de la optimización de costos en la industria de la comida rápida</w:t>
      </w:r>
      <w:bookmarkEnd w:id="177"/>
    </w:p>
    <w:p w14:paraId="379100D0" w14:textId="0B4C5749" w:rsidR="00AD532A" w:rsidRPr="00E16FF7" w:rsidRDefault="00AD532A" w:rsidP="00CA5FE5">
      <w:pPr>
        <w:ind w:firstLine="708"/>
        <w:rPr>
          <w:rFonts w:cs="Times New Roman"/>
          <w:szCs w:val="24"/>
        </w:rPr>
      </w:pPr>
      <w:r w:rsidRPr="00E16FF7">
        <w:rPr>
          <w:rFonts w:cs="Times New Roman"/>
          <w:szCs w:val="24"/>
        </w:rPr>
        <w:t xml:space="preserve">La reducción de costos en tu restaurante es fundamental para lograr una rentabilidad adecuada y garantizar la supervivencia en un mercado altamente competitivo. Al reducir los gastos innecesarios, podrás destinar más recursos a áreas clave como el personal, ingredientes de calidad y mejoras en la infraestructura. </w:t>
      </w:r>
      <w:r w:rsidRPr="00E16FF7">
        <w:rPr>
          <w:rFonts w:cs="Times New Roman"/>
          <w:szCs w:val="24"/>
        </w:rPr>
        <w:lastRenderedPageBreak/>
        <w:t>Además, una buena gestión financiera te permitirá estar preparado para enfrentar situaciones imprevistas y crisis económicas.</w:t>
      </w:r>
      <w:sdt>
        <w:sdtPr>
          <w:rPr>
            <w:rFonts w:cs="Times New Roman"/>
            <w:szCs w:val="24"/>
          </w:rPr>
          <w:id w:val="1295095164"/>
          <w:citation/>
        </w:sdtPr>
        <w:sdtContent>
          <w:r w:rsidR="00BF4D4B" w:rsidRPr="00E16FF7">
            <w:rPr>
              <w:rFonts w:cs="Times New Roman"/>
              <w:szCs w:val="24"/>
            </w:rPr>
            <w:fldChar w:fldCharType="begin"/>
          </w:r>
          <w:r w:rsidR="00BF4D4B" w:rsidRPr="00E16FF7">
            <w:rPr>
              <w:rFonts w:cs="Times New Roman"/>
              <w:szCs w:val="24"/>
              <w:lang w:val="es-MX"/>
            </w:rPr>
            <w:instrText xml:space="preserve"> CITATION Imp23 \l 2058 </w:instrText>
          </w:r>
          <w:r w:rsidR="00BF4D4B" w:rsidRPr="00E16FF7">
            <w:rPr>
              <w:rFonts w:cs="Times New Roman"/>
              <w:szCs w:val="24"/>
            </w:rPr>
            <w:fldChar w:fldCharType="separate"/>
          </w:r>
          <w:r w:rsidR="00BF4D4B" w:rsidRPr="00E16FF7">
            <w:rPr>
              <w:rFonts w:cs="Times New Roman"/>
              <w:noProof/>
              <w:szCs w:val="24"/>
              <w:lang w:val="es-MX"/>
            </w:rPr>
            <w:t xml:space="preserve"> (Improvitz, 2023)</w:t>
          </w:r>
          <w:r w:rsidR="00BF4D4B" w:rsidRPr="00E16FF7">
            <w:rPr>
              <w:rFonts w:cs="Times New Roman"/>
              <w:szCs w:val="24"/>
            </w:rPr>
            <w:fldChar w:fldCharType="end"/>
          </w:r>
        </w:sdtContent>
      </w:sdt>
    </w:p>
    <w:p w14:paraId="5EAEA683" w14:textId="5EACBCF8" w:rsidR="00242C2D" w:rsidRPr="005F3519" w:rsidRDefault="00242C2D" w:rsidP="0040220F">
      <w:pPr>
        <w:rPr>
          <w:b/>
        </w:rPr>
      </w:pPr>
      <w:bookmarkStart w:id="178" w:name="_Toc177315471"/>
      <w:r w:rsidRPr="005F3519">
        <w:rPr>
          <w:b/>
        </w:rPr>
        <w:t>Técnicas y herramientas para la optimización de costos</w:t>
      </w:r>
      <w:bookmarkEnd w:id="178"/>
    </w:p>
    <w:p w14:paraId="3DBB07A3" w14:textId="0086CFF0" w:rsidR="00DD21BC" w:rsidRPr="00E16FF7" w:rsidRDefault="00DD21BC" w:rsidP="0090038B">
      <w:pPr>
        <w:pStyle w:val="Prrafodelista"/>
        <w:numPr>
          <w:ilvl w:val="0"/>
          <w:numId w:val="22"/>
        </w:numPr>
        <w:rPr>
          <w:rFonts w:cs="Times New Roman"/>
          <w:b/>
          <w:szCs w:val="24"/>
          <w:lang w:eastAsia="es-EC"/>
        </w:rPr>
      </w:pPr>
      <w:r w:rsidRPr="00E16FF7">
        <w:rPr>
          <w:rFonts w:cs="Times New Roman"/>
          <w:b/>
          <w:szCs w:val="24"/>
        </w:rPr>
        <w:t>Utiliza herramientas de automatización</w:t>
      </w:r>
    </w:p>
    <w:p w14:paraId="4B20C9A9" w14:textId="34B8815B" w:rsidR="00DD21BC" w:rsidRPr="00E16FF7" w:rsidRDefault="00DD21BC" w:rsidP="00E64F96">
      <w:pPr>
        <w:ind w:firstLine="708"/>
        <w:rPr>
          <w:rFonts w:cs="Times New Roman"/>
          <w:szCs w:val="24"/>
        </w:rPr>
      </w:pPr>
      <w:r w:rsidRPr="00E16FF7">
        <w:rPr>
          <w:rFonts w:cs="Times New Roman"/>
          <w:szCs w:val="24"/>
        </w:rPr>
        <w:t>Las herramientas de automatización pueden ser una excelente manera de optimizar los costos. Ayudan a las organizaciones a mejorar la eficiencia al eliminar la necesidad de realizar tareas repetitivas manualmente: por ello, </w:t>
      </w:r>
      <w:hyperlink r:id="rId11" w:history="1">
        <w:r w:rsidRPr="00E16FF7">
          <w:rPr>
            <w:rStyle w:val="Hipervnculo"/>
            <w:rFonts w:cs="Times New Roman"/>
            <w:color w:val="000000" w:themeColor="text1"/>
            <w:szCs w:val="24"/>
            <w:u w:val="none"/>
            <w:bdr w:val="none" w:sz="0" w:space="0" w:color="auto" w:frame="1"/>
          </w:rPr>
          <w:t>puede aumentar la productividad hasta en un 30 %</w:t>
        </w:r>
      </w:hyperlink>
      <w:r w:rsidRPr="00E16FF7">
        <w:rPr>
          <w:rFonts w:cs="Times New Roman"/>
          <w:szCs w:val="24"/>
        </w:rPr>
        <w:t>.</w:t>
      </w:r>
      <w:sdt>
        <w:sdtPr>
          <w:rPr>
            <w:rFonts w:cs="Times New Roman"/>
            <w:szCs w:val="24"/>
          </w:rPr>
          <w:id w:val="1061520703"/>
          <w:citation/>
        </w:sdtPr>
        <w:sdtContent>
          <w:r w:rsidRPr="00E16FF7">
            <w:rPr>
              <w:rFonts w:cs="Times New Roman"/>
              <w:szCs w:val="24"/>
            </w:rPr>
            <w:fldChar w:fldCharType="begin"/>
          </w:r>
          <w:r w:rsidRPr="00E16FF7">
            <w:rPr>
              <w:rFonts w:cs="Times New Roman"/>
              <w:szCs w:val="24"/>
              <w:lang w:val="es-MX"/>
            </w:rPr>
            <w:instrText xml:space="preserve"> CITATION Cam23 \l 2058 </w:instrText>
          </w:r>
          <w:r w:rsidRPr="00E16FF7">
            <w:rPr>
              <w:rFonts w:cs="Times New Roman"/>
              <w:szCs w:val="24"/>
            </w:rPr>
            <w:fldChar w:fldCharType="separate"/>
          </w:r>
          <w:r w:rsidRPr="00E16FF7">
            <w:rPr>
              <w:rFonts w:cs="Times New Roman"/>
              <w:noProof/>
              <w:szCs w:val="24"/>
              <w:lang w:val="es-MX"/>
            </w:rPr>
            <w:t xml:space="preserve"> (Clavijo, 2023)</w:t>
          </w:r>
          <w:r w:rsidRPr="00E16FF7">
            <w:rPr>
              <w:rFonts w:cs="Times New Roman"/>
              <w:szCs w:val="24"/>
            </w:rPr>
            <w:fldChar w:fldCharType="end"/>
          </w:r>
        </w:sdtContent>
      </w:sdt>
    </w:p>
    <w:p w14:paraId="1298132B" w14:textId="6D8DEC27" w:rsidR="00DD21BC" w:rsidRPr="00E16FF7" w:rsidRDefault="00DD21BC" w:rsidP="0090038B">
      <w:pPr>
        <w:pStyle w:val="Prrafodelista"/>
        <w:numPr>
          <w:ilvl w:val="0"/>
          <w:numId w:val="22"/>
        </w:numPr>
        <w:rPr>
          <w:rFonts w:cs="Times New Roman"/>
          <w:b/>
          <w:szCs w:val="24"/>
          <w:lang w:eastAsia="es-EC"/>
        </w:rPr>
      </w:pPr>
      <w:r w:rsidRPr="00E16FF7">
        <w:rPr>
          <w:rFonts w:cs="Times New Roman"/>
          <w:b/>
          <w:szCs w:val="24"/>
        </w:rPr>
        <w:t>Negocia con los proveedores</w:t>
      </w:r>
    </w:p>
    <w:p w14:paraId="6F2425DF" w14:textId="27D05C79" w:rsidR="00DD21BC" w:rsidRPr="00E16FF7" w:rsidRDefault="00DD21BC" w:rsidP="006F2E9E">
      <w:pPr>
        <w:ind w:firstLine="708"/>
        <w:rPr>
          <w:rFonts w:cs="Times New Roman"/>
          <w:szCs w:val="24"/>
        </w:rPr>
      </w:pPr>
      <w:r w:rsidRPr="00E16FF7">
        <w:rPr>
          <w:rFonts w:cs="Times New Roman"/>
          <w:szCs w:val="24"/>
        </w:rPr>
        <w:t>La negociación con proveedores puede ser una forma efectiva de mejorar el desempeño y la rentabilidad.</w:t>
      </w:r>
      <w:sdt>
        <w:sdtPr>
          <w:rPr>
            <w:rFonts w:cs="Times New Roman"/>
            <w:szCs w:val="24"/>
          </w:rPr>
          <w:id w:val="-1313399497"/>
          <w:citation/>
        </w:sdtPr>
        <w:sdtContent>
          <w:r w:rsidR="001E4A60" w:rsidRPr="00E16FF7">
            <w:rPr>
              <w:rFonts w:cs="Times New Roman"/>
              <w:szCs w:val="24"/>
            </w:rPr>
            <w:fldChar w:fldCharType="begin"/>
          </w:r>
          <w:r w:rsidR="001E4A60" w:rsidRPr="00E16FF7">
            <w:rPr>
              <w:rFonts w:cs="Times New Roman"/>
              <w:szCs w:val="24"/>
              <w:lang w:val="es-MX"/>
            </w:rPr>
            <w:instrText xml:space="preserve"> CITATION Pam24 \l 2058 </w:instrText>
          </w:r>
          <w:r w:rsidR="001E4A60" w:rsidRPr="00E16FF7">
            <w:rPr>
              <w:rFonts w:cs="Times New Roman"/>
              <w:szCs w:val="24"/>
            </w:rPr>
            <w:fldChar w:fldCharType="separate"/>
          </w:r>
          <w:r w:rsidR="001E4A60" w:rsidRPr="00E16FF7">
            <w:rPr>
              <w:rFonts w:cs="Times New Roman"/>
              <w:noProof/>
              <w:szCs w:val="24"/>
              <w:lang w:val="es-MX"/>
            </w:rPr>
            <w:t xml:space="preserve"> (Arana, 2024)</w:t>
          </w:r>
          <w:r w:rsidR="001E4A60" w:rsidRPr="00E16FF7">
            <w:rPr>
              <w:rFonts w:cs="Times New Roman"/>
              <w:szCs w:val="24"/>
            </w:rPr>
            <w:fldChar w:fldCharType="end"/>
          </w:r>
        </w:sdtContent>
      </w:sdt>
    </w:p>
    <w:p w14:paraId="4839F203" w14:textId="2D89C648" w:rsidR="00DD21BC" w:rsidRPr="00E16FF7" w:rsidRDefault="00DD21BC" w:rsidP="0090038B">
      <w:pPr>
        <w:pStyle w:val="Prrafodelista"/>
        <w:numPr>
          <w:ilvl w:val="0"/>
          <w:numId w:val="22"/>
        </w:numPr>
        <w:rPr>
          <w:rFonts w:cs="Times New Roman"/>
          <w:b/>
          <w:szCs w:val="24"/>
          <w:lang w:eastAsia="es-EC"/>
        </w:rPr>
      </w:pPr>
      <w:r w:rsidRPr="00E16FF7">
        <w:rPr>
          <w:rFonts w:cs="Times New Roman"/>
          <w:b/>
          <w:szCs w:val="24"/>
        </w:rPr>
        <w:t>Evalúa el costo-beneficio de tus gastos</w:t>
      </w:r>
    </w:p>
    <w:p w14:paraId="25FB75CB" w14:textId="02B8A350" w:rsidR="0040220F" w:rsidRPr="00E16FF7" w:rsidRDefault="00DD21BC" w:rsidP="006F2E9E">
      <w:pPr>
        <w:ind w:firstLine="708"/>
        <w:rPr>
          <w:rFonts w:cs="Times New Roman"/>
          <w:szCs w:val="24"/>
        </w:rPr>
      </w:pPr>
      <w:r w:rsidRPr="00E16FF7">
        <w:rPr>
          <w:rFonts w:cs="Times New Roman"/>
          <w:szCs w:val="24"/>
        </w:rPr>
        <w:t>Evaluar el costo-beneficio de los gastos también ayuda a las empresas a optimizar sus costos este año.</w:t>
      </w:r>
      <w:sdt>
        <w:sdtPr>
          <w:rPr>
            <w:rFonts w:cs="Times New Roman"/>
            <w:szCs w:val="24"/>
          </w:rPr>
          <w:id w:val="-1451076681"/>
          <w:citation/>
        </w:sdtPr>
        <w:sdtContent>
          <w:r w:rsidRPr="00E16FF7">
            <w:rPr>
              <w:rFonts w:cs="Times New Roman"/>
              <w:szCs w:val="24"/>
            </w:rPr>
            <w:fldChar w:fldCharType="begin"/>
          </w:r>
          <w:r w:rsidRPr="00E16FF7">
            <w:rPr>
              <w:rFonts w:cs="Times New Roman"/>
              <w:szCs w:val="24"/>
              <w:lang w:val="es-MX"/>
            </w:rPr>
            <w:instrText xml:space="preserve"> CITATION Cam23 \l 2058 </w:instrText>
          </w:r>
          <w:r w:rsidRPr="00E16FF7">
            <w:rPr>
              <w:rFonts w:cs="Times New Roman"/>
              <w:szCs w:val="24"/>
            </w:rPr>
            <w:fldChar w:fldCharType="separate"/>
          </w:r>
          <w:r w:rsidRPr="00E16FF7">
            <w:rPr>
              <w:rFonts w:cs="Times New Roman"/>
              <w:noProof/>
              <w:szCs w:val="24"/>
              <w:lang w:val="es-MX"/>
            </w:rPr>
            <w:t xml:space="preserve"> (Clavijo, 2023)</w:t>
          </w:r>
          <w:r w:rsidRPr="00E16FF7">
            <w:rPr>
              <w:rFonts w:cs="Times New Roman"/>
              <w:szCs w:val="24"/>
            </w:rPr>
            <w:fldChar w:fldCharType="end"/>
          </w:r>
        </w:sdtContent>
      </w:sdt>
    </w:p>
    <w:p w14:paraId="0E1ED6A3" w14:textId="4FD09AC7" w:rsidR="00DD21BC" w:rsidRPr="00E16FF7" w:rsidRDefault="00DD21BC" w:rsidP="0090038B">
      <w:pPr>
        <w:pStyle w:val="Prrafodelista"/>
        <w:numPr>
          <w:ilvl w:val="0"/>
          <w:numId w:val="22"/>
        </w:numPr>
        <w:rPr>
          <w:rFonts w:cs="Times New Roman"/>
          <w:b/>
          <w:szCs w:val="24"/>
          <w:lang w:eastAsia="es-EC"/>
        </w:rPr>
      </w:pPr>
      <w:r w:rsidRPr="00E16FF7">
        <w:rPr>
          <w:rFonts w:cs="Times New Roman"/>
          <w:b/>
          <w:szCs w:val="24"/>
        </w:rPr>
        <w:t>Minimiza el desperdicio</w:t>
      </w:r>
    </w:p>
    <w:p w14:paraId="1968AB56" w14:textId="380F30C1" w:rsidR="00BF4D4B" w:rsidRPr="00E16FF7" w:rsidRDefault="00075EE5" w:rsidP="00E64F96">
      <w:pPr>
        <w:rPr>
          <w:rFonts w:cs="Times New Roman"/>
          <w:szCs w:val="24"/>
        </w:rPr>
      </w:pPr>
      <w:r w:rsidRPr="00E16FF7">
        <w:rPr>
          <w:rFonts w:cs="Times New Roman"/>
          <w:szCs w:val="24"/>
        </w:rPr>
        <w:t xml:space="preserve">             </w:t>
      </w:r>
      <w:r w:rsidR="00DD21BC" w:rsidRPr="00E16FF7">
        <w:rPr>
          <w:rFonts w:cs="Times New Roman"/>
          <w:szCs w:val="24"/>
        </w:rPr>
        <w:t>Minimizar el desperdicio es una parte fundamental de un plan, ya que este representa una pérdida de recursos valiosos que podrían utilizarse de manera más efectiva en otros lugares.</w:t>
      </w:r>
      <w:sdt>
        <w:sdtPr>
          <w:rPr>
            <w:rFonts w:cs="Times New Roman"/>
            <w:szCs w:val="24"/>
          </w:rPr>
          <w:id w:val="-779026202"/>
          <w:citation/>
        </w:sdtPr>
        <w:sdtContent>
          <w:r w:rsidR="00301371" w:rsidRPr="00E16FF7">
            <w:rPr>
              <w:rFonts w:cs="Times New Roman"/>
              <w:szCs w:val="24"/>
            </w:rPr>
            <w:fldChar w:fldCharType="begin"/>
          </w:r>
          <w:r w:rsidR="00301371" w:rsidRPr="00E16FF7">
            <w:rPr>
              <w:rFonts w:cs="Times New Roman"/>
              <w:szCs w:val="24"/>
              <w:lang w:val="es-MX"/>
            </w:rPr>
            <w:instrText xml:space="preserve"> CITATION Cam23 \l 2058 </w:instrText>
          </w:r>
          <w:r w:rsidR="00301371" w:rsidRPr="00E16FF7">
            <w:rPr>
              <w:rFonts w:cs="Times New Roman"/>
              <w:szCs w:val="24"/>
            </w:rPr>
            <w:fldChar w:fldCharType="separate"/>
          </w:r>
          <w:r w:rsidR="00301371" w:rsidRPr="00E16FF7">
            <w:rPr>
              <w:rFonts w:cs="Times New Roman"/>
              <w:noProof/>
              <w:szCs w:val="24"/>
              <w:lang w:val="es-MX"/>
            </w:rPr>
            <w:t xml:space="preserve"> (Clavijo, 2023)</w:t>
          </w:r>
          <w:r w:rsidR="00301371" w:rsidRPr="00E16FF7">
            <w:rPr>
              <w:rFonts w:cs="Times New Roman"/>
              <w:szCs w:val="24"/>
            </w:rPr>
            <w:fldChar w:fldCharType="end"/>
          </w:r>
        </w:sdtContent>
      </w:sdt>
    </w:p>
    <w:p w14:paraId="7F950540" w14:textId="73919BF6" w:rsidR="00242C2D" w:rsidRPr="00690926" w:rsidRDefault="00242C2D" w:rsidP="00690926">
      <w:pPr>
        <w:pStyle w:val="Subtitulo2"/>
      </w:pPr>
      <w:bookmarkStart w:id="179" w:name="_Toc177329507"/>
      <w:bookmarkStart w:id="180" w:name="_Toc180099140"/>
      <w:r w:rsidRPr="00690926">
        <w:t>Estrategias de Optimización de Costos en McDonald's</w:t>
      </w:r>
      <w:bookmarkEnd w:id="179"/>
      <w:bookmarkEnd w:id="180"/>
    </w:p>
    <w:p w14:paraId="6B1509B7" w14:textId="78B89FB0" w:rsidR="002538E3" w:rsidRPr="00690926" w:rsidRDefault="00426093" w:rsidP="006D283A">
      <w:pPr>
        <w:pStyle w:val="Prrafodelista"/>
        <w:numPr>
          <w:ilvl w:val="0"/>
          <w:numId w:val="18"/>
        </w:numPr>
        <w:rPr>
          <w:rFonts w:cs="Times New Roman"/>
          <w:b/>
          <w:szCs w:val="24"/>
        </w:rPr>
      </w:pPr>
      <w:bookmarkStart w:id="181" w:name="_Toc177315472"/>
      <w:r w:rsidRPr="00690926">
        <w:rPr>
          <w:rFonts w:cs="Times New Roman"/>
          <w:b/>
          <w:szCs w:val="24"/>
        </w:rPr>
        <w:t>Optimización de Inventarios</w:t>
      </w:r>
      <w:bookmarkEnd w:id="181"/>
      <w:r w:rsidRPr="00690926">
        <w:rPr>
          <w:rFonts w:cs="Times New Roman"/>
          <w:b/>
          <w:szCs w:val="24"/>
        </w:rPr>
        <w:t xml:space="preserve"> </w:t>
      </w:r>
    </w:p>
    <w:p w14:paraId="4515F949" w14:textId="7E645B71" w:rsidR="00426093" w:rsidRPr="00E16FF7" w:rsidRDefault="00426093" w:rsidP="00426093">
      <w:pPr>
        <w:ind w:firstLine="708"/>
        <w:rPr>
          <w:rFonts w:cs="Times New Roman"/>
          <w:szCs w:val="24"/>
        </w:rPr>
      </w:pPr>
      <w:r w:rsidRPr="00E16FF7">
        <w:rPr>
          <w:rFonts w:cs="Times New Roman"/>
          <w:szCs w:val="24"/>
        </w:rPr>
        <w:t>McDonald's gestiona su stock para tener lo necesario sin desperdiciar. Usan tecnología para predecir la demanda y ajustar el inventario.</w:t>
      </w:r>
      <w:sdt>
        <w:sdtPr>
          <w:rPr>
            <w:rFonts w:cs="Times New Roman"/>
            <w:szCs w:val="24"/>
          </w:rPr>
          <w:id w:val="714623185"/>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Lui24 \l 2058 </w:instrText>
          </w:r>
          <w:r w:rsidR="0089713C" w:rsidRPr="00E16FF7">
            <w:rPr>
              <w:rFonts w:cs="Times New Roman"/>
              <w:szCs w:val="24"/>
            </w:rPr>
            <w:fldChar w:fldCharType="separate"/>
          </w:r>
          <w:r w:rsidR="0089713C" w:rsidRPr="00E16FF7">
            <w:rPr>
              <w:rFonts w:cs="Times New Roman"/>
              <w:noProof/>
              <w:szCs w:val="24"/>
              <w:lang w:val="es-MX"/>
            </w:rPr>
            <w:t xml:space="preserve"> (Elizalde, 2024)</w:t>
          </w:r>
          <w:r w:rsidR="0089713C" w:rsidRPr="00E16FF7">
            <w:rPr>
              <w:rFonts w:cs="Times New Roman"/>
              <w:szCs w:val="24"/>
            </w:rPr>
            <w:fldChar w:fldCharType="end"/>
          </w:r>
        </w:sdtContent>
      </w:sdt>
    </w:p>
    <w:p w14:paraId="63CB2A1C" w14:textId="5DD31367" w:rsidR="002538E3" w:rsidRPr="00827F9B" w:rsidRDefault="00426093" w:rsidP="006D283A">
      <w:pPr>
        <w:pStyle w:val="Prrafodelista"/>
        <w:numPr>
          <w:ilvl w:val="0"/>
          <w:numId w:val="18"/>
        </w:numPr>
        <w:rPr>
          <w:rFonts w:cs="Times New Roman"/>
          <w:b/>
          <w:szCs w:val="24"/>
        </w:rPr>
      </w:pPr>
      <w:bookmarkStart w:id="182" w:name="_Toc177315473"/>
      <w:r w:rsidRPr="00827F9B">
        <w:rPr>
          <w:rFonts w:cs="Times New Roman"/>
          <w:b/>
          <w:szCs w:val="24"/>
        </w:rPr>
        <w:lastRenderedPageBreak/>
        <w:t>Eficiencia Energética</w:t>
      </w:r>
      <w:bookmarkEnd w:id="182"/>
    </w:p>
    <w:p w14:paraId="01195B51" w14:textId="1210D761" w:rsidR="00DE1C44" w:rsidRPr="00E16FF7" w:rsidRDefault="00426093" w:rsidP="00CA5FE5">
      <w:pPr>
        <w:ind w:firstLine="708"/>
        <w:rPr>
          <w:rFonts w:cs="Times New Roman"/>
          <w:szCs w:val="24"/>
        </w:rPr>
      </w:pPr>
      <w:r w:rsidRPr="00E16FF7">
        <w:rPr>
          <w:rFonts w:cs="Times New Roman"/>
          <w:szCs w:val="24"/>
        </w:rPr>
        <w:t xml:space="preserve"> La cadena usa equipos que consumen menos energía y luces LED para bajar los costos y cuidar el medio ambiente.</w:t>
      </w:r>
      <w:sdt>
        <w:sdtPr>
          <w:rPr>
            <w:rFonts w:cs="Times New Roman"/>
            <w:szCs w:val="24"/>
          </w:rPr>
          <w:id w:val="782851433"/>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Pam24 \l 2058 </w:instrText>
          </w:r>
          <w:r w:rsidR="0089713C" w:rsidRPr="00E16FF7">
            <w:rPr>
              <w:rFonts w:cs="Times New Roman"/>
              <w:szCs w:val="24"/>
            </w:rPr>
            <w:fldChar w:fldCharType="separate"/>
          </w:r>
          <w:r w:rsidR="0089713C" w:rsidRPr="00E16FF7">
            <w:rPr>
              <w:rFonts w:cs="Times New Roman"/>
              <w:noProof/>
              <w:szCs w:val="24"/>
              <w:lang w:val="es-MX"/>
            </w:rPr>
            <w:t xml:space="preserve"> (Arana, 2024)</w:t>
          </w:r>
          <w:r w:rsidR="0089713C" w:rsidRPr="00E16FF7">
            <w:rPr>
              <w:rFonts w:cs="Times New Roman"/>
              <w:szCs w:val="24"/>
            </w:rPr>
            <w:fldChar w:fldCharType="end"/>
          </w:r>
        </w:sdtContent>
      </w:sdt>
    </w:p>
    <w:p w14:paraId="4AF89A86" w14:textId="059C48FD" w:rsidR="002538E3" w:rsidRPr="00A841D1" w:rsidRDefault="00426093" w:rsidP="006D283A">
      <w:pPr>
        <w:pStyle w:val="Prrafodelista"/>
        <w:numPr>
          <w:ilvl w:val="0"/>
          <w:numId w:val="18"/>
        </w:numPr>
        <w:rPr>
          <w:rFonts w:cs="Times New Roman"/>
          <w:b/>
          <w:szCs w:val="24"/>
        </w:rPr>
      </w:pPr>
      <w:bookmarkStart w:id="183" w:name="_Toc177315474"/>
      <w:r w:rsidRPr="00A841D1">
        <w:rPr>
          <w:rFonts w:cs="Times New Roman"/>
          <w:b/>
          <w:szCs w:val="24"/>
        </w:rPr>
        <w:t>Automatización de Procesos</w:t>
      </w:r>
      <w:bookmarkEnd w:id="183"/>
    </w:p>
    <w:p w14:paraId="382AC4F8" w14:textId="4B63B3E1" w:rsidR="00426093" w:rsidRPr="00E16FF7" w:rsidRDefault="00426093" w:rsidP="00426093">
      <w:pPr>
        <w:ind w:firstLine="708"/>
        <w:rPr>
          <w:rFonts w:cs="Times New Roman"/>
          <w:szCs w:val="24"/>
        </w:rPr>
      </w:pPr>
      <w:r w:rsidRPr="00E16FF7">
        <w:rPr>
          <w:rFonts w:cs="Times New Roman"/>
          <w:szCs w:val="24"/>
        </w:rPr>
        <w:t xml:space="preserve"> Usan tecnología para hacer más cosas automáticamente, como pedidos y pagos. Esto ayuda a que el servicio sea más rápido y reduce la necesidad de más empleados.</w:t>
      </w:r>
      <w:sdt>
        <w:sdtPr>
          <w:rPr>
            <w:rFonts w:cs="Times New Roman"/>
            <w:szCs w:val="24"/>
          </w:rPr>
          <w:id w:val="-1244637034"/>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Leo24 \l 2058 </w:instrText>
          </w:r>
          <w:r w:rsidR="0089713C" w:rsidRPr="00E16FF7">
            <w:rPr>
              <w:rFonts w:cs="Times New Roman"/>
              <w:szCs w:val="24"/>
            </w:rPr>
            <w:fldChar w:fldCharType="separate"/>
          </w:r>
          <w:r w:rsidR="0089713C" w:rsidRPr="00E16FF7">
            <w:rPr>
              <w:rFonts w:cs="Times New Roman"/>
              <w:noProof/>
              <w:szCs w:val="24"/>
              <w:lang w:val="es-MX"/>
            </w:rPr>
            <w:t xml:space="preserve"> (Mecias, 2024)</w:t>
          </w:r>
          <w:r w:rsidR="0089713C" w:rsidRPr="00E16FF7">
            <w:rPr>
              <w:rFonts w:cs="Times New Roman"/>
              <w:szCs w:val="24"/>
            </w:rPr>
            <w:fldChar w:fldCharType="end"/>
          </w:r>
        </w:sdtContent>
      </w:sdt>
    </w:p>
    <w:p w14:paraId="17544AF2" w14:textId="77777777" w:rsidR="002538E3" w:rsidRPr="00A841D1" w:rsidRDefault="00426093" w:rsidP="006D283A">
      <w:pPr>
        <w:pStyle w:val="Prrafodelista"/>
        <w:numPr>
          <w:ilvl w:val="0"/>
          <w:numId w:val="18"/>
        </w:numPr>
        <w:rPr>
          <w:rFonts w:cs="Times New Roman"/>
          <w:b/>
          <w:szCs w:val="24"/>
        </w:rPr>
      </w:pPr>
      <w:bookmarkStart w:id="184" w:name="_Toc177315475"/>
      <w:r w:rsidRPr="00A841D1">
        <w:rPr>
          <w:rFonts w:cs="Times New Roman"/>
          <w:b/>
          <w:szCs w:val="24"/>
        </w:rPr>
        <w:t>Capacitación del Personal</w:t>
      </w:r>
      <w:bookmarkEnd w:id="184"/>
    </w:p>
    <w:p w14:paraId="50BF6160" w14:textId="6FF7FA90" w:rsidR="00426093" w:rsidRPr="00E16FF7" w:rsidRDefault="00426093" w:rsidP="00426093">
      <w:pPr>
        <w:ind w:firstLine="708"/>
        <w:rPr>
          <w:rFonts w:cs="Times New Roman"/>
          <w:szCs w:val="24"/>
        </w:rPr>
      </w:pPr>
      <w:r w:rsidRPr="00E16FF7">
        <w:rPr>
          <w:rFonts w:cs="Times New Roman"/>
          <w:szCs w:val="24"/>
        </w:rPr>
        <w:t>Entrenan a sus empleados para que trabajen mejor y cometan menos errores, lo que mejora el servicio.</w:t>
      </w:r>
      <w:sdt>
        <w:sdtPr>
          <w:rPr>
            <w:rFonts w:cs="Times New Roman"/>
            <w:szCs w:val="24"/>
          </w:rPr>
          <w:id w:val="-1740710074"/>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Cri24 \l 2058 </w:instrText>
          </w:r>
          <w:r w:rsidR="0089713C" w:rsidRPr="00E16FF7">
            <w:rPr>
              <w:rFonts w:cs="Times New Roman"/>
              <w:szCs w:val="24"/>
            </w:rPr>
            <w:fldChar w:fldCharType="separate"/>
          </w:r>
          <w:r w:rsidR="0089713C" w:rsidRPr="00E16FF7">
            <w:rPr>
              <w:rFonts w:cs="Times New Roman"/>
              <w:noProof/>
              <w:szCs w:val="24"/>
              <w:lang w:val="es-MX"/>
            </w:rPr>
            <w:t xml:space="preserve"> (Pérez, 2024)</w:t>
          </w:r>
          <w:r w:rsidR="0089713C" w:rsidRPr="00E16FF7">
            <w:rPr>
              <w:rFonts w:cs="Times New Roman"/>
              <w:szCs w:val="24"/>
            </w:rPr>
            <w:fldChar w:fldCharType="end"/>
          </w:r>
        </w:sdtContent>
      </w:sdt>
    </w:p>
    <w:p w14:paraId="1011D4E2" w14:textId="7F19AA9C" w:rsidR="002538E3" w:rsidRPr="00633A03" w:rsidRDefault="00426093" w:rsidP="006D283A">
      <w:pPr>
        <w:pStyle w:val="Prrafodelista"/>
        <w:numPr>
          <w:ilvl w:val="0"/>
          <w:numId w:val="18"/>
        </w:numPr>
        <w:rPr>
          <w:rFonts w:cs="Times New Roman"/>
          <w:b/>
          <w:szCs w:val="24"/>
        </w:rPr>
      </w:pPr>
      <w:bookmarkStart w:id="185" w:name="_Toc177315476"/>
      <w:r w:rsidRPr="00633A03">
        <w:rPr>
          <w:rFonts w:cs="Times New Roman"/>
          <w:b/>
          <w:szCs w:val="24"/>
        </w:rPr>
        <w:t>Optimización del Menú</w:t>
      </w:r>
      <w:bookmarkEnd w:id="185"/>
    </w:p>
    <w:p w14:paraId="100BA530" w14:textId="0C543732" w:rsidR="00426093" w:rsidRPr="00E16FF7" w:rsidRDefault="00426093" w:rsidP="00F8701F">
      <w:pPr>
        <w:ind w:firstLine="708"/>
        <w:rPr>
          <w:rFonts w:cs="Times New Roman"/>
          <w:szCs w:val="24"/>
        </w:rPr>
      </w:pPr>
      <w:r w:rsidRPr="00E16FF7">
        <w:rPr>
          <w:rFonts w:cs="Times New Roman"/>
          <w:szCs w:val="24"/>
        </w:rPr>
        <w:t>Revisan su menú para quitar los productos que no se venden bien y ofrecen combos especiales para simplificar la operación.</w:t>
      </w:r>
      <w:sdt>
        <w:sdtPr>
          <w:rPr>
            <w:rFonts w:cs="Times New Roman"/>
            <w:szCs w:val="24"/>
          </w:rPr>
          <w:id w:val="-401146192"/>
          <w:citation/>
        </w:sdtPr>
        <w:sdtContent>
          <w:r w:rsidR="002538E3" w:rsidRPr="00E16FF7">
            <w:rPr>
              <w:rFonts w:cs="Times New Roman"/>
              <w:szCs w:val="24"/>
            </w:rPr>
            <w:fldChar w:fldCharType="begin"/>
          </w:r>
          <w:r w:rsidR="002538E3" w:rsidRPr="00E16FF7">
            <w:rPr>
              <w:rFonts w:cs="Times New Roman"/>
              <w:szCs w:val="24"/>
              <w:lang w:val="es-MX"/>
            </w:rPr>
            <w:instrText xml:space="preserve"> CITATION Lui24 \l 2058 </w:instrText>
          </w:r>
          <w:r w:rsidR="002538E3" w:rsidRPr="00E16FF7">
            <w:rPr>
              <w:rFonts w:cs="Times New Roman"/>
              <w:szCs w:val="24"/>
            </w:rPr>
            <w:fldChar w:fldCharType="separate"/>
          </w:r>
          <w:r w:rsidR="002538E3" w:rsidRPr="00E16FF7">
            <w:rPr>
              <w:rFonts w:cs="Times New Roman"/>
              <w:noProof/>
              <w:szCs w:val="24"/>
              <w:lang w:val="es-MX"/>
            </w:rPr>
            <w:t xml:space="preserve"> (Elizalde, 2024)</w:t>
          </w:r>
          <w:r w:rsidR="002538E3" w:rsidRPr="00E16FF7">
            <w:rPr>
              <w:rFonts w:cs="Times New Roman"/>
              <w:szCs w:val="24"/>
            </w:rPr>
            <w:fldChar w:fldCharType="end"/>
          </w:r>
        </w:sdtContent>
      </w:sdt>
    </w:p>
    <w:p w14:paraId="59E06CCF" w14:textId="16B31FCE" w:rsidR="002538E3" w:rsidRPr="00633A03" w:rsidRDefault="00426093" w:rsidP="006D283A">
      <w:pPr>
        <w:pStyle w:val="Prrafodelista"/>
        <w:numPr>
          <w:ilvl w:val="0"/>
          <w:numId w:val="18"/>
        </w:numPr>
        <w:rPr>
          <w:rFonts w:cs="Times New Roman"/>
          <w:b/>
          <w:szCs w:val="24"/>
        </w:rPr>
      </w:pPr>
      <w:bookmarkStart w:id="186" w:name="_Toc177315477"/>
      <w:r w:rsidRPr="00633A03">
        <w:rPr>
          <w:rFonts w:cs="Times New Roman"/>
          <w:b/>
          <w:szCs w:val="24"/>
        </w:rPr>
        <w:t>Reducción de Desperdicios</w:t>
      </w:r>
      <w:bookmarkEnd w:id="186"/>
    </w:p>
    <w:p w14:paraId="4717AC85" w14:textId="229F88AE" w:rsidR="00CA5FE5" w:rsidRPr="00E16FF7" w:rsidRDefault="00426093" w:rsidP="00947C43">
      <w:pPr>
        <w:ind w:firstLine="708"/>
        <w:rPr>
          <w:rFonts w:cs="Times New Roman"/>
          <w:szCs w:val="24"/>
        </w:rPr>
      </w:pPr>
      <w:r w:rsidRPr="00E16FF7">
        <w:rPr>
          <w:rFonts w:cs="Times New Roman"/>
          <w:szCs w:val="24"/>
        </w:rPr>
        <w:t xml:space="preserve"> Hacen esfuerzos para reducir la comida que se desperdicia, como donar alimentos y mejorar las porciones. Esto también mejora su imagen.</w:t>
      </w:r>
      <w:sdt>
        <w:sdtPr>
          <w:rPr>
            <w:rFonts w:cs="Times New Roman"/>
            <w:szCs w:val="24"/>
          </w:rPr>
          <w:id w:val="-136650381"/>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Lui24 \l 2058 </w:instrText>
          </w:r>
          <w:r w:rsidR="0089713C" w:rsidRPr="00E16FF7">
            <w:rPr>
              <w:rFonts w:cs="Times New Roman"/>
              <w:szCs w:val="24"/>
            </w:rPr>
            <w:fldChar w:fldCharType="separate"/>
          </w:r>
          <w:r w:rsidR="0089713C" w:rsidRPr="00E16FF7">
            <w:rPr>
              <w:rFonts w:cs="Times New Roman"/>
              <w:noProof/>
              <w:szCs w:val="24"/>
              <w:lang w:val="es-MX"/>
            </w:rPr>
            <w:t xml:space="preserve"> (Elizalde, 2024)</w:t>
          </w:r>
          <w:r w:rsidR="0089713C" w:rsidRPr="00E16FF7">
            <w:rPr>
              <w:rFonts w:cs="Times New Roman"/>
              <w:szCs w:val="24"/>
            </w:rPr>
            <w:fldChar w:fldCharType="end"/>
          </w:r>
        </w:sdtContent>
      </w:sdt>
    </w:p>
    <w:p w14:paraId="3E28F52A" w14:textId="251918FA" w:rsidR="002538E3" w:rsidRPr="00633A03" w:rsidRDefault="00426093" w:rsidP="006D283A">
      <w:pPr>
        <w:pStyle w:val="Prrafodelista"/>
        <w:numPr>
          <w:ilvl w:val="0"/>
          <w:numId w:val="18"/>
        </w:numPr>
        <w:rPr>
          <w:rFonts w:cs="Times New Roman"/>
          <w:b/>
          <w:szCs w:val="24"/>
        </w:rPr>
      </w:pPr>
      <w:bookmarkStart w:id="187" w:name="_Toc177315478"/>
      <w:r w:rsidRPr="00633A03">
        <w:rPr>
          <w:rFonts w:cs="Times New Roman"/>
          <w:b/>
          <w:szCs w:val="24"/>
        </w:rPr>
        <w:t>Estrategias de Marketing</w:t>
      </w:r>
      <w:bookmarkEnd w:id="187"/>
    </w:p>
    <w:p w14:paraId="0FE096E2" w14:textId="1C10736E" w:rsidR="00426093" w:rsidRPr="00E16FF7" w:rsidRDefault="00426093" w:rsidP="00F8701F">
      <w:pPr>
        <w:ind w:firstLine="708"/>
        <w:rPr>
          <w:rFonts w:cs="Times New Roman"/>
          <w:szCs w:val="24"/>
        </w:rPr>
      </w:pPr>
      <w:r w:rsidRPr="00E16FF7">
        <w:rPr>
          <w:rFonts w:cs="Times New Roman"/>
          <w:szCs w:val="24"/>
        </w:rPr>
        <w:t>Utilizan promociones y marketing en redes sociales para aumentar las ventas sin gastar demasiado en publicidad.</w:t>
      </w:r>
      <w:sdt>
        <w:sdtPr>
          <w:rPr>
            <w:rFonts w:cs="Times New Roman"/>
            <w:szCs w:val="24"/>
          </w:rPr>
          <w:id w:val="-1284191099"/>
          <w:citation/>
        </w:sdtPr>
        <w:sdtContent>
          <w:r w:rsidR="0089713C" w:rsidRPr="00E16FF7">
            <w:rPr>
              <w:rFonts w:cs="Times New Roman"/>
              <w:szCs w:val="24"/>
            </w:rPr>
            <w:fldChar w:fldCharType="begin"/>
          </w:r>
          <w:r w:rsidR="0089713C" w:rsidRPr="00E16FF7">
            <w:rPr>
              <w:rFonts w:cs="Times New Roman"/>
              <w:szCs w:val="24"/>
              <w:lang w:val="es-MX"/>
            </w:rPr>
            <w:instrText xml:space="preserve"> CITATION Leo24 \l 2058 </w:instrText>
          </w:r>
          <w:r w:rsidR="0089713C" w:rsidRPr="00E16FF7">
            <w:rPr>
              <w:rFonts w:cs="Times New Roman"/>
              <w:szCs w:val="24"/>
            </w:rPr>
            <w:fldChar w:fldCharType="separate"/>
          </w:r>
          <w:r w:rsidR="0089713C" w:rsidRPr="00E16FF7">
            <w:rPr>
              <w:rFonts w:cs="Times New Roman"/>
              <w:noProof/>
              <w:szCs w:val="24"/>
              <w:lang w:val="es-MX"/>
            </w:rPr>
            <w:t xml:space="preserve"> (Mecias, 2024)</w:t>
          </w:r>
          <w:r w:rsidR="0089713C" w:rsidRPr="00E16FF7">
            <w:rPr>
              <w:rFonts w:cs="Times New Roman"/>
              <w:szCs w:val="24"/>
            </w:rPr>
            <w:fldChar w:fldCharType="end"/>
          </w:r>
        </w:sdtContent>
      </w:sdt>
    </w:p>
    <w:p w14:paraId="09EFB55A" w14:textId="73A00BD6" w:rsidR="00282F71" w:rsidRPr="00E16FF7" w:rsidRDefault="0089713C" w:rsidP="00417D14">
      <w:pPr>
        <w:ind w:firstLine="708"/>
        <w:rPr>
          <w:rFonts w:cs="Times New Roman"/>
          <w:szCs w:val="24"/>
        </w:rPr>
      </w:pPr>
      <w:r w:rsidRPr="00E16FF7">
        <w:rPr>
          <w:rFonts w:cs="Times New Roman"/>
          <w:szCs w:val="24"/>
        </w:rPr>
        <w:t>Estas estrategias permiten a McDonald's mantener un modelo de negocio eficiente y rentable. Si necesitas más detalles sobre alguna de estas estrategias.</w:t>
      </w:r>
    </w:p>
    <w:p w14:paraId="44EA6CB3" w14:textId="34191B0A" w:rsidR="0022185B" w:rsidRPr="004710D8" w:rsidRDefault="00242C2D" w:rsidP="007362E5">
      <w:pPr>
        <w:pStyle w:val="Subtitulo2"/>
      </w:pPr>
      <w:bookmarkStart w:id="188" w:name="_Toc177329508"/>
      <w:bookmarkStart w:id="189" w:name="_Toc180099141"/>
      <w:r w:rsidRPr="004710D8">
        <w:lastRenderedPageBreak/>
        <w:t>Estudios de Caso y Ejemplos Prácticos</w:t>
      </w:r>
      <w:bookmarkEnd w:id="188"/>
      <w:bookmarkEnd w:id="189"/>
    </w:p>
    <w:p w14:paraId="00E24655" w14:textId="4EDFE598" w:rsidR="00242C2D" w:rsidRPr="006F2E9E" w:rsidRDefault="0022185B" w:rsidP="006F2E9E">
      <w:pPr>
        <w:rPr>
          <w:rFonts w:cs="Times New Roman"/>
          <w:b/>
          <w:szCs w:val="24"/>
        </w:rPr>
      </w:pPr>
      <w:bookmarkStart w:id="190" w:name="_Toc177315479"/>
      <w:r w:rsidRPr="006F2E9E">
        <w:rPr>
          <w:rFonts w:cs="Times New Roman"/>
          <w:b/>
          <w:szCs w:val="24"/>
        </w:rPr>
        <w:t>O</w:t>
      </w:r>
      <w:r w:rsidR="00242C2D" w:rsidRPr="006F2E9E">
        <w:rPr>
          <w:rFonts w:cs="Times New Roman"/>
          <w:b/>
          <w:szCs w:val="24"/>
        </w:rPr>
        <w:t>ptimización de costos en McDonald's</w:t>
      </w:r>
      <w:bookmarkEnd w:id="190"/>
    </w:p>
    <w:p w14:paraId="1D93F80E" w14:textId="06D9B218" w:rsidR="00F2350A" w:rsidRPr="00E16FF7" w:rsidRDefault="00F2350A" w:rsidP="00417D14">
      <w:pPr>
        <w:ind w:firstLine="708"/>
        <w:rPr>
          <w:rFonts w:cs="Times New Roman"/>
          <w:szCs w:val="24"/>
        </w:rPr>
      </w:pPr>
      <w:r w:rsidRPr="00E16FF7">
        <w:rPr>
          <w:rFonts w:cs="Times New Roman"/>
          <w:szCs w:val="24"/>
        </w:rPr>
        <w:t>McDonald ha implementado varias estrategias para reducir sus costos y mejorar su eficiencia. Por ejemplo, se ha mejorado sus procesos de cocina para que los alimentos se preparen más rápido y con menos desperdicio. También han utilizado tecnología, como sistemas de pedido autorizados, para agilizar el servicio y reducir la necesidad del personal.</w:t>
      </w:r>
      <w:sdt>
        <w:sdtPr>
          <w:rPr>
            <w:rFonts w:cs="Times New Roman"/>
            <w:szCs w:val="24"/>
          </w:rPr>
          <w:id w:val="-135417649"/>
          <w:citation/>
        </w:sdtPr>
        <w:sdtContent>
          <w:r w:rsidR="007103C9" w:rsidRPr="00E16FF7">
            <w:rPr>
              <w:rFonts w:cs="Times New Roman"/>
              <w:szCs w:val="24"/>
            </w:rPr>
            <w:fldChar w:fldCharType="begin"/>
          </w:r>
          <w:r w:rsidR="007103C9" w:rsidRPr="00E16FF7">
            <w:rPr>
              <w:rFonts w:cs="Times New Roman"/>
              <w:szCs w:val="24"/>
              <w:lang w:val="es-MX"/>
            </w:rPr>
            <w:instrText xml:space="preserve"> CITATION Lui24 \l 2058 </w:instrText>
          </w:r>
          <w:r w:rsidR="007103C9" w:rsidRPr="00E16FF7">
            <w:rPr>
              <w:rFonts w:cs="Times New Roman"/>
              <w:szCs w:val="24"/>
            </w:rPr>
            <w:fldChar w:fldCharType="separate"/>
          </w:r>
          <w:r w:rsidR="007103C9" w:rsidRPr="00E16FF7">
            <w:rPr>
              <w:rFonts w:cs="Times New Roman"/>
              <w:noProof/>
              <w:szCs w:val="24"/>
              <w:lang w:val="es-MX"/>
            </w:rPr>
            <w:t xml:space="preserve"> (Elizalde, 2024)</w:t>
          </w:r>
          <w:r w:rsidR="007103C9" w:rsidRPr="00E16FF7">
            <w:rPr>
              <w:rFonts w:cs="Times New Roman"/>
              <w:szCs w:val="24"/>
            </w:rPr>
            <w:fldChar w:fldCharType="end"/>
          </w:r>
        </w:sdtContent>
      </w:sdt>
    </w:p>
    <w:p w14:paraId="03B0E0FB" w14:textId="19A470AE" w:rsidR="00242C2D" w:rsidRPr="006F2E9E" w:rsidRDefault="00242C2D" w:rsidP="006F2E9E">
      <w:pPr>
        <w:rPr>
          <w:rFonts w:cs="Times New Roman"/>
          <w:b/>
          <w:szCs w:val="24"/>
        </w:rPr>
      </w:pPr>
      <w:bookmarkStart w:id="191" w:name="_Toc177315480"/>
      <w:r w:rsidRPr="006F2E9E">
        <w:rPr>
          <w:rFonts w:cs="Times New Roman"/>
          <w:b/>
          <w:szCs w:val="24"/>
        </w:rPr>
        <w:t>Comparación con otras cadenas de comida rápida</w:t>
      </w:r>
      <w:bookmarkEnd w:id="191"/>
    </w:p>
    <w:p w14:paraId="573458E8" w14:textId="0E439A29" w:rsidR="00F2350A" w:rsidRPr="00E16FF7" w:rsidRDefault="00F2350A" w:rsidP="007103C9">
      <w:pPr>
        <w:ind w:firstLine="708"/>
        <w:rPr>
          <w:rFonts w:cs="Times New Roman"/>
          <w:szCs w:val="24"/>
        </w:rPr>
      </w:pPr>
      <w:r w:rsidRPr="00E16FF7">
        <w:rPr>
          <w:rFonts w:cs="Times New Roman"/>
          <w:szCs w:val="24"/>
        </w:rPr>
        <w:t xml:space="preserve">En comparación con todas cadenas como Burger King y </w:t>
      </w:r>
      <w:proofErr w:type="spellStart"/>
      <w:r w:rsidRPr="00E16FF7">
        <w:rPr>
          <w:rFonts w:cs="Times New Roman"/>
          <w:szCs w:val="24"/>
        </w:rPr>
        <w:t>Tropi</w:t>
      </w:r>
      <w:proofErr w:type="spellEnd"/>
      <w:r w:rsidRPr="00E16FF7">
        <w:rPr>
          <w:rFonts w:cs="Times New Roman"/>
          <w:szCs w:val="24"/>
        </w:rPr>
        <w:t xml:space="preserve"> Burger, McDonald’s se ha enfocado más en la estandarización de sus operaciones. Esto significa que sus restaurantes sigues procesos muy similares en todo el mundo, lo que les ayuda a mantener la calidad y reducir costos. Otras cadenas pueden tener menús </w:t>
      </w:r>
      <w:r w:rsidR="007103C9" w:rsidRPr="00E16FF7">
        <w:rPr>
          <w:rFonts w:cs="Times New Roman"/>
          <w:szCs w:val="24"/>
        </w:rPr>
        <w:t>más</w:t>
      </w:r>
      <w:r w:rsidRPr="00E16FF7">
        <w:rPr>
          <w:rFonts w:cs="Times New Roman"/>
          <w:szCs w:val="24"/>
        </w:rPr>
        <w:t xml:space="preserve"> </w:t>
      </w:r>
      <w:r w:rsidR="007103C9" w:rsidRPr="00E16FF7">
        <w:rPr>
          <w:rFonts w:cs="Times New Roman"/>
          <w:szCs w:val="24"/>
        </w:rPr>
        <w:t>variados,</w:t>
      </w:r>
      <w:r w:rsidRPr="00E16FF7">
        <w:rPr>
          <w:rFonts w:cs="Times New Roman"/>
          <w:szCs w:val="24"/>
        </w:rPr>
        <w:t xml:space="preserve"> lo que a veces genera mayores costos operativos.</w:t>
      </w:r>
      <w:sdt>
        <w:sdtPr>
          <w:rPr>
            <w:rFonts w:cs="Times New Roman"/>
            <w:szCs w:val="24"/>
          </w:rPr>
          <w:id w:val="920293165"/>
          <w:citation/>
        </w:sdtPr>
        <w:sdtContent>
          <w:r w:rsidR="007103C9" w:rsidRPr="00E16FF7">
            <w:rPr>
              <w:rFonts w:cs="Times New Roman"/>
              <w:szCs w:val="24"/>
            </w:rPr>
            <w:fldChar w:fldCharType="begin"/>
          </w:r>
          <w:r w:rsidR="007103C9" w:rsidRPr="00E16FF7">
            <w:rPr>
              <w:rFonts w:cs="Times New Roman"/>
              <w:szCs w:val="24"/>
              <w:lang w:val="es-MX"/>
            </w:rPr>
            <w:instrText xml:space="preserve"> CITATION Cri24 \l 2058 </w:instrText>
          </w:r>
          <w:r w:rsidR="007103C9" w:rsidRPr="00E16FF7">
            <w:rPr>
              <w:rFonts w:cs="Times New Roman"/>
              <w:szCs w:val="24"/>
            </w:rPr>
            <w:fldChar w:fldCharType="separate"/>
          </w:r>
          <w:r w:rsidR="007103C9" w:rsidRPr="00E16FF7">
            <w:rPr>
              <w:rFonts w:cs="Times New Roman"/>
              <w:noProof/>
              <w:szCs w:val="24"/>
              <w:lang w:val="es-MX"/>
            </w:rPr>
            <w:t xml:space="preserve"> (Pérez, 2024)</w:t>
          </w:r>
          <w:r w:rsidR="007103C9" w:rsidRPr="00E16FF7">
            <w:rPr>
              <w:rFonts w:cs="Times New Roman"/>
              <w:szCs w:val="24"/>
            </w:rPr>
            <w:fldChar w:fldCharType="end"/>
          </w:r>
        </w:sdtContent>
      </w:sdt>
    </w:p>
    <w:p w14:paraId="33B3B635" w14:textId="7B08415E" w:rsidR="00242C2D" w:rsidRPr="005452DA" w:rsidRDefault="00242C2D" w:rsidP="005452DA">
      <w:pPr>
        <w:rPr>
          <w:b/>
          <w:i/>
        </w:rPr>
      </w:pPr>
      <w:bookmarkStart w:id="192" w:name="_Toc177315481"/>
      <w:r w:rsidRPr="005452DA">
        <w:rPr>
          <w:b/>
        </w:rPr>
        <w:t>Resultados</w:t>
      </w:r>
      <w:r w:rsidRPr="005452DA">
        <w:rPr>
          <w:rStyle w:val="INDICEDECONTENIDOSCar"/>
          <w:b w:val="0"/>
          <w:i w:val="0"/>
          <w:szCs w:val="24"/>
        </w:rPr>
        <w:t xml:space="preserve"> </w:t>
      </w:r>
      <w:r w:rsidRPr="005452DA">
        <w:rPr>
          <w:b/>
        </w:rPr>
        <w:t>y beneficios obtenidos</w:t>
      </w:r>
      <w:bookmarkEnd w:id="192"/>
    </w:p>
    <w:p w14:paraId="583C806F" w14:textId="0BEC7E40" w:rsidR="00F2350A" w:rsidRPr="00E16FF7" w:rsidRDefault="00F2350A" w:rsidP="007103C9">
      <w:pPr>
        <w:ind w:firstLine="708"/>
        <w:rPr>
          <w:rFonts w:cs="Times New Roman"/>
          <w:szCs w:val="24"/>
        </w:rPr>
      </w:pPr>
      <w:r w:rsidRPr="00E16FF7">
        <w:rPr>
          <w:rFonts w:cs="Times New Roman"/>
          <w:szCs w:val="24"/>
        </w:rPr>
        <w:t xml:space="preserve">Gracias a estas </w:t>
      </w:r>
      <w:r w:rsidR="007103C9" w:rsidRPr="00E16FF7">
        <w:rPr>
          <w:rFonts w:cs="Times New Roman"/>
          <w:szCs w:val="24"/>
        </w:rPr>
        <w:t>estrategias,</w:t>
      </w:r>
      <w:r w:rsidRPr="00E16FF7">
        <w:rPr>
          <w:rFonts w:cs="Times New Roman"/>
          <w:szCs w:val="24"/>
        </w:rPr>
        <w:t xml:space="preserve"> </w:t>
      </w:r>
      <w:r w:rsidR="007103C9" w:rsidRPr="00E16FF7">
        <w:rPr>
          <w:rFonts w:cs="Times New Roman"/>
          <w:szCs w:val="24"/>
        </w:rPr>
        <w:t>McDonald’s</w:t>
      </w:r>
      <w:r w:rsidRPr="00E16FF7">
        <w:rPr>
          <w:rFonts w:cs="Times New Roman"/>
          <w:szCs w:val="24"/>
        </w:rPr>
        <w:t xml:space="preserve"> </w:t>
      </w:r>
      <w:r w:rsidR="007103C9" w:rsidRPr="00E16FF7">
        <w:rPr>
          <w:rFonts w:cs="Times New Roman"/>
          <w:szCs w:val="24"/>
        </w:rPr>
        <w:t>ha</w:t>
      </w:r>
      <w:r w:rsidRPr="00E16FF7">
        <w:rPr>
          <w:rFonts w:cs="Times New Roman"/>
          <w:szCs w:val="24"/>
        </w:rPr>
        <w:t xml:space="preserve"> logrado aumentar su rentabilidad y ofrecer precios </w:t>
      </w:r>
      <w:r w:rsidR="007103C9" w:rsidRPr="00E16FF7">
        <w:rPr>
          <w:rFonts w:cs="Times New Roman"/>
          <w:szCs w:val="24"/>
        </w:rPr>
        <w:t>competitivos.</w:t>
      </w:r>
      <w:r w:rsidRPr="00E16FF7">
        <w:rPr>
          <w:rFonts w:cs="Times New Roman"/>
          <w:szCs w:val="24"/>
        </w:rPr>
        <w:t xml:space="preserve"> </w:t>
      </w:r>
      <w:r w:rsidR="007103C9" w:rsidRPr="00E16FF7">
        <w:rPr>
          <w:rFonts w:cs="Times New Roman"/>
          <w:szCs w:val="24"/>
        </w:rPr>
        <w:t>También</w:t>
      </w:r>
      <w:r w:rsidRPr="00E16FF7">
        <w:rPr>
          <w:rFonts w:cs="Times New Roman"/>
          <w:szCs w:val="24"/>
        </w:rPr>
        <w:t xml:space="preserve"> han podido </w:t>
      </w:r>
      <w:r w:rsidR="007103C9" w:rsidRPr="00E16FF7">
        <w:rPr>
          <w:rFonts w:cs="Times New Roman"/>
          <w:szCs w:val="24"/>
        </w:rPr>
        <w:t>reinvertir</w:t>
      </w:r>
      <w:r w:rsidRPr="00E16FF7">
        <w:rPr>
          <w:rFonts w:cs="Times New Roman"/>
          <w:szCs w:val="24"/>
        </w:rPr>
        <w:t xml:space="preserve"> en sus restaurantes y en la mejora de su </w:t>
      </w:r>
      <w:r w:rsidR="007103C9" w:rsidRPr="00E16FF7">
        <w:rPr>
          <w:rFonts w:cs="Times New Roman"/>
          <w:szCs w:val="24"/>
        </w:rPr>
        <w:t>menú. Esto</w:t>
      </w:r>
      <w:r w:rsidRPr="00E16FF7">
        <w:rPr>
          <w:rFonts w:cs="Times New Roman"/>
          <w:szCs w:val="24"/>
        </w:rPr>
        <w:t xml:space="preserve"> no solo han mejorado su imagen, sino que </w:t>
      </w:r>
      <w:r w:rsidR="007103C9" w:rsidRPr="00E16FF7">
        <w:rPr>
          <w:rFonts w:cs="Times New Roman"/>
          <w:szCs w:val="24"/>
        </w:rPr>
        <w:t>también</w:t>
      </w:r>
      <w:r w:rsidRPr="00E16FF7">
        <w:rPr>
          <w:rFonts w:cs="Times New Roman"/>
          <w:szCs w:val="24"/>
        </w:rPr>
        <w:t xml:space="preserve"> ha atraído a </w:t>
      </w:r>
      <w:r w:rsidR="00CA22E5" w:rsidRPr="00E16FF7">
        <w:rPr>
          <w:rFonts w:cs="Times New Roman"/>
          <w:szCs w:val="24"/>
        </w:rPr>
        <w:t>más</w:t>
      </w:r>
      <w:r w:rsidRPr="00E16FF7">
        <w:rPr>
          <w:rFonts w:cs="Times New Roman"/>
          <w:szCs w:val="24"/>
        </w:rPr>
        <w:t xml:space="preserve"> clientes, lo que se significa mayores </w:t>
      </w:r>
      <w:r w:rsidR="007103C9" w:rsidRPr="00E16FF7">
        <w:rPr>
          <w:rFonts w:cs="Times New Roman"/>
          <w:szCs w:val="24"/>
        </w:rPr>
        <w:t>ventas.</w:t>
      </w:r>
      <w:sdt>
        <w:sdtPr>
          <w:rPr>
            <w:rFonts w:cs="Times New Roman"/>
            <w:szCs w:val="24"/>
          </w:rPr>
          <w:id w:val="898021873"/>
          <w:citation/>
        </w:sdtPr>
        <w:sdtContent>
          <w:r w:rsidR="007103C9" w:rsidRPr="00E16FF7">
            <w:rPr>
              <w:rFonts w:cs="Times New Roman"/>
              <w:szCs w:val="24"/>
            </w:rPr>
            <w:fldChar w:fldCharType="begin"/>
          </w:r>
          <w:r w:rsidR="007103C9" w:rsidRPr="00E16FF7">
            <w:rPr>
              <w:rFonts w:cs="Times New Roman"/>
              <w:szCs w:val="24"/>
              <w:lang w:val="es-MX"/>
            </w:rPr>
            <w:instrText xml:space="preserve"> CITATION Car241 \l 2058 </w:instrText>
          </w:r>
          <w:r w:rsidR="007103C9" w:rsidRPr="00E16FF7">
            <w:rPr>
              <w:rFonts w:cs="Times New Roman"/>
              <w:szCs w:val="24"/>
            </w:rPr>
            <w:fldChar w:fldCharType="separate"/>
          </w:r>
          <w:r w:rsidR="007103C9" w:rsidRPr="00E16FF7">
            <w:rPr>
              <w:rFonts w:cs="Times New Roman"/>
              <w:noProof/>
              <w:szCs w:val="24"/>
              <w:lang w:val="es-MX"/>
            </w:rPr>
            <w:t xml:space="preserve"> (Romero, 2024)</w:t>
          </w:r>
          <w:r w:rsidR="007103C9" w:rsidRPr="00E16FF7">
            <w:rPr>
              <w:rFonts w:cs="Times New Roman"/>
              <w:szCs w:val="24"/>
            </w:rPr>
            <w:fldChar w:fldCharType="end"/>
          </w:r>
        </w:sdtContent>
      </w:sdt>
    </w:p>
    <w:p w14:paraId="1061D6FF" w14:textId="22146AF7" w:rsidR="00242C2D" w:rsidRPr="00E25B18" w:rsidRDefault="00242C2D" w:rsidP="00E25B18">
      <w:pPr>
        <w:pStyle w:val="Subtitulo2"/>
      </w:pPr>
      <w:r w:rsidRPr="00E25B18">
        <w:t xml:space="preserve"> </w:t>
      </w:r>
      <w:bookmarkStart w:id="193" w:name="_Toc177329509"/>
      <w:bookmarkStart w:id="194" w:name="_Toc180099142"/>
      <w:r w:rsidRPr="00E25B18">
        <w:t>Implicaciones y Desafíos</w:t>
      </w:r>
      <w:bookmarkEnd w:id="193"/>
      <w:bookmarkEnd w:id="194"/>
    </w:p>
    <w:p w14:paraId="1481B09F" w14:textId="221AD91F" w:rsidR="00242C2D" w:rsidRPr="00C37670" w:rsidRDefault="00242C2D" w:rsidP="0040220F">
      <w:pPr>
        <w:rPr>
          <w:i/>
        </w:rPr>
      </w:pPr>
      <w:bookmarkStart w:id="195" w:name="_Toc177315482"/>
      <w:bookmarkStart w:id="196" w:name="_Toc177329510"/>
      <w:bookmarkStart w:id="197" w:name="_Toc178383211"/>
      <w:bookmarkStart w:id="198" w:name="_Toc180099143"/>
      <w:r w:rsidRPr="00C37670">
        <w:rPr>
          <w:rStyle w:val="INDICEDECONTENIDOSCar"/>
          <w:i w:val="0"/>
          <w:szCs w:val="24"/>
        </w:rPr>
        <w:t>Implicaciones de la optimización de costos para McDonald's</w:t>
      </w:r>
      <w:bookmarkEnd w:id="195"/>
      <w:bookmarkEnd w:id="196"/>
      <w:bookmarkEnd w:id="197"/>
      <w:bookmarkEnd w:id="198"/>
    </w:p>
    <w:p w14:paraId="1DA5E63D" w14:textId="711B263C" w:rsidR="007103C9" w:rsidRPr="00E16FF7" w:rsidRDefault="007103C9" w:rsidP="0090038B">
      <w:pPr>
        <w:pStyle w:val="Prrafodelista"/>
        <w:numPr>
          <w:ilvl w:val="0"/>
          <w:numId w:val="19"/>
        </w:numPr>
        <w:rPr>
          <w:rFonts w:eastAsia="Times New Roman" w:cs="Times New Roman"/>
          <w:szCs w:val="24"/>
          <w:lang w:val="es-EC" w:eastAsia="es-EC"/>
        </w:rPr>
      </w:pPr>
      <w:r w:rsidRPr="00E16FF7">
        <w:rPr>
          <w:rFonts w:eastAsia="Times New Roman" w:cs="Times New Roman"/>
          <w:bCs/>
          <w:szCs w:val="24"/>
          <w:lang w:val="es-EC" w:eastAsia="es-EC"/>
        </w:rPr>
        <w:t>Aumento de Rentabilidad</w:t>
      </w:r>
      <w:r w:rsidRPr="00E16FF7">
        <w:rPr>
          <w:rFonts w:eastAsia="Times New Roman" w:cs="Times New Roman"/>
          <w:szCs w:val="24"/>
          <w:lang w:val="es-EC" w:eastAsia="es-EC"/>
        </w:rPr>
        <w:t>: Al reducir costos, McDonald's puede aumentar sus ganancias sin tener que aumentar los precios.</w:t>
      </w:r>
      <w:sdt>
        <w:sdtPr>
          <w:rPr>
            <w:rFonts w:eastAsia="Times New Roman" w:cs="Times New Roman"/>
            <w:szCs w:val="24"/>
            <w:lang w:val="es-EC" w:eastAsia="es-EC"/>
          </w:rPr>
          <w:id w:val="935876287"/>
          <w:citation/>
        </w:sdtPr>
        <w:sdtContent>
          <w:r w:rsidR="008B74CA" w:rsidRPr="00E16FF7">
            <w:rPr>
              <w:rFonts w:eastAsia="Times New Roman" w:cs="Times New Roman"/>
              <w:szCs w:val="24"/>
              <w:lang w:val="es-EC" w:eastAsia="es-EC"/>
            </w:rPr>
            <w:fldChar w:fldCharType="begin"/>
          </w:r>
          <w:r w:rsidR="008B74CA" w:rsidRPr="00E16FF7">
            <w:rPr>
              <w:rFonts w:eastAsia="Times New Roman" w:cs="Times New Roman"/>
              <w:szCs w:val="24"/>
              <w:lang w:val="es-MX" w:eastAsia="es-EC"/>
            </w:rPr>
            <w:instrText xml:space="preserve"> CITATION Pam24 \l 2058 </w:instrText>
          </w:r>
          <w:r w:rsidR="008B74CA" w:rsidRPr="00E16FF7">
            <w:rPr>
              <w:rFonts w:eastAsia="Times New Roman" w:cs="Times New Roman"/>
              <w:szCs w:val="24"/>
              <w:lang w:val="es-EC" w:eastAsia="es-EC"/>
            </w:rPr>
            <w:fldChar w:fldCharType="separate"/>
          </w:r>
          <w:r w:rsidR="008B74CA" w:rsidRPr="00E16FF7">
            <w:rPr>
              <w:rFonts w:eastAsia="Times New Roman" w:cs="Times New Roman"/>
              <w:noProof/>
              <w:szCs w:val="24"/>
              <w:lang w:val="es-MX" w:eastAsia="es-EC"/>
            </w:rPr>
            <w:t xml:space="preserve"> (Arana, 2024)</w:t>
          </w:r>
          <w:r w:rsidR="008B74CA" w:rsidRPr="00E16FF7">
            <w:rPr>
              <w:rFonts w:eastAsia="Times New Roman" w:cs="Times New Roman"/>
              <w:szCs w:val="24"/>
              <w:lang w:val="es-EC" w:eastAsia="es-EC"/>
            </w:rPr>
            <w:fldChar w:fldCharType="end"/>
          </w:r>
        </w:sdtContent>
      </w:sdt>
    </w:p>
    <w:p w14:paraId="18354C5F" w14:textId="77777777" w:rsidR="002538E3" w:rsidRPr="00E16FF7" w:rsidRDefault="007103C9" w:rsidP="0090038B">
      <w:pPr>
        <w:pStyle w:val="Prrafodelista"/>
        <w:numPr>
          <w:ilvl w:val="0"/>
          <w:numId w:val="19"/>
        </w:numPr>
        <w:rPr>
          <w:rFonts w:eastAsia="Times New Roman" w:cs="Times New Roman"/>
          <w:szCs w:val="24"/>
          <w:lang w:val="es-EC" w:eastAsia="es-EC"/>
        </w:rPr>
      </w:pPr>
      <w:r w:rsidRPr="00E16FF7">
        <w:rPr>
          <w:rFonts w:eastAsia="Times New Roman" w:cs="Times New Roman"/>
          <w:bCs/>
          <w:szCs w:val="24"/>
          <w:lang w:val="es-EC" w:eastAsia="es-EC"/>
        </w:rPr>
        <w:lastRenderedPageBreak/>
        <w:t>Competitividad</w:t>
      </w:r>
      <w:r w:rsidRPr="00E16FF7">
        <w:rPr>
          <w:rFonts w:eastAsia="Times New Roman" w:cs="Times New Roman"/>
          <w:szCs w:val="24"/>
          <w:lang w:val="es-EC" w:eastAsia="es-EC"/>
        </w:rPr>
        <w:t>: Ser más eficiente les ayuda a ofrecer precios más bajos que sus competidores.</w:t>
      </w:r>
    </w:p>
    <w:p w14:paraId="5AE48178" w14:textId="28C91E28" w:rsidR="001B472D" w:rsidRPr="00022029" w:rsidRDefault="007103C9" w:rsidP="00022029">
      <w:pPr>
        <w:pStyle w:val="Prrafodelista"/>
        <w:numPr>
          <w:ilvl w:val="0"/>
          <w:numId w:val="19"/>
        </w:numPr>
        <w:rPr>
          <w:rFonts w:eastAsia="Times New Roman" w:cs="Times New Roman"/>
          <w:szCs w:val="24"/>
          <w:lang w:val="es-EC" w:eastAsia="es-EC"/>
        </w:rPr>
      </w:pPr>
      <w:r w:rsidRPr="00E16FF7">
        <w:rPr>
          <w:rFonts w:eastAsia="Times New Roman" w:cs="Times New Roman"/>
          <w:bCs/>
          <w:szCs w:val="24"/>
          <w:lang w:val="es-EC" w:eastAsia="es-EC"/>
        </w:rPr>
        <w:t>Mejorar la calidad</w:t>
      </w:r>
      <w:r w:rsidRPr="00E16FF7">
        <w:rPr>
          <w:rFonts w:eastAsia="Times New Roman" w:cs="Times New Roman"/>
          <w:szCs w:val="24"/>
          <w:lang w:val="es-EC" w:eastAsia="es-EC"/>
        </w:rPr>
        <w:t>: Optimizar costos puede permitirles invertir en ingredientes de mejor calidad o en tecnología para mejorar el servicio.</w:t>
      </w:r>
      <w:sdt>
        <w:sdtPr>
          <w:rPr>
            <w:rFonts w:eastAsia="Times New Roman" w:cs="Times New Roman"/>
            <w:szCs w:val="24"/>
            <w:lang w:val="es-EC" w:eastAsia="es-EC"/>
          </w:rPr>
          <w:id w:val="-494349385"/>
          <w:citation/>
        </w:sdtPr>
        <w:sdtContent>
          <w:r w:rsidRPr="00E16FF7">
            <w:rPr>
              <w:rFonts w:eastAsia="Times New Roman" w:cs="Times New Roman"/>
              <w:szCs w:val="24"/>
              <w:lang w:val="es-EC" w:eastAsia="es-EC"/>
            </w:rPr>
            <w:fldChar w:fldCharType="begin"/>
          </w:r>
          <w:r w:rsidRPr="00E16FF7">
            <w:rPr>
              <w:rFonts w:eastAsia="Times New Roman" w:cs="Times New Roman"/>
              <w:szCs w:val="24"/>
              <w:lang w:val="es-MX" w:eastAsia="es-EC"/>
            </w:rPr>
            <w:instrText xml:space="preserve"> CITATION And24 \l 2058 </w:instrText>
          </w:r>
          <w:r w:rsidRPr="00E16FF7">
            <w:rPr>
              <w:rFonts w:eastAsia="Times New Roman" w:cs="Times New Roman"/>
              <w:szCs w:val="24"/>
              <w:lang w:val="es-EC" w:eastAsia="es-EC"/>
            </w:rPr>
            <w:fldChar w:fldCharType="separate"/>
          </w:r>
          <w:r w:rsidRPr="00E16FF7">
            <w:rPr>
              <w:rFonts w:eastAsia="Times New Roman" w:cs="Times New Roman"/>
              <w:noProof/>
              <w:szCs w:val="24"/>
              <w:lang w:val="es-MX" w:eastAsia="es-EC"/>
            </w:rPr>
            <w:t xml:space="preserve"> (Segovia, 2024)</w:t>
          </w:r>
          <w:r w:rsidRPr="00E16FF7">
            <w:rPr>
              <w:rFonts w:eastAsia="Times New Roman" w:cs="Times New Roman"/>
              <w:szCs w:val="24"/>
              <w:lang w:val="es-EC" w:eastAsia="es-EC"/>
            </w:rPr>
            <w:fldChar w:fldCharType="end"/>
          </w:r>
        </w:sdtContent>
      </w:sdt>
    </w:p>
    <w:p w14:paraId="4E617387" w14:textId="65BCD824" w:rsidR="00242C2D" w:rsidRPr="00C37670" w:rsidRDefault="00242C2D" w:rsidP="006D283A">
      <w:pPr>
        <w:rPr>
          <w:rFonts w:cs="Times New Roman"/>
          <w:b/>
          <w:szCs w:val="24"/>
        </w:rPr>
      </w:pPr>
      <w:bookmarkStart w:id="199" w:name="_Toc177315483"/>
      <w:r w:rsidRPr="00C37670">
        <w:rPr>
          <w:rFonts w:cs="Times New Roman"/>
          <w:b/>
          <w:szCs w:val="24"/>
        </w:rPr>
        <w:t>Desafíos y barreras en la implementación de estrategias de optimización.</w:t>
      </w:r>
      <w:bookmarkEnd w:id="199"/>
    </w:p>
    <w:p w14:paraId="2665E676" w14:textId="4E2FEACF" w:rsidR="007103C9" w:rsidRPr="00E16FF7" w:rsidRDefault="007103C9" w:rsidP="0090038B">
      <w:pPr>
        <w:pStyle w:val="Prrafodelista"/>
        <w:numPr>
          <w:ilvl w:val="0"/>
          <w:numId w:val="20"/>
        </w:numPr>
        <w:rPr>
          <w:rFonts w:eastAsia="Times New Roman" w:cs="Times New Roman"/>
          <w:szCs w:val="24"/>
          <w:lang w:val="es-EC" w:eastAsia="es-EC"/>
        </w:rPr>
      </w:pPr>
      <w:r w:rsidRPr="00E16FF7">
        <w:rPr>
          <w:rFonts w:eastAsia="Times New Roman" w:cs="Times New Roman"/>
          <w:bCs/>
          <w:szCs w:val="24"/>
          <w:lang w:val="es-EC" w:eastAsia="es-EC"/>
        </w:rPr>
        <w:t>Resistencia al Cambio</w:t>
      </w:r>
      <w:r w:rsidRPr="00E16FF7">
        <w:rPr>
          <w:rFonts w:eastAsia="Times New Roman" w:cs="Times New Roman"/>
          <w:szCs w:val="24"/>
          <w:lang w:val="es-EC" w:eastAsia="es-EC"/>
        </w:rPr>
        <w:t>: Algunos empleados pueden ser reacios a adoptar nuevos métodos o tecnologías.</w:t>
      </w:r>
      <w:sdt>
        <w:sdtPr>
          <w:rPr>
            <w:rFonts w:eastAsia="Times New Roman" w:cs="Times New Roman"/>
            <w:szCs w:val="24"/>
            <w:lang w:val="es-EC" w:eastAsia="es-EC"/>
          </w:rPr>
          <w:id w:val="883291099"/>
          <w:citation/>
        </w:sdtPr>
        <w:sdtContent>
          <w:r w:rsidR="002538E3" w:rsidRPr="00E16FF7">
            <w:rPr>
              <w:rFonts w:eastAsia="Times New Roman" w:cs="Times New Roman"/>
              <w:szCs w:val="24"/>
              <w:lang w:val="es-EC" w:eastAsia="es-EC"/>
            </w:rPr>
            <w:fldChar w:fldCharType="begin"/>
          </w:r>
          <w:r w:rsidR="002538E3" w:rsidRPr="00E16FF7">
            <w:rPr>
              <w:rFonts w:eastAsia="Times New Roman" w:cs="Times New Roman"/>
              <w:szCs w:val="24"/>
              <w:lang w:val="es-MX" w:eastAsia="es-EC"/>
            </w:rPr>
            <w:instrText xml:space="preserve"> CITATION Pam24 \l 2058 </w:instrText>
          </w:r>
          <w:r w:rsidR="002538E3" w:rsidRPr="00E16FF7">
            <w:rPr>
              <w:rFonts w:eastAsia="Times New Roman" w:cs="Times New Roman"/>
              <w:szCs w:val="24"/>
              <w:lang w:val="es-EC" w:eastAsia="es-EC"/>
            </w:rPr>
            <w:fldChar w:fldCharType="separate"/>
          </w:r>
          <w:r w:rsidR="002538E3" w:rsidRPr="00E16FF7">
            <w:rPr>
              <w:rFonts w:eastAsia="Times New Roman" w:cs="Times New Roman"/>
              <w:noProof/>
              <w:szCs w:val="24"/>
              <w:lang w:val="es-MX" w:eastAsia="es-EC"/>
            </w:rPr>
            <w:t xml:space="preserve"> (Arana, 2024)</w:t>
          </w:r>
          <w:r w:rsidR="002538E3" w:rsidRPr="00E16FF7">
            <w:rPr>
              <w:rFonts w:eastAsia="Times New Roman" w:cs="Times New Roman"/>
              <w:szCs w:val="24"/>
              <w:lang w:val="es-EC" w:eastAsia="es-EC"/>
            </w:rPr>
            <w:fldChar w:fldCharType="end"/>
          </w:r>
        </w:sdtContent>
      </w:sdt>
    </w:p>
    <w:p w14:paraId="2E470B8B" w14:textId="650D45E1" w:rsidR="007103C9" w:rsidRPr="00E16FF7" w:rsidRDefault="007103C9" w:rsidP="0090038B">
      <w:pPr>
        <w:pStyle w:val="Prrafodelista"/>
        <w:numPr>
          <w:ilvl w:val="0"/>
          <w:numId w:val="20"/>
        </w:numPr>
        <w:rPr>
          <w:rFonts w:eastAsia="Times New Roman" w:cs="Times New Roman"/>
          <w:szCs w:val="24"/>
          <w:lang w:val="es-EC" w:eastAsia="es-EC"/>
        </w:rPr>
      </w:pPr>
      <w:r w:rsidRPr="00E16FF7">
        <w:rPr>
          <w:rFonts w:eastAsia="Times New Roman" w:cs="Times New Roman"/>
          <w:bCs/>
          <w:szCs w:val="24"/>
          <w:lang w:val="es-EC" w:eastAsia="es-EC"/>
        </w:rPr>
        <w:t>Costos Iniciales</w:t>
      </w:r>
      <w:r w:rsidRPr="00E16FF7">
        <w:rPr>
          <w:rFonts w:eastAsia="Times New Roman" w:cs="Times New Roman"/>
          <w:szCs w:val="24"/>
          <w:lang w:val="es-EC" w:eastAsia="es-EC"/>
        </w:rPr>
        <w:t>: Implementar nuevas estrategias puede requerir una inversión significativa al principio.</w:t>
      </w:r>
      <w:sdt>
        <w:sdtPr>
          <w:rPr>
            <w:rFonts w:eastAsia="Times New Roman" w:cs="Times New Roman"/>
            <w:szCs w:val="24"/>
            <w:lang w:val="es-EC" w:eastAsia="es-EC"/>
          </w:rPr>
          <w:id w:val="-966962937"/>
          <w:citation/>
        </w:sdtPr>
        <w:sdtContent>
          <w:r w:rsidR="008B74CA" w:rsidRPr="00E16FF7">
            <w:rPr>
              <w:rFonts w:eastAsia="Times New Roman" w:cs="Times New Roman"/>
              <w:szCs w:val="24"/>
              <w:lang w:val="es-EC" w:eastAsia="es-EC"/>
            </w:rPr>
            <w:fldChar w:fldCharType="begin"/>
          </w:r>
          <w:r w:rsidR="008B74CA" w:rsidRPr="00E16FF7">
            <w:rPr>
              <w:rFonts w:eastAsia="Times New Roman" w:cs="Times New Roman"/>
              <w:szCs w:val="24"/>
              <w:lang w:val="es-MX" w:eastAsia="es-EC"/>
            </w:rPr>
            <w:instrText xml:space="preserve"> CITATION Pam24 \l 2058 </w:instrText>
          </w:r>
          <w:r w:rsidR="008B74CA" w:rsidRPr="00E16FF7">
            <w:rPr>
              <w:rFonts w:eastAsia="Times New Roman" w:cs="Times New Roman"/>
              <w:szCs w:val="24"/>
              <w:lang w:val="es-EC" w:eastAsia="es-EC"/>
            </w:rPr>
            <w:fldChar w:fldCharType="separate"/>
          </w:r>
          <w:r w:rsidR="008B74CA" w:rsidRPr="00E16FF7">
            <w:rPr>
              <w:rFonts w:eastAsia="Times New Roman" w:cs="Times New Roman"/>
              <w:noProof/>
              <w:szCs w:val="24"/>
              <w:lang w:val="es-MX" w:eastAsia="es-EC"/>
            </w:rPr>
            <w:t xml:space="preserve"> (Arana, 2024)</w:t>
          </w:r>
          <w:r w:rsidR="008B74CA" w:rsidRPr="00E16FF7">
            <w:rPr>
              <w:rFonts w:eastAsia="Times New Roman" w:cs="Times New Roman"/>
              <w:szCs w:val="24"/>
              <w:lang w:val="es-EC" w:eastAsia="es-EC"/>
            </w:rPr>
            <w:fldChar w:fldCharType="end"/>
          </w:r>
        </w:sdtContent>
      </w:sdt>
    </w:p>
    <w:p w14:paraId="6ADF5797" w14:textId="77777777" w:rsidR="00CA22E5" w:rsidRPr="00E16FF7" w:rsidRDefault="007103C9" w:rsidP="0090038B">
      <w:pPr>
        <w:pStyle w:val="Prrafodelista"/>
        <w:numPr>
          <w:ilvl w:val="0"/>
          <w:numId w:val="20"/>
        </w:numPr>
        <w:rPr>
          <w:rFonts w:cs="Times New Roman"/>
          <w:szCs w:val="24"/>
        </w:rPr>
      </w:pPr>
      <w:r w:rsidRPr="00E16FF7">
        <w:rPr>
          <w:rFonts w:eastAsia="Times New Roman" w:cs="Times New Roman"/>
          <w:bCs/>
          <w:szCs w:val="24"/>
          <w:lang w:val="es-EC" w:eastAsia="es-EC"/>
        </w:rPr>
        <w:t>Mantener la Calidad</w:t>
      </w:r>
      <w:r w:rsidRPr="00E16FF7">
        <w:rPr>
          <w:rFonts w:eastAsia="Times New Roman" w:cs="Times New Roman"/>
          <w:szCs w:val="24"/>
          <w:lang w:val="es-EC" w:eastAsia="es-EC"/>
        </w:rPr>
        <w:t>: Al tratar de reducir costos, existe el riesgo de que la calidad de los alimentos y el servicio se vea afectada.</w:t>
      </w:r>
      <w:sdt>
        <w:sdtPr>
          <w:rPr>
            <w:rFonts w:eastAsia="Times New Roman" w:cs="Times New Roman"/>
            <w:szCs w:val="24"/>
            <w:lang w:val="es-EC" w:eastAsia="es-EC"/>
          </w:rPr>
          <w:id w:val="1078250635"/>
          <w:citation/>
        </w:sdtPr>
        <w:sdtContent>
          <w:r w:rsidR="008B74CA" w:rsidRPr="00E16FF7">
            <w:rPr>
              <w:rFonts w:eastAsia="Times New Roman" w:cs="Times New Roman"/>
              <w:szCs w:val="24"/>
              <w:lang w:val="es-EC" w:eastAsia="es-EC"/>
            </w:rPr>
            <w:fldChar w:fldCharType="begin"/>
          </w:r>
          <w:r w:rsidR="008B74CA" w:rsidRPr="00E16FF7">
            <w:rPr>
              <w:rFonts w:eastAsia="Times New Roman" w:cs="Times New Roman"/>
              <w:szCs w:val="24"/>
              <w:lang w:val="es-MX" w:eastAsia="es-EC"/>
            </w:rPr>
            <w:instrText xml:space="preserve"> CITATION Lui24 \l 2058 </w:instrText>
          </w:r>
          <w:r w:rsidR="008B74CA" w:rsidRPr="00E16FF7">
            <w:rPr>
              <w:rFonts w:eastAsia="Times New Roman" w:cs="Times New Roman"/>
              <w:szCs w:val="24"/>
              <w:lang w:val="es-EC" w:eastAsia="es-EC"/>
            </w:rPr>
            <w:fldChar w:fldCharType="separate"/>
          </w:r>
          <w:r w:rsidR="008B74CA" w:rsidRPr="00E16FF7">
            <w:rPr>
              <w:rFonts w:eastAsia="Times New Roman" w:cs="Times New Roman"/>
              <w:noProof/>
              <w:szCs w:val="24"/>
              <w:lang w:val="es-MX" w:eastAsia="es-EC"/>
            </w:rPr>
            <w:t xml:space="preserve"> (Elizalde, 2024)</w:t>
          </w:r>
          <w:r w:rsidR="008B74CA" w:rsidRPr="00E16FF7">
            <w:rPr>
              <w:rFonts w:eastAsia="Times New Roman" w:cs="Times New Roman"/>
              <w:szCs w:val="24"/>
              <w:lang w:val="es-EC" w:eastAsia="es-EC"/>
            </w:rPr>
            <w:fldChar w:fldCharType="end"/>
          </w:r>
        </w:sdtContent>
      </w:sdt>
    </w:p>
    <w:p w14:paraId="0B99E73D" w14:textId="4D2FB3A5" w:rsidR="00242C2D" w:rsidRPr="00C37670" w:rsidRDefault="00242C2D" w:rsidP="006D283A">
      <w:pPr>
        <w:rPr>
          <w:rFonts w:cs="Times New Roman"/>
          <w:b/>
          <w:szCs w:val="24"/>
        </w:rPr>
      </w:pPr>
      <w:bookmarkStart w:id="200" w:name="_Toc177315484"/>
      <w:r w:rsidRPr="00C37670">
        <w:rPr>
          <w:rFonts w:cs="Times New Roman"/>
          <w:b/>
          <w:szCs w:val="24"/>
        </w:rPr>
        <w:t>Futuras tendencias y oportunidades en la industria de la comida rápida</w:t>
      </w:r>
      <w:bookmarkEnd w:id="200"/>
    </w:p>
    <w:p w14:paraId="14971C4C" w14:textId="7BA03816" w:rsidR="007103C9" w:rsidRPr="00E16FF7" w:rsidRDefault="007103C9" w:rsidP="0090038B">
      <w:pPr>
        <w:pStyle w:val="Prrafodelista"/>
        <w:numPr>
          <w:ilvl w:val="0"/>
          <w:numId w:val="21"/>
        </w:numPr>
        <w:rPr>
          <w:rFonts w:eastAsia="Times New Roman" w:cs="Times New Roman"/>
          <w:szCs w:val="24"/>
          <w:lang w:val="es-EC" w:eastAsia="es-EC"/>
        </w:rPr>
      </w:pPr>
      <w:r w:rsidRPr="00E16FF7">
        <w:rPr>
          <w:rFonts w:eastAsia="Times New Roman" w:cs="Times New Roman"/>
          <w:bCs/>
          <w:szCs w:val="24"/>
          <w:lang w:val="es-EC" w:eastAsia="es-EC"/>
        </w:rPr>
        <w:t>Opciones Saludables</w:t>
      </w:r>
      <w:r w:rsidRPr="00E16FF7">
        <w:rPr>
          <w:rFonts w:eastAsia="Times New Roman" w:cs="Times New Roman"/>
          <w:szCs w:val="24"/>
          <w:lang w:val="es-EC" w:eastAsia="es-EC"/>
        </w:rPr>
        <w:t>: Cada vez más consumidores buscan menús más saludables, lo que puede abrir oportunidades para nuevas ofertas.</w:t>
      </w:r>
    </w:p>
    <w:p w14:paraId="7A975B1A" w14:textId="26CBF493" w:rsidR="00427212" w:rsidRPr="00022029" w:rsidRDefault="007103C9" w:rsidP="00427212">
      <w:pPr>
        <w:pStyle w:val="Prrafodelista"/>
        <w:numPr>
          <w:ilvl w:val="0"/>
          <w:numId w:val="21"/>
        </w:numPr>
        <w:rPr>
          <w:rFonts w:eastAsia="Times New Roman" w:cs="Times New Roman"/>
          <w:szCs w:val="24"/>
          <w:lang w:val="es-EC" w:eastAsia="es-EC"/>
        </w:rPr>
      </w:pPr>
      <w:r w:rsidRPr="00E16FF7">
        <w:rPr>
          <w:rFonts w:eastAsia="Times New Roman" w:cs="Times New Roman"/>
          <w:bCs/>
          <w:szCs w:val="24"/>
          <w:lang w:val="es-EC" w:eastAsia="es-EC"/>
        </w:rPr>
        <w:t>Tecnología</w:t>
      </w:r>
      <w:r w:rsidRPr="00E16FF7">
        <w:rPr>
          <w:rFonts w:eastAsia="Times New Roman" w:cs="Times New Roman"/>
          <w:szCs w:val="24"/>
          <w:lang w:val="es-EC" w:eastAsia="es-EC"/>
        </w:rPr>
        <w:t>: La implementación de pedidos en línea y quioscos digitales puede mejorar la experiencia del cliente.</w:t>
      </w:r>
      <w:sdt>
        <w:sdtPr>
          <w:rPr>
            <w:rFonts w:eastAsia="Times New Roman" w:cs="Times New Roman"/>
            <w:szCs w:val="24"/>
            <w:lang w:val="es-EC" w:eastAsia="es-EC"/>
          </w:rPr>
          <w:id w:val="-305311393"/>
          <w:citation/>
        </w:sdtPr>
        <w:sdtContent>
          <w:r w:rsidR="008B74CA" w:rsidRPr="00E16FF7">
            <w:rPr>
              <w:rFonts w:eastAsia="Times New Roman" w:cs="Times New Roman"/>
              <w:szCs w:val="24"/>
              <w:lang w:val="es-EC" w:eastAsia="es-EC"/>
            </w:rPr>
            <w:fldChar w:fldCharType="begin"/>
          </w:r>
          <w:r w:rsidR="008B74CA" w:rsidRPr="00E16FF7">
            <w:rPr>
              <w:rFonts w:eastAsia="Times New Roman" w:cs="Times New Roman"/>
              <w:szCs w:val="24"/>
              <w:lang w:val="es-MX" w:eastAsia="es-EC"/>
            </w:rPr>
            <w:instrText xml:space="preserve"> CITATION Pam24 \l 2058 </w:instrText>
          </w:r>
          <w:r w:rsidR="008B74CA" w:rsidRPr="00E16FF7">
            <w:rPr>
              <w:rFonts w:eastAsia="Times New Roman" w:cs="Times New Roman"/>
              <w:szCs w:val="24"/>
              <w:lang w:val="es-EC" w:eastAsia="es-EC"/>
            </w:rPr>
            <w:fldChar w:fldCharType="separate"/>
          </w:r>
          <w:r w:rsidR="008B74CA" w:rsidRPr="00E16FF7">
            <w:rPr>
              <w:rFonts w:eastAsia="Times New Roman" w:cs="Times New Roman"/>
              <w:noProof/>
              <w:szCs w:val="24"/>
              <w:lang w:val="es-MX" w:eastAsia="es-EC"/>
            </w:rPr>
            <w:t xml:space="preserve"> (Arana, 2024)</w:t>
          </w:r>
          <w:r w:rsidR="008B74CA" w:rsidRPr="00E16FF7">
            <w:rPr>
              <w:rFonts w:eastAsia="Times New Roman" w:cs="Times New Roman"/>
              <w:szCs w:val="24"/>
              <w:lang w:val="es-EC" w:eastAsia="es-EC"/>
            </w:rPr>
            <w:fldChar w:fldCharType="end"/>
          </w:r>
        </w:sdtContent>
      </w:sdt>
    </w:p>
    <w:p w14:paraId="4567C80C" w14:textId="5D4B32A8" w:rsidR="00C63986" w:rsidRDefault="00C63986" w:rsidP="00427212">
      <w:pPr>
        <w:rPr>
          <w:rFonts w:cs="Times New Roman"/>
          <w:szCs w:val="24"/>
        </w:rPr>
      </w:pPr>
    </w:p>
    <w:p w14:paraId="28E340C2" w14:textId="17CAD2F2" w:rsidR="00947C43" w:rsidRDefault="00947C43" w:rsidP="00427212">
      <w:pPr>
        <w:rPr>
          <w:rFonts w:cs="Times New Roman"/>
          <w:szCs w:val="24"/>
        </w:rPr>
      </w:pPr>
    </w:p>
    <w:p w14:paraId="5B0B47FB" w14:textId="20233466" w:rsidR="00947C43" w:rsidRDefault="00947C43" w:rsidP="00427212">
      <w:pPr>
        <w:rPr>
          <w:rFonts w:cs="Times New Roman"/>
          <w:szCs w:val="24"/>
        </w:rPr>
      </w:pPr>
    </w:p>
    <w:p w14:paraId="019DF5D0" w14:textId="77777777" w:rsidR="00947C43" w:rsidRPr="00E16FF7" w:rsidRDefault="00947C43" w:rsidP="00427212">
      <w:pPr>
        <w:rPr>
          <w:rFonts w:cs="Times New Roman"/>
          <w:szCs w:val="24"/>
        </w:rPr>
      </w:pPr>
    </w:p>
    <w:p w14:paraId="36C3371A" w14:textId="77777777" w:rsidR="00427212" w:rsidRPr="00B95004" w:rsidRDefault="00427212" w:rsidP="0004127F">
      <w:pPr>
        <w:pStyle w:val="TITULOS"/>
      </w:pPr>
      <w:bookmarkStart w:id="201" w:name="_Toc62915288"/>
      <w:bookmarkStart w:id="202" w:name="_Toc160283474"/>
      <w:bookmarkStart w:id="203" w:name="_Toc177315485"/>
      <w:bookmarkStart w:id="204" w:name="_Toc177317860"/>
      <w:bookmarkStart w:id="205" w:name="_Toc177329511"/>
      <w:bookmarkStart w:id="206" w:name="_Toc180099144"/>
      <w:r w:rsidRPr="00B95004">
        <w:lastRenderedPageBreak/>
        <w:t>CAPÍTULO III</w:t>
      </w:r>
      <w:bookmarkEnd w:id="201"/>
      <w:bookmarkEnd w:id="202"/>
      <w:bookmarkEnd w:id="203"/>
      <w:bookmarkEnd w:id="204"/>
      <w:bookmarkEnd w:id="205"/>
      <w:bookmarkEnd w:id="206"/>
    </w:p>
    <w:p w14:paraId="7A25BE1A" w14:textId="77777777" w:rsidR="00427212" w:rsidRPr="00B95004" w:rsidRDefault="00427212" w:rsidP="00994AEF">
      <w:pPr>
        <w:pStyle w:val="SUBTITULO1"/>
      </w:pPr>
      <w:bookmarkStart w:id="207" w:name="_Toc62915289"/>
      <w:bookmarkStart w:id="208" w:name="_Toc160283475"/>
      <w:bookmarkStart w:id="209" w:name="_Toc177315486"/>
      <w:bookmarkStart w:id="210" w:name="_Toc177317861"/>
      <w:bookmarkStart w:id="211" w:name="_Toc177329512"/>
      <w:bookmarkStart w:id="212" w:name="_Toc180099145"/>
      <w:r w:rsidRPr="00B95004">
        <w:t>INVESTIGACIÓN DIAGNÓSTICA</w:t>
      </w:r>
      <w:bookmarkEnd w:id="207"/>
      <w:bookmarkEnd w:id="208"/>
      <w:bookmarkEnd w:id="209"/>
      <w:bookmarkEnd w:id="210"/>
      <w:bookmarkEnd w:id="211"/>
      <w:bookmarkEnd w:id="212"/>
    </w:p>
    <w:p w14:paraId="18B17932" w14:textId="4DF8ACFA" w:rsidR="00157028" w:rsidRPr="00E16FF7" w:rsidRDefault="00157028" w:rsidP="00022029">
      <w:pPr>
        <w:ind w:firstLine="708"/>
        <w:rPr>
          <w:rFonts w:cs="Times New Roman"/>
          <w:szCs w:val="24"/>
        </w:rPr>
      </w:pPr>
      <w:r w:rsidRPr="00E16FF7">
        <w:rPr>
          <w:rFonts w:cs="Times New Roman"/>
          <w:szCs w:val="24"/>
        </w:rPr>
        <w:t>Cumbayá, una parroquia que forma parte del Distrito Metropolitano de Quito, Ecuador, ha experimentado un notable crecimiento urbano y económico en los últimos años. Esta zona se ha vuelto especialmente atractiva para las clases media y alta de la capital. Originalmente, Cumbayá era una región rural, destacada por su paisaje agrícola y su cercanía a Quito. Con el tiempo, se ha transformado en un área residencial y comercial, apreciada por su clima agradable y su proximidad al centro de la ciudad.</w:t>
      </w:r>
      <w:sdt>
        <w:sdtPr>
          <w:rPr>
            <w:rFonts w:cs="Times New Roman"/>
            <w:szCs w:val="24"/>
          </w:rPr>
          <w:id w:val="1723560371"/>
          <w:citation/>
        </w:sdtPr>
        <w:sdtContent>
          <w:r w:rsidR="00135D3F" w:rsidRPr="00E16FF7">
            <w:rPr>
              <w:rFonts w:cs="Times New Roman"/>
              <w:szCs w:val="24"/>
            </w:rPr>
            <w:fldChar w:fldCharType="begin"/>
          </w:r>
          <w:r w:rsidR="00135D3F" w:rsidRPr="00E16FF7">
            <w:rPr>
              <w:rFonts w:cs="Times New Roman"/>
              <w:szCs w:val="24"/>
              <w:lang w:val="es-MX"/>
            </w:rPr>
            <w:instrText xml:space="preserve"> CITATION Ins10 \l 2058 </w:instrText>
          </w:r>
          <w:r w:rsidR="00135D3F" w:rsidRPr="00E16FF7">
            <w:rPr>
              <w:rFonts w:cs="Times New Roman"/>
              <w:szCs w:val="24"/>
            </w:rPr>
            <w:fldChar w:fldCharType="separate"/>
          </w:r>
          <w:r w:rsidR="00135D3F" w:rsidRPr="00E16FF7">
            <w:rPr>
              <w:rFonts w:cs="Times New Roman"/>
              <w:noProof/>
              <w:szCs w:val="24"/>
              <w:lang w:val="es-MX"/>
            </w:rPr>
            <w:t xml:space="preserve"> (Censos, 2010)</w:t>
          </w:r>
          <w:r w:rsidR="00135D3F" w:rsidRPr="00E16FF7">
            <w:rPr>
              <w:rFonts w:cs="Times New Roman"/>
              <w:szCs w:val="24"/>
            </w:rPr>
            <w:fldChar w:fldCharType="end"/>
          </w:r>
        </w:sdtContent>
      </w:sdt>
    </w:p>
    <w:p w14:paraId="21C18F80" w14:textId="32E11081" w:rsidR="00157028" w:rsidRPr="00E16FF7" w:rsidRDefault="00157028" w:rsidP="00022029">
      <w:pPr>
        <w:ind w:firstLine="708"/>
        <w:rPr>
          <w:rFonts w:cs="Times New Roman"/>
          <w:szCs w:val="24"/>
        </w:rPr>
      </w:pPr>
      <w:r w:rsidRPr="00E16FF7">
        <w:rPr>
          <w:rFonts w:cs="Times New Roman"/>
          <w:szCs w:val="24"/>
        </w:rPr>
        <w:t>El restaurante McDonald’s de Cumbayá se encuentra en un lugar estratégico, típicamente cerca de áreas con alto tráfico tanto vehicular como peatonal. Su cercanía a centros comerciales como Paseo San Francisco y a la Universidad San Francisco de Quito le asegura un flujo constante de clientes, que incluye a estudiantes, familias y profesionales.</w:t>
      </w:r>
      <w:sdt>
        <w:sdtPr>
          <w:rPr>
            <w:rFonts w:cs="Times New Roman"/>
            <w:szCs w:val="24"/>
          </w:rPr>
          <w:id w:val="487531325"/>
          <w:citation/>
        </w:sdtPr>
        <w:sdtContent>
          <w:r w:rsidR="00135D3F" w:rsidRPr="00E16FF7">
            <w:rPr>
              <w:rFonts w:cs="Times New Roman"/>
              <w:szCs w:val="24"/>
            </w:rPr>
            <w:fldChar w:fldCharType="begin"/>
          </w:r>
          <w:r w:rsidR="00135D3F" w:rsidRPr="00E16FF7">
            <w:rPr>
              <w:rFonts w:cs="Times New Roman"/>
              <w:szCs w:val="24"/>
              <w:lang w:val="es-MX"/>
            </w:rPr>
            <w:instrText xml:space="preserve"> CITATION ELU23 \l 2058 </w:instrText>
          </w:r>
          <w:r w:rsidR="00135D3F" w:rsidRPr="00E16FF7">
            <w:rPr>
              <w:rFonts w:cs="Times New Roman"/>
              <w:szCs w:val="24"/>
            </w:rPr>
            <w:fldChar w:fldCharType="separate"/>
          </w:r>
          <w:r w:rsidR="00135D3F" w:rsidRPr="00E16FF7">
            <w:rPr>
              <w:rFonts w:cs="Times New Roman"/>
              <w:noProof/>
              <w:szCs w:val="24"/>
              <w:lang w:val="es-MX"/>
            </w:rPr>
            <w:t xml:space="preserve"> (El.Universo, 2023)</w:t>
          </w:r>
          <w:r w:rsidR="00135D3F" w:rsidRPr="00E16FF7">
            <w:rPr>
              <w:rFonts w:cs="Times New Roman"/>
              <w:szCs w:val="24"/>
            </w:rPr>
            <w:fldChar w:fldCharType="end"/>
          </w:r>
        </w:sdtContent>
      </w:sdt>
    </w:p>
    <w:p w14:paraId="54810F52" w14:textId="760FAB62" w:rsidR="00157028" w:rsidRPr="00E16FF7" w:rsidRDefault="00157028" w:rsidP="00022029">
      <w:pPr>
        <w:ind w:firstLine="708"/>
        <w:rPr>
          <w:rFonts w:cs="Times New Roman"/>
          <w:szCs w:val="24"/>
        </w:rPr>
      </w:pPr>
      <w:r w:rsidRPr="00E16FF7">
        <w:rPr>
          <w:rFonts w:cs="Times New Roman"/>
          <w:szCs w:val="24"/>
        </w:rPr>
        <w:t>La zona que rodea al McDonald’s está compuesta por una variedad de comercios, restaurantes y servicios que enriquecen la oferta comercial del sector. Esto genera un ambiente dinámico y competitivo, en el que las cadenas de comida rápida, como McDonald’s, tienen una presencia destacada.</w:t>
      </w:r>
      <w:r w:rsidR="00135D3F" w:rsidRPr="00E16FF7">
        <w:rPr>
          <w:rFonts w:cs="Times New Roman"/>
          <w:szCs w:val="24"/>
        </w:rPr>
        <w:t xml:space="preserve"> </w:t>
      </w:r>
      <w:r w:rsidRPr="00E16FF7">
        <w:rPr>
          <w:rFonts w:cs="Times New Roman"/>
          <w:szCs w:val="24"/>
        </w:rPr>
        <w:t>A pesar del incremento de la competencia en el área, la demanda por opciones más saludables y la necesidad de adaptarse a las tendencias tecnológicas en la industria de la comida rápida, McDonald’s aprovecha el elevado tráfico peatonal y vehicular, así como la creciente población estudiantil, además de las oportunidades de colaborar con negocios locales en promociones y eventos.</w:t>
      </w:r>
      <w:sdt>
        <w:sdtPr>
          <w:rPr>
            <w:rFonts w:cs="Times New Roman"/>
            <w:szCs w:val="24"/>
          </w:rPr>
          <w:id w:val="-292600650"/>
          <w:citation/>
        </w:sdtPr>
        <w:sdtContent>
          <w:r w:rsidR="00135D3F" w:rsidRPr="00E16FF7">
            <w:rPr>
              <w:rFonts w:cs="Times New Roman"/>
              <w:szCs w:val="24"/>
            </w:rPr>
            <w:fldChar w:fldCharType="begin"/>
          </w:r>
          <w:r w:rsidR="00135D3F" w:rsidRPr="00E16FF7">
            <w:rPr>
              <w:rFonts w:cs="Times New Roman"/>
              <w:szCs w:val="24"/>
              <w:lang w:val="es-MX"/>
            </w:rPr>
            <w:instrText xml:space="preserve"> CITATION Cri24 \l 2058 </w:instrText>
          </w:r>
          <w:r w:rsidR="00135D3F" w:rsidRPr="00E16FF7">
            <w:rPr>
              <w:rFonts w:cs="Times New Roman"/>
              <w:szCs w:val="24"/>
            </w:rPr>
            <w:fldChar w:fldCharType="separate"/>
          </w:r>
          <w:r w:rsidR="00135D3F" w:rsidRPr="00E16FF7">
            <w:rPr>
              <w:rFonts w:cs="Times New Roman"/>
              <w:noProof/>
              <w:szCs w:val="24"/>
              <w:lang w:val="es-MX"/>
            </w:rPr>
            <w:t xml:space="preserve"> (Pérez, 2024)</w:t>
          </w:r>
          <w:r w:rsidR="00135D3F" w:rsidRPr="00E16FF7">
            <w:rPr>
              <w:rFonts w:cs="Times New Roman"/>
              <w:szCs w:val="24"/>
            </w:rPr>
            <w:fldChar w:fldCharType="end"/>
          </w:r>
        </w:sdtContent>
      </w:sdt>
    </w:p>
    <w:p w14:paraId="03CBCE8A" w14:textId="2D0074EA" w:rsidR="00157028" w:rsidRPr="00E16FF7" w:rsidRDefault="00157028" w:rsidP="00022029">
      <w:pPr>
        <w:ind w:firstLine="708"/>
        <w:rPr>
          <w:rFonts w:cs="Times New Roman"/>
          <w:szCs w:val="24"/>
        </w:rPr>
      </w:pPr>
      <w:r w:rsidRPr="00E16FF7">
        <w:rPr>
          <w:rFonts w:cs="Times New Roman"/>
          <w:szCs w:val="24"/>
        </w:rPr>
        <w:lastRenderedPageBreak/>
        <w:t>Al igual que otros establecimientos de la cadena, este local de McDonald’s sigue las estrategias globales de la marca, adaptándolas para satisfacer las necesidades específicas de los consumidores en Cumbayá. Esto incluye la personalización de menús, promociones especiales y la participación en eventos comunitarios.</w:t>
      </w:r>
      <w:sdt>
        <w:sdtPr>
          <w:rPr>
            <w:rFonts w:cs="Times New Roman"/>
            <w:szCs w:val="24"/>
          </w:rPr>
          <w:id w:val="-53551832"/>
          <w:citation/>
        </w:sdtPr>
        <w:sdtContent>
          <w:r w:rsidR="00135D3F" w:rsidRPr="00E16FF7">
            <w:rPr>
              <w:rFonts w:cs="Times New Roman"/>
              <w:szCs w:val="24"/>
            </w:rPr>
            <w:fldChar w:fldCharType="begin"/>
          </w:r>
          <w:r w:rsidR="00135D3F" w:rsidRPr="00E16FF7">
            <w:rPr>
              <w:rFonts w:cs="Times New Roman"/>
              <w:szCs w:val="24"/>
              <w:lang w:val="es-MX"/>
            </w:rPr>
            <w:instrText xml:space="preserve"> CITATION Pam24 \l 2058 </w:instrText>
          </w:r>
          <w:r w:rsidR="00135D3F" w:rsidRPr="00E16FF7">
            <w:rPr>
              <w:rFonts w:cs="Times New Roman"/>
              <w:szCs w:val="24"/>
            </w:rPr>
            <w:fldChar w:fldCharType="separate"/>
          </w:r>
          <w:r w:rsidR="00135D3F" w:rsidRPr="00E16FF7">
            <w:rPr>
              <w:rFonts w:cs="Times New Roman"/>
              <w:noProof/>
              <w:szCs w:val="24"/>
              <w:lang w:val="es-MX"/>
            </w:rPr>
            <w:t xml:space="preserve"> (Arana, 2024)</w:t>
          </w:r>
          <w:r w:rsidR="00135D3F" w:rsidRPr="00E16FF7">
            <w:rPr>
              <w:rFonts w:cs="Times New Roman"/>
              <w:szCs w:val="24"/>
            </w:rPr>
            <w:fldChar w:fldCharType="end"/>
          </w:r>
        </w:sdtContent>
      </w:sdt>
    </w:p>
    <w:p w14:paraId="0F212935" w14:textId="06E9F113" w:rsidR="00157028" w:rsidRPr="00E16FF7" w:rsidRDefault="00157028" w:rsidP="00022029">
      <w:pPr>
        <w:ind w:firstLine="708"/>
        <w:rPr>
          <w:rFonts w:cs="Times New Roman"/>
          <w:szCs w:val="24"/>
        </w:rPr>
      </w:pPr>
      <w:r w:rsidRPr="00E16FF7">
        <w:rPr>
          <w:rFonts w:cs="Times New Roman"/>
          <w:szCs w:val="24"/>
        </w:rPr>
        <w:t>La demanda en este McDonald’s varía significativamente a lo largo del día y de la semana, influenciada por la actividad en la USFQ y el movimiento de personas en la zona. Estos patrones afectan la planificación del personal y la gestión de inventarios.</w:t>
      </w:r>
    </w:p>
    <w:p w14:paraId="41A9FB05" w14:textId="0B37B8F3" w:rsidR="00184B73" w:rsidRPr="00E16FF7" w:rsidRDefault="00157028" w:rsidP="00041E6F">
      <w:pPr>
        <w:ind w:firstLine="708"/>
        <w:rPr>
          <w:rFonts w:cs="Times New Roman"/>
          <w:szCs w:val="24"/>
        </w:rPr>
      </w:pPr>
      <w:r w:rsidRPr="00E16FF7">
        <w:rPr>
          <w:rFonts w:cs="Times New Roman"/>
          <w:szCs w:val="24"/>
        </w:rPr>
        <w:t>Además de competir con otras cadenas de comida rápida en la zona, el McDonald’s de Cumbayá enfrenta la competencia de restaurantes locales y cafés que ofrecen opciones más personalizadas o saludables, lo que puede influir en las preferencias del consumidor. La situación económica del sector también puede afectar los costos, particularmente en cuanto a precios de arrendamiento, suministros y salarios.</w:t>
      </w:r>
      <w:sdt>
        <w:sdtPr>
          <w:rPr>
            <w:rFonts w:cs="Times New Roman"/>
            <w:szCs w:val="24"/>
          </w:rPr>
          <w:id w:val="-1086763875"/>
          <w:citation/>
        </w:sdtPr>
        <w:sdtContent>
          <w:r w:rsidR="00135D3F" w:rsidRPr="00E16FF7">
            <w:rPr>
              <w:rFonts w:cs="Times New Roman"/>
              <w:szCs w:val="24"/>
            </w:rPr>
            <w:fldChar w:fldCharType="begin"/>
          </w:r>
          <w:r w:rsidR="00135D3F" w:rsidRPr="00E16FF7">
            <w:rPr>
              <w:rFonts w:cs="Times New Roman"/>
              <w:szCs w:val="24"/>
              <w:lang w:val="es-MX"/>
            </w:rPr>
            <w:instrText xml:space="preserve"> CITATION Lui24 \l 2058 </w:instrText>
          </w:r>
          <w:r w:rsidR="00135D3F" w:rsidRPr="00E16FF7">
            <w:rPr>
              <w:rFonts w:cs="Times New Roman"/>
              <w:szCs w:val="24"/>
            </w:rPr>
            <w:fldChar w:fldCharType="separate"/>
          </w:r>
          <w:r w:rsidR="00135D3F" w:rsidRPr="00E16FF7">
            <w:rPr>
              <w:rFonts w:cs="Times New Roman"/>
              <w:noProof/>
              <w:szCs w:val="24"/>
              <w:lang w:val="es-MX"/>
            </w:rPr>
            <w:t xml:space="preserve"> (Elizalde, 2024)</w:t>
          </w:r>
          <w:r w:rsidR="00135D3F" w:rsidRPr="00E16FF7">
            <w:rPr>
              <w:rFonts w:cs="Times New Roman"/>
              <w:szCs w:val="24"/>
            </w:rPr>
            <w:fldChar w:fldCharType="end"/>
          </w:r>
        </w:sdtContent>
      </w:sdt>
    </w:p>
    <w:p w14:paraId="1636C00E" w14:textId="2FF11C4E" w:rsidR="00135D3F" w:rsidRPr="00E16FF7" w:rsidRDefault="00157028" w:rsidP="00D85580">
      <w:pPr>
        <w:ind w:firstLine="708"/>
        <w:rPr>
          <w:rFonts w:cs="Times New Roman"/>
          <w:szCs w:val="24"/>
        </w:rPr>
      </w:pPr>
      <w:r w:rsidRPr="00E16FF7">
        <w:rPr>
          <w:rFonts w:cs="Times New Roman"/>
          <w:szCs w:val="24"/>
        </w:rPr>
        <w:t>En este restaurante se han detectado problemas que afectan los costos de producción, posiblemente debido a ineficiencias en la cadena de suministro, la gestión de inventarios o la programación del personal, lo que incrementa los costos operativos. La gestión de residuos y el desperdicio de alimentos son áreas que podrían estar generando costos adicionales. La implementación de mejores prácticas en estos aspectos podría ayudar a reducir el impacto ambiental y a optimizar los costos.</w:t>
      </w:r>
    </w:p>
    <w:p w14:paraId="6791350F" w14:textId="493B8F85" w:rsidR="00135D3F" w:rsidRPr="00E16FF7" w:rsidRDefault="00135D3F" w:rsidP="00865081">
      <w:pPr>
        <w:pStyle w:val="SUBTITULO1"/>
      </w:pPr>
      <w:bookmarkStart w:id="213" w:name="_Toc160283477"/>
      <w:bookmarkStart w:id="214" w:name="_Toc177315487"/>
      <w:bookmarkStart w:id="215" w:name="_Toc177317862"/>
      <w:bookmarkStart w:id="216" w:name="_Toc177329513"/>
      <w:bookmarkStart w:id="217" w:name="_Toc180099146"/>
      <w:r w:rsidRPr="00E16FF7">
        <w:lastRenderedPageBreak/>
        <w:t>Tipos de investigación</w:t>
      </w:r>
      <w:bookmarkEnd w:id="213"/>
      <w:bookmarkEnd w:id="214"/>
      <w:bookmarkEnd w:id="215"/>
      <w:bookmarkEnd w:id="216"/>
      <w:bookmarkEnd w:id="217"/>
    </w:p>
    <w:p w14:paraId="48AD6946" w14:textId="547D89BC" w:rsidR="00135D3F" w:rsidRPr="00324F24" w:rsidRDefault="00135D3F" w:rsidP="00865081">
      <w:pPr>
        <w:pStyle w:val="Subtitulo2"/>
      </w:pPr>
      <w:bookmarkStart w:id="218" w:name="_Toc160283478"/>
      <w:bookmarkStart w:id="219" w:name="_Toc177315488"/>
      <w:bookmarkStart w:id="220" w:name="_Toc177317863"/>
      <w:bookmarkStart w:id="221" w:name="_Toc177329514"/>
      <w:bookmarkStart w:id="222" w:name="_Toc180099147"/>
      <w:r w:rsidRPr="00324F24">
        <w:t>Investigación Exploratoria</w:t>
      </w:r>
      <w:bookmarkEnd w:id="218"/>
      <w:bookmarkEnd w:id="219"/>
      <w:bookmarkEnd w:id="220"/>
      <w:bookmarkEnd w:id="221"/>
      <w:bookmarkEnd w:id="222"/>
    </w:p>
    <w:p w14:paraId="7C055B78" w14:textId="1A23CEA9" w:rsidR="00CC3EC2" w:rsidRPr="00E16FF7" w:rsidRDefault="00E408EB" w:rsidP="00947C43">
      <w:pPr>
        <w:shd w:val="clear" w:color="auto" w:fill="FFFFFF"/>
        <w:ind w:firstLine="709"/>
        <w:rPr>
          <w:rFonts w:eastAsia="Times New Roman" w:cs="Times New Roman"/>
          <w:szCs w:val="24"/>
          <w:lang w:val="es-EC" w:eastAsia="es-EC"/>
        </w:rPr>
      </w:pPr>
      <w:r w:rsidRPr="00E16FF7">
        <w:rPr>
          <w:rFonts w:eastAsia="Times New Roman" w:cs="Times New Roman"/>
          <w:szCs w:val="24"/>
          <w:lang w:val="es-EC" w:eastAsia="es-EC"/>
        </w:rPr>
        <w:t xml:space="preserve">Según </w:t>
      </w:r>
      <w:sdt>
        <w:sdtPr>
          <w:rPr>
            <w:rFonts w:eastAsia="Times New Roman" w:cs="Times New Roman"/>
            <w:szCs w:val="24"/>
            <w:lang w:val="es-EC" w:eastAsia="es-EC"/>
          </w:rPr>
          <w:id w:val="2000463594"/>
          <w:citation/>
        </w:sdtPr>
        <w:sdtContent>
          <w:r w:rsidRPr="00E16FF7">
            <w:rPr>
              <w:rFonts w:eastAsia="Times New Roman" w:cs="Times New Roman"/>
              <w:szCs w:val="24"/>
              <w:lang w:val="es-EC" w:eastAsia="es-EC"/>
            </w:rPr>
            <w:fldChar w:fldCharType="begin"/>
          </w:r>
          <w:r w:rsidRPr="00E16FF7">
            <w:rPr>
              <w:rFonts w:eastAsia="Times New Roman" w:cs="Times New Roman"/>
              <w:szCs w:val="24"/>
              <w:lang w:val="es-MX" w:eastAsia="es-EC"/>
            </w:rPr>
            <w:instrText xml:space="preserve"> CITATION Ald18 \l 2058 </w:instrText>
          </w:r>
          <w:r w:rsidRPr="00E16FF7">
            <w:rPr>
              <w:rFonts w:eastAsia="Times New Roman" w:cs="Times New Roman"/>
              <w:szCs w:val="24"/>
              <w:lang w:val="es-EC" w:eastAsia="es-EC"/>
            </w:rPr>
            <w:fldChar w:fldCharType="separate"/>
          </w:r>
          <w:r w:rsidRPr="00E16FF7">
            <w:rPr>
              <w:rFonts w:eastAsia="Times New Roman" w:cs="Times New Roman"/>
              <w:noProof/>
              <w:szCs w:val="24"/>
              <w:lang w:val="es-MX" w:eastAsia="es-EC"/>
            </w:rPr>
            <w:t>(Velázquez, 2018)</w:t>
          </w:r>
          <w:r w:rsidRPr="00E16FF7">
            <w:rPr>
              <w:rFonts w:eastAsia="Times New Roman" w:cs="Times New Roman"/>
              <w:szCs w:val="24"/>
              <w:lang w:val="es-EC" w:eastAsia="es-EC"/>
            </w:rPr>
            <w:fldChar w:fldCharType="end"/>
          </w:r>
        </w:sdtContent>
      </w:sdt>
      <w:r w:rsidRPr="00E16FF7">
        <w:rPr>
          <w:rFonts w:eastAsia="Times New Roman" w:cs="Times New Roman"/>
          <w:szCs w:val="24"/>
          <w:lang w:val="es-EC" w:eastAsia="es-EC"/>
        </w:rPr>
        <w:t xml:space="preserve"> </w:t>
      </w:r>
      <w:r w:rsidR="00CC3EC2" w:rsidRPr="00E16FF7">
        <w:rPr>
          <w:rFonts w:eastAsia="Times New Roman" w:cs="Times New Roman"/>
          <w:szCs w:val="24"/>
          <w:lang w:val="es-EC" w:eastAsia="es-EC"/>
        </w:rPr>
        <w:t>La investigación exploratoria es un tipo de investigación utilizada para estudiar un problema que no está claramente definido, por lo que se lleva a cabo para comprenderlo mejor, pero sin proporcionar resultados concluyentes.</w:t>
      </w:r>
      <w:r w:rsidR="00CC3EC2" w:rsidRPr="00E16FF7">
        <w:rPr>
          <w:rFonts w:cs="Times New Roman"/>
          <w:szCs w:val="24"/>
        </w:rPr>
        <w:t xml:space="preserve"> </w:t>
      </w:r>
      <w:r w:rsidR="00CC3EC2" w:rsidRPr="00E16FF7">
        <w:rPr>
          <w:rFonts w:eastAsia="Times New Roman" w:cs="Times New Roman"/>
          <w:szCs w:val="24"/>
          <w:lang w:val="es-EC" w:eastAsia="es-EC"/>
        </w:rPr>
        <w:t xml:space="preserve">Suele llevarse a cabo cuando el problema se encuentra en una fase </w:t>
      </w:r>
      <w:r w:rsidRPr="00E16FF7">
        <w:rPr>
          <w:rFonts w:eastAsia="Times New Roman" w:cs="Times New Roman"/>
          <w:szCs w:val="24"/>
          <w:lang w:val="es-EC" w:eastAsia="es-EC"/>
        </w:rPr>
        <w:t>preliminar. Es</w:t>
      </w:r>
      <w:r w:rsidR="00CC3EC2" w:rsidRPr="00E16FF7">
        <w:rPr>
          <w:rFonts w:eastAsia="Times New Roman" w:cs="Times New Roman"/>
          <w:szCs w:val="24"/>
          <w:lang w:val="es-EC" w:eastAsia="es-EC"/>
        </w:rPr>
        <w:t xml:space="preserve"> importante mencionar que la investigación exploratoria se encarga de generar hipótesis que impulsen el desarrollo de un estudio más profundo del cual se extraigan resultados y una conclusión.</w:t>
      </w:r>
    </w:p>
    <w:p w14:paraId="0F7B3095" w14:textId="087A6F08" w:rsidR="00E408EB" w:rsidRPr="00E16FF7" w:rsidRDefault="00E408EB" w:rsidP="00D85580">
      <w:pPr>
        <w:shd w:val="clear" w:color="auto" w:fill="FFFFFF"/>
        <w:ind w:firstLine="709"/>
        <w:rPr>
          <w:rFonts w:eastAsia="Times New Roman" w:cs="Times New Roman"/>
          <w:szCs w:val="24"/>
          <w:lang w:val="es-EC" w:eastAsia="es-EC"/>
        </w:rPr>
      </w:pPr>
      <w:r w:rsidRPr="00E16FF7">
        <w:rPr>
          <w:rFonts w:eastAsia="Times New Roman" w:cs="Times New Roman"/>
          <w:szCs w:val="24"/>
          <w:lang w:val="es-EC" w:eastAsia="es-EC"/>
        </w:rPr>
        <w:t xml:space="preserve">Esta investigación nos permitirá </w:t>
      </w:r>
      <w:r w:rsidRPr="00E16FF7">
        <w:rPr>
          <w:rFonts w:cs="Times New Roman"/>
          <w:szCs w:val="24"/>
        </w:rPr>
        <w:t>conocer los factores fundamentales que influyen en los costos de producción, tales como el control del desperdicio de alimentos, la eficacia en la utilización de la mano de obra y la administración de inventarios. Mediante entrevistas, observación directa y el análisis de datos secundarios, se ha demostrado que mejorar estos elementos puede resultar en ahorros sustanciales</w:t>
      </w:r>
      <w:r w:rsidRPr="00E16FF7">
        <w:rPr>
          <w:rFonts w:eastAsia="Times New Roman" w:cs="Times New Roman"/>
          <w:szCs w:val="24"/>
          <w:lang w:val="es-EC" w:eastAsia="es-EC"/>
        </w:rPr>
        <w:t>.</w:t>
      </w:r>
    </w:p>
    <w:p w14:paraId="5E825DB3" w14:textId="4C5086DA" w:rsidR="00E408EB" w:rsidRPr="00865081" w:rsidRDefault="00E408EB" w:rsidP="00865081">
      <w:pPr>
        <w:pStyle w:val="Subtitulo2"/>
      </w:pPr>
      <w:bookmarkStart w:id="223" w:name="_Toc160283479"/>
      <w:bookmarkStart w:id="224" w:name="_Toc177315489"/>
      <w:bookmarkStart w:id="225" w:name="_Toc177317864"/>
      <w:bookmarkStart w:id="226" w:name="_Toc177329134"/>
      <w:bookmarkStart w:id="227" w:name="_Toc180099148"/>
      <w:r w:rsidRPr="00865081">
        <w:t>Investigación Descriptiva</w:t>
      </w:r>
      <w:bookmarkEnd w:id="223"/>
      <w:bookmarkEnd w:id="224"/>
      <w:bookmarkEnd w:id="225"/>
      <w:bookmarkEnd w:id="226"/>
      <w:bookmarkEnd w:id="227"/>
    </w:p>
    <w:p w14:paraId="6542A51E" w14:textId="77777777" w:rsidR="004132F7" w:rsidRDefault="00E408EB" w:rsidP="00D85580">
      <w:pPr>
        <w:shd w:val="clear" w:color="auto" w:fill="FFFFFF"/>
        <w:ind w:firstLine="708"/>
        <w:rPr>
          <w:rFonts w:eastAsia="Times New Roman" w:cs="Times New Roman"/>
          <w:szCs w:val="24"/>
          <w:lang w:val="es-EC" w:eastAsia="es-EC"/>
        </w:rPr>
      </w:pPr>
      <w:r w:rsidRPr="00E16FF7">
        <w:rPr>
          <w:rFonts w:eastAsia="Times New Roman" w:cs="Times New Roman"/>
          <w:szCs w:val="24"/>
          <w:lang w:val="es-EC" w:eastAsia="es-EC"/>
        </w:rPr>
        <w:t xml:space="preserve">De acuerdo con </w:t>
      </w:r>
      <w:sdt>
        <w:sdtPr>
          <w:rPr>
            <w:rFonts w:eastAsia="Times New Roman" w:cs="Times New Roman"/>
            <w:szCs w:val="24"/>
            <w:lang w:val="es-EC" w:eastAsia="es-EC"/>
          </w:rPr>
          <w:id w:val="-177041766"/>
          <w:citation/>
        </w:sdtPr>
        <w:sdtContent>
          <w:r w:rsidRPr="00E16FF7">
            <w:rPr>
              <w:rFonts w:eastAsia="Times New Roman" w:cs="Times New Roman"/>
              <w:szCs w:val="24"/>
              <w:lang w:val="es-EC" w:eastAsia="es-EC"/>
            </w:rPr>
            <w:fldChar w:fldCharType="begin"/>
          </w:r>
          <w:r w:rsidRPr="00E16FF7">
            <w:rPr>
              <w:rFonts w:eastAsia="Times New Roman" w:cs="Times New Roman"/>
              <w:szCs w:val="24"/>
              <w:lang w:val="es-MX" w:eastAsia="es-EC"/>
            </w:rPr>
            <w:instrText xml:space="preserve"> CITATION And22 \l 2058 </w:instrText>
          </w:r>
          <w:r w:rsidRPr="00E16FF7">
            <w:rPr>
              <w:rFonts w:eastAsia="Times New Roman" w:cs="Times New Roman"/>
              <w:szCs w:val="24"/>
              <w:lang w:val="es-EC" w:eastAsia="es-EC"/>
            </w:rPr>
            <w:fldChar w:fldCharType="separate"/>
          </w:r>
          <w:r w:rsidRPr="00E16FF7">
            <w:rPr>
              <w:rFonts w:eastAsia="Times New Roman" w:cs="Times New Roman"/>
              <w:noProof/>
              <w:szCs w:val="24"/>
              <w:lang w:val="es-MX" w:eastAsia="es-EC"/>
            </w:rPr>
            <w:t>(Muguira, 2022)</w:t>
          </w:r>
          <w:r w:rsidRPr="00E16FF7">
            <w:rPr>
              <w:rFonts w:eastAsia="Times New Roman" w:cs="Times New Roman"/>
              <w:szCs w:val="24"/>
              <w:lang w:val="es-EC" w:eastAsia="es-EC"/>
            </w:rPr>
            <w:fldChar w:fldCharType="end"/>
          </w:r>
        </w:sdtContent>
      </w:sdt>
      <w:r w:rsidR="008658FD" w:rsidRPr="00E16FF7">
        <w:rPr>
          <w:rFonts w:eastAsia="Times New Roman" w:cs="Times New Roman"/>
          <w:szCs w:val="24"/>
          <w:lang w:val="es-EC" w:eastAsia="es-EC"/>
        </w:rPr>
        <w:t xml:space="preserve"> </w:t>
      </w:r>
      <w:r w:rsidRPr="00E16FF7">
        <w:rPr>
          <w:rFonts w:eastAsia="Times New Roman" w:cs="Times New Roman"/>
          <w:szCs w:val="24"/>
          <w:lang w:val="es-EC" w:eastAsia="es-EC"/>
        </w:rPr>
        <w:t>La investigación descriptiva se encarga de puntualizar las características de la población que está estudiando. Esta metodología se centra más en el “qué”, en lugar del “por qué” del sujeto de investigación. En otras palabras, su objetivo es describir la naturaleza de un segmento demográfico, sin centrarse en las razones por las que se produce un determinado fenómeno. Es decir, “describe” el tema de investigación, sin cubrir “por qué” ocurre.</w:t>
      </w:r>
      <w:r w:rsidR="004132F7">
        <w:rPr>
          <w:rFonts w:eastAsia="Times New Roman" w:cs="Times New Roman"/>
          <w:szCs w:val="24"/>
          <w:lang w:val="es-EC" w:eastAsia="es-EC"/>
        </w:rPr>
        <w:t xml:space="preserve"> </w:t>
      </w:r>
    </w:p>
    <w:p w14:paraId="3C1047CB" w14:textId="00A8C2B7" w:rsidR="00D26229" w:rsidRPr="00E16FF7" w:rsidRDefault="008658FD" w:rsidP="00D85580">
      <w:pPr>
        <w:shd w:val="clear" w:color="auto" w:fill="FFFFFF"/>
        <w:ind w:firstLine="708"/>
        <w:rPr>
          <w:rFonts w:eastAsia="Times New Roman" w:cs="Times New Roman"/>
          <w:szCs w:val="24"/>
          <w:lang w:val="es-EC" w:eastAsia="es-EC"/>
        </w:rPr>
      </w:pPr>
      <w:r w:rsidRPr="00E16FF7">
        <w:rPr>
          <w:rFonts w:eastAsia="Times New Roman" w:cs="Times New Roman"/>
          <w:szCs w:val="24"/>
          <w:lang w:val="es-EC" w:eastAsia="es-EC"/>
        </w:rPr>
        <w:lastRenderedPageBreak/>
        <w:t xml:space="preserve">Esta investigación nos permitirá describir de manera precisa la situación actual de los costos de producción en el restaurante y recolectar datos específicos sobre los costos asociados a diferentes áreas del restaurante, como el costo por unidad de alimento desperdiciado, el costo por hora de trabajo, y los costos asociados a la gestión de </w:t>
      </w:r>
      <w:r w:rsidR="00D26229" w:rsidRPr="00E16FF7">
        <w:rPr>
          <w:rFonts w:eastAsia="Times New Roman" w:cs="Times New Roman"/>
          <w:szCs w:val="24"/>
          <w:lang w:val="es-EC" w:eastAsia="es-EC"/>
        </w:rPr>
        <w:t>inventarios. Y para la obtención de estos resultados se utilizan los siguientes factores:</w:t>
      </w:r>
    </w:p>
    <w:p w14:paraId="579F0A4A" w14:textId="4A78E219" w:rsidR="00D26229" w:rsidRPr="00E16FF7" w:rsidRDefault="00D26229" w:rsidP="00D26229">
      <w:pPr>
        <w:rPr>
          <w:rFonts w:eastAsia="Times New Roman" w:cs="Times New Roman"/>
          <w:b/>
          <w:szCs w:val="24"/>
          <w:lang w:val="es-EC" w:eastAsia="es-EC"/>
        </w:rPr>
      </w:pPr>
      <w:r w:rsidRPr="00E16FF7">
        <w:rPr>
          <w:rFonts w:eastAsia="Times New Roman" w:cs="Times New Roman"/>
          <w:b/>
          <w:szCs w:val="24"/>
          <w:lang w:val="es-EC" w:eastAsia="es-EC"/>
        </w:rPr>
        <w:t xml:space="preserve">Qué: </w:t>
      </w:r>
      <w:r w:rsidRPr="00E16FF7">
        <w:rPr>
          <w:rFonts w:cs="Times New Roman"/>
          <w:szCs w:val="24"/>
        </w:rPr>
        <w:t xml:space="preserve">Optimización de los costos de producción en el restaurante McDonald's </w:t>
      </w:r>
    </w:p>
    <w:p w14:paraId="0B5AA708" w14:textId="78550B97" w:rsidR="00D26229" w:rsidRPr="00E16FF7" w:rsidRDefault="00D26229" w:rsidP="00D26229">
      <w:pPr>
        <w:rPr>
          <w:rFonts w:eastAsia="Times New Roman" w:cs="Times New Roman"/>
          <w:szCs w:val="24"/>
          <w:lang w:val="es-EC" w:eastAsia="es-EC"/>
        </w:rPr>
      </w:pPr>
      <w:r w:rsidRPr="00E16FF7">
        <w:rPr>
          <w:rFonts w:eastAsia="Times New Roman" w:cs="Times New Roman"/>
          <w:b/>
          <w:szCs w:val="24"/>
          <w:lang w:val="es-EC" w:eastAsia="es-EC"/>
        </w:rPr>
        <w:t xml:space="preserve">Dónde: </w:t>
      </w:r>
      <w:r w:rsidRPr="00E16FF7">
        <w:rPr>
          <w:rFonts w:eastAsia="Times New Roman" w:cs="Times New Roman"/>
          <w:szCs w:val="24"/>
          <w:lang w:val="es-EC" w:eastAsia="es-EC"/>
        </w:rPr>
        <w:t>Se llevará a cabo en el restaurante McDonald's situado en el sector de Cumbayá, en la ciudad de Quito, Ecuador.</w:t>
      </w:r>
    </w:p>
    <w:p w14:paraId="2FC691D5" w14:textId="52BEF228" w:rsidR="00D26229" w:rsidRPr="00E16FF7" w:rsidRDefault="00D26229" w:rsidP="00D26229">
      <w:pPr>
        <w:rPr>
          <w:rFonts w:eastAsia="Calibri" w:cs="Times New Roman"/>
          <w:szCs w:val="24"/>
          <w:lang w:val="es-EC" w:eastAsia="en-US"/>
        </w:rPr>
      </w:pPr>
      <w:r w:rsidRPr="00E16FF7">
        <w:rPr>
          <w:rFonts w:eastAsia="Times New Roman" w:cs="Times New Roman"/>
          <w:b/>
          <w:szCs w:val="24"/>
          <w:lang w:val="es-EC" w:eastAsia="es-EC"/>
        </w:rPr>
        <w:t xml:space="preserve">Quién: </w:t>
      </w:r>
      <w:r w:rsidRPr="00E16FF7">
        <w:rPr>
          <w:rFonts w:eastAsia="Calibri" w:cs="Times New Roman"/>
          <w:szCs w:val="24"/>
          <w:lang w:val="es-EC" w:eastAsia="en-US"/>
        </w:rPr>
        <w:t>El investigador interesado en resolver esta problemática.</w:t>
      </w:r>
    </w:p>
    <w:p w14:paraId="6FD56D7F" w14:textId="1A86C43C" w:rsidR="00D26229" w:rsidRPr="00E16FF7" w:rsidRDefault="00D26229" w:rsidP="00D26229">
      <w:pPr>
        <w:rPr>
          <w:rFonts w:eastAsia="Calibri" w:cs="Times New Roman"/>
          <w:szCs w:val="24"/>
          <w:lang w:val="es-EC" w:eastAsia="en-US"/>
        </w:rPr>
      </w:pPr>
      <w:r w:rsidRPr="00E16FF7">
        <w:rPr>
          <w:rFonts w:eastAsia="Times New Roman" w:cs="Times New Roman"/>
          <w:b/>
          <w:szCs w:val="24"/>
          <w:lang w:val="es-EC" w:eastAsia="es-EC"/>
        </w:rPr>
        <w:t xml:space="preserve">Cuando: </w:t>
      </w:r>
      <w:r w:rsidRPr="00E16FF7">
        <w:rPr>
          <w:rFonts w:eastAsia="Calibri" w:cs="Times New Roman"/>
          <w:szCs w:val="24"/>
          <w:lang w:val="es-EC" w:eastAsia="en-US"/>
        </w:rPr>
        <w:t>En el periodo actual del mes de septiembre y diciembre del 2024.</w:t>
      </w:r>
    </w:p>
    <w:p w14:paraId="11CD35F4" w14:textId="5C393412" w:rsidR="00D26229" w:rsidRPr="00E16FF7" w:rsidRDefault="00D26229" w:rsidP="00D26229">
      <w:pPr>
        <w:rPr>
          <w:rFonts w:eastAsia="Times New Roman" w:cs="Times New Roman"/>
          <w:szCs w:val="24"/>
          <w:lang w:val="es-EC" w:eastAsia="es-EC"/>
        </w:rPr>
      </w:pPr>
      <w:r w:rsidRPr="00E16FF7">
        <w:rPr>
          <w:rFonts w:eastAsia="Times New Roman" w:cs="Times New Roman"/>
          <w:b/>
          <w:szCs w:val="24"/>
          <w:lang w:val="es-EC" w:eastAsia="es-EC"/>
        </w:rPr>
        <w:t>Cómo:</w:t>
      </w:r>
      <w:r w:rsidRPr="00E16FF7">
        <w:rPr>
          <w:rFonts w:cs="Times New Roman"/>
          <w:szCs w:val="24"/>
        </w:rPr>
        <w:t xml:space="preserve"> </w:t>
      </w:r>
      <w:r w:rsidRPr="00E16FF7">
        <w:rPr>
          <w:rFonts w:eastAsia="Times New Roman" w:cs="Times New Roman"/>
          <w:szCs w:val="24"/>
          <w:lang w:val="es-EC" w:eastAsia="es-EC"/>
        </w:rPr>
        <w:t>Desarrollando y probando estrategias para la reducción de costos basadas en los hallazgos de la investigación.</w:t>
      </w:r>
    </w:p>
    <w:p w14:paraId="137D1E49" w14:textId="4AE31F69" w:rsidR="007969C7" w:rsidRPr="00E16FF7" w:rsidRDefault="007969C7" w:rsidP="00865081">
      <w:pPr>
        <w:pStyle w:val="SUBTITULO1"/>
      </w:pPr>
      <w:bookmarkStart w:id="228" w:name="_Toc177315490"/>
      <w:bookmarkStart w:id="229" w:name="_Toc177329515"/>
      <w:bookmarkStart w:id="230" w:name="_Toc180099149"/>
      <w:r w:rsidRPr="00E16FF7">
        <w:t>Metodología de la investigación</w:t>
      </w:r>
      <w:bookmarkEnd w:id="228"/>
      <w:bookmarkEnd w:id="229"/>
      <w:bookmarkEnd w:id="230"/>
    </w:p>
    <w:p w14:paraId="0638E4AD" w14:textId="33957DAE" w:rsidR="007969C7" w:rsidRPr="00E16FF7" w:rsidRDefault="007969C7" w:rsidP="007969C7">
      <w:pPr>
        <w:ind w:firstLine="708"/>
        <w:rPr>
          <w:rFonts w:eastAsia="Calibri" w:cs="Times New Roman"/>
          <w:szCs w:val="24"/>
        </w:rPr>
      </w:pPr>
      <w:r w:rsidRPr="00E16FF7">
        <w:rPr>
          <w:rFonts w:eastAsia="Calibri" w:cs="Times New Roman"/>
          <w:szCs w:val="24"/>
        </w:rPr>
        <w:t>Es la técnica que se utiliza para recopilar información utilizando diferentes métodos.</w:t>
      </w:r>
    </w:p>
    <w:p w14:paraId="31BDAE4A" w14:textId="5655629A" w:rsidR="00E36B1C" w:rsidRPr="004710D8" w:rsidRDefault="00E36B1C" w:rsidP="00865081">
      <w:pPr>
        <w:pStyle w:val="SUBTITULO1"/>
      </w:pPr>
      <w:bookmarkStart w:id="231" w:name="_Toc160283481"/>
      <w:bookmarkStart w:id="232" w:name="_Toc177315491"/>
      <w:bookmarkStart w:id="233" w:name="_Toc177317865"/>
      <w:bookmarkStart w:id="234" w:name="_Toc177329135"/>
      <w:bookmarkStart w:id="235" w:name="_Toc180099150"/>
      <w:r w:rsidRPr="004710D8">
        <w:t>Método Cuantitativo</w:t>
      </w:r>
      <w:bookmarkEnd w:id="231"/>
      <w:bookmarkEnd w:id="232"/>
      <w:bookmarkEnd w:id="233"/>
      <w:bookmarkEnd w:id="234"/>
      <w:bookmarkEnd w:id="235"/>
    </w:p>
    <w:p w14:paraId="2D008C16" w14:textId="77777777" w:rsidR="00DC77B0" w:rsidRPr="00E16FF7" w:rsidRDefault="00E36B1C" w:rsidP="00D85580">
      <w:pPr>
        <w:ind w:firstLine="708"/>
        <w:rPr>
          <w:rFonts w:cs="Times New Roman"/>
          <w:color w:val="000000"/>
          <w:szCs w:val="24"/>
          <w:shd w:val="clear" w:color="auto" w:fill="FFFFFF"/>
        </w:rPr>
      </w:pPr>
      <w:r w:rsidRPr="00E16FF7">
        <w:rPr>
          <w:rFonts w:cs="Times New Roman"/>
          <w:szCs w:val="24"/>
          <w:lang w:val="es-EC" w:eastAsia="en-US"/>
        </w:rPr>
        <w:t xml:space="preserve">Como lo expresa </w:t>
      </w:r>
      <w:sdt>
        <w:sdtPr>
          <w:rPr>
            <w:rFonts w:cs="Times New Roman"/>
            <w:szCs w:val="24"/>
            <w:lang w:val="es-EC" w:eastAsia="en-US"/>
          </w:rPr>
          <w:id w:val="-1788265719"/>
          <w:citation/>
        </w:sdtPr>
        <w:sdtContent>
          <w:r w:rsidRPr="00E16FF7">
            <w:rPr>
              <w:rFonts w:cs="Times New Roman"/>
              <w:szCs w:val="24"/>
              <w:lang w:val="es-EC" w:eastAsia="en-US"/>
            </w:rPr>
            <w:fldChar w:fldCharType="begin"/>
          </w:r>
          <w:r w:rsidR="00363A8F" w:rsidRPr="00E16FF7">
            <w:rPr>
              <w:rFonts w:cs="Times New Roman"/>
              <w:szCs w:val="24"/>
              <w:lang w:val="es-MX" w:eastAsia="en-US"/>
            </w:rPr>
            <w:instrText xml:space="preserve">CITATION Agu13 \l 2058 </w:instrText>
          </w:r>
          <w:r w:rsidRPr="00E16FF7">
            <w:rPr>
              <w:rFonts w:cs="Times New Roman"/>
              <w:szCs w:val="24"/>
              <w:lang w:val="es-EC" w:eastAsia="en-US"/>
            </w:rPr>
            <w:fldChar w:fldCharType="separate"/>
          </w:r>
          <w:r w:rsidR="00363A8F" w:rsidRPr="00E16FF7">
            <w:rPr>
              <w:rFonts w:cs="Times New Roman"/>
              <w:noProof/>
              <w:szCs w:val="24"/>
              <w:lang w:val="es-MX" w:eastAsia="en-US"/>
            </w:rPr>
            <w:t>(Aguilera Hintelholher, 2013)</w:t>
          </w:r>
          <w:r w:rsidRPr="00E16FF7">
            <w:rPr>
              <w:rFonts w:cs="Times New Roman"/>
              <w:szCs w:val="24"/>
              <w:lang w:val="es-EC" w:eastAsia="en-US"/>
            </w:rPr>
            <w:fldChar w:fldCharType="end"/>
          </w:r>
        </w:sdtContent>
      </w:sdt>
      <w:r w:rsidR="00363A8F" w:rsidRPr="00E16FF7">
        <w:rPr>
          <w:rFonts w:cs="Times New Roman"/>
          <w:color w:val="000000"/>
          <w:szCs w:val="24"/>
          <w:shd w:val="clear" w:color="auto" w:fill="FFFFFF"/>
        </w:rPr>
        <w:t xml:space="preserve"> El método cuantitativo </w:t>
      </w:r>
      <w:r w:rsidR="00363A8F" w:rsidRPr="00E16FF7">
        <w:rPr>
          <w:rStyle w:val="Textoennegrita"/>
          <w:rFonts w:cs="Times New Roman"/>
          <w:b w:val="0"/>
          <w:color w:val="000000"/>
          <w:szCs w:val="24"/>
        </w:rPr>
        <w:t>es un conjunto de estrategias científicas que se usan en investigación para obtener información expresada en datos numéricos</w:t>
      </w:r>
      <w:r w:rsidR="00363A8F" w:rsidRPr="00E16FF7">
        <w:rPr>
          <w:rFonts w:cs="Times New Roman"/>
          <w:color w:val="000000"/>
          <w:szCs w:val="24"/>
          <w:shd w:val="clear" w:color="auto" w:fill="FFFFFF"/>
        </w:rPr>
        <w:t>. De esta forma, se puede analizar un tema o un objeto de estudio teniendo en cuenta sus características medibles, es decir, aquellas que se pueden expresar mediante números.</w:t>
      </w:r>
    </w:p>
    <w:p w14:paraId="35A822D9" w14:textId="77777777" w:rsidR="00C63986" w:rsidRPr="00E16FF7" w:rsidRDefault="00DC77B0" w:rsidP="00DC77B0">
      <w:pPr>
        <w:ind w:firstLine="708"/>
        <w:rPr>
          <w:rFonts w:cs="Times New Roman"/>
          <w:szCs w:val="24"/>
        </w:rPr>
      </w:pPr>
      <w:r w:rsidRPr="00E16FF7">
        <w:rPr>
          <w:rFonts w:cs="Times New Roman"/>
          <w:color w:val="000000"/>
          <w:szCs w:val="24"/>
        </w:rPr>
        <w:lastRenderedPageBreak/>
        <w:t>Este método nos proporcionará</w:t>
      </w:r>
      <w:r w:rsidRPr="00E16FF7">
        <w:rPr>
          <w:rFonts w:cs="Times New Roman"/>
          <w:szCs w:val="24"/>
        </w:rPr>
        <w:t xml:space="preserve"> una comprensión precisa de los factores que afectan los costos de producción y te permitirá tomar decisiones informadas sobre cómo optimizarlos. Los resultados numéricos y los análisis estadísticos te ayudarán a formular recomendaciones basadas en datos objetivos, aumentando la efectividad de las estrategias implementadas.</w:t>
      </w:r>
    </w:p>
    <w:p w14:paraId="558A5D7A" w14:textId="4045139A" w:rsidR="00C63986" w:rsidRPr="00EB68BF" w:rsidRDefault="00C63986" w:rsidP="00865081">
      <w:pPr>
        <w:pStyle w:val="SUBTITULO1"/>
      </w:pPr>
      <w:bookmarkStart w:id="236" w:name="_Toc160283482"/>
      <w:bookmarkStart w:id="237" w:name="_Toc177315492"/>
      <w:bookmarkStart w:id="238" w:name="_Toc177317866"/>
      <w:bookmarkStart w:id="239" w:name="_Toc177329136"/>
      <w:bookmarkStart w:id="240" w:name="_Toc180099151"/>
      <w:r w:rsidRPr="00EB68BF">
        <w:t>Método Cualitativo</w:t>
      </w:r>
      <w:bookmarkEnd w:id="236"/>
      <w:bookmarkEnd w:id="237"/>
      <w:bookmarkEnd w:id="238"/>
      <w:bookmarkEnd w:id="239"/>
      <w:bookmarkEnd w:id="240"/>
    </w:p>
    <w:p w14:paraId="2DC6227F" w14:textId="77777777" w:rsidR="00C63986" w:rsidRPr="00E16FF7" w:rsidRDefault="00C63986" w:rsidP="00D85580">
      <w:pPr>
        <w:ind w:firstLine="708"/>
        <w:rPr>
          <w:rFonts w:cs="Times New Roman"/>
          <w:color w:val="000000"/>
          <w:szCs w:val="24"/>
        </w:rPr>
      </w:pPr>
      <w:r w:rsidRPr="00E16FF7">
        <w:rPr>
          <w:rFonts w:cs="Times New Roman"/>
          <w:color w:val="000000"/>
          <w:szCs w:val="24"/>
        </w:rPr>
        <w:t xml:space="preserve">De acuerdo con </w:t>
      </w:r>
      <w:sdt>
        <w:sdtPr>
          <w:rPr>
            <w:rFonts w:cs="Times New Roman"/>
            <w:color w:val="000000"/>
            <w:szCs w:val="24"/>
          </w:rPr>
          <w:id w:val="1848906033"/>
          <w:citation/>
        </w:sdtPr>
        <w:sdtContent>
          <w:r w:rsidRPr="00E16FF7">
            <w:rPr>
              <w:rFonts w:cs="Times New Roman"/>
              <w:color w:val="000000"/>
              <w:szCs w:val="24"/>
            </w:rPr>
            <w:fldChar w:fldCharType="begin"/>
          </w:r>
          <w:r w:rsidRPr="00E16FF7">
            <w:rPr>
              <w:rFonts w:cs="Times New Roman"/>
              <w:color w:val="000000"/>
              <w:szCs w:val="24"/>
              <w:lang w:val="es-MX"/>
            </w:rPr>
            <w:instrText xml:space="preserve"> CITATION Mar21 \l 2058 </w:instrText>
          </w:r>
          <w:r w:rsidRPr="00E16FF7">
            <w:rPr>
              <w:rFonts w:cs="Times New Roman"/>
              <w:color w:val="000000"/>
              <w:szCs w:val="24"/>
            </w:rPr>
            <w:fldChar w:fldCharType="separate"/>
          </w:r>
          <w:r w:rsidRPr="00E16FF7">
            <w:rPr>
              <w:rFonts w:cs="Times New Roman"/>
              <w:noProof/>
              <w:color w:val="000000"/>
              <w:szCs w:val="24"/>
              <w:lang w:val="es-MX"/>
            </w:rPr>
            <w:t>(Narvaez, 2021)</w:t>
          </w:r>
          <w:r w:rsidRPr="00E16FF7">
            <w:rPr>
              <w:rFonts w:cs="Times New Roman"/>
              <w:color w:val="000000"/>
              <w:szCs w:val="24"/>
            </w:rPr>
            <w:fldChar w:fldCharType="end"/>
          </w:r>
        </w:sdtContent>
      </w:sdt>
      <w:r w:rsidRPr="00E16FF7">
        <w:rPr>
          <w:rFonts w:cs="Times New Roman"/>
          <w:color w:val="000000"/>
          <w:szCs w:val="24"/>
        </w:rPr>
        <w:t xml:space="preserve"> El método de investigación cualitativo es un método o proceso de investigación que busca la comprensión profunda de un fenómeno dentro de su entorno natural. La investigación cualitativa, a diferencia de la cuantitativa, se centra en el “por qué” en lugar del “que” y básicamente se enfoca en recopilar datos que no son numéricos. </w:t>
      </w:r>
    </w:p>
    <w:p w14:paraId="198F8B48" w14:textId="60979F80" w:rsidR="00E36B1C" w:rsidRPr="00E16FF7" w:rsidRDefault="00C63986" w:rsidP="00D85580">
      <w:pPr>
        <w:ind w:firstLine="708"/>
        <w:rPr>
          <w:rFonts w:cs="Times New Roman"/>
          <w:szCs w:val="24"/>
        </w:rPr>
      </w:pPr>
      <w:r w:rsidRPr="00E16FF7">
        <w:rPr>
          <w:rFonts w:cs="Times New Roman"/>
          <w:szCs w:val="24"/>
        </w:rPr>
        <w:t>La aplicación del método permitirá obtener una visión rica y detallada de los aspectos cualitativos que influyen en los costos de producción, ayudará a entender mejor las experiencias y percepciones del personal, identificar prácticas problemáticas y descubrir oportunidades de mejora que no se capturan en los datos cuantitativos.</w:t>
      </w:r>
    </w:p>
    <w:p w14:paraId="3562EF68" w14:textId="6CDD0962" w:rsidR="00C63986" w:rsidRPr="00E16FF7" w:rsidRDefault="00C63986" w:rsidP="00865081">
      <w:pPr>
        <w:pStyle w:val="SUBTITULO1"/>
      </w:pPr>
      <w:bookmarkStart w:id="241" w:name="_Toc160283483"/>
      <w:bookmarkStart w:id="242" w:name="_Toc177315493"/>
      <w:bookmarkStart w:id="243" w:name="_Toc177317867"/>
      <w:bookmarkStart w:id="244" w:name="_Toc177329137"/>
      <w:bookmarkStart w:id="245" w:name="_Toc180099152"/>
      <w:r w:rsidRPr="00E16FF7">
        <w:t xml:space="preserve">Método </w:t>
      </w:r>
      <w:bookmarkEnd w:id="241"/>
      <w:r w:rsidR="00B03E3E" w:rsidRPr="00E16FF7">
        <w:t>Deductivo</w:t>
      </w:r>
      <w:bookmarkEnd w:id="242"/>
      <w:bookmarkEnd w:id="243"/>
      <w:bookmarkEnd w:id="244"/>
      <w:bookmarkEnd w:id="245"/>
    </w:p>
    <w:p w14:paraId="74331280" w14:textId="5FB81E70" w:rsidR="00C63986" w:rsidRPr="00E16FF7" w:rsidRDefault="00F03F4A" w:rsidP="00D85580">
      <w:pPr>
        <w:ind w:firstLine="708"/>
        <w:rPr>
          <w:rFonts w:eastAsia="Times New Roman" w:cs="Times New Roman"/>
          <w:szCs w:val="24"/>
          <w:lang w:val="es-EC" w:eastAsia="es-EC"/>
        </w:rPr>
      </w:pPr>
      <w:r w:rsidRPr="00E16FF7">
        <w:rPr>
          <w:rFonts w:eastAsia="Times New Roman" w:cs="Times New Roman"/>
          <w:szCs w:val="24"/>
          <w:lang w:val="es-EC" w:eastAsia="es-EC"/>
        </w:rPr>
        <w:t xml:space="preserve">Según </w:t>
      </w:r>
      <w:sdt>
        <w:sdtPr>
          <w:rPr>
            <w:rFonts w:eastAsia="Times New Roman" w:cs="Times New Roman"/>
            <w:szCs w:val="24"/>
            <w:lang w:val="es-EC" w:eastAsia="es-EC"/>
          </w:rPr>
          <w:id w:val="-465973415"/>
          <w:citation/>
        </w:sdtPr>
        <w:sdtContent>
          <w:r w:rsidRPr="00E16FF7">
            <w:rPr>
              <w:rFonts w:eastAsia="Times New Roman" w:cs="Times New Roman"/>
              <w:szCs w:val="24"/>
              <w:lang w:val="es-EC" w:eastAsia="es-EC"/>
            </w:rPr>
            <w:fldChar w:fldCharType="begin"/>
          </w:r>
          <w:r w:rsidRPr="00E16FF7">
            <w:rPr>
              <w:rFonts w:eastAsia="Times New Roman" w:cs="Times New Roman"/>
              <w:szCs w:val="24"/>
              <w:lang w:val="es-MX" w:eastAsia="es-EC"/>
            </w:rPr>
            <w:instrText xml:space="preserve"> CITATION Gui21 \l 2058 </w:instrText>
          </w:r>
          <w:r w:rsidRPr="00E16FF7">
            <w:rPr>
              <w:rFonts w:eastAsia="Times New Roman" w:cs="Times New Roman"/>
              <w:szCs w:val="24"/>
              <w:lang w:val="es-EC" w:eastAsia="es-EC"/>
            </w:rPr>
            <w:fldChar w:fldCharType="separate"/>
          </w:r>
          <w:r w:rsidRPr="00E16FF7">
            <w:rPr>
              <w:rFonts w:eastAsia="Times New Roman" w:cs="Times New Roman"/>
              <w:noProof/>
              <w:szCs w:val="24"/>
              <w:lang w:val="es-MX" w:eastAsia="es-EC"/>
            </w:rPr>
            <w:t>(Westreicher, 2021)</w:t>
          </w:r>
          <w:r w:rsidRPr="00E16FF7">
            <w:rPr>
              <w:rFonts w:eastAsia="Times New Roman" w:cs="Times New Roman"/>
              <w:szCs w:val="24"/>
              <w:lang w:val="es-EC" w:eastAsia="es-EC"/>
            </w:rPr>
            <w:fldChar w:fldCharType="end"/>
          </w:r>
        </w:sdtContent>
      </w:sdt>
      <w:r w:rsidRPr="00E16FF7">
        <w:rPr>
          <w:rFonts w:eastAsia="Times New Roman" w:cs="Times New Roman"/>
          <w:szCs w:val="24"/>
          <w:lang w:val="es-EC" w:eastAsia="es-EC"/>
        </w:rPr>
        <w:t>El método deductivo consiste en extraer una conclusión con base en una premisa o a una serie de proposiciones que se asumen como verdaderas.</w:t>
      </w:r>
      <w:r w:rsidR="00D85580">
        <w:rPr>
          <w:rFonts w:eastAsia="Times New Roman" w:cs="Times New Roman"/>
          <w:szCs w:val="24"/>
          <w:lang w:val="es-EC" w:eastAsia="es-EC"/>
        </w:rPr>
        <w:t xml:space="preserve"> </w:t>
      </w:r>
      <w:r w:rsidR="00C63986" w:rsidRPr="00E16FF7">
        <w:rPr>
          <w:rFonts w:eastAsia="Times New Roman" w:cs="Times New Roman"/>
          <w:szCs w:val="24"/>
          <w:lang w:val="es-EC" w:eastAsia="es-EC"/>
        </w:rPr>
        <w:t>Mediante este método, se va de lo general (como leyes o principios) a lo particular (la realidad de un caso concreto).</w:t>
      </w:r>
    </w:p>
    <w:p w14:paraId="2AE88148" w14:textId="415EF59F" w:rsidR="00F03F4A" w:rsidRPr="00E16FF7" w:rsidRDefault="00F03F4A" w:rsidP="00F03F4A">
      <w:pPr>
        <w:ind w:firstLine="708"/>
        <w:rPr>
          <w:rFonts w:eastAsia="Times New Roman" w:cs="Times New Roman"/>
          <w:szCs w:val="24"/>
          <w:lang w:val="es-EC" w:eastAsia="es-EC"/>
        </w:rPr>
      </w:pPr>
      <w:r w:rsidRPr="00E16FF7">
        <w:rPr>
          <w:rFonts w:eastAsia="Times New Roman" w:cs="Times New Roman"/>
          <w:szCs w:val="24"/>
          <w:lang w:val="es-EC" w:eastAsia="es-EC"/>
        </w:rPr>
        <w:t xml:space="preserve">La aplicación del método deductivo ayudará a desarrollar y probar hipótesis basadas en teorías generales, proporcionando una base sólida para tomar decisiones </w:t>
      </w:r>
      <w:r w:rsidRPr="00E16FF7">
        <w:rPr>
          <w:rFonts w:eastAsia="Times New Roman" w:cs="Times New Roman"/>
          <w:szCs w:val="24"/>
          <w:lang w:val="es-EC" w:eastAsia="es-EC"/>
        </w:rPr>
        <w:lastRenderedPageBreak/>
        <w:t>sobre la optimización de costos, de igual manera permitirá aplicar principios teóricos a problemas específicos del restaurante y evaluar la efectividad de diferentes estrategias.</w:t>
      </w:r>
    </w:p>
    <w:p w14:paraId="1CA543ED" w14:textId="541AA120" w:rsidR="00F03F4A" w:rsidRPr="00E16FF7" w:rsidRDefault="00F03F4A" w:rsidP="00865081">
      <w:pPr>
        <w:pStyle w:val="SUBTITULO1"/>
      </w:pPr>
      <w:bookmarkStart w:id="246" w:name="_Toc160283484"/>
      <w:bookmarkStart w:id="247" w:name="_Toc177315494"/>
      <w:bookmarkStart w:id="248" w:name="_Toc177317868"/>
      <w:bookmarkStart w:id="249" w:name="_Toc177329516"/>
      <w:bookmarkStart w:id="250" w:name="_Toc180099153"/>
      <w:r w:rsidRPr="00E16FF7">
        <w:t>Técnicas e instrumentos de investigació</w:t>
      </w:r>
      <w:bookmarkEnd w:id="246"/>
      <w:r w:rsidR="00B03E3E" w:rsidRPr="00E16FF7">
        <w:t>n</w:t>
      </w:r>
      <w:bookmarkEnd w:id="247"/>
      <w:bookmarkEnd w:id="248"/>
      <w:bookmarkEnd w:id="249"/>
      <w:bookmarkEnd w:id="250"/>
    </w:p>
    <w:p w14:paraId="0B2B9313" w14:textId="6BA84B28" w:rsidR="00F03F4A" w:rsidRPr="000E56D8" w:rsidRDefault="00F03F4A" w:rsidP="00865081">
      <w:pPr>
        <w:pStyle w:val="Subtitulo2"/>
      </w:pPr>
      <w:bookmarkStart w:id="251" w:name="_Toc160283485"/>
      <w:bookmarkStart w:id="252" w:name="_Toc177315495"/>
      <w:bookmarkStart w:id="253" w:name="_Toc177317869"/>
      <w:bookmarkStart w:id="254" w:name="_Toc177329517"/>
      <w:bookmarkStart w:id="255" w:name="_Toc180099154"/>
      <w:r w:rsidRPr="000E56D8">
        <w:t>Observación</w:t>
      </w:r>
      <w:bookmarkEnd w:id="251"/>
      <w:bookmarkEnd w:id="252"/>
      <w:bookmarkEnd w:id="253"/>
      <w:bookmarkEnd w:id="254"/>
      <w:bookmarkEnd w:id="255"/>
    </w:p>
    <w:p w14:paraId="73019F03" w14:textId="0309ECBE" w:rsidR="00F03F4A" w:rsidRPr="00E16FF7" w:rsidRDefault="00B61D60" w:rsidP="00140C63">
      <w:pPr>
        <w:ind w:firstLine="708"/>
        <w:rPr>
          <w:rFonts w:eastAsia="Times New Roman" w:cs="Times New Roman"/>
          <w:szCs w:val="24"/>
          <w:lang w:val="es-EC" w:eastAsia="es-EC"/>
        </w:rPr>
      </w:pPr>
      <w:r w:rsidRPr="00E16FF7">
        <w:rPr>
          <w:rFonts w:eastAsia="Times New Roman" w:cs="Times New Roman"/>
          <w:szCs w:val="24"/>
          <w:lang w:val="es-EC" w:eastAsia="es-EC"/>
        </w:rPr>
        <w:t xml:space="preserve">Consiste en captar por medio de la vista, en forma directa y sistemática cualquier hecho en función de los objetivos de investigación. Puede ser participante o no participante, y estructurada o no </w:t>
      </w:r>
      <w:r w:rsidR="00140C63" w:rsidRPr="00E16FF7">
        <w:rPr>
          <w:rFonts w:eastAsia="Times New Roman" w:cs="Times New Roman"/>
          <w:szCs w:val="24"/>
          <w:lang w:val="es-EC" w:eastAsia="es-EC"/>
        </w:rPr>
        <w:t>estructurada. Los</w:t>
      </w:r>
      <w:r w:rsidRPr="00E16FF7">
        <w:rPr>
          <w:rFonts w:eastAsia="Times New Roman" w:cs="Times New Roman"/>
          <w:szCs w:val="24"/>
          <w:lang w:val="es-EC" w:eastAsia="es-EC"/>
        </w:rPr>
        <w:t xml:space="preserve"> instrumentos en la observación estructurada son: lista de cotejo y escala de estimación</w:t>
      </w:r>
      <w:r w:rsidR="00140C63" w:rsidRPr="00E16FF7">
        <w:rPr>
          <w:rFonts w:eastAsia="Times New Roman" w:cs="Times New Roman"/>
          <w:szCs w:val="24"/>
          <w:lang w:val="es-EC" w:eastAsia="es-EC"/>
        </w:rPr>
        <w:t>.</w:t>
      </w:r>
      <w:sdt>
        <w:sdtPr>
          <w:rPr>
            <w:rFonts w:eastAsia="Times New Roman" w:cs="Times New Roman"/>
            <w:szCs w:val="24"/>
            <w:lang w:val="es-EC" w:eastAsia="es-EC"/>
          </w:rPr>
          <w:id w:val="-783427709"/>
          <w:citation/>
        </w:sdtPr>
        <w:sdtContent>
          <w:r w:rsidR="00140C63" w:rsidRPr="00E16FF7">
            <w:rPr>
              <w:rFonts w:eastAsia="Times New Roman" w:cs="Times New Roman"/>
              <w:szCs w:val="24"/>
              <w:lang w:val="es-EC" w:eastAsia="es-EC"/>
            </w:rPr>
            <w:fldChar w:fldCharType="begin"/>
          </w:r>
          <w:r w:rsidR="00140C63" w:rsidRPr="00E16FF7">
            <w:rPr>
              <w:rFonts w:eastAsia="Times New Roman" w:cs="Times New Roman"/>
              <w:szCs w:val="24"/>
              <w:lang w:val="es-MX" w:eastAsia="es-EC"/>
            </w:rPr>
            <w:instrText xml:space="preserve"> CITATION Ald18 \l 2058 </w:instrText>
          </w:r>
          <w:r w:rsidR="00140C63" w:rsidRPr="00E16FF7">
            <w:rPr>
              <w:rFonts w:eastAsia="Times New Roman" w:cs="Times New Roman"/>
              <w:szCs w:val="24"/>
              <w:lang w:val="es-EC" w:eastAsia="es-EC"/>
            </w:rPr>
            <w:fldChar w:fldCharType="separate"/>
          </w:r>
          <w:r w:rsidR="00140C63" w:rsidRPr="00E16FF7">
            <w:rPr>
              <w:rFonts w:eastAsia="Times New Roman" w:cs="Times New Roman"/>
              <w:noProof/>
              <w:szCs w:val="24"/>
              <w:lang w:val="es-MX" w:eastAsia="es-EC"/>
            </w:rPr>
            <w:t xml:space="preserve"> (Velázquez, 2018)</w:t>
          </w:r>
          <w:r w:rsidR="00140C63" w:rsidRPr="00E16FF7">
            <w:rPr>
              <w:rFonts w:eastAsia="Times New Roman" w:cs="Times New Roman"/>
              <w:szCs w:val="24"/>
              <w:lang w:val="es-EC" w:eastAsia="es-EC"/>
            </w:rPr>
            <w:fldChar w:fldCharType="end"/>
          </w:r>
        </w:sdtContent>
      </w:sdt>
    </w:p>
    <w:p w14:paraId="2DC50BAA" w14:textId="1F13D7D0" w:rsidR="00140C63" w:rsidRPr="00E16FF7" w:rsidRDefault="00140C63" w:rsidP="00140C63">
      <w:pPr>
        <w:ind w:firstLine="708"/>
        <w:rPr>
          <w:rFonts w:eastAsia="Times New Roman" w:cs="Times New Roman"/>
          <w:szCs w:val="24"/>
          <w:lang w:val="es-EC" w:eastAsia="es-EC"/>
        </w:rPr>
      </w:pPr>
      <w:r w:rsidRPr="00E16FF7">
        <w:rPr>
          <w:rFonts w:eastAsia="Times New Roman" w:cs="Times New Roman"/>
          <w:szCs w:val="24"/>
          <w:lang w:val="es-EC" w:eastAsia="es-EC"/>
        </w:rPr>
        <w:t>La técnica de observación proporcionará una visión detallada y práctica de las operaciones del restaurante, permitiendo identificar problemas y áreas de mejora que pueden no ser evidentes a través de otros métodos.</w:t>
      </w:r>
    </w:p>
    <w:p w14:paraId="574AF94A" w14:textId="743585F3" w:rsidR="00140C63" w:rsidRPr="00C573C7" w:rsidRDefault="00140C63" w:rsidP="00865081">
      <w:pPr>
        <w:pStyle w:val="Subtitulo2"/>
      </w:pPr>
      <w:bookmarkStart w:id="256" w:name="_Toc160283486"/>
      <w:bookmarkStart w:id="257" w:name="_Toc177315496"/>
      <w:bookmarkStart w:id="258" w:name="_Toc177329518"/>
      <w:bookmarkStart w:id="259" w:name="_Toc180099155"/>
      <w:r w:rsidRPr="00C573C7">
        <w:t>Encuesta</w:t>
      </w:r>
      <w:bookmarkEnd w:id="256"/>
      <w:bookmarkEnd w:id="257"/>
      <w:bookmarkEnd w:id="258"/>
      <w:bookmarkEnd w:id="259"/>
    </w:p>
    <w:p w14:paraId="33CECFD6" w14:textId="090E554B" w:rsidR="00C63986" w:rsidRPr="00E16FF7" w:rsidRDefault="00140C63" w:rsidP="00140C63">
      <w:pPr>
        <w:ind w:firstLine="708"/>
        <w:rPr>
          <w:rFonts w:cs="Times New Roman"/>
          <w:color w:val="000000"/>
          <w:szCs w:val="24"/>
        </w:rPr>
      </w:pPr>
      <w:r w:rsidRPr="00E16FF7">
        <w:rPr>
          <w:rFonts w:cs="Times New Roman"/>
          <w:color w:val="000000"/>
          <w:szCs w:val="24"/>
        </w:rPr>
        <w:t>La encuesta como técnica de investigación se caracteriza por utilizar una serie de procedimientos estandarizados, a partir de cuya aplicación se recogen, procesan y analizan un conjunto de datos de una muestra estimada como representativa de una población o universo mayor, al cual se extrapolarán los resultados que de ella se obtengan.</w:t>
      </w:r>
      <w:sdt>
        <w:sdtPr>
          <w:rPr>
            <w:rFonts w:cs="Times New Roman"/>
            <w:color w:val="000000"/>
            <w:szCs w:val="24"/>
          </w:rPr>
          <w:id w:val="2032061450"/>
          <w:citation/>
        </w:sdtPr>
        <w:sdtContent>
          <w:r w:rsidRPr="00E16FF7">
            <w:rPr>
              <w:rFonts w:cs="Times New Roman"/>
              <w:color w:val="000000"/>
              <w:szCs w:val="24"/>
            </w:rPr>
            <w:fldChar w:fldCharType="begin"/>
          </w:r>
          <w:r w:rsidRPr="00E16FF7">
            <w:rPr>
              <w:rFonts w:cs="Times New Roman"/>
              <w:color w:val="000000"/>
              <w:szCs w:val="24"/>
              <w:lang w:val="es-MX"/>
            </w:rPr>
            <w:instrText xml:space="preserve"> CITATION Jor21 \l 2058 </w:instrText>
          </w:r>
          <w:r w:rsidRPr="00E16FF7">
            <w:rPr>
              <w:rFonts w:cs="Times New Roman"/>
              <w:color w:val="000000"/>
              <w:szCs w:val="24"/>
            </w:rPr>
            <w:fldChar w:fldCharType="separate"/>
          </w:r>
          <w:r w:rsidRPr="00E16FF7">
            <w:rPr>
              <w:rFonts w:cs="Times New Roman"/>
              <w:noProof/>
              <w:color w:val="000000"/>
              <w:szCs w:val="24"/>
              <w:lang w:val="es-MX"/>
            </w:rPr>
            <w:t xml:space="preserve"> (Castro, 2021)</w:t>
          </w:r>
          <w:r w:rsidRPr="00E16FF7">
            <w:rPr>
              <w:rFonts w:cs="Times New Roman"/>
              <w:color w:val="000000"/>
              <w:szCs w:val="24"/>
            </w:rPr>
            <w:fldChar w:fldCharType="end"/>
          </w:r>
        </w:sdtContent>
      </w:sdt>
    </w:p>
    <w:p w14:paraId="5C2FD30D" w14:textId="373E0C05" w:rsidR="000052BB" w:rsidRPr="00E16FF7" w:rsidRDefault="000052BB" w:rsidP="002A2AA2">
      <w:pPr>
        <w:ind w:firstLine="708"/>
        <w:rPr>
          <w:rFonts w:cs="Times New Roman"/>
          <w:color w:val="000000"/>
          <w:szCs w:val="24"/>
        </w:rPr>
      </w:pPr>
      <w:r w:rsidRPr="00E16FF7">
        <w:rPr>
          <w:rFonts w:cs="Times New Roman"/>
          <w:color w:val="000000"/>
          <w:szCs w:val="24"/>
        </w:rPr>
        <w:t>La aplicación de la técnica de encuesta proporcionará datos valiosos sobre las percepciones y experiencias del personal y clientes en relación con los costos de producción. Estos datos ayudarán a identificar problemas, evaluar el impacto de diferentes prácticas, y desarrollar recomendaciones informadas para la optimización de costos.</w:t>
      </w:r>
    </w:p>
    <w:p w14:paraId="4EA2F3B7" w14:textId="26E90765" w:rsidR="000052BB" w:rsidRPr="00515566" w:rsidRDefault="000052BB" w:rsidP="00865081">
      <w:pPr>
        <w:pStyle w:val="SUBTITULO1"/>
      </w:pPr>
      <w:bookmarkStart w:id="260" w:name="_Toc160283487"/>
      <w:bookmarkStart w:id="261" w:name="_Toc177315497"/>
      <w:bookmarkStart w:id="262" w:name="_Toc177317870"/>
      <w:bookmarkStart w:id="263" w:name="_Toc177329138"/>
      <w:bookmarkStart w:id="264" w:name="_Toc180099156"/>
      <w:r w:rsidRPr="00515566">
        <w:lastRenderedPageBreak/>
        <w:t>Plan de muestreo</w:t>
      </w:r>
      <w:bookmarkEnd w:id="260"/>
      <w:bookmarkEnd w:id="261"/>
      <w:bookmarkEnd w:id="262"/>
      <w:bookmarkEnd w:id="263"/>
      <w:bookmarkEnd w:id="264"/>
    </w:p>
    <w:p w14:paraId="5C6C90D7" w14:textId="13498345" w:rsidR="000052BB" w:rsidRPr="00832F18" w:rsidRDefault="000052BB" w:rsidP="00865081">
      <w:pPr>
        <w:pStyle w:val="Subtitulo2"/>
      </w:pPr>
      <w:bookmarkStart w:id="265" w:name="_Toc160283488"/>
      <w:bookmarkStart w:id="266" w:name="_Toc177315498"/>
      <w:bookmarkStart w:id="267" w:name="_Toc177329519"/>
      <w:bookmarkStart w:id="268" w:name="_Toc180099157"/>
      <w:r w:rsidRPr="00832F18">
        <w:t>Muestreo Probabilístico</w:t>
      </w:r>
      <w:bookmarkEnd w:id="265"/>
      <w:bookmarkEnd w:id="266"/>
      <w:bookmarkEnd w:id="267"/>
      <w:bookmarkEnd w:id="268"/>
    </w:p>
    <w:p w14:paraId="3E6BF501" w14:textId="2CDD659A" w:rsidR="000052BB" w:rsidRPr="00E16FF7" w:rsidRDefault="000052BB" w:rsidP="000052BB">
      <w:pPr>
        <w:ind w:firstLine="708"/>
        <w:rPr>
          <w:rFonts w:cs="Times New Roman"/>
          <w:color w:val="000000"/>
          <w:szCs w:val="24"/>
        </w:rPr>
      </w:pPr>
      <w:r w:rsidRPr="00E16FF7">
        <w:rPr>
          <w:rFonts w:cs="Times New Roman"/>
          <w:color w:val="000000"/>
          <w:szCs w:val="24"/>
        </w:rPr>
        <w:t>De acuerdo con</w:t>
      </w:r>
      <w:sdt>
        <w:sdtPr>
          <w:rPr>
            <w:rFonts w:cs="Times New Roman"/>
            <w:color w:val="000000"/>
            <w:szCs w:val="24"/>
          </w:rPr>
          <w:id w:val="995454957"/>
          <w:citation/>
        </w:sdtPr>
        <w:sdtContent>
          <w:r w:rsidRPr="00E16FF7">
            <w:rPr>
              <w:rFonts w:cs="Times New Roman"/>
              <w:color w:val="000000"/>
              <w:szCs w:val="24"/>
            </w:rPr>
            <w:fldChar w:fldCharType="begin"/>
          </w:r>
          <w:r w:rsidRPr="00E16FF7">
            <w:rPr>
              <w:rFonts w:cs="Times New Roman"/>
              <w:color w:val="000000"/>
              <w:szCs w:val="24"/>
              <w:lang w:val="es-MX"/>
            </w:rPr>
            <w:instrText xml:space="preserve"> CITATION Cri19 \l 2058 </w:instrText>
          </w:r>
          <w:r w:rsidRPr="00E16FF7">
            <w:rPr>
              <w:rFonts w:cs="Times New Roman"/>
              <w:color w:val="000000"/>
              <w:szCs w:val="24"/>
            </w:rPr>
            <w:fldChar w:fldCharType="separate"/>
          </w:r>
          <w:r w:rsidRPr="00E16FF7">
            <w:rPr>
              <w:rFonts w:cs="Times New Roman"/>
              <w:noProof/>
              <w:color w:val="000000"/>
              <w:szCs w:val="24"/>
              <w:lang w:val="es-MX"/>
            </w:rPr>
            <w:t xml:space="preserve"> (Ortega C. , 2019)</w:t>
          </w:r>
          <w:r w:rsidRPr="00E16FF7">
            <w:rPr>
              <w:rFonts w:cs="Times New Roman"/>
              <w:color w:val="000000"/>
              <w:szCs w:val="24"/>
            </w:rPr>
            <w:fldChar w:fldCharType="end"/>
          </w:r>
        </w:sdtContent>
      </w:sdt>
      <w:r w:rsidRPr="00E16FF7">
        <w:rPr>
          <w:rFonts w:cs="Times New Roman"/>
          <w:color w:val="000000"/>
          <w:szCs w:val="24"/>
        </w:rPr>
        <w:t xml:space="preserve"> El muestreo probabilístico es un método de muestreo (muestreo se refiere al estudio o el análisis de grupos pequeños de una población) que utiliza formas de métodos de selección aleatoria. El requisito más importante del muestreo probabilístico es que todos en una población tengan la misma oportunidad de ser seleccionados.</w:t>
      </w:r>
    </w:p>
    <w:p w14:paraId="5B8E15FF" w14:textId="095DB928" w:rsidR="007969C7" w:rsidRPr="00832F18" w:rsidRDefault="007969C7" w:rsidP="00832F18">
      <w:pPr>
        <w:pStyle w:val="INDICEDECONTENIDOS"/>
      </w:pPr>
      <w:bookmarkStart w:id="269" w:name="_Toc177315499"/>
      <w:bookmarkStart w:id="270" w:name="_Toc177329520"/>
      <w:bookmarkStart w:id="271" w:name="_Toc178383212"/>
      <w:bookmarkStart w:id="272" w:name="_Toc180099158"/>
      <w:r w:rsidRPr="00832F18">
        <w:t>Muestra</w:t>
      </w:r>
      <w:bookmarkEnd w:id="269"/>
      <w:bookmarkEnd w:id="270"/>
      <w:bookmarkEnd w:id="271"/>
      <w:bookmarkEnd w:id="272"/>
      <w:r w:rsidRPr="00832F18">
        <w:t xml:space="preserve"> </w:t>
      </w:r>
    </w:p>
    <w:p w14:paraId="7CD4776E" w14:textId="31E4907D" w:rsidR="000052BB" w:rsidRPr="00E16FF7" w:rsidRDefault="000052BB" w:rsidP="004D638C">
      <w:pPr>
        <w:ind w:firstLine="708"/>
        <w:rPr>
          <w:rFonts w:cs="Times New Roman"/>
          <w:szCs w:val="24"/>
          <w:lang w:val="es-EC" w:eastAsia="en-US"/>
        </w:rPr>
      </w:pPr>
      <w:r w:rsidRPr="00E16FF7">
        <w:rPr>
          <w:rFonts w:cs="Times New Roman"/>
          <w:szCs w:val="24"/>
          <w:lang w:val="es-EC" w:eastAsia="en-US"/>
        </w:rPr>
        <w:t>Es un subconjunto o parte del universo o población en que se llevará a cabo la investigación.  La muestra es una parte representativa de la población.</w:t>
      </w:r>
      <w:sdt>
        <w:sdtPr>
          <w:rPr>
            <w:rFonts w:cs="Times New Roman"/>
            <w:szCs w:val="24"/>
            <w:lang w:val="es-EC" w:eastAsia="en-US"/>
          </w:rPr>
          <w:id w:val="-1679490503"/>
          <w:citation/>
        </w:sdtPr>
        <w:sdtContent>
          <w:r w:rsidR="004D638C" w:rsidRPr="00E16FF7">
            <w:rPr>
              <w:rFonts w:cs="Times New Roman"/>
              <w:szCs w:val="24"/>
              <w:lang w:val="es-EC" w:eastAsia="en-US"/>
            </w:rPr>
            <w:fldChar w:fldCharType="begin"/>
          </w:r>
          <w:r w:rsidR="004D638C" w:rsidRPr="00E16FF7">
            <w:rPr>
              <w:rFonts w:cs="Times New Roman"/>
              <w:szCs w:val="24"/>
              <w:lang w:val="es-MX" w:eastAsia="en-US"/>
            </w:rPr>
            <w:instrText xml:space="preserve"> CITATION Ped20 \l 2058 </w:instrText>
          </w:r>
          <w:r w:rsidR="004D638C" w:rsidRPr="00E16FF7">
            <w:rPr>
              <w:rFonts w:cs="Times New Roman"/>
              <w:szCs w:val="24"/>
              <w:lang w:val="es-EC" w:eastAsia="en-US"/>
            </w:rPr>
            <w:fldChar w:fldCharType="separate"/>
          </w:r>
          <w:r w:rsidR="004D638C" w:rsidRPr="00E16FF7">
            <w:rPr>
              <w:rFonts w:cs="Times New Roman"/>
              <w:noProof/>
              <w:szCs w:val="24"/>
              <w:lang w:val="es-MX" w:eastAsia="en-US"/>
            </w:rPr>
            <w:t xml:space="preserve"> (López, 2020)</w:t>
          </w:r>
          <w:r w:rsidR="004D638C" w:rsidRPr="00E16FF7">
            <w:rPr>
              <w:rFonts w:cs="Times New Roman"/>
              <w:szCs w:val="24"/>
              <w:lang w:val="es-EC" w:eastAsia="en-US"/>
            </w:rPr>
            <w:fldChar w:fldCharType="end"/>
          </w:r>
        </w:sdtContent>
      </w:sdt>
    </w:p>
    <w:p w14:paraId="2887C70E" w14:textId="08762020" w:rsidR="004D638C" w:rsidRPr="00E16FF7" w:rsidRDefault="004D638C" w:rsidP="004D638C">
      <w:pPr>
        <w:ind w:firstLine="708"/>
        <w:rPr>
          <w:rFonts w:eastAsia="Calibri" w:cs="Times New Roman"/>
          <w:szCs w:val="24"/>
          <w:lang w:val="es-EC" w:eastAsia="en-US"/>
        </w:rPr>
      </w:pPr>
      <w:r w:rsidRPr="00E16FF7">
        <w:rPr>
          <w:rFonts w:eastAsia="Calibri" w:cs="Times New Roman"/>
          <w:szCs w:val="24"/>
          <w:lang w:val="es-EC" w:eastAsia="en-US"/>
        </w:rPr>
        <w:t xml:space="preserve">Para obtener la muestra utilizamos el número de colaboradores de los restaurantes de McDonald’s del distrito metropolitano de Quito, el cual tiene una cantidad de 1176 colaboradores en sus 12 restaurantes. De este mismo distrito utilizaremos el </w:t>
      </w:r>
      <w:r w:rsidR="002A2AA2" w:rsidRPr="00E16FF7">
        <w:rPr>
          <w:rFonts w:eastAsia="Calibri" w:cs="Times New Roman"/>
          <w:szCs w:val="24"/>
          <w:lang w:val="es-EC" w:eastAsia="en-US"/>
        </w:rPr>
        <w:t>número</w:t>
      </w:r>
      <w:r w:rsidRPr="00E16FF7">
        <w:rPr>
          <w:rFonts w:eastAsia="Calibri" w:cs="Times New Roman"/>
          <w:szCs w:val="24"/>
          <w:lang w:val="es-EC" w:eastAsia="en-US"/>
        </w:rPr>
        <w:t xml:space="preserve"> de colaboradores del restaurante de McDonald’s ubicado en el sector de Cumbayá, el cual tiene una cantidad de 6</w:t>
      </w:r>
      <w:r w:rsidR="00A45BF1" w:rsidRPr="00E16FF7">
        <w:rPr>
          <w:rFonts w:eastAsia="Calibri" w:cs="Times New Roman"/>
          <w:szCs w:val="24"/>
          <w:lang w:val="es-EC" w:eastAsia="en-US"/>
        </w:rPr>
        <w:t>5</w:t>
      </w:r>
      <w:r w:rsidRPr="00E16FF7">
        <w:rPr>
          <w:rFonts w:eastAsia="Calibri" w:cs="Times New Roman"/>
          <w:szCs w:val="24"/>
          <w:lang w:val="es-EC" w:eastAsia="en-US"/>
        </w:rPr>
        <w:t xml:space="preserve"> colaboradores, esta información obtenida de la administración del restaurante.</w:t>
      </w:r>
    </w:p>
    <w:p w14:paraId="58F722B5" w14:textId="77777777" w:rsidR="00A45BF1" w:rsidRPr="00832F18" w:rsidRDefault="00A45BF1" w:rsidP="00865081">
      <w:pPr>
        <w:pStyle w:val="Subtitulo2"/>
      </w:pPr>
      <w:bookmarkStart w:id="273" w:name="_Toc160283492"/>
      <w:bookmarkStart w:id="274" w:name="_Toc177315500"/>
      <w:bookmarkStart w:id="275" w:name="_Toc177317871"/>
      <w:bookmarkStart w:id="276" w:name="_Toc177329139"/>
      <w:bookmarkStart w:id="277" w:name="_Toc180099159"/>
      <w:r w:rsidRPr="00832F18">
        <w:t>Fórmula</w:t>
      </w:r>
      <w:bookmarkEnd w:id="273"/>
      <w:bookmarkEnd w:id="274"/>
      <w:bookmarkEnd w:id="275"/>
      <w:bookmarkEnd w:id="276"/>
      <w:bookmarkEnd w:id="277"/>
    </w:p>
    <w:p w14:paraId="09A435F2" w14:textId="22241F0A" w:rsidR="00085E05" w:rsidRPr="006C2D8E" w:rsidRDefault="00E16FF7" w:rsidP="00A45BF1">
      <w:pPr>
        <w:rPr>
          <w:rFonts w:eastAsia="Times New Roman" w:cs="Times New Roman"/>
          <w:szCs w:val="24"/>
          <w:lang w:val="es-EC" w:eastAsia="en-US"/>
        </w:rPr>
      </w:pPr>
      <m:oMathPara>
        <m:oMathParaPr>
          <m:jc m:val="left"/>
        </m:oMathParaPr>
        <m:oMath>
          <m:r>
            <m:rPr>
              <m:sty m:val="p"/>
            </m:rPr>
            <w:rPr>
              <w:rFonts w:ascii="Cambria Math" w:eastAsia="Calibri" w:hAnsi="Cambria Math" w:cs="Times New Roman"/>
              <w:szCs w:val="24"/>
              <w:lang w:val="es-EC" w:eastAsia="en-US"/>
            </w:rPr>
            <m:t>n=</m:t>
          </m:r>
          <m:f>
            <m:fPr>
              <m:ctrlPr>
                <w:rPr>
                  <w:rFonts w:ascii="Cambria Math" w:eastAsia="Calibri" w:hAnsi="Cambria Math" w:cs="Times New Roman"/>
                  <w:szCs w:val="24"/>
                  <w:lang w:val="es-EC" w:eastAsia="en-US"/>
                </w:rPr>
              </m:ctrlPr>
            </m:fPr>
            <m:num>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Z</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*p*q*N</m:t>
              </m:r>
            </m:num>
            <m:den>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e</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m:t>
              </m:r>
              <m:d>
                <m:dPr>
                  <m:ctrlPr>
                    <w:rPr>
                      <w:rFonts w:ascii="Cambria Math" w:eastAsia="Calibri" w:hAnsi="Cambria Math" w:cs="Times New Roman"/>
                      <w:szCs w:val="24"/>
                      <w:lang w:val="es-EC" w:eastAsia="en-US"/>
                    </w:rPr>
                  </m:ctrlPr>
                </m:dPr>
                <m:e>
                  <m:r>
                    <m:rPr>
                      <m:sty m:val="p"/>
                    </m:rPr>
                    <w:rPr>
                      <w:rFonts w:ascii="Cambria Math" w:eastAsia="Calibri" w:hAnsi="Cambria Math" w:cs="Times New Roman"/>
                      <w:szCs w:val="24"/>
                      <w:lang w:val="es-EC" w:eastAsia="en-US"/>
                    </w:rPr>
                    <m:t>N-1</m:t>
                  </m:r>
                </m:e>
              </m:d>
              <m:r>
                <m:rPr>
                  <m:sty m:val="p"/>
                </m:rPr>
                <w:rPr>
                  <w:rFonts w:ascii="Cambria Math" w:eastAsia="Calibri" w:hAnsi="Cambria Math" w:cs="Times New Roman"/>
                  <w:szCs w:val="24"/>
                  <w:lang w:val="es-EC" w:eastAsia="en-US"/>
                </w:rPr>
                <m:t>+</m:t>
              </m:r>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Z</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*p*q</m:t>
              </m:r>
            </m:den>
          </m:f>
        </m:oMath>
      </m:oMathPara>
    </w:p>
    <w:p w14:paraId="18322CCF" w14:textId="1511EAA1"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En dónde.</w:t>
      </w:r>
    </w:p>
    <w:p w14:paraId="57EDCA07" w14:textId="77777777"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n= Tamaño de la muestra.</w:t>
      </w:r>
    </w:p>
    <w:p w14:paraId="586C5DA9" w14:textId="77777777"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N=Tamaño de la población.</w:t>
      </w:r>
    </w:p>
    <w:p w14:paraId="5052048B" w14:textId="77777777"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 xml:space="preserve">Z= Parámetro estadístico del nivel de confianza. (95%=1.96) </w:t>
      </w:r>
    </w:p>
    <w:p w14:paraId="758534C4" w14:textId="77777777" w:rsidR="00A45BF1" w:rsidRPr="00E16FF7" w:rsidRDefault="00A45BF1" w:rsidP="00A45BF1">
      <w:pPr>
        <w:rPr>
          <w:rFonts w:eastAsia="Times New Roman" w:cs="Times New Roman"/>
          <w:szCs w:val="24"/>
          <w:lang w:val="es-EC" w:eastAsia="en-US"/>
        </w:rPr>
      </w:pPr>
      <w:proofErr w:type="spellStart"/>
      <w:r w:rsidRPr="00E16FF7">
        <w:rPr>
          <w:rFonts w:eastAsia="Times New Roman" w:cs="Times New Roman"/>
          <w:szCs w:val="24"/>
          <w:lang w:val="es-EC" w:eastAsia="en-US"/>
        </w:rPr>
        <w:lastRenderedPageBreak/>
        <w:t>e</w:t>
      </w:r>
      <w:proofErr w:type="spellEnd"/>
      <w:r w:rsidRPr="00E16FF7">
        <w:rPr>
          <w:rFonts w:eastAsia="Times New Roman" w:cs="Times New Roman"/>
          <w:szCs w:val="24"/>
          <w:lang w:val="es-EC" w:eastAsia="en-US"/>
        </w:rPr>
        <w:t>= Error de estimación máximo aceptado. (5% = 0,05)</w:t>
      </w:r>
    </w:p>
    <w:p w14:paraId="12462F1A" w14:textId="77777777"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p= Probabilidad de éxito. (50% = 0,50)</w:t>
      </w:r>
    </w:p>
    <w:p w14:paraId="65A22D39" w14:textId="77777777" w:rsidR="00A45BF1" w:rsidRPr="00E16FF7" w:rsidRDefault="00A45BF1" w:rsidP="00A45BF1">
      <w:pPr>
        <w:rPr>
          <w:rFonts w:eastAsia="Times New Roman" w:cs="Times New Roman"/>
          <w:szCs w:val="24"/>
          <w:lang w:val="es-EC" w:eastAsia="en-US"/>
        </w:rPr>
      </w:pPr>
      <w:r w:rsidRPr="00E16FF7">
        <w:rPr>
          <w:rFonts w:eastAsia="Times New Roman" w:cs="Times New Roman"/>
          <w:szCs w:val="24"/>
          <w:lang w:val="es-EC" w:eastAsia="en-US"/>
        </w:rPr>
        <w:t>q= Probabilidad de fracaso. (50% = 0,50)</w:t>
      </w:r>
    </w:p>
    <w:p w14:paraId="23B5C6F3" w14:textId="77777777" w:rsidR="00A45BF1" w:rsidRPr="00947C43" w:rsidRDefault="00A45BF1" w:rsidP="00A45BF1">
      <w:pPr>
        <w:rPr>
          <w:rFonts w:eastAsia="Times New Roman" w:cs="Times New Roman"/>
          <w:b/>
          <w:szCs w:val="24"/>
          <w:lang w:val="es-EC" w:eastAsia="en-US"/>
        </w:rPr>
      </w:pPr>
      <w:r w:rsidRPr="00947C43">
        <w:rPr>
          <w:rFonts w:eastAsia="Times New Roman" w:cs="Times New Roman"/>
          <w:b/>
          <w:szCs w:val="24"/>
          <w:lang w:val="es-EC" w:eastAsia="en-US"/>
        </w:rPr>
        <w:t>Datos para la obtención de la muestra.</w:t>
      </w:r>
    </w:p>
    <w:p w14:paraId="187BA78E" w14:textId="6A686013" w:rsidR="00085E05" w:rsidRPr="006C2D8E" w:rsidRDefault="00A45BF1" w:rsidP="00F52461">
      <w:pPr>
        <w:rPr>
          <w:rFonts w:eastAsia="Times New Roman" w:cs="Times New Roman"/>
          <w:szCs w:val="24"/>
          <w:lang w:val="es-EC" w:eastAsia="en-US"/>
        </w:rPr>
      </w:pPr>
      <w:r w:rsidRPr="006C2D8E">
        <w:rPr>
          <w:rFonts w:eastAsia="Times New Roman" w:cs="Times New Roman"/>
          <w:szCs w:val="24"/>
          <w:lang w:val="es-EC" w:eastAsia="en-US"/>
        </w:rPr>
        <w:t>n</w:t>
      </w:r>
      <w:r w:rsidR="00085E05" w:rsidRPr="006C2D8E">
        <w:rPr>
          <w:rFonts w:eastAsia="Times New Roman" w:cs="Times New Roman"/>
          <w:szCs w:val="24"/>
          <w:lang w:val="es-EC" w:eastAsia="en-US"/>
        </w:rPr>
        <w:t>=?</w:t>
      </w:r>
      <w:r w:rsidR="00B162C6" w:rsidRPr="006C2D8E">
        <w:rPr>
          <w:rFonts w:eastAsia="Times New Roman" w:cs="Times New Roman"/>
          <w:szCs w:val="24"/>
          <w:lang w:val="es-EC" w:eastAsia="en-US"/>
        </w:rPr>
        <w:t xml:space="preserve">                        </w:t>
      </w:r>
      <w:r w:rsidRPr="006C2D8E">
        <w:rPr>
          <w:rFonts w:eastAsia="Times New Roman" w:cs="Times New Roman"/>
          <w:szCs w:val="24"/>
          <w:lang w:val="es-EC" w:eastAsia="en-US"/>
        </w:rPr>
        <w:t>N= 65</w:t>
      </w:r>
      <w:r w:rsidR="00067CF5" w:rsidRPr="006C2D8E">
        <w:rPr>
          <w:rFonts w:eastAsia="Times New Roman" w:cs="Times New Roman"/>
          <w:szCs w:val="24"/>
          <w:lang w:val="es-EC" w:eastAsia="en-US"/>
        </w:rPr>
        <w:t xml:space="preserve">        </w:t>
      </w:r>
      <w:r w:rsidR="00F52461" w:rsidRPr="006C2D8E">
        <w:rPr>
          <w:rFonts w:eastAsia="Times New Roman" w:cs="Times New Roman"/>
          <w:szCs w:val="24"/>
          <w:lang w:val="es-EC" w:eastAsia="en-US"/>
        </w:rPr>
        <w:t xml:space="preserve">          </w:t>
      </w:r>
    </w:p>
    <w:p w14:paraId="2AB101B9" w14:textId="78BEEA9A" w:rsidR="00085E05" w:rsidRPr="006C2D8E" w:rsidRDefault="00A45BF1" w:rsidP="00F52461">
      <w:pPr>
        <w:rPr>
          <w:rFonts w:eastAsia="Times New Roman" w:cs="Times New Roman"/>
          <w:szCs w:val="24"/>
          <w:lang w:val="es-EC" w:eastAsia="en-US"/>
        </w:rPr>
      </w:pPr>
      <w:r w:rsidRPr="006C2D8E">
        <w:rPr>
          <w:rFonts w:eastAsia="Times New Roman" w:cs="Times New Roman"/>
          <w:szCs w:val="24"/>
          <w:lang w:val="es-EC" w:eastAsia="en-US"/>
        </w:rPr>
        <w:t xml:space="preserve">Z= 95% = 1,96 </w:t>
      </w:r>
      <w:r w:rsidR="00B162C6" w:rsidRPr="006C2D8E">
        <w:rPr>
          <w:rFonts w:eastAsia="Times New Roman" w:cs="Times New Roman"/>
          <w:szCs w:val="24"/>
          <w:lang w:val="es-EC" w:eastAsia="en-US"/>
        </w:rPr>
        <w:t xml:space="preserve">    </w:t>
      </w:r>
      <w:r w:rsidR="006C2D8E">
        <w:rPr>
          <w:rFonts w:eastAsia="Times New Roman" w:cs="Times New Roman"/>
          <w:szCs w:val="24"/>
          <w:lang w:val="es-EC" w:eastAsia="en-US"/>
        </w:rPr>
        <w:t xml:space="preserve"> </w:t>
      </w:r>
      <w:r w:rsidRPr="006C2D8E">
        <w:rPr>
          <w:rFonts w:eastAsia="Times New Roman" w:cs="Times New Roman"/>
          <w:szCs w:val="24"/>
          <w:lang w:val="es-EC" w:eastAsia="en-US"/>
        </w:rPr>
        <w:t>e= 5%= 0,05</w:t>
      </w:r>
      <w:r w:rsidR="00067CF5" w:rsidRPr="006C2D8E">
        <w:rPr>
          <w:rFonts w:eastAsia="Times New Roman" w:cs="Times New Roman"/>
          <w:szCs w:val="24"/>
          <w:lang w:val="es-EC" w:eastAsia="en-US"/>
        </w:rPr>
        <w:t xml:space="preserve">          </w:t>
      </w:r>
    </w:p>
    <w:p w14:paraId="4D7FEAD2" w14:textId="413A9BF5" w:rsidR="00A45BF1" w:rsidRPr="006C2D8E" w:rsidRDefault="00A45BF1" w:rsidP="00F52461">
      <w:pPr>
        <w:rPr>
          <w:rFonts w:eastAsia="Times New Roman" w:cs="Times New Roman"/>
          <w:szCs w:val="24"/>
          <w:lang w:val="es-EC" w:eastAsia="en-US"/>
        </w:rPr>
      </w:pPr>
      <w:r w:rsidRPr="006C2D8E">
        <w:rPr>
          <w:rFonts w:eastAsia="Times New Roman" w:cs="Times New Roman"/>
          <w:szCs w:val="24"/>
          <w:lang w:val="es-EC" w:eastAsia="en-US"/>
        </w:rPr>
        <w:t>p= 50%=0,50</w:t>
      </w:r>
      <w:r w:rsidR="00B162C6" w:rsidRPr="006C2D8E">
        <w:rPr>
          <w:rFonts w:eastAsia="Times New Roman" w:cs="Times New Roman"/>
          <w:szCs w:val="24"/>
          <w:lang w:val="es-EC" w:eastAsia="en-US"/>
        </w:rPr>
        <w:t xml:space="preserve">        </w:t>
      </w:r>
      <w:r w:rsidRPr="006C2D8E">
        <w:rPr>
          <w:rFonts w:eastAsia="Times New Roman" w:cs="Times New Roman"/>
          <w:szCs w:val="24"/>
          <w:lang w:val="es-EC" w:eastAsia="en-US"/>
        </w:rPr>
        <w:t>q=50%=0,50</w:t>
      </w:r>
    </w:p>
    <w:p w14:paraId="63001F40" w14:textId="5C3A52F4" w:rsidR="00A45BF1" w:rsidRPr="00E16FF7" w:rsidRDefault="00E16FF7" w:rsidP="00A45BF1">
      <w:pPr>
        <w:rPr>
          <w:rFonts w:eastAsia="Times New Roman" w:cs="Times New Roman"/>
          <w:szCs w:val="24"/>
          <w:lang w:val="es-EC" w:eastAsia="en-US"/>
        </w:rPr>
      </w:pPr>
      <m:oMathPara>
        <m:oMathParaPr>
          <m:jc m:val="left"/>
        </m:oMathParaPr>
        <m:oMath>
          <m:r>
            <m:rPr>
              <m:sty m:val="p"/>
            </m:rPr>
            <w:rPr>
              <w:rFonts w:ascii="Cambria Math" w:eastAsia="Calibri" w:hAnsi="Cambria Math" w:cs="Times New Roman"/>
              <w:szCs w:val="24"/>
              <w:lang w:val="es-EC" w:eastAsia="en-US"/>
            </w:rPr>
            <m:t>n=</m:t>
          </m:r>
          <m:f>
            <m:fPr>
              <m:ctrlPr>
                <w:rPr>
                  <w:rFonts w:ascii="Cambria Math" w:eastAsia="Calibri" w:hAnsi="Cambria Math" w:cs="Times New Roman"/>
                  <w:szCs w:val="24"/>
                  <w:lang w:val="es-EC" w:eastAsia="en-US"/>
                </w:rPr>
              </m:ctrlPr>
            </m:fPr>
            <m:num>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1,96</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*0,50*0,50*65</m:t>
              </m:r>
            </m:num>
            <m:den>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0,05</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m:t>
              </m:r>
              <m:d>
                <m:dPr>
                  <m:ctrlPr>
                    <w:rPr>
                      <w:rFonts w:ascii="Cambria Math" w:eastAsia="Calibri" w:hAnsi="Cambria Math" w:cs="Times New Roman"/>
                      <w:szCs w:val="24"/>
                      <w:lang w:val="es-EC" w:eastAsia="en-US"/>
                    </w:rPr>
                  </m:ctrlPr>
                </m:dPr>
                <m:e>
                  <m:r>
                    <m:rPr>
                      <m:sty m:val="p"/>
                    </m:rPr>
                    <w:rPr>
                      <w:rFonts w:ascii="Cambria Math" w:eastAsia="Calibri" w:hAnsi="Cambria Math" w:cs="Times New Roman"/>
                      <w:szCs w:val="24"/>
                      <w:lang w:val="es-EC" w:eastAsia="en-US"/>
                    </w:rPr>
                    <m:t>65-1</m:t>
                  </m:r>
                </m:e>
              </m:d>
              <m:r>
                <m:rPr>
                  <m:sty m:val="p"/>
                </m:rPr>
                <w:rPr>
                  <w:rFonts w:ascii="Cambria Math" w:eastAsia="Calibri" w:hAnsi="Cambria Math" w:cs="Times New Roman"/>
                  <w:szCs w:val="24"/>
                  <w:lang w:val="es-EC" w:eastAsia="en-US"/>
                </w:rPr>
                <m:t>+</m:t>
              </m:r>
              <m:sSup>
                <m:sSupPr>
                  <m:ctrlPr>
                    <w:rPr>
                      <w:rFonts w:ascii="Cambria Math" w:eastAsia="Calibri" w:hAnsi="Cambria Math" w:cs="Times New Roman"/>
                      <w:szCs w:val="24"/>
                      <w:lang w:val="es-EC" w:eastAsia="en-US"/>
                    </w:rPr>
                  </m:ctrlPr>
                </m:sSupPr>
                <m:e>
                  <m:r>
                    <m:rPr>
                      <m:sty m:val="p"/>
                    </m:rPr>
                    <w:rPr>
                      <w:rFonts w:ascii="Cambria Math" w:eastAsia="Calibri" w:hAnsi="Cambria Math" w:cs="Times New Roman"/>
                      <w:szCs w:val="24"/>
                      <w:lang w:val="es-EC" w:eastAsia="en-US"/>
                    </w:rPr>
                    <m:t>1,96</m:t>
                  </m:r>
                </m:e>
                <m:sup>
                  <m:r>
                    <m:rPr>
                      <m:sty m:val="p"/>
                    </m:rPr>
                    <w:rPr>
                      <w:rFonts w:ascii="Cambria Math" w:eastAsia="Calibri" w:hAnsi="Cambria Math" w:cs="Times New Roman"/>
                      <w:szCs w:val="24"/>
                      <w:lang w:val="es-EC" w:eastAsia="en-US"/>
                    </w:rPr>
                    <m:t>2</m:t>
                  </m:r>
                </m:sup>
              </m:sSup>
              <m:r>
                <m:rPr>
                  <m:sty m:val="p"/>
                </m:rPr>
                <w:rPr>
                  <w:rFonts w:ascii="Cambria Math" w:eastAsia="Calibri" w:hAnsi="Cambria Math" w:cs="Times New Roman"/>
                  <w:szCs w:val="24"/>
                  <w:lang w:val="es-EC" w:eastAsia="en-US"/>
                </w:rPr>
                <m:t>*0,50*0,50</m:t>
              </m:r>
            </m:den>
          </m:f>
        </m:oMath>
      </m:oMathPara>
    </w:p>
    <w:p w14:paraId="3ADE9DAF" w14:textId="702CD38B" w:rsidR="00A45BF1" w:rsidRPr="00947C43" w:rsidRDefault="00E16FF7" w:rsidP="00F52461">
      <w:pPr>
        <w:rPr>
          <w:rFonts w:eastAsia="Times New Roman" w:cs="Times New Roman"/>
          <w:b/>
          <w:szCs w:val="24"/>
          <w:lang w:val="es-EC" w:eastAsia="en-US"/>
        </w:rPr>
      </w:pPr>
      <m:oMathPara>
        <m:oMathParaPr>
          <m:jc m:val="left"/>
        </m:oMathParaPr>
        <m:oMath>
          <m:r>
            <m:rPr>
              <m:sty m:val="p"/>
            </m:rPr>
            <w:rPr>
              <w:rFonts w:ascii="Cambria Math" w:eastAsia="Calibri" w:hAnsi="Cambria Math" w:cs="Times New Roman"/>
              <w:szCs w:val="24"/>
              <w:lang w:val="es-EC" w:eastAsia="en-US"/>
            </w:rPr>
            <m:t>n=</m:t>
          </m:r>
          <m:f>
            <m:fPr>
              <m:ctrlPr>
                <w:rPr>
                  <w:rFonts w:ascii="Cambria Math" w:eastAsia="Calibri" w:hAnsi="Cambria Math" w:cs="Times New Roman"/>
                  <w:szCs w:val="24"/>
                  <w:lang w:val="es-EC" w:eastAsia="en-US"/>
                </w:rPr>
              </m:ctrlPr>
            </m:fPr>
            <m:num>
              <m:r>
                <m:rPr>
                  <m:sty m:val="p"/>
                </m:rPr>
                <w:rPr>
                  <w:rFonts w:ascii="Cambria Math" w:eastAsia="Calibri" w:hAnsi="Cambria Math" w:cs="Times New Roman"/>
                  <w:szCs w:val="24"/>
                  <w:lang w:val="es-EC" w:eastAsia="en-US"/>
                </w:rPr>
                <m:t>62,426</m:t>
              </m:r>
            </m:num>
            <m:den>
              <m:r>
                <m:rPr>
                  <m:sty m:val="p"/>
                </m:rPr>
                <w:rPr>
                  <w:rFonts w:ascii="Cambria Math" w:eastAsia="Calibri" w:hAnsi="Cambria Math" w:cs="Times New Roman"/>
                  <w:szCs w:val="24"/>
                  <w:lang w:val="es-EC" w:eastAsia="en-US"/>
                </w:rPr>
                <m:t>0,16+0,9604</m:t>
              </m:r>
            </m:den>
          </m:f>
          <m:r>
            <m:rPr>
              <m:sty m:val="p"/>
            </m:rPr>
            <w:rPr>
              <w:rFonts w:ascii="Cambria Math" w:eastAsia="Calibri" w:hAnsi="Cambria Math" w:cs="Times New Roman"/>
              <w:szCs w:val="24"/>
              <w:lang w:val="es-EC" w:eastAsia="en-US"/>
            </w:rPr>
            <m:t>n=</m:t>
          </m:r>
          <m:f>
            <m:fPr>
              <m:ctrlPr>
                <w:rPr>
                  <w:rFonts w:ascii="Cambria Math" w:eastAsia="Calibri" w:hAnsi="Cambria Math" w:cs="Times New Roman"/>
                  <w:szCs w:val="24"/>
                  <w:lang w:val="es-EC" w:eastAsia="en-US"/>
                </w:rPr>
              </m:ctrlPr>
            </m:fPr>
            <m:num>
              <m:r>
                <m:rPr>
                  <m:sty m:val="p"/>
                </m:rPr>
                <w:rPr>
                  <w:rFonts w:ascii="Cambria Math" w:eastAsia="Calibri" w:hAnsi="Cambria Math" w:cs="Times New Roman"/>
                  <w:szCs w:val="24"/>
                  <w:lang w:val="es-EC" w:eastAsia="en-US"/>
                </w:rPr>
                <m:t>62,424</m:t>
              </m:r>
            </m:num>
            <m:den>
              <m:r>
                <m:rPr>
                  <m:sty m:val="p"/>
                </m:rPr>
                <w:rPr>
                  <w:rFonts w:ascii="Cambria Math" w:eastAsia="Calibri" w:hAnsi="Cambria Math" w:cs="Times New Roman"/>
                  <w:szCs w:val="24"/>
                  <w:lang w:val="es-EC" w:eastAsia="en-US"/>
                </w:rPr>
                <m:t>1,1204</m:t>
              </m:r>
            </m:den>
          </m:f>
          <m:r>
            <m:rPr>
              <m:sty m:val="p"/>
            </m:rPr>
            <w:rPr>
              <w:rFonts w:ascii="Cambria Math" w:eastAsia="Calibri" w:hAnsi="Cambria Math" w:cs="Times New Roman"/>
              <w:szCs w:val="24"/>
              <w:lang w:val="es-EC" w:eastAsia="en-US"/>
            </w:rPr>
            <m:t>=</m:t>
          </m:r>
          <m:r>
            <m:rPr>
              <m:sty m:val="p"/>
            </m:rPr>
            <w:rPr>
              <w:rFonts w:ascii="Cambria Math" w:eastAsia="Calibri" w:hAnsi="Cambria Math" w:cs="Times New Roman"/>
              <w:szCs w:val="24"/>
              <w:lang w:val="es-EC" w:eastAsia="en-US"/>
            </w:rPr>
            <m:t>55.7</m:t>
          </m:r>
        </m:oMath>
      </m:oMathPara>
    </w:p>
    <w:p w14:paraId="6A8724BB" w14:textId="68236A3B" w:rsidR="00947C43" w:rsidRPr="00947C43" w:rsidRDefault="00947C43" w:rsidP="00F52461">
      <w:pPr>
        <w:rPr>
          <w:rFonts w:eastAsia="Times New Roman" w:cs="Times New Roman"/>
          <w:b/>
          <w:szCs w:val="24"/>
          <w:lang w:val="es-EC" w:eastAsia="en-US"/>
        </w:rPr>
      </w:pPr>
      <w:r w:rsidRPr="00947C43">
        <w:rPr>
          <w:rFonts w:eastAsia="Times New Roman" w:cs="Times New Roman"/>
          <w:b/>
          <w:szCs w:val="24"/>
          <w:lang w:val="es-EC" w:eastAsia="en-US"/>
        </w:rPr>
        <w:t>n=56</w:t>
      </w:r>
    </w:p>
    <w:p w14:paraId="49EAFE61" w14:textId="2444BA38" w:rsidR="007969C7" w:rsidRPr="001061EB" w:rsidRDefault="007969C7" w:rsidP="00865081">
      <w:pPr>
        <w:pStyle w:val="Subtitulo2"/>
      </w:pPr>
      <w:bookmarkStart w:id="278" w:name="_Toc177315501"/>
      <w:bookmarkStart w:id="279" w:name="_Toc177329521"/>
      <w:bookmarkStart w:id="280" w:name="_Toc180099160"/>
      <w:r w:rsidRPr="001061EB">
        <w:t>Indicadores</w:t>
      </w:r>
      <w:bookmarkEnd w:id="278"/>
      <w:bookmarkEnd w:id="279"/>
      <w:bookmarkEnd w:id="280"/>
    </w:p>
    <w:p w14:paraId="15BD72F5" w14:textId="4F91BA87" w:rsidR="007969C7" w:rsidRPr="00E16FF7" w:rsidRDefault="0026533E" w:rsidP="00085E05">
      <w:pPr>
        <w:ind w:firstLine="708"/>
        <w:rPr>
          <w:rFonts w:eastAsia="Calibri" w:cs="Times New Roman"/>
          <w:bCs/>
          <w:szCs w:val="24"/>
          <w:lang w:val="es-EC" w:eastAsia="en-US"/>
        </w:rPr>
      </w:pPr>
      <w:r w:rsidRPr="00E16FF7">
        <w:rPr>
          <w:rFonts w:eastAsia="Calibri" w:cs="Times New Roman"/>
          <w:bCs/>
          <w:szCs w:val="24"/>
          <w:lang w:val="es-EC" w:eastAsia="en-US"/>
        </w:rPr>
        <w:t>Una vez obtenida la muestra se realiza encuestas para poder obtener un análisis en el que se estudia la factibilidad del proyecto tanto generalmente como en puntos específicos que abarcará la encuesta y con el estudio de la misma se podrá tomar decisiones a favor del proyecto. En la muestra se arrojó que se debe realizar las encuestas a 56 colaboradores del restaurante de Cumbayá.</w:t>
      </w:r>
    </w:p>
    <w:p w14:paraId="24ADA024" w14:textId="0C78A372" w:rsidR="007969C7" w:rsidRPr="001061EB" w:rsidRDefault="007969C7" w:rsidP="00865081">
      <w:pPr>
        <w:pStyle w:val="Subtitulo2"/>
      </w:pPr>
      <w:bookmarkStart w:id="281" w:name="_Toc177315502"/>
      <w:bookmarkStart w:id="282" w:name="_Toc177329522"/>
      <w:bookmarkStart w:id="283" w:name="_Toc180099161"/>
      <w:r w:rsidRPr="001061EB">
        <w:t>Presentación de resultados</w:t>
      </w:r>
      <w:bookmarkEnd w:id="281"/>
      <w:bookmarkEnd w:id="282"/>
      <w:bookmarkEnd w:id="283"/>
    </w:p>
    <w:p w14:paraId="3A56DF9F" w14:textId="4F3B1240" w:rsidR="00947C43" w:rsidRDefault="0026533E" w:rsidP="006C2D8E">
      <w:pPr>
        <w:ind w:firstLine="708"/>
        <w:rPr>
          <w:rFonts w:eastAsia="Times New Roman" w:cs="Times New Roman"/>
          <w:szCs w:val="24"/>
          <w:lang w:val="es-EC" w:eastAsia="en-US"/>
        </w:rPr>
      </w:pPr>
      <w:r w:rsidRPr="00E16FF7">
        <w:rPr>
          <w:rFonts w:eastAsia="Times New Roman" w:cs="Times New Roman"/>
          <w:szCs w:val="24"/>
          <w:lang w:val="es-EC" w:eastAsia="en-US"/>
        </w:rPr>
        <w:t xml:space="preserve">Las encuestas de 10 preguntas se realizaron a 56 personas del restaurante de McDonald’s de </w:t>
      </w:r>
      <w:r w:rsidR="004C73FC" w:rsidRPr="00E16FF7">
        <w:rPr>
          <w:rFonts w:eastAsia="Times New Roman" w:cs="Times New Roman"/>
          <w:szCs w:val="24"/>
          <w:lang w:val="es-EC" w:eastAsia="en-US"/>
        </w:rPr>
        <w:t>Cumbayá,</w:t>
      </w:r>
      <w:r w:rsidRPr="00E16FF7">
        <w:rPr>
          <w:rFonts w:eastAsia="Times New Roman" w:cs="Times New Roman"/>
          <w:szCs w:val="24"/>
          <w:lang w:val="es-EC" w:eastAsia="en-US"/>
        </w:rPr>
        <w:t xml:space="preserve"> arrojando los siguientes resultados</w:t>
      </w:r>
      <w:r w:rsidR="001320E9">
        <w:rPr>
          <w:rFonts w:eastAsia="Times New Roman" w:cs="Times New Roman"/>
          <w:szCs w:val="24"/>
          <w:lang w:val="es-EC" w:eastAsia="en-US"/>
        </w:rPr>
        <w:t>:</w:t>
      </w:r>
    </w:p>
    <w:p w14:paraId="283813D1" w14:textId="0A5D085A" w:rsidR="006C2D8E" w:rsidRDefault="006C2D8E" w:rsidP="006C2D8E">
      <w:pPr>
        <w:ind w:firstLine="708"/>
        <w:rPr>
          <w:rFonts w:eastAsia="Times New Roman" w:cs="Times New Roman"/>
          <w:szCs w:val="24"/>
          <w:lang w:val="es-EC" w:eastAsia="en-US"/>
        </w:rPr>
      </w:pPr>
    </w:p>
    <w:p w14:paraId="2E162CDA" w14:textId="77777777" w:rsidR="006C2D8E" w:rsidRDefault="006C2D8E" w:rsidP="006C2D8E">
      <w:pPr>
        <w:ind w:firstLine="708"/>
        <w:rPr>
          <w:rFonts w:eastAsia="Times New Roman" w:cs="Times New Roman"/>
          <w:szCs w:val="24"/>
          <w:lang w:val="es-EC" w:eastAsia="en-US"/>
        </w:rPr>
      </w:pPr>
    </w:p>
    <w:p w14:paraId="788A8787" w14:textId="09475B66" w:rsidR="004C73FC" w:rsidRPr="00E16FF7" w:rsidRDefault="004C73FC" w:rsidP="00E25D29">
      <w:pPr>
        <w:spacing w:line="360" w:lineRule="auto"/>
        <w:rPr>
          <w:rFonts w:eastAsia="Times New Roman" w:cs="Times New Roman"/>
          <w:b/>
          <w:szCs w:val="24"/>
          <w:lang w:val="es-EC" w:eastAsia="en-US"/>
        </w:rPr>
      </w:pPr>
      <w:r w:rsidRPr="00E16FF7">
        <w:rPr>
          <w:rFonts w:eastAsia="Times New Roman" w:cs="Times New Roman"/>
          <w:b/>
          <w:szCs w:val="24"/>
          <w:lang w:val="es-EC" w:eastAsia="en-US"/>
        </w:rPr>
        <w:lastRenderedPageBreak/>
        <w:t>1. ¿Considera que el costo de los insumos ha aumentado significativamente en el último año?</w:t>
      </w:r>
    </w:p>
    <w:p w14:paraId="4236192C" w14:textId="7738B3F0" w:rsidR="0061759C" w:rsidRPr="00865081" w:rsidRDefault="008E154E" w:rsidP="00865081">
      <w:pPr>
        <w:pStyle w:val="EstiloTABLA"/>
      </w:pPr>
      <w:bookmarkStart w:id="284" w:name="_Toc177315503"/>
      <w:bookmarkStart w:id="285" w:name="_Toc178384178"/>
      <w:r w:rsidRPr="00865081">
        <w:t xml:space="preserve">Tabla </w:t>
      </w:r>
      <w:r w:rsidR="00FC7CEA" w:rsidRPr="00865081">
        <w:fldChar w:fldCharType="begin"/>
      </w:r>
      <w:r w:rsidR="00FC7CEA" w:rsidRPr="00865081">
        <w:instrText xml:space="preserve"> SEQ Tabla \* ARABIC </w:instrText>
      </w:r>
      <w:r w:rsidR="00FC7CEA" w:rsidRPr="00865081">
        <w:fldChar w:fldCharType="separate"/>
      </w:r>
      <w:r w:rsidR="00BD33B2">
        <w:rPr>
          <w:noProof/>
        </w:rPr>
        <w:t>3</w:t>
      </w:r>
      <w:r w:rsidR="00FC7CEA" w:rsidRPr="00865081">
        <w:fldChar w:fldCharType="end"/>
      </w:r>
      <w:r w:rsidRPr="00865081">
        <w:br/>
        <w:t xml:space="preserve"> </w:t>
      </w:r>
      <w:r w:rsidRPr="00B13896">
        <w:rPr>
          <w:b w:val="0"/>
          <w:i/>
        </w:rPr>
        <w:t>Pregunta 1 de la encuesta</w:t>
      </w:r>
      <w:bookmarkEnd w:id="284"/>
      <w:bookmarkEnd w:id="285"/>
    </w:p>
    <w:tbl>
      <w:tblPr>
        <w:tblStyle w:val="ESTILLTABLAAPA"/>
        <w:tblW w:w="4885" w:type="pct"/>
        <w:tblLook w:val="04E0" w:firstRow="1" w:lastRow="1" w:firstColumn="1" w:lastColumn="0" w:noHBand="0" w:noVBand="1"/>
      </w:tblPr>
      <w:tblGrid>
        <w:gridCol w:w="4272"/>
        <w:gridCol w:w="2343"/>
        <w:gridCol w:w="1466"/>
      </w:tblGrid>
      <w:tr w:rsidR="0061759C" w:rsidRPr="00E16FF7" w14:paraId="2DEFDE2A" w14:textId="77777777" w:rsidTr="00234A23">
        <w:trPr>
          <w:cnfStyle w:val="100000000000" w:firstRow="1" w:lastRow="0" w:firstColumn="0" w:lastColumn="0" w:oddVBand="0" w:evenVBand="0" w:oddHBand="0" w:evenHBand="0" w:firstRowFirstColumn="0" w:firstRowLastColumn="0" w:lastRowFirstColumn="0" w:lastRowLastColumn="0"/>
          <w:trHeight w:val="371"/>
        </w:trPr>
        <w:tc>
          <w:tcPr>
            <w:tcW w:w="2643" w:type="pct"/>
          </w:tcPr>
          <w:p w14:paraId="3070724B" w14:textId="2C33ABB6" w:rsidR="0061759C" w:rsidRPr="00985733" w:rsidRDefault="0061759C" w:rsidP="001061EB">
            <w:pPr>
              <w:pStyle w:val="Sinespaciado"/>
              <w:spacing w:line="276" w:lineRule="auto"/>
              <w:rPr>
                <w:rFonts w:eastAsia="Times New Roman"/>
                <w:b/>
                <w:lang w:val="es-EC"/>
              </w:rPr>
            </w:pPr>
            <w:r w:rsidRPr="00985733">
              <w:rPr>
                <w:rFonts w:eastAsia="Times New Roman"/>
                <w:b/>
                <w:lang w:val="es-EC"/>
              </w:rPr>
              <w:t xml:space="preserve">Opción </w:t>
            </w:r>
          </w:p>
        </w:tc>
        <w:tc>
          <w:tcPr>
            <w:tcW w:w="1450" w:type="pct"/>
          </w:tcPr>
          <w:p w14:paraId="64DD81C2" w14:textId="77777777" w:rsidR="0061759C" w:rsidRPr="00985733" w:rsidRDefault="0061759C" w:rsidP="001061EB">
            <w:pPr>
              <w:pStyle w:val="Sinespaciado"/>
              <w:spacing w:line="276" w:lineRule="auto"/>
              <w:rPr>
                <w:rFonts w:eastAsia="Times New Roman"/>
                <w:b/>
                <w:lang w:val="es-EC"/>
              </w:rPr>
            </w:pPr>
            <w:r w:rsidRPr="00985733">
              <w:rPr>
                <w:rFonts w:eastAsia="Times New Roman"/>
                <w:b/>
                <w:lang w:val="es-EC"/>
              </w:rPr>
              <w:t xml:space="preserve">Porcentaje obtenido </w:t>
            </w:r>
          </w:p>
        </w:tc>
        <w:tc>
          <w:tcPr>
            <w:tcW w:w="907" w:type="pct"/>
          </w:tcPr>
          <w:p w14:paraId="20C7D981" w14:textId="56002910" w:rsidR="0061759C" w:rsidRPr="00985733" w:rsidRDefault="0061759C" w:rsidP="001061EB">
            <w:pPr>
              <w:pStyle w:val="Sinespaciado"/>
              <w:spacing w:line="276" w:lineRule="auto"/>
              <w:rPr>
                <w:rFonts w:eastAsia="Times New Roman"/>
                <w:b/>
                <w:bCs/>
                <w:lang w:val="es-EC"/>
              </w:rPr>
            </w:pPr>
            <w:r w:rsidRPr="00985733">
              <w:rPr>
                <w:rFonts w:eastAsia="Times New Roman"/>
                <w:b/>
                <w:lang w:val="es-EC"/>
              </w:rPr>
              <w:t>Persona</w:t>
            </w:r>
            <w:r w:rsidR="005F1DFC" w:rsidRPr="00985733">
              <w:rPr>
                <w:rFonts w:eastAsia="Times New Roman"/>
                <w:b/>
                <w:lang w:val="es-EC"/>
              </w:rPr>
              <w:t>l</w:t>
            </w:r>
          </w:p>
        </w:tc>
      </w:tr>
      <w:tr w:rsidR="0061759C" w:rsidRPr="00E16FF7" w14:paraId="6A7F44C8" w14:textId="77777777" w:rsidTr="00234A23">
        <w:trPr>
          <w:trHeight w:val="20"/>
        </w:trPr>
        <w:tc>
          <w:tcPr>
            <w:tcW w:w="2643" w:type="pct"/>
          </w:tcPr>
          <w:p w14:paraId="662AC2DA" w14:textId="4C921E38" w:rsidR="0061759C" w:rsidRPr="00CC1DD4" w:rsidRDefault="0061759C" w:rsidP="001061EB">
            <w:pPr>
              <w:pStyle w:val="Sinespaciado"/>
              <w:spacing w:line="276" w:lineRule="auto"/>
              <w:rPr>
                <w:rFonts w:eastAsia="Times New Roman"/>
                <w:lang w:val="es-EC"/>
              </w:rPr>
            </w:pPr>
            <w:r w:rsidRPr="00CC1DD4">
              <w:rPr>
                <w:rFonts w:eastAsia="Times New Roman"/>
                <w:lang w:val="es-EC"/>
              </w:rPr>
              <w:t>SI</w:t>
            </w:r>
          </w:p>
        </w:tc>
        <w:tc>
          <w:tcPr>
            <w:tcW w:w="1450" w:type="pct"/>
          </w:tcPr>
          <w:p w14:paraId="11821DFC" w14:textId="38934EC0" w:rsidR="0061759C" w:rsidRPr="00CC1DD4" w:rsidRDefault="0061759C" w:rsidP="001061EB">
            <w:pPr>
              <w:pStyle w:val="Sinespaciado"/>
              <w:spacing w:line="276" w:lineRule="auto"/>
              <w:rPr>
                <w:rFonts w:eastAsia="Times New Roman"/>
                <w:lang w:val="es-EC"/>
              </w:rPr>
            </w:pPr>
            <w:r w:rsidRPr="00CC1DD4">
              <w:rPr>
                <w:rFonts w:eastAsia="Times New Roman"/>
                <w:lang w:val="es-EC"/>
              </w:rPr>
              <w:t>9</w:t>
            </w:r>
            <w:r w:rsidR="000F5169" w:rsidRPr="00CC1DD4">
              <w:rPr>
                <w:rFonts w:eastAsia="Times New Roman"/>
                <w:lang w:val="es-EC"/>
              </w:rPr>
              <w:t>4.6</w:t>
            </w:r>
            <w:r w:rsidRPr="00CC1DD4">
              <w:rPr>
                <w:rFonts w:eastAsia="Times New Roman"/>
                <w:lang w:val="es-EC"/>
              </w:rPr>
              <w:t>%</w:t>
            </w:r>
          </w:p>
        </w:tc>
        <w:tc>
          <w:tcPr>
            <w:tcW w:w="907" w:type="pct"/>
          </w:tcPr>
          <w:p w14:paraId="47C4F888" w14:textId="78BF07D2" w:rsidR="000F5169" w:rsidRPr="00CC1DD4" w:rsidRDefault="0061759C" w:rsidP="001061EB">
            <w:pPr>
              <w:pStyle w:val="Sinespaciado"/>
              <w:spacing w:line="276" w:lineRule="auto"/>
              <w:rPr>
                <w:rFonts w:eastAsia="Times New Roman"/>
                <w:lang w:val="es-EC"/>
              </w:rPr>
            </w:pPr>
            <w:r w:rsidRPr="00CC1DD4">
              <w:rPr>
                <w:rFonts w:eastAsia="Times New Roman"/>
                <w:lang w:val="es-EC"/>
              </w:rPr>
              <w:t>53</w:t>
            </w:r>
          </w:p>
        </w:tc>
      </w:tr>
      <w:tr w:rsidR="0061759C" w:rsidRPr="00E16FF7" w14:paraId="3CE33FEA" w14:textId="77777777" w:rsidTr="00234A23">
        <w:trPr>
          <w:trHeight w:val="70"/>
        </w:trPr>
        <w:tc>
          <w:tcPr>
            <w:tcW w:w="2643" w:type="pct"/>
          </w:tcPr>
          <w:p w14:paraId="2F7EA285" w14:textId="77777777" w:rsidR="0061759C" w:rsidRPr="00CC1DD4" w:rsidRDefault="0061759C" w:rsidP="001061EB">
            <w:pPr>
              <w:pStyle w:val="Sinespaciado"/>
              <w:spacing w:line="276" w:lineRule="auto"/>
              <w:rPr>
                <w:rFonts w:eastAsia="Times New Roman"/>
                <w:lang w:val="es-EC"/>
              </w:rPr>
            </w:pPr>
            <w:r w:rsidRPr="00CC1DD4">
              <w:rPr>
                <w:rFonts w:eastAsia="Times New Roman"/>
                <w:lang w:val="es-EC"/>
              </w:rPr>
              <w:t>NO</w:t>
            </w:r>
          </w:p>
        </w:tc>
        <w:tc>
          <w:tcPr>
            <w:tcW w:w="1450" w:type="pct"/>
          </w:tcPr>
          <w:p w14:paraId="282D9771" w14:textId="2BAB7F84" w:rsidR="0061759C" w:rsidRPr="00CC1DD4" w:rsidRDefault="000F5169" w:rsidP="001061EB">
            <w:pPr>
              <w:pStyle w:val="Sinespaciado"/>
              <w:spacing w:line="276" w:lineRule="auto"/>
              <w:rPr>
                <w:rFonts w:eastAsia="Times New Roman"/>
                <w:lang w:val="es-EC"/>
              </w:rPr>
            </w:pPr>
            <w:r w:rsidRPr="00CC1DD4">
              <w:rPr>
                <w:rFonts w:eastAsia="Times New Roman"/>
                <w:lang w:val="es-EC"/>
              </w:rPr>
              <w:t>5</w:t>
            </w:r>
            <w:r w:rsidR="0061759C" w:rsidRPr="00CC1DD4">
              <w:rPr>
                <w:rFonts w:eastAsia="Times New Roman"/>
                <w:lang w:val="es-EC"/>
              </w:rPr>
              <w:t>.</w:t>
            </w:r>
            <w:r w:rsidRPr="00CC1DD4">
              <w:rPr>
                <w:rFonts w:eastAsia="Times New Roman"/>
                <w:lang w:val="es-EC"/>
              </w:rPr>
              <w:t>4</w:t>
            </w:r>
            <w:r w:rsidR="0061759C" w:rsidRPr="00CC1DD4">
              <w:rPr>
                <w:rFonts w:eastAsia="Times New Roman"/>
                <w:lang w:val="es-EC"/>
              </w:rPr>
              <w:t>%</w:t>
            </w:r>
          </w:p>
        </w:tc>
        <w:tc>
          <w:tcPr>
            <w:tcW w:w="907" w:type="pct"/>
          </w:tcPr>
          <w:p w14:paraId="78179CB2" w14:textId="539C0237" w:rsidR="000F5169" w:rsidRPr="00CC1DD4" w:rsidRDefault="000F5169" w:rsidP="001061EB">
            <w:pPr>
              <w:pStyle w:val="Sinespaciado"/>
              <w:spacing w:line="276" w:lineRule="auto"/>
              <w:rPr>
                <w:rFonts w:eastAsia="Times New Roman"/>
                <w:lang w:val="es-EC"/>
              </w:rPr>
            </w:pPr>
            <w:r w:rsidRPr="00CC1DD4">
              <w:rPr>
                <w:rFonts w:eastAsia="Times New Roman"/>
                <w:lang w:val="es-EC"/>
              </w:rPr>
              <w:t>3</w:t>
            </w:r>
          </w:p>
        </w:tc>
      </w:tr>
      <w:tr w:rsidR="0061759C" w:rsidRPr="00E16FF7" w14:paraId="10D76837"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643" w:type="pct"/>
          </w:tcPr>
          <w:p w14:paraId="7517D988" w14:textId="77777777" w:rsidR="0061759C" w:rsidRPr="00985733" w:rsidRDefault="0061759C" w:rsidP="001061EB">
            <w:pPr>
              <w:pStyle w:val="Sinespaciado"/>
              <w:spacing w:line="276" w:lineRule="auto"/>
              <w:rPr>
                <w:rFonts w:eastAsia="Times New Roman"/>
                <w:b/>
                <w:lang w:val="es-EC"/>
              </w:rPr>
            </w:pPr>
            <w:r w:rsidRPr="00985733">
              <w:rPr>
                <w:rFonts w:eastAsia="Times New Roman"/>
                <w:b/>
                <w:lang w:val="es-EC"/>
              </w:rPr>
              <w:t xml:space="preserve">Total </w:t>
            </w:r>
          </w:p>
        </w:tc>
        <w:tc>
          <w:tcPr>
            <w:tcW w:w="1450" w:type="pct"/>
          </w:tcPr>
          <w:p w14:paraId="2F013B55" w14:textId="77777777" w:rsidR="0061759C" w:rsidRPr="00985733" w:rsidRDefault="0061759C" w:rsidP="001061EB">
            <w:pPr>
              <w:pStyle w:val="Sinespaciado"/>
              <w:spacing w:line="276" w:lineRule="auto"/>
              <w:rPr>
                <w:rFonts w:eastAsia="Times New Roman"/>
                <w:b/>
                <w:lang w:val="es-EC"/>
              </w:rPr>
            </w:pPr>
            <w:r w:rsidRPr="00985733">
              <w:rPr>
                <w:rFonts w:eastAsia="Times New Roman"/>
                <w:b/>
                <w:lang w:val="es-EC"/>
              </w:rPr>
              <w:t>100%</w:t>
            </w:r>
          </w:p>
        </w:tc>
        <w:tc>
          <w:tcPr>
            <w:tcW w:w="907" w:type="pct"/>
          </w:tcPr>
          <w:p w14:paraId="5D4DE858" w14:textId="7376F5FB" w:rsidR="000F5169" w:rsidRPr="00985733" w:rsidRDefault="000F5169" w:rsidP="001061EB">
            <w:pPr>
              <w:pStyle w:val="Sinespaciado"/>
              <w:spacing w:line="276" w:lineRule="auto"/>
              <w:rPr>
                <w:rFonts w:eastAsia="Times New Roman"/>
                <w:b/>
                <w:lang w:val="es-EC"/>
              </w:rPr>
            </w:pPr>
            <w:r w:rsidRPr="00985733">
              <w:rPr>
                <w:rFonts w:eastAsia="Times New Roman"/>
                <w:b/>
                <w:lang w:val="es-EC"/>
              </w:rPr>
              <w:t>56</w:t>
            </w:r>
          </w:p>
        </w:tc>
      </w:tr>
    </w:tbl>
    <w:p w14:paraId="6CD00035" w14:textId="7D39308F" w:rsidR="00BE725C" w:rsidRPr="00180EAD" w:rsidRDefault="0061759C" w:rsidP="00180EAD">
      <w:pPr>
        <w:pStyle w:val="NOTAS"/>
      </w:pPr>
      <w:r w:rsidRPr="00927CDD">
        <w:rPr>
          <w:i/>
        </w:rPr>
        <w:t>Nota.</w:t>
      </w:r>
      <w:r w:rsidRPr="00180EAD">
        <w:t xml:space="preserve"> La tabla muestra las respuestas obtenidas de la pregunta 1.</w:t>
      </w:r>
    </w:p>
    <w:p w14:paraId="680057DE" w14:textId="10C5AC36" w:rsidR="005F1DFC" w:rsidRDefault="00F8327A" w:rsidP="00613E5B">
      <w:pPr>
        <w:pStyle w:val="ESTILOFIGURA"/>
      </w:pPr>
      <w:bookmarkStart w:id="286" w:name="_Toc177315504"/>
      <w:bookmarkStart w:id="287" w:name="_Toc177329140"/>
      <w:bookmarkStart w:id="288" w:name="_Toc177329462"/>
      <w:bookmarkStart w:id="289" w:name="_Toc177332156"/>
      <w:bookmarkStart w:id="290" w:name="_Toc178384553"/>
      <w:r w:rsidRPr="00613E5B">
        <w:t xml:space="preserve">Figura </w:t>
      </w:r>
      <w:r w:rsidR="00FC7CEA" w:rsidRPr="00613E5B">
        <w:fldChar w:fldCharType="begin"/>
      </w:r>
      <w:r w:rsidR="00FC7CEA" w:rsidRPr="00613E5B">
        <w:instrText xml:space="preserve"> SEQ Figura \* ARABIC </w:instrText>
      </w:r>
      <w:r w:rsidR="00FC7CEA" w:rsidRPr="00613E5B">
        <w:fldChar w:fldCharType="separate"/>
      </w:r>
      <w:r w:rsidR="00BD33B2">
        <w:rPr>
          <w:noProof/>
        </w:rPr>
        <w:t>1</w:t>
      </w:r>
      <w:r w:rsidR="00FC7CEA" w:rsidRPr="00613E5B">
        <w:fldChar w:fldCharType="end"/>
      </w:r>
    </w:p>
    <w:p w14:paraId="52BE3979" w14:textId="4979FD89" w:rsidR="00F8327A" w:rsidRPr="005F1DFC" w:rsidRDefault="00F8327A" w:rsidP="00613E5B">
      <w:pPr>
        <w:pStyle w:val="ESTILOFIGURA"/>
        <w:rPr>
          <w:b w:val="0"/>
          <w:i/>
        </w:rPr>
      </w:pPr>
      <w:r w:rsidRPr="005F1DFC">
        <w:rPr>
          <w:b w:val="0"/>
          <w:i/>
        </w:rPr>
        <w:t>Gráfico estadístico de respuestas de la pregunta 1</w:t>
      </w:r>
      <w:bookmarkEnd w:id="286"/>
      <w:bookmarkEnd w:id="287"/>
      <w:bookmarkEnd w:id="288"/>
      <w:bookmarkEnd w:id="289"/>
      <w:bookmarkEnd w:id="290"/>
    </w:p>
    <w:p w14:paraId="2C8CCDA5" w14:textId="77777777" w:rsidR="00A52E3C" w:rsidRPr="00E16FF7" w:rsidRDefault="00A52E3C" w:rsidP="00085E05">
      <w:pPr>
        <w:spacing w:line="276" w:lineRule="auto"/>
      </w:pPr>
      <w:r w:rsidRPr="00E16FF7">
        <w:rPr>
          <w:noProof/>
        </w:rPr>
        <w:drawing>
          <wp:inline distT="0" distB="0" distL="0" distR="0" wp14:anchorId="4D1CC162" wp14:editId="747B6DA3">
            <wp:extent cx="5094515" cy="2778760"/>
            <wp:effectExtent l="0" t="0" r="11430" b="25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FE258F" w14:textId="13391252" w:rsidR="007F26EF" w:rsidRPr="00180EAD" w:rsidRDefault="00546E50" w:rsidP="00180EAD">
      <w:pPr>
        <w:pStyle w:val="NOTAS"/>
      </w:pPr>
      <w:r w:rsidRPr="00180EAD">
        <w:rPr>
          <w:i/>
        </w:rPr>
        <w:t>Nota.</w:t>
      </w:r>
      <w:r w:rsidRPr="00180EAD">
        <w:t xml:space="preserve"> La grafica muestra los porcentajes obtenidos de la pregunta 1, de la encuesta realizada en  </w:t>
      </w:r>
      <w:sdt>
        <w:sdtPr>
          <w:id w:val="586585835"/>
          <w:citation/>
        </w:sdtPr>
        <w:sdtContent>
          <w:r w:rsidRPr="00180EAD">
            <w:fldChar w:fldCharType="begin"/>
          </w:r>
          <w:r w:rsidRPr="00180EAD">
            <w:instrText xml:space="preserve">CITATION Goo24 \l 3082 </w:instrText>
          </w:r>
          <w:r w:rsidRPr="00180EAD">
            <w:fldChar w:fldCharType="separate"/>
          </w:r>
          <w:r w:rsidRPr="00180EAD">
            <w:t>(Google Forms, 2024)</w:t>
          </w:r>
          <w:r w:rsidRPr="00180EAD">
            <w:fldChar w:fldCharType="end"/>
          </w:r>
        </w:sdtContent>
      </w:sdt>
      <w:r w:rsidRPr="00180EAD">
        <w:t>.</w:t>
      </w:r>
      <w:bookmarkStart w:id="291" w:name="_Toc160283497"/>
      <w:bookmarkStart w:id="292" w:name="_Toc177315505"/>
      <w:bookmarkStart w:id="293" w:name="_Toc177317872"/>
    </w:p>
    <w:p w14:paraId="1803C4CD" w14:textId="219F86AB" w:rsidR="00546E50" w:rsidRPr="00E16FF7" w:rsidRDefault="00546E50" w:rsidP="007F26EF">
      <w:pPr>
        <w:rPr>
          <w:rFonts w:cs="Times New Roman"/>
          <w:b/>
          <w:szCs w:val="24"/>
        </w:rPr>
      </w:pPr>
      <w:r w:rsidRPr="00E16FF7">
        <w:rPr>
          <w:rFonts w:cs="Times New Roman"/>
          <w:b/>
          <w:szCs w:val="24"/>
        </w:rPr>
        <w:t>Análisis de resultados</w:t>
      </w:r>
      <w:bookmarkEnd w:id="291"/>
      <w:bookmarkEnd w:id="292"/>
      <w:bookmarkEnd w:id="293"/>
    </w:p>
    <w:p w14:paraId="41EF5D82" w14:textId="7CAEFDDC" w:rsidR="00546E50" w:rsidRPr="00E16FF7" w:rsidRDefault="00A56C53" w:rsidP="00A56C53">
      <w:pPr>
        <w:ind w:firstLine="708"/>
        <w:rPr>
          <w:rFonts w:cs="Times New Roman"/>
          <w:szCs w:val="24"/>
          <w:lang w:val="es-EC"/>
        </w:rPr>
      </w:pPr>
      <w:r w:rsidRPr="00E16FF7">
        <w:rPr>
          <w:rFonts w:cs="Times New Roman"/>
          <w:szCs w:val="24"/>
          <w:lang w:val="es-EC"/>
        </w:rPr>
        <w:t xml:space="preserve">El análisis en esta pregunta refleja que el 94,60% de las personas encuestadas creen que costos han aumentado considerablemente, lo que podría requerir ajustes en </w:t>
      </w:r>
      <w:r w:rsidRPr="00E16FF7">
        <w:rPr>
          <w:rFonts w:cs="Times New Roman"/>
          <w:szCs w:val="24"/>
          <w:lang w:val="es-EC"/>
        </w:rPr>
        <w:lastRenderedPageBreak/>
        <w:t>la gestión de inventarios, negociación con proveedores</w:t>
      </w:r>
      <w:r w:rsidR="00613E5B">
        <w:rPr>
          <w:rFonts w:cs="Times New Roman"/>
          <w:szCs w:val="24"/>
          <w:lang w:val="es-EC"/>
        </w:rPr>
        <w:t>, mientras que el 5,40% de personas encuestadas menciona que no ha aumentado los costos.</w:t>
      </w:r>
    </w:p>
    <w:p w14:paraId="7413DA4E" w14:textId="4FB3E641" w:rsidR="00546E50" w:rsidRPr="00E16FF7" w:rsidRDefault="00546E50" w:rsidP="006A5BC7">
      <w:pPr>
        <w:rPr>
          <w:rFonts w:cs="Times New Roman"/>
          <w:b/>
          <w:szCs w:val="24"/>
        </w:rPr>
      </w:pPr>
      <w:bookmarkStart w:id="294" w:name="_Toc160283498"/>
      <w:bookmarkStart w:id="295" w:name="_Toc177315506"/>
      <w:r w:rsidRPr="00E16FF7">
        <w:rPr>
          <w:rFonts w:cs="Times New Roman"/>
          <w:b/>
          <w:szCs w:val="24"/>
        </w:rPr>
        <w:t xml:space="preserve">2. </w:t>
      </w:r>
      <w:bookmarkEnd w:id="294"/>
      <w:r w:rsidRPr="00E16FF7">
        <w:rPr>
          <w:rFonts w:cs="Times New Roman"/>
          <w:b/>
          <w:szCs w:val="24"/>
        </w:rPr>
        <w:t>¿Qué tan efectivo considera que es el actual manejo de inventarios en la reducción de costos?</w:t>
      </w:r>
      <w:bookmarkEnd w:id="295"/>
    </w:p>
    <w:p w14:paraId="439525AD" w14:textId="73FC9ADF" w:rsidR="00F8327A" w:rsidRPr="001E7EFA" w:rsidRDefault="00F8327A" w:rsidP="001E7EFA">
      <w:pPr>
        <w:pStyle w:val="EstiloTABLA"/>
      </w:pPr>
      <w:bookmarkStart w:id="296" w:name="_Toc177315507"/>
      <w:bookmarkStart w:id="297" w:name="_Toc178384179"/>
      <w:r w:rsidRPr="001E7EFA">
        <w:t xml:space="preserve">Tabla </w:t>
      </w:r>
      <w:r w:rsidRPr="001E7EFA">
        <w:fldChar w:fldCharType="begin"/>
      </w:r>
      <w:r w:rsidRPr="001E7EFA">
        <w:instrText xml:space="preserve"> SEQ Tabla \* ARABIC </w:instrText>
      </w:r>
      <w:r w:rsidRPr="001E7EFA">
        <w:fldChar w:fldCharType="separate"/>
      </w:r>
      <w:r w:rsidR="00BD33B2">
        <w:rPr>
          <w:noProof/>
        </w:rPr>
        <w:t>4</w:t>
      </w:r>
      <w:r w:rsidRPr="001E7EFA">
        <w:fldChar w:fldCharType="end"/>
      </w:r>
      <w:r w:rsidRPr="001E7EFA">
        <w:t xml:space="preserve"> </w:t>
      </w:r>
      <w:r w:rsidRPr="001E7EFA">
        <w:br/>
      </w:r>
      <w:r w:rsidRPr="007E054A">
        <w:rPr>
          <w:b w:val="0"/>
          <w:i/>
        </w:rPr>
        <w:t>Pregunta 2 de la encuesta</w:t>
      </w:r>
      <w:bookmarkEnd w:id="296"/>
      <w:bookmarkEnd w:id="297"/>
    </w:p>
    <w:tbl>
      <w:tblPr>
        <w:tblStyle w:val="ESTILLTABLAAPA"/>
        <w:tblW w:w="4885" w:type="pct"/>
        <w:tblLook w:val="04E0" w:firstRow="1" w:lastRow="1" w:firstColumn="1" w:lastColumn="0" w:noHBand="0" w:noVBand="1"/>
      </w:tblPr>
      <w:tblGrid>
        <w:gridCol w:w="4272"/>
        <w:gridCol w:w="2343"/>
        <w:gridCol w:w="1466"/>
      </w:tblGrid>
      <w:tr w:rsidR="00546E50" w:rsidRPr="00CC1DD4" w14:paraId="7A05552F" w14:textId="77777777" w:rsidTr="00234A23">
        <w:trPr>
          <w:cnfStyle w:val="100000000000" w:firstRow="1" w:lastRow="0" w:firstColumn="0" w:lastColumn="0" w:oddVBand="0" w:evenVBand="0" w:oddHBand="0" w:evenHBand="0" w:firstRowFirstColumn="0" w:firstRowLastColumn="0" w:lastRowFirstColumn="0" w:lastRowLastColumn="0"/>
          <w:trHeight w:val="263"/>
        </w:trPr>
        <w:tc>
          <w:tcPr>
            <w:tcW w:w="2643" w:type="pct"/>
          </w:tcPr>
          <w:p w14:paraId="18BEA787" w14:textId="7DFD3EB1" w:rsidR="00546E50" w:rsidRPr="00985733" w:rsidRDefault="00546E50" w:rsidP="00545F52">
            <w:pPr>
              <w:tabs>
                <w:tab w:val="left" w:pos="2907"/>
              </w:tabs>
              <w:spacing w:line="276" w:lineRule="auto"/>
              <w:rPr>
                <w:rFonts w:eastAsia="Times New Roman" w:cs="Times New Roman"/>
                <w:b/>
                <w:szCs w:val="24"/>
                <w:lang w:val="es-419"/>
              </w:rPr>
            </w:pPr>
            <w:r w:rsidRPr="00985733">
              <w:rPr>
                <w:rFonts w:eastAsia="Times New Roman" w:cs="Times New Roman"/>
                <w:b/>
                <w:szCs w:val="24"/>
                <w:lang w:val="es-419"/>
              </w:rPr>
              <w:t>Opción</w:t>
            </w:r>
          </w:p>
        </w:tc>
        <w:tc>
          <w:tcPr>
            <w:tcW w:w="1450" w:type="pct"/>
          </w:tcPr>
          <w:p w14:paraId="652DB0E5" w14:textId="775B13FE" w:rsidR="00546E50" w:rsidRPr="00985733" w:rsidRDefault="00546E50" w:rsidP="00545F52">
            <w:pPr>
              <w:spacing w:line="276" w:lineRule="auto"/>
              <w:rPr>
                <w:rFonts w:eastAsia="Times New Roman" w:cs="Times New Roman"/>
                <w:b/>
                <w:szCs w:val="24"/>
                <w:lang w:val="es-419"/>
              </w:rPr>
            </w:pPr>
            <w:r w:rsidRPr="00985733">
              <w:rPr>
                <w:rFonts w:eastAsia="Times New Roman" w:cs="Times New Roman"/>
                <w:b/>
                <w:szCs w:val="24"/>
                <w:lang w:val="es-419"/>
              </w:rPr>
              <w:t>Porcentaje obtenido</w:t>
            </w:r>
          </w:p>
        </w:tc>
        <w:tc>
          <w:tcPr>
            <w:tcW w:w="907" w:type="pct"/>
          </w:tcPr>
          <w:p w14:paraId="24E82CA4" w14:textId="314FD82C" w:rsidR="00546E50" w:rsidRPr="00985733" w:rsidRDefault="00546E50" w:rsidP="00545F52">
            <w:pPr>
              <w:spacing w:line="276" w:lineRule="auto"/>
              <w:rPr>
                <w:rFonts w:eastAsia="Times New Roman" w:cs="Times New Roman"/>
                <w:b/>
                <w:szCs w:val="24"/>
                <w:lang w:val="es-419"/>
              </w:rPr>
            </w:pPr>
            <w:r w:rsidRPr="00985733">
              <w:rPr>
                <w:rFonts w:eastAsia="Times New Roman" w:cs="Times New Roman"/>
                <w:b/>
                <w:szCs w:val="24"/>
                <w:lang w:val="es-419"/>
              </w:rPr>
              <w:t>Personas</w:t>
            </w:r>
          </w:p>
        </w:tc>
      </w:tr>
      <w:tr w:rsidR="00546E50" w:rsidRPr="00CC1DD4" w14:paraId="5966466C" w14:textId="77777777" w:rsidTr="00234A23">
        <w:trPr>
          <w:trHeight w:val="20"/>
        </w:trPr>
        <w:tc>
          <w:tcPr>
            <w:tcW w:w="2643" w:type="pct"/>
          </w:tcPr>
          <w:p w14:paraId="39A1E276" w14:textId="74AF3E0A" w:rsidR="00546E50" w:rsidRPr="00CC1DD4" w:rsidRDefault="00546E50" w:rsidP="00545F52">
            <w:pPr>
              <w:spacing w:line="276" w:lineRule="auto"/>
              <w:rPr>
                <w:rFonts w:eastAsia="Times New Roman" w:cs="Times New Roman"/>
                <w:szCs w:val="24"/>
                <w:lang w:val="es-419"/>
              </w:rPr>
            </w:pPr>
            <w:r w:rsidRPr="00CC1DD4">
              <w:rPr>
                <w:rFonts w:cs="Times New Roman"/>
                <w:szCs w:val="24"/>
                <w:lang w:val="es-419"/>
              </w:rPr>
              <w:t>Muy efectivo</w:t>
            </w:r>
          </w:p>
        </w:tc>
        <w:tc>
          <w:tcPr>
            <w:tcW w:w="1450" w:type="pct"/>
          </w:tcPr>
          <w:p w14:paraId="1279A269" w14:textId="5D34FFA1"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17.8</w:t>
            </w:r>
            <w:r w:rsidR="00546E50" w:rsidRPr="00CC1DD4">
              <w:rPr>
                <w:rFonts w:eastAsia="Times New Roman" w:cs="Times New Roman"/>
                <w:szCs w:val="24"/>
                <w:lang w:val="es-419"/>
              </w:rPr>
              <w:t>%</w:t>
            </w:r>
          </w:p>
        </w:tc>
        <w:tc>
          <w:tcPr>
            <w:tcW w:w="907" w:type="pct"/>
          </w:tcPr>
          <w:p w14:paraId="5F584BF1" w14:textId="0AE2049F"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10</w:t>
            </w:r>
          </w:p>
        </w:tc>
      </w:tr>
      <w:tr w:rsidR="00546E50" w:rsidRPr="00CC1DD4" w14:paraId="259CFB4E" w14:textId="77777777" w:rsidTr="00234A23">
        <w:trPr>
          <w:trHeight w:val="20"/>
        </w:trPr>
        <w:tc>
          <w:tcPr>
            <w:tcW w:w="2643" w:type="pct"/>
          </w:tcPr>
          <w:p w14:paraId="43A89053" w14:textId="455E5864" w:rsidR="00546E50" w:rsidRPr="00CC1DD4" w:rsidRDefault="00546E50" w:rsidP="00545F52">
            <w:pPr>
              <w:spacing w:line="276" w:lineRule="auto"/>
              <w:rPr>
                <w:rFonts w:eastAsia="Times New Roman" w:cs="Times New Roman"/>
                <w:szCs w:val="24"/>
                <w:lang w:val="es-419"/>
              </w:rPr>
            </w:pPr>
            <w:r w:rsidRPr="00CC1DD4">
              <w:rPr>
                <w:rFonts w:cs="Times New Roman"/>
                <w:szCs w:val="24"/>
                <w:lang w:val="es-419"/>
              </w:rPr>
              <w:t>Efectivo</w:t>
            </w:r>
          </w:p>
        </w:tc>
        <w:tc>
          <w:tcPr>
            <w:tcW w:w="1450" w:type="pct"/>
          </w:tcPr>
          <w:p w14:paraId="34B599FE" w14:textId="3661E7CB"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55.4</w:t>
            </w:r>
            <w:r w:rsidR="00546E50" w:rsidRPr="00CC1DD4">
              <w:rPr>
                <w:rFonts w:eastAsia="Times New Roman" w:cs="Times New Roman"/>
                <w:szCs w:val="24"/>
                <w:lang w:val="es-419"/>
              </w:rPr>
              <w:t>%</w:t>
            </w:r>
          </w:p>
        </w:tc>
        <w:tc>
          <w:tcPr>
            <w:tcW w:w="907" w:type="pct"/>
          </w:tcPr>
          <w:p w14:paraId="35E176F2" w14:textId="09DF2945"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31</w:t>
            </w:r>
          </w:p>
        </w:tc>
      </w:tr>
      <w:tr w:rsidR="00546E50" w:rsidRPr="00CC1DD4" w14:paraId="47A3720D" w14:textId="77777777" w:rsidTr="00234A23">
        <w:trPr>
          <w:trHeight w:val="20"/>
        </w:trPr>
        <w:tc>
          <w:tcPr>
            <w:tcW w:w="2643" w:type="pct"/>
          </w:tcPr>
          <w:p w14:paraId="1261AD90" w14:textId="63BC3261" w:rsidR="00546E50" w:rsidRPr="00CC1DD4" w:rsidRDefault="00546E50" w:rsidP="00545F52">
            <w:pPr>
              <w:spacing w:line="276" w:lineRule="auto"/>
              <w:rPr>
                <w:rFonts w:eastAsia="Times New Roman" w:cs="Times New Roman"/>
                <w:szCs w:val="24"/>
                <w:lang w:val="es-419"/>
              </w:rPr>
            </w:pPr>
            <w:r w:rsidRPr="00CC1DD4">
              <w:rPr>
                <w:rFonts w:cs="Times New Roman"/>
                <w:szCs w:val="24"/>
                <w:lang w:val="es-419"/>
              </w:rPr>
              <w:t>Poco efectivo</w:t>
            </w:r>
          </w:p>
        </w:tc>
        <w:tc>
          <w:tcPr>
            <w:tcW w:w="1450" w:type="pct"/>
          </w:tcPr>
          <w:p w14:paraId="484C3911" w14:textId="2C9EC9DB"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17.9</w:t>
            </w:r>
            <w:r w:rsidR="00546E50" w:rsidRPr="00CC1DD4">
              <w:rPr>
                <w:rFonts w:eastAsia="Times New Roman" w:cs="Times New Roman"/>
                <w:szCs w:val="24"/>
                <w:lang w:val="es-419"/>
              </w:rPr>
              <w:t>%</w:t>
            </w:r>
          </w:p>
        </w:tc>
        <w:tc>
          <w:tcPr>
            <w:tcW w:w="907" w:type="pct"/>
          </w:tcPr>
          <w:p w14:paraId="2F360D28" w14:textId="5F6D2E8E"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10</w:t>
            </w:r>
          </w:p>
        </w:tc>
      </w:tr>
      <w:tr w:rsidR="00546E50" w:rsidRPr="00CC1DD4" w14:paraId="5D1B8E04" w14:textId="77777777" w:rsidTr="00234A23">
        <w:trPr>
          <w:trHeight w:val="20"/>
        </w:trPr>
        <w:tc>
          <w:tcPr>
            <w:tcW w:w="2643" w:type="pct"/>
          </w:tcPr>
          <w:p w14:paraId="645B313D" w14:textId="3ABEE2D1" w:rsidR="00546E50" w:rsidRPr="00CC1DD4" w:rsidRDefault="00546E50" w:rsidP="00545F52">
            <w:pPr>
              <w:spacing w:line="276" w:lineRule="auto"/>
              <w:rPr>
                <w:rFonts w:eastAsia="Times New Roman" w:cs="Times New Roman"/>
                <w:szCs w:val="24"/>
                <w:lang w:val="es-419"/>
              </w:rPr>
            </w:pPr>
            <w:r w:rsidRPr="00CC1DD4">
              <w:rPr>
                <w:rFonts w:cs="Times New Roman"/>
                <w:szCs w:val="24"/>
                <w:lang w:val="es-419"/>
              </w:rPr>
              <w:t>Nada efectivo</w:t>
            </w:r>
          </w:p>
        </w:tc>
        <w:tc>
          <w:tcPr>
            <w:tcW w:w="1450" w:type="pct"/>
          </w:tcPr>
          <w:p w14:paraId="197CED2B" w14:textId="1095F786"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8.9</w:t>
            </w:r>
            <w:r w:rsidR="00546E50" w:rsidRPr="00CC1DD4">
              <w:rPr>
                <w:rFonts w:eastAsia="Times New Roman" w:cs="Times New Roman"/>
                <w:szCs w:val="24"/>
                <w:lang w:val="es-419"/>
              </w:rPr>
              <w:t>%</w:t>
            </w:r>
          </w:p>
        </w:tc>
        <w:tc>
          <w:tcPr>
            <w:tcW w:w="907" w:type="pct"/>
          </w:tcPr>
          <w:p w14:paraId="68A355B2" w14:textId="64D29755" w:rsidR="00546E50" w:rsidRPr="00CC1DD4" w:rsidRDefault="005A13C2" w:rsidP="00545F52">
            <w:pPr>
              <w:spacing w:line="276" w:lineRule="auto"/>
              <w:rPr>
                <w:rFonts w:eastAsia="Times New Roman" w:cs="Times New Roman"/>
                <w:szCs w:val="24"/>
                <w:lang w:val="es-419"/>
              </w:rPr>
            </w:pPr>
            <w:r w:rsidRPr="00CC1DD4">
              <w:rPr>
                <w:rFonts w:eastAsia="Times New Roman" w:cs="Times New Roman"/>
                <w:szCs w:val="24"/>
                <w:lang w:val="es-419"/>
              </w:rPr>
              <w:t>5</w:t>
            </w:r>
          </w:p>
        </w:tc>
      </w:tr>
      <w:tr w:rsidR="00546E50" w:rsidRPr="00CC1DD4" w14:paraId="41E921AE"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643" w:type="pct"/>
          </w:tcPr>
          <w:p w14:paraId="05240F11" w14:textId="5F24E03B" w:rsidR="00546E50" w:rsidRPr="00985733" w:rsidRDefault="00546E50" w:rsidP="0052179B">
            <w:pPr>
              <w:spacing w:line="240" w:lineRule="auto"/>
              <w:rPr>
                <w:rFonts w:eastAsia="Times New Roman" w:cs="Times New Roman"/>
                <w:b/>
                <w:szCs w:val="24"/>
                <w:lang w:val="es-419"/>
              </w:rPr>
            </w:pPr>
            <w:r w:rsidRPr="00985733">
              <w:rPr>
                <w:rFonts w:eastAsia="Times New Roman" w:cs="Times New Roman"/>
                <w:b/>
                <w:szCs w:val="24"/>
                <w:lang w:val="es-419"/>
              </w:rPr>
              <w:t>Total</w:t>
            </w:r>
          </w:p>
        </w:tc>
        <w:tc>
          <w:tcPr>
            <w:tcW w:w="1450" w:type="pct"/>
          </w:tcPr>
          <w:p w14:paraId="5362A9F5" w14:textId="77777777" w:rsidR="00546E50" w:rsidRPr="00985733" w:rsidRDefault="00546E50" w:rsidP="0052179B">
            <w:pPr>
              <w:spacing w:line="240" w:lineRule="auto"/>
              <w:rPr>
                <w:rFonts w:eastAsia="Times New Roman" w:cs="Times New Roman"/>
                <w:b/>
                <w:szCs w:val="24"/>
                <w:lang w:val="es-419"/>
              </w:rPr>
            </w:pPr>
            <w:r w:rsidRPr="00985733">
              <w:rPr>
                <w:rFonts w:eastAsia="Times New Roman" w:cs="Times New Roman"/>
                <w:b/>
                <w:szCs w:val="24"/>
                <w:lang w:val="es-419"/>
              </w:rPr>
              <w:t>100%</w:t>
            </w:r>
          </w:p>
        </w:tc>
        <w:tc>
          <w:tcPr>
            <w:tcW w:w="907" w:type="pct"/>
          </w:tcPr>
          <w:p w14:paraId="0B1F1158" w14:textId="1265DCF7" w:rsidR="00985733" w:rsidRPr="00985733" w:rsidRDefault="005A13C2" w:rsidP="0052179B">
            <w:pPr>
              <w:spacing w:line="240" w:lineRule="auto"/>
              <w:rPr>
                <w:rFonts w:eastAsia="Times New Roman" w:cs="Times New Roman"/>
                <w:b/>
                <w:szCs w:val="24"/>
                <w:lang w:val="es-419"/>
              </w:rPr>
            </w:pPr>
            <w:r w:rsidRPr="00985733">
              <w:rPr>
                <w:rFonts w:eastAsia="Times New Roman" w:cs="Times New Roman"/>
                <w:b/>
                <w:szCs w:val="24"/>
                <w:lang w:val="es-419"/>
              </w:rPr>
              <w:t>56</w:t>
            </w:r>
          </w:p>
        </w:tc>
      </w:tr>
    </w:tbl>
    <w:p w14:paraId="4BC5721F" w14:textId="0C0C231D" w:rsidR="005A13C2" w:rsidRPr="00E16FF7" w:rsidRDefault="00546E50" w:rsidP="00EE1DF1">
      <w:pPr>
        <w:pStyle w:val="NOTAS"/>
        <w:rPr>
          <w:rFonts w:eastAsia="Times New Roman"/>
          <w:lang w:val="es-EC" w:eastAsia="en-US"/>
        </w:rPr>
      </w:pPr>
      <w:r w:rsidRPr="002547DE">
        <w:rPr>
          <w:rFonts w:eastAsia="Times New Roman"/>
          <w:i/>
          <w:lang w:val="es-EC" w:eastAsia="en-US"/>
        </w:rPr>
        <w:t>Nota.</w:t>
      </w:r>
      <w:r w:rsidRPr="00E16FF7">
        <w:rPr>
          <w:rFonts w:eastAsia="Times New Roman"/>
          <w:lang w:val="es-EC" w:eastAsia="en-US"/>
        </w:rPr>
        <w:t xml:space="preserve"> La tabla muestra las respuestas obtenidas de la pregunta 2.</w:t>
      </w:r>
    </w:p>
    <w:p w14:paraId="48ABD283" w14:textId="764FE5B6" w:rsidR="00F8327A" w:rsidRPr="001E7EFA" w:rsidRDefault="00F8327A" w:rsidP="001E7EFA">
      <w:pPr>
        <w:pStyle w:val="ESTILOFIGURA"/>
      </w:pPr>
      <w:bookmarkStart w:id="298" w:name="_Toc177315508"/>
      <w:bookmarkStart w:id="299" w:name="_Toc177329141"/>
      <w:bookmarkStart w:id="300" w:name="_Toc177329463"/>
      <w:bookmarkStart w:id="301" w:name="_Toc177332157"/>
      <w:bookmarkStart w:id="302" w:name="_Toc178384554"/>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2</w:t>
      </w:r>
      <w:r w:rsidR="00FC7CEA" w:rsidRPr="001E7EFA">
        <w:fldChar w:fldCharType="end"/>
      </w:r>
      <w:r w:rsidRPr="001E7EFA">
        <w:br/>
      </w:r>
      <w:r w:rsidRPr="00EE1DF1">
        <w:rPr>
          <w:b w:val="0"/>
          <w:i/>
        </w:rPr>
        <w:t>Gráfico estadístico de respuestas de la pregunta 2</w:t>
      </w:r>
      <w:bookmarkEnd w:id="298"/>
      <w:bookmarkEnd w:id="299"/>
      <w:bookmarkEnd w:id="300"/>
      <w:bookmarkEnd w:id="301"/>
      <w:bookmarkEnd w:id="302"/>
    </w:p>
    <w:p w14:paraId="4D90445A" w14:textId="341F67AE" w:rsidR="005A13C2" w:rsidRPr="00E16FF7" w:rsidRDefault="005A13C2" w:rsidP="003C4FA8">
      <w:pPr>
        <w:spacing w:line="276" w:lineRule="auto"/>
        <w:rPr>
          <w:rFonts w:cs="Times New Roman"/>
          <w:szCs w:val="24"/>
        </w:rPr>
      </w:pPr>
      <w:r w:rsidRPr="00E16FF7">
        <w:rPr>
          <w:rFonts w:cs="Times New Roman"/>
          <w:noProof/>
          <w:szCs w:val="24"/>
        </w:rPr>
        <w:drawing>
          <wp:inline distT="0" distB="0" distL="0" distR="0" wp14:anchorId="0FB385BA" wp14:editId="5676475C">
            <wp:extent cx="5106390" cy="2030095"/>
            <wp:effectExtent l="0" t="0" r="18415" b="825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0A4091" w14:textId="6D5742BB" w:rsidR="003C4FA8" w:rsidRPr="0052179B" w:rsidRDefault="000125ED" w:rsidP="0084732F">
      <w:pPr>
        <w:pStyle w:val="NOTAS"/>
        <w:rPr>
          <w:b/>
          <w:i/>
        </w:rPr>
      </w:pPr>
      <w:bookmarkStart w:id="303" w:name="_Toc177329142"/>
      <w:r w:rsidRPr="003C4FA8">
        <w:rPr>
          <w:i/>
        </w:rPr>
        <w:t>Nota</w:t>
      </w:r>
      <w:r w:rsidRPr="003C4FA8">
        <w:t xml:space="preserve">. La grafica muestra los porcentajes obtenidos de la pregunta 2, de la encuesta realizada en  </w:t>
      </w:r>
      <w:sdt>
        <w:sdtPr>
          <w:id w:val="2012718640"/>
          <w:citation/>
        </w:sdtPr>
        <w:sdtContent>
          <w:r w:rsidRPr="003C4FA8">
            <w:fldChar w:fldCharType="begin"/>
          </w:r>
          <w:r w:rsidRPr="003C4FA8">
            <w:instrText xml:space="preserve">CITATION Goo24 \l 3082 </w:instrText>
          </w:r>
          <w:r w:rsidRPr="003C4FA8">
            <w:fldChar w:fldCharType="separate"/>
          </w:r>
          <w:r w:rsidRPr="003C4FA8">
            <w:t>(Google Forms, 2024)</w:t>
          </w:r>
          <w:r w:rsidRPr="003C4FA8">
            <w:fldChar w:fldCharType="end"/>
          </w:r>
        </w:sdtContent>
      </w:sdt>
      <w:r w:rsidRPr="00545F52">
        <w:rPr>
          <w:b/>
          <w:i/>
        </w:rPr>
        <w:t>.</w:t>
      </w:r>
      <w:bookmarkEnd w:id="303"/>
    </w:p>
    <w:p w14:paraId="4757BEAD" w14:textId="2CC7ABEC" w:rsidR="00546E50" w:rsidRPr="00E16FF7" w:rsidRDefault="000125ED" w:rsidP="007F26EF">
      <w:pPr>
        <w:rPr>
          <w:rFonts w:cs="Times New Roman"/>
          <w:b/>
          <w:szCs w:val="24"/>
        </w:rPr>
      </w:pPr>
      <w:bookmarkStart w:id="304" w:name="_Toc177315509"/>
      <w:r w:rsidRPr="00E16FF7">
        <w:rPr>
          <w:rFonts w:cs="Times New Roman"/>
          <w:b/>
          <w:szCs w:val="24"/>
        </w:rPr>
        <w:t>Análisis de resultados</w:t>
      </w:r>
      <w:bookmarkEnd w:id="304"/>
    </w:p>
    <w:p w14:paraId="031B3D8D" w14:textId="47808492" w:rsidR="00FD22F1" w:rsidRPr="00E16FF7" w:rsidRDefault="00FD22F1" w:rsidP="00FD22F1">
      <w:pPr>
        <w:ind w:firstLine="708"/>
        <w:rPr>
          <w:rFonts w:cs="Times New Roman"/>
          <w:szCs w:val="24"/>
        </w:rPr>
      </w:pPr>
      <w:r w:rsidRPr="00E16FF7">
        <w:rPr>
          <w:rFonts w:cs="Times New Roman"/>
          <w:szCs w:val="24"/>
        </w:rPr>
        <w:t xml:space="preserve">En general, el manejo de inventarios es percibido de manera positiva por la mayoría, con un 73.2%. Sin embargo, existe una proporción considerable 26.8%, que </w:t>
      </w:r>
      <w:r w:rsidRPr="00E16FF7">
        <w:rPr>
          <w:rFonts w:cs="Times New Roman"/>
          <w:szCs w:val="24"/>
        </w:rPr>
        <w:lastRenderedPageBreak/>
        <w:t xml:space="preserve">percibe el manejo como “Poco efectivo” </w:t>
      </w:r>
      <w:r w:rsidR="00061FD0">
        <w:rPr>
          <w:rFonts w:cs="Times New Roman"/>
          <w:szCs w:val="24"/>
        </w:rPr>
        <w:t>y</w:t>
      </w:r>
      <w:r w:rsidRPr="00E16FF7">
        <w:rPr>
          <w:rFonts w:cs="Times New Roman"/>
          <w:szCs w:val="24"/>
        </w:rPr>
        <w:t xml:space="preserve"> “Nada efectivo”, lo cual destaca la necesidad de revisar y mejorar las estrategias actuales.</w:t>
      </w:r>
    </w:p>
    <w:p w14:paraId="7ABD44AF" w14:textId="7A7164A0" w:rsidR="000125ED" w:rsidRPr="00E16FF7" w:rsidRDefault="000125ED" w:rsidP="006A5BC7">
      <w:pPr>
        <w:rPr>
          <w:rFonts w:cs="Times New Roman"/>
          <w:b/>
          <w:szCs w:val="24"/>
        </w:rPr>
      </w:pPr>
      <w:bookmarkStart w:id="305" w:name="_Toc160283500"/>
      <w:bookmarkStart w:id="306" w:name="_Toc177315510"/>
      <w:r w:rsidRPr="00E16FF7">
        <w:rPr>
          <w:rFonts w:cs="Times New Roman"/>
          <w:b/>
          <w:szCs w:val="24"/>
        </w:rPr>
        <w:t xml:space="preserve">3. </w:t>
      </w:r>
      <w:bookmarkEnd w:id="305"/>
      <w:r w:rsidRPr="00E16FF7">
        <w:rPr>
          <w:rFonts w:cs="Times New Roman"/>
          <w:b/>
          <w:szCs w:val="24"/>
        </w:rPr>
        <w:t>¿Cree que la gestión actual de los recursos es eficiente para minimizar los costos?</w:t>
      </w:r>
      <w:bookmarkEnd w:id="306"/>
    </w:p>
    <w:p w14:paraId="6B2E4CFA" w14:textId="774B0FE8" w:rsidR="00AC2074" w:rsidRPr="001E7EFA" w:rsidRDefault="00AC2074" w:rsidP="001E7EFA">
      <w:pPr>
        <w:pStyle w:val="EstiloTABLA"/>
      </w:pPr>
      <w:bookmarkStart w:id="307" w:name="_Toc177315511"/>
      <w:bookmarkStart w:id="308" w:name="_Toc178384180"/>
      <w:r w:rsidRPr="001E7EFA">
        <w:t xml:space="preserve">Tabla </w:t>
      </w:r>
      <w:r w:rsidR="00FC7CEA" w:rsidRPr="001E7EFA">
        <w:fldChar w:fldCharType="begin"/>
      </w:r>
      <w:r w:rsidR="00FC7CEA" w:rsidRPr="001E7EFA">
        <w:instrText xml:space="preserve"> SEQ Tabla \* ARABIC </w:instrText>
      </w:r>
      <w:r w:rsidR="00FC7CEA" w:rsidRPr="001E7EFA">
        <w:fldChar w:fldCharType="separate"/>
      </w:r>
      <w:r w:rsidR="00BD33B2">
        <w:rPr>
          <w:noProof/>
        </w:rPr>
        <w:t>5</w:t>
      </w:r>
      <w:r w:rsidR="00FC7CEA" w:rsidRPr="001E7EFA">
        <w:fldChar w:fldCharType="end"/>
      </w:r>
      <w:r w:rsidRPr="001E7EFA">
        <w:t xml:space="preserve"> </w:t>
      </w:r>
      <w:r w:rsidRPr="001E7EFA">
        <w:br/>
      </w:r>
      <w:r w:rsidRPr="0084732F">
        <w:rPr>
          <w:b w:val="0"/>
          <w:i/>
        </w:rPr>
        <w:t>Pregunta 3 de la encuesta</w:t>
      </w:r>
      <w:bookmarkEnd w:id="307"/>
      <w:bookmarkEnd w:id="308"/>
    </w:p>
    <w:tbl>
      <w:tblPr>
        <w:tblStyle w:val="ESTILLTABLAAPA"/>
        <w:tblW w:w="5000" w:type="pct"/>
        <w:tblLook w:val="04E0" w:firstRow="1" w:lastRow="1" w:firstColumn="1" w:lastColumn="0" w:noHBand="0" w:noVBand="1"/>
      </w:tblPr>
      <w:tblGrid>
        <w:gridCol w:w="4271"/>
        <w:gridCol w:w="2344"/>
        <w:gridCol w:w="1656"/>
      </w:tblGrid>
      <w:tr w:rsidR="000125ED" w:rsidRPr="00E16FF7" w14:paraId="3B5AFE7B" w14:textId="77777777" w:rsidTr="00F52461">
        <w:trPr>
          <w:cnfStyle w:val="100000000000" w:firstRow="1" w:lastRow="0" w:firstColumn="0" w:lastColumn="0" w:oddVBand="0" w:evenVBand="0" w:oddHBand="0" w:evenHBand="0" w:firstRowFirstColumn="0" w:firstRowLastColumn="0" w:lastRowFirstColumn="0" w:lastRowLastColumn="0"/>
          <w:trHeight w:val="415"/>
        </w:trPr>
        <w:tc>
          <w:tcPr>
            <w:tcW w:w="2582" w:type="pct"/>
          </w:tcPr>
          <w:p w14:paraId="30E7173F" w14:textId="77777777" w:rsidR="000125ED" w:rsidRPr="00985733" w:rsidRDefault="000125ED" w:rsidP="00545F52">
            <w:pPr>
              <w:tabs>
                <w:tab w:val="left" w:pos="2907"/>
              </w:tabs>
              <w:spacing w:line="276" w:lineRule="auto"/>
              <w:rPr>
                <w:rFonts w:eastAsia="Times New Roman" w:cs="Times New Roman"/>
                <w:b/>
                <w:szCs w:val="24"/>
                <w:lang w:val="es-EC"/>
              </w:rPr>
            </w:pPr>
            <w:r w:rsidRPr="00985733">
              <w:rPr>
                <w:rFonts w:eastAsia="Times New Roman" w:cs="Times New Roman"/>
                <w:b/>
                <w:szCs w:val="24"/>
                <w:lang w:val="es-EC"/>
              </w:rPr>
              <w:t xml:space="preserve">Opción </w:t>
            </w:r>
            <w:r w:rsidRPr="00985733">
              <w:rPr>
                <w:rFonts w:eastAsia="Times New Roman" w:cs="Times New Roman"/>
                <w:b/>
                <w:szCs w:val="24"/>
                <w:lang w:val="es-EC"/>
              </w:rPr>
              <w:tab/>
            </w:r>
          </w:p>
        </w:tc>
        <w:tc>
          <w:tcPr>
            <w:tcW w:w="1417" w:type="pct"/>
          </w:tcPr>
          <w:p w14:paraId="2C739C36" w14:textId="77777777" w:rsidR="000125ED" w:rsidRPr="00985733" w:rsidRDefault="000125ED" w:rsidP="00545F52">
            <w:pPr>
              <w:spacing w:line="276" w:lineRule="auto"/>
              <w:rPr>
                <w:rFonts w:eastAsia="Times New Roman" w:cs="Times New Roman"/>
                <w:b/>
                <w:szCs w:val="24"/>
                <w:lang w:val="es-EC"/>
              </w:rPr>
            </w:pPr>
            <w:r w:rsidRPr="00985733">
              <w:rPr>
                <w:rFonts w:eastAsia="Times New Roman" w:cs="Times New Roman"/>
                <w:b/>
                <w:szCs w:val="24"/>
                <w:lang w:val="es-EC"/>
              </w:rPr>
              <w:t xml:space="preserve">Porcentaje obtenido </w:t>
            </w:r>
          </w:p>
        </w:tc>
        <w:tc>
          <w:tcPr>
            <w:tcW w:w="1001" w:type="pct"/>
          </w:tcPr>
          <w:p w14:paraId="30D375CD" w14:textId="1D459C1F" w:rsidR="000125ED" w:rsidRPr="00985733" w:rsidRDefault="000125ED" w:rsidP="00545F52">
            <w:pPr>
              <w:spacing w:line="276" w:lineRule="auto"/>
              <w:rPr>
                <w:rFonts w:eastAsia="Times New Roman" w:cs="Times New Roman"/>
                <w:b/>
                <w:bCs/>
                <w:szCs w:val="24"/>
                <w:lang w:val="es-EC"/>
              </w:rPr>
            </w:pPr>
            <w:r w:rsidRPr="00985733">
              <w:rPr>
                <w:rFonts w:eastAsia="Times New Roman" w:cs="Times New Roman"/>
                <w:b/>
                <w:szCs w:val="24"/>
                <w:lang w:val="es-EC"/>
              </w:rPr>
              <w:t>Personas</w:t>
            </w:r>
          </w:p>
        </w:tc>
      </w:tr>
      <w:tr w:rsidR="000125ED" w:rsidRPr="00E16FF7" w14:paraId="19CA626F" w14:textId="77777777" w:rsidTr="00F52461">
        <w:trPr>
          <w:trHeight w:val="20"/>
        </w:trPr>
        <w:tc>
          <w:tcPr>
            <w:tcW w:w="2582" w:type="pct"/>
          </w:tcPr>
          <w:p w14:paraId="2CE199B0" w14:textId="77777777" w:rsidR="000125ED" w:rsidRPr="00E16FF7" w:rsidRDefault="000125ED" w:rsidP="00545F52">
            <w:pPr>
              <w:spacing w:line="276" w:lineRule="auto"/>
              <w:rPr>
                <w:rFonts w:eastAsia="Times New Roman" w:cs="Times New Roman"/>
                <w:szCs w:val="24"/>
                <w:lang w:val="es-EC"/>
              </w:rPr>
            </w:pPr>
            <w:r w:rsidRPr="00E16FF7">
              <w:rPr>
                <w:rFonts w:eastAsia="Times New Roman" w:cs="Times New Roman"/>
                <w:szCs w:val="24"/>
                <w:lang w:val="es-EC"/>
              </w:rPr>
              <w:t>SI</w:t>
            </w:r>
          </w:p>
        </w:tc>
        <w:tc>
          <w:tcPr>
            <w:tcW w:w="1417" w:type="pct"/>
          </w:tcPr>
          <w:p w14:paraId="65D1C914" w14:textId="2AED9A3A" w:rsidR="000125ED" w:rsidRPr="00E16FF7" w:rsidRDefault="006C6DA8" w:rsidP="00545F52">
            <w:pPr>
              <w:spacing w:line="276" w:lineRule="auto"/>
              <w:rPr>
                <w:rFonts w:eastAsia="Times New Roman" w:cs="Times New Roman"/>
                <w:szCs w:val="24"/>
                <w:lang w:val="es-EC"/>
              </w:rPr>
            </w:pPr>
            <w:r w:rsidRPr="00E16FF7">
              <w:rPr>
                <w:rFonts w:eastAsia="Times New Roman" w:cs="Times New Roman"/>
                <w:szCs w:val="24"/>
                <w:lang w:val="es-EC"/>
              </w:rPr>
              <w:t>42</w:t>
            </w:r>
            <w:r w:rsidR="000125ED" w:rsidRPr="00E16FF7">
              <w:rPr>
                <w:rFonts w:eastAsia="Times New Roman" w:cs="Times New Roman"/>
                <w:szCs w:val="24"/>
                <w:lang w:val="es-EC"/>
              </w:rPr>
              <w:t>.</w:t>
            </w:r>
            <w:r w:rsidRPr="00E16FF7">
              <w:rPr>
                <w:rFonts w:eastAsia="Times New Roman" w:cs="Times New Roman"/>
                <w:szCs w:val="24"/>
                <w:lang w:val="es-EC"/>
              </w:rPr>
              <w:t>9</w:t>
            </w:r>
            <w:r w:rsidR="000125ED" w:rsidRPr="00E16FF7">
              <w:rPr>
                <w:rFonts w:eastAsia="Times New Roman" w:cs="Times New Roman"/>
                <w:szCs w:val="24"/>
                <w:lang w:val="es-EC"/>
              </w:rPr>
              <w:t>%</w:t>
            </w:r>
          </w:p>
        </w:tc>
        <w:tc>
          <w:tcPr>
            <w:tcW w:w="1001" w:type="pct"/>
          </w:tcPr>
          <w:p w14:paraId="3C1C03CB" w14:textId="7A75464A" w:rsidR="000125ED" w:rsidRPr="00E16FF7" w:rsidRDefault="000125ED" w:rsidP="00545F52">
            <w:pPr>
              <w:spacing w:line="276" w:lineRule="auto"/>
              <w:rPr>
                <w:rFonts w:eastAsia="Times New Roman" w:cs="Times New Roman"/>
                <w:szCs w:val="24"/>
                <w:lang w:val="es-EC"/>
              </w:rPr>
            </w:pPr>
            <w:r w:rsidRPr="00E16FF7">
              <w:rPr>
                <w:rFonts w:eastAsia="Times New Roman" w:cs="Times New Roman"/>
                <w:szCs w:val="24"/>
                <w:lang w:val="es-EC"/>
              </w:rPr>
              <w:t>24</w:t>
            </w:r>
          </w:p>
        </w:tc>
      </w:tr>
      <w:tr w:rsidR="000125ED" w:rsidRPr="00E16FF7" w14:paraId="0C8BDDF2" w14:textId="77777777" w:rsidTr="00F52461">
        <w:trPr>
          <w:trHeight w:val="273"/>
        </w:trPr>
        <w:tc>
          <w:tcPr>
            <w:tcW w:w="2582" w:type="pct"/>
          </w:tcPr>
          <w:p w14:paraId="042EEE15" w14:textId="77777777" w:rsidR="000125ED" w:rsidRPr="00E16FF7" w:rsidRDefault="000125ED" w:rsidP="00545F52">
            <w:pPr>
              <w:spacing w:line="276" w:lineRule="auto"/>
              <w:rPr>
                <w:rFonts w:eastAsia="Times New Roman" w:cs="Times New Roman"/>
                <w:szCs w:val="24"/>
                <w:lang w:val="es-EC"/>
              </w:rPr>
            </w:pPr>
            <w:r w:rsidRPr="00E16FF7">
              <w:rPr>
                <w:rFonts w:eastAsia="Times New Roman" w:cs="Times New Roman"/>
                <w:szCs w:val="24"/>
                <w:lang w:val="es-EC"/>
              </w:rPr>
              <w:t>NO</w:t>
            </w:r>
          </w:p>
        </w:tc>
        <w:tc>
          <w:tcPr>
            <w:tcW w:w="1417" w:type="pct"/>
          </w:tcPr>
          <w:p w14:paraId="1770401F" w14:textId="620DDBBC" w:rsidR="000125ED" w:rsidRPr="00E16FF7" w:rsidRDefault="000125ED" w:rsidP="00545F52">
            <w:pPr>
              <w:spacing w:line="276" w:lineRule="auto"/>
              <w:rPr>
                <w:rFonts w:eastAsia="Times New Roman" w:cs="Times New Roman"/>
                <w:szCs w:val="24"/>
                <w:lang w:val="es-EC"/>
              </w:rPr>
            </w:pPr>
            <w:r w:rsidRPr="00E16FF7">
              <w:rPr>
                <w:rFonts w:eastAsia="Times New Roman" w:cs="Times New Roman"/>
                <w:szCs w:val="24"/>
                <w:lang w:val="es-EC"/>
              </w:rPr>
              <w:t>5</w:t>
            </w:r>
            <w:r w:rsidR="006C6DA8" w:rsidRPr="00E16FF7">
              <w:rPr>
                <w:rFonts w:eastAsia="Times New Roman" w:cs="Times New Roman"/>
                <w:szCs w:val="24"/>
                <w:lang w:val="es-EC"/>
              </w:rPr>
              <w:t>7.1</w:t>
            </w:r>
            <w:r w:rsidRPr="00E16FF7">
              <w:rPr>
                <w:rFonts w:eastAsia="Times New Roman" w:cs="Times New Roman"/>
                <w:szCs w:val="24"/>
                <w:lang w:val="es-EC"/>
              </w:rPr>
              <w:t>%</w:t>
            </w:r>
          </w:p>
        </w:tc>
        <w:tc>
          <w:tcPr>
            <w:tcW w:w="1001" w:type="pct"/>
          </w:tcPr>
          <w:p w14:paraId="4858AA58" w14:textId="17A6E586" w:rsidR="000125ED" w:rsidRPr="00E16FF7" w:rsidRDefault="000125ED" w:rsidP="00545F52">
            <w:pPr>
              <w:spacing w:line="276" w:lineRule="auto"/>
              <w:rPr>
                <w:rFonts w:eastAsia="Times New Roman" w:cs="Times New Roman"/>
                <w:szCs w:val="24"/>
                <w:lang w:val="es-EC"/>
              </w:rPr>
            </w:pPr>
            <w:r w:rsidRPr="00E16FF7">
              <w:rPr>
                <w:rFonts w:eastAsia="Times New Roman" w:cs="Times New Roman"/>
                <w:szCs w:val="24"/>
                <w:lang w:val="es-EC"/>
              </w:rPr>
              <w:t>32</w:t>
            </w:r>
          </w:p>
        </w:tc>
      </w:tr>
      <w:tr w:rsidR="000125ED" w:rsidRPr="00E16FF7" w14:paraId="2AE472DD" w14:textId="77777777" w:rsidTr="00F52461">
        <w:trPr>
          <w:cnfStyle w:val="010000000000" w:firstRow="0" w:lastRow="1" w:firstColumn="0" w:lastColumn="0" w:oddVBand="0" w:evenVBand="0" w:oddHBand="0" w:evenHBand="0" w:firstRowFirstColumn="0" w:firstRowLastColumn="0" w:lastRowFirstColumn="0" w:lastRowLastColumn="0"/>
          <w:trHeight w:val="20"/>
        </w:trPr>
        <w:tc>
          <w:tcPr>
            <w:tcW w:w="2582" w:type="pct"/>
          </w:tcPr>
          <w:p w14:paraId="6CCE3692" w14:textId="77777777" w:rsidR="000125ED" w:rsidRPr="00985733" w:rsidRDefault="000125ED" w:rsidP="00545F52">
            <w:pPr>
              <w:spacing w:line="276" w:lineRule="auto"/>
              <w:rPr>
                <w:rFonts w:eastAsia="Times New Roman" w:cs="Times New Roman"/>
                <w:b/>
                <w:szCs w:val="24"/>
                <w:lang w:val="es-EC"/>
              </w:rPr>
            </w:pPr>
            <w:r w:rsidRPr="00985733">
              <w:rPr>
                <w:rFonts w:eastAsia="Times New Roman" w:cs="Times New Roman"/>
                <w:b/>
                <w:szCs w:val="24"/>
                <w:lang w:val="es-EC"/>
              </w:rPr>
              <w:t xml:space="preserve">Total </w:t>
            </w:r>
          </w:p>
        </w:tc>
        <w:tc>
          <w:tcPr>
            <w:tcW w:w="1417" w:type="pct"/>
          </w:tcPr>
          <w:p w14:paraId="3E107EF1" w14:textId="264F2FE4" w:rsidR="000125ED" w:rsidRPr="00985733" w:rsidRDefault="000125ED" w:rsidP="00545F52">
            <w:pPr>
              <w:spacing w:line="276" w:lineRule="auto"/>
              <w:rPr>
                <w:rFonts w:eastAsia="Times New Roman" w:cs="Times New Roman"/>
                <w:b/>
                <w:szCs w:val="24"/>
                <w:lang w:val="es-EC"/>
              </w:rPr>
            </w:pPr>
            <w:r w:rsidRPr="00985733">
              <w:rPr>
                <w:rFonts w:eastAsia="Times New Roman" w:cs="Times New Roman"/>
                <w:b/>
                <w:szCs w:val="24"/>
                <w:lang w:val="es-EC"/>
              </w:rPr>
              <w:t>10</w:t>
            </w:r>
            <w:r w:rsidR="006C6DA8" w:rsidRPr="00985733">
              <w:rPr>
                <w:rFonts w:eastAsia="Times New Roman" w:cs="Times New Roman"/>
                <w:b/>
                <w:szCs w:val="24"/>
                <w:lang w:val="es-EC"/>
              </w:rPr>
              <w:t>0</w:t>
            </w:r>
            <w:r w:rsidRPr="00985733">
              <w:rPr>
                <w:rFonts w:eastAsia="Times New Roman" w:cs="Times New Roman"/>
                <w:b/>
                <w:szCs w:val="24"/>
                <w:lang w:val="es-EC"/>
              </w:rPr>
              <w:t>%</w:t>
            </w:r>
          </w:p>
        </w:tc>
        <w:tc>
          <w:tcPr>
            <w:tcW w:w="1001" w:type="pct"/>
          </w:tcPr>
          <w:p w14:paraId="19E2BFCA" w14:textId="77777777" w:rsidR="000125ED" w:rsidRPr="00985733" w:rsidRDefault="000125ED" w:rsidP="00545F52">
            <w:pPr>
              <w:spacing w:line="276" w:lineRule="auto"/>
              <w:rPr>
                <w:rFonts w:eastAsia="Times New Roman" w:cs="Times New Roman"/>
                <w:b/>
                <w:szCs w:val="24"/>
                <w:lang w:val="es-EC"/>
              </w:rPr>
            </w:pPr>
            <w:r w:rsidRPr="00985733">
              <w:rPr>
                <w:rFonts w:eastAsia="Times New Roman" w:cs="Times New Roman"/>
                <w:b/>
                <w:szCs w:val="24"/>
                <w:lang w:val="es-EC"/>
              </w:rPr>
              <w:t>56</w:t>
            </w:r>
          </w:p>
        </w:tc>
      </w:tr>
    </w:tbl>
    <w:p w14:paraId="71C840F8" w14:textId="2FCC5480" w:rsidR="006C6DA8" w:rsidRPr="00E16FF7" w:rsidRDefault="000125ED" w:rsidP="0084732F">
      <w:pPr>
        <w:pStyle w:val="NOTAS"/>
        <w:rPr>
          <w:rFonts w:eastAsia="Times New Roman"/>
          <w:lang w:val="es-EC" w:eastAsia="en-US"/>
        </w:rPr>
      </w:pPr>
      <w:r w:rsidRPr="00545F52">
        <w:rPr>
          <w:rFonts w:eastAsia="Times New Roman"/>
          <w:i/>
          <w:lang w:val="es-EC" w:eastAsia="en-US"/>
        </w:rPr>
        <w:t>Nota.</w:t>
      </w:r>
      <w:r w:rsidRPr="00E16FF7">
        <w:rPr>
          <w:rFonts w:eastAsia="Times New Roman"/>
          <w:lang w:val="es-EC" w:eastAsia="en-US"/>
        </w:rPr>
        <w:t xml:space="preserve"> La tabla muestra las respuestas obtenidas de la pregunta </w:t>
      </w:r>
      <w:r w:rsidR="006C6DA8" w:rsidRPr="00E16FF7">
        <w:rPr>
          <w:rFonts w:eastAsia="Times New Roman"/>
          <w:lang w:val="es-EC" w:eastAsia="en-US"/>
        </w:rPr>
        <w:t>3</w:t>
      </w:r>
      <w:r w:rsidRPr="00E16FF7">
        <w:rPr>
          <w:rFonts w:eastAsia="Times New Roman"/>
          <w:lang w:val="es-EC" w:eastAsia="en-US"/>
        </w:rPr>
        <w:t>.</w:t>
      </w:r>
    </w:p>
    <w:p w14:paraId="4CD282AD" w14:textId="205FA282" w:rsidR="00AC2074" w:rsidRPr="001E7EFA" w:rsidRDefault="00AC2074" w:rsidP="001E7EFA">
      <w:pPr>
        <w:pStyle w:val="ESTILOFIGURA"/>
      </w:pPr>
      <w:bookmarkStart w:id="309" w:name="_Toc177315512"/>
      <w:bookmarkStart w:id="310" w:name="_Toc177329143"/>
      <w:bookmarkStart w:id="311" w:name="_Toc177329464"/>
      <w:bookmarkStart w:id="312" w:name="_Toc177332158"/>
      <w:bookmarkStart w:id="313" w:name="_Toc178384555"/>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3</w:t>
      </w:r>
      <w:r w:rsidR="00FC7CEA" w:rsidRPr="001E7EFA">
        <w:fldChar w:fldCharType="end"/>
      </w:r>
      <w:r w:rsidRPr="001E7EFA">
        <w:br/>
      </w:r>
      <w:r w:rsidRPr="0084732F">
        <w:rPr>
          <w:b w:val="0"/>
          <w:i/>
        </w:rPr>
        <w:t>Gráfico estadístico de respuestas de la pregunta 3</w:t>
      </w:r>
      <w:bookmarkEnd w:id="309"/>
      <w:bookmarkEnd w:id="310"/>
      <w:bookmarkEnd w:id="311"/>
      <w:bookmarkEnd w:id="312"/>
      <w:bookmarkEnd w:id="313"/>
    </w:p>
    <w:p w14:paraId="6A558080" w14:textId="6E60CF14" w:rsidR="00FA0AF9" w:rsidRPr="00E16FF7" w:rsidRDefault="006C6DA8" w:rsidP="00FA0AF9">
      <w:pPr>
        <w:spacing w:line="240" w:lineRule="auto"/>
        <w:rPr>
          <w:rFonts w:eastAsia="Times New Roman" w:cs="Times New Roman"/>
          <w:szCs w:val="24"/>
          <w:lang w:val="es-EC" w:eastAsia="en-US"/>
        </w:rPr>
      </w:pPr>
      <w:r w:rsidRPr="00E16FF7">
        <w:rPr>
          <w:rFonts w:eastAsia="Times New Roman" w:cs="Times New Roman"/>
          <w:noProof/>
          <w:szCs w:val="24"/>
          <w:lang w:val="es-EC" w:eastAsia="en-US"/>
          <w14:ligatures w14:val="standardContextual"/>
        </w:rPr>
        <w:drawing>
          <wp:inline distT="0" distB="0" distL="0" distR="0" wp14:anchorId="12F51C5E" wp14:editId="5DF6DD13">
            <wp:extent cx="5189220" cy="2279650"/>
            <wp:effectExtent l="0" t="0" r="11430" b="63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040897" w14:textId="68DAAA06" w:rsidR="007E5B7E" w:rsidRPr="00E16FF7" w:rsidRDefault="006C6DA8" w:rsidP="00985733">
      <w:pPr>
        <w:pStyle w:val="NOTAS"/>
        <w:rPr>
          <w:rFonts w:eastAsia="Times New Roman"/>
          <w:lang w:val="es-EC" w:eastAsia="en-US"/>
        </w:rPr>
      </w:pPr>
      <w:r w:rsidRPr="00545F52">
        <w:rPr>
          <w:rFonts w:eastAsia="Times New Roman"/>
          <w:i/>
          <w:lang w:val="es-EC" w:eastAsia="en-US"/>
        </w:rPr>
        <w:t>Nota.</w:t>
      </w:r>
      <w:r w:rsidRPr="00E16FF7">
        <w:rPr>
          <w:rFonts w:eastAsia="Times New Roman"/>
          <w:lang w:val="es-EC" w:eastAsia="en-US"/>
        </w:rPr>
        <w:t xml:space="preserve"> La grafica muestra los porcentajes obtenidos de la pregunta 3, de la encuesta realizada en  </w:t>
      </w:r>
      <w:sdt>
        <w:sdtPr>
          <w:rPr>
            <w:rFonts w:eastAsia="Times New Roman"/>
            <w:lang w:val="es-EC" w:eastAsia="en-US"/>
          </w:rPr>
          <w:id w:val="1032770860"/>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007E5B7E" w:rsidRPr="00E16FF7">
        <w:rPr>
          <w:rFonts w:eastAsia="Times New Roman"/>
          <w:lang w:val="es-EC" w:eastAsia="en-US"/>
        </w:rPr>
        <w:t>.</w:t>
      </w:r>
    </w:p>
    <w:p w14:paraId="4F16FBB9" w14:textId="246ED4CF" w:rsidR="00F84A74" w:rsidRPr="00E16FF7" w:rsidRDefault="00F84A74" w:rsidP="007F26EF">
      <w:pPr>
        <w:rPr>
          <w:rFonts w:cs="Times New Roman"/>
          <w:b/>
          <w:szCs w:val="24"/>
        </w:rPr>
      </w:pPr>
      <w:bookmarkStart w:id="314" w:name="_Toc160283501"/>
      <w:bookmarkStart w:id="315" w:name="_Toc177315513"/>
      <w:bookmarkStart w:id="316" w:name="_Toc177317873"/>
      <w:r w:rsidRPr="00E16FF7">
        <w:rPr>
          <w:rFonts w:cs="Times New Roman"/>
          <w:b/>
          <w:szCs w:val="24"/>
        </w:rPr>
        <w:t>Análisis de resultados</w:t>
      </w:r>
      <w:bookmarkEnd w:id="314"/>
      <w:bookmarkEnd w:id="315"/>
      <w:bookmarkEnd w:id="316"/>
    </w:p>
    <w:p w14:paraId="05AA4922" w14:textId="559BE036" w:rsidR="00E25D29" w:rsidRPr="00E16FF7" w:rsidRDefault="00E25D29" w:rsidP="00E25D29">
      <w:pPr>
        <w:ind w:firstLine="708"/>
        <w:rPr>
          <w:rFonts w:cs="Times New Roman"/>
          <w:szCs w:val="24"/>
          <w:lang w:val="es-EC" w:eastAsia="en-US"/>
        </w:rPr>
      </w:pPr>
      <w:r w:rsidRPr="00E16FF7">
        <w:rPr>
          <w:rFonts w:cs="Times New Roman"/>
          <w:szCs w:val="24"/>
          <w:lang w:val="es-EC" w:eastAsia="en-US"/>
        </w:rPr>
        <w:t>El 54% de los encuestados cree que la gestión de recursos necesita ser revisada y optimizada para lograr una mayor eficiencia en la reducción de costos.</w:t>
      </w:r>
      <w:r w:rsidR="00613E5B" w:rsidRPr="00613E5B">
        <w:rPr>
          <w:rFonts w:cs="Times New Roman"/>
          <w:szCs w:val="24"/>
        </w:rPr>
        <w:t xml:space="preserve"> </w:t>
      </w:r>
      <w:r w:rsidR="00613E5B" w:rsidRPr="00E16FF7">
        <w:rPr>
          <w:rFonts w:cs="Times New Roman"/>
          <w:szCs w:val="24"/>
        </w:rPr>
        <w:t xml:space="preserve">Sin </w:t>
      </w:r>
      <w:r w:rsidR="00613E5B" w:rsidRPr="00E16FF7">
        <w:rPr>
          <w:rFonts w:cs="Times New Roman"/>
          <w:szCs w:val="24"/>
        </w:rPr>
        <w:lastRenderedPageBreak/>
        <w:t>embargo, existe una proporción considerable</w:t>
      </w:r>
      <w:r w:rsidR="00613E5B" w:rsidRPr="00E16FF7">
        <w:rPr>
          <w:rFonts w:cs="Times New Roman"/>
          <w:szCs w:val="24"/>
          <w:lang w:val="es-EC" w:eastAsia="en-US"/>
        </w:rPr>
        <w:t xml:space="preserve"> </w:t>
      </w:r>
      <w:r w:rsidR="00613E5B">
        <w:rPr>
          <w:rFonts w:cs="Times New Roman"/>
          <w:szCs w:val="24"/>
          <w:lang w:val="es-EC" w:eastAsia="en-US"/>
        </w:rPr>
        <w:t xml:space="preserve">del 43% que opina que si es eficiente. </w:t>
      </w:r>
      <w:r w:rsidRPr="00E16FF7">
        <w:rPr>
          <w:rFonts w:cs="Times New Roman"/>
          <w:szCs w:val="24"/>
          <w:lang w:val="es-EC" w:eastAsia="en-US"/>
        </w:rPr>
        <w:t>Este análisis indica que podrían requerirse ajustes en la planificación</w:t>
      </w:r>
      <w:r w:rsidR="005F06C2" w:rsidRPr="00E16FF7">
        <w:rPr>
          <w:rFonts w:cs="Times New Roman"/>
          <w:szCs w:val="24"/>
          <w:lang w:val="es-EC" w:eastAsia="en-US"/>
        </w:rPr>
        <w:t>.</w:t>
      </w:r>
    </w:p>
    <w:p w14:paraId="02E77F23" w14:textId="3DFE0D2C" w:rsidR="00F84A74" w:rsidRPr="00E16FF7" w:rsidRDefault="00F84A74" w:rsidP="006A5BC7">
      <w:pPr>
        <w:rPr>
          <w:rFonts w:cs="Times New Roman"/>
          <w:b/>
          <w:szCs w:val="24"/>
        </w:rPr>
      </w:pPr>
      <w:bookmarkStart w:id="317" w:name="_Toc160283502"/>
      <w:bookmarkStart w:id="318" w:name="_Toc177315514"/>
      <w:r w:rsidRPr="00E16FF7">
        <w:rPr>
          <w:rFonts w:cs="Times New Roman"/>
          <w:b/>
          <w:szCs w:val="24"/>
        </w:rPr>
        <w:t xml:space="preserve">4. </w:t>
      </w:r>
      <w:bookmarkEnd w:id="317"/>
      <w:r w:rsidRPr="00E16FF7">
        <w:rPr>
          <w:rFonts w:cs="Times New Roman"/>
          <w:b/>
          <w:szCs w:val="24"/>
        </w:rPr>
        <w:t>¿Qué factor considera más importante para reducir costos de producción?</w:t>
      </w:r>
      <w:bookmarkEnd w:id="318"/>
    </w:p>
    <w:p w14:paraId="564C1F35" w14:textId="4385B762" w:rsidR="00AC2074" w:rsidRPr="001E7EFA" w:rsidRDefault="00AC2074" w:rsidP="001E7EFA">
      <w:pPr>
        <w:pStyle w:val="EstiloTABLA"/>
      </w:pPr>
      <w:bookmarkStart w:id="319" w:name="_Toc177315515"/>
      <w:bookmarkStart w:id="320" w:name="_Toc178384181"/>
      <w:r w:rsidRPr="001E7EFA">
        <w:t xml:space="preserve">Tabla </w:t>
      </w:r>
      <w:r w:rsidR="00FC7CEA" w:rsidRPr="001E7EFA">
        <w:fldChar w:fldCharType="begin"/>
      </w:r>
      <w:r w:rsidR="00FC7CEA" w:rsidRPr="001E7EFA">
        <w:instrText xml:space="preserve"> SEQ Tabla \* ARABIC </w:instrText>
      </w:r>
      <w:r w:rsidR="00FC7CEA" w:rsidRPr="001E7EFA">
        <w:fldChar w:fldCharType="separate"/>
      </w:r>
      <w:r w:rsidR="00BD33B2">
        <w:rPr>
          <w:noProof/>
        </w:rPr>
        <w:t>6</w:t>
      </w:r>
      <w:r w:rsidR="00FC7CEA" w:rsidRPr="001E7EFA">
        <w:fldChar w:fldCharType="end"/>
      </w:r>
      <w:r w:rsidRPr="001E7EFA">
        <w:t xml:space="preserve"> </w:t>
      </w:r>
      <w:r w:rsidRPr="001E7EFA">
        <w:br/>
      </w:r>
      <w:r w:rsidRPr="00061FD0">
        <w:rPr>
          <w:b w:val="0"/>
          <w:i/>
        </w:rPr>
        <w:t>Pregunta 4 de la encuesta</w:t>
      </w:r>
      <w:bookmarkEnd w:id="319"/>
      <w:bookmarkEnd w:id="320"/>
    </w:p>
    <w:tbl>
      <w:tblPr>
        <w:tblStyle w:val="ESTILLTABLAAPA"/>
        <w:tblW w:w="4799" w:type="pct"/>
        <w:tblLook w:val="04E0" w:firstRow="1" w:lastRow="1" w:firstColumn="1" w:lastColumn="0" w:noHBand="0" w:noVBand="1"/>
      </w:tblPr>
      <w:tblGrid>
        <w:gridCol w:w="4272"/>
        <w:gridCol w:w="2344"/>
        <w:gridCol w:w="1323"/>
      </w:tblGrid>
      <w:tr w:rsidR="00F84A74" w:rsidRPr="00E16FF7" w14:paraId="134F1FC1" w14:textId="77777777" w:rsidTr="006C2D8E">
        <w:trPr>
          <w:cnfStyle w:val="100000000000" w:firstRow="1" w:lastRow="0" w:firstColumn="0" w:lastColumn="0" w:oddVBand="0" w:evenVBand="0" w:oddHBand="0" w:evenHBand="0" w:firstRowFirstColumn="0" w:firstRowLastColumn="0" w:lastRowFirstColumn="0" w:lastRowLastColumn="0"/>
          <w:trHeight w:val="415"/>
        </w:trPr>
        <w:tc>
          <w:tcPr>
            <w:tcW w:w="2690" w:type="pct"/>
          </w:tcPr>
          <w:p w14:paraId="0605175E" w14:textId="77777777" w:rsidR="00F84A74" w:rsidRPr="00C74776" w:rsidRDefault="00F84A74" w:rsidP="00545F52">
            <w:pPr>
              <w:tabs>
                <w:tab w:val="left" w:pos="2907"/>
              </w:tabs>
              <w:spacing w:line="276" w:lineRule="auto"/>
              <w:rPr>
                <w:rFonts w:eastAsia="Times New Roman" w:cs="Times New Roman"/>
                <w:b/>
                <w:szCs w:val="24"/>
                <w:lang w:val="es-419"/>
              </w:rPr>
            </w:pPr>
            <w:r w:rsidRPr="00C74776">
              <w:rPr>
                <w:rFonts w:eastAsia="Times New Roman" w:cs="Times New Roman"/>
                <w:b/>
                <w:szCs w:val="24"/>
                <w:lang w:val="es-419"/>
              </w:rPr>
              <w:t xml:space="preserve">Opción </w:t>
            </w:r>
            <w:r w:rsidRPr="00C74776">
              <w:rPr>
                <w:rFonts w:eastAsia="Times New Roman" w:cs="Times New Roman"/>
                <w:b/>
                <w:szCs w:val="24"/>
                <w:lang w:val="es-419"/>
              </w:rPr>
              <w:tab/>
            </w:r>
          </w:p>
        </w:tc>
        <w:tc>
          <w:tcPr>
            <w:tcW w:w="1476" w:type="pct"/>
          </w:tcPr>
          <w:p w14:paraId="0C5E26BA" w14:textId="77777777" w:rsidR="00F84A74" w:rsidRPr="00C74776" w:rsidRDefault="00F84A74" w:rsidP="00545F52">
            <w:pPr>
              <w:spacing w:line="276" w:lineRule="auto"/>
              <w:rPr>
                <w:rFonts w:eastAsia="Times New Roman" w:cs="Times New Roman"/>
                <w:b/>
                <w:szCs w:val="24"/>
                <w:lang w:val="es-419"/>
              </w:rPr>
            </w:pPr>
            <w:r w:rsidRPr="00C74776">
              <w:rPr>
                <w:rFonts w:eastAsia="Times New Roman" w:cs="Times New Roman"/>
                <w:b/>
                <w:szCs w:val="24"/>
                <w:lang w:val="es-419"/>
              </w:rPr>
              <w:t xml:space="preserve">Porcentaje obtenido </w:t>
            </w:r>
          </w:p>
        </w:tc>
        <w:tc>
          <w:tcPr>
            <w:tcW w:w="833" w:type="pct"/>
          </w:tcPr>
          <w:p w14:paraId="1300732C" w14:textId="77777777" w:rsidR="00F84A74" w:rsidRPr="00C74776" w:rsidRDefault="00F84A74" w:rsidP="00545F52">
            <w:pPr>
              <w:spacing w:line="276" w:lineRule="auto"/>
              <w:rPr>
                <w:rFonts w:eastAsia="Times New Roman" w:cs="Times New Roman"/>
                <w:b/>
                <w:szCs w:val="24"/>
                <w:lang w:val="es-419"/>
              </w:rPr>
            </w:pPr>
            <w:r w:rsidRPr="00C74776">
              <w:rPr>
                <w:rFonts w:eastAsia="Times New Roman" w:cs="Times New Roman"/>
                <w:b/>
                <w:szCs w:val="24"/>
                <w:lang w:val="es-419"/>
              </w:rPr>
              <w:t xml:space="preserve">Personas </w:t>
            </w:r>
          </w:p>
        </w:tc>
      </w:tr>
      <w:tr w:rsidR="00F84A74" w:rsidRPr="00E16FF7" w14:paraId="562A9E22" w14:textId="77777777" w:rsidTr="006C2D8E">
        <w:trPr>
          <w:trHeight w:val="20"/>
        </w:trPr>
        <w:tc>
          <w:tcPr>
            <w:tcW w:w="2690" w:type="pct"/>
          </w:tcPr>
          <w:p w14:paraId="5D81E79C" w14:textId="429C6D23" w:rsidR="00F84A74" w:rsidRPr="00E16FF7" w:rsidRDefault="00F84A74" w:rsidP="00545F52">
            <w:pPr>
              <w:spacing w:line="276" w:lineRule="auto"/>
              <w:rPr>
                <w:rFonts w:eastAsia="Times New Roman" w:cs="Times New Roman"/>
                <w:szCs w:val="24"/>
                <w:lang w:val="es-419"/>
              </w:rPr>
            </w:pPr>
            <w:r w:rsidRPr="00E16FF7">
              <w:rPr>
                <w:rFonts w:cs="Times New Roman"/>
                <w:szCs w:val="24"/>
                <w:lang w:val="es-419"/>
              </w:rPr>
              <w:t>Mejorar la eficiencia del personal</w:t>
            </w:r>
          </w:p>
        </w:tc>
        <w:tc>
          <w:tcPr>
            <w:tcW w:w="1476" w:type="pct"/>
          </w:tcPr>
          <w:p w14:paraId="5B9F23DC" w14:textId="374280C2" w:rsidR="00F84A74" w:rsidRPr="00E16FF7" w:rsidRDefault="006970DC" w:rsidP="00545F52">
            <w:pPr>
              <w:spacing w:line="276" w:lineRule="auto"/>
              <w:rPr>
                <w:rFonts w:eastAsia="Times New Roman" w:cs="Times New Roman"/>
                <w:szCs w:val="24"/>
                <w:lang w:val="es-419"/>
              </w:rPr>
            </w:pPr>
            <w:r w:rsidRPr="00E16FF7">
              <w:rPr>
                <w:rFonts w:eastAsia="Times New Roman" w:cs="Times New Roman"/>
                <w:szCs w:val="24"/>
                <w:lang w:val="es-419"/>
              </w:rPr>
              <w:t>37.5</w:t>
            </w:r>
            <w:r w:rsidR="00F84A74" w:rsidRPr="00E16FF7">
              <w:rPr>
                <w:rFonts w:eastAsia="Times New Roman" w:cs="Times New Roman"/>
                <w:szCs w:val="24"/>
                <w:lang w:val="es-419"/>
              </w:rPr>
              <w:t>%</w:t>
            </w:r>
          </w:p>
        </w:tc>
        <w:tc>
          <w:tcPr>
            <w:tcW w:w="833" w:type="pct"/>
          </w:tcPr>
          <w:p w14:paraId="032FA71C" w14:textId="2F0FED54" w:rsidR="00F84A74" w:rsidRPr="00E16FF7" w:rsidRDefault="00F84A74" w:rsidP="00545F52">
            <w:pPr>
              <w:spacing w:line="276" w:lineRule="auto"/>
              <w:rPr>
                <w:rFonts w:eastAsia="Times New Roman" w:cs="Times New Roman"/>
                <w:szCs w:val="24"/>
                <w:lang w:val="es-419"/>
              </w:rPr>
            </w:pPr>
            <w:r w:rsidRPr="00E16FF7">
              <w:rPr>
                <w:rFonts w:eastAsia="Times New Roman" w:cs="Times New Roman"/>
                <w:szCs w:val="24"/>
                <w:lang w:val="es-419"/>
              </w:rPr>
              <w:t>21</w:t>
            </w:r>
          </w:p>
        </w:tc>
      </w:tr>
      <w:tr w:rsidR="00F84A74" w:rsidRPr="00E16FF7" w14:paraId="788F9B12" w14:textId="77777777" w:rsidTr="006C2D8E">
        <w:trPr>
          <w:trHeight w:val="20"/>
        </w:trPr>
        <w:tc>
          <w:tcPr>
            <w:tcW w:w="2690" w:type="pct"/>
          </w:tcPr>
          <w:p w14:paraId="3C016AB3" w14:textId="3BC29AE9" w:rsidR="00F84A74" w:rsidRPr="00E16FF7" w:rsidRDefault="00F84A74" w:rsidP="00545F52">
            <w:pPr>
              <w:spacing w:line="276" w:lineRule="auto"/>
              <w:rPr>
                <w:rFonts w:eastAsia="Times New Roman" w:cs="Times New Roman"/>
                <w:szCs w:val="24"/>
                <w:lang w:val="es-419"/>
              </w:rPr>
            </w:pPr>
            <w:r w:rsidRPr="00E16FF7">
              <w:rPr>
                <w:rFonts w:cs="Times New Roman"/>
                <w:szCs w:val="24"/>
                <w:lang w:val="es-419"/>
              </w:rPr>
              <w:t>Optimizar la cadena de suministro</w:t>
            </w:r>
          </w:p>
        </w:tc>
        <w:tc>
          <w:tcPr>
            <w:tcW w:w="1476" w:type="pct"/>
          </w:tcPr>
          <w:p w14:paraId="1D673889" w14:textId="10AA8051" w:rsidR="00F84A74" w:rsidRPr="00E16FF7" w:rsidRDefault="006970DC" w:rsidP="00545F52">
            <w:pPr>
              <w:spacing w:line="276" w:lineRule="auto"/>
              <w:rPr>
                <w:rFonts w:eastAsia="Times New Roman" w:cs="Times New Roman"/>
                <w:szCs w:val="24"/>
                <w:lang w:val="es-419"/>
              </w:rPr>
            </w:pPr>
            <w:r w:rsidRPr="00E16FF7">
              <w:rPr>
                <w:rFonts w:eastAsia="Times New Roman" w:cs="Times New Roman"/>
                <w:szCs w:val="24"/>
                <w:lang w:val="es-419"/>
              </w:rPr>
              <w:t>21</w:t>
            </w:r>
            <w:r w:rsidR="00F84A74" w:rsidRPr="00E16FF7">
              <w:rPr>
                <w:rFonts w:eastAsia="Times New Roman" w:cs="Times New Roman"/>
                <w:szCs w:val="24"/>
                <w:lang w:val="es-419"/>
              </w:rPr>
              <w:t>.4%</w:t>
            </w:r>
          </w:p>
        </w:tc>
        <w:tc>
          <w:tcPr>
            <w:tcW w:w="833" w:type="pct"/>
          </w:tcPr>
          <w:p w14:paraId="1BF09BA4" w14:textId="414107BF" w:rsidR="00F84A74" w:rsidRPr="00E16FF7" w:rsidRDefault="00F84A74" w:rsidP="00545F52">
            <w:pPr>
              <w:spacing w:line="276" w:lineRule="auto"/>
              <w:rPr>
                <w:rFonts w:eastAsia="Times New Roman" w:cs="Times New Roman"/>
                <w:szCs w:val="24"/>
                <w:lang w:val="es-419"/>
              </w:rPr>
            </w:pPr>
            <w:r w:rsidRPr="00E16FF7">
              <w:rPr>
                <w:rFonts w:eastAsia="Times New Roman" w:cs="Times New Roman"/>
                <w:szCs w:val="24"/>
                <w:lang w:val="es-419"/>
              </w:rPr>
              <w:t>12</w:t>
            </w:r>
          </w:p>
        </w:tc>
      </w:tr>
      <w:tr w:rsidR="00F84A74" w:rsidRPr="00E16FF7" w14:paraId="160C39BE" w14:textId="77777777" w:rsidTr="006C2D8E">
        <w:trPr>
          <w:trHeight w:val="189"/>
        </w:trPr>
        <w:tc>
          <w:tcPr>
            <w:tcW w:w="2690" w:type="pct"/>
          </w:tcPr>
          <w:p w14:paraId="383D0018" w14:textId="063429C5" w:rsidR="00F84A74" w:rsidRPr="00E16FF7" w:rsidRDefault="00F84A74" w:rsidP="00545F52">
            <w:pPr>
              <w:spacing w:line="276" w:lineRule="auto"/>
              <w:rPr>
                <w:rFonts w:eastAsia="Times New Roman" w:cs="Times New Roman"/>
                <w:szCs w:val="24"/>
                <w:lang w:val="es-419"/>
              </w:rPr>
            </w:pPr>
            <w:r w:rsidRPr="00E16FF7">
              <w:rPr>
                <w:rFonts w:cs="Times New Roman"/>
                <w:szCs w:val="24"/>
                <w:lang w:val="es-419"/>
              </w:rPr>
              <w:t>Reducir el desperdicio de alimentos</w:t>
            </w:r>
          </w:p>
        </w:tc>
        <w:tc>
          <w:tcPr>
            <w:tcW w:w="1476" w:type="pct"/>
          </w:tcPr>
          <w:p w14:paraId="17396A9E" w14:textId="75256B98" w:rsidR="00F84A74" w:rsidRPr="00E16FF7" w:rsidRDefault="006970DC" w:rsidP="00545F52">
            <w:pPr>
              <w:spacing w:line="276" w:lineRule="auto"/>
              <w:rPr>
                <w:rFonts w:eastAsia="Times New Roman" w:cs="Times New Roman"/>
                <w:szCs w:val="24"/>
                <w:lang w:val="es-419"/>
              </w:rPr>
            </w:pPr>
            <w:r w:rsidRPr="00E16FF7">
              <w:rPr>
                <w:rFonts w:eastAsia="Times New Roman" w:cs="Times New Roman"/>
                <w:szCs w:val="24"/>
                <w:lang w:val="es-419"/>
              </w:rPr>
              <w:t>35.7</w:t>
            </w:r>
            <w:r w:rsidR="00F84A74" w:rsidRPr="00E16FF7">
              <w:rPr>
                <w:rFonts w:eastAsia="Times New Roman" w:cs="Times New Roman"/>
                <w:szCs w:val="24"/>
                <w:lang w:val="es-419"/>
              </w:rPr>
              <w:t>%</w:t>
            </w:r>
          </w:p>
        </w:tc>
        <w:tc>
          <w:tcPr>
            <w:tcW w:w="833" w:type="pct"/>
          </w:tcPr>
          <w:p w14:paraId="10BBF755" w14:textId="4426C22C" w:rsidR="00F84A74" w:rsidRPr="00E16FF7" w:rsidRDefault="00F84A74" w:rsidP="00545F52">
            <w:pPr>
              <w:spacing w:line="276" w:lineRule="auto"/>
              <w:rPr>
                <w:rFonts w:eastAsia="Times New Roman" w:cs="Times New Roman"/>
                <w:szCs w:val="24"/>
                <w:lang w:val="es-419"/>
              </w:rPr>
            </w:pPr>
            <w:r w:rsidRPr="00E16FF7">
              <w:rPr>
                <w:rFonts w:eastAsia="Times New Roman" w:cs="Times New Roman"/>
                <w:szCs w:val="24"/>
                <w:lang w:val="es-419"/>
              </w:rPr>
              <w:t>20</w:t>
            </w:r>
          </w:p>
        </w:tc>
      </w:tr>
      <w:tr w:rsidR="00F84A74" w:rsidRPr="00E16FF7" w14:paraId="1F39B7C9" w14:textId="77777777" w:rsidTr="006C2D8E">
        <w:trPr>
          <w:trHeight w:val="20"/>
        </w:trPr>
        <w:tc>
          <w:tcPr>
            <w:tcW w:w="2690" w:type="pct"/>
          </w:tcPr>
          <w:p w14:paraId="6E0FFAE6" w14:textId="5A65EC72" w:rsidR="00F84A74" w:rsidRPr="00E16FF7" w:rsidRDefault="00F84A74" w:rsidP="00545F52">
            <w:pPr>
              <w:spacing w:line="276" w:lineRule="auto"/>
              <w:rPr>
                <w:rFonts w:eastAsia="Times New Roman" w:cs="Times New Roman"/>
                <w:szCs w:val="24"/>
                <w:lang w:val="es-419"/>
              </w:rPr>
            </w:pPr>
            <w:r w:rsidRPr="00E16FF7">
              <w:rPr>
                <w:rFonts w:cs="Times New Roman"/>
                <w:szCs w:val="24"/>
                <w:lang w:val="es-419"/>
              </w:rPr>
              <w:t xml:space="preserve">Implementar tecnologías </w:t>
            </w:r>
          </w:p>
        </w:tc>
        <w:tc>
          <w:tcPr>
            <w:tcW w:w="1476" w:type="pct"/>
          </w:tcPr>
          <w:p w14:paraId="76193154" w14:textId="076340D6" w:rsidR="00F84A74" w:rsidRPr="00E16FF7" w:rsidRDefault="006970DC" w:rsidP="00545F52">
            <w:pPr>
              <w:spacing w:line="276" w:lineRule="auto"/>
              <w:rPr>
                <w:rFonts w:eastAsia="Times New Roman" w:cs="Times New Roman"/>
                <w:szCs w:val="24"/>
                <w:lang w:val="es-419"/>
              </w:rPr>
            </w:pPr>
            <w:r w:rsidRPr="00E16FF7">
              <w:rPr>
                <w:rFonts w:eastAsia="Times New Roman" w:cs="Times New Roman"/>
                <w:szCs w:val="24"/>
                <w:lang w:val="es-419"/>
              </w:rPr>
              <w:t>5</w:t>
            </w:r>
            <w:r w:rsidR="00F84A74" w:rsidRPr="00E16FF7">
              <w:rPr>
                <w:rFonts w:eastAsia="Times New Roman" w:cs="Times New Roman"/>
                <w:szCs w:val="24"/>
                <w:lang w:val="es-419"/>
              </w:rPr>
              <w:t>.</w:t>
            </w:r>
            <w:r w:rsidRPr="00E16FF7">
              <w:rPr>
                <w:rFonts w:eastAsia="Times New Roman" w:cs="Times New Roman"/>
                <w:szCs w:val="24"/>
                <w:lang w:val="es-419"/>
              </w:rPr>
              <w:t>4</w:t>
            </w:r>
            <w:r w:rsidR="00F84A74" w:rsidRPr="00E16FF7">
              <w:rPr>
                <w:rFonts w:eastAsia="Times New Roman" w:cs="Times New Roman"/>
                <w:szCs w:val="24"/>
                <w:lang w:val="es-419"/>
              </w:rPr>
              <w:t>%</w:t>
            </w:r>
          </w:p>
        </w:tc>
        <w:tc>
          <w:tcPr>
            <w:tcW w:w="833" w:type="pct"/>
          </w:tcPr>
          <w:p w14:paraId="3F865362" w14:textId="41EDFFAE" w:rsidR="00F84A74" w:rsidRPr="00E16FF7" w:rsidRDefault="00F84A74" w:rsidP="00545F52">
            <w:pPr>
              <w:spacing w:line="276" w:lineRule="auto"/>
              <w:rPr>
                <w:rFonts w:eastAsia="Times New Roman" w:cs="Times New Roman"/>
                <w:szCs w:val="24"/>
                <w:lang w:val="es-419"/>
              </w:rPr>
            </w:pPr>
            <w:r w:rsidRPr="00E16FF7">
              <w:rPr>
                <w:rFonts w:eastAsia="Times New Roman" w:cs="Times New Roman"/>
                <w:szCs w:val="24"/>
                <w:lang w:val="es-419"/>
              </w:rPr>
              <w:t>3</w:t>
            </w:r>
          </w:p>
        </w:tc>
      </w:tr>
      <w:tr w:rsidR="00F84A74" w:rsidRPr="00E16FF7" w14:paraId="3C9D441D" w14:textId="77777777" w:rsidTr="006C2D8E">
        <w:trPr>
          <w:cnfStyle w:val="010000000000" w:firstRow="0" w:lastRow="1" w:firstColumn="0" w:lastColumn="0" w:oddVBand="0" w:evenVBand="0" w:oddHBand="0" w:evenHBand="0" w:firstRowFirstColumn="0" w:firstRowLastColumn="0" w:lastRowFirstColumn="0" w:lastRowLastColumn="0"/>
          <w:trHeight w:val="20"/>
        </w:trPr>
        <w:tc>
          <w:tcPr>
            <w:tcW w:w="2690" w:type="pct"/>
          </w:tcPr>
          <w:p w14:paraId="044C640D" w14:textId="77777777" w:rsidR="00F84A74" w:rsidRPr="00C74776" w:rsidRDefault="00F84A74" w:rsidP="00545F52">
            <w:pPr>
              <w:spacing w:line="276" w:lineRule="auto"/>
              <w:rPr>
                <w:rFonts w:eastAsia="Times New Roman" w:cs="Times New Roman"/>
                <w:b/>
                <w:szCs w:val="24"/>
                <w:lang w:val="es-419"/>
              </w:rPr>
            </w:pPr>
            <w:r w:rsidRPr="00C74776">
              <w:rPr>
                <w:rFonts w:eastAsia="Times New Roman" w:cs="Times New Roman"/>
                <w:b/>
                <w:szCs w:val="24"/>
                <w:lang w:val="es-419"/>
              </w:rPr>
              <w:t xml:space="preserve">Total </w:t>
            </w:r>
          </w:p>
        </w:tc>
        <w:tc>
          <w:tcPr>
            <w:tcW w:w="1476" w:type="pct"/>
          </w:tcPr>
          <w:p w14:paraId="01A70BE3" w14:textId="77777777" w:rsidR="00F84A74" w:rsidRPr="00C74776" w:rsidRDefault="00F84A74" w:rsidP="00545F52">
            <w:pPr>
              <w:spacing w:line="276" w:lineRule="auto"/>
              <w:rPr>
                <w:rFonts w:eastAsia="Times New Roman" w:cs="Times New Roman"/>
                <w:b/>
                <w:szCs w:val="24"/>
                <w:lang w:val="es-419"/>
              </w:rPr>
            </w:pPr>
            <w:r w:rsidRPr="00C74776">
              <w:rPr>
                <w:rFonts w:eastAsia="Times New Roman" w:cs="Times New Roman"/>
                <w:b/>
                <w:szCs w:val="24"/>
                <w:lang w:val="es-419"/>
              </w:rPr>
              <w:t>100%</w:t>
            </w:r>
          </w:p>
        </w:tc>
        <w:tc>
          <w:tcPr>
            <w:tcW w:w="833" w:type="pct"/>
          </w:tcPr>
          <w:p w14:paraId="007FA9AF" w14:textId="77777777" w:rsidR="00F84A74" w:rsidRPr="00C74776" w:rsidRDefault="00F84A74" w:rsidP="00545F52">
            <w:pPr>
              <w:spacing w:line="276" w:lineRule="auto"/>
              <w:rPr>
                <w:rFonts w:eastAsia="Times New Roman" w:cs="Times New Roman"/>
                <w:b/>
                <w:szCs w:val="24"/>
                <w:lang w:val="es-419"/>
              </w:rPr>
            </w:pPr>
            <w:r w:rsidRPr="00C74776">
              <w:rPr>
                <w:rFonts w:eastAsia="Times New Roman" w:cs="Times New Roman"/>
                <w:b/>
                <w:szCs w:val="24"/>
                <w:lang w:val="es-419"/>
              </w:rPr>
              <w:t>56</w:t>
            </w:r>
          </w:p>
        </w:tc>
      </w:tr>
    </w:tbl>
    <w:p w14:paraId="5EFAB6C3" w14:textId="2ADC81B8" w:rsidR="00AC2074" w:rsidRPr="00E16FF7" w:rsidRDefault="00F84A74" w:rsidP="00061FD0">
      <w:pPr>
        <w:pStyle w:val="NOTAS"/>
        <w:rPr>
          <w:rFonts w:eastAsia="Times New Roman"/>
          <w:lang w:val="es-EC" w:eastAsia="en-US"/>
        </w:rPr>
      </w:pPr>
      <w:r w:rsidRPr="00545F52">
        <w:rPr>
          <w:rFonts w:eastAsia="Times New Roman"/>
          <w:i/>
          <w:lang w:val="es-EC" w:eastAsia="en-US"/>
        </w:rPr>
        <w:t>Nota.</w:t>
      </w:r>
      <w:r w:rsidRPr="00E16FF7">
        <w:rPr>
          <w:rFonts w:eastAsia="Times New Roman"/>
          <w:lang w:val="es-EC" w:eastAsia="en-US"/>
        </w:rPr>
        <w:t xml:space="preserve"> La tabla muestra las respuestas obtenidas de la pregunta </w:t>
      </w:r>
      <w:r w:rsidR="006970DC" w:rsidRPr="00E16FF7">
        <w:rPr>
          <w:rFonts w:eastAsia="Times New Roman"/>
          <w:lang w:val="es-EC" w:eastAsia="en-US"/>
        </w:rPr>
        <w:t>4</w:t>
      </w:r>
      <w:r w:rsidR="00545F52">
        <w:rPr>
          <w:rFonts w:eastAsia="Times New Roman"/>
          <w:lang w:val="es-EC" w:eastAsia="en-US"/>
        </w:rPr>
        <w:t>.</w:t>
      </w:r>
    </w:p>
    <w:p w14:paraId="31C1C1CD" w14:textId="33F84774" w:rsidR="00AC2074" w:rsidRPr="001E7EFA" w:rsidRDefault="00AC2074" w:rsidP="001E7EFA">
      <w:pPr>
        <w:pStyle w:val="ESTILOFIGURA"/>
      </w:pPr>
      <w:bookmarkStart w:id="321" w:name="_Toc177315516"/>
      <w:bookmarkStart w:id="322" w:name="_Toc177329144"/>
      <w:bookmarkStart w:id="323" w:name="_Toc177329465"/>
      <w:bookmarkStart w:id="324" w:name="_Toc177332159"/>
      <w:bookmarkStart w:id="325" w:name="_Toc178384556"/>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4</w:t>
      </w:r>
      <w:r w:rsidR="00FC7CEA" w:rsidRPr="001E7EFA">
        <w:fldChar w:fldCharType="end"/>
      </w:r>
      <w:r w:rsidRPr="001E7EFA">
        <w:br/>
      </w:r>
      <w:r w:rsidRPr="00061FD0">
        <w:rPr>
          <w:b w:val="0"/>
          <w:i/>
        </w:rPr>
        <w:t>Gráfico estadístico de respuestas de la pregunta 4</w:t>
      </w:r>
      <w:bookmarkEnd w:id="321"/>
      <w:bookmarkEnd w:id="322"/>
      <w:bookmarkEnd w:id="323"/>
      <w:bookmarkEnd w:id="324"/>
      <w:bookmarkEnd w:id="325"/>
    </w:p>
    <w:p w14:paraId="132288D1" w14:textId="53424E46" w:rsidR="006970DC" w:rsidRPr="00E16FF7" w:rsidRDefault="006970DC" w:rsidP="00FE6E23">
      <w:pPr>
        <w:spacing w:line="240" w:lineRule="auto"/>
        <w:rPr>
          <w:rFonts w:eastAsia="Times New Roman" w:cs="Times New Roman"/>
          <w:szCs w:val="24"/>
          <w:lang w:val="es-EC" w:eastAsia="en-US"/>
        </w:rPr>
      </w:pPr>
      <w:r w:rsidRPr="00E16FF7">
        <w:rPr>
          <w:rFonts w:cs="Times New Roman"/>
          <w:noProof/>
          <w:szCs w:val="24"/>
        </w:rPr>
        <w:drawing>
          <wp:inline distT="0" distB="0" distL="0" distR="0" wp14:anchorId="1429AC41" wp14:editId="4359094D">
            <wp:extent cx="5082639" cy="2220595"/>
            <wp:effectExtent l="0" t="0" r="3810" b="825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61CE08" w14:textId="5038BA66" w:rsidR="007E5B7E" w:rsidRPr="00545F52" w:rsidRDefault="006970DC" w:rsidP="008904D9">
      <w:pPr>
        <w:pStyle w:val="NOTAS"/>
        <w:rPr>
          <w:rFonts w:eastAsia="Times New Roman"/>
          <w:lang w:val="es-EC" w:eastAsia="en-US"/>
        </w:rPr>
      </w:pPr>
      <w:r w:rsidRPr="00CE1DB1">
        <w:rPr>
          <w:rFonts w:eastAsia="Times New Roman"/>
          <w:i/>
          <w:lang w:val="es-EC" w:eastAsia="en-US"/>
        </w:rPr>
        <w:t>Nota</w:t>
      </w:r>
      <w:r w:rsidRPr="00E16FF7">
        <w:rPr>
          <w:rFonts w:eastAsia="Times New Roman"/>
          <w:lang w:val="es-EC" w:eastAsia="en-US"/>
        </w:rPr>
        <w:t xml:space="preserve">. La grafica muestra los porcentajes obtenidos de la pregunta 4, de la encuesta realizada en  </w:t>
      </w:r>
      <w:sdt>
        <w:sdtPr>
          <w:rPr>
            <w:rFonts w:eastAsia="Times New Roman"/>
            <w:lang w:val="es-EC" w:eastAsia="en-US"/>
          </w:rPr>
          <w:id w:val="-305935441"/>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00545F52">
        <w:rPr>
          <w:rFonts w:eastAsia="Times New Roman"/>
          <w:lang w:val="es-EC" w:eastAsia="en-US"/>
        </w:rPr>
        <w:t>.</w:t>
      </w:r>
      <w:bookmarkStart w:id="326" w:name="_Toc160283503"/>
      <w:bookmarkStart w:id="327" w:name="_Toc177315517"/>
      <w:bookmarkStart w:id="328" w:name="_Toc177317874"/>
    </w:p>
    <w:p w14:paraId="6769DF3C" w14:textId="131CC297" w:rsidR="006970DC" w:rsidRPr="00E16FF7" w:rsidRDefault="006970DC" w:rsidP="007E5B7E">
      <w:pPr>
        <w:rPr>
          <w:rFonts w:cs="Times New Roman"/>
          <w:b/>
          <w:szCs w:val="24"/>
        </w:rPr>
      </w:pPr>
      <w:r w:rsidRPr="00E16FF7">
        <w:rPr>
          <w:rFonts w:cs="Times New Roman"/>
          <w:b/>
          <w:szCs w:val="24"/>
        </w:rPr>
        <w:t>Análisis de resultados</w:t>
      </w:r>
      <w:bookmarkEnd w:id="326"/>
      <w:bookmarkEnd w:id="327"/>
      <w:bookmarkEnd w:id="328"/>
    </w:p>
    <w:p w14:paraId="2237D1C1" w14:textId="5FB6335A" w:rsidR="002829B5" w:rsidRPr="00E16FF7" w:rsidRDefault="00613E5B" w:rsidP="002829B5">
      <w:pPr>
        <w:ind w:firstLine="708"/>
        <w:rPr>
          <w:rFonts w:cs="Times New Roman"/>
          <w:szCs w:val="24"/>
          <w:lang w:val="es-EC" w:eastAsia="en-US"/>
        </w:rPr>
      </w:pPr>
      <w:r>
        <w:rPr>
          <w:rFonts w:cs="Times New Roman"/>
          <w:szCs w:val="24"/>
        </w:rPr>
        <w:t xml:space="preserve">El 38% de los encuestados considera que necesita mejorar la eficiencia del personal, el 36% considera que necesita reducir el desperdicio de alimentos, el 21% </w:t>
      </w:r>
      <w:r>
        <w:rPr>
          <w:rFonts w:cs="Times New Roman"/>
          <w:szCs w:val="24"/>
        </w:rPr>
        <w:lastRenderedPageBreak/>
        <w:t xml:space="preserve">menciona que se debe optimizar la cadena de suministros y un 5% menciona que se debe implementar tecnologías avanzadas. Por lo </w:t>
      </w:r>
      <w:r w:rsidR="008904D9">
        <w:rPr>
          <w:rFonts w:cs="Times New Roman"/>
          <w:szCs w:val="24"/>
        </w:rPr>
        <w:t>tanto,</w:t>
      </w:r>
      <w:r>
        <w:rPr>
          <w:rFonts w:cs="Times New Roman"/>
          <w:szCs w:val="24"/>
        </w:rPr>
        <w:t xml:space="preserve"> el factor a considerar </w:t>
      </w:r>
      <w:r w:rsidR="008904D9">
        <w:rPr>
          <w:rFonts w:cs="Times New Roman"/>
          <w:szCs w:val="24"/>
        </w:rPr>
        <w:t>es el</w:t>
      </w:r>
      <w:r>
        <w:rPr>
          <w:rFonts w:cs="Times New Roman"/>
          <w:szCs w:val="24"/>
        </w:rPr>
        <w:t xml:space="preserve"> entrenamiento de todo el personal. </w:t>
      </w:r>
    </w:p>
    <w:p w14:paraId="2B78F3DD" w14:textId="5A09CD99" w:rsidR="00435E9B" w:rsidRPr="00E16FF7" w:rsidRDefault="00435E9B" w:rsidP="00F435D8">
      <w:pPr>
        <w:rPr>
          <w:rFonts w:cs="Times New Roman"/>
          <w:b/>
          <w:szCs w:val="24"/>
        </w:rPr>
      </w:pPr>
      <w:bookmarkStart w:id="329" w:name="_Toc160283504"/>
      <w:bookmarkStart w:id="330" w:name="_Toc177315518"/>
      <w:r w:rsidRPr="00E16FF7">
        <w:rPr>
          <w:rFonts w:cs="Times New Roman"/>
          <w:b/>
          <w:szCs w:val="24"/>
        </w:rPr>
        <w:t xml:space="preserve">5. </w:t>
      </w:r>
      <w:bookmarkEnd w:id="329"/>
      <w:r w:rsidRPr="00E16FF7">
        <w:rPr>
          <w:rFonts w:cs="Times New Roman"/>
          <w:b/>
          <w:szCs w:val="24"/>
        </w:rPr>
        <w:t>¿Está de acuerdo en que la reducción de desperdicios podría contribuir a la optimización de costos?</w:t>
      </w:r>
      <w:bookmarkEnd w:id="330"/>
    </w:p>
    <w:p w14:paraId="4521455E" w14:textId="2B813C5E" w:rsidR="00AC2074" w:rsidRPr="001E7EFA" w:rsidRDefault="00AC2074" w:rsidP="001E7EFA">
      <w:pPr>
        <w:pStyle w:val="EstiloTABLA"/>
      </w:pPr>
      <w:bookmarkStart w:id="331" w:name="_Toc177315519"/>
      <w:bookmarkStart w:id="332" w:name="_Toc178384182"/>
      <w:r w:rsidRPr="001E7EFA">
        <w:t xml:space="preserve">Tabla </w:t>
      </w:r>
      <w:r w:rsidR="00FC7CEA" w:rsidRPr="001E7EFA">
        <w:fldChar w:fldCharType="begin"/>
      </w:r>
      <w:r w:rsidR="00FC7CEA" w:rsidRPr="001E7EFA">
        <w:instrText xml:space="preserve"> SEQ Tabla \* ARABIC </w:instrText>
      </w:r>
      <w:r w:rsidR="00FC7CEA" w:rsidRPr="001E7EFA">
        <w:fldChar w:fldCharType="separate"/>
      </w:r>
      <w:r w:rsidR="00BD33B2">
        <w:rPr>
          <w:noProof/>
        </w:rPr>
        <w:t>7</w:t>
      </w:r>
      <w:r w:rsidR="00FC7CEA" w:rsidRPr="001E7EFA">
        <w:fldChar w:fldCharType="end"/>
      </w:r>
      <w:r w:rsidRPr="001E7EFA">
        <w:br/>
      </w:r>
      <w:r w:rsidRPr="008904D9">
        <w:rPr>
          <w:b w:val="0"/>
          <w:i/>
        </w:rPr>
        <w:t>Pregunta 5 de la encuesta</w:t>
      </w:r>
      <w:bookmarkEnd w:id="331"/>
      <w:bookmarkEnd w:id="332"/>
    </w:p>
    <w:tbl>
      <w:tblPr>
        <w:tblStyle w:val="ESTILLTABLAAPA"/>
        <w:tblW w:w="4799" w:type="pct"/>
        <w:tblLook w:val="04E0" w:firstRow="1" w:lastRow="1" w:firstColumn="1" w:lastColumn="0" w:noHBand="0" w:noVBand="1"/>
      </w:tblPr>
      <w:tblGrid>
        <w:gridCol w:w="4272"/>
        <w:gridCol w:w="2344"/>
        <w:gridCol w:w="1323"/>
      </w:tblGrid>
      <w:tr w:rsidR="00435E9B" w:rsidRPr="00E16FF7" w14:paraId="0FD9332C" w14:textId="77777777" w:rsidTr="006C2D8E">
        <w:trPr>
          <w:cnfStyle w:val="100000000000" w:firstRow="1" w:lastRow="0" w:firstColumn="0" w:lastColumn="0" w:oddVBand="0" w:evenVBand="0" w:oddHBand="0" w:evenHBand="0" w:firstRowFirstColumn="0" w:firstRowLastColumn="0" w:lastRowFirstColumn="0" w:lastRowLastColumn="0"/>
          <w:trHeight w:val="285"/>
        </w:trPr>
        <w:tc>
          <w:tcPr>
            <w:tcW w:w="2690" w:type="pct"/>
          </w:tcPr>
          <w:p w14:paraId="5A303DA0" w14:textId="77777777" w:rsidR="00435E9B" w:rsidRPr="00C74776" w:rsidRDefault="00435E9B" w:rsidP="00545F52">
            <w:pPr>
              <w:tabs>
                <w:tab w:val="left" w:pos="2907"/>
              </w:tabs>
              <w:spacing w:line="276" w:lineRule="auto"/>
              <w:rPr>
                <w:rFonts w:eastAsia="Times New Roman" w:cs="Times New Roman"/>
                <w:b/>
                <w:szCs w:val="24"/>
                <w:lang w:val="es-EC"/>
              </w:rPr>
            </w:pPr>
            <w:r w:rsidRPr="00C74776">
              <w:rPr>
                <w:rFonts w:eastAsia="Times New Roman" w:cs="Times New Roman"/>
                <w:b/>
                <w:szCs w:val="24"/>
                <w:lang w:val="es-EC"/>
              </w:rPr>
              <w:t xml:space="preserve">Opción </w:t>
            </w:r>
            <w:r w:rsidRPr="00C74776">
              <w:rPr>
                <w:rFonts w:eastAsia="Times New Roman" w:cs="Times New Roman"/>
                <w:b/>
                <w:szCs w:val="24"/>
                <w:lang w:val="es-EC"/>
              </w:rPr>
              <w:tab/>
            </w:r>
          </w:p>
        </w:tc>
        <w:tc>
          <w:tcPr>
            <w:tcW w:w="1476" w:type="pct"/>
          </w:tcPr>
          <w:p w14:paraId="07B902E3" w14:textId="77777777" w:rsidR="00435E9B" w:rsidRPr="00C74776" w:rsidRDefault="00435E9B" w:rsidP="00545F52">
            <w:pPr>
              <w:spacing w:line="276" w:lineRule="auto"/>
              <w:rPr>
                <w:rFonts w:eastAsia="Times New Roman" w:cs="Times New Roman"/>
                <w:b/>
                <w:szCs w:val="24"/>
                <w:lang w:val="es-EC"/>
              </w:rPr>
            </w:pPr>
            <w:r w:rsidRPr="00C74776">
              <w:rPr>
                <w:rFonts w:eastAsia="Times New Roman" w:cs="Times New Roman"/>
                <w:b/>
                <w:szCs w:val="24"/>
                <w:lang w:val="es-EC"/>
              </w:rPr>
              <w:t xml:space="preserve">Porcentaje obtenido </w:t>
            </w:r>
          </w:p>
        </w:tc>
        <w:tc>
          <w:tcPr>
            <w:tcW w:w="833" w:type="pct"/>
          </w:tcPr>
          <w:p w14:paraId="5FB0772F" w14:textId="77777777" w:rsidR="00435E9B" w:rsidRPr="00C74776" w:rsidRDefault="00435E9B" w:rsidP="00545F52">
            <w:pPr>
              <w:spacing w:line="276" w:lineRule="auto"/>
              <w:rPr>
                <w:rFonts w:eastAsia="Times New Roman" w:cs="Times New Roman"/>
                <w:b/>
                <w:szCs w:val="24"/>
                <w:lang w:val="es-EC"/>
              </w:rPr>
            </w:pPr>
            <w:r w:rsidRPr="00C74776">
              <w:rPr>
                <w:rFonts w:eastAsia="Times New Roman" w:cs="Times New Roman"/>
                <w:b/>
                <w:szCs w:val="24"/>
                <w:lang w:val="es-EC"/>
              </w:rPr>
              <w:t xml:space="preserve">Personas </w:t>
            </w:r>
          </w:p>
        </w:tc>
      </w:tr>
      <w:tr w:rsidR="00435E9B" w:rsidRPr="00E16FF7" w14:paraId="7626B891" w14:textId="77777777" w:rsidTr="006C2D8E">
        <w:trPr>
          <w:trHeight w:val="20"/>
        </w:trPr>
        <w:tc>
          <w:tcPr>
            <w:tcW w:w="2690" w:type="pct"/>
          </w:tcPr>
          <w:p w14:paraId="1A8CE472" w14:textId="77777777"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SI</w:t>
            </w:r>
          </w:p>
        </w:tc>
        <w:tc>
          <w:tcPr>
            <w:tcW w:w="1476" w:type="pct"/>
          </w:tcPr>
          <w:p w14:paraId="2A24AB81" w14:textId="45B711E2"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87.5%</w:t>
            </w:r>
          </w:p>
        </w:tc>
        <w:tc>
          <w:tcPr>
            <w:tcW w:w="833" w:type="pct"/>
          </w:tcPr>
          <w:p w14:paraId="5BD42F48" w14:textId="3016E07D"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49</w:t>
            </w:r>
          </w:p>
        </w:tc>
      </w:tr>
      <w:tr w:rsidR="00435E9B" w:rsidRPr="00E16FF7" w14:paraId="6A686285" w14:textId="77777777" w:rsidTr="006C2D8E">
        <w:trPr>
          <w:trHeight w:val="20"/>
        </w:trPr>
        <w:tc>
          <w:tcPr>
            <w:tcW w:w="2690" w:type="pct"/>
          </w:tcPr>
          <w:p w14:paraId="46838398" w14:textId="77777777"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NO</w:t>
            </w:r>
          </w:p>
        </w:tc>
        <w:tc>
          <w:tcPr>
            <w:tcW w:w="1476" w:type="pct"/>
          </w:tcPr>
          <w:p w14:paraId="3E5C2DDE" w14:textId="2C4D82A4"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12.5%</w:t>
            </w:r>
          </w:p>
        </w:tc>
        <w:tc>
          <w:tcPr>
            <w:tcW w:w="833" w:type="pct"/>
          </w:tcPr>
          <w:p w14:paraId="71587AB5" w14:textId="504BF5F3" w:rsidR="00435E9B" w:rsidRPr="00E16FF7" w:rsidRDefault="00435E9B" w:rsidP="00545F52">
            <w:pPr>
              <w:spacing w:line="276" w:lineRule="auto"/>
              <w:rPr>
                <w:rFonts w:eastAsia="Times New Roman" w:cs="Times New Roman"/>
                <w:szCs w:val="24"/>
                <w:lang w:val="es-EC"/>
              </w:rPr>
            </w:pPr>
            <w:r w:rsidRPr="00E16FF7">
              <w:rPr>
                <w:rFonts w:eastAsia="Times New Roman" w:cs="Times New Roman"/>
                <w:szCs w:val="24"/>
                <w:lang w:val="es-EC"/>
              </w:rPr>
              <w:t>7</w:t>
            </w:r>
          </w:p>
        </w:tc>
      </w:tr>
      <w:tr w:rsidR="00435E9B" w:rsidRPr="00E16FF7" w14:paraId="6471ECE8" w14:textId="77777777" w:rsidTr="006C2D8E">
        <w:trPr>
          <w:cnfStyle w:val="010000000000" w:firstRow="0" w:lastRow="1" w:firstColumn="0" w:lastColumn="0" w:oddVBand="0" w:evenVBand="0" w:oddHBand="0" w:evenHBand="0" w:firstRowFirstColumn="0" w:firstRowLastColumn="0" w:lastRowFirstColumn="0" w:lastRowLastColumn="0"/>
          <w:trHeight w:val="20"/>
        </w:trPr>
        <w:tc>
          <w:tcPr>
            <w:tcW w:w="2690" w:type="pct"/>
          </w:tcPr>
          <w:p w14:paraId="41987064" w14:textId="77777777" w:rsidR="00435E9B" w:rsidRPr="00C74776" w:rsidRDefault="00435E9B" w:rsidP="00545F52">
            <w:pPr>
              <w:spacing w:line="276" w:lineRule="auto"/>
              <w:rPr>
                <w:rFonts w:eastAsia="Times New Roman" w:cs="Times New Roman"/>
                <w:b/>
                <w:szCs w:val="24"/>
                <w:lang w:val="es-EC"/>
              </w:rPr>
            </w:pPr>
            <w:r w:rsidRPr="00C74776">
              <w:rPr>
                <w:rFonts w:eastAsia="Times New Roman" w:cs="Times New Roman"/>
                <w:b/>
                <w:szCs w:val="24"/>
                <w:lang w:val="es-EC"/>
              </w:rPr>
              <w:t xml:space="preserve">Total </w:t>
            </w:r>
          </w:p>
        </w:tc>
        <w:tc>
          <w:tcPr>
            <w:tcW w:w="1476" w:type="pct"/>
          </w:tcPr>
          <w:p w14:paraId="101C91A2" w14:textId="77777777" w:rsidR="00435E9B" w:rsidRPr="00C74776" w:rsidRDefault="00435E9B" w:rsidP="00545F52">
            <w:pPr>
              <w:spacing w:line="276" w:lineRule="auto"/>
              <w:rPr>
                <w:rFonts w:eastAsia="Times New Roman" w:cs="Times New Roman"/>
                <w:b/>
                <w:szCs w:val="24"/>
                <w:lang w:val="es-EC"/>
              </w:rPr>
            </w:pPr>
            <w:r w:rsidRPr="00C74776">
              <w:rPr>
                <w:rFonts w:eastAsia="Times New Roman" w:cs="Times New Roman"/>
                <w:b/>
                <w:szCs w:val="24"/>
                <w:lang w:val="es-EC"/>
              </w:rPr>
              <w:t>100%</w:t>
            </w:r>
          </w:p>
        </w:tc>
        <w:tc>
          <w:tcPr>
            <w:tcW w:w="833" w:type="pct"/>
          </w:tcPr>
          <w:p w14:paraId="330BBD82" w14:textId="3FDFBDB8" w:rsidR="00435E9B" w:rsidRPr="00C74776" w:rsidRDefault="00435E9B" w:rsidP="00545F52">
            <w:pPr>
              <w:spacing w:line="276" w:lineRule="auto"/>
              <w:rPr>
                <w:rFonts w:eastAsia="Times New Roman" w:cs="Times New Roman"/>
                <w:b/>
                <w:szCs w:val="24"/>
                <w:lang w:val="es-EC"/>
              </w:rPr>
            </w:pPr>
            <w:r w:rsidRPr="00C74776">
              <w:rPr>
                <w:rFonts w:eastAsia="Times New Roman" w:cs="Times New Roman"/>
                <w:b/>
                <w:szCs w:val="24"/>
                <w:lang w:val="es-EC"/>
              </w:rPr>
              <w:t>56</w:t>
            </w:r>
          </w:p>
        </w:tc>
      </w:tr>
    </w:tbl>
    <w:p w14:paraId="4AD2F363" w14:textId="226D8E4C" w:rsidR="00435E9B" w:rsidRPr="00E16FF7" w:rsidRDefault="00435E9B" w:rsidP="008904D9">
      <w:pPr>
        <w:pStyle w:val="NOTAS"/>
        <w:rPr>
          <w:rFonts w:eastAsia="Times New Roman"/>
          <w:lang w:val="es-EC" w:eastAsia="en-US"/>
        </w:rPr>
      </w:pPr>
      <w:r w:rsidRPr="00B105A1">
        <w:rPr>
          <w:rFonts w:eastAsia="Times New Roman"/>
          <w:i/>
          <w:lang w:val="es-EC" w:eastAsia="en-US"/>
        </w:rPr>
        <w:t>Nota</w:t>
      </w:r>
      <w:r w:rsidRPr="00E16FF7">
        <w:rPr>
          <w:rFonts w:eastAsia="Times New Roman"/>
          <w:lang w:val="es-EC" w:eastAsia="en-US"/>
        </w:rPr>
        <w:t>. La tabla muestra las respuestas obtenidas de la pregunta 5</w:t>
      </w:r>
      <w:r w:rsidR="007F5873" w:rsidRPr="00E16FF7">
        <w:rPr>
          <w:rFonts w:eastAsia="Times New Roman"/>
          <w:lang w:val="es-EC" w:eastAsia="en-US"/>
        </w:rPr>
        <w:t>.</w:t>
      </w:r>
    </w:p>
    <w:p w14:paraId="1508C5AE" w14:textId="2354CACB" w:rsidR="00C556CE" w:rsidRPr="001E7EFA" w:rsidRDefault="00C556CE" w:rsidP="001E7EFA">
      <w:pPr>
        <w:pStyle w:val="ESTILOFIGURA"/>
      </w:pPr>
      <w:bookmarkStart w:id="333" w:name="_Toc177315520"/>
      <w:bookmarkStart w:id="334" w:name="_Toc177329145"/>
      <w:bookmarkStart w:id="335" w:name="_Toc177329466"/>
      <w:bookmarkStart w:id="336" w:name="_Toc177332160"/>
      <w:bookmarkStart w:id="337" w:name="_Toc178384557"/>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5</w:t>
      </w:r>
      <w:r w:rsidR="00FC7CEA" w:rsidRPr="001E7EFA">
        <w:fldChar w:fldCharType="end"/>
      </w:r>
      <w:r w:rsidRPr="001E7EFA">
        <w:t xml:space="preserve"> </w:t>
      </w:r>
      <w:r w:rsidRPr="001E7EFA">
        <w:br/>
      </w:r>
      <w:r w:rsidRPr="008904D9">
        <w:rPr>
          <w:b w:val="0"/>
          <w:i/>
        </w:rPr>
        <w:t>Gráfico estadístico de respuestas de la pregunta 5</w:t>
      </w:r>
      <w:bookmarkEnd w:id="333"/>
      <w:bookmarkEnd w:id="334"/>
      <w:bookmarkEnd w:id="335"/>
      <w:bookmarkEnd w:id="336"/>
      <w:bookmarkEnd w:id="337"/>
    </w:p>
    <w:p w14:paraId="02EFA59F" w14:textId="5C128E49" w:rsidR="00435E9B" w:rsidRPr="00E16FF7" w:rsidRDefault="00DD3F14" w:rsidP="00435E9B">
      <w:pPr>
        <w:spacing w:line="240" w:lineRule="auto"/>
        <w:rPr>
          <w:rFonts w:eastAsia="Times New Roman" w:cs="Times New Roman"/>
          <w:szCs w:val="24"/>
          <w:lang w:val="es-EC" w:eastAsia="en-US"/>
        </w:rPr>
      </w:pPr>
      <w:r w:rsidRPr="00E16FF7">
        <w:rPr>
          <w:rFonts w:eastAsia="Times New Roman" w:cs="Times New Roman"/>
          <w:noProof/>
          <w:szCs w:val="24"/>
          <w:lang w:val="es-EC" w:eastAsia="en-US"/>
          <w14:ligatures w14:val="standardContextual"/>
        </w:rPr>
        <w:drawing>
          <wp:inline distT="0" distB="0" distL="0" distR="0" wp14:anchorId="4EE975F0" wp14:editId="3ABDCCC4">
            <wp:extent cx="5035138" cy="2481580"/>
            <wp:effectExtent l="0" t="0" r="13335" b="1397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2E6530" w14:textId="29EB42A7" w:rsidR="00DD3F14" w:rsidRDefault="00DD3F14" w:rsidP="008904D9">
      <w:pPr>
        <w:pStyle w:val="NOTAS"/>
        <w:rPr>
          <w:rFonts w:eastAsia="Times New Roman"/>
          <w:lang w:val="es-EC" w:eastAsia="en-US"/>
        </w:rPr>
      </w:pPr>
      <w:r w:rsidRPr="00B105A1">
        <w:rPr>
          <w:rFonts w:eastAsia="Times New Roman"/>
          <w:i/>
          <w:lang w:val="es-EC" w:eastAsia="en-US"/>
        </w:rPr>
        <w:t>Nota.</w:t>
      </w:r>
      <w:r w:rsidRPr="00E16FF7">
        <w:rPr>
          <w:rFonts w:eastAsia="Times New Roman"/>
          <w:lang w:val="es-EC" w:eastAsia="en-US"/>
        </w:rPr>
        <w:t xml:space="preserve"> La grafica muestra los porcentajes obtenidos de la pregunta 5, de la encuesta realizada en  </w:t>
      </w:r>
      <w:sdt>
        <w:sdtPr>
          <w:rPr>
            <w:rFonts w:eastAsia="Times New Roman"/>
            <w:lang w:val="es-EC" w:eastAsia="en-US"/>
          </w:rPr>
          <w:id w:val="-1581902925"/>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007F5873" w:rsidRPr="00E16FF7">
        <w:rPr>
          <w:rFonts w:eastAsia="Times New Roman"/>
          <w:lang w:val="es-EC" w:eastAsia="en-US"/>
        </w:rPr>
        <w:t>.</w:t>
      </w:r>
    </w:p>
    <w:p w14:paraId="0D05FF1B" w14:textId="77777777" w:rsidR="006C2D8E" w:rsidRPr="00E16FF7" w:rsidRDefault="006C2D8E" w:rsidP="008904D9">
      <w:pPr>
        <w:pStyle w:val="NOTAS"/>
        <w:rPr>
          <w:rFonts w:eastAsia="Times New Roman"/>
          <w:lang w:val="es-EC" w:eastAsia="en-US"/>
        </w:rPr>
      </w:pPr>
    </w:p>
    <w:p w14:paraId="27E54926" w14:textId="40B7ED92" w:rsidR="00DD3F14" w:rsidRPr="00E16FF7" w:rsidRDefault="00DD3F14" w:rsidP="007E5B7E">
      <w:pPr>
        <w:rPr>
          <w:rFonts w:cs="Times New Roman"/>
          <w:b/>
          <w:szCs w:val="24"/>
        </w:rPr>
      </w:pPr>
      <w:bookmarkStart w:id="338" w:name="_Toc160283505"/>
      <w:bookmarkStart w:id="339" w:name="_Toc177315521"/>
      <w:bookmarkStart w:id="340" w:name="_Toc177317875"/>
      <w:r w:rsidRPr="00E16FF7">
        <w:rPr>
          <w:rFonts w:cs="Times New Roman"/>
          <w:b/>
          <w:szCs w:val="24"/>
        </w:rPr>
        <w:lastRenderedPageBreak/>
        <w:t>Análisis de resultados</w:t>
      </w:r>
      <w:bookmarkEnd w:id="338"/>
      <w:bookmarkEnd w:id="339"/>
      <w:bookmarkEnd w:id="340"/>
    </w:p>
    <w:p w14:paraId="237D7D65" w14:textId="07F984F0" w:rsidR="00E25D29" w:rsidRPr="00E16FF7" w:rsidRDefault="00613E5B" w:rsidP="002829B5">
      <w:pPr>
        <w:ind w:firstLine="708"/>
        <w:rPr>
          <w:rFonts w:cs="Times New Roman"/>
          <w:szCs w:val="24"/>
          <w:lang w:val="es-EC" w:eastAsia="en-US"/>
        </w:rPr>
      </w:pPr>
      <w:r>
        <w:rPr>
          <w:rFonts w:cs="Times New Roman"/>
          <w:szCs w:val="24"/>
        </w:rPr>
        <w:t>El 87% del personal encuestado indica que está de acuerdo en que la reducción de desperdicio podría contribuir a la optimización de costos, mientras un 13</w:t>
      </w:r>
      <w:r w:rsidR="00F52461">
        <w:rPr>
          <w:rFonts w:cs="Times New Roman"/>
          <w:szCs w:val="24"/>
        </w:rPr>
        <w:t>% indica</w:t>
      </w:r>
      <w:r>
        <w:rPr>
          <w:rFonts w:cs="Times New Roman"/>
          <w:szCs w:val="24"/>
        </w:rPr>
        <w:t xml:space="preserve"> que no está de acuerdo con esta </w:t>
      </w:r>
      <w:r w:rsidR="00F52461">
        <w:rPr>
          <w:rFonts w:cs="Times New Roman"/>
          <w:szCs w:val="24"/>
        </w:rPr>
        <w:t>propuesta.</w:t>
      </w:r>
      <w:r w:rsidR="002829B5" w:rsidRPr="00E16FF7">
        <w:rPr>
          <w:rFonts w:cs="Times New Roman"/>
          <w:szCs w:val="24"/>
        </w:rPr>
        <w:t xml:space="preserve"> Este resultad</w:t>
      </w:r>
      <w:r>
        <w:rPr>
          <w:rFonts w:cs="Times New Roman"/>
          <w:szCs w:val="24"/>
        </w:rPr>
        <w:t>o</w:t>
      </w:r>
      <w:r w:rsidR="002829B5" w:rsidRPr="00E16FF7">
        <w:rPr>
          <w:rFonts w:cs="Times New Roman"/>
          <w:szCs w:val="24"/>
        </w:rPr>
        <w:t xml:space="preserve"> sugiere implementar prácticas para minimizar desperdicios</w:t>
      </w:r>
      <w:r w:rsidR="005D3851">
        <w:rPr>
          <w:rFonts w:cs="Times New Roman"/>
          <w:szCs w:val="24"/>
        </w:rPr>
        <w:t>.</w:t>
      </w:r>
    </w:p>
    <w:p w14:paraId="57A60E57" w14:textId="6181E623" w:rsidR="00DD3F14" w:rsidRPr="00E16FF7" w:rsidRDefault="00DD3F14" w:rsidP="006A5BC7">
      <w:pPr>
        <w:rPr>
          <w:rFonts w:cs="Times New Roman"/>
          <w:b/>
          <w:szCs w:val="24"/>
        </w:rPr>
      </w:pPr>
      <w:bookmarkStart w:id="341" w:name="_Toc160283506"/>
      <w:bookmarkStart w:id="342" w:name="_Toc177315522"/>
      <w:r w:rsidRPr="00E16FF7">
        <w:rPr>
          <w:rFonts w:cs="Times New Roman"/>
          <w:b/>
          <w:szCs w:val="24"/>
        </w:rPr>
        <w:t xml:space="preserve">6. </w:t>
      </w:r>
      <w:bookmarkEnd w:id="341"/>
      <w:r w:rsidRPr="00E16FF7">
        <w:rPr>
          <w:rFonts w:cs="Times New Roman"/>
          <w:b/>
          <w:szCs w:val="24"/>
        </w:rPr>
        <w:t>¿Qué aspecto del proceso de producción cree que necesita más mejoras?</w:t>
      </w:r>
      <w:bookmarkEnd w:id="342"/>
    </w:p>
    <w:p w14:paraId="5D666542" w14:textId="4FF9BFEB" w:rsidR="00DD3F14" w:rsidRPr="001E7EFA" w:rsidRDefault="00C556CE" w:rsidP="001E7EFA">
      <w:pPr>
        <w:pStyle w:val="EstiloTABLA"/>
      </w:pPr>
      <w:bookmarkStart w:id="343" w:name="_Toc177315523"/>
      <w:bookmarkStart w:id="344" w:name="_Toc178384183"/>
      <w:bookmarkStart w:id="345" w:name="_Hlk175422889"/>
      <w:r w:rsidRPr="001E7EFA">
        <w:t xml:space="preserve">Tabla </w:t>
      </w:r>
      <w:r w:rsidR="00FC7CEA" w:rsidRPr="001E7EFA">
        <w:fldChar w:fldCharType="begin"/>
      </w:r>
      <w:r w:rsidR="00FC7CEA" w:rsidRPr="001E7EFA">
        <w:instrText xml:space="preserve"> SEQ Tabla \* ARABIC </w:instrText>
      </w:r>
      <w:r w:rsidR="00FC7CEA" w:rsidRPr="001E7EFA">
        <w:fldChar w:fldCharType="separate"/>
      </w:r>
      <w:r w:rsidR="00BD33B2">
        <w:rPr>
          <w:noProof/>
        </w:rPr>
        <w:t>8</w:t>
      </w:r>
      <w:r w:rsidR="00FC7CEA" w:rsidRPr="001E7EFA">
        <w:fldChar w:fldCharType="end"/>
      </w:r>
      <w:r w:rsidRPr="001E7EFA">
        <w:br/>
      </w:r>
      <w:r w:rsidRPr="005D3851">
        <w:rPr>
          <w:b w:val="0"/>
          <w:i/>
        </w:rPr>
        <w:t>Pregunta 6 de la encuesta</w:t>
      </w:r>
      <w:bookmarkEnd w:id="343"/>
      <w:bookmarkEnd w:id="344"/>
    </w:p>
    <w:tbl>
      <w:tblPr>
        <w:tblStyle w:val="ESTILLTABLAAPA"/>
        <w:tblW w:w="4885" w:type="pct"/>
        <w:tblLook w:val="04E0" w:firstRow="1" w:lastRow="1" w:firstColumn="1" w:lastColumn="0" w:noHBand="0" w:noVBand="1"/>
      </w:tblPr>
      <w:tblGrid>
        <w:gridCol w:w="4272"/>
        <w:gridCol w:w="2343"/>
        <w:gridCol w:w="1466"/>
      </w:tblGrid>
      <w:tr w:rsidR="00DD3F14" w:rsidRPr="00E16FF7" w14:paraId="74B27443" w14:textId="77777777" w:rsidTr="00234A23">
        <w:trPr>
          <w:cnfStyle w:val="100000000000" w:firstRow="1" w:lastRow="0" w:firstColumn="0" w:lastColumn="0" w:oddVBand="0" w:evenVBand="0" w:oddHBand="0" w:evenHBand="0" w:firstRowFirstColumn="0" w:firstRowLastColumn="0" w:lastRowFirstColumn="0" w:lastRowLastColumn="0"/>
          <w:trHeight w:val="255"/>
        </w:trPr>
        <w:tc>
          <w:tcPr>
            <w:tcW w:w="2643" w:type="pct"/>
          </w:tcPr>
          <w:p w14:paraId="3C478ECF" w14:textId="77777777" w:rsidR="00DD3F14" w:rsidRPr="00352898" w:rsidRDefault="00DD3F14" w:rsidP="00E14906">
            <w:pPr>
              <w:tabs>
                <w:tab w:val="left" w:pos="2907"/>
              </w:tabs>
              <w:spacing w:line="276" w:lineRule="auto"/>
              <w:rPr>
                <w:rFonts w:eastAsia="Times New Roman" w:cs="Times New Roman"/>
                <w:b/>
                <w:szCs w:val="24"/>
                <w:lang w:val="es-419"/>
              </w:rPr>
            </w:pPr>
            <w:r w:rsidRPr="00352898">
              <w:rPr>
                <w:rFonts w:eastAsia="Times New Roman" w:cs="Times New Roman"/>
                <w:b/>
                <w:szCs w:val="24"/>
                <w:lang w:val="es-419"/>
              </w:rPr>
              <w:t xml:space="preserve">Opción </w:t>
            </w:r>
            <w:r w:rsidRPr="00352898">
              <w:rPr>
                <w:rFonts w:eastAsia="Times New Roman" w:cs="Times New Roman"/>
                <w:b/>
                <w:szCs w:val="24"/>
                <w:lang w:val="es-419"/>
              </w:rPr>
              <w:tab/>
            </w:r>
          </w:p>
        </w:tc>
        <w:tc>
          <w:tcPr>
            <w:tcW w:w="1450" w:type="pct"/>
          </w:tcPr>
          <w:p w14:paraId="203E8261" w14:textId="77777777" w:rsidR="00DD3F14" w:rsidRPr="00352898" w:rsidRDefault="00DD3F14" w:rsidP="00E14906">
            <w:pPr>
              <w:spacing w:line="276" w:lineRule="auto"/>
              <w:rPr>
                <w:rFonts w:eastAsia="Times New Roman" w:cs="Times New Roman"/>
                <w:b/>
                <w:szCs w:val="24"/>
                <w:lang w:val="es-419"/>
              </w:rPr>
            </w:pPr>
            <w:r w:rsidRPr="00352898">
              <w:rPr>
                <w:rFonts w:eastAsia="Times New Roman" w:cs="Times New Roman"/>
                <w:b/>
                <w:szCs w:val="24"/>
                <w:lang w:val="es-419"/>
              </w:rPr>
              <w:t xml:space="preserve">Porcentaje obtenido </w:t>
            </w:r>
          </w:p>
        </w:tc>
        <w:tc>
          <w:tcPr>
            <w:tcW w:w="907" w:type="pct"/>
          </w:tcPr>
          <w:p w14:paraId="191C7B4A" w14:textId="77777777" w:rsidR="00DD3F14" w:rsidRPr="00352898" w:rsidRDefault="00DD3F14" w:rsidP="00E14906">
            <w:pPr>
              <w:spacing w:line="276" w:lineRule="auto"/>
              <w:rPr>
                <w:rFonts w:eastAsia="Times New Roman" w:cs="Times New Roman"/>
                <w:b/>
                <w:szCs w:val="24"/>
                <w:lang w:val="es-419"/>
              </w:rPr>
            </w:pPr>
            <w:r w:rsidRPr="00352898">
              <w:rPr>
                <w:rFonts w:eastAsia="Times New Roman" w:cs="Times New Roman"/>
                <w:b/>
                <w:szCs w:val="24"/>
                <w:lang w:val="es-419"/>
              </w:rPr>
              <w:t xml:space="preserve">Personas </w:t>
            </w:r>
          </w:p>
        </w:tc>
      </w:tr>
      <w:tr w:rsidR="00DD3F14" w:rsidRPr="00E16FF7" w14:paraId="4833E55E" w14:textId="77777777" w:rsidTr="00234A23">
        <w:trPr>
          <w:trHeight w:val="108"/>
        </w:trPr>
        <w:tc>
          <w:tcPr>
            <w:tcW w:w="2643" w:type="pct"/>
          </w:tcPr>
          <w:p w14:paraId="7D2318E2" w14:textId="319A9EEA" w:rsidR="00DD3F14" w:rsidRPr="00E16FF7" w:rsidRDefault="00DD3F14" w:rsidP="00E14906">
            <w:pPr>
              <w:spacing w:line="276" w:lineRule="auto"/>
              <w:rPr>
                <w:rFonts w:eastAsia="Times New Roman" w:cs="Times New Roman"/>
                <w:szCs w:val="24"/>
                <w:lang w:val="es-419"/>
              </w:rPr>
            </w:pPr>
            <w:r w:rsidRPr="00E16FF7">
              <w:rPr>
                <w:rFonts w:cs="Times New Roman"/>
                <w:szCs w:val="24"/>
                <w:lang w:val="es-419"/>
              </w:rPr>
              <w:t>Preparación de alimentos</w:t>
            </w:r>
          </w:p>
        </w:tc>
        <w:tc>
          <w:tcPr>
            <w:tcW w:w="1450" w:type="pct"/>
          </w:tcPr>
          <w:p w14:paraId="467EA1B1" w14:textId="213E4036"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39.3</w:t>
            </w:r>
            <w:r w:rsidR="00DD3F14" w:rsidRPr="00E16FF7">
              <w:rPr>
                <w:rFonts w:eastAsia="Times New Roman" w:cs="Times New Roman"/>
                <w:szCs w:val="24"/>
                <w:lang w:val="es-419"/>
              </w:rPr>
              <w:t>%</w:t>
            </w:r>
          </w:p>
        </w:tc>
        <w:tc>
          <w:tcPr>
            <w:tcW w:w="907" w:type="pct"/>
          </w:tcPr>
          <w:p w14:paraId="030DEC6E" w14:textId="115810B1"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22</w:t>
            </w:r>
          </w:p>
        </w:tc>
      </w:tr>
      <w:tr w:rsidR="00DD3F14" w:rsidRPr="00E16FF7" w14:paraId="41FE6CAE" w14:textId="77777777" w:rsidTr="00234A23">
        <w:trPr>
          <w:trHeight w:val="20"/>
        </w:trPr>
        <w:tc>
          <w:tcPr>
            <w:tcW w:w="2643" w:type="pct"/>
          </w:tcPr>
          <w:p w14:paraId="09F323D7" w14:textId="3C80F263" w:rsidR="00DD3F14" w:rsidRPr="00E16FF7" w:rsidRDefault="00DD3F14" w:rsidP="00E14906">
            <w:pPr>
              <w:spacing w:line="276" w:lineRule="auto"/>
              <w:rPr>
                <w:rFonts w:eastAsia="Times New Roman" w:cs="Times New Roman"/>
                <w:szCs w:val="24"/>
                <w:lang w:val="es-419"/>
              </w:rPr>
            </w:pPr>
            <w:r w:rsidRPr="00E16FF7">
              <w:rPr>
                <w:rFonts w:cs="Times New Roman"/>
                <w:szCs w:val="24"/>
                <w:lang w:val="es-419"/>
              </w:rPr>
              <w:t>Gestión de inventarios</w:t>
            </w:r>
          </w:p>
        </w:tc>
        <w:tc>
          <w:tcPr>
            <w:tcW w:w="1450" w:type="pct"/>
          </w:tcPr>
          <w:p w14:paraId="4FB2ADAC" w14:textId="223D6282"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23.1</w:t>
            </w:r>
            <w:r w:rsidR="00DD3F14" w:rsidRPr="00E16FF7">
              <w:rPr>
                <w:rFonts w:eastAsia="Times New Roman" w:cs="Times New Roman"/>
                <w:szCs w:val="24"/>
                <w:lang w:val="es-419"/>
              </w:rPr>
              <w:t>%</w:t>
            </w:r>
          </w:p>
        </w:tc>
        <w:tc>
          <w:tcPr>
            <w:tcW w:w="907" w:type="pct"/>
          </w:tcPr>
          <w:p w14:paraId="14BD6CAA" w14:textId="66F9ACF6"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13</w:t>
            </w:r>
          </w:p>
        </w:tc>
      </w:tr>
      <w:tr w:rsidR="00DD3F14" w:rsidRPr="00E16FF7" w14:paraId="73C60FCE" w14:textId="77777777" w:rsidTr="00234A23">
        <w:trPr>
          <w:trHeight w:val="20"/>
        </w:trPr>
        <w:tc>
          <w:tcPr>
            <w:tcW w:w="2643" w:type="pct"/>
          </w:tcPr>
          <w:p w14:paraId="589C2E85" w14:textId="4A117859" w:rsidR="00DD3F14" w:rsidRPr="00E16FF7" w:rsidRDefault="00DD3F14" w:rsidP="00E14906">
            <w:pPr>
              <w:spacing w:line="276" w:lineRule="auto"/>
              <w:rPr>
                <w:rFonts w:eastAsia="Times New Roman" w:cs="Times New Roman"/>
                <w:szCs w:val="24"/>
                <w:lang w:val="es-419"/>
              </w:rPr>
            </w:pPr>
            <w:r w:rsidRPr="00E16FF7">
              <w:rPr>
                <w:rFonts w:cs="Times New Roman"/>
                <w:szCs w:val="24"/>
                <w:lang w:val="es-419"/>
              </w:rPr>
              <w:t>Logística de abastecimiento</w:t>
            </w:r>
          </w:p>
        </w:tc>
        <w:tc>
          <w:tcPr>
            <w:tcW w:w="1450" w:type="pct"/>
          </w:tcPr>
          <w:p w14:paraId="7AB17FF3" w14:textId="3F5BDB2B"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26.8</w:t>
            </w:r>
            <w:r w:rsidR="00DD3F14" w:rsidRPr="00E16FF7">
              <w:rPr>
                <w:rFonts w:eastAsia="Times New Roman" w:cs="Times New Roman"/>
                <w:szCs w:val="24"/>
                <w:lang w:val="es-419"/>
              </w:rPr>
              <w:t>%</w:t>
            </w:r>
          </w:p>
        </w:tc>
        <w:tc>
          <w:tcPr>
            <w:tcW w:w="907" w:type="pct"/>
          </w:tcPr>
          <w:p w14:paraId="0686931A" w14:textId="33EDB150" w:rsidR="00DD3F14" w:rsidRPr="00E16FF7" w:rsidRDefault="00D701AC" w:rsidP="00E14906">
            <w:pPr>
              <w:spacing w:line="276" w:lineRule="auto"/>
              <w:rPr>
                <w:rFonts w:eastAsia="Times New Roman" w:cs="Times New Roman"/>
                <w:szCs w:val="24"/>
                <w:lang w:val="es-419"/>
              </w:rPr>
            </w:pPr>
            <w:r w:rsidRPr="00E16FF7">
              <w:rPr>
                <w:rFonts w:eastAsia="Times New Roman" w:cs="Times New Roman"/>
                <w:szCs w:val="24"/>
                <w:lang w:val="es-419"/>
              </w:rPr>
              <w:t>15</w:t>
            </w:r>
          </w:p>
        </w:tc>
      </w:tr>
      <w:tr w:rsidR="00DD3F14" w:rsidRPr="00E16FF7" w14:paraId="3C316061" w14:textId="77777777" w:rsidTr="00234A23">
        <w:trPr>
          <w:trHeight w:val="20"/>
        </w:trPr>
        <w:tc>
          <w:tcPr>
            <w:tcW w:w="2643" w:type="pct"/>
          </w:tcPr>
          <w:p w14:paraId="105936FE" w14:textId="06A0B010" w:rsidR="00DD3F14" w:rsidRPr="00E16FF7" w:rsidRDefault="00DD3F14" w:rsidP="00FB451F">
            <w:pPr>
              <w:spacing w:line="276" w:lineRule="auto"/>
              <w:rPr>
                <w:rFonts w:eastAsia="Times New Roman" w:cs="Times New Roman"/>
                <w:szCs w:val="24"/>
                <w:lang w:val="es-419"/>
              </w:rPr>
            </w:pPr>
            <w:r w:rsidRPr="00E16FF7">
              <w:rPr>
                <w:rFonts w:cs="Times New Roman"/>
                <w:szCs w:val="24"/>
                <w:lang w:val="es-419"/>
              </w:rPr>
              <w:t>Mantenimiento de equipos</w:t>
            </w:r>
          </w:p>
        </w:tc>
        <w:tc>
          <w:tcPr>
            <w:tcW w:w="1450" w:type="pct"/>
          </w:tcPr>
          <w:p w14:paraId="499F6A24" w14:textId="10045E60" w:rsidR="00DD3F14" w:rsidRPr="00E16FF7" w:rsidRDefault="00DD3F14" w:rsidP="00FB451F">
            <w:pPr>
              <w:spacing w:line="276" w:lineRule="auto"/>
              <w:rPr>
                <w:rFonts w:eastAsia="Times New Roman" w:cs="Times New Roman"/>
                <w:szCs w:val="24"/>
                <w:lang w:val="es-419"/>
              </w:rPr>
            </w:pPr>
            <w:r w:rsidRPr="00E16FF7">
              <w:rPr>
                <w:rFonts w:eastAsia="Times New Roman" w:cs="Times New Roman"/>
                <w:szCs w:val="24"/>
                <w:lang w:val="es-419"/>
              </w:rPr>
              <w:t>10.</w:t>
            </w:r>
            <w:r w:rsidR="00D701AC" w:rsidRPr="00E16FF7">
              <w:rPr>
                <w:rFonts w:eastAsia="Times New Roman" w:cs="Times New Roman"/>
                <w:szCs w:val="24"/>
                <w:lang w:val="es-419"/>
              </w:rPr>
              <w:t>7</w:t>
            </w:r>
            <w:r w:rsidRPr="00E16FF7">
              <w:rPr>
                <w:rFonts w:eastAsia="Times New Roman" w:cs="Times New Roman"/>
                <w:szCs w:val="24"/>
                <w:lang w:val="es-419"/>
              </w:rPr>
              <w:t>%</w:t>
            </w:r>
          </w:p>
        </w:tc>
        <w:tc>
          <w:tcPr>
            <w:tcW w:w="907" w:type="pct"/>
          </w:tcPr>
          <w:p w14:paraId="03B7C5F1" w14:textId="71C4A696" w:rsidR="00DD3F14" w:rsidRPr="00E16FF7" w:rsidRDefault="00D701AC" w:rsidP="00FB451F">
            <w:pPr>
              <w:spacing w:line="276" w:lineRule="auto"/>
              <w:rPr>
                <w:rFonts w:eastAsia="Times New Roman" w:cs="Times New Roman"/>
                <w:szCs w:val="24"/>
                <w:lang w:val="es-419"/>
              </w:rPr>
            </w:pPr>
            <w:r w:rsidRPr="00E16FF7">
              <w:rPr>
                <w:rFonts w:eastAsia="Times New Roman" w:cs="Times New Roman"/>
                <w:szCs w:val="24"/>
                <w:lang w:val="es-419"/>
              </w:rPr>
              <w:t>6</w:t>
            </w:r>
          </w:p>
        </w:tc>
      </w:tr>
      <w:tr w:rsidR="00DD3F14" w:rsidRPr="00E16FF7" w14:paraId="7DA3A54B"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643" w:type="pct"/>
          </w:tcPr>
          <w:p w14:paraId="4D4B3B0F" w14:textId="77777777" w:rsidR="00DD3F14" w:rsidRPr="00352898" w:rsidRDefault="00DD3F14" w:rsidP="00FB451F">
            <w:pPr>
              <w:spacing w:line="240" w:lineRule="auto"/>
              <w:rPr>
                <w:rFonts w:eastAsia="Times New Roman" w:cs="Times New Roman"/>
                <w:b/>
                <w:szCs w:val="24"/>
                <w:lang w:val="es-419"/>
              </w:rPr>
            </w:pPr>
            <w:r w:rsidRPr="00352898">
              <w:rPr>
                <w:rFonts w:eastAsia="Times New Roman" w:cs="Times New Roman"/>
                <w:b/>
                <w:szCs w:val="24"/>
                <w:lang w:val="es-419"/>
              </w:rPr>
              <w:t xml:space="preserve">Total </w:t>
            </w:r>
          </w:p>
        </w:tc>
        <w:tc>
          <w:tcPr>
            <w:tcW w:w="1450" w:type="pct"/>
          </w:tcPr>
          <w:p w14:paraId="5A2595C6" w14:textId="41F3CACD" w:rsidR="00DD3F14" w:rsidRPr="00352898" w:rsidRDefault="00DD3F14" w:rsidP="00FB451F">
            <w:pPr>
              <w:spacing w:line="240" w:lineRule="auto"/>
              <w:rPr>
                <w:rFonts w:eastAsia="Times New Roman" w:cs="Times New Roman"/>
                <w:b/>
                <w:szCs w:val="24"/>
                <w:lang w:val="es-419"/>
              </w:rPr>
            </w:pPr>
            <w:r w:rsidRPr="00352898">
              <w:rPr>
                <w:rFonts w:eastAsia="Times New Roman" w:cs="Times New Roman"/>
                <w:b/>
                <w:szCs w:val="24"/>
                <w:lang w:val="es-419"/>
              </w:rPr>
              <w:t>100%</w:t>
            </w:r>
          </w:p>
        </w:tc>
        <w:tc>
          <w:tcPr>
            <w:tcW w:w="907" w:type="pct"/>
          </w:tcPr>
          <w:p w14:paraId="6EEFB946" w14:textId="0162979E" w:rsidR="00DD3F14" w:rsidRPr="00352898" w:rsidRDefault="00D701AC" w:rsidP="00FB451F">
            <w:pPr>
              <w:spacing w:line="240" w:lineRule="auto"/>
              <w:rPr>
                <w:rFonts w:eastAsia="Times New Roman" w:cs="Times New Roman"/>
                <w:b/>
                <w:szCs w:val="24"/>
                <w:lang w:val="es-419"/>
              </w:rPr>
            </w:pPr>
            <w:r w:rsidRPr="00352898">
              <w:rPr>
                <w:rFonts w:eastAsia="Times New Roman" w:cs="Times New Roman"/>
                <w:b/>
                <w:szCs w:val="24"/>
                <w:lang w:val="es-419"/>
              </w:rPr>
              <w:t>56</w:t>
            </w:r>
          </w:p>
        </w:tc>
      </w:tr>
    </w:tbl>
    <w:p w14:paraId="257CE780" w14:textId="4A8E72F3" w:rsidR="00D701AC" w:rsidRPr="00E16FF7" w:rsidRDefault="00DD3F14" w:rsidP="005D3851">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tabla muestra las respuestas obtenidas de la pregunta 6.</w:t>
      </w:r>
    </w:p>
    <w:p w14:paraId="6D5285E2" w14:textId="77D0DAD4" w:rsidR="00C556CE" w:rsidRPr="001E7EFA" w:rsidRDefault="00C556CE" w:rsidP="001E7EFA">
      <w:pPr>
        <w:pStyle w:val="ESTILOFIGURA"/>
      </w:pPr>
      <w:bookmarkStart w:id="346" w:name="_Toc177315524"/>
      <w:bookmarkStart w:id="347" w:name="_Toc177329146"/>
      <w:bookmarkStart w:id="348" w:name="_Toc177329467"/>
      <w:bookmarkStart w:id="349" w:name="_Toc177332161"/>
      <w:bookmarkStart w:id="350" w:name="_Toc178384558"/>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6</w:t>
      </w:r>
      <w:r w:rsidR="00FC7CEA" w:rsidRPr="001E7EFA">
        <w:fldChar w:fldCharType="end"/>
      </w:r>
      <w:r w:rsidRPr="001E7EFA">
        <w:br/>
      </w:r>
      <w:r w:rsidRPr="005D3851">
        <w:rPr>
          <w:b w:val="0"/>
          <w:i/>
        </w:rPr>
        <w:t>Gráfico estadístico de respuestas de la pregunta 6</w:t>
      </w:r>
      <w:bookmarkEnd w:id="346"/>
      <w:bookmarkEnd w:id="347"/>
      <w:bookmarkEnd w:id="348"/>
      <w:bookmarkEnd w:id="349"/>
      <w:bookmarkEnd w:id="350"/>
    </w:p>
    <w:p w14:paraId="155B9CC8" w14:textId="2173AA21" w:rsidR="00D701AC" w:rsidRPr="00E16FF7" w:rsidRDefault="00D701AC" w:rsidP="00B105A1">
      <w:pPr>
        <w:spacing w:line="276" w:lineRule="auto"/>
        <w:rPr>
          <w:rFonts w:cs="Times New Roman"/>
          <w:szCs w:val="24"/>
        </w:rPr>
      </w:pPr>
      <w:r w:rsidRPr="00E16FF7">
        <w:rPr>
          <w:rFonts w:cs="Times New Roman"/>
          <w:noProof/>
          <w:szCs w:val="24"/>
        </w:rPr>
        <w:drawing>
          <wp:inline distT="0" distB="0" distL="0" distR="0" wp14:anchorId="4C32C76A" wp14:editId="694E60D6">
            <wp:extent cx="5058889" cy="2219325"/>
            <wp:effectExtent l="0" t="0" r="889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6694C5" w14:textId="385B1454" w:rsidR="007E5B7E" w:rsidRPr="00E14906" w:rsidRDefault="002C3EFC" w:rsidP="005D3851">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grafica muestra los porcentajes obtenidos de la pregunta 6, de la encuesta realizada en  </w:t>
      </w:r>
      <w:sdt>
        <w:sdtPr>
          <w:rPr>
            <w:rFonts w:eastAsia="Times New Roman"/>
            <w:lang w:val="es-EC" w:eastAsia="en-US"/>
          </w:rPr>
          <w:id w:val="1197192807"/>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bookmarkStart w:id="351" w:name="_Toc160283507"/>
      <w:bookmarkStart w:id="352" w:name="_Toc177315525"/>
      <w:bookmarkStart w:id="353" w:name="_Toc177317876"/>
    </w:p>
    <w:p w14:paraId="4B4A3A04" w14:textId="5EA6B47A" w:rsidR="002C3EFC" w:rsidRPr="00E16FF7" w:rsidRDefault="002C3EFC" w:rsidP="007E5B7E">
      <w:pPr>
        <w:rPr>
          <w:rFonts w:cs="Times New Roman"/>
          <w:b/>
          <w:szCs w:val="24"/>
        </w:rPr>
      </w:pPr>
      <w:r w:rsidRPr="00E16FF7">
        <w:rPr>
          <w:rFonts w:cs="Times New Roman"/>
          <w:b/>
          <w:szCs w:val="24"/>
        </w:rPr>
        <w:lastRenderedPageBreak/>
        <w:t>Análisis de resultado</w:t>
      </w:r>
      <w:bookmarkEnd w:id="351"/>
      <w:bookmarkEnd w:id="352"/>
      <w:bookmarkEnd w:id="353"/>
      <w:r w:rsidR="007E5B7E" w:rsidRPr="00E16FF7">
        <w:rPr>
          <w:rFonts w:cs="Times New Roman"/>
          <w:b/>
          <w:szCs w:val="24"/>
        </w:rPr>
        <w:t>s</w:t>
      </w:r>
    </w:p>
    <w:p w14:paraId="7554B09A" w14:textId="725E8659" w:rsidR="002829B5" w:rsidRPr="00E16FF7" w:rsidRDefault="00613E5B" w:rsidP="002829B5">
      <w:pPr>
        <w:ind w:firstLine="708"/>
        <w:rPr>
          <w:rFonts w:cs="Times New Roman"/>
          <w:szCs w:val="24"/>
          <w:lang w:val="es-EC" w:eastAsia="en-US"/>
        </w:rPr>
      </w:pPr>
      <w:r>
        <w:rPr>
          <w:rFonts w:cs="Times New Roman"/>
          <w:szCs w:val="24"/>
        </w:rPr>
        <w:t>El 39% de los encuestados indican que un aspecto para mejorar los procesos de producción es la preparación de los alimentos, un 27% indica que sería mejor la logística de abastecimiento, mientras un 23% menciona que es mejor la gestión de inventarios y tan solo un 11% indica que puede ser el mantenimiento de los equipos. Por lo tanto, el aspecto principal para considerar es l</w:t>
      </w:r>
      <w:r w:rsidR="002829B5" w:rsidRPr="00E16FF7">
        <w:rPr>
          <w:rFonts w:cs="Times New Roman"/>
          <w:szCs w:val="24"/>
        </w:rPr>
        <w:t>a preparación de alimentos</w:t>
      </w:r>
      <w:r w:rsidR="005D3851">
        <w:rPr>
          <w:rFonts w:cs="Times New Roman"/>
          <w:szCs w:val="24"/>
        </w:rPr>
        <w:t>.</w:t>
      </w:r>
    </w:p>
    <w:p w14:paraId="1C20F733" w14:textId="4670E8AE" w:rsidR="002C3EFC" w:rsidRPr="00E16FF7" w:rsidRDefault="002C3EFC" w:rsidP="006A5BC7">
      <w:pPr>
        <w:rPr>
          <w:rFonts w:cs="Times New Roman"/>
          <w:b/>
          <w:szCs w:val="24"/>
        </w:rPr>
      </w:pPr>
      <w:bookmarkStart w:id="354" w:name="_Toc160283508"/>
      <w:bookmarkStart w:id="355" w:name="_Toc177315526"/>
      <w:r w:rsidRPr="00E16FF7">
        <w:rPr>
          <w:rFonts w:cs="Times New Roman"/>
          <w:b/>
          <w:szCs w:val="24"/>
        </w:rPr>
        <w:t xml:space="preserve">7. </w:t>
      </w:r>
      <w:bookmarkEnd w:id="354"/>
      <w:r w:rsidRPr="00E16FF7">
        <w:rPr>
          <w:rFonts w:cs="Times New Roman"/>
          <w:b/>
          <w:szCs w:val="24"/>
        </w:rPr>
        <w:t>¿Piensa que la implementación de nuevas estrategias de producción podría mejorar la rentabilidad del restaurante?</w:t>
      </w:r>
      <w:bookmarkEnd w:id="355"/>
    </w:p>
    <w:p w14:paraId="59DC2D1B" w14:textId="026D49BC" w:rsidR="002C3EFC" w:rsidRPr="001E7EFA" w:rsidRDefault="00C556CE" w:rsidP="001E7EFA">
      <w:pPr>
        <w:pStyle w:val="EstiloTABLA"/>
      </w:pPr>
      <w:bookmarkStart w:id="356" w:name="_Toc177315527"/>
      <w:bookmarkStart w:id="357" w:name="_Toc178384184"/>
      <w:r w:rsidRPr="001E7EFA">
        <w:t xml:space="preserve">Tabla </w:t>
      </w:r>
      <w:r w:rsidR="00FC7CEA" w:rsidRPr="001E7EFA">
        <w:fldChar w:fldCharType="begin"/>
      </w:r>
      <w:r w:rsidR="00FC7CEA" w:rsidRPr="001E7EFA">
        <w:instrText xml:space="preserve"> SEQ Tabla \* ARABIC </w:instrText>
      </w:r>
      <w:r w:rsidR="00FC7CEA" w:rsidRPr="001E7EFA">
        <w:fldChar w:fldCharType="separate"/>
      </w:r>
      <w:r w:rsidR="00BD33B2">
        <w:rPr>
          <w:noProof/>
        </w:rPr>
        <w:t>9</w:t>
      </w:r>
      <w:r w:rsidR="00FC7CEA" w:rsidRPr="001E7EFA">
        <w:fldChar w:fldCharType="end"/>
      </w:r>
      <w:r w:rsidRPr="001E7EFA">
        <w:t xml:space="preserve"> </w:t>
      </w:r>
      <w:r w:rsidRPr="001E7EFA">
        <w:br/>
      </w:r>
      <w:r w:rsidRPr="005D3851">
        <w:rPr>
          <w:b w:val="0"/>
          <w:i/>
        </w:rPr>
        <w:t>Pregunta 7 de la encuesta</w:t>
      </w:r>
      <w:bookmarkEnd w:id="356"/>
      <w:bookmarkEnd w:id="357"/>
    </w:p>
    <w:tbl>
      <w:tblPr>
        <w:tblStyle w:val="ESTILLTABLAAPA"/>
        <w:tblW w:w="4885" w:type="pct"/>
        <w:tblLook w:val="04E0" w:firstRow="1" w:lastRow="1" w:firstColumn="1" w:lastColumn="0" w:noHBand="0" w:noVBand="1"/>
      </w:tblPr>
      <w:tblGrid>
        <w:gridCol w:w="4272"/>
        <w:gridCol w:w="2343"/>
        <w:gridCol w:w="1466"/>
      </w:tblGrid>
      <w:tr w:rsidR="002C3EFC" w:rsidRPr="00E16FF7" w14:paraId="1B29E3A8" w14:textId="77777777" w:rsidTr="00234A23">
        <w:trPr>
          <w:cnfStyle w:val="100000000000" w:firstRow="1" w:lastRow="0" w:firstColumn="0" w:lastColumn="0" w:oddVBand="0" w:evenVBand="0" w:oddHBand="0" w:evenHBand="0" w:firstRowFirstColumn="0" w:firstRowLastColumn="0" w:lastRowFirstColumn="0" w:lastRowLastColumn="0"/>
          <w:trHeight w:val="285"/>
        </w:trPr>
        <w:tc>
          <w:tcPr>
            <w:tcW w:w="2643" w:type="pct"/>
          </w:tcPr>
          <w:p w14:paraId="19580FBA" w14:textId="77777777" w:rsidR="002C3EFC" w:rsidRPr="00352898" w:rsidRDefault="002C3EFC" w:rsidP="00E14906">
            <w:pPr>
              <w:tabs>
                <w:tab w:val="left" w:pos="2907"/>
              </w:tabs>
              <w:spacing w:line="276" w:lineRule="auto"/>
              <w:rPr>
                <w:rFonts w:eastAsia="Times New Roman" w:cs="Times New Roman"/>
                <w:b/>
                <w:szCs w:val="24"/>
                <w:lang w:val="es-EC"/>
              </w:rPr>
            </w:pPr>
            <w:r w:rsidRPr="00352898">
              <w:rPr>
                <w:rFonts w:eastAsia="Times New Roman" w:cs="Times New Roman"/>
                <w:b/>
                <w:szCs w:val="24"/>
                <w:lang w:val="es-EC"/>
              </w:rPr>
              <w:t xml:space="preserve">Opción </w:t>
            </w:r>
            <w:r w:rsidRPr="00352898">
              <w:rPr>
                <w:rFonts w:eastAsia="Times New Roman" w:cs="Times New Roman"/>
                <w:b/>
                <w:szCs w:val="24"/>
                <w:lang w:val="es-EC"/>
              </w:rPr>
              <w:tab/>
            </w:r>
          </w:p>
        </w:tc>
        <w:tc>
          <w:tcPr>
            <w:tcW w:w="1450" w:type="pct"/>
          </w:tcPr>
          <w:p w14:paraId="6260025F" w14:textId="77777777" w:rsidR="002C3EFC" w:rsidRPr="00352898" w:rsidRDefault="002C3EFC"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Porcentaje obtenido </w:t>
            </w:r>
          </w:p>
        </w:tc>
        <w:tc>
          <w:tcPr>
            <w:tcW w:w="907" w:type="pct"/>
          </w:tcPr>
          <w:p w14:paraId="1847F25F" w14:textId="77777777" w:rsidR="002C3EFC" w:rsidRPr="00352898" w:rsidRDefault="002C3EFC"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Personas </w:t>
            </w:r>
          </w:p>
        </w:tc>
      </w:tr>
      <w:tr w:rsidR="002C3EFC" w:rsidRPr="00E16FF7" w14:paraId="716097D9" w14:textId="77777777" w:rsidTr="00234A23">
        <w:trPr>
          <w:trHeight w:val="20"/>
        </w:trPr>
        <w:tc>
          <w:tcPr>
            <w:tcW w:w="2643" w:type="pct"/>
          </w:tcPr>
          <w:p w14:paraId="310F5FE6" w14:textId="77777777"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SI</w:t>
            </w:r>
          </w:p>
        </w:tc>
        <w:tc>
          <w:tcPr>
            <w:tcW w:w="1450" w:type="pct"/>
          </w:tcPr>
          <w:p w14:paraId="35DED96A" w14:textId="36BE7E7C"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96.4%</w:t>
            </w:r>
          </w:p>
        </w:tc>
        <w:tc>
          <w:tcPr>
            <w:tcW w:w="907" w:type="pct"/>
          </w:tcPr>
          <w:p w14:paraId="41478FB3" w14:textId="1FEAE262"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54</w:t>
            </w:r>
          </w:p>
        </w:tc>
      </w:tr>
      <w:tr w:rsidR="002C3EFC" w:rsidRPr="00E16FF7" w14:paraId="74558A58" w14:textId="77777777" w:rsidTr="00234A23">
        <w:trPr>
          <w:trHeight w:val="20"/>
        </w:trPr>
        <w:tc>
          <w:tcPr>
            <w:tcW w:w="2643" w:type="pct"/>
          </w:tcPr>
          <w:p w14:paraId="21AE4729" w14:textId="77777777"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NO</w:t>
            </w:r>
          </w:p>
        </w:tc>
        <w:tc>
          <w:tcPr>
            <w:tcW w:w="1450" w:type="pct"/>
          </w:tcPr>
          <w:p w14:paraId="35ECB5F4" w14:textId="221C165E"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3.6%</w:t>
            </w:r>
          </w:p>
        </w:tc>
        <w:tc>
          <w:tcPr>
            <w:tcW w:w="907" w:type="pct"/>
          </w:tcPr>
          <w:p w14:paraId="550D251C" w14:textId="1D729D7D" w:rsidR="002C3EFC" w:rsidRPr="00E16FF7" w:rsidRDefault="002C3EFC" w:rsidP="00E14906">
            <w:pPr>
              <w:spacing w:line="276" w:lineRule="auto"/>
              <w:rPr>
                <w:rFonts w:eastAsia="Times New Roman" w:cs="Times New Roman"/>
                <w:szCs w:val="24"/>
                <w:lang w:val="es-EC"/>
              </w:rPr>
            </w:pPr>
            <w:r w:rsidRPr="00E16FF7">
              <w:rPr>
                <w:rFonts w:eastAsia="Times New Roman" w:cs="Times New Roman"/>
                <w:szCs w:val="24"/>
                <w:lang w:val="es-EC"/>
              </w:rPr>
              <w:t>2</w:t>
            </w:r>
          </w:p>
        </w:tc>
      </w:tr>
      <w:tr w:rsidR="002C3EFC" w:rsidRPr="00E16FF7" w14:paraId="052152D5"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643" w:type="pct"/>
          </w:tcPr>
          <w:p w14:paraId="10A956BF" w14:textId="77777777" w:rsidR="002C3EFC" w:rsidRPr="00352898" w:rsidRDefault="002C3EFC"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Total </w:t>
            </w:r>
          </w:p>
        </w:tc>
        <w:tc>
          <w:tcPr>
            <w:tcW w:w="1450" w:type="pct"/>
          </w:tcPr>
          <w:p w14:paraId="4B718BC4" w14:textId="77777777" w:rsidR="002C3EFC" w:rsidRPr="00352898" w:rsidRDefault="002C3EFC" w:rsidP="00E14906">
            <w:pPr>
              <w:spacing w:line="276" w:lineRule="auto"/>
              <w:rPr>
                <w:rFonts w:eastAsia="Times New Roman" w:cs="Times New Roman"/>
                <w:b/>
                <w:szCs w:val="24"/>
                <w:lang w:val="es-EC"/>
              </w:rPr>
            </w:pPr>
            <w:r w:rsidRPr="00352898">
              <w:rPr>
                <w:rFonts w:eastAsia="Times New Roman" w:cs="Times New Roman"/>
                <w:b/>
                <w:szCs w:val="24"/>
                <w:lang w:val="es-EC"/>
              </w:rPr>
              <w:t>100%</w:t>
            </w:r>
          </w:p>
        </w:tc>
        <w:tc>
          <w:tcPr>
            <w:tcW w:w="907" w:type="pct"/>
          </w:tcPr>
          <w:p w14:paraId="5E0BC8C0" w14:textId="77777777" w:rsidR="002C3EFC" w:rsidRPr="00352898" w:rsidRDefault="002C3EFC" w:rsidP="00E14906">
            <w:pPr>
              <w:spacing w:line="276" w:lineRule="auto"/>
              <w:rPr>
                <w:rFonts w:eastAsia="Times New Roman" w:cs="Times New Roman"/>
                <w:b/>
                <w:szCs w:val="24"/>
                <w:lang w:val="es-EC"/>
              </w:rPr>
            </w:pPr>
            <w:r w:rsidRPr="00352898">
              <w:rPr>
                <w:rFonts w:eastAsia="Times New Roman" w:cs="Times New Roman"/>
                <w:b/>
                <w:szCs w:val="24"/>
                <w:lang w:val="es-EC"/>
              </w:rPr>
              <w:t>56</w:t>
            </w:r>
          </w:p>
        </w:tc>
      </w:tr>
    </w:tbl>
    <w:p w14:paraId="65D1084B" w14:textId="6C7AE8D0" w:rsidR="00D575DC" w:rsidRPr="005D3851" w:rsidRDefault="002C3EFC" w:rsidP="005D3851">
      <w:pPr>
        <w:pStyle w:val="NOTAS"/>
      </w:pPr>
      <w:r w:rsidRPr="005052E1">
        <w:rPr>
          <w:rStyle w:val="NOTASCar"/>
          <w:i/>
        </w:rPr>
        <w:t>Nota.</w:t>
      </w:r>
      <w:r w:rsidRPr="005D3851">
        <w:rPr>
          <w:rStyle w:val="NOTASCar"/>
        </w:rPr>
        <w:t xml:space="preserve"> La tabla muestra las respuestas obtenidas de la pregunta 7</w:t>
      </w:r>
      <w:r w:rsidRPr="005D3851">
        <w:t>.</w:t>
      </w:r>
    </w:p>
    <w:p w14:paraId="424260BC" w14:textId="2521DBCE" w:rsidR="00C556CE" w:rsidRPr="001E7EFA" w:rsidRDefault="00C556CE" w:rsidP="001E7EFA">
      <w:pPr>
        <w:pStyle w:val="ESTILOFIGURA"/>
      </w:pPr>
      <w:bookmarkStart w:id="358" w:name="_Toc177315528"/>
      <w:bookmarkStart w:id="359" w:name="_Toc177329147"/>
      <w:bookmarkStart w:id="360" w:name="_Toc177329468"/>
      <w:bookmarkStart w:id="361" w:name="_Toc177332162"/>
      <w:bookmarkStart w:id="362" w:name="_Toc178384559"/>
      <w:r w:rsidRPr="001E7EFA">
        <w:t xml:space="preserve">Figura </w:t>
      </w:r>
      <w:r w:rsidR="00FC7CEA" w:rsidRPr="001E7EFA">
        <w:fldChar w:fldCharType="begin"/>
      </w:r>
      <w:r w:rsidR="00FC7CEA" w:rsidRPr="001E7EFA">
        <w:instrText xml:space="preserve"> SEQ Figura \* ARABIC </w:instrText>
      </w:r>
      <w:r w:rsidR="00FC7CEA" w:rsidRPr="001E7EFA">
        <w:fldChar w:fldCharType="separate"/>
      </w:r>
      <w:r w:rsidR="00BD33B2">
        <w:rPr>
          <w:noProof/>
        </w:rPr>
        <w:t>7</w:t>
      </w:r>
      <w:r w:rsidR="00FC7CEA" w:rsidRPr="001E7EFA">
        <w:fldChar w:fldCharType="end"/>
      </w:r>
      <w:r w:rsidRPr="001E7EFA">
        <w:br/>
      </w:r>
      <w:r w:rsidRPr="005D3851">
        <w:rPr>
          <w:b w:val="0"/>
          <w:i/>
        </w:rPr>
        <w:t>Gráfico estadístico de respuestas de la pregunta 7</w:t>
      </w:r>
      <w:bookmarkEnd w:id="358"/>
      <w:bookmarkEnd w:id="359"/>
      <w:bookmarkEnd w:id="360"/>
      <w:bookmarkEnd w:id="361"/>
      <w:bookmarkEnd w:id="362"/>
    </w:p>
    <w:p w14:paraId="6D5FCDF1" w14:textId="505DEC2F" w:rsidR="00D575DC" w:rsidRPr="00E16FF7" w:rsidRDefault="00C26715" w:rsidP="006C6790">
      <w:pPr>
        <w:spacing w:line="276" w:lineRule="auto"/>
        <w:jc w:val="center"/>
        <w:rPr>
          <w:rFonts w:cs="Times New Roman"/>
          <w:szCs w:val="24"/>
        </w:rPr>
      </w:pPr>
      <w:r w:rsidRPr="00E16FF7">
        <w:rPr>
          <w:rFonts w:cs="Times New Roman"/>
          <w:noProof/>
          <w:szCs w:val="24"/>
        </w:rPr>
        <w:drawing>
          <wp:inline distT="0" distB="0" distL="0" distR="0" wp14:anchorId="2DB62781" wp14:editId="270B102C">
            <wp:extent cx="4963795" cy="1962150"/>
            <wp:effectExtent l="0" t="0" r="8255"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8AEFCE" w14:textId="09BA9FA1" w:rsidR="007E5B7E" w:rsidRPr="00E14906" w:rsidRDefault="00C26715" w:rsidP="005D3851">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grafica muestra los porcentajes obtenidos de la pregunta 7, de la encuesta realizada en  </w:t>
      </w:r>
      <w:sdt>
        <w:sdtPr>
          <w:rPr>
            <w:rFonts w:eastAsia="Times New Roman"/>
            <w:lang w:val="es-EC" w:eastAsia="en-US"/>
          </w:rPr>
          <w:id w:val="1115863805"/>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bookmarkStart w:id="363" w:name="_Toc160283509"/>
      <w:bookmarkStart w:id="364" w:name="_Toc177315529"/>
      <w:bookmarkStart w:id="365" w:name="_Toc177317877"/>
    </w:p>
    <w:p w14:paraId="40894E40" w14:textId="18F7E14C" w:rsidR="00C26715" w:rsidRPr="00E16FF7" w:rsidRDefault="00C26715" w:rsidP="007E5B7E">
      <w:pPr>
        <w:rPr>
          <w:rFonts w:cs="Times New Roman"/>
          <w:b/>
          <w:szCs w:val="24"/>
        </w:rPr>
      </w:pPr>
      <w:r w:rsidRPr="00E16FF7">
        <w:rPr>
          <w:rFonts w:cs="Times New Roman"/>
          <w:b/>
          <w:szCs w:val="24"/>
        </w:rPr>
        <w:lastRenderedPageBreak/>
        <w:t>Análisis de resultados</w:t>
      </w:r>
      <w:bookmarkEnd w:id="363"/>
      <w:bookmarkEnd w:id="364"/>
      <w:bookmarkEnd w:id="365"/>
    </w:p>
    <w:p w14:paraId="2BB76909" w14:textId="5E4EB95B" w:rsidR="002829B5" w:rsidRPr="00E16FF7" w:rsidRDefault="00613E5B" w:rsidP="002829B5">
      <w:pPr>
        <w:ind w:firstLine="708"/>
        <w:rPr>
          <w:rFonts w:cs="Times New Roman"/>
          <w:szCs w:val="24"/>
          <w:lang w:val="es-EC" w:eastAsia="en-US"/>
        </w:rPr>
      </w:pPr>
      <w:r>
        <w:rPr>
          <w:rFonts w:cs="Times New Roman"/>
          <w:szCs w:val="24"/>
          <w:lang w:val="es-EC" w:eastAsia="en-US"/>
        </w:rPr>
        <w:t>El 96% de colaboradores a los que se les aplico la encuesta indicaron que la implantación de nuevas estrategias de producción podría mejorar la rentabilidad y tan solo un 4% indico que no podrán mejorarla. Por lo tanto, se va a trabajar en buscar nuevas estrategias de producción.</w:t>
      </w:r>
    </w:p>
    <w:p w14:paraId="0B17295B" w14:textId="449EB5C0" w:rsidR="00C26715" w:rsidRPr="00E16FF7" w:rsidRDefault="00C26715" w:rsidP="006A5BC7">
      <w:pPr>
        <w:rPr>
          <w:rFonts w:cs="Times New Roman"/>
          <w:b/>
          <w:szCs w:val="24"/>
        </w:rPr>
      </w:pPr>
      <w:bookmarkStart w:id="366" w:name="_Toc160283510"/>
      <w:bookmarkStart w:id="367" w:name="_Toc177315530"/>
      <w:r w:rsidRPr="00E16FF7">
        <w:rPr>
          <w:rFonts w:cs="Times New Roman"/>
          <w:b/>
          <w:szCs w:val="24"/>
        </w:rPr>
        <w:t xml:space="preserve">8 </w:t>
      </w:r>
      <w:bookmarkEnd w:id="366"/>
      <w:r w:rsidRPr="00E16FF7">
        <w:rPr>
          <w:rFonts w:cs="Times New Roman"/>
          <w:b/>
          <w:szCs w:val="24"/>
        </w:rPr>
        <w:t>¿Qué nivel de prioridad debería tener la sostenibilidad en la optimización de costos?</w:t>
      </w:r>
      <w:bookmarkEnd w:id="367"/>
    </w:p>
    <w:p w14:paraId="0B083559" w14:textId="0DFA81EE" w:rsidR="00090C1E" w:rsidRDefault="00C556CE" w:rsidP="00887204">
      <w:pPr>
        <w:pStyle w:val="EstiloTABLA"/>
        <w:rPr>
          <w:b w:val="0"/>
          <w:i/>
        </w:rPr>
      </w:pPr>
      <w:bookmarkStart w:id="368" w:name="_Toc177315531"/>
      <w:bookmarkStart w:id="369" w:name="_Toc178384185"/>
      <w:r w:rsidRPr="00887204">
        <w:t xml:space="preserve">Tabla </w:t>
      </w:r>
      <w:r w:rsidR="00FC7CEA" w:rsidRPr="00887204">
        <w:fldChar w:fldCharType="begin"/>
      </w:r>
      <w:r w:rsidR="00FC7CEA" w:rsidRPr="00887204">
        <w:instrText xml:space="preserve"> SEQ Tabla \* ARABIC </w:instrText>
      </w:r>
      <w:r w:rsidR="00FC7CEA" w:rsidRPr="00887204">
        <w:fldChar w:fldCharType="separate"/>
      </w:r>
      <w:r w:rsidR="00BD33B2">
        <w:rPr>
          <w:noProof/>
        </w:rPr>
        <w:t>10</w:t>
      </w:r>
      <w:r w:rsidR="00FC7CEA" w:rsidRPr="00887204">
        <w:fldChar w:fldCharType="end"/>
      </w:r>
      <w:r w:rsidRPr="00887204">
        <w:br/>
      </w:r>
      <w:r w:rsidRPr="005D3851">
        <w:rPr>
          <w:b w:val="0"/>
          <w:i/>
        </w:rPr>
        <w:t>Pregunta 8 de la encuesta</w:t>
      </w:r>
      <w:bookmarkEnd w:id="368"/>
      <w:bookmarkEnd w:id="369"/>
    </w:p>
    <w:tbl>
      <w:tblPr>
        <w:tblStyle w:val="ESTILLTABLAAPA"/>
        <w:tblW w:w="4885" w:type="pct"/>
        <w:tblLook w:val="04E0" w:firstRow="1" w:lastRow="1" w:firstColumn="1" w:lastColumn="0" w:noHBand="0" w:noVBand="1"/>
      </w:tblPr>
      <w:tblGrid>
        <w:gridCol w:w="4272"/>
        <w:gridCol w:w="2343"/>
        <w:gridCol w:w="1466"/>
      </w:tblGrid>
      <w:tr w:rsidR="00090C1E" w:rsidRPr="00E16FF7" w14:paraId="1E792E3E" w14:textId="77777777" w:rsidTr="00234A23">
        <w:trPr>
          <w:cnfStyle w:val="100000000000" w:firstRow="1" w:lastRow="0" w:firstColumn="0" w:lastColumn="0" w:oddVBand="0" w:evenVBand="0" w:oddHBand="0" w:evenHBand="0" w:firstRowFirstColumn="0" w:firstRowLastColumn="0" w:lastRowFirstColumn="0" w:lastRowLastColumn="0"/>
          <w:trHeight w:val="263"/>
        </w:trPr>
        <w:tc>
          <w:tcPr>
            <w:tcW w:w="2643" w:type="pct"/>
          </w:tcPr>
          <w:p w14:paraId="689808AE" w14:textId="77777777" w:rsidR="00090C1E" w:rsidRPr="00352898" w:rsidRDefault="00090C1E" w:rsidP="006C3A1F">
            <w:pPr>
              <w:tabs>
                <w:tab w:val="left" w:pos="2907"/>
              </w:tabs>
              <w:spacing w:line="276" w:lineRule="auto"/>
              <w:rPr>
                <w:rFonts w:eastAsia="Times New Roman" w:cs="Times New Roman"/>
                <w:b/>
                <w:szCs w:val="24"/>
                <w:lang w:val="es-419"/>
              </w:rPr>
            </w:pPr>
            <w:r w:rsidRPr="00352898">
              <w:rPr>
                <w:rFonts w:eastAsia="Times New Roman" w:cs="Times New Roman"/>
                <w:b/>
                <w:szCs w:val="24"/>
                <w:lang w:val="es-419"/>
              </w:rPr>
              <w:t xml:space="preserve">Opción </w:t>
            </w:r>
            <w:r w:rsidRPr="00352898">
              <w:rPr>
                <w:rFonts w:eastAsia="Times New Roman" w:cs="Times New Roman"/>
                <w:b/>
                <w:szCs w:val="24"/>
                <w:lang w:val="es-419"/>
              </w:rPr>
              <w:tab/>
            </w:r>
          </w:p>
        </w:tc>
        <w:tc>
          <w:tcPr>
            <w:tcW w:w="1450" w:type="pct"/>
          </w:tcPr>
          <w:p w14:paraId="2B91D700" w14:textId="77777777" w:rsidR="00090C1E" w:rsidRPr="00352898" w:rsidRDefault="00090C1E" w:rsidP="006C3A1F">
            <w:pPr>
              <w:spacing w:line="276" w:lineRule="auto"/>
              <w:rPr>
                <w:rFonts w:eastAsia="Times New Roman" w:cs="Times New Roman"/>
                <w:b/>
                <w:szCs w:val="24"/>
                <w:lang w:val="es-419"/>
              </w:rPr>
            </w:pPr>
            <w:r w:rsidRPr="00352898">
              <w:rPr>
                <w:rFonts w:eastAsia="Times New Roman" w:cs="Times New Roman"/>
                <w:b/>
                <w:szCs w:val="24"/>
                <w:lang w:val="es-419"/>
              </w:rPr>
              <w:t xml:space="preserve">Porcentaje obtenido </w:t>
            </w:r>
          </w:p>
        </w:tc>
        <w:tc>
          <w:tcPr>
            <w:tcW w:w="907" w:type="pct"/>
          </w:tcPr>
          <w:p w14:paraId="14F1E209" w14:textId="77777777" w:rsidR="00090C1E" w:rsidRPr="00352898" w:rsidRDefault="00090C1E" w:rsidP="006C3A1F">
            <w:pPr>
              <w:spacing w:line="276" w:lineRule="auto"/>
              <w:rPr>
                <w:rFonts w:eastAsia="Times New Roman" w:cs="Times New Roman"/>
                <w:b/>
                <w:szCs w:val="24"/>
                <w:lang w:val="es-419"/>
              </w:rPr>
            </w:pPr>
            <w:r w:rsidRPr="00352898">
              <w:rPr>
                <w:rFonts w:eastAsia="Times New Roman" w:cs="Times New Roman"/>
                <w:b/>
                <w:szCs w:val="24"/>
                <w:lang w:val="es-419"/>
              </w:rPr>
              <w:t xml:space="preserve">Personas </w:t>
            </w:r>
          </w:p>
        </w:tc>
      </w:tr>
      <w:tr w:rsidR="00090C1E" w:rsidRPr="00E16FF7" w14:paraId="7607EA87" w14:textId="77777777" w:rsidTr="00234A23">
        <w:trPr>
          <w:trHeight w:val="108"/>
        </w:trPr>
        <w:tc>
          <w:tcPr>
            <w:tcW w:w="2643" w:type="pct"/>
          </w:tcPr>
          <w:p w14:paraId="29EFB221" w14:textId="5226FDCC" w:rsidR="00090C1E" w:rsidRPr="00E16FF7" w:rsidRDefault="00090C1E" w:rsidP="00090C1E">
            <w:pPr>
              <w:spacing w:line="276" w:lineRule="auto"/>
              <w:rPr>
                <w:rFonts w:eastAsia="Times New Roman" w:cs="Times New Roman"/>
                <w:szCs w:val="24"/>
                <w:lang w:val="es-419"/>
              </w:rPr>
            </w:pPr>
            <w:r w:rsidRPr="00E16FF7">
              <w:rPr>
                <w:rFonts w:cs="Times New Roman"/>
                <w:szCs w:val="24"/>
                <w:lang w:val="es-419"/>
              </w:rPr>
              <w:t>Muy alta prioridad</w:t>
            </w:r>
          </w:p>
        </w:tc>
        <w:tc>
          <w:tcPr>
            <w:tcW w:w="1450" w:type="pct"/>
          </w:tcPr>
          <w:p w14:paraId="6B9158E7" w14:textId="7B49BCE6"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71.4%</w:t>
            </w:r>
          </w:p>
        </w:tc>
        <w:tc>
          <w:tcPr>
            <w:tcW w:w="907" w:type="pct"/>
          </w:tcPr>
          <w:p w14:paraId="420C899C" w14:textId="070DA34D"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40</w:t>
            </w:r>
          </w:p>
        </w:tc>
      </w:tr>
      <w:tr w:rsidR="00090C1E" w:rsidRPr="00E16FF7" w14:paraId="4B2AE242" w14:textId="77777777" w:rsidTr="00234A23">
        <w:trPr>
          <w:trHeight w:val="20"/>
        </w:trPr>
        <w:tc>
          <w:tcPr>
            <w:tcW w:w="2643" w:type="pct"/>
          </w:tcPr>
          <w:p w14:paraId="28BD3A7A" w14:textId="429EE19D" w:rsidR="00090C1E" w:rsidRPr="00E16FF7" w:rsidRDefault="00090C1E" w:rsidP="00090C1E">
            <w:pPr>
              <w:spacing w:line="276" w:lineRule="auto"/>
              <w:rPr>
                <w:rFonts w:eastAsia="Times New Roman" w:cs="Times New Roman"/>
                <w:szCs w:val="24"/>
                <w:lang w:val="es-419"/>
              </w:rPr>
            </w:pPr>
            <w:r w:rsidRPr="00E16FF7">
              <w:rPr>
                <w:rFonts w:cs="Times New Roman"/>
                <w:szCs w:val="24"/>
                <w:lang w:val="es-419"/>
              </w:rPr>
              <w:t>Alta prioridad</w:t>
            </w:r>
          </w:p>
        </w:tc>
        <w:tc>
          <w:tcPr>
            <w:tcW w:w="1450" w:type="pct"/>
          </w:tcPr>
          <w:p w14:paraId="7E79107D" w14:textId="59E53080"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21.4%</w:t>
            </w:r>
          </w:p>
        </w:tc>
        <w:tc>
          <w:tcPr>
            <w:tcW w:w="907" w:type="pct"/>
          </w:tcPr>
          <w:p w14:paraId="057A9821" w14:textId="50ED8C2A"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12</w:t>
            </w:r>
          </w:p>
        </w:tc>
      </w:tr>
      <w:tr w:rsidR="00090C1E" w:rsidRPr="00E16FF7" w14:paraId="7803D576" w14:textId="77777777" w:rsidTr="00234A23">
        <w:trPr>
          <w:trHeight w:val="345"/>
        </w:trPr>
        <w:tc>
          <w:tcPr>
            <w:tcW w:w="2643" w:type="pct"/>
          </w:tcPr>
          <w:p w14:paraId="4736E7A0" w14:textId="27D7C874" w:rsidR="00090C1E" w:rsidRPr="00E16FF7" w:rsidRDefault="00090C1E" w:rsidP="00090C1E">
            <w:pPr>
              <w:spacing w:line="276" w:lineRule="auto"/>
              <w:rPr>
                <w:rFonts w:eastAsia="Times New Roman" w:cs="Times New Roman"/>
                <w:szCs w:val="24"/>
                <w:lang w:val="es-419"/>
              </w:rPr>
            </w:pPr>
            <w:r w:rsidRPr="00E16FF7">
              <w:rPr>
                <w:rFonts w:cs="Times New Roman"/>
                <w:szCs w:val="24"/>
                <w:lang w:val="es-419"/>
              </w:rPr>
              <w:t>Media prioridad</w:t>
            </w:r>
            <w:r>
              <w:rPr>
                <w:rFonts w:eastAsia="Times New Roman" w:cs="Times New Roman"/>
                <w:szCs w:val="24"/>
                <w:lang w:val="es-419"/>
              </w:rPr>
              <w:t xml:space="preserve">                                                    </w:t>
            </w:r>
          </w:p>
        </w:tc>
        <w:tc>
          <w:tcPr>
            <w:tcW w:w="1450" w:type="pct"/>
          </w:tcPr>
          <w:p w14:paraId="2060C350" w14:textId="3E9FA167"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7.2%</w:t>
            </w:r>
          </w:p>
        </w:tc>
        <w:tc>
          <w:tcPr>
            <w:tcW w:w="907" w:type="pct"/>
          </w:tcPr>
          <w:p w14:paraId="3B3193E7" w14:textId="784277C5" w:rsidR="00090C1E" w:rsidRPr="00E16FF7" w:rsidRDefault="00090C1E" w:rsidP="00090C1E">
            <w:pPr>
              <w:spacing w:line="276" w:lineRule="auto"/>
              <w:rPr>
                <w:rFonts w:eastAsia="Times New Roman" w:cs="Times New Roman"/>
                <w:szCs w:val="24"/>
                <w:lang w:val="es-419"/>
              </w:rPr>
            </w:pPr>
            <w:r w:rsidRPr="00090C1E">
              <w:rPr>
                <w:rFonts w:eastAsia="Times New Roman" w:cs="Times New Roman"/>
                <w:szCs w:val="24"/>
                <w:lang w:val="es-419"/>
              </w:rPr>
              <w:t>4</w:t>
            </w:r>
          </w:p>
        </w:tc>
      </w:tr>
      <w:tr w:rsidR="00090C1E" w:rsidRPr="00E16FF7" w14:paraId="524E4C6B"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643" w:type="pct"/>
          </w:tcPr>
          <w:p w14:paraId="6F799E5A" w14:textId="77777777" w:rsidR="00090C1E" w:rsidRPr="00352898" w:rsidRDefault="00090C1E" w:rsidP="006C3A1F">
            <w:pPr>
              <w:spacing w:line="240" w:lineRule="auto"/>
              <w:rPr>
                <w:rFonts w:eastAsia="Times New Roman" w:cs="Times New Roman"/>
                <w:b/>
                <w:szCs w:val="24"/>
                <w:lang w:val="es-419"/>
              </w:rPr>
            </w:pPr>
            <w:r w:rsidRPr="00352898">
              <w:rPr>
                <w:rFonts w:eastAsia="Times New Roman" w:cs="Times New Roman"/>
                <w:b/>
                <w:szCs w:val="24"/>
                <w:lang w:val="es-419"/>
              </w:rPr>
              <w:t xml:space="preserve">Total </w:t>
            </w:r>
          </w:p>
        </w:tc>
        <w:tc>
          <w:tcPr>
            <w:tcW w:w="1450" w:type="pct"/>
          </w:tcPr>
          <w:p w14:paraId="27BCD88F" w14:textId="77777777" w:rsidR="00090C1E" w:rsidRPr="00352898" w:rsidRDefault="00090C1E" w:rsidP="006C3A1F">
            <w:pPr>
              <w:spacing w:line="240" w:lineRule="auto"/>
              <w:rPr>
                <w:rFonts w:eastAsia="Times New Roman" w:cs="Times New Roman"/>
                <w:b/>
                <w:szCs w:val="24"/>
                <w:lang w:val="es-419"/>
              </w:rPr>
            </w:pPr>
            <w:r w:rsidRPr="00352898">
              <w:rPr>
                <w:rFonts w:eastAsia="Times New Roman" w:cs="Times New Roman"/>
                <w:b/>
                <w:szCs w:val="24"/>
                <w:lang w:val="es-419"/>
              </w:rPr>
              <w:t>100%</w:t>
            </w:r>
          </w:p>
        </w:tc>
        <w:tc>
          <w:tcPr>
            <w:tcW w:w="907" w:type="pct"/>
          </w:tcPr>
          <w:p w14:paraId="12CCB527" w14:textId="77777777" w:rsidR="00090C1E" w:rsidRPr="00352898" w:rsidRDefault="00090C1E" w:rsidP="006C3A1F">
            <w:pPr>
              <w:spacing w:line="240" w:lineRule="auto"/>
              <w:rPr>
                <w:rFonts w:eastAsia="Times New Roman" w:cs="Times New Roman"/>
                <w:b/>
                <w:szCs w:val="24"/>
                <w:lang w:val="es-419"/>
              </w:rPr>
            </w:pPr>
            <w:r w:rsidRPr="00352898">
              <w:rPr>
                <w:rFonts w:eastAsia="Times New Roman" w:cs="Times New Roman"/>
                <w:b/>
                <w:szCs w:val="24"/>
                <w:lang w:val="es-419"/>
              </w:rPr>
              <w:t>56</w:t>
            </w:r>
          </w:p>
        </w:tc>
      </w:tr>
    </w:tbl>
    <w:p w14:paraId="744DDBB1" w14:textId="135E71C0" w:rsidR="00C26715" w:rsidRPr="00E16FF7" w:rsidRDefault="00C26715" w:rsidP="00701F88">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tabla muestra las respuestas obtenidas de la pregunta 8.</w:t>
      </w:r>
    </w:p>
    <w:p w14:paraId="293E8E9F" w14:textId="2DB54AC9" w:rsidR="00C556CE" w:rsidRPr="00DF7B3A" w:rsidRDefault="00A51CF6" w:rsidP="00DF7B3A">
      <w:pPr>
        <w:pStyle w:val="ESTILOFIGURA"/>
      </w:pPr>
      <w:bookmarkStart w:id="370" w:name="_Toc177315532"/>
      <w:bookmarkStart w:id="371" w:name="_Toc177329148"/>
      <w:bookmarkStart w:id="372" w:name="_Toc177329469"/>
      <w:bookmarkStart w:id="373" w:name="_Toc177332163"/>
      <w:bookmarkStart w:id="374" w:name="_Toc178384560"/>
      <w:r w:rsidRPr="00DF7B3A">
        <w:t xml:space="preserve">Figura </w:t>
      </w:r>
      <w:r w:rsidR="00FC7CEA" w:rsidRPr="00DF7B3A">
        <w:fldChar w:fldCharType="begin"/>
      </w:r>
      <w:r w:rsidR="00FC7CEA" w:rsidRPr="00DF7B3A">
        <w:instrText xml:space="preserve"> SEQ Figura \* ARABIC </w:instrText>
      </w:r>
      <w:r w:rsidR="00FC7CEA" w:rsidRPr="00DF7B3A">
        <w:fldChar w:fldCharType="separate"/>
      </w:r>
      <w:r w:rsidR="00BD33B2">
        <w:rPr>
          <w:noProof/>
        </w:rPr>
        <w:t>8</w:t>
      </w:r>
      <w:r w:rsidR="00FC7CEA" w:rsidRPr="00DF7B3A">
        <w:fldChar w:fldCharType="end"/>
      </w:r>
      <w:r w:rsidRPr="00DF7B3A">
        <w:br/>
      </w:r>
      <w:r w:rsidRPr="00701F88">
        <w:rPr>
          <w:b w:val="0"/>
          <w:i/>
        </w:rPr>
        <w:t>Gráfico estadístico de respuestas de la pregunta 8</w:t>
      </w:r>
      <w:bookmarkEnd w:id="370"/>
      <w:bookmarkEnd w:id="371"/>
      <w:bookmarkEnd w:id="372"/>
      <w:bookmarkEnd w:id="373"/>
      <w:bookmarkEnd w:id="374"/>
    </w:p>
    <w:p w14:paraId="62FBD4D7" w14:textId="749F4DDD" w:rsidR="006834FB" w:rsidRPr="00E16FF7" w:rsidRDefault="006834FB" w:rsidP="00E14906">
      <w:pPr>
        <w:spacing w:line="276" w:lineRule="auto"/>
        <w:rPr>
          <w:rFonts w:cs="Times New Roman"/>
          <w:szCs w:val="24"/>
        </w:rPr>
      </w:pPr>
      <w:r w:rsidRPr="00E16FF7">
        <w:rPr>
          <w:rFonts w:cs="Times New Roman"/>
          <w:noProof/>
          <w:szCs w:val="24"/>
        </w:rPr>
        <w:drawing>
          <wp:inline distT="0" distB="0" distL="0" distR="0" wp14:anchorId="7E2B3808" wp14:editId="1892976D">
            <wp:extent cx="5106035" cy="2042556"/>
            <wp:effectExtent l="0" t="0" r="18415" b="1524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6654A7" w14:textId="6BC61BCD" w:rsidR="007E5B7E" w:rsidRPr="00E14906" w:rsidRDefault="006834FB" w:rsidP="00701F88">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grafica muestra los porcentajes obtenidos de la pregunta 8, de la encuesta realizada en  </w:t>
      </w:r>
      <w:sdt>
        <w:sdtPr>
          <w:rPr>
            <w:rFonts w:eastAsia="Times New Roman"/>
            <w:lang w:val="es-EC" w:eastAsia="en-US"/>
          </w:rPr>
          <w:id w:val="1978953999"/>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bookmarkStart w:id="375" w:name="_Toc160283511"/>
      <w:bookmarkStart w:id="376" w:name="_Toc177315533"/>
      <w:bookmarkStart w:id="377" w:name="_Toc177317878"/>
    </w:p>
    <w:p w14:paraId="446574A6" w14:textId="495BF8D8" w:rsidR="006834FB" w:rsidRPr="00E16FF7" w:rsidRDefault="006834FB" w:rsidP="007E5B7E">
      <w:pPr>
        <w:rPr>
          <w:rFonts w:cs="Times New Roman"/>
          <w:b/>
          <w:szCs w:val="24"/>
        </w:rPr>
      </w:pPr>
      <w:r w:rsidRPr="00E16FF7">
        <w:rPr>
          <w:rFonts w:cs="Times New Roman"/>
          <w:b/>
          <w:szCs w:val="24"/>
        </w:rPr>
        <w:lastRenderedPageBreak/>
        <w:t>Análisis de resultados</w:t>
      </w:r>
      <w:bookmarkEnd w:id="375"/>
      <w:bookmarkEnd w:id="376"/>
      <w:bookmarkEnd w:id="377"/>
    </w:p>
    <w:p w14:paraId="69DC65CD" w14:textId="25E29E1D" w:rsidR="003A1C11" w:rsidRPr="00E16FF7" w:rsidRDefault="00613E5B" w:rsidP="003A1C11">
      <w:pPr>
        <w:ind w:firstLine="708"/>
        <w:rPr>
          <w:rFonts w:cs="Times New Roman"/>
          <w:szCs w:val="24"/>
          <w:lang w:val="es-EC" w:eastAsia="en-US"/>
        </w:rPr>
      </w:pPr>
      <w:r>
        <w:rPr>
          <w:rFonts w:cs="Times New Roman"/>
          <w:szCs w:val="24"/>
        </w:rPr>
        <w:t>EL 27% de encuestados indica que se debería aplicar una muy alta prioridad en la sostenibilidad de optimización de costos, un 21% menciona que se debería dar solo alta prioridad y el 7% indica que se debería aplicar media prioridad. Por lo tanto, se debe aplicar una muy alta prioridad en la optimización de los costos.</w:t>
      </w:r>
    </w:p>
    <w:p w14:paraId="01861488" w14:textId="161C2D49" w:rsidR="006834FB" w:rsidRPr="00E16FF7" w:rsidRDefault="006834FB" w:rsidP="006A5BC7">
      <w:pPr>
        <w:rPr>
          <w:rFonts w:cs="Times New Roman"/>
          <w:b/>
          <w:szCs w:val="24"/>
        </w:rPr>
      </w:pPr>
      <w:bookmarkStart w:id="378" w:name="_Toc160283512"/>
      <w:bookmarkStart w:id="379" w:name="_Toc177315534"/>
      <w:r w:rsidRPr="00E16FF7">
        <w:rPr>
          <w:rFonts w:cs="Times New Roman"/>
          <w:b/>
          <w:szCs w:val="24"/>
        </w:rPr>
        <w:t xml:space="preserve">9. </w:t>
      </w:r>
      <w:bookmarkEnd w:id="378"/>
      <w:r w:rsidRPr="00E16FF7">
        <w:rPr>
          <w:rFonts w:cs="Times New Roman"/>
          <w:b/>
          <w:szCs w:val="24"/>
        </w:rPr>
        <w:t>¿Cree que el entrenamiento adicional para los empleados ayudaría a optimizar el uso de recursos?</w:t>
      </w:r>
      <w:bookmarkEnd w:id="379"/>
    </w:p>
    <w:p w14:paraId="520214E6" w14:textId="110414F1" w:rsidR="00A51CF6" w:rsidRPr="00733423" w:rsidRDefault="00A51CF6" w:rsidP="00733423">
      <w:pPr>
        <w:pStyle w:val="EstiloTABLA"/>
      </w:pPr>
      <w:bookmarkStart w:id="380" w:name="_Toc177315535"/>
      <w:bookmarkStart w:id="381" w:name="_Toc178384186"/>
      <w:r w:rsidRPr="00733423">
        <w:t xml:space="preserve">Tabla </w:t>
      </w:r>
      <w:r w:rsidR="00FC7CEA" w:rsidRPr="00733423">
        <w:fldChar w:fldCharType="begin"/>
      </w:r>
      <w:r w:rsidR="00FC7CEA" w:rsidRPr="00733423">
        <w:instrText xml:space="preserve"> SEQ Tabla \* ARABIC </w:instrText>
      </w:r>
      <w:r w:rsidR="00FC7CEA" w:rsidRPr="00733423">
        <w:fldChar w:fldCharType="separate"/>
      </w:r>
      <w:r w:rsidR="00BD33B2">
        <w:rPr>
          <w:noProof/>
        </w:rPr>
        <w:t>11</w:t>
      </w:r>
      <w:r w:rsidR="00FC7CEA" w:rsidRPr="00733423">
        <w:fldChar w:fldCharType="end"/>
      </w:r>
      <w:r w:rsidRPr="00733423">
        <w:br/>
      </w:r>
      <w:r w:rsidRPr="00701F88">
        <w:rPr>
          <w:b w:val="0"/>
          <w:i/>
        </w:rPr>
        <w:t>Pregunta 9 de la encuesta</w:t>
      </w:r>
      <w:bookmarkEnd w:id="380"/>
      <w:bookmarkEnd w:id="381"/>
    </w:p>
    <w:tbl>
      <w:tblPr>
        <w:tblStyle w:val="ESTILLTABLAAPA"/>
        <w:tblW w:w="5000" w:type="pct"/>
        <w:tblLook w:val="04E0" w:firstRow="1" w:lastRow="1" w:firstColumn="1" w:lastColumn="0" w:noHBand="0" w:noVBand="1"/>
      </w:tblPr>
      <w:tblGrid>
        <w:gridCol w:w="4271"/>
        <w:gridCol w:w="2344"/>
        <w:gridCol w:w="1656"/>
      </w:tblGrid>
      <w:tr w:rsidR="006834FB" w:rsidRPr="00E16FF7" w14:paraId="35391BCC" w14:textId="77777777" w:rsidTr="004569F9">
        <w:trPr>
          <w:cnfStyle w:val="100000000000" w:firstRow="1" w:lastRow="0" w:firstColumn="0" w:lastColumn="0" w:oddVBand="0" w:evenVBand="0" w:oddHBand="0" w:evenHBand="0" w:firstRowFirstColumn="0" w:firstRowLastColumn="0" w:lastRowFirstColumn="0" w:lastRowLastColumn="0"/>
          <w:trHeight w:val="415"/>
        </w:trPr>
        <w:tc>
          <w:tcPr>
            <w:tcW w:w="2582" w:type="pct"/>
          </w:tcPr>
          <w:p w14:paraId="0FCE6194" w14:textId="77777777" w:rsidR="006834FB" w:rsidRPr="00352898" w:rsidRDefault="006834FB" w:rsidP="00E14906">
            <w:pPr>
              <w:tabs>
                <w:tab w:val="left" w:pos="2907"/>
              </w:tabs>
              <w:spacing w:line="276" w:lineRule="auto"/>
              <w:rPr>
                <w:rFonts w:eastAsia="Times New Roman" w:cs="Times New Roman"/>
                <w:b/>
                <w:szCs w:val="24"/>
                <w:lang w:val="es-EC"/>
              </w:rPr>
            </w:pPr>
            <w:r w:rsidRPr="00352898">
              <w:rPr>
                <w:rFonts w:eastAsia="Times New Roman" w:cs="Times New Roman"/>
                <w:b/>
                <w:szCs w:val="24"/>
                <w:lang w:val="es-EC"/>
              </w:rPr>
              <w:t xml:space="preserve">Opción </w:t>
            </w:r>
            <w:r w:rsidRPr="00352898">
              <w:rPr>
                <w:rFonts w:eastAsia="Times New Roman" w:cs="Times New Roman"/>
                <w:b/>
                <w:szCs w:val="24"/>
                <w:lang w:val="es-EC"/>
              </w:rPr>
              <w:tab/>
            </w:r>
          </w:p>
        </w:tc>
        <w:tc>
          <w:tcPr>
            <w:tcW w:w="1417" w:type="pct"/>
          </w:tcPr>
          <w:p w14:paraId="7B8218C5" w14:textId="77777777" w:rsidR="006834FB" w:rsidRPr="00352898" w:rsidRDefault="006834FB"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Porcentaje obtenido </w:t>
            </w:r>
          </w:p>
        </w:tc>
        <w:tc>
          <w:tcPr>
            <w:tcW w:w="1001" w:type="pct"/>
          </w:tcPr>
          <w:p w14:paraId="48FD3723" w14:textId="77777777" w:rsidR="006834FB" w:rsidRPr="00352898" w:rsidRDefault="006834FB"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Personas </w:t>
            </w:r>
          </w:p>
        </w:tc>
      </w:tr>
      <w:tr w:rsidR="006834FB" w:rsidRPr="00E16FF7" w14:paraId="6CAAD216" w14:textId="77777777" w:rsidTr="004569F9">
        <w:trPr>
          <w:trHeight w:val="20"/>
        </w:trPr>
        <w:tc>
          <w:tcPr>
            <w:tcW w:w="2582" w:type="pct"/>
          </w:tcPr>
          <w:p w14:paraId="6AEC3208" w14:textId="77777777" w:rsidR="006834FB" w:rsidRPr="00E16FF7" w:rsidRDefault="006834FB" w:rsidP="00E14906">
            <w:pPr>
              <w:spacing w:line="276" w:lineRule="auto"/>
              <w:rPr>
                <w:rFonts w:eastAsia="Times New Roman" w:cs="Times New Roman"/>
                <w:szCs w:val="24"/>
                <w:lang w:val="es-EC"/>
              </w:rPr>
            </w:pPr>
            <w:r w:rsidRPr="00E16FF7">
              <w:rPr>
                <w:rFonts w:eastAsia="Times New Roman" w:cs="Times New Roman"/>
                <w:szCs w:val="24"/>
                <w:lang w:val="es-EC"/>
              </w:rPr>
              <w:t>SI</w:t>
            </w:r>
          </w:p>
        </w:tc>
        <w:tc>
          <w:tcPr>
            <w:tcW w:w="1417" w:type="pct"/>
          </w:tcPr>
          <w:p w14:paraId="02483D58" w14:textId="5FB71B45" w:rsidR="006834FB" w:rsidRPr="00E16FF7" w:rsidRDefault="00485F26" w:rsidP="00E14906">
            <w:pPr>
              <w:spacing w:line="276" w:lineRule="auto"/>
              <w:rPr>
                <w:rFonts w:eastAsia="Times New Roman" w:cs="Times New Roman"/>
                <w:szCs w:val="24"/>
                <w:lang w:val="es-EC"/>
              </w:rPr>
            </w:pPr>
            <w:r w:rsidRPr="00E16FF7">
              <w:rPr>
                <w:rFonts w:eastAsia="Times New Roman" w:cs="Times New Roman"/>
                <w:szCs w:val="24"/>
                <w:lang w:val="es-EC"/>
              </w:rPr>
              <w:t>85.7</w:t>
            </w:r>
            <w:r w:rsidR="006834FB" w:rsidRPr="00E16FF7">
              <w:rPr>
                <w:rFonts w:eastAsia="Times New Roman" w:cs="Times New Roman"/>
                <w:szCs w:val="24"/>
                <w:lang w:val="es-EC"/>
              </w:rPr>
              <w:t>%</w:t>
            </w:r>
          </w:p>
        </w:tc>
        <w:tc>
          <w:tcPr>
            <w:tcW w:w="1001" w:type="pct"/>
          </w:tcPr>
          <w:p w14:paraId="286603C1" w14:textId="0EFEC69A" w:rsidR="006834FB" w:rsidRPr="00E16FF7" w:rsidRDefault="006834FB" w:rsidP="00E14906">
            <w:pPr>
              <w:spacing w:line="276" w:lineRule="auto"/>
              <w:rPr>
                <w:rFonts w:eastAsia="Times New Roman" w:cs="Times New Roman"/>
                <w:szCs w:val="24"/>
                <w:lang w:val="es-EC"/>
              </w:rPr>
            </w:pPr>
            <w:r w:rsidRPr="00E16FF7">
              <w:rPr>
                <w:rFonts w:eastAsia="Times New Roman" w:cs="Times New Roman"/>
                <w:szCs w:val="24"/>
                <w:lang w:val="es-EC"/>
              </w:rPr>
              <w:t>48</w:t>
            </w:r>
          </w:p>
        </w:tc>
      </w:tr>
      <w:tr w:rsidR="006834FB" w:rsidRPr="00E16FF7" w14:paraId="42A5EF97" w14:textId="77777777" w:rsidTr="004569F9">
        <w:trPr>
          <w:trHeight w:val="20"/>
        </w:trPr>
        <w:tc>
          <w:tcPr>
            <w:tcW w:w="2582" w:type="pct"/>
          </w:tcPr>
          <w:p w14:paraId="704A9811" w14:textId="77777777" w:rsidR="006834FB" w:rsidRPr="00E16FF7" w:rsidRDefault="006834FB" w:rsidP="00E14906">
            <w:pPr>
              <w:spacing w:line="276" w:lineRule="auto"/>
              <w:rPr>
                <w:rFonts w:eastAsia="Times New Roman" w:cs="Times New Roman"/>
                <w:szCs w:val="24"/>
                <w:lang w:val="es-EC"/>
              </w:rPr>
            </w:pPr>
            <w:r w:rsidRPr="00E16FF7">
              <w:rPr>
                <w:rFonts w:eastAsia="Times New Roman" w:cs="Times New Roman"/>
                <w:szCs w:val="24"/>
                <w:lang w:val="es-EC"/>
              </w:rPr>
              <w:t>NO</w:t>
            </w:r>
          </w:p>
        </w:tc>
        <w:tc>
          <w:tcPr>
            <w:tcW w:w="1417" w:type="pct"/>
          </w:tcPr>
          <w:p w14:paraId="78B8AA9A" w14:textId="032E163C" w:rsidR="006834FB" w:rsidRPr="00E16FF7" w:rsidRDefault="00485F26" w:rsidP="00E14906">
            <w:pPr>
              <w:spacing w:line="276" w:lineRule="auto"/>
              <w:rPr>
                <w:rFonts w:eastAsia="Times New Roman" w:cs="Times New Roman"/>
                <w:szCs w:val="24"/>
                <w:lang w:val="es-EC"/>
              </w:rPr>
            </w:pPr>
            <w:r w:rsidRPr="00E16FF7">
              <w:rPr>
                <w:rFonts w:eastAsia="Times New Roman" w:cs="Times New Roman"/>
                <w:szCs w:val="24"/>
                <w:lang w:val="es-EC"/>
              </w:rPr>
              <w:t>14.3</w:t>
            </w:r>
            <w:r w:rsidR="006834FB" w:rsidRPr="00E16FF7">
              <w:rPr>
                <w:rFonts w:eastAsia="Times New Roman" w:cs="Times New Roman"/>
                <w:szCs w:val="24"/>
                <w:lang w:val="es-EC"/>
              </w:rPr>
              <w:t>%</w:t>
            </w:r>
          </w:p>
        </w:tc>
        <w:tc>
          <w:tcPr>
            <w:tcW w:w="1001" w:type="pct"/>
          </w:tcPr>
          <w:p w14:paraId="5F75BB79" w14:textId="5F15A8D5" w:rsidR="006834FB" w:rsidRPr="00E16FF7" w:rsidRDefault="006834FB" w:rsidP="00E14906">
            <w:pPr>
              <w:spacing w:line="276" w:lineRule="auto"/>
              <w:rPr>
                <w:rFonts w:eastAsia="Times New Roman" w:cs="Times New Roman"/>
                <w:szCs w:val="24"/>
                <w:lang w:val="es-EC"/>
              </w:rPr>
            </w:pPr>
            <w:r w:rsidRPr="00E16FF7">
              <w:rPr>
                <w:rFonts w:eastAsia="Times New Roman" w:cs="Times New Roman"/>
                <w:szCs w:val="24"/>
                <w:lang w:val="es-EC"/>
              </w:rPr>
              <w:t>8</w:t>
            </w:r>
          </w:p>
        </w:tc>
      </w:tr>
      <w:tr w:rsidR="006834FB" w:rsidRPr="00E16FF7" w14:paraId="52F9CABB" w14:textId="77777777" w:rsidTr="004569F9">
        <w:trPr>
          <w:cnfStyle w:val="010000000000" w:firstRow="0" w:lastRow="1" w:firstColumn="0" w:lastColumn="0" w:oddVBand="0" w:evenVBand="0" w:oddHBand="0" w:evenHBand="0" w:firstRowFirstColumn="0" w:firstRowLastColumn="0" w:lastRowFirstColumn="0" w:lastRowLastColumn="0"/>
          <w:trHeight w:val="20"/>
        </w:trPr>
        <w:tc>
          <w:tcPr>
            <w:tcW w:w="2582" w:type="pct"/>
          </w:tcPr>
          <w:p w14:paraId="72E55D80" w14:textId="77777777" w:rsidR="006834FB" w:rsidRPr="00352898" w:rsidRDefault="006834FB" w:rsidP="00E14906">
            <w:pPr>
              <w:spacing w:line="276" w:lineRule="auto"/>
              <w:rPr>
                <w:rFonts w:eastAsia="Times New Roman" w:cs="Times New Roman"/>
                <w:b/>
                <w:szCs w:val="24"/>
                <w:lang w:val="es-EC"/>
              </w:rPr>
            </w:pPr>
            <w:r w:rsidRPr="00352898">
              <w:rPr>
                <w:rFonts w:eastAsia="Times New Roman" w:cs="Times New Roman"/>
                <w:b/>
                <w:szCs w:val="24"/>
                <w:lang w:val="es-EC"/>
              </w:rPr>
              <w:t xml:space="preserve">Total </w:t>
            </w:r>
          </w:p>
        </w:tc>
        <w:tc>
          <w:tcPr>
            <w:tcW w:w="1417" w:type="pct"/>
          </w:tcPr>
          <w:p w14:paraId="6440FC0C" w14:textId="1E21DCAC" w:rsidR="006834FB" w:rsidRPr="00352898" w:rsidRDefault="006834FB" w:rsidP="00E14906">
            <w:pPr>
              <w:spacing w:line="276" w:lineRule="auto"/>
              <w:rPr>
                <w:rFonts w:eastAsia="Times New Roman" w:cs="Times New Roman"/>
                <w:b/>
                <w:szCs w:val="24"/>
                <w:lang w:val="es-EC"/>
              </w:rPr>
            </w:pPr>
            <w:r w:rsidRPr="00352898">
              <w:rPr>
                <w:rFonts w:eastAsia="Times New Roman" w:cs="Times New Roman"/>
                <w:b/>
                <w:szCs w:val="24"/>
                <w:lang w:val="es-EC"/>
              </w:rPr>
              <w:t>100%</w:t>
            </w:r>
          </w:p>
        </w:tc>
        <w:tc>
          <w:tcPr>
            <w:tcW w:w="1001" w:type="pct"/>
          </w:tcPr>
          <w:p w14:paraId="2C123EA3" w14:textId="20CB5538" w:rsidR="006834FB" w:rsidRPr="00352898" w:rsidRDefault="006834FB" w:rsidP="00E14906">
            <w:pPr>
              <w:spacing w:line="276" w:lineRule="auto"/>
              <w:rPr>
                <w:rFonts w:eastAsia="Times New Roman" w:cs="Times New Roman"/>
                <w:b/>
                <w:szCs w:val="24"/>
                <w:lang w:val="es-EC"/>
              </w:rPr>
            </w:pPr>
            <w:r w:rsidRPr="00352898">
              <w:rPr>
                <w:rFonts w:eastAsia="Times New Roman" w:cs="Times New Roman"/>
                <w:b/>
                <w:szCs w:val="24"/>
                <w:lang w:val="es-EC"/>
              </w:rPr>
              <w:t>56</w:t>
            </w:r>
          </w:p>
        </w:tc>
      </w:tr>
    </w:tbl>
    <w:p w14:paraId="51451041" w14:textId="67B7F644" w:rsidR="006834FB" w:rsidRPr="00E16FF7" w:rsidRDefault="006834FB" w:rsidP="00701F88">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tabla muestra las respuestas obtenidas de la pregunta 9.</w:t>
      </w:r>
    </w:p>
    <w:p w14:paraId="176F7C41" w14:textId="56A1274C" w:rsidR="00A51CF6" w:rsidRPr="00733423" w:rsidRDefault="00A51CF6" w:rsidP="00733423">
      <w:pPr>
        <w:pStyle w:val="ESTILOFIGURA"/>
      </w:pPr>
      <w:bookmarkStart w:id="382" w:name="_Toc177315536"/>
      <w:bookmarkStart w:id="383" w:name="_Toc177329149"/>
      <w:bookmarkStart w:id="384" w:name="_Toc177329470"/>
      <w:bookmarkStart w:id="385" w:name="_Toc177332164"/>
      <w:bookmarkStart w:id="386" w:name="_Toc178384561"/>
      <w:r w:rsidRPr="00733423">
        <w:t xml:space="preserve">Figura </w:t>
      </w:r>
      <w:r w:rsidR="00FC7CEA" w:rsidRPr="00733423">
        <w:fldChar w:fldCharType="begin"/>
      </w:r>
      <w:r w:rsidR="00FC7CEA" w:rsidRPr="00733423">
        <w:instrText xml:space="preserve"> SEQ Figura \* ARABIC </w:instrText>
      </w:r>
      <w:r w:rsidR="00FC7CEA" w:rsidRPr="00733423">
        <w:fldChar w:fldCharType="separate"/>
      </w:r>
      <w:r w:rsidR="00BD33B2">
        <w:rPr>
          <w:noProof/>
        </w:rPr>
        <w:t>9</w:t>
      </w:r>
      <w:r w:rsidR="00FC7CEA" w:rsidRPr="00733423">
        <w:fldChar w:fldCharType="end"/>
      </w:r>
      <w:r w:rsidRPr="00733423">
        <w:br/>
        <w:t xml:space="preserve"> </w:t>
      </w:r>
      <w:r w:rsidRPr="00701F88">
        <w:rPr>
          <w:b w:val="0"/>
          <w:i/>
        </w:rPr>
        <w:t>Gráfico estadístico de respuestas de la pregunta 9</w:t>
      </w:r>
      <w:bookmarkEnd w:id="382"/>
      <w:bookmarkEnd w:id="383"/>
      <w:bookmarkEnd w:id="384"/>
      <w:bookmarkEnd w:id="385"/>
      <w:bookmarkEnd w:id="386"/>
    </w:p>
    <w:p w14:paraId="4D4DC24A" w14:textId="03A55CA1" w:rsidR="00485F26" w:rsidRPr="00E16FF7" w:rsidRDefault="00485F26" w:rsidP="00701F88">
      <w:pPr>
        <w:spacing w:line="276" w:lineRule="auto"/>
        <w:rPr>
          <w:rFonts w:cs="Times New Roman"/>
          <w:szCs w:val="24"/>
        </w:rPr>
      </w:pPr>
      <w:bookmarkStart w:id="387" w:name="_Toc177315537"/>
      <w:r w:rsidRPr="00E16FF7">
        <w:rPr>
          <w:rFonts w:cs="Times New Roman"/>
          <w:noProof/>
          <w:szCs w:val="24"/>
        </w:rPr>
        <w:drawing>
          <wp:inline distT="0" distB="0" distL="0" distR="0" wp14:anchorId="2F3E0B5B" wp14:editId="62EEAFEE">
            <wp:extent cx="5165767" cy="2247900"/>
            <wp:effectExtent l="0" t="0" r="15875"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387"/>
    </w:p>
    <w:p w14:paraId="1EC5A594" w14:textId="70B6EAE1" w:rsidR="007E5B7E" w:rsidRPr="00E14906" w:rsidRDefault="00485F26" w:rsidP="00701F88">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grafica muestra los porcentajes obtenidos de la pregunta 9, de la encuesta realizada en  </w:t>
      </w:r>
      <w:sdt>
        <w:sdtPr>
          <w:rPr>
            <w:rFonts w:eastAsia="Times New Roman"/>
            <w:lang w:val="es-EC" w:eastAsia="en-US"/>
          </w:rPr>
          <w:id w:val="-1945992080"/>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bookmarkStart w:id="388" w:name="_Toc160283513"/>
      <w:bookmarkStart w:id="389" w:name="_Toc177315538"/>
      <w:bookmarkStart w:id="390" w:name="_Toc177317879"/>
    </w:p>
    <w:p w14:paraId="79DF45CE" w14:textId="53D49E31" w:rsidR="00485F26" w:rsidRPr="00E16FF7" w:rsidRDefault="00485F26" w:rsidP="007E5B7E">
      <w:pPr>
        <w:rPr>
          <w:rFonts w:cs="Times New Roman"/>
          <w:b/>
          <w:szCs w:val="24"/>
        </w:rPr>
      </w:pPr>
      <w:r w:rsidRPr="00E16FF7">
        <w:rPr>
          <w:rFonts w:cs="Times New Roman"/>
          <w:b/>
          <w:szCs w:val="24"/>
        </w:rPr>
        <w:lastRenderedPageBreak/>
        <w:t>Análisis de resultados</w:t>
      </w:r>
      <w:bookmarkEnd w:id="388"/>
      <w:bookmarkEnd w:id="389"/>
      <w:bookmarkEnd w:id="390"/>
    </w:p>
    <w:p w14:paraId="208A8E02" w14:textId="227B1F4F" w:rsidR="00613E5B" w:rsidRDefault="00613E5B" w:rsidP="006F09CE">
      <w:pPr>
        <w:ind w:firstLine="708"/>
        <w:rPr>
          <w:rFonts w:cs="Times New Roman"/>
          <w:szCs w:val="24"/>
        </w:rPr>
      </w:pPr>
      <w:bookmarkStart w:id="391" w:name="_Toc160283514"/>
      <w:bookmarkStart w:id="392" w:name="_Toc177315539"/>
      <w:r>
        <w:rPr>
          <w:rFonts w:cs="Times New Roman"/>
          <w:szCs w:val="24"/>
        </w:rPr>
        <w:t>El 86% de colaboradores indicaron que el entrenamiento ayudaría a optimizar el uso de recursos, mientras un 14% indico que el entrenamiento no sería una salida para optimizar los costos. Por lo tanto, el entrenamiento de los empleados será un factor en lo que se va a trabajar con los empleados.</w:t>
      </w:r>
    </w:p>
    <w:p w14:paraId="7219D61C" w14:textId="11FC8BC4" w:rsidR="00485F26" w:rsidRPr="00E16FF7" w:rsidRDefault="00485F26" w:rsidP="006A5BC7">
      <w:pPr>
        <w:rPr>
          <w:rFonts w:cs="Times New Roman"/>
          <w:b/>
          <w:szCs w:val="24"/>
        </w:rPr>
      </w:pPr>
      <w:r w:rsidRPr="00E16FF7">
        <w:rPr>
          <w:rFonts w:cs="Times New Roman"/>
          <w:b/>
          <w:szCs w:val="24"/>
        </w:rPr>
        <w:t>10</w:t>
      </w:r>
      <w:bookmarkEnd w:id="391"/>
      <w:r w:rsidRPr="00E16FF7">
        <w:rPr>
          <w:rFonts w:cs="Times New Roman"/>
          <w:b/>
          <w:szCs w:val="24"/>
        </w:rPr>
        <w:t>. ¿Está satisfecho con el nivel actual de eficiencia en la cadena de suministro del restaurante?</w:t>
      </w:r>
      <w:bookmarkEnd w:id="392"/>
    </w:p>
    <w:p w14:paraId="1021AE94" w14:textId="496B6CC7" w:rsidR="00A51CF6" w:rsidRPr="00733423" w:rsidRDefault="00A51CF6" w:rsidP="00733423">
      <w:pPr>
        <w:pStyle w:val="EstiloTABLA"/>
      </w:pPr>
      <w:bookmarkStart w:id="393" w:name="_Toc177315540"/>
      <w:bookmarkStart w:id="394" w:name="_Toc178384187"/>
      <w:r w:rsidRPr="00733423">
        <w:t xml:space="preserve">Tabla </w:t>
      </w:r>
      <w:r w:rsidR="00FC7CEA" w:rsidRPr="00733423">
        <w:fldChar w:fldCharType="begin"/>
      </w:r>
      <w:r w:rsidR="00FC7CEA" w:rsidRPr="00733423">
        <w:instrText xml:space="preserve"> SEQ Tabla \* ARABIC </w:instrText>
      </w:r>
      <w:r w:rsidR="00FC7CEA" w:rsidRPr="00733423">
        <w:fldChar w:fldCharType="separate"/>
      </w:r>
      <w:r w:rsidR="00BD33B2">
        <w:rPr>
          <w:noProof/>
        </w:rPr>
        <w:t>12</w:t>
      </w:r>
      <w:r w:rsidR="00FC7CEA" w:rsidRPr="00733423">
        <w:fldChar w:fldCharType="end"/>
      </w:r>
      <w:r w:rsidRPr="00733423">
        <w:br/>
      </w:r>
      <w:r w:rsidRPr="00701F88">
        <w:rPr>
          <w:b w:val="0"/>
          <w:i/>
        </w:rPr>
        <w:t>Pregunta 10 de la encuesta</w:t>
      </w:r>
      <w:bookmarkEnd w:id="393"/>
      <w:bookmarkEnd w:id="394"/>
    </w:p>
    <w:tbl>
      <w:tblPr>
        <w:tblStyle w:val="ESTILLTABLAAPA"/>
        <w:tblW w:w="4970" w:type="pct"/>
        <w:tblLook w:val="04E0" w:firstRow="1" w:lastRow="1" w:firstColumn="1" w:lastColumn="0" w:noHBand="0" w:noVBand="1"/>
      </w:tblPr>
      <w:tblGrid>
        <w:gridCol w:w="4272"/>
        <w:gridCol w:w="2343"/>
        <w:gridCol w:w="1606"/>
      </w:tblGrid>
      <w:tr w:rsidR="00485F26" w:rsidRPr="00E16FF7" w14:paraId="4527E2B9" w14:textId="77777777" w:rsidTr="00234A23">
        <w:trPr>
          <w:cnfStyle w:val="100000000000" w:firstRow="1" w:lastRow="0" w:firstColumn="0" w:lastColumn="0" w:oddVBand="0" w:evenVBand="0" w:oddHBand="0" w:evenHBand="0" w:firstRowFirstColumn="0" w:firstRowLastColumn="0" w:lastRowFirstColumn="0" w:lastRowLastColumn="0"/>
          <w:trHeight w:val="415"/>
        </w:trPr>
        <w:tc>
          <w:tcPr>
            <w:tcW w:w="2598" w:type="pct"/>
          </w:tcPr>
          <w:p w14:paraId="6437F491" w14:textId="77777777" w:rsidR="00485F26" w:rsidRPr="006F09CE" w:rsidRDefault="00485F26" w:rsidP="00E14906">
            <w:pPr>
              <w:tabs>
                <w:tab w:val="left" w:pos="2907"/>
              </w:tabs>
              <w:spacing w:line="276" w:lineRule="auto"/>
              <w:rPr>
                <w:rFonts w:eastAsia="Times New Roman" w:cs="Times New Roman"/>
                <w:b/>
                <w:szCs w:val="24"/>
                <w:lang w:val="es-EC"/>
              </w:rPr>
            </w:pPr>
            <w:r w:rsidRPr="006F09CE">
              <w:rPr>
                <w:rFonts w:eastAsia="Times New Roman" w:cs="Times New Roman"/>
                <w:b/>
                <w:szCs w:val="24"/>
                <w:lang w:val="es-EC"/>
              </w:rPr>
              <w:t xml:space="preserve">Opción </w:t>
            </w:r>
            <w:r w:rsidRPr="006F09CE">
              <w:rPr>
                <w:rFonts w:eastAsia="Times New Roman" w:cs="Times New Roman"/>
                <w:b/>
                <w:szCs w:val="24"/>
                <w:lang w:val="es-EC"/>
              </w:rPr>
              <w:tab/>
            </w:r>
          </w:p>
        </w:tc>
        <w:tc>
          <w:tcPr>
            <w:tcW w:w="1425" w:type="pct"/>
          </w:tcPr>
          <w:p w14:paraId="51AE5D61" w14:textId="77777777" w:rsidR="00485F26" w:rsidRPr="006F09CE" w:rsidRDefault="00485F26" w:rsidP="00E14906">
            <w:pPr>
              <w:spacing w:line="276" w:lineRule="auto"/>
              <w:rPr>
                <w:rFonts w:eastAsia="Times New Roman" w:cs="Times New Roman"/>
                <w:b/>
                <w:szCs w:val="24"/>
                <w:lang w:val="es-EC"/>
              </w:rPr>
            </w:pPr>
            <w:r w:rsidRPr="006F09CE">
              <w:rPr>
                <w:rFonts w:eastAsia="Times New Roman" w:cs="Times New Roman"/>
                <w:b/>
                <w:szCs w:val="24"/>
                <w:lang w:val="es-EC"/>
              </w:rPr>
              <w:t xml:space="preserve">Porcentaje obtenido </w:t>
            </w:r>
          </w:p>
        </w:tc>
        <w:tc>
          <w:tcPr>
            <w:tcW w:w="977" w:type="pct"/>
          </w:tcPr>
          <w:p w14:paraId="29413200" w14:textId="77777777" w:rsidR="00485F26" w:rsidRPr="006F09CE" w:rsidRDefault="00485F26" w:rsidP="00E14906">
            <w:pPr>
              <w:spacing w:line="276" w:lineRule="auto"/>
              <w:rPr>
                <w:rFonts w:eastAsia="Times New Roman" w:cs="Times New Roman"/>
                <w:b/>
                <w:szCs w:val="24"/>
                <w:lang w:val="es-EC"/>
              </w:rPr>
            </w:pPr>
            <w:r w:rsidRPr="006F09CE">
              <w:rPr>
                <w:rFonts w:eastAsia="Times New Roman" w:cs="Times New Roman"/>
                <w:b/>
                <w:szCs w:val="24"/>
                <w:lang w:val="es-EC"/>
              </w:rPr>
              <w:t xml:space="preserve">Personas </w:t>
            </w:r>
          </w:p>
        </w:tc>
      </w:tr>
      <w:tr w:rsidR="00485F26" w:rsidRPr="00E16FF7" w14:paraId="4C371921" w14:textId="77777777" w:rsidTr="00234A23">
        <w:trPr>
          <w:trHeight w:val="20"/>
        </w:trPr>
        <w:tc>
          <w:tcPr>
            <w:tcW w:w="2598" w:type="pct"/>
          </w:tcPr>
          <w:p w14:paraId="263199F1" w14:textId="77777777" w:rsidR="00485F26" w:rsidRPr="00E16FF7" w:rsidRDefault="00485F26" w:rsidP="00E14906">
            <w:pPr>
              <w:spacing w:line="276" w:lineRule="auto"/>
              <w:rPr>
                <w:rFonts w:eastAsia="Times New Roman" w:cs="Times New Roman"/>
                <w:szCs w:val="24"/>
                <w:lang w:val="es-EC"/>
              </w:rPr>
            </w:pPr>
            <w:r w:rsidRPr="00E16FF7">
              <w:rPr>
                <w:rFonts w:eastAsia="Times New Roman" w:cs="Times New Roman"/>
                <w:szCs w:val="24"/>
                <w:lang w:val="es-EC"/>
              </w:rPr>
              <w:t>SI</w:t>
            </w:r>
          </w:p>
        </w:tc>
        <w:tc>
          <w:tcPr>
            <w:tcW w:w="1425" w:type="pct"/>
          </w:tcPr>
          <w:p w14:paraId="57EB7802" w14:textId="1432C265" w:rsidR="00485F26" w:rsidRPr="00E16FF7" w:rsidRDefault="00676294" w:rsidP="00E14906">
            <w:pPr>
              <w:spacing w:line="276" w:lineRule="auto"/>
              <w:rPr>
                <w:rFonts w:eastAsia="Times New Roman" w:cs="Times New Roman"/>
                <w:szCs w:val="24"/>
                <w:lang w:val="es-EC"/>
              </w:rPr>
            </w:pPr>
            <w:r w:rsidRPr="00E16FF7">
              <w:rPr>
                <w:rFonts w:eastAsia="Times New Roman" w:cs="Times New Roman"/>
                <w:szCs w:val="24"/>
                <w:lang w:val="es-EC"/>
              </w:rPr>
              <w:t>66</w:t>
            </w:r>
            <w:r w:rsidR="00485F26" w:rsidRPr="00E16FF7">
              <w:rPr>
                <w:rFonts w:eastAsia="Times New Roman" w:cs="Times New Roman"/>
                <w:szCs w:val="24"/>
                <w:lang w:val="es-EC"/>
              </w:rPr>
              <w:t>%</w:t>
            </w:r>
          </w:p>
        </w:tc>
        <w:tc>
          <w:tcPr>
            <w:tcW w:w="977" w:type="pct"/>
          </w:tcPr>
          <w:p w14:paraId="7F67CD2C" w14:textId="5E3355FB" w:rsidR="00485F26" w:rsidRPr="00E16FF7" w:rsidRDefault="00676294" w:rsidP="00E14906">
            <w:pPr>
              <w:spacing w:line="276" w:lineRule="auto"/>
              <w:rPr>
                <w:rFonts w:eastAsia="Times New Roman" w:cs="Times New Roman"/>
                <w:szCs w:val="24"/>
                <w:lang w:val="es-EC"/>
              </w:rPr>
            </w:pPr>
            <w:r w:rsidRPr="00E16FF7">
              <w:rPr>
                <w:rFonts w:eastAsia="Times New Roman" w:cs="Times New Roman"/>
                <w:szCs w:val="24"/>
                <w:lang w:val="es-EC"/>
              </w:rPr>
              <w:t>37</w:t>
            </w:r>
          </w:p>
        </w:tc>
      </w:tr>
      <w:tr w:rsidR="00485F26" w:rsidRPr="00E16FF7" w14:paraId="01192435" w14:textId="77777777" w:rsidTr="00234A23">
        <w:trPr>
          <w:trHeight w:val="20"/>
        </w:trPr>
        <w:tc>
          <w:tcPr>
            <w:tcW w:w="2598" w:type="pct"/>
          </w:tcPr>
          <w:p w14:paraId="78CBE279" w14:textId="77777777" w:rsidR="00485F26" w:rsidRPr="00E16FF7" w:rsidRDefault="00485F26" w:rsidP="00E14906">
            <w:pPr>
              <w:spacing w:line="276" w:lineRule="auto"/>
              <w:rPr>
                <w:rFonts w:eastAsia="Times New Roman" w:cs="Times New Roman"/>
                <w:szCs w:val="24"/>
                <w:lang w:val="es-EC"/>
              </w:rPr>
            </w:pPr>
            <w:r w:rsidRPr="00E16FF7">
              <w:rPr>
                <w:rFonts w:eastAsia="Times New Roman" w:cs="Times New Roman"/>
                <w:szCs w:val="24"/>
                <w:lang w:val="es-EC"/>
              </w:rPr>
              <w:t>NO</w:t>
            </w:r>
          </w:p>
        </w:tc>
        <w:tc>
          <w:tcPr>
            <w:tcW w:w="1425" w:type="pct"/>
          </w:tcPr>
          <w:p w14:paraId="40BC33D8" w14:textId="29160F24" w:rsidR="00485F26" w:rsidRPr="00E16FF7" w:rsidRDefault="00676294" w:rsidP="00E14906">
            <w:pPr>
              <w:spacing w:line="276" w:lineRule="auto"/>
              <w:rPr>
                <w:rFonts w:eastAsia="Times New Roman" w:cs="Times New Roman"/>
                <w:szCs w:val="24"/>
                <w:lang w:val="es-EC"/>
              </w:rPr>
            </w:pPr>
            <w:r w:rsidRPr="00E16FF7">
              <w:rPr>
                <w:rFonts w:eastAsia="Times New Roman" w:cs="Times New Roman"/>
                <w:szCs w:val="24"/>
                <w:lang w:val="es-EC"/>
              </w:rPr>
              <w:t>34</w:t>
            </w:r>
            <w:r w:rsidR="00485F26" w:rsidRPr="00E16FF7">
              <w:rPr>
                <w:rFonts w:eastAsia="Times New Roman" w:cs="Times New Roman"/>
                <w:szCs w:val="24"/>
                <w:lang w:val="es-EC"/>
              </w:rPr>
              <w:t>%</w:t>
            </w:r>
          </w:p>
        </w:tc>
        <w:tc>
          <w:tcPr>
            <w:tcW w:w="977" w:type="pct"/>
          </w:tcPr>
          <w:p w14:paraId="0F1DB0ED" w14:textId="0507D5F8" w:rsidR="00485F26" w:rsidRPr="00E16FF7" w:rsidRDefault="00676294" w:rsidP="00E14906">
            <w:pPr>
              <w:spacing w:line="276" w:lineRule="auto"/>
              <w:rPr>
                <w:rFonts w:eastAsia="Times New Roman" w:cs="Times New Roman"/>
                <w:szCs w:val="24"/>
                <w:lang w:val="es-EC"/>
              </w:rPr>
            </w:pPr>
            <w:r w:rsidRPr="00E16FF7">
              <w:rPr>
                <w:rFonts w:eastAsia="Times New Roman" w:cs="Times New Roman"/>
                <w:szCs w:val="24"/>
                <w:lang w:val="es-EC"/>
              </w:rPr>
              <w:t>19</w:t>
            </w:r>
          </w:p>
        </w:tc>
      </w:tr>
      <w:tr w:rsidR="00485F26" w:rsidRPr="00E16FF7" w14:paraId="001BB352" w14:textId="77777777" w:rsidTr="00234A23">
        <w:trPr>
          <w:cnfStyle w:val="010000000000" w:firstRow="0" w:lastRow="1" w:firstColumn="0" w:lastColumn="0" w:oddVBand="0" w:evenVBand="0" w:oddHBand="0" w:evenHBand="0" w:firstRowFirstColumn="0" w:firstRowLastColumn="0" w:lastRowFirstColumn="0" w:lastRowLastColumn="0"/>
          <w:trHeight w:val="20"/>
        </w:trPr>
        <w:tc>
          <w:tcPr>
            <w:tcW w:w="2598" w:type="pct"/>
          </w:tcPr>
          <w:p w14:paraId="3C8EA9E5" w14:textId="77777777" w:rsidR="00485F26" w:rsidRPr="006F09CE" w:rsidRDefault="00485F26" w:rsidP="00E14906">
            <w:pPr>
              <w:spacing w:line="276" w:lineRule="auto"/>
              <w:rPr>
                <w:rFonts w:eastAsia="Times New Roman" w:cs="Times New Roman"/>
                <w:b/>
                <w:szCs w:val="24"/>
                <w:lang w:val="es-EC"/>
              </w:rPr>
            </w:pPr>
            <w:r w:rsidRPr="006F09CE">
              <w:rPr>
                <w:rFonts w:eastAsia="Times New Roman" w:cs="Times New Roman"/>
                <w:b/>
                <w:szCs w:val="24"/>
                <w:lang w:val="es-EC"/>
              </w:rPr>
              <w:t xml:space="preserve">Total </w:t>
            </w:r>
          </w:p>
        </w:tc>
        <w:tc>
          <w:tcPr>
            <w:tcW w:w="1425" w:type="pct"/>
          </w:tcPr>
          <w:p w14:paraId="48188937" w14:textId="77777777" w:rsidR="00485F26" w:rsidRPr="006F09CE" w:rsidRDefault="00485F26" w:rsidP="00E14906">
            <w:pPr>
              <w:spacing w:line="276" w:lineRule="auto"/>
              <w:rPr>
                <w:rFonts w:eastAsia="Times New Roman" w:cs="Times New Roman"/>
                <w:b/>
                <w:szCs w:val="24"/>
                <w:lang w:val="es-EC"/>
              </w:rPr>
            </w:pPr>
            <w:r w:rsidRPr="006F09CE">
              <w:rPr>
                <w:rFonts w:eastAsia="Times New Roman" w:cs="Times New Roman"/>
                <w:b/>
                <w:szCs w:val="24"/>
                <w:lang w:val="es-EC"/>
              </w:rPr>
              <w:t>100%</w:t>
            </w:r>
          </w:p>
        </w:tc>
        <w:tc>
          <w:tcPr>
            <w:tcW w:w="977" w:type="pct"/>
          </w:tcPr>
          <w:p w14:paraId="7054CBCF" w14:textId="765924B0" w:rsidR="00485F26" w:rsidRPr="006F09CE" w:rsidRDefault="00676294" w:rsidP="00E14906">
            <w:pPr>
              <w:spacing w:line="276" w:lineRule="auto"/>
              <w:rPr>
                <w:rFonts w:eastAsia="Times New Roman" w:cs="Times New Roman"/>
                <w:b/>
                <w:szCs w:val="24"/>
                <w:lang w:val="es-EC"/>
              </w:rPr>
            </w:pPr>
            <w:r w:rsidRPr="006F09CE">
              <w:rPr>
                <w:rFonts w:eastAsia="Times New Roman" w:cs="Times New Roman"/>
                <w:b/>
                <w:szCs w:val="24"/>
                <w:lang w:val="es-EC"/>
              </w:rPr>
              <w:t>56</w:t>
            </w:r>
          </w:p>
        </w:tc>
      </w:tr>
    </w:tbl>
    <w:p w14:paraId="40C75D8C" w14:textId="3A97FC87" w:rsidR="00485F26" w:rsidRPr="00E16FF7" w:rsidRDefault="00485F26" w:rsidP="00701F88">
      <w:pPr>
        <w:pStyle w:val="NOTAS"/>
        <w:rPr>
          <w:rFonts w:eastAsia="Times New Roman"/>
          <w:lang w:val="es-EC" w:eastAsia="en-US"/>
        </w:rPr>
      </w:pPr>
      <w:r w:rsidRPr="00E14906">
        <w:rPr>
          <w:rFonts w:eastAsia="Times New Roman"/>
          <w:i/>
          <w:lang w:val="es-EC" w:eastAsia="en-US"/>
        </w:rPr>
        <w:t>Nota.</w:t>
      </w:r>
      <w:r w:rsidRPr="00E16FF7">
        <w:rPr>
          <w:rFonts w:eastAsia="Times New Roman"/>
          <w:lang w:val="es-EC" w:eastAsia="en-US"/>
        </w:rPr>
        <w:t xml:space="preserve"> La tabla muestra las respuestas obtenidas de la pregunta 10.</w:t>
      </w:r>
    </w:p>
    <w:p w14:paraId="73BF9112" w14:textId="2E1691D5" w:rsidR="00A51CF6" w:rsidRPr="00266275" w:rsidRDefault="00A51CF6" w:rsidP="00266275">
      <w:pPr>
        <w:pStyle w:val="ESTILOFIGURA"/>
      </w:pPr>
      <w:bookmarkStart w:id="395" w:name="_Toc177315541"/>
      <w:bookmarkStart w:id="396" w:name="_Toc177329150"/>
      <w:bookmarkStart w:id="397" w:name="_Toc177329471"/>
      <w:bookmarkStart w:id="398" w:name="_Toc177332165"/>
      <w:bookmarkStart w:id="399" w:name="_Toc178384562"/>
      <w:r w:rsidRPr="00266275">
        <w:t xml:space="preserve">Figura </w:t>
      </w:r>
      <w:r w:rsidR="00FC7CEA" w:rsidRPr="00266275">
        <w:fldChar w:fldCharType="begin"/>
      </w:r>
      <w:r w:rsidR="00FC7CEA" w:rsidRPr="00266275">
        <w:instrText xml:space="preserve"> SEQ Figura \* ARABIC </w:instrText>
      </w:r>
      <w:r w:rsidR="00FC7CEA" w:rsidRPr="00266275">
        <w:fldChar w:fldCharType="separate"/>
      </w:r>
      <w:r w:rsidR="00BD33B2">
        <w:rPr>
          <w:noProof/>
        </w:rPr>
        <w:t>10</w:t>
      </w:r>
      <w:r w:rsidR="00FC7CEA" w:rsidRPr="00266275">
        <w:fldChar w:fldCharType="end"/>
      </w:r>
      <w:r w:rsidRPr="00266275">
        <w:br/>
      </w:r>
      <w:r w:rsidRPr="00701F88">
        <w:rPr>
          <w:b w:val="0"/>
          <w:i/>
        </w:rPr>
        <w:t>Gráfico estadístico de respuestas de la pregunta 10</w:t>
      </w:r>
      <w:bookmarkEnd w:id="395"/>
      <w:bookmarkEnd w:id="396"/>
      <w:bookmarkEnd w:id="397"/>
      <w:bookmarkEnd w:id="398"/>
      <w:bookmarkEnd w:id="399"/>
    </w:p>
    <w:p w14:paraId="24AFDBB8" w14:textId="11B09684" w:rsidR="00676294" w:rsidRPr="00E16FF7" w:rsidRDefault="00676294" w:rsidP="00701F88">
      <w:pPr>
        <w:spacing w:line="276" w:lineRule="auto"/>
        <w:rPr>
          <w:rFonts w:cs="Times New Roman"/>
          <w:szCs w:val="24"/>
        </w:rPr>
      </w:pPr>
      <w:bookmarkStart w:id="400" w:name="_Toc177315542"/>
      <w:r w:rsidRPr="00E16FF7">
        <w:rPr>
          <w:rFonts w:cs="Times New Roman"/>
          <w:noProof/>
          <w:szCs w:val="24"/>
        </w:rPr>
        <w:drawing>
          <wp:inline distT="0" distB="0" distL="0" distR="0" wp14:anchorId="757A3281" wp14:editId="01A58FAA">
            <wp:extent cx="5165725" cy="2247900"/>
            <wp:effectExtent l="0" t="0" r="1587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End w:id="400"/>
    </w:p>
    <w:p w14:paraId="4B50B41D" w14:textId="6274BBF4" w:rsidR="007E5B7E" w:rsidRPr="001E004F" w:rsidRDefault="00676294" w:rsidP="00701F88">
      <w:pPr>
        <w:pStyle w:val="NOTAS"/>
        <w:rPr>
          <w:rFonts w:eastAsia="Times New Roman"/>
          <w:lang w:val="es-EC" w:eastAsia="en-US"/>
        </w:rPr>
      </w:pPr>
      <w:r w:rsidRPr="001E004F">
        <w:rPr>
          <w:rFonts w:eastAsia="Times New Roman"/>
          <w:i/>
          <w:lang w:val="es-EC" w:eastAsia="en-US"/>
        </w:rPr>
        <w:t>Nota.</w:t>
      </w:r>
      <w:r w:rsidRPr="00E16FF7">
        <w:rPr>
          <w:rFonts w:eastAsia="Times New Roman"/>
          <w:lang w:val="es-EC" w:eastAsia="en-US"/>
        </w:rPr>
        <w:t xml:space="preserve"> La grafica muestra los porcentajes obtenidos de la pregunta 10, de la encuesta realizada en  </w:t>
      </w:r>
      <w:sdt>
        <w:sdtPr>
          <w:rPr>
            <w:rFonts w:eastAsia="Times New Roman"/>
            <w:lang w:val="es-EC" w:eastAsia="en-US"/>
          </w:rPr>
          <w:id w:val="1554976409"/>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bookmarkStart w:id="401" w:name="_Toc160283515"/>
      <w:bookmarkStart w:id="402" w:name="_Toc177315543"/>
      <w:bookmarkStart w:id="403" w:name="_Toc177317880"/>
    </w:p>
    <w:p w14:paraId="09ED515B" w14:textId="4D80DA75" w:rsidR="00613E5B" w:rsidRDefault="00676294" w:rsidP="00613E5B">
      <w:pPr>
        <w:rPr>
          <w:rFonts w:cs="Times New Roman"/>
          <w:b/>
          <w:szCs w:val="24"/>
        </w:rPr>
      </w:pPr>
      <w:r w:rsidRPr="00E16FF7">
        <w:rPr>
          <w:rFonts w:cs="Times New Roman"/>
          <w:b/>
          <w:szCs w:val="24"/>
        </w:rPr>
        <w:lastRenderedPageBreak/>
        <w:t>Análisis de resultados</w:t>
      </w:r>
      <w:bookmarkStart w:id="404" w:name="_Toc160283516"/>
      <w:bookmarkStart w:id="405" w:name="_Toc177315544"/>
      <w:bookmarkStart w:id="406" w:name="_Toc177317881"/>
      <w:bookmarkStart w:id="407" w:name="_Toc177329151"/>
      <w:bookmarkStart w:id="408" w:name="_Toc177329523"/>
      <w:bookmarkEnd w:id="401"/>
      <w:bookmarkEnd w:id="402"/>
      <w:bookmarkEnd w:id="403"/>
    </w:p>
    <w:p w14:paraId="634989DA" w14:textId="5293063F" w:rsidR="00613E5B" w:rsidRPr="00613E5B" w:rsidRDefault="00613E5B" w:rsidP="00613E5B">
      <w:pPr>
        <w:ind w:firstLine="708"/>
        <w:rPr>
          <w:rFonts w:cs="Times New Roman"/>
          <w:szCs w:val="24"/>
        </w:rPr>
      </w:pPr>
      <w:r w:rsidRPr="00613E5B">
        <w:rPr>
          <w:rFonts w:cs="Times New Roman"/>
          <w:szCs w:val="24"/>
        </w:rPr>
        <w:t>El 66% de personas encuestadas indican que, si están satisfechos con el nivel de eficiencia en la cadena de suministros, mientras que el 34% mencionan que no están satisfechos con el nivel actual de eficiencia de suministros. Por lo tanto, se debe implementar una propuesta para mejorar este factor.</w:t>
      </w:r>
    </w:p>
    <w:p w14:paraId="7EB22B22" w14:textId="39D70BD2" w:rsidR="003A1C11" w:rsidRPr="00266275" w:rsidRDefault="003A1C11" w:rsidP="006F4534">
      <w:pPr>
        <w:pStyle w:val="SUBTITULO1"/>
      </w:pPr>
      <w:bookmarkStart w:id="409" w:name="_Toc180099162"/>
      <w:r w:rsidRPr="00266275">
        <w:t>Síntesis del capítulo</w:t>
      </w:r>
      <w:bookmarkEnd w:id="404"/>
      <w:bookmarkEnd w:id="405"/>
      <w:bookmarkEnd w:id="406"/>
      <w:bookmarkEnd w:id="407"/>
      <w:bookmarkEnd w:id="408"/>
      <w:bookmarkEnd w:id="409"/>
    </w:p>
    <w:p w14:paraId="142DA8A5" w14:textId="721AA8F4" w:rsidR="003A1C11" w:rsidRPr="002E6E8E" w:rsidRDefault="003A1C11" w:rsidP="007E5B7E">
      <w:pPr>
        <w:rPr>
          <w:rFonts w:cs="Times New Roman"/>
          <w:b/>
          <w:i/>
          <w:szCs w:val="24"/>
        </w:rPr>
      </w:pPr>
      <w:bookmarkStart w:id="410" w:name="_Toc160283517"/>
      <w:bookmarkStart w:id="411" w:name="_Toc177315545"/>
      <w:bookmarkStart w:id="412" w:name="_Toc177317882"/>
      <w:r w:rsidRPr="002E6E8E">
        <w:rPr>
          <w:rFonts w:cs="Times New Roman"/>
          <w:b/>
          <w:i/>
          <w:szCs w:val="24"/>
        </w:rPr>
        <w:t>Análisis de la encuesta</w:t>
      </w:r>
      <w:bookmarkEnd w:id="410"/>
      <w:bookmarkEnd w:id="411"/>
      <w:bookmarkEnd w:id="412"/>
    </w:p>
    <w:p w14:paraId="4F72B5B8" w14:textId="351F4691" w:rsidR="003A1C11" w:rsidRPr="00E16FF7" w:rsidRDefault="009276C5" w:rsidP="009276C5">
      <w:pPr>
        <w:ind w:firstLine="708"/>
        <w:rPr>
          <w:rFonts w:cs="Times New Roman"/>
          <w:szCs w:val="24"/>
        </w:rPr>
      </w:pPr>
      <w:r w:rsidRPr="00E16FF7">
        <w:rPr>
          <w:rFonts w:cs="Times New Roman"/>
          <w:szCs w:val="24"/>
        </w:rPr>
        <w:t>La encuesta muestra una clara percepción de que la eficiencia en la cadena de suministro, la reducción de desperdicios, y la mejora en la preparación de alimentos son áreas críticas para la optimización de costos. La mayoría de los encuestados apoya la implementación de nuevas estrategias de producción, el entrenamiento adicional para empleados, y considera que la sostenibilidad debe tener una alta prioridad. Estos hallazgos sugieren que enfocar los esfuerzos en estas áreas podría ser clave para mejorar la rentabilidad y la eficiencia del restaurante.</w:t>
      </w:r>
    </w:p>
    <w:p w14:paraId="33FB6E28" w14:textId="77777777" w:rsidR="004569F9" w:rsidRDefault="009276C5" w:rsidP="006261D7">
      <w:pPr>
        <w:ind w:firstLine="708"/>
        <w:rPr>
          <w:rFonts w:cs="Times New Roman"/>
          <w:szCs w:val="24"/>
        </w:rPr>
      </w:pPr>
      <w:r w:rsidRPr="00E16FF7">
        <w:rPr>
          <w:rFonts w:eastAsia="Times New Roman" w:cs="Times New Roman"/>
          <w:szCs w:val="24"/>
          <w:lang w:val="es-EC" w:eastAsia="en-US"/>
        </w:rPr>
        <w:t xml:space="preserve">Por lo tanto, </w:t>
      </w:r>
      <w:r w:rsidRPr="00E16FF7">
        <w:rPr>
          <w:rFonts w:cs="Times New Roman"/>
          <w:szCs w:val="24"/>
        </w:rPr>
        <w:t xml:space="preserve">la encuesta indica </w:t>
      </w:r>
      <w:r w:rsidR="007969C7" w:rsidRPr="00E16FF7">
        <w:rPr>
          <w:rFonts w:cs="Times New Roman"/>
          <w:szCs w:val="24"/>
        </w:rPr>
        <w:t>que,</w:t>
      </w:r>
      <w:r w:rsidRPr="00E16FF7">
        <w:rPr>
          <w:rFonts w:cs="Times New Roman"/>
          <w:szCs w:val="24"/>
        </w:rPr>
        <w:t xml:space="preserve"> para mejorar la rentabilidad del restaurante, es crucial abordar el aumento de los costos de insumos mediante estrategias de gestión y reducción de desperdicios.</w:t>
      </w:r>
    </w:p>
    <w:p w14:paraId="3DA48D81" w14:textId="3BA67218" w:rsidR="006261D7" w:rsidRPr="004569F9" w:rsidRDefault="009276C5" w:rsidP="004569F9">
      <w:pPr>
        <w:ind w:firstLine="708"/>
        <w:rPr>
          <w:rFonts w:cs="Times New Roman"/>
          <w:szCs w:val="24"/>
        </w:rPr>
      </w:pPr>
      <w:r w:rsidRPr="00E16FF7">
        <w:rPr>
          <w:rFonts w:cs="Times New Roman"/>
          <w:szCs w:val="24"/>
        </w:rPr>
        <w:t xml:space="preserve"> La eficiencia en la gestión de inventarios, el personal y la cadena de suministro también debe ser optimizada.</w:t>
      </w:r>
      <w:r w:rsidR="004569F9">
        <w:rPr>
          <w:rFonts w:cs="Times New Roman"/>
          <w:szCs w:val="24"/>
        </w:rPr>
        <w:t xml:space="preserve"> </w:t>
      </w:r>
      <w:r w:rsidRPr="00E16FF7">
        <w:rPr>
          <w:rFonts w:cs="Times New Roman"/>
          <w:szCs w:val="24"/>
        </w:rPr>
        <w:t>Además, se recomienda invertir en capacitación para el personal y en nuevas estrategias de producción, integrando prácticas sostenibles como una prioridad alta.</w:t>
      </w:r>
    </w:p>
    <w:p w14:paraId="1E3731EF" w14:textId="77777777" w:rsidR="007969C7" w:rsidRPr="008533FD" w:rsidRDefault="007969C7" w:rsidP="00E05005">
      <w:pPr>
        <w:pStyle w:val="TITULOS"/>
      </w:pPr>
      <w:bookmarkStart w:id="413" w:name="_Toc177315546"/>
      <w:bookmarkStart w:id="414" w:name="_Toc177317883"/>
      <w:bookmarkStart w:id="415" w:name="_Toc177329524"/>
      <w:bookmarkStart w:id="416" w:name="_Toc180099163"/>
      <w:r w:rsidRPr="008533FD">
        <w:lastRenderedPageBreak/>
        <w:t>CAPÍTULO IV</w:t>
      </w:r>
      <w:bookmarkEnd w:id="413"/>
      <w:bookmarkEnd w:id="414"/>
      <w:bookmarkEnd w:id="415"/>
      <w:bookmarkEnd w:id="416"/>
    </w:p>
    <w:p w14:paraId="3ACF3ABC" w14:textId="6CF5CDDB" w:rsidR="007969C7" w:rsidRPr="00E33CEE" w:rsidRDefault="007969C7" w:rsidP="00E33CEE">
      <w:pPr>
        <w:pStyle w:val="SUBTITULO1"/>
      </w:pPr>
      <w:bookmarkStart w:id="417" w:name="_Toc177315547"/>
      <w:bookmarkStart w:id="418" w:name="_Toc177317884"/>
      <w:bookmarkStart w:id="419" w:name="_Toc177329525"/>
      <w:bookmarkStart w:id="420" w:name="_Toc180099164"/>
      <w:r w:rsidRPr="00E33CEE">
        <w:t>PR</w:t>
      </w:r>
      <w:r w:rsidRPr="00E33CEE">
        <w:rPr>
          <w:rStyle w:val="SUBTITULO1Car"/>
          <w:b/>
        </w:rPr>
        <w:t>OPUESTA</w:t>
      </w:r>
      <w:bookmarkEnd w:id="417"/>
      <w:bookmarkEnd w:id="418"/>
      <w:bookmarkEnd w:id="419"/>
      <w:bookmarkEnd w:id="420"/>
    </w:p>
    <w:p w14:paraId="2CE72A05" w14:textId="149ED829" w:rsidR="007969C7" w:rsidRPr="00E33CEE" w:rsidRDefault="007969C7" w:rsidP="00E33CEE">
      <w:pPr>
        <w:pStyle w:val="SUBTITULO1"/>
      </w:pPr>
      <w:bookmarkStart w:id="421" w:name="_Toc177315548"/>
      <w:bookmarkStart w:id="422" w:name="_Toc177329526"/>
      <w:bookmarkStart w:id="423" w:name="_Toc180099165"/>
      <w:r w:rsidRPr="00E33CEE">
        <w:t>Tema</w:t>
      </w:r>
      <w:bookmarkEnd w:id="421"/>
      <w:bookmarkEnd w:id="422"/>
      <w:bookmarkEnd w:id="423"/>
    </w:p>
    <w:p w14:paraId="59E2CD50" w14:textId="365F9918" w:rsidR="007969C7" w:rsidRPr="00E16FF7" w:rsidRDefault="007969C7" w:rsidP="009F58F0">
      <w:pPr>
        <w:ind w:firstLine="708"/>
        <w:rPr>
          <w:rFonts w:cs="Times New Roman"/>
          <w:szCs w:val="24"/>
          <w:lang w:val="es-EC" w:eastAsia="en-US"/>
        </w:rPr>
      </w:pPr>
      <w:bookmarkStart w:id="424" w:name="_GoBack"/>
      <w:bookmarkEnd w:id="424"/>
      <w:r w:rsidRPr="00E16FF7">
        <w:rPr>
          <w:rFonts w:cs="Times New Roman"/>
          <w:szCs w:val="24"/>
          <w:lang w:val="es-EC" w:eastAsia="en-US"/>
        </w:rPr>
        <w:t xml:space="preserve">Proyecto para optimizar los costos de producción </w:t>
      </w:r>
      <w:r w:rsidR="002329B1">
        <w:rPr>
          <w:rFonts w:cs="Times New Roman"/>
          <w:szCs w:val="24"/>
          <w:lang w:val="es-EC" w:eastAsia="en-US"/>
        </w:rPr>
        <w:t>d</w:t>
      </w:r>
      <w:r w:rsidRPr="00E16FF7">
        <w:rPr>
          <w:rFonts w:cs="Times New Roman"/>
          <w:szCs w:val="24"/>
          <w:lang w:val="es-EC" w:eastAsia="en-US"/>
        </w:rPr>
        <w:t>el restaurante McDonald’s ubicado en el sector de Cumbayá-DMQ</w:t>
      </w:r>
      <w:r w:rsidR="00EB1114" w:rsidRPr="00E16FF7">
        <w:rPr>
          <w:rFonts w:cs="Times New Roman"/>
          <w:szCs w:val="24"/>
          <w:lang w:val="es-EC" w:eastAsia="en-US"/>
        </w:rPr>
        <w:t>.</w:t>
      </w:r>
    </w:p>
    <w:p w14:paraId="78660292" w14:textId="7BE0D05D" w:rsidR="00EB1114" w:rsidRPr="009529E7" w:rsidRDefault="00EB1114" w:rsidP="00E33CEE">
      <w:pPr>
        <w:pStyle w:val="SUBTITULO1"/>
      </w:pPr>
      <w:bookmarkStart w:id="425" w:name="_Toc177315549"/>
      <w:bookmarkStart w:id="426" w:name="_Toc177329527"/>
      <w:bookmarkStart w:id="427" w:name="_Toc180099166"/>
      <w:r w:rsidRPr="009529E7">
        <w:t>Datos informativos</w:t>
      </w:r>
      <w:bookmarkEnd w:id="425"/>
      <w:bookmarkEnd w:id="426"/>
      <w:bookmarkEnd w:id="427"/>
    </w:p>
    <w:p w14:paraId="05901F5E" w14:textId="0B29402B" w:rsidR="00EB1114" w:rsidRPr="00E16FF7" w:rsidRDefault="00EB1114" w:rsidP="00EB1114">
      <w:pPr>
        <w:pStyle w:val="Prrafodelista"/>
        <w:numPr>
          <w:ilvl w:val="0"/>
          <w:numId w:val="23"/>
        </w:numPr>
        <w:spacing w:line="360" w:lineRule="auto"/>
        <w:rPr>
          <w:rFonts w:cs="Times New Roman"/>
          <w:szCs w:val="24"/>
        </w:rPr>
      </w:pPr>
      <w:r w:rsidRPr="00E16FF7">
        <w:rPr>
          <w:rFonts w:cs="Times New Roman"/>
          <w:szCs w:val="24"/>
        </w:rPr>
        <w:t xml:space="preserve">Beneficiarios: Christopher Pérez. </w:t>
      </w:r>
    </w:p>
    <w:p w14:paraId="05101099" w14:textId="58C666C4" w:rsidR="00EB1114" w:rsidRPr="00E16FF7" w:rsidRDefault="00EB1114" w:rsidP="00EB1114">
      <w:pPr>
        <w:pStyle w:val="Prrafodelista"/>
        <w:numPr>
          <w:ilvl w:val="0"/>
          <w:numId w:val="23"/>
        </w:numPr>
        <w:spacing w:line="360" w:lineRule="auto"/>
        <w:rPr>
          <w:rFonts w:cs="Times New Roman"/>
          <w:szCs w:val="24"/>
        </w:rPr>
      </w:pPr>
      <w:r w:rsidRPr="00E16FF7">
        <w:rPr>
          <w:rFonts w:cs="Times New Roman"/>
          <w:szCs w:val="24"/>
        </w:rPr>
        <w:t>Ubicación:</w:t>
      </w:r>
      <w:r w:rsidRPr="00E16FF7">
        <w:rPr>
          <w:rFonts w:eastAsia="Times New Roman" w:cs="Times New Roman"/>
          <w:szCs w:val="24"/>
          <w:lang w:val="es-AR" w:eastAsia="es-AR"/>
        </w:rPr>
        <w:t xml:space="preserve"> Provincia: Pichincha, Cantón: Quito, Parroquia: Cumbayá, </w:t>
      </w:r>
    </w:p>
    <w:p w14:paraId="545980F1" w14:textId="77777777" w:rsidR="00EB1114" w:rsidRPr="00E16FF7" w:rsidRDefault="00EB1114" w:rsidP="00EB1114">
      <w:pPr>
        <w:pStyle w:val="Prrafodelista"/>
        <w:numPr>
          <w:ilvl w:val="0"/>
          <w:numId w:val="23"/>
        </w:numPr>
        <w:spacing w:line="360" w:lineRule="auto"/>
        <w:rPr>
          <w:rFonts w:cs="Times New Roman"/>
          <w:szCs w:val="24"/>
        </w:rPr>
      </w:pPr>
      <w:r w:rsidRPr="00E16FF7">
        <w:rPr>
          <w:rFonts w:cs="Times New Roman"/>
          <w:szCs w:val="24"/>
        </w:rPr>
        <w:t>Tiempo estimado de ejecución: 20 días.</w:t>
      </w:r>
    </w:p>
    <w:p w14:paraId="652B2557" w14:textId="5A958D71" w:rsidR="00C30EAC" w:rsidRPr="00E16FF7" w:rsidRDefault="00EB1114" w:rsidP="00C30EAC">
      <w:pPr>
        <w:pStyle w:val="Prrafodelista"/>
        <w:numPr>
          <w:ilvl w:val="0"/>
          <w:numId w:val="23"/>
        </w:numPr>
        <w:spacing w:line="360" w:lineRule="auto"/>
        <w:rPr>
          <w:rFonts w:cs="Times New Roman"/>
          <w:szCs w:val="24"/>
        </w:rPr>
      </w:pPr>
      <w:r w:rsidRPr="00E16FF7">
        <w:rPr>
          <w:rFonts w:cs="Times New Roman"/>
          <w:szCs w:val="24"/>
        </w:rPr>
        <w:t xml:space="preserve">Inicio:  </w:t>
      </w:r>
      <w:r w:rsidR="00F02B10" w:rsidRPr="00E16FF7">
        <w:rPr>
          <w:rFonts w:cs="Times New Roman"/>
          <w:szCs w:val="24"/>
        </w:rPr>
        <w:t xml:space="preserve">26 </w:t>
      </w:r>
      <w:r w:rsidRPr="00E16FF7">
        <w:rPr>
          <w:rFonts w:cs="Times New Roman"/>
          <w:szCs w:val="24"/>
        </w:rPr>
        <w:t xml:space="preserve">de </w:t>
      </w:r>
      <w:r w:rsidR="00F02B10" w:rsidRPr="00E16FF7">
        <w:rPr>
          <w:rFonts w:cs="Times New Roman"/>
          <w:szCs w:val="24"/>
        </w:rPr>
        <w:t>agosto</w:t>
      </w:r>
      <w:r w:rsidRPr="00E16FF7">
        <w:rPr>
          <w:rFonts w:cs="Times New Roman"/>
          <w:szCs w:val="24"/>
        </w:rPr>
        <w:t xml:space="preserve"> de 2024         Fin: </w:t>
      </w:r>
      <w:r w:rsidR="00701F88">
        <w:rPr>
          <w:rFonts w:cs="Times New Roman"/>
          <w:szCs w:val="24"/>
        </w:rPr>
        <w:t>1</w:t>
      </w:r>
      <w:r w:rsidR="000D0450" w:rsidRPr="00E16FF7">
        <w:rPr>
          <w:rFonts w:cs="Times New Roman"/>
          <w:szCs w:val="24"/>
        </w:rPr>
        <w:t>5</w:t>
      </w:r>
      <w:r w:rsidR="008B66C0" w:rsidRPr="00E16FF7">
        <w:rPr>
          <w:rFonts w:cs="Times New Roman"/>
          <w:szCs w:val="24"/>
        </w:rPr>
        <w:t xml:space="preserve"> de </w:t>
      </w:r>
      <w:r w:rsidR="000D0450" w:rsidRPr="00E16FF7">
        <w:rPr>
          <w:rFonts w:cs="Times New Roman"/>
          <w:szCs w:val="24"/>
        </w:rPr>
        <w:t>septiembr</w:t>
      </w:r>
      <w:r w:rsidR="008B66C0" w:rsidRPr="00E16FF7">
        <w:rPr>
          <w:rFonts w:cs="Times New Roman"/>
          <w:szCs w:val="24"/>
        </w:rPr>
        <w:t>e de 2024</w:t>
      </w:r>
    </w:p>
    <w:p w14:paraId="0760AB0E" w14:textId="19819B1F" w:rsidR="00C30EAC" w:rsidRPr="00E33CEE" w:rsidRDefault="00C30EAC" w:rsidP="00E33CEE">
      <w:pPr>
        <w:pStyle w:val="ILUSTRACIONES"/>
      </w:pPr>
      <w:bookmarkStart w:id="428" w:name="_Toc177315550"/>
      <w:bookmarkStart w:id="429" w:name="_Toc177329806"/>
      <w:bookmarkStart w:id="430" w:name="_Toc178379581"/>
      <w:bookmarkStart w:id="431" w:name="_Toc180014381"/>
      <w:r w:rsidRPr="00E33CEE">
        <w:t xml:space="preserve">Ilustración </w:t>
      </w:r>
      <w:r w:rsidR="00FC7CEA" w:rsidRPr="00E33CEE">
        <w:fldChar w:fldCharType="begin"/>
      </w:r>
      <w:r w:rsidR="00FC7CEA" w:rsidRPr="00E33CEE">
        <w:instrText xml:space="preserve"> SEQ Ilustración \* ARABIC </w:instrText>
      </w:r>
      <w:r w:rsidR="00FC7CEA" w:rsidRPr="00E33CEE">
        <w:fldChar w:fldCharType="separate"/>
      </w:r>
      <w:r w:rsidR="00BD33B2">
        <w:rPr>
          <w:noProof/>
        </w:rPr>
        <w:t>3</w:t>
      </w:r>
      <w:r w:rsidR="00FC7CEA" w:rsidRPr="00E33CEE">
        <w:fldChar w:fldCharType="end"/>
      </w:r>
      <w:r w:rsidRPr="00E33CEE">
        <w:br/>
      </w:r>
      <w:r w:rsidRPr="00701F88">
        <w:rPr>
          <w:b w:val="0"/>
          <w:i/>
        </w:rPr>
        <w:t>Ubicación del lugar</w:t>
      </w:r>
      <w:bookmarkEnd w:id="428"/>
      <w:bookmarkEnd w:id="429"/>
      <w:bookmarkEnd w:id="430"/>
      <w:bookmarkEnd w:id="431"/>
    </w:p>
    <w:p w14:paraId="2CD7479B" w14:textId="227E6B7D" w:rsidR="007969C7" w:rsidRPr="00E16FF7" w:rsidRDefault="008E4232" w:rsidP="007969C7">
      <w:pPr>
        <w:rPr>
          <w:rFonts w:cs="Times New Roman"/>
          <w:szCs w:val="24"/>
          <w:lang w:val="en-US" w:eastAsia="en-US"/>
        </w:rPr>
      </w:pPr>
      <w:r w:rsidRPr="00E16FF7">
        <w:rPr>
          <w:rFonts w:cs="Times New Roman"/>
          <w:noProof/>
          <w:szCs w:val="24"/>
        </w:rPr>
        <w:drawing>
          <wp:inline distT="0" distB="0" distL="0" distR="0" wp14:anchorId="0AC8291A" wp14:editId="68F55EA3">
            <wp:extent cx="5106390" cy="2486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9689" cy="2507105"/>
                    </a:xfrm>
                    <a:prstGeom prst="rect">
                      <a:avLst/>
                    </a:prstGeom>
                    <a:noFill/>
                    <a:ln>
                      <a:noFill/>
                    </a:ln>
                  </pic:spPr>
                </pic:pic>
              </a:graphicData>
            </a:graphic>
          </wp:inline>
        </w:drawing>
      </w:r>
    </w:p>
    <w:p w14:paraId="42AA4349" w14:textId="53ED7BEA" w:rsidR="008E4232" w:rsidRPr="00E16FF7" w:rsidRDefault="00C30EAC" w:rsidP="00234A23">
      <w:pPr>
        <w:pStyle w:val="NOTAS"/>
        <w:spacing w:before="0"/>
      </w:pPr>
      <w:bookmarkStart w:id="432" w:name="_Hlk176271087"/>
      <w:r w:rsidRPr="001E004F">
        <w:rPr>
          <w:i/>
        </w:rPr>
        <w:t>Nota</w:t>
      </w:r>
      <w:r w:rsidR="00DF46A8" w:rsidRPr="00E16FF7">
        <w:t xml:space="preserve">. La ilustración muestra la ubicación del establecimiento </w:t>
      </w:r>
      <w:r w:rsidR="008E4232" w:rsidRPr="00E16FF7">
        <w:t xml:space="preserve">Google </w:t>
      </w:r>
      <w:proofErr w:type="spellStart"/>
      <w:r w:rsidR="008E4232" w:rsidRPr="00E16FF7">
        <w:t>Maps</w:t>
      </w:r>
      <w:proofErr w:type="spellEnd"/>
      <w:r w:rsidR="008E4232" w:rsidRPr="00E16FF7">
        <w:t xml:space="preserve">. </w:t>
      </w:r>
      <w:r w:rsidR="008E4232" w:rsidRPr="00E16FF7">
        <w:rPr>
          <w:rFonts w:eastAsia="Times New Roman"/>
          <w:lang w:val="es-AR" w:eastAsia="es-AR"/>
        </w:rPr>
        <w:t xml:space="preserve">Av. Oswaldo </w:t>
      </w:r>
      <w:r w:rsidR="00974AE2" w:rsidRPr="00E16FF7">
        <w:rPr>
          <w:rFonts w:eastAsia="Times New Roman"/>
          <w:lang w:val="es-AR" w:eastAsia="es-AR"/>
        </w:rPr>
        <w:t>Guaya</w:t>
      </w:r>
      <w:r w:rsidR="00974AE2">
        <w:rPr>
          <w:rFonts w:eastAsia="Times New Roman"/>
          <w:lang w:val="es-AR" w:eastAsia="es-AR"/>
        </w:rPr>
        <w:t>sa</w:t>
      </w:r>
      <w:r w:rsidR="00974AE2" w:rsidRPr="00E16FF7">
        <w:rPr>
          <w:rFonts w:eastAsia="Times New Roman"/>
          <w:lang w:val="es-AR" w:eastAsia="es-AR"/>
        </w:rPr>
        <w:t>mín</w:t>
      </w:r>
      <w:r w:rsidR="008E4232" w:rsidRPr="00E16FF7">
        <w:rPr>
          <w:rFonts w:eastAsia="Times New Roman"/>
          <w:lang w:val="es-AR" w:eastAsia="es-AR"/>
        </w:rPr>
        <w:t xml:space="preserve"> 5, Quito 170157</w:t>
      </w:r>
      <w:r w:rsidR="00234A23">
        <w:rPr>
          <w:rFonts w:eastAsia="Times New Roman"/>
          <w:lang w:val="es-AR" w:eastAsia="es-AR"/>
        </w:rPr>
        <w:t>.</w:t>
      </w:r>
      <w:r w:rsidR="008E4232" w:rsidRPr="00E16FF7">
        <w:t xml:space="preserve"> </w:t>
      </w:r>
      <w:sdt>
        <w:sdtPr>
          <w:id w:val="114871464"/>
          <w:citation/>
        </w:sdtPr>
        <w:sdtContent>
          <w:r w:rsidR="00DF46A8" w:rsidRPr="00E16FF7">
            <w:fldChar w:fldCharType="begin"/>
          </w:r>
          <w:r w:rsidR="00DF46A8" w:rsidRPr="00E16FF7">
            <w:rPr>
              <w:rStyle w:val="Hipervnculo"/>
              <w:b/>
              <w:bCs/>
              <w:color w:val="000000" w:themeColor="text1"/>
              <w:u w:val="none"/>
              <w:lang w:val="es-MX"/>
            </w:rPr>
            <w:instrText xml:space="preserve">CITATION Googlemaps \l 2058 </w:instrText>
          </w:r>
          <w:r w:rsidR="00DF46A8" w:rsidRPr="00E16FF7">
            <w:fldChar w:fldCharType="separate"/>
          </w:r>
          <w:r w:rsidR="00DF46A8" w:rsidRPr="00E16FF7">
            <w:rPr>
              <w:noProof/>
              <w:lang w:val="es-MX"/>
            </w:rPr>
            <w:t>(Google Maps, 2024)</w:t>
          </w:r>
          <w:r w:rsidR="00DF46A8" w:rsidRPr="00E16FF7">
            <w:fldChar w:fldCharType="end"/>
          </w:r>
        </w:sdtContent>
      </w:sdt>
    </w:p>
    <w:bookmarkEnd w:id="432"/>
    <w:p w14:paraId="3EA14C92" w14:textId="4963B0C7" w:rsidR="008E4232" w:rsidRPr="00E16FF7" w:rsidRDefault="008E4232" w:rsidP="008E4232">
      <w:pPr>
        <w:pStyle w:val="Prrafodelista"/>
        <w:numPr>
          <w:ilvl w:val="0"/>
          <w:numId w:val="24"/>
        </w:numPr>
        <w:spacing w:line="360" w:lineRule="auto"/>
        <w:rPr>
          <w:rFonts w:cs="Times New Roman"/>
          <w:b/>
          <w:szCs w:val="24"/>
        </w:rPr>
      </w:pPr>
      <w:r w:rsidRPr="00E16FF7">
        <w:rPr>
          <w:rFonts w:cs="Times New Roman"/>
          <w:b/>
          <w:szCs w:val="24"/>
        </w:rPr>
        <w:t xml:space="preserve">Macro localización: </w:t>
      </w:r>
      <w:r w:rsidRPr="00E16FF7">
        <w:rPr>
          <w:rFonts w:cs="Times New Roman"/>
          <w:szCs w:val="24"/>
        </w:rPr>
        <w:t xml:space="preserve">Se encuentra ubicado en el </w:t>
      </w:r>
      <w:r w:rsidRPr="00E16FF7">
        <w:rPr>
          <w:rFonts w:eastAsia="Times New Roman" w:cs="Times New Roman"/>
          <w:szCs w:val="24"/>
          <w:lang w:val="es-AR" w:eastAsia="es-AR"/>
        </w:rPr>
        <w:t xml:space="preserve">Cantón: Quito, </w:t>
      </w:r>
      <w:r w:rsidR="007E5018" w:rsidRPr="00E16FF7">
        <w:rPr>
          <w:rFonts w:eastAsia="Times New Roman" w:cs="Times New Roman"/>
          <w:szCs w:val="24"/>
          <w:lang w:val="es-AR" w:eastAsia="es-AR"/>
        </w:rPr>
        <w:t>Parroquia: Cumbayá</w:t>
      </w:r>
    </w:p>
    <w:p w14:paraId="4D0353BB" w14:textId="721D5D38" w:rsidR="008E4232" w:rsidRPr="00E16FF7" w:rsidRDefault="008E4232" w:rsidP="008E4232">
      <w:pPr>
        <w:pStyle w:val="Prrafodelista"/>
        <w:numPr>
          <w:ilvl w:val="0"/>
          <w:numId w:val="23"/>
        </w:numPr>
        <w:spacing w:line="360" w:lineRule="auto"/>
        <w:rPr>
          <w:rFonts w:cs="Times New Roman"/>
          <w:szCs w:val="24"/>
        </w:rPr>
      </w:pPr>
      <w:r w:rsidRPr="00E16FF7">
        <w:rPr>
          <w:rFonts w:cs="Times New Roman"/>
          <w:b/>
          <w:szCs w:val="24"/>
        </w:rPr>
        <w:t xml:space="preserve">Micro localización: </w:t>
      </w:r>
      <w:r w:rsidRPr="00E16FF7">
        <w:rPr>
          <w:rFonts w:eastAsia="Times New Roman" w:cs="Times New Roman"/>
          <w:szCs w:val="24"/>
          <w:lang w:val="es-AR" w:eastAsia="es-AR"/>
        </w:rPr>
        <w:t>Av. Oswaldo Guayasamín 5, Quito 170157.</w:t>
      </w:r>
    </w:p>
    <w:p w14:paraId="6B8E2F1E" w14:textId="3CF4EE21" w:rsidR="008E4232" w:rsidRPr="003809D8" w:rsidRDefault="008E4232" w:rsidP="00832F18">
      <w:pPr>
        <w:pStyle w:val="INDICEDECONTENIDOS"/>
        <w:rPr>
          <w:i w:val="0"/>
        </w:rPr>
      </w:pPr>
      <w:bookmarkStart w:id="433" w:name="_Toc177315551"/>
      <w:bookmarkStart w:id="434" w:name="_Toc177329528"/>
      <w:bookmarkStart w:id="435" w:name="_Toc178383213"/>
      <w:bookmarkStart w:id="436" w:name="_Toc180099167"/>
      <w:r w:rsidRPr="003809D8">
        <w:rPr>
          <w:i w:val="0"/>
        </w:rPr>
        <w:lastRenderedPageBreak/>
        <w:t>Antecedentes de la propuesta</w:t>
      </w:r>
      <w:bookmarkEnd w:id="433"/>
      <w:bookmarkEnd w:id="434"/>
      <w:bookmarkEnd w:id="435"/>
      <w:bookmarkEnd w:id="436"/>
    </w:p>
    <w:p w14:paraId="6DEFB398" w14:textId="1BBBDA16" w:rsidR="005D4652" w:rsidRPr="00E16FF7" w:rsidRDefault="005D4652" w:rsidP="005D4652">
      <w:pPr>
        <w:ind w:firstLine="708"/>
        <w:rPr>
          <w:rFonts w:cs="Times New Roman"/>
          <w:szCs w:val="24"/>
        </w:rPr>
      </w:pPr>
      <w:r w:rsidRPr="00E16FF7">
        <w:rPr>
          <w:rFonts w:cs="Times New Roman"/>
          <w:szCs w:val="24"/>
        </w:rPr>
        <w:t>La comida rápida ha tenido un notable crecimiento a nivel mundial, y McDonald’s se posiciona como una de las franquicias más influyentes y conocidas. Este sector demanda alta eficiencia en sus operaciones y un riguroso control de costos debido a la fuerte competencia y la sensibilidad de los consumidores a los precios.</w:t>
      </w:r>
    </w:p>
    <w:p w14:paraId="1B604760" w14:textId="10AA4E2B" w:rsidR="008E4232" w:rsidRPr="00E16FF7" w:rsidRDefault="005D4652" w:rsidP="005D4652">
      <w:pPr>
        <w:ind w:firstLine="708"/>
        <w:rPr>
          <w:rFonts w:cs="Times New Roman"/>
          <w:szCs w:val="24"/>
        </w:rPr>
      </w:pPr>
      <w:r w:rsidRPr="00E16FF7">
        <w:rPr>
          <w:rFonts w:cs="Times New Roman"/>
          <w:szCs w:val="24"/>
        </w:rPr>
        <w:t>En los últimos años, optimizar los costos se ha vuelto una estrategia clave para estas franquicias, especialmente en un contexto económico desafiante. Los márgenes de ganancia pueden verse impactados por las variaciones en los precios de los ingredientes, los costos de mano de obra y los cambios en la demanda del mercado.</w:t>
      </w:r>
    </w:p>
    <w:p w14:paraId="371D8DDE" w14:textId="4FAF9B2C" w:rsidR="005D4652" w:rsidRPr="00E16FF7" w:rsidRDefault="005D4652" w:rsidP="00684AE6">
      <w:pPr>
        <w:ind w:firstLine="708"/>
        <w:rPr>
          <w:rFonts w:eastAsia="Times New Roman" w:cs="Times New Roman"/>
          <w:szCs w:val="24"/>
          <w:lang w:eastAsia="es-EC"/>
        </w:rPr>
      </w:pPr>
      <w:r w:rsidRPr="00E16FF7">
        <w:rPr>
          <w:rFonts w:cs="Times New Roman"/>
          <w:szCs w:val="24"/>
        </w:rPr>
        <w:t>La optimización de costos en los restaurantes no solo afecta la rentabilidad, sino que también puede elevar la calidad del servicio y aumentar la satisfacción del cliente. Reducir costos no significa necesariamente disminuir la calidad; se trata de eliminar ineficiencias y perfeccionar los procesos.</w:t>
      </w:r>
      <w:sdt>
        <w:sdtPr>
          <w:rPr>
            <w:rFonts w:cs="Times New Roman"/>
            <w:szCs w:val="24"/>
          </w:rPr>
          <w:id w:val="-744423917"/>
          <w:citation/>
        </w:sdtPr>
        <w:sdtContent>
          <w:r w:rsidRPr="00E16FF7">
            <w:rPr>
              <w:rFonts w:cs="Times New Roman"/>
              <w:szCs w:val="24"/>
            </w:rPr>
            <w:fldChar w:fldCharType="begin"/>
          </w:r>
          <w:r w:rsidRPr="00E16FF7">
            <w:rPr>
              <w:rFonts w:cs="Times New Roman"/>
              <w:szCs w:val="24"/>
              <w:lang w:val="es-MX"/>
            </w:rPr>
            <w:instrText xml:space="preserve"> CITATION Lui24 \l 2058 </w:instrText>
          </w:r>
          <w:r w:rsidRPr="00E16FF7">
            <w:rPr>
              <w:rFonts w:cs="Times New Roman"/>
              <w:szCs w:val="24"/>
            </w:rPr>
            <w:fldChar w:fldCharType="separate"/>
          </w:r>
          <w:r w:rsidRPr="00E16FF7">
            <w:rPr>
              <w:rFonts w:cs="Times New Roman"/>
              <w:noProof/>
              <w:szCs w:val="24"/>
              <w:lang w:val="es-MX"/>
            </w:rPr>
            <w:t xml:space="preserve"> (Elizalde, 2024)</w:t>
          </w:r>
          <w:r w:rsidRPr="00E16FF7">
            <w:rPr>
              <w:rFonts w:cs="Times New Roman"/>
              <w:szCs w:val="24"/>
            </w:rPr>
            <w:fldChar w:fldCharType="end"/>
          </w:r>
        </w:sdtContent>
      </w:sdt>
    </w:p>
    <w:p w14:paraId="03D85518" w14:textId="4207A29A" w:rsidR="005D4652" w:rsidRPr="00E16FF7" w:rsidRDefault="005D4652" w:rsidP="005D4652">
      <w:pPr>
        <w:ind w:firstLine="708"/>
        <w:rPr>
          <w:rFonts w:cs="Times New Roman"/>
          <w:szCs w:val="24"/>
        </w:rPr>
      </w:pPr>
      <w:r w:rsidRPr="00E16FF7">
        <w:rPr>
          <w:rFonts w:cs="Times New Roman"/>
          <w:szCs w:val="24"/>
        </w:rPr>
        <w:t>McDonald’s ha adoptado a nivel mundial varias estrategias para reducir costos, incluyendo la automatización de pedidos, mejoras en la cadena de suministro y la implementación de prácticas sostenibles, como la disminución del uso de plásticos y la gestión eficiente de los desechos. No obstante, cada restaurante enfrenta desafíos y situaciones únicas que requieren soluciones específicas y adaptadas a su realidad.</w:t>
      </w:r>
      <w:sdt>
        <w:sdtPr>
          <w:rPr>
            <w:rFonts w:cs="Times New Roman"/>
            <w:szCs w:val="24"/>
          </w:rPr>
          <w:id w:val="635846553"/>
          <w:citation/>
        </w:sdtPr>
        <w:sdtContent>
          <w:r w:rsidRPr="00E16FF7">
            <w:rPr>
              <w:rFonts w:cs="Times New Roman"/>
              <w:szCs w:val="24"/>
            </w:rPr>
            <w:fldChar w:fldCharType="begin"/>
          </w:r>
          <w:r w:rsidRPr="00E16FF7">
            <w:rPr>
              <w:rFonts w:cs="Times New Roman"/>
              <w:szCs w:val="24"/>
              <w:lang w:val="es-MX"/>
            </w:rPr>
            <w:instrText xml:space="preserve"> CITATION Pam24 \l 2058 </w:instrText>
          </w:r>
          <w:r w:rsidRPr="00E16FF7">
            <w:rPr>
              <w:rFonts w:cs="Times New Roman"/>
              <w:szCs w:val="24"/>
            </w:rPr>
            <w:fldChar w:fldCharType="separate"/>
          </w:r>
          <w:r w:rsidRPr="00E16FF7">
            <w:rPr>
              <w:rFonts w:cs="Times New Roman"/>
              <w:noProof/>
              <w:szCs w:val="24"/>
              <w:lang w:val="es-MX"/>
            </w:rPr>
            <w:t xml:space="preserve"> (Arana, 2024)</w:t>
          </w:r>
          <w:r w:rsidRPr="00E16FF7">
            <w:rPr>
              <w:rFonts w:cs="Times New Roman"/>
              <w:szCs w:val="24"/>
            </w:rPr>
            <w:fldChar w:fldCharType="end"/>
          </w:r>
        </w:sdtContent>
      </w:sdt>
    </w:p>
    <w:p w14:paraId="2F3AFBC8" w14:textId="79C0B25D" w:rsidR="005D4652" w:rsidRPr="00E16FF7" w:rsidRDefault="005D4652" w:rsidP="005D4652">
      <w:pPr>
        <w:ind w:firstLine="708"/>
        <w:rPr>
          <w:rFonts w:eastAsia="Times New Roman" w:cs="Times New Roman"/>
          <w:szCs w:val="24"/>
          <w:lang w:eastAsia="es-EC"/>
        </w:rPr>
      </w:pPr>
      <w:r w:rsidRPr="00E16FF7">
        <w:rPr>
          <w:rFonts w:cs="Times New Roman"/>
          <w:szCs w:val="24"/>
        </w:rPr>
        <w:t xml:space="preserve">El restaurante McDonald’s de Cumbayá enfrenta desafíos particulares debido a su localización y al perfil de sus clientes. Al igual que otros establecimientos en el Distrito Metropolitano de Quito (DMQ), debe afrontar elevados costos de </w:t>
      </w:r>
      <w:r w:rsidRPr="00E16FF7">
        <w:rPr>
          <w:rFonts w:cs="Times New Roman"/>
          <w:szCs w:val="24"/>
        </w:rPr>
        <w:lastRenderedPageBreak/>
        <w:t>producción, que incluyen gastos en insumos, energía, personal y la administración de inventarios.</w:t>
      </w:r>
      <w:sdt>
        <w:sdtPr>
          <w:rPr>
            <w:rFonts w:cs="Times New Roman"/>
            <w:szCs w:val="24"/>
          </w:rPr>
          <w:id w:val="-736243382"/>
          <w:citation/>
        </w:sdtPr>
        <w:sdtContent>
          <w:r w:rsidRPr="00E16FF7">
            <w:rPr>
              <w:rFonts w:cs="Times New Roman"/>
              <w:szCs w:val="24"/>
            </w:rPr>
            <w:fldChar w:fldCharType="begin"/>
          </w:r>
          <w:r w:rsidRPr="00E16FF7">
            <w:rPr>
              <w:rFonts w:cs="Times New Roman"/>
              <w:szCs w:val="24"/>
              <w:lang w:val="es-MX"/>
            </w:rPr>
            <w:instrText xml:space="preserve"> CITATION Leo24 \l 2058 </w:instrText>
          </w:r>
          <w:r w:rsidRPr="00E16FF7">
            <w:rPr>
              <w:rFonts w:cs="Times New Roman"/>
              <w:szCs w:val="24"/>
            </w:rPr>
            <w:fldChar w:fldCharType="separate"/>
          </w:r>
          <w:r w:rsidRPr="00E16FF7">
            <w:rPr>
              <w:rFonts w:cs="Times New Roman"/>
              <w:noProof/>
              <w:szCs w:val="24"/>
              <w:lang w:val="es-MX"/>
            </w:rPr>
            <w:t xml:space="preserve"> (Mecias, 2024)</w:t>
          </w:r>
          <w:r w:rsidRPr="00E16FF7">
            <w:rPr>
              <w:rFonts w:cs="Times New Roman"/>
              <w:szCs w:val="24"/>
            </w:rPr>
            <w:fldChar w:fldCharType="end"/>
          </w:r>
        </w:sdtContent>
      </w:sdt>
    </w:p>
    <w:p w14:paraId="04D9F031" w14:textId="615A7632" w:rsidR="005D4652" w:rsidRPr="00E16FF7" w:rsidRDefault="005D4652" w:rsidP="005D4652">
      <w:pPr>
        <w:ind w:firstLine="708"/>
        <w:rPr>
          <w:rFonts w:cs="Times New Roman"/>
          <w:szCs w:val="24"/>
        </w:rPr>
      </w:pPr>
      <w:r w:rsidRPr="00E16FF7">
        <w:rPr>
          <w:rFonts w:cs="Times New Roman"/>
          <w:szCs w:val="24"/>
        </w:rPr>
        <w:t>Los estudios iniciales y las observaciones han mostrado que una parte considerable de los costos proviene de una gestión ineficiente de los inventarios, largos tiempos de espera en la preparación de los pedidos y el desperdicio de alimentos, lo cual revela una gran oportunidad para mejorar y optimizar estos aspectos.</w:t>
      </w:r>
      <w:sdt>
        <w:sdtPr>
          <w:rPr>
            <w:rFonts w:cs="Times New Roman"/>
            <w:szCs w:val="24"/>
          </w:rPr>
          <w:id w:val="1140851808"/>
          <w:citation/>
        </w:sdtPr>
        <w:sdtContent>
          <w:r w:rsidRPr="00E16FF7">
            <w:rPr>
              <w:rFonts w:cs="Times New Roman"/>
              <w:szCs w:val="24"/>
            </w:rPr>
            <w:fldChar w:fldCharType="begin"/>
          </w:r>
          <w:r w:rsidRPr="00E16FF7">
            <w:rPr>
              <w:rFonts w:cs="Times New Roman"/>
              <w:szCs w:val="24"/>
              <w:lang w:val="es-MX"/>
            </w:rPr>
            <w:instrText xml:space="preserve"> CITATION And24 \l 2058 </w:instrText>
          </w:r>
          <w:r w:rsidRPr="00E16FF7">
            <w:rPr>
              <w:rFonts w:cs="Times New Roman"/>
              <w:szCs w:val="24"/>
            </w:rPr>
            <w:fldChar w:fldCharType="separate"/>
          </w:r>
          <w:r w:rsidRPr="00E16FF7">
            <w:rPr>
              <w:rFonts w:cs="Times New Roman"/>
              <w:noProof/>
              <w:szCs w:val="24"/>
              <w:lang w:val="es-MX"/>
            </w:rPr>
            <w:t xml:space="preserve"> (Segovia, 2024)</w:t>
          </w:r>
          <w:r w:rsidRPr="00E16FF7">
            <w:rPr>
              <w:rFonts w:cs="Times New Roman"/>
              <w:szCs w:val="24"/>
            </w:rPr>
            <w:fldChar w:fldCharType="end"/>
          </w:r>
        </w:sdtContent>
      </w:sdt>
    </w:p>
    <w:p w14:paraId="3E5D88A4" w14:textId="0C80F5BA" w:rsidR="005D4652" w:rsidRPr="00E16FF7" w:rsidRDefault="005D4652" w:rsidP="007D34E1">
      <w:pPr>
        <w:ind w:firstLine="708"/>
        <w:rPr>
          <w:rFonts w:cs="Times New Roman"/>
          <w:szCs w:val="24"/>
        </w:rPr>
      </w:pPr>
      <w:r w:rsidRPr="00E16FF7">
        <w:rPr>
          <w:rFonts w:cs="Times New Roman"/>
          <w:szCs w:val="24"/>
        </w:rPr>
        <w:t>La iniciativa para optimizar los costos no solo tiene importancia desde el punto de vista financiero, sino que también podría incrementar la competitividad del restaurante en comparación con otros locales de comida rápida en la región. Asimismo, este enfoque podría establecer un modelo que otras sucursales de la misma cadena en el DMQ podrían seguir</w:t>
      </w:r>
      <w:r w:rsidR="002329B1">
        <w:rPr>
          <w:rFonts w:cs="Times New Roman"/>
          <w:szCs w:val="24"/>
        </w:rPr>
        <w:t>.</w:t>
      </w:r>
    </w:p>
    <w:p w14:paraId="6F7F0CB2" w14:textId="77777777" w:rsidR="007D34E1" w:rsidRPr="00B41A70" w:rsidRDefault="007D34E1" w:rsidP="000C5E8C">
      <w:pPr>
        <w:pStyle w:val="SUBTITULO1"/>
      </w:pPr>
      <w:bookmarkStart w:id="437" w:name="_Toc177315552"/>
      <w:bookmarkStart w:id="438" w:name="_Toc177329529"/>
      <w:bookmarkStart w:id="439" w:name="_Toc180099168"/>
      <w:r w:rsidRPr="00B41A70">
        <w:t>Justificación</w:t>
      </w:r>
      <w:bookmarkEnd w:id="437"/>
      <w:bookmarkEnd w:id="438"/>
      <w:bookmarkEnd w:id="439"/>
    </w:p>
    <w:p w14:paraId="7A7EA2DD" w14:textId="179226EF" w:rsidR="007D34E1" w:rsidRPr="00E16FF7" w:rsidRDefault="007D34E1" w:rsidP="007D34E1">
      <w:pPr>
        <w:ind w:firstLine="708"/>
        <w:rPr>
          <w:rFonts w:eastAsia="Times New Roman" w:cs="Times New Roman"/>
          <w:szCs w:val="24"/>
          <w:lang w:eastAsia="es-EC"/>
        </w:rPr>
      </w:pPr>
      <w:r w:rsidRPr="00E16FF7">
        <w:rPr>
          <w:rFonts w:cs="Times New Roman"/>
          <w:szCs w:val="24"/>
        </w:rPr>
        <w:t>Es fundamental manejar la gestión de costos de manera eficiente para incrementar las ganancias y asegurar la estabilidad financiera en el ámbito de la comida rápida. La propuesta de optimización de costos tiene como objetivo identificar áreas de oportunidad y aplicar soluciones prácticas que permitan reducir los gastos sin afectar la calidad del servicio y los productos. Esto no solo aumentará la rentabilidad, sino que también mejorará la capacidad del restaurante para adaptarse a las variaciones en los costos operativos.</w:t>
      </w:r>
    </w:p>
    <w:p w14:paraId="673AF81C" w14:textId="3E88BF83" w:rsidR="007D34E1" w:rsidRPr="00E16FF7" w:rsidRDefault="007D34E1" w:rsidP="007D34E1">
      <w:pPr>
        <w:rPr>
          <w:rFonts w:cs="Times New Roman"/>
          <w:szCs w:val="24"/>
        </w:rPr>
      </w:pPr>
      <w:r w:rsidRPr="00E16FF7">
        <w:rPr>
          <w:rFonts w:cs="Times New Roman"/>
          <w:szCs w:val="24"/>
        </w:rPr>
        <w:tab/>
        <w:t>En un mercado bastante competitivo como el de la comida rápida, es crucial mantener una ventaja competitiva</w:t>
      </w:r>
      <w:r w:rsidR="00805ADD" w:rsidRPr="00E16FF7">
        <w:rPr>
          <w:rFonts w:cs="Times New Roman"/>
          <w:szCs w:val="24"/>
        </w:rPr>
        <w:t xml:space="preserve"> frente a las demás marcas.</w:t>
      </w:r>
      <w:r w:rsidRPr="00E16FF7">
        <w:rPr>
          <w:rFonts w:cs="Times New Roman"/>
          <w:szCs w:val="24"/>
        </w:rPr>
        <w:t xml:space="preserve"> La optimización de costos permitirá al restaurante ofrecer </w:t>
      </w:r>
      <w:r w:rsidR="00805ADD" w:rsidRPr="00E16FF7">
        <w:rPr>
          <w:rFonts w:cs="Times New Roman"/>
          <w:szCs w:val="24"/>
        </w:rPr>
        <w:t>una mejor calidad y frescura en sus productos</w:t>
      </w:r>
      <w:r w:rsidRPr="00E16FF7">
        <w:rPr>
          <w:rFonts w:cs="Times New Roman"/>
          <w:szCs w:val="24"/>
        </w:rPr>
        <w:t xml:space="preserve">, </w:t>
      </w:r>
      <w:r w:rsidRPr="00E16FF7">
        <w:rPr>
          <w:rFonts w:cs="Times New Roman"/>
          <w:szCs w:val="24"/>
        </w:rPr>
        <w:lastRenderedPageBreak/>
        <w:t xml:space="preserve">lo que puede atraer a un mayor número de clientes </w:t>
      </w:r>
      <w:r w:rsidR="00805ADD" w:rsidRPr="00E16FF7">
        <w:rPr>
          <w:rFonts w:cs="Times New Roman"/>
          <w:szCs w:val="24"/>
        </w:rPr>
        <w:t>en la zona de</w:t>
      </w:r>
      <w:r w:rsidRPr="00E16FF7">
        <w:rPr>
          <w:rFonts w:cs="Times New Roman"/>
          <w:szCs w:val="24"/>
        </w:rPr>
        <w:t xml:space="preserve"> Cumbayá. Además, al mejorar la eficiencia operativa, el restaurante podrá </w:t>
      </w:r>
      <w:r w:rsidR="00805ADD" w:rsidRPr="00E16FF7">
        <w:rPr>
          <w:rFonts w:cs="Times New Roman"/>
          <w:szCs w:val="24"/>
        </w:rPr>
        <w:t>ofrecer</w:t>
      </w:r>
      <w:r w:rsidRPr="00E16FF7">
        <w:rPr>
          <w:rFonts w:cs="Times New Roman"/>
          <w:szCs w:val="24"/>
        </w:rPr>
        <w:t xml:space="preserve"> un servicio más rápido y de mayor calidad</w:t>
      </w:r>
      <w:r w:rsidR="00805ADD" w:rsidRPr="00E16FF7">
        <w:rPr>
          <w:rFonts w:cs="Times New Roman"/>
          <w:szCs w:val="24"/>
        </w:rPr>
        <w:t>.</w:t>
      </w:r>
    </w:p>
    <w:p w14:paraId="5C4D45E1" w14:textId="048A59EA" w:rsidR="007D34E1" w:rsidRPr="00E16FF7" w:rsidRDefault="007D34E1" w:rsidP="00805ADD">
      <w:pPr>
        <w:ind w:firstLine="708"/>
        <w:rPr>
          <w:rFonts w:cs="Times New Roman"/>
          <w:szCs w:val="24"/>
        </w:rPr>
      </w:pPr>
      <w:r w:rsidRPr="00E16FF7">
        <w:rPr>
          <w:rFonts w:cs="Times New Roman"/>
          <w:szCs w:val="24"/>
        </w:rPr>
        <w:t xml:space="preserve">Si la optimización de costos tiene éxito en la sucursal de Cumbayá, podría convertirse en un modelo a seguir para otras sucursales de McDonald’s en el Distrito Metropolitano de Quito (DMQ). Este modelo </w:t>
      </w:r>
      <w:r w:rsidR="00805ADD" w:rsidRPr="00E16FF7">
        <w:rPr>
          <w:rFonts w:cs="Times New Roman"/>
          <w:szCs w:val="24"/>
        </w:rPr>
        <w:t>que se va aplicar, facilitará</w:t>
      </w:r>
      <w:r w:rsidRPr="00E16FF7">
        <w:rPr>
          <w:rFonts w:cs="Times New Roman"/>
          <w:szCs w:val="24"/>
        </w:rPr>
        <w:t xml:space="preserve"> </w:t>
      </w:r>
      <w:r w:rsidR="00805ADD" w:rsidRPr="00E16FF7">
        <w:rPr>
          <w:rFonts w:cs="Times New Roman"/>
          <w:szCs w:val="24"/>
        </w:rPr>
        <w:t>los estándares d</w:t>
      </w:r>
      <w:r w:rsidRPr="00E16FF7">
        <w:rPr>
          <w:rFonts w:cs="Times New Roman"/>
          <w:szCs w:val="24"/>
        </w:rPr>
        <w:t xml:space="preserve">e prácticas de gestión de costos en toda la región, lo que podría generar beneficios adicionales para la </w:t>
      </w:r>
      <w:r w:rsidR="00805ADD" w:rsidRPr="00E16FF7">
        <w:rPr>
          <w:rFonts w:cs="Times New Roman"/>
          <w:szCs w:val="24"/>
        </w:rPr>
        <w:t>cadena.</w:t>
      </w:r>
    </w:p>
    <w:p w14:paraId="638C00CF" w14:textId="25AF7DDF" w:rsidR="007D34E1" w:rsidRPr="00E16FF7" w:rsidRDefault="007D34E1" w:rsidP="00805ADD">
      <w:pPr>
        <w:ind w:firstLine="708"/>
        <w:rPr>
          <w:rFonts w:cs="Times New Roman"/>
          <w:szCs w:val="24"/>
        </w:rPr>
      </w:pPr>
      <w:r w:rsidRPr="00E16FF7">
        <w:rPr>
          <w:rFonts w:cs="Times New Roman"/>
          <w:szCs w:val="24"/>
        </w:rPr>
        <w:t>La propuesta se centra</w:t>
      </w:r>
      <w:r w:rsidR="00805ADD" w:rsidRPr="00E16FF7">
        <w:rPr>
          <w:rFonts w:cs="Times New Roman"/>
          <w:szCs w:val="24"/>
        </w:rPr>
        <w:t xml:space="preserve"> también en</w:t>
      </w:r>
      <w:r w:rsidRPr="00E16FF7">
        <w:rPr>
          <w:rFonts w:cs="Times New Roman"/>
          <w:szCs w:val="24"/>
        </w:rPr>
        <w:t xml:space="preserve"> mejorar los procesos operativos internos del restaurante</w:t>
      </w:r>
      <w:r w:rsidR="00805ADD" w:rsidRPr="00E16FF7">
        <w:rPr>
          <w:rFonts w:cs="Times New Roman"/>
          <w:szCs w:val="24"/>
        </w:rPr>
        <w:t>, i</w:t>
      </w:r>
      <w:r w:rsidRPr="00E16FF7">
        <w:rPr>
          <w:rFonts w:cs="Times New Roman"/>
          <w:szCs w:val="24"/>
        </w:rPr>
        <w:t>dentificar y corregir ineficiencias permitirá una operación más fluida, reduciendo el desperdicio y optimizando el uso de los recursos. Esto no solo ayudará a reducir los costos, sino que también fomentará una operación más sostenible y eficaz.</w:t>
      </w:r>
      <w:r w:rsidR="00805ADD" w:rsidRPr="00E16FF7">
        <w:rPr>
          <w:rFonts w:cs="Times New Roman"/>
          <w:szCs w:val="24"/>
        </w:rPr>
        <w:t xml:space="preserve"> </w:t>
      </w:r>
      <w:r w:rsidRPr="00E16FF7">
        <w:rPr>
          <w:rFonts w:cs="Times New Roman"/>
          <w:szCs w:val="24"/>
        </w:rPr>
        <w:t xml:space="preserve">Esta propuesta tiene un impacto práctico </w:t>
      </w:r>
      <w:r w:rsidR="00805ADD" w:rsidRPr="00E16FF7">
        <w:rPr>
          <w:rFonts w:cs="Times New Roman"/>
          <w:szCs w:val="24"/>
        </w:rPr>
        <w:t xml:space="preserve">muy importante </w:t>
      </w:r>
      <w:r w:rsidRPr="00E16FF7">
        <w:rPr>
          <w:rFonts w:cs="Times New Roman"/>
          <w:szCs w:val="24"/>
        </w:rPr>
        <w:t xml:space="preserve">para el restaurante McDonald’s en Cumbayá y también ofrece una valiosa contribución al conocimiento académico sobre la optimización de costos en el sector de comida rápida. </w:t>
      </w:r>
    </w:p>
    <w:p w14:paraId="708588BB" w14:textId="747A516D" w:rsidR="005D4652" w:rsidRPr="000C5E8C" w:rsidRDefault="007D34E1" w:rsidP="000C5E8C">
      <w:pPr>
        <w:pStyle w:val="SUBTITULO1"/>
      </w:pPr>
      <w:r w:rsidRPr="00E15426">
        <w:t xml:space="preserve"> </w:t>
      </w:r>
      <w:bookmarkStart w:id="440" w:name="_Toc177315553"/>
      <w:bookmarkStart w:id="441" w:name="_Toc177329530"/>
      <w:bookmarkStart w:id="442" w:name="_Toc180099169"/>
      <w:r w:rsidR="007E5018" w:rsidRPr="000C5E8C">
        <w:t>Objetivos</w:t>
      </w:r>
      <w:bookmarkEnd w:id="440"/>
      <w:bookmarkEnd w:id="441"/>
      <w:bookmarkEnd w:id="442"/>
    </w:p>
    <w:p w14:paraId="3F087606" w14:textId="5056EF3A" w:rsidR="008E4232" w:rsidRPr="000C5E8C" w:rsidRDefault="007E5018" w:rsidP="000C5E8C">
      <w:pPr>
        <w:pStyle w:val="Subtitulo2"/>
      </w:pPr>
      <w:bookmarkStart w:id="443" w:name="_Toc177315554"/>
      <w:bookmarkStart w:id="444" w:name="_Toc177329531"/>
      <w:bookmarkStart w:id="445" w:name="_Toc180099170"/>
      <w:r w:rsidRPr="000C5E8C">
        <w:t>Objetivo General</w:t>
      </w:r>
      <w:bookmarkEnd w:id="443"/>
      <w:bookmarkEnd w:id="444"/>
      <w:bookmarkEnd w:id="445"/>
    </w:p>
    <w:p w14:paraId="32246794" w14:textId="557CC4A8" w:rsidR="007E5018" w:rsidRDefault="007E5018" w:rsidP="007A79A8">
      <w:pPr>
        <w:ind w:firstLine="708"/>
        <w:rPr>
          <w:rFonts w:cs="Times New Roman"/>
          <w:szCs w:val="24"/>
        </w:rPr>
      </w:pPr>
      <w:r w:rsidRPr="00E16FF7">
        <w:rPr>
          <w:rFonts w:cs="Times New Roman"/>
          <w:szCs w:val="24"/>
        </w:rPr>
        <w:t xml:space="preserve">Optimizar los costos de producción </w:t>
      </w:r>
      <w:r w:rsidR="002329B1">
        <w:rPr>
          <w:rFonts w:cs="Times New Roman"/>
          <w:szCs w:val="24"/>
        </w:rPr>
        <w:t>d</w:t>
      </w:r>
      <w:r w:rsidRPr="00E16FF7">
        <w:rPr>
          <w:rFonts w:cs="Times New Roman"/>
          <w:szCs w:val="24"/>
        </w:rPr>
        <w:t xml:space="preserve">el restaurante </w:t>
      </w:r>
      <w:r w:rsidR="00EC24BA" w:rsidRPr="00E16FF7">
        <w:rPr>
          <w:rFonts w:cs="Times New Roman"/>
          <w:szCs w:val="24"/>
        </w:rPr>
        <w:t>McDonald’s</w:t>
      </w:r>
      <w:r w:rsidRPr="00E16FF7">
        <w:rPr>
          <w:rFonts w:cs="Times New Roman"/>
          <w:szCs w:val="24"/>
        </w:rPr>
        <w:t xml:space="preserve"> ubicado en el sector de </w:t>
      </w:r>
      <w:r w:rsidR="00EC24BA" w:rsidRPr="00E16FF7">
        <w:rPr>
          <w:rFonts w:cs="Times New Roman"/>
          <w:szCs w:val="24"/>
        </w:rPr>
        <w:t>Cumbayá</w:t>
      </w:r>
      <w:r w:rsidRPr="00E16FF7">
        <w:rPr>
          <w:rFonts w:cs="Times New Roman"/>
          <w:szCs w:val="24"/>
        </w:rPr>
        <w:t xml:space="preserve"> – </w:t>
      </w:r>
      <w:r w:rsidR="00EC24BA" w:rsidRPr="00E16FF7">
        <w:rPr>
          <w:rFonts w:cs="Times New Roman"/>
          <w:szCs w:val="24"/>
        </w:rPr>
        <w:t>DMQ,</w:t>
      </w:r>
      <w:r w:rsidRPr="00E16FF7">
        <w:rPr>
          <w:rFonts w:cs="Times New Roman"/>
          <w:szCs w:val="24"/>
        </w:rPr>
        <w:t xml:space="preserve"> mediante la </w:t>
      </w:r>
      <w:r w:rsidR="00EC24BA" w:rsidRPr="00E16FF7">
        <w:rPr>
          <w:rFonts w:cs="Times New Roman"/>
          <w:szCs w:val="24"/>
        </w:rPr>
        <w:t>implementación</w:t>
      </w:r>
      <w:r w:rsidRPr="00E16FF7">
        <w:rPr>
          <w:rFonts w:cs="Times New Roman"/>
          <w:szCs w:val="24"/>
        </w:rPr>
        <w:t xml:space="preserve"> de estrategias</w:t>
      </w:r>
      <w:r w:rsidR="00EC24BA" w:rsidRPr="00E16FF7">
        <w:rPr>
          <w:rFonts w:cs="Times New Roman"/>
          <w:szCs w:val="24"/>
        </w:rPr>
        <w:t xml:space="preserve"> eficientes de gestión de recursos, con el fin de mejorar la rentabilidad del establecimiento.</w:t>
      </w:r>
    </w:p>
    <w:p w14:paraId="2E915073" w14:textId="17C82971" w:rsidR="002329B1" w:rsidRDefault="002329B1" w:rsidP="007A79A8">
      <w:pPr>
        <w:ind w:firstLine="708"/>
        <w:rPr>
          <w:rFonts w:cs="Times New Roman"/>
          <w:szCs w:val="24"/>
        </w:rPr>
      </w:pPr>
    </w:p>
    <w:p w14:paraId="74EA8979" w14:textId="77777777" w:rsidR="002329B1" w:rsidRPr="00E16FF7" w:rsidRDefault="002329B1" w:rsidP="007A79A8">
      <w:pPr>
        <w:ind w:firstLine="708"/>
        <w:rPr>
          <w:rFonts w:cs="Times New Roman"/>
          <w:szCs w:val="24"/>
        </w:rPr>
      </w:pPr>
    </w:p>
    <w:p w14:paraId="57666329" w14:textId="388049E1" w:rsidR="00EC24BA" w:rsidRPr="00E16FF7" w:rsidRDefault="00EC24BA" w:rsidP="000C5E8C">
      <w:pPr>
        <w:pStyle w:val="Subtitulo2"/>
      </w:pPr>
      <w:bookmarkStart w:id="446" w:name="_Toc177315555"/>
      <w:bookmarkStart w:id="447" w:name="_Toc177329532"/>
      <w:bookmarkStart w:id="448" w:name="_Toc180099171"/>
      <w:r w:rsidRPr="00E16FF7">
        <w:lastRenderedPageBreak/>
        <w:t>Objetivos Específicos</w:t>
      </w:r>
      <w:bookmarkEnd w:id="446"/>
      <w:bookmarkEnd w:id="447"/>
      <w:bookmarkEnd w:id="448"/>
    </w:p>
    <w:p w14:paraId="2C9F07E5" w14:textId="6BB278E0" w:rsidR="00EC24BA" w:rsidRPr="00E16FF7" w:rsidRDefault="007A79A8" w:rsidP="007A79A8">
      <w:pPr>
        <w:pStyle w:val="Prrafodelista"/>
        <w:numPr>
          <w:ilvl w:val="0"/>
          <w:numId w:val="25"/>
        </w:numPr>
        <w:rPr>
          <w:rFonts w:cs="Times New Roman"/>
          <w:szCs w:val="24"/>
        </w:rPr>
      </w:pPr>
      <w:r w:rsidRPr="00E16FF7">
        <w:rPr>
          <w:rFonts w:cs="Times New Roman"/>
          <w:szCs w:val="24"/>
        </w:rPr>
        <w:t>Analizar los costos actuales de producción para identificar oportunidades.</w:t>
      </w:r>
    </w:p>
    <w:p w14:paraId="38D427A1" w14:textId="13BF23C0" w:rsidR="007A79A8" w:rsidRPr="00E16FF7" w:rsidRDefault="007A79A8" w:rsidP="007A79A8">
      <w:pPr>
        <w:pStyle w:val="Prrafodelista"/>
        <w:numPr>
          <w:ilvl w:val="0"/>
          <w:numId w:val="25"/>
        </w:numPr>
        <w:rPr>
          <w:rFonts w:cs="Times New Roman"/>
          <w:szCs w:val="24"/>
        </w:rPr>
      </w:pPr>
      <w:r w:rsidRPr="00E16FF7">
        <w:rPr>
          <w:rFonts w:cs="Times New Roman"/>
          <w:szCs w:val="24"/>
        </w:rPr>
        <w:t>Optimizar los procesos de compra y manejo de proveedores.</w:t>
      </w:r>
    </w:p>
    <w:p w14:paraId="26CB41B0" w14:textId="00141F51" w:rsidR="007A79A8" w:rsidRPr="00E16FF7" w:rsidRDefault="007A79A8" w:rsidP="007A79A8">
      <w:pPr>
        <w:pStyle w:val="Prrafodelista"/>
        <w:numPr>
          <w:ilvl w:val="0"/>
          <w:numId w:val="25"/>
        </w:numPr>
        <w:rPr>
          <w:rFonts w:cs="Times New Roman"/>
          <w:szCs w:val="24"/>
        </w:rPr>
      </w:pPr>
      <w:r w:rsidRPr="00E16FF7">
        <w:rPr>
          <w:rFonts w:cs="Times New Roman"/>
          <w:szCs w:val="24"/>
        </w:rPr>
        <w:t>Mejorar el control de inventario y manejo de desperdicios.</w:t>
      </w:r>
    </w:p>
    <w:p w14:paraId="1F0225E4" w14:textId="61399B83" w:rsidR="007A79A8" w:rsidRPr="00E16FF7" w:rsidRDefault="007A79A8" w:rsidP="007A79A8">
      <w:pPr>
        <w:pStyle w:val="Prrafodelista"/>
        <w:numPr>
          <w:ilvl w:val="0"/>
          <w:numId w:val="25"/>
        </w:numPr>
        <w:rPr>
          <w:rFonts w:cs="Times New Roman"/>
          <w:szCs w:val="24"/>
        </w:rPr>
      </w:pPr>
      <w:r w:rsidRPr="00E16FF7">
        <w:rPr>
          <w:rFonts w:cs="Times New Roman"/>
          <w:szCs w:val="24"/>
        </w:rPr>
        <w:t>Revisar los protocolos para el uso eficiente de insumos operativos</w:t>
      </w:r>
      <w:r w:rsidR="00FE3F6B" w:rsidRPr="00E16FF7">
        <w:rPr>
          <w:rFonts w:cs="Times New Roman"/>
          <w:szCs w:val="24"/>
        </w:rPr>
        <w:t>.</w:t>
      </w:r>
    </w:p>
    <w:p w14:paraId="121D1F33" w14:textId="331B2A88" w:rsidR="00FE3F6B" w:rsidRPr="002778CE" w:rsidRDefault="00FE3F6B" w:rsidP="000C5E8C">
      <w:pPr>
        <w:pStyle w:val="SUBTITULO1"/>
      </w:pPr>
      <w:bookmarkStart w:id="449" w:name="_Toc177315556"/>
      <w:bookmarkStart w:id="450" w:name="_Toc177329533"/>
      <w:bookmarkStart w:id="451" w:name="_Toc180099172"/>
      <w:r w:rsidRPr="002778CE">
        <w:t>Análisis de factibilidad</w:t>
      </w:r>
      <w:bookmarkEnd w:id="449"/>
      <w:bookmarkEnd w:id="450"/>
      <w:bookmarkEnd w:id="451"/>
    </w:p>
    <w:p w14:paraId="46497065" w14:textId="77777777" w:rsidR="00101048" w:rsidRDefault="00FE3F6B" w:rsidP="00101048">
      <w:pPr>
        <w:ind w:firstLine="708"/>
        <w:rPr>
          <w:rFonts w:cs="Times New Roman"/>
          <w:szCs w:val="24"/>
        </w:rPr>
      </w:pPr>
      <w:r w:rsidRPr="00E16FF7">
        <w:rPr>
          <w:rFonts w:cs="Times New Roman"/>
          <w:szCs w:val="24"/>
        </w:rPr>
        <w:t>A continuación, se discriminan los puntos para el desarrollo del análisis de la factibilidad para la propuesta:</w:t>
      </w:r>
    </w:p>
    <w:p w14:paraId="1559F492" w14:textId="47FFDDBB" w:rsidR="00101048" w:rsidRPr="00234A23" w:rsidRDefault="002970F1" w:rsidP="00234A23">
      <w:pPr>
        <w:pStyle w:val="INDICEDECONTENIDOS"/>
      </w:pPr>
      <w:bookmarkStart w:id="452" w:name="_Toc180099173"/>
      <w:r w:rsidRPr="00234A23">
        <w:t>Viabilidad</w:t>
      </w:r>
      <w:bookmarkEnd w:id="452"/>
    </w:p>
    <w:p w14:paraId="00489F5E" w14:textId="0A69BBE5" w:rsidR="00EC24BA" w:rsidRPr="00101048" w:rsidRDefault="002970F1" w:rsidP="00101048">
      <w:pPr>
        <w:ind w:firstLine="708"/>
        <w:rPr>
          <w:rFonts w:cs="Times New Roman"/>
          <w:szCs w:val="24"/>
        </w:rPr>
      </w:pPr>
      <w:r w:rsidRPr="00101048">
        <w:rPr>
          <w:rFonts w:cs="Times New Roman"/>
          <w:szCs w:val="24"/>
        </w:rPr>
        <w:t>Para una</w:t>
      </w:r>
      <w:r w:rsidR="006212F6" w:rsidRPr="00101048">
        <w:rPr>
          <w:rFonts w:cs="Times New Roman"/>
          <w:szCs w:val="24"/>
        </w:rPr>
        <w:t xml:space="preserve"> propuesta </w:t>
      </w:r>
      <w:r w:rsidR="00F02B10" w:rsidRPr="00101048">
        <w:rPr>
          <w:rFonts w:cs="Times New Roman"/>
          <w:szCs w:val="24"/>
        </w:rPr>
        <w:t>de evaluación</w:t>
      </w:r>
      <w:r w:rsidRPr="00101048">
        <w:rPr>
          <w:rFonts w:cs="Times New Roman"/>
          <w:szCs w:val="24"/>
        </w:rPr>
        <w:t xml:space="preserve"> precisa de los costos actuales en producción, es fundamental examinar en detalle los gastos asociados con los ingredientes, el personal y otros costos operativos. Este análisis facilita la detección de áreas que podrían beneficiarse de mejoras. Además, la revisión y estandarización de los procesos operativos son cruciales para minimizar el desperdicio y aumentar la eficiencia. La implementación de procedimientos más estrictos contribuye al control efectivo de los costos. </w:t>
      </w:r>
    </w:p>
    <w:p w14:paraId="1BFDFDC7" w14:textId="77777777" w:rsidR="002970F1" w:rsidRPr="00E16FF7" w:rsidRDefault="002970F1" w:rsidP="002778CE">
      <w:pPr>
        <w:ind w:firstLine="708"/>
        <w:jc w:val="both"/>
        <w:rPr>
          <w:rFonts w:cs="Times New Roman"/>
          <w:szCs w:val="24"/>
        </w:rPr>
      </w:pPr>
      <w:r w:rsidRPr="00E16FF7">
        <w:rPr>
          <w:rFonts w:cs="Times New Roman"/>
          <w:szCs w:val="24"/>
        </w:rPr>
        <w:t>Factores: dentro de la realización de la propuesta podemos observar tres tipos de factores.</w:t>
      </w:r>
    </w:p>
    <w:p w14:paraId="2DE0D5F1" w14:textId="77777777" w:rsidR="00101048" w:rsidRPr="00101048" w:rsidRDefault="002970F1" w:rsidP="00101048">
      <w:pPr>
        <w:pStyle w:val="INDICEDECONTENIDOS"/>
      </w:pPr>
      <w:bookmarkStart w:id="453" w:name="_Toc180099174"/>
      <w:r w:rsidRPr="00101048">
        <w:t>Factor Económico</w:t>
      </w:r>
      <w:bookmarkEnd w:id="453"/>
    </w:p>
    <w:p w14:paraId="74F89E12" w14:textId="449CD3FB" w:rsidR="008E4232" w:rsidRPr="00101048" w:rsidRDefault="002970F1" w:rsidP="00101048">
      <w:pPr>
        <w:ind w:firstLine="708"/>
        <w:rPr>
          <w:rFonts w:cs="Times New Roman"/>
          <w:szCs w:val="24"/>
        </w:rPr>
      </w:pPr>
      <w:r w:rsidRPr="00101048">
        <w:rPr>
          <w:rFonts w:cs="Times New Roman"/>
          <w:szCs w:val="24"/>
        </w:rPr>
        <w:t>Para lograr que el restaurante funcione bien y sea rentable, es crucial examinar a fondo los costos actuales, que incluyen ingredientes, salarios y otros gastos.</w:t>
      </w:r>
      <w:r w:rsidR="004569F9">
        <w:rPr>
          <w:rFonts w:cs="Times New Roman"/>
          <w:szCs w:val="24"/>
        </w:rPr>
        <w:t xml:space="preserve"> </w:t>
      </w:r>
      <w:r w:rsidRPr="00101048">
        <w:rPr>
          <w:rFonts w:cs="Times New Roman"/>
          <w:szCs w:val="24"/>
        </w:rPr>
        <w:t xml:space="preserve">Mejorar los procesos y asegurar que el personal esté bien capacitado son pasos </w:t>
      </w:r>
      <w:r w:rsidRPr="00101048">
        <w:rPr>
          <w:rFonts w:cs="Times New Roman"/>
          <w:szCs w:val="24"/>
        </w:rPr>
        <w:lastRenderedPageBreak/>
        <w:t>importantes para ser más eficiente y reducir el desperdicio. También es clave controlar bien los costos fijos y variables, fijar precios adecuados y revisar las ganancias. Hacer una buena planificación financiera, con presupuestos y proyecciones, ayuda a manejar mejor los recursos y a enfrentar los desafíos económicos.</w:t>
      </w:r>
    </w:p>
    <w:p w14:paraId="7FE6C64F" w14:textId="2A6117C5" w:rsidR="00101048" w:rsidRDefault="002970F1" w:rsidP="00101048">
      <w:pPr>
        <w:pStyle w:val="INDICEDECONTENIDOS"/>
      </w:pPr>
      <w:bookmarkStart w:id="454" w:name="_Toc180099175"/>
      <w:r w:rsidRPr="00101048">
        <w:t>Factor ambiental</w:t>
      </w:r>
      <w:bookmarkEnd w:id="454"/>
    </w:p>
    <w:p w14:paraId="66EE6290" w14:textId="5352CBCB" w:rsidR="008E4232" w:rsidRPr="00101048" w:rsidRDefault="002970F1" w:rsidP="00101048">
      <w:pPr>
        <w:ind w:firstLine="708"/>
        <w:rPr>
          <w:rFonts w:cs="Times New Roman"/>
          <w:szCs w:val="24"/>
          <w:lang w:val="es-EC" w:eastAsia="en-US"/>
        </w:rPr>
      </w:pPr>
      <w:r w:rsidRPr="00101048">
        <w:rPr>
          <w:rFonts w:cs="Times New Roman"/>
          <w:szCs w:val="24"/>
        </w:rPr>
        <w:t xml:space="preserve">Utilizar prácticas amigables con el medio ambiente, como usar energía de manera más eficiente, manejar bien los residuos y elegir proveedores y productos ecológicos, ayuda a proteger el entorno y también puede ser beneficioso económicamente, además de mejorar la imagen del restaurante. Cumplir con las leyes ambientales y obtener certificaciones de sostenibilidad muestra que te importa el medio ambiente y puede mejorar la relación con la comunidad y los clientes. </w:t>
      </w:r>
    </w:p>
    <w:p w14:paraId="5CB7C8A8" w14:textId="50F8C59F" w:rsidR="00101048" w:rsidRDefault="002970F1" w:rsidP="00101048">
      <w:pPr>
        <w:pStyle w:val="INDICEDECONTENIDOS"/>
      </w:pPr>
      <w:bookmarkStart w:id="455" w:name="_Toc180099176"/>
      <w:r w:rsidRPr="00701F88">
        <w:t>Factor tecnológico</w:t>
      </w:r>
      <w:bookmarkEnd w:id="455"/>
    </w:p>
    <w:p w14:paraId="6AB9D65B" w14:textId="69D99F0E" w:rsidR="002970F1" w:rsidRPr="00701F88" w:rsidRDefault="002970F1" w:rsidP="00101048">
      <w:pPr>
        <w:ind w:firstLine="708"/>
        <w:rPr>
          <w:rFonts w:cs="Times New Roman"/>
          <w:szCs w:val="24"/>
          <w:lang w:val="es-EC" w:eastAsia="en-US"/>
        </w:rPr>
      </w:pPr>
      <w:r w:rsidRPr="00701F88">
        <w:rPr>
          <w:rFonts w:cs="Times New Roman"/>
          <w:szCs w:val="24"/>
        </w:rPr>
        <w:t>Usar equipos de cocina modernos, sistemas para manejar inventarios y soluciones actuales para el punto de venta puede hacer que las operaciones sean más eficientes y reducir gastos. También, aplicar tecnología para gestionar al personal, hacer marketing digital y promover prácticas sostenibles mejora la experiencia del cliente y hace que el restaurante sea más responsable. Estar al tanto de las últimas innovaciones tecnológicas ayuda al restaurante a seguir las tendencias del mercado y a mejorar constantemente, garantizando un buen rendimiento y un crecimiento constante.</w:t>
      </w:r>
      <w:r w:rsidRPr="00701F88">
        <w:rPr>
          <w:rFonts w:cs="Times New Roman"/>
          <w:szCs w:val="24"/>
          <w:lang w:val="es-EC" w:eastAsia="en-US"/>
        </w:rPr>
        <w:t xml:space="preserve"> </w:t>
      </w:r>
    </w:p>
    <w:p w14:paraId="0620AD38" w14:textId="6041DE88" w:rsidR="00587459" w:rsidRPr="003A0C38" w:rsidRDefault="00587459" w:rsidP="000C5E8C">
      <w:pPr>
        <w:pStyle w:val="SUBTITULO1"/>
      </w:pPr>
      <w:bookmarkStart w:id="456" w:name="_Toc177315557"/>
      <w:bookmarkStart w:id="457" w:name="_Toc177329534"/>
      <w:bookmarkStart w:id="458" w:name="_Toc180099177"/>
      <w:r w:rsidRPr="003A0C38">
        <w:lastRenderedPageBreak/>
        <w:t>Metodología</w:t>
      </w:r>
      <w:bookmarkEnd w:id="456"/>
      <w:bookmarkEnd w:id="457"/>
      <w:bookmarkEnd w:id="458"/>
    </w:p>
    <w:p w14:paraId="424E459C" w14:textId="36993B4F" w:rsidR="00587459" w:rsidRPr="00E16FF7" w:rsidRDefault="00587459" w:rsidP="00587459">
      <w:pPr>
        <w:ind w:firstLine="708"/>
        <w:jc w:val="both"/>
        <w:rPr>
          <w:rFonts w:cs="Times New Roman"/>
          <w:szCs w:val="24"/>
        </w:rPr>
      </w:pPr>
      <w:r w:rsidRPr="00E16FF7">
        <w:rPr>
          <w:rFonts w:cs="Times New Roman"/>
          <w:szCs w:val="24"/>
        </w:rPr>
        <w:t>La metodología aplicada dentro de esta investigación es directa, ya que va directamente relacionado al negocio con puente a los clientes.</w:t>
      </w:r>
    </w:p>
    <w:p w14:paraId="48DEE5C4" w14:textId="5E24C2B8" w:rsidR="00587459" w:rsidRPr="006B2518" w:rsidRDefault="00587459" w:rsidP="000C5E8C">
      <w:pPr>
        <w:pStyle w:val="SUBTITULO1"/>
      </w:pPr>
      <w:bookmarkStart w:id="459" w:name="_Toc177329535"/>
      <w:bookmarkStart w:id="460" w:name="_Toc180099178"/>
      <w:r w:rsidRPr="006B2518">
        <w:t>Propósito de la campaña</w:t>
      </w:r>
      <w:bookmarkEnd w:id="459"/>
      <w:bookmarkEnd w:id="460"/>
    </w:p>
    <w:p w14:paraId="434EFA2A" w14:textId="41595F2D" w:rsidR="00587459" w:rsidRPr="00E16FF7" w:rsidRDefault="00587459" w:rsidP="00A04DD9">
      <w:pPr>
        <w:ind w:firstLine="708"/>
        <w:jc w:val="both"/>
        <w:rPr>
          <w:rFonts w:cs="Times New Roman"/>
          <w:szCs w:val="24"/>
        </w:rPr>
      </w:pPr>
      <w:r w:rsidRPr="00E16FF7">
        <w:rPr>
          <w:rFonts w:cs="Times New Roman"/>
          <w:szCs w:val="24"/>
        </w:rPr>
        <w:t xml:space="preserve">La optimización de los costos de producción en el restaurante </w:t>
      </w:r>
      <w:r w:rsidR="00A04DD9" w:rsidRPr="00E16FF7">
        <w:rPr>
          <w:rFonts w:cs="Times New Roman"/>
          <w:szCs w:val="24"/>
        </w:rPr>
        <w:t>McDonald’s</w:t>
      </w:r>
      <w:r w:rsidRPr="00E16FF7">
        <w:rPr>
          <w:rFonts w:cs="Times New Roman"/>
          <w:szCs w:val="24"/>
        </w:rPr>
        <w:t xml:space="preserve"> tiene como finalidad mejorar la rentabilidad del restaurante mediante </w:t>
      </w:r>
      <w:r w:rsidR="00A04DD9" w:rsidRPr="00E16FF7">
        <w:rPr>
          <w:rFonts w:cs="Times New Roman"/>
          <w:szCs w:val="24"/>
        </w:rPr>
        <w:t>la buena práctica de la gestión</w:t>
      </w:r>
      <w:r w:rsidRPr="00E16FF7">
        <w:rPr>
          <w:rFonts w:cs="Times New Roman"/>
          <w:szCs w:val="24"/>
        </w:rPr>
        <w:t xml:space="preserve"> de </w:t>
      </w:r>
      <w:r w:rsidR="00A04DD9" w:rsidRPr="00E16FF7">
        <w:rPr>
          <w:rFonts w:cs="Times New Roman"/>
          <w:szCs w:val="24"/>
        </w:rPr>
        <w:t>costos,</w:t>
      </w:r>
      <w:r w:rsidRPr="00E16FF7">
        <w:rPr>
          <w:rFonts w:cs="Times New Roman"/>
          <w:szCs w:val="24"/>
        </w:rPr>
        <w:t xml:space="preserve"> lo cual se logran a través de la mejora de la </w:t>
      </w:r>
      <w:r w:rsidR="00A04DD9" w:rsidRPr="00E16FF7">
        <w:rPr>
          <w:rFonts w:cs="Times New Roman"/>
          <w:szCs w:val="24"/>
        </w:rPr>
        <w:t>eficiencia operativa, la aplicación de mejores prácticas y la capacitación constante del personal.</w:t>
      </w:r>
    </w:p>
    <w:p w14:paraId="41B095C1" w14:textId="19790EE8" w:rsidR="001B7E2D" w:rsidRPr="00990E8D" w:rsidRDefault="001B7E2D" w:rsidP="000C5E8C">
      <w:pPr>
        <w:pStyle w:val="SUBTITULO1"/>
      </w:pPr>
      <w:bookmarkStart w:id="461" w:name="_Toc177315560"/>
      <w:bookmarkStart w:id="462" w:name="_Toc177329536"/>
      <w:bookmarkStart w:id="463" w:name="_Toc180099179"/>
      <w:r w:rsidRPr="00990E8D">
        <w:t>Matriz FODA</w:t>
      </w:r>
      <w:bookmarkEnd w:id="461"/>
      <w:bookmarkEnd w:id="462"/>
      <w:bookmarkEnd w:id="463"/>
    </w:p>
    <w:p w14:paraId="30FCE19A" w14:textId="5096790D" w:rsidR="001B7E2D" w:rsidRPr="00E16FF7" w:rsidRDefault="001B7E2D" w:rsidP="001B7E2D">
      <w:pPr>
        <w:ind w:firstLine="708"/>
        <w:jc w:val="both"/>
        <w:rPr>
          <w:rFonts w:cs="Times New Roman"/>
          <w:szCs w:val="24"/>
        </w:rPr>
      </w:pPr>
      <w:r w:rsidRPr="00E16FF7">
        <w:rPr>
          <w:rFonts w:cs="Times New Roman"/>
          <w:szCs w:val="24"/>
        </w:rPr>
        <w:t>Como se observa en el siguiente cuadro, la matriz FODA o DAFO consiste en analizar y estudiar todas las fortalezas, debilidades, amenazas y oportunidades que se tenga o puedan surgir en la empresa o la competencia, lo que permitirá tener reflejos no solo la situación actual sino el posible futuro de la lavandería.</w:t>
      </w:r>
    </w:p>
    <w:p w14:paraId="7067AA42" w14:textId="77777777" w:rsidR="001B7E2D" w:rsidRPr="00E16FF7" w:rsidRDefault="001B7E2D" w:rsidP="001B7E2D">
      <w:pPr>
        <w:tabs>
          <w:tab w:val="left" w:pos="3920"/>
        </w:tabs>
        <w:jc w:val="both"/>
        <w:rPr>
          <w:rFonts w:cs="Times New Roman"/>
          <w:szCs w:val="24"/>
        </w:rPr>
      </w:pPr>
      <w:r w:rsidRPr="00E16FF7">
        <w:rPr>
          <w:rFonts w:cs="Times New Roman"/>
          <w:szCs w:val="24"/>
        </w:rPr>
        <w:t xml:space="preserve">            A continuación, se presentan los tipos de matrices que nos permitirán avanzar con la presente propuesta:</w:t>
      </w:r>
    </w:p>
    <w:p w14:paraId="53FB9399" w14:textId="77777777" w:rsidR="001B7E2D" w:rsidRPr="00E16FF7" w:rsidRDefault="001B7E2D" w:rsidP="001B7E2D">
      <w:pPr>
        <w:pStyle w:val="Prrafodelista"/>
        <w:numPr>
          <w:ilvl w:val="0"/>
          <w:numId w:val="28"/>
        </w:numPr>
        <w:tabs>
          <w:tab w:val="left" w:pos="3920"/>
        </w:tabs>
        <w:jc w:val="both"/>
        <w:rPr>
          <w:rFonts w:cs="Times New Roman"/>
          <w:szCs w:val="24"/>
        </w:rPr>
      </w:pPr>
      <w:r w:rsidRPr="00E16FF7">
        <w:rPr>
          <w:rFonts w:cs="Times New Roman"/>
          <w:szCs w:val="24"/>
        </w:rPr>
        <w:t>Matriz de Niveles de impacto.</w:t>
      </w:r>
    </w:p>
    <w:p w14:paraId="755A2487" w14:textId="77777777" w:rsidR="001B7E2D" w:rsidRPr="00E16FF7" w:rsidRDefault="001B7E2D" w:rsidP="001B7E2D">
      <w:pPr>
        <w:pStyle w:val="Prrafodelista"/>
        <w:numPr>
          <w:ilvl w:val="0"/>
          <w:numId w:val="28"/>
        </w:numPr>
        <w:tabs>
          <w:tab w:val="left" w:pos="3920"/>
        </w:tabs>
        <w:jc w:val="both"/>
        <w:rPr>
          <w:rFonts w:cs="Times New Roman"/>
          <w:szCs w:val="24"/>
        </w:rPr>
      </w:pPr>
      <w:r w:rsidRPr="00E16FF7">
        <w:rPr>
          <w:rFonts w:cs="Times New Roman"/>
          <w:szCs w:val="24"/>
        </w:rPr>
        <w:t>Matriz de Temporalización.</w:t>
      </w:r>
    </w:p>
    <w:p w14:paraId="1E3847FB" w14:textId="77777777" w:rsidR="001B7E2D" w:rsidRPr="00E16FF7" w:rsidRDefault="001B7E2D" w:rsidP="001B7E2D">
      <w:pPr>
        <w:pStyle w:val="Prrafodelista"/>
        <w:numPr>
          <w:ilvl w:val="0"/>
          <w:numId w:val="28"/>
        </w:numPr>
        <w:tabs>
          <w:tab w:val="left" w:pos="3920"/>
        </w:tabs>
        <w:jc w:val="both"/>
        <w:rPr>
          <w:rFonts w:cs="Times New Roman"/>
          <w:szCs w:val="24"/>
        </w:rPr>
      </w:pPr>
      <w:r w:rsidRPr="00E16FF7">
        <w:rPr>
          <w:rFonts w:cs="Times New Roman"/>
          <w:szCs w:val="24"/>
        </w:rPr>
        <w:t>Matriz de Nudos Críticos</w:t>
      </w:r>
    </w:p>
    <w:p w14:paraId="2225393D" w14:textId="758479D0" w:rsidR="00C30EAC" w:rsidRDefault="001B7E2D" w:rsidP="001E004F">
      <w:pPr>
        <w:pStyle w:val="Prrafodelista"/>
        <w:numPr>
          <w:ilvl w:val="0"/>
          <w:numId w:val="28"/>
        </w:numPr>
        <w:tabs>
          <w:tab w:val="left" w:pos="3920"/>
        </w:tabs>
        <w:jc w:val="both"/>
        <w:rPr>
          <w:rFonts w:cs="Times New Roman"/>
          <w:szCs w:val="24"/>
        </w:rPr>
      </w:pPr>
      <w:r w:rsidRPr="00E16FF7">
        <w:rPr>
          <w:rFonts w:cs="Times New Roman"/>
          <w:szCs w:val="24"/>
        </w:rPr>
        <w:t>Matriz de Análisis de Involucramiento.</w:t>
      </w:r>
    </w:p>
    <w:p w14:paraId="764208B6" w14:textId="6E965F48" w:rsidR="002C6394" w:rsidRDefault="002C6394" w:rsidP="002C6394">
      <w:pPr>
        <w:tabs>
          <w:tab w:val="left" w:pos="3920"/>
        </w:tabs>
        <w:jc w:val="both"/>
        <w:rPr>
          <w:rFonts w:cs="Times New Roman"/>
          <w:szCs w:val="24"/>
        </w:rPr>
      </w:pPr>
    </w:p>
    <w:p w14:paraId="19D244D2" w14:textId="2CD7512C" w:rsidR="002C6394" w:rsidRDefault="002C6394" w:rsidP="002C6394">
      <w:pPr>
        <w:tabs>
          <w:tab w:val="left" w:pos="3920"/>
        </w:tabs>
        <w:jc w:val="both"/>
        <w:rPr>
          <w:rFonts w:cs="Times New Roman"/>
          <w:szCs w:val="24"/>
        </w:rPr>
      </w:pPr>
    </w:p>
    <w:p w14:paraId="17406342" w14:textId="77777777" w:rsidR="002C6394" w:rsidRPr="002C6394" w:rsidRDefault="002C6394" w:rsidP="002C6394">
      <w:pPr>
        <w:tabs>
          <w:tab w:val="left" w:pos="3920"/>
        </w:tabs>
        <w:jc w:val="both"/>
        <w:rPr>
          <w:rFonts w:cs="Times New Roman"/>
          <w:szCs w:val="24"/>
        </w:rPr>
      </w:pPr>
    </w:p>
    <w:p w14:paraId="1E1D10AB" w14:textId="08ADF676" w:rsidR="00C30EAC" w:rsidRPr="00E157D5" w:rsidRDefault="00C30EAC" w:rsidP="00E157D5">
      <w:pPr>
        <w:pStyle w:val="EstiloTABLA"/>
      </w:pPr>
      <w:bookmarkStart w:id="464" w:name="_Toc177315561"/>
      <w:bookmarkStart w:id="465" w:name="_Toc178384188"/>
      <w:r w:rsidRPr="00E157D5">
        <w:lastRenderedPageBreak/>
        <w:t xml:space="preserve">Tabla </w:t>
      </w:r>
      <w:r w:rsidR="00FC7CEA" w:rsidRPr="00E157D5">
        <w:fldChar w:fldCharType="begin"/>
      </w:r>
      <w:r w:rsidR="00FC7CEA" w:rsidRPr="00E157D5">
        <w:instrText xml:space="preserve"> SEQ Tabla \* ARABIC </w:instrText>
      </w:r>
      <w:r w:rsidR="00FC7CEA" w:rsidRPr="00E157D5">
        <w:fldChar w:fldCharType="separate"/>
      </w:r>
      <w:r w:rsidR="00BD33B2">
        <w:rPr>
          <w:noProof/>
        </w:rPr>
        <w:t>13</w:t>
      </w:r>
      <w:r w:rsidR="00FC7CEA" w:rsidRPr="00E157D5">
        <w:fldChar w:fldCharType="end"/>
      </w:r>
      <w:r w:rsidRPr="00E157D5">
        <w:t xml:space="preserve"> </w:t>
      </w:r>
      <w:r w:rsidRPr="00E157D5">
        <w:br/>
      </w:r>
      <w:r w:rsidRPr="00101048">
        <w:rPr>
          <w:b w:val="0"/>
          <w:i/>
        </w:rPr>
        <w:t>Análisis FODA</w:t>
      </w:r>
      <w:bookmarkEnd w:id="464"/>
      <w:bookmarkEnd w:id="465"/>
    </w:p>
    <w:tbl>
      <w:tblPr>
        <w:tblStyle w:val="ESTILLTABLAAPA"/>
        <w:tblW w:w="0" w:type="auto"/>
        <w:tblLook w:val="04A0" w:firstRow="1" w:lastRow="0" w:firstColumn="1" w:lastColumn="0" w:noHBand="0" w:noVBand="1"/>
      </w:tblPr>
      <w:tblGrid>
        <w:gridCol w:w="4144"/>
        <w:gridCol w:w="3936"/>
      </w:tblGrid>
      <w:tr w:rsidR="008B66C0" w:rsidRPr="00E16FF7" w14:paraId="358CB13F" w14:textId="77777777" w:rsidTr="00234A23">
        <w:trPr>
          <w:cnfStyle w:val="100000000000" w:firstRow="1" w:lastRow="0" w:firstColumn="0" w:lastColumn="0" w:oddVBand="0" w:evenVBand="0" w:oddHBand="0" w:evenHBand="0" w:firstRowFirstColumn="0" w:firstRowLastColumn="0" w:lastRowFirstColumn="0" w:lastRowLastColumn="0"/>
          <w:trHeight w:val="450"/>
        </w:trPr>
        <w:tc>
          <w:tcPr>
            <w:tcW w:w="8080" w:type="dxa"/>
            <w:gridSpan w:val="2"/>
          </w:tcPr>
          <w:p w14:paraId="370E2ACC" w14:textId="4D3B8583" w:rsidR="001E004F" w:rsidRPr="00E16FF7" w:rsidRDefault="008B66C0" w:rsidP="00101048">
            <w:pPr>
              <w:tabs>
                <w:tab w:val="left" w:pos="3920"/>
              </w:tabs>
              <w:spacing w:line="276" w:lineRule="auto"/>
              <w:jc w:val="center"/>
              <w:rPr>
                <w:rFonts w:cs="Times New Roman"/>
                <w:b/>
                <w:bCs/>
                <w:szCs w:val="24"/>
                <w:lang w:val="es-419"/>
              </w:rPr>
            </w:pPr>
            <w:r w:rsidRPr="00101048">
              <w:rPr>
                <w:rFonts w:cs="Times New Roman"/>
                <w:b/>
                <w:szCs w:val="24"/>
                <w:lang w:val="es-419"/>
              </w:rPr>
              <w:t>Matriz FODA del Restaurante McDonald’s Cumbayá</w:t>
            </w:r>
          </w:p>
        </w:tc>
      </w:tr>
      <w:tr w:rsidR="008B66C0" w:rsidRPr="00E16FF7" w14:paraId="15B2FB32" w14:textId="77777777" w:rsidTr="00234A23">
        <w:tc>
          <w:tcPr>
            <w:tcW w:w="4144" w:type="dxa"/>
          </w:tcPr>
          <w:p w14:paraId="6A06C02A" w14:textId="77777777" w:rsidR="00101048" w:rsidRDefault="00101048" w:rsidP="001E004F">
            <w:pPr>
              <w:tabs>
                <w:tab w:val="left" w:pos="3920"/>
              </w:tabs>
              <w:spacing w:line="276" w:lineRule="auto"/>
              <w:jc w:val="center"/>
              <w:rPr>
                <w:rFonts w:cs="Times New Roman"/>
                <w:szCs w:val="24"/>
                <w:lang w:val="es-419"/>
              </w:rPr>
            </w:pPr>
          </w:p>
          <w:p w14:paraId="71788F42" w14:textId="71B5E45D" w:rsidR="008B66C0" w:rsidRPr="002329B1" w:rsidRDefault="008B66C0" w:rsidP="001E004F">
            <w:pPr>
              <w:tabs>
                <w:tab w:val="left" w:pos="3920"/>
              </w:tabs>
              <w:spacing w:line="276" w:lineRule="auto"/>
              <w:jc w:val="center"/>
              <w:rPr>
                <w:rFonts w:cs="Times New Roman"/>
                <w:b/>
                <w:bCs/>
                <w:szCs w:val="24"/>
                <w:lang w:val="es-419"/>
              </w:rPr>
            </w:pPr>
            <w:r w:rsidRPr="002329B1">
              <w:rPr>
                <w:rFonts w:cs="Times New Roman"/>
                <w:b/>
                <w:szCs w:val="24"/>
                <w:lang w:val="es-419"/>
              </w:rPr>
              <w:t>Fortalezas</w:t>
            </w:r>
          </w:p>
          <w:p w14:paraId="391CBADB" w14:textId="77777777" w:rsidR="008B66C0" w:rsidRPr="00E16FF7" w:rsidRDefault="008B66C0" w:rsidP="001E004F">
            <w:pPr>
              <w:tabs>
                <w:tab w:val="left" w:pos="3920"/>
              </w:tabs>
              <w:spacing w:line="276" w:lineRule="auto"/>
              <w:jc w:val="center"/>
              <w:rPr>
                <w:rFonts w:cs="Times New Roman"/>
                <w:b/>
                <w:bCs/>
                <w:szCs w:val="24"/>
                <w:lang w:val="es-419"/>
              </w:rPr>
            </w:pPr>
          </w:p>
        </w:tc>
        <w:tc>
          <w:tcPr>
            <w:tcW w:w="3936" w:type="dxa"/>
          </w:tcPr>
          <w:p w14:paraId="4CCA336E" w14:textId="77777777" w:rsidR="00101048" w:rsidRDefault="00101048" w:rsidP="001E004F">
            <w:pPr>
              <w:tabs>
                <w:tab w:val="left" w:pos="3920"/>
              </w:tabs>
              <w:spacing w:line="276" w:lineRule="auto"/>
              <w:jc w:val="center"/>
              <w:rPr>
                <w:rFonts w:cs="Times New Roman"/>
                <w:szCs w:val="24"/>
                <w:lang w:val="es-419"/>
              </w:rPr>
            </w:pPr>
          </w:p>
          <w:p w14:paraId="1E394258" w14:textId="6EBFBD33" w:rsidR="008B66C0" w:rsidRPr="002329B1" w:rsidRDefault="008B66C0" w:rsidP="001E004F">
            <w:pPr>
              <w:tabs>
                <w:tab w:val="left" w:pos="3920"/>
              </w:tabs>
              <w:spacing w:line="276" w:lineRule="auto"/>
              <w:jc w:val="center"/>
              <w:rPr>
                <w:rFonts w:cs="Times New Roman"/>
                <w:b/>
                <w:szCs w:val="24"/>
                <w:lang w:val="es-419"/>
              </w:rPr>
            </w:pPr>
            <w:r w:rsidRPr="002329B1">
              <w:rPr>
                <w:rFonts w:cs="Times New Roman"/>
                <w:b/>
                <w:szCs w:val="24"/>
                <w:lang w:val="es-419"/>
              </w:rPr>
              <w:t>Oportunidades</w:t>
            </w:r>
          </w:p>
        </w:tc>
      </w:tr>
      <w:tr w:rsidR="008B66C0" w:rsidRPr="00E16FF7" w14:paraId="11323E15" w14:textId="77777777" w:rsidTr="00234A23">
        <w:trPr>
          <w:trHeight w:val="1689"/>
        </w:trPr>
        <w:tc>
          <w:tcPr>
            <w:tcW w:w="4144" w:type="dxa"/>
          </w:tcPr>
          <w:p w14:paraId="0E5B5CBF" w14:textId="77777777" w:rsidR="008B66C0" w:rsidRPr="00101048" w:rsidRDefault="008B66C0" w:rsidP="001E004F">
            <w:pPr>
              <w:pStyle w:val="Prrafodelista"/>
              <w:numPr>
                <w:ilvl w:val="0"/>
                <w:numId w:val="28"/>
              </w:numPr>
              <w:tabs>
                <w:tab w:val="left" w:pos="3920"/>
              </w:tabs>
              <w:spacing w:line="276" w:lineRule="auto"/>
              <w:jc w:val="both"/>
              <w:rPr>
                <w:rFonts w:cs="Times New Roman"/>
                <w:szCs w:val="24"/>
                <w:lang w:val="es-419"/>
              </w:rPr>
            </w:pPr>
            <w:r w:rsidRPr="00101048">
              <w:rPr>
                <w:rFonts w:cs="Times New Roman"/>
                <w:szCs w:val="24"/>
                <w:lang w:val="es-419"/>
              </w:rPr>
              <w:t>Reconocimiento de la marca</w:t>
            </w:r>
          </w:p>
          <w:p w14:paraId="6201CBF9" w14:textId="77777777" w:rsidR="008B66C0" w:rsidRPr="00101048" w:rsidRDefault="008B66C0" w:rsidP="001E004F">
            <w:pPr>
              <w:pStyle w:val="Prrafodelista"/>
              <w:numPr>
                <w:ilvl w:val="0"/>
                <w:numId w:val="28"/>
              </w:numPr>
              <w:tabs>
                <w:tab w:val="left" w:pos="3920"/>
              </w:tabs>
              <w:spacing w:line="276" w:lineRule="auto"/>
              <w:jc w:val="both"/>
              <w:rPr>
                <w:rFonts w:cs="Times New Roman"/>
                <w:szCs w:val="24"/>
                <w:lang w:val="es-419"/>
              </w:rPr>
            </w:pPr>
            <w:r w:rsidRPr="00101048">
              <w:rPr>
                <w:rFonts w:cs="Times New Roman"/>
                <w:szCs w:val="24"/>
                <w:lang w:val="es-419"/>
              </w:rPr>
              <w:t>Ubicación estratégica.</w:t>
            </w:r>
          </w:p>
          <w:p w14:paraId="79FAFF52" w14:textId="77777777" w:rsidR="008B66C0" w:rsidRPr="00101048" w:rsidRDefault="008B66C0" w:rsidP="001E004F">
            <w:pPr>
              <w:pStyle w:val="Prrafodelista"/>
              <w:numPr>
                <w:ilvl w:val="0"/>
                <w:numId w:val="28"/>
              </w:numPr>
              <w:tabs>
                <w:tab w:val="left" w:pos="3920"/>
              </w:tabs>
              <w:spacing w:line="276" w:lineRule="auto"/>
              <w:jc w:val="both"/>
              <w:rPr>
                <w:rFonts w:cs="Times New Roman"/>
                <w:szCs w:val="24"/>
                <w:lang w:val="es-419"/>
              </w:rPr>
            </w:pPr>
            <w:r w:rsidRPr="00101048">
              <w:rPr>
                <w:rFonts w:cs="Times New Roman"/>
                <w:szCs w:val="24"/>
                <w:lang w:val="es-419"/>
              </w:rPr>
              <w:t>Eficiencia operacional.</w:t>
            </w:r>
          </w:p>
          <w:p w14:paraId="2D21F443" w14:textId="77777777" w:rsidR="008B66C0" w:rsidRPr="00E16FF7" w:rsidRDefault="008B66C0" w:rsidP="001E004F">
            <w:pPr>
              <w:pStyle w:val="Prrafodelista"/>
              <w:numPr>
                <w:ilvl w:val="0"/>
                <w:numId w:val="28"/>
              </w:numPr>
              <w:tabs>
                <w:tab w:val="left" w:pos="3920"/>
              </w:tabs>
              <w:spacing w:line="276" w:lineRule="auto"/>
              <w:jc w:val="both"/>
              <w:rPr>
                <w:rFonts w:cs="Times New Roman"/>
                <w:b/>
                <w:szCs w:val="24"/>
                <w:lang w:val="es-419"/>
              </w:rPr>
            </w:pPr>
            <w:r w:rsidRPr="00101048">
              <w:rPr>
                <w:rFonts w:cs="Times New Roman"/>
                <w:szCs w:val="24"/>
                <w:lang w:val="es-419"/>
              </w:rPr>
              <w:t>Innovación en el menú.</w:t>
            </w:r>
          </w:p>
        </w:tc>
        <w:tc>
          <w:tcPr>
            <w:tcW w:w="3936" w:type="dxa"/>
          </w:tcPr>
          <w:p w14:paraId="0AA47167" w14:textId="77777777" w:rsidR="008B66C0" w:rsidRPr="00E16FF7" w:rsidRDefault="008B66C0" w:rsidP="001E004F">
            <w:pPr>
              <w:pStyle w:val="Prrafodelista"/>
              <w:numPr>
                <w:ilvl w:val="0"/>
                <w:numId w:val="28"/>
              </w:numPr>
              <w:tabs>
                <w:tab w:val="left" w:pos="3920"/>
              </w:tabs>
              <w:spacing w:line="276" w:lineRule="auto"/>
              <w:rPr>
                <w:rFonts w:cs="Times New Roman"/>
                <w:szCs w:val="24"/>
                <w:lang w:val="es-419"/>
              </w:rPr>
            </w:pPr>
            <w:r w:rsidRPr="00E16FF7">
              <w:rPr>
                <w:rFonts w:cs="Times New Roman"/>
                <w:szCs w:val="24"/>
                <w:lang w:val="es-419"/>
              </w:rPr>
              <w:t xml:space="preserve">Crecimiento del Mercado de </w:t>
            </w:r>
            <w:proofErr w:type="spellStart"/>
            <w:r w:rsidRPr="00E16FF7">
              <w:rPr>
                <w:rFonts w:cs="Times New Roman"/>
                <w:szCs w:val="24"/>
                <w:lang w:val="es-419"/>
              </w:rPr>
              <w:t>Delivery</w:t>
            </w:r>
            <w:proofErr w:type="spellEnd"/>
            <w:r w:rsidRPr="00E16FF7">
              <w:rPr>
                <w:rFonts w:cs="Times New Roman"/>
                <w:szCs w:val="24"/>
                <w:lang w:val="es-419"/>
              </w:rPr>
              <w:t xml:space="preserve">. </w:t>
            </w:r>
          </w:p>
          <w:p w14:paraId="619F45B2" w14:textId="77777777" w:rsidR="008B66C0" w:rsidRPr="00E16FF7" w:rsidRDefault="008B66C0" w:rsidP="001E004F">
            <w:pPr>
              <w:pStyle w:val="Prrafodelista"/>
              <w:numPr>
                <w:ilvl w:val="0"/>
                <w:numId w:val="28"/>
              </w:numPr>
              <w:tabs>
                <w:tab w:val="left" w:pos="3920"/>
              </w:tabs>
              <w:spacing w:line="276" w:lineRule="auto"/>
              <w:rPr>
                <w:rFonts w:cs="Times New Roman"/>
                <w:szCs w:val="24"/>
                <w:lang w:val="es-419"/>
              </w:rPr>
            </w:pPr>
            <w:r w:rsidRPr="00E16FF7">
              <w:rPr>
                <w:rFonts w:cs="Times New Roman"/>
                <w:szCs w:val="24"/>
                <w:lang w:val="es-419"/>
              </w:rPr>
              <w:t>Alianzas con proveedores Locales.</w:t>
            </w:r>
          </w:p>
          <w:p w14:paraId="111296DC" w14:textId="09A0AB12" w:rsidR="008B66C0" w:rsidRPr="001E004F" w:rsidRDefault="008B66C0" w:rsidP="001E004F">
            <w:pPr>
              <w:pStyle w:val="Prrafodelista"/>
              <w:numPr>
                <w:ilvl w:val="0"/>
                <w:numId w:val="28"/>
              </w:numPr>
              <w:tabs>
                <w:tab w:val="left" w:pos="3920"/>
              </w:tabs>
              <w:spacing w:line="276" w:lineRule="auto"/>
              <w:rPr>
                <w:rFonts w:cs="Times New Roman"/>
                <w:szCs w:val="24"/>
                <w:lang w:val="es-419"/>
              </w:rPr>
            </w:pPr>
            <w:r w:rsidRPr="00E16FF7">
              <w:rPr>
                <w:rFonts w:cs="Times New Roman"/>
                <w:szCs w:val="24"/>
                <w:lang w:val="es-419"/>
              </w:rPr>
              <w:t>Tendencia hacia opciones Saludables.</w:t>
            </w:r>
          </w:p>
        </w:tc>
      </w:tr>
      <w:tr w:rsidR="008B66C0" w:rsidRPr="00E16FF7" w14:paraId="6E1856D0" w14:textId="77777777" w:rsidTr="00234A23">
        <w:tc>
          <w:tcPr>
            <w:tcW w:w="4144" w:type="dxa"/>
          </w:tcPr>
          <w:p w14:paraId="3D1CB6EC" w14:textId="77777777" w:rsidR="00101048" w:rsidRDefault="00101048" w:rsidP="001E004F">
            <w:pPr>
              <w:tabs>
                <w:tab w:val="left" w:pos="3920"/>
              </w:tabs>
              <w:spacing w:line="276" w:lineRule="auto"/>
              <w:jc w:val="center"/>
              <w:rPr>
                <w:rFonts w:cs="Times New Roman"/>
                <w:szCs w:val="24"/>
                <w:lang w:val="es-419"/>
              </w:rPr>
            </w:pPr>
          </w:p>
          <w:p w14:paraId="3ECB3B4E" w14:textId="11A262D7" w:rsidR="008B66C0" w:rsidRPr="002329B1" w:rsidRDefault="008B66C0" w:rsidP="00101048">
            <w:pPr>
              <w:tabs>
                <w:tab w:val="left" w:pos="3920"/>
              </w:tabs>
              <w:spacing w:line="276" w:lineRule="auto"/>
              <w:jc w:val="center"/>
              <w:rPr>
                <w:rFonts w:cs="Times New Roman"/>
                <w:b/>
                <w:bCs/>
                <w:szCs w:val="24"/>
                <w:lang w:val="es-419"/>
              </w:rPr>
            </w:pPr>
            <w:r w:rsidRPr="002329B1">
              <w:rPr>
                <w:rFonts w:cs="Times New Roman"/>
                <w:b/>
                <w:szCs w:val="24"/>
                <w:lang w:val="es-419"/>
              </w:rPr>
              <w:t>Debilidades</w:t>
            </w:r>
          </w:p>
          <w:p w14:paraId="23CB85C9" w14:textId="0343100B" w:rsidR="00B9114B" w:rsidRPr="00E16FF7" w:rsidRDefault="00B9114B" w:rsidP="001E004F">
            <w:pPr>
              <w:tabs>
                <w:tab w:val="left" w:pos="3920"/>
              </w:tabs>
              <w:spacing w:line="276" w:lineRule="auto"/>
              <w:jc w:val="center"/>
              <w:rPr>
                <w:rFonts w:cs="Times New Roman"/>
                <w:b/>
                <w:bCs/>
                <w:szCs w:val="24"/>
                <w:lang w:val="es-419"/>
              </w:rPr>
            </w:pPr>
          </w:p>
        </w:tc>
        <w:tc>
          <w:tcPr>
            <w:tcW w:w="3936" w:type="dxa"/>
          </w:tcPr>
          <w:p w14:paraId="6F087413" w14:textId="77777777" w:rsidR="00101048" w:rsidRDefault="00101048" w:rsidP="001E004F">
            <w:pPr>
              <w:tabs>
                <w:tab w:val="left" w:pos="3920"/>
              </w:tabs>
              <w:spacing w:line="276" w:lineRule="auto"/>
              <w:jc w:val="center"/>
              <w:rPr>
                <w:rFonts w:cs="Times New Roman"/>
                <w:szCs w:val="24"/>
                <w:lang w:val="es-419"/>
              </w:rPr>
            </w:pPr>
          </w:p>
          <w:p w14:paraId="51D8328E" w14:textId="0423DE01" w:rsidR="008B66C0" w:rsidRPr="002329B1" w:rsidRDefault="008B66C0" w:rsidP="001E004F">
            <w:pPr>
              <w:tabs>
                <w:tab w:val="left" w:pos="3920"/>
              </w:tabs>
              <w:spacing w:line="276" w:lineRule="auto"/>
              <w:jc w:val="center"/>
              <w:rPr>
                <w:rFonts w:cs="Times New Roman"/>
                <w:b/>
                <w:szCs w:val="24"/>
                <w:lang w:val="es-419"/>
              </w:rPr>
            </w:pPr>
            <w:r w:rsidRPr="002329B1">
              <w:rPr>
                <w:rFonts w:cs="Times New Roman"/>
                <w:b/>
                <w:szCs w:val="24"/>
                <w:lang w:val="es-419"/>
              </w:rPr>
              <w:t>Amenazas</w:t>
            </w:r>
          </w:p>
        </w:tc>
      </w:tr>
      <w:tr w:rsidR="008B66C0" w:rsidRPr="00E16FF7" w14:paraId="3F215613" w14:textId="77777777" w:rsidTr="00234A23">
        <w:trPr>
          <w:trHeight w:val="2162"/>
        </w:trPr>
        <w:tc>
          <w:tcPr>
            <w:tcW w:w="4144" w:type="dxa"/>
          </w:tcPr>
          <w:p w14:paraId="36C7529D" w14:textId="77777777" w:rsidR="008B66C0" w:rsidRPr="00101048" w:rsidRDefault="008B66C0" w:rsidP="001E004F">
            <w:pPr>
              <w:pStyle w:val="Prrafodelista"/>
              <w:numPr>
                <w:ilvl w:val="0"/>
                <w:numId w:val="30"/>
              </w:numPr>
              <w:tabs>
                <w:tab w:val="left" w:pos="3920"/>
              </w:tabs>
              <w:spacing w:line="276" w:lineRule="auto"/>
              <w:rPr>
                <w:rFonts w:cs="Times New Roman"/>
                <w:szCs w:val="24"/>
                <w:lang w:val="es-419"/>
              </w:rPr>
            </w:pPr>
            <w:r w:rsidRPr="00101048">
              <w:rPr>
                <w:rFonts w:cs="Times New Roman"/>
                <w:szCs w:val="24"/>
                <w:lang w:val="es-419"/>
              </w:rPr>
              <w:t>Altos costos Operativos.</w:t>
            </w:r>
          </w:p>
          <w:p w14:paraId="17B91DFD" w14:textId="77777777" w:rsidR="008B66C0" w:rsidRPr="00101048" w:rsidRDefault="008B66C0" w:rsidP="001E004F">
            <w:pPr>
              <w:pStyle w:val="Prrafodelista"/>
              <w:numPr>
                <w:ilvl w:val="0"/>
                <w:numId w:val="30"/>
              </w:numPr>
              <w:tabs>
                <w:tab w:val="left" w:pos="3920"/>
              </w:tabs>
              <w:spacing w:line="276" w:lineRule="auto"/>
              <w:rPr>
                <w:rFonts w:cs="Times New Roman"/>
                <w:szCs w:val="24"/>
                <w:lang w:val="es-419"/>
              </w:rPr>
            </w:pPr>
            <w:r w:rsidRPr="00101048">
              <w:rPr>
                <w:rFonts w:cs="Times New Roman"/>
                <w:szCs w:val="24"/>
                <w:lang w:val="es-419"/>
              </w:rPr>
              <w:t>Dependencia de Productos Importados.</w:t>
            </w:r>
          </w:p>
          <w:p w14:paraId="33C03B4B" w14:textId="77777777" w:rsidR="008B66C0" w:rsidRPr="00101048" w:rsidRDefault="008B66C0" w:rsidP="001E004F">
            <w:pPr>
              <w:pStyle w:val="Prrafodelista"/>
              <w:numPr>
                <w:ilvl w:val="0"/>
                <w:numId w:val="30"/>
              </w:numPr>
              <w:tabs>
                <w:tab w:val="left" w:pos="3920"/>
              </w:tabs>
              <w:spacing w:line="276" w:lineRule="auto"/>
              <w:rPr>
                <w:rFonts w:cs="Times New Roman"/>
                <w:szCs w:val="24"/>
                <w:lang w:val="es-419"/>
              </w:rPr>
            </w:pPr>
            <w:r w:rsidRPr="00101048">
              <w:rPr>
                <w:rFonts w:cs="Times New Roman"/>
                <w:szCs w:val="24"/>
                <w:lang w:val="es-419"/>
              </w:rPr>
              <w:t>Desperdicio de Insumos.</w:t>
            </w:r>
          </w:p>
          <w:p w14:paraId="70AF718D" w14:textId="77777777" w:rsidR="008B66C0" w:rsidRPr="00E16FF7" w:rsidRDefault="008B66C0" w:rsidP="001E004F">
            <w:pPr>
              <w:pStyle w:val="Prrafodelista"/>
              <w:numPr>
                <w:ilvl w:val="0"/>
                <w:numId w:val="30"/>
              </w:numPr>
              <w:tabs>
                <w:tab w:val="left" w:pos="3920"/>
              </w:tabs>
              <w:spacing w:line="276" w:lineRule="auto"/>
              <w:rPr>
                <w:rFonts w:cs="Times New Roman"/>
                <w:b/>
                <w:szCs w:val="24"/>
                <w:lang w:val="es-419"/>
              </w:rPr>
            </w:pPr>
            <w:r w:rsidRPr="00101048">
              <w:rPr>
                <w:rFonts w:cs="Times New Roman"/>
                <w:szCs w:val="24"/>
                <w:lang w:val="es-419"/>
              </w:rPr>
              <w:t>Limitada Flexibilidad de Proveedores.</w:t>
            </w:r>
          </w:p>
        </w:tc>
        <w:tc>
          <w:tcPr>
            <w:tcW w:w="3936" w:type="dxa"/>
          </w:tcPr>
          <w:p w14:paraId="15A42F1A" w14:textId="77777777" w:rsidR="008B66C0" w:rsidRPr="00E16FF7" w:rsidRDefault="008B66C0" w:rsidP="001E004F">
            <w:pPr>
              <w:pStyle w:val="Prrafodelista"/>
              <w:numPr>
                <w:ilvl w:val="0"/>
                <w:numId w:val="29"/>
              </w:numPr>
              <w:tabs>
                <w:tab w:val="left" w:pos="3920"/>
              </w:tabs>
              <w:spacing w:line="276" w:lineRule="auto"/>
              <w:rPr>
                <w:rFonts w:cs="Times New Roman"/>
                <w:szCs w:val="24"/>
                <w:lang w:val="es-419"/>
              </w:rPr>
            </w:pPr>
            <w:r w:rsidRPr="00E16FF7">
              <w:rPr>
                <w:rFonts w:cs="Times New Roman"/>
                <w:szCs w:val="24"/>
                <w:lang w:val="es-419"/>
              </w:rPr>
              <w:t>Inflación e inestabilidad de precios.</w:t>
            </w:r>
          </w:p>
          <w:p w14:paraId="56AFBC1B" w14:textId="77777777" w:rsidR="008B66C0" w:rsidRPr="00E16FF7" w:rsidRDefault="008B66C0" w:rsidP="001E004F">
            <w:pPr>
              <w:pStyle w:val="Prrafodelista"/>
              <w:numPr>
                <w:ilvl w:val="0"/>
                <w:numId w:val="29"/>
              </w:numPr>
              <w:tabs>
                <w:tab w:val="left" w:pos="3920"/>
              </w:tabs>
              <w:spacing w:line="276" w:lineRule="auto"/>
              <w:jc w:val="both"/>
              <w:rPr>
                <w:rFonts w:cs="Times New Roman"/>
                <w:szCs w:val="24"/>
                <w:lang w:val="es-419"/>
              </w:rPr>
            </w:pPr>
            <w:r w:rsidRPr="00E16FF7">
              <w:rPr>
                <w:rFonts w:cs="Times New Roman"/>
                <w:szCs w:val="24"/>
                <w:lang w:val="es-419"/>
              </w:rPr>
              <w:t>Cambios en Regulaciones.</w:t>
            </w:r>
          </w:p>
          <w:p w14:paraId="2ED03279" w14:textId="77777777" w:rsidR="008B66C0" w:rsidRPr="00E16FF7" w:rsidRDefault="008B66C0" w:rsidP="001E004F">
            <w:pPr>
              <w:pStyle w:val="Prrafodelista"/>
              <w:keepNext/>
              <w:numPr>
                <w:ilvl w:val="0"/>
                <w:numId w:val="29"/>
              </w:numPr>
              <w:tabs>
                <w:tab w:val="left" w:pos="3920"/>
              </w:tabs>
              <w:spacing w:line="276" w:lineRule="auto"/>
              <w:jc w:val="both"/>
              <w:rPr>
                <w:rFonts w:cs="Times New Roman"/>
                <w:szCs w:val="24"/>
                <w:lang w:val="es-419"/>
              </w:rPr>
            </w:pPr>
            <w:r w:rsidRPr="00E16FF7">
              <w:rPr>
                <w:rFonts w:cs="Times New Roman"/>
                <w:szCs w:val="24"/>
                <w:lang w:val="es-419"/>
              </w:rPr>
              <w:t>Competencia con Precios Bajos.</w:t>
            </w:r>
          </w:p>
          <w:p w14:paraId="042D1D8F" w14:textId="648B4E4C" w:rsidR="008B66C0" w:rsidRPr="00E16FF7" w:rsidRDefault="008B66C0" w:rsidP="001E004F">
            <w:pPr>
              <w:pStyle w:val="Prrafodelista"/>
              <w:keepNext/>
              <w:numPr>
                <w:ilvl w:val="0"/>
                <w:numId w:val="29"/>
              </w:numPr>
              <w:tabs>
                <w:tab w:val="left" w:pos="3920"/>
              </w:tabs>
              <w:spacing w:line="276" w:lineRule="auto"/>
              <w:jc w:val="both"/>
              <w:rPr>
                <w:rFonts w:cs="Times New Roman"/>
                <w:szCs w:val="24"/>
                <w:lang w:val="es-419"/>
              </w:rPr>
            </w:pPr>
            <w:r w:rsidRPr="00E16FF7">
              <w:rPr>
                <w:rFonts w:cs="Times New Roman"/>
                <w:szCs w:val="24"/>
                <w:lang w:val="es-419"/>
              </w:rPr>
              <w:t>Cambio en las preferencias del consumidor.</w:t>
            </w:r>
          </w:p>
          <w:p w14:paraId="51D3A302" w14:textId="77777777" w:rsidR="008B66C0" w:rsidRPr="00E16FF7" w:rsidRDefault="008B66C0" w:rsidP="001E004F">
            <w:pPr>
              <w:pStyle w:val="Prrafodelista"/>
              <w:keepNext/>
              <w:tabs>
                <w:tab w:val="left" w:pos="3920"/>
              </w:tabs>
              <w:spacing w:line="276" w:lineRule="auto"/>
              <w:jc w:val="both"/>
              <w:rPr>
                <w:rFonts w:cs="Times New Roman"/>
                <w:szCs w:val="24"/>
                <w:lang w:val="es-419"/>
              </w:rPr>
            </w:pPr>
          </w:p>
        </w:tc>
      </w:tr>
    </w:tbl>
    <w:p w14:paraId="581757FA" w14:textId="4493A1D5" w:rsidR="001E004F" w:rsidRPr="004710D8" w:rsidRDefault="00DF46A8" w:rsidP="00101048">
      <w:pPr>
        <w:pStyle w:val="NOTAS"/>
      </w:pPr>
      <w:r w:rsidRPr="001E004F">
        <w:rPr>
          <w:i/>
        </w:rPr>
        <w:t>Nota.</w:t>
      </w:r>
      <w:r w:rsidRPr="00E16FF7">
        <w:t xml:space="preserve"> La tabla muestra </w:t>
      </w:r>
      <w:r w:rsidR="005A6734" w:rsidRPr="00E16FF7">
        <w:t>la Matriz</w:t>
      </w:r>
      <w:r w:rsidR="008B66C0" w:rsidRPr="00E16FF7">
        <w:rPr>
          <w:iCs/>
        </w:rPr>
        <w:t xml:space="preserve"> FODA Restaurant</w:t>
      </w:r>
      <w:r w:rsidRPr="00E16FF7">
        <w:rPr>
          <w:iCs/>
        </w:rPr>
        <w:t xml:space="preserve">e </w:t>
      </w:r>
      <w:r w:rsidR="005A6734" w:rsidRPr="00E16FF7">
        <w:rPr>
          <w:iCs/>
        </w:rPr>
        <w:t>McDonald’s</w:t>
      </w:r>
      <w:r w:rsidR="008B66C0" w:rsidRPr="00E16FF7">
        <w:t>.</w:t>
      </w:r>
    </w:p>
    <w:p w14:paraId="6D9B7FF7" w14:textId="5D23635F" w:rsidR="001E004F" w:rsidRDefault="001E004F" w:rsidP="008B66C0">
      <w:pPr>
        <w:spacing w:line="240" w:lineRule="auto"/>
        <w:rPr>
          <w:rFonts w:eastAsia="Times New Roman" w:cs="Times New Roman"/>
          <w:szCs w:val="24"/>
          <w:lang w:val="es-EC" w:eastAsia="en-US"/>
        </w:rPr>
      </w:pPr>
    </w:p>
    <w:p w14:paraId="31A80D21" w14:textId="170C67C2" w:rsidR="00D73C31" w:rsidRDefault="00D73C31" w:rsidP="008B66C0">
      <w:pPr>
        <w:spacing w:line="240" w:lineRule="auto"/>
        <w:rPr>
          <w:rFonts w:eastAsia="Times New Roman" w:cs="Times New Roman"/>
          <w:szCs w:val="24"/>
          <w:lang w:val="es-EC" w:eastAsia="en-US"/>
        </w:rPr>
      </w:pPr>
    </w:p>
    <w:p w14:paraId="51F53CDD" w14:textId="53B7A09B" w:rsidR="00D73C31" w:rsidRDefault="00D73C31" w:rsidP="008B66C0">
      <w:pPr>
        <w:spacing w:line="240" w:lineRule="auto"/>
        <w:rPr>
          <w:rFonts w:eastAsia="Times New Roman" w:cs="Times New Roman"/>
          <w:szCs w:val="24"/>
          <w:lang w:val="es-EC" w:eastAsia="en-US"/>
        </w:rPr>
      </w:pPr>
    </w:p>
    <w:p w14:paraId="469935A5" w14:textId="6D313478" w:rsidR="00D73C31" w:rsidRDefault="00D73C31" w:rsidP="008B66C0">
      <w:pPr>
        <w:spacing w:line="240" w:lineRule="auto"/>
        <w:rPr>
          <w:rFonts w:eastAsia="Times New Roman" w:cs="Times New Roman"/>
          <w:szCs w:val="24"/>
          <w:lang w:val="es-EC" w:eastAsia="en-US"/>
        </w:rPr>
      </w:pPr>
    </w:p>
    <w:p w14:paraId="13B6DEFA" w14:textId="7873885A" w:rsidR="00D73C31" w:rsidRDefault="00D73C31" w:rsidP="008B66C0">
      <w:pPr>
        <w:spacing w:line="240" w:lineRule="auto"/>
        <w:rPr>
          <w:rFonts w:eastAsia="Times New Roman" w:cs="Times New Roman"/>
          <w:szCs w:val="24"/>
          <w:lang w:val="es-EC" w:eastAsia="en-US"/>
        </w:rPr>
      </w:pPr>
    </w:p>
    <w:p w14:paraId="0342D731" w14:textId="3F5425FD" w:rsidR="00D73C31" w:rsidRDefault="00D73C31" w:rsidP="008B66C0">
      <w:pPr>
        <w:spacing w:line="240" w:lineRule="auto"/>
        <w:rPr>
          <w:rFonts w:eastAsia="Times New Roman" w:cs="Times New Roman"/>
          <w:szCs w:val="24"/>
          <w:lang w:val="es-EC" w:eastAsia="en-US"/>
        </w:rPr>
      </w:pPr>
    </w:p>
    <w:p w14:paraId="1A423C3F" w14:textId="56BD97B3" w:rsidR="00D73C31" w:rsidRDefault="00D73C31" w:rsidP="008B66C0">
      <w:pPr>
        <w:spacing w:line="240" w:lineRule="auto"/>
        <w:rPr>
          <w:rFonts w:eastAsia="Times New Roman" w:cs="Times New Roman"/>
          <w:szCs w:val="24"/>
          <w:lang w:val="es-EC" w:eastAsia="en-US"/>
        </w:rPr>
      </w:pPr>
    </w:p>
    <w:p w14:paraId="4271A038" w14:textId="686624D5" w:rsidR="00D73C31" w:rsidRDefault="00D73C31" w:rsidP="008B66C0">
      <w:pPr>
        <w:spacing w:line="240" w:lineRule="auto"/>
        <w:rPr>
          <w:rFonts w:eastAsia="Times New Roman" w:cs="Times New Roman"/>
          <w:szCs w:val="24"/>
          <w:lang w:val="es-EC" w:eastAsia="en-US"/>
        </w:rPr>
      </w:pPr>
    </w:p>
    <w:p w14:paraId="319FF7DD" w14:textId="1E145CA1" w:rsidR="00D73C31" w:rsidRDefault="00D73C31" w:rsidP="008B66C0">
      <w:pPr>
        <w:spacing w:line="240" w:lineRule="auto"/>
        <w:rPr>
          <w:rFonts w:eastAsia="Times New Roman" w:cs="Times New Roman"/>
          <w:szCs w:val="24"/>
          <w:lang w:val="es-EC" w:eastAsia="en-US"/>
        </w:rPr>
      </w:pPr>
    </w:p>
    <w:p w14:paraId="0E324357" w14:textId="40208C8D" w:rsidR="00D73C31" w:rsidRDefault="00D73C31" w:rsidP="008B66C0">
      <w:pPr>
        <w:spacing w:line="240" w:lineRule="auto"/>
        <w:rPr>
          <w:rFonts w:eastAsia="Times New Roman" w:cs="Times New Roman"/>
          <w:szCs w:val="24"/>
          <w:lang w:val="es-EC" w:eastAsia="en-US"/>
        </w:rPr>
      </w:pPr>
    </w:p>
    <w:p w14:paraId="3BBCC3F5" w14:textId="007F07A5" w:rsidR="00D73C31" w:rsidRDefault="00D73C31" w:rsidP="008B66C0">
      <w:pPr>
        <w:spacing w:line="240" w:lineRule="auto"/>
        <w:rPr>
          <w:rFonts w:eastAsia="Times New Roman" w:cs="Times New Roman"/>
          <w:szCs w:val="24"/>
          <w:lang w:val="es-EC" w:eastAsia="en-US"/>
        </w:rPr>
      </w:pPr>
    </w:p>
    <w:p w14:paraId="6853CC74" w14:textId="77777777" w:rsidR="00D73C31" w:rsidRPr="00E16FF7" w:rsidRDefault="00D73C31" w:rsidP="008B66C0">
      <w:pPr>
        <w:spacing w:line="240" w:lineRule="auto"/>
        <w:rPr>
          <w:rFonts w:eastAsia="Times New Roman" w:cs="Times New Roman"/>
          <w:szCs w:val="24"/>
          <w:lang w:val="es-EC" w:eastAsia="en-US"/>
        </w:rPr>
      </w:pPr>
    </w:p>
    <w:p w14:paraId="195E6352" w14:textId="7035CA4B" w:rsidR="00C30EAC" w:rsidRPr="00101048" w:rsidRDefault="00C30EAC" w:rsidP="00E157D5">
      <w:pPr>
        <w:pStyle w:val="EstiloTABLA"/>
        <w:rPr>
          <w:b w:val="0"/>
          <w:i/>
        </w:rPr>
      </w:pPr>
      <w:bookmarkStart w:id="466" w:name="_Toc177315562"/>
      <w:bookmarkStart w:id="467" w:name="_Toc178384189"/>
      <w:r w:rsidRPr="00E157D5">
        <w:lastRenderedPageBreak/>
        <w:t xml:space="preserve">Tabla </w:t>
      </w:r>
      <w:r w:rsidR="00FC7CEA" w:rsidRPr="00E157D5">
        <w:fldChar w:fldCharType="begin"/>
      </w:r>
      <w:r w:rsidR="00FC7CEA" w:rsidRPr="00E157D5">
        <w:instrText xml:space="preserve"> SEQ Tabla \* ARABIC </w:instrText>
      </w:r>
      <w:r w:rsidR="00FC7CEA" w:rsidRPr="00E157D5">
        <w:fldChar w:fldCharType="separate"/>
      </w:r>
      <w:r w:rsidR="00BD33B2">
        <w:rPr>
          <w:noProof/>
        </w:rPr>
        <w:t>14</w:t>
      </w:r>
      <w:r w:rsidR="00FC7CEA" w:rsidRPr="00E157D5">
        <w:fldChar w:fldCharType="end"/>
      </w:r>
      <w:r w:rsidRPr="00E157D5">
        <w:br/>
      </w:r>
      <w:r w:rsidRPr="00101048">
        <w:rPr>
          <w:b w:val="0"/>
          <w:i/>
        </w:rPr>
        <w:t>Matriz de Niveles de Impacto</w:t>
      </w:r>
      <w:bookmarkEnd w:id="466"/>
      <w:bookmarkEnd w:id="467"/>
    </w:p>
    <w:tbl>
      <w:tblPr>
        <w:tblStyle w:val="ESTILLTABLAAPA"/>
        <w:tblW w:w="0" w:type="auto"/>
        <w:tblLook w:val="04A0" w:firstRow="1" w:lastRow="0" w:firstColumn="1" w:lastColumn="0" w:noHBand="0" w:noVBand="1"/>
      </w:tblPr>
      <w:tblGrid>
        <w:gridCol w:w="477"/>
        <w:gridCol w:w="3906"/>
        <w:gridCol w:w="1179"/>
        <w:gridCol w:w="818"/>
        <w:gridCol w:w="973"/>
        <w:gridCol w:w="727"/>
      </w:tblGrid>
      <w:tr w:rsidR="008B66C0" w:rsidRPr="00E16FF7" w14:paraId="43A1033B" w14:textId="77777777" w:rsidTr="00234A23">
        <w:trPr>
          <w:cnfStyle w:val="100000000000" w:firstRow="1" w:lastRow="0" w:firstColumn="0" w:lastColumn="0" w:oddVBand="0" w:evenVBand="0" w:oddHBand="0" w:evenHBand="0" w:firstRowFirstColumn="0" w:firstRowLastColumn="0" w:lastRowFirstColumn="0" w:lastRowLastColumn="0"/>
          <w:trHeight w:val="387"/>
        </w:trPr>
        <w:tc>
          <w:tcPr>
            <w:tcW w:w="8080" w:type="dxa"/>
            <w:gridSpan w:val="6"/>
          </w:tcPr>
          <w:p w14:paraId="19C8B3A8" w14:textId="77777777" w:rsidR="008B66C0" w:rsidRPr="00101048" w:rsidRDefault="008B66C0" w:rsidP="008B66C0">
            <w:pPr>
              <w:spacing w:line="276" w:lineRule="auto"/>
              <w:ind w:left="708" w:hanging="708"/>
              <w:jc w:val="center"/>
              <w:rPr>
                <w:rFonts w:cs="Times New Roman"/>
                <w:b/>
                <w:szCs w:val="24"/>
                <w:lang w:val="es-419"/>
              </w:rPr>
            </w:pPr>
            <w:r w:rsidRPr="00101048">
              <w:rPr>
                <w:rFonts w:cs="Times New Roman"/>
                <w:b/>
                <w:szCs w:val="24"/>
                <w:lang w:val="es-419"/>
              </w:rPr>
              <w:t>Matriz de Niveles de Impacto</w:t>
            </w:r>
          </w:p>
        </w:tc>
      </w:tr>
      <w:tr w:rsidR="008B66C0" w:rsidRPr="00E16FF7" w14:paraId="452AFD17" w14:textId="77777777" w:rsidTr="00234A23">
        <w:trPr>
          <w:trHeight w:val="277"/>
        </w:trPr>
        <w:tc>
          <w:tcPr>
            <w:tcW w:w="4383" w:type="dxa"/>
            <w:gridSpan w:val="2"/>
          </w:tcPr>
          <w:p w14:paraId="1305C80D" w14:textId="77777777" w:rsidR="008B66C0" w:rsidRPr="00E16FF7" w:rsidRDefault="008B66C0" w:rsidP="00C30EAC">
            <w:pPr>
              <w:spacing w:line="276" w:lineRule="auto"/>
              <w:rPr>
                <w:rFonts w:cs="Times New Roman"/>
                <w:b/>
                <w:szCs w:val="24"/>
                <w:lang w:val="es-419"/>
              </w:rPr>
            </w:pPr>
          </w:p>
          <w:p w14:paraId="1F307F4A" w14:textId="77777777" w:rsidR="008B66C0" w:rsidRPr="002329B1" w:rsidRDefault="008B66C0" w:rsidP="00B9114B">
            <w:pPr>
              <w:spacing w:line="276" w:lineRule="auto"/>
              <w:ind w:left="708" w:hanging="708"/>
              <w:rPr>
                <w:rFonts w:cs="Times New Roman"/>
                <w:b/>
                <w:szCs w:val="24"/>
                <w:lang w:val="es-419"/>
              </w:rPr>
            </w:pPr>
            <w:r w:rsidRPr="002329B1">
              <w:rPr>
                <w:rFonts w:cs="Times New Roman"/>
                <w:b/>
                <w:szCs w:val="24"/>
                <w:lang w:val="es-419"/>
              </w:rPr>
              <w:t>Problemas personales</w:t>
            </w:r>
          </w:p>
          <w:p w14:paraId="09A13C2B" w14:textId="7EBFCD36" w:rsidR="00101048" w:rsidRPr="00E16FF7" w:rsidRDefault="00101048" w:rsidP="00B9114B">
            <w:pPr>
              <w:spacing w:line="276" w:lineRule="auto"/>
              <w:ind w:left="708" w:hanging="708"/>
              <w:rPr>
                <w:rFonts w:cs="Times New Roman"/>
                <w:b/>
                <w:bCs/>
                <w:szCs w:val="24"/>
                <w:lang w:val="es-419"/>
              </w:rPr>
            </w:pPr>
          </w:p>
        </w:tc>
        <w:tc>
          <w:tcPr>
            <w:tcW w:w="3697" w:type="dxa"/>
            <w:gridSpan w:val="4"/>
          </w:tcPr>
          <w:p w14:paraId="098DE45D" w14:textId="77777777" w:rsidR="008B66C0" w:rsidRPr="00E16FF7" w:rsidRDefault="008B66C0" w:rsidP="008B66C0">
            <w:pPr>
              <w:spacing w:line="276" w:lineRule="auto"/>
              <w:rPr>
                <w:rFonts w:cs="Times New Roman"/>
                <w:b/>
                <w:szCs w:val="24"/>
                <w:lang w:val="es-419"/>
              </w:rPr>
            </w:pPr>
          </w:p>
          <w:p w14:paraId="237E73BE" w14:textId="77777777" w:rsidR="008B66C0" w:rsidRPr="00E16FF7" w:rsidRDefault="008B66C0" w:rsidP="008B66C0">
            <w:pPr>
              <w:spacing w:line="276" w:lineRule="auto"/>
              <w:rPr>
                <w:rFonts w:cs="Times New Roman"/>
                <w:b/>
                <w:szCs w:val="24"/>
                <w:lang w:val="es-419"/>
              </w:rPr>
            </w:pPr>
            <w:r w:rsidRPr="00E16FF7">
              <w:rPr>
                <w:rFonts w:cs="Times New Roman"/>
                <w:b/>
                <w:szCs w:val="24"/>
                <w:lang w:val="es-419"/>
              </w:rPr>
              <w:t>Niveles de Impacto</w:t>
            </w:r>
          </w:p>
        </w:tc>
      </w:tr>
      <w:tr w:rsidR="008B66C0" w:rsidRPr="00E16FF7" w14:paraId="0F711D11" w14:textId="77777777" w:rsidTr="00234A23">
        <w:trPr>
          <w:trHeight w:val="80"/>
        </w:trPr>
        <w:tc>
          <w:tcPr>
            <w:tcW w:w="4383" w:type="dxa"/>
            <w:gridSpan w:val="2"/>
          </w:tcPr>
          <w:p w14:paraId="2A082E61" w14:textId="5CB65D61" w:rsidR="008B66C0" w:rsidRPr="00101048" w:rsidRDefault="008B66C0" w:rsidP="008B66C0">
            <w:pPr>
              <w:spacing w:line="276" w:lineRule="auto"/>
              <w:rPr>
                <w:rFonts w:cs="Times New Roman"/>
                <w:b/>
                <w:bCs/>
                <w:szCs w:val="24"/>
                <w:lang w:val="es-419"/>
              </w:rPr>
            </w:pPr>
            <w:r w:rsidRPr="00101048">
              <w:rPr>
                <w:rFonts w:cs="Times New Roman"/>
                <w:b/>
                <w:szCs w:val="24"/>
                <w:lang w:val="es-419"/>
              </w:rPr>
              <w:t>Debilidades</w:t>
            </w:r>
          </w:p>
        </w:tc>
        <w:tc>
          <w:tcPr>
            <w:tcW w:w="1179" w:type="dxa"/>
          </w:tcPr>
          <w:p w14:paraId="16E8170F" w14:textId="77777777" w:rsidR="008B66C0" w:rsidRPr="00E16FF7" w:rsidRDefault="008B66C0" w:rsidP="008B66C0">
            <w:pPr>
              <w:spacing w:line="276" w:lineRule="auto"/>
              <w:rPr>
                <w:rFonts w:cs="Times New Roman"/>
                <w:b/>
                <w:szCs w:val="24"/>
                <w:lang w:val="es-419"/>
              </w:rPr>
            </w:pPr>
            <w:r w:rsidRPr="00E16FF7">
              <w:rPr>
                <w:rFonts w:cs="Times New Roman"/>
                <w:b/>
                <w:szCs w:val="24"/>
                <w:lang w:val="es-419"/>
              </w:rPr>
              <w:t>Muy Alto</w:t>
            </w:r>
          </w:p>
        </w:tc>
        <w:tc>
          <w:tcPr>
            <w:tcW w:w="818" w:type="dxa"/>
          </w:tcPr>
          <w:p w14:paraId="60C9496D" w14:textId="77777777" w:rsidR="008B66C0" w:rsidRPr="00E16FF7" w:rsidRDefault="008B66C0" w:rsidP="008B66C0">
            <w:pPr>
              <w:spacing w:line="276" w:lineRule="auto"/>
              <w:rPr>
                <w:rFonts w:cs="Times New Roman"/>
                <w:b/>
                <w:szCs w:val="24"/>
                <w:lang w:val="es-419"/>
              </w:rPr>
            </w:pPr>
            <w:r w:rsidRPr="00E16FF7">
              <w:rPr>
                <w:rFonts w:cs="Times New Roman"/>
                <w:b/>
                <w:szCs w:val="24"/>
                <w:lang w:val="es-419"/>
              </w:rPr>
              <w:t>Alto</w:t>
            </w:r>
          </w:p>
        </w:tc>
        <w:tc>
          <w:tcPr>
            <w:tcW w:w="973" w:type="dxa"/>
          </w:tcPr>
          <w:p w14:paraId="2512D688" w14:textId="77777777" w:rsidR="008B66C0" w:rsidRPr="00E16FF7" w:rsidRDefault="008B66C0" w:rsidP="008B66C0">
            <w:pPr>
              <w:spacing w:line="276" w:lineRule="auto"/>
              <w:rPr>
                <w:rFonts w:cs="Times New Roman"/>
                <w:b/>
                <w:szCs w:val="24"/>
                <w:lang w:val="es-419"/>
              </w:rPr>
            </w:pPr>
            <w:r w:rsidRPr="00E16FF7">
              <w:rPr>
                <w:rFonts w:cs="Times New Roman"/>
                <w:b/>
                <w:szCs w:val="24"/>
                <w:lang w:val="es-419"/>
              </w:rPr>
              <w:t>Medio</w:t>
            </w:r>
          </w:p>
        </w:tc>
        <w:tc>
          <w:tcPr>
            <w:tcW w:w="727" w:type="dxa"/>
          </w:tcPr>
          <w:p w14:paraId="568401D0" w14:textId="77777777" w:rsidR="008B66C0" w:rsidRPr="00E16FF7" w:rsidRDefault="008B66C0" w:rsidP="008B66C0">
            <w:pPr>
              <w:spacing w:line="276" w:lineRule="auto"/>
              <w:rPr>
                <w:rFonts w:cs="Times New Roman"/>
                <w:b/>
                <w:szCs w:val="24"/>
                <w:lang w:val="es-419"/>
              </w:rPr>
            </w:pPr>
            <w:r w:rsidRPr="00E16FF7">
              <w:rPr>
                <w:rFonts w:cs="Times New Roman"/>
                <w:b/>
                <w:szCs w:val="24"/>
                <w:lang w:val="es-419"/>
              </w:rPr>
              <w:t>Baja</w:t>
            </w:r>
          </w:p>
          <w:p w14:paraId="5EBCE384" w14:textId="5B293285" w:rsidR="00C30EAC" w:rsidRPr="00E16FF7" w:rsidRDefault="00C30EAC" w:rsidP="008B66C0">
            <w:pPr>
              <w:spacing w:line="276" w:lineRule="auto"/>
              <w:rPr>
                <w:rFonts w:cs="Times New Roman"/>
                <w:b/>
                <w:szCs w:val="24"/>
                <w:lang w:val="es-419"/>
              </w:rPr>
            </w:pPr>
          </w:p>
        </w:tc>
      </w:tr>
      <w:tr w:rsidR="008B66C0" w:rsidRPr="00E16FF7" w14:paraId="0CE40166" w14:textId="77777777" w:rsidTr="00234A23">
        <w:trPr>
          <w:trHeight w:val="431"/>
        </w:trPr>
        <w:tc>
          <w:tcPr>
            <w:tcW w:w="477" w:type="dxa"/>
          </w:tcPr>
          <w:p w14:paraId="0174CE0D" w14:textId="77777777" w:rsidR="008B66C0" w:rsidRPr="00E16FF7" w:rsidRDefault="008B66C0" w:rsidP="008B66C0">
            <w:pPr>
              <w:rPr>
                <w:rFonts w:cs="Times New Roman"/>
                <w:szCs w:val="24"/>
                <w:lang w:val="es-419"/>
              </w:rPr>
            </w:pPr>
            <w:r w:rsidRPr="00E16FF7">
              <w:rPr>
                <w:rFonts w:cs="Times New Roman"/>
                <w:szCs w:val="24"/>
                <w:lang w:val="es-419"/>
              </w:rPr>
              <w:t>1</w:t>
            </w:r>
          </w:p>
        </w:tc>
        <w:tc>
          <w:tcPr>
            <w:tcW w:w="3906" w:type="dxa"/>
          </w:tcPr>
          <w:p w14:paraId="2E102B20" w14:textId="0F4CB59F" w:rsidR="008B66C0" w:rsidRPr="00E16FF7" w:rsidRDefault="00D95E90" w:rsidP="00D95E90">
            <w:pPr>
              <w:tabs>
                <w:tab w:val="left" w:pos="3920"/>
              </w:tabs>
              <w:spacing w:line="276" w:lineRule="auto"/>
              <w:rPr>
                <w:rFonts w:cs="Times New Roman"/>
                <w:szCs w:val="24"/>
                <w:lang w:val="es-419"/>
              </w:rPr>
            </w:pPr>
            <w:r w:rsidRPr="00E16FF7">
              <w:rPr>
                <w:rFonts w:cs="Times New Roman"/>
                <w:szCs w:val="24"/>
                <w:lang w:val="es-419"/>
              </w:rPr>
              <w:t>Falta de información precisa que puede llevar a decisiones incorrectas y a la implementación de estrategias ineficaces.</w:t>
            </w:r>
          </w:p>
        </w:tc>
        <w:tc>
          <w:tcPr>
            <w:tcW w:w="1179" w:type="dxa"/>
          </w:tcPr>
          <w:p w14:paraId="3D533913" w14:textId="77777777" w:rsidR="008B66C0" w:rsidRPr="00E16FF7" w:rsidRDefault="008B66C0" w:rsidP="008B66C0">
            <w:pPr>
              <w:spacing w:line="276" w:lineRule="auto"/>
              <w:rPr>
                <w:rFonts w:cs="Times New Roman"/>
                <w:szCs w:val="24"/>
                <w:lang w:val="es-419"/>
              </w:rPr>
            </w:pPr>
          </w:p>
          <w:p w14:paraId="3CC16E8F" w14:textId="77777777" w:rsidR="008B66C0" w:rsidRPr="00E16FF7" w:rsidRDefault="008B66C0" w:rsidP="008B66C0">
            <w:pPr>
              <w:spacing w:line="276" w:lineRule="auto"/>
              <w:rPr>
                <w:rFonts w:cs="Times New Roman"/>
                <w:szCs w:val="24"/>
                <w:lang w:val="es-419"/>
              </w:rPr>
            </w:pPr>
          </w:p>
        </w:tc>
        <w:tc>
          <w:tcPr>
            <w:tcW w:w="818" w:type="dxa"/>
          </w:tcPr>
          <w:p w14:paraId="63BB49ED" w14:textId="77777777" w:rsidR="008B66C0" w:rsidRPr="00E16FF7" w:rsidRDefault="008B66C0" w:rsidP="008B66C0">
            <w:pPr>
              <w:spacing w:line="276" w:lineRule="auto"/>
              <w:jc w:val="center"/>
              <w:rPr>
                <w:rFonts w:cs="Times New Roman"/>
                <w:b/>
                <w:szCs w:val="24"/>
                <w:lang w:val="es-419"/>
              </w:rPr>
            </w:pPr>
          </w:p>
        </w:tc>
        <w:tc>
          <w:tcPr>
            <w:tcW w:w="973" w:type="dxa"/>
          </w:tcPr>
          <w:p w14:paraId="230FEB1B"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727" w:type="dxa"/>
          </w:tcPr>
          <w:p w14:paraId="34BB34C4" w14:textId="77777777" w:rsidR="008B66C0" w:rsidRPr="00E16FF7" w:rsidRDefault="008B66C0" w:rsidP="008B66C0">
            <w:pPr>
              <w:spacing w:line="276" w:lineRule="auto"/>
              <w:rPr>
                <w:rFonts w:cs="Times New Roman"/>
                <w:b/>
                <w:szCs w:val="24"/>
                <w:lang w:val="es-419"/>
              </w:rPr>
            </w:pPr>
          </w:p>
        </w:tc>
      </w:tr>
      <w:tr w:rsidR="008B66C0" w:rsidRPr="00E16FF7" w14:paraId="6B2F7D50" w14:textId="77777777" w:rsidTr="00234A23">
        <w:tc>
          <w:tcPr>
            <w:tcW w:w="477" w:type="dxa"/>
          </w:tcPr>
          <w:p w14:paraId="22165064" w14:textId="77777777" w:rsidR="008B66C0" w:rsidRPr="00E16FF7" w:rsidRDefault="008B66C0" w:rsidP="008B66C0">
            <w:pPr>
              <w:rPr>
                <w:rFonts w:cs="Times New Roman"/>
                <w:szCs w:val="24"/>
                <w:lang w:val="es-419"/>
              </w:rPr>
            </w:pPr>
            <w:r w:rsidRPr="00E16FF7">
              <w:rPr>
                <w:rFonts w:cs="Times New Roman"/>
                <w:szCs w:val="24"/>
                <w:lang w:val="es-419"/>
              </w:rPr>
              <w:t>2</w:t>
            </w:r>
          </w:p>
        </w:tc>
        <w:tc>
          <w:tcPr>
            <w:tcW w:w="3906" w:type="dxa"/>
          </w:tcPr>
          <w:p w14:paraId="0063CA00" w14:textId="1B75D2D5" w:rsidR="008B66C0" w:rsidRPr="00E16FF7" w:rsidRDefault="00680C76" w:rsidP="00D95E90">
            <w:pPr>
              <w:tabs>
                <w:tab w:val="left" w:pos="3920"/>
              </w:tabs>
              <w:spacing w:line="276" w:lineRule="auto"/>
              <w:rPr>
                <w:rFonts w:cs="Times New Roman"/>
                <w:szCs w:val="24"/>
                <w:lang w:val="es-419"/>
              </w:rPr>
            </w:pPr>
            <w:r w:rsidRPr="00E16FF7">
              <w:rPr>
                <w:rFonts w:cs="Times New Roman"/>
                <w:szCs w:val="24"/>
                <w:lang w:val="es-419"/>
              </w:rPr>
              <w:t xml:space="preserve">Ineficiencias en la gestión de inventarios y la cadena de suministro </w:t>
            </w:r>
            <w:r w:rsidR="00D95E90" w:rsidRPr="00E16FF7">
              <w:rPr>
                <w:rFonts w:cs="Times New Roman"/>
                <w:szCs w:val="24"/>
                <w:lang w:val="es-419"/>
              </w:rPr>
              <w:t>están llevando</w:t>
            </w:r>
            <w:r w:rsidRPr="00E16FF7">
              <w:rPr>
                <w:rFonts w:cs="Times New Roman"/>
                <w:szCs w:val="24"/>
                <w:lang w:val="es-419"/>
              </w:rPr>
              <w:t xml:space="preserve"> a desperdicios y costos </w:t>
            </w:r>
            <w:r w:rsidR="00D95E90" w:rsidRPr="00E16FF7">
              <w:rPr>
                <w:rFonts w:cs="Times New Roman"/>
                <w:szCs w:val="24"/>
                <w:lang w:val="es-419"/>
              </w:rPr>
              <w:t>adicionales.</w:t>
            </w:r>
          </w:p>
        </w:tc>
        <w:tc>
          <w:tcPr>
            <w:tcW w:w="1179" w:type="dxa"/>
          </w:tcPr>
          <w:p w14:paraId="0F490286" w14:textId="77777777" w:rsidR="008B66C0" w:rsidRPr="00E16FF7" w:rsidRDefault="008B66C0" w:rsidP="008B66C0">
            <w:pPr>
              <w:spacing w:line="276" w:lineRule="auto"/>
              <w:rPr>
                <w:rFonts w:cs="Times New Roman"/>
                <w:szCs w:val="24"/>
                <w:lang w:val="es-419"/>
              </w:rPr>
            </w:pPr>
          </w:p>
        </w:tc>
        <w:tc>
          <w:tcPr>
            <w:tcW w:w="818" w:type="dxa"/>
          </w:tcPr>
          <w:p w14:paraId="7EF27BB6"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973" w:type="dxa"/>
          </w:tcPr>
          <w:p w14:paraId="3780E3B2" w14:textId="77777777" w:rsidR="008B66C0" w:rsidRPr="00E16FF7" w:rsidRDefault="008B66C0" w:rsidP="008B66C0">
            <w:pPr>
              <w:spacing w:line="276" w:lineRule="auto"/>
              <w:jc w:val="center"/>
              <w:rPr>
                <w:rFonts w:cs="Times New Roman"/>
                <w:szCs w:val="24"/>
                <w:lang w:val="es-419"/>
              </w:rPr>
            </w:pPr>
          </w:p>
        </w:tc>
        <w:tc>
          <w:tcPr>
            <w:tcW w:w="727" w:type="dxa"/>
          </w:tcPr>
          <w:p w14:paraId="66ABE2FA" w14:textId="77777777" w:rsidR="008B66C0" w:rsidRPr="00E16FF7" w:rsidRDefault="008B66C0" w:rsidP="008B66C0">
            <w:pPr>
              <w:spacing w:line="276" w:lineRule="auto"/>
              <w:rPr>
                <w:rFonts w:cs="Times New Roman"/>
                <w:szCs w:val="24"/>
                <w:lang w:val="es-419"/>
              </w:rPr>
            </w:pPr>
          </w:p>
        </w:tc>
      </w:tr>
      <w:tr w:rsidR="008B66C0" w:rsidRPr="00E16FF7" w14:paraId="120CB4AD" w14:textId="77777777" w:rsidTr="00234A23">
        <w:tc>
          <w:tcPr>
            <w:tcW w:w="477" w:type="dxa"/>
          </w:tcPr>
          <w:p w14:paraId="17E766DE" w14:textId="77777777" w:rsidR="008B66C0" w:rsidRPr="00E16FF7" w:rsidRDefault="008B66C0" w:rsidP="008B66C0">
            <w:pPr>
              <w:rPr>
                <w:rFonts w:cs="Times New Roman"/>
                <w:szCs w:val="24"/>
                <w:lang w:val="es-419"/>
              </w:rPr>
            </w:pPr>
            <w:r w:rsidRPr="00E16FF7">
              <w:rPr>
                <w:rFonts w:cs="Times New Roman"/>
                <w:szCs w:val="24"/>
                <w:lang w:val="es-419"/>
              </w:rPr>
              <w:t>3</w:t>
            </w:r>
          </w:p>
        </w:tc>
        <w:tc>
          <w:tcPr>
            <w:tcW w:w="3906" w:type="dxa"/>
          </w:tcPr>
          <w:p w14:paraId="23620F6B" w14:textId="384FBA7A" w:rsidR="008B66C0" w:rsidRPr="00E16FF7" w:rsidRDefault="008B66C0" w:rsidP="00D95E90">
            <w:pPr>
              <w:tabs>
                <w:tab w:val="left" w:pos="3920"/>
              </w:tabs>
              <w:spacing w:line="276" w:lineRule="auto"/>
              <w:rPr>
                <w:rFonts w:cs="Times New Roman"/>
                <w:szCs w:val="24"/>
                <w:lang w:val="es-419"/>
              </w:rPr>
            </w:pPr>
            <w:r w:rsidRPr="00E16FF7">
              <w:rPr>
                <w:rFonts w:cs="Times New Roman"/>
                <w:szCs w:val="24"/>
                <w:lang w:val="es-419"/>
              </w:rPr>
              <w:t xml:space="preserve">Falta de capacitación en nuevas prácticas </w:t>
            </w:r>
            <w:r w:rsidR="00D95E90" w:rsidRPr="00E16FF7">
              <w:rPr>
                <w:rFonts w:cs="Times New Roman"/>
                <w:szCs w:val="24"/>
                <w:lang w:val="es-419"/>
              </w:rPr>
              <w:t>que afectan</w:t>
            </w:r>
            <w:r w:rsidRPr="00E16FF7">
              <w:rPr>
                <w:rFonts w:cs="Times New Roman"/>
                <w:szCs w:val="24"/>
                <w:lang w:val="es-419"/>
              </w:rPr>
              <w:t xml:space="preserve"> la calidad y</w:t>
            </w:r>
            <w:r w:rsidR="00680C76" w:rsidRPr="00E16FF7">
              <w:rPr>
                <w:rFonts w:cs="Times New Roman"/>
                <w:szCs w:val="24"/>
                <w:lang w:val="es-419"/>
              </w:rPr>
              <w:t xml:space="preserve"> eficiencia,</w:t>
            </w:r>
            <w:r w:rsidRPr="00E16FF7">
              <w:rPr>
                <w:rFonts w:cs="Times New Roman"/>
                <w:szCs w:val="24"/>
                <w:lang w:val="es-419"/>
              </w:rPr>
              <w:t xml:space="preserve"> </w:t>
            </w:r>
            <w:r w:rsidR="00680C76" w:rsidRPr="00E16FF7">
              <w:rPr>
                <w:rFonts w:cs="Times New Roman"/>
                <w:szCs w:val="24"/>
                <w:lang w:val="es-419"/>
              </w:rPr>
              <w:t>generando costos adicionales.</w:t>
            </w:r>
          </w:p>
          <w:p w14:paraId="03F63B44" w14:textId="77777777" w:rsidR="008B66C0" w:rsidRPr="00E16FF7" w:rsidRDefault="008B66C0" w:rsidP="00D95E90">
            <w:pPr>
              <w:tabs>
                <w:tab w:val="left" w:pos="3920"/>
              </w:tabs>
              <w:spacing w:line="276" w:lineRule="auto"/>
              <w:rPr>
                <w:rFonts w:cs="Times New Roman"/>
                <w:b/>
                <w:szCs w:val="24"/>
                <w:lang w:val="es-419"/>
              </w:rPr>
            </w:pPr>
          </w:p>
        </w:tc>
        <w:tc>
          <w:tcPr>
            <w:tcW w:w="1179" w:type="dxa"/>
          </w:tcPr>
          <w:p w14:paraId="184C4672" w14:textId="77777777" w:rsidR="008B66C0" w:rsidRPr="00E16FF7" w:rsidRDefault="008B66C0" w:rsidP="008B66C0">
            <w:pPr>
              <w:spacing w:line="276" w:lineRule="auto"/>
              <w:rPr>
                <w:rFonts w:cs="Times New Roman"/>
                <w:szCs w:val="24"/>
                <w:lang w:val="es-419"/>
              </w:rPr>
            </w:pPr>
          </w:p>
        </w:tc>
        <w:tc>
          <w:tcPr>
            <w:tcW w:w="818" w:type="dxa"/>
          </w:tcPr>
          <w:p w14:paraId="4137335E"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973" w:type="dxa"/>
          </w:tcPr>
          <w:p w14:paraId="7DBA8093" w14:textId="77777777" w:rsidR="008B66C0" w:rsidRPr="00E16FF7" w:rsidRDefault="008B66C0" w:rsidP="008B66C0">
            <w:pPr>
              <w:spacing w:line="276" w:lineRule="auto"/>
              <w:jc w:val="center"/>
              <w:rPr>
                <w:rFonts w:cs="Times New Roman"/>
                <w:szCs w:val="24"/>
                <w:lang w:val="es-419"/>
              </w:rPr>
            </w:pPr>
          </w:p>
        </w:tc>
        <w:tc>
          <w:tcPr>
            <w:tcW w:w="727" w:type="dxa"/>
          </w:tcPr>
          <w:p w14:paraId="76E38906" w14:textId="77777777" w:rsidR="008B66C0" w:rsidRPr="00E16FF7" w:rsidRDefault="008B66C0" w:rsidP="008B66C0">
            <w:pPr>
              <w:spacing w:line="276" w:lineRule="auto"/>
              <w:rPr>
                <w:rFonts w:cs="Times New Roman"/>
                <w:szCs w:val="24"/>
                <w:lang w:val="es-419"/>
              </w:rPr>
            </w:pPr>
          </w:p>
        </w:tc>
      </w:tr>
      <w:tr w:rsidR="008B66C0" w:rsidRPr="00E16FF7" w14:paraId="778CDCEF" w14:textId="77777777" w:rsidTr="00234A23">
        <w:tc>
          <w:tcPr>
            <w:tcW w:w="4383" w:type="dxa"/>
            <w:gridSpan w:val="2"/>
          </w:tcPr>
          <w:p w14:paraId="28085E4E" w14:textId="77777777" w:rsidR="008B66C0" w:rsidRPr="00101048" w:rsidRDefault="008B66C0" w:rsidP="008B66C0">
            <w:pPr>
              <w:spacing w:line="276" w:lineRule="auto"/>
              <w:rPr>
                <w:rFonts w:cs="Times New Roman"/>
                <w:b/>
                <w:bCs/>
                <w:szCs w:val="24"/>
                <w:lang w:val="es-419"/>
              </w:rPr>
            </w:pPr>
            <w:r w:rsidRPr="00101048">
              <w:rPr>
                <w:rFonts w:cs="Times New Roman"/>
                <w:b/>
                <w:szCs w:val="24"/>
                <w:lang w:val="es-419"/>
              </w:rPr>
              <w:t>Amenazas</w:t>
            </w:r>
          </w:p>
          <w:p w14:paraId="0E8AA123" w14:textId="51D308E0" w:rsidR="00C30EAC" w:rsidRPr="00E16FF7" w:rsidRDefault="00C30EAC" w:rsidP="008B66C0">
            <w:pPr>
              <w:spacing w:line="276" w:lineRule="auto"/>
              <w:rPr>
                <w:rFonts w:cs="Times New Roman"/>
                <w:b/>
                <w:bCs/>
                <w:szCs w:val="24"/>
                <w:lang w:val="es-419"/>
              </w:rPr>
            </w:pPr>
          </w:p>
        </w:tc>
        <w:tc>
          <w:tcPr>
            <w:tcW w:w="1179" w:type="dxa"/>
          </w:tcPr>
          <w:p w14:paraId="7754678B" w14:textId="77777777" w:rsidR="008B66C0" w:rsidRPr="00E16FF7" w:rsidRDefault="008B66C0" w:rsidP="008B66C0">
            <w:pPr>
              <w:spacing w:line="276" w:lineRule="auto"/>
              <w:rPr>
                <w:rFonts w:cs="Times New Roman"/>
                <w:szCs w:val="24"/>
                <w:lang w:val="es-419"/>
              </w:rPr>
            </w:pPr>
          </w:p>
        </w:tc>
        <w:tc>
          <w:tcPr>
            <w:tcW w:w="818" w:type="dxa"/>
          </w:tcPr>
          <w:p w14:paraId="7C1549A9" w14:textId="77777777" w:rsidR="008B66C0" w:rsidRPr="00E16FF7" w:rsidRDefault="008B66C0" w:rsidP="008B66C0">
            <w:pPr>
              <w:spacing w:line="276" w:lineRule="auto"/>
              <w:jc w:val="center"/>
              <w:rPr>
                <w:rFonts w:cs="Times New Roman"/>
                <w:szCs w:val="24"/>
                <w:lang w:val="es-419"/>
              </w:rPr>
            </w:pPr>
          </w:p>
        </w:tc>
        <w:tc>
          <w:tcPr>
            <w:tcW w:w="973" w:type="dxa"/>
          </w:tcPr>
          <w:p w14:paraId="57B7D67F" w14:textId="77777777" w:rsidR="008B66C0" w:rsidRPr="00E16FF7" w:rsidRDefault="008B66C0" w:rsidP="008B66C0">
            <w:pPr>
              <w:spacing w:line="276" w:lineRule="auto"/>
              <w:jc w:val="center"/>
              <w:rPr>
                <w:rFonts w:cs="Times New Roman"/>
                <w:szCs w:val="24"/>
                <w:lang w:val="es-419"/>
              </w:rPr>
            </w:pPr>
          </w:p>
        </w:tc>
        <w:tc>
          <w:tcPr>
            <w:tcW w:w="727" w:type="dxa"/>
          </w:tcPr>
          <w:p w14:paraId="42ACBAF3" w14:textId="77777777" w:rsidR="008B66C0" w:rsidRPr="00E16FF7" w:rsidRDefault="008B66C0" w:rsidP="008B66C0">
            <w:pPr>
              <w:spacing w:line="276" w:lineRule="auto"/>
              <w:rPr>
                <w:rFonts w:cs="Times New Roman"/>
                <w:szCs w:val="24"/>
                <w:lang w:val="es-419"/>
              </w:rPr>
            </w:pPr>
          </w:p>
        </w:tc>
      </w:tr>
      <w:tr w:rsidR="008B66C0" w:rsidRPr="00E16FF7" w14:paraId="71356FF4" w14:textId="77777777" w:rsidTr="00234A23">
        <w:tc>
          <w:tcPr>
            <w:tcW w:w="477" w:type="dxa"/>
          </w:tcPr>
          <w:p w14:paraId="7204A2CD" w14:textId="77777777" w:rsidR="008B66C0" w:rsidRPr="00E16FF7" w:rsidRDefault="008B66C0" w:rsidP="008B66C0">
            <w:pPr>
              <w:rPr>
                <w:rFonts w:cs="Times New Roman"/>
                <w:szCs w:val="24"/>
                <w:lang w:val="es-419"/>
              </w:rPr>
            </w:pPr>
            <w:r w:rsidRPr="00E16FF7">
              <w:rPr>
                <w:rFonts w:cs="Times New Roman"/>
                <w:szCs w:val="24"/>
                <w:lang w:val="es-419"/>
              </w:rPr>
              <w:t>1</w:t>
            </w:r>
          </w:p>
        </w:tc>
        <w:tc>
          <w:tcPr>
            <w:tcW w:w="3906" w:type="dxa"/>
          </w:tcPr>
          <w:p w14:paraId="42123C95" w14:textId="463D530C" w:rsidR="008B66C0" w:rsidRPr="00E16FF7" w:rsidRDefault="00680C76" w:rsidP="00D95E90">
            <w:pPr>
              <w:tabs>
                <w:tab w:val="left" w:pos="3920"/>
              </w:tabs>
              <w:spacing w:line="276" w:lineRule="auto"/>
              <w:rPr>
                <w:rFonts w:cs="Times New Roman"/>
                <w:szCs w:val="24"/>
                <w:lang w:val="es-419"/>
              </w:rPr>
            </w:pPr>
            <w:r w:rsidRPr="00E16FF7">
              <w:rPr>
                <w:rFonts w:cs="Times New Roman"/>
                <w:szCs w:val="24"/>
                <w:lang w:val="es-419"/>
              </w:rPr>
              <w:t>Aumento en costos debido a la falta de una estrategia eficaz para la rotación y almacenamiento de inventarios.</w:t>
            </w:r>
          </w:p>
        </w:tc>
        <w:tc>
          <w:tcPr>
            <w:tcW w:w="1179" w:type="dxa"/>
          </w:tcPr>
          <w:p w14:paraId="50AB0787" w14:textId="77777777" w:rsidR="008B66C0" w:rsidRPr="00E16FF7" w:rsidRDefault="008B66C0" w:rsidP="008B66C0">
            <w:pPr>
              <w:spacing w:line="276" w:lineRule="auto"/>
              <w:rPr>
                <w:rFonts w:cs="Times New Roman"/>
                <w:szCs w:val="24"/>
                <w:lang w:val="es-419"/>
              </w:rPr>
            </w:pPr>
          </w:p>
        </w:tc>
        <w:tc>
          <w:tcPr>
            <w:tcW w:w="818" w:type="dxa"/>
          </w:tcPr>
          <w:p w14:paraId="4C4CB95B"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973" w:type="dxa"/>
          </w:tcPr>
          <w:p w14:paraId="366FC6CE" w14:textId="77777777" w:rsidR="008B66C0" w:rsidRPr="00E16FF7" w:rsidRDefault="008B66C0" w:rsidP="008B66C0">
            <w:pPr>
              <w:spacing w:line="276" w:lineRule="auto"/>
              <w:jc w:val="center"/>
              <w:rPr>
                <w:rFonts w:cs="Times New Roman"/>
                <w:szCs w:val="24"/>
                <w:lang w:val="es-419"/>
              </w:rPr>
            </w:pPr>
          </w:p>
        </w:tc>
        <w:tc>
          <w:tcPr>
            <w:tcW w:w="727" w:type="dxa"/>
          </w:tcPr>
          <w:p w14:paraId="792A9224" w14:textId="77777777" w:rsidR="008B66C0" w:rsidRPr="00E16FF7" w:rsidRDefault="008B66C0" w:rsidP="008B66C0">
            <w:pPr>
              <w:spacing w:line="276" w:lineRule="auto"/>
              <w:rPr>
                <w:rFonts w:cs="Times New Roman"/>
                <w:szCs w:val="24"/>
                <w:lang w:val="es-419"/>
              </w:rPr>
            </w:pPr>
          </w:p>
        </w:tc>
      </w:tr>
      <w:tr w:rsidR="008B66C0" w:rsidRPr="00E16FF7" w14:paraId="1A820157" w14:textId="77777777" w:rsidTr="00234A23">
        <w:tc>
          <w:tcPr>
            <w:tcW w:w="477" w:type="dxa"/>
          </w:tcPr>
          <w:p w14:paraId="2A14CDAA" w14:textId="77777777" w:rsidR="008B66C0" w:rsidRPr="00E16FF7" w:rsidRDefault="008B66C0" w:rsidP="008B66C0">
            <w:pPr>
              <w:rPr>
                <w:rFonts w:cs="Times New Roman"/>
                <w:szCs w:val="24"/>
                <w:lang w:val="es-419"/>
              </w:rPr>
            </w:pPr>
            <w:r w:rsidRPr="00E16FF7">
              <w:rPr>
                <w:rFonts w:cs="Times New Roman"/>
                <w:szCs w:val="24"/>
                <w:lang w:val="es-419"/>
              </w:rPr>
              <w:t>2</w:t>
            </w:r>
          </w:p>
        </w:tc>
        <w:tc>
          <w:tcPr>
            <w:tcW w:w="3906" w:type="dxa"/>
          </w:tcPr>
          <w:p w14:paraId="013259B5" w14:textId="45A8D4E3" w:rsidR="008B66C0" w:rsidRPr="00E16FF7" w:rsidRDefault="00D95E90" w:rsidP="00D95E90">
            <w:pPr>
              <w:spacing w:line="276" w:lineRule="auto"/>
              <w:rPr>
                <w:rFonts w:cs="Times New Roman"/>
                <w:szCs w:val="24"/>
                <w:lang w:val="es-419"/>
              </w:rPr>
            </w:pPr>
            <w:r w:rsidRPr="00E16FF7">
              <w:rPr>
                <w:rFonts w:cs="Times New Roman"/>
                <w:szCs w:val="24"/>
                <w:lang w:val="es-419"/>
              </w:rPr>
              <w:t>Reducción en las ventas y en los ingresos, lo que puede contrarrestar los esfuerzos de reducción de costos.</w:t>
            </w:r>
          </w:p>
        </w:tc>
        <w:tc>
          <w:tcPr>
            <w:tcW w:w="1179" w:type="dxa"/>
          </w:tcPr>
          <w:p w14:paraId="03A81CD8" w14:textId="77777777" w:rsidR="008B66C0" w:rsidRPr="00E16FF7" w:rsidRDefault="008B66C0" w:rsidP="008B66C0">
            <w:pPr>
              <w:spacing w:line="276" w:lineRule="auto"/>
              <w:rPr>
                <w:rFonts w:cs="Times New Roman"/>
                <w:szCs w:val="24"/>
                <w:lang w:val="es-419"/>
              </w:rPr>
            </w:pPr>
          </w:p>
        </w:tc>
        <w:tc>
          <w:tcPr>
            <w:tcW w:w="818" w:type="dxa"/>
          </w:tcPr>
          <w:p w14:paraId="636744C3" w14:textId="77777777" w:rsidR="008B66C0" w:rsidRPr="00E16FF7" w:rsidRDefault="008B66C0" w:rsidP="008B66C0">
            <w:pPr>
              <w:spacing w:line="276" w:lineRule="auto"/>
              <w:jc w:val="center"/>
              <w:rPr>
                <w:rFonts w:cs="Times New Roman"/>
                <w:szCs w:val="24"/>
                <w:lang w:val="es-419"/>
              </w:rPr>
            </w:pPr>
          </w:p>
        </w:tc>
        <w:tc>
          <w:tcPr>
            <w:tcW w:w="973" w:type="dxa"/>
          </w:tcPr>
          <w:p w14:paraId="0BC5DE51"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727" w:type="dxa"/>
          </w:tcPr>
          <w:p w14:paraId="40EE8C1D" w14:textId="77777777" w:rsidR="008B66C0" w:rsidRPr="00E16FF7" w:rsidRDefault="008B66C0" w:rsidP="008B66C0">
            <w:pPr>
              <w:spacing w:line="276" w:lineRule="auto"/>
              <w:rPr>
                <w:rFonts w:cs="Times New Roman"/>
                <w:szCs w:val="24"/>
                <w:lang w:val="es-419"/>
              </w:rPr>
            </w:pPr>
          </w:p>
        </w:tc>
      </w:tr>
      <w:tr w:rsidR="008B66C0" w:rsidRPr="00E16FF7" w14:paraId="66329DFA" w14:textId="77777777" w:rsidTr="00234A23">
        <w:tc>
          <w:tcPr>
            <w:tcW w:w="477" w:type="dxa"/>
          </w:tcPr>
          <w:p w14:paraId="087A210E" w14:textId="77777777" w:rsidR="008B66C0" w:rsidRPr="00E16FF7" w:rsidRDefault="008B66C0" w:rsidP="008B66C0">
            <w:pPr>
              <w:rPr>
                <w:rFonts w:cs="Times New Roman"/>
                <w:szCs w:val="24"/>
                <w:lang w:val="es-419"/>
              </w:rPr>
            </w:pPr>
            <w:r w:rsidRPr="00E16FF7">
              <w:rPr>
                <w:rFonts w:cs="Times New Roman"/>
                <w:szCs w:val="24"/>
                <w:lang w:val="es-419"/>
              </w:rPr>
              <w:t>3</w:t>
            </w:r>
          </w:p>
        </w:tc>
        <w:tc>
          <w:tcPr>
            <w:tcW w:w="3906" w:type="dxa"/>
          </w:tcPr>
          <w:p w14:paraId="11340032" w14:textId="6AAC478A" w:rsidR="008B66C0" w:rsidRPr="00E16FF7" w:rsidRDefault="00D95E90" w:rsidP="00D95E90">
            <w:pPr>
              <w:spacing w:line="276" w:lineRule="auto"/>
              <w:rPr>
                <w:rFonts w:cs="Times New Roman"/>
                <w:szCs w:val="24"/>
                <w:lang w:val="es-419"/>
              </w:rPr>
            </w:pPr>
            <w:r w:rsidRPr="00E16FF7">
              <w:rPr>
                <w:rFonts w:cs="Times New Roman"/>
                <w:szCs w:val="24"/>
                <w:lang w:val="es-419"/>
              </w:rPr>
              <w:t>Cambios en la calidad del producto debido a la reducción de costos, lo que puede afectar la satisfacción del cliente.</w:t>
            </w:r>
          </w:p>
        </w:tc>
        <w:tc>
          <w:tcPr>
            <w:tcW w:w="1179" w:type="dxa"/>
          </w:tcPr>
          <w:p w14:paraId="12F848DF" w14:textId="77777777" w:rsidR="008B66C0" w:rsidRPr="00E16FF7" w:rsidRDefault="008B66C0" w:rsidP="008B66C0">
            <w:pPr>
              <w:spacing w:line="276" w:lineRule="auto"/>
              <w:rPr>
                <w:rFonts w:cs="Times New Roman"/>
                <w:szCs w:val="24"/>
                <w:lang w:val="es-419"/>
              </w:rPr>
            </w:pPr>
          </w:p>
        </w:tc>
        <w:tc>
          <w:tcPr>
            <w:tcW w:w="818" w:type="dxa"/>
          </w:tcPr>
          <w:p w14:paraId="5A104A28" w14:textId="77777777" w:rsidR="008B66C0" w:rsidRPr="00E16FF7" w:rsidRDefault="008B66C0" w:rsidP="008B66C0">
            <w:pPr>
              <w:spacing w:line="276" w:lineRule="auto"/>
              <w:jc w:val="center"/>
              <w:rPr>
                <w:rFonts w:cs="Times New Roman"/>
                <w:szCs w:val="24"/>
                <w:lang w:val="es-419"/>
              </w:rPr>
            </w:pPr>
            <w:r w:rsidRPr="00E16FF7">
              <w:rPr>
                <w:rFonts w:cs="Times New Roman"/>
                <w:szCs w:val="24"/>
                <w:lang w:val="es-419"/>
              </w:rPr>
              <w:t>X</w:t>
            </w:r>
          </w:p>
        </w:tc>
        <w:tc>
          <w:tcPr>
            <w:tcW w:w="973" w:type="dxa"/>
          </w:tcPr>
          <w:p w14:paraId="3DF9D4BF" w14:textId="77777777" w:rsidR="008B66C0" w:rsidRPr="00E16FF7" w:rsidRDefault="008B66C0" w:rsidP="008B66C0">
            <w:pPr>
              <w:spacing w:line="276" w:lineRule="auto"/>
              <w:jc w:val="center"/>
              <w:rPr>
                <w:rFonts w:cs="Times New Roman"/>
                <w:szCs w:val="24"/>
                <w:lang w:val="es-419"/>
              </w:rPr>
            </w:pPr>
          </w:p>
        </w:tc>
        <w:tc>
          <w:tcPr>
            <w:tcW w:w="727" w:type="dxa"/>
          </w:tcPr>
          <w:p w14:paraId="346372A9" w14:textId="77777777" w:rsidR="008B66C0" w:rsidRPr="00E16FF7" w:rsidRDefault="008B66C0" w:rsidP="008B66C0">
            <w:pPr>
              <w:keepNext/>
              <w:spacing w:line="276" w:lineRule="auto"/>
              <w:rPr>
                <w:rFonts w:cs="Times New Roman"/>
                <w:szCs w:val="24"/>
                <w:lang w:val="es-419"/>
              </w:rPr>
            </w:pPr>
          </w:p>
        </w:tc>
      </w:tr>
    </w:tbl>
    <w:p w14:paraId="3EE35ED4" w14:textId="33572E97" w:rsidR="008B66C0" w:rsidRPr="00E16FF7" w:rsidRDefault="005A6734" w:rsidP="00101048">
      <w:pPr>
        <w:pStyle w:val="NOTAS"/>
      </w:pPr>
      <w:r w:rsidRPr="001E004F">
        <w:rPr>
          <w:i/>
        </w:rPr>
        <w:t>Nota.</w:t>
      </w:r>
      <w:r w:rsidRPr="00E16FF7">
        <w:t xml:space="preserve"> La tabla muestra la</w:t>
      </w:r>
      <w:r w:rsidR="008B66C0" w:rsidRPr="00E16FF7">
        <w:t xml:space="preserve"> Matriz de Niveles de Impacto</w:t>
      </w:r>
      <w:r w:rsidRPr="00E16FF7">
        <w:t>.</w:t>
      </w:r>
    </w:p>
    <w:p w14:paraId="5A75509B" w14:textId="61A22113" w:rsidR="00072FE1" w:rsidRPr="00E16FF7" w:rsidRDefault="00072FE1" w:rsidP="00B271AC">
      <w:pPr>
        <w:spacing w:line="240" w:lineRule="auto"/>
        <w:rPr>
          <w:rFonts w:eastAsia="Times New Roman" w:cs="Times New Roman"/>
          <w:szCs w:val="24"/>
          <w:lang w:val="es-EC" w:eastAsia="en-US"/>
        </w:rPr>
      </w:pPr>
    </w:p>
    <w:p w14:paraId="6CBB624F" w14:textId="2CF0C198" w:rsidR="00072FE1" w:rsidRPr="00E157D5" w:rsidRDefault="00C30EAC" w:rsidP="00E157D5">
      <w:pPr>
        <w:pStyle w:val="EstiloTABLA"/>
      </w:pPr>
      <w:bookmarkStart w:id="468" w:name="_Toc177315563"/>
      <w:bookmarkStart w:id="469" w:name="_Toc178384190"/>
      <w:r w:rsidRPr="00E157D5">
        <w:lastRenderedPageBreak/>
        <w:t xml:space="preserve">Tabla </w:t>
      </w:r>
      <w:r w:rsidRPr="00E157D5">
        <w:fldChar w:fldCharType="begin"/>
      </w:r>
      <w:r w:rsidRPr="00E157D5">
        <w:instrText xml:space="preserve"> SEQ Tabla \* ARABIC </w:instrText>
      </w:r>
      <w:r w:rsidRPr="00E157D5">
        <w:fldChar w:fldCharType="separate"/>
      </w:r>
      <w:r w:rsidR="00BD33B2">
        <w:rPr>
          <w:noProof/>
        </w:rPr>
        <w:t>15</w:t>
      </w:r>
      <w:r w:rsidRPr="00E157D5">
        <w:fldChar w:fldCharType="end"/>
      </w:r>
      <w:r w:rsidRPr="00E157D5">
        <w:br/>
        <w:t xml:space="preserve"> </w:t>
      </w:r>
      <w:r w:rsidRPr="00B271AC">
        <w:rPr>
          <w:b w:val="0"/>
          <w:i/>
        </w:rPr>
        <w:t>Matriz de Temporalidad</w:t>
      </w:r>
      <w:bookmarkEnd w:id="468"/>
      <w:bookmarkEnd w:id="469"/>
    </w:p>
    <w:tbl>
      <w:tblPr>
        <w:tblStyle w:val="ESTILLTABLAAPA"/>
        <w:tblW w:w="8222" w:type="dxa"/>
        <w:tblLayout w:type="fixed"/>
        <w:tblLook w:val="04A0" w:firstRow="1" w:lastRow="0" w:firstColumn="1" w:lastColumn="0" w:noHBand="0" w:noVBand="1"/>
      </w:tblPr>
      <w:tblGrid>
        <w:gridCol w:w="336"/>
        <w:gridCol w:w="12"/>
        <w:gridCol w:w="3462"/>
        <w:gridCol w:w="1543"/>
        <w:gridCol w:w="1560"/>
        <w:gridCol w:w="1309"/>
      </w:tblGrid>
      <w:tr w:rsidR="008B66C0" w:rsidRPr="00E16FF7" w14:paraId="62B7197A" w14:textId="77777777" w:rsidTr="00234A23">
        <w:trPr>
          <w:cnfStyle w:val="100000000000" w:firstRow="1" w:lastRow="0" w:firstColumn="0" w:lastColumn="0" w:oddVBand="0" w:evenVBand="0" w:oddHBand="0" w:evenHBand="0" w:firstRowFirstColumn="0" w:firstRowLastColumn="0" w:lastRowFirstColumn="0" w:lastRowLastColumn="0"/>
          <w:trHeight w:val="308"/>
        </w:trPr>
        <w:tc>
          <w:tcPr>
            <w:tcW w:w="8222" w:type="dxa"/>
            <w:gridSpan w:val="6"/>
          </w:tcPr>
          <w:p w14:paraId="1F2B7F15" w14:textId="52126318" w:rsidR="008B66C0" w:rsidRPr="00B271AC" w:rsidRDefault="008B66C0" w:rsidP="004710D8">
            <w:pPr>
              <w:jc w:val="center"/>
              <w:rPr>
                <w:rFonts w:cs="Times New Roman"/>
                <w:b/>
                <w:bCs/>
                <w:szCs w:val="24"/>
                <w:lang w:val="es-419"/>
              </w:rPr>
            </w:pPr>
            <w:r w:rsidRPr="00B271AC">
              <w:rPr>
                <w:rFonts w:cs="Times New Roman"/>
                <w:b/>
                <w:szCs w:val="24"/>
                <w:lang w:val="es-419"/>
              </w:rPr>
              <w:t>Matriz de Temporalidad</w:t>
            </w:r>
          </w:p>
        </w:tc>
      </w:tr>
      <w:tr w:rsidR="008B66C0" w:rsidRPr="00E16FF7" w14:paraId="33D7A154" w14:textId="77777777" w:rsidTr="00234A23">
        <w:trPr>
          <w:trHeight w:val="405"/>
        </w:trPr>
        <w:tc>
          <w:tcPr>
            <w:tcW w:w="3810" w:type="dxa"/>
            <w:gridSpan w:val="3"/>
          </w:tcPr>
          <w:p w14:paraId="6A979236" w14:textId="77777777" w:rsidR="008B66C0" w:rsidRPr="002329B1" w:rsidRDefault="008B66C0" w:rsidP="00B271AC">
            <w:pPr>
              <w:jc w:val="center"/>
              <w:rPr>
                <w:rFonts w:cs="Times New Roman"/>
                <w:b/>
                <w:szCs w:val="24"/>
                <w:lang w:val="es-419"/>
              </w:rPr>
            </w:pPr>
            <w:r w:rsidRPr="002329B1">
              <w:rPr>
                <w:rFonts w:cs="Times New Roman"/>
                <w:b/>
                <w:szCs w:val="24"/>
                <w:lang w:val="es-419"/>
              </w:rPr>
              <w:t>Problemas personales</w:t>
            </w:r>
          </w:p>
        </w:tc>
        <w:tc>
          <w:tcPr>
            <w:tcW w:w="4412" w:type="dxa"/>
            <w:gridSpan w:val="3"/>
          </w:tcPr>
          <w:p w14:paraId="1650C664" w14:textId="1235D2EA" w:rsidR="008B66C0" w:rsidRPr="00E16FF7" w:rsidRDefault="008B66C0" w:rsidP="00B271AC">
            <w:pPr>
              <w:jc w:val="center"/>
              <w:rPr>
                <w:rFonts w:cs="Times New Roman"/>
                <w:b/>
                <w:szCs w:val="24"/>
                <w:lang w:val="es-419"/>
              </w:rPr>
            </w:pPr>
            <w:r w:rsidRPr="00E16FF7">
              <w:rPr>
                <w:rFonts w:cs="Times New Roman"/>
                <w:b/>
                <w:szCs w:val="24"/>
                <w:lang w:val="es-419"/>
              </w:rPr>
              <w:t>Tiempo de implementación</w:t>
            </w:r>
          </w:p>
        </w:tc>
      </w:tr>
      <w:tr w:rsidR="008B66C0" w:rsidRPr="00E16FF7" w14:paraId="5C219038" w14:textId="77777777" w:rsidTr="00234A23">
        <w:tc>
          <w:tcPr>
            <w:tcW w:w="3810" w:type="dxa"/>
            <w:gridSpan w:val="3"/>
            <w:vMerge w:val="restart"/>
          </w:tcPr>
          <w:p w14:paraId="7254D36D" w14:textId="77777777" w:rsidR="008B66C0" w:rsidRPr="00E16FF7" w:rsidRDefault="008B66C0" w:rsidP="00B271AC">
            <w:pPr>
              <w:jc w:val="center"/>
              <w:rPr>
                <w:rFonts w:cs="Times New Roman"/>
                <w:szCs w:val="24"/>
                <w:lang w:val="es-419"/>
              </w:rPr>
            </w:pPr>
          </w:p>
          <w:p w14:paraId="3B3FFA7A" w14:textId="26707DB7" w:rsidR="008B66C0" w:rsidRPr="00B271AC" w:rsidRDefault="008B66C0" w:rsidP="00B271AC">
            <w:pPr>
              <w:jc w:val="center"/>
              <w:rPr>
                <w:rFonts w:cs="Times New Roman"/>
                <w:b/>
                <w:bCs/>
                <w:szCs w:val="24"/>
                <w:lang w:val="es-419"/>
              </w:rPr>
            </w:pPr>
            <w:r w:rsidRPr="00B271AC">
              <w:rPr>
                <w:rFonts w:cs="Times New Roman"/>
                <w:b/>
                <w:szCs w:val="24"/>
                <w:lang w:val="es-419"/>
              </w:rPr>
              <w:t>Debilidades</w:t>
            </w:r>
          </w:p>
        </w:tc>
        <w:tc>
          <w:tcPr>
            <w:tcW w:w="4412" w:type="dxa"/>
            <w:gridSpan w:val="3"/>
          </w:tcPr>
          <w:p w14:paraId="2078FA28" w14:textId="3E20BABD" w:rsidR="008B66C0" w:rsidRPr="00E16FF7" w:rsidRDefault="008B66C0" w:rsidP="00B271AC">
            <w:pPr>
              <w:jc w:val="center"/>
              <w:rPr>
                <w:rFonts w:cs="Times New Roman"/>
                <w:b/>
                <w:szCs w:val="24"/>
                <w:lang w:val="es-419"/>
              </w:rPr>
            </w:pPr>
            <w:r w:rsidRPr="00E16FF7">
              <w:rPr>
                <w:rFonts w:cs="Times New Roman"/>
                <w:b/>
                <w:szCs w:val="24"/>
                <w:lang w:val="es-419"/>
              </w:rPr>
              <w:t>Año 2024-2024</w:t>
            </w:r>
          </w:p>
        </w:tc>
      </w:tr>
      <w:tr w:rsidR="008B66C0" w:rsidRPr="00E16FF7" w14:paraId="19CD3C9C" w14:textId="77777777" w:rsidTr="00234A23">
        <w:tc>
          <w:tcPr>
            <w:tcW w:w="3810" w:type="dxa"/>
            <w:gridSpan w:val="3"/>
            <w:vMerge/>
          </w:tcPr>
          <w:p w14:paraId="0EA69D52" w14:textId="77777777" w:rsidR="008B66C0" w:rsidRPr="00E16FF7" w:rsidRDefault="008B66C0" w:rsidP="00B271AC">
            <w:pPr>
              <w:jc w:val="center"/>
              <w:rPr>
                <w:rFonts w:cs="Times New Roman"/>
                <w:szCs w:val="24"/>
                <w:lang w:val="es-419"/>
              </w:rPr>
            </w:pPr>
          </w:p>
        </w:tc>
        <w:tc>
          <w:tcPr>
            <w:tcW w:w="1543" w:type="dxa"/>
          </w:tcPr>
          <w:p w14:paraId="28EE18A0" w14:textId="08818E07" w:rsidR="008B66C0" w:rsidRPr="00E16FF7" w:rsidRDefault="00D93477" w:rsidP="00B271AC">
            <w:pPr>
              <w:jc w:val="center"/>
              <w:rPr>
                <w:rFonts w:cs="Times New Roman"/>
                <w:b/>
                <w:szCs w:val="24"/>
                <w:lang w:val="es-419"/>
              </w:rPr>
            </w:pPr>
            <w:r w:rsidRPr="00E16FF7">
              <w:rPr>
                <w:rFonts w:cs="Times New Roman"/>
                <w:b/>
                <w:szCs w:val="24"/>
                <w:lang w:val="es-419"/>
              </w:rPr>
              <w:t>Agosto</w:t>
            </w:r>
          </w:p>
        </w:tc>
        <w:tc>
          <w:tcPr>
            <w:tcW w:w="1560" w:type="dxa"/>
          </w:tcPr>
          <w:p w14:paraId="513370B0" w14:textId="166A8671" w:rsidR="008B66C0" w:rsidRPr="00E16FF7" w:rsidRDefault="00D93477" w:rsidP="00B271AC">
            <w:pPr>
              <w:jc w:val="center"/>
              <w:rPr>
                <w:rFonts w:cs="Times New Roman"/>
                <w:b/>
                <w:szCs w:val="24"/>
                <w:lang w:val="es-419"/>
              </w:rPr>
            </w:pPr>
            <w:r w:rsidRPr="00E16FF7">
              <w:rPr>
                <w:rFonts w:cs="Times New Roman"/>
                <w:b/>
                <w:szCs w:val="24"/>
                <w:lang w:val="es-419"/>
              </w:rPr>
              <w:t>Septiembre</w:t>
            </w:r>
          </w:p>
        </w:tc>
        <w:tc>
          <w:tcPr>
            <w:tcW w:w="1309" w:type="dxa"/>
          </w:tcPr>
          <w:p w14:paraId="3D77037A" w14:textId="5FA43431" w:rsidR="008B66C0" w:rsidRPr="00E16FF7" w:rsidRDefault="00301E9A" w:rsidP="00B271AC">
            <w:pPr>
              <w:jc w:val="center"/>
              <w:rPr>
                <w:rFonts w:cs="Times New Roman"/>
                <w:b/>
                <w:szCs w:val="24"/>
                <w:lang w:val="es-419"/>
              </w:rPr>
            </w:pPr>
            <w:r>
              <w:rPr>
                <w:rFonts w:cs="Times New Roman"/>
                <w:b/>
                <w:szCs w:val="24"/>
                <w:lang w:val="es-419"/>
              </w:rPr>
              <w:t>Octubre</w:t>
            </w:r>
          </w:p>
        </w:tc>
      </w:tr>
      <w:tr w:rsidR="008B66C0" w:rsidRPr="00E16FF7" w14:paraId="755B6E99" w14:textId="77777777" w:rsidTr="00234A23">
        <w:tc>
          <w:tcPr>
            <w:tcW w:w="336" w:type="dxa"/>
          </w:tcPr>
          <w:p w14:paraId="5E67BA09" w14:textId="77777777" w:rsidR="008B66C0" w:rsidRPr="00E16FF7" w:rsidRDefault="008B66C0" w:rsidP="008B66C0">
            <w:pPr>
              <w:jc w:val="both"/>
              <w:rPr>
                <w:rFonts w:cs="Times New Roman"/>
                <w:b/>
                <w:szCs w:val="24"/>
                <w:lang w:val="es-419"/>
              </w:rPr>
            </w:pPr>
            <w:r w:rsidRPr="00E16FF7">
              <w:rPr>
                <w:rFonts w:cs="Times New Roman"/>
                <w:b/>
                <w:szCs w:val="24"/>
                <w:lang w:val="es-419"/>
              </w:rPr>
              <w:t>1</w:t>
            </w:r>
          </w:p>
        </w:tc>
        <w:tc>
          <w:tcPr>
            <w:tcW w:w="3474" w:type="dxa"/>
            <w:gridSpan w:val="2"/>
          </w:tcPr>
          <w:p w14:paraId="4C58CACD" w14:textId="22E964CD" w:rsidR="008B66C0" w:rsidRPr="00E16FF7" w:rsidRDefault="00D93477" w:rsidP="00D93477">
            <w:pPr>
              <w:spacing w:line="276" w:lineRule="auto"/>
              <w:rPr>
                <w:rFonts w:cs="Times New Roman"/>
                <w:szCs w:val="24"/>
                <w:lang w:val="es-419"/>
              </w:rPr>
            </w:pPr>
            <w:r w:rsidRPr="00E16FF7">
              <w:rPr>
                <w:rFonts w:cs="Times New Roman"/>
                <w:szCs w:val="24"/>
                <w:lang w:val="es-419"/>
              </w:rPr>
              <w:t>Falta de información precisa que puede llevar a decisiones incorrectas y a la implementación de estrategias ineficaces.</w:t>
            </w:r>
          </w:p>
        </w:tc>
        <w:tc>
          <w:tcPr>
            <w:tcW w:w="1543" w:type="dxa"/>
          </w:tcPr>
          <w:p w14:paraId="05690B05" w14:textId="77777777" w:rsidR="008B66C0" w:rsidRPr="00E16FF7" w:rsidRDefault="008B66C0" w:rsidP="00B271AC">
            <w:pPr>
              <w:pStyle w:val="Prrafodelista"/>
              <w:ind w:left="0"/>
              <w:jc w:val="center"/>
              <w:rPr>
                <w:rFonts w:cs="Times New Roman"/>
                <w:szCs w:val="24"/>
                <w:lang w:val="es-419"/>
              </w:rPr>
            </w:pPr>
          </w:p>
        </w:tc>
        <w:tc>
          <w:tcPr>
            <w:tcW w:w="1560" w:type="dxa"/>
          </w:tcPr>
          <w:p w14:paraId="29D86B8D" w14:textId="77777777" w:rsidR="008B66C0" w:rsidRPr="00E16FF7" w:rsidRDefault="008B66C0" w:rsidP="00B271AC">
            <w:pPr>
              <w:pStyle w:val="Prrafodelista"/>
              <w:ind w:left="0"/>
              <w:jc w:val="center"/>
              <w:rPr>
                <w:rFonts w:cs="Times New Roman"/>
                <w:szCs w:val="24"/>
                <w:lang w:val="es-419"/>
              </w:rPr>
            </w:pPr>
          </w:p>
        </w:tc>
        <w:tc>
          <w:tcPr>
            <w:tcW w:w="1309" w:type="dxa"/>
          </w:tcPr>
          <w:p w14:paraId="6EA2C48E" w14:textId="77777777" w:rsidR="008B66C0" w:rsidRPr="00E16FF7" w:rsidRDefault="008B66C0" w:rsidP="00B271AC">
            <w:pPr>
              <w:pStyle w:val="Prrafodelista"/>
              <w:ind w:left="-109"/>
              <w:jc w:val="center"/>
              <w:rPr>
                <w:rFonts w:cs="Times New Roman"/>
                <w:szCs w:val="24"/>
                <w:lang w:val="es-419"/>
              </w:rPr>
            </w:pPr>
            <w:r w:rsidRPr="00E16FF7">
              <w:rPr>
                <w:rFonts w:cs="Times New Roman"/>
                <w:szCs w:val="24"/>
                <w:lang w:val="es-419"/>
              </w:rPr>
              <w:t>X</w:t>
            </w:r>
          </w:p>
        </w:tc>
      </w:tr>
      <w:tr w:rsidR="008B66C0" w:rsidRPr="00E16FF7" w14:paraId="727DB66F" w14:textId="77777777" w:rsidTr="00234A23">
        <w:tc>
          <w:tcPr>
            <w:tcW w:w="336" w:type="dxa"/>
          </w:tcPr>
          <w:p w14:paraId="4FAEDCE4" w14:textId="77777777" w:rsidR="008B66C0" w:rsidRPr="00E16FF7" w:rsidRDefault="008B66C0" w:rsidP="008B66C0">
            <w:pPr>
              <w:rPr>
                <w:rFonts w:cs="Times New Roman"/>
                <w:b/>
                <w:szCs w:val="24"/>
                <w:lang w:val="es-419"/>
              </w:rPr>
            </w:pPr>
            <w:r w:rsidRPr="00E16FF7">
              <w:rPr>
                <w:rFonts w:cs="Times New Roman"/>
                <w:b/>
                <w:szCs w:val="24"/>
                <w:lang w:val="es-419"/>
              </w:rPr>
              <w:t>2</w:t>
            </w:r>
          </w:p>
        </w:tc>
        <w:tc>
          <w:tcPr>
            <w:tcW w:w="3474" w:type="dxa"/>
            <w:gridSpan w:val="2"/>
          </w:tcPr>
          <w:p w14:paraId="025CF3AB" w14:textId="22DF433D" w:rsidR="008B66C0" w:rsidRPr="00E16FF7" w:rsidRDefault="00D93477" w:rsidP="00D93477">
            <w:pPr>
              <w:spacing w:line="276" w:lineRule="auto"/>
              <w:rPr>
                <w:rFonts w:cs="Times New Roman"/>
                <w:szCs w:val="24"/>
                <w:lang w:val="es-419"/>
              </w:rPr>
            </w:pPr>
            <w:r w:rsidRPr="00E16FF7">
              <w:rPr>
                <w:rFonts w:cs="Times New Roman"/>
                <w:szCs w:val="24"/>
                <w:lang w:val="es-419"/>
              </w:rPr>
              <w:t>Ineficiencias en la gestión de inventarios y la cadena de suministro están llevando a desperdicios y costos adicionales.</w:t>
            </w:r>
          </w:p>
        </w:tc>
        <w:tc>
          <w:tcPr>
            <w:tcW w:w="1543" w:type="dxa"/>
          </w:tcPr>
          <w:p w14:paraId="42FC9C9F" w14:textId="77777777" w:rsidR="008B66C0" w:rsidRPr="00E16FF7" w:rsidRDefault="008B66C0" w:rsidP="00B271AC">
            <w:pPr>
              <w:jc w:val="center"/>
              <w:rPr>
                <w:rFonts w:cs="Times New Roman"/>
                <w:szCs w:val="24"/>
                <w:lang w:val="es-419"/>
              </w:rPr>
            </w:pPr>
          </w:p>
        </w:tc>
        <w:tc>
          <w:tcPr>
            <w:tcW w:w="1560" w:type="dxa"/>
          </w:tcPr>
          <w:p w14:paraId="70114DC3" w14:textId="77777777" w:rsidR="008B66C0" w:rsidRPr="00E16FF7" w:rsidRDefault="008B66C0" w:rsidP="00B271AC">
            <w:pPr>
              <w:jc w:val="center"/>
              <w:rPr>
                <w:rFonts w:cs="Times New Roman"/>
                <w:szCs w:val="24"/>
                <w:lang w:val="es-419"/>
              </w:rPr>
            </w:pPr>
            <w:r w:rsidRPr="00E16FF7">
              <w:rPr>
                <w:rFonts w:cs="Times New Roman"/>
                <w:szCs w:val="24"/>
                <w:lang w:val="es-419"/>
              </w:rPr>
              <w:t>X</w:t>
            </w:r>
          </w:p>
        </w:tc>
        <w:tc>
          <w:tcPr>
            <w:tcW w:w="1309" w:type="dxa"/>
          </w:tcPr>
          <w:p w14:paraId="62E1260D" w14:textId="77777777" w:rsidR="008B66C0" w:rsidRPr="00E16FF7" w:rsidRDefault="008B66C0" w:rsidP="00B271AC">
            <w:pPr>
              <w:jc w:val="center"/>
              <w:rPr>
                <w:rFonts w:cs="Times New Roman"/>
                <w:szCs w:val="24"/>
                <w:lang w:val="es-419"/>
              </w:rPr>
            </w:pPr>
          </w:p>
        </w:tc>
      </w:tr>
      <w:tr w:rsidR="008B66C0" w:rsidRPr="00E16FF7" w14:paraId="5BE50881" w14:textId="77777777" w:rsidTr="00234A23">
        <w:tc>
          <w:tcPr>
            <w:tcW w:w="336" w:type="dxa"/>
          </w:tcPr>
          <w:p w14:paraId="5BCCA7E0" w14:textId="77777777" w:rsidR="008B66C0" w:rsidRPr="00E16FF7" w:rsidRDefault="008B66C0" w:rsidP="008B66C0">
            <w:pPr>
              <w:rPr>
                <w:rFonts w:cs="Times New Roman"/>
                <w:b/>
                <w:szCs w:val="24"/>
                <w:lang w:val="es-419"/>
              </w:rPr>
            </w:pPr>
            <w:r w:rsidRPr="00E16FF7">
              <w:rPr>
                <w:rFonts w:cs="Times New Roman"/>
                <w:b/>
                <w:szCs w:val="24"/>
                <w:lang w:val="es-419"/>
              </w:rPr>
              <w:t>3</w:t>
            </w:r>
          </w:p>
        </w:tc>
        <w:tc>
          <w:tcPr>
            <w:tcW w:w="3474" w:type="dxa"/>
            <w:gridSpan w:val="2"/>
          </w:tcPr>
          <w:p w14:paraId="55511769" w14:textId="37AB9B85" w:rsidR="008B66C0" w:rsidRPr="00E16FF7" w:rsidRDefault="00D93477" w:rsidP="00B9114B">
            <w:pPr>
              <w:tabs>
                <w:tab w:val="left" w:pos="3920"/>
              </w:tabs>
              <w:spacing w:line="276" w:lineRule="auto"/>
              <w:rPr>
                <w:rFonts w:cs="Times New Roman"/>
                <w:szCs w:val="24"/>
                <w:lang w:val="es-419"/>
              </w:rPr>
            </w:pPr>
            <w:r w:rsidRPr="00E16FF7">
              <w:rPr>
                <w:rFonts w:cs="Times New Roman"/>
                <w:szCs w:val="24"/>
                <w:lang w:val="es-419"/>
              </w:rPr>
              <w:t>Falta de capacitación en nuevas prácticas que afectan la calidad y eficiencia, generando costos adicionales.</w:t>
            </w:r>
          </w:p>
        </w:tc>
        <w:tc>
          <w:tcPr>
            <w:tcW w:w="1543" w:type="dxa"/>
          </w:tcPr>
          <w:p w14:paraId="22FC0B96" w14:textId="77777777" w:rsidR="008B66C0" w:rsidRPr="00E16FF7" w:rsidRDefault="008B66C0" w:rsidP="00B271AC">
            <w:pPr>
              <w:jc w:val="center"/>
              <w:rPr>
                <w:rFonts w:cs="Times New Roman"/>
                <w:szCs w:val="24"/>
                <w:lang w:val="es-419"/>
              </w:rPr>
            </w:pPr>
            <w:r w:rsidRPr="00E16FF7">
              <w:rPr>
                <w:rFonts w:cs="Times New Roman"/>
                <w:szCs w:val="24"/>
                <w:lang w:val="es-419"/>
              </w:rPr>
              <w:t>X</w:t>
            </w:r>
          </w:p>
        </w:tc>
        <w:tc>
          <w:tcPr>
            <w:tcW w:w="1560" w:type="dxa"/>
          </w:tcPr>
          <w:p w14:paraId="3A55374F" w14:textId="77777777" w:rsidR="008B66C0" w:rsidRPr="00E16FF7" w:rsidRDefault="008B66C0" w:rsidP="00B271AC">
            <w:pPr>
              <w:jc w:val="center"/>
              <w:rPr>
                <w:rFonts w:cs="Times New Roman"/>
                <w:szCs w:val="24"/>
                <w:lang w:val="es-419"/>
              </w:rPr>
            </w:pPr>
          </w:p>
        </w:tc>
        <w:tc>
          <w:tcPr>
            <w:tcW w:w="1309" w:type="dxa"/>
          </w:tcPr>
          <w:p w14:paraId="7237A5EA" w14:textId="77777777" w:rsidR="008B66C0" w:rsidRPr="00E16FF7" w:rsidRDefault="008B66C0" w:rsidP="00B271AC">
            <w:pPr>
              <w:jc w:val="center"/>
              <w:rPr>
                <w:rFonts w:cs="Times New Roman"/>
                <w:szCs w:val="24"/>
                <w:lang w:val="es-419"/>
              </w:rPr>
            </w:pPr>
          </w:p>
        </w:tc>
      </w:tr>
      <w:tr w:rsidR="008B66C0" w:rsidRPr="00E16FF7" w14:paraId="6C0791CC" w14:textId="77777777" w:rsidTr="00234A23">
        <w:tc>
          <w:tcPr>
            <w:tcW w:w="3810" w:type="dxa"/>
            <w:gridSpan w:val="3"/>
            <w:vMerge w:val="restart"/>
          </w:tcPr>
          <w:p w14:paraId="7C84187F" w14:textId="77777777" w:rsidR="008B66C0" w:rsidRPr="00E16FF7" w:rsidRDefault="008B66C0" w:rsidP="008B66C0">
            <w:pPr>
              <w:jc w:val="center"/>
              <w:rPr>
                <w:rFonts w:cs="Times New Roman"/>
                <w:szCs w:val="24"/>
                <w:lang w:val="es-419"/>
              </w:rPr>
            </w:pPr>
          </w:p>
          <w:p w14:paraId="72ACC5F5" w14:textId="77777777" w:rsidR="008B66C0" w:rsidRPr="00B271AC" w:rsidRDefault="008B66C0" w:rsidP="008B66C0">
            <w:pPr>
              <w:jc w:val="center"/>
              <w:rPr>
                <w:rFonts w:cs="Times New Roman"/>
                <w:b/>
                <w:szCs w:val="24"/>
                <w:lang w:val="es-419"/>
              </w:rPr>
            </w:pPr>
            <w:r w:rsidRPr="00B271AC">
              <w:rPr>
                <w:rFonts w:cs="Times New Roman"/>
                <w:b/>
                <w:szCs w:val="24"/>
                <w:lang w:val="es-419"/>
              </w:rPr>
              <w:t>Amenazas</w:t>
            </w:r>
          </w:p>
        </w:tc>
        <w:tc>
          <w:tcPr>
            <w:tcW w:w="4412" w:type="dxa"/>
            <w:gridSpan w:val="3"/>
          </w:tcPr>
          <w:p w14:paraId="693331BA" w14:textId="51197CC1" w:rsidR="008B66C0" w:rsidRPr="00E16FF7" w:rsidRDefault="008B66C0" w:rsidP="00D93477">
            <w:pPr>
              <w:jc w:val="center"/>
              <w:rPr>
                <w:rFonts w:cs="Times New Roman"/>
                <w:b/>
                <w:szCs w:val="24"/>
                <w:lang w:val="es-419"/>
              </w:rPr>
            </w:pPr>
            <w:r w:rsidRPr="00E16FF7">
              <w:rPr>
                <w:rFonts w:cs="Times New Roman"/>
                <w:b/>
                <w:szCs w:val="24"/>
                <w:lang w:val="es-419"/>
              </w:rPr>
              <w:t>Año 2024-2024</w:t>
            </w:r>
          </w:p>
        </w:tc>
      </w:tr>
      <w:tr w:rsidR="008B66C0" w:rsidRPr="00E16FF7" w14:paraId="5CFD446F" w14:textId="77777777" w:rsidTr="00234A23">
        <w:trPr>
          <w:trHeight w:val="751"/>
        </w:trPr>
        <w:tc>
          <w:tcPr>
            <w:tcW w:w="3810" w:type="dxa"/>
            <w:gridSpan w:val="3"/>
            <w:vMerge/>
          </w:tcPr>
          <w:p w14:paraId="79712828" w14:textId="77777777" w:rsidR="008B66C0" w:rsidRPr="00E16FF7" w:rsidRDefault="008B66C0" w:rsidP="008B66C0">
            <w:pPr>
              <w:jc w:val="center"/>
              <w:rPr>
                <w:rFonts w:cs="Times New Roman"/>
                <w:szCs w:val="24"/>
                <w:lang w:val="es-419"/>
              </w:rPr>
            </w:pPr>
          </w:p>
        </w:tc>
        <w:tc>
          <w:tcPr>
            <w:tcW w:w="1543" w:type="dxa"/>
          </w:tcPr>
          <w:p w14:paraId="051E79DA" w14:textId="4986BD50" w:rsidR="008B66C0" w:rsidRPr="00E16FF7" w:rsidRDefault="00D93477" w:rsidP="008B66C0">
            <w:pPr>
              <w:rPr>
                <w:rFonts w:cs="Times New Roman"/>
                <w:b/>
                <w:szCs w:val="24"/>
                <w:lang w:val="es-419"/>
              </w:rPr>
            </w:pPr>
            <w:r w:rsidRPr="00E16FF7">
              <w:rPr>
                <w:rFonts w:cs="Times New Roman"/>
                <w:b/>
                <w:szCs w:val="24"/>
                <w:lang w:val="es-419"/>
              </w:rPr>
              <w:t>Agosto</w:t>
            </w:r>
          </w:p>
        </w:tc>
        <w:tc>
          <w:tcPr>
            <w:tcW w:w="1560" w:type="dxa"/>
          </w:tcPr>
          <w:p w14:paraId="7D354249" w14:textId="757AFA64" w:rsidR="00D93477" w:rsidRPr="00E16FF7" w:rsidRDefault="00D93477" w:rsidP="00B271AC">
            <w:pPr>
              <w:jc w:val="center"/>
              <w:rPr>
                <w:rFonts w:cs="Times New Roman"/>
                <w:b/>
                <w:szCs w:val="24"/>
                <w:lang w:val="es-419"/>
              </w:rPr>
            </w:pPr>
            <w:r w:rsidRPr="00E16FF7">
              <w:rPr>
                <w:rFonts w:cs="Times New Roman"/>
                <w:b/>
                <w:szCs w:val="24"/>
                <w:lang w:val="es-419"/>
              </w:rPr>
              <w:t>Septiembr</w:t>
            </w:r>
            <w:r w:rsidR="00301E9A">
              <w:rPr>
                <w:rFonts w:cs="Times New Roman"/>
                <w:b/>
                <w:szCs w:val="24"/>
                <w:lang w:val="es-419"/>
              </w:rPr>
              <w:t>e</w:t>
            </w:r>
          </w:p>
        </w:tc>
        <w:tc>
          <w:tcPr>
            <w:tcW w:w="1309" w:type="dxa"/>
          </w:tcPr>
          <w:p w14:paraId="7F3CDD28" w14:textId="29CA1F22" w:rsidR="008B66C0" w:rsidRPr="00E16FF7" w:rsidRDefault="00301E9A" w:rsidP="00ED4175">
            <w:pPr>
              <w:tabs>
                <w:tab w:val="center" w:pos="742"/>
              </w:tabs>
              <w:rPr>
                <w:rFonts w:cs="Times New Roman"/>
                <w:b/>
                <w:szCs w:val="24"/>
                <w:lang w:val="es-419"/>
              </w:rPr>
            </w:pPr>
            <w:r>
              <w:rPr>
                <w:rFonts w:cs="Times New Roman"/>
                <w:b/>
                <w:szCs w:val="24"/>
                <w:lang w:val="es-419"/>
              </w:rPr>
              <w:t>Octubre</w:t>
            </w:r>
          </w:p>
        </w:tc>
      </w:tr>
      <w:tr w:rsidR="008B66C0" w:rsidRPr="00E16FF7" w14:paraId="46F1A61F" w14:textId="77777777" w:rsidTr="00234A23">
        <w:tc>
          <w:tcPr>
            <w:tcW w:w="348" w:type="dxa"/>
            <w:gridSpan w:val="2"/>
          </w:tcPr>
          <w:p w14:paraId="7B374EBB" w14:textId="77777777" w:rsidR="008B66C0" w:rsidRPr="00E16FF7" w:rsidRDefault="008B66C0" w:rsidP="008B66C0">
            <w:pPr>
              <w:jc w:val="both"/>
              <w:rPr>
                <w:rFonts w:cs="Times New Roman"/>
                <w:b/>
                <w:szCs w:val="24"/>
                <w:lang w:val="es-419"/>
              </w:rPr>
            </w:pPr>
            <w:r w:rsidRPr="00E16FF7">
              <w:rPr>
                <w:rFonts w:cs="Times New Roman"/>
                <w:b/>
                <w:szCs w:val="24"/>
                <w:lang w:val="es-419"/>
              </w:rPr>
              <w:t>1</w:t>
            </w:r>
          </w:p>
        </w:tc>
        <w:tc>
          <w:tcPr>
            <w:tcW w:w="3462" w:type="dxa"/>
          </w:tcPr>
          <w:p w14:paraId="13D4582B" w14:textId="6BADD092" w:rsidR="008B66C0" w:rsidRPr="00E16FF7" w:rsidRDefault="00D93477" w:rsidP="00D93477">
            <w:pPr>
              <w:spacing w:line="276" w:lineRule="auto"/>
              <w:rPr>
                <w:rFonts w:cs="Times New Roman"/>
                <w:szCs w:val="24"/>
                <w:lang w:val="es-419"/>
              </w:rPr>
            </w:pPr>
            <w:r w:rsidRPr="00E16FF7">
              <w:rPr>
                <w:rFonts w:cs="Times New Roman"/>
                <w:szCs w:val="24"/>
                <w:lang w:val="es-419"/>
              </w:rPr>
              <w:t>Aumento en costos debido a la falta de una estrategia eficaz para la rotación y almacenamiento</w:t>
            </w:r>
            <w:r w:rsidR="00301E9A">
              <w:rPr>
                <w:rFonts w:cs="Times New Roman"/>
                <w:szCs w:val="24"/>
                <w:lang w:val="es-419"/>
              </w:rPr>
              <w:t>.</w:t>
            </w:r>
          </w:p>
        </w:tc>
        <w:tc>
          <w:tcPr>
            <w:tcW w:w="1543" w:type="dxa"/>
          </w:tcPr>
          <w:p w14:paraId="54472364" w14:textId="77777777" w:rsidR="008B66C0" w:rsidRPr="00E16FF7" w:rsidRDefault="008B66C0" w:rsidP="00B271AC">
            <w:pPr>
              <w:jc w:val="center"/>
              <w:rPr>
                <w:rFonts w:cs="Times New Roman"/>
                <w:szCs w:val="24"/>
                <w:lang w:val="es-419"/>
              </w:rPr>
            </w:pPr>
          </w:p>
        </w:tc>
        <w:tc>
          <w:tcPr>
            <w:tcW w:w="1560" w:type="dxa"/>
          </w:tcPr>
          <w:p w14:paraId="48258EE4" w14:textId="77777777" w:rsidR="008B66C0" w:rsidRPr="00E16FF7" w:rsidRDefault="008B66C0" w:rsidP="00B271AC">
            <w:pPr>
              <w:jc w:val="center"/>
              <w:rPr>
                <w:rFonts w:cs="Times New Roman"/>
                <w:szCs w:val="24"/>
                <w:lang w:val="es-419"/>
              </w:rPr>
            </w:pPr>
          </w:p>
        </w:tc>
        <w:tc>
          <w:tcPr>
            <w:tcW w:w="1309" w:type="dxa"/>
          </w:tcPr>
          <w:p w14:paraId="63E79951" w14:textId="77777777" w:rsidR="008B66C0" w:rsidRPr="00E16FF7" w:rsidRDefault="008B66C0" w:rsidP="00B271AC">
            <w:pPr>
              <w:jc w:val="center"/>
              <w:rPr>
                <w:rFonts w:cs="Times New Roman"/>
                <w:szCs w:val="24"/>
                <w:lang w:val="es-419"/>
              </w:rPr>
            </w:pPr>
            <w:r w:rsidRPr="00E16FF7">
              <w:rPr>
                <w:rFonts w:cs="Times New Roman"/>
                <w:szCs w:val="24"/>
                <w:lang w:val="es-419"/>
              </w:rPr>
              <w:t>X</w:t>
            </w:r>
          </w:p>
        </w:tc>
      </w:tr>
      <w:tr w:rsidR="008B66C0" w:rsidRPr="00E16FF7" w14:paraId="6456E3B5" w14:textId="77777777" w:rsidTr="00234A23">
        <w:tc>
          <w:tcPr>
            <w:tcW w:w="348" w:type="dxa"/>
            <w:gridSpan w:val="2"/>
          </w:tcPr>
          <w:p w14:paraId="3F7ECA1B" w14:textId="77777777" w:rsidR="008B66C0" w:rsidRPr="00E16FF7" w:rsidRDefault="008B66C0" w:rsidP="008B66C0">
            <w:pPr>
              <w:jc w:val="both"/>
              <w:rPr>
                <w:rFonts w:cs="Times New Roman"/>
                <w:b/>
                <w:szCs w:val="24"/>
                <w:lang w:val="es-419"/>
              </w:rPr>
            </w:pPr>
            <w:r w:rsidRPr="00E16FF7">
              <w:rPr>
                <w:rFonts w:cs="Times New Roman"/>
                <w:b/>
                <w:szCs w:val="24"/>
                <w:lang w:val="es-419"/>
              </w:rPr>
              <w:t>2</w:t>
            </w:r>
          </w:p>
        </w:tc>
        <w:tc>
          <w:tcPr>
            <w:tcW w:w="3462" w:type="dxa"/>
          </w:tcPr>
          <w:p w14:paraId="7E1C3549" w14:textId="71DAE427" w:rsidR="008B66C0" w:rsidRPr="00E16FF7" w:rsidRDefault="00D93477" w:rsidP="00D93477">
            <w:pPr>
              <w:spacing w:line="276" w:lineRule="auto"/>
              <w:rPr>
                <w:rFonts w:cs="Times New Roman"/>
                <w:szCs w:val="24"/>
                <w:lang w:val="es-419"/>
              </w:rPr>
            </w:pPr>
            <w:r w:rsidRPr="00E16FF7">
              <w:rPr>
                <w:rFonts w:cs="Times New Roman"/>
                <w:szCs w:val="24"/>
                <w:lang w:val="es-419"/>
              </w:rPr>
              <w:t>Reducción en las ventas y en los ingresos, lo que puede contrarrestar los esfuerzos de reducción de costos.</w:t>
            </w:r>
          </w:p>
        </w:tc>
        <w:tc>
          <w:tcPr>
            <w:tcW w:w="1543" w:type="dxa"/>
          </w:tcPr>
          <w:p w14:paraId="1B353CAA" w14:textId="77777777" w:rsidR="008B66C0" w:rsidRPr="00E16FF7" w:rsidRDefault="008B66C0" w:rsidP="00B271AC">
            <w:pPr>
              <w:jc w:val="center"/>
              <w:rPr>
                <w:rFonts w:cs="Times New Roman"/>
                <w:szCs w:val="24"/>
                <w:lang w:val="es-419"/>
              </w:rPr>
            </w:pPr>
          </w:p>
        </w:tc>
        <w:tc>
          <w:tcPr>
            <w:tcW w:w="1560" w:type="dxa"/>
          </w:tcPr>
          <w:p w14:paraId="64650512" w14:textId="77777777" w:rsidR="008B66C0" w:rsidRPr="00E16FF7" w:rsidRDefault="008B66C0" w:rsidP="00B271AC">
            <w:pPr>
              <w:jc w:val="center"/>
              <w:rPr>
                <w:rFonts w:cs="Times New Roman"/>
                <w:szCs w:val="24"/>
                <w:lang w:val="es-419"/>
              </w:rPr>
            </w:pPr>
            <w:r w:rsidRPr="00E16FF7">
              <w:rPr>
                <w:rFonts w:cs="Times New Roman"/>
                <w:szCs w:val="24"/>
                <w:lang w:val="es-419"/>
              </w:rPr>
              <w:t>X</w:t>
            </w:r>
          </w:p>
        </w:tc>
        <w:tc>
          <w:tcPr>
            <w:tcW w:w="1309" w:type="dxa"/>
          </w:tcPr>
          <w:p w14:paraId="1280700A" w14:textId="77777777" w:rsidR="008B66C0" w:rsidRPr="00E16FF7" w:rsidRDefault="008B66C0" w:rsidP="00B271AC">
            <w:pPr>
              <w:jc w:val="center"/>
              <w:rPr>
                <w:rFonts w:cs="Times New Roman"/>
                <w:szCs w:val="24"/>
                <w:lang w:val="es-419"/>
              </w:rPr>
            </w:pPr>
          </w:p>
        </w:tc>
      </w:tr>
      <w:tr w:rsidR="008B66C0" w:rsidRPr="00E16FF7" w14:paraId="3A54476B" w14:textId="77777777" w:rsidTr="00234A23">
        <w:tc>
          <w:tcPr>
            <w:tcW w:w="348" w:type="dxa"/>
            <w:gridSpan w:val="2"/>
          </w:tcPr>
          <w:p w14:paraId="746A79CE" w14:textId="77777777" w:rsidR="008B66C0" w:rsidRPr="00E16FF7" w:rsidRDefault="008B66C0" w:rsidP="008B66C0">
            <w:pPr>
              <w:jc w:val="both"/>
              <w:rPr>
                <w:rFonts w:cs="Times New Roman"/>
                <w:b/>
                <w:szCs w:val="24"/>
                <w:lang w:val="es-419"/>
              </w:rPr>
            </w:pPr>
            <w:r w:rsidRPr="00E16FF7">
              <w:rPr>
                <w:rFonts w:cs="Times New Roman"/>
                <w:b/>
                <w:szCs w:val="24"/>
                <w:lang w:val="es-419"/>
              </w:rPr>
              <w:t>3</w:t>
            </w:r>
          </w:p>
        </w:tc>
        <w:tc>
          <w:tcPr>
            <w:tcW w:w="3462" w:type="dxa"/>
          </w:tcPr>
          <w:p w14:paraId="33CFD8FC" w14:textId="74B3FADB" w:rsidR="00B82247" w:rsidRPr="00E16FF7" w:rsidRDefault="00D93477" w:rsidP="00D93477">
            <w:pPr>
              <w:spacing w:line="276" w:lineRule="auto"/>
              <w:rPr>
                <w:rFonts w:cs="Times New Roman"/>
                <w:szCs w:val="24"/>
                <w:lang w:val="es-419"/>
              </w:rPr>
            </w:pPr>
            <w:r w:rsidRPr="00E16FF7">
              <w:rPr>
                <w:rFonts w:cs="Times New Roman"/>
                <w:szCs w:val="24"/>
                <w:lang w:val="es-419"/>
              </w:rPr>
              <w:t>Cambios en la calidad del producto debido a la reducción de costos, lo que puede afectar la satisfacción del cliente.</w:t>
            </w:r>
          </w:p>
        </w:tc>
        <w:tc>
          <w:tcPr>
            <w:tcW w:w="1543" w:type="dxa"/>
          </w:tcPr>
          <w:p w14:paraId="47C40CD8" w14:textId="35E91587" w:rsidR="008B66C0" w:rsidRPr="00E16FF7" w:rsidRDefault="008B66C0" w:rsidP="00B271AC">
            <w:pPr>
              <w:jc w:val="center"/>
              <w:rPr>
                <w:rFonts w:cs="Times New Roman"/>
                <w:szCs w:val="24"/>
                <w:lang w:val="es-419"/>
              </w:rPr>
            </w:pPr>
            <w:r w:rsidRPr="00E16FF7">
              <w:rPr>
                <w:rFonts w:cs="Times New Roman"/>
                <w:szCs w:val="24"/>
                <w:lang w:val="es-419"/>
              </w:rPr>
              <w:t>X</w:t>
            </w:r>
          </w:p>
        </w:tc>
        <w:tc>
          <w:tcPr>
            <w:tcW w:w="1560" w:type="dxa"/>
          </w:tcPr>
          <w:p w14:paraId="472D9761" w14:textId="77777777" w:rsidR="008B66C0" w:rsidRPr="00E16FF7" w:rsidRDefault="008B66C0" w:rsidP="00B271AC">
            <w:pPr>
              <w:jc w:val="center"/>
              <w:rPr>
                <w:rFonts w:cs="Times New Roman"/>
                <w:szCs w:val="24"/>
                <w:lang w:val="es-419"/>
              </w:rPr>
            </w:pPr>
          </w:p>
        </w:tc>
        <w:tc>
          <w:tcPr>
            <w:tcW w:w="1309" w:type="dxa"/>
          </w:tcPr>
          <w:p w14:paraId="3B154712" w14:textId="77777777" w:rsidR="008B66C0" w:rsidRPr="00E16FF7" w:rsidRDefault="008B66C0" w:rsidP="00B271AC">
            <w:pPr>
              <w:keepNext/>
              <w:jc w:val="center"/>
              <w:rPr>
                <w:rFonts w:cs="Times New Roman"/>
                <w:szCs w:val="24"/>
                <w:lang w:val="es-419"/>
              </w:rPr>
            </w:pPr>
          </w:p>
        </w:tc>
      </w:tr>
    </w:tbl>
    <w:p w14:paraId="2D1E79FF" w14:textId="4CA0BEB7" w:rsidR="000800EB" w:rsidRPr="00993E4E" w:rsidRDefault="005A6734" w:rsidP="00301E9A">
      <w:pPr>
        <w:pStyle w:val="NOTAS"/>
        <w:rPr>
          <w:rFonts w:eastAsia="Calibri"/>
          <w:i/>
          <w:lang w:val="es-EC"/>
        </w:rPr>
      </w:pPr>
      <w:bookmarkStart w:id="470" w:name="_Toc177315564"/>
      <w:bookmarkStart w:id="471" w:name="_Toc177328071"/>
      <w:bookmarkStart w:id="472" w:name="_Toc177329537"/>
      <w:bookmarkStart w:id="473" w:name="_Toc177331848"/>
      <w:bookmarkStart w:id="474" w:name="_Toc178383214"/>
      <w:bookmarkStart w:id="475" w:name="_Toc180099180"/>
      <w:r w:rsidRPr="00993E4E">
        <w:rPr>
          <w:rStyle w:val="INDICEDECONTENIDOSCar"/>
          <w:b w:val="0"/>
          <w:szCs w:val="24"/>
        </w:rPr>
        <w:t>Nota.</w:t>
      </w:r>
      <w:r w:rsidRPr="00993E4E">
        <w:rPr>
          <w:rStyle w:val="INDICEDECONTENIDOSCar"/>
          <w:b w:val="0"/>
          <w:i w:val="0"/>
          <w:szCs w:val="24"/>
        </w:rPr>
        <w:t xml:space="preserve"> La tabla muestra la Matriz</w:t>
      </w:r>
      <w:r w:rsidR="00D93477" w:rsidRPr="00993E4E">
        <w:rPr>
          <w:rStyle w:val="INDICEDECONTENIDOSCar"/>
          <w:b w:val="0"/>
          <w:i w:val="0"/>
          <w:szCs w:val="24"/>
        </w:rPr>
        <w:t xml:space="preserve"> de Temporalida</w:t>
      </w:r>
      <w:r w:rsidRPr="00993E4E">
        <w:rPr>
          <w:rStyle w:val="INDICEDECONTENIDOSCar"/>
          <w:b w:val="0"/>
          <w:i w:val="0"/>
          <w:szCs w:val="24"/>
        </w:rPr>
        <w:t>d.</w:t>
      </w:r>
      <w:bookmarkStart w:id="476" w:name="_Toc177315565"/>
      <w:bookmarkEnd w:id="470"/>
      <w:bookmarkEnd w:id="471"/>
      <w:bookmarkEnd w:id="472"/>
      <w:bookmarkEnd w:id="473"/>
      <w:bookmarkEnd w:id="474"/>
      <w:bookmarkEnd w:id="475"/>
    </w:p>
    <w:p w14:paraId="1B9A1282" w14:textId="0024BC89" w:rsidR="00122598" w:rsidRPr="00E157D5" w:rsidRDefault="00122598" w:rsidP="00E157D5">
      <w:pPr>
        <w:pStyle w:val="EstiloTABLA"/>
      </w:pPr>
      <w:bookmarkStart w:id="477" w:name="_Toc178384191"/>
      <w:r w:rsidRPr="00E157D5">
        <w:lastRenderedPageBreak/>
        <w:t xml:space="preserve">Tabla </w:t>
      </w:r>
      <w:r w:rsidR="00FC7CEA" w:rsidRPr="00E157D5">
        <w:fldChar w:fldCharType="begin"/>
      </w:r>
      <w:r w:rsidR="00FC7CEA" w:rsidRPr="00E157D5">
        <w:instrText xml:space="preserve"> SEQ Tabla \* ARABIC </w:instrText>
      </w:r>
      <w:r w:rsidR="00FC7CEA" w:rsidRPr="00E157D5">
        <w:fldChar w:fldCharType="separate"/>
      </w:r>
      <w:r w:rsidR="00BD33B2">
        <w:rPr>
          <w:noProof/>
        </w:rPr>
        <w:t>16</w:t>
      </w:r>
      <w:r w:rsidR="00FC7CEA" w:rsidRPr="00E157D5">
        <w:fldChar w:fldCharType="end"/>
      </w:r>
      <w:r w:rsidRPr="00E157D5">
        <w:br/>
      </w:r>
      <w:r w:rsidRPr="00301E9A">
        <w:rPr>
          <w:b w:val="0"/>
          <w:i/>
        </w:rPr>
        <w:t>Matriz de nudos críticos</w:t>
      </w:r>
      <w:bookmarkEnd w:id="476"/>
      <w:bookmarkEnd w:id="477"/>
    </w:p>
    <w:tbl>
      <w:tblPr>
        <w:tblStyle w:val="ESTILLTABLAAPA"/>
        <w:tblW w:w="8222" w:type="dxa"/>
        <w:tblLook w:val="04A0" w:firstRow="1" w:lastRow="0" w:firstColumn="1" w:lastColumn="0" w:noHBand="0" w:noVBand="1"/>
      </w:tblPr>
      <w:tblGrid>
        <w:gridCol w:w="337"/>
        <w:gridCol w:w="2265"/>
        <w:gridCol w:w="2063"/>
        <w:gridCol w:w="1768"/>
        <w:gridCol w:w="1789"/>
      </w:tblGrid>
      <w:tr w:rsidR="00B82247" w:rsidRPr="00E16FF7" w14:paraId="47EADDAD" w14:textId="77777777" w:rsidTr="00234A23">
        <w:trPr>
          <w:cnfStyle w:val="100000000000" w:firstRow="1" w:lastRow="0" w:firstColumn="0" w:lastColumn="0" w:oddVBand="0" w:evenVBand="0" w:oddHBand="0" w:evenHBand="0" w:firstRowFirstColumn="0" w:firstRowLastColumn="0" w:lastRowFirstColumn="0" w:lastRowLastColumn="0"/>
          <w:trHeight w:val="450"/>
        </w:trPr>
        <w:tc>
          <w:tcPr>
            <w:tcW w:w="8222" w:type="dxa"/>
            <w:gridSpan w:val="5"/>
          </w:tcPr>
          <w:p w14:paraId="26CE0036" w14:textId="31829438" w:rsidR="001E004F" w:rsidRPr="00E16FF7" w:rsidRDefault="00B82247" w:rsidP="00301E9A">
            <w:pPr>
              <w:spacing w:line="276" w:lineRule="auto"/>
              <w:jc w:val="center"/>
              <w:rPr>
                <w:rFonts w:cs="Times New Roman"/>
                <w:b/>
                <w:bCs/>
                <w:szCs w:val="24"/>
                <w:lang w:val="es-419"/>
              </w:rPr>
            </w:pPr>
            <w:r w:rsidRPr="00301E9A">
              <w:rPr>
                <w:rFonts w:cs="Times New Roman"/>
                <w:b/>
                <w:szCs w:val="24"/>
                <w:lang w:val="es-419"/>
              </w:rPr>
              <w:t>Matriz de nudos críticos</w:t>
            </w:r>
          </w:p>
        </w:tc>
      </w:tr>
      <w:tr w:rsidR="004D4014" w:rsidRPr="00E16FF7" w14:paraId="55733DA7" w14:textId="77777777" w:rsidTr="00234A23">
        <w:trPr>
          <w:trHeight w:val="269"/>
        </w:trPr>
        <w:tc>
          <w:tcPr>
            <w:tcW w:w="2602" w:type="dxa"/>
            <w:gridSpan w:val="2"/>
          </w:tcPr>
          <w:p w14:paraId="554FD54C" w14:textId="036030AC" w:rsidR="00B82247" w:rsidRPr="00301E9A" w:rsidRDefault="00B82247" w:rsidP="00301E9A">
            <w:pPr>
              <w:spacing w:line="276" w:lineRule="auto"/>
              <w:rPr>
                <w:rFonts w:cs="Times New Roman"/>
                <w:b/>
                <w:bCs/>
                <w:szCs w:val="24"/>
                <w:lang w:val="es-419"/>
              </w:rPr>
            </w:pPr>
            <w:r w:rsidRPr="00301E9A">
              <w:rPr>
                <w:rFonts w:cs="Times New Roman"/>
                <w:b/>
                <w:szCs w:val="24"/>
                <w:lang w:val="es-419"/>
              </w:rPr>
              <w:t>Debilidades</w:t>
            </w:r>
          </w:p>
        </w:tc>
        <w:tc>
          <w:tcPr>
            <w:tcW w:w="2063" w:type="dxa"/>
          </w:tcPr>
          <w:p w14:paraId="72B69933" w14:textId="13913D7D" w:rsidR="00B82247" w:rsidRPr="00E16FF7" w:rsidRDefault="00B9114B" w:rsidP="00301E9A">
            <w:pPr>
              <w:spacing w:line="276" w:lineRule="auto"/>
              <w:rPr>
                <w:rFonts w:cs="Times New Roman"/>
                <w:b/>
                <w:szCs w:val="24"/>
                <w:lang w:val="es-419"/>
              </w:rPr>
            </w:pPr>
            <w:r w:rsidRPr="00E16FF7">
              <w:rPr>
                <w:rFonts w:cs="Times New Roman"/>
                <w:b/>
                <w:szCs w:val="24"/>
                <w:lang w:val="es-419"/>
              </w:rPr>
              <w:t>Causas</w:t>
            </w:r>
          </w:p>
        </w:tc>
        <w:tc>
          <w:tcPr>
            <w:tcW w:w="1768" w:type="dxa"/>
          </w:tcPr>
          <w:p w14:paraId="62203C80" w14:textId="44D627C7" w:rsidR="00B82247" w:rsidRPr="00E16FF7" w:rsidRDefault="00B9114B" w:rsidP="00301E9A">
            <w:pPr>
              <w:spacing w:line="276" w:lineRule="auto"/>
              <w:rPr>
                <w:rFonts w:cs="Times New Roman"/>
                <w:b/>
                <w:szCs w:val="24"/>
                <w:lang w:val="es-419"/>
              </w:rPr>
            </w:pPr>
            <w:r w:rsidRPr="00E16FF7">
              <w:rPr>
                <w:rFonts w:cs="Times New Roman"/>
                <w:b/>
                <w:szCs w:val="24"/>
                <w:lang w:val="es-419"/>
              </w:rPr>
              <w:t>Consecuencias</w:t>
            </w:r>
          </w:p>
        </w:tc>
        <w:tc>
          <w:tcPr>
            <w:tcW w:w="1789" w:type="dxa"/>
          </w:tcPr>
          <w:p w14:paraId="09BDE7D3" w14:textId="34616411" w:rsidR="00B82247" w:rsidRPr="00E16FF7" w:rsidRDefault="00B9114B" w:rsidP="00301E9A">
            <w:pPr>
              <w:spacing w:line="276" w:lineRule="auto"/>
              <w:rPr>
                <w:rFonts w:cs="Times New Roman"/>
                <w:b/>
                <w:szCs w:val="24"/>
                <w:lang w:val="es-419"/>
              </w:rPr>
            </w:pPr>
            <w:r w:rsidRPr="00E16FF7">
              <w:rPr>
                <w:rFonts w:cs="Times New Roman"/>
                <w:b/>
                <w:szCs w:val="24"/>
                <w:lang w:val="es-419"/>
              </w:rPr>
              <w:t>Alternativas solución</w:t>
            </w:r>
          </w:p>
        </w:tc>
      </w:tr>
      <w:tr w:rsidR="003B217C" w:rsidRPr="00E16FF7" w14:paraId="532F1A93" w14:textId="77777777" w:rsidTr="00234A23">
        <w:trPr>
          <w:trHeight w:val="796"/>
        </w:trPr>
        <w:tc>
          <w:tcPr>
            <w:tcW w:w="337" w:type="dxa"/>
          </w:tcPr>
          <w:p w14:paraId="41110BC1"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1</w:t>
            </w:r>
          </w:p>
        </w:tc>
        <w:tc>
          <w:tcPr>
            <w:tcW w:w="2265" w:type="dxa"/>
          </w:tcPr>
          <w:p w14:paraId="0E7866AB" w14:textId="5274F67F" w:rsidR="003B217C" w:rsidRPr="00E16FF7" w:rsidRDefault="003B217C" w:rsidP="001E004F">
            <w:pPr>
              <w:spacing w:line="276" w:lineRule="auto"/>
              <w:rPr>
                <w:rFonts w:cs="Times New Roman"/>
                <w:bCs/>
                <w:szCs w:val="24"/>
                <w:lang w:val="es-419"/>
              </w:rPr>
            </w:pPr>
            <w:r w:rsidRPr="00E16FF7">
              <w:rPr>
                <w:rFonts w:cs="Times New Roman"/>
                <w:szCs w:val="24"/>
                <w:lang w:val="es-419"/>
              </w:rPr>
              <w:t>Falta de información precisa que puede llevar a decisiones incorrectas y a la implementación de estrategias ineficaces.</w:t>
            </w:r>
          </w:p>
        </w:tc>
        <w:tc>
          <w:tcPr>
            <w:tcW w:w="2063" w:type="dxa"/>
          </w:tcPr>
          <w:p w14:paraId="0D0C98FD"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Carencia de Procesos de control de calidad en la información.</w:t>
            </w:r>
          </w:p>
          <w:p w14:paraId="3C076139" w14:textId="2C0847C9" w:rsidR="003B217C" w:rsidRPr="00E16FF7" w:rsidRDefault="003B217C" w:rsidP="001E004F">
            <w:pPr>
              <w:spacing w:line="276" w:lineRule="auto"/>
              <w:rPr>
                <w:rFonts w:cs="Times New Roman"/>
                <w:szCs w:val="24"/>
                <w:lang w:val="es-419"/>
              </w:rPr>
            </w:pPr>
            <w:r w:rsidRPr="00E16FF7">
              <w:rPr>
                <w:rFonts w:cs="Times New Roman"/>
                <w:szCs w:val="24"/>
                <w:lang w:val="es-419"/>
              </w:rPr>
              <w:t>Capacitación insuficiente en el manejo de datos.</w:t>
            </w:r>
          </w:p>
        </w:tc>
        <w:tc>
          <w:tcPr>
            <w:tcW w:w="1768" w:type="dxa"/>
          </w:tcPr>
          <w:p w14:paraId="02299CE8" w14:textId="33D12149" w:rsidR="003B217C" w:rsidRPr="00E16FF7" w:rsidRDefault="004D4014" w:rsidP="001E004F">
            <w:pPr>
              <w:spacing w:line="276" w:lineRule="auto"/>
              <w:rPr>
                <w:rFonts w:cs="Times New Roman"/>
                <w:szCs w:val="24"/>
                <w:lang w:val="es-419"/>
              </w:rPr>
            </w:pPr>
            <w:r w:rsidRPr="00E16FF7">
              <w:rPr>
                <w:rFonts w:cs="Times New Roman"/>
                <w:szCs w:val="24"/>
                <w:lang w:val="es-419"/>
              </w:rPr>
              <w:t>Decisiones mal fundamentales y estrategias ineficaces.</w:t>
            </w:r>
          </w:p>
        </w:tc>
        <w:tc>
          <w:tcPr>
            <w:tcW w:w="1789" w:type="dxa"/>
          </w:tcPr>
          <w:p w14:paraId="1175118D" w14:textId="3983B4DA" w:rsidR="003B217C" w:rsidRPr="00E16FF7" w:rsidRDefault="004D4014" w:rsidP="001E004F">
            <w:pPr>
              <w:spacing w:line="276" w:lineRule="auto"/>
              <w:rPr>
                <w:rFonts w:cs="Times New Roman"/>
                <w:szCs w:val="24"/>
                <w:lang w:val="es-419"/>
              </w:rPr>
            </w:pPr>
            <w:r w:rsidRPr="00E16FF7">
              <w:rPr>
                <w:rFonts w:cs="Times New Roman"/>
                <w:szCs w:val="24"/>
                <w:lang w:val="es-419"/>
              </w:rPr>
              <w:t xml:space="preserve">Realizar </w:t>
            </w:r>
            <w:r w:rsidR="009C0490" w:rsidRPr="00E16FF7">
              <w:rPr>
                <w:rFonts w:cs="Times New Roman"/>
                <w:szCs w:val="24"/>
                <w:lang w:val="es-419"/>
              </w:rPr>
              <w:t>auditorías</w:t>
            </w:r>
            <w:r w:rsidRPr="00E16FF7">
              <w:rPr>
                <w:rFonts w:cs="Times New Roman"/>
                <w:szCs w:val="24"/>
                <w:lang w:val="es-419"/>
              </w:rPr>
              <w:t xml:space="preserve"> regulares para asegurar la calidad de la información</w:t>
            </w:r>
          </w:p>
        </w:tc>
      </w:tr>
      <w:tr w:rsidR="003B217C" w:rsidRPr="00E16FF7" w14:paraId="745BD206" w14:textId="77777777" w:rsidTr="00234A23">
        <w:trPr>
          <w:trHeight w:val="808"/>
        </w:trPr>
        <w:tc>
          <w:tcPr>
            <w:tcW w:w="337" w:type="dxa"/>
          </w:tcPr>
          <w:p w14:paraId="511B6DC4"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2</w:t>
            </w:r>
          </w:p>
        </w:tc>
        <w:tc>
          <w:tcPr>
            <w:tcW w:w="2265" w:type="dxa"/>
          </w:tcPr>
          <w:p w14:paraId="244ED56A" w14:textId="54C532CA" w:rsidR="003B217C" w:rsidRPr="00E16FF7" w:rsidRDefault="003B217C" w:rsidP="001E004F">
            <w:pPr>
              <w:spacing w:line="276" w:lineRule="auto"/>
              <w:rPr>
                <w:rFonts w:cs="Times New Roman"/>
                <w:bCs/>
                <w:szCs w:val="24"/>
                <w:lang w:val="es-419"/>
              </w:rPr>
            </w:pPr>
            <w:r w:rsidRPr="00E16FF7">
              <w:rPr>
                <w:rFonts w:cs="Times New Roman"/>
                <w:szCs w:val="24"/>
                <w:lang w:val="es-419"/>
              </w:rPr>
              <w:t>Ineficiencias en la gestión de inventarios y la cadena de suministro están llevando a desperdicios y costos adicionales.</w:t>
            </w:r>
          </w:p>
        </w:tc>
        <w:tc>
          <w:tcPr>
            <w:tcW w:w="2063" w:type="dxa"/>
          </w:tcPr>
          <w:p w14:paraId="723BAF2B"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Procesos de inventario Desactualizados</w:t>
            </w:r>
          </w:p>
          <w:p w14:paraId="0DCB2D11"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Falta de tecnología adecuada.</w:t>
            </w:r>
          </w:p>
          <w:p w14:paraId="7F5E1BD8" w14:textId="05297D68" w:rsidR="003B217C" w:rsidRPr="00E16FF7" w:rsidRDefault="003B217C" w:rsidP="001E004F">
            <w:pPr>
              <w:spacing w:line="276" w:lineRule="auto"/>
              <w:rPr>
                <w:rFonts w:cs="Times New Roman"/>
                <w:szCs w:val="24"/>
                <w:lang w:val="es-419"/>
              </w:rPr>
            </w:pPr>
          </w:p>
        </w:tc>
        <w:tc>
          <w:tcPr>
            <w:tcW w:w="1768" w:type="dxa"/>
          </w:tcPr>
          <w:p w14:paraId="585F3397" w14:textId="2E594573" w:rsidR="003B217C" w:rsidRPr="00E16FF7" w:rsidRDefault="004D4014" w:rsidP="001E004F">
            <w:pPr>
              <w:spacing w:line="276" w:lineRule="auto"/>
              <w:rPr>
                <w:rFonts w:cs="Times New Roman"/>
                <w:szCs w:val="24"/>
                <w:lang w:val="es-419"/>
              </w:rPr>
            </w:pPr>
            <w:r w:rsidRPr="00E16FF7">
              <w:rPr>
                <w:rFonts w:cs="Times New Roman"/>
                <w:szCs w:val="24"/>
                <w:lang w:val="es-419"/>
              </w:rPr>
              <w:t>Aumento de costos operativos debido a desperdicios.</w:t>
            </w:r>
          </w:p>
        </w:tc>
        <w:tc>
          <w:tcPr>
            <w:tcW w:w="1789" w:type="dxa"/>
          </w:tcPr>
          <w:p w14:paraId="574B0717" w14:textId="6BC759C5" w:rsidR="003B217C" w:rsidRPr="00E16FF7" w:rsidRDefault="004D4014" w:rsidP="001E004F">
            <w:pPr>
              <w:spacing w:line="276" w:lineRule="auto"/>
              <w:rPr>
                <w:rFonts w:cs="Times New Roman"/>
                <w:szCs w:val="24"/>
                <w:lang w:val="es-419"/>
              </w:rPr>
            </w:pPr>
            <w:r w:rsidRPr="00E16FF7">
              <w:rPr>
                <w:rFonts w:cs="Times New Roman"/>
                <w:szCs w:val="24"/>
                <w:lang w:val="es-419"/>
              </w:rPr>
              <w:t xml:space="preserve">Aplicar </w:t>
            </w:r>
            <w:r w:rsidR="009C0490" w:rsidRPr="00E16FF7">
              <w:rPr>
                <w:rFonts w:cs="Times New Roman"/>
                <w:szCs w:val="24"/>
                <w:lang w:val="es-419"/>
              </w:rPr>
              <w:t>prácticas</w:t>
            </w:r>
            <w:r w:rsidRPr="00E16FF7">
              <w:rPr>
                <w:rFonts w:cs="Times New Roman"/>
                <w:szCs w:val="24"/>
                <w:lang w:val="es-419"/>
              </w:rPr>
              <w:t xml:space="preserve"> de inventario justo a </w:t>
            </w:r>
            <w:r w:rsidR="00DA19AC" w:rsidRPr="00E16FF7">
              <w:rPr>
                <w:rFonts w:cs="Times New Roman"/>
                <w:szCs w:val="24"/>
                <w:lang w:val="es-419"/>
              </w:rPr>
              <w:t>tiempo (</w:t>
            </w:r>
            <w:r w:rsidRPr="00E16FF7">
              <w:rPr>
                <w:rFonts w:cs="Times New Roman"/>
                <w:szCs w:val="24"/>
                <w:lang w:val="es-419"/>
              </w:rPr>
              <w:t>JIT)</w:t>
            </w:r>
          </w:p>
        </w:tc>
      </w:tr>
      <w:tr w:rsidR="003B217C" w:rsidRPr="00E16FF7" w14:paraId="0EBC021D" w14:textId="77777777" w:rsidTr="00234A23">
        <w:trPr>
          <w:trHeight w:val="1347"/>
        </w:trPr>
        <w:tc>
          <w:tcPr>
            <w:tcW w:w="337" w:type="dxa"/>
          </w:tcPr>
          <w:p w14:paraId="019513C3"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3</w:t>
            </w:r>
          </w:p>
        </w:tc>
        <w:tc>
          <w:tcPr>
            <w:tcW w:w="2265" w:type="dxa"/>
          </w:tcPr>
          <w:p w14:paraId="4F23E2C0" w14:textId="3A265302" w:rsidR="003B217C" w:rsidRPr="00E16FF7" w:rsidRDefault="003B217C" w:rsidP="001E004F">
            <w:pPr>
              <w:tabs>
                <w:tab w:val="left" w:pos="3920"/>
              </w:tabs>
              <w:spacing w:line="276" w:lineRule="auto"/>
              <w:rPr>
                <w:rFonts w:cs="Times New Roman"/>
                <w:szCs w:val="24"/>
                <w:lang w:val="es-419"/>
              </w:rPr>
            </w:pPr>
            <w:r w:rsidRPr="00E16FF7">
              <w:rPr>
                <w:rFonts w:cs="Times New Roman"/>
                <w:szCs w:val="24"/>
                <w:lang w:val="es-419"/>
              </w:rPr>
              <w:t>Falta de capacitación en nuevas prácticas que afectan la calidad y eficiencia, generando costos adicionales.</w:t>
            </w:r>
          </w:p>
        </w:tc>
        <w:tc>
          <w:tcPr>
            <w:tcW w:w="2063" w:type="dxa"/>
          </w:tcPr>
          <w:p w14:paraId="2EBEC176" w14:textId="275A7A1D" w:rsidR="003B217C" w:rsidRPr="00E16FF7" w:rsidRDefault="003B217C" w:rsidP="001E004F">
            <w:pPr>
              <w:spacing w:line="276" w:lineRule="auto"/>
              <w:rPr>
                <w:rFonts w:cs="Times New Roman"/>
                <w:szCs w:val="24"/>
                <w:lang w:val="es-419"/>
              </w:rPr>
            </w:pPr>
            <w:r w:rsidRPr="00E16FF7">
              <w:rPr>
                <w:rFonts w:cs="Times New Roman"/>
                <w:szCs w:val="24"/>
                <w:lang w:val="es-419"/>
              </w:rPr>
              <w:t>Gerentes de departamento no tienen comunicación con sus colaboradores</w:t>
            </w:r>
          </w:p>
        </w:tc>
        <w:tc>
          <w:tcPr>
            <w:tcW w:w="1768" w:type="dxa"/>
          </w:tcPr>
          <w:p w14:paraId="1130ACF5" w14:textId="77777777" w:rsidR="008001FA" w:rsidRDefault="004D4014" w:rsidP="001E004F">
            <w:pPr>
              <w:spacing w:line="276" w:lineRule="auto"/>
              <w:rPr>
                <w:rFonts w:cs="Times New Roman"/>
                <w:szCs w:val="24"/>
                <w:lang w:val="es-419"/>
              </w:rPr>
            </w:pPr>
            <w:r w:rsidRPr="00E16FF7">
              <w:rPr>
                <w:rFonts w:cs="Times New Roman"/>
                <w:szCs w:val="24"/>
                <w:lang w:val="es-419"/>
              </w:rPr>
              <w:t>Disminución en la eficiencia y calidad del trabajo.</w:t>
            </w:r>
          </w:p>
          <w:p w14:paraId="50BD8CEB" w14:textId="77777777" w:rsidR="003B217C" w:rsidRDefault="003B217C" w:rsidP="001E004F">
            <w:pPr>
              <w:spacing w:line="276" w:lineRule="auto"/>
              <w:rPr>
                <w:rFonts w:cs="Times New Roman"/>
                <w:szCs w:val="24"/>
                <w:lang w:val="es-419"/>
              </w:rPr>
            </w:pPr>
          </w:p>
          <w:p w14:paraId="67108569" w14:textId="5DBA578C" w:rsidR="00301E9A" w:rsidRPr="00E16FF7" w:rsidRDefault="00301E9A" w:rsidP="001E004F">
            <w:pPr>
              <w:spacing w:line="276" w:lineRule="auto"/>
              <w:rPr>
                <w:rFonts w:cs="Times New Roman"/>
                <w:szCs w:val="24"/>
                <w:lang w:val="es-419"/>
              </w:rPr>
            </w:pPr>
          </w:p>
        </w:tc>
        <w:tc>
          <w:tcPr>
            <w:tcW w:w="1789" w:type="dxa"/>
          </w:tcPr>
          <w:p w14:paraId="7FDAFA29" w14:textId="041D4F97" w:rsidR="003B217C" w:rsidRPr="00E16FF7" w:rsidRDefault="004D4014" w:rsidP="001E004F">
            <w:pPr>
              <w:spacing w:line="276" w:lineRule="auto"/>
              <w:rPr>
                <w:rFonts w:cs="Times New Roman"/>
                <w:szCs w:val="24"/>
                <w:lang w:val="es-419"/>
              </w:rPr>
            </w:pPr>
            <w:r w:rsidRPr="00E16FF7">
              <w:rPr>
                <w:rFonts w:cs="Times New Roman"/>
                <w:szCs w:val="24"/>
                <w:lang w:val="es-419"/>
              </w:rPr>
              <w:t>Desarrollar un programa integral de capacitación continua.</w:t>
            </w:r>
          </w:p>
        </w:tc>
      </w:tr>
      <w:tr w:rsidR="004D4014" w:rsidRPr="00E16FF7" w14:paraId="7072436E" w14:textId="77777777" w:rsidTr="00234A23">
        <w:trPr>
          <w:trHeight w:val="269"/>
        </w:trPr>
        <w:tc>
          <w:tcPr>
            <w:tcW w:w="2602" w:type="dxa"/>
            <w:gridSpan w:val="2"/>
          </w:tcPr>
          <w:p w14:paraId="20ECDD26" w14:textId="0958FEA7" w:rsidR="00B82247" w:rsidRPr="00301E9A" w:rsidRDefault="00B82247" w:rsidP="001E004F">
            <w:pPr>
              <w:spacing w:line="276" w:lineRule="auto"/>
              <w:rPr>
                <w:rFonts w:cs="Times New Roman"/>
                <w:b/>
                <w:bCs/>
                <w:szCs w:val="24"/>
                <w:lang w:val="es-419"/>
              </w:rPr>
            </w:pPr>
            <w:r w:rsidRPr="00301E9A">
              <w:rPr>
                <w:rFonts w:cs="Times New Roman"/>
                <w:b/>
                <w:szCs w:val="24"/>
                <w:lang w:val="es-419"/>
              </w:rPr>
              <w:t>Amenazas</w:t>
            </w:r>
          </w:p>
        </w:tc>
        <w:tc>
          <w:tcPr>
            <w:tcW w:w="2063" w:type="dxa"/>
          </w:tcPr>
          <w:p w14:paraId="39ECB45A" w14:textId="37302B83" w:rsidR="00B82247" w:rsidRPr="00E16FF7" w:rsidRDefault="00B9114B" w:rsidP="001E004F">
            <w:pPr>
              <w:spacing w:line="276" w:lineRule="auto"/>
              <w:rPr>
                <w:rFonts w:cs="Times New Roman"/>
                <w:b/>
                <w:szCs w:val="24"/>
                <w:lang w:val="es-419"/>
              </w:rPr>
            </w:pPr>
            <w:r w:rsidRPr="00E16FF7">
              <w:rPr>
                <w:rFonts w:cs="Times New Roman"/>
                <w:b/>
                <w:szCs w:val="24"/>
                <w:lang w:val="es-419"/>
              </w:rPr>
              <w:t>Causas</w:t>
            </w:r>
          </w:p>
        </w:tc>
        <w:tc>
          <w:tcPr>
            <w:tcW w:w="1768" w:type="dxa"/>
          </w:tcPr>
          <w:p w14:paraId="48CFA75A" w14:textId="4D62E885" w:rsidR="00B82247" w:rsidRPr="00E16FF7" w:rsidRDefault="00B9114B" w:rsidP="001E004F">
            <w:pPr>
              <w:spacing w:line="276" w:lineRule="auto"/>
              <w:rPr>
                <w:rFonts w:cs="Times New Roman"/>
                <w:b/>
                <w:szCs w:val="24"/>
                <w:lang w:val="es-419"/>
              </w:rPr>
            </w:pPr>
            <w:r w:rsidRPr="00E16FF7">
              <w:rPr>
                <w:rFonts w:cs="Times New Roman"/>
                <w:b/>
                <w:szCs w:val="24"/>
                <w:lang w:val="es-419"/>
              </w:rPr>
              <w:t xml:space="preserve">Consecuencias </w:t>
            </w:r>
          </w:p>
        </w:tc>
        <w:tc>
          <w:tcPr>
            <w:tcW w:w="1789" w:type="dxa"/>
          </w:tcPr>
          <w:p w14:paraId="61540C8C" w14:textId="3FAB325C" w:rsidR="00B82247" w:rsidRPr="00E16FF7" w:rsidRDefault="00B9114B" w:rsidP="001E004F">
            <w:pPr>
              <w:spacing w:line="276" w:lineRule="auto"/>
              <w:rPr>
                <w:rFonts w:cs="Times New Roman"/>
                <w:b/>
                <w:szCs w:val="24"/>
                <w:lang w:val="es-419"/>
              </w:rPr>
            </w:pPr>
            <w:r w:rsidRPr="00E16FF7">
              <w:rPr>
                <w:rFonts w:cs="Times New Roman"/>
                <w:b/>
                <w:szCs w:val="24"/>
                <w:lang w:val="es-419"/>
              </w:rPr>
              <w:t xml:space="preserve">Alternativas solución </w:t>
            </w:r>
          </w:p>
        </w:tc>
      </w:tr>
      <w:tr w:rsidR="003B217C" w:rsidRPr="00E16FF7" w14:paraId="6E5D93FD" w14:textId="77777777" w:rsidTr="00234A23">
        <w:trPr>
          <w:trHeight w:val="808"/>
        </w:trPr>
        <w:tc>
          <w:tcPr>
            <w:tcW w:w="337" w:type="dxa"/>
          </w:tcPr>
          <w:p w14:paraId="6A91B45E"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1</w:t>
            </w:r>
          </w:p>
        </w:tc>
        <w:tc>
          <w:tcPr>
            <w:tcW w:w="2265" w:type="dxa"/>
          </w:tcPr>
          <w:p w14:paraId="72C15914" w14:textId="5775F636" w:rsidR="003B217C" w:rsidRPr="00E16FF7" w:rsidRDefault="003B217C" w:rsidP="001E004F">
            <w:pPr>
              <w:spacing w:line="276" w:lineRule="auto"/>
              <w:rPr>
                <w:rFonts w:cs="Times New Roman"/>
                <w:bCs/>
                <w:szCs w:val="24"/>
                <w:lang w:val="es-419"/>
              </w:rPr>
            </w:pPr>
            <w:r w:rsidRPr="00E16FF7">
              <w:rPr>
                <w:rFonts w:cs="Times New Roman"/>
                <w:szCs w:val="24"/>
                <w:lang w:val="es-419"/>
              </w:rPr>
              <w:t>Aumento en costos debido a la falta de una estrategia eficaz para la rotación y almacenamiento de inventarios.</w:t>
            </w:r>
          </w:p>
        </w:tc>
        <w:tc>
          <w:tcPr>
            <w:tcW w:w="2063" w:type="dxa"/>
          </w:tcPr>
          <w:p w14:paraId="03A6CBB8"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Estrategias de Inventario ineficientes.</w:t>
            </w:r>
          </w:p>
          <w:p w14:paraId="7E8359C9" w14:textId="237B4658" w:rsidR="003B217C" w:rsidRPr="00E16FF7" w:rsidRDefault="00DE3814" w:rsidP="001E004F">
            <w:pPr>
              <w:spacing w:line="276" w:lineRule="auto"/>
              <w:rPr>
                <w:rFonts w:cs="Times New Roman"/>
                <w:szCs w:val="24"/>
                <w:lang w:val="es-419"/>
              </w:rPr>
            </w:pPr>
            <w:r w:rsidRPr="00E16FF7">
              <w:rPr>
                <w:rFonts w:cs="Times New Roman"/>
                <w:szCs w:val="24"/>
                <w:lang w:val="es-419"/>
              </w:rPr>
              <w:t>Problemas</w:t>
            </w:r>
            <w:r w:rsidR="003B217C" w:rsidRPr="00E16FF7">
              <w:rPr>
                <w:rFonts w:cs="Times New Roman"/>
                <w:szCs w:val="24"/>
                <w:lang w:val="es-419"/>
              </w:rPr>
              <w:t xml:space="preserve"> de espacio de almacenamiento</w:t>
            </w:r>
            <w:r w:rsidRPr="00E16FF7">
              <w:rPr>
                <w:rFonts w:cs="Times New Roman"/>
                <w:szCs w:val="24"/>
                <w:lang w:val="es-419"/>
              </w:rPr>
              <w:t>.</w:t>
            </w:r>
          </w:p>
        </w:tc>
        <w:tc>
          <w:tcPr>
            <w:tcW w:w="1768" w:type="dxa"/>
          </w:tcPr>
          <w:p w14:paraId="1018683D" w14:textId="7FCBA7D7" w:rsidR="003B217C" w:rsidRPr="00E16FF7" w:rsidRDefault="00DA19AC" w:rsidP="001E004F">
            <w:pPr>
              <w:spacing w:line="276" w:lineRule="auto"/>
              <w:rPr>
                <w:rFonts w:cs="Times New Roman"/>
                <w:szCs w:val="24"/>
                <w:lang w:val="es-419"/>
              </w:rPr>
            </w:pPr>
            <w:r w:rsidRPr="00E16FF7">
              <w:rPr>
                <w:rFonts w:cs="Times New Roman"/>
                <w:szCs w:val="24"/>
                <w:lang w:val="es-419"/>
              </w:rPr>
              <w:t>Incremento en los costos operativos y reducción de la rentabilidad</w:t>
            </w:r>
          </w:p>
        </w:tc>
        <w:tc>
          <w:tcPr>
            <w:tcW w:w="1789" w:type="dxa"/>
          </w:tcPr>
          <w:p w14:paraId="13639526" w14:textId="655184CA" w:rsidR="003B217C" w:rsidRPr="00E16FF7" w:rsidRDefault="00DA19AC" w:rsidP="001E004F">
            <w:pPr>
              <w:spacing w:line="276" w:lineRule="auto"/>
              <w:rPr>
                <w:rFonts w:cs="Times New Roman"/>
                <w:szCs w:val="24"/>
                <w:lang w:val="es-419"/>
              </w:rPr>
            </w:pPr>
            <w:r w:rsidRPr="00E16FF7">
              <w:rPr>
                <w:rFonts w:cs="Times New Roman"/>
                <w:szCs w:val="24"/>
                <w:lang w:val="es-419"/>
              </w:rPr>
              <w:t>Ajustar las prácticas de rotación y almacenamiento para optimizar los recursos.</w:t>
            </w:r>
          </w:p>
        </w:tc>
      </w:tr>
      <w:tr w:rsidR="003B217C" w:rsidRPr="00E16FF7" w14:paraId="15F0B8C9" w14:textId="77777777" w:rsidTr="00234A23">
        <w:trPr>
          <w:trHeight w:val="1628"/>
        </w:trPr>
        <w:tc>
          <w:tcPr>
            <w:tcW w:w="337" w:type="dxa"/>
          </w:tcPr>
          <w:p w14:paraId="1703522A"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lastRenderedPageBreak/>
              <w:t>2</w:t>
            </w:r>
          </w:p>
        </w:tc>
        <w:tc>
          <w:tcPr>
            <w:tcW w:w="2265" w:type="dxa"/>
          </w:tcPr>
          <w:p w14:paraId="7573D578" w14:textId="77777777" w:rsidR="003B217C" w:rsidRPr="00E16FF7" w:rsidRDefault="003B217C" w:rsidP="001E004F">
            <w:pPr>
              <w:spacing w:line="276" w:lineRule="auto"/>
              <w:rPr>
                <w:rFonts w:cs="Times New Roman"/>
                <w:bCs/>
                <w:szCs w:val="24"/>
                <w:lang w:val="es-419"/>
              </w:rPr>
            </w:pPr>
            <w:r w:rsidRPr="00E16FF7">
              <w:rPr>
                <w:rFonts w:cs="Times New Roman"/>
                <w:szCs w:val="24"/>
                <w:lang w:val="es-419"/>
              </w:rPr>
              <w:t>Reducción en las ventas y en los ingresos, lo que puede contrarrestar los esfuerzos de reducción de costos.</w:t>
            </w:r>
          </w:p>
        </w:tc>
        <w:tc>
          <w:tcPr>
            <w:tcW w:w="2063" w:type="dxa"/>
          </w:tcPr>
          <w:p w14:paraId="732CC322" w14:textId="507A3FDB" w:rsidR="003B217C" w:rsidRPr="00E16FF7" w:rsidRDefault="003B217C" w:rsidP="001E004F">
            <w:pPr>
              <w:spacing w:line="276" w:lineRule="auto"/>
              <w:rPr>
                <w:rFonts w:cs="Times New Roman"/>
                <w:szCs w:val="24"/>
                <w:lang w:val="es-419"/>
              </w:rPr>
            </w:pPr>
            <w:r w:rsidRPr="00E16FF7">
              <w:rPr>
                <w:rFonts w:cs="Times New Roman"/>
                <w:szCs w:val="24"/>
                <w:lang w:val="es-419"/>
              </w:rPr>
              <w:t>Competencia intensa</w:t>
            </w:r>
            <w:r w:rsidR="00B9114B" w:rsidRPr="00E16FF7">
              <w:rPr>
                <w:rFonts w:cs="Times New Roman"/>
                <w:szCs w:val="24"/>
                <w:lang w:val="es-419"/>
              </w:rPr>
              <w:t>.</w:t>
            </w:r>
          </w:p>
          <w:p w14:paraId="13200A64"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Problemas económicos Externos.</w:t>
            </w:r>
          </w:p>
          <w:p w14:paraId="77D14FFB" w14:textId="69A5F85C" w:rsidR="003B217C" w:rsidRPr="00E16FF7" w:rsidRDefault="003B217C" w:rsidP="001E004F">
            <w:pPr>
              <w:spacing w:line="276" w:lineRule="auto"/>
              <w:rPr>
                <w:rFonts w:cs="Times New Roman"/>
                <w:szCs w:val="24"/>
                <w:lang w:val="es-419"/>
              </w:rPr>
            </w:pPr>
            <w:r w:rsidRPr="00E16FF7">
              <w:rPr>
                <w:rFonts w:cs="Times New Roman"/>
                <w:szCs w:val="24"/>
                <w:lang w:val="es-419"/>
              </w:rPr>
              <w:t xml:space="preserve">Estrategias de </w:t>
            </w:r>
            <w:r w:rsidR="00DE3814" w:rsidRPr="00E16FF7">
              <w:rPr>
                <w:rFonts w:cs="Times New Roman"/>
                <w:szCs w:val="24"/>
                <w:lang w:val="es-419"/>
              </w:rPr>
              <w:t>Mar</w:t>
            </w:r>
            <w:r w:rsidRPr="00E16FF7">
              <w:rPr>
                <w:rFonts w:cs="Times New Roman"/>
                <w:szCs w:val="24"/>
                <w:lang w:val="es-419"/>
              </w:rPr>
              <w:t xml:space="preserve">keting </w:t>
            </w:r>
            <w:r w:rsidR="004D4014" w:rsidRPr="00E16FF7">
              <w:rPr>
                <w:rFonts w:cs="Times New Roman"/>
                <w:szCs w:val="24"/>
                <w:lang w:val="es-419"/>
              </w:rPr>
              <w:t>Ineficaces</w:t>
            </w:r>
            <w:r w:rsidRPr="00E16FF7">
              <w:rPr>
                <w:rFonts w:cs="Times New Roman"/>
                <w:szCs w:val="24"/>
                <w:lang w:val="es-419"/>
              </w:rPr>
              <w:t>.</w:t>
            </w:r>
          </w:p>
        </w:tc>
        <w:tc>
          <w:tcPr>
            <w:tcW w:w="1768" w:type="dxa"/>
          </w:tcPr>
          <w:p w14:paraId="33F645E6" w14:textId="690B632B" w:rsidR="003B217C" w:rsidRPr="00E16FF7" w:rsidRDefault="00DA19AC" w:rsidP="001E004F">
            <w:pPr>
              <w:spacing w:line="276" w:lineRule="auto"/>
              <w:rPr>
                <w:rFonts w:cs="Times New Roman"/>
                <w:szCs w:val="24"/>
                <w:lang w:val="es-419"/>
              </w:rPr>
            </w:pPr>
            <w:r w:rsidRPr="00E16FF7">
              <w:rPr>
                <w:rFonts w:cs="Times New Roman"/>
                <w:szCs w:val="24"/>
                <w:lang w:val="es-419"/>
              </w:rPr>
              <w:t>Menor capacidad para cubrir costos y mantener rentabilidad-</w:t>
            </w:r>
            <w:r w:rsidR="003B217C" w:rsidRPr="00E16FF7">
              <w:rPr>
                <w:rFonts w:cs="Times New Roman"/>
                <w:szCs w:val="24"/>
                <w:lang w:val="es-419"/>
              </w:rPr>
              <w:t xml:space="preserve">. </w:t>
            </w:r>
          </w:p>
        </w:tc>
        <w:tc>
          <w:tcPr>
            <w:tcW w:w="1789" w:type="dxa"/>
          </w:tcPr>
          <w:p w14:paraId="09E449D2" w14:textId="45E65CE6" w:rsidR="003B217C" w:rsidRPr="00E16FF7" w:rsidRDefault="00DA19AC" w:rsidP="001E004F">
            <w:pPr>
              <w:spacing w:line="276" w:lineRule="auto"/>
              <w:rPr>
                <w:rFonts w:cs="Times New Roman"/>
                <w:szCs w:val="24"/>
                <w:lang w:val="es-419"/>
              </w:rPr>
            </w:pPr>
            <w:r w:rsidRPr="00E16FF7">
              <w:rPr>
                <w:rFonts w:cs="Times New Roman"/>
                <w:szCs w:val="24"/>
                <w:lang w:val="es-419"/>
              </w:rPr>
              <w:t>Implementar estrategias de marketing y promociones para incrementar las ventas</w:t>
            </w:r>
          </w:p>
        </w:tc>
      </w:tr>
      <w:tr w:rsidR="003B217C" w:rsidRPr="00E16FF7" w14:paraId="5773DBEA" w14:textId="77777777" w:rsidTr="00234A23">
        <w:trPr>
          <w:trHeight w:val="808"/>
        </w:trPr>
        <w:tc>
          <w:tcPr>
            <w:tcW w:w="337" w:type="dxa"/>
          </w:tcPr>
          <w:p w14:paraId="4EEDB309" w14:textId="77777777" w:rsidR="003B217C" w:rsidRPr="00E16FF7" w:rsidRDefault="003B217C" w:rsidP="001E004F">
            <w:pPr>
              <w:spacing w:line="276" w:lineRule="auto"/>
              <w:rPr>
                <w:rFonts w:cs="Times New Roman"/>
                <w:szCs w:val="24"/>
                <w:lang w:val="es-419"/>
              </w:rPr>
            </w:pPr>
            <w:r w:rsidRPr="00E16FF7">
              <w:rPr>
                <w:rFonts w:cs="Times New Roman"/>
                <w:szCs w:val="24"/>
                <w:lang w:val="es-419"/>
              </w:rPr>
              <w:t>3</w:t>
            </w:r>
          </w:p>
        </w:tc>
        <w:tc>
          <w:tcPr>
            <w:tcW w:w="2265" w:type="dxa"/>
          </w:tcPr>
          <w:p w14:paraId="0FFA4D12" w14:textId="6C9AB9D3" w:rsidR="003B217C" w:rsidRPr="00E16FF7" w:rsidRDefault="003B217C" w:rsidP="001E004F">
            <w:pPr>
              <w:spacing w:line="276" w:lineRule="auto"/>
              <w:rPr>
                <w:rFonts w:cs="Times New Roman"/>
                <w:bCs/>
                <w:szCs w:val="24"/>
                <w:lang w:val="es-419"/>
              </w:rPr>
            </w:pPr>
            <w:r w:rsidRPr="00E16FF7">
              <w:rPr>
                <w:rFonts w:cs="Times New Roman"/>
                <w:szCs w:val="24"/>
                <w:lang w:val="es-419"/>
              </w:rPr>
              <w:t>Cambios en la calidad del producto debido a la reducción de costos, lo que puede afectar la satisfacción del cliente.</w:t>
            </w:r>
          </w:p>
        </w:tc>
        <w:tc>
          <w:tcPr>
            <w:tcW w:w="2063" w:type="dxa"/>
          </w:tcPr>
          <w:p w14:paraId="2078787B" w14:textId="77777777" w:rsidR="003B217C" w:rsidRPr="00E16FF7" w:rsidRDefault="004D4014" w:rsidP="001E004F">
            <w:pPr>
              <w:spacing w:line="276" w:lineRule="auto"/>
              <w:rPr>
                <w:rFonts w:cs="Times New Roman"/>
                <w:szCs w:val="24"/>
                <w:lang w:val="es-419"/>
              </w:rPr>
            </w:pPr>
            <w:r w:rsidRPr="00E16FF7">
              <w:rPr>
                <w:rFonts w:cs="Times New Roman"/>
                <w:szCs w:val="24"/>
                <w:lang w:val="es-419"/>
              </w:rPr>
              <w:t>Modificaciones en los ingredientes o proveedores.</w:t>
            </w:r>
          </w:p>
          <w:p w14:paraId="106B5521" w14:textId="7C263A40" w:rsidR="00B9114B" w:rsidRPr="00E16FF7" w:rsidRDefault="004D4014" w:rsidP="001E004F">
            <w:pPr>
              <w:spacing w:line="276" w:lineRule="auto"/>
              <w:rPr>
                <w:rFonts w:cs="Times New Roman"/>
                <w:szCs w:val="24"/>
                <w:lang w:val="es-419"/>
              </w:rPr>
            </w:pPr>
            <w:r w:rsidRPr="00E16FF7">
              <w:rPr>
                <w:rFonts w:cs="Times New Roman"/>
                <w:szCs w:val="24"/>
                <w:lang w:val="es-419"/>
              </w:rPr>
              <w:t>Reducción de recursos en control de calidad</w:t>
            </w:r>
          </w:p>
        </w:tc>
        <w:tc>
          <w:tcPr>
            <w:tcW w:w="1768" w:type="dxa"/>
          </w:tcPr>
          <w:p w14:paraId="00AD7F33" w14:textId="72F570C2" w:rsidR="00B9114B" w:rsidRPr="00E16FF7" w:rsidRDefault="00DA19AC" w:rsidP="001E004F">
            <w:pPr>
              <w:spacing w:line="276" w:lineRule="auto"/>
              <w:rPr>
                <w:rFonts w:cs="Times New Roman"/>
                <w:szCs w:val="24"/>
                <w:lang w:val="es-419"/>
              </w:rPr>
            </w:pPr>
            <w:r w:rsidRPr="00E16FF7">
              <w:rPr>
                <w:rFonts w:cs="Times New Roman"/>
                <w:szCs w:val="24"/>
                <w:lang w:val="es-419"/>
              </w:rPr>
              <w:t>Disminución en la satisfacción del cliente y potencial perdida de lealtad y ventas.</w:t>
            </w:r>
          </w:p>
        </w:tc>
        <w:tc>
          <w:tcPr>
            <w:tcW w:w="1789" w:type="dxa"/>
          </w:tcPr>
          <w:p w14:paraId="1AF58173" w14:textId="3C9FBA50" w:rsidR="003B217C" w:rsidRPr="00E16FF7" w:rsidRDefault="00DA19AC" w:rsidP="001E004F">
            <w:pPr>
              <w:keepNext/>
              <w:spacing w:line="276" w:lineRule="auto"/>
              <w:rPr>
                <w:rFonts w:cs="Times New Roman"/>
                <w:szCs w:val="24"/>
                <w:lang w:val="es-419"/>
              </w:rPr>
            </w:pPr>
            <w:r w:rsidRPr="00E16FF7">
              <w:rPr>
                <w:rFonts w:cs="Times New Roman"/>
                <w:szCs w:val="24"/>
                <w:lang w:val="es-419"/>
              </w:rPr>
              <w:t>Establecer controles de calidad rigurosa para mantener los estándares.</w:t>
            </w:r>
          </w:p>
        </w:tc>
      </w:tr>
    </w:tbl>
    <w:p w14:paraId="723A288D" w14:textId="12943C3A" w:rsidR="00301E9A" w:rsidRPr="00301E9A" w:rsidRDefault="005A6734" w:rsidP="00301E9A">
      <w:pPr>
        <w:pStyle w:val="NOTAS"/>
      </w:pPr>
      <w:r w:rsidRPr="008001FA">
        <w:rPr>
          <w:i/>
        </w:rPr>
        <w:t>Nota.</w:t>
      </w:r>
      <w:r w:rsidRPr="00E16FF7">
        <w:t xml:space="preserve"> La tabla muestra la</w:t>
      </w:r>
      <w:r w:rsidR="00F66C13" w:rsidRPr="00E16FF7">
        <w:t xml:space="preserve"> Matriz de nudos críticos.</w:t>
      </w:r>
    </w:p>
    <w:p w14:paraId="375698AF" w14:textId="524514CE" w:rsidR="00072FE1" w:rsidRPr="00301E9A" w:rsidRDefault="00122598" w:rsidP="00E157D5">
      <w:pPr>
        <w:pStyle w:val="EstiloTABLA"/>
        <w:rPr>
          <w:b w:val="0"/>
          <w:i/>
        </w:rPr>
      </w:pPr>
      <w:bookmarkStart w:id="478" w:name="_Toc177315566"/>
      <w:bookmarkStart w:id="479" w:name="_Toc178384192"/>
      <w:r w:rsidRPr="00E157D5">
        <w:t xml:space="preserve">Tabla </w:t>
      </w:r>
      <w:r w:rsidR="00FC7CEA" w:rsidRPr="00E157D5">
        <w:fldChar w:fldCharType="begin"/>
      </w:r>
      <w:r w:rsidR="00FC7CEA" w:rsidRPr="00E157D5">
        <w:instrText xml:space="preserve"> SEQ Tabla \* ARABIC </w:instrText>
      </w:r>
      <w:r w:rsidR="00FC7CEA" w:rsidRPr="00E157D5">
        <w:fldChar w:fldCharType="separate"/>
      </w:r>
      <w:r w:rsidR="00BD33B2">
        <w:rPr>
          <w:noProof/>
        </w:rPr>
        <w:t>17</w:t>
      </w:r>
      <w:r w:rsidR="00FC7CEA" w:rsidRPr="00E157D5">
        <w:fldChar w:fldCharType="end"/>
      </w:r>
      <w:r w:rsidRPr="00E157D5">
        <w:br/>
      </w:r>
      <w:r w:rsidRPr="00301E9A">
        <w:rPr>
          <w:b w:val="0"/>
          <w:i/>
        </w:rPr>
        <w:t>Matriz de análisis de involucrados</w:t>
      </w:r>
      <w:bookmarkEnd w:id="478"/>
      <w:bookmarkEnd w:id="479"/>
    </w:p>
    <w:tbl>
      <w:tblPr>
        <w:tblStyle w:val="ESTILLTABLAAPA"/>
        <w:tblW w:w="8222" w:type="dxa"/>
        <w:tblLayout w:type="fixed"/>
        <w:tblLook w:val="04A0" w:firstRow="1" w:lastRow="0" w:firstColumn="1" w:lastColumn="0" w:noHBand="0" w:noVBand="1"/>
      </w:tblPr>
      <w:tblGrid>
        <w:gridCol w:w="336"/>
        <w:gridCol w:w="1507"/>
        <w:gridCol w:w="1559"/>
        <w:gridCol w:w="1560"/>
        <w:gridCol w:w="1559"/>
        <w:gridCol w:w="1701"/>
      </w:tblGrid>
      <w:tr w:rsidR="00014DB0" w:rsidRPr="00E16FF7" w14:paraId="7C8CAB05" w14:textId="77777777" w:rsidTr="00234A23">
        <w:trPr>
          <w:cnfStyle w:val="100000000000" w:firstRow="1" w:lastRow="0" w:firstColumn="0" w:lastColumn="0" w:oddVBand="0" w:evenVBand="0" w:oddHBand="0" w:evenHBand="0" w:firstRowFirstColumn="0" w:firstRowLastColumn="0" w:lastRowFirstColumn="0" w:lastRowLastColumn="0"/>
          <w:trHeight w:val="338"/>
        </w:trPr>
        <w:tc>
          <w:tcPr>
            <w:tcW w:w="8222" w:type="dxa"/>
            <w:gridSpan w:val="6"/>
          </w:tcPr>
          <w:p w14:paraId="48173508" w14:textId="77777777" w:rsidR="00B9114B" w:rsidRPr="00E16FF7" w:rsidRDefault="00B9114B" w:rsidP="00301E9A">
            <w:pPr>
              <w:spacing w:line="276" w:lineRule="auto"/>
              <w:rPr>
                <w:rFonts w:cs="Times New Roman"/>
                <w:b/>
                <w:bCs/>
                <w:szCs w:val="24"/>
              </w:rPr>
            </w:pPr>
          </w:p>
          <w:p w14:paraId="18291EBB" w14:textId="1D4283A4" w:rsidR="00395646" w:rsidRPr="00301E9A" w:rsidRDefault="00014DB0" w:rsidP="008001FA">
            <w:pPr>
              <w:spacing w:line="276" w:lineRule="auto"/>
              <w:jc w:val="center"/>
              <w:rPr>
                <w:rFonts w:cs="Times New Roman"/>
                <w:b/>
                <w:bCs/>
                <w:szCs w:val="24"/>
              </w:rPr>
            </w:pPr>
            <w:r w:rsidRPr="00301E9A">
              <w:rPr>
                <w:rFonts w:cs="Times New Roman"/>
                <w:b/>
                <w:szCs w:val="24"/>
              </w:rPr>
              <w:t>Matriz de análisis de involucrados</w:t>
            </w:r>
          </w:p>
        </w:tc>
      </w:tr>
      <w:tr w:rsidR="00BF11A7" w:rsidRPr="00E16FF7" w14:paraId="20D4F8AF" w14:textId="77777777" w:rsidTr="00234A23">
        <w:tc>
          <w:tcPr>
            <w:tcW w:w="1843" w:type="dxa"/>
            <w:gridSpan w:val="2"/>
          </w:tcPr>
          <w:p w14:paraId="3B89DCC5" w14:textId="51704E1D" w:rsidR="00014DB0" w:rsidRPr="00301E9A" w:rsidRDefault="00014DB0" w:rsidP="00596FE4">
            <w:pPr>
              <w:spacing w:line="276" w:lineRule="auto"/>
              <w:rPr>
                <w:rFonts w:cs="Times New Roman"/>
                <w:b/>
                <w:szCs w:val="24"/>
              </w:rPr>
            </w:pPr>
            <w:r w:rsidRPr="00301E9A">
              <w:rPr>
                <w:rFonts w:cs="Times New Roman"/>
                <w:b/>
                <w:szCs w:val="24"/>
              </w:rPr>
              <w:t>Problemas</w:t>
            </w:r>
          </w:p>
        </w:tc>
        <w:tc>
          <w:tcPr>
            <w:tcW w:w="1559" w:type="dxa"/>
            <w:vMerge w:val="restart"/>
          </w:tcPr>
          <w:p w14:paraId="32E75872" w14:textId="38728CAB" w:rsidR="00395646" w:rsidRPr="00E16FF7" w:rsidRDefault="00014DB0" w:rsidP="00596FE4">
            <w:pPr>
              <w:spacing w:line="276" w:lineRule="auto"/>
              <w:rPr>
                <w:rFonts w:cs="Times New Roman"/>
                <w:b/>
                <w:szCs w:val="24"/>
              </w:rPr>
            </w:pPr>
            <w:r w:rsidRPr="00E16FF7">
              <w:rPr>
                <w:rFonts w:cs="Times New Roman"/>
                <w:b/>
                <w:szCs w:val="24"/>
              </w:rPr>
              <w:t>Problemas percibidos</w:t>
            </w:r>
          </w:p>
        </w:tc>
        <w:tc>
          <w:tcPr>
            <w:tcW w:w="1560" w:type="dxa"/>
            <w:vMerge w:val="restart"/>
          </w:tcPr>
          <w:p w14:paraId="7038CFF3" w14:textId="77777777" w:rsidR="00014DB0" w:rsidRPr="00E16FF7" w:rsidRDefault="00014DB0" w:rsidP="00596FE4">
            <w:pPr>
              <w:spacing w:line="276" w:lineRule="auto"/>
              <w:rPr>
                <w:rFonts w:cs="Times New Roman"/>
                <w:b/>
                <w:szCs w:val="24"/>
              </w:rPr>
            </w:pPr>
            <w:r w:rsidRPr="00E16FF7">
              <w:rPr>
                <w:rFonts w:cs="Times New Roman"/>
                <w:b/>
                <w:szCs w:val="24"/>
              </w:rPr>
              <w:t>Interés</w:t>
            </w:r>
          </w:p>
        </w:tc>
        <w:tc>
          <w:tcPr>
            <w:tcW w:w="1559" w:type="dxa"/>
            <w:vMerge w:val="restart"/>
          </w:tcPr>
          <w:p w14:paraId="4E8E8281" w14:textId="77777777" w:rsidR="00014DB0" w:rsidRPr="00E16FF7" w:rsidRDefault="00014DB0" w:rsidP="00596FE4">
            <w:pPr>
              <w:spacing w:line="276" w:lineRule="auto"/>
              <w:rPr>
                <w:rFonts w:cs="Times New Roman"/>
                <w:b/>
                <w:szCs w:val="24"/>
              </w:rPr>
            </w:pPr>
            <w:r w:rsidRPr="00E16FF7">
              <w:rPr>
                <w:rFonts w:cs="Times New Roman"/>
                <w:b/>
                <w:szCs w:val="24"/>
              </w:rPr>
              <w:t>Personas o grupos</w:t>
            </w:r>
          </w:p>
        </w:tc>
        <w:tc>
          <w:tcPr>
            <w:tcW w:w="1701" w:type="dxa"/>
            <w:vMerge w:val="restart"/>
          </w:tcPr>
          <w:p w14:paraId="7D416944" w14:textId="77777777" w:rsidR="00186787" w:rsidRDefault="00014DB0" w:rsidP="00596FE4">
            <w:pPr>
              <w:spacing w:line="276" w:lineRule="auto"/>
              <w:rPr>
                <w:rFonts w:cs="Times New Roman"/>
                <w:b/>
                <w:szCs w:val="24"/>
              </w:rPr>
            </w:pPr>
            <w:r w:rsidRPr="00E16FF7">
              <w:rPr>
                <w:rFonts w:cs="Times New Roman"/>
                <w:b/>
                <w:szCs w:val="24"/>
              </w:rPr>
              <w:t>Mandatos y recursos</w:t>
            </w:r>
          </w:p>
          <w:p w14:paraId="4C3177FD" w14:textId="7F4B0D12" w:rsidR="00EB4E23" w:rsidRPr="00E16FF7" w:rsidRDefault="00EB4E23" w:rsidP="00596FE4">
            <w:pPr>
              <w:spacing w:line="276" w:lineRule="auto"/>
              <w:rPr>
                <w:rFonts w:cs="Times New Roman"/>
                <w:b/>
                <w:szCs w:val="24"/>
              </w:rPr>
            </w:pPr>
          </w:p>
        </w:tc>
      </w:tr>
      <w:tr w:rsidR="00BF11A7" w:rsidRPr="00E16FF7" w14:paraId="57CB1C7C" w14:textId="77777777" w:rsidTr="00234A23">
        <w:tc>
          <w:tcPr>
            <w:tcW w:w="1843" w:type="dxa"/>
            <w:gridSpan w:val="2"/>
          </w:tcPr>
          <w:p w14:paraId="255507E6" w14:textId="77777777" w:rsidR="00014DB0" w:rsidRPr="00301E9A" w:rsidRDefault="00014DB0" w:rsidP="00596FE4">
            <w:pPr>
              <w:spacing w:line="276" w:lineRule="auto"/>
              <w:rPr>
                <w:rFonts w:cs="Times New Roman"/>
                <w:b/>
                <w:szCs w:val="24"/>
              </w:rPr>
            </w:pPr>
            <w:r w:rsidRPr="00301E9A">
              <w:rPr>
                <w:rFonts w:cs="Times New Roman"/>
                <w:b/>
                <w:szCs w:val="24"/>
              </w:rPr>
              <w:t>Debilidades</w:t>
            </w:r>
          </w:p>
        </w:tc>
        <w:tc>
          <w:tcPr>
            <w:tcW w:w="1559" w:type="dxa"/>
            <w:vMerge/>
          </w:tcPr>
          <w:p w14:paraId="4A1CD07B" w14:textId="77777777" w:rsidR="00014DB0" w:rsidRPr="00E16FF7" w:rsidRDefault="00014DB0" w:rsidP="00596FE4">
            <w:pPr>
              <w:spacing w:line="276" w:lineRule="auto"/>
              <w:rPr>
                <w:rFonts w:cs="Times New Roman"/>
                <w:b/>
                <w:szCs w:val="24"/>
              </w:rPr>
            </w:pPr>
          </w:p>
        </w:tc>
        <w:tc>
          <w:tcPr>
            <w:tcW w:w="1560" w:type="dxa"/>
            <w:vMerge/>
          </w:tcPr>
          <w:p w14:paraId="4E76D4ED" w14:textId="77777777" w:rsidR="00014DB0" w:rsidRPr="00E16FF7" w:rsidRDefault="00014DB0" w:rsidP="00596FE4">
            <w:pPr>
              <w:spacing w:line="276" w:lineRule="auto"/>
              <w:rPr>
                <w:rFonts w:cs="Times New Roman"/>
                <w:b/>
                <w:szCs w:val="24"/>
              </w:rPr>
            </w:pPr>
          </w:p>
        </w:tc>
        <w:tc>
          <w:tcPr>
            <w:tcW w:w="1559" w:type="dxa"/>
            <w:vMerge/>
          </w:tcPr>
          <w:p w14:paraId="3FD3648F" w14:textId="77777777" w:rsidR="00014DB0" w:rsidRPr="00E16FF7" w:rsidRDefault="00014DB0" w:rsidP="00596FE4">
            <w:pPr>
              <w:spacing w:line="276" w:lineRule="auto"/>
              <w:rPr>
                <w:rFonts w:cs="Times New Roman"/>
                <w:b/>
                <w:szCs w:val="24"/>
              </w:rPr>
            </w:pPr>
          </w:p>
        </w:tc>
        <w:tc>
          <w:tcPr>
            <w:tcW w:w="1701" w:type="dxa"/>
            <w:vMerge/>
          </w:tcPr>
          <w:p w14:paraId="2BC5A156" w14:textId="77777777" w:rsidR="00014DB0" w:rsidRPr="00E16FF7" w:rsidRDefault="00014DB0" w:rsidP="00596FE4">
            <w:pPr>
              <w:spacing w:line="276" w:lineRule="auto"/>
              <w:rPr>
                <w:rFonts w:cs="Times New Roman"/>
                <w:b/>
                <w:szCs w:val="24"/>
              </w:rPr>
            </w:pPr>
          </w:p>
        </w:tc>
      </w:tr>
      <w:tr w:rsidR="00BF11A7" w:rsidRPr="00E16FF7" w14:paraId="42D8313B" w14:textId="77777777" w:rsidTr="00234A23">
        <w:tc>
          <w:tcPr>
            <w:tcW w:w="336" w:type="dxa"/>
          </w:tcPr>
          <w:p w14:paraId="26109C63" w14:textId="77777777" w:rsidR="00014DB0" w:rsidRPr="00E16FF7" w:rsidRDefault="00014DB0" w:rsidP="00596FE4">
            <w:pPr>
              <w:spacing w:line="276" w:lineRule="auto"/>
              <w:rPr>
                <w:rFonts w:cs="Times New Roman"/>
                <w:szCs w:val="24"/>
              </w:rPr>
            </w:pPr>
            <w:r w:rsidRPr="00E16FF7">
              <w:rPr>
                <w:rFonts w:cs="Times New Roman"/>
                <w:szCs w:val="24"/>
              </w:rPr>
              <w:t>1</w:t>
            </w:r>
          </w:p>
        </w:tc>
        <w:tc>
          <w:tcPr>
            <w:tcW w:w="1507" w:type="dxa"/>
          </w:tcPr>
          <w:p w14:paraId="171505EC" w14:textId="7DBF4BA9" w:rsidR="00014DB0" w:rsidRPr="00E16FF7" w:rsidRDefault="00014DB0" w:rsidP="00596FE4">
            <w:pPr>
              <w:tabs>
                <w:tab w:val="left" w:pos="3920"/>
              </w:tabs>
              <w:spacing w:line="240" w:lineRule="auto"/>
              <w:rPr>
                <w:rFonts w:cs="Times New Roman"/>
                <w:szCs w:val="24"/>
              </w:rPr>
            </w:pPr>
            <w:r w:rsidRPr="00EB4E23">
              <w:t>Falta</w:t>
            </w:r>
            <w:r w:rsidRPr="00E16FF7">
              <w:rPr>
                <w:rFonts w:cs="Times New Roman"/>
                <w:szCs w:val="24"/>
                <w:lang w:val="es-419"/>
              </w:rPr>
              <w:t xml:space="preserve"> de comunicación que puede llevar a decisiones incorrectas </w:t>
            </w:r>
            <w:r w:rsidR="00186787">
              <w:rPr>
                <w:rFonts w:cs="Times New Roman"/>
                <w:szCs w:val="24"/>
                <w:lang w:val="es-419"/>
              </w:rPr>
              <w:t xml:space="preserve">a </w:t>
            </w:r>
            <w:r w:rsidRPr="00E16FF7">
              <w:rPr>
                <w:rFonts w:cs="Times New Roman"/>
                <w:szCs w:val="24"/>
                <w:lang w:val="es-419"/>
              </w:rPr>
              <w:t>implementa</w:t>
            </w:r>
            <w:r w:rsidR="00186787">
              <w:rPr>
                <w:rFonts w:cs="Times New Roman"/>
                <w:szCs w:val="24"/>
                <w:lang w:val="es-419"/>
              </w:rPr>
              <w:t xml:space="preserve">r </w:t>
            </w:r>
            <w:r w:rsidRPr="00E16FF7">
              <w:rPr>
                <w:rFonts w:cs="Times New Roman"/>
                <w:szCs w:val="24"/>
                <w:lang w:val="es-419"/>
              </w:rPr>
              <w:t>estrategias ineficaces.</w:t>
            </w:r>
          </w:p>
        </w:tc>
        <w:tc>
          <w:tcPr>
            <w:tcW w:w="1559" w:type="dxa"/>
          </w:tcPr>
          <w:p w14:paraId="1C90DE17" w14:textId="05FD3DC3" w:rsidR="00014DB0" w:rsidRPr="00E16FF7" w:rsidRDefault="00014DB0" w:rsidP="00596FE4">
            <w:pPr>
              <w:spacing w:line="276" w:lineRule="auto"/>
              <w:rPr>
                <w:rFonts w:cs="Times New Roman"/>
                <w:szCs w:val="24"/>
              </w:rPr>
            </w:pPr>
            <w:r w:rsidRPr="00E16FF7">
              <w:rPr>
                <w:rFonts w:cs="Times New Roman"/>
                <w:szCs w:val="24"/>
              </w:rPr>
              <w:t>Esto puede llevar a decisiones incorrectas y a</w:t>
            </w:r>
            <w:r w:rsidR="00186787">
              <w:rPr>
                <w:rFonts w:cs="Times New Roman"/>
                <w:szCs w:val="24"/>
              </w:rPr>
              <w:t xml:space="preserve"> </w:t>
            </w:r>
            <w:r w:rsidRPr="00E16FF7">
              <w:rPr>
                <w:rFonts w:cs="Times New Roman"/>
                <w:szCs w:val="24"/>
              </w:rPr>
              <w:t>estrategias ineficaces.</w:t>
            </w:r>
          </w:p>
        </w:tc>
        <w:tc>
          <w:tcPr>
            <w:tcW w:w="1560" w:type="dxa"/>
          </w:tcPr>
          <w:p w14:paraId="7CA4EA66" w14:textId="79298A1C" w:rsidR="00014DB0" w:rsidRPr="00E16FF7" w:rsidRDefault="00014DB0" w:rsidP="00596FE4">
            <w:pPr>
              <w:spacing w:line="276" w:lineRule="auto"/>
              <w:rPr>
                <w:rFonts w:cs="Times New Roman"/>
                <w:szCs w:val="24"/>
              </w:rPr>
            </w:pPr>
            <w:r w:rsidRPr="00E16FF7">
              <w:rPr>
                <w:rFonts w:cs="Times New Roman"/>
                <w:szCs w:val="24"/>
              </w:rPr>
              <w:t xml:space="preserve">Mejorar la toma de decisiones y la efectividad de las estrategias </w:t>
            </w:r>
            <w:r w:rsidR="00186787">
              <w:rPr>
                <w:rFonts w:cs="Times New Roman"/>
                <w:szCs w:val="24"/>
              </w:rPr>
              <w:t>a plantear.</w:t>
            </w:r>
          </w:p>
        </w:tc>
        <w:tc>
          <w:tcPr>
            <w:tcW w:w="1559" w:type="dxa"/>
          </w:tcPr>
          <w:p w14:paraId="5DC14749" w14:textId="028B6948" w:rsidR="00014DB0" w:rsidRPr="00E16FF7" w:rsidRDefault="00014DB0" w:rsidP="00596FE4">
            <w:pPr>
              <w:spacing w:line="276" w:lineRule="auto"/>
              <w:rPr>
                <w:rFonts w:cs="Times New Roman"/>
                <w:szCs w:val="24"/>
              </w:rPr>
            </w:pPr>
            <w:r w:rsidRPr="00E16FF7">
              <w:rPr>
                <w:rFonts w:cs="Times New Roman"/>
                <w:szCs w:val="24"/>
              </w:rPr>
              <w:t>Gerentes de turno y gerente de negocios</w:t>
            </w:r>
          </w:p>
        </w:tc>
        <w:tc>
          <w:tcPr>
            <w:tcW w:w="1701" w:type="dxa"/>
          </w:tcPr>
          <w:p w14:paraId="5AD89BA7" w14:textId="220CE3BA" w:rsidR="00014DB0" w:rsidRPr="00E16FF7" w:rsidRDefault="00014DB0" w:rsidP="00596FE4">
            <w:pPr>
              <w:spacing w:line="276" w:lineRule="auto"/>
              <w:rPr>
                <w:rFonts w:cs="Times New Roman"/>
                <w:szCs w:val="24"/>
              </w:rPr>
            </w:pPr>
            <w:r w:rsidRPr="00E16FF7">
              <w:rPr>
                <w:rFonts w:cs="Times New Roman"/>
                <w:szCs w:val="24"/>
              </w:rPr>
              <w:t>Acceso a datos confiables, herramientas de análisis, capacitación en toma de decisiones.</w:t>
            </w:r>
          </w:p>
        </w:tc>
      </w:tr>
      <w:tr w:rsidR="00BF11A7" w:rsidRPr="00E16FF7" w14:paraId="5DBDBA4D" w14:textId="77777777" w:rsidTr="00234A23">
        <w:tc>
          <w:tcPr>
            <w:tcW w:w="336" w:type="dxa"/>
          </w:tcPr>
          <w:p w14:paraId="7AE57CEC" w14:textId="77777777" w:rsidR="00014DB0" w:rsidRPr="00E16FF7" w:rsidRDefault="00014DB0" w:rsidP="00596FE4">
            <w:pPr>
              <w:spacing w:line="276" w:lineRule="auto"/>
              <w:rPr>
                <w:rFonts w:cs="Times New Roman"/>
                <w:szCs w:val="24"/>
              </w:rPr>
            </w:pPr>
            <w:r w:rsidRPr="00E16FF7">
              <w:rPr>
                <w:rFonts w:cs="Times New Roman"/>
                <w:szCs w:val="24"/>
              </w:rPr>
              <w:t>2</w:t>
            </w:r>
          </w:p>
        </w:tc>
        <w:tc>
          <w:tcPr>
            <w:tcW w:w="1507" w:type="dxa"/>
          </w:tcPr>
          <w:p w14:paraId="50F6576E" w14:textId="1D91B223" w:rsidR="00014DB0" w:rsidRPr="00E16FF7" w:rsidRDefault="00014DB0" w:rsidP="00596FE4">
            <w:pPr>
              <w:spacing w:line="276" w:lineRule="auto"/>
              <w:rPr>
                <w:rFonts w:cs="Times New Roman"/>
                <w:b/>
                <w:bCs/>
                <w:szCs w:val="24"/>
              </w:rPr>
            </w:pPr>
            <w:r w:rsidRPr="00E16FF7">
              <w:rPr>
                <w:rFonts w:cs="Times New Roman"/>
                <w:szCs w:val="24"/>
                <w:lang w:val="es-419"/>
              </w:rPr>
              <w:t>Ineficiencias en la gestión de inventarios y la cadena de suministro.</w:t>
            </w:r>
          </w:p>
        </w:tc>
        <w:tc>
          <w:tcPr>
            <w:tcW w:w="1559" w:type="dxa"/>
          </w:tcPr>
          <w:p w14:paraId="1584EDCE" w14:textId="76340A65" w:rsidR="00014DB0" w:rsidRPr="00E16FF7" w:rsidRDefault="00395646" w:rsidP="00596FE4">
            <w:pPr>
              <w:spacing w:line="276" w:lineRule="auto"/>
              <w:rPr>
                <w:rFonts w:cs="Times New Roman"/>
                <w:szCs w:val="24"/>
              </w:rPr>
            </w:pPr>
            <w:r w:rsidRPr="00E16FF7">
              <w:rPr>
                <w:rFonts w:cs="Times New Roman"/>
                <w:szCs w:val="24"/>
              </w:rPr>
              <w:t>Están causando desperdicios y costos adicionales.</w:t>
            </w:r>
          </w:p>
        </w:tc>
        <w:tc>
          <w:tcPr>
            <w:tcW w:w="1560" w:type="dxa"/>
          </w:tcPr>
          <w:p w14:paraId="27A3BF52" w14:textId="07B6AEF3" w:rsidR="00014DB0" w:rsidRPr="00E16FF7" w:rsidRDefault="00877397" w:rsidP="00596FE4">
            <w:pPr>
              <w:spacing w:line="276" w:lineRule="auto"/>
              <w:rPr>
                <w:rFonts w:cs="Times New Roman"/>
                <w:szCs w:val="24"/>
              </w:rPr>
            </w:pPr>
            <w:r w:rsidRPr="00E16FF7">
              <w:rPr>
                <w:rFonts w:cs="Times New Roman"/>
                <w:szCs w:val="24"/>
              </w:rPr>
              <w:t xml:space="preserve">Reducir costos, mejorar la eficiencia y minimizar </w:t>
            </w:r>
            <w:r w:rsidR="00186787">
              <w:rPr>
                <w:rFonts w:cs="Times New Roman"/>
                <w:szCs w:val="24"/>
              </w:rPr>
              <w:t xml:space="preserve">el </w:t>
            </w:r>
            <w:r w:rsidRPr="00E16FF7">
              <w:rPr>
                <w:rFonts w:cs="Times New Roman"/>
                <w:szCs w:val="24"/>
              </w:rPr>
              <w:t>desperdicio.</w:t>
            </w:r>
          </w:p>
        </w:tc>
        <w:tc>
          <w:tcPr>
            <w:tcW w:w="1559" w:type="dxa"/>
          </w:tcPr>
          <w:p w14:paraId="4FEF6B34" w14:textId="5848D3D7" w:rsidR="00014DB0" w:rsidRPr="00E16FF7" w:rsidRDefault="00877397" w:rsidP="00596FE4">
            <w:pPr>
              <w:spacing w:line="276" w:lineRule="auto"/>
              <w:rPr>
                <w:rFonts w:cs="Times New Roman"/>
                <w:szCs w:val="24"/>
              </w:rPr>
            </w:pPr>
            <w:r w:rsidRPr="00E16FF7">
              <w:rPr>
                <w:rFonts w:cs="Times New Roman"/>
                <w:szCs w:val="24"/>
              </w:rPr>
              <w:t xml:space="preserve">Gerente de producción </w:t>
            </w:r>
          </w:p>
        </w:tc>
        <w:tc>
          <w:tcPr>
            <w:tcW w:w="1701" w:type="dxa"/>
          </w:tcPr>
          <w:p w14:paraId="2EF08F7F" w14:textId="07F95054" w:rsidR="00122598" w:rsidRPr="00E16FF7" w:rsidRDefault="00877397" w:rsidP="00596FE4">
            <w:pPr>
              <w:spacing w:line="276" w:lineRule="auto"/>
              <w:rPr>
                <w:rFonts w:cs="Times New Roman"/>
                <w:szCs w:val="24"/>
              </w:rPr>
            </w:pPr>
            <w:r w:rsidRPr="00E16FF7">
              <w:rPr>
                <w:rFonts w:cs="Times New Roman"/>
                <w:szCs w:val="24"/>
              </w:rPr>
              <w:t>Sistemas de gestión de inventarios</w:t>
            </w:r>
            <w:r w:rsidR="00596FE4">
              <w:rPr>
                <w:rFonts w:cs="Times New Roman"/>
                <w:szCs w:val="24"/>
              </w:rPr>
              <w:t>,</w:t>
            </w:r>
            <w:r w:rsidRPr="00E16FF7">
              <w:rPr>
                <w:rFonts w:cs="Times New Roman"/>
                <w:szCs w:val="24"/>
              </w:rPr>
              <w:t xml:space="preserve"> software de seguimiento</w:t>
            </w:r>
            <w:r w:rsidR="00596FE4">
              <w:rPr>
                <w:rFonts w:cs="Times New Roman"/>
                <w:szCs w:val="24"/>
              </w:rPr>
              <w:t xml:space="preserve"> y</w:t>
            </w:r>
            <w:r w:rsidRPr="00E16FF7">
              <w:rPr>
                <w:rFonts w:cs="Times New Roman"/>
                <w:szCs w:val="24"/>
              </w:rPr>
              <w:t xml:space="preserve"> capacitación.</w:t>
            </w:r>
          </w:p>
        </w:tc>
      </w:tr>
      <w:tr w:rsidR="00BF11A7" w:rsidRPr="00E16FF7" w14:paraId="446F534A" w14:textId="77777777" w:rsidTr="00234A23">
        <w:tc>
          <w:tcPr>
            <w:tcW w:w="336" w:type="dxa"/>
          </w:tcPr>
          <w:p w14:paraId="52A0FA88" w14:textId="77777777" w:rsidR="00014DB0" w:rsidRPr="00E16FF7" w:rsidRDefault="00014DB0" w:rsidP="008001FA">
            <w:pPr>
              <w:spacing w:line="276" w:lineRule="auto"/>
              <w:jc w:val="both"/>
              <w:rPr>
                <w:rFonts w:cs="Times New Roman"/>
                <w:szCs w:val="24"/>
              </w:rPr>
            </w:pPr>
            <w:r w:rsidRPr="00E16FF7">
              <w:rPr>
                <w:rFonts w:cs="Times New Roman"/>
                <w:szCs w:val="24"/>
              </w:rPr>
              <w:lastRenderedPageBreak/>
              <w:t>3</w:t>
            </w:r>
          </w:p>
        </w:tc>
        <w:tc>
          <w:tcPr>
            <w:tcW w:w="1507" w:type="dxa"/>
          </w:tcPr>
          <w:p w14:paraId="37C86D2B" w14:textId="77777777" w:rsidR="00395646" w:rsidRPr="00E16FF7" w:rsidRDefault="00014DB0" w:rsidP="008001FA">
            <w:pPr>
              <w:spacing w:line="276" w:lineRule="auto"/>
              <w:rPr>
                <w:rFonts w:cs="Times New Roman"/>
                <w:szCs w:val="24"/>
                <w:lang w:val="es-419"/>
              </w:rPr>
            </w:pPr>
            <w:r w:rsidRPr="00E16FF7">
              <w:rPr>
                <w:rFonts w:cs="Times New Roman"/>
                <w:szCs w:val="24"/>
                <w:lang w:val="es-419"/>
              </w:rPr>
              <w:t>Falta de capacitación en nuevas prácticas que afectan la calidad y eficiencia, generando costos adicionales.</w:t>
            </w:r>
          </w:p>
          <w:p w14:paraId="04B81617" w14:textId="689BB054" w:rsidR="00122598" w:rsidRPr="00E16FF7" w:rsidRDefault="00122598" w:rsidP="008001FA">
            <w:pPr>
              <w:spacing w:line="276" w:lineRule="auto"/>
              <w:rPr>
                <w:rFonts w:cs="Times New Roman"/>
                <w:szCs w:val="24"/>
                <w:lang w:val="es-419"/>
              </w:rPr>
            </w:pPr>
          </w:p>
        </w:tc>
        <w:tc>
          <w:tcPr>
            <w:tcW w:w="1559" w:type="dxa"/>
          </w:tcPr>
          <w:p w14:paraId="25342C4D" w14:textId="755148D9" w:rsidR="00014DB0" w:rsidRPr="00E16FF7" w:rsidRDefault="00395646" w:rsidP="008001FA">
            <w:pPr>
              <w:spacing w:line="276" w:lineRule="auto"/>
              <w:rPr>
                <w:rFonts w:cs="Times New Roman"/>
                <w:szCs w:val="24"/>
              </w:rPr>
            </w:pPr>
            <w:r w:rsidRPr="00E16FF7">
              <w:rPr>
                <w:rFonts w:cs="Times New Roman"/>
                <w:szCs w:val="24"/>
              </w:rPr>
              <w:t>Afecta la calidad y eficiencia, generando costos adicionales.</w:t>
            </w:r>
          </w:p>
        </w:tc>
        <w:tc>
          <w:tcPr>
            <w:tcW w:w="1560" w:type="dxa"/>
          </w:tcPr>
          <w:p w14:paraId="5D94456F" w14:textId="37B40B88" w:rsidR="00014DB0" w:rsidRPr="00E16FF7" w:rsidRDefault="00BF11A7" w:rsidP="008001FA">
            <w:pPr>
              <w:spacing w:line="276" w:lineRule="auto"/>
              <w:rPr>
                <w:rFonts w:cs="Times New Roman"/>
                <w:szCs w:val="24"/>
              </w:rPr>
            </w:pPr>
            <w:r>
              <w:rPr>
                <w:rFonts w:cs="Times New Roman"/>
                <w:szCs w:val="24"/>
              </w:rPr>
              <w:t xml:space="preserve">Planificar talleres sobre el uso de insumos operativos para el equipo de producción </w:t>
            </w:r>
          </w:p>
        </w:tc>
        <w:tc>
          <w:tcPr>
            <w:tcW w:w="1559" w:type="dxa"/>
          </w:tcPr>
          <w:p w14:paraId="1C38ADC2" w14:textId="52BCC5EB" w:rsidR="00014DB0" w:rsidRPr="00E16FF7" w:rsidRDefault="00877397" w:rsidP="008001FA">
            <w:pPr>
              <w:spacing w:line="276" w:lineRule="auto"/>
              <w:jc w:val="both"/>
              <w:rPr>
                <w:rFonts w:cs="Times New Roman"/>
                <w:szCs w:val="24"/>
              </w:rPr>
            </w:pPr>
            <w:r w:rsidRPr="00E16FF7">
              <w:rPr>
                <w:rFonts w:cs="Times New Roman"/>
                <w:szCs w:val="24"/>
              </w:rPr>
              <w:t xml:space="preserve">Equipo gerencial, entrenadores </w:t>
            </w:r>
          </w:p>
        </w:tc>
        <w:tc>
          <w:tcPr>
            <w:tcW w:w="1701" w:type="dxa"/>
          </w:tcPr>
          <w:p w14:paraId="456EBDAC" w14:textId="7D62AE0F" w:rsidR="00014DB0" w:rsidRPr="00E16FF7" w:rsidRDefault="00877397" w:rsidP="008001FA">
            <w:pPr>
              <w:spacing w:line="276" w:lineRule="auto"/>
              <w:rPr>
                <w:rFonts w:cs="Times New Roman"/>
                <w:szCs w:val="24"/>
              </w:rPr>
            </w:pPr>
            <w:r w:rsidRPr="00E16FF7">
              <w:rPr>
                <w:rFonts w:cs="Times New Roman"/>
                <w:szCs w:val="24"/>
              </w:rPr>
              <w:t>Programas de capacitación, recursos para entrenamient</w:t>
            </w:r>
            <w:r w:rsidR="00BF11A7">
              <w:rPr>
                <w:rFonts w:cs="Times New Roman"/>
                <w:szCs w:val="24"/>
              </w:rPr>
              <w:t>o</w:t>
            </w:r>
            <w:r w:rsidRPr="00E16FF7">
              <w:rPr>
                <w:rFonts w:cs="Times New Roman"/>
                <w:szCs w:val="24"/>
              </w:rPr>
              <w:t xml:space="preserve"> continuos, políticas de mejora continua.</w:t>
            </w:r>
          </w:p>
        </w:tc>
      </w:tr>
      <w:tr w:rsidR="00BF11A7" w:rsidRPr="00E16FF7" w14:paraId="7AC4164C" w14:textId="77777777" w:rsidTr="00234A23">
        <w:tc>
          <w:tcPr>
            <w:tcW w:w="1843" w:type="dxa"/>
            <w:gridSpan w:val="2"/>
          </w:tcPr>
          <w:p w14:paraId="7DDB159F" w14:textId="77777777" w:rsidR="00014DB0" w:rsidRPr="00EB4E23" w:rsidRDefault="00014DB0" w:rsidP="008001FA">
            <w:pPr>
              <w:spacing w:line="276" w:lineRule="auto"/>
              <w:jc w:val="center"/>
              <w:rPr>
                <w:rFonts w:cs="Times New Roman"/>
                <w:b/>
                <w:szCs w:val="24"/>
              </w:rPr>
            </w:pPr>
            <w:r w:rsidRPr="00EB4E23">
              <w:rPr>
                <w:rFonts w:cs="Times New Roman"/>
                <w:b/>
                <w:szCs w:val="24"/>
              </w:rPr>
              <w:t>Problemas</w:t>
            </w:r>
          </w:p>
        </w:tc>
        <w:tc>
          <w:tcPr>
            <w:tcW w:w="1559" w:type="dxa"/>
            <w:vMerge w:val="restart"/>
          </w:tcPr>
          <w:p w14:paraId="58D96980" w14:textId="77777777" w:rsidR="00014DB0" w:rsidRPr="00E16FF7" w:rsidRDefault="00014DB0" w:rsidP="008001FA">
            <w:pPr>
              <w:spacing w:line="276" w:lineRule="auto"/>
              <w:jc w:val="center"/>
              <w:rPr>
                <w:rFonts w:cs="Times New Roman"/>
                <w:szCs w:val="24"/>
              </w:rPr>
            </w:pPr>
            <w:r w:rsidRPr="00E16FF7">
              <w:rPr>
                <w:rFonts w:cs="Times New Roman"/>
                <w:b/>
                <w:szCs w:val="24"/>
              </w:rPr>
              <w:t>Problemas percibidos</w:t>
            </w:r>
          </w:p>
        </w:tc>
        <w:tc>
          <w:tcPr>
            <w:tcW w:w="1560" w:type="dxa"/>
            <w:vMerge w:val="restart"/>
          </w:tcPr>
          <w:p w14:paraId="27B12D57" w14:textId="77777777" w:rsidR="00014DB0" w:rsidRPr="00E16FF7" w:rsidRDefault="00014DB0" w:rsidP="008001FA">
            <w:pPr>
              <w:spacing w:line="276" w:lineRule="auto"/>
              <w:jc w:val="center"/>
              <w:rPr>
                <w:rFonts w:cs="Times New Roman"/>
                <w:szCs w:val="24"/>
              </w:rPr>
            </w:pPr>
            <w:r w:rsidRPr="00E16FF7">
              <w:rPr>
                <w:rFonts w:cs="Times New Roman"/>
                <w:b/>
                <w:szCs w:val="24"/>
              </w:rPr>
              <w:t>Interés</w:t>
            </w:r>
          </w:p>
        </w:tc>
        <w:tc>
          <w:tcPr>
            <w:tcW w:w="1559" w:type="dxa"/>
            <w:vMerge w:val="restart"/>
          </w:tcPr>
          <w:p w14:paraId="53253447" w14:textId="77777777" w:rsidR="00014DB0" w:rsidRPr="00E16FF7" w:rsidRDefault="00014DB0" w:rsidP="008001FA">
            <w:pPr>
              <w:spacing w:line="276" w:lineRule="auto"/>
              <w:jc w:val="center"/>
              <w:rPr>
                <w:rFonts w:cs="Times New Roman"/>
                <w:szCs w:val="24"/>
              </w:rPr>
            </w:pPr>
            <w:r w:rsidRPr="00E16FF7">
              <w:rPr>
                <w:rFonts w:cs="Times New Roman"/>
                <w:b/>
                <w:szCs w:val="24"/>
              </w:rPr>
              <w:t>Personas o grupos</w:t>
            </w:r>
          </w:p>
        </w:tc>
        <w:tc>
          <w:tcPr>
            <w:tcW w:w="1701" w:type="dxa"/>
            <w:vMerge w:val="restart"/>
          </w:tcPr>
          <w:p w14:paraId="5553612E" w14:textId="77777777" w:rsidR="00014DB0" w:rsidRPr="00E16FF7" w:rsidRDefault="00014DB0" w:rsidP="008001FA">
            <w:pPr>
              <w:spacing w:line="276" w:lineRule="auto"/>
              <w:jc w:val="center"/>
              <w:rPr>
                <w:rFonts w:cs="Times New Roman"/>
                <w:szCs w:val="24"/>
              </w:rPr>
            </w:pPr>
            <w:r w:rsidRPr="00E16FF7">
              <w:rPr>
                <w:rFonts w:cs="Times New Roman"/>
                <w:b/>
                <w:szCs w:val="24"/>
              </w:rPr>
              <w:t>Mandatos y recursos</w:t>
            </w:r>
          </w:p>
        </w:tc>
      </w:tr>
      <w:tr w:rsidR="00BF11A7" w:rsidRPr="00E16FF7" w14:paraId="1C2AF787" w14:textId="77777777" w:rsidTr="00234A23">
        <w:tc>
          <w:tcPr>
            <w:tcW w:w="1843" w:type="dxa"/>
            <w:gridSpan w:val="2"/>
          </w:tcPr>
          <w:p w14:paraId="4F9853B9" w14:textId="77777777" w:rsidR="00014DB0" w:rsidRPr="00EB4E23" w:rsidRDefault="00014DB0" w:rsidP="008001FA">
            <w:pPr>
              <w:spacing w:line="276" w:lineRule="auto"/>
              <w:jc w:val="center"/>
              <w:rPr>
                <w:rFonts w:cs="Times New Roman"/>
                <w:b/>
                <w:szCs w:val="24"/>
              </w:rPr>
            </w:pPr>
            <w:r w:rsidRPr="00EB4E23">
              <w:rPr>
                <w:rFonts w:cs="Times New Roman"/>
                <w:b/>
                <w:szCs w:val="24"/>
              </w:rPr>
              <w:t>Amenazas</w:t>
            </w:r>
          </w:p>
        </w:tc>
        <w:tc>
          <w:tcPr>
            <w:tcW w:w="1559" w:type="dxa"/>
            <w:vMerge/>
          </w:tcPr>
          <w:p w14:paraId="21D0D2A0" w14:textId="77777777" w:rsidR="00014DB0" w:rsidRPr="00E16FF7" w:rsidRDefault="00014DB0" w:rsidP="008001FA">
            <w:pPr>
              <w:spacing w:line="276" w:lineRule="auto"/>
              <w:jc w:val="center"/>
              <w:rPr>
                <w:rFonts w:cs="Times New Roman"/>
                <w:szCs w:val="24"/>
              </w:rPr>
            </w:pPr>
          </w:p>
        </w:tc>
        <w:tc>
          <w:tcPr>
            <w:tcW w:w="1560" w:type="dxa"/>
            <w:vMerge/>
          </w:tcPr>
          <w:p w14:paraId="632D059C" w14:textId="77777777" w:rsidR="00014DB0" w:rsidRPr="00E16FF7" w:rsidRDefault="00014DB0" w:rsidP="008001FA">
            <w:pPr>
              <w:spacing w:line="276" w:lineRule="auto"/>
              <w:jc w:val="center"/>
              <w:rPr>
                <w:rFonts w:cs="Times New Roman"/>
                <w:szCs w:val="24"/>
              </w:rPr>
            </w:pPr>
          </w:p>
        </w:tc>
        <w:tc>
          <w:tcPr>
            <w:tcW w:w="1559" w:type="dxa"/>
            <w:vMerge/>
          </w:tcPr>
          <w:p w14:paraId="513D286F" w14:textId="77777777" w:rsidR="00014DB0" w:rsidRPr="00E16FF7" w:rsidRDefault="00014DB0" w:rsidP="008001FA">
            <w:pPr>
              <w:spacing w:line="276" w:lineRule="auto"/>
              <w:jc w:val="center"/>
              <w:rPr>
                <w:rFonts w:cs="Times New Roman"/>
                <w:szCs w:val="24"/>
              </w:rPr>
            </w:pPr>
          </w:p>
        </w:tc>
        <w:tc>
          <w:tcPr>
            <w:tcW w:w="1701" w:type="dxa"/>
            <w:vMerge/>
          </w:tcPr>
          <w:p w14:paraId="32450058" w14:textId="77777777" w:rsidR="00014DB0" w:rsidRPr="00E16FF7" w:rsidRDefault="00014DB0" w:rsidP="008001FA">
            <w:pPr>
              <w:spacing w:line="276" w:lineRule="auto"/>
              <w:jc w:val="center"/>
              <w:rPr>
                <w:rFonts w:cs="Times New Roman"/>
                <w:szCs w:val="24"/>
              </w:rPr>
            </w:pPr>
          </w:p>
        </w:tc>
      </w:tr>
      <w:tr w:rsidR="00BF11A7" w:rsidRPr="00E16FF7" w14:paraId="750E0B25" w14:textId="77777777" w:rsidTr="00234A23">
        <w:tc>
          <w:tcPr>
            <w:tcW w:w="336" w:type="dxa"/>
          </w:tcPr>
          <w:p w14:paraId="3766BB6D" w14:textId="77777777" w:rsidR="00877397" w:rsidRPr="00E16FF7" w:rsidRDefault="00877397" w:rsidP="008001FA">
            <w:pPr>
              <w:spacing w:line="276" w:lineRule="auto"/>
              <w:jc w:val="both"/>
              <w:rPr>
                <w:rFonts w:cs="Times New Roman"/>
                <w:szCs w:val="24"/>
              </w:rPr>
            </w:pPr>
            <w:r w:rsidRPr="00E16FF7">
              <w:rPr>
                <w:rFonts w:cs="Times New Roman"/>
                <w:szCs w:val="24"/>
              </w:rPr>
              <w:t>1</w:t>
            </w:r>
          </w:p>
        </w:tc>
        <w:tc>
          <w:tcPr>
            <w:tcW w:w="1507" w:type="dxa"/>
          </w:tcPr>
          <w:p w14:paraId="7B312613" w14:textId="5562CC80" w:rsidR="00395646" w:rsidRPr="00321C6C" w:rsidRDefault="00877397" w:rsidP="008001FA">
            <w:pPr>
              <w:spacing w:line="276" w:lineRule="auto"/>
              <w:rPr>
                <w:rFonts w:cs="Times New Roman"/>
                <w:szCs w:val="24"/>
                <w:lang w:val="es-419"/>
              </w:rPr>
            </w:pPr>
            <w:r w:rsidRPr="00E16FF7">
              <w:rPr>
                <w:rFonts w:cs="Times New Roman"/>
                <w:szCs w:val="24"/>
                <w:lang w:val="es-419"/>
              </w:rPr>
              <w:t>Aumento en costos debido a la falta de una estrategia eficaz para la rotación y almacenamiento de inventarios.</w:t>
            </w:r>
          </w:p>
        </w:tc>
        <w:tc>
          <w:tcPr>
            <w:tcW w:w="1559" w:type="dxa"/>
          </w:tcPr>
          <w:p w14:paraId="278EB32B" w14:textId="2A3E68A9" w:rsidR="00877397" w:rsidRPr="00E16FF7" w:rsidRDefault="00877397" w:rsidP="008001FA">
            <w:pPr>
              <w:spacing w:line="276" w:lineRule="auto"/>
              <w:rPr>
                <w:rFonts w:cs="Times New Roman"/>
                <w:szCs w:val="24"/>
              </w:rPr>
            </w:pPr>
            <w:r w:rsidRPr="00E16FF7">
              <w:rPr>
                <w:rFonts w:cs="Times New Roman"/>
                <w:szCs w:val="24"/>
              </w:rPr>
              <w:t>falta de una estrategia eficaz para la rotación y almacenamiento de inventarios.</w:t>
            </w:r>
          </w:p>
        </w:tc>
        <w:tc>
          <w:tcPr>
            <w:tcW w:w="1560" w:type="dxa"/>
          </w:tcPr>
          <w:p w14:paraId="287C53A9" w14:textId="48FA6709" w:rsidR="00877397" w:rsidRPr="00E16FF7" w:rsidRDefault="00877397" w:rsidP="008001FA">
            <w:pPr>
              <w:spacing w:line="276" w:lineRule="auto"/>
              <w:rPr>
                <w:rFonts w:cs="Times New Roman"/>
                <w:szCs w:val="24"/>
              </w:rPr>
            </w:pPr>
            <w:r w:rsidRPr="00E16FF7">
              <w:rPr>
                <w:rFonts w:cs="Times New Roman"/>
                <w:szCs w:val="24"/>
              </w:rPr>
              <w:t xml:space="preserve">Controlar los costos y mejorar la gestión de </w:t>
            </w:r>
            <w:r w:rsidR="00395646" w:rsidRPr="00E16FF7">
              <w:rPr>
                <w:rFonts w:cs="Times New Roman"/>
                <w:szCs w:val="24"/>
              </w:rPr>
              <w:t>inventarios.</w:t>
            </w:r>
          </w:p>
        </w:tc>
        <w:tc>
          <w:tcPr>
            <w:tcW w:w="1559" w:type="dxa"/>
          </w:tcPr>
          <w:p w14:paraId="703EE05B" w14:textId="77777777" w:rsidR="00877397" w:rsidRPr="00E16FF7" w:rsidRDefault="00877397" w:rsidP="008001FA">
            <w:pPr>
              <w:spacing w:line="276" w:lineRule="auto"/>
              <w:rPr>
                <w:rFonts w:cs="Times New Roman"/>
                <w:szCs w:val="24"/>
              </w:rPr>
            </w:pPr>
            <w:r w:rsidRPr="00E16FF7">
              <w:rPr>
                <w:rFonts w:cs="Times New Roman"/>
                <w:szCs w:val="24"/>
              </w:rPr>
              <w:t>Gerente de negocios</w:t>
            </w:r>
          </w:p>
          <w:p w14:paraId="44A24878" w14:textId="49C8E4AD" w:rsidR="00877397" w:rsidRPr="00E16FF7" w:rsidRDefault="00877397" w:rsidP="008001FA">
            <w:pPr>
              <w:spacing w:line="276" w:lineRule="auto"/>
              <w:rPr>
                <w:rFonts w:cs="Times New Roman"/>
                <w:szCs w:val="24"/>
              </w:rPr>
            </w:pPr>
            <w:r w:rsidRPr="00E16FF7">
              <w:rPr>
                <w:rFonts w:cs="Times New Roman"/>
                <w:szCs w:val="24"/>
              </w:rPr>
              <w:t xml:space="preserve">Gerente de producción </w:t>
            </w:r>
          </w:p>
        </w:tc>
        <w:tc>
          <w:tcPr>
            <w:tcW w:w="1701" w:type="dxa"/>
          </w:tcPr>
          <w:p w14:paraId="20C307C6" w14:textId="53C4FDFB" w:rsidR="00877397" w:rsidRPr="00E16FF7" w:rsidRDefault="00877397" w:rsidP="008001FA">
            <w:pPr>
              <w:spacing w:line="276" w:lineRule="auto"/>
              <w:rPr>
                <w:rFonts w:cs="Times New Roman"/>
                <w:szCs w:val="24"/>
              </w:rPr>
            </w:pPr>
            <w:r w:rsidRPr="00E16FF7">
              <w:rPr>
                <w:rFonts w:cs="Times New Roman"/>
                <w:szCs w:val="24"/>
              </w:rPr>
              <w:t>Estrategias de optimización de inventarios, auditorías, software de gestión de inventarios.</w:t>
            </w:r>
          </w:p>
        </w:tc>
      </w:tr>
      <w:tr w:rsidR="00BF11A7" w:rsidRPr="00E16FF7" w14:paraId="0592F23E" w14:textId="77777777" w:rsidTr="00234A23">
        <w:tc>
          <w:tcPr>
            <w:tcW w:w="336" w:type="dxa"/>
          </w:tcPr>
          <w:p w14:paraId="36CE90F0" w14:textId="77777777" w:rsidR="00877397" w:rsidRPr="00E16FF7" w:rsidRDefault="00877397" w:rsidP="008001FA">
            <w:pPr>
              <w:spacing w:line="276" w:lineRule="auto"/>
              <w:jc w:val="both"/>
              <w:rPr>
                <w:rFonts w:cs="Times New Roman"/>
                <w:szCs w:val="24"/>
              </w:rPr>
            </w:pPr>
            <w:r w:rsidRPr="00E16FF7">
              <w:rPr>
                <w:rFonts w:cs="Times New Roman"/>
                <w:szCs w:val="24"/>
              </w:rPr>
              <w:t>2</w:t>
            </w:r>
          </w:p>
        </w:tc>
        <w:tc>
          <w:tcPr>
            <w:tcW w:w="1507" w:type="dxa"/>
          </w:tcPr>
          <w:p w14:paraId="2D9B22D4" w14:textId="0BC9D241" w:rsidR="00877397" w:rsidRPr="00E16FF7" w:rsidRDefault="00877397" w:rsidP="008001FA">
            <w:pPr>
              <w:spacing w:line="276" w:lineRule="auto"/>
              <w:rPr>
                <w:rFonts w:cs="Times New Roman"/>
                <w:bCs/>
                <w:szCs w:val="24"/>
              </w:rPr>
            </w:pPr>
            <w:r w:rsidRPr="00E16FF7">
              <w:rPr>
                <w:rFonts w:cs="Times New Roman"/>
                <w:szCs w:val="24"/>
                <w:lang w:val="es-419"/>
              </w:rPr>
              <w:t xml:space="preserve">Reducción en las </w:t>
            </w:r>
            <w:r w:rsidR="00F23CDA" w:rsidRPr="00E16FF7">
              <w:rPr>
                <w:rFonts w:cs="Times New Roman"/>
                <w:szCs w:val="24"/>
                <w:lang w:val="es-419"/>
              </w:rPr>
              <w:t>ventas lo</w:t>
            </w:r>
            <w:r w:rsidRPr="00E16FF7">
              <w:rPr>
                <w:rFonts w:cs="Times New Roman"/>
                <w:szCs w:val="24"/>
                <w:lang w:val="es-419"/>
              </w:rPr>
              <w:t xml:space="preserve"> que puede contrarrestar los esfuerzos de reducción de costos.</w:t>
            </w:r>
          </w:p>
        </w:tc>
        <w:tc>
          <w:tcPr>
            <w:tcW w:w="1559" w:type="dxa"/>
          </w:tcPr>
          <w:p w14:paraId="3393D81D" w14:textId="7DA71584" w:rsidR="00877397" w:rsidRPr="00E16FF7" w:rsidRDefault="00EB4E23" w:rsidP="008001FA">
            <w:pPr>
              <w:spacing w:line="276" w:lineRule="auto"/>
              <w:rPr>
                <w:rFonts w:cs="Times New Roman"/>
                <w:szCs w:val="24"/>
              </w:rPr>
            </w:pPr>
            <w:r>
              <w:rPr>
                <w:rFonts w:cs="Times New Roman"/>
                <w:szCs w:val="24"/>
              </w:rPr>
              <w:t>P</w:t>
            </w:r>
            <w:r w:rsidR="00877397" w:rsidRPr="00E16FF7">
              <w:rPr>
                <w:rFonts w:cs="Times New Roman"/>
                <w:szCs w:val="24"/>
              </w:rPr>
              <w:t>uede contrarrestar los esfuerzos de reducción de costos.</w:t>
            </w:r>
          </w:p>
        </w:tc>
        <w:tc>
          <w:tcPr>
            <w:tcW w:w="1560" w:type="dxa"/>
          </w:tcPr>
          <w:p w14:paraId="49D693BF" w14:textId="2BEB5200" w:rsidR="00877397" w:rsidRPr="00E16FF7" w:rsidRDefault="00877397" w:rsidP="008001FA">
            <w:pPr>
              <w:spacing w:line="276" w:lineRule="auto"/>
              <w:rPr>
                <w:rFonts w:cs="Times New Roman"/>
                <w:szCs w:val="24"/>
              </w:rPr>
            </w:pPr>
            <w:r w:rsidRPr="00E16FF7">
              <w:rPr>
                <w:rFonts w:cs="Times New Roman"/>
                <w:szCs w:val="24"/>
              </w:rPr>
              <w:t>Mantener ingresos estables y aumentar la rentabilidad</w:t>
            </w:r>
          </w:p>
        </w:tc>
        <w:tc>
          <w:tcPr>
            <w:tcW w:w="1559" w:type="dxa"/>
          </w:tcPr>
          <w:p w14:paraId="47EEDD9A" w14:textId="35CD6302" w:rsidR="00877397" w:rsidRPr="00E16FF7" w:rsidRDefault="00877397" w:rsidP="008001FA">
            <w:pPr>
              <w:spacing w:line="276" w:lineRule="auto"/>
              <w:rPr>
                <w:rFonts w:cs="Times New Roman"/>
                <w:szCs w:val="24"/>
              </w:rPr>
            </w:pPr>
            <w:r w:rsidRPr="00E16FF7">
              <w:rPr>
                <w:rFonts w:cs="Times New Roman"/>
                <w:szCs w:val="24"/>
              </w:rPr>
              <w:t>Departamento de ventas y marketing, gerentes financieros, clientes.</w:t>
            </w:r>
          </w:p>
        </w:tc>
        <w:tc>
          <w:tcPr>
            <w:tcW w:w="1701" w:type="dxa"/>
          </w:tcPr>
          <w:p w14:paraId="31B84745" w14:textId="12D62E0B" w:rsidR="00877397" w:rsidRPr="00E16FF7" w:rsidRDefault="00877397" w:rsidP="008001FA">
            <w:pPr>
              <w:spacing w:line="276" w:lineRule="auto"/>
              <w:rPr>
                <w:rFonts w:cs="Times New Roman"/>
                <w:szCs w:val="24"/>
              </w:rPr>
            </w:pPr>
            <w:r w:rsidRPr="00E16FF7">
              <w:rPr>
                <w:rFonts w:cs="Times New Roman"/>
                <w:szCs w:val="24"/>
              </w:rPr>
              <w:t>Campañas de marketing, políticas de precios competitivos, promociones de ventas.</w:t>
            </w:r>
          </w:p>
        </w:tc>
      </w:tr>
      <w:tr w:rsidR="00BF11A7" w:rsidRPr="00E16FF7" w14:paraId="73D54C5B" w14:textId="77777777" w:rsidTr="00234A23">
        <w:tc>
          <w:tcPr>
            <w:tcW w:w="336" w:type="dxa"/>
          </w:tcPr>
          <w:p w14:paraId="7163F5A2" w14:textId="77777777" w:rsidR="00877397" w:rsidRPr="00E16FF7" w:rsidRDefault="00877397" w:rsidP="008001FA">
            <w:pPr>
              <w:spacing w:line="276" w:lineRule="auto"/>
              <w:rPr>
                <w:rFonts w:cs="Times New Roman"/>
                <w:szCs w:val="24"/>
              </w:rPr>
            </w:pPr>
            <w:r w:rsidRPr="00E16FF7">
              <w:rPr>
                <w:rFonts w:cs="Times New Roman"/>
                <w:szCs w:val="24"/>
              </w:rPr>
              <w:t>3</w:t>
            </w:r>
          </w:p>
        </w:tc>
        <w:tc>
          <w:tcPr>
            <w:tcW w:w="1507" w:type="dxa"/>
          </w:tcPr>
          <w:p w14:paraId="22D34223" w14:textId="107355ED" w:rsidR="00877397" w:rsidRPr="00E16FF7" w:rsidRDefault="00877397" w:rsidP="008001FA">
            <w:pPr>
              <w:spacing w:line="276" w:lineRule="auto"/>
              <w:rPr>
                <w:rFonts w:cs="Times New Roman"/>
                <w:bCs/>
                <w:szCs w:val="24"/>
              </w:rPr>
            </w:pPr>
            <w:r w:rsidRPr="00E16FF7">
              <w:rPr>
                <w:rFonts w:cs="Times New Roman"/>
                <w:szCs w:val="24"/>
                <w:lang w:val="es-419"/>
              </w:rPr>
              <w:t>Cambios en la calidad del producto</w:t>
            </w:r>
            <w:r w:rsidR="00596FE4">
              <w:rPr>
                <w:rFonts w:cs="Times New Roman"/>
                <w:szCs w:val="24"/>
                <w:lang w:val="es-419"/>
              </w:rPr>
              <w:t>,</w:t>
            </w:r>
            <w:r w:rsidRPr="00E16FF7">
              <w:rPr>
                <w:rFonts w:cs="Times New Roman"/>
                <w:szCs w:val="24"/>
                <w:lang w:val="es-419"/>
              </w:rPr>
              <w:t xml:space="preserve"> lo que puede afectar la satisfacción del cliente.</w:t>
            </w:r>
          </w:p>
        </w:tc>
        <w:tc>
          <w:tcPr>
            <w:tcW w:w="1559" w:type="dxa"/>
          </w:tcPr>
          <w:p w14:paraId="1D9CFCFA" w14:textId="41882B3A" w:rsidR="00877397" w:rsidRPr="00E16FF7" w:rsidRDefault="00877397" w:rsidP="008001FA">
            <w:pPr>
              <w:spacing w:line="276" w:lineRule="auto"/>
              <w:rPr>
                <w:rFonts w:cs="Times New Roman"/>
                <w:szCs w:val="24"/>
              </w:rPr>
            </w:pPr>
            <w:r w:rsidRPr="00E16FF7">
              <w:rPr>
                <w:rFonts w:cs="Times New Roman"/>
                <w:szCs w:val="24"/>
              </w:rPr>
              <w:t>Debido a la reducción de costos, lo que puede afectar la satisfacción del cliente</w:t>
            </w:r>
            <w:r w:rsidR="00596FE4">
              <w:rPr>
                <w:rFonts w:cs="Times New Roman"/>
                <w:szCs w:val="24"/>
              </w:rPr>
              <w:t>.</w:t>
            </w:r>
          </w:p>
        </w:tc>
        <w:tc>
          <w:tcPr>
            <w:tcW w:w="1560" w:type="dxa"/>
          </w:tcPr>
          <w:p w14:paraId="2AA1C881" w14:textId="48275B7D" w:rsidR="00877397" w:rsidRPr="00E16FF7" w:rsidRDefault="00877397" w:rsidP="008001FA">
            <w:pPr>
              <w:spacing w:line="276" w:lineRule="auto"/>
              <w:rPr>
                <w:rFonts w:cs="Times New Roman"/>
                <w:szCs w:val="24"/>
              </w:rPr>
            </w:pPr>
            <w:r w:rsidRPr="00E16FF7">
              <w:rPr>
                <w:rFonts w:cs="Times New Roman"/>
                <w:szCs w:val="24"/>
              </w:rPr>
              <w:t>Mantener la satisfacción del cliente y la calidad del producto.</w:t>
            </w:r>
          </w:p>
        </w:tc>
        <w:tc>
          <w:tcPr>
            <w:tcW w:w="1559" w:type="dxa"/>
          </w:tcPr>
          <w:p w14:paraId="1B95D3DC" w14:textId="763ED368" w:rsidR="00877397" w:rsidRPr="00E16FF7" w:rsidRDefault="00877397" w:rsidP="008001FA">
            <w:pPr>
              <w:spacing w:line="276" w:lineRule="auto"/>
              <w:rPr>
                <w:rFonts w:cs="Times New Roman"/>
                <w:szCs w:val="24"/>
              </w:rPr>
            </w:pPr>
            <w:r w:rsidRPr="00E16FF7">
              <w:rPr>
                <w:rFonts w:cs="Times New Roman"/>
                <w:szCs w:val="24"/>
              </w:rPr>
              <w:t>Gerente de producción y departamento</w:t>
            </w:r>
          </w:p>
        </w:tc>
        <w:tc>
          <w:tcPr>
            <w:tcW w:w="1701" w:type="dxa"/>
          </w:tcPr>
          <w:p w14:paraId="5DED4DFA" w14:textId="53C82D8C" w:rsidR="00877397" w:rsidRPr="00E16FF7" w:rsidRDefault="00877397" w:rsidP="008001FA">
            <w:pPr>
              <w:keepNext/>
              <w:spacing w:line="276" w:lineRule="auto"/>
              <w:rPr>
                <w:rFonts w:cs="Times New Roman"/>
                <w:szCs w:val="24"/>
              </w:rPr>
            </w:pPr>
            <w:r w:rsidRPr="00E16FF7">
              <w:rPr>
                <w:rFonts w:cs="Times New Roman"/>
                <w:szCs w:val="24"/>
              </w:rPr>
              <w:t>Políticas de control de calidad</w:t>
            </w:r>
            <w:r w:rsidR="00596FE4">
              <w:rPr>
                <w:rFonts w:cs="Times New Roman"/>
                <w:szCs w:val="24"/>
              </w:rPr>
              <w:t xml:space="preserve"> y </w:t>
            </w:r>
            <w:r w:rsidRPr="00E16FF7">
              <w:rPr>
                <w:rFonts w:cs="Times New Roman"/>
                <w:szCs w:val="24"/>
              </w:rPr>
              <w:t>encuestas de satisfacción del cliente</w:t>
            </w:r>
            <w:r w:rsidR="00596FE4">
              <w:rPr>
                <w:rFonts w:cs="Times New Roman"/>
                <w:szCs w:val="24"/>
              </w:rPr>
              <w:t>.</w:t>
            </w:r>
          </w:p>
        </w:tc>
      </w:tr>
    </w:tbl>
    <w:p w14:paraId="15439B1E" w14:textId="3837379C" w:rsidR="00BF11A7" w:rsidRPr="00E16FF7" w:rsidRDefault="00321C6C" w:rsidP="00BF11A7">
      <w:pPr>
        <w:pStyle w:val="NOTAS"/>
      </w:pPr>
      <w:r>
        <w:rPr>
          <w:i/>
        </w:rPr>
        <w:t xml:space="preserve">   </w:t>
      </w:r>
      <w:r w:rsidR="005A6734" w:rsidRPr="008001FA">
        <w:rPr>
          <w:i/>
        </w:rPr>
        <w:t>Nota.</w:t>
      </w:r>
      <w:r w:rsidR="005A6734" w:rsidRPr="00E16FF7">
        <w:t xml:space="preserve"> La tabla muestra la </w:t>
      </w:r>
      <w:r w:rsidR="00395646" w:rsidRPr="00E16FF7">
        <w:t xml:space="preserve">Matriz de análisis de involucrados. </w:t>
      </w:r>
    </w:p>
    <w:p w14:paraId="596D2586" w14:textId="5557E866" w:rsidR="002C3EFC" w:rsidRPr="00321C6C" w:rsidRDefault="00395646" w:rsidP="00BF11A7">
      <w:pPr>
        <w:pStyle w:val="SUBTITULO1"/>
      </w:pPr>
      <w:bookmarkStart w:id="480" w:name="_Toc177315567"/>
      <w:bookmarkStart w:id="481" w:name="_Toc177329538"/>
      <w:bookmarkStart w:id="482" w:name="_Toc180099181"/>
      <w:r w:rsidRPr="00321C6C">
        <w:lastRenderedPageBreak/>
        <w:t>Destinatario</w:t>
      </w:r>
      <w:r w:rsidR="00494B1E" w:rsidRPr="00321C6C">
        <w:t>s</w:t>
      </w:r>
      <w:bookmarkEnd w:id="480"/>
      <w:bookmarkEnd w:id="481"/>
      <w:bookmarkEnd w:id="482"/>
    </w:p>
    <w:p w14:paraId="7ECB0DD8" w14:textId="6F94BD83" w:rsidR="00BF11A7" w:rsidRPr="00E16FF7" w:rsidRDefault="00494B1E" w:rsidP="00BF11A7">
      <w:pPr>
        <w:ind w:firstLine="708"/>
        <w:rPr>
          <w:rFonts w:cs="Times New Roman"/>
          <w:szCs w:val="24"/>
        </w:rPr>
      </w:pPr>
      <w:r w:rsidRPr="00E16FF7">
        <w:rPr>
          <w:rFonts w:cs="Times New Roman"/>
          <w:szCs w:val="24"/>
        </w:rPr>
        <w:t>La presente propuesta tiene como destinatarios al equipo gerencial, al equipo de operaciones de producción, a consultores y áreas de apoyo, ya que, tras la aplicación de técnicas de mejora, se buscará la reducción de costos y aumento de la rentabilidad del restaurante.</w:t>
      </w:r>
      <w:bookmarkEnd w:id="345"/>
    </w:p>
    <w:p w14:paraId="30E55E2F" w14:textId="5886DA5C" w:rsidR="00122598" w:rsidRPr="00E157D5" w:rsidRDefault="00122598" w:rsidP="00E157D5">
      <w:pPr>
        <w:pStyle w:val="EstiloTABLA"/>
      </w:pPr>
      <w:bookmarkStart w:id="483" w:name="_Toc177315568"/>
      <w:bookmarkStart w:id="484" w:name="_Toc178384193"/>
      <w:r w:rsidRPr="00E157D5">
        <w:t xml:space="preserve">Tabla </w:t>
      </w:r>
      <w:r w:rsidR="00FC7CEA" w:rsidRPr="00E157D5">
        <w:fldChar w:fldCharType="begin"/>
      </w:r>
      <w:r w:rsidR="00FC7CEA" w:rsidRPr="00E157D5">
        <w:instrText xml:space="preserve"> SEQ Tabla \* ARABIC </w:instrText>
      </w:r>
      <w:r w:rsidR="00FC7CEA" w:rsidRPr="00E157D5">
        <w:fldChar w:fldCharType="separate"/>
      </w:r>
      <w:r w:rsidR="00BD33B2">
        <w:rPr>
          <w:noProof/>
        </w:rPr>
        <w:t>18</w:t>
      </w:r>
      <w:r w:rsidR="00FC7CEA" w:rsidRPr="00E157D5">
        <w:fldChar w:fldCharType="end"/>
      </w:r>
      <w:r w:rsidRPr="00E157D5">
        <w:br/>
      </w:r>
      <w:r w:rsidRPr="00BF11A7">
        <w:rPr>
          <w:b w:val="0"/>
          <w:i/>
        </w:rPr>
        <w:t>Cuadro de actividades</w:t>
      </w:r>
      <w:bookmarkEnd w:id="483"/>
      <w:bookmarkEnd w:id="484"/>
    </w:p>
    <w:tbl>
      <w:tblPr>
        <w:tblStyle w:val="ESTILLTABLAAPA"/>
        <w:tblW w:w="8217" w:type="dxa"/>
        <w:tblInd w:w="5" w:type="dxa"/>
        <w:tblLayout w:type="fixed"/>
        <w:tblLook w:val="04A0" w:firstRow="1" w:lastRow="0" w:firstColumn="1" w:lastColumn="0" w:noHBand="0" w:noVBand="1"/>
      </w:tblPr>
      <w:tblGrid>
        <w:gridCol w:w="1413"/>
        <w:gridCol w:w="1701"/>
        <w:gridCol w:w="1701"/>
        <w:gridCol w:w="1559"/>
        <w:gridCol w:w="1843"/>
      </w:tblGrid>
      <w:tr w:rsidR="00414A1E" w:rsidRPr="00E16FF7" w14:paraId="4F68BC0F" w14:textId="77777777" w:rsidTr="00596FE4">
        <w:trPr>
          <w:cnfStyle w:val="100000000000" w:firstRow="1" w:lastRow="0" w:firstColumn="0" w:lastColumn="0" w:oddVBand="0" w:evenVBand="0" w:oddHBand="0" w:evenHBand="0" w:firstRowFirstColumn="0" w:firstRowLastColumn="0" w:lastRowFirstColumn="0" w:lastRowLastColumn="0"/>
        </w:trPr>
        <w:tc>
          <w:tcPr>
            <w:tcW w:w="1413" w:type="dxa"/>
          </w:tcPr>
          <w:p w14:paraId="47377BF3" w14:textId="363DCFC0" w:rsidR="00FA7691" w:rsidRPr="00BF11A7" w:rsidRDefault="00921625" w:rsidP="008001FA">
            <w:pPr>
              <w:spacing w:line="276" w:lineRule="auto"/>
              <w:rPr>
                <w:rFonts w:cs="Times New Roman"/>
                <w:b/>
                <w:color w:val="000000"/>
                <w:szCs w:val="24"/>
              </w:rPr>
            </w:pPr>
            <w:r w:rsidRPr="00BF11A7">
              <w:rPr>
                <w:rFonts w:cs="Times New Roman"/>
                <w:b/>
                <w:color w:val="000000"/>
                <w:szCs w:val="24"/>
              </w:rPr>
              <w:t>Fecha</w:t>
            </w:r>
          </w:p>
        </w:tc>
        <w:tc>
          <w:tcPr>
            <w:tcW w:w="1701" w:type="dxa"/>
          </w:tcPr>
          <w:p w14:paraId="369AF31E" w14:textId="1A9B4BDB" w:rsidR="00FA7691" w:rsidRPr="00BF11A7" w:rsidRDefault="00921625" w:rsidP="008001FA">
            <w:pPr>
              <w:spacing w:line="276" w:lineRule="auto"/>
              <w:rPr>
                <w:rFonts w:cs="Times New Roman"/>
                <w:b/>
                <w:color w:val="000000"/>
                <w:szCs w:val="24"/>
              </w:rPr>
            </w:pPr>
            <w:r w:rsidRPr="00BF11A7">
              <w:rPr>
                <w:rFonts w:cs="Times New Roman"/>
                <w:b/>
                <w:color w:val="000000"/>
                <w:szCs w:val="24"/>
              </w:rPr>
              <w:t>Denominación</w:t>
            </w:r>
          </w:p>
        </w:tc>
        <w:tc>
          <w:tcPr>
            <w:tcW w:w="1701" w:type="dxa"/>
          </w:tcPr>
          <w:p w14:paraId="716D9791" w14:textId="2250B590" w:rsidR="00FA7691" w:rsidRPr="00BF11A7" w:rsidRDefault="00921625" w:rsidP="008001FA">
            <w:pPr>
              <w:spacing w:line="276" w:lineRule="auto"/>
              <w:rPr>
                <w:rFonts w:cs="Times New Roman"/>
                <w:b/>
                <w:color w:val="000000"/>
                <w:szCs w:val="24"/>
              </w:rPr>
            </w:pPr>
            <w:r w:rsidRPr="00BF11A7">
              <w:rPr>
                <w:rFonts w:cs="Times New Roman"/>
                <w:b/>
                <w:color w:val="000000"/>
                <w:szCs w:val="24"/>
              </w:rPr>
              <w:t>Descripción</w:t>
            </w:r>
          </w:p>
        </w:tc>
        <w:tc>
          <w:tcPr>
            <w:tcW w:w="1559" w:type="dxa"/>
          </w:tcPr>
          <w:p w14:paraId="145C956E" w14:textId="66F61E32" w:rsidR="00FA7691" w:rsidRPr="00BF11A7" w:rsidRDefault="00921625" w:rsidP="008001FA">
            <w:pPr>
              <w:spacing w:line="276" w:lineRule="auto"/>
              <w:rPr>
                <w:rFonts w:cs="Times New Roman"/>
                <w:b/>
                <w:color w:val="000000"/>
                <w:szCs w:val="24"/>
              </w:rPr>
            </w:pPr>
            <w:r w:rsidRPr="00BF11A7">
              <w:rPr>
                <w:rFonts w:cs="Times New Roman"/>
                <w:b/>
                <w:color w:val="000000"/>
                <w:szCs w:val="24"/>
              </w:rPr>
              <w:t>Contenidos</w:t>
            </w:r>
          </w:p>
        </w:tc>
        <w:tc>
          <w:tcPr>
            <w:tcW w:w="1843" w:type="dxa"/>
          </w:tcPr>
          <w:p w14:paraId="3EDD6B43" w14:textId="21CE6089" w:rsidR="00FA7691" w:rsidRPr="00BF11A7" w:rsidRDefault="00921625" w:rsidP="008001FA">
            <w:pPr>
              <w:spacing w:line="276" w:lineRule="auto"/>
              <w:rPr>
                <w:rFonts w:cs="Times New Roman"/>
                <w:b/>
                <w:color w:val="000000"/>
                <w:szCs w:val="24"/>
              </w:rPr>
            </w:pPr>
            <w:r w:rsidRPr="00BF11A7">
              <w:rPr>
                <w:rFonts w:cs="Times New Roman"/>
                <w:b/>
                <w:color w:val="000000"/>
                <w:szCs w:val="24"/>
              </w:rPr>
              <w:t>Evaluación</w:t>
            </w:r>
          </w:p>
        </w:tc>
      </w:tr>
      <w:tr w:rsidR="00414A1E" w:rsidRPr="00E16FF7" w14:paraId="679579ED" w14:textId="77777777" w:rsidTr="00596FE4">
        <w:tc>
          <w:tcPr>
            <w:tcW w:w="1413" w:type="dxa"/>
          </w:tcPr>
          <w:p w14:paraId="42C88BB0" w14:textId="77777777" w:rsidR="00414A1E" w:rsidRPr="00414A1E" w:rsidRDefault="00414A1E" w:rsidP="008001FA">
            <w:pPr>
              <w:spacing w:line="276" w:lineRule="auto"/>
              <w:rPr>
                <w:rFonts w:cs="Times New Roman"/>
                <w:b/>
                <w:color w:val="000000"/>
                <w:szCs w:val="24"/>
              </w:rPr>
            </w:pPr>
          </w:p>
          <w:p w14:paraId="000379AC" w14:textId="150B7CCC" w:rsidR="00921625" w:rsidRPr="00414A1E" w:rsidRDefault="00921625" w:rsidP="008001FA">
            <w:pPr>
              <w:spacing w:line="276" w:lineRule="auto"/>
              <w:rPr>
                <w:rFonts w:cs="Times New Roman"/>
                <w:b/>
                <w:color w:val="000000"/>
                <w:szCs w:val="24"/>
              </w:rPr>
            </w:pPr>
            <w:r w:rsidRPr="00414A1E">
              <w:rPr>
                <w:rFonts w:cs="Times New Roman"/>
                <w:b/>
                <w:color w:val="000000"/>
                <w:szCs w:val="24"/>
              </w:rPr>
              <w:t>26/0</w:t>
            </w:r>
            <w:r w:rsidR="00416F06" w:rsidRPr="00414A1E">
              <w:rPr>
                <w:rFonts w:cs="Times New Roman"/>
                <w:b/>
                <w:color w:val="000000"/>
                <w:szCs w:val="24"/>
              </w:rPr>
              <w:t>8</w:t>
            </w:r>
            <w:r w:rsidRPr="00414A1E">
              <w:rPr>
                <w:rFonts w:cs="Times New Roman"/>
                <w:b/>
                <w:color w:val="000000"/>
                <w:szCs w:val="24"/>
              </w:rPr>
              <w:t>/2024</w:t>
            </w:r>
          </w:p>
        </w:tc>
        <w:tc>
          <w:tcPr>
            <w:tcW w:w="1701" w:type="dxa"/>
          </w:tcPr>
          <w:p w14:paraId="7C790D08" w14:textId="77777777" w:rsidR="00414A1E" w:rsidRDefault="00414A1E" w:rsidP="008001FA">
            <w:pPr>
              <w:spacing w:line="276" w:lineRule="auto"/>
              <w:rPr>
                <w:rFonts w:cs="Times New Roman"/>
                <w:color w:val="000000"/>
                <w:szCs w:val="24"/>
              </w:rPr>
            </w:pPr>
          </w:p>
          <w:p w14:paraId="205F7661" w14:textId="22A3AEE3" w:rsidR="00FA7691" w:rsidRPr="00E16FF7" w:rsidRDefault="00921625" w:rsidP="008001FA">
            <w:pPr>
              <w:spacing w:line="276" w:lineRule="auto"/>
              <w:rPr>
                <w:rFonts w:cs="Times New Roman"/>
                <w:color w:val="000000"/>
                <w:szCs w:val="24"/>
              </w:rPr>
            </w:pPr>
            <w:r w:rsidRPr="00E16FF7">
              <w:rPr>
                <w:rFonts w:cs="Times New Roman"/>
                <w:color w:val="000000"/>
                <w:szCs w:val="24"/>
              </w:rPr>
              <w:t>Realización de la matriz de factores internos y externos (FODA).</w:t>
            </w:r>
          </w:p>
        </w:tc>
        <w:tc>
          <w:tcPr>
            <w:tcW w:w="1701" w:type="dxa"/>
          </w:tcPr>
          <w:p w14:paraId="5866F4CC" w14:textId="77777777" w:rsidR="00414A1E" w:rsidRDefault="00414A1E" w:rsidP="008001FA">
            <w:pPr>
              <w:spacing w:line="276" w:lineRule="auto"/>
              <w:rPr>
                <w:rFonts w:cs="Times New Roman"/>
                <w:szCs w:val="24"/>
              </w:rPr>
            </w:pPr>
          </w:p>
          <w:p w14:paraId="094D383E" w14:textId="4AF5F28D" w:rsidR="00FA7691" w:rsidRPr="00E16FF7" w:rsidRDefault="00921625" w:rsidP="008001FA">
            <w:pPr>
              <w:spacing w:line="276" w:lineRule="auto"/>
              <w:rPr>
                <w:rFonts w:cs="Times New Roman"/>
                <w:color w:val="000000"/>
                <w:szCs w:val="24"/>
              </w:rPr>
            </w:pPr>
            <w:r w:rsidRPr="00E16FF7">
              <w:rPr>
                <w:rFonts w:cs="Times New Roman"/>
                <w:szCs w:val="24"/>
              </w:rPr>
              <w:t>Análisis sobre las fortalezas, oportunidades, debilidades y amenazas que presenta la lavandería.</w:t>
            </w:r>
          </w:p>
        </w:tc>
        <w:tc>
          <w:tcPr>
            <w:tcW w:w="1559" w:type="dxa"/>
          </w:tcPr>
          <w:p w14:paraId="4C6F77B7" w14:textId="77777777" w:rsidR="00414A1E" w:rsidRDefault="00414A1E" w:rsidP="008001FA">
            <w:pPr>
              <w:spacing w:line="276" w:lineRule="auto"/>
              <w:rPr>
                <w:rFonts w:cs="Times New Roman"/>
                <w:color w:val="000000"/>
                <w:szCs w:val="24"/>
              </w:rPr>
            </w:pPr>
          </w:p>
          <w:p w14:paraId="72734B05" w14:textId="0F6CBE58" w:rsidR="00FA7691" w:rsidRPr="00E16FF7" w:rsidRDefault="00921625" w:rsidP="008001FA">
            <w:pPr>
              <w:spacing w:line="276" w:lineRule="auto"/>
              <w:rPr>
                <w:rFonts w:cs="Times New Roman"/>
                <w:color w:val="000000"/>
                <w:szCs w:val="24"/>
              </w:rPr>
            </w:pPr>
            <w:r w:rsidRPr="00E16FF7">
              <w:rPr>
                <w:rFonts w:cs="Times New Roman"/>
                <w:color w:val="000000"/>
                <w:szCs w:val="24"/>
              </w:rPr>
              <w:t>Este análisis se lo efectuar</w:t>
            </w:r>
            <w:r w:rsidR="00596FE4">
              <w:rPr>
                <w:rFonts w:cs="Times New Roman"/>
                <w:color w:val="000000"/>
                <w:szCs w:val="24"/>
              </w:rPr>
              <w:t xml:space="preserve">á </w:t>
            </w:r>
            <w:r w:rsidRPr="00E16FF7">
              <w:rPr>
                <w:rFonts w:cs="Times New Roman"/>
                <w:color w:val="000000"/>
                <w:szCs w:val="24"/>
              </w:rPr>
              <w:t xml:space="preserve">para tener una idea de cuál es la situación </w:t>
            </w:r>
            <w:r w:rsidR="00596FE4" w:rsidRPr="00E16FF7">
              <w:rPr>
                <w:rFonts w:cs="Times New Roman"/>
                <w:color w:val="000000"/>
                <w:szCs w:val="24"/>
              </w:rPr>
              <w:t>real que</w:t>
            </w:r>
            <w:r w:rsidRPr="00E16FF7">
              <w:rPr>
                <w:rFonts w:cs="Times New Roman"/>
                <w:color w:val="000000"/>
                <w:szCs w:val="24"/>
              </w:rPr>
              <w:t xml:space="preserve"> afronta la empresa.</w:t>
            </w:r>
          </w:p>
        </w:tc>
        <w:tc>
          <w:tcPr>
            <w:tcW w:w="1843" w:type="dxa"/>
          </w:tcPr>
          <w:p w14:paraId="08675085" w14:textId="77777777" w:rsidR="00414A1E" w:rsidRDefault="00414A1E" w:rsidP="008001FA">
            <w:pPr>
              <w:spacing w:line="276" w:lineRule="auto"/>
              <w:rPr>
                <w:rFonts w:cs="Times New Roman"/>
                <w:szCs w:val="24"/>
              </w:rPr>
            </w:pPr>
          </w:p>
          <w:p w14:paraId="4C11F29E" w14:textId="64A43F80" w:rsidR="00FA7691" w:rsidRPr="00E16FF7" w:rsidRDefault="00416F06" w:rsidP="008001FA">
            <w:pPr>
              <w:spacing w:line="276" w:lineRule="auto"/>
              <w:rPr>
                <w:rFonts w:cs="Times New Roman"/>
                <w:color w:val="000000"/>
                <w:szCs w:val="24"/>
              </w:rPr>
            </w:pPr>
            <w:r w:rsidRPr="00E16FF7">
              <w:rPr>
                <w:rFonts w:cs="Times New Roman"/>
                <w:szCs w:val="24"/>
              </w:rPr>
              <w:t>Identificación de estrategias para potenciar fortalezas y mitigar debilidades</w:t>
            </w:r>
            <w:r w:rsidR="00596FE4">
              <w:rPr>
                <w:rFonts w:cs="Times New Roman"/>
                <w:szCs w:val="24"/>
              </w:rPr>
              <w:t>.</w:t>
            </w:r>
          </w:p>
        </w:tc>
      </w:tr>
      <w:tr w:rsidR="00414A1E" w:rsidRPr="00E16FF7" w14:paraId="6ED10952" w14:textId="77777777" w:rsidTr="00596FE4">
        <w:tc>
          <w:tcPr>
            <w:tcW w:w="1413" w:type="dxa"/>
          </w:tcPr>
          <w:p w14:paraId="6C7373D4" w14:textId="2B6C1D74" w:rsidR="00FA7691" w:rsidRPr="00414A1E" w:rsidRDefault="006A048A" w:rsidP="008001FA">
            <w:pPr>
              <w:spacing w:line="276" w:lineRule="auto"/>
              <w:rPr>
                <w:rFonts w:cs="Times New Roman"/>
                <w:b/>
                <w:color w:val="000000"/>
                <w:szCs w:val="24"/>
              </w:rPr>
            </w:pPr>
            <w:r>
              <w:rPr>
                <w:rFonts w:cs="Times New Roman"/>
                <w:b/>
                <w:color w:val="000000"/>
                <w:szCs w:val="24"/>
              </w:rPr>
              <w:t>29</w:t>
            </w:r>
            <w:r w:rsidR="00894781" w:rsidRPr="00414A1E">
              <w:rPr>
                <w:rFonts w:cs="Times New Roman"/>
                <w:b/>
                <w:color w:val="000000"/>
                <w:szCs w:val="24"/>
              </w:rPr>
              <w:t>/</w:t>
            </w:r>
            <w:r>
              <w:rPr>
                <w:rFonts w:cs="Times New Roman"/>
                <w:b/>
                <w:color w:val="000000"/>
                <w:szCs w:val="24"/>
              </w:rPr>
              <w:t>08</w:t>
            </w:r>
            <w:r w:rsidR="00416F06" w:rsidRPr="00414A1E">
              <w:rPr>
                <w:rFonts w:cs="Times New Roman"/>
                <w:b/>
                <w:color w:val="000000"/>
                <w:szCs w:val="24"/>
              </w:rPr>
              <w:t>/2024</w:t>
            </w:r>
          </w:p>
        </w:tc>
        <w:tc>
          <w:tcPr>
            <w:tcW w:w="1701" w:type="dxa"/>
          </w:tcPr>
          <w:p w14:paraId="242F7A16" w14:textId="3BF6F16D" w:rsidR="00FA7691" w:rsidRPr="00E16FF7" w:rsidRDefault="00416F06" w:rsidP="008001FA">
            <w:pPr>
              <w:spacing w:line="276" w:lineRule="auto"/>
              <w:rPr>
                <w:rFonts w:cs="Times New Roman"/>
                <w:color w:val="000000"/>
                <w:szCs w:val="24"/>
              </w:rPr>
            </w:pPr>
            <w:r w:rsidRPr="00E16FF7">
              <w:rPr>
                <w:rFonts w:cs="Times New Roman"/>
                <w:color w:val="000000"/>
                <w:szCs w:val="24"/>
              </w:rPr>
              <w:t xml:space="preserve">Revisión de </w:t>
            </w:r>
            <w:r w:rsidR="00736767" w:rsidRPr="00E16FF7">
              <w:rPr>
                <w:rFonts w:cs="Times New Roman"/>
                <w:color w:val="000000"/>
                <w:szCs w:val="24"/>
              </w:rPr>
              <w:t>desperdicios.</w:t>
            </w:r>
          </w:p>
        </w:tc>
        <w:tc>
          <w:tcPr>
            <w:tcW w:w="1701" w:type="dxa"/>
          </w:tcPr>
          <w:p w14:paraId="4C6B7163" w14:textId="04B72953" w:rsidR="00FA7691" w:rsidRPr="00E16FF7" w:rsidRDefault="00A609D0" w:rsidP="008001FA">
            <w:pPr>
              <w:spacing w:line="276" w:lineRule="auto"/>
              <w:rPr>
                <w:rFonts w:cs="Times New Roman"/>
                <w:color w:val="000000"/>
                <w:szCs w:val="24"/>
              </w:rPr>
            </w:pPr>
            <w:r>
              <w:rPr>
                <w:rFonts w:cs="Times New Roman"/>
                <w:color w:val="000000"/>
                <w:szCs w:val="24"/>
              </w:rPr>
              <w:t xml:space="preserve">Control </w:t>
            </w:r>
            <w:r w:rsidR="00416F06" w:rsidRPr="00E16FF7">
              <w:rPr>
                <w:rFonts w:cs="Times New Roman"/>
                <w:color w:val="000000"/>
                <w:szCs w:val="24"/>
              </w:rPr>
              <w:t>de los desperdicios completos e incompletos generados en el restaurante.</w:t>
            </w:r>
          </w:p>
        </w:tc>
        <w:tc>
          <w:tcPr>
            <w:tcW w:w="1559" w:type="dxa"/>
          </w:tcPr>
          <w:p w14:paraId="41C43E0A" w14:textId="766DE918" w:rsidR="00FA7691" w:rsidRDefault="00A609D0" w:rsidP="008001FA">
            <w:pPr>
              <w:spacing w:line="276" w:lineRule="auto"/>
              <w:rPr>
                <w:rFonts w:cs="Times New Roman"/>
                <w:color w:val="000000"/>
                <w:szCs w:val="24"/>
              </w:rPr>
            </w:pPr>
            <w:r w:rsidRPr="00E16FF7">
              <w:rPr>
                <w:rFonts w:cs="Times New Roman"/>
                <w:color w:val="000000"/>
                <w:szCs w:val="24"/>
              </w:rPr>
              <w:t>Reporte</w:t>
            </w:r>
            <w:r>
              <w:rPr>
                <w:rFonts w:cs="Times New Roman"/>
                <w:color w:val="000000"/>
                <w:szCs w:val="24"/>
              </w:rPr>
              <w:t xml:space="preserve"> </w:t>
            </w:r>
            <w:r w:rsidRPr="00E16FF7">
              <w:rPr>
                <w:rFonts w:cs="Times New Roman"/>
                <w:color w:val="000000"/>
                <w:szCs w:val="24"/>
              </w:rPr>
              <w:t>de</w:t>
            </w:r>
            <w:r w:rsidR="00416F06" w:rsidRPr="00E16FF7">
              <w:rPr>
                <w:rFonts w:cs="Times New Roman"/>
                <w:color w:val="000000"/>
                <w:szCs w:val="24"/>
              </w:rPr>
              <w:t xml:space="preserve"> desperdicio diario</w:t>
            </w:r>
            <w:r>
              <w:rPr>
                <w:rFonts w:cs="Times New Roman"/>
                <w:color w:val="000000"/>
                <w:szCs w:val="24"/>
              </w:rPr>
              <w:t xml:space="preserve"> en cada turno por parte del </w:t>
            </w:r>
            <w:r w:rsidR="00321C6C">
              <w:rPr>
                <w:rFonts w:cs="Times New Roman"/>
                <w:color w:val="000000"/>
                <w:szCs w:val="24"/>
              </w:rPr>
              <w:t>gerente.</w:t>
            </w:r>
          </w:p>
          <w:p w14:paraId="50E9C32C" w14:textId="4450ADA4" w:rsidR="00A609D0" w:rsidRPr="00E16FF7" w:rsidRDefault="00596FE4" w:rsidP="002755DE">
            <w:pPr>
              <w:spacing w:line="276" w:lineRule="auto"/>
              <w:rPr>
                <w:rFonts w:cs="Times New Roman"/>
                <w:color w:val="000000"/>
                <w:szCs w:val="24"/>
              </w:rPr>
            </w:pPr>
            <w:r>
              <w:rPr>
                <w:rFonts w:cs="Times New Roman"/>
                <w:color w:val="000000"/>
                <w:szCs w:val="24"/>
              </w:rPr>
              <w:t>R</w:t>
            </w:r>
            <w:r w:rsidR="00A609D0">
              <w:rPr>
                <w:rFonts w:cs="Times New Roman"/>
                <w:color w:val="000000"/>
                <w:szCs w:val="24"/>
              </w:rPr>
              <w:t>egistro del desperdicio cada hora.</w:t>
            </w:r>
          </w:p>
        </w:tc>
        <w:tc>
          <w:tcPr>
            <w:tcW w:w="1843" w:type="dxa"/>
          </w:tcPr>
          <w:p w14:paraId="47CA7C54" w14:textId="77777777" w:rsidR="002755DE" w:rsidRDefault="00416F06" w:rsidP="008001FA">
            <w:pPr>
              <w:spacing w:line="276" w:lineRule="auto"/>
              <w:rPr>
                <w:rFonts w:cs="Times New Roman"/>
                <w:color w:val="000000"/>
                <w:szCs w:val="24"/>
              </w:rPr>
            </w:pPr>
            <w:r w:rsidRPr="00E16FF7">
              <w:rPr>
                <w:rFonts w:cs="Times New Roman"/>
                <w:color w:val="000000"/>
                <w:szCs w:val="24"/>
              </w:rPr>
              <w:t>Comparación de porcentajes de reducción de desperdicio</w:t>
            </w:r>
          </w:p>
          <w:p w14:paraId="1DBD01E0" w14:textId="77777777" w:rsidR="002755DE" w:rsidRDefault="002755DE" w:rsidP="008001FA">
            <w:pPr>
              <w:spacing w:line="276" w:lineRule="auto"/>
              <w:rPr>
                <w:rFonts w:cs="Times New Roman"/>
                <w:color w:val="000000"/>
                <w:szCs w:val="24"/>
              </w:rPr>
            </w:pPr>
            <w:proofErr w:type="spellStart"/>
            <w:r>
              <w:rPr>
                <w:rFonts w:cs="Times New Roman"/>
                <w:color w:val="000000"/>
                <w:szCs w:val="24"/>
              </w:rPr>
              <w:t>Wc</w:t>
            </w:r>
            <w:proofErr w:type="spellEnd"/>
            <w:r>
              <w:rPr>
                <w:rFonts w:cs="Times New Roman"/>
                <w:color w:val="000000"/>
                <w:szCs w:val="24"/>
              </w:rPr>
              <w:t>: 0.10%</w:t>
            </w:r>
          </w:p>
          <w:p w14:paraId="32F15184" w14:textId="7314F3D8" w:rsidR="00FA7691" w:rsidRPr="00E16FF7" w:rsidRDefault="002755DE" w:rsidP="008001FA">
            <w:pPr>
              <w:spacing w:line="276" w:lineRule="auto"/>
              <w:rPr>
                <w:rFonts w:cs="Times New Roman"/>
                <w:color w:val="000000"/>
                <w:szCs w:val="24"/>
              </w:rPr>
            </w:pPr>
            <w:proofErr w:type="spellStart"/>
            <w:r>
              <w:rPr>
                <w:rFonts w:cs="Times New Roman"/>
                <w:color w:val="000000"/>
                <w:szCs w:val="24"/>
              </w:rPr>
              <w:t>Wi</w:t>
            </w:r>
            <w:proofErr w:type="spellEnd"/>
            <w:r>
              <w:rPr>
                <w:rFonts w:cs="Times New Roman"/>
                <w:color w:val="000000"/>
                <w:szCs w:val="24"/>
              </w:rPr>
              <w:t>: 0.50%</w:t>
            </w:r>
            <w:r w:rsidR="00416F06" w:rsidRPr="00E16FF7">
              <w:rPr>
                <w:rFonts w:cs="Times New Roman"/>
                <w:color w:val="000000"/>
                <w:szCs w:val="24"/>
              </w:rPr>
              <w:t>.</w:t>
            </w:r>
          </w:p>
        </w:tc>
      </w:tr>
      <w:tr w:rsidR="00414A1E" w:rsidRPr="00E16FF7" w14:paraId="3B6F762A" w14:textId="77777777" w:rsidTr="00596FE4">
        <w:tc>
          <w:tcPr>
            <w:tcW w:w="1413" w:type="dxa"/>
          </w:tcPr>
          <w:p w14:paraId="645F7CDB" w14:textId="72F6FEA4" w:rsidR="00FA7691" w:rsidRPr="00414A1E" w:rsidRDefault="006A048A" w:rsidP="008001FA">
            <w:pPr>
              <w:spacing w:line="276" w:lineRule="auto"/>
              <w:rPr>
                <w:rFonts w:cs="Times New Roman"/>
                <w:b/>
                <w:color w:val="000000"/>
                <w:szCs w:val="24"/>
              </w:rPr>
            </w:pPr>
            <w:r>
              <w:rPr>
                <w:rFonts w:cs="Times New Roman"/>
                <w:b/>
                <w:color w:val="000000"/>
                <w:szCs w:val="24"/>
              </w:rPr>
              <w:t>31</w:t>
            </w:r>
            <w:r w:rsidR="00416F06" w:rsidRPr="00414A1E">
              <w:rPr>
                <w:rFonts w:cs="Times New Roman"/>
                <w:b/>
                <w:color w:val="000000"/>
                <w:szCs w:val="24"/>
              </w:rPr>
              <w:t>/0</w:t>
            </w:r>
            <w:r>
              <w:rPr>
                <w:rFonts w:cs="Times New Roman"/>
                <w:b/>
                <w:color w:val="000000"/>
                <w:szCs w:val="24"/>
              </w:rPr>
              <w:t>8</w:t>
            </w:r>
            <w:r w:rsidR="00416F06" w:rsidRPr="00414A1E">
              <w:rPr>
                <w:rFonts w:cs="Times New Roman"/>
                <w:b/>
                <w:color w:val="000000"/>
                <w:szCs w:val="24"/>
              </w:rPr>
              <w:t>/2024</w:t>
            </w:r>
          </w:p>
        </w:tc>
        <w:tc>
          <w:tcPr>
            <w:tcW w:w="1701" w:type="dxa"/>
          </w:tcPr>
          <w:p w14:paraId="3E45D751" w14:textId="33BAEAD5" w:rsidR="00FA7691" w:rsidRPr="00E16FF7" w:rsidRDefault="00416F06" w:rsidP="008001FA">
            <w:pPr>
              <w:spacing w:line="276" w:lineRule="auto"/>
              <w:rPr>
                <w:rFonts w:cs="Times New Roman"/>
                <w:color w:val="000000"/>
                <w:szCs w:val="24"/>
              </w:rPr>
            </w:pPr>
            <w:r w:rsidRPr="00E16FF7">
              <w:rPr>
                <w:rFonts w:cs="Times New Roman"/>
                <w:color w:val="000000"/>
                <w:szCs w:val="24"/>
              </w:rPr>
              <w:t>Análisis de gasto en comida de empleados</w:t>
            </w:r>
            <w:r w:rsidR="00736767" w:rsidRPr="00E16FF7">
              <w:rPr>
                <w:rFonts w:cs="Times New Roman"/>
                <w:color w:val="000000"/>
                <w:szCs w:val="24"/>
              </w:rPr>
              <w:t>.</w:t>
            </w:r>
          </w:p>
        </w:tc>
        <w:tc>
          <w:tcPr>
            <w:tcW w:w="1701" w:type="dxa"/>
          </w:tcPr>
          <w:p w14:paraId="18621EA3" w14:textId="75F0E1B3" w:rsidR="00FA7691" w:rsidRPr="00E16FF7" w:rsidRDefault="00416F06" w:rsidP="008001FA">
            <w:pPr>
              <w:spacing w:line="276" w:lineRule="auto"/>
              <w:rPr>
                <w:rFonts w:cs="Times New Roman"/>
                <w:color w:val="000000"/>
                <w:szCs w:val="24"/>
              </w:rPr>
            </w:pPr>
            <w:r w:rsidRPr="00E16FF7">
              <w:rPr>
                <w:rFonts w:cs="Times New Roman"/>
                <w:color w:val="000000"/>
                <w:szCs w:val="24"/>
              </w:rPr>
              <w:t xml:space="preserve">Evaluación del porcentaje de comida registrada por los gerentes y su </w:t>
            </w:r>
            <w:r w:rsidR="00596FE4" w:rsidRPr="00E16FF7">
              <w:rPr>
                <w:rFonts w:cs="Times New Roman"/>
                <w:color w:val="000000"/>
                <w:szCs w:val="24"/>
              </w:rPr>
              <w:t>impacto.</w:t>
            </w:r>
          </w:p>
        </w:tc>
        <w:tc>
          <w:tcPr>
            <w:tcW w:w="1559" w:type="dxa"/>
          </w:tcPr>
          <w:p w14:paraId="53F73139" w14:textId="1A31CC58" w:rsidR="00FA7691" w:rsidRDefault="00416F06" w:rsidP="008001FA">
            <w:pPr>
              <w:spacing w:line="276" w:lineRule="auto"/>
              <w:rPr>
                <w:rFonts w:cs="Times New Roman"/>
                <w:color w:val="000000"/>
                <w:szCs w:val="24"/>
              </w:rPr>
            </w:pPr>
            <w:r w:rsidRPr="00E16FF7">
              <w:rPr>
                <w:rFonts w:cs="Times New Roman"/>
                <w:color w:val="000000"/>
                <w:szCs w:val="24"/>
              </w:rPr>
              <w:t>Registro en cada turno el consumo</w:t>
            </w:r>
            <w:r w:rsidR="00596FE4">
              <w:rPr>
                <w:rFonts w:cs="Times New Roman"/>
                <w:color w:val="000000"/>
                <w:szCs w:val="24"/>
              </w:rPr>
              <w:t xml:space="preserve"> de comida </w:t>
            </w:r>
            <w:r w:rsidR="00596FE4" w:rsidRPr="00E16FF7">
              <w:rPr>
                <w:rFonts w:cs="Times New Roman"/>
                <w:color w:val="000000"/>
                <w:szCs w:val="24"/>
              </w:rPr>
              <w:t>de</w:t>
            </w:r>
            <w:r w:rsidRPr="00E16FF7">
              <w:rPr>
                <w:rFonts w:cs="Times New Roman"/>
                <w:color w:val="000000"/>
                <w:szCs w:val="24"/>
              </w:rPr>
              <w:t xml:space="preserve"> los empleados</w:t>
            </w:r>
            <w:r w:rsidR="00736767" w:rsidRPr="00E16FF7">
              <w:rPr>
                <w:rFonts w:cs="Times New Roman"/>
                <w:color w:val="000000"/>
                <w:szCs w:val="24"/>
              </w:rPr>
              <w:t>.</w:t>
            </w:r>
          </w:p>
          <w:p w14:paraId="073E0F63" w14:textId="241F0D07" w:rsidR="002755DE" w:rsidRPr="00E16FF7" w:rsidRDefault="002755DE" w:rsidP="008001FA">
            <w:pPr>
              <w:spacing w:line="276" w:lineRule="auto"/>
              <w:rPr>
                <w:rFonts w:cs="Times New Roman"/>
                <w:color w:val="000000"/>
                <w:szCs w:val="24"/>
              </w:rPr>
            </w:pPr>
            <w:r>
              <w:rPr>
                <w:rFonts w:cs="Times New Roman"/>
                <w:color w:val="000000"/>
                <w:szCs w:val="24"/>
              </w:rPr>
              <w:t xml:space="preserve"> </w:t>
            </w:r>
          </w:p>
        </w:tc>
        <w:tc>
          <w:tcPr>
            <w:tcW w:w="1843" w:type="dxa"/>
          </w:tcPr>
          <w:p w14:paraId="72E0F6F8" w14:textId="7DB221C2" w:rsidR="00FA7691" w:rsidRPr="00E16FF7" w:rsidRDefault="002755DE" w:rsidP="008001FA">
            <w:pPr>
              <w:spacing w:line="276" w:lineRule="auto"/>
              <w:rPr>
                <w:rFonts w:cs="Times New Roman"/>
                <w:color w:val="000000"/>
                <w:szCs w:val="24"/>
              </w:rPr>
            </w:pPr>
            <w:r>
              <w:rPr>
                <w:rFonts w:cs="Times New Roman"/>
                <w:color w:val="000000"/>
                <w:szCs w:val="24"/>
              </w:rPr>
              <w:t xml:space="preserve">Cumplir con el objetivo del 0.50% </w:t>
            </w:r>
            <w:r w:rsidR="00416F06" w:rsidRPr="00E16FF7">
              <w:rPr>
                <w:rFonts w:cs="Times New Roman"/>
                <w:color w:val="000000"/>
                <w:szCs w:val="24"/>
              </w:rPr>
              <w:t>en gastos de comida de empleados</w:t>
            </w:r>
            <w:r w:rsidR="007A6D86">
              <w:rPr>
                <w:rFonts w:cs="Times New Roman"/>
                <w:color w:val="000000"/>
                <w:szCs w:val="24"/>
              </w:rPr>
              <w:t>.</w:t>
            </w:r>
          </w:p>
        </w:tc>
      </w:tr>
      <w:tr w:rsidR="00414A1E" w:rsidRPr="00E16FF7" w14:paraId="66B9B531" w14:textId="77777777" w:rsidTr="00596FE4">
        <w:tc>
          <w:tcPr>
            <w:tcW w:w="1413" w:type="dxa"/>
          </w:tcPr>
          <w:p w14:paraId="3E14FCA7" w14:textId="779050CA" w:rsidR="00FA7691" w:rsidRPr="00414A1E" w:rsidRDefault="00894781" w:rsidP="008001FA">
            <w:pPr>
              <w:spacing w:line="276" w:lineRule="auto"/>
              <w:rPr>
                <w:rFonts w:cs="Times New Roman"/>
                <w:b/>
                <w:color w:val="000000"/>
                <w:szCs w:val="24"/>
              </w:rPr>
            </w:pPr>
            <w:r w:rsidRPr="00414A1E">
              <w:rPr>
                <w:rFonts w:cs="Times New Roman"/>
                <w:b/>
                <w:color w:val="000000"/>
                <w:szCs w:val="24"/>
              </w:rPr>
              <w:lastRenderedPageBreak/>
              <w:t>0</w:t>
            </w:r>
            <w:r w:rsidR="001C790F">
              <w:rPr>
                <w:rFonts w:cs="Times New Roman"/>
                <w:b/>
                <w:color w:val="000000"/>
                <w:szCs w:val="24"/>
              </w:rPr>
              <w:t>2</w:t>
            </w:r>
            <w:r w:rsidR="00416F06" w:rsidRPr="00414A1E">
              <w:rPr>
                <w:rFonts w:cs="Times New Roman"/>
                <w:b/>
                <w:color w:val="000000"/>
                <w:szCs w:val="24"/>
              </w:rPr>
              <w:t>/09/2024</w:t>
            </w:r>
          </w:p>
        </w:tc>
        <w:tc>
          <w:tcPr>
            <w:tcW w:w="1701" w:type="dxa"/>
          </w:tcPr>
          <w:p w14:paraId="462D72E0" w14:textId="242A11A6" w:rsidR="00FA7691" w:rsidRPr="00E16FF7" w:rsidRDefault="00416F06" w:rsidP="008001FA">
            <w:pPr>
              <w:spacing w:line="276" w:lineRule="auto"/>
              <w:rPr>
                <w:rFonts w:cs="Times New Roman"/>
                <w:color w:val="000000"/>
                <w:szCs w:val="24"/>
              </w:rPr>
            </w:pPr>
            <w:r w:rsidRPr="00E16FF7">
              <w:rPr>
                <w:rFonts w:cs="Times New Roman"/>
                <w:color w:val="000000"/>
                <w:szCs w:val="24"/>
              </w:rPr>
              <w:t>Auditoria de seguridad de la comida</w:t>
            </w:r>
            <w:r w:rsidR="00736767" w:rsidRPr="00E16FF7">
              <w:rPr>
                <w:rFonts w:cs="Times New Roman"/>
                <w:color w:val="000000"/>
                <w:szCs w:val="24"/>
              </w:rPr>
              <w:t>.</w:t>
            </w:r>
          </w:p>
        </w:tc>
        <w:tc>
          <w:tcPr>
            <w:tcW w:w="1701" w:type="dxa"/>
          </w:tcPr>
          <w:p w14:paraId="589CDDE8" w14:textId="5DD57E44" w:rsidR="00FA7691" w:rsidRPr="00E16FF7" w:rsidRDefault="00736767" w:rsidP="008001FA">
            <w:pPr>
              <w:spacing w:line="276" w:lineRule="auto"/>
              <w:rPr>
                <w:rFonts w:cs="Times New Roman"/>
                <w:color w:val="000000"/>
                <w:szCs w:val="24"/>
              </w:rPr>
            </w:pPr>
            <w:r w:rsidRPr="00E16FF7">
              <w:rPr>
                <w:rFonts w:cs="Times New Roman"/>
                <w:color w:val="000000"/>
                <w:szCs w:val="24"/>
              </w:rPr>
              <w:t>Revisión</w:t>
            </w:r>
            <w:r w:rsidR="00416F06" w:rsidRPr="00E16FF7">
              <w:rPr>
                <w:rFonts w:cs="Times New Roman"/>
                <w:color w:val="000000"/>
                <w:szCs w:val="24"/>
              </w:rPr>
              <w:t xml:space="preserve"> detallada de los procedimientos en producción para identificar oportunidades y reducir costos</w:t>
            </w:r>
            <w:r w:rsidRPr="00E16FF7">
              <w:rPr>
                <w:rFonts w:cs="Times New Roman"/>
                <w:color w:val="000000"/>
                <w:szCs w:val="24"/>
              </w:rPr>
              <w:t>.</w:t>
            </w:r>
          </w:p>
        </w:tc>
        <w:tc>
          <w:tcPr>
            <w:tcW w:w="1559" w:type="dxa"/>
          </w:tcPr>
          <w:p w14:paraId="14F9E1A7" w14:textId="7100D042" w:rsidR="007A6D86" w:rsidRPr="00E16FF7" w:rsidRDefault="004603DD" w:rsidP="008001FA">
            <w:pPr>
              <w:spacing w:line="276" w:lineRule="auto"/>
              <w:rPr>
                <w:rFonts w:cs="Times New Roman"/>
                <w:color w:val="000000"/>
                <w:szCs w:val="24"/>
              </w:rPr>
            </w:pPr>
            <w:r>
              <w:rPr>
                <w:rFonts w:cs="Times New Roman"/>
                <w:color w:val="000000"/>
                <w:szCs w:val="24"/>
              </w:rPr>
              <w:t>Planificación</w:t>
            </w:r>
            <w:r w:rsidR="007A6D86">
              <w:rPr>
                <w:rFonts w:cs="Times New Roman"/>
                <w:color w:val="000000"/>
                <w:szCs w:val="24"/>
              </w:rPr>
              <w:t xml:space="preserve"> </w:t>
            </w:r>
            <w:r>
              <w:rPr>
                <w:rFonts w:cs="Times New Roman"/>
                <w:color w:val="000000"/>
                <w:szCs w:val="24"/>
              </w:rPr>
              <w:t xml:space="preserve">mensual de </w:t>
            </w:r>
            <w:r w:rsidRPr="00E16FF7">
              <w:rPr>
                <w:rFonts w:cs="Times New Roman"/>
                <w:color w:val="000000"/>
                <w:szCs w:val="24"/>
              </w:rPr>
              <w:t>auditorías</w:t>
            </w:r>
            <w:r w:rsidR="00416F06" w:rsidRPr="00E16FF7">
              <w:rPr>
                <w:rFonts w:cs="Times New Roman"/>
                <w:color w:val="000000"/>
                <w:szCs w:val="24"/>
              </w:rPr>
              <w:t xml:space="preserve"> internas</w:t>
            </w:r>
            <w:r w:rsidR="007A6D86">
              <w:rPr>
                <w:rFonts w:cs="Times New Roman"/>
                <w:color w:val="000000"/>
                <w:szCs w:val="24"/>
              </w:rPr>
              <w:t xml:space="preserve"> </w:t>
            </w:r>
            <w:r>
              <w:rPr>
                <w:rFonts w:cs="Times New Roman"/>
                <w:color w:val="000000"/>
                <w:szCs w:val="24"/>
              </w:rPr>
              <w:t xml:space="preserve">de seguridad de la comida </w:t>
            </w:r>
            <w:r w:rsidR="007A6D86">
              <w:rPr>
                <w:rFonts w:cs="Times New Roman"/>
                <w:color w:val="000000"/>
                <w:szCs w:val="24"/>
              </w:rPr>
              <w:t xml:space="preserve">por parte del gerente de </w:t>
            </w:r>
            <w:r>
              <w:rPr>
                <w:rFonts w:cs="Times New Roman"/>
                <w:color w:val="000000"/>
                <w:szCs w:val="24"/>
              </w:rPr>
              <w:t>restaurante.</w:t>
            </w:r>
          </w:p>
        </w:tc>
        <w:tc>
          <w:tcPr>
            <w:tcW w:w="1843" w:type="dxa"/>
          </w:tcPr>
          <w:p w14:paraId="51528B60" w14:textId="4C3CD2F5" w:rsidR="00FA7691" w:rsidRPr="00E16FF7" w:rsidRDefault="004603DD" w:rsidP="008001FA">
            <w:pPr>
              <w:spacing w:line="276" w:lineRule="auto"/>
              <w:rPr>
                <w:rFonts w:cs="Times New Roman"/>
                <w:color w:val="000000"/>
                <w:szCs w:val="24"/>
              </w:rPr>
            </w:pPr>
            <w:r>
              <w:rPr>
                <w:rFonts w:cs="Times New Roman"/>
                <w:color w:val="000000"/>
                <w:szCs w:val="24"/>
              </w:rPr>
              <w:t xml:space="preserve">Analizar oportunidades de mejora </w:t>
            </w:r>
            <w:r w:rsidR="00416F06" w:rsidRPr="00E16FF7">
              <w:rPr>
                <w:rFonts w:cs="Times New Roman"/>
                <w:color w:val="000000"/>
                <w:szCs w:val="24"/>
              </w:rPr>
              <w:t xml:space="preserve">en los procesos de </w:t>
            </w:r>
            <w:r w:rsidR="00736767" w:rsidRPr="00E16FF7">
              <w:rPr>
                <w:rFonts w:cs="Times New Roman"/>
                <w:color w:val="000000"/>
                <w:szCs w:val="24"/>
              </w:rPr>
              <w:t>preparación</w:t>
            </w:r>
            <w:r w:rsidR="004A58F3">
              <w:rPr>
                <w:rFonts w:cs="Times New Roman"/>
                <w:color w:val="000000"/>
                <w:szCs w:val="24"/>
              </w:rPr>
              <w:t xml:space="preserve"> y plantear acciones mejora.</w:t>
            </w:r>
          </w:p>
        </w:tc>
      </w:tr>
      <w:tr w:rsidR="00414A1E" w:rsidRPr="00E16FF7" w14:paraId="29196029" w14:textId="77777777" w:rsidTr="00596FE4">
        <w:tc>
          <w:tcPr>
            <w:tcW w:w="1413" w:type="dxa"/>
          </w:tcPr>
          <w:p w14:paraId="7D691866" w14:textId="7E5071A7" w:rsidR="00FA7691" w:rsidRPr="00414A1E" w:rsidRDefault="00894781" w:rsidP="008001FA">
            <w:pPr>
              <w:spacing w:line="276" w:lineRule="auto"/>
              <w:rPr>
                <w:rFonts w:cs="Times New Roman"/>
                <w:b/>
                <w:color w:val="000000"/>
                <w:szCs w:val="24"/>
              </w:rPr>
            </w:pPr>
            <w:r w:rsidRPr="00414A1E">
              <w:rPr>
                <w:rFonts w:cs="Times New Roman"/>
                <w:b/>
                <w:color w:val="000000"/>
                <w:szCs w:val="24"/>
              </w:rPr>
              <w:t>0</w:t>
            </w:r>
            <w:r w:rsidR="001C790F">
              <w:rPr>
                <w:rFonts w:cs="Times New Roman"/>
                <w:b/>
                <w:color w:val="000000"/>
                <w:szCs w:val="24"/>
              </w:rPr>
              <w:t>4</w:t>
            </w:r>
            <w:r w:rsidR="00736767" w:rsidRPr="00414A1E">
              <w:rPr>
                <w:rFonts w:cs="Times New Roman"/>
                <w:b/>
                <w:color w:val="000000"/>
                <w:szCs w:val="24"/>
              </w:rPr>
              <w:t>/09/2024</w:t>
            </w:r>
          </w:p>
        </w:tc>
        <w:tc>
          <w:tcPr>
            <w:tcW w:w="1701" w:type="dxa"/>
          </w:tcPr>
          <w:p w14:paraId="43DA0E12" w14:textId="541FF567" w:rsidR="00FA7691" w:rsidRPr="00E16FF7" w:rsidRDefault="00736767" w:rsidP="008001FA">
            <w:pPr>
              <w:spacing w:line="276" w:lineRule="auto"/>
              <w:rPr>
                <w:rFonts w:cs="Times New Roman"/>
                <w:color w:val="000000"/>
                <w:szCs w:val="24"/>
              </w:rPr>
            </w:pPr>
            <w:r w:rsidRPr="00E16FF7">
              <w:rPr>
                <w:rFonts w:cs="Times New Roman"/>
                <w:color w:val="000000"/>
                <w:szCs w:val="24"/>
              </w:rPr>
              <w:t>Control de gastos en comida y papel.</w:t>
            </w:r>
          </w:p>
        </w:tc>
        <w:tc>
          <w:tcPr>
            <w:tcW w:w="1701" w:type="dxa"/>
          </w:tcPr>
          <w:p w14:paraId="1F5A9CB0" w14:textId="4436B5E5" w:rsidR="00FA7691" w:rsidRPr="00E16FF7" w:rsidRDefault="00736767" w:rsidP="008001FA">
            <w:pPr>
              <w:spacing w:line="276" w:lineRule="auto"/>
              <w:rPr>
                <w:rFonts w:cs="Times New Roman"/>
                <w:color w:val="000000"/>
                <w:szCs w:val="24"/>
              </w:rPr>
            </w:pPr>
            <w:r w:rsidRPr="00E16FF7">
              <w:rPr>
                <w:rFonts w:cs="Times New Roman"/>
                <w:color w:val="000000"/>
                <w:szCs w:val="24"/>
              </w:rPr>
              <w:t>Evaluación del gasto en comida y papel, buscando identificar áreas</w:t>
            </w:r>
            <w:r w:rsidR="004A58F3">
              <w:rPr>
                <w:rFonts w:cs="Times New Roman"/>
                <w:color w:val="000000"/>
                <w:szCs w:val="24"/>
              </w:rPr>
              <w:t xml:space="preserve"> </w:t>
            </w:r>
            <w:r w:rsidR="00023D89">
              <w:rPr>
                <w:rFonts w:cs="Times New Roman"/>
                <w:color w:val="000000"/>
                <w:szCs w:val="24"/>
              </w:rPr>
              <w:t>de</w:t>
            </w:r>
            <w:r w:rsidR="00023D89" w:rsidRPr="00E16FF7">
              <w:rPr>
                <w:rFonts w:cs="Times New Roman"/>
                <w:color w:val="000000"/>
                <w:szCs w:val="24"/>
              </w:rPr>
              <w:t xml:space="preserve"> mejora</w:t>
            </w:r>
            <w:r w:rsidRPr="00E16FF7">
              <w:rPr>
                <w:rFonts w:cs="Times New Roman"/>
                <w:color w:val="000000"/>
                <w:szCs w:val="24"/>
              </w:rPr>
              <w:t>.</w:t>
            </w:r>
          </w:p>
        </w:tc>
        <w:tc>
          <w:tcPr>
            <w:tcW w:w="1559" w:type="dxa"/>
          </w:tcPr>
          <w:p w14:paraId="7239BEBC" w14:textId="5376AF63" w:rsidR="002E2F01" w:rsidRPr="00E16FF7" w:rsidRDefault="004A58F3" w:rsidP="008001FA">
            <w:pPr>
              <w:spacing w:line="276" w:lineRule="auto"/>
              <w:rPr>
                <w:rFonts w:cs="Times New Roman"/>
                <w:color w:val="000000"/>
                <w:szCs w:val="24"/>
              </w:rPr>
            </w:pPr>
            <w:r>
              <w:rPr>
                <w:rFonts w:cs="Times New Roman"/>
                <w:color w:val="000000"/>
                <w:szCs w:val="24"/>
              </w:rPr>
              <w:t xml:space="preserve">Planificar un día de revisión semanal al gerente de producción para la Revisión </w:t>
            </w:r>
            <w:r w:rsidR="00736767" w:rsidRPr="00E16FF7">
              <w:rPr>
                <w:rFonts w:cs="Times New Roman"/>
                <w:color w:val="000000"/>
                <w:szCs w:val="24"/>
              </w:rPr>
              <w:t xml:space="preserve">Guías </w:t>
            </w:r>
            <w:r w:rsidR="00414A1E">
              <w:rPr>
                <w:rFonts w:cs="Times New Roman"/>
                <w:color w:val="000000"/>
                <w:szCs w:val="24"/>
              </w:rPr>
              <w:t xml:space="preserve">de </w:t>
            </w:r>
            <w:r w:rsidR="00023D89">
              <w:rPr>
                <w:rFonts w:cs="Times New Roman"/>
                <w:color w:val="000000"/>
                <w:szCs w:val="24"/>
              </w:rPr>
              <w:t>recepción</w:t>
            </w:r>
            <w:r w:rsidR="002E2F01">
              <w:rPr>
                <w:rFonts w:cs="Times New Roman"/>
                <w:color w:val="000000"/>
                <w:szCs w:val="24"/>
              </w:rPr>
              <w:t xml:space="preserve"> </w:t>
            </w:r>
            <w:r w:rsidR="00736767" w:rsidRPr="00E16FF7">
              <w:rPr>
                <w:rFonts w:cs="Times New Roman"/>
                <w:color w:val="000000"/>
                <w:szCs w:val="24"/>
              </w:rPr>
              <w:t>de descargas.</w:t>
            </w:r>
          </w:p>
        </w:tc>
        <w:tc>
          <w:tcPr>
            <w:tcW w:w="1843" w:type="dxa"/>
          </w:tcPr>
          <w:p w14:paraId="36F594FC" w14:textId="55701CBD" w:rsidR="00023D89" w:rsidRDefault="00023D89" w:rsidP="008001FA">
            <w:pPr>
              <w:spacing w:line="276" w:lineRule="auto"/>
              <w:rPr>
                <w:rFonts w:cs="Times New Roman"/>
                <w:color w:val="000000"/>
                <w:szCs w:val="24"/>
              </w:rPr>
            </w:pPr>
            <w:r>
              <w:rPr>
                <w:rFonts w:cs="Times New Roman"/>
                <w:color w:val="000000"/>
                <w:szCs w:val="24"/>
              </w:rPr>
              <w:t>Buscar la r</w:t>
            </w:r>
            <w:r w:rsidR="00736767" w:rsidRPr="00E16FF7">
              <w:rPr>
                <w:rFonts w:cs="Times New Roman"/>
                <w:color w:val="000000"/>
                <w:szCs w:val="24"/>
              </w:rPr>
              <w:t xml:space="preserve">educción del gasto mensual de </w:t>
            </w:r>
            <w:r>
              <w:rPr>
                <w:rFonts w:cs="Times New Roman"/>
                <w:color w:val="000000"/>
                <w:szCs w:val="24"/>
              </w:rPr>
              <w:t>papel y comida, para alcanzar el objetivo de papel: 1.16% y comida: 1.45%</w:t>
            </w:r>
          </w:p>
          <w:p w14:paraId="2C573858" w14:textId="41BEC43C" w:rsidR="00023D89" w:rsidRPr="00E16FF7" w:rsidRDefault="00023D89" w:rsidP="008001FA">
            <w:pPr>
              <w:spacing w:line="276" w:lineRule="auto"/>
              <w:rPr>
                <w:rFonts w:cs="Times New Roman"/>
                <w:color w:val="000000"/>
                <w:szCs w:val="24"/>
              </w:rPr>
            </w:pPr>
          </w:p>
        </w:tc>
      </w:tr>
      <w:tr w:rsidR="00414A1E" w:rsidRPr="00E16FF7" w14:paraId="7F884D86" w14:textId="77777777" w:rsidTr="00596FE4">
        <w:tc>
          <w:tcPr>
            <w:tcW w:w="1413" w:type="dxa"/>
          </w:tcPr>
          <w:p w14:paraId="4D8AD6B7" w14:textId="79D1C247" w:rsidR="00FA7691" w:rsidRPr="00414A1E" w:rsidRDefault="00894781" w:rsidP="008001FA">
            <w:pPr>
              <w:spacing w:line="276" w:lineRule="auto"/>
              <w:rPr>
                <w:rFonts w:cs="Times New Roman"/>
                <w:b/>
                <w:color w:val="000000"/>
                <w:szCs w:val="24"/>
              </w:rPr>
            </w:pPr>
            <w:r w:rsidRPr="00414A1E">
              <w:rPr>
                <w:rFonts w:cs="Times New Roman"/>
                <w:b/>
                <w:color w:val="000000"/>
                <w:szCs w:val="24"/>
              </w:rPr>
              <w:t>0</w:t>
            </w:r>
            <w:r w:rsidR="001C790F">
              <w:rPr>
                <w:rFonts w:cs="Times New Roman"/>
                <w:b/>
                <w:color w:val="000000"/>
                <w:szCs w:val="24"/>
              </w:rPr>
              <w:t>6</w:t>
            </w:r>
            <w:r w:rsidR="00736767" w:rsidRPr="00414A1E">
              <w:rPr>
                <w:rFonts w:cs="Times New Roman"/>
                <w:b/>
                <w:color w:val="000000"/>
                <w:szCs w:val="24"/>
              </w:rPr>
              <w:t>/09/2024</w:t>
            </w:r>
          </w:p>
        </w:tc>
        <w:tc>
          <w:tcPr>
            <w:tcW w:w="1701" w:type="dxa"/>
          </w:tcPr>
          <w:p w14:paraId="625C11CE" w14:textId="31C3DB5C" w:rsidR="00FA7691" w:rsidRPr="00E16FF7" w:rsidRDefault="00736767" w:rsidP="008001FA">
            <w:pPr>
              <w:spacing w:line="276" w:lineRule="auto"/>
              <w:rPr>
                <w:rFonts w:cs="Times New Roman"/>
                <w:color w:val="000000"/>
                <w:szCs w:val="24"/>
              </w:rPr>
            </w:pPr>
            <w:r w:rsidRPr="00E16FF7">
              <w:rPr>
                <w:rFonts w:cs="Times New Roman"/>
                <w:color w:val="000000"/>
                <w:szCs w:val="24"/>
              </w:rPr>
              <w:t>Análisis de proveedores</w:t>
            </w:r>
          </w:p>
        </w:tc>
        <w:tc>
          <w:tcPr>
            <w:tcW w:w="1701" w:type="dxa"/>
          </w:tcPr>
          <w:p w14:paraId="0123F830" w14:textId="223CBEDB" w:rsidR="00736767" w:rsidRPr="00E16FF7" w:rsidRDefault="00736767" w:rsidP="008001FA">
            <w:pPr>
              <w:spacing w:line="276" w:lineRule="auto"/>
              <w:rPr>
                <w:rFonts w:cs="Times New Roman"/>
                <w:color w:val="000000"/>
                <w:szCs w:val="24"/>
              </w:rPr>
            </w:pPr>
            <w:r w:rsidRPr="00E16FF7">
              <w:rPr>
                <w:rFonts w:cs="Times New Roman"/>
                <w:color w:val="000000"/>
                <w:szCs w:val="24"/>
              </w:rPr>
              <w:t>Evaluación de proveedores para mejorar las condiciones de entrega del producto congelado.</w:t>
            </w:r>
          </w:p>
        </w:tc>
        <w:tc>
          <w:tcPr>
            <w:tcW w:w="1559" w:type="dxa"/>
          </w:tcPr>
          <w:p w14:paraId="2B34038C" w14:textId="77777777" w:rsidR="00FA7691" w:rsidRDefault="00736767" w:rsidP="008001FA">
            <w:pPr>
              <w:spacing w:line="276" w:lineRule="auto"/>
              <w:rPr>
                <w:rFonts w:cs="Times New Roman"/>
                <w:color w:val="000000"/>
                <w:szCs w:val="24"/>
              </w:rPr>
            </w:pPr>
            <w:r w:rsidRPr="00E16FF7">
              <w:rPr>
                <w:rFonts w:cs="Times New Roman"/>
                <w:color w:val="000000"/>
                <w:szCs w:val="24"/>
              </w:rPr>
              <w:t>Lista de proveedores y ofertas</w:t>
            </w:r>
            <w:r w:rsidR="00023D89">
              <w:rPr>
                <w:rFonts w:cs="Times New Roman"/>
                <w:color w:val="000000"/>
                <w:szCs w:val="24"/>
              </w:rPr>
              <w:t>.</w:t>
            </w:r>
          </w:p>
          <w:p w14:paraId="5BF4EF93" w14:textId="370891BA" w:rsidR="00634441" w:rsidRPr="00E16FF7" w:rsidRDefault="00634441" w:rsidP="008001FA">
            <w:pPr>
              <w:spacing w:line="276" w:lineRule="auto"/>
              <w:rPr>
                <w:rFonts w:cs="Times New Roman"/>
                <w:color w:val="000000"/>
                <w:szCs w:val="24"/>
              </w:rPr>
            </w:pPr>
            <w:r>
              <w:rPr>
                <w:rFonts w:cs="Times New Roman"/>
                <w:color w:val="000000"/>
                <w:szCs w:val="24"/>
              </w:rPr>
              <w:t>Verificar temperatura de producto congelado y refrigerado</w:t>
            </w:r>
            <w:r w:rsidR="00414A1E">
              <w:rPr>
                <w:rFonts w:cs="Times New Roman"/>
                <w:color w:val="000000"/>
                <w:szCs w:val="24"/>
              </w:rPr>
              <w:t>.</w:t>
            </w:r>
          </w:p>
        </w:tc>
        <w:tc>
          <w:tcPr>
            <w:tcW w:w="1843" w:type="dxa"/>
          </w:tcPr>
          <w:p w14:paraId="4B254639" w14:textId="77777777" w:rsidR="00FA7691" w:rsidRDefault="00736767" w:rsidP="008001FA">
            <w:pPr>
              <w:spacing w:line="276" w:lineRule="auto"/>
              <w:rPr>
                <w:rFonts w:cs="Times New Roman"/>
                <w:color w:val="000000"/>
                <w:szCs w:val="24"/>
              </w:rPr>
            </w:pPr>
            <w:r w:rsidRPr="00E16FF7">
              <w:rPr>
                <w:rFonts w:cs="Times New Roman"/>
                <w:color w:val="000000"/>
                <w:szCs w:val="24"/>
              </w:rPr>
              <w:t>Ahorro en costos de compra logísticas</w:t>
            </w:r>
          </w:p>
          <w:p w14:paraId="5E97C5B3" w14:textId="4BB64C54" w:rsidR="00634441" w:rsidRPr="00E16FF7" w:rsidRDefault="00634441" w:rsidP="008001FA">
            <w:pPr>
              <w:spacing w:line="276" w:lineRule="auto"/>
              <w:rPr>
                <w:rFonts w:cs="Times New Roman"/>
                <w:color w:val="000000"/>
                <w:szCs w:val="24"/>
              </w:rPr>
            </w:pPr>
            <w:r>
              <w:rPr>
                <w:rFonts w:cs="Times New Roman"/>
                <w:color w:val="000000"/>
                <w:szCs w:val="24"/>
              </w:rPr>
              <w:t xml:space="preserve">Mantener la cadena de frio del </w:t>
            </w:r>
            <w:r w:rsidR="00414A1E">
              <w:rPr>
                <w:rFonts w:cs="Times New Roman"/>
                <w:color w:val="000000"/>
                <w:szCs w:val="24"/>
              </w:rPr>
              <w:t>producto.</w:t>
            </w:r>
          </w:p>
        </w:tc>
      </w:tr>
      <w:tr w:rsidR="00414A1E" w:rsidRPr="00E16FF7" w14:paraId="614D2A93" w14:textId="77777777" w:rsidTr="00596FE4">
        <w:tc>
          <w:tcPr>
            <w:tcW w:w="1413" w:type="dxa"/>
          </w:tcPr>
          <w:p w14:paraId="2B13044B" w14:textId="2B43AF6E" w:rsidR="00FA7691" w:rsidRPr="00414A1E" w:rsidRDefault="001C790F" w:rsidP="008001FA">
            <w:pPr>
              <w:spacing w:line="276" w:lineRule="auto"/>
              <w:rPr>
                <w:rFonts w:cs="Times New Roman"/>
                <w:b/>
                <w:color w:val="000000"/>
                <w:szCs w:val="24"/>
              </w:rPr>
            </w:pPr>
            <w:r>
              <w:rPr>
                <w:rFonts w:cs="Times New Roman"/>
                <w:b/>
                <w:color w:val="000000"/>
                <w:szCs w:val="24"/>
              </w:rPr>
              <w:t>08</w:t>
            </w:r>
            <w:r w:rsidR="00736767" w:rsidRPr="00414A1E">
              <w:rPr>
                <w:rFonts w:cs="Times New Roman"/>
                <w:b/>
                <w:color w:val="000000"/>
                <w:szCs w:val="24"/>
              </w:rPr>
              <w:t>/09/2024</w:t>
            </w:r>
          </w:p>
        </w:tc>
        <w:tc>
          <w:tcPr>
            <w:tcW w:w="1701" w:type="dxa"/>
          </w:tcPr>
          <w:p w14:paraId="13987968" w14:textId="600C1F9C" w:rsidR="00FA7691" w:rsidRPr="00E16FF7" w:rsidRDefault="00736767" w:rsidP="008001FA">
            <w:pPr>
              <w:spacing w:line="276" w:lineRule="auto"/>
              <w:rPr>
                <w:rFonts w:cs="Times New Roman"/>
                <w:color w:val="000000"/>
                <w:szCs w:val="24"/>
              </w:rPr>
            </w:pPr>
            <w:r w:rsidRPr="00E16FF7">
              <w:rPr>
                <w:rFonts w:cs="Times New Roman"/>
                <w:color w:val="000000"/>
                <w:szCs w:val="24"/>
              </w:rPr>
              <w:t>Optimización del control de inventario y descarga.</w:t>
            </w:r>
          </w:p>
        </w:tc>
        <w:tc>
          <w:tcPr>
            <w:tcW w:w="1701" w:type="dxa"/>
          </w:tcPr>
          <w:p w14:paraId="5B763B2F" w14:textId="60DBE255" w:rsidR="00FA7691" w:rsidRPr="00E16FF7" w:rsidRDefault="00736767" w:rsidP="008001FA">
            <w:pPr>
              <w:spacing w:line="276" w:lineRule="auto"/>
              <w:rPr>
                <w:rFonts w:cs="Times New Roman"/>
                <w:color w:val="000000"/>
                <w:szCs w:val="24"/>
              </w:rPr>
            </w:pPr>
            <w:r w:rsidRPr="00E16FF7">
              <w:rPr>
                <w:rFonts w:cs="Times New Roman"/>
                <w:color w:val="000000"/>
                <w:szCs w:val="24"/>
              </w:rPr>
              <w:t>Revisión y ajuste del proceso de control de inventario y descarga para minimizar perdidas.</w:t>
            </w:r>
          </w:p>
        </w:tc>
        <w:tc>
          <w:tcPr>
            <w:tcW w:w="1559" w:type="dxa"/>
          </w:tcPr>
          <w:p w14:paraId="6F045D30" w14:textId="5FD15688" w:rsidR="00FA7691" w:rsidRDefault="00634441" w:rsidP="008001FA">
            <w:pPr>
              <w:spacing w:line="276" w:lineRule="auto"/>
              <w:rPr>
                <w:rFonts w:cs="Times New Roman"/>
                <w:color w:val="000000"/>
                <w:szCs w:val="24"/>
              </w:rPr>
            </w:pPr>
            <w:r>
              <w:rPr>
                <w:rFonts w:cs="Times New Roman"/>
                <w:color w:val="000000"/>
                <w:szCs w:val="24"/>
              </w:rPr>
              <w:t xml:space="preserve">Realizar </w:t>
            </w:r>
            <w:r w:rsidR="00736767" w:rsidRPr="00E16FF7">
              <w:rPr>
                <w:rFonts w:cs="Times New Roman"/>
                <w:color w:val="000000"/>
                <w:szCs w:val="24"/>
              </w:rPr>
              <w:t xml:space="preserve">Inventarios </w:t>
            </w:r>
            <w:r>
              <w:rPr>
                <w:rFonts w:cs="Times New Roman"/>
                <w:color w:val="000000"/>
                <w:szCs w:val="24"/>
              </w:rPr>
              <w:t xml:space="preserve">en tiempo real </w:t>
            </w:r>
            <w:r w:rsidR="00736767" w:rsidRPr="00E16FF7">
              <w:rPr>
                <w:rFonts w:cs="Times New Roman"/>
                <w:color w:val="000000"/>
                <w:szCs w:val="24"/>
              </w:rPr>
              <w:t>más detallados.</w:t>
            </w:r>
          </w:p>
          <w:p w14:paraId="602D49B9" w14:textId="4B7395C8" w:rsidR="002E2F01" w:rsidRDefault="00596FE4" w:rsidP="008001FA">
            <w:pPr>
              <w:spacing w:line="276" w:lineRule="auto"/>
              <w:rPr>
                <w:rFonts w:cs="Times New Roman"/>
                <w:color w:val="000000"/>
                <w:szCs w:val="24"/>
              </w:rPr>
            </w:pPr>
            <w:r>
              <w:rPr>
                <w:rFonts w:cs="Times New Roman"/>
                <w:color w:val="000000"/>
                <w:szCs w:val="24"/>
              </w:rPr>
              <w:t>Realizar tablas de usos de productos para cada bodega.</w:t>
            </w:r>
          </w:p>
          <w:p w14:paraId="61C960F3" w14:textId="48542C1E" w:rsidR="00596FE4" w:rsidRPr="00E16FF7" w:rsidRDefault="00596FE4" w:rsidP="008001FA">
            <w:pPr>
              <w:spacing w:line="276" w:lineRule="auto"/>
              <w:rPr>
                <w:rFonts w:cs="Times New Roman"/>
                <w:color w:val="000000"/>
                <w:szCs w:val="24"/>
              </w:rPr>
            </w:pPr>
          </w:p>
        </w:tc>
        <w:tc>
          <w:tcPr>
            <w:tcW w:w="1843" w:type="dxa"/>
          </w:tcPr>
          <w:p w14:paraId="234F74C6" w14:textId="77777777" w:rsidR="00FA7691" w:rsidRDefault="0098686E" w:rsidP="008001FA">
            <w:pPr>
              <w:spacing w:line="276" w:lineRule="auto"/>
              <w:rPr>
                <w:rFonts w:cs="Times New Roman"/>
                <w:color w:val="000000"/>
                <w:szCs w:val="24"/>
              </w:rPr>
            </w:pPr>
            <w:r>
              <w:rPr>
                <w:rFonts w:cs="Times New Roman"/>
                <w:color w:val="000000"/>
                <w:szCs w:val="24"/>
              </w:rPr>
              <w:t>Controlar las diferencias en ingresos de descargas e inventarios.</w:t>
            </w:r>
          </w:p>
          <w:p w14:paraId="0599332E" w14:textId="77F65CC5" w:rsidR="0098686E" w:rsidRPr="00E16FF7" w:rsidRDefault="0098686E" w:rsidP="008001FA">
            <w:pPr>
              <w:spacing w:line="276" w:lineRule="auto"/>
              <w:rPr>
                <w:rFonts w:cs="Times New Roman"/>
                <w:color w:val="000000"/>
                <w:szCs w:val="24"/>
              </w:rPr>
            </w:pPr>
            <w:r>
              <w:rPr>
                <w:rFonts w:cs="Times New Roman"/>
                <w:color w:val="000000"/>
                <w:szCs w:val="24"/>
              </w:rPr>
              <w:t xml:space="preserve">Evitar errores en ingresos de descargas e </w:t>
            </w:r>
            <w:r w:rsidR="00DE0720">
              <w:rPr>
                <w:rFonts w:cs="Times New Roman"/>
                <w:color w:val="000000"/>
                <w:szCs w:val="24"/>
              </w:rPr>
              <w:t>inventarios</w:t>
            </w:r>
            <w:r>
              <w:rPr>
                <w:rFonts w:cs="Times New Roman"/>
                <w:color w:val="000000"/>
                <w:szCs w:val="24"/>
              </w:rPr>
              <w:t xml:space="preserve">. </w:t>
            </w:r>
          </w:p>
        </w:tc>
      </w:tr>
      <w:tr w:rsidR="00414A1E" w:rsidRPr="00E16FF7" w14:paraId="5DF42B69" w14:textId="77777777" w:rsidTr="00596FE4">
        <w:tc>
          <w:tcPr>
            <w:tcW w:w="1413" w:type="dxa"/>
          </w:tcPr>
          <w:p w14:paraId="68673273" w14:textId="16B63999" w:rsidR="00FA7691" w:rsidRPr="00414A1E" w:rsidRDefault="001C790F" w:rsidP="008001FA">
            <w:pPr>
              <w:spacing w:line="276" w:lineRule="auto"/>
              <w:rPr>
                <w:rFonts w:cs="Times New Roman"/>
                <w:b/>
                <w:color w:val="000000"/>
                <w:szCs w:val="24"/>
              </w:rPr>
            </w:pPr>
            <w:r>
              <w:rPr>
                <w:rFonts w:cs="Times New Roman"/>
                <w:b/>
                <w:color w:val="000000"/>
                <w:szCs w:val="24"/>
              </w:rPr>
              <w:lastRenderedPageBreak/>
              <w:t>09</w:t>
            </w:r>
            <w:r w:rsidR="00736767" w:rsidRPr="00414A1E">
              <w:rPr>
                <w:rFonts w:cs="Times New Roman"/>
                <w:b/>
                <w:color w:val="000000"/>
                <w:szCs w:val="24"/>
              </w:rPr>
              <w:t>/09/2024</w:t>
            </w:r>
          </w:p>
        </w:tc>
        <w:tc>
          <w:tcPr>
            <w:tcW w:w="1701" w:type="dxa"/>
          </w:tcPr>
          <w:p w14:paraId="5A0758F1" w14:textId="16D9DD88" w:rsidR="00FA7691" w:rsidRPr="00E16FF7" w:rsidRDefault="00736767" w:rsidP="008001FA">
            <w:pPr>
              <w:spacing w:line="276" w:lineRule="auto"/>
              <w:rPr>
                <w:rFonts w:cs="Times New Roman"/>
                <w:color w:val="000000"/>
                <w:szCs w:val="24"/>
              </w:rPr>
            </w:pPr>
            <w:r w:rsidRPr="00E16FF7">
              <w:rPr>
                <w:rFonts w:cs="Times New Roman"/>
                <w:color w:val="000000"/>
                <w:szCs w:val="24"/>
              </w:rPr>
              <w:t>Propuesta de implementación de nuevas tecnologías.</w:t>
            </w:r>
          </w:p>
        </w:tc>
        <w:tc>
          <w:tcPr>
            <w:tcW w:w="1701" w:type="dxa"/>
          </w:tcPr>
          <w:p w14:paraId="66EBF65B" w14:textId="4051927B" w:rsidR="00FA7691" w:rsidRPr="00E16FF7" w:rsidRDefault="00736767" w:rsidP="008001FA">
            <w:pPr>
              <w:spacing w:line="276" w:lineRule="auto"/>
              <w:rPr>
                <w:rFonts w:cs="Times New Roman"/>
                <w:color w:val="000000"/>
                <w:szCs w:val="24"/>
              </w:rPr>
            </w:pPr>
            <w:r w:rsidRPr="00E16FF7">
              <w:rPr>
                <w:rFonts w:cs="Times New Roman"/>
                <w:color w:val="000000"/>
                <w:szCs w:val="24"/>
              </w:rPr>
              <w:t>Introducción de herramientas digitales para mejorar el control de inventarios y pedidos.</w:t>
            </w:r>
          </w:p>
        </w:tc>
        <w:tc>
          <w:tcPr>
            <w:tcW w:w="1559" w:type="dxa"/>
          </w:tcPr>
          <w:p w14:paraId="60B4D163" w14:textId="77777777" w:rsidR="00FA7691" w:rsidRDefault="00DE0720" w:rsidP="008001FA">
            <w:pPr>
              <w:spacing w:line="276" w:lineRule="auto"/>
              <w:rPr>
                <w:rFonts w:cs="Times New Roman"/>
                <w:color w:val="000000"/>
                <w:szCs w:val="24"/>
              </w:rPr>
            </w:pPr>
            <w:r>
              <w:rPr>
                <w:rFonts w:cs="Times New Roman"/>
                <w:color w:val="000000"/>
                <w:szCs w:val="24"/>
              </w:rPr>
              <w:t xml:space="preserve">Plantear un nuevo </w:t>
            </w:r>
            <w:r w:rsidR="00736767" w:rsidRPr="00E16FF7">
              <w:rPr>
                <w:rFonts w:cs="Times New Roman"/>
                <w:color w:val="000000"/>
                <w:szCs w:val="24"/>
              </w:rPr>
              <w:t>Sistema de control automatizado</w:t>
            </w:r>
            <w:r>
              <w:rPr>
                <w:rFonts w:cs="Times New Roman"/>
                <w:color w:val="000000"/>
                <w:szCs w:val="24"/>
              </w:rPr>
              <w:t xml:space="preserve"> de conteo de productos</w:t>
            </w:r>
            <w:r w:rsidR="00736767" w:rsidRPr="00E16FF7">
              <w:rPr>
                <w:rFonts w:cs="Times New Roman"/>
                <w:color w:val="000000"/>
                <w:szCs w:val="24"/>
              </w:rPr>
              <w:t>.</w:t>
            </w:r>
          </w:p>
          <w:p w14:paraId="0556F4FA" w14:textId="3109D172" w:rsidR="002E2F01" w:rsidRPr="00E16FF7" w:rsidRDefault="002E2F01" w:rsidP="008001FA">
            <w:pPr>
              <w:spacing w:line="276" w:lineRule="auto"/>
              <w:rPr>
                <w:rFonts w:cs="Times New Roman"/>
                <w:color w:val="000000"/>
                <w:szCs w:val="24"/>
              </w:rPr>
            </w:pPr>
          </w:p>
        </w:tc>
        <w:tc>
          <w:tcPr>
            <w:tcW w:w="1843" w:type="dxa"/>
          </w:tcPr>
          <w:p w14:paraId="7400CE38" w14:textId="20E82954" w:rsidR="00FA7691" w:rsidRPr="00E16FF7" w:rsidRDefault="009D0008" w:rsidP="008001FA">
            <w:pPr>
              <w:spacing w:line="276" w:lineRule="auto"/>
              <w:rPr>
                <w:rFonts w:cs="Times New Roman"/>
                <w:color w:val="000000"/>
                <w:szCs w:val="24"/>
              </w:rPr>
            </w:pPr>
            <w:r w:rsidRPr="00E16FF7">
              <w:rPr>
                <w:rFonts w:cs="Times New Roman"/>
                <w:color w:val="000000"/>
                <w:szCs w:val="24"/>
              </w:rPr>
              <w:t>Reducción de errores humanos en inventarios y pedidos,</w:t>
            </w:r>
          </w:p>
        </w:tc>
      </w:tr>
      <w:tr w:rsidR="00414A1E" w:rsidRPr="00E16FF7" w14:paraId="6D01239F" w14:textId="77777777" w:rsidTr="00596FE4">
        <w:tc>
          <w:tcPr>
            <w:tcW w:w="1413" w:type="dxa"/>
          </w:tcPr>
          <w:p w14:paraId="7B3238BA" w14:textId="2960FD55" w:rsidR="00FA7691" w:rsidRPr="00414A1E" w:rsidRDefault="00894781" w:rsidP="008001FA">
            <w:pPr>
              <w:spacing w:line="276" w:lineRule="auto"/>
              <w:rPr>
                <w:rFonts w:cs="Times New Roman"/>
                <w:b/>
                <w:color w:val="000000"/>
                <w:szCs w:val="24"/>
              </w:rPr>
            </w:pPr>
            <w:r w:rsidRPr="00414A1E">
              <w:rPr>
                <w:rFonts w:cs="Times New Roman"/>
                <w:b/>
                <w:color w:val="000000"/>
                <w:szCs w:val="24"/>
              </w:rPr>
              <w:t>1</w:t>
            </w:r>
            <w:r w:rsidR="001C790F">
              <w:rPr>
                <w:rFonts w:cs="Times New Roman"/>
                <w:b/>
                <w:color w:val="000000"/>
                <w:szCs w:val="24"/>
              </w:rPr>
              <w:t>1</w:t>
            </w:r>
            <w:r w:rsidR="009D0008" w:rsidRPr="00414A1E">
              <w:rPr>
                <w:rFonts w:cs="Times New Roman"/>
                <w:b/>
                <w:color w:val="000000"/>
                <w:szCs w:val="24"/>
              </w:rPr>
              <w:t>/09/2024</w:t>
            </w:r>
          </w:p>
        </w:tc>
        <w:tc>
          <w:tcPr>
            <w:tcW w:w="1701" w:type="dxa"/>
          </w:tcPr>
          <w:p w14:paraId="50B732C0" w14:textId="0AF46995" w:rsidR="00FA7691" w:rsidRPr="00E16FF7" w:rsidRDefault="009D0008" w:rsidP="008001FA">
            <w:pPr>
              <w:spacing w:line="276" w:lineRule="auto"/>
              <w:rPr>
                <w:rFonts w:cs="Times New Roman"/>
                <w:color w:val="000000"/>
                <w:szCs w:val="24"/>
              </w:rPr>
            </w:pPr>
            <w:r w:rsidRPr="00E16FF7">
              <w:rPr>
                <w:rFonts w:cs="Times New Roman"/>
                <w:color w:val="000000"/>
                <w:szCs w:val="24"/>
              </w:rPr>
              <w:t>Entrenamiento de empleados.</w:t>
            </w:r>
          </w:p>
        </w:tc>
        <w:tc>
          <w:tcPr>
            <w:tcW w:w="1701" w:type="dxa"/>
          </w:tcPr>
          <w:p w14:paraId="1F22E145" w14:textId="38AB8F14" w:rsidR="00FA7691" w:rsidRPr="00E16FF7" w:rsidRDefault="009D0008" w:rsidP="008001FA">
            <w:pPr>
              <w:spacing w:line="276" w:lineRule="auto"/>
              <w:rPr>
                <w:rFonts w:cs="Times New Roman"/>
                <w:color w:val="000000"/>
                <w:szCs w:val="24"/>
              </w:rPr>
            </w:pPr>
            <w:r w:rsidRPr="00E16FF7">
              <w:rPr>
                <w:rFonts w:cs="Times New Roman"/>
                <w:color w:val="000000"/>
                <w:szCs w:val="24"/>
              </w:rPr>
              <w:t>Capacitación enfocada en la reducción de desperdicios y mejora de procesos operativos.</w:t>
            </w:r>
          </w:p>
        </w:tc>
        <w:tc>
          <w:tcPr>
            <w:tcW w:w="1559" w:type="dxa"/>
          </w:tcPr>
          <w:p w14:paraId="47CD74B8" w14:textId="74AB083A" w:rsidR="00FA7691" w:rsidRDefault="00DE0720" w:rsidP="008001FA">
            <w:pPr>
              <w:spacing w:line="276" w:lineRule="auto"/>
              <w:rPr>
                <w:rFonts w:cs="Times New Roman"/>
                <w:color w:val="000000"/>
                <w:szCs w:val="24"/>
              </w:rPr>
            </w:pPr>
            <w:r>
              <w:rPr>
                <w:rFonts w:cs="Times New Roman"/>
                <w:color w:val="000000"/>
                <w:szCs w:val="24"/>
              </w:rPr>
              <w:t>Re</w:t>
            </w:r>
            <w:r w:rsidR="00894781">
              <w:rPr>
                <w:rFonts w:cs="Times New Roman"/>
                <w:color w:val="000000"/>
                <w:szCs w:val="24"/>
              </w:rPr>
              <w:t xml:space="preserve">alizar </w:t>
            </w:r>
            <w:r w:rsidR="009D0008" w:rsidRPr="00E16FF7">
              <w:rPr>
                <w:rFonts w:cs="Times New Roman"/>
                <w:color w:val="000000"/>
                <w:szCs w:val="24"/>
              </w:rPr>
              <w:t>talleres de formación.</w:t>
            </w:r>
          </w:p>
          <w:p w14:paraId="47B0C8BF" w14:textId="77777777" w:rsidR="00DE0720" w:rsidRDefault="00DE0720" w:rsidP="008001FA">
            <w:pPr>
              <w:spacing w:line="276" w:lineRule="auto"/>
              <w:rPr>
                <w:rFonts w:cs="Times New Roman"/>
                <w:color w:val="000000"/>
                <w:szCs w:val="24"/>
              </w:rPr>
            </w:pPr>
            <w:r>
              <w:rPr>
                <w:rFonts w:cs="Times New Roman"/>
                <w:color w:val="000000"/>
                <w:szCs w:val="24"/>
              </w:rPr>
              <w:t>Planificar reuniones con los entrenadores.</w:t>
            </w:r>
          </w:p>
          <w:p w14:paraId="1828CEAA" w14:textId="7FFC720A" w:rsidR="00DE0720" w:rsidRPr="00E16FF7" w:rsidRDefault="00DE0720" w:rsidP="008001FA">
            <w:pPr>
              <w:spacing w:line="276" w:lineRule="auto"/>
              <w:rPr>
                <w:rFonts w:cs="Times New Roman"/>
                <w:color w:val="000000"/>
                <w:szCs w:val="24"/>
              </w:rPr>
            </w:pPr>
            <w:r>
              <w:rPr>
                <w:rFonts w:cs="Times New Roman"/>
                <w:color w:val="000000"/>
                <w:szCs w:val="24"/>
              </w:rPr>
              <w:t xml:space="preserve">Evaluar </w:t>
            </w:r>
            <w:r w:rsidR="00FC2520">
              <w:rPr>
                <w:rFonts w:cs="Times New Roman"/>
                <w:color w:val="000000"/>
                <w:szCs w:val="24"/>
              </w:rPr>
              <w:t xml:space="preserve">diariamente al </w:t>
            </w:r>
            <w:r>
              <w:rPr>
                <w:rFonts w:cs="Times New Roman"/>
                <w:color w:val="000000"/>
                <w:szCs w:val="24"/>
              </w:rPr>
              <w:t>entrenador.</w:t>
            </w:r>
          </w:p>
        </w:tc>
        <w:tc>
          <w:tcPr>
            <w:tcW w:w="1843" w:type="dxa"/>
          </w:tcPr>
          <w:p w14:paraId="2015033E" w14:textId="5873DF8D" w:rsidR="00DE0720" w:rsidRDefault="00DE0720" w:rsidP="008001FA">
            <w:pPr>
              <w:spacing w:line="276" w:lineRule="auto"/>
              <w:rPr>
                <w:rFonts w:cs="Times New Roman"/>
                <w:color w:val="000000"/>
                <w:szCs w:val="24"/>
              </w:rPr>
            </w:pPr>
            <w:r>
              <w:rPr>
                <w:rFonts w:cs="Times New Roman"/>
                <w:color w:val="000000"/>
                <w:szCs w:val="24"/>
              </w:rPr>
              <w:t xml:space="preserve">Validar la </w:t>
            </w:r>
            <w:r w:rsidR="009D0008" w:rsidRPr="00E16FF7">
              <w:rPr>
                <w:rFonts w:cs="Times New Roman"/>
                <w:color w:val="000000"/>
                <w:szCs w:val="24"/>
              </w:rPr>
              <w:t>Evaluación de desempeño y prácticas de empleados</w:t>
            </w:r>
            <w:r w:rsidR="00CC118C">
              <w:rPr>
                <w:rFonts w:cs="Times New Roman"/>
                <w:color w:val="000000"/>
                <w:szCs w:val="24"/>
              </w:rPr>
              <w:t xml:space="preserve"> de cada colaborador.</w:t>
            </w:r>
          </w:p>
          <w:p w14:paraId="708D04E1" w14:textId="4A8B370B" w:rsidR="00FA7691" w:rsidRPr="00E16FF7" w:rsidRDefault="00CC118C" w:rsidP="008001FA">
            <w:pPr>
              <w:spacing w:line="276" w:lineRule="auto"/>
              <w:rPr>
                <w:rFonts w:cs="Times New Roman"/>
                <w:color w:val="000000"/>
                <w:szCs w:val="24"/>
              </w:rPr>
            </w:pPr>
            <w:r>
              <w:rPr>
                <w:rFonts w:cs="Times New Roman"/>
                <w:color w:val="000000"/>
                <w:szCs w:val="24"/>
              </w:rPr>
              <w:t xml:space="preserve">Alcanzar el 100% de </w:t>
            </w:r>
            <w:r w:rsidR="00414A1E">
              <w:rPr>
                <w:rFonts w:cs="Times New Roman"/>
                <w:color w:val="000000"/>
                <w:szCs w:val="24"/>
              </w:rPr>
              <w:t xml:space="preserve">su </w:t>
            </w:r>
            <w:r>
              <w:rPr>
                <w:rFonts w:cs="Times New Roman"/>
                <w:color w:val="000000"/>
                <w:szCs w:val="24"/>
              </w:rPr>
              <w:t>entrenamiento</w:t>
            </w:r>
            <w:r w:rsidR="009D0008" w:rsidRPr="00E16FF7">
              <w:rPr>
                <w:rFonts w:cs="Times New Roman"/>
                <w:color w:val="000000"/>
                <w:szCs w:val="24"/>
              </w:rPr>
              <w:t>.</w:t>
            </w:r>
          </w:p>
        </w:tc>
      </w:tr>
      <w:tr w:rsidR="00414A1E" w:rsidRPr="00E16FF7" w14:paraId="2A0A5CA9" w14:textId="77777777" w:rsidTr="00596FE4">
        <w:tc>
          <w:tcPr>
            <w:tcW w:w="1413" w:type="dxa"/>
          </w:tcPr>
          <w:p w14:paraId="5FC07C94" w14:textId="18883FF6" w:rsidR="00FA7691" w:rsidRPr="00414A1E" w:rsidRDefault="00894781" w:rsidP="008001FA">
            <w:pPr>
              <w:spacing w:line="276" w:lineRule="auto"/>
              <w:rPr>
                <w:rFonts w:cs="Times New Roman"/>
                <w:b/>
                <w:color w:val="000000"/>
                <w:szCs w:val="24"/>
              </w:rPr>
            </w:pPr>
            <w:r w:rsidRPr="00414A1E">
              <w:rPr>
                <w:rFonts w:cs="Times New Roman"/>
                <w:b/>
                <w:color w:val="000000"/>
                <w:szCs w:val="24"/>
              </w:rPr>
              <w:t>1</w:t>
            </w:r>
            <w:r w:rsidR="001C790F">
              <w:rPr>
                <w:rFonts w:cs="Times New Roman"/>
                <w:b/>
                <w:color w:val="000000"/>
                <w:szCs w:val="24"/>
              </w:rPr>
              <w:t>2</w:t>
            </w:r>
            <w:r w:rsidR="009D0008" w:rsidRPr="00414A1E">
              <w:rPr>
                <w:rFonts w:cs="Times New Roman"/>
                <w:b/>
                <w:color w:val="000000"/>
                <w:szCs w:val="24"/>
              </w:rPr>
              <w:t>/09/2024</w:t>
            </w:r>
          </w:p>
        </w:tc>
        <w:tc>
          <w:tcPr>
            <w:tcW w:w="1701" w:type="dxa"/>
          </w:tcPr>
          <w:p w14:paraId="7678104E" w14:textId="35CA6057" w:rsidR="00FA7691" w:rsidRPr="00E16FF7" w:rsidRDefault="009D0008" w:rsidP="008001FA">
            <w:pPr>
              <w:spacing w:line="276" w:lineRule="auto"/>
              <w:rPr>
                <w:rFonts w:cs="Times New Roman"/>
                <w:color w:val="000000"/>
                <w:szCs w:val="24"/>
              </w:rPr>
            </w:pPr>
            <w:r w:rsidRPr="00E16FF7">
              <w:rPr>
                <w:rFonts w:cs="Times New Roman"/>
                <w:color w:val="000000"/>
                <w:szCs w:val="24"/>
              </w:rPr>
              <w:t>Análisis de la diferencia de STAT</w:t>
            </w:r>
          </w:p>
        </w:tc>
        <w:tc>
          <w:tcPr>
            <w:tcW w:w="1701" w:type="dxa"/>
          </w:tcPr>
          <w:p w14:paraId="771678AB" w14:textId="1C3D01E9" w:rsidR="00FA7691" w:rsidRPr="00E16FF7" w:rsidRDefault="009D0008" w:rsidP="008001FA">
            <w:pPr>
              <w:spacing w:line="276" w:lineRule="auto"/>
              <w:rPr>
                <w:rFonts w:cs="Times New Roman"/>
                <w:color w:val="000000"/>
                <w:szCs w:val="24"/>
              </w:rPr>
            </w:pPr>
            <w:r w:rsidRPr="00E16FF7">
              <w:rPr>
                <w:rFonts w:cs="Times New Roman"/>
                <w:color w:val="000000"/>
                <w:szCs w:val="24"/>
              </w:rPr>
              <w:t>Comparación de los datos operativos antes y después de la implantación de mejoras.</w:t>
            </w:r>
          </w:p>
        </w:tc>
        <w:tc>
          <w:tcPr>
            <w:tcW w:w="1559" w:type="dxa"/>
          </w:tcPr>
          <w:p w14:paraId="71BAB431" w14:textId="77777777" w:rsidR="00892466" w:rsidRDefault="00892466" w:rsidP="008001FA">
            <w:pPr>
              <w:spacing w:line="276" w:lineRule="auto"/>
              <w:rPr>
                <w:rFonts w:cs="Times New Roman"/>
                <w:color w:val="000000"/>
                <w:szCs w:val="24"/>
              </w:rPr>
            </w:pPr>
            <w:r>
              <w:rPr>
                <w:rFonts w:cs="Times New Roman"/>
                <w:color w:val="000000"/>
                <w:szCs w:val="24"/>
              </w:rPr>
              <w:t xml:space="preserve">Detallar las </w:t>
            </w:r>
            <w:r w:rsidR="009D0008" w:rsidRPr="00E16FF7">
              <w:rPr>
                <w:rFonts w:cs="Times New Roman"/>
                <w:color w:val="000000"/>
                <w:szCs w:val="24"/>
              </w:rPr>
              <w:t>Estadísticas de ventas y costos.</w:t>
            </w:r>
          </w:p>
          <w:p w14:paraId="34202D89" w14:textId="12AFD947" w:rsidR="00892466" w:rsidRPr="00E16FF7" w:rsidRDefault="00892466" w:rsidP="008001FA">
            <w:pPr>
              <w:spacing w:line="276" w:lineRule="auto"/>
              <w:rPr>
                <w:rFonts w:cs="Times New Roman"/>
                <w:color w:val="000000"/>
                <w:szCs w:val="24"/>
              </w:rPr>
            </w:pPr>
            <w:r>
              <w:rPr>
                <w:rFonts w:cs="Times New Roman"/>
                <w:color w:val="000000"/>
                <w:szCs w:val="24"/>
              </w:rPr>
              <w:t>Llevar un control diario de diferencias</w:t>
            </w:r>
            <w:r w:rsidR="00414A1E">
              <w:rPr>
                <w:rFonts w:cs="Times New Roman"/>
                <w:color w:val="000000"/>
                <w:szCs w:val="24"/>
              </w:rPr>
              <w:t xml:space="preserve">. </w:t>
            </w:r>
          </w:p>
        </w:tc>
        <w:tc>
          <w:tcPr>
            <w:tcW w:w="1843" w:type="dxa"/>
          </w:tcPr>
          <w:p w14:paraId="517FAC85" w14:textId="4CB4AFD9" w:rsidR="00FA7691" w:rsidRPr="00E16FF7" w:rsidRDefault="009D0008" w:rsidP="008001FA">
            <w:pPr>
              <w:spacing w:line="276" w:lineRule="auto"/>
              <w:rPr>
                <w:rFonts w:cs="Times New Roman"/>
                <w:color w:val="000000"/>
                <w:szCs w:val="24"/>
              </w:rPr>
            </w:pPr>
            <w:r w:rsidRPr="00E16FF7">
              <w:rPr>
                <w:rFonts w:cs="Times New Roman"/>
                <w:color w:val="000000"/>
                <w:szCs w:val="24"/>
              </w:rPr>
              <w:t>Disminución de la diferencia de STAT</w:t>
            </w:r>
            <w:r w:rsidR="00892466">
              <w:rPr>
                <w:rFonts w:cs="Times New Roman"/>
                <w:color w:val="000000"/>
                <w:szCs w:val="24"/>
              </w:rPr>
              <w:t xml:space="preserve"> al -0.10%</w:t>
            </w:r>
            <w:r w:rsidRPr="00E16FF7">
              <w:rPr>
                <w:rFonts w:cs="Times New Roman"/>
                <w:color w:val="000000"/>
                <w:szCs w:val="24"/>
              </w:rPr>
              <w:t>, respecto al periodo anterior.</w:t>
            </w:r>
          </w:p>
        </w:tc>
      </w:tr>
      <w:tr w:rsidR="00414A1E" w:rsidRPr="00E16FF7" w14:paraId="1E836267" w14:textId="77777777" w:rsidTr="00596FE4">
        <w:tc>
          <w:tcPr>
            <w:tcW w:w="1413" w:type="dxa"/>
          </w:tcPr>
          <w:p w14:paraId="6A9179E9" w14:textId="3270C509" w:rsidR="00FA7691" w:rsidRPr="00414A1E" w:rsidRDefault="00894781" w:rsidP="008001FA">
            <w:pPr>
              <w:spacing w:line="276" w:lineRule="auto"/>
              <w:rPr>
                <w:rFonts w:cs="Times New Roman"/>
                <w:b/>
                <w:color w:val="000000"/>
                <w:szCs w:val="24"/>
              </w:rPr>
            </w:pPr>
            <w:r w:rsidRPr="00414A1E">
              <w:rPr>
                <w:rFonts w:cs="Times New Roman"/>
                <w:b/>
                <w:color w:val="000000"/>
                <w:szCs w:val="24"/>
              </w:rPr>
              <w:t>1</w:t>
            </w:r>
            <w:r w:rsidR="001C790F">
              <w:rPr>
                <w:rFonts w:cs="Times New Roman"/>
                <w:b/>
                <w:color w:val="000000"/>
                <w:szCs w:val="24"/>
              </w:rPr>
              <w:t>3/</w:t>
            </w:r>
            <w:r w:rsidR="009D0008" w:rsidRPr="00414A1E">
              <w:rPr>
                <w:rFonts w:cs="Times New Roman"/>
                <w:b/>
                <w:color w:val="000000"/>
                <w:szCs w:val="24"/>
              </w:rPr>
              <w:t>09/2024</w:t>
            </w:r>
          </w:p>
        </w:tc>
        <w:tc>
          <w:tcPr>
            <w:tcW w:w="1701" w:type="dxa"/>
          </w:tcPr>
          <w:p w14:paraId="69FEDA86" w14:textId="69E9D785" w:rsidR="00FA7691" w:rsidRPr="00E16FF7" w:rsidRDefault="009D0008" w:rsidP="008001FA">
            <w:pPr>
              <w:spacing w:line="276" w:lineRule="auto"/>
              <w:rPr>
                <w:rFonts w:cs="Times New Roman"/>
                <w:color w:val="000000"/>
                <w:szCs w:val="24"/>
              </w:rPr>
            </w:pPr>
            <w:r w:rsidRPr="00E16FF7">
              <w:rPr>
                <w:rFonts w:cs="Times New Roman"/>
                <w:color w:val="000000"/>
                <w:szCs w:val="24"/>
              </w:rPr>
              <w:t>Evaluación de turnos y horarios</w:t>
            </w:r>
          </w:p>
        </w:tc>
        <w:tc>
          <w:tcPr>
            <w:tcW w:w="1701" w:type="dxa"/>
          </w:tcPr>
          <w:p w14:paraId="711242AF" w14:textId="51440EDA" w:rsidR="00FA7691" w:rsidRPr="00E16FF7" w:rsidRDefault="009D0008" w:rsidP="008001FA">
            <w:pPr>
              <w:spacing w:line="276" w:lineRule="auto"/>
              <w:rPr>
                <w:rFonts w:cs="Times New Roman"/>
                <w:color w:val="000000"/>
                <w:szCs w:val="24"/>
              </w:rPr>
            </w:pPr>
            <w:r w:rsidRPr="00E16FF7">
              <w:rPr>
                <w:rFonts w:cs="Times New Roman"/>
                <w:color w:val="000000"/>
                <w:szCs w:val="24"/>
              </w:rPr>
              <w:t>Análisis de asignación de turnos para optimizar la eficiencia operativa.</w:t>
            </w:r>
          </w:p>
        </w:tc>
        <w:tc>
          <w:tcPr>
            <w:tcW w:w="1559" w:type="dxa"/>
          </w:tcPr>
          <w:p w14:paraId="64952504" w14:textId="09EBFC9A" w:rsidR="00FA7691" w:rsidRPr="00E16FF7" w:rsidRDefault="009D0008" w:rsidP="008001FA">
            <w:pPr>
              <w:spacing w:line="276" w:lineRule="auto"/>
              <w:rPr>
                <w:rFonts w:cs="Times New Roman"/>
                <w:color w:val="000000"/>
                <w:szCs w:val="24"/>
              </w:rPr>
            </w:pPr>
            <w:r w:rsidRPr="00E16FF7">
              <w:rPr>
                <w:rFonts w:cs="Times New Roman"/>
                <w:color w:val="000000"/>
                <w:szCs w:val="24"/>
              </w:rPr>
              <w:t>Horarios y registro de asistencia.</w:t>
            </w:r>
          </w:p>
        </w:tc>
        <w:tc>
          <w:tcPr>
            <w:tcW w:w="1843" w:type="dxa"/>
          </w:tcPr>
          <w:p w14:paraId="48B9E497" w14:textId="281A8470" w:rsidR="00FA7691" w:rsidRPr="00E16FF7" w:rsidRDefault="009D0008" w:rsidP="008001FA">
            <w:pPr>
              <w:spacing w:line="276" w:lineRule="auto"/>
              <w:rPr>
                <w:rFonts w:cs="Times New Roman"/>
                <w:color w:val="000000"/>
                <w:szCs w:val="24"/>
              </w:rPr>
            </w:pPr>
            <w:r w:rsidRPr="00E16FF7">
              <w:rPr>
                <w:rFonts w:cs="Times New Roman"/>
                <w:color w:val="000000"/>
                <w:szCs w:val="24"/>
              </w:rPr>
              <w:t>Ahorro de costos laborales por una mejor gestión de turnos.</w:t>
            </w:r>
          </w:p>
        </w:tc>
      </w:tr>
      <w:tr w:rsidR="00414A1E" w:rsidRPr="00E16FF7" w14:paraId="0361C041" w14:textId="77777777" w:rsidTr="00FC2520">
        <w:trPr>
          <w:trHeight w:val="567"/>
        </w:trPr>
        <w:tc>
          <w:tcPr>
            <w:tcW w:w="1413" w:type="dxa"/>
          </w:tcPr>
          <w:p w14:paraId="3162D253" w14:textId="1E192016" w:rsidR="00FA7691" w:rsidRPr="00414A1E" w:rsidRDefault="001C790F" w:rsidP="008001FA">
            <w:pPr>
              <w:spacing w:line="276" w:lineRule="auto"/>
              <w:rPr>
                <w:rFonts w:cs="Times New Roman"/>
                <w:b/>
                <w:color w:val="000000"/>
                <w:szCs w:val="24"/>
              </w:rPr>
            </w:pPr>
            <w:r>
              <w:rPr>
                <w:rFonts w:cs="Times New Roman"/>
                <w:b/>
                <w:color w:val="000000"/>
                <w:szCs w:val="24"/>
              </w:rPr>
              <w:t>15</w:t>
            </w:r>
            <w:r w:rsidR="009D0008" w:rsidRPr="00414A1E">
              <w:rPr>
                <w:rFonts w:cs="Times New Roman"/>
                <w:b/>
                <w:color w:val="000000"/>
                <w:szCs w:val="24"/>
              </w:rPr>
              <w:t>/09/2024</w:t>
            </w:r>
          </w:p>
        </w:tc>
        <w:tc>
          <w:tcPr>
            <w:tcW w:w="1701" w:type="dxa"/>
          </w:tcPr>
          <w:p w14:paraId="372B89E0" w14:textId="5DC255FF" w:rsidR="00FA7691" w:rsidRPr="00E16FF7" w:rsidRDefault="00A17900" w:rsidP="008001FA">
            <w:pPr>
              <w:spacing w:line="276" w:lineRule="auto"/>
              <w:rPr>
                <w:rFonts w:cs="Times New Roman"/>
                <w:color w:val="000000"/>
                <w:szCs w:val="24"/>
              </w:rPr>
            </w:pPr>
            <w:r w:rsidRPr="00E16FF7">
              <w:rPr>
                <w:rFonts w:cs="Times New Roman"/>
                <w:color w:val="000000"/>
                <w:szCs w:val="24"/>
              </w:rPr>
              <w:t>Reducción</w:t>
            </w:r>
            <w:r w:rsidR="009D0008" w:rsidRPr="00E16FF7">
              <w:rPr>
                <w:rFonts w:cs="Times New Roman"/>
                <w:color w:val="000000"/>
                <w:szCs w:val="24"/>
              </w:rPr>
              <w:t xml:space="preserve"> del consumo energético.</w:t>
            </w:r>
          </w:p>
        </w:tc>
        <w:tc>
          <w:tcPr>
            <w:tcW w:w="1701" w:type="dxa"/>
          </w:tcPr>
          <w:p w14:paraId="1C553A68" w14:textId="1F51C35C" w:rsidR="00A17900" w:rsidRPr="00E16FF7" w:rsidRDefault="00FC2520" w:rsidP="008001FA">
            <w:pPr>
              <w:spacing w:line="276" w:lineRule="auto"/>
              <w:rPr>
                <w:rFonts w:cs="Times New Roman"/>
                <w:color w:val="000000"/>
                <w:szCs w:val="24"/>
              </w:rPr>
            </w:pPr>
            <w:r>
              <w:rPr>
                <w:rFonts w:cs="Times New Roman"/>
                <w:color w:val="000000"/>
                <w:szCs w:val="24"/>
              </w:rPr>
              <w:t>Planteamiento</w:t>
            </w:r>
            <w:r w:rsidRPr="00E16FF7">
              <w:rPr>
                <w:rFonts w:cs="Times New Roman"/>
                <w:color w:val="000000"/>
                <w:szCs w:val="24"/>
              </w:rPr>
              <w:t xml:space="preserve"> de</w:t>
            </w:r>
            <w:r w:rsidR="00A17900" w:rsidRPr="00E16FF7">
              <w:rPr>
                <w:rFonts w:cs="Times New Roman"/>
                <w:color w:val="000000"/>
                <w:szCs w:val="24"/>
              </w:rPr>
              <w:t xml:space="preserve"> medidas para reducir el consumo de energía</w:t>
            </w:r>
            <w:r>
              <w:rPr>
                <w:rFonts w:cs="Times New Roman"/>
                <w:color w:val="000000"/>
                <w:szCs w:val="24"/>
              </w:rPr>
              <w:t>.</w:t>
            </w:r>
          </w:p>
        </w:tc>
        <w:tc>
          <w:tcPr>
            <w:tcW w:w="1559" w:type="dxa"/>
          </w:tcPr>
          <w:p w14:paraId="0CAE6E11" w14:textId="1EC050E7" w:rsidR="00894781" w:rsidRPr="00E16FF7" w:rsidRDefault="00A17900" w:rsidP="008001FA">
            <w:pPr>
              <w:spacing w:line="276" w:lineRule="auto"/>
              <w:rPr>
                <w:rFonts w:cs="Times New Roman"/>
                <w:color w:val="000000"/>
                <w:szCs w:val="24"/>
              </w:rPr>
            </w:pPr>
            <w:r w:rsidRPr="00E16FF7">
              <w:rPr>
                <w:rFonts w:cs="Times New Roman"/>
                <w:color w:val="000000"/>
                <w:szCs w:val="24"/>
              </w:rPr>
              <w:t>Análisis del consumo de energía</w:t>
            </w:r>
            <w:r w:rsidR="00FC2520">
              <w:rPr>
                <w:rFonts w:cs="Times New Roman"/>
                <w:color w:val="000000"/>
                <w:szCs w:val="24"/>
              </w:rPr>
              <w:t xml:space="preserve"> r</w:t>
            </w:r>
            <w:r w:rsidR="00894781">
              <w:rPr>
                <w:rFonts w:cs="Times New Roman"/>
                <w:color w:val="000000"/>
                <w:szCs w:val="24"/>
              </w:rPr>
              <w:t>egistra</w:t>
            </w:r>
            <w:r w:rsidR="00FC2520">
              <w:rPr>
                <w:rFonts w:cs="Times New Roman"/>
                <w:color w:val="000000"/>
                <w:szCs w:val="24"/>
              </w:rPr>
              <w:t xml:space="preserve">do </w:t>
            </w:r>
            <w:r w:rsidR="00894781">
              <w:rPr>
                <w:rFonts w:cs="Times New Roman"/>
                <w:color w:val="000000"/>
                <w:szCs w:val="24"/>
              </w:rPr>
              <w:t>diariamente</w:t>
            </w:r>
            <w:r w:rsidR="00FC2520">
              <w:rPr>
                <w:rFonts w:cs="Times New Roman"/>
                <w:color w:val="000000"/>
                <w:szCs w:val="24"/>
              </w:rPr>
              <w:t>.</w:t>
            </w:r>
            <w:r w:rsidR="00894781">
              <w:rPr>
                <w:rFonts w:cs="Times New Roman"/>
                <w:color w:val="000000"/>
                <w:szCs w:val="24"/>
              </w:rPr>
              <w:t xml:space="preserve"> </w:t>
            </w:r>
          </w:p>
        </w:tc>
        <w:tc>
          <w:tcPr>
            <w:tcW w:w="1843" w:type="dxa"/>
          </w:tcPr>
          <w:p w14:paraId="1AC14431" w14:textId="2C3B22CA" w:rsidR="00894781" w:rsidRPr="00E16FF7" w:rsidRDefault="00A17900" w:rsidP="008001FA">
            <w:pPr>
              <w:spacing w:line="276" w:lineRule="auto"/>
              <w:rPr>
                <w:rFonts w:cs="Times New Roman"/>
                <w:color w:val="000000"/>
                <w:szCs w:val="24"/>
              </w:rPr>
            </w:pPr>
            <w:r w:rsidRPr="00E16FF7">
              <w:rPr>
                <w:rFonts w:cs="Times New Roman"/>
                <w:color w:val="000000"/>
                <w:szCs w:val="24"/>
              </w:rPr>
              <w:t>Ahorro en facturas de servicios públicos.</w:t>
            </w:r>
          </w:p>
        </w:tc>
      </w:tr>
    </w:tbl>
    <w:p w14:paraId="26062F57" w14:textId="31D75FD5" w:rsidR="00A17900" w:rsidRPr="00E16FF7" w:rsidRDefault="005A6734" w:rsidP="001C5D60">
      <w:pPr>
        <w:pStyle w:val="NOTAS"/>
      </w:pPr>
      <w:r w:rsidRPr="008001FA">
        <w:rPr>
          <w:i/>
        </w:rPr>
        <w:t>Nota.</w:t>
      </w:r>
      <w:r w:rsidRPr="00E16FF7">
        <w:t xml:space="preserve"> La tabla muestra el</w:t>
      </w:r>
      <w:r w:rsidR="00A17900" w:rsidRPr="00E16FF7">
        <w:t xml:space="preserve"> </w:t>
      </w:r>
      <w:r w:rsidR="00A17900" w:rsidRPr="00E16FF7">
        <w:rPr>
          <w:iCs/>
        </w:rPr>
        <w:t>Cuadro de actividades.</w:t>
      </w:r>
      <w:r w:rsidR="00A17900" w:rsidRPr="00E16FF7">
        <w:t xml:space="preserve"> </w:t>
      </w:r>
    </w:p>
    <w:p w14:paraId="4BC1128A" w14:textId="4172E481" w:rsidR="00AA694B" w:rsidRPr="00CC118C" w:rsidRDefault="00A17900" w:rsidP="00B74DD9">
      <w:pPr>
        <w:pStyle w:val="SUBTITULO1"/>
      </w:pPr>
      <w:bookmarkStart w:id="485" w:name="_Toc177315569"/>
      <w:bookmarkStart w:id="486" w:name="_Toc177329539"/>
      <w:bookmarkStart w:id="487" w:name="_Toc180099182"/>
      <w:r w:rsidRPr="00CC118C">
        <w:lastRenderedPageBreak/>
        <w:t>Duración de la campaña</w:t>
      </w:r>
      <w:bookmarkEnd w:id="485"/>
      <w:bookmarkEnd w:id="486"/>
      <w:bookmarkEnd w:id="487"/>
    </w:p>
    <w:p w14:paraId="7306E2DC" w14:textId="6B2CE6FE" w:rsidR="00A17900" w:rsidRPr="00E16FF7" w:rsidRDefault="00A17900" w:rsidP="00684AE6">
      <w:pPr>
        <w:ind w:firstLine="708"/>
        <w:jc w:val="both"/>
        <w:rPr>
          <w:rFonts w:cs="Times New Roman"/>
          <w:szCs w:val="24"/>
        </w:rPr>
      </w:pPr>
      <w:r w:rsidRPr="00E16FF7">
        <w:rPr>
          <w:rFonts w:cs="Times New Roman"/>
          <w:szCs w:val="24"/>
        </w:rPr>
        <w:t xml:space="preserve">La implementación del presente </w:t>
      </w:r>
      <w:r w:rsidRPr="00E16FF7">
        <w:rPr>
          <w:rFonts w:cs="Times New Roman"/>
          <w:bCs/>
          <w:szCs w:val="24"/>
        </w:rPr>
        <w:t xml:space="preserve">Propuesta para optimizar los costos de producción para el restaurante de McDonald’s Cumbayá </w:t>
      </w:r>
      <w:r w:rsidRPr="00E16FF7">
        <w:rPr>
          <w:rFonts w:cs="Times New Roman"/>
          <w:szCs w:val="24"/>
        </w:rPr>
        <w:t xml:space="preserve">está </w:t>
      </w:r>
      <w:r w:rsidR="00D659A7" w:rsidRPr="00E16FF7">
        <w:rPr>
          <w:rFonts w:cs="Times New Roman"/>
          <w:szCs w:val="24"/>
        </w:rPr>
        <w:t>enfocada</w:t>
      </w:r>
      <w:r w:rsidRPr="00E16FF7">
        <w:rPr>
          <w:rFonts w:cs="Times New Roman"/>
          <w:szCs w:val="24"/>
        </w:rPr>
        <w:t xml:space="preserve"> en aumentar su rentabilidad por medio de estrategias, tendrá un tiempo de 30 días, tomando inicio desde el lunes 26 de </w:t>
      </w:r>
      <w:r w:rsidR="00894781">
        <w:rPr>
          <w:rFonts w:cs="Times New Roman"/>
          <w:szCs w:val="24"/>
        </w:rPr>
        <w:t>agosto</w:t>
      </w:r>
      <w:r w:rsidRPr="00E16FF7">
        <w:rPr>
          <w:rFonts w:cs="Times New Roman"/>
          <w:szCs w:val="24"/>
        </w:rPr>
        <w:t xml:space="preserve"> hasta el </w:t>
      </w:r>
      <w:r w:rsidR="00894781">
        <w:rPr>
          <w:rFonts w:cs="Times New Roman"/>
          <w:szCs w:val="24"/>
        </w:rPr>
        <w:t xml:space="preserve">viernes </w:t>
      </w:r>
      <w:r w:rsidRPr="00E16FF7">
        <w:rPr>
          <w:rFonts w:cs="Times New Roman"/>
          <w:szCs w:val="24"/>
        </w:rPr>
        <w:t>2</w:t>
      </w:r>
      <w:r w:rsidR="00894781">
        <w:rPr>
          <w:rFonts w:cs="Times New Roman"/>
          <w:szCs w:val="24"/>
        </w:rPr>
        <w:t xml:space="preserve">0 </w:t>
      </w:r>
      <w:r w:rsidRPr="00E16FF7">
        <w:rPr>
          <w:rFonts w:cs="Times New Roman"/>
          <w:szCs w:val="24"/>
        </w:rPr>
        <w:t>de septiembre del presente año</w:t>
      </w:r>
      <w:r w:rsidR="00894781">
        <w:rPr>
          <w:rStyle w:val="Refdecomentario"/>
        </w:rPr>
        <w:t>.</w:t>
      </w:r>
    </w:p>
    <w:p w14:paraId="4B75CA3D" w14:textId="77777777" w:rsidR="00060CA7" w:rsidRPr="00894781" w:rsidRDefault="00D659A7" w:rsidP="00B74DD9">
      <w:pPr>
        <w:pStyle w:val="SUBTITULO1"/>
      </w:pPr>
      <w:bookmarkStart w:id="488" w:name="_Toc177315570"/>
      <w:bookmarkStart w:id="489" w:name="_Toc177329540"/>
      <w:bookmarkStart w:id="490" w:name="_Toc180099183"/>
      <w:r w:rsidRPr="00894781">
        <w:t>Recursos a emplear para el plan</w:t>
      </w:r>
      <w:bookmarkEnd w:id="488"/>
      <w:bookmarkEnd w:id="489"/>
      <w:bookmarkEnd w:id="490"/>
    </w:p>
    <w:p w14:paraId="4FC92579" w14:textId="75CCC385" w:rsidR="00D659A7" w:rsidRPr="008001FA" w:rsidRDefault="00D659A7" w:rsidP="00B74DD9">
      <w:pPr>
        <w:pStyle w:val="Subtitulo2"/>
      </w:pPr>
      <w:bookmarkStart w:id="491" w:name="_Toc177315571"/>
      <w:bookmarkStart w:id="492" w:name="_Toc180099184"/>
      <w:r w:rsidRPr="008001FA">
        <w:t>Talento humano</w:t>
      </w:r>
      <w:bookmarkEnd w:id="491"/>
      <w:bookmarkEnd w:id="492"/>
      <w:r w:rsidRPr="008001FA">
        <w:t xml:space="preserve"> </w:t>
      </w:r>
    </w:p>
    <w:p w14:paraId="72AF7FD3" w14:textId="29BF9B64" w:rsidR="00D659A7" w:rsidRPr="00E16FF7" w:rsidRDefault="00D659A7" w:rsidP="00D659A7">
      <w:pPr>
        <w:pStyle w:val="Prrafodelista"/>
        <w:numPr>
          <w:ilvl w:val="0"/>
          <w:numId w:val="23"/>
        </w:numPr>
        <w:spacing w:line="360" w:lineRule="auto"/>
        <w:jc w:val="both"/>
        <w:rPr>
          <w:rFonts w:cs="Times New Roman"/>
          <w:b/>
          <w:szCs w:val="24"/>
        </w:rPr>
      </w:pPr>
      <w:r w:rsidRPr="00E16FF7">
        <w:rPr>
          <w:rFonts w:cs="Times New Roman"/>
          <w:szCs w:val="24"/>
        </w:rPr>
        <w:t xml:space="preserve">Estudiante: </w:t>
      </w:r>
      <w:r w:rsidRPr="00E16FF7">
        <w:rPr>
          <w:rFonts w:eastAsia="Times New Roman" w:cs="Times New Roman"/>
          <w:szCs w:val="24"/>
        </w:rPr>
        <w:t>Washington Iván Padilla Parreño</w:t>
      </w:r>
    </w:p>
    <w:p w14:paraId="51C7BEEF" w14:textId="3A3ED8AF" w:rsidR="00D659A7" w:rsidRPr="00E16FF7" w:rsidRDefault="00D659A7" w:rsidP="00D659A7">
      <w:pPr>
        <w:pStyle w:val="Prrafodelista"/>
        <w:numPr>
          <w:ilvl w:val="0"/>
          <w:numId w:val="23"/>
        </w:numPr>
        <w:spacing w:line="360" w:lineRule="auto"/>
        <w:jc w:val="both"/>
        <w:rPr>
          <w:rFonts w:cs="Times New Roman"/>
          <w:b/>
          <w:szCs w:val="24"/>
        </w:rPr>
      </w:pPr>
      <w:r w:rsidRPr="00E16FF7">
        <w:rPr>
          <w:rFonts w:cs="Times New Roman"/>
          <w:szCs w:val="24"/>
        </w:rPr>
        <w:t xml:space="preserve">Director de trabajo de grado: </w:t>
      </w:r>
      <w:proofErr w:type="spellStart"/>
      <w:r w:rsidRPr="00E16FF7">
        <w:rPr>
          <w:rFonts w:cs="Times New Roman"/>
          <w:szCs w:val="24"/>
        </w:rPr>
        <w:t>MSc</w:t>
      </w:r>
      <w:proofErr w:type="spellEnd"/>
      <w:r w:rsidRPr="00E16FF7">
        <w:rPr>
          <w:rFonts w:cs="Times New Roman"/>
          <w:szCs w:val="24"/>
        </w:rPr>
        <w:t xml:space="preserve">. </w:t>
      </w:r>
      <w:r w:rsidRPr="00E16FF7">
        <w:rPr>
          <w:rFonts w:eastAsia="Times New Roman" w:cs="Times New Roman"/>
          <w:szCs w:val="24"/>
        </w:rPr>
        <w:t>Christian Carvajal</w:t>
      </w:r>
    </w:p>
    <w:p w14:paraId="180B845F" w14:textId="36B909F8" w:rsidR="00D659A7" w:rsidRPr="00E16FF7" w:rsidRDefault="00D659A7" w:rsidP="00D659A7">
      <w:pPr>
        <w:pStyle w:val="Prrafodelista"/>
        <w:numPr>
          <w:ilvl w:val="0"/>
          <w:numId w:val="23"/>
        </w:numPr>
        <w:spacing w:line="360" w:lineRule="auto"/>
        <w:jc w:val="both"/>
        <w:rPr>
          <w:rFonts w:cs="Times New Roman"/>
          <w:szCs w:val="24"/>
        </w:rPr>
      </w:pPr>
      <w:r w:rsidRPr="00E16FF7">
        <w:rPr>
          <w:rFonts w:cs="Times New Roman"/>
          <w:szCs w:val="24"/>
        </w:rPr>
        <w:t>Encuestados: 56 encuestados</w:t>
      </w:r>
    </w:p>
    <w:p w14:paraId="73C0433C" w14:textId="5BE87AA6" w:rsidR="00D659A7" w:rsidRPr="00E16FF7" w:rsidRDefault="00D659A7" w:rsidP="00D659A7">
      <w:pPr>
        <w:pStyle w:val="Prrafodelista"/>
        <w:numPr>
          <w:ilvl w:val="0"/>
          <w:numId w:val="23"/>
        </w:numPr>
        <w:spacing w:line="360" w:lineRule="auto"/>
        <w:jc w:val="both"/>
        <w:rPr>
          <w:rFonts w:cs="Times New Roman"/>
          <w:szCs w:val="24"/>
        </w:rPr>
      </w:pPr>
      <w:r w:rsidRPr="00E16FF7">
        <w:rPr>
          <w:rFonts w:cs="Times New Roman"/>
          <w:szCs w:val="24"/>
        </w:rPr>
        <w:t>Gerente de negocios: Crist</w:t>
      </w:r>
      <w:r w:rsidR="00060CA7" w:rsidRPr="00E16FF7">
        <w:rPr>
          <w:rFonts w:cs="Times New Roman"/>
          <w:szCs w:val="24"/>
        </w:rPr>
        <w:t>opher Pérez</w:t>
      </w:r>
    </w:p>
    <w:p w14:paraId="1EDCE9F3" w14:textId="6168AF1E" w:rsidR="00060CA7" w:rsidRPr="00E16FF7" w:rsidRDefault="00060CA7" w:rsidP="00D659A7">
      <w:pPr>
        <w:pStyle w:val="Prrafodelista"/>
        <w:numPr>
          <w:ilvl w:val="0"/>
          <w:numId w:val="23"/>
        </w:numPr>
        <w:spacing w:line="360" w:lineRule="auto"/>
        <w:jc w:val="both"/>
        <w:rPr>
          <w:rFonts w:cs="Times New Roman"/>
          <w:szCs w:val="24"/>
        </w:rPr>
      </w:pPr>
      <w:r w:rsidRPr="00E16FF7">
        <w:rPr>
          <w:rFonts w:cs="Times New Roman"/>
          <w:szCs w:val="24"/>
        </w:rPr>
        <w:t>Gerente de producción: Erika Puente</w:t>
      </w:r>
    </w:p>
    <w:p w14:paraId="7DD7BB74" w14:textId="08130524" w:rsidR="00060CA7" w:rsidRPr="00E16FF7" w:rsidRDefault="00060CA7" w:rsidP="00D659A7">
      <w:pPr>
        <w:pStyle w:val="Prrafodelista"/>
        <w:numPr>
          <w:ilvl w:val="0"/>
          <w:numId w:val="23"/>
        </w:numPr>
        <w:spacing w:line="360" w:lineRule="auto"/>
        <w:jc w:val="both"/>
        <w:rPr>
          <w:rFonts w:cs="Times New Roman"/>
          <w:szCs w:val="24"/>
        </w:rPr>
      </w:pPr>
      <w:r w:rsidRPr="00E16FF7">
        <w:rPr>
          <w:rFonts w:cs="Times New Roman"/>
          <w:szCs w:val="24"/>
        </w:rPr>
        <w:t>Entrenadores: Bryan Carranza, Ángel Trujillo, Erika Simbaña</w:t>
      </w:r>
    </w:p>
    <w:p w14:paraId="5CB8F77D" w14:textId="00DC68FF" w:rsidR="00060CA7" w:rsidRPr="00090C1E" w:rsidRDefault="00060CA7" w:rsidP="00B74DD9">
      <w:pPr>
        <w:pStyle w:val="Subtitulo2"/>
      </w:pPr>
      <w:bookmarkStart w:id="493" w:name="_Toc177315572"/>
      <w:bookmarkStart w:id="494" w:name="_Toc180099185"/>
      <w:r w:rsidRPr="00090C1E">
        <w:t>Recursos Materiales</w:t>
      </w:r>
      <w:bookmarkEnd w:id="493"/>
      <w:bookmarkEnd w:id="494"/>
    </w:p>
    <w:p w14:paraId="22B4A228" w14:textId="3F67687C" w:rsidR="00060CA7" w:rsidRPr="00E16FF7" w:rsidRDefault="00060CA7" w:rsidP="00060CA7">
      <w:pPr>
        <w:pStyle w:val="Prrafodelista"/>
        <w:numPr>
          <w:ilvl w:val="0"/>
          <w:numId w:val="32"/>
        </w:numPr>
        <w:spacing w:line="360" w:lineRule="auto"/>
        <w:jc w:val="both"/>
        <w:rPr>
          <w:rFonts w:cs="Times New Roman"/>
          <w:szCs w:val="24"/>
        </w:rPr>
      </w:pPr>
      <w:r w:rsidRPr="00E16FF7">
        <w:rPr>
          <w:rFonts w:cs="Times New Roman"/>
          <w:szCs w:val="24"/>
        </w:rPr>
        <w:t xml:space="preserve">Manuales de Procedimientos: </w:t>
      </w:r>
      <w:proofErr w:type="spellStart"/>
      <w:r w:rsidRPr="00E16FF7">
        <w:rPr>
          <w:rFonts w:cs="Times New Roman"/>
          <w:szCs w:val="24"/>
        </w:rPr>
        <w:t>McCampus</w:t>
      </w:r>
      <w:proofErr w:type="spellEnd"/>
      <w:r w:rsidRPr="00E16FF7">
        <w:rPr>
          <w:rFonts w:cs="Times New Roman"/>
          <w:szCs w:val="24"/>
        </w:rPr>
        <w:t>.</w:t>
      </w:r>
    </w:p>
    <w:p w14:paraId="0C675F04" w14:textId="357D6DD5" w:rsidR="00060CA7" w:rsidRPr="00E16FF7" w:rsidRDefault="00060CA7" w:rsidP="00060CA7">
      <w:pPr>
        <w:pStyle w:val="Prrafodelista"/>
        <w:numPr>
          <w:ilvl w:val="0"/>
          <w:numId w:val="32"/>
        </w:numPr>
        <w:spacing w:line="360" w:lineRule="auto"/>
        <w:jc w:val="both"/>
        <w:rPr>
          <w:rFonts w:cs="Times New Roman"/>
          <w:szCs w:val="24"/>
        </w:rPr>
      </w:pPr>
      <w:r w:rsidRPr="00E16FF7">
        <w:rPr>
          <w:rFonts w:cs="Times New Roman"/>
          <w:szCs w:val="24"/>
        </w:rPr>
        <w:t>Equipos de medición de inventario: Básculas</w:t>
      </w:r>
    </w:p>
    <w:p w14:paraId="27EB4558" w14:textId="529A19E5" w:rsidR="00060CA7" w:rsidRPr="00E16FF7" w:rsidRDefault="00060CA7" w:rsidP="00060CA7">
      <w:pPr>
        <w:pStyle w:val="Prrafodelista"/>
        <w:numPr>
          <w:ilvl w:val="0"/>
          <w:numId w:val="32"/>
        </w:numPr>
        <w:spacing w:line="360" w:lineRule="auto"/>
        <w:jc w:val="both"/>
        <w:rPr>
          <w:rFonts w:cs="Times New Roman"/>
          <w:szCs w:val="24"/>
        </w:rPr>
      </w:pPr>
      <w:r w:rsidRPr="00E16FF7">
        <w:rPr>
          <w:rFonts w:cs="Times New Roman"/>
          <w:szCs w:val="24"/>
        </w:rPr>
        <w:t>Materiales de Oficina: Papelería</w:t>
      </w:r>
    </w:p>
    <w:p w14:paraId="7CE04F63" w14:textId="7ABAA362" w:rsidR="00060CA7" w:rsidRPr="008001FA" w:rsidRDefault="00060CA7" w:rsidP="00B74DD9">
      <w:pPr>
        <w:pStyle w:val="Subtitulo2"/>
      </w:pPr>
      <w:bookmarkStart w:id="495" w:name="_Toc177315573"/>
      <w:bookmarkStart w:id="496" w:name="_Toc180099186"/>
      <w:r w:rsidRPr="008001FA">
        <w:t>Recursos Tecnológicos</w:t>
      </w:r>
      <w:bookmarkEnd w:id="495"/>
      <w:bookmarkEnd w:id="496"/>
    </w:p>
    <w:p w14:paraId="651AE275" w14:textId="6D4C8B4F" w:rsidR="00060CA7" w:rsidRPr="00E16FF7" w:rsidRDefault="00060CA7" w:rsidP="00060CA7">
      <w:pPr>
        <w:pStyle w:val="Prrafodelista"/>
        <w:numPr>
          <w:ilvl w:val="0"/>
          <w:numId w:val="33"/>
        </w:numPr>
        <w:spacing w:line="360" w:lineRule="auto"/>
        <w:jc w:val="both"/>
        <w:rPr>
          <w:rFonts w:cs="Times New Roman"/>
          <w:szCs w:val="24"/>
        </w:rPr>
      </w:pPr>
      <w:r w:rsidRPr="00E16FF7">
        <w:rPr>
          <w:rFonts w:cs="Times New Roman"/>
          <w:szCs w:val="24"/>
        </w:rPr>
        <w:t>Software de Gestión de Inventario: Sistema de inventario FLEX.</w:t>
      </w:r>
    </w:p>
    <w:p w14:paraId="0329A4BC" w14:textId="46A8426D" w:rsidR="00F304C1" w:rsidRDefault="00060CA7" w:rsidP="00F304C1">
      <w:pPr>
        <w:pStyle w:val="Prrafodelista"/>
        <w:numPr>
          <w:ilvl w:val="0"/>
          <w:numId w:val="33"/>
        </w:numPr>
        <w:spacing w:line="360" w:lineRule="auto"/>
        <w:jc w:val="both"/>
        <w:rPr>
          <w:rFonts w:cs="Times New Roman"/>
          <w:szCs w:val="24"/>
        </w:rPr>
      </w:pPr>
      <w:r w:rsidRPr="00E16FF7">
        <w:rPr>
          <w:rFonts w:cs="Times New Roman"/>
          <w:szCs w:val="24"/>
        </w:rPr>
        <w:t xml:space="preserve">Plataforma de entrenamiento: </w:t>
      </w:r>
      <w:proofErr w:type="spellStart"/>
      <w:r w:rsidRPr="00E16FF7">
        <w:rPr>
          <w:rFonts w:cs="Times New Roman"/>
          <w:szCs w:val="24"/>
        </w:rPr>
        <w:t>McCampus</w:t>
      </w:r>
      <w:proofErr w:type="spellEnd"/>
      <w:r w:rsidRPr="00E16FF7">
        <w:rPr>
          <w:rFonts w:cs="Times New Roman"/>
          <w:szCs w:val="24"/>
        </w:rPr>
        <w:t>.</w:t>
      </w:r>
    </w:p>
    <w:p w14:paraId="40093CEB" w14:textId="26A91C37" w:rsidR="0022224E" w:rsidRDefault="0022224E" w:rsidP="0022224E">
      <w:pPr>
        <w:spacing w:line="360" w:lineRule="auto"/>
        <w:jc w:val="both"/>
        <w:rPr>
          <w:rFonts w:cs="Times New Roman"/>
          <w:szCs w:val="24"/>
        </w:rPr>
      </w:pPr>
    </w:p>
    <w:p w14:paraId="40AC2D7E" w14:textId="54383EB6" w:rsidR="0022224E" w:rsidRDefault="0022224E" w:rsidP="0022224E">
      <w:pPr>
        <w:spacing w:line="360" w:lineRule="auto"/>
        <w:jc w:val="both"/>
        <w:rPr>
          <w:rFonts w:cs="Times New Roman"/>
          <w:szCs w:val="24"/>
        </w:rPr>
      </w:pPr>
    </w:p>
    <w:p w14:paraId="0CCAA56F" w14:textId="77777777" w:rsidR="0022224E" w:rsidRPr="0022224E" w:rsidRDefault="0022224E" w:rsidP="0022224E">
      <w:pPr>
        <w:spacing w:line="360" w:lineRule="auto"/>
        <w:jc w:val="both"/>
        <w:rPr>
          <w:rFonts w:cs="Times New Roman"/>
          <w:szCs w:val="24"/>
        </w:rPr>
      </w:pPr>
    </w:p>
    <w:p w14:paraId="0A2763D5" w14:textId="7D9F2DBC" w:rsidR="00122598" w:rsidRPr="00B74DD9" w:rsidRDefault="00122598" w:rsidP="00B74DD9">
      <w:pPr>
        <w:pStyle w:val="EstiloTABLA"/>
      </w:pPr>
      <w:bookmarkStart w:id="497" w:name="_Toc177315574"/>
      <w:bookmarkStart w:id="498" w:name="_Toc178384194"/>
      <w:r w:rsidRPr="00B74DD9">
        <w:lastRenderedPageBreak/>
        <w:t xml:space="preserve">Tabla </w:t>
      </w:r>
      <w:r w:rsidR="00FC7CEA" w:rsidRPr="00B74DD9">
        <w:fldChar w:fldCharType="begin"/>
      </w:r>
      <w:r w:rsidR="00FC7CEA" w:rsidRPr="00B74DD9">
        <w:instrText xml:space="preserve"> SEQ Tabla \* ARABIC </w:instrText>
      </w:r>
      <w:r w:rsidR="00FC7CEA" w:rsidRPr="00B74DD9">
        <w:fldChar w:fldCharType="separate"/>
      </w:r>
      <w:r w:rsidR="00BD33B2">
        <w:rPr>
          <w:noProof/>
        </w:rPr>
        <w:t>19</w:t>
      </w:r>
      <w:r w:rsidR="00FC7CEA" w:rsidRPr="00B74DD9">
        <w:fldChar w:fldCharType="end"/>
      </w:r>
      <w:r w:rsidRPr="00B74DD9">
        <w:br/>
      </w:r>
      <w:r w:rsidRPr="00414A1E">
        <w:rPr>
          <w:b w:val="0"/>
          <w:i/>
        </w:rPr>
        <w:t>Presupuesto</w:t>
      </w:r>
      <w:bookmarkEnd w:id="497"/>
      <w:bookmarkEnd w:id="498"/>
    </w:p>
    <w:tbl>
      <w:tblPr>
        <w:tblStyle w:val="ESTILLTABLAAPA"/>
        <w:tblW w:w="8222" w:type="dxa"/>
        <w:tblLook w:val="04E0" w:firstRow="1" w:lastRow="1" w:firstColumn="1" w:lastColumn="0" w:noHBand="0" w:noVBand="1"/>
      </w:tblPr>
      <w:tblGrid>
        <w:gridCol w:w="2523"/>
        <w:gridCol w:w="1134"/>
        <w:gridCol w:w="1276"/>
        <w:gridCol w:w="1843"/>
        <w:gridCol w:w="1446"/>
      </w:tblGrid>
      <w:tr w:rsidR="00AD328E" w:rsidRPr="00E16FF7" w14:paraId="37C36F45" w14:textId="77777777" w:rsidTr="00234A23">
        <w:trPr>
          <w:cnfStyle w:val="100000000000" w:firstRow="1" w:lastRow="0" w:firstColumn="0" w:lastColumn="0" w:oddVBand="0" w:evenVBand="0" w:oddHBand="0" w:evenHBand="0" w:firstRowFirstColumn="0" w:firstRowLastColumn="0" w:lastRowFirstColumn="0" w:lastRowLastColumn="0"/>
          <w:trHeight w:val="733"/>
        </w:trPr>
        <w:tc>
          <w:tcPr>
            <w:tcW w:w="2523" w:type="dxa"/>
            <w:hideMark/>
          </w:tcPr>
          <w:p w14:paraId="27EFD35D" w14:textId="77777777" w:rsidR="007D78D8" w:rsidRDefault="007D78D8" w:rsidP="006A37CA">
            <w:pPr>
              <w:spacing w:line="240" w:lineRule="auto"/>
              <w:jc w:val="both"/>
              <w:rPr>
                <w:rFonts w:eastAsia="Times New Roman" w:cs="Times New Roman"/>
                <w:b/>
                <w:bCs/>
                <w:color w:val="000000"/>
                <w:szCs w:val="24"/>
                <w:lang w:val="es-419"/>
              </w:rPr>
            </w:pPr>
          </w:p>
          <w:p w14:paraId="7809398B" w14:textId="5384C7BF" w:rsidR="00AD328E" w:rsidRPr="00E16FF7" w:rsidRDefault="00AD328E" w:rsidP="006A37CA">
            <w:pPr>
              <w:spacing w:line="240" w:lineRule="auto"/>
              <w:jc w:val="both"/>
              <w:rPr>
                <w:rFonts w:eastAsia="Times New Roman" w:cs="Times New Roman"/>
                <w:b/>
                <w:bCs/>
                <w:color w:val="000000"/>
                <w:szCs w:val="24"/>
                <w:lang w:val="es-419"/>
              </w:rPr>
            </w:pPr>
            <w:r w:rsidRPr="00E16FF7">
              <w:rPr>
                <w:rFonts w:eastAsia="Times New Roman" w:cs="Times New Roman"/>
                <w:b/>
                <w:bCs/>
                <w:color w:val="000000"/>
                <w:szCs w:val="24"/>
                <w:lang w:val="es-419"/>
              </w:rPr>
              <w:t>Materiales:</w:t>
            </w:r>
          </w:p>
        </w:tc>
        <w:tc>
          <w:tcPr>
            <w:tcW w:w="1134" w:type="dxa"/>
            <w:hideMark/>
          </w:tcPr>
          <w:p w14:paraId="41C9FE54" w14:textId="77777777" w:rsidR="007D78D8" w:rsidRDefault="007D78D8" w:rsidP="006A37CA">
            <w:pPr>
              <w:spacing w:line="240" w:lineRule="auto"/>
              <w:rPr>
                <w:rFonts w:eastAsia="Times New Roman" w:cs="Times New Roman"/>
                <w:b/>
                <w:bCs/>
                <w:color w:val="000000"/>
                <w:szCs w:val="24"/>
                <w:lang w:val="es-419"/>
              </w:rPr>
            </w:pPr>
          </w:p>
          <w:p w14:paraId="14F170FA" w14:textId="368C5C9F" w:rsidR="00AD328E" w:rsidRPr="00E16FF7" w:rsidRDefault="00AD328E" w:rsidP="006A37CA">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Unidad</w:t>
            </w:r>
          </w:p>
        </w:tc>
        <w:tc>
          <w:tcPr>
            <w:tcW w:w="1276" w:type="dxa"/>
            <w:hideMark/>
          </w:tcPr>
          <w:p w14:paraId="0230C897" w14:textId="77777777" w:rsidR="007D78D8" w:rsidRDefault="007D78D8" w:rsidP="006A37CA">
            <w:pPr>
              <w:spacing w:line="240" w:lineRule="auto"/>
              <w:rPr>
                <w:rFonts w:eastAsia="Times New Roman" w:cs="Times New Roman"/>
                <w:b/>
                <w:bCs/>
                <w:color w:val="000000"/>
                <w:szCs w:val="24"/>
                <w:lang w:val="es-419"/>
              </w:rPr>
            </w:pPr>
          </w:p>
          <w:p w14:paraId="0D87D474" w14:textId="7D2EA9B0" w:rsidR="00AD328E" w:rsidRPr="00E16FF7" w:rsidRDefault="00AD328E" w:rsidP="006A37CA">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Cantidad</w:t>
            </w:r>
          </w:p>
        </w:tc>
        <w:tc>
          <w:tcPr>
            <w:tcW w:w="1843" w:type="dxa"/>
            <w:hideMark/>
          </w:tcPr>
          <w:p w14:paraId="558E8E42" w14:textId="77777777" w:rsidR="007D78D8" w:rsidRDefault="007D78D8" w:rsidP="006A37CA">
            <w:pPr>
              <w:spacing w:line="240" w:lineRule="auto"/>
              <w:jc w:val="both"/>
              <w:rPr>
                <w:rFonts w:eastAsia="Times New Roman" w:cs="Times New Roman"/>
                <w:b/>
                <w:bCs/>
                <w:color w:val="000000"/>
                <w:szCs w:val="24"/>
                <w:lang w:val="es-419"/>
              </w:rPr>
            </w:pPr>
          </w:p>
          <w:p w14:paraId="2EEE315F" w14:textId="791C8105" w:rsidR="00AD328E" w:rsidRPr="00E16FF7" w:rsidRDefault="00AD328E" w:rsidP="006A37CA">
            <w:pPr>
              <w:spacing w:line="240" w:lineRule="auto"/>
              <w:jc w:val="both"/>
              <w:rPr>
                <w:rFonts w:eastAsia="Times New Roman" w:cs="Times New Roman"/>
                <w:b/>
                <w:bCs/>
                <w:color w:val="000000"/>
                <w:szCs w:val="24"/>
                <w:lang w:val="es-419"/>
              </w:rPr>
            </w:pPr>
            <w:r w:rsidRPr="00E16FF7">
              <w:rPr>
                <w:rFonts w:eastAsia="Times New Roman" w:cs="Times New Roman"/>
                <w:b/>
                <w:bCs/>
                <w:color w:val="000000"/>
                <w:szCs w:val="24"/>
                <w:lang w:val="es-419"/>
              </w:rPr>
              <w:t>Costo Unitario</w:t>
            </w:r>
          </w:p>
        </w:tc>
        <w:tc>
          <w:tcPr>
            <w:tcW w:w="1446" w:type="dxa"/>
            <w:hideMark/>
          </w:tcPr>
          <w:p w14:paraId="304BCA15" w14:textId="77777777" w:rsidR="007D78D8" w:rsidRDefault="007D78D8" w:rsidP="006A37CA">
            <w:pPr>
              <w:spacing w:line="240" w:lineRule="auto"/>
              <w:rPr>
                <w:rFonts w:eastAsia="Times New Roman" w:cs="Times New Roman"/>
                <w:b/>
                <w:bCs/>
                <w:color w:val="000000"/>
                <w:szCs w:val="24"/>
                <w:lang w:val="es-419"/>
              </w:rPr>
            </w:pPr>
          </w:p>
          <w:p w14:paraId="02E8CB14" w14:textId="58F4541D" w:rsidR="00AD328E" w:rsidRPr="00E16FF7" w:rsidRDefault="00AD328E" w:rsidP="006A37CA">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Costo Total</w:t>
            </w:r>
          </w:p>
        </w:tc>
      </w:tr>
      <w:tr w:rsidR="00AD328E" w:rsidRPr="00E16FF7" w14:paraId="7F3F04FB" w14:textId="77777777" w:rsidTr="00234A23">
        <w:trPr>
          <w:trHeight w:val="320"/>
        </w:trPr>
        <w:tc>
          <w:tcPr>
            <w:tcW w:w="2523" w:type="dxa"/>
            <w:hideMark/>
          </w:tcPr>
          <w:p w14:paraId="5F907BF7" w14:textId="1632B0B8" w:rsidR="00AD328E" w:rsidRPr="00090C1E" w:rsidRDefault="00AD328E" w:rsidP="00AD328E">
            <w:pPr>
              <w:spacing w:line="240" w:lineRule="auto"/>
              <w:rPr>
                <w:rFonts w:eastAsia="Times New Roman" w:cs="Times New Roman"/>
                <w:bCs/>
                <w:color w:val="000000"/>
                <w:szCs w:val="24"/>
                <w:lang w:val="es-419"/>
              </w:rPr>
            </w:pPr>
            <w:r w:rsidRPr="00090C1E">
              <w:rPr>
                <w:rFonts w:eastAsia="Times New Roman" w:cs="Times New Roman"/>
                <w:bCs/>
                <w:color w:val="000000"/>
                <w:szCs w:val="24"/>
                <w:lang w:val="es-419"/>
              </w:rPr>
              <w:t>Materia de capacitación</w:t>
            </w:r>
          </w:p>
        </w:tc>
        <w:tc>
          <w:tcPr>
            <w:tcW w:w="1134" w:type="dxa"/>
            <w:hideMark/>
          </w:tcPr>
          <w:p w14:paraId="44F091AA" w14:textId="523D1ABD"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276" w:type="dxa"/>
            <w:hideMark/>
          </w:tcPr>
          <w:p w14:paraId="5C1105EA" w14:textId="2C1E4B46"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843" w:type="dxa"/>
            <w:hideMark/>
          </w:tcPr>
          <w:p w14:paraId="141CD613" w14:textId="059BB7F8"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$100.00</w:t>
            </w:r>
          </w:p>
        </w:tc>
        <w:tc>
          <w:tcPr>
            <w:tcW w:w="1446" w:type="dxa"/>
            <w:hideMark/>
          </w:tcPr>
          <w:p w14:paraId="314D583E" w14:textId="3F8914EB"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$100.00</w:t>
            </w:r>
          </w:p>
        </w:tc>
      </w:tr>
      <w:tr w:rsidR="00AD328E" w:rsidRPr="00E16FF7" w14:paraId="20DDAFA9" w14:textId="77777777" w:rsidTr="00234A23">
        <w:trPr>
          <w:trHeight w:val="320"/>
        </w:trPr>
        <w:tc>
          <w:tcPr>
            <w:tcW w:w="2523" w:type="dxa"/>
            <w:hideMark/>
          </w:tcPr>
          <w:p w14:paraId="2FAF15CF" w14:textId="01EE1C01" w:rsidR="00AD328E" w:rsidRPr="00090C1E" w:rsidRDefault="00AD328E" w:rsidP="00B74DD9">
            <w:pPr>
              <w:pStyle w:val="Subtitulo2"/>
              <w:spacing w:line="276" w:lineRule="auto"/>
              <w:rPr>
                <w:rFonts w:eastAsia="Times New Roman"/>
                <w:b w:val="0"/>
                <w:bCs/>
                <w:i w:val="0"/>
                <w:color w:val="000000"/>
              </w:rPr>
            </w:pPr>
            <w:bookmarkStart w:id="499" w:name="_Toc180099187"/>
            <w:r w:rsidRPr="00090C1E">
              <w:rPr>
                <w:b w:val="0"/>
                <w:i w:val="0"/>
              </w:rPr>
              <w:t>Equipos de Medición para inventarios</w:t>
            </w:r>
            <w:bookmarkEnd w:id="499"/>
          </w:p>
        </w:tc>
        <w:tc>
          <w:tcPr>
            <w:tcW w:w="1134" w:type="dxa"/>
            <w:hideMark/>
          </w:tcPr>
          <w:p w14:paraId="6AE46D27" w14:textId="56262DE9"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276" w:type="dxa"/>
            <w:hideMark/>
          </w:tcPr>
          <w:p w14:paraId="583C71E5" w14:textId="7CA04A85"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843" w:type="dxa"/>
            <w:hideMark/>
          </w:tcPr>
          <w:p w14:paraId="21EA3A6E" w14:textId="2A1366E5"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$100.00</w:t>
            </w:r>
          </w:p>
        </w:tc>
        <w:tc>
          <w:tcPr>
            <w:tcW w:w="1446" w:type="dxa"/>
            <w:hideMark/>
          </w:tcPr>
          <w:p w14:paraId="31D05871" w14:textId="5CF84FDF"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$100.00</w:t>
            </w:r>
          </w:p>
        </w:tc>
      </w:tr>
      <w:tr w:rsidR="00AD328E" w:rsidRPr="00E16FF7" w14:paraId="63558AEE" w14:textId="77777777" w:rsidTr="00234A23">
        <w:trPr>
          <w:trHeight w:val="320"/>
        </w:trPr>
        <w:tc>
          <w:tcPr>
            <w:tcW w:w="2523" w:type="dxa"/>
            <w:hideMark/>
          </w:tcPr>
          <w:p w14:paraId="73A89A3E" w14:textId="1CC0DAA1" w:rsidR="00AD328E" w:rsidRPr="00090C1E" w:rsidRDefault="00AD328E" w:rsidP="00AD328E">
            <w:pPr>
              <w:spacing w:line="240" w:lineRule="auto"/>
              <w:rPr>
                <w:rFonts w:eastAsia="Times New Roman" w:cs="Times New Roman"/>
                <w:bCs/>
                <w:color w:val="000000"/>
                <w:szCs w:val="24"/>
                <w:lang w:val="es-419"/>
              </w:rPr>
            </w:pPr>
            <w:r w:rsidRPr="00090C1E">
              <w:rPr>
                <w:rFonts w:eastAsia="Times New Roman" w:cs="Times New Roman"/>
                <w:bCs/>
                <w:color w:val="000000"/>
                <w:szCs w:val="24"/>
                <w:lang w:val="es-419"/>
              </w:rPr>
              <w:t xml:space="preserve">Recursos Financieros </w:t>
            </w:r>
          </w:p>
        </w:tc>
        <w:tc>
          <w:tcPr>
            <w:tcW w:w="1134" w:type="dxa"/>
            <w:hideMark/>
          </w:tcPr>
          <w:p w14:paraId="2632310A" w14:textId="54378FE7"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276" w:type="dxa"/>
            <w:hideMark/>
          </w:tcPr>
          <w:p w14:paraId="6E90117D" w14:textId="5E04D1F9"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843" w:type="dxa"/>
            <w:hideMark/>
          </w:tcPr>
          <w:p w14:paraId="27FBE5D8" w14:textId="3E1166B0"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$150.00</w:t>
            </w:r>
          </w:p>
        </w:tc>
        <w:tc>
          <w:tcPr>
            <w:tcW w:w="1446" w:type="dxa"/>
            <w:hideMark/>
          </w:tcPr>
          <w:p w14:paraId="05AD45A5" w14:textId="5E6B9273" w:rsidR="00AD328E" w:rsidRPr="00E16FF7" w:rsidRDefault="00AD328E" w:rsidP="00AD328E">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$150.00</w:t>
            </w:r>
          </w:p>
        </w:tc>
      </w:tr>
      <w:tr w:rsidR="00AD328E" w:rsidRPr="00E16FF7" w14:paraId="12096A4F" w14:textId="77777777" w:rsidTr="00234A23">
        <w:trPr>
          <w:trHeight w:val="417"/>
        </w:trPr>
        <w:tc>
          <w:tcPr>
            <w:tcW w:w="2523" w:type="dxa"/>
            <w:hideMark/>
          </w:tcPr>
          <w:p w14:paraId="63BFAAF2" w14:textId="77777777" w:rsidR="00AD328E" w:rsidRPr="00090C1E" w:rsidRDefault="00AD328E" w:rsidP="00AD328E">
            <w:pPr>
              <w:spacing w:line="240" w:lineRule="auto"/>
              <w:rPr>
                <w:rFonts w:eastAsia="Times New Roman" w:cs="Times New Roman"/>
                <w:bCs/>
                <w:color w:val="000000"/>
                <w:szCs w:val="24"/>
                <w:lang w:val="es-419"/>
              </w:rPr>
            </w:pPr>
            <w:r w:rsidRPr="00090C1E">
              <w:rPr>
                <w:rFonts w:eastAsia="Times New Roman" w:cs="Times New Roman"/>
                <w:bCs/>
                <w:color w:val="000000"/>
                <w:szCs w:val="24"/>
                <w:lang w:val="es-419"/>
              </w:rPr>
              <w:t>Derecho de grado</w:t>
            </w:r>
          </w:p>
        </w:tc>
        <w:tc>
          <w:tcPr>
            <w:tcW w:w="1134" w:type="dxa"/>
            <w:hideMark/>
          </w:tcPr>
          <w:p w14:paraId="4B0DE1A0" w14:textId="77777777" w:rsidR="00AD328E" w:rsidRPr="00E16FF7" w:rsidRDefault="00AD328E" w:rsidP="006A37CA">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276" w:type="dxa"/>
            <w:hideMark/>
          </w:tcPr>
          <w:p w14:paraId="6E959D8D" w14:textId="77777777" w:rsidR="00AD328E" w:rsidRPr="00E16FF7" w:rsidRDefault="00AD328E" w:rsidP="006A37CA">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843" w:type="dxa"/>
            <w:hideMark/>
          </w:tcPr>
          <w:p w14:paraId="7CCA0FAC" w14:textId="1172CFF2" w:rsidR="00AD328E" w:rsidRPr="00E16FF7" w:rsidRDefault="00AD328E" w:rsidP="006A37CA">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$350.00</w:t>
            </w:r>
          </w:p>
        </w:tc>
        <w:tc>
          <w:tcPr>
            <w:tcW w:w="1446" w:type="dxa"/>
            <w:hideMark/>
          </w:tcPr>
          <w:p w14:paraId="6EC83796" w14:textId="25DAC345" w:rsidR="00AD328E" w:rsidRPr="00E16FF7" w:rsidRDefault="00AD328E" w:rsidP="006A37CA">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$350.00</w:t>
            </w:r>
          </w:p>
        </w:tc>
      </w:tr>
      <w:tr w:rsidR="00AD328E" w:rsidRPr="00E16FF7" w14:paraId="4FEE5222" w14:textId="77777777" w:rsidTr="00234A23">
        <w:trPr>
          <w:cnfStyle w:val="010000000000" w:firstRow="0" w:lastRow="1" w:firstColumn="0" w:lastColumn="0" w:oddVBand="0" w:evenVBand="0" w:oddHBand="0" w:evenHBand="0" w:firstRowFirstColumn="0" w:firstRowLastColumn="0" w:lastRowFirstColumn="0" w:lastRowLastColumn="0"/>
          <w:trHeight w:val="418"/>
        </w:trPr>
        <w:tc>
          <w:tcPr>
            <w:tcW w:w="2523" w:type="dxa"/>
            <w:hideMark/>
          </w:tcPr>
          <w:p w14:paraId="0E401312" w14:textId="77777777" w:rsidR="00AD328E" w:rsidRPr="00E16FF7" w:rsidRDefault="00AD328E" w:rsidP="002912D9">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Total</w:t>
            </w:r>
          </w:p>
        </w:tc>
        <w:tc>
          <w:tcPr>
            <w:tcW w:w="1134" w:type="dxa"/>
            <w:hideMark/>
          </w:tcPr>
          <w:p w14:paraId="4B28601F" w14:textId="77777777" w:rsidR="00AD328E" w:rsidRPr="00E16FF7" w:rsidRDefault="00AD328E" w:rsidP="002912D9">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276" w:type="dxa"/>
            <w:hideMark/>
          </w:tcPr>
          <w:p w14:paraId="66FC6325" w14:textId="77777777" w:rsidR="00AD328E" w:rsidRPr="00E16FF7" w:rsidRDefault="00AD328E" w:rsidP="002912D9">
            <w:pPr>
              <w:spacing w:line="240" w:lineRule="auto"/>
              <w:rPr>
                <w:rFonts w:eastAsia="Times New Roman" w:cs="Times New Roman"/>
                <w:color w:val="000000"/>
                <w:szCs w:val="24"/>
                <w:lang w:val="es-419"/>
              </w:rPr>
            </w:pPr>
            <w:r w:rsidRPr="00E16FF7">
              <w:rPr>
                <w:rFonts w:eastAsia="Times New Roman" w:cs="Times New Roman"/>
                <w:color w:val="000000"/>
                <w:szCs w:val="24"/>
                <w:lang w:val="es-419"/>
              </w:rPr>
              <w:t>1</w:t>
            </w:r>
          </w:p>
        </w:tc>
        <w:tc>
          <w:tcPr>
            <w:tcW w:w="1843" w:type="dxa"/>
            <w:hideMark/>
          </w:tcPr>
          <w:p w14:paraId="7B747321" w14:textId="1DA03BA2" w:rsidR="00AD328E" w:rsidRPr="00E16FF7" w:rsidRDefault="00AD328E" w:rsidP="002912D9">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$700.00</w:t>
            </w:r>
          </w:p>
        </w:tc>
        <w:tc>
          <w:tcPr>
            <w:tcW w:w="1446" w:type="dxa"/>
            <w:hideMark/>
          </w:tcPr>
          <w:p w14:paraId="3D71C062" w14:textId="016D7735" w:rsidR="00AD328E" w:rsidRPr="00E16FF7" w:rsidRDefault="00AD328E" w:rsidP="002912D9">
            <w:pPr>
              <w:spacing w:line="240" w:lineRule="auto"/>
              <w:rPr>
                <w:rFonts w:eastAsia="Times New Roman" w:cs="Times New Roman"/>
                <w:b/>
                <w:bCs/>
                <w:color w:val="000000"/>
                <w:szCs w:val="24"/>
                <w:lang w:val="es-419"/>
              </w:rPr>
            </w:pPr>
            <w:r w:rsidRPr="00E16FF7">
              <w:rPr>
                <w:rFonts w:eastAsia="Times New Roman" w:cs="Times New Roman"/>
                <w:b/>
                <w:bCs/>
                <w:color w:val="000000"/>
                <w:szCs w:val="24"/>
                <w:lang w:val="es-419"/>
              </w:rPr>
              <w:t>$700.00</w:t>
            </w:r>
          </w:p>
        </w:tc>
      </w:tr>
    </w:tbl>
    <w:p w14:paraId="29E707FE" w14:textId="4571801A" w:rsidR="007D78D8" w:rsidRPr="00090C1E" w:rsidRDefault="005A6734" w:rsidP="00090C1E">
      <w:pPr>
        <w:pStyle w:val="NOTAS"/>
      </w:pPr>
      <w:r w:rsidRPr="00090C1E">
        <w:rPr>
          <w:i/>
        </w:rPr>
        <w:t>Nota.</w:t>
      </w:r>
      <w:r w:rsidRPr="00090C1E">
        <w:t xml:space="preserve"> La tabla muestra el </w:t>
      </w:r>
      <w:r w:rsidR="00AC38A4">
        <w:t>p</w:t>
      </w:r>
      <w:r w:rsidRPr="00090C1E">
        <w:t>resupuesto</w:t>
      </w:r>
      <w:r w:rsidR="00AC38A4">
        <w:t xml:space="preserve"> del proyecto</w:t>
      </w:r>
      <w:r w:rsidR="00AD328E" w:rsidRPr="00090C1E">
        <w:t>.</w:t>
      </w:r>
    </w:p>
    <w:p w14:paraId="4F45E4C8" w14:textId="7F58C904" w:rsidR="00AD328E" w:rsidRPr="002912D9" w:rsidRDefault="00AD328E" w:rsidP="00122421">
      <w:pPr>
        <w:pStyle w:val="SUBTITULO1"/>
      </w:pPr>
      <w:bookmarkStart w:id="500" w:name="_Toc177315575"/>
      <w:bookmarkStart w:id="501" w:name="_Toc177329541"/>
      <w:bookmarkStart w:id="502" w:name="_Toc180099188"/>
      <w:r w:rsidRPr="002912D9">
        <w:t>Evaluación de la campaña</w:t>
      </w:r>
      <w:bookmarkEnd w:id="500"/>
      <w:bookmarkEnd w:id="501"/>
      <w:bookmarkEnd w:id="502"/>
    </w:p>
    <w:p w14:paraId="65BF737A" w14:textId="55D904F8" w:rsidR="001C5D60" w:rsidRPr="00E16FF7" w:rsidRDefault="00A6052A" w:rsidP="0022224E">
      <w:pPr>
        <w:jc w:val="both"/>
        <w:rPr>
          <w:rFonts w:cs="Times New Roman"/>
          <w:szCs w:val="24"/>
        </w:rPr>
      </w:pPr>
      <w:r w:rsidRPr="00E16FF7">
        <w:rPr>
          <w:rFonts w:cs="Times New Roman"/>
          <w:szCs w:val="24"/>
        </w:rPr>
        <w:t>Para la evaluación de la presente campaña se realizará una encuesta de 4 preguntas al equipo gerencial del Restaurante de McDonald’s Cumbayá.</w:t>
      </w:r>
    </w:p>
    <w:p w14:paraId="66263E9D" w14:textId="2A02212F" w:rsidR="00DF3B69" w:rsidRPr="00122421" w:rsidRDefault="00DF3B69" w:rsidP="00122421">
      <w:pPr>
        <w:pStyle w:val="EstiloTABLA"/>
      </w:pPr>
      <w:bookmarkStart w:id="503" w:name="_Toc177315577"/>
      <w:bookmarkStart w:id="504" w:name="_Toc178384195"/>
      <w:r w:rsidRPr="00122421">
        <w:t xml:space="preserve">Tabla </w:t>
      </w:r>
      <w:r w:rsidR="00FC7CEA" w:rsidRPr="00122421">
        <w:fldChar w:fldCharType="begin"/>
      </w:r>
      <w:r w:rsidR="00FC7CEA" w:rsidRPr="00122421">
        <w:instrText xml:space="preserve"> SEQ Tabla \* ARABIC </w:instrText>
      </w:r>
      <w:r w:rsidR="00FC7CEA" w:rsidRPr="00122421">
        <w:fldChar w:fldCharType="separate"/>
      </w:r>
      <w:r w:rsidR="00BD33B2">
        <w:rPr>
          <w:noProof/>
        </w:rPr>
        <w:t>20</w:t>
      </w:r>
      <w:r w:rsidR="00FC7CEA" w:rsidRPr="00122421">
        <w:fldChar w:fldCharType="end"/>
      </w:r>
      <w:r w:rsidRPr="00122421">
        <w:br/>
      </w:r>
      <w:r w:rsidRPr="001C5D60">
        <w:rPr>
          <w:b w:val="0"/>
          <w:i/>
        </w:rPr>
        <w:t>Pregunta 1 de la encuesta</w:t>
      </w:r>
      <w:bookmarkEnd w:id="503"/>
      <w:bookmarkEnd w:id="504"/>
    </w:p>
    <w:tbl>
      <w:tblPr>
        <w:tblStyle w:val="ESTILLTABLAAPA"/>
        <w:tblW w:w="0" w:type="auto"/>
        <w:tblLook w:val="04E0" w:firstRow="1" w:lastRow="1" w:firstColumn="1" w:lastColumn="0" w:noHBand="0" w:noVBand="1"/>
      </w:tblPr>
      <w:tblGrid>
        <w:gridCol w:w="2775"/>
        <w:gridCol w:w="2768"/>
        <w:gridCol w:w="2718"/>
      </w:tblGrid>
      <w:tr w:rsidR="00A6052A" w:rsidRPr="00E16FF7" w14:paraId="22E786C8" w14:textId="77777777" w:rsidTr="007D78D8">
        <w:trPr>
          <w:cnfStyle w:val="100000000000" w:firstRow="1" w:lastRow="0" w:firstColumn="0" w:lastColumn="0" w:oddVBand="0" w:evenVBand="0" w:oddHBand="0" w:evenHBand="0" w:firstRowFirstColumn="0" w:firstRowLastColumn="0" w:lastRowFirstColumn="0" w:lastRowLastColumn="0"/>
          <w:trHeight w:val="797"/>
        </w:trPr>
        <w:tc>
          <w:tcPr>
            <w:tcW w:w="8261" w:type="dxa"/>
            <w:gridSpan w:val="3"/>
          </w:tcPr>
          <w:p w14:paraId="46FAE9C8" w14:textId="00DA034D" w:rsidR="007D78D8" w:rsidRPr="007D78D8" w:rsidRDefault="007C3DD0" w:rsidP="008001FA">
            <w:pPr>
              <w:spacing w:line="276" w:lineRule="auto"/>
              <w:rPr>
                <w:rFonts w:cs="Times New Roman"/>
                <w:b/>
                <w:szCs w:val="24"/>
              </w:rPr>
            </w:pPr>
            <w:r w:rsidRPr="007D78D8">
              <w:rPr>
                <w:rFonts w:cs="Times New Roman"/>
                <w:b/>
                <w:szCs w:val="24"/>
              </w:rPr>
              <w:t>¿Se logró reducir el porcentaje de desperdicio de alimentos después de la implementación de la campaña?</w:t>
            </w:r>
          </w:p>
        </w:tc>
      </w:tr>
      <w:tr w:rsidR="00A6052A" w:rsidRPr="00E16FF7" w14:paraId="1FEC95A9" w14:textId="77777777" w:rsidTr="001C5D60">
        <w:tc>
          <w:tcPr>
            <w:tcW w:w="2775" w:type="dxa"/>
          </w:tcPr>
          <w:p w14:paraId="272A7A6E" w14:textId="3D96A18E" w:rsidR="00A6052A" w:rsidRPr="00E16FF7" w:rsidRDefault="00A6052A" w:rsidP="008001FA">
            <w:pPr>
              <w:spacing w:line="276" w:lineRule="auto"/>
              <w:rPr>
                <w:rFonts w:cs="Times New Roman"/>
                <w:b/>
                <w:szCs w:val="24"/>
              </w:rPr>
            </w:pPr>
            <w:r w:rsidRPr="00E16FF7">
              <w:rPr>
                <w:rFonts w:cs="Times New Roman"/>
                <w:b/>
                <w:szCs w:val="24"/>
              </w:rPr>
              <w:t>Respuesta</w:t>
            </w:r>
          </w:p>
        </w:tc>
        <w:tc>
          <w:tcPr>
            <w:tcW w:w="2768" w:type="dxa"/>
          </w:tcPr>
          <w:p w14:paraId="23A78449" w14:textId="77777777" w:rsidR="00A6052A" w:rsidRPr="00E16FF7" w:rsidRDefault="00A6052A" w:rsidP="008001FA">
            <w:pPr>
              <w:spacing w:line="276" w:lineRule="auto"/>
              <w:rPr>
                <w:rFonts w:cs="Times New Roman"/>
                <w:b/>
                <w:szCs w:val="24"/>
              </w:rPr>
            </w:pPr>
            <w:r w:rsidRPr="00E16FF7">
              <w:rPr>
                <w:rFonts w:cs="Times New Roman"/>
                <w:b/>
                <w:szCs w:val="24"/>
              </w:rPr>
              <w:t>Cantidad</w:t>
            </w:r>
          </w:p>
        </w:tc>
        <w:tc>
          <w:tcPr>
            <w:tcW w:w="2718" w:type="dxa"/>
          </w:tcPr>
          <w:p w14:paraId="6C8AB271" w14:textId="77777777" w:rsidR="00A6052A" w:rsidRPr="00E16FF7" w:rsidRDefault="00A6052A" w:rsidP="008001FA">
            <w:pPr>
              <w:spacing w:line="276" w:lineRule="auto"/>
              <w:rPr>
                <w:rFonts w:cs="Times New Roman"/>
                <w:b/>
                <w:szCs w:val="24"/>
              </w:rPr>
            </w:pPr>
            <w:r w:rsidRPr="00E16FF7">
              <w:rPr>
                <w:rFonts w:cs="Times New Roman"/>
                <w:b/>
                <w:szCs w:val="24"/>
              </w:rPr>
              <w:t>%</w:t>
            </w:r>
          </w:p>
        </w:tc>
      </w:tr>
      <w:tr w:rsidR="00A6052A" w:rsidRPr="00E16FF7" w14:paraId="07EA8243" w14:textId="77777777" w:rsidTr="001C5D60">
        <w:tc>
          <w:tcPr>
            <w:tcW w:w="2775" w:type="dxa"/>
          </w:tcPr>
          <w:p w14:paraId="52362A91" w14:textId="77777777" w:rsidR="00A6052A" w:rsidRPr="00E16FF7" w:rsidRDefault="00A6052A" w:rsidP="008001FA">
            <w:pPr>
              <w:spacing w:line="276" w:lineRule="auto"/>
              <w:rPr>
                <w:rFonts w:cs="Times New Roman"/>
                <w:szCs w:val="24"/>
              </w:rPr>
            </w:pPr>
            <w:r w:rsidRPr="00E16FF7">
              <w:rPr>
                <w:rFonts w:cs="Times New Roman"/>
                <w:szCs w:val="24"/>
              </w:rPr>
              <w:t>Si</w:t>
            </w:r>
          </w:p>
        </w:tc>
        <w:tc>
          <w:tcPr>
            <w:tcW w:w="2768" w:type="dxa"/>
          </w:tcPr>
          <w:p w14:paraId="030BE308" w14:textId="77777777" w:rsidR="00A6052A" w:rsidRPr="00E16FF7" w:rsidRDefault="00A6052A" w:rsidP="008001FA">
            <w:pPr>
              <w:spacing w:line="276" w:lineRule="auto"/>
              <w:rPr>
                <w:rFonts w:cs="Times New Roman"/>
                <w:szCs w:val="24"/>
              </w:rPr>
            </w:pPr>
            <w:r w:rsidRPr="00E16FF7">
              <w:rPr>
                <w:rFonts w:cs="Times New Roman"/>
                <w:szCs w:val="24"/>
              </w:rPr>
              <w:t>4</w:t>
            </w:r>
          </w:p>
        </w:tc>
        <w:tc>
          <w:tcPr>
            <w:tcW w:w="2718" w:type="dxa"/>
          </w:tcPr>
          <w:p w14:paraId="7A116206" w14:textId="77777777" w:rsidR="00A6052A" w:rsidRPr="00E16FF7" w:rsidRDefault="00A6052A" w:rsidP="008001FA">
            <w:pPr>
              <w:spacing w:line="276" w:lineRule="auto"/>
              <w:rPr>
                <w:rFonts w:cs="Times New Roman"/>
                <w:szCs w:val="24"/>
              </w:rPr>
            </w:pPr>
            <w:r w:rsidRPr="00E16FF7">
              <w:rPr>
                <w:rFonts w:cs="Times New Roman"/>
                <w:szCs w:val="24"/>
              </w:rPr>
              <w:t>100</w:t>
            </w:r>
          </w:p>
        </w:tc>
      </w:tr>
      <w:tr w:rsidR="00A6052A" w:rsidRPr="00E16FF7" w14:paraId="7B341361" w14:textId="77777777" w:rsidTr="001C5D60">
        <w:tc>
          <w:tcPr>
            <w:tcW w:w="2775" w:type="dxa"/>
          </w:tcPr>
          <w:p w14:paraId="4A93F51E" w14:textId="358D98A7" w:rsidR="007D78D8" w:rsidRPr="00E16FF7" w:rsidRDefault="00A6052A" w:rsidP="008001FA">
            <w:pPr>
              <w:spacing w:line="276" w:lineRule="auto"/>
              <w:rPr>
                <w:rFonts w:cs="Times New Roman"/>
                <w:szCs w:val="24"/>
              </w:rPr>
            </w:pPr>
            <w:r w:rsidRPr="00E16FF7">
              <w:rPr>
                <w:rFonts w:cs="Times New Roman"/>
                <w:szCs w:val="24"/>
              </w:rPr>
              <w:t>No</w:t>
            </w:r>
          </w:p>
        </w:tc>
        <w:tc>
          <w:tcPr>
            <w:tcW w:w="2768" w:type="dxa"/>
          </w:tcPr>
          <w:p w14:paraId="292F6341" w14:textId="77777777" w:rsidR="00A6052A" w:rsidRPr="00E16FF7" w:rsidRDefault="00A6052A" w:rsidP="008001FA">
            <w:pPr>
              <w:spacing w:line="276" w:lineRule="auto"/>
              <w:rPr>
                <w:rFonts w:cs="Times New Roman"/>
                <w:szCs w:val="24"/>
              </w:rPr>
            </w:pPr>
            <w:r w:rsidRPr="00E16FF7">
              <w:rPr>
                <w:rFonts w:cs="Times New Roman"/>
                <w:szCs w:val="24"/>
              </w:rPr>
              <w:t>0</w:t>
            </w:r>
          </w:p>
        </w:tc>
        <w:tc>
          <w:tcPr>
            <w:tcW w:w="2718" w:type="dxa"/>
          </w:tcPr>
          <w:p w14:paraId="19FF88E9" w14:textId="77777777" w:rsidR="00A6052A" w:rsidRPr="00E16FF7" w:rsidRDefault="00A6052A" w:rsidP="008001FA">
            <w:pPr>
              <w:spacing w:line="276" w:lineRule="auto"/>
              <w:rPr>
                <w:rFonts w:cs="Times New Roman"/>
                <w:szCs w:val="24"/>
              </w:rPr>
            </w:pPr>
            <w:r w:rsidRPr="00E16FF7">
              <w:rPr>
                <w:rFonts w:cs="Times New Roman"/>
                <w:szCs w:val="24"/>
              </w:rPr>
              <w:t>0</w:t>
            </w:r>
          </w:p>
        </w:tc>
      </w:tr>
      <w:tr w:rsidR="00A6052A" w:rsidRPr="00E16FF7" w14:paraId="2A4CE5F8" w14:textId="77777777" w:rsidTr="001C5D60">
        <w:trPr>
          <w:cnfStyle w:val="010000000000" w:firstRow="0" w:lastRow="1" w:firstColumn="0" w:lastColumn="0" w:oddVBand="0" w:evenVBand="0" w:oddHBand="0" w:evenHBand="0" w:firstRowFirstColumn="0" w:firstRowLastColumn="0" w:lastRowFirstColumn="0" w:lastRowLastColumn="0"/>
        </w:trPr>
        <w:tc>
          <w:tcPr>
            <w:tcW w:w="2775" w:type="dxa"/>
          </w:tcPr>
          <w:p w14:paraId="17D86E0C" w14:textId="77777777" w:rsidR="00A6052A" w:rsidRPr="00E16FF7" w:rsidRDefault="00A6052A" w:rsidP="008001FA">
            <w:pPr>
              <w:spacing w:line="276" w:lineRule="auto"/>
              <w:rPr>
                <w:rFonts w:cs="Times New Roman"/>
                <w:b/>
                <w:szCs w:val="24"/>
              </w:rPr>
            </w:pPr>
            <w:r w:rsidRPr="00E16FF7">
              <w:rPr>
                <w:rFonts w:cs="Times New Roman"/>
                <w:b/>
                <w:szCs w:val="24"/>
              </w:rPr>
              <w:t>TOTAL</w:t>
            </w:r>
          </w:p>
        </w:tc>
        <w:tc>
          <w:tcPr>
            <w:tcW w:w="5486" w:type="dxa"/>
            <w:gridSpan w:val="2"/>
          </w:tcPr>
          <w:p w14:paraId="650274EF" w14:textId="0CBFA80D" w:rsidR="00A6052A" w:rsidRPr="00E16FF7" w:rsidRDefault="00A6052A" w:rsidP="008001FA">
            <w:pPr>
              <w:keepNext/>
              <w:spacing w:line="276" w:lineRule="auto"/>
              <w:rPr>
                <w:rFonts w:cs="Times New Roman"/>
                <w:szCs w:val="24"/>
              </w:rPr>
            </w:pPr>
            <w:r w:rsidRPr="00E16FF7">
              <w:rPr>
                <w:rFonts w:cs="Times New Roman"/>
                <w:b/>
                <w:szCs w:val="24"/>
              </w:rPr>
              <w:t>4</w:t>
            </w:r>
            <w:r w:rsidR="001C5D60">
              <w:rPr>
                <w:rFonts w:cs="Times New Roman"/>
                <w:b/>
                <w:szCs w:val="24"/>
              </w:rPr>
              <w:t xml:space="preserve">          </w:t>
            </w:r>
            <w:r w:rsidR="00AC38A4">
              <w:rPr>
                <w:rFonts w:cs="Times New Roman"/>
                <w:b/>
                <w:szCs w:val="24"/>
              </w:rPr>
              <w:t xml:space="preserve">                                  100%</w:t>
            </w:r>
            <w:r w:rsidR="001C5D60">
              <w:rPr>
                <w:rFonts w:cs="Times New Roman"/>
                <w:b/>
                <w:szCs w:val="24"/>
              </w:rPr>
              <w:t xml:space="preserve">            </w:t>
            </w:r>
          </w:p>
        </w:tc>
      </w:tr>
    </w:tbl>
    <w:p w14:paraId="2B4F2873" w14:textId="215E0023" w:rsidR="007D78D8" w:rsidRDefault="005A6734" w:rsidP="001C5D60">
      <w:pPr>
        <w:pStyle w:val="NOTAS"/>
        <w:rPr>
          <w:rFonts w:eastAsia="Times New Roman"/>
          <w:lang w:val="es-EC" w:eastAsia="en-US"/>
        </w:rPr>
      </w:pPr>
      <w:r w:rsidRPr="008001FA">
        <w:rPr>
          <w:rFonts w:eastAsia="Times New Roman"/>
          <w:i/>
          <w:lang w:val="es-EC" w:eastAsia="en-US"/>
        </w:rPr>
        <w:t>Nota.</w:t>
      </w:r>
      <w:r w:rsidRPr="00E16FF7">
        <w:rPr>
          <w:rFonts w:eastAsia="Times New Roman"/>
          <w:lang w:val="es-EC" w:eastAsia="en-US"/>
        </w:rPr>
        <w:t xml:space="preserve"> La tabla muestra las respuestas obtenidas de la pregunta 1.</w:t>
      </w:r>
    </w:p>
    <w:p w14:paraId="2E37FFFB" w14:textId="3563FBAD" w:rsidR="00072C86" w:rsidRDefault="00072C86" w:rsidP="001C5D60">
      <w:pPr>
        <w:pStyle w:val="NOTAS"/>
        <w:rPr>
          <w:rFonts w:eastAsia="Times New Roman"/>
          <w:lang w:val="es-EC" w:eastAsia="en-US"/>
        </w:rPr>
      </w:pPr>
    </w:p>
    <w:p w14:paraId="57BAFE3A" w14:textId="3BB7E3DE" w:rsidR="00072C86" w:rsidRDefault="00072C86" w:rsidP="001C5D60">
      <w:pPr>
        <w:pStyle w:val="NOTAS"/>
        <w:rPr>
          <w:rFonts w:eastAsia="Times New Roman"/>
          <w:lang w:val="es-EC" w:eastAsia="en-US"/>
        </w:rPr>
      </w:pPr>
    </w:p>
    <w:p w14:paraId="18AD8B9A" w14:textId="77777777" w:rsidR="00072C86" w:rsidRDefault="00072C86" w:rsidP="001C5D60">
      <w:pPr>
        <w:pStyle w:val="NOTAS"/>
        <w:rPr>
          <w:rFonts w:eastAsia="Times New Roman"/>
          <w:lang w:val="es-EC" w:eastAsia="en-US"/>
        </w:rPr>
      </w:pPr>
    </w:p>
    <w:p w14:paraId="710B6A94" w14:textId="77777777" w:rsidR="007D78D8" w:rsidRDefault="007D78D8" w:rsidP="001C5D60">
      <w:pPr>
        <w:pStyle w:val="NOTAS"/>
        <w:rPr>
          <w:rFonts w:eastAsia="Times New Roman"/>
          <w:lang w:val="es-EC" w:eastAsia="en-US"/>
        </w:rPr>
      </w:pPr>
    </w:p>
    <w:p w14:paraId="77B38C1C" w14:textId="42E61CC9" w:rsidR="001C5D60" w:rsidRPr="00122421" w:rsidRDefault="001C5D60" w:rsidP="001C5D60">
      <w:pPr>
        <w:pStyle w:val="ESTILOFIGURA"/>
      </w:pPr>
      <w:bookmarkStart w:id="505" w:name="_Toc177315576"/>
      <w:bookmarkStart w:id="506" w:name="_Toc177329152"/>
      <w:bookmarkStart w:id="507" w:name="_Toc177329472"/>
      <w:bookmarkStart w:id="508" w:name="_Toc177332166"/>
      <w:bookmarkStart w:id="509" w:name="_Toc178384563"/>
      <w:r w:rsidRPr="00122421">
        <w:lastRenderedPageBreak/>
        <w:t xml:space="preserve">Figura </w:t>
      </w:r>
      <w:r w:rsidRPr="00122421">
        <w:fldChar w:fldCharType="begin"/>
      </w:r>
      <w:r w:rsidRPr="00122421">
        <w:instrText xml:space="preserve"> SEQ Figura \* ARABIC </w:instrText>
      </w:r>
      <w:r w:rsidRPr="00122421">
        <w:fldChar w:fldCharType="separate"/>
      </w:r>
      <w:r w:rsidR="00BD33B2">
        <w:rPr>
          <w:noProof/>
        </w:rPr>
        <w:t>11</w:t>
      </w:r>
      <w:r w:rsidRPr="00122421">
        <w:fldChar w:fldCharType="end"/>
      </w:r>
      <w:r w:rsidRPr="00122421">
        <w:t xml:space="preserve"> </w:t>
      </w:r>
      <w:r w:rsidRPr="00122421">
        <w:br/>
      </w:r>
      <w:r w:rsidRPr="001C5D60">
        <w:rPr>
          <w:b w:val="0"/>
          <w:i/>
        </w:rPr>
        <w:t>Gráfico estadístico de respuestas de la pregunta 1</w:t>
      </w:r>
      <w:bookmarkEnd w:id="505"/>
      <w:bookmarkEnd w:id="506"/>
      <w:bookmarkEnd w:id="507"/>
      <w:bookmarkEnd w:id="508"/>
      <w:bookmarkEnd w:id="509"/>
    </w:p>
    <w:p w14:paraId="3E13138B" w14:textId="77777777" w:rsidR="001C5D60" w:rsidRPr="00E16FF7" w:rsidRDefault="001C5D60" w:rsidP="001C5D60">
      <w:pPr>
        <w:spacing w:line="276" w:lineRule="auto"/>
        <w:rPr>
          <w:rFonts w:cs="Times New Roman"/>
          <w:szCs w:val="24"/>
          <w:lang w:val="es-EC"/>
        </w:rPr>
      </w:pPr>
      <w:r w:rsidRPr="00E16FF7">
        <w:rPr>
          <w:rFonts w:cs="Times New Roman"/>
          <w:noProof/>
          <w:szCs w:val="24"/>
          <w:lang w:val="es-EC"/>
          <w14:ligatures w14:val="standardContextual"/>
        </w:rPr>
        <w:drawing>
          <wp:inline distT="0" distB="0" distL="0" distR="0" wp14:anchorId="770240B4" wp14:editId="7529AA9F">
            <wp:extent cx="5094515" cy="2433955"/>
            <wp:effectExtent l="0" t="0" r="11430" b="444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00A6F3" w14:textId="60CE73C8" w:rsidR="006A3625" w:rsidRDefault="001C5D60" w:rsidP="001C5D60">
      <w:pPr>
        <w:pStyle w:val="NOTAS"/>
        <w:rPr>
          <w:rFonts w:eastAsia="Times New Roman"/>
          <w:lang w:val="es-EC" w:eastAsia="en-US"/>
        </w:rPr>
      </w:pPr>
      <w:r w:rsidRPr="008001FA">
        <w:rPr>
          <w:rFonts w:eastAsia="Times New Roman"/>
          <w:i/>
          <w:lang w:val="es-EC" w:eastAsia="en-US"/>
        </w:rPr>
        <w:t>Nota.</w:t>
      </w:r>
      <w:r w:rsidRPr="00E16FF7">
        <w:rPr>
          <w:rFonts w:eastAsia="Times New Roman"/>
          <w:lang w:val="es-EC" w:eastAsia="en-US"/>
        </w:rPr>
        <w:t xml:space="preserve"> La gráfica muestra los porcentajes obtenidos de la pregunta 1, de la encuesta realizada en  </w:t>
      </w:r>
      <w:sdt>
        <w:sdtPr>
          <w:rPr>
            <w:rFonts w:eastAsia="Times New Roman"/>
            <w:lang w:val="es-EC" w:eastAsia="en-US"/>
          </w:rPr>
          <w:id w:val="1305971189"/>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p>
    <w:p w14:paraId="05B6046B" w14:textId="77777777" w:rsidR="006A3625" w:rsidRPr="00E16FF7" w:rsidRDefault="006A3625" w:rsidP="006A3625">
      <w:pPr>
        <w:spacing w:line="240" w:lineRule="auto"/>
        <w:jc w:val="right"/>
        <w:rPr>
          <w:rFonts w:eastAsia="Times New Roman" w:cs="Times New Roman"/>
          <w:szCs w:val="24"/>
          <w:lang w:val="es-EC" w:eastAsia="en-US"/>
        </w:rPr>
      </w:pPr>
    </w:p>
    <w:p w14:paraId="12BF31D9" w14:textId="67E6D523" w:rsidR="00480BDB" w:rsidRPr="00E16FF7" w:rsidRDefault="00480BDB" w:rsidP="00122421">
      <w:pPr>
        <w:pStyle w:val="SUBTITULO1"/>
      </w:pPr>
      <w:bookmarkStart w:id="510" w:name="_Toc180099189"/>
      <w:r w:rsidRPr="00E16FF7">
        <w:t>Análisis de resultados</w:t>
      </w:r>
      <w:bookmarkEnd w:id="510"/>
    </w:p>
    <w:p w14:paraId="1D8B8DA3" w14:textId="4F269474" w:rsidR="00480BDB" w:rsidRPr="00E16FF7" w:rsidRDefault="00480BDB" w:rsidP="001C5D60">
      <w:pPr>
        <w:ind w:firstLine="708"/>
      </w:pPr>
      <w:r w:rsidRPr="00E16FF7">
        <w:t xml:space="preserve">Como se puede determinar en la presente encuesta el 100% de los gerentes han notado una reducción </w:t>
      </w:r>
      <w:r w:rsidR="00EF3BB4" w:rsidRPr="00E16FF7">
        <w:t>en el porcentaje de desperdicio</w:t>
      </w:r>
      <w:r w:rsidRPr="00E16FF7">
        <w:t xml:space="preserve"> tras la implementación de las </w:t>
      </w:r>
      <w:r w:rsidR="00EF3BB4" w:rsidRPr="00E16FF7">
        <w:t>estrategias,</w:t>
      </w:r>
      <w:r w:rsidRPr="00E16FF7">
        <w:t xml:space="preserve"> demostrando que las estrategias aplicadas han dado resultados positivos </w:t>
      </w:r>
      <w:r w:rsidR="00EF3BB4" w:rsidRPr="00E16FF7">
        <w:t>al restaurante.</w:t>
      </w:r>
    </w:p>
    <w:p w14:paraId="7077E835" w14:textId="3358E4FB" w:rsidR="00DF3B69" w:rsidRPr="00B241C4" w:rsidRDefault="00DF3B69" w:rsidP="00B241C4">
      <w:pPr>
        <w:pStyle w:val="EstiloTABLA"/>
      </w:pPr>
      <w:bookmarkStart w:id="511" w:name="_Toc177315579"/>
      <w:bookmarkStart w:id="512" w:name="_Toc178384196"/>
      <w:r w:rsidRPr="00B241C4">
        <w:t xml:space="preserve">Tabla </w:t>
      </w:r>
      <w:r w:rsidR="00FC7CEA" w:rsidRPr="00B241C4">
        <w:fldChar w:fldCharType="begin"/>
      </w:r>
      <w:r w:rsidR="00FC7CEA" w:rsidRPr="00B241C4">
        <w:instrText xml:space="preserve"> SEQ Tabla \* ARABIC </w:instrText>
      </w:r>
      <w:r w:rsidR="00FC7CEA" w:rsidRPr="00B241C4">
        <w:fldChar w:fldCharType="separate"/>
      </w:r>
      <w:r w:rsidR="00BD33B2">
        <w:rPr>
          <w:noProof/>
        </w:rPr>
        <w:t>21</w:t>
      </w:r>
      <w:r w:rsidR="00FC7CEA" w:rsidRPr="00B241C4">
        <w:fldChar w:fldCharType="end"/>
      </w:r>
      <w:r w:rsidRPr="00B241C4">
        <w:br/>
      </w:r>
      <w:r w:rsidRPr="001C5D60">
        <w:rPr>
          <w:b w:val="0"/>
          <w:i/>
        </w:rPr>
        <w:t xml:space="preserve">Pregunta </w:t>
      </w:r>
      <w:r w:rsidR="00501801" w:rsidRPr="001C5D60">
        <w:rPr>
          <w:b w:val="0"/>
          <w:i/>
        </w:rPr>
        <w:t>2</w:t>
      </w:r>
      <w:r w:rsidRPr="001C5D60">
        <w:rPr>
          <w:b w:val="0"/>
          <w:i/>
        </w:rPr>
        <w:t xml:space="preserve"> de la encuesta</w:t>
      </w:r>
      <w:bookmarkEnd w:id="511"/>
      <w:bookmarkEnd w:id="512"/>
    </w:p>
    <w:tbl>
      <w:tblPr>
        <w:tblStyle w:val="ESTILLTABLAAPA"/>
        <w:tblW w:w="0" w:type="auto"/>
        <w:tblLook w:val="04E0" w:firstRow="1" w:lastRow="1" w:firstColumn="1" w:lastColumn="0" w:noHBand="0" w:noVBand="1"/>
      </w:tblPr>
      <w:tblGrid>
        <w:gridCol w:w="2775"/>
        <w:gridCol w:w="2768"/>
        <w:gridCol w:w="2537"/>
      </w:tblGrid>
      <w:tr w:rsidR="00EF3BB4" w:rsidRPr="00E16FF7" w14:paraId="69A19D8B" w14:textId="77777777" w:rsidTr="00072C86">
        <w:trPr>
          <w:cnfStyle w:val="100000000000" w:firstRow="1" w:lastRow="0" w:firstColumn="0" w:lastColumn="0" w:oddVBand="0" w:evenVBand="0" w:oddHBand="0" w:evenHBand="0" w:firstRowFirstColumn="0" w:firstRowLastColumn="0" w:lastRowFirstColumn="0" w:lastRowLastColumn="0"/>
        </w:trPr>
        <w:tc>
          <w:tcPr>
            <w:tcW w:w="8080" w:type="dxa"/>
            <w:gridSpan w:val="3"/>
          </w:tcPr>
          <w:p w14:paraId="05069C2A" w14:textId="23750306" w:rsidR="00EF3BB4" w:rsidRPr="00E16FF7" w:rsidRDefault="00EF3BB4" w:rsidP="006A37CA">
            <w:pPr>
              <w:spacing w:line="276" w:lineRule="auto"/>
              <w:rPr>
                <w:rFonts w:cs="Times New Roman"/>
                <w:b/>
                <w:szCs w:val="24"/>
              </w:rPr>
            </w:pPr>
            <w:r w:rsidRPr="00E16FF7">
              <w:rPr>
                <w:rFonts w:cs="Times New Roman"/>
                <w:b/>
                <w:szCs w:val="24"/>
              </w:rPr>
              <w:t>¿El gasto en comida para empleados disminuyó tras la aplicación de los nuevos controles?</w:t>
            </w:r>
          </w:p>
        </w:tc>
      </w:tr>
      <w:tr w:rsidR="00EF3BB4" w:rsidRPr="00E16FF7" w14:paraId="2FF1251C" w14:textId="77777777" w:rsidTr="00072C86">
        <w:tc>
          <w:tcPr>
            <w:tcW w:w="2775" w:type="dxa"/>
          </w:tcPr>
          <w:p w14:paraId="7825D6BA" w14:textId="77777777" w:rsidR="00EF3BB4" w:rsidRPr="00E16FF7" w:rsidRDefault="00EF3BB4" w:rsidP="006A37CA">
            <w:pPr>
              <w:spacing w:line="276" w:lineRule="auto"/>
              <w:rPr>
                <w:rFonts w:cs="Times New Roman"/>
                <w:b/>
                <w:szCs w:val="24"/>
              </w:rPr>
            </w:pPr>
            <w:r w:rsidRPr="00E16FF7">
              <w:rPr>
                <w:rFonts w:cs="Times New Roman"/>
                <w:b/>
                <w:szCs w:val="24"/>
              </w:rPr>
              <w:t>Respuesta</w:t>
            </w:r>
          </w:p>
        </w:tc>
        <w:tc>
          <w:tcPr>
            <w:tcW w:w="2768" w:type="dxa"/>
          </w:tcPr>
          <w:p w14:paraId="5EAB99BA" w14:textId="77777777" w:rsidR="00EF3BB4" w:rsidRPr="00E16FF7" w:rsidRDefault="00EF3BB4" w:rsidP="006A37CA">
            <w:pPr>
              <w:spacing w:line="276" w:lineRule="auto"/>
              <w:rPr>
                <w:rFonts w:cs="Times New Roman"/>
                <w:b/>
                <w:szCs w:val="24"/>
              </w:rPr>
            </w:pPr>
            <w:r w:rsidRPr="00E16FF7">
              <w:rPr>
                <w:rFonts w:cs="Times New Roman"/>
                <w:b/>
                <w:szCs w:val="24"/>
              </w:rPr>
              <w:t>Cantidad</w:t>
            </w:r>
          </w:p>
        </w:tc>
        <w:tc>
          <w:tcPr>
            <w:tcW w:w="2537" w:type="dxa"/>
          </w:tcPr>
          <w:p w14:paraId="78354DA8" w14:textId="77777777" w:rsidR="00EF3BB4" w:rsidRPr="00E16FF7" w:rsidRDefault="00EF3BB4" w:rsidP="006A37CA">
            <w:pPr>
              <w:spacing w:line="276" w:lineRule="auto"/>
              <w:rPr>
                <w:rFonts w:cs="Times New Roman"/>
                <w:b/>
                <w:szCs w:val="24"/>
              </w:rPr>
            </w:pPr>
            <w:r w:rsidRPr="00E16FF7">
              <w:rPr>
                <w:rFonts w:cs="Times New Roman"/>
                <w:b/>
                <w:szCs w:val="24"/>
              </w:rPr>
              <w:t>%</w:t>
            </w:r>
          </w:p>
        </w:tc>
      </w:tr>
      <w:tr w:rsidR="00EF3BB4" w:rsidRPr="00E16FF7" w14:paraId="6CAA0B25" w14:textId="77777777" w:rsidTr="00072C86">
        <w:tc>
          <w:tcPr>
            <w:tcW w:w="2775" w:type="dxa"/>
          </w:tcPr>
          <w:p w14:paraId="51297F68" w14:textId="77777777" w:rsidR="00EF3BB4" w:rsidRPr="00E16FF7" w:rsidRDefault="00EF3BB4" w:rsidP="006A37CA">
            <w:pPr>
              <w:spacing w:line="276" w:lineRule="auto"/>
              <w:rPr>
                <w:rFonts w:cs="Times New Roman"/>
                <w:szCs w:val="24"/>
              </w:rPr>
            </w:pPr>
            <w:r w:rsidRPr="00E16FF7">
              <w:rPr>
                <w:rFonts w:cs="Times New Roman"/>
                <w:szCs w:val="24"/>
              </w:rPr>
              <w:t>Si</w:t>
            </w:r>
          </w:p>
        </w:tc>
        <w:tc>
          <w:tcPr>
            <w:tcW w:w="2768" w:type="dxa"/>
          </w:tcPr>
          <w:p w14:paraId="4009A9A0" w14:textId="77777777" w:rsidR="00EF3BB4" w:rsidRPr="00E16FF7" w:rsidRDefault="00EF3BB4" w:rsidP="006A37CA">
            <w:pPr>
              <w:spacing w:line="276" w:lineRule="auto"/>
              <w:rPr>
                <w:rFonts w:cs="Times New Roman"/>
                <w:szCs w:val="24"/>
              </w:rPr>
            </w:pPr>
            <w:r w:rsidRPr="00E16FF7">
              <w:rPr>
                <w:rFonts w:cs="Times New Roman"/>
                <w:szCs w:val="24"/>
              </w:rPr>
              <w:t>4</w:t>
            </w:r>
          </w:p>
        </w:tc>
        <w:tc>
          <w:tcPr>
            <w:tcW w:w="2537" w:type="dxa"/>
          </w:tcPr>
          <w:p w14:paraId="4DBD27BB" w14:textId="77777777" w:rsidR="00EF3BB4" w:rsidRPr="00E16FF7" w:rsidRDefault="00EF3BB4" w:rsidP="006A37CA">
            <w:pPr>
              <w:spacing w:line="276" w:lineRule="auto"/>
              <w:rPr>
                <w:rFonts w:cs="Times New Roman"/>
                <w:szCs w:val="24"/>
              </w:rPr>
            </w:pPr>
            <w:r w:rsidRPr="00E16FF7">
              <w:rPr>
                <w:rFonts w:cs="Times New Roman"/>
                <w:szCs w:val="24"/>
              </w:rPr>
              <w:t>100</w:t>
            </w:r>
          </w:p>
        </w:tc>
      </w:tr>
      <w:tr w:rsidR="00EF3BB4" w:rsidRPr="00E16FF7" w14:paraId="1CA76316" w14:textId="77777777" w:rsidTr="00072C86">
        <w:tc>
          <w:tcPr>
            <w:tcW w:w="2775" w:type="dxa"/>
          </w:tcPr>
          <w:p w14:paraId="527A7EF4" w14:textId="77777777" w:rsidR="00EF3BB4" w:rsidRPr="00E16FF7" w:rsidRDefault="00EF3BB4" w:rsidP="006A37CA">
            <w:pPr>
              <w:spacing w:line="276" w:lineRule="auto"/>
              <w:rPr>
                <w:rFonts w:cs="Times New Roman"/>
                <w:szCs w:val="24"/>
              </w:rPr>
            </w:pPr>
            <w:r w:rsidRPr="00E16FF7">
              <w:rPr>
                <w:rFonts w:cs="Times New Roman"/>
                <w:szCs w:val="24"/>
              </w:rPr>
              <w:t>No</w:t>
            </w:r>
          </w:p>
        </w:tc>
        <w:tc>
          <w:tcPr>
            <w:tcW w:w="2768" w:type="dxa"/>
          </w:tcPr>
          <w:p w14:paraId="406541DD" w14:textId="77777777" w:rsidR="00EF3BB4" w:rsidRPr="00E16FF7" w:rsidRDefault="00EF3BB4" w:rsidP="006A37CA">
            <w:pPr>
              <w:spacing w:line="276" w:lineRule="auto"/>
              <w:rPr>
                <w:rFonts w:cs="Times New Roman"/>
                <w:szCs w:val="24"/>
              </w:rPr>
            </w:pPr>
            <w:r w:rsidRPr="00E16FF7">
              <w:rPr>
                <w:rFonts w:cs="Times New Roman"/>
                <w:szCs w:val="24"/>
              </w:rPr>
              <w:t>0</w:t>
            </w:r>
          </w:p>
        </w:tc>
        <w:tc>
          <w:tcPr>
            <w:tcW w:w="2537" w:type="dxa"/>
          </w:tcPr>
          <w:p w14:paraId="079C925B" w14:textId="77777777" w:rsidR="00EF3BB4" w:rsidRPr="00E16FF7" w:rsidRDefault="00EF3BB4" w:rsidP="006A37CA">
            <w:pPr>
              <w:spacing w:line="276" w:lineRule="auto"/>
              <w:rPr>
                <w:rFonts w:cs="Times New Roman"/>
                <w:szCs w:val="24"/>
              </w:rPr>
            </w:pPr>
            <w:r w:rsidRPr="00E16FF7">
              <w:rPr>
                <w:rFonts w:cs="Times New Roman"/>
                <w:szCs w:val="24"/>
              </w:rPr>
              <w:t>0</w:t>
            </w:r>
          </w:p>
        </w:tc>
      </w:tr>
      <w:tr w:rsidR="00EF3BB4" w:rsidRPr="00E16FF7" w14:paraId="15EACD2C" w14:textId="77777777" w:rsidTr="00072C86">
        <w:trPr>
          <w:cnfStyle w:val="010000000000" w:firstRow="0" w:lastRow="1" w:firstColumn="0" w:lastColumn="0" w:oddVBand="0" w:evenVBand="0" w:oddHBand="0" w:evenHBand="0" w:firstRowFirstColumn="0" w:firstRowLastColumn="0" w:lastRowFirstColumn="0" w:lastRowLastColumn="0"/>
        </w:trPr>
        <w:tc>
          <w:tcPr>
            <w:tcW w:w="2775" w:type="dxa"/>
          </w:tcPr>
          <w:p w14:paraId="5C90F50B" w14:textId="77777777" w:rsidR="00EF3BB4" w:rsidRPr="00E16FF7" w:rsidRDefault="00EF3BB4" w:rsidP="006A37CA">
            <w:pPr>
              <w:spacing w:line="276" w:lineRule="auto"/>
              <w:rPr>
                <w:rFonts w:cs="Times New Roman"/>
                <w:b/>
                <w:szCs w:val="24"/>
              </w:rPr>
            </w:pPr>
            <w:r w:rsidRPr="00E16FF7">
              <w:rPr>
                <w:rFonts w:cs="Times New Roman"/>
                <w:b/>
                <w:szCs w:val="24"/>
              </w:rPr>
              <w:t>TOTAL</w:t>
            </w:r>
          </w:p>
        </w:tc>
        <w:tc>
          <w:tcPr>
            <w:tcW w:w="5305" w:type="dxa"/>
            <w:gridSpan w:val="2"/>
          </w:tcPr>
          <w:p w14:paraId="40158DB9" w14:textId="474FC106" w:rsidR="00EF3BB4" w:rsidRPr="00E16FF7" w:rsidRDefault="00EF3BB4" w:rsidP="006A37CA">
            <w:pPr>
              <w:keepNext/>
              <w:spacing w:line="276" w:lineRule="auto"/>
              <w:rPr>
                <w:rFonts w:cs="Times New Roman"/>
                <w:szCs w:val="24"/>
              </w:rPr>
            </w:pPr>
            <w:r w:rsidRPr="00E16FF7">
              <w:rPr>
                <w:rFonts w:cs="Times New Roman"/>
                <w:b/>
                <w:szCs w:val="24"/>
              </w:rPr>
              <w:t>4</w:t>
            </w:r>
            <w:r w:rsidR="00AC38A4">
              <w:rPr>
                <w:rFonts w:cs="Times New Roman"/>
                <w:b/>
                <w:szCs w:val="24"/>
              </w:rPr>
              <w:t xml:space="preserve">                                            100%</w:t>
            </w:r>
          </w:p>
        </w:tc>
      </w:tr>
    </w:tbl>
    <w:p w14:paraId="6D52369D" w14:textId="356D0172" w:rsidR="001B3239" w:rsidRDefault="001B3239" w:rsidP="001C5D60">
      <w:pPr>
        <w:pStyle w:val="NOTAS"/>
        <w:rPr>
          <w:rFonts w:eastAsia="Times New Roman"/>
          <w:lang w:val="es-EC" w:eastAsia="en-US"/>
        </w:rPr>
      </w:pPr>
      <w:r w:rsidRPr="008001FA">
        <w:rPr>
          <w:rFonts w:eastAsia="Times New Roman"/>
          <w:i/>
          <w:lang w:val="es-EC" w:eastAsia="en-US"/>
        </w:rPr>
        <w:t>Nota</w:t>
      </w:r>
      <w:r w:rsidRPr="00E16FF7">
        <w:rPr>
          <w:rFonts w:eastAsia="Times New Roman"/>
          <w:lang w:val="es-EC" w:eastAsia="en-US"/>
        </w:rPr>
        <w:t>. La tabla muestra las respuestas obtenidas de la pregunta 2.</w:t>
      </w:r>
    </w:p>
    <w:p w14:paraId="77D59781" w14:textId="1083CEAE" w:rsidR="001C5D60" w:rsidRPr="00122421" w:rsidRDefault="001C5D60" w:rsidP="00C67394">
      <w:pPr>
        <w:pStyle w:val="ESTILOFIGURA"/>
      </w:pPr>
      <w:bookmarkStart w:id="513" w:name="_Toc177315578"/>
      <w:bookmarkStart w:id="514" w:name="_Toc177329153"/>
      <w:bookmarkStart w:id="515" w:name="_Toc177329473"/>
      <w:bookmarkStart w:id="516" w:name="_Toc177332167"/>
      <w:bookmarkStart w:id="517" w:name="_Toc178384564"/>
      <w:r w:rsidRPr="00122421">
        <w:lastRenderedPageBreak/>
        <w:t xml:space="preserve">Figura </w:t>
      </w:r>
      <w:r w:rsidRPr="00122421">
        <w:fldChar w:fldCharType="begin"/>
      </w:r>
      <w:r w:rsidRPr="00122421">
        <w:instrText xml:space="preserve"> SEQ Figura \* ARABIC </w:instrText>
      </w:r>
      <w:r w:rsidRPr="00122421">
        <w:fldChar w:fldCharType="separate"/>
      </w:r>
      <w:r w:rsidR="00BD33B2">
        <w:rPr>
          <w:noProof/>
        </w:rPr>
        <w:t>12</w:t>
      </w:r>
      <w:r w:rsidRPr="00122421">
        <w:fldChar w:fldCharType="end"/>
      </w:r>
      <w:r w:rsidRPr="00122421">
        <w:br/>
        <w:t xml:space="preserve"> </w:t>
      </w:r>
      <w:r w:rsidRPr="001C5D60">
        <w:rPr>
          <w:b w:val="0"/>
          <w:i/>
        </w:rPr>
        <w:t>Gráfico estadístico de respuestas de la pregunta 2</w:t>
      </w:r>
      <w:bookmarkEnd w:id="513"/>
      <w:bookmarkEnd w:id="514"/>
      <w:bookmarkEnd w:id="515"/>
      <w:bookmarkEnd w:id="516"/>
      <w:bookmarkEnd w:id="517"/>
    </w:p>
    <w:p w14:paraId="125BE004" w14:textId="5E7DC637" w:rsidR="001C5D60" w:rsidRPr="001C5D60" w:rsidRDefault="001C5D60" w:rsidP="001C5D60">
      <w:pPr>
        <w:pStyle w:val="NOTAS"/>
      </w:pPr>
      <w:r w:rsidRPr="00E16FF7">
        <w:rPr>
          <w:noProof/>
        </w:rPr>
        <w:drawing>
          <wp:inline distT="0" distB="0" distL="0" distR="0" wp14:anchorId="2EEBF858" wp14:editId="75AFB95D">
            <wp:extent cx="5153891" cy="2517140"/>
            <wp:effectExtent l="0" t="0" r="8890" b="1651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90C1E">
        <w:rPr>
          <w:rStyle w:val="NOTASCar"/>
          <w:i/>
        </w:rPr>
        <w:t>Nota.</w:t>
      </w:r>
      <w:r w:rsidRPr="001C5D60">
        <w:rPr>
          <w:rStyle w:val="NOTASCar"/>
        </w:rPr>
        <w:t xml:space="preserve"> La gráfica muestra los porcentajes obtenidos de la pregunta 2, de la encuesta realizada en  </w:t>
      </w:r>
      <w:sdt>
        <w:sdtPr>
          <w:rPr>
            <w:rStyle w:val="NOTASCar"/>
          </w:rPr>
          <w:id w:val="-1113514856"/>
          <w:citation/>
        </w:sdtPr>
        <w:sdtContent>
          <w:r w:rsidRPr="001C5D60">
            <w:rPr>
              <w:rStyle w:val="NOTASCar"/>
            </w:rPr>
            <w:fldChar w:fldCharType="begin"/>
          </w:r>
          <w:r w:rsidRPr="001C5D60">
            <w:rPr>
              <w:rStyle w:val="NOTASCar"/>
            </w:rPr>
            <w:instrText xml:space="preserve">CITATION MarcadorDePosición1 \l 3082 </w:instrText>
          </w:r>
          <w:r w:rsidRPr="001C5D60">
            <w:rPr>
              <w:rStyle w:val="NOTASCar"/>
            </w:rPr>
            <w:fldChar w:fldCharType="separate"/>
          </w:r>
          <w:r w:rsidRPr="001C5D60">
            <w:rPr>
              <w:rStyle w:val="NOTASCar"/>
            </w:rPr>
            <w:t>(Google Forms, 2024)</w:t>
          </w:r>
          <w:r w:rsidRPr="001C5D60">
            <w:rPr>
              <w:rStyle w:val="NOTASCar"/>
            </w:rPr>
            <w:fldChar w:fldCharType="end"/>
          </w:r>
        </w:sdtContent>
      </w:sdt>
      <w:r w:rsidRPr="001C5D60">
        <w:rPr>
          <w:rStyle w:val="NOTASCar"/>
        </w:rPr>
        <w:t>.</w:t>
      </w:r>
    </w:p>
    <w:p w14:paraId="67CBCB70" w14:textId="0FBB7AA0" w:rsidR="00EF3BB4" w:rsidRPr="00E16FF7" w:rsidRDefault="00EF3BB4" w:rsidP="00EF3BB4">
      <w:pPr>
        <w:rPr>
          <w:rFonts w:cs="Times New Roman"/>
          <w:b/>
          <w:szCs w:val="24"/>
          <w:lang w:val="es-EC" w:eastAsia="es-EC"/>
        </w:rPr>
      </w:pPr>
      <w:r w:rsidRPr="00E16FF7">
        <w:rPr>
          <w:rFonts w:cs="Times New Roman"/>
          <w:b/>
          <w:szCs w:val="24"/>
          <w:lang w:val="es-EC" w:eastAsia="es-EC"/>
        </w:rPr>
        <w:t>Análisis de resultados</w:t>
      </w:r>
    </w:p>
    <w:p w14:paraId="5B507C1D" w14:textId="12A986BB" w:rsidR="00D52FAF" w:rsidRPr="00E16FF7" w:rsidRDefault="00D52FAF" w:rsidP="00D52FAF">
      <w:pPr>
        <w:ind w:firstLine="708"/>
        <w:jc w:val="both"/>
        <w:rPr>
          <w:rFonts w:cs="Times New Roman"/>
          <w:szCs w:val="24"/>
        </w:rPr>
      </w:pPr>
      <w:r w:rsidRPr="00E16FF7">
        <w:rPr>
          <w:rFonts w:cs="Times New Roman"/>
          <w:szCs w:val="24"/>
        </w:rPr>
        <w:t>En la presente interrogante el 100% de los gerentes han notado una disminución de % en el gasto de comida de empelados, demostrando que las estrategias aplicadas han dado resultados positivos.</w:t>
      </w:r>
    </w:p>
    <w:p w14:paraId="70E0FDD6" w14:textId="70B3DA58" w:rsidR="00501801" w:rsidRPr="00B241C4" w:rsidRDefault="00501801" w:rsidP="00B241C4">
      <w:pPr>
        <w:pStyle w:val="EstiloTABLA"/>
      </w:pPr>
      <w:bookmarkStart w:id="518" w:name="_Toc177315581"/>
      <w:bookmarkStart w:id="519" w:name="_Toc178384197"/>
      <w:r w:rsidRPr="00B241C4">
        <w:t xml:space="preserve">Tabla </w:t>
      </w:r>
      <w:r w:rsidR="00FC7CEA" w:rsidRPr="00B241C4">
        <w:fldChar w:fldCharType="begin"/>
      </w:r>
      <w:r w:rsidR="00FC7CEA" w:rsidRPr="00B241C4">
        <w:instrText xml:space="preserve"> SEQ Tabla \* ARABIC </w:instrText>
      </w:r>
      <w:r w:rsidR="00FC7CEA" w:rsidRPr="00B241C4">
        <w:fldChar w:fldCharType="separate"/>
      </w:r>
      <w:r w:rsidR="00BD33B2">
        <w:rPr>
          <w:noProof/>
        </w:rPr>
        <w:t>22</w:t>
      </w:r>
      <w:r w:rsidR="00FC7CEA" w:rsidRPr="00B241C4">
        <w:fldChar w:fldCharType="end"/>
      </w:r>
      <w:r w:rsidRPr="00B241C4">
        <w:br/>
      </w:r>
      <w:r w:rsidRPr="007D78D8">
        <w:rPr>
          <w:b w:val="0"/>
          <w:i/>
        </w:rPr>
        <w:t>Pregunta 3 de la encuesta</w:t>
      </w:r>
      <w:bookmarkEnd w:id="518"/>
      <w:bookmarkEnd w:id="519"/>
    </w:p>
    <w:tbl>
      <w:tblPr>
        <w:tblStyle w:val="ESTILLTABLAAPA"/>
        <w:tblW w:w="0" w:type="auto"/>
        <w:tblLook w:val="04E0" w:firstRow="1" w:lastRow="1" w:firstColumn="1" w:lastColumn="0" w:noHBand="0" w:noVBand="1"/>
      </w:tblPr>
      <w:tblGrid>
        <w:gridCol w:w="2775"/>
        <w:gridCol w:w="2768"/>
        <w:gridCol w:w="2718"/>
      </w:tblGrid>
      <w:tr w:rsidR="00D52FAF" w:rsidRPr="00E16FF7" w14:paraId="4D3C6416" w14:textId="77777777" w:rsidTr="00072C86">
        <w:trPr>
          <w:cnfStyle w:val="100000000000" w:firstRow="1" w:lastRow="0" w:firstColumn="0" w:lastColumn="0" w:oddVBand="0" w:evenVBand="0" w:oddHBand="0" w:evenHBand="0" w:firstRowFirstColumn="0" w:firstRowLastColumn="0" w:lastRowFirstColumn="0" w:lastRowLastColumn="0"/>
        </w:trPr>
        <w:tc>
          <w:tcPr>
            <w:tcW w:w="8261" w:type="dxa"/>
            <w:gridSpan w:val="3"/>
          </w:tcPr>
          <w:p w14:paraId="152F28C9" w14:textId="6723C28F" w:rsidR="00D52FAF" w:rsidRPr="00E16FF7" w:rsidRDefault="00D52FAF" w:rsidP="006A37CA">
            <w:pPr>
              <w:spacing w:line="276" w:lineRule="auto"/>
              <w:rPr>
                <w:rFonts w:cs="Times New Roman"/>
                <w:b/>
                <w:szCs w:val="24"/>
              </w:rPr>
            </w:pPr>
            <w:r w:rsidRPr="00E16FF7">
              <w:rPr>
                <w:rFonts w:cs="Times New Roman"/>
                <w:b/>
                <w:szCs w:val="24"/>
              </w:rPr>
              <w:t>¿Los empleados aplican los nuevos procedimientos aprendidos durante los entrenamientos en sus tareas diarias?</w:t>
            </w:r>
          </w:p>
        </w:tc>
      </w:tr>
      <w:tr w:rsidR="00D52FAF" w:rsidRPr="00E16FF7" w14:paraId="3ECEF89D" w14:textId="77777777" w:rsidTr="00072C86">
        <w:tc>
          <w:tcPr>
            <w:tcW w:w="2775" w:type="dxa"/>
          </w:tcPr>
          <w:p w14:paraId="20D87B42" w14:textId="77777777" w:rsidR="00D52FAF" w:rsidRPr="00E16FF7" w:rsidRDefault="00D52FAF" w:rsidP="006A37CA">
            <w:pPr>
              <w:spacing w:line="276" w:lineRule="auto"/>
              <w:rPr>
                <w:rFonts w:cs="Times New Roman"/>
                <w:b/>
                <w:szCs w:val="24"/>
              </w:rPr>
            </w:pPr>
            <w:r w:rsidRPr="00E16FF7">
              <w:rPr>
                <w:rFonts w:cs="Times New Roman"/>
                <w:b/>
                <w:szCs w:val="24"/>
              </w:rPr>
              <w:t>Respuesta</w:t>
            </w:r>
          </w:p>
        </w:tc>
        <w:tc>
          <w:tcPr>
            <w:tcW w:w="2768" w:type="dxa"/>
          </w:tcPr>
          <w:p w14:paraId="2BFD4F98" w14:textId="77777777" w:rsidR="00D52FAF" w:rsidRPr="00E16FF7" w:rsidRDefault="00D52FAF" w:rsidP="006A37CA">
            <w:pPr>
              <w:spacing w:line="276" w:lineRule="auto"/>
              <w:rPr>
                <w:rFonts w:cs="Times New Roman"/>
                <w:b/>
                <w:szCs w:val="24"/>
              </w:rPr>
            </w:pPr>
            <w:r w:rsidRPr="00E16FF7">
              <w:rPr>
                <w:rFonts w:cs="Times New Roman"/>
                <w:b/>
                <w:szCs w:val="24"/>
              </w:rPr>
              <w:t>Cantidad</w:t>
            </w:r>
          </w:p>
        </w:tc>
        <w:tc>
          <w:tcPr>
            <w:tcW w:w="2718" w:type="dxa"/>
          </w:tcPr>
          <w:p w14:paraId="2FE35209" w14:textId="77777777" w:rsidR="00D52FAF" w:rsidRPr="00E16FF7" w:rsidRDefault="00D52FAF" w:rsidP="006A37CA">
            <w:pPr>
              <w:spacing w:line="276" w:lineRule="auto"/>
              <w:rPr>
                <w:rFonts w:cs="Times New Roman"/>
                <w:b/>
                <w:szCs w:val="24"/>
              </w:rPr>
            </w:pPr>
            <w:r w:rsidRPr="00E16FF7">
              <w:rPr>
                <w:rFonts w:cs="Times New Roman"/>
                <w:b/>
                <w:szCs w:val="24"/>
              </w:rPr>
              <w:t>%</w:t>
            </w:r>
          </w:p>
        </w:tc>
      </w:tr>
      <w:tr w:rsidR="00D52FAF" w:rsidRPr="00E16FF7" w14:paraId="72F4BC6B" w14:textId="77777777" w:rsidTr="00072C86">
        <w:tc>
          <w:tcPr>
            <w:tcW w:w="2775" w:type="dxa"/>
          </w:tcPr>
          <w:p w14:paraId="2524749B" w14:textId="77777777" w:rsidR="00D52FAF" w:rsidRPr="00E16FF7" w:rsidRDefault="00D52FAF" w:rsidP="006A37CA">
            <w:pPr>
              <w:spacing w:line="276" w:lineRule="auto"/>
              <w:rPr>
                <w:rFonts w:cs="Times New Roman"/>
                <w:szCs w:val="24"/>
              </w:rPr>
            </w:pPr>
            <w:r w:rsidRPr="00E16FF7">
              <w:rPr>
                <w:rFonts w:cs="Times New Roman"/>
                <w:szCs w:val="24"/>
              </w:rPr>
              <w:t>Si</w:t>
            </w:r>
          </w:p>
        </w:tc>
        <w:tc>
          <w:tcPr>
            <w:tcW w:w="2768" w:type="dxa"/>
          </w:tcPr>
          <w:p w14:paraId="029A226C" w14:textId="77777777" w:rsidR="00D52FAF" w:rsidRPr="00E16FF7" w:rsidRDefault="00D52FAF" w:rsidP="006A37CA">
            <w:pPr>
              <w:spacing w:line="276" w:lineRule="auto"/>
              <w:rPr>
                <w:rFonts w:cs="Times New Roman"/>
                <w:szCs w:val="24"/>
              </w:rPr>
            </w:pPr>
            <w:r w:rsidRPr="00E16FF7">
              <w:rPr>
                <w:rFonts w:cs="Times New Roman"/>
                <w:szCs w:val="24"/>
              </w:rPr>
              <w:t>4</w:t>
            </w:r>
          </w:p>
        </w:tc>
        <w:tc>
          <w:tcPr>
            <w:tcW w:w="2718" w:type="dxa"/>
          </w:tcPr>
          <w:p w14:paraId="6E2740FB" w14:textId="77777777" w:rsidR="00D52FAF" w:rsidRPr="00E16FF7" w:rsidRDefault="00D52FAF" w:rsidP="006A37CA">
            <w:pPr>
              <w:spacing w:line="276" w:lineRule="auto"/>
              <w:rPr>
                <w:rFonts w:cs="Times New Roman"/>
                <w:szCs w:val="24"/>
              </w:rPr>
            </w:pPr>
            <w:r w:rsidRPr="00E16FF7">
              <w:rPr>
                <w:rFonts w:cs="Times New Roman"/>
                <w:szCs w:val="24"/>
              </w:rPr>
              <w:t>100</w:t>
            </w:r>
          </w:p>
        </w:tc>
      </w:tr>
      <w:tr w:rsidR="00D52FAF" w:rsidRPr="00E16FF7" w14:paraId="23884F4E" w14:textId="77777777" w:rsidTr="00072C86">
        <w:tc>
          <w:tcPr>
            <w:tcW w:w="2775" w:type="dxa"/>
          </w:tcPr>
          <w:p w14:paraId="31ED408B" w14:textId="77777777" w:rsidR="00D52FAF" w:rsidRPr="00E16FF7" w:rsidRDefault="00D52FAF" w:rsidP="006A37CA">
            <w:pPr>
              <w:spacing w:line="276" w:lineRule="auto"/>
              <w:rPr>
                <w:rFonts w:cs="Times New Roman"/>
                <w:szCs w:val="24"/>
              </w:rPr>
            </w:pPr>
            <w:r w:rsidRPr="00E16FF7">
              <w:rPr>
                <w:rFonts w:cs="Times New Roman"/>
                <w:szCs w:val="24"/>
              </w:rPr>
              <w:t>No</w:t>
            </w:r>
          </w:p>
        </w:tc>
        <w:tc>
          <w:tcPr>
            <w:tcW w:w="2768" w:type="dxa"/>
          </w:tcPr>
          <w:p w14:paraId="75D1EF15" w14:textId="77777777" w:rsidR="00D52FAF" w:rsidRPr="00E16FF7" w:rsidRDefault="00D52FAF" w:rsidP="006A37CA">
            <w:pPr>
              <w:spacing w:line="276" w:lineRule="auto"/>
              <w:rPr>
                <w:rFonts w:cs="Times New Roman"/>
                <w:szCs w:val="24"/>
              </w:rPr>
            </w:pPr>
            <w:r w:rsidRPr="00E16FF7">
              <w:rPr>
                <w:rFonts w:cs="Times New Roman"/>
                <w:szCs w:val="24"/>
              </w:rPr>
              <w:t>0</w:t>
            </w:r>
          </w:p>
        </w:tc>
        <w:tc>
          <w:tcPr>
            <w:tcW w:w="2718" w:type="dxa"/>
          </w:tcPr>
          <w:p w14:paraId="11CDE9A0" w14:textId="77777777" w:rsidR="00D52FAF" w:rsidRPr="00E16FF7" w:rsidRDefault="00D52FAF" w:rsidP="006A37CA">
            <w:pPr>
              <w:spacing w:line="276" w:lineRule="auto"/>
              <w:rPr>
                <w:rFonts w:cs="Times New Roman"/>
                <w:szCs w:val="24"/>
              </w:rPr>
            </w:pPr>
            <w:r w:rsidRPr="00E16FF7">
              <w:rPr>
                <w:rFonts w:cs="Times New Roman"/>
                <w:szCs w:val="24"/>
              </w:rPr>
              <w:t>0</w:t>
            </w:r>
          </w:p>
        </w:tc>
      </w:tr>
      <w:tr w:rsidR="00D52FAF" w:rsidRPr="00E16FF7" w14:paraId="442F5FB0" w14:textId="77777777" w:rsidTr="00072C86">
        <w:trPr>
          <w:cnfStyle w:val="010000000000" w:firstRow="0" w:lastRow="1" w:firstColumn="0" w:lastColumn="0" w:oddVBand="0" w:evenVBand="0" w:oddHBand="0" w:evenHBand="0" w:firstRowFirstColumn="0" w:firstRowLastColumn="0" w:lastRowFirstColumn="0" w:lastRowLastColumn="0"/>
        </w:trPr>
        <w:tc>
          <w:tcPr>
            <w:tcW w:w="2775" w:type="dxa"/>
          </w:tcPr>
          <w:p w14:paraId="3F57354F" w14:textId="77777777" w:rsidR="00D52FAF" w:rsidRPr="00E16FF7" w:rsidRDefault="00D52FAF" w:rsidP="006A37CA">
            <w:pPr>
              <w:spacing w:line="276" w:lineRule="auto"/>
              <w:rPr>
                <w:rFonts w:cs="Times New Roman"/>
                <w:b/>
                <w:szCs w:val="24"/>
              </w:rPr>
            </w:pPr>
            <w:r w:rsidRPr="00E16FF7">
              <w:rPr>
                <w:rFonts w:cs="Times New Roman"/>
                <w:b/>
                <w:szCs w:val="24"/>
              </w:rPr>
              <w:t>TOTAL</w:t>
            </w:r>
          </w:p>
        </w:tc>
        <w:tc>
          <w:tcPr>
            <w:tcW w:w="5486" w:type="dxa"/>
            <w:gridSpan w:val="2"/>
          </w:tcPr>
          <w:p w14:paraId="0FA4E69A" w14:textId="12D70A9E" w:rsidR="00D52FAF" w:rsidRPr="00E16FF7" w:rsidRDefault="00D52FAF" w:rsidP="006A37CA">
            <w:pPr>
              <w:keepNext/>
              <w:spacing w:line="276" w:lineRule="auto"/>
              <w:rPr>
                <w:rFonts w:cs="Times New Roman"/>
                <w:szCs w:val="24"/>
              </w:rPr>
            </w:pPr>
            <w:r w:rsidRPr="00E16FF7">
              <w:rPr>
                <w:rFonts w:cs="Times New Roman"/>
                <w:b/>
                <w:szCs w:val="24"/>
              </w:rPr>
              <w:t>4</w:t>
            </w:r>
            <w:r w:rsidR="00AC38A4">
              <w:rPr>
                <w:rFonts w:cs="Times New Roman"/>
                <w:b/>
                <w:szCs w:val="24"/>
              </w:rPr>
              <w:t xml:space="preserve">                                            100%</w:t>
            </w:r>
          </w:p>
        </w:tc>
      </w:tr>
    </w:tbl>
    <w:p w14:paraId="2ECB01D9" w14:textId="658BED9C" w:rsidR="001B3239" w:rsidRDefault="001B3239" w:rsidP="0030219E">
      <w:pPr>
        <w:pStyle w:val="NOTAS"/>
        <w:rPr>
          <w:rFonts w:eastAsia="Times New Roman"/>
          <w:lang w:val="es-EC" w:eastAsia="en-US"/>
        </w:rPr>
      </w:pPr>
      <w:r w:rsidRPr="008001FA">
        <w:rPr>
          <w:rFonts w:eastAsia="Times New Roman"/>
          <w:i/>
          <w:lang w:val="es-EC" w:eastAsia="en-US"/>
        </w:rPr>
        <w:t>Nota.</w:t>
      </w:r>
      <w:r w:rsidRPr="00E16FF7">
        <w:rPr>
          <w:rFonts w:eastAsia="Times New Roman"/>
          <w:lang w:val="es-EC" w:eastAsia="en-US"/>
        </w:rPr>
        <w:t xml:space="preserve"> La tabla muestra las respuestas obtenidas de la pregunta 3.</w:t>
      </w:r>
    </w:p>
    <w:p w14:paraId="52EDD339" w14:textId="0B88FE40" w:rsidR="0030219E" w:rsidRPr="00B241C4" w:rsidRDefault="0030219E" w:rsidP="0030219E">
      <w:pPr>
        <w:pStyle w:val="ESTILOFIGURA"/>
      </w:pPr>
      <w:bookmarkStart w:id="520" w:name="_Toc177315580"/>
      <w:bookmarkStart w:id="521" w:name="_Toc177329154"/>
      <w:bookmarkStart w:id="522" w:name="_Toc177329474"/>
      <w:bookmarkStart w:id="523" w:name="_Toc177332168"/>
      <w:bookmarkStart w:id="524" w:name="_Toc178384565"/>
      <w:r w:rsidRPr="00B241C4">
        <w:lastRenderedPageBreak/>
        <w:t xml:space="preserve">Figura </w:t>
      </w:r>
      <w:r w:rsidRPr="00B241C4">
        <w:fldChar w:fldCharType="begin"/>
      </w:r>
      <w:r w:rsidRPr="00B241C4">
        <w:instrText xml:space="preserve"> SEQ Figura \* ARABIC </w:instrText>
      </w:r>
      <w:r w:rsidRPr="00B241C4">
        <w:fldChar w:fldCharType="separate"/>
      </w:r>
      <w:r w:rsidR="00BD33B2">
        <w:rPr>
          <w:noProof/>
        </w:rPr>
        <w:t>13</w:t>
      </w:r>
      <w:r w:rsidRPr="00B241C4">
        <w:fldChar w:fldCharType="end"/>
      </w:r>
      <w:r w:rsidRPr="00B241C4">
        <w:br/>
        <w:t xml:space="preserve"> </w:t>
      </w:r>
      <w:r w:rsidRPr="0030219E">
        <w:rPr>
          <w:b w:val="0"/>
          <w:i/>
        </w:rPr>
        <w:t>Gráfico estadístico de respuestas de la pregunta 3</w:t>
      </w:r>
      <w:bookmarkEnd w:id="520"/>
      <w:bookmarkEnd w:id="521"/>
      <w:bookmarkEnd w:id="522"/>
      <w:bookmarkEnd w:id="523"/>
      <w:bookmarkEnd w:id="524"/>
    </w:p>
    <w:p w14:paraId="08CD16B7" w14:textId="77777777" w:rsidR="0030219E" w:rsidRPr="00E16FF7" w:rsidRDefault="0030219E" w:rsidP="0030219E">
      <w:pPr>
        <w:spacing w:line="276" w:lineRule="auto"/>
        <w:rPr>
          <w:rFonts w:cs="Times New Roman"/>
          <w:szCs w:val="24"/>
        </w:rPr>
      </w:pPr>
      <w:r w:rsidRPr="00E16FF7">
        <w:rPr>
          <w:rFonts w:cs="Times New Roman"/>
          <w:noProof/>
          <w:szCs w:val="24"/>
        </w:rPr>
        <w:drawing>
          <wp:inline distT="0" distB="0" distL="0" distR="0" wp14:anchorId="28C89B82" wp14:editId="06DDA4F2">
            <wp:extent cx="5177642" cy="2719070"/>
            <wp:effectExtent l="0" t="0" r="4445" b="50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27705C" w14:textId="632A73DF" w:rsidR="0030219E" w:rsidRPr="00E16FF7" w:rsidRDefault="0030219E" w:rsidP="0030219E">
      <w:pPr>
        <w:pStyle w:val="NOTAS"/>
        <w:rPr>
          <w:rFonts w:eastAsia="Times New Roman"/>
          <w:lang w:val="es-EC" w:eastAsia="en-US"/>
        </w:rPr>
      </w:pPr>
      <w:r w:rsidRPr="008001FA">
        <w:rPr>
          <w:rFonts w:eastAsia="Times New Roman"/>
          <w:i/>
          <w:lang w:val="es-EC" w:eastAsia="en-US"/>
        </w:rPr>
        <w:t>Nota.</w:t>
      </w:r>
      <w:r w:rsidRPr="00E16FF7">
        <w:rPr>
          <w:rFonts w:eastAsia="Times New Roman"/>
          <w:lang w:val="es-EC" w:eastAsia="en-US"/>
        </w:rPr>
        <w:t xml:space="preserve"> La gráfica muestra los porcentajes obtenidos de la pregunta 3, de la encuesta realizada en  </w:t>
      </w:r>
      <w:sdt>
        <w:sdtPr>
          <w:rPr>
            <w:rFonts w:eastAsia="Times New Roman"/>
            <w:lang w:val="es-EC" w:eastAsia="en-US"/>
          </w:rPr>
          <w:id w:val="-1019921255"/>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sidRPr="00E16FF7">
        <w:rPr>
          <w:rFonts w:eastAsia="Times New Roman"/>
          <w:lang w:val="es-EC" w:eastAsia="en-US"/>
        </w:rPr>
        <w:t>.</w:t>
      </w:r>
    </w:p>
    <w:p w14:paraId="4D8E05D2" w14:textId="7DA49A93" w:rsidR="006A37CA" w:rsidRPr="00E16FF7" w:rsidRDefault="006A37CA" w:rsidP="006A37CA">
      <w:pPr>
        <w:rPr>
          <w:rFonts w:cs="Times New Roman"/>
          <w:b/>
          <w:szCs w:val="24"/>
          <w:lang w:val="es-EC" w:eastAsia="es-EC"/>
        </w:rPr>
      </w:pPr>
      <w:r w:rsidRPr="00E16FF7">
        <w:rPr>
          <w:rFonts w:cs="Times New Roman"/>
          <w:b/>
          <w:szCs w:val="24"/>
          <w:lang w:val="es-EC" w:eastAsia="es-EC"/>
        </w:rPr>
        <w:t>Análisis de resultados</w:t>
      </w:r>
    </w:p>
    <w:p w14:paraId="6D29F196" w14:textId="3B5325A7" w:rsidR="001B3239" w:rsidRPr="0030219E" w:rsidRDefault="006A37CA" w:rsidP="0030219E">
      <w:pPr>
        <w:ind w:firstLine="708"/>
        <w:jc w:val="both"/>
        <w:rPr>
          <w:rFonts w:cs="Times New Roman"/>
          <w:szCs w:val="24"/>
        </w:rPr>
      </w:pPr>
      <w:r w:rsidRPr="00E16FF7">
        <w:rPr>
          <w:rFonts w:cs="Times New Roman"/>
          <w:szCs w:val="24"/>
        </w:rPr>
        <w:t xml:space="preserve">En el gráfico se observa que el 100% de los gerentes han observado una mejoría en los empleados al momento de aplicar correctamente los nuevos procedimientos, lo que demuestra que la estrategia está dando </w:t>
      </w:r>
      <w:r w:rsidR="00AC38A4" w:rsidRPr="00E16FF7">
        <w:rPr>
          <w:rFonts w:cs="Times New Roman"/>
          <w:szCs w:val="24"/>
        </w:rPr>
        <w:t>resultado.</w:t>
      </w:r>
    </w:p>
    <w:p w14:paraId="3324C2DB" w14:textId="57562ABB" w:rsidR="00501801" w:rsidRPr="00E16FF7" w:rsidRDefault="00501801" w:rsidP="00565C49">
      <w:pPr>
        <w:pStyle w:val="EstiloTABLA"/>
      </w:pPr>
      <w:bookmarkStart w:id="525" w:name="_Toc177315583"/>
      <w:bookmarkStart w:id="526" w:name="_Toc178384198"/>
      <w:r w:rsidRPr="00F05041">
        <w:t xml:space="preserve">Tabla </w:t>
      </w:r>
      <w:r w:rsidR="00FC7CEA" w:rsidRPr="00F05041">
        <w:rPr>
          <w:noProof/>
        </w:rPr>
        <w:fldChar w:fldCharType="begin"/>
      </w:r>
      <w:r w:rsidR="00FC7CEA" w:rsidRPr="00F05041">
        <w:rPr>
          <w:noProof/>
        </w:rPr>
        <w:instrText xml:space="preserve"> SEQ Tabla \* ARABIC </w:instrText>
      </w:r>
      <w:r w:rsidR="00FC7CEA" w:rsidRPr="00F05041">
        <w:rPr>
          <w:noProof/>
        </w:rPr>
        <w:fldChar w:fldCharType="separate"/>
      </w:r>
      <w:r w:rsidR="00BD33B2">
        <w:rPr>
          <w:noProof/>
        </w:rPr>
        <w:t>23</w:t>
      </w:r>
      <w:r w:rsidR="00FC7CEA" w:rsidRPr="00F05041">
        <w:rPr>
          <w:noProof/>
        </w:rPr>
        <w:fldChar w:fldCharType="end"/>
      </w:r>
      <w:r w:rsidRPr="00E16FF7">
        <w:br/>
      </w:r>
      <w:r w:rsidRPr="0030219E">
        <w:rPr>
          <w:b w:val="0"/>
          <w:i/>
        </w:rPr>
        <w:t>Pregunta 4 de la encuesta</w:t>
      </w:r>
      <w:bookmarkEnd w:id="525"/>
      <w:bookmarkEnd w:id="526"/>
    </w:p>
    <w:tbl>
      <w:tblPr>
        <w:tblStyle w:val="ESTILLTABLAAPA"/>
        <w:tblW w:w="0" w:type="auto"/>
        <w:tblLook w:val="04E0" w:firstRow="1" w:lastRow="1" w:firstColumn="1" w:lastColumn="0" w:noHBand="0" w:noVBand="1"/>
      </w:tblPr>
      <w:tblGrid>
        <w:gridCol w:w="2775"/>
        <w:gridCol w:w="2768"/>
        <w:gridCol w:w="2718"/>
      </w:tblGrid>
      <w:tr w:rsidR="006A37CA" w:rsidRPr="00E16FF7" w14:paraId="46B94E0E" w14:textId="77777777" w:rsidTr="00072C86">
        <w:trPr>
          <w:cnfStyle w:val="100000000000" w:firstRow="1" w:lastRow="0" w:firstColumn="0" w:lastColumn="0" w:oddVBand="0" w:evenVBand="0" w:oddHBand="0" w:evenHBand="0" w:firstRowFirstColumn="0" w:firstRowLastColumn="0" w:lastRowFirstColumn="0" w:lastRowLastColumn="0"/>
        </w:trPr>
        <w:tc>
          <w:tcPr>
            <w:tcW w:w="8261" w:type="dxa"/>
            <w:gridSpan w:val="3"/>
          </w:tcPr>
          <w:p w14:paraId="5529FC1A" w14:textId="6278D930" w:rsidR="006A37CA" w:rsidRPr="00E16FF7" w:rsidRDefault="006A37CA" w:rsidP="006A37CA">
            <w:pPr>
              <w:spacing w:line="276" w:lineRule="auto"/>
              <w:rPr>
                <w:rFonts w:cs="Times New Roman"/>
                <w:b/>
                <w:szCs w:val="24"/>
              </w:rPr>
            </w:pPr>
            <w:r w:rsidRPr="00E16FF7">
              <w:rPr>
                <w:rFonts w:cs="Times New Roman"/>
                <w:b/>
                <w:szCs w:val="24"/>
              </w:rPr>
              <w:t>¿Se han observado mejoras en la precisión y reducción de errores en el control de inventario?</w:t>
            </w:r>
          </w:p>
        </w:tc>
      </w:tr>
      <w:tr w:rsidR="006A37CA" w:rsidRPr="00E16FF7" w14:paraId="45C444F3" w14:textId="77777777" w:rsidTr="00072C86">
        <w:tc>
          <w:tcPr>
            <w:tcW w:w="2775" w:type="dxa"/>
          </w:tcPr>
          <w:p w14:paraId="4DF45C68" w14:textId="77777777" w:rsidR="006A37CA" w:rsidRPr="00E16FF7" w:rsidRDefault="006A37CA" w:rsidP="006A37CA">
            <w:pPr>
              <w:spacing w:line="276" w:lineRule="auto"/>
              <w:rPr>
                <w:rFonts w:cs="Times New Roman"/>
                <w:b/>
                <w:szCs w:val="24"/>
              </w:rPr>
            </w:pPr>
            <w:r w:rsidRPr="00E16FF7">
              <w:rPr>
                <w:rFonts w:cs="Times New Roman"/>
                <w:b/>
                <w:szCs w:val="24"/>
              </w:rPr>
              <w:t>Respuesta</w:t>
            </w:r>
          </w:p>
        </w:tc>
        <w:tc>
          <w:tcPr>
            <w:tcW w:w="2768" w:type="dxa"/>
          </w:tcPr>
          <w:p w14:paraId="3289DC25" w14:textId="77777777" w:rsidR="006A37CA" w:rsidRPr="00E16FF7" w:rsidRDefault="006A37CA" w:rsidP="006A37CA">
            <w:pPr>
              <w:spacing w:line="276" w:lineRule="auto"/>
              <w:rPr>
                <w:rFonts w:cs="Times New Roman"/>
                <w:b/>
                <w:szCs w:val="24"/>
              </w:rPr>
            </w:pPr>
            <w:r w:rsidRPr="00E16FF7">
              <w:rPr>
                <w:rFonts w:cs="Times New Roman"/>
                <w:b/>
                <w:szCs w:val="24"/>
              </w:rPr>
              <w:t>Cantidad</w:t>
            </w:r>
          </w:p>
        </w:tc>
        <w:tc>
          <w:tcPr>
            <w:tcW w:w="2718" w:type="dxa"/>
          </w:tcPr>
          <w:p w14:paraId="6DCF5387" w14:textId="77777777" w:rsidR="006A37CA" w:rsidRPr="00E16FF7" w:rsidRDefault="006A37CA" w:rsidP="006A37CA">
            <w:pPr>
              <w:spacing w:line="276" w:lineRule="auto"/>
              <w:rPr>
                <w:rFonts w:cs="Times New Roman"/>
                <w:b/>
                <w:szCs w:val="24"/>
              </w:rPr>
            </w:pPr>
            <w:r w:rsidRPr="00E16FF7">
              <w:rPr>
                <w:rFonts w:cs="Times New Roman"/>
                <w:b/>
                <w:szCs w:val="24"/>
              </w:rPr>
              <w:t>%</w:t>
            </w:r>
          </w:p>
        </w:tc>
      </w:tr>
      <w:tr w:rsidR="006A37CA" w:rsidRPr="00E16FF7" w14:paraId="48E6EBDB" w14:textId="77777777" w:rsidTr="00072C86">
        <w:tc>
          <w:tcPr>
            <w:tcW w:w="2775" w:type="dxa"/>
          </w:tcPr>
          <w:p w14:paraId="1595EF21" w14:textId="77777777" w:rsidR="006A37CA" w:rsidRPr="00E16FF7" w:rsidRDefault="006A37CA" w:rsidP="006A37CA">
            <w:pPr>
              <w:spacing w:line="276" w:lineRule="auto"/>
              <w:rPr>
                <w:rFonts w:cs="Times New Roman"/>
                <w:szCs w:val="24"/>
              </w:rPr>
            </w:pPr>
            <w:r w:rsidRPr="00E16FF7">
              <w:rPr>
                <w:rFonts w:cs="Times New Roman"/>
                <w:szCs w:val="24"/>
              </w:rPr>
              <w:t>Si</w:t>
            </w:r>
          </w:p>
        </w:tc>
        <w:tc>
          <w:tcPr>
            <w:tcW w:w="2768" w:type="dxa"/>
          </w:tcPr>
          <w:p w14:paraId="34037817" w14:textId="77777777" w:rsidR="006A37CA" w:rsidRPr="00E16FF7" w:rsidRDefault="006A37CA" w:rsidP="006A37CA">
            <w:pPr>
              <w:spacing w:line="276" w:lineRule="auto"/>
              <w:rPr>
                <w:rFonts w:cs="Times New Roman"/>
                <w:szCs w:val="24"/>
              </w:rPr>
            </w:pPr>
            <w:r w:rsidRPr="00E16FF7">
              <w:rPr>
                <w:rFonts w:cs="Times New Roman"/>
                <w:szCs w:val="24"/>
              </w:rPr>
              <w:t>4</w:t>
            </w:r>
          </w:p>
        </w:tc>
        <w:tc>
          <w:tcPr>
            <w:tcW w:w="2718" w:type="dxa"/>
          </w:tcPr>
          <w:p w14:paraId="0422DF8E" w14:textId="77777777" w:rsidR="006A37CA" w:rsidRPr="00E16FF7" w:rsidRDefault="006A37CA" w:rsidP="006A37CA">
            <w:pPr>
              <w:spacing w:line="276" w:lineRule="auto"/>
              <w:rPr>
                <w:rFonts w:cs="Times New Roman"/>
                <w:szCs w:val="24"/>
              </w:rPr>
            </w:pPr>
            <w:r w:rsidRPr="00E16FF7">
              <w:rPr>
                <w:rFonts w:cs="Times New Roman"/>
                <w:szCs w:val="24"/>
              </w:rPr>
              <w:t>100</w:t>
            </w:r>
          </w:p>
        </w:tc>
      </w:tr>
      <w:tr w:rsidR="006A37CA" w:rsidRPr="00E16FF7" w14:paraId="1475BB19" w14:textId="77777777" w:rsidTr="00072C86">
        <w:tc>
          <w:tcPr>
            <w:tcW w:w="2775" w:type="dxa"/>
          </w:tcPr>
          <w:p w14:paraId="5DF2FCE9" w14:textId="77777777" w:rsidR="006A37CA" w:rsidRPr="00E16FF7" w:rsidRDefault="006A37CA" w:rsidP="006A37CA">
            <w:pPr>
              <w:spacing w:line="276" w:lineRule="auto"/>
              <w:rPr>
                <w:rFonts w:cs="Times New Roman"/>
                <w:szCs w:val="24"/>
              </w:rPr>
            </w:pPr>
            <w:r w:rsidRPr="00E16FF7">
              <w:rPr>
                <w:rFonts w:cs="Times New Roman"/>
                <w:szCs w:val="24"/>
              </w:rPr>
              <w:t>No</w:t>
            </w:r>
          </w:p>
        </w:tc>
        <w:tc>
          <w:tcPr>
            <w:tcW w:w="2768" w:type="dxa"/>
          </w:tcPr>
          <w:p w14:paraId="4DDD5401" w14:textId="77777777" w:rsidR="006A37CA" w:rsidRPr="00E16FF7" w:rsidRDefault="006A37CA" w:rsidP="006A37CA">
            <w:pPr>
              <w:spacing w:line="276" w:lineRule="auto"/>
              <w:rPr>
                <w:rFonts w:cs="Times New Roman"/>
                <w:szCs w:val="24"/>
              </w:rPr>
            </w:pPr>
            <w:r w:rsidRPr="00E16FF7">
              <w:rPr>
                <w:rFonts w:cs="Times New Roman"/>
                <w:szCs w:val="24"/>
              </w:rPr>
              <w:t>0</w:t>
            </w:r>
          </w:p>
        </w:tc>
        <w:tc>
          <w:tcPr>
            <w:tcW w:w="2718" w:type="dxa"/>
          </w:tcPr>
          <w:p w14:paraId="3EEC90A4" w14:textId="77777777" w:rsidR="006A37CA" w:rsidRPr="00E16FF7" w:rsidRDefault="006A37CA" w:rsidP="006A37CA">
            <w:pPr>
              <w:spacing w:line="276" w:lineRule="auto"/>
              <w:rPr>
                <w:rFonts w:cs="Times New Roman"/>
                <w:szCs w:val="24"/>
              </w:rPr>
            </w:pPr>
            <w:r w:rsidRPr="00E16FF7">
              <w:rPr>
                <w:rFonts w:cs="Times New Roman"/>
                <w:szCs w:val="24"/>
              </w:rPr>
              <w:t>0</w:t>
            </w:r>
          </w:p>
        </w:tc>
      </w:tr>
      <w:tr w:rsidR="006A37CA" w:rsidRPr="00E16FF7" w14:paraId="7568D067" w14:textId="77777777" w:rsidTr="00072C86">
        <w:trPr>
          <w:cnfStyle w:val="010000000000" w:firstRow="0" w:lastRow="1" w:firstColumn="0" w:lastColumn="0" w:oddVBand="0" w:evenVBand="0" w:oddHBand="0" w:evenHBand="0" w:firstRowFirstColumn="0" w:firstRowLastColumn="0" w:lastRowFirstColumn="0" w:lastRowLastColumn="0"/>
        </w:trPr>
        <w:tc>
          <w:tcPr>
            <w:tcW w:w="2775" w:type="dxa"/>
          </w:tcPr>
          <w:p w14:paraId="0397678E" w14:textId="77777777" w:rsidR="006A37CA" w:rsidRPr="00E16FF7" w:rsidRDefault="006A37CA" w:rsidP="006A37CA">
            <w:pPr>
              <w:spacing w:line="276" w:lineRule="auto"/>
              <w:rPr>
                <w:rFonts w:cs="Times New Roman"/>
                <w:b/>
                <w:szCs w:val="24"/>
              </w:rPr>
            </w:pPr>
            <w:r w:rsidRPr="00E16FF7">
              <w:rPr>
                <w:rFonts w:cs="Times New Roman"/>
                <w:b/>
                <w:szCs w:val="24"/>
              </w:rPr>
              <w:t>TOTAL</w:t>
            </w:r>
          </w:p>
        </w:tc>
        <w:tc>
          <w:tcPr>
            <w:tcW w:w="5486" w:type="dxa"/>
            <w:gridSpan w:val="2"/>
          </w:tcPr>
          <w:p w14:paraId="626C7246" w14:textId="2E51FAA0" w:rsidR="006A37CA" w:rsidRPr="00E16FF7" w:rsidRDefault="006A37CA" w:rsidP="006A37CA">
            <w:pPr>
              <w:keepNext/>
              <w:spacing w:line="276" w:lineRule="auto"/>
              <w:rPr>
                <w:rFonts w:cs="Times New Roman"/>
                <w:szCs w:val="24"/>
              </w:rPr>
            </w:pPr>
            <w:r w:rsidRPr="00E16FF7">
              <w:rPr>
                <w:rFonts w:cs="Times New Roman"/>
                <w:b/>
                <w:szCs w:val="24"/>
              </w:rPr>
              <w:t>4</w:t>
            </w:r>
            <w:r w:rsidR="003C0962">
              <w:rPr>
                <w:rFonts w:cs="Times New Roman"/>
                <w:b/>
                <w:szCs w:val="24"/>
              </w:rPr>
              <w:t xml:space="preserve">                                            100%</w:t>
            </w:r>
          </w:p>
        </w:tc>
      </w:tr>
    </w:tbl>
    <w:p w14:paraId="31234589" w14:textId="54C9A060" w:rsidR="001B3239" w:rsidRDefault="001B3239" w:rsidP="0030219E">
      <w:pPr>
        <w:pStyle w:val="NOTAS"/>
        <w:rPr>
          <w:rFonts w:eastAsia="Times New Roman"/>
          <w:lang w:val="es-EC" w:eastAsia="en-US"/>
        </w:rPr>
      </w:pPr>
      <w:r w:rsidRPr="00BF577D">
        <w:rPr>
          <w:rFonts w:eastAsia="Times New Roman"/>
          <w:i/>
          <w:lang w:val="es-EC" w:eastAsia="en-US"/>
        </w:rPr>
        <w:t>Nota</w:t>
      </w:r>
      <w:r w:rsidRPr="00E16FF7">
        <w:rPr>
          <w:rFonts w:eastAsia="Times New Roman"/>
          <w:lang w:val="es-EC" w:eastAsia="en-US"/>
        </w:rPr>
        <w:t>. La tabla muestra las respuestas obtenidas de la pregunta 4.</w:t>
      </w:r>
    </w:p>
    <w:p w14:paraId="128F7994" w14:textId="7A7A7838" w:rsidR="0030219E" w:rsidRPr="00B241C4" w:rsidRDefault="0030219E" w:rsidP="0030219E">
      <w:pPr>
        <w:pStyle w:val="ESTILOFIGURA"/>
      </w:pPr>
      <w:bookmarkStart w:id="527" w:name="_Toc177315582"/>
      <w:bookmarkStart w:id="528" w:name="_Toc177329155"/>
      <w:bookmarkStart w:id="529" w:name="_Toc177329475"/>
      <w:bookmarkStart w:id="530" w:name="_Toc177332169"/>
      <w:bookmarkStart w:id="531" w:name="_Toc178384566"/>
      <w:r w:rsidRPr="00B241C4">
        <w:lastRenderedPageBreak/>
        <w:t xml:space="preserve">Figura </w:t>
      </w:r>
      <w:r w:rsidRPr="00B241C4">
        <w:fldChar w:fldCharType="begin"/>
      </w:r>
      <w:r w:rsidRPr="00B241C4">
        <w:instrText xml:space="preserve"> SEQ Figura \* ARABIC </w:instrText>
      </w:r>
      <w:r w:rsidRPr="00B241C4">
        <w:fldChar w:fldCharType="separate"/>
      </w:r>
      <w:r w:rsidR="00BD33B2">
        <w:rPr>
          <w:noProof/>
        </w:rPr>
        <w:t>14</w:t>
      </w:r>
      <w:r w:rsidRPr="00B241C4">
        <w:fldChar w:fldCharType="end"/>
      </w:r>
      <w:r w:rsidRPr="00B241C4">
        <w:br/>
      </w:r>
      <w:r w:rsidRPr="0030219E">
        <w:rPr>
          <w:b w:val="0"/>
          <w:i/>
        </w:rPr>
        <w:t>Gráfico estadístico de respuestas de la pregunta 4</w:t>
      </w:r>
      <w:bookmarkEnd w:id="527"/>
      <w:bookmarkEnd w:id="528"/>
      <w:bookmarkEnd w:id="529"/>
      <w:bookmarkEnd w:id="530"/>
      <w:bookmarkEnd w:id="531"/>
    </w:p>
    <w:p w14:paraId="2537D100" w14:textId="77777777" w:rsidR="0030219E" w:rsidRPr="00E16FF7" w:rsidRDefault="0030219E" w:rsidP="0030219E">
      <w:pPr>
        <w:spacing w:line="276" w:lineRule="auto"/>
        <w:rPr>
          <w:rFonts w:cs="Times New Roman"/>
          <w:szCs w:val="24"/>
        </w:rPr>
      </w:pPr>
      <w:r w:rsidRPr="00E16FF7">
        <w:rPr>
          <w:rFonts w:cs="Times New Roman"/>
          <w:noProof/>
          <w:szCs w:val="24"/>
        </w:rPr>
        <w:drawing>
          <wp:inline distT="0" distB="0" distL="0" distR="0" wp14:anchorId="2ED89535" wp14:editId="3389A364">
            <wp:extent cx="5252085" cy="2861953"/>
            <wp:effectExtent l="0" t="0" r="5715" b="1460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1A6CC0" w14:textId="27C73D64" w:rsidR="0030219E" w:rsidRPr="00E16FF7" w:rsidRDefault="0030219E" w:rsidP="0030219E">
      <w:pPr>
        <w:pStyle w:val="NOTAS"/>
        <w:rPr>
          <w:rFonts w:eastAsia="Times New Roman"/>
          <w:lang w:val="es-EC" w:eastAsia="en-US"/>
        </w:rPr>
      </w:pPr>
      <w:r w:rsidRPr="00BF577D">
        <w:rPr>
          <w:rFonts w:eastAsia="Times New Roman"/>
          <w:i/>
          <w:lang w:val="es-EC" w:eastAsia="en-US"/>
        </w:rPr>
        <w:t>Nota.</w:t>
      </w:r>
      <w:r w:rsidRPr="00E16FF7">
        <w:rPr>
          <w:rFonts w:eastAsia="Times New Roman"/>
          <w:lang w:val="es-EC" w:eastAsia="en-US"/>
        </w:rPr>
        <w:t xml:space="preserve"> La gráfica muestra los porcentajes obtenidos de la pregunta 4, de la encuesta realizada en  </w:t>
      </w:r>
      <w:sdt>
        <w:sdtPr>
          <w:rPr>
            <w:rFonts w:eastAsia="Times New Roman"/>
            <w:lang w:val="es-EC" w:eastAsia="en-US"/>
          </w:rPr>
          <w:id w:val="177627100"/>
          <w:citation/>
        </w:sdtPr>
        <w:sdtContent>
          <w:r w:rsidRPr="00E16FF7">
            <w:rPr>
              <w:rFonts w:eastAsia="Times New Roman"/>
              <w:lang w:val="es-EC" w:eastAsia="en-US"/>
            </w:rPr>
            <w:fldChar w:fldCharType="begin"/>
          </w:r>
          <w:r w:rsidRPr="00E16FF7">
            <w:rPr>
              <w:rFonts w:eastAsia="Times New Roman"/>
              <w:lang w:eastAsia="en-US"/>
            </w:rPr>
            <w:instrText xml:space="preserve">CITATION MarcadorDePosición1 \l 3082 </w:instrText>
          </w:r>
          <w:r w:rsidRPr="00E16FF7">
            <w:rPr>
              <w:rFonts w:eastAsia="Times New Roman"/>
              <w:lang w:val="es-EC" w:eastAsia="en-US"/>
            </w:rPr>
            <w:fldChar w:fldCharType="separate"/>
          </w:r>
          <w:r w:rsidRPr="00E16FF7">
            <w:rPr>
              <w:rFonts w:eastAsia="Times New Roman"/>
              <w:noProof/>
              <w:lang w:eastAsia="en-US"/>
            </w:rPr>
            <w:t>(Google Forms, 2024)</w:t>
          </w:r>
          <w:r w:rsidRPr="00E16FF7">
            <w:rPr>
              <w:rFonts w:eastAsia="Times New Roman"/>
              <w:lang w:val="es-EC" w:eastAsia="en-US"/>
            </w:rPr>
            <w:fldChar w:fldCharType="end"/>
          </w:r>
        </w:sdtContent>
      </w:sdt>
      <w:r>
        <w:rPr>
          <w:rFonts w:eastAsia="Times New Roman"/>
          <w:lang w:val="es-EC" w:eastAsia="en-US"/>
        </w:rPr>
        <w:t>.</w:t>
      </w:r>
    </w:p>
    <w:p w14:paraId="37E5396E" w14:textId="76E8EB10" w:rsidR="00817C28" w:rsidRPr="00E16FF7" w:rsidRDefault="00817C28" w:rsidP="00817C28">
      <w:pPr>
        <w:rPr>
          <w:rFonts w:cs="Times New Roman"/>
          <w:b/>
          <w:szCs w:val="24"/>
          <w:lang w:val="es-EC" w:eastAsia="es-EC"/>
        </w:rPr>
      </w:pPr>
      <w:r w:rsidRPr="00E16FF7">
        <w:rPr>
          <w:rFonts w:cs="Times New Roman"/>
          <w:b/>
          <w:szCs w:val="24"/>
          <w:lang w:val="es-EC" w:eastAsia="es-EC"/>
        </w:rPr>
        <w:t>Análisis de resultados</w:t>
      </w:r>
    </w:p>
    <w:p w14:paraId="05E2270F" w14:textId="7B321502" w:rsidR="003C0962" w:rsidRDefault="00817C28" w:rsidP="00C67394">
      <w:pPr>
        <w:ind w:firstLine="708"/>
        <w:rPr>
          <w:rFonts w:cs="Times New Roman"/>
          <w:szCs w:val="24"/>
        </w:rPr>
      </w:pPr>
      <w:r w:rsidRPr="00E16FF7">
        <w:rPr>
          <w:rFonts w:cs="Times New Roman"/>
          <w:szCs w:val="24"/>
        </w:rPr>
        <w:t xml:space="preserve">Dentro del presente gráfico se puede observar que el 100% de los </w:t>
      </w:r>
      <w:r w:rsidR="005F0E9D" w:rsidRPr="00E16FF7">
        <w:rPr>
          <w:rFonts w:cs="Times New Roman"/>
          <w:szCs w:val="24"/>
        </w:rPr>
        <w:t>gerentes han</w:t>
      </w:r>
      <w:r w:rsidRPr="00E16FF7">
        <w:rPr>
          <w:rFonts w:cs="Times New Roman"/>
          <w:szCs w:val="24"/>
        </w:rPr>
        <w:t xml:space="preserve"> observado una mejora en la precisión y reducción de errores en </w:t>
      </w:r>
      <w:r w:rsidR="005F0E9D" w:rsidRPr="00E16FF7">
        <w:rPr>
          <w:rFonts w:cs="Times New Roman"/>
          <w:szCs w:val="24"/>
        </w:rPr>
        <w:t>los inventarios</w:t>
      </w:r>
      <w:r w:rsidRPr="00E16FF7">
        <w:rPr>
          <w:rFonts w:cs="Times New Roman"/>
          <w:szCs w:val="24"/>
        </w:rPr>
        <w:t xml:space="preserve"> para de esta manera llevar un mejor control.</w:t>
      </w:r>
    </w:p>
    <w:p w14:paraId="4B5CDD4B" w14:textId="3E22AE20" w:rsidR="00C67394" w:rsidRDefault="00C67394" w:rsidP="00C67394">
      <w:pPr>
        <w:ind w:firstLine="708"/>
        <w:rPr>
          <w:rFonts w:cs="Times New Roman"/>
          <w:szCs w:val="24"/>
        </w:rPr>
      </w:pPr>
    </w:p>
    <w:p w14:paraId="537EDC4A" w14:textId="2E78EF28" w:rsidR="00C67394" w:rsidRDefault="00C67394" w:rsidP="00C67394">
      <w:pPr>
        <w:ind w:firstLine="708"/>
        <w:rPr>
          <w:rFonts w:cs="Times New Roman"/>
          <w:szCs w:val="24"/>
        </w:rPr>
      </w:pPr>
    </w:p>
    <w:p w14:paraId="707B9CE8" w14:textId="5D413531" w:rsidR="00C67394" w:rsidRDefault="00C67394" w:rsidP="00C67394">
      <w:pPr>
        <w:ind w:firstLine="708"/>
        <w:rPr>
          <w:rFonts w:cs="Times New Roman"/>
          <w:szCs w:val="24"/>
        </w:rPr>
      </w:pPr>
    </w:p>
    <w:p w14:paraId="29A27BEF" w14:textId="77777777" w:rsidR="00C67394" w:rsidRPr="00565C49" w:rsidRDefault="00C67394" w:rsidP="00C67394">
      <w:pPr>
        <w:ind w:firstLine="708"/>
        <w:rPr>
          <w:rFonts w:cs="Times New Roman"/>
          <w:szCs w:val="24"/>
        </w:rPr>
      </w:pPr>
    </w:p>
    <w:p w14:paraId="69D2E874" w14:textId="19059659" w:rsidR="00565C49" w:rsidRDefault="00565C49" w:rsidP="00565C49">
      <w:pPr>
        <w:pStyle w:val="EstiloTABLA"/>
      </w:pPr>
      <w:bookmarkStart w:id="532" w:name="_Toc178384199"/>
      <w:r>
        <w:lastRenderedPageBreak/>
        <w:t xml:space="preserve">Tabla </w:t>
      </w:r>
      <w:r>
        <w:fldChar w:fldCharType="begin"/>
      </w:r>
      <w:r>
        <w:instrText xml:space="preserve"> SEQ Tabla \* ARABIC </w:instrText>
      </w:r>
      <w:r>
        <w:fldChar w:fldCharType="separate"/>
      </w:r>
      <w:r w:rsidR="00BD33B2">
        <w:rPr>
          <w:noProof/>
        </w:rPr>
        <w:t>24</w:t>
      </w:r>
      <w:r>
        <w:fldChar w:fldCharType="end"/>
      </w:r>
      <w:r>
        <w:br/>
      </w:r>
      <w:r w:rsidRPr="0030219E">
        <w:rPr>
          <w:b w:val="0"/>
          <w:i/>
        </w:rPr>
        <w:t>Desarrollo de la Propuesta de Optimización de Costos</w:t>
      </w:r>
      <w:bookmarkEnd w:id="532"/>
    </w:p>
    <w:tbl>
      <w:tblPr>
        <w:tblStyle w:val="ESTILLTABLAAPA"/>
        <w:tblW w:w="8296" w:type="dxa"/>
        <w:tblLayout w:type="fixed"/>
        <w:tblLook w:val="04A0" w:firstRow="1" w:lastRow="0" w:firstColumn="1" w:lastColumn="0" w:noHBand="0" w:noVBand="1"/>
      </w:tblPr>
      <w:tblGrid>
        <w:gridCol w:w="1843"/>
        <w:gridCol w:w="2552"/>
        <w:gridCol w:w="1559"/>
        <w:gridCol w:w="1670"/>
        <w:gridCol w:w="431"/>
        <w:gridCol w:w="241"/>
      </w:tblGrid>
      <w:tr w:rsidR="007B11D1" w:rsidRPr="00E16FF7" w14:paraId="2EE0A7FF" w14:textId="499C0157" w:rsidTr="00072C86">
        <w:trPr>
          <w:cnfStyle w:val="100000000000" w:firstRow="1" w:lastRow="0" w:firstColumn="0" w:lastColumn="0" w:oddVBand="0" w:evenVBand="0" w:oddHBand="0" w:evenHBand="0" w:firstRowFirstColumn="0" w:firstRowLastColumn="0" w:lastRowFirstColumn="0" w:lastRowLastColumn="0"/>
        </w:trPr>
        <w:tc>
          <w:tcPr>
            <w:tcW w:w="1843" w:type="dxa"/>
          </w:tcPr>
          <w:p w14:paraId="3A61FFFF" w14:textId="77777777" w:rsidR="00CE4774" w:rsidRPr="0030219E" w:rsidRDefault="00CE4774" w:rsidP="007B11D1">
            <w:pPr>
              <w:spacing w:line="276" w:lineRule="auto"/>
              <w:jc w:val="center"/>
              <w:rPr>
                <w:rFonts w:cs="Times New Roman"/>
                <w:b/>
                <w:szCs w:val="24"/>
                <w:lang w:val="es-419"/>
              </w:rPr>
            </w:pPr>
            <w:r w:rsidRPr="0030219E">
              <w:rPr>
                <w:rFonts w:cs="Times New Roman"/>
                <w:b/>
                <w:szCs w:val="24"/>
                <w:lang w:val="es-419"/>
              </w:rPr>
              <w:t>Estrategia</w:t>
            </w:r>
          </w:p>
        </w:tc>
        <w:tc>
          <w:tcPr>
            <w:tcW w:w="2552" w:type="dxa"/>
          </w:tcPr>
          <w:p w14:paraId="5CA69BF2" w14:textId="77777777" w:rsidR="00CE4774" w:rsidRPr="0030219E" w:rsidRDefault="00CE4774" w:rsidP="007B11D1">
            <w:pPr>
              <w:spacing w:line="276" w:lineRule="auto"/>
              <w:jc w:val="center"/>
              <w:rPr>
                <w:rFonts w:cs="Times New Roman"/>
                <w:b/>
                <w:szCs w:val="24"/>
                <w:lang w:val="es-419"/>
              </w:rPr>
            </w:pPr>
            <w:r w:rsidRPr="0030219E">
              <w:rPr>
                <w:rFonts w:cs="Times New Roman"/>
                <w:b/>
                <w:szCs w:val="24"/>
                <w:lang w:val="es-419"/>
              </w:rPr>
              <w:t>Modo de aplicar</w:t>
            </w:r>
          </w:p>
        </w:tc>
        <w:tc>
          <w:tcPr>
            <w:tcW w:w="1559" w:type="dxa"/>
          </w:tcPr>
          <w:p w14:paraId="7EB98999" w14:textId="3C9E66DB" w:rsidR="00CE4774" w:rsidRPr="0030219E" w:rsidRDefault="00CE4774" w:rsidP="007B11D1">
            <w:pPr>
              <w:spacing w:line="276" w:lineRule="auto"/>
              <w:jc w:val="center"/>
              <w:rPr>
                <w:rFonts w:cs="Times New Roman"/>
                <w:b/>
                <w:bCs/>
                <w:szCs w:val="24"/>
                <w:lang w:val="es-419"/>
              </w:rPr>
            </w:pPr>
            <w:r w:rsidRPr="0030219E">
              <w:rPr>
                <w:rFonts w:cs="Times New Roman"/>
                <w:b/>
                <w:szCs w:val="24"/>
                <w:lang w:val="es-419"/>
              </w:rPr>
              <w:t>Vigencia o periodo de prueba</w:t>
            </w:r>
          </w:p>
        </w:tc>
        <w:tc>
          <w:tcPr>
            <w:tcW w:w="1670" w:type="dxa"/>
          </w:tcPr>
          <w:p w14:paraId="00EC50B5" w14:textId="7EEFEF28" w:rsidR="00CE4774" w:rsidRPr="0030219E" w:rsidRDefault="007B11D1" w:rsidP="007B11D1">
            <w:pPr>
              <w:spacing w:line="276" w:lineRule="auto"/>
              <w:jc w:val="center"/>
              <w:rPr>
                <w:rFonts w:cs="Times New Roman"/>
                <w:b/>
                <w:color w:val="000000" w:themeColor="text1"/>
                <w:szCs w:val="24"/>
                <w:lang w:val="es-419"/>
              </w:rPr>
            </w:pPr>
            <w:r w:rsidRPr="0030219E">
              <w:rPr>
                <w:rFonts w:cs="Times New Roman"/>
                <w:b/>
                <w:color w:val="000000" w:themeColor="text1"/>
                <w:szCs w:val="24"/>
                <w:lang w:val="es-419"/>
              </w:rPr>
              <w:t>Responsables</w:t>
            </w:r>
          </w:p>
        </w:tc>
        <w:tc>
          <w:tcPr>
            <w:tcW w:w="431" w:type="dxa"/>
          </w:tcPr>
          <w:p w14:paraId="04E0EB07" w14:textId="77777777" w:rsidR="00CE4774" w:rsidRPr="007B11D1" w:rsidRDefault="00CE4774" w:rsidP="00BF577D">
            <w:pPr>
              <w:spacing w:line="276" w:lineRule="auto"/>
              <w:jc w:val="center"/>
              <w:rPr>
                <w:rFonts w:cs="Times New Roman"/>
                <w:color w:val="000000" w:themeColor="text1"/>
                <w:szCs w:val="24"/>
                <w:lang w:val="es-419"/>
              </w:rPr>
            </w:pPr>
          </w:p>
        </w:tc>
        <w:tc>
          <w:tcPr>
            <w:tcW w:w="241" w:type="dxa"/>
          </w:tcPr>
          <w:p w14:paraId="43A512A8" w14:textId="77777777" w:rsidR="00CE4774" w:rsidRPr="00E16FF7" w:rsidRDefault="00CE4774" w:rsidP="00BF577D">
            <w:pPr>
              <w:spacing w:line="276" w:lineRule="auto"/>
              <w:jc w:val="center"/>
              <w:rPr>
                <w:rFonts w:cs="Times New Roman"/>
                <w:szCs w:val="24"/>
                <w:lang w:val="es-419"/>
              </w:rPr>
            </w:pPr>
          </w:p>
        </w:tc>
      </w:tr>
      <w:tr w:rsidR="007B11D1" w:rsidRPr="00E16FF7" w14:paraId="2C2E0E9B" w14:textId="2EC99553" w:rsidTr="00072C86">
        <w:tc>
          <w:tcPr>
            <w:tcW w:w="1843" w:type="dxa"/>
          </w:tcPr>
          <w:p w14:paraId="7B99AD63" w14:textId="1D5FD6CA" w:rsidR="00CE4774" w:rsidRPr="00E16FF7" w:rsidRDefault="00CE4774" w:rsidP="00BF577D">
            <w:pPr>
              <w:spacing w:line="276" w:lineRule="auto"/>
              <w:rPr>
                <w:rFonts w:cs="Times New Roman"/>
                <w:szCs w:val="24"/>
                <w:lang w:val="es-419"/>
              </w:rPr>
            </w:pPr>
            <w:r w:rsidRPr="00E16FF7">
              <w:rPr>
                <w:rFonts w:cs="Times New Roman"/>
                <w:szCs w:val="24"/>
                <w:lang w:val="es-419"/>
              </w:rPr>
              <w:t xml:space="preserve">Reducción de desperdicio </w:t>
            </w:r>
          </w:p>
        </w:tc>
        <w:tc>
          <w:tcPr>
            <w:tcW w:w="2552" w:type="dxa"/>
          </w:tcPr>
          <w:p w14:paraId="7AFD8443" w14:textId="646000A3" w:rsidR="00CE4774" w:rsidRPr="00E16FF7" w:rsidRDefault="00CE4774" w:rsidP="00BF577D">
            <w:pPr>
              <w:spacing w:line="276" w:lineRule="auto"/>
              <w:rPr>
                <w:rFonts w:cs="Times New Roman"/>
                <w:szCs w:val="24"/>
                <w:lang w:val="es-419"/>
              </w:rPr>
            </w:pPr>
            <w:r w:rsidRPr="00E16FF7">
              <w:rPr>
                <w:rFonts w:cs="Times New Roman"/>
                <w:szCs w:val="24"/>
                <w:lang w:val="es-419"/>
              </w:rPr>
              <w:t>Implementar un sistema de monitoreo en tiempo real del desperdicio.</w:t>
            </w:r>
          </w:p>
          <w:p w14:paraId="6AFDA175"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Revisión diaria de los procesos de preparación para identificar áreas de mejora.</w:t>
            </w:r>
          </w:p>
          <w:p w14:paraId="519DA14E" w14:textId="4BE45253" w:rsidR="00CE4774" w:rsidRPr="00E16FF7" w:rsidRDefault="00CE4774" w:rsidP="00BF577D">
            <w:pPr>
              <w:spacing w:line="276" w:lineRule="auto"/>
              <w:rPr>
                <w:rFonts w:cs="Times New Roman"/>
                <w:szCs w:val="24"/>
                <w:lang w:val="es-419"/>
              </w:rPr>
            </w:pPr>
            <w:r w:rsidRPr="00E16FF7">
              <w:rPr>
                <w:rFonts w:cs="Times New Roman"/>
                <w:szCs w:val="24"/>
                <w:lang w:val="es-419"/>
              </w:rPr>
              <w:t>Evaluar y ajustar recetas para estandarizar procesos de preparación.</w:t>
            </w:r>
          </w:p>
        </w:tc>
        <w:tc>
          <w:tcPr>
            <w:tcW w:w="1559" w:type="dxa"/>
          </w:tcPr>
          <w:p w14:paraId="27420E5F" w14:textId="6862478A" w:rsidR="00CE4774" w:rsidRPr="00E16FF7" w:rsidRDefault="00CE4774" w:rsidP="00BF577D">
            <w:pPr>
              <w:tabs>
                <w:tab w:val="center" w:pos="1351"/>
              </w:tabs>
              <w:spacing w:line="276" w:lineRule="auto"/>
              <w:rPr>
                <w:rFonts w:cs="Times New Roman"/>
                <w:szCs w:val="24"/>
                <w:lang w:val="es-419"/>
              </w:rPr>
            </w:pPr>
            <w:r w:rsidRPr="00E16FF7">
              <w:rPr>
                <w:rFonts w:cs="Times New Roman"/>
                <w:szCs w:val="24"/>
                <w:lang w:val="es-419"/>
              </w:rPr>
              <w:t>3 meses para ajustar y monitorear.</w:t>
            </w:r>
          </w:p>
        </w:tc>
        <w:tc>
          <w:tcPr>
            <w:tcW w:w="1670" w:type="dxa"/>
          </w:tcPr>
          <w:p w14:paraId="17C0CD2A" w14:textId="51D08434" w:rsidR="00CE4774" w:rsidRDefault="003C0962" w:rsidP="00BF577D">
            <w:pPr>
              <w:tabs>
                <w:tab w:val="center" w:pos="1351"/>
              </w:tabs>
              <w:spacing w:line="276" w:lineRule="auto"/>
              <w:rPr>
                <w:rFonts w:cs="Times New Roman"/>
                <w:szCs w:val="24"/>
                <w:lang w:val="es-419"/>
              </w:rPr>
            </w:pPr>
            <w:r>
              <w:rPr>
                <w:rFonts w:cs="Times New Roman"/>
                <w:szCs w:val="24"/>
                <w:lang w:val="es-419"/>
              </w:rPr>
              <w:t>-</w:t>
            </w:r>
            <w:r w:rsidR="007B11D1">
              <w:rPr>
                <w:rFonts w:cs="Times New Roman"/>
                <w:szCs w:val="24"/>
                <w:lang w:val="es-419"/>
              </w:rPr>
              <w:t>Departamento     IT</w:t>
            </w:r>
          </w:p>
          <w:p w14:paraId="51B1D146" w14:textId="7527BE83" w:rsidR="007B11D1" w:rsidRDefault="007B11D1" w:rsidP="00BF577D">
            <w:pPr>
              <w:tabs>
                <w:tab w:val="center" w:pos="1351"/>
              </w:tabs>
              <w:spacing w:line="276" w:lineRule="auto"/>
              <w:rPr>
                <w:rFonts w:cs="Times New Roman"/>
                <w:szCs w:val="24"/>
                <w:lang w:val="es-419"/>
              </w:rPr>
            </w:pPr>
            <w:r>
              <w:rPr>
                <w:rFonts w:cs="Times New Roman"/>
                <w:szCs w:val="24"/>
                <w:lang w:val="es-419"/>
              </w:rPr>
              <w:t>Entren</w:t>
            </w:r>
            <w:r w:rsidR="003C0962">
              <w:rPr>
                <w:rFonts w:cs="Times New Roman"/>
                <w:szCs w:val="24"/>
                <w:lang w:val="es-419"/>
              </w:rPr>
              <w:t>adores</w:t>
            </w:r>
          </w:p>
          <w:p w14:paraId="06726706" w14:textId="24093961" w:rsidR="007B11D1" w:rsidRPr="00E16FF7" w:rsidRDefault="007B11D1" w:rsidP="00BF577D">
            <w:pPr>
              <w:tabs>
                <w:tab w:val="center" w:pos="1351"/>
              </w:tabs>
              <w:spacing w:line="276" w:lineRule="auto"/>
              <w:rPr>
                <w:rFonts w:cs="Times New Roman"/>
                <w:szCs w:val="24"/>
                <w:lang w:val="es-419"/>
              </w:rPr>
            </w:pPr>
            <w:r>
              <w:rPr>
                <w:rFonts w:cs="Times New Roman"/>
                <w:szCs w:val="24"/>
                <w:lang w:val="es-419"/>
              </w:rPr>
              <w:t>Consultor de operaciones</w:t>
            </w:r>
          </w:p>
        </w:tc>
        <w:tc>
          <w:tcPr>
            <w:tcW w:w="431" w:type="dxa"/>
          </w:tcPr>
          <w:p w14:paraId="6DE70ACC" w14:textId="77777777" w:rsidR="00CE4774" w:rsidRPr="00E16FF7" w:rsidRDefault="00CE4774" w:rsidP="00BF577D">
            <w:pPr>
              <w:tabs>
                <w:tab w:val="center" w:pos="1351"/>
              </w:tabs>
              <w:spacing w:line="276" w:lineRule="auto"/>
              <w:rPr>
                <w:rFonts w:cs="Times New Roman"/>
                <w:szCs w:val="24"/>
                <w:lang w:val="es-419"/>
              </w:rPr>
            </w:pPr>
          </w:p>
        </w:tc>
        <w:tc>
          <w:tcPr>
            <w:tcW w:w="241" w:type="dxa"/>
          </w:tcPr>
          <w:p w14:paraId="53962819" w14:textId="77777777" w:rsidR="00CE4774" w:rsidRPr="00E16FF7" w:rsidRDefault="00CE4774" w:rsidP="00BF577D">
            <w:pPr>
              <w:tabs>
                <w:tab w:val="center" w:pos="1351"/>
              </w:tabs>
              <w:spacing w:line="276" w:lineRule="auto"/>
              <w:rPr>
                <w:rFonts w:cs="Times New Roman"/>
                <w:szCs w:val="24"/>
                <w:lang w:val="es-419"/>
              </w:rPr>
            </w:pPr>
          </w:p>
        </w:tc>
      </w:tr>
      <w:tr w:rsidR="007B11D1" w:rsidRPr="00E16FF7" w14:paraId="26B0BCC3" w14:textId="428D27D1" w:rsidTr="00072C86">
        <w:tc>
          <w:tcPr>
            <w:tcW w:w="1843" w:type="dxa"/>
          </w:tcPr>
          <w:p w14:paraId="7DF31DB5" w14:textId="5BB2687A" w:rsidR="00CE4774" w:rsidRPr="00E16FF7" w:rsidRDefault="00CE4774" w:rsidP="007B11D1">
            <w:pPr>
              <w:spacing w:line="276" w:lineRule="auto"/>
              <w:rPr>
                <w:rFonts w:cs="Times New Roman"/>
                <w:szCs w:val="24"/>
                <w:lang w:val="es-419"/>
              </w:rPr>
            </w:pPr>
            <w:r w:rsidRPr="00E16FF7">
              <w:rPr>
                <w:rFonts w:cs="Times New Roman"/>
                <w:szCs w:val="24"/>
                <w:lang w:val="es-419"/>
              </w:rPr>
              <w:t>Control de comida de empleados.</w:t>
            </w:r>
          </w:p>
        </w:tc>
        <w:tc>
          <w:tcPr>
            <w:tcW w:w="2552" w:type="dxa"/>
          </w:tcPr>
          <w:p w14:paraId="659C3D89" w14:textId="0D8879F4" w:rsidR="00CE4774" w:rsidRPr="00E16FF7" w:rsidRDefault="00CE4774" w:rsidP="00BF577D">
            <w:pPr>
              <w:spacing w:line="276" w:lineRule="auto"/>
              <w:rPr>
                <w:rFonts w:cs="Times New Roman"/>
                <w:szCs w:val="24"/>
                <w:lang w:val="es-419"/>
              </w:rPr>
            </w:pPr>
            <w:r w:rsidRPr="00E16FF7">
              <w:rPr>
                <w:rFonts w:cs="Times New Roman"/>
                <w:szCs w:val="24"/>
                <w:lang w:val="es-419"/>
              </w:rPr>
              <w:t>Revisar las políticas de comida.</w:t>
            </w:r>
          </w:p>
          <w:p w14:paraId="039C463E"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Restringir a ciertos productos.</w:t>
            </w:r>
          </w:p>
          <w:p w14:paraId="66DECE2D" w14:textId="7C9E180F" w:rsidR="00CE4774" w:rsidRPr="00E16FF7" w:rsidRDefault="00CE4774" w:rsidP="00BF577D">
            <w:pPr>
              <w:spacing w:line="276" w:lineRule="auto"/>
              <w:rPr>
                <w:rFonts w:cs="Times New Roman"/>
                <w:szCs w:val="24"/>
                <w:lang w:val="es-419"/>
              </w:rPr>
            </w:pPr>
            <w:r w:rsidRPr="00E16FF7">
              <w:rPr>
                <w:rFonts w:cs="Times New Roman"/>
                <w:szCs w:val="24"/>
                <w:lang w:val="es-419"/>
              </w:rPr>
              <w:t>Implementar un menú solo para comida de empleados.</w:t>
            </w:r>
          </w:p>
          <w:p w14:paraId="09912996"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Monitorear y auditar el consumo semanal.</w:t>
            </w:r>
          </w:p>
          <w:p w14:paraId="72C79AF1" w14:textId="5919169E" w:rsidR="00CE4774" w:rsidRPr="00E16FF7" w:rsidRDefault="00CE4774" w:rsidP="00BF577D">
            <w:pPr>
              <w:spacing w:line="276" w:lineRule="auto"/>
              <w:rPr>
                <w:rFonts w:cs="Times New Roman"/>
                <w:szCs w:val="24"/>
                <w:lang w:val="es-419"/>
              </w:rPr>
            </w:pPr>
            <w:r w:rsidRPr="00E16FF7">
              <w:rPr>
                <w:rFonts w:cs="Times New Roman"/>
                <w:szCs w:val="24"/>
                <w:lang w:val="es-419"/>
              </w:rPr>
              <w:t>Implementación de controles de registros diarios</w:t>
            </w:r>
          </w:p>
        </w:tc>
        <w:tc>
          <w:tcPr>
            <w:tcW w:w="1559" w:type="dxa"/>
          </w:tcPr>
          <w:p w14:paraId="6E9008DB" w14:textId="75317E17" w:rsidR="00CE4774" w:rsidRPr="00E16FF7" w:rsidRDefault="00CE4774" w:rsidP="00BF577D">
            <w:pPr>
              <w:spacing w:line="276" w:lineRule="auto"/>
              <w:rPr>
                <w:rFonts w:cs="Times New Roman"/>
                <w:szCs w:val="24"/>
                <w:lang w:val="es-419"/>
              </w:rPr>
            </w:pPr>
            <w:r w:rsidRPr="00E16FF7">
              <w:rPr>
                <w:rFonts w:cs="Times New Roman"/>
                <w:szCs w:val="24"/>
                <w:lang w:val="es-419"/>
              </w:rPr>
              <w:t>Todos los días del presente año.</w:t>
            </w:r>
          </w:p>
        </w:tc>
        <w:tc>
          <w:tcPr>
            <w:tcW w:w="1670" w:type="dxa"/>
          </w:tcPr>
          <w:p w14:paraId="3207270E" w14:textId="77777777" w:rsidR="00CE4774" w:rsidRDefault="007B11D1" w:rsidP="00BF577D">
            <w:pPr>
              <w:spacing w:line="276" w:lineRule="auto"/>
              <w:rPr>
                <w:rFonts w:cs="Times New Roman"/>
                <w:szCs w:val="24"/>
                <w:lang w:val="es-419"/>
              </w:rPr>
            </w:pPr>
            <w:r>
              <w:rPr>
                <w:rFonts w:cs="Times New Roman"/>
                <w:szCs w:val="24"/>
                <w:lang w:val="es-419"/>
              </w:rPr>
              <w:t>Equipo gerencial</w:t>
            </w:r>
          </w:p>
          <w:p w14:paraId="3C3D4382" w14:textId="0DAB3B98" w:rsidR="007D6600" w:rsidRPr="00E16FF7" w:rsidRDefault="007D6600" w:rsidP="00BF577D">
            <w:pPr>
              <w:spacing w:line="276" w:lineRule="auto"/>
              <w:rPr>
                <w:rFonts w:cs="Times New Roman"/>
                <w:szCs w:val="24"/>
                <w:lang w:val="es-419"/>
              </w:rPr>
            </w:pPr>
            <w:r>
              <w:rPr>
                <w:rFonts w:cs="Times New Roman"/>
                <w:szCs w:val="24"/>
                <w:lang w:val="es-419"/>
              </w:rPr>
              <w:t>Entrenadores</w:t>
            </w:r>
          </w:p>
        </w:tc>
        <w:tc>
          <w:tcPr>
            <w:tcW w:w="431" w:type="dxa"/>
          </w:tcPr>
          <w:p w14:paraId="1553B01D" w14:textId="77777777" w:rsidR="00CE4774" w:rsidRPr="00E16FF7" w:rsidRDefault="00CE4774" w:rsidP="00BF577D">
            <w:pPr>
              <w:spacing w:line="276" w:lineRule="auto"/>
              <w:rPr>
                <w:rFonts w:cs="Times New Roman"/>
                <w:szCs w:val="24"/>
                <w:lang w:val="es-419"/>
              </w:rPr>
            </w:pPr>
          </w:p>
        </w:tc>
        <w:tc>
          <w:tcPr>
            <w:tcW w:w="241" w:type="dxa"/>
          </w:tcPr>
          <w:p w14:paraId="469812DD" w14:textId="77777777" w:rsidR="00CE4774" w:rsidRPr="00E16FF7" w:rsidRDefault="00CE4774" w:rsidP="00BF577D">
            <w:pPr>
              <w:spacing w:line="276" w:lineRule="auto"/>
              <w:rPr>
                <w:rFonts w:cs="Times New Roman"/>
                <w:szCs w:val="24"/>
                <w:lang w:val="es-419"/>
              </w:rPr>
            </w:pPr>
          </w:p>
        </w:tc>
      </w:tr>
      <w:tr w:rsidR="007B11D1" w:rsidRPr="00E16FF7" w14:paraId="3FA762DC" w14:textId="53188951" w:rsidTr="00072C86">
        <w:tc>
          <w:tcPr>
            <w:tcW w:w="1843" w:type="dxa"/>
          </w:tcPr>
          <w:p w14:paraId="65463A69" w14:textId="71727322" w:rsidR="00CE4774" w:rsidRPr="00E16FF7" w:rsidRDefault="00CE4774" w:rsidP="00BF577D">
            <w:pPr>
              <w:spacing w:line="276" w:lineRule="auto"/>
              <w:rPr>
                <w:rFonts w:cs="Times New Roman"/>
                <w:szCs w:val="24"/>
                <w:lang w:val="es-419"/>
              </w:rPr>
            </w:pPr>
            <w:r w:rsidRPr="00E16FF7">
              <w:rPr>
                <w:rFonts w:cs="Times New Roman"/>
                <w:szCs w:val="24"/>
                <w:lang w:val="es-419"/>
              </w:rPr>
              <w:t xml:space="preserve">Optimización de costos de papel y comida </w:t>
            </w:r>
          </w:p>
        </w:tc>
        <w:tc>
          <w:tcPr>
            <w:tcW w:w="2552" w:type="dxa"/>
          </w:tcPr>
          <w:p w14:paraId="7657D557" w14:textId="46EF2C79" w:rsidR="00CE4774" w:rsidRPr="00E16FF7" w:rsidRDefault="00CE4774" w:rsidP="00BF577D">
            <w:pPr>
              <w:spacing w:line="276" w:lineRule="auto"/>
              <w:rPr>
                <w:rFonts w:cs="Times New Roman"/>
                <w:szCs w:val="24"/>
                <w:lang w:val="es-419"/>
              </w:rPr>
            </w:pPr>
            <w:r w:rsidRPr="00E16FF7">
              <w:rPr>
                <w:rFonts w:cs="Times New Roman"/>
                <w:szCs w:val="24"/>
                <w:lang w:val="es-419"/>
              </w:rPr>
              <w:t>Implementar una tabla de usos para cada área de almacenamiento y así visualizar una demanda más real.</w:t>
            </w:r>
          </w:p>
          <w:p w14:paraId="523BC97A" w14:textId="535A373B" w:rsidR="00CE4774" w:rsidRPr="00E16FF7" w:rsidRDefault="00CE4774" w:rsidP="00BF577D">
            <w:pPr>
              <w:spacing w:line="276" w:lineRule="auto"/>
              <w:rPr>
                <w:rFonts w:cs="Times New Roman"/>
                <w:szCs w:val="24"/>
                <w:lang w:val="es-419"/>
              </w:rPr>
            </w:pPr>
            <w:r w:rsidRPr="00E16FF7">
              <w:rPr>
                <w:rFonts w:cs="Times New Roman"/>
                <w:szCs w:val="24"/>
                <w:lang w:val="es-419"/>
              </w:rPr>
              <w:t>Crear un panel de control semanal de costos para detectar variaciones</w:t>
            </w:r>
            <w:r w:rsidR="0030219E">
              <w:rPr>
                <w:rFonts w:cs="Times New Roman"/>
                <w:szCs w:val="24"/>
                <w:lang w:val="es-419"/>
              </w:rPr>
              <w:t>.</w:t>
            </w:r>
          </w:p>
        </w:tc>
        <w:tc>
          <w:tcPr>
            <w:tcW w:w="1559" w:type="dxa"/>
          </w:tcPr>
          <w:p w14:paraId="5AAD2669"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Todos los días del presente año.</w:t>
            </w:r>
          </w:p>
        </w:tc>
        <w:tc>
          <w:tcPr>
            <w:tcW w:w="1670" w:type="dxa"/>
          </w:tcPr>
          <w:p w14:paraId="79B00A93" w14:textId="77777777" w:rsidR="00CE4774" w:rsidRDefault="007D6600" w:rsidP="00BF577D">
            <w:pPr>
              <w:spacing w:line="276" w:lineRule="auto"/>
              <w:rPr>
                <w:rFonts w:cs="Times New Roman"/>
                <w:szCs w:val="24"/>
                <w:lang w:val="es-419"/>
              </w:rPr>
            </w:pPr>
            <w:r>
              <w:rPr>
                <w:rFonts w:cs="Times New Roman"/>
                <w:szCs w:val="24"/>
                <w:lang w:val="es-419"/>
              </w:rPr>
              <w:t>Gerente de negocios</w:t>
            </w:r>
          </w:p>
          <w:p w14:paraId="6F58CAE1" w14:textId="48B46021" w:rsidR="007D6600" w:rsidRPr="00E16FF7" w:rsidRDefault="007D6600" w:rsidP="00BF577D">
            <w:pPr>
              <w:spacing w:line="276" w:lineRule="auto"/>
              <w:rPr>
                <w:rFonts w:cs="Times New Roman"/>
                <w:szCs w:val="24"/>
                <w:lang w:val="es-419"/>
              </w:rPr>
            </w:pPr>
            <w:r>
              <w:rPr>
                <w:rFonts w:cs="Times New Roman"/>
                <w:szCs w:val="24"/>
                <w:lang w:val="es-419"/>
              </w:rPr>
              <w:t xml:space="preserve">Gerente de producción </w:t>
            </w:r>
          </w:p>
        </w:tc>
        <w:tc>
          <w:tcPr>
            <w:tcW w:w="431" w:type="dxa"/>
          </w:tcPr>
          <w:p w14:paraId="3C6C0D81" w14:textId="77777777" w:rsidR="00CE4774" w:rsidRPr="00E16FF7" w:rsidRDefault="00CE4774" w:rsidP="00BF577D">
            <w:pPr>
              <w:spacing w:line="276" w:lineRule="auto"/>
              <w:rPr>
                <w:rFonts w:cs="Times New Roman"/>
                <w:szCs w:val="24"/>
                <w:lang w:val="es-419"/>
              </w:rPr>
            </w:pPr>
          </w:p>
        </w:tc>
        <w:tc>
          <w:tcPr>
            <w:tcW w:w="241" w:type="dxa"/>
          </w:tcPr>
          <w:p w14:paraId="184ED9C5" w14:textId="77777777" w:rsidR="00CE4774" w:rsidRPr="00E16FF7" w:rsidRDefault="00CE4774" w:rsidP="00BF577D">
            <w:pPr>
              <w:spacing w:line="276" w:lineRule="auto"/>
              <w:rPr>
                <w:rFonts w:cs="Times New Roman"/>
                <w:szCs w:val="24"/>
                <w:lang w:val="es-419"/>
              </w:rPr>
            </w:pPr>
          </w:p>
        </w:tc>
      </w:tr>
      <w:tr w:rsidR="007B11D1" w:rsidRPr="00E16FF7" w14:paraId="2B4AB4F9" w14:textId="24050E1E" w:rsidTr="00072C86">
        <w:tc>
          <w:tcPr>
            <w:tcW w:w="1843" w:type="dxa"/>
          </w:tcPr>
          <w:p w14:paraId="13886E29" w14:textId="3F61AB80" w:rsidR="00CE4774" w:rsidRPr="00E16FF7" w:rsidRDefault="00CE4774" w:rsidP="00BF577D">
            <w:pPr>
              <w:spacing w:line="276" w:lineRule="auto"/>
              <w:rPr>
                <w:rFonts w:cs="Times New Roman"/>
                <w:szCs w:val="24"/>
                <w:lang w:val="es-419"/>
              </w:rPr>
            </w:pPr>
            <w:r w:rsidRPr="00E16FF7">
              <w:rPr>
                <w:rFonts w:cs="Times New Roman"/>
                <w:szCs w:val="24"/>
                <w:lang w:val="es-419"/>
              </w:rPr>
              <w:lastRenderedPageBreak/>
              <w:t xml:space="preserve">Control de Inventario y Descargas </w:t>
            </w:r>
          </w:p>
        </w:tc>
        <w:tc>
          <w:tcPr>
            <w:tcW w:w="2552" w:type="dxa"/>
          </w:tcPr>
          <w:p w14:paraId="7229B070" w14:textId="1F907B56" w:rsidR="00CE4774" w:rsidRPr="00E16FF7" w:rsidRDefault="00CE4774" w:rsidP="00BF577D">
            <w:pPr>
              <w:spacing w:line="276" w:lineRule="auto"/>
              <w:rPr>
                <w:rFonts w:cs="Times New Roman"/>
                <w:szCs w:val="24"/>
                <w:lang w:val="es-419"/>
              </w:rPr>
            </w:pPr>
            <w:r w:rsidRPr="00E16FF7">
              <w:rPr>
                <w:rFonts w:cs="Times New Roman"/>
                <w:szCs w:val="24"/>
                <w:lang w:val="es-419"/>
              </w:rPr>
              <w:t>Revisión cruzada de entradas y salidas de producto con validación doble.</w:t>
            </w:r>
          </w:p>
          <w:p w14:paraId="1FCDCA6D"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Auditorias semanales para corregir desviaciones.</w:t>
            </w:r>
          </w:p>
          <w:p w14:paraId="0425E7E2"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Planificar horarios de descarga para evitar cruce con los días que se realizan inventarios y evitar desfaces.</w:t>
            </w:r>
          </w:p>
          <w:p w14:paraId="73F6E55F" w14:textId="24A5B538" w:rsidR="00CE4774" w:rsidRPr="00E16FF7" w:rsidRDefault="00CE4774" w:rsidP="00BF577D">
            <w:pPr>
              <w:spacing w:line="276" w:lineRule="auto"/>
              <w:rPr>
                <w:rFonts w:cs="Times New Roman"/>
                <w:szCs w:val="24"/>
                <w:lang w:val="es-419"/>
              </w:rPr>
            </w:pPr>
          </w:p>
        </w:tc>
        <w:tc>
          <w:tcPr>
            <w:tcW w:w="1559" w:type="dxa"/>
          </w:tcPr>
          <w:p w14:paraId="61CA5C7B" w14:textId="3B0221EF" w:rsidR="00CE4774" w:rsidRPr="00E16FF7" w:rsidRDefault="00CE4774" w:rsidP="00BF577D">
            <w:pPr>
              <w:spacing w:line="276" w:lineRule="auto"/>
              <w:rPr>
                <w:rFonts w:cs="Times New Roman"/>
                <w:szCs w:val="24"/>
                <w:lang w:val="es-419"/>
              </w:rPr>
            </w:pPr>
            <w:r w:rsidRPr="00E16FF7">
              <w:rPr>
                <w:rFonts w:cs="Times New Roman"/>
                <w:szCs w:val="24"/>
                <w:lang w:val="es-419"/>
              </w:rPr>
              <w:t>Todos los días del presente año</w:t>
            </w:r>
            <w:r w:rsidR="00F23CDA">
              <w:rPr>
                <w:rFonts w:cs="Times New Roman"/>
                <w:szCs w:val="24"/>
                <w:lang w:val="es-419"/>
              </w:rPr>
              <w:t>.</w:t>
            </w:r>
          </w:p>
        </w:tc>
        <w:tc>
          <w:tcPr>
            <w:tcW w:w="1670" w:type="dxa"/>
          </w:tcPr>
          <w:p w14:paraId="2B4EADCD" w14:textId="77777777" w:rsidR="00CE4774" w:rsidRDefault="007D6600" w:rsidP="00BF577D">
            <w:pPr>
              <w:spacing w:line="276" w:lineRule="auto"/>
              <w:rPr>
                <w:rFonts w:cs="Times New Roman"/>
                <w:szCs w:val="24"/>
                <w:lang w:val="es-419"/>
              </w:rPr>
            </w:pPr>
            <w:r>
              <w:rPr>
                <w:rFonts w:cs="Times New Roman"/>
                <w:szCs w:val="24"/>
                <w:lang w:val="es-419"/>
              </w:rPr>
              <w:t>Gerente de negocios</w:t>
            </w:r>
          </w:p>
          <w:p w14:paraId="70FB6D89" w14:textId="04A74146" w:rsidR="007D6600" w:rsidRPr="00E16FF7" w:rsidRDefault="007D6600" w:rsidP="00BF577D">
            <w:pPr>
              <w:spacing w:line="276" w:lineRule="auto"/>
              <w:rPr>
                <w:rFonts w:cs="Times New Roman"/>
                <w:szCs w:val="24"/>
                <w:lang w:val="es-419"/>
              </w:rPr>
            </w:pPr>
            <w:r>
              <w:rPr>
                <w:rFonts w:cs="Times New Roman"/>
                <w:szCs w:val="24"/>
                <w:lang w:val="es-419"/>
              </w:rPr>
              <w:t xml:space="preserve">Gerente de producción </w:t>
            </w:r>
          </w:p>
        </w:tc>
        <w:tc>
          <w:tcPr>
            <w:tcW w:w="431" w:type="dxa"/>
          </w:tcPr>
          <w:p w14:paraId="78A61C66" w14:textId="77777777" w:rsidR="00CE4774" w:rsidRPr="00E16FF7" w:rsidRDefault="00CE4774" w:rsidP="00BF577D">
            <w:pPr>
              <w:spacing w:line="276" w:lineRule="auto"/>
              <w:rPr>
                <w:rFonts w:cs="Times New Roman"/>
                <w:szCs w:val="24"/>
                <w:lang w:val="es-419"/>
              </w:rPr>
            </w:pPr>
          </w:p>
        </w:tc>
        <w:tc>
          <w:tcPr>
            <w:tcW w:w="241" w:type="dxa"/>
          </w:tcPr>
          <w:p w14:paraId="179C6A2C" w14:textId="77777777" w:rsidR="00CE4774" w:rsidRPr="00E16FF7" w:rsidRDefault="00CE4774" w:rsidP="00BF577D">
            <w:pPr>
              <w:spacing w:line="276" w:lineRule="auto"/>
              <w:rPr>
                <w:rFonts w:cs="Times New Roman"/>
                <w:szCs w:val="24"/>
                <w:lang w:val="es-419"/>
              </w:rPr>
            </w:pPr>
          </w:p>
        </w:tc>
      </w:tr>
      <w:tr w:rsidR="007B11D1" w:rsidRPr="00E16FF7" w14:paraId="27D77864" w14:textId="66A1C9DD" w:rsidTr="00072C86">
        <w:tc>
          <w:tcPr>
            <w:tcW w:w="1843" w:type="dxa"/>
          </w:tcPr>
          <w:p w14:paraId="6C0D8993" w14:textId="4A256F6A" w:rsidR="00CE4774" w:rsidRPr="00E16FF7" w:rsidRDefault="00CE4774" w:rsidP="00BF577D">
            <w:pPr>
              <w:spacing w:line="276" w:lineRule="auto"/>
              <w:rPr>
                <w:rFonts w:cs="Times New Roman"/>
                <w:szCs w:val="24"/>
                <w:lang w:val="es-419"/>
              </w:rPr>
            </w:pPr>
            <w:r w:rsidRPr="00E16FF7">
              <w:rPr>
                <w:rFonts w:cs="Times New Roman"/>
                <w:szCs w:val="24"/>
                <w:lang w:val="es-419"/>
              </w:rPr>
              <w:t>Entrenamiento del Personal</w:t>
            </w:r>
          </w:p>
        </w:tc>
        <w:tc>
          <w:tcPr>
            <w:tcW w:w="2552" w:type="dxa"/>
          </w:tcPr>
          <w:p w14:paraId="3160FD75" w14:textId="54EE75C3" w:rsidR="00CE4774" w:rsidRPr="00E16FF7" w:rsidRDefault="00CE4774" w:rsidP="00BF577D">
            <w:pPr>
              <w:spacing w:line="276" w:lineRule="auto"/>
              <w:rPr>
                <w:rFonts w:cs="Times New Roman"/>
                <w:szCs w:val="24"/>
                <w:lang w:val="es-419"/>
              </w:rPr>
            </w:pPr>
            <w:r w:rsidRPr="00E16FF7">
              <w:rPr>
                <w:rFonts w:cs="Times New Roman"/>
                <w:szCs w:val="24"/>
                <w:lang w:val="es-419"/>
              </w:rPr>
              <w:t>Capacitación continua en reducción de desperdicios y eficiencia operativa.</w:t>
            </w:r>
          </w:p>
          <w:p w14:paraId="015BDFF4"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Evaluaciones practicas semanales.</w:t>
            </w:r>
          </w:p>
          <w:p w14:paraId="31E75383" w14:textId="4117B077" w:rsidR="00CE4774" w:rsidRPr="00E16FF7" w:rsidRDefault="00CE4774" w:rsidP="00BF577D">
            <w:pPr>
              <w:spacing w:line="276" w:lineRule="auto"/>
              <w:rPr>
                <w:rFonts w:cs="Times New Roman"/>
                <w:szCs w:val="24"/>
                <w:lang w:val="es-419"/>
              </w:rPr>
            </w:pPr>
            <w:r w:rsidRPr="00E16FF7">
              <w:rPr>
                <w:rFonts w:cs="Times New Roman"/>
                <w:szCs w:val="24"/>
                <w:lang w:val="es-419"/>
              </w:rPr>
              <w:t>Asignación de responsables de monitoreo y retroalimentación continua.</w:t>
            </w:r>
          </w:p>
        </w:tc>
        <w:tc>
          <w:tcPr>
            <w:tcW w:w="1559" w:type="dxa"/>
          </w:tcPr>
          <w:p w14:paraId="127B862F" w14:textId="5BDCAD95" w:rsidR="00CE4774" w:rsidRPr="00E16FF7" w:rsidRDefault="00CE4774" w:rsidP="00BF577D">
            <w:pPr>
              <w:spacing w:line="276" w:lineRule="auto"/>
              <w:rPr>
                <w:rFonts w:cs="Times New Roman"/>
                <w:szCs w:val="24"/>
                <w:lang w:val="es-419"/>
              </w:rPr>
            </w:pPr>
            <w:r w:rsidRPr="00E16FF7">
              <w:rPr>
                <w:rFonts w:cs="Times New Roman"/>
                <w:szCs w:val="24"/>
                <w:lang w:val="es-419"/>
              </w:rPr>
              <w:t>3 meses con seguimiento semanal</w:t>
            </w:r>
            <w:r w:rsidR="00F23CDA">
              <w:rPr>
                <w:rFonts w:cs="Times New Roman"/>
                <w:szCs w:val="24"/>
                <w:lang w:val="es-419"/>
              </w:rPr>
              <w:t>.</w:t>
            </w:r>
          </w:p>
        </w:tc>
        <w:tc>
          <w:tcPr>
            <w:tcW w:w="1670" w:type="dxa"/>
          </w:tcPr>
          <w:p w14:paraId="40E2F6A6" w14:textId="71158C44" w:rsidR="00CE4774" w:rsidRDefault="007D6600" w:rsidP="00BF577D">
            <w:pPr>
              <w:spacing w:line="276" w:lineRule="auto"/>
              <w:rPr>
                <w:rFonts w:cs="Times New Roman"/>
                <w:szCs w:val="24"/>
                <w:lang w:val="es-419"/>
              </w:rPr>
            </w:pPr>
            <w:r>
              <w:rPr>
                <w:rFonts w:cs="Times New Roman"/>
                <w:szCs w:val="24"/>
                <w:lang w:val="es-419"/>
              </w:rPr>
              <w:t>Entrenadores</w:t>
            </w:r>
          </w:p>
          <w:p w14:paraId="4B5E113A" w14:textId="77777777" w:rsidR="007D6600" w:rsidRDefault="007D6600" w:rsidP="00BF577D">
            <w:pPr>
              <w:spacing w:line="276" w:lineRule="auto"/>
              <w:rPr>
                <w:rFonts w:cs="Times New Roman"/>
                <w:szCs w:val="24"/>
                <w:lang w:val="es-419"/>
              </w:rPr>
            </w:pPr>
            <w:r>
              <w:rPr>
                <w:rFonts w:cs="Times New Roman"/>
                <w:szCs w:val="24"/>
                <w:lang w:val="es-419"/>
              </w:rPr>
              <w:t>Equipo gerencial</w:t>
            </w:r>
          </w:p>
          <w:p w14:paraId="67C9FFBF" w14:textId="59DE9745" w:rsidR="007D6600" w:rsidRPr="00E16FF7" w:rsidRDefault="007D6600" w:rsidP="00BF577D">
            <w:pPr>
              <w:spacing w:line="276" w:lineRule="auto"/>
              <w:rPr>
                <w:rFonts w:cs="Times New Roman"/>
                <w:szCs w:val="24"/>
                <w:lang w:val="es-419"/>
              </w:rPr>
            </w:pPr>
          </w:p>
        </w:tc>
        <w:tc>
          <w:tcPr>
            <w:tcW w:w="431" w:type="dxa"/>
          </w:tcPr>
          <w:p w14:paraId="4B6521C5" w14:textId="77777777" w:rsidR="00CE4774" w:rsidRPr="00E16FF7" w:rsidRDefault="00CE4774" w:rsidP="00BF577D">
            <w:pPr>
              <w:spacing w:line="276" w:lineRule="auto"/>
              <w:rPr>
                <w:rFonts w:cs="Times New Roman"/>
                <w:szCs w:val="24"/>
                <w:lang w:val="es-419"/>
              </w:rPr>
            </w:pPr>
          </w:p>
        </w:tc>
        <w:tc>
          <w:tcPr>
            <w:tcW w:w="241" w:type="dxa"/>
          </w:tcPr>
          <w:p w14:paraId="01CD652D" w14:textId="77777777" w:rsidR="00CE4774" w:rsidRPr="00E16FF7" w:rsidRDefault="00CE4774" w:rsidP="00BF577D">
            <w:pPr>
              <w:spacing w:line="276" w:lineRule="auto"/>
              <w:rPr>
                <w:rFonts w:cs="Times New Roman"/>
                <w:szCs w:val="24"/>
                <w:lang w:val="es-419"/>
              </w:rPr>
            </w:pPr>
          </w:p>
        </w:tc>
      </w:tr>
      <w:tr w:rsidR="007B11D1" w:rsidRPr="00E16FF7" w14:paraId="7B459542" w14:textId="3FAF2453" w:rsidTr="00072C86">
        <w:tc>
          <w:tcPr>
            <w:tcW w:w="1843" w:type="dxa"/>
          </w:tcPr>
          <w:p w14:paraId="10325A77" w14:textId="2D969763" w:rsidR="00CE4774" w:rsidRPr="00E16FF7" w:rsidRDefault="00CE4774" w:rsidP="00BF577D">
            <w:pPr>
              <w:spacing w:line="276" w:lineRule="auto"/>
              <w:rPr>
                <w:rFonts w:cs="Times New Roman"/>
                <w:szCs w:val="24"/>
                <w:lang w:val="es-419"/>
              </w:rPr>
            </w:pPr>
            <w:r w:rsidRPr="00E16FF7">
              <w:rPr>
                <w:rFonts w:cs="Times New Roman"/>
                <w:szCs w:val="24"/>
                <w:lang w:val="es-419"/>
              </w:rPr>
              <w:t>Control de Diferencia de STAT</w:t>
            </w:r>
          </w:p>
        </w:tc>
        <w:tc>
          <w:tcPr>
            <w:tcW w:w="2552" w:type="dxa"/>
          </w:tcPr>
          <w:p w14:paraId="635B2DDA" w14:textId="77777777" w:rsidR="00CE4774" w:rsidRPr="00E16FF7" w:rsidRDefault="00CE4774" w:rsidP="00BF577D">
            <w:pPr>
              <w:spacing w:line="276" w:lineRule="auto"/>
              <w:rPr>
                <w:rFonts w:cs="Times New Roman"/>
                <w:szCs w:val="24"/>
                <w:lang w:val="es-419"/>
              </w:rPr>
            </w:pPr>
            <w:r w:rsidRPr="00E16FF7">
              <w:rPr>
                <w:rFonts w:cs="Times New Roman"/>
                <w:szCs w:val="24"/>
                <w:lang w:val="es-419"/>
              </w:rPr>
              <w:t>Monitoreo continuo de diferencias entre inventario físico y registrado.</w:t>
            </w:r>
          </w:p>
          <w:p w14:paraId="3EAA3F90" w14:textId="76342DD8" w:rsidR="00CE4774" w:rsidRPr="00E16FF7" w:rsidRDefault="00CE4774" w:rsidP="00BF577D">
            <w:pPr>
              <w:spacing w:line="276" w:lineRule="auto"/>
              <w:rPr>
                <w:rFonts w:cs="Times New Roman"/>
                <w:szCs w:val="24"/>
                <w:lang w:val="es-419"/>
              </w:rPr>
            </w:pPr>
            <w:r w:rsidRPr="00E16FF7">
              <w:rPr>
                <w:rFonts w:cs="Times New Roman"/>
                <w:szCs w:val="24"/>
                <w:lang w:val="es-419"/>
              </w:rPr>
              <w:t>Revisión semanal de inconsistencias y ajuste inmediato.</w:t>
            </w:r>
          </w:p>
          <w:p w14:paraId="76C53B4D" w14:textId="5893B35F" w:rsidR="00CE4774" w:rsidRPr="00E16FF7" w:rsidRDefault="00CE4774" w:rsidP="00BF577D">
            <w:pPr>
              <w:spacing w:line="276" w:lineRule="auto"/>
              <w:rPr>
                <w:rFonts w:cs="Times New Roman"/>
                <w:szCs w:val="24"/>
                <w:lang w:val="es-419"/>
              </w:rPr>
            </w:pPr>
            <w:r w:rsidRPr="00E16FF7">
              <w:rPr>
                <w:rFonts w:cs="Times New Roman"/>
                <w:szCs w:val="24"/>
                <w:lang w:val="es-419"/>
              </w:rPr>
              <w:t>Implementar reportes de control y seguimiento semanal</w:t>
            </w:r>
            <w:r w:rsidR="00F23CDA">
              <w:rPr>
                <w:rFonts w:cs="Times New Roman"/>
                <w:szCs w:val="24"/>
                <w:lang w:val="es-419"/>
              </w:rPr>
              <w:t>.</w:t>
            </w:r>
          </w:p>
        </w:tc>
        <w:tc>
          <w:tcPr>
            <w:tcW w:w="1559" w:type="dxa"/>
          </w:tcPr>
          <w:p w14:paraId="07810265" w14:textId="3BFC0C37" w:rsidR="00CE4774" w:rsidRPr="00E16FF7" w:rsidRDefault="00CE4774" w:rsidP="00BF577D">
            <w:pPr>
              <w:keepNext/>
              <w:spacing w:line="276" w:lineRule="auto"/>
              <w:rPr>
                <w:rFonts w:cs="Times New Roman"/>
                <w:szCs w:val="24"/>
                <w:lang w:val="es-419"/>
              </w:rPr>
            </w:pPr>
            <w:r w:rsidRPr="00E16FF7">
              <w:rPr>
                <w:rFonts w:cs="Times New Roman"/>
                <w:szCs w:val="24"/>
                <w:lang w:val="es-419"/>
              </w:rPr>
              <w:t>6 meses con monitoreo semanal</w:t>
            </w:r>
            <w:r w:rsidR="00F23CDA">
              <w:rPr>
                <w:rFonts w:cs="Times New Roman"/>
                <w:szCs w:val="24"/>
                <w:lang w:val="es-419"/>
              </w:rPr>
              <w:t>.</w:t>
            </w:r>
          </w:p>
        </w:tc>
        <w:tc>
          <w:tcPr>
            <w:tcW w:w="1670" w:type="dxa"/>
          </w:tcPr>
          <w:p w14:paraId="79CF8875" w14:textId="77777777" w:rsidR="00CE4774" w:rsidRDefault="007D6600" w:rsidP="00BF577D">
            <w:pPr>
              <w:keepNext/>
              <w:spacing w:line="276" w:lineRule="auto"/>
              <w:rPr>
                <w:rFonts w:cs="Times New Roman"/>
                <w:szCs w:val="24"/>
                <w:lang w:val="es-419"/>
              </w:rPr>
            </w:pPr>
            <w:r>
              <w:rPr>
                <w:rFonts w:cs="Times New Roman"/>
                <w:szCs w:val="24"/>
                <w:lang w:val="es-419"/>
              </w:rPr>
              <w:t>Gerente de Negocios</w:t>
            </w:r>
          </w:p>
          <w:p w14:paraId="3D1147BE" w14:textId="00BAE939" w:rsidR="007D6600" w:rsidRPr="00E16FF7" w:rsidRDefault="007D6600" w:rsidP="00BF577D">
            <w:pPr>
              <w:keepNext/>
              <w:spacing w:line="276" w:lineRule="auto"/>
              <w:rPr>
                <w:rFonts w:cs="Times New Roman"/>
                <w:szCs w:val="24"/>
                <w:lang w:val="es-419"/>
              </w:rPr>
            </w:pPr>
            <w:r>
              <w:rPr>
                <w:rFonts w:cs="Times New Roman"/>
                <w:szCs w:val="24"/>
                <w:lang w:val="es-419"/>
              </w:rPr>
              <w:t xml:space="preserve">Gerente de producción </w:t>
            </w:r>
          </w:p>
        </w:tc>
        <w:tc>
          <w:tcPr>
            <w:tcW w:w="431" w:type="dxa"/>
          </w:tcPr>
          <w:p w14:paraId="5AFA085B" w14:textId="77777777" w:rsidR="00CE4774" w:rsidRPr="00E16FF7" w:rsidRDefault="00CE4774" w:rsidP="00BF577D">
            <w:pPr>
              <w:keepNext/>
              <w:spacing w:line="276" w:lineRule="auto"/>
              <w:rPr>
                <w:rFonts w:cs="Times New Roman"/>
                <w:szCs w:val="24"/>
                <w:lang w:val="es-419"/>
              </w:rPr>
            </w:pPr>
          </w:p>
        </w:tc>
        <w:tc>
          <w:tcPr>
            <w:tcW w:w="241" w:type="dxa"/>
          </w:tcPr>
          <w:p w14:paraId="451F7E13" w14:textId="77777777" w:rsidR="00CE4774" w:rsidRPr="00E16FF7" w:rsidRDefault="00CE4774" w:rsidP="00BF577D">
            <w:pPr>
              <w:keepNext/>
              <w:spacing w:line="276" w:lineRule="auto"/>
              <w:rPr>
                <w:rFonts w:cs="Times New Roman"/>
                <w:szCs w:val="24"/>
                <w:lang w:val="es-419"/>
              </w:rPr>
            </w:pPr>
          </w:p>
        </w:tc>
      </w:tr>
    </w:tbl>
    <w:p w14:paraId="3B532A3D" w14:textId="244A1AEC" w:rsidR="007E5B7E" w:rsidRDefault="001B3239" w:rsidP="0030219E">
      <w:pPr>
        <w:pStyle w:val="NOTAS"/>
        <w:rPr>
          <w:iCs/>
        </w:rPr>
      </w:pPr>
      <w:r w:rsidRPr="00BF577D">
        <w:rPr>
          <w:i/>
        </w:rPr>
        <w:t>Nota</w:t>
      </w:r>
      <w:r w:rsidRPr="00E16FF7">
        <w:t xml:space="preserve">. La tabla </w:t>
      </w:r>
      <w:r w:rsidR="0030219E" w:rsidRPr="00E16FF7">
        <w:t>muest</w:t>
      </w:r>
      <w:r w:rsidR="0030219E">
        <w:t>r</w:t>
      </w:r>
      <w:r w:rsidR="0030219E" w:rsidRPr="00E16FF7">
        <w:t>a</w:t>
      </w:r>
      <w:r w:rsidRPr="00E16FF7">
        <w:t xml:space="preserve"> el Desarrollo</w:t>
      </w:r>
      <w:r w:rsidR="001054BC" w:rsidRPr="00E16FF7">
        <w:rPr>
          <w:iCs/>
        </w:rPr>
        <w:t xml:space="preserve"> de Propuesta.</w:t>
      </w:r>
    </w:p>
    <w:p w14:paraId="49F78D66" w14:textId="38F86EB4" w:rsidR="0030219E" w:rsidRDefault="0030219E" w:rsidP="0030219E">
      <w:pPr>
        <w:pStyle w:val="NOTAS"/>
        <w:rPr>
          <w:iCs/>
        </w:rPr>
      </w:pPr>
    </w:p>
    <w:p w14:paraId="2DBBB167" w14:textId="77777777" w:rsidR="0030219E" w:rsidRPr="00BF577D" w:rsidRDefault="0030219E" w:rsidP="0030219E">
      <w:pPr>
        <w:pStyle w:val="NOTAS"/>
        <w:rPr>
          <w:iCs/>
        </w:rPr>
      </w:pPr>
    </w:p>
    <w:p w14:paraId="2B506474" w14:textId="5014E664" w:rsidR="003D59E8" w:rsidRPr="00072C86" w:rsidRDefault="003D59E8" w:rsidP="00072C86">
      <w:pPr>
        <w:rPr>
          <w:rFonts w:cs="Times New Roman"/>
          <w:b/>
          <w:szCs w:val="24"/>
        </w:rPr>
      </w:pPr>
      <w:bookmarkStart w:id="533" w:name="_Toc177315585"/>
      <w:r w:rsidRPr="00072C86">
        <w:rPr>
          <w:rFonts w:cs="Times New Roman"/>
          <w:b/>
          <w:szCs w:val="24"/>
        </w:rPr>
        <w:lastRenderedPageBreak/>
        <w:t>Reducción de desperdicio</w:t>
      </w:r>
      <w:bookmarkEnd w:id="533"/>
    </w:p>
    <w:p w14:paraId="4CD75C73" w14:textId="262BACF3" w:rsidR="003D59E8" w:rsidRDefault="003D59E8" w:rsidP="00072C86">
      <w:pPr>
        <w:ind w:firstLine="708"/>
        <w:rPr>
          <w:rFonts w:cs="Times New Roman"/>
          <w:szCs w:val="24"/>
        </w:rPr>
      </w:pPr>
      <w:r w:rsidRPr="00E16FF7">
        <w:rPr>
          <w:rFonts w:cs="Times New Roman"/>
          <w:szCs w:val="24"/>
        </w:rPr>
        <w:t xml:space="preserve">Implementar una metodología de control de desperdicios que incluye ajustes de recetas y una mejora en la manipulación de los alimentos. Se evaluará los resultados de forma </w:t>
      </w:r>
      <w:r w:rsidR="00A0662E">
        <w:rPr>
          <w:rFonts w:cs="Times New Roman"/>
          <w:szCs w:val="24"/>
        </w:rPr>
        <w:t xml:space="preserve">clara </w:t>
      </w:r>
      <w:r w:rsidRPr="00E16FF7">
        <w:rPr>
          <w:rFonts w:cs="Times New Roman"/>
          <w:szCs w:val="24"/>
        </w:rPr>
        <w:t>para ajustar procesos según el análisis de los datos encontrados</w:t>
      </w:r>
      <w:r w:rsidR="00F02B10" w:rsidRPr="00E16FF7">
        <w:rPr>
          <w:rFonts w:cs="Times New Roman"/>
          <w:szCs w:val="24"/>
        </w:rPr>
        <w:t>.</w:t>
      </w:r>
    </w:p>
    <w:p w14:paraId="77B50170" w14:textId="16CD4485" w:rsidR="009C0490" w:rsidRPr="00E16FF7" w:rsidRDefault="00A0662E" w:rsidP="00A0662E">
      <w:pPr>
        <w:ind w:firstLine="708"/>
        <w:rPr>
          <w:rFonts w:cs="Times New Roman"/>
          <w:szCs w:val="24"/>
        </w:rPr>
      </w:pPr>
      <w:r>
        <w:rPr>
          <w:rFonts w:cs="Times New Roman"/>
          <w:szCs w:val="24"/>
        </w:rPr>
        <w:t>Luego de implementar las propuestas de mejoras en este indicador, se pudo visualizar una mejora en el objetivo pasando de tener en el mes de agosto un desperdicio incompleto de 0.80% a 0.49% en lo que va del mes de septiembre.</w:t>
      </w:r>
    </w:p>
    <w:p w14:paraId="54C6D93B" w14:textId="5BCA703E" w:rsidR="003D59E8" w:rsidRPr="00072C86" w:rsidRDefault="003D59E8" w:rsidP="00072C86">
      <w:pPr>
        <w:rPr>
          <w:rFonts w:cs="Times New Roman"/>
          <w:b/>
          <w:szCs w:val="24"/>
        </w:rPr>
      </w:pPr>
      <w:bookmarkStart w:id="534" w:name="_Toc177315586"/>
      <w:r w:rsidRPr="00072C86">
        <w:rPr>
          <w:rFonts w:cs="Times New Roman"/>
          <w:b/>
          <w:szCs w:val="24"/>
        </w:rPr>
        <w:t>Control de comida para empleados</w:t>
      </w:r>
      <w:bookmarkEnd w:id="534"/>
    </w:p>
    <w:p w14:paraId="41E2D84B" w14:textId="7AB31824" w:rsidR="003D59E8" w:rsidRDefault="003D59E8" w:rsidP="00072C86">
      <w:pPr>
        <w:ind w:firstLine="708"/>
        <w:rPr>
          <w:rFonts w:cs="Times New Roman"/>
          <w:szCs w:val="24"/>
        </w:rPr>
      </w:pPr>
      <w:r w:rsidRPr="00E16FF7">
        <w:rPr>
          <w:rFonts w:cs="Times New Roman"/>
          <w:szCs w:val="24"/>
        </w:rPr>
        <w:t xml:space="preserve">Se propone una </w:t>
      </w:r>
      <w:r w:rsidR="00ED4547" w:rsidRPr="00E16FF7">
        <w:rPr>
          <w:rFonts w:cs="Times New Roman"/>
          <w:szCs w:val="24"/>
        </w:rPr>
        <w:t>auditoría</w:t>
      </w:r>
      <w:r w:rsidRPr="00E16FF7">
        <w:rPr>
          <w:rFonts w:cs="Times New Roman"/>
          <w:szCs w:val="24"/>
        </w:rPr>
        <w:t xml:space="preserve"> interna sobre el consumo de alimentos por parte de los empleados, reduciendo las opciones a productos de alto costo y llevando un control de registro diario por parte de los gerentes.</w:t>
      </w:r>
    </w:p>
    <w:p w14:paraId="6F013936" w14:textId="639C861C" w:rsidR="00A0662E" w:rsidRPr="00E16FF7" w:rsidRDefault="00A0662E" w:rsidP="0030219E">
      <w:pPr>
        <w:ind w:firstLine="708"/>
        <w:rPr>
          <w:rFonts w:cs="Times New Roman"/>
          <w:szCs w:val="24"/>
        </w:rPr>
      </w:pPr>
      <w:r>
        <w:rPr>
          <w:rFonts w:cs="Times New Roman"/>
          <w:szCs w:val="24"/>
        </w:rPr>
        <w:t xml:space="preserve">Tras la implementación de la propuesta en este indicador se pudo bajar el porcentaje de gasto de 0.57% a 0.53% en el </w:t>
      </w:r>
      <w:r w:rsidR="003C0962">
        <w:rPr>
          <w:rFonts w:cs="Times New Roman"/>
          <w:szCs w:val="24"/>
        </w:rPr>
        <w:t>último</w:t>
      </w:r>
      <w:r>
        <w:rPr>
          <w:rFonts w:cs="Times New Roman"/>
          <w:szCs w:val="24"/>
        </w:rPr>
        <w:t xml:space="preserve"> reporte enviado del mes de septiembre.</w:t>
      </w:r>
    </w:p>
    <w:p w14:paraId="7255CCC7" w14:textId="3F759813" w:rsidR="003D59E8" w:rsidRPr="00072C86" w:rsidRDefault="003D59E8" w:rsidP="00072C86">
      <w:pPr>
        <w:rPr>
          <w:rFonts w:cs="Times New Roman"/>
          <w:b/>
          <w:szCs w:val="24"/>
        </w:rPr>
      </w:pPr>
      <w:bookmarkStart w:id="535" w:name="_Toc177315587"/>
      <w:r w:rsidRPr="00072C86">
        <w:rPr>
          <w:rFonts w:cs="Times New Roman"/>
          <w:b/>
          <w:szCs w:val="24"/>
        </w:rPr>
        <w:t>Optimización de costos de comida y papel</w:t>
      </w:r>
      <w:bookmarkEnd w:id="535"/>
    </w:p>
    <w:p w14:paraId="1D57E1D4" w14:textId="422D20D4" w:rsidR="003D59E8" w:rsidRDefault="003D59E8" w:rsidP="00072C86">
      <w:pPr>
        <w:ind w:firstLine="708"/>
        <w:rPr>
          <w:rFonts w:cs="Times New Roman"/>
          <w:szCs w:val="24"/>
        </w:rPr>
      </w:pPr>
      <w:r w:rsidRPr="00E16FF7">
        <w:rPr>
          <w:rFonts w:cs="Times New Roman"/>
          <w:szCs w:val="24"/>
        </w:rPr>
        <w:t xml:space="preserve">Este proceso es guiado por un monitoreado constante de las variaciones en los precios y monitorear un sistema de compras basado en la demanda real y no en previsiones, con un análisis semanal de costos. </w:t>
      </w:r>
    </w:p>
    <w:p w14:paraId="585130EB" w14:textId="424E1350" w:rsidR="00A0662E" w:rsidRDefault="00A0662E" w:rsidP="00D317B8">
      <w:pPr>
        <w:ind w:firstLine="708"/>
        <w:rPr>
          <w:rFonts w:cs="Times New Roman"/>
          <w:szCs w:val="24"/>
        </w:rPr>
      </w:pPr>
      <w:r>
        <w:rPr>
          <w:rFonts w:cs="Times New Roman"/>
          <w:szCs w:val="24"/>
        </w:rPr>
        <w:t xml:space="preserve">En este indicador </w:t>
      </w:r>
      <w:r w:rsidR="00D317B8">
        <w:rPr>
          <w:rFonts w:cs="Times New Roman"/>
          <w:szCs w:val="24"/>
        </w:rPr>
        <w:t xml:space="preserve">se pudo constatar una gran mejora, paso a bajar su porcentaje de costo de papel de 1,02% a 0.94% hasta el </w:t>
      </w:r>
      <w:r w:rsidR="003C0962">
        <w:rPr>
          <w:rFonts w:cs="Times New Roman"/>
          <w:szCs w:val="24"/>
        </w:rPr>
        <w:t>último</w:t>
      </w:r>
      <w:r w:rsidR="00D317B8">
        <w:rPr>
          <w:rFonts w:cs="Times New Roman"/>
          <w:szCs w:val="24"/>
        </w:rPr>
        <w:t xml:space="preserve"> reporte del mes de septiembre.</w:t>
      </w:r>
    </w:p>
    <w:p w14:paraId="4847B1B0" w14:textId="77777777" w:rsidR="00C67394" w:rsidRPr="00E16FF7" w:rsidRDefault="00C67394" w:rsidP="00D317B8">
      <w:pPr>
        <w:ind w:firstLine="708"/>
        <w:rPr>
          <w:rFonts w:cs="Times New Roman"/>
          <w:szCs w:val="24"/>
        </w:rPr>
      </w:pPr>
    </w:p>
    <w:p w14:paraId="6E239CC3" w14:textId="614075E2" w:rsidR="00F02B10" w:rsidRPr="00072C86" w:rsidRDefault="00F02B10" w:rsidP="00072C86">
      <w:pPr>
        <w:rPr>
          <w:rFonts w:cs="Times New Roman"/>
          <w:b/>
          <w:szCs w:val="24"/>
        </w:rPr>
      </w:pPr>
      <w:bookmarkStart w:id="536" w:name="_Toc177315588"/>
      <w:r w:rsidRPr="00072C86">
        <w:rPr>
          <w:rFonts w:cs="Times New Roman"/>
          <w:b/>
          <w:szCs w:val="24"/>
        </w:rPr>
        <w:lastRenderedPageBreak/>
        <w:t>Control de inventario y Descarga</w:t>
      </w:r>
      <w:bookmarkEnd w:id="536"/>
    </w:p>
    <w:p w14:paraId="05577B48" w14:textId="526999AC" w:rsidR="00533C9F" w:rsidRPr="00E16FF7" w:rsidRDefault="00F02B10" w:rsidP="00533C9F">
      <w:pPr>
        <w:ind w:firstLine="708"/>
        <w:rPr>
          <w:rFonts w:cs="Times New Roman"/>
          <w:szCs w:val="24"/>
        </w:rPr>
      </w:pPr>
      <w:r w:rsidRPr="00E16FF7">
        <w:rPr>
          <w:rFonts w:cs="Times New Roman"/>
          <w:szCs w:val="24"/>
        </w:rPr>
        <w:t>Proponer la implementación de un software que permita un mejor control de los inventarios, validando las entradas y salidas con una revisión cruzada para minimizar errores y perdidas por desajustes.</w:t>
      </w:r>
    </w:p>
    <w:p w14:paraId="0856AA46" w14:textId="7EE25A11" w:rsidR="00F02B10" w:rsidRPr="00072C86" w:rsidRDefault="00F02B10" w:rsidP="00072C86">
      <w:pPr>
        <w:rPr>
          <w:rFonts w:cs="Times New Roman"/>
          <w:szCs w:val="24"/>
        </w:rPr>
      </w:pPr>
      <w:bookmarkStart w:id="537" w:name="_Toc177315589"/>
      <w:r w:rsidRPr="00072C86">
        <w:rPr>
          <w:rFonts w:cs="Times New Roman"/>
          <w:b/>
          <w:szCs w:val="24"/>
        </w:rPr>
        <w:t>E</w:t>
      </w:r>
      <w:bookmarkEnd w:id="537"/>
      <w:r w:rsidR="00D317B8" w:rsidRPr="00072C86">
        <w:rPr>
          <w:rStyle w:val="INDICEDECONTENIDOSCar"/>
          <w:i w:val="0"/>
          <w:szCs w:val="24"/>
        </w:rPr>
        <w:t>entrenamiento</w:t>
      </w:r>
    </w:p>
    <w:p w14:paraId="06777A8D" w14:textId="035F5E3F" w:rsidR="00533C9F" w:rsidRDefault="00F02B10" w:rsidP="00072C86">
      <w:pPr>
        <w:ind w:firstLine="708"/>
        <w:rPr>
          <w:rFonts w:cs="Times New Roman"/>
          <w:szCs w:val="24"/>
        </w:rPr>
      </w:pPr>
      <w:r w:rsidRPr="00E16FF7">
        <w:rPr>
          <w:rFonts w:cs="Times New Roman"/>
          <w:szCs w:val="24"/>
        </w:rPr>
        <w:t>Realizar capacitaciones direccionadas a la mejora de las practicas operativas y reducción de errores esto nos ayudara a mejorar la eficiencia operativa, impactando positivamente a los costos de producción.</w:t>
      </w:r>
    </w:p>
    <w:p w14:paraId="7CAF39A6" w14:textId="317BE548" w:rsidR="00D317B8" w:rsidRPr="00E16FF7" w:rsidRDefault="00D317B8" w:rsidP="00D317B8">
      <w:pPr>
        <w:ind w:firstLine="708"/>
        <w:rPr>
          <w:rFonts w:cs="Times New Roman"/>
          <w:szCs w:val="24"/>
        </w:rPr>
      </w:pPr>
      <w:r>
        <w:rPr>
          <w:rFonts w:cs="Times New Roman"/>
          <w:szCs w:val="24"/>
        </w:rPr>
        <w:t>Luego de realizar las respectivas verificaciones a los entrenadores y los talleres para optimizar el uso de los insumos se puede ver una gran mejora en el último reporte de presupuesto de insumos de limpieza.</w:t>
      </w:r>
    </w:p>
    <w:p w14:paraId="69318941" w14:textId="22CFBBDC" w:rsidR="00F02B10" w:rsidRPr="00072C86" w:rsidRDefault="00F02B10" w:rsidP="00072C86">
      <w:pPr>
        <w:rPr>
          <w:rFonts w:cs="Times New Roman"/>
          <w:b/>
          <w:szCs w:val="24"/>
        </w:rPr>
      </w:pPr>
      <w:bookmarkStart w:id="538" w:name="_Toc177315590"/>
      <w:r w:rsidRPr="00072C86">
        <w:rPr>
          <w:rFonts w:cs="Times New Roman"/>
          <w:b/>
          <w:szCs w:val="24"/>
        </w:rPr>
        <w:t>Control de Diferencia de STAT</w:t>
      </w:r>
      <w:bookmarkEnd w:id="538"/>
    </w:p>
    <w:p w14:paraId="1666A830" w14:textId="7917DBBC" w:rsidR="00F02B10" w:rsidRDefault="00F02B10" w:rsidP="00072C86">
      <w:pPr>
        <w:ind w:firstLine="708"/>
        <w:rPr>
          <w:rFonts w:cs="Times New Roman"/>
          <w:szCs w:val="24"/>
        </w:rPr>
      </w:pPr>
      <w:r w:rsidRPr="00E16FF7">
        <w:rPr>
          <w:rFonts w:cs="Times New Roman"/>
          <w:szCs w:val="24"/>
        </w:rPr>
        <w:t>Un monitoreo continuo y la corrección inmediata de diferencias ayudara a mantener un control preciso de inventario, reduciendo perdidas y ajustando procedimientos que generan diferencias.</w:t>
      </w:r>
    </w:p>
    <w:p w14:paraId="2355C0AC" w14:textId="527705E6" w:rsidR="00D317B8" w:rsidRDefault="00D317B8" w:rsidP="00192748">
      <w:pPr>
        <w:ind w:firstLine="708"/>
        <w:rPr>
          <w:rFonts w:cs="Times New Roman"/>
          <w:szCs w:val="24"/>
        </w:rPr>
      </w:pPr>
      <w:r>
        <w:rPr>
          <w:rFonts w:cs="Times New Roman"/>
          <w:szCs w:val="24"/>
        </w:rPr>
        <w:t xml:space="preserve">Tras la aplicación de la propuesta en este indicador se puede apreciar una mejora constante a comparación del cierre del mes agosto, pasando de tener -0.14% a tener 0.24% hasta el </w:t>
      </w:r>
      <w:r w:rsidR="003C0962">
        <w:rPr>
          <w:rFonts w:cs="Times New Roman"/>
          <w:szCs w:val="24"/>
        </w:rPr>
        <w:t>último</w:t>
      </w:r>
      <w:r>
        <w:rPr>
          <w:rFonts w:cs="Times New Roman"/>
          <w:szCs w:val="24"/>
        </w:rPr>
        <w:t xml:space="preserve"> reporte del mes de septiembre.</w:t>
      </w:r>
    </w:p>
    <w:p w14:paraId="7C28ED78" w14:textId="64932F5B" w:rsidR="00192748" w:rsidRDefault="00D317B8" w:rsidP="00192748">
      <w:pPr>
        <w:ind w:firstLine="708"/>
        <w:rPr>
          <w:rFonts w:cs="Times New Roman"/>
          <w:szCs w:val="24"/>
        </w:rPr>
      </w:pPr>
      <w:r>
        <w:rPr>
          <w:rFonts w:cs="Times New Roman"/>
          <w:szCs w:val="24"/>
        </w:rPr>
        <w:t xml:space="preserve">A </w:t>
      </w:r>
      <w:r w:rsidR="00192748">
        <w:rPr>
          <w:rFonts w:cs="Times New Roman"/>
          <w:szCs w:val="24"/>
        </w:rPr>
        <w:t>continuación,</w:t>
      </w:r>
      <w:r>
        <w:rPr>
          <w:rFonts w:cs="Times New Roman"/>
          <w:szCs w:val="24"/>
        </w:rPr>
        <w:t xml:space="preserve"> se podrá visualizar el reporte de controlables de la tercera semana del mes de septiembre y de igual manera </w:t>
      </w:r>
      <w:r w:rsidR="00192748">
        <w:rPr>
          <w:rFonts w:cs="Times New Roman"/>
          <w:szCs w:val="24"/>
        </w:rPr>
        <w:t>el presupuesto de insumos operativos.</w:t>
      </w:r>
    </w:p>
    <w:p w14:paraId="58B12823" w14:textId="22099EA3" w:rsidR="00192748" w:rsidRPr="00FF2FDD" w:rsidRDefault="00192748" w:rsidP="00FF2FDD">
      <w:pPr>
        <w:pStyle w:val="ILUSTRACIONES"/>
      </w:pPr>
      <w:bookmarkStart w:id="539" w:name="_Toc178379582"/>
      <w:bookmarkStart w:id="540" w:name="_Toc180014382"/>
      <w:r w:rsidRPr="00FF2FDD">
        <w:lastRenderedPageBreak/>
        <w:t xml:space="preserve">Ilustración </w:t>
      </w:r>
      <w:r w:rsidRPr="00FF2FDD">
        <w:fldChar w:fldCharType="begin"/>
      </w:r>
      <w:r w:rsidRPr="00FF2FDD">
        <w:instrText xml:space="preserve"> SEQ Ilustración \* ARABIC </w:instrText>
      </w:r>
      <w:r w:rsidRPr="00FF2FDD">
        <w:fldChar w:fldCharType="separate"/>
      </w:r>
      <w:r w:rsidR="00BD33B2">
        <w:rPr>
          <w:noProof/>
        </w:rPr>
        <w:t>4</w:t>
      </w:r>
      <w:r w:rsidRPr="00FF2FDD">
        <w:fldChar w:fldCharType="end"/>
      </w:r>
      <w:r w:rsidRPr="00FF2FDD">
        <w:t xml:space="preserve"> </w:t>
      </w:r>
      <w:r w:rsidRPr="00FF2FDD">
        <w:br/>
      </w:r>
      <w:r w:rsidRPr="0030219E">
        <w:rPr>
          <w:b w:val="0"/>
          <w:i/>
        </w:rPr>
        <w:t>Reporte controlables mes de septiembre</w:t>
      </w:r>
      <w:bookmarkEnd w:id="539"/>
      <w:bookmarkEnd w:id="540"/>
    </w:p>
    <w:p w14:paraId="6AF27D01" w14:textId="56A1022A" w:rsidR="00192748" w:rsidRPr="003F4A98" w:rsidRDefault="00192748" w:rsidP="003F4A98">
      <w:pPr>
        <w:spacing w:line="360" w:lineRule="auto"/>
      </w:pPr>
      <w:r>
        <w:rPr>
          <w:noProof/>
        </w:rPr>
        <w:drawing>
          <wp:inline distT="0" distB="0" distL="0" distR="0" wp14:anchorId="7F57CAAA" wp14:editId="24B9C9B4">
            <wp:extent cx="5118265" cy="1438263"/>
            <wp:effectExtent l="0" t="0" r="635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11377" r="1385" b="10179"/>
                    <a:stretch/>
                  </pic:blipFill>
                  <pic:spPr bwMode="auto">
                    <a:xfrm>
                      <a:off x="0" y="0"/>
                      <a:ext cx="5138939" cy="1444073"/>
                    </a:xfrm>
                    <a:prstGeom prst="rect">
                      <a:avLst/>
                    </a:prstGeom>
                    <a:noFill/>
                    <a:ln>
                      <a:noFill/>
                    </a:ln>
                    <a:extLst>
                      <a:ext uri="{53640926-AAD7-44D8-BBD7-CCE9431645EC}">
                        <a14:shadowObscured xmlns:a14="http://schemas.microsoft.com/office/drawing/2010/main"/>
                      </a:ext>
                    </a:extLst>
                  </pic:spPr>
                </pic:pic>
              </a:graphicData>
            </a:graphic>
          </wp:inline>
        </w:drawing>
      </w:r>
      <w:r w:rsidRPr="003F4A98">
        <w:rPr>
          <w:i/>
        </w:rPr>
        <w:t>Nota</w:t>
      </w:r>
      <w:r w:rsidR="003F4A98">
        <w:rPr>
          <w:i/>
        </w:rPr>
        <w:t xml:space="preserve">. </w:t>
      </w:r>
      <w:r w:rsidRPr="003F4A98">
        <w:t xml:space="preserve">En presente ilustración se puede observar el </w:t>
      </w:r>
      <w:r w:rsidR="003F4A98" w:rsidRPr="003F4A98">
        <w:t>último</w:t>
      </w:r>
      <w:r w:rsidRPr="003F4A98">
        <w:t xml:space="preserve"> reporte de indicadores de rendimiento</w:t>
      </w:r>
      <w:r w:rsidR="003C0962">
        <w:t>.</w:t>
      </w:r>
      <w:r w:rsidRPr="003F4A98">
        <w:t xml:space="preserve"> (CMB,2024)</w:t>
      </w:r>
    </w:p>
    <w:p w14:paraId="5F528B9F" w14:textId="3851CD1E" w:rsidR="00192748" w:rsidRPr="00241F43" w:rsidRDefault="00192748" w:rsidP="00241F43">
      <w:pPr>
        <w:pStyle w:val="ILUSTRACIONES"/>
      </w:pPr>
      <w:bookmarkStart w:id="541" w:name="_Toc178379583"/>
      <w:bookmarkStart w:id="542" w:name="_Toc180014383"/>
      <w:r w:rsidRPr="00241F43">
        <w:t xml:space="preserve">Ilustración </w:t>
      </w:r>
      <w:r w:rsidRPr="00241F43">
        <w:fldChar w:fldCharType="begin"/>
      </w:r>
      <w:r w:rsidRPr="00241F43">
        <w:instrText xml:space="preserve"> SEQ Ilustración \* ARABIC </w:instrText>
      </w:r>
      <w:r w:rsidRPr="00241F43">
        <w:fldChar w:fldCharType="separate"/>
      </w:r>
      <w:r w:rsidR="00BD33B2">
        <w:rPr>
          <w:noProof/>
        </w:rPr>
        <w:t>5</w:t>
      </w:r>
      <w:r w:rsidRPr="00241F43">
        <w:fldChar w:fldCharType="end"/>
      </w:r>
      <w:r w:rsidRPr="00241F43">
        <w:t xml:space="preserve"> </w:t>
      </w:r>
      <w:r w:rsidRPr="00241F43">
        <w:br/>
      </w:r>
      <w:r w:rsidRPr="003F4A98">
        <w:rPr>
          <w:b w:val="0"/>
          <w:i/>
        </w:rPr>
        <w:t>Reporte de presupuesto de insumos de limpieza septiembre</w:t>
      </w:r>
      <w:bookmarkEnd w:id="541"/>
      <w:bookmarkEnd w:id="542"/>
    </w:p>
    <w:p w14:paraId="3AE44B97" w14:textId="67DAF429" w:rsidR="00425684" w:rsidRDefault="00192748" w:rsidP="00192748">
      <w:pPr>
        <w:spacing w:line="240" w:lineRule="auto"/>
        <w:rPr>
          <w:rFonts w:cs="Times New Roman"/>
          <w:szCs w:val="24"/>
        </w:rPr>
      </w:pPr>
      <w:r>
        <w:rPr>
          <w:noProof/>
        </w:rPr>
        <w:drawing>
          <wp:inline distT="0" distB="0" distL="0" distR="0" wp14:anchorId="13F0B63A" wp14:editId="3A6D54F7">
            <wp:extent cx="5118100" cy="3740150"/>
            <wp:effectExtent l="0" t="0" r="635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b="41368"/>
                    <a:stretch/>
                  </pic:blipFill>
                  <pic:spPr bwMode="auto">
                    <a:xfrm>
                      <a:off x="0" y="0"/>
                      <a:ext cx="5130085" cy="3748908"/>
                    </a:xfrm>
                    <a:prstGeom prst="rect">
                      <a:avLst/>
                    </a:prstGeom>
                    <a:noFill/>
                    <a:ln>
                      <a:noFill/>
                    </a:ln>
                    <a:extLst>
                      <a:ext uri="{53640926-AAD7-44D8-BBD7-CCE9431645EC}">
                        <a14:shadowObscured xmlns:a14="http://schemas.microsoft.com/office/drawing/2010/main"/>
                      </a:ext>
                    </a:extLst>
                  </pic:spPr>
                </pic:pic>
              </a:graphicData>
            </a:graphic>
          </wp:inline>
        </w:drawing>
      </w:r>
    </w:p>
    <w:p w14:paraId="29050B06" w14:textId="0F61641F" w:rsidR="003F4A98" w:rsidRPr="00E16FF7" w:rsidRDefault="00192748" w:rsidP="00C67394">
      <w:pPr>
        <w:pStyle w:val="NOTAS"/>
      </w:pPr>
      <w:r w:rsidRPr="00192748">
        <w:rPr>
          <w:i/>
        </w:rPr>
        <w:t>Nota</w:t>
      </w:r>
      <w:r w:rsidR="003F4A98">
        <w:rPr>
          <w:i/>
        </w:rPr>
        <w:t>.</w:t>
      </w:r>
      <w:r>
        <w:t xml:space="preserve"> En la ilustración podemos ver el </w:t>
      </w:r>
      <w:r w:rsidR="003C0962">
        <w:t>último</w:t>
      </w:r>
      <w:r>
        <w:t xml:space="preserve"> reporte del mes de septiembre del presupuesto de insumos de limpieza</w:t>
      </w:r>
      <w:r w:rsidR="003C0962">
        <w:t>.</w:t>
      </w:r>
      <w:r>
        <w:t xml:space="preserve"> (CMB,2024)</w:t>
      </w:r>
    </w:p>
    <w:p w14:paraId="5D82033C" w14:textId="33D25EDB" w:rsidR="00BF577D" w:rsidRPr="00192748" w:rsidRDefault="00425684" w:rsidP="00B25664">
      <w:pPr>
        <w:pStyle w:val="TITULOS"/>
      </w:pPr>
      <w:bookmarkStart w:id="543" w:name="_Toc177315591"/>
      <w:bookmarkStart w:id="544" w:name="_Toc177329542"/>
      <w:bookmarkStart w:id="545" w:name="_Toc180099190"/>
      <w:r w:rsidRPr="00192748">
        <w:lastRenderedPageBreak/>
        <w:t>CAPÍTULO V</w:t>
      </w:r>
      <w:bookmarkEnd w:id="543"/>
      <w:bookmarkEnd w:id="544"/>
      <w:bookmarkEnd w:id="545"/>
    </w:p>
    <w:p w14:paraId="314B9580" w14:textId="47576F8E" w:rsidR="00425684" w:rsidRPr="00192748" w:rsidRDefault="00425684" w:rsidP="007D5112">
      <w:pPr>
        <w:pStyle w:val="SUBTITULO1"/>
      </w:pPr>
      <w:bookmarkStart w:id="546" w:name="_Toc177315592"/>
      <w:bookmarkStart w:id="547" w:name="_Toc177329543"/>
      <w:bookmarkStart w:id="548" w:name="_Toc180099191"/>
      <w:r w:rsidRPr="00192748">
        <w:t>Conclusiones</w:t>
      </w:r>
      <w:bookmarkEnd w:id="546"/>
      <w:bookmarkEnd w:id="547"/>
      <w:bookmarkEnd w:id="548"/>
    </w:p>
    <w:p w14:paraId="252EFB2A" w14:textId="1FB03946" w:rsidR="005E396F" w:rsidRPr="00E16FF7" w:rsidRDefault="005E396F" w:rsidP="00C67394">
      <w:pPr>
        <w:ind w:firstLine="708"/>
        <w:rPr>
          <w:rFonts w:cs="Times New Roman"/>
          <w:szCs w:val="24"/>
        </w:rPr>
      </w:pPr>
      <w:r w:rsidRPr="00E16FF7">
        <w:rPr>
          <w:rFonts w:cs="Times New Roman"/>
          <w:szCs w:val="24"/>
        </w:rPr>
        <w:t xml:space="preserve">La optimización de los costos de producción en el restaurante McDonald’s Cumbayá es esencial para mejorar la eficiencia operativa y la rentabilidad </w:t>
      </w:r>
      <w:r w:rsidR="00D84CCC" w:rsidRPr="00E16FF7">
        <w:rPr>
          <w:rFonts w:cs="Times New Roman"/>
          <w:szCs w:val="24"/>
        </w:rPr>
        <w:t>ya que,</w:t>
      </w:r>
      <w:r w:rsidRPr="00E16FF7">
        <w:rPr>
          <w:rFonts w:cs="Times New Roman"/>
          <w:szCs w:val="24"/>
        </w:rPr>
        <w:t xml:space="preserve"> al implementar técnicas avanzadas, entrenar a los colaboradores y aplicar correctamente los procesos de producción, el restaurante puede reducir desperdicios, controlar de </w:t>
      </w:r>
      <w:r w:rsidR="00D84CCC" w:rsidRPr="00E16FF7">
        <w:rPr>
          <w:rFonts w:cs="Times New Roman"/>
          <w:szCs w:val="24"/>
        </w:rPr>
        <w:t>mejores maneras</w:t>
      </w:r>
      <w:r w:rsidRPr="00E16FF7">
        <w:rPr>
          <w:rFonts w:cs="Times New Roman"/>
          <w:szCs w:val="24"/>
        </w:rPr>
        <w:t xml:space="preserve"> sus inventarios y ofrecer un servicio de alta calidad, que ofrecerá una mejor posición en el mercado local.</w:t>
      </w:r>
    </w:p>
    <w:p w14:paraId="4691F5CA" w14:textId="124DF1BF" w:rsidR="00D84CCC" w:rsidRPr="00E16FF7" w:rsidRDefault="00D84CCC" w:rsidP="00C67394">
      <w:pPr>
        <w:ind w:firstLine="708"/>
        <w:rPr>
          <w:rFonts w:cs="Times New Roman"/>
          <w:szCs w:val="24"/>
        </w:rPr>
      </w:pPr>
      <w:r w:rsidRPr="00E16FF7">
        <w:rPr>
          <w:rFonts w:cs="Times New Roman"/>
          <w:szCs w:val="24"/>
        </w:rPr>
        <w:t xml:space="preserve">Para optimizar su modelo de negocio </w:t>
      </w:r>
      <w:r w:rsidR="00341818" w:rsidRPr="00E16FF7">
        <w:rPr>
          <w:rFonts w:cs="Times New Roman"/>
          <w:szCs w:val="24"/>
        </w:rPr>
        <w:t>McDonald’s</w:t>
      </w:r>
      <w:r w:rsidRPr="00E16FF7">
        <w:rPr>
          <w:rFonts w:cs="Times New Roman"/>
          <w:szCs w:val="24"/>
        </w:rPr>
        <w:t xml:space="preserve"> deberá fortalecer la integración de análisis de </w:t>
      </w:r>
      <w:r w:rsidR="00341818" w:rsidRPr="00E16FF7">
        <w:rPr>
          <w:rFonts w:cs="Times New Roman"/>
          <w:szCs w:val="24"/>
        </w:rPr>
        <w:t>datos y</w:t>
      </w:r>
      <w:r w:rsidRPr="00E16FF7">
        <w:rPr>
          <w:rFonts w:cs="Times New Roman"/>
          <w:szCs w:val="24"/>
        </w:rPr>
        <w:t xml:space="preserve"> herramientas tecnológicas en la gestión de inventarios y cadena de suministros. La implementación avanzada de técnicas no solo </w:t>
      </w:r>
      <w:r w:rsidR="00341818" w:rsidRPr="00E16FF7">
        <w:rPr>
          <w:rFonts w:cs="Times New Roman"/>
          <w:szCs w:val="24"/>
        </w:rPr>
        <w:t>mejorara</w:t>
      </w:r>
      <w:r w:rsidRPr="00E16FF7">
        <w:rPr>
          <w:rFonts w:cs="Times New Roman"/>
          <w:szCs w:val="24"/>
        </w:rPr>
        <w:t xml:space="preserve"> la exactitud en el manejo de inventarios, si o que también </w:t>
      </w:r>
      <w:r w:rsidR="00341818" w:rsidRPr="00E16FF7">
        <w:rPr>
          <w:rFonts w:cs="Times New Roman"/>
          <w:szCs w:val="24"/>
        </w:rPr>
        <w:t>reducirá</w:t>
      </w:r>
      <w:r w:rsidRPr="00E16FF7">
        <w:rPr>
          <w:rFonts w:cs="Times New Roman"/>
          <w:szCs w:val="24"/>
        </w:rPr>
        <w:t xml:space="preserve"> costos operativos y mejorara la experiencia del cliente y de esta manera </w:t>
      </w:r>
      <w:r w:rsidR="00341818" w:rsidRPr="00E16FF7">
        <w:rPr>
          <w:rFonts w:cs="Times New Roman"/>
          <w:szCs w:val="24"/>
        </w:rPr>
        <w:t>permitirá a McDonald’s mantener su liderazgo en calidad.</w:t>
      </w:r>
    </w:p>
    <w:p w14:paraId="533FEE06" w14:textId="61C1FF7B" w:rsidR="008428C7" w:rsidRPr="00E16FF7" w:rsidRDefault="008428C7" w:rsidP="00C67394">
      <w:pPr>
        <w:ind w:firstLine="708"/>
        <w:rPr>
          <w:rFonts w:cs="Times New Roman"/>
          <w:szCs w:val="24"/>
        </w:rPr>
      </w:pPr>
      <w:r w:rsidRPr="00E16FF7">
        <w:rPr>
          <w:rFonts w:cs="Times New Roman"/>
          <w:szCs w:val="24"/>
        </w:rPr>
        <w:t xml:space="preserve">Para identificar los </w:t>
      </w:r>
      <w:r w:rsidR="000B08CA" w:rsidRPr="00E16FF7">
        <w:rPr>
          <w:rFonts w:cs="Times New Roman"/>
          <w:szCs w:val="24"/>
        </w:rPr>
        <w:t>problemas</w:t>
      </w:r>
      <w:r w:rsidRPr="00E16FF7">
        <w:rPr>
          <w:rFonts w:cs="Times New Roman"/>
          <w:szCs w:val="24"/>
        </w:rPr>
        <w:t xml:space="preserve"> de optimización de costos de producción se emplearon </w:t>
      </w:r>
      <w:r w:rsidR="000B08CA" w:rsidRPr="00E16FF7">
        <w:rPr>
          <w:rFonts w:cs="Times New Roman"/>
          <w:szCs w:val="24"/>
        </w:rPr>
        <w:t>métodos de investigación</w:t>
      </w:r>
      <w:r w:rsidRPr="00E16FF7">
        <w:rPr>
          <w:rFonts w:cs="Times New Roman"/>
          <w:szCs w:val="24"/>
        </w:rPr>
        <w:t xml:space="preserve"> cuantitativos y </w:t>
      </w:r>
      <w:r w:rsidR="000B08CA" w:rsidRPr="00E16FF7">
        <w:rPr>
          <w:rFonts w:cs="Times New Roman"/>
          <w:szCs w:val="24"/>
        </w:rPr>
        <w:t>cualitativos,</w:t>
      </w:r>
      <w:r w:rsidRPr="00E16FF7">
        <w:rPr>
          <w:rFonts w:cs="Times New Roman"/>
          <w:szCs w:val="24"/>
        </w:rPr>
        <w:t xml:space="preserve"> </w:t>
      </w:r>
      <w:r w:rsidR="000B08CA" w:rsidRPr="00E16FF7">
        <w:rPr>
          <w:rFonts w:cs="Times New Roman"/>
          <w:szCs w:val="24"/>
        </w:rPr>
        <w:t>así</w:t>
      </w:r>
      <w:r w:rsidRPr="00E16FF7">
        <w:rPr>
          <w:rFonts w:cs="Times New Roman"/>
          <w:szCs w:val="24"/>
        </w:rPr>
        <w:t xml:space="preserve"> como encuestas a los empleados para evaluar estas </w:t>
      </w:r>
      <w:r w:rsidR="000B08CA" w:rsidRPr="00E16FF7">
        <w:rPr>
          <w:rFonts w:cs="Times New Roman"/>
          <w:szCs w:val="24"/>
        </w:rPr>
        <w:t>áreas. Los</w:t>
      </w:r>
      <w:r w:rsidRPr="00E16FF7">
        <w:rPr>
          <w:rFonts w:cs="Times New Roman"/>
          <w:szCs w:val="24"/>
        </w:rPr>
        <w:t xml:space="preserve"> resultados muestran que el aumento de los costos de </w:t>
      </w:r>
      <w:r w:rsidR="000B08CA" w:rsidRPr="00E16FF7">
        <w:rPr>
          <w:rFonts w:cs="Times New Roman"/>
          <w:szCs w:val="24"/>
        </w:rPr>
        <w:t>insumos</w:t>
      </w:r>
      <w:r w:rsidRPr="00E16FF7">
        <w:rPr>
          <w:rFonts w:cs="Times New Roman"/>
          <w:szCs w:val="24"/>
        </w:rPr>
        <w:t xml:space="preserve"> es una </w:t>
      </w:r>
      <w:r w:rsidR="000B08CA" w:rsidRPr="00E16FF7">
        <w:rPr>
          <w:rFonts w:cs="Times New Roman"/>
          <w:szCs w:val="24"/>
        </w:rPr>
        <w:t>preocupación</w:t>
      </w:r>
      <w:r w:rsidRPr="00E16FF7">
        <w:rPr>
          <w:rFonts w:cs="Times New Roman"/>
          <w:szCs w:val="24"/>
        </w:rPr>
        <w:t xml:space="preserve"> principal y que la eficiencia en la cadena de suministro y la reducción de desperdicios son áreas clave para mejorar.</w:t>
      </w:r>
    </w:p>
    <w:p w14:paraId="66FC00E8" w14:textId="2A954CE3" w:rsidR="00341818" w:rsidRPr="00E16FF7" w:rsidRDefault="000B08CA" w:rsidP="00C67394">
      <w:pPr>
        <w:ind w:firstLine="708"/>
        <w:rPr>
          <w:rFonts w:cs="Times New Roman"/>
          <w:szCs w:val="24"/>
        </w:rPr>
      </w:pPr>
      <w:r w:rsidRPr="00E16FF7">
        <w:rPr>
          <w:rFonts w:cs="Times New Roman"/>
          <w:szCs w:val="24"/>
        </w:rPr>
        <w:t xml:space="preserve">Al </w:t>
      </w:r>
      <w:r w:rsidR="00EF7EF5" w:rsidRPr="00E16FF7">
        <w:rPr>
          <w:rFonts w:cs="Times New Roman"/>
          <w:szCs w:val="24"/>
        </w:rPr>
        <w:t xml:space="preserve">implementar esta </w:t>
      </w:r>
      <w:r w:rsidRPr="00E16FF7">
        <w:rPr>
          <w:rFonts w:cs="Times New Roman"/>
          <w:szCs w:val="24"/>
        </w:rPr>
        <w:t>propuesta</w:t>
      </w:r>
      <w:r w:rsidR="00EF7EF5" w:rsidRPr="00E16FF7">
        <w:rPr>
          <w:rFonts w:cs="Times New Roman"/>
          <w:szCs w:val="24"/>
        </w:rPr>
        <w:t xml:space="preserve"> permitirá tener</w:t>
      </w:r>
      <w:r w:rsidRPr="00E16FF7">
        <w:rPr>
          <w:rFonts w:cs="Times New Roman"/>
          <w:szCs w:val="24"/>
        </w:rPr>
        <w:t xml:space="preserve"> un enfoque sistemático que incluye la reducción de desperdicios, un control del consumo interno</w:t>
      </w:r>
      <w:r w:rsidR="00EF7EF5" w:rsidRPr="00E16FF7">
        <w:rPr>
          <w:rFonts w:cs="Times New Roman"/>
          <w:szCs w:val="24"/>
        </w:rPr>
        <w:t xml:space="preserve"> y</w:t>
      </w:r>
      <w:r w:rsidRPr="00E16FF7">
        <w:rPr>
          <w:rFonts w:cs="Times New Roman"/>
          <w:szCs w:val="24"/>
        </w:rPr>
        <w:t xml:space="preserve"> la optimización de costos d</w:t>
      </w:r>
      <w:r w:rsidR="00EF7EF5" w:rsidRPr="00E16FF7">
        <w:rPr>
          <w:rFonts w:cs="Times New Roman"/>
          <w:szCs w:val="24"/>
        </w:rPr>
        <w:t>e</w:t>
      </w:r>
      <w:r w:rsidRPr="00E16FF7">
        <w:rPr>
          <w:rFonts w:cs="Times New Roman"/>
          <w:szCs w:val="24"/>
        </w:rPr>
        <w:t xml:space="preserve"> insumos</w:t>
      </w:r>
      <w:r w:rsidR="00EF7EF5" w:rsidRPr="00E16FF7">
        <w:rPr>
          <w:rFonts w:cs="Times New Roman"/>
          <w:szCs w:val="24"/>
        </w:rPr>
        <w:t>.</w:t>
      </w:r>
      <w:r w:rsidRPr="00E16FF7">
        <w:rPr>
          <w:rFonts w:cs="Times New Roman"/>
          <w:szCs w:val="24"/>
        </w:rPr>
        <w:t xml:space="preserve"> </w:t>
      </w:r>
      <w:r w:rsidR="00EF7EF5" w:rsidRPr="00E16FF7">
        <w:rPr>
          <w:rFonts w:cs="Times New Roman"/>
          <w:szCs w:val="24"/>
        </w:rPr>
        <w:t>E</w:t>
      </w:r>
      <w:r w:rsidRPr="00E16FF7">
        <w:rPr>
          <w:rFonts w:cs="Times New Roman"/>
          <w:szCs w:val="24"/>
        </w:rPr>
        <w:t xml:space="preserve">l entrenamiento de los empleados de manera continua </w:t>
      </w:r>
      <w:r w:rsidR="00EF7EF5" w:rsidRPr="00E16FF7">
        <w:rPr>
          <w:rFonts w:cs="Times New Roman"/>
          <w:szCs w:val="24"/>
        </w:rPr>
        <w:t>ayudará a tener</w:t>
      </w:r>
      <w:r w:rsidRPr="00E16FF7">
        <w:rPr>
          <w:rFonts w:cs="Times New Roman"/>
          <w:szCs w:val="24"/>
        </w:rPr>
        <w:t xml:space="preserve"> ajustes precisos en los </w:t>
      </w:r>
      <w:r w:rsidR="00EF7EF5" w:rsidRPr="00E16FF7">
        <w:rPr>
          <w:rFonts w:cs="Times New Roman"/>
          <w:szCs w:val="24"/>
        </w:rPr>
        <w:t>procesos,</w:t>
      </w:r>
      <w:r w:rsidRPr="00E16FF7">
        <w:rPr>
          <w:rFonts w:cs="Times New Roman"/>
          <w:szCs w:val="24"/>
        </w:rPr>
        <w:t xml:space="preserve"> minimizando errores y </w:t>
      </w:r>
      <w:r w:rsidRPr="00E16FF7">
        <w:rPr>
          <w:rFonts w:cs="Times New Roman"/>
          <w:szCs w:val="24"/>
        </w:rPr>
        <w:lastRenderedPageBreak/>
        <w:t>perdidas</w:t>
      </w:r>
      <w:r w:rsidR="00EF7EF5" w:rsidRPr="00E16FF7">
        <w:rPr>
          <w:rFonts w:cs="Times New Roman"/>
          <w:szCs w:val="24"/>
        </w:rPr>
        <w:t>,</w:t>
      </w:r>
      <w:r w:rsidRPr="00E16FF7">
        <w:rPr>
          <w:rFonts w:cs="Times New Roman"/>
          <w:szCs w:val="24"/>
        </w:rPr>
        <w:t xml:space="preserve"> de esta manera reducirá los costos </w:t>
      </w:r>
      <w:r w:rsidR="00EF7EF5" w:rsidRPr="00E16FF7">
        <w:rPr>
          <w:rFonts w:cs="Times New Roman"/>
          <w:szCs w:val="24"/>
        </w:rPr>
        <w:t>operativos elevando</w:t>
      </w:r>
      <w:r w:rsidRPr="00E16FF7">
        <w:rPr>
          <w:rFonts w:cs="Times New Roman"/>
          <w:szCs w:val="24"/>
        </w:rPr>
        <w:t xml:space="preserve"> la calidad</w:t>
      </w:r>
      <w:r w:rsidR="00EF7EF5" w:rsidRPr="00E16FF7">
        <w:rPr>
          <w:rFonts w:cs="Times New Roman"/>
          <w:szCs w:val="24"/>
        </w:rPr>
        <w:t xml:space="preserve"> </w:t>
      </w:r>
      <w:r w:rsidRPr="00E16FF7">
        <w:rPr>
          <w:rFonts w:cs="Times New Roman"/>
          <w:szCs w:val="24"/>
        </w:rPr>
        <w:t xml:space="preserve">de servicio </w:t>
      </w:r>
      <w:r w:rsidR="00EF7EF5" w:rsidRPr="00E16FF7">
        <w:rPr>
          <w:rFonts w:cs="Times New Roman"/>
          <w:szCs w:val="24"/>
        </w:rPr>
        <w:t xml:space="preserve">y la rentabilidad </w:t>
      </w:r>
      <w:r w:rsidRPr="00E16FF7">
        <w:rPr>
          <w:rFonts w:cs="Times New Roman"/>
          <w:szCs w:val="24"/>
        </w:rPr>
        <w:t>del restaurante.</w:t>
      </w:r>
    </w:p>
    <w:p w14:paraId="7DCD3552" w14:textId="5E065CB5" w:rsidR="00425684" w:rsidRPr="007E119C" w:rsidRDefault="00425684" w:rsidP="007D5112">
      <w:pPr>
        <w:pStyle w:val="SUBTITULO1"/>
      </w:pPr>
      <w:bookmarkStart w:id="549" w:name="_Toc177315593"/>
      <w:bookmarkStart w:id="550" w:name="_Toc177329544"/>
      <w:bookmarkStart w:id="551" w:name="_Toc180099192"/>
      <w:r w:rsidRPr="007E119C">
        <w:t>Recomendaciones</w:t>
      </w:r>
      <w:bookmarkEnd w:id="549"/>
      <w:bookmarkEnd w:id="550"/>
      <w:bookmarkEnd w:id="551"/>
    </w:p>
    <w:p w14:paraId="34806E30" w14:textId="77777777" w:rsidR="00F03EFD" w:rsidRPr="00E16FF7" w:rsidRDefault="00F03EFD" w:rsidP="00C67394">
      <w:pPr>
        <w:ind w:firstLine="708"/>
        <w:rPr>
          <w:rFonts w:cs="Times New Roman"/>
          <w:szCs w:val="24"/>
        </w:rPr>
      </w:pPr>
      <w:r w:rsidRPr="00E16FF7">
        <w:rPr>
          <w:rFonts w:cs="Times New Roman"/>
          <w:szCs w:val="24"/>
        </w:rPr>
        <w:t>Se recomienda llevar a cabo una fase piloto para evaluar la efectividad del sistema en un área específica del restaurante antes de una implementación completa y asegurar de implementar una capacitación adecuada a los colaboradores para un uso efectivo del mismo. Esta recomendación aborda de manera clara la optimización de costos, facilitando una solución practica y dirigida a resultado que pueden mejorar claramente la eficiencia en la gestión de inventario y la reducción de los costos del restaurante.</w:t>
      </w:r>
    </w:p>
    <w:p w14:paraId="11D54017" w14:textId="57C72D5C" w:rsidR="00BF577D" w:rsidRDefault="00F03EFD" w:rsidP="00C67394">
      <w:pPr>
        <w:ind w:firstLine="708"/>
        <w:rPr>
          <w:rFonts w:cs="Times New Roman"/>
          <w:szCs w:val="24"/>
        </w:rPr>
      </w:pPr>
      <w:r w:rsidRPr="00E16FF7">
        <w:rPr>
          <w:rFonts w:cs="Times New Roman"/>
          <w:szCs w:val="24"/>
        </w:rPr>
        <w:t>Se recomienda iniciar este programa con talleres y sesiones de capacitación presenciales y en línea para asegurar que todos los empleados tengan acceso a la formación, al establecer una evaluación continua de este programa para ajustar los contenidos y metodología según las necesidades del personal y los resultados obtenidos. Esta recomendación asegura que todos los miembros del equipo contribuyan efectivamente a la reducción de costos y una mejor en la eficacia operativa</w:t>
      </w:r>
      <w:r w:rsidR="00E00036">
        <w:rPr>
          <w:rFonts w:cs="Times New Roman"/>
          <w:szCs w:val="24"/>
        </w:rPr>
        <w:t>.</w:t>
      </w:r>
    </w:p>
    <w:p w14:paraId="04BBFF20" w14:textId="422B3A7A" w:rsidR="00BF577D" w:rsidRDefault="00BF577D" w:rsidP="00F03EFD">
      <w:pPr>
        <w:rPr>
          <w:rFonts w:cs="Times New Roman"/>
          <w:szCs w:val="24"/>
        </w:rPr>
      </w:pPr>
    </w:p>
    <w:p w14:paraId="0F6F2481" w14:textId="77777777" w:rsidR="00A5355F" w:rsidRDefault="00A5355F" w:rsidP="00F03EFD">
      <w:pPr>
        <w:rPr>
          <w:rFonts w:cs="Times New Roman"/>
          <w:szCs w:val="24"/>
        </w:rPr>
      </w:pPr>
    </w:p>
    <w:p w14:paraId="4B38BF34" w14:textId="3D085BF1" w:rsidR="00EF7EF5" w:rsidRPr="00E16FF7" w:rsidRDefault="00F03EFD" w:rsidP="00F03EFD">
      <w:pPr>
        <w:rPr>
          <w:rFonts w:cs="Times New Roman"/>
          <w:szCs w:val="24"/>
        </w:rPr>
      </w:pPr>
      <w:r w:rsidRPr="00E16FF7">
        <w:rPr>
          <w:rFonts w:cs="Times New Roman"/>
          <w:szCs w:val="24"/>
        </w:rPr>
        <w:t>.</w:t>
      </w:r>
    </w:p>
    <w:bookmarkStart w:id="552" w:name="_Toc180099193" w:displacedByCustomXml="next"/>
    <w:bookmarkStart w:id="553" w:name="_Toc178383215" w:displacedByCustomXml="next"/>
    <w:bookmarkStart w:id="554" w:name="_Toc177315594" w:displacedByCustomXml="next"/>
    <w:bookmarkStart w:id="555" w:name="_Toc177317885" w:displacedByCustomXml="next"/>
    <w:bookmarkStart w:id="556" w:name="_Toc177329156" w:displacedByCustomXml="next"/>
    <w:bookmarkStart w:id="557" w:name="_Toc177329545" w:displacedByCustomXml="next"/>
    <w:sdt>
      <w:sdtPr>
        <w:rPr>
          <w:rFonts w:eastAsiaTheme="minorEastAsia" w:cs="Times New Roman"/>
          <w:b w:val="0"/>
          <w:color w:val="auto"/>
          <w:szCs w:val="24"/>
          <w:lang w:val="es-ES" w:eastAsia="es-ES"/>
        </w:rPr>
        <w:id w:val="1122581618"/>
        <w:docPartObj>
          <w:docPartGallery w:val="Bibliographies"/>
          <w:docPartUnique/>
        </w:docPartObj>
      </w:sdtPr>
      <w:sdtContent>
        <w:p w14:paraId="08910192" w14:textId="4E5E66B8" w:rsidR="00F03EFD" w:rsidRPr="007D5112" w:rsidRDefault="00F03EFD" w:rsidP="00F03EFD">
          <w:pPr>
            <w:pStyle w:val="Ttulo1"/>
            <w:jc w:val="left"/>
            <w:rPr>
              <w:rStyle w:val="SUBTITULO1Car"/>
              <w:b/>
            </w:rPr>
          </w:pPr>
          <w:r w:rsidRPr="007D5112">
            <w:rPr>
              <w:rStyle w:val="SUBTITULO1Car"/>
              <w:b/>
            </w:rPr>
            <w:t>Referencias</w:t>
          </w:r>
          <w:bookmarkEnd w:id="557"/>
          <w:bookmarkEnd w:id="556"/>
          <w:bookmarkEnd w:id="555"/>
          <w:bookmarkEnd w:id="554"/>
          <w:bookmarkEnd w:id="553"/>
          <w:bookmarkEnd w:id="552"/>
        </w:p>
        <w:sdt>
          <w:sdtPr>
            <w:rPr>
              <w:rFonts w:cs="Times New Roman"/>
              <w:szCs w:val="24"/>
            </w:rPr>
            <w:id w:val="-573587230"/>
            <w:bibliography/>
          </w:sdtPr>
          <w:sdtContent>
            <w:p w14:paraId="35186F88" w14:textId="77777777" w:rsidR="00F03EFD" w:rsidRPr="00E16FF7" w:rsidRDefault="00F03EFD" w:rsidP="00C67394">
              <w:pPr>
                <w:pStyle w:val="Bibliografa"/>
                <w:ind w:left="720" w:hanging="720"/>
                <w:rPr>
                  <w:rFonts w:cs="Times New Roman"/>
                  <w:noProof/>
                  <w:szCs w:val="24"/>
                </w:rPr>
              </w:pPr>
              <w:r w:rsidRPr="00E16FF7">
                <w:rPr>
                  <w:rFonts w:cs="Times New Roman"/>
                  <w:szCs w:val="24"/>
                </w:rPr>
                <w:fldChar w:fldCharType="begin"/>
              </w:r>
              <w:r w:rsidRPr="00E16FF7">
                <w:rPr>
                  <w:rFonts w:cs="Times New Roman"/>
                  <w:szCs w:val="24"/>
                </w:rPr>
                <w:instrText>BIBLIOGRAPHY</w:instrText>
              </w:r>
              <w:r w:rsidRPr="00E16FF7">
                <w:rPr>
                  <w:rFonts w:cs="Times New Roman"/>
                  <w:szCs w:val="24"/>
                </w:rPr>
                <w:fldChar w:fldCharType="separate"/>
              </w:r>
              <w:r w:rsidRPr="00E16FF7">
                <w:rPr>
                  <w:rFonts w:cs="Times New Roman"/>
                  <w:noProof/>
                  <w:szCs w:val="24"/>
                </w:rPr>
                <w:t xml:space="preserve">Aguilera Hintelholher. (2013). </w:t>
              </w:r>
              <w:r w:rsidRPr="00E16FF7">
                <w:rPr>
                  <w:rFonts w:cs="Times New Roman"/>
                  <w:iCs/>
                  <w:noProof/>
                  <w:szCs w:val="24"/>
                </w:rPr>
                <w:t>Método cuantitativo</w:t>
              </w:r>
              <w:r w:rsidRPr="00E16FF7">
                <w:rPr>
                  <w:rFonts w:cs="Times New Roman"/>
                  <w:noProof/>
                  <w:szCs w:val="24"/>
                </w:rPr>
                <w:t>. Obtenido de https://concepto.de/metodo-cuantitativo/#ixzz8jhHkUU57</w:t>
              </w:r>
            </w:p>
            <w:p w14:paraId="057B72D3"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Arana, P. (10 de agosto de 2024). Estrategias de optimización de costos. (I. Padilla, Entrevistador)</w:t>
              </w:r>
            </w:p>
            <w:p w14:paraId="6BF0C7E4"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Ballester, R. (20 de abril de 2012). </w:t>
              </w:r>
              <w:r w:rsidRPr="00E16FF7">
                <w:rPr>
                  <w:rFonts w:cs="Times New Roman"/>
                  <w:iCs/>
                  <w:noProof/>
                  <w:szCs w:val="24"/>
                </w:rPr>
                <w:t>Estrategia de McDonald’s</w:t>
              </w:r>
              <w:r w:rsidRPr="00E16FF7">
                <w:rPr>
                  <w:rFonts w:cs="Times New Roman"/>
                  <w:noProof/>
                  <w:szCs w:val="24"/>
                </w:rPr>
                <w:t>. Obtenido de https://www.eoi.es/blogs/ramonballester/2012/04/09/estrategia-de-mcdonalds/</w:t>
              </w:r>
            </w:p>
            <w:p w14:paraId="0F315B5C"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Begazo, G. (22 de noviembre de 2023). </w:t>
              </w:r>
              <w:r w:rsidRPr="00E16FF7">
                <w:rPr>
                  <w:rFonts w:cs="Times New Roman"/>
                  <w:iCs/>
                  <w:noProof/>
                  <w:szCs w:val="24"/>
                </w:rPr>
                <w:t>Proveedores especializados para garantizar frescura</w:t>
              </w:r>
              <w:r w:rsidRPr="00E16FF7">
                <w:rPr>
                  <w:rFonts w:cs="Times New Roman"/>
                  <w:noProof/>
                  <w:szCs w:val="24"/>
                </w:rPr>
                <w:t>. Obtenido de https://es.linkedin.com/pulse/15edici%C3%B3n-una-orden-exitosa-de-la-log%C3%ADstica-mcdonalds-chazki-s65le</w:t>
              </w:r>
            </w:p>
            <w:p w14:paraId="738A90B1"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Capservs, M. (septiembre de 2015). </w:t>
              </w:r>
              <w:r w:rsidRPr="00E16FF7">
                <w:rPr>
                  <w:rFonts w:cs="Times New Roman"/>
                  <w:iCs/>
                  <w:noProof/>
                  <w:szCs w:val="24"/>
                </w:rPr>
                <w:t>Plan de Desarrollo y Ordenamiento del GAD parroquial Cumbayá</w:t>
              </w:r>
              <w:r w:rsidRPr="00E16FF7">
                <w:rPr>
                  <w:rFonts w:cs="Times New Roman"/>
                  <w:noProof/>
                  <w:szCs w:val="24"/>
                </w:rPr>
                <w:t>. Obtenido de http://sitp.pichincha.gob.ec/repositorio/diseno_paginas/archivos/PDOT%20CUMBAY%C3%81%202015.pdf</w:t>
              </w:r>
            </w:p>
            <w:p w14:paraId="25DDBFF4"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Castro, J. (21 de septiembre de 2021). </w:t>
              </w:r>
              <w:r w:rsidRPr="00E16FF7">
                <w:rPr>
                  <w:rFonts w:cs="Times New Roman"/>
                  <w:iCs/>
                  <w:noProof/>
                  <w:szCs w:val="24"/>
                </w:rPr>
                <w:t>La Encuesta como Técnica de Investigación, Validez y Confiabilidad</w:t>
              </w:r>
              <w:r w:rsidRPr="00E16FF7">
                <w:rPr>
                  <w:rFonts w:cs="Times New Roman"/>
                  <w:noProof/>
                  <w:szCs w:val="24"/>
                </w:rPr>
                <w:t>. Obtenido de https://ude.edu.uy/la-encuesta-como-tecnica-de-investigacion-validez-y-confiabilidad/#:~:text=La%20encuesta%20como%20t%C3%A9cnica%20de%20investigaci%C3%B3n%20se%20caracteriza%20por%20utilizar,extrapolar%C3%A1n%20los%20resultados%20que%20de</w:t>
              </w:r>
            </w:p>
            <w:p w14:paraId="4719AB9D"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Censos, I. N. (2010). </w:t>
              </w:r>
              <w:r w:rsidRPr="00E16FF7">
                <w:rPr>
                  <w:rFonts w:cs="Times New Roman"/>
                  <w:iCs/>
                  <w:noProof/>
                  <w:szCs w:val="24"/>
                </w:rPr>
                <w:t>Instituto Nacional de Estadística y Censos</w:t>
              </w:r>
              <w:r w:rsidRPr="00E16FF7">
                <w:rPr>
                  <w:rFonts w:cs="Times New Roman"/>
                  <w:noProof/>
                  <w:szCs w:val="24"/>
                </w:rPr>
                <w:t xml:space="preserve">. Obtenido de Instituto Nacional de Estadística y Censos: </w:t>
              </w:r>
              <w:r w:rsidRPr="00E16FF7">
                <w:rPr>
                  <w:rFonts w:cs="Times New Roman"/>
                  <w:noProof/>
                  <w:szCs w:val="24"/>
                </w:rPr>
                <w:lastRenderedPageBreak/>
                <w:t>https://www.ecuadorencifras.gob.ec/search/POBLACI%C3%93N+POR+SEXO,+SEG%C3%9AN+PROVINCIA,+PARROQUIA+Y+CANT%C3%93N+DE+EMPADRONAMIENTO/</w:t>
              </w:r>
            </w:p>
            <w:p w14:paraId="3ED973D0"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Clavijo, C. (28 de abril de 2023). </w:t>
              </w:r>
              <w:r w:rsidRPr="00E16FF7">
                <w:rPr>
                  <w:rFonts w:cs="Times New Roman"/>
                  <w:iCs/>
                  <w:noProof/>
                  <w:szCs w:val="24"/>
                </w:rPr>
                <w:t>5 formas de optimizar tus costos en 2023</w:t>
              </w:r>
              <w:r w:rsidRPr="00E16FF7">
                <w:rPr>
                  <w:rFonts w:cs="Times New Roman"/>
                  <w:noProof/>
                  <w:szCs w:val="24"/>
                </w:rPr>
                <w:t>. Obtenido de https://blog.hubspot.es/sales/optimizacion-de-costos</w:t>
              </w:r>
            </w:p>
            <w:p w14:paraId="373CBADF" w14:textId="77777777" w:rsidR="00F03EFD" w:rsidRPr="00E16FF7" w:rsidRDefault="00F03EFD" w:rsidP="00C67394">
              <w:pPr>
                <w:pStyle w:val="Bibliografa"/>
                <w:ind w:left="720" w:hanging="720"/>
                <w:rPr>
                  <w:rFonts w:cs="Times New Roman"/>
                  <w:noProof/>
                  <w:szCs w:val="24"/>
                </w:rPr>
              </w:pPr>
              <w:r w:rsidRPr="00E16FF7">
                <w:rPr>
                  <w:rFonts w:cs="Times New Roman"/>
                  <w:iCs/>
                  <w:noProof/>
                  <w:szCs w:val="24"/>
                </w:rPr>
                <w:t>Cómo reducir costos en tu restaurante sin sacrificar la calidad</w:t>
              </w:r>
              <w:r w:rsidRPr="00E16FF7">
                <w:rPr>
                  <w:rFonts w:cs="Times New Roman"/>
                  <w:noProof/>
                  <w:szCs w:val="24"/>
                </w:rPr>
                <w:t>. (7 de diciembre de 2023). Obtenido de https://impactum.mx/como-reducir-costos-en-tu-restaurante-sin-sacrificar-la-calidad/#:~:text=La%20reducci%C3%B3n%20de%20costos%20en,y%20mejoras%20en%20la%20infraestructura.</w:t>
              </w:r>
            </w:p>
            <w:p w14:paraId="2FD9BB5A"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Conekta. (6 de julio de 2023). </w:t>
              </w:r>
              <w:r w:rsidRPr="00E16FF7">
                <w:rPr>
                  <w:rFonts w:cs="Times New Roman"/>
                  <w:iCs/>
                  <w:noProof/>
                  <w:szCs w:val="24"/>
                </w:rPr>
                <w:t>¿Qué es la optimización de costos y cómo implementarla en tu empresa?</w:t>
              </w:r>
              <w:r w:rsidRPr="00E16FF7">
                <w:rPr>
                  <w:rFonts w:cs="Times New Roman"/>
                  <w:noProof/>
                  <w:szCs w:val="24"/>
                </w:rPr>
                <w:t xml:space="preserve"> Obtenido de https://www.conekta.com/blog/optimizacion-de-costos#:~:text=La%20optimizaci%C3%B3n%20de%20costos%20conlleva,mejora%20continua%20y%20a%20largo%20plazo.</w:t>
              </w:r>
            </w:p>
            <w:p w14:paraId="4EF54A54"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El.Comercio. (24 de octubre de 2022). </w:t>
              </w:r>
              <w:r w:rsidRPr="00E16FF7">
                <w:rPr>
                  <w:rFonts w:cs="Times New Roman"/>
                  <w:iCs/>
                  <w:noProof/>
                  <w:szCs w:val="24"/>
                </w:rPr>
                <w:t>McDonalda's llegó a Ecuador hace 26 años por primera vez</w:t>
              </w:r>
              <w:r w:rsidRPr="00E16FF7">
                <w:rPr>
                  <w:rFonts w:cs="Times New Roman"/>
                  <w:noProof/>
                  <w:szCs w:val="24"/>
                </w:rPr>
                <w:t>. Obtenido de https://www.elcomercio.com/empresariales/mcdonaldss-en-ecuador-25-anos-generando-empleo-apoyando-causas-sociales-y-buscando-un-camino-sostenible.html</w:t>
              </w:r>
            </w:p>
            <w:p w14:paraId="3331622A"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El.Universo. (26 de septiembre de 2023). </w:t>
              </w:r>
              <w:r w:rsidRPr="00E16FF7">
                <w:rPr>
                  <w:rFonts w:cs="Times New Roman"/>
                  <w:iCs/>
                  <w:noProof/>
                  <w:szCs w:val="24"/>
                </w:rPr>
                <w:t>McDonalds opera en Ecuador desde 1997 en la ciudad de Quito</w:t>
              </w:r>
              <w:r w:rsidRPr="00E16FF7">
                <w:rPr>
                  <w:rFonts w:cs="Times New Roman"/>
                  <w:noProof/>
                  <w:szCs w:val="24"/>
                </w:rPr>
                <w:t xml:space="preserve">. Obtenido de </w:t>
              </w:r>
              <w:r w:rsidRPr="00E16FF7">
                <w:rPr>
                  <w:rFonts w:cs="Times New Roman"/>
                  <w:noProof/>
                  <w:szCs w:val="24"/>
                </w:rPr>
                <w:lastRenderedPageBreak/>
                <w:t>https://www.eluniverso.com/noticias/economia/mcdonalds-opera-en-ecuador-desde-1997-y-empezo-en-quito-nota/</w:t>
              </w:r>
            </w:p>
            <w:p w14:paraId="088FC372"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Elizalde, L. (8 de agosto de 2024). Estrategias de optimización de costos. (I. Padilla, Entrevistador)</w:t>
              </w:r>
            </w:p>
            <w:p w14:paraId="0E49AC42"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Garcia, V. (14 de agosto de 2024). Costos laborales. (I. Padilla, Entrevistador)</w:t>
              </w:r>
            </w:p>
            <w:p w14:paraId="3B620A29"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Google Forms. (24 de 08 de 2024). </w:t>
              </w:r>
              <w:r w:rsidRPr="00E16FF7">
                <w:rPr>
                  <w:rFonts w:cs="Times New Roman"/>
                  <w:iCs/>
                  <w:noProof/>
                  <w:szCs w:val="24"/>
                </w:rPr>
                <w:t>Encuesta de proyecto</w:t>
              </w:r>
              <w:r w:rsidRPr="00E16FF7">
                <w:rPr>
                  <w:rFonts w:cs="Times New Roman"/>
                  <w:noProof/>
                  <w:szCs w:val="24"/>
                </w:rPr>
                <w:t>. Obtenido de Google Forms: https://docs.google.com/forms/d/1Diq6CWGmEMLUttn8MXL3tLhM9gmpAuJVOYG90QBm7Ko/edit?pli=1#responses</w:t>
              </w:r>
            </w:p>
            <w:p w14:paraId="3B2CAAD9" w14:textId="35D81599"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Google Forms. (01 de 02 de 2024). </w:t>
              </w:r>
              <w:r w:rsidRPr="00E16FF7">
                <w:rPr>
                  <w:rFonts w:cs="Times New Roman"/>
                  <w:iCs/>
                  <w:noProof/>
                  <w:szCs w:val="24"/>
                </w:rPr>
                <w:t>Encuesta de proyecto</w:t>
              </w:r>
              <w:r w:rsidRPr="00E16FF7">
                <w:rPr>
                  <w:rFonts w:cs="Times New Roman"/>
                  <w:noProof/>
                  <w:szCs w:val="24"/>
                </w:rPr>
                <w:t>. Obtenido de Google Forms:https://docs.google.com/forms/d/1Diq6CWGmEMLUttn8MXL3tLhM9gmpAuJVOYG90QBm7Ko/edit?pli=1#responses</w:t>
              </w:r>
            </w:p>
            <w:p w14:paraId="3BA32C83"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Google Maps. (2024). </w:t>
              </w:r>
              <w:r w:rsidRPr="00E16FF7">
                <w:rPr>
                  <w:rFonts w:cs="Times New Roman"/>
                  <w:iCs/>
                  <w:noProof/>
                  <w:szCs w:val="24"/>
                </w:rPr>
                <w:t>Google Maps</w:t>
              </w:r>
              <w:r w:rsidRPr="00E16FF7">
                <w:rPr>
                  <w:rFonts w:cs="Times New Roman"/>
                  <w:noProof/>
                  <w:szCs w:val="24"/>
                </w:rPr>
                <w:t>. Obtenido de https://maps.google.com</w:t>
              </w:r>
            </w:p>
            <w:p w14:paraId="7DEF63B8"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Grech, A. (8 de noviembre de 2022). </w:t>
              </w:r>
              <w:r w:rsidRPr="00E16FF7">
                <w:rPr>
                  <w:rFonts w:cs="Times New Roman"/>
                  <w:iCs/>
                  <w:noProof/>
                  <w:szCs w:val="24"/>
                </w:rPr>
                <w:t>Infosalus</w:t>
              </w:r>
              <w:r w:rsidRPr="00E16FF7">
                <w:rPr>
                  <w:rFonts w:cs="Times New Roman"/>
                  <w:noProof/>
                  <w:szCs w:val="24"/>
                </w:rPr>
                <w:t>. Obtenido de Infosalus: https://www.infosalus.com/nutricion/noticia-alimentos-procesados-clave-aumento-obesidad-nivel-mundial-20221108164655.html</w:t>
              </w:r>
            </w:p>
            <w:p w14:paraId="63D18AA5"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Gugel, A. (23 de enero de 2023). </w:t>
              </w:r>
              <w:r w:rsidRPr="00E16FF7">
                <w:rPr>
                  <w:rFonts w:cs="Times New Roman"/>
                  <w:iCs/>
                  <w:noProof/>
                  <w:szCs w:val="24"/>
                </w:rPr>
                <w:t>Cómo modernizó McDonald’s la experiencia del cliente: las siete claves de su plan</w:t>
              </w:r>
              <w:r w:rsidRPr="00E16FF7">
                <w:rPr>
                  <w:rFonts w:cs="Times New Roman"/>
                  <w:noProof/>
                  <w:szCs w:val="24"/>
                </w:rPr>
                <w:t>. Obtenido de https://www.unir.net/empresa/revista/mcdonalds-plan-mejora-experiencia-cliente/</w:t>
              </w:r>
            </w:p>
            <w:p w14:paraId="78C0BF12"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Improvitz. (7 de diciembre de 2023). </w:t>
              </w:r>
              <w:r w:rsidRPr="00E16FF7">
                <w:rPr>
                  <w:rFonts w:cs="Times New Roman"/>
                  <w:iCs/>
                  <w:noProof/>
                  <w:szCs w:val="24"/>
                </w:rPr>
                <w:t>Cómo reducir costos en tu restaurante sin sacrificar la calidad</w:t>
              </w:r>
              <w:r w:rsidRPr="00E16FF7">
                <w:rPr>
                  <w:rFonts w:cs="Times New Roman"/>
                  <w:noProof/>
                  <w:szCs w:val="24"/>
                </w:rPr>
                <w:t>. Obtenido de https://impactum.mx/como-reducir-costos-en-tu-restaurante-sin-sacrificar-la-</w:t>
              </w:r>
              <w:r w:rsidRPr="00E16FF7">
                <w:rPr>
                  <w:rFonts w:cs="Times New Roman"/>
                  <w:noProof/>
                  <w:szCs w:val="24"/>
                </w:rPr>
                <w:lastRenderedPageBreak/>
                <w:t>calidad/#:~:text=La%20reducci%C3%B3n%20de%20costos%20en,y%20mejoras%20en%20la%20infraestructura.</w:t>
              </w:r>
            </w:p>
            <w:p w14:paraId="156EFB4B"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INEC. (08 de 07 de 2022). </w:t>
              </w:r>
              <w:r w:rsidRPr="00E16FF7">
                <w:rPr>
                  <w:rFonts w:cs="Times New Roman"/>
                  <w:iCs/>
                  <w:noProof/>
                  <w:szCs w:val="24"/>
                </w:rPr>
                <w:t>Censo de poblacion 2010 con proyeccion al 2030</w:t>
              </w:r>
              <w:r w:rsidRPr="00E16FF7">
                <w:rPr>
                  <w:rFonts w:cs="Times New Roman"/>
                  <w:noProof/>
                  <w:szCs w:val="24"/>
                </w:rPr>
                <w:t>. Obtenido de INEC: https://www.ecuadorencifras.gob.ec/institucional/home/</w:t>
              </w:r>
            </w:p>
            <w:p w14:paraId="5DAB397F" w14:textId="006A8F0E"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López, P. L. (12 de junio de 2020). </w:t>
              </w:r>
              <w:r w:rsidRPr="00E16FF7">
                <w:rPr>
                  <w:rFonts w:cs="Times New Roman"/>
                  <w:iCs/>
                  <w:noProof/>
                  <w:szCs w:val="24"/>
                </w:rPr>
                <w:t>POBLACIÓN MUESTRA Y MUESTREO</w:t>
              </w:r>
              <w:r w:rsidRPr="00E16FF7">
                <w:rPr>
                  <w:rFonts w:cs="Times New Roman"/>
                  <w:noProof/>
                  <w:szCs w:val="24"/>
                </w:rPr>
                <w:t>. Obtenido de</w:t>
              </w:r>
              <w:r w:rsidR="00A5355F">
                <w:rPr>
                  <w:rFonts w:cs="Times New Roman"/>
                  <w:noProof/>
                  <w:szCs w:val="24"/>
                </w:rPr>
                <w:t xml:space="preserve">  </w:t>
              </w:r>
              <w:r w:rsidRPr="00E16FF7">
                <w:rPr>
                  <w:rFonts w:cs="Times New Roman"/>
                  <w:noProof/>
                  <w:szCs w:val="24"/>
                </w:rPr>
                <w:t>http://www.scielo.org.bo/scielo.php?script=sci_arttext&amp;pid=S1815-02762004000100012</w:t>
              </w:r>
            </w:p>
            <w:p w14:paraId="0CC9A165"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Mara. (11 de agosto de 2024). Costo ingredientes materia prima. (I. Padilla, Entrevistador)</w:t>
              </w:r>
            </w:p>
            <w:p w14:paraId="2E415484"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Mecias, L. (31 de julio de 2024). Inportancia de los costos de producción en McDonald's. (I. Padilla, Entrevistador)</w:t>
              </w:r>
            </w:p>
            <w:p w14:paraId="1B5427F8"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Muguira, A. (2022). </w:t>
              </w:r>
              <w:r w:rsidRPr="00E16FF7">
                <w:rPr>
                  <w:rFonts w:cs="Times New Roman"/>
                  <w:iCs/>
                  <w:noProof/>
                  <w:szCs w:val="24"/>
                </w:rPr>
                <w:t>QUE ES LA INVESTIGACION DESCRIPTIVA</w:t>
              </w:r>
              <w:r w:rsidRPr="00E16FF7">
                <w:rPr>
                  <w:rFonts w:cs="Times New Roman"/>
                  <w:noProof/>
                  <w:szCs w:val="24"/>
                </w:rPr>
                <w:t>. Obtenido de https://www.questionpro.com/blog/es/investigacion-descriptiva/</w:t>
              </w:r>
            </w:p>
            <w:p w14:paraId="068E0AAC"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Narvaez, M. (2021). </w:t>
              </w:r>
              <w:r w:rsidRPr="00E16FF7">
                <w:rPr>
                  <w:rFonts w:cs="Times New Roman"/>
                  <w:iCs/>
                  <w:noProof/>
                  <w:szCs w:val="24"/>
                </w:rPr>
                <w:t>Método de investigación cualitativo: Qué es y cómo usarlo</w:t>
              </w:r>
              <w:r w:rsidRPr="00E16FF7">
                <w:rPr>
                  <w:rFonts w:cs="Times New Roman"/>
                  <w:noProof/>
                  <w:szCs w:val="24"/>
                </w:rPr>
                <w:t>. Obtenido de https://www.questionpro.com/blog/es/metodo-de-investigacion-cualitativo/</w:t>
              </w:r>
            </w:p>
            <w:p w14:paraId="123C1718"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Ortega, C. (9 de agosto de 2019). </w:t>
              </w:r>
              <w:r w:rsidRPr="00E16FF7">
                <w:rPr>
                  <w:rFonts w:cs="Times New Roman"/>
                  <w:iCs/>
                  <w:noProof/>
                  <w:szCs w:val="24"/>
                </w:rPr>
                <w:t>MUESTREO PROBABILÍSTICO</w:t>
              </w:r>
              <w:r w:rsidRPr="00E16FF7">
                <w:rPr>
                  <w:rFonts w:cs="Times New Roman"/>
                  <w:noProof/>
                  <w:szCs w:val="24"/>
                </w:rPr>
                <w:t>. Obtenido de https://www.questionpro.com/blog/es/como-realizar-un-muestreo-probabilistico/</w:t>
              </w:r>
            </w:p>
            <w:p w14:paraId="264EA672"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Ortega, R. (22 de noviembre de 2023). </w:t>
              </w:r>
              <w:r w:rsidRPr="00E16FF7">
                <w:rPr>
                  <w:rFonts w:cs="Times New Roman"/>
                  <w:iCs/>
                  <w:noProof/>
                  <w:szCs w:val="24"/>
                </w:rPr>
                <w:t>¿Cuáles son sus mejores prácticas de gestión de la cadena de suministro?</w:t>
              </w:r>
              <w:r w:rsidRPr="00E16FF7">
                <w:rPr>
                  <w:rFonts w:cs="Times New Roman"/>
                  <w:noProof/>
                  <w:szCs w:val="24"/>
                </w:rPr>
                <w:t xml:space="preserve"> Obtenido de </w:t>
              </w:r>
              <w:r w:rsidRPr="00E16FF7">
                <w:rPr>
                  <w:rFonts w:cs="Times New Roman"/>
                  <w:noProof/>
                  <w:szCs w:val="24"/>
                </w:rPr>
                <w:lastRenderedPageBreak/>
                <w:t>https://es.linkedin.com/pulse/15edici%C3%B3n-una-orden-exitosa-de-la-log%C3%ADstica-mcdonalds-chazki-s65le</w:t>
              </w:r>
            </w:p>
            <w:p w14:paraId="32543C21"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Pérez, C. (24 de 06 de 2024). Antecedentes Mcdonald's Cumbaya. (I. Padilla, Entrevistador)</w:t>
              </w:r>
            </w:p>
            <w:p w14:paraId="64939A39"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Renew. (24 de abril de 2024). </w:t>
              </w:r>
              <w:r w:rsidRPr="00E16FF7">
                <w:rPr>
                  <w:rFonts w:cs="Times New Roman"/>
                  <w:iCs/>
                  <w:noProof/>
                  <w:szCs w:val="24"/>
                </w:rPr>
                <w:t>Elementos clave de la transformación</w:t>
              </w:r>
              <w:r w:rsidRPr="00E16FF7">
                <w:rPr>
                  <w:rFonts w:cs="Times New Roman"/>
                  <w:noProof/>
                  <w:szCs w:val="24"/>
                </w:rPr>
                <w:t>. Obtenido de https://renew.cat/es/transformacion-digital-de-mcdonalds-un-caso-de-exito-en-la-industria-de-la-restauracion/</w:t>
              </w:r>
            </w:p>
            <w:p w14:paraId="0D906D8D"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Revista.Líderes. (13 de octubfre de 2021). </w:t>
              </w:r>
              <w:r w:rsidRPr="00E16FF7">
                <w:rPr>
                  <w:rFonts w:cs="Times New Roman"/>
                  <w:iCs/>
                  <w:noProof/>
                  <w:szCs w:val="24"/>
                </w:rPr>
                <w:t>Mcdonald's Líder de las cadenas de comida rápida en Cumbayá</w:t>
              </w:r>
              <w:r w:rsidRPr="00E16FF7">
                <w:rPr>
                  <w:rFonts w:cs="Times New Roman"/>
                  <w:noProof/>
                  <w:szCs w:val="24"/>
                </w:rPr>
                <w:t>. Obtenido de https://www.revistalideres.ec/lideres/cadenas-comida-rapida-compiten-cara.html</w:t>
              </w:r>
            </w:p>
            <w:p w14:paraId="78C782D3"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Reyes, B. (10 de agosto de 2024). Los Costos de produccion.</w:t>
              </w:r>
            </w:p>
            <w:p w14:paraId="18F2D93B"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Ridge, B. V. (15 de febrero de 2024). </w:t>
              </w:r>
              <w:r w:rsidRPr="00E16FF7">
                <w:rPr>
                  <w:rFonts w:cs="Times New Roman"/>
                  <w:iCs/>
                  <w:noProof/>
                  <w:szCs w:val="24"/>
                </w:rPr>
                <w:t>El modelo Canvas: explorando sus ventajas y desventajas</w:t>
              </w:r>
              <w:r w:rsidRPr="00E16FF7">
                <w:rPr>
                  <w:rFonts w:cs="Times New Roman"/>
                  <w:noProof/>
                  <w:szCs w:val="24"/>
                </w:rPr>
                <w:t>. Obtenido de https://www.mediummultimedia.com/diseno/que-es-el-modelo-canvas-ventajas-y-desventajas/</w:t>
              </w:r>
            </w:p>
            <w:p w14:paraId="37847A96"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Rodriguez, M. (22 de noviembre de 2023). </w:t>
              </w:r>
              <w:r w:rsidRPr="00E16FF7">
                <w:rPr>
                  <w:rFonts w:cs="Times New Roman"/>
                  <w:iCs/>
                  <w:noProof/>
                  <w:szCs w:val="24"/>
                </w:rPr>
                <w:t>Una orden exitosa de la logística de McDonald's</w:t>
              </w:r>
              <w:r w:rsidRPr="00E16FF7">
                <w:rPr>
                  <w:rFonts w:cs="Times New Roman"/>
                  <w:noProof/>
                  <w:szCs w:val="24"/>
                </w:rPr>
                <w:t>. Obtenido de https://es.linkedin.com/pulse/15edici%C3%B3n-una-orden-exitosa-de-la-log%C3%ADstica-mcdonalds-chazki-s65le</w:t>
              </w:r>
            </w:p>
            <w:p w14:paraId="705F9146"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Romero, C. (8 de agosto de 2024). (I. Padilla, Entrevistador)</w:t>
              </w:r>
            </w:p>
            <w:p w14:paraId="1D5520E5"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Romero, C. (29 de 07 de 2024). Canales de distribucion. (I. Padilla, Entrevistador)</w:t>
              </w:r>
            </w:p>
            <w:p w14:paraId="65DBAB69"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Segovia, A. (9 de agosto de 2024). Implicaciones de la optimización de costos para McDonald's. (I. Padilla, Entrevistador)</w:t>
              </w:r>
            </w:p>
            <w:p w14:paraId="374BBA28"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lastRenderedPageBreak/>
                <w:t xml:space="preserve">Sprinklr. (2023). </w:t>
              </w:r>
              <w:r w:rsidRPr="00E16FF7">
                <w:rPr>
                  <w:rFonts w:cs="Times New Roman"/>
                  <w:iCs/>
                  <w:noProof/>
                  <w:szCs w:val="24"/>
                </w:rPr>
                <w:t>McDonald’s comenzó a usar el módulo de Benchmarking de Sprinklr para obtener insights comerciales comparativos.</w:t>
              </w:r>
              <w:r w:rsidRPr="00E16FF7">
                <w:rPr>
                  <w:rFonts w:cs="Times New Roman"/>
                  <w:noProof/>
                  <w:szCs w:val="24"/>
                </w:rPr>
                <w:t xml:space="preserve"> Obtenido de https://www.sprinklr.com/es/stories/mcdonalds/</w:t>
              </w:r>
            </w:p>
            <w:p w14:paraId="6F31504B"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Suarez, A. (13 de agosto de 2024). Costos de Distribución. (I. Padilla, Entrevistador)</w:t>
              </w:r>
            </w:p>
            <w:p w14:paraId="51E23D30"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Tatyana. (12 de julio de 2023). </w:t>
              </w:r>
              <w:r w:rsidRPr="00E16FF7">
                <w:rPr>
                  <w:rFonts w:cs="Times New Roman"/>
                  <w:iCs/>
                  <w:noProof/>
                  <w:szCs w:val="24"/>
                </w:rPr>
                <w:t>Modelo de negocio McDonalds</w:t>
              </w:r>
              <w:r w:rsidRPr="00E16FF7">
                <w:rPr>
                  <w:rFonts w:cs="Times New Roman"/>
                  <w:noProof/>
                  <w:szCs w:val="24"/>
                </w:rPr>
                <w:t>. Obtenido de https://modelocanvas.net/modelo-de-negocio-mcdonalds/</w:t>
              </w:r>
            </w:p>
            <w:p w14:paraId="6F5242A9"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TheFoodTech. (28 de mayo de 2023). </w:t>
              </w:r>
              <w:r w:rsidRPr="00E16FF7">
                <w:rPr>
                  <w:rFonts w:cs="Times New Roman"/>
                  <w:iCs/>
                  <w:noProof/>
                  <w:szCs w:val="24"/>
                </w:rPr>
                <w:t>El dominio de McDonald's en las franquicias de alimentación</w:t>
              </w:r>
              <w:r w:rsidRPr="00E16FF7">
                <w:rPr>
                  <w:rFonts w:cs="Times New Roman"/>
                  <w:noProof/>
                  <w:szCs w:val="24"/>
                </w:rPr>
                <w:t>. Obtenido de https://thefoodtech.com/marketing/el-dominio-de-mcdonalds-en-las-franquicias-de-alimentacion/</w:t>
              </w:r>
            </w:p>
            <w:p w14:paraId="41D440A2" w14:textId="14AE237D"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Universo, E. (26 de septiembre de 2023). </w:t>
              </w:r>
              <w:r w:rsidRPr="00E16FF7">
                <w:rPr>
                  <w:rFonts w:cs="Times New Roman"/>
                  <w:iCs/>
                  <w:noProof/>
                  <w:szCs w:val="24"/>
                </w:rPr>
                <w:t>McDonald’s opera en Ecuador desde 1997 y empezó en Quito</w:t>
              </w:r>
              <w:r w:rsidRPr="00E16FF7">
                <w:rPr>
                  <w:rFonts w:cs="Times New Roman"/>
                  <w:noProof/>
                  <w:szCs w:val="24"/>
                </w:rPr>
                <w:t>. Obtenido de</w:t>
              </w:r>
              <w:r w:rsidR="00A5355F">
                <w:rPr>
                  <w:rFonts w:cs="Times New Roman"/>
                  <w:noProof/>
                  <w:szCs w:val="24"/>
                </w:rPr>
                <w:t xml:space="preserve">  </w:t>
              </w:r>
              <w:r w:rsidRPr="00E16FF7">
                <w:rPr>
                  <w:rFonts w:cs="Times New Roman"/>
                  <w:noProof/>
                  <w:szCs w:val="24"/>
                </w:rPr>
                <w:t>https://www.eluniverso.com/noticias/economia/mcdonalds-opera-en-ecuador-desde-1997-y-empezo-en-quito-nota/</w:t>
              </w:r>
            </w:p>
            <w:p w14:paraId="06C06EC8"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Velázquez, A. (2018). </w:t>
              </w:r>
              <w:r w:rsidRPr="00E16FF7">
                <w:rPr>
                  <w:rFonts w:cs="Times New Roman"/>
                  <w:iCs/>
                  <w:noProof/>
                  <w:szCs w:val="24"/>
                </w:rPr>
                <w:t>¿Qué es la Investigación Exploratoria?</w:t>
              </w:r>
              <w:r w:rsidRPr="00E16FF7">
                <w:rPr>
                  <w:rFonts w:cs="Times New Roman"/>
                  <w:noProof/>
                  <w:szCs w:val="24"/>
                </w:rPr>
                <w:t xml:space="preserve"> Obtenido de https://www.questionpro.com/blog/es/investigacion-exploratoria/</w:t>
              </w:r>
            </w:p>
            <w:p w14:paraId="1F669FA9"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Westreicher, G. (1 de mayo de 2021). </w:t>
              </w:r>
              <w:r w:rsidRPr="00E16FF7">
                <w:rPr>
                  <w:rFonts w:cs="Times New Roman"/>
                  <w:iCs/>
                  <w:noProof/>
                  <w:szCs w:val="24"/>
                </w:rPr>
                <w:t>Método deductivo</w:t>
              </w:r>
              <w:r w:rsidRPr="00E16FF7">
                <w:rPr>
                  <w:rFonts w:cs="Times New Roman"/>
                  <w:noProof/>
                  <w:szCs w:val="24"/>
                </w:rPr>
                <w:t>. Obtenido de https://economipedia.com/definiciones/metodo-deductivo.html</w:t>
              </w:r>
            </w:p>
            <w:p w14:paraId="3F07E84B" w14:textId="77777777"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Xplosible. (septiembre de 2020). </w:t>
              </w:r>
              <w:r w:rsidRPr="00E16FF7">
                <w:rPr>
                  <w:rFonts w:cs="Times New Roman"/>
                  <w:iCs/>
                  <w:noProof/>
                  <w:szCs w:val="24"/>
                </w:rPr>
                <w:t>McDonald’s, un modelo de negocio que transformó | Xposible</w:t>
              </w:r>
              <w:r w:rsidRPr="00E16FF7">
                <w:rPr>
                  <w:rFonts w:cs="Times New Roman"/>
                  <w:noProof/>
                  <w:szCs w:val="24"/>
                </w:rPr>
                <w:t>. Obtenido de https://xposible.com/articulos/mcdonalds-un-modelo-de-negocio-que-transformo-el-sector-alimenticio/</w:t>
              </w:r>
            </w:p>
            <w:p w14:paraId="104AE8E8" w14:textId="0B7F8BC6" w:rsidR="00F03EFD" w:rsidRPr="00E16FF7" w:rsidRDefault="00F03EFD" w:rsidP="00C67394">
              <w:pPr>
                <w:pStyle w:val="Bibliografa"/>
                <w:ind w:left="720" w:hanging="720"/>
                <w:rPr>
                  <w:rFonts w:cs="Times New Roman"/>
                  <w:noProof/>
                  <w:szCs w:val="24"/>
                </w:rPr>
              </w:pPr>
              <w:r w:rsidRPr="00E16FF7">
                <w:rPr>
                  <w:rFonts w:cs="Times New Roman"/>
                  <w:noProof/>
                  <w:szCs w:val="24"/>
                </w:rPr>
                <w:t xml:space="preserve">Zendesk. (23 de septiembre de 2003). </w:t>
              </w:r>
              <w:r w:rsidRPr="00E16FF7">
                <w:rPr>
                  <w:rFonts w:cs="Times New Roman"/>
                  <w:iCs/>
                  <w:noProof/>
                  <w:szCs w:val="24"/>
                </w:rPr>
                <w:t>¿Qué es el modelo Canvas? 9 cuadrantes clave para tu negocio</w:t>
              </w:r>
              <w:r w:rsidRPr="00E16FF7">
                <w:rPr>
                  <w:rFonts w:cs="Times New Roman"/>
                  <w:noProof/>
                  <w:szCs w:val="24"/>
                </w:rPr>
                <w:t>. Obtenido de https://www.zendesk.com.mx/blog/modelo-canvas-que-es/</w:t>
              </w:r>
              <w:r w:rsidRPr="00E16FF7">
                <w:rPr>
                  <w:rFonts w:cs="Times New Roman"/>
                  <w:b/>
                  <w:bCs/>
                  <w:szCs w:val="24"/>
                </w:rPr>
                <w:fldChar w:fldCharType="end"/>
              </w:r>
            </w:p>
          </w:sdtContent>
        </w:sdt>
      </w:sdtContent>
    </w:sdt>
    <w:p w14:paraId="034FD200" w14:textId="55D2D7B4" w:rsidR="00373EF7" w:rsidRPr="007D5112" w:rsidRDefault="00425684" w:rsidP="007D5112">
      <w:pPr>
        <w:pStyle w:val="SUBTITULO1"/>
      </w:pPr>
      <w:bookmarkStart w:id="558" w:name="_Toc177315595"/>
      <w:bookmarkStart w:id="559" w:name="_Toc177329546"/>
      <w:bookmarkStart w:id="560" w:name="_Toc180099194"/>
      <w:r w:rsidRPr="007D5112">
        <w:lastRenderedPageBreak/>
        <w:t>Ane</w:t>
      </w:r>
      <w:r w:rsidR="00BF577D" w:rsidRPr="007D5112">
        <w:t>x</w:t>
      </w:r>
      <w:r w:rsidRPr="007D5112">
        <w:t>os</w:t>
      </w:r>
      <w:bookmarkEnd w:id="558"/>
      <w:bookmarkEnd w:id="559"/>
      <w:bookmarkEnd w:id="560"/>
    </w:p>
    <w:p w14:paraId="3E5E04FF" w14:textId="6692AD89" w:rsidR="00373EF7" w:rsidRPr="007D5112" w:rsidRDefault="00373EF7" w:rsidP="007D5112">
      <w:pPr>
        <w:pStyle w:val="ILUSTRACIONES"/>
      </w:pPr>
      <w:bookmarkStart w:id="561" w:name="_Toc177315596"/>
      <w:bookmarkStart w:id="562" w:name="_Toc177329807"/>
      <w:bookmarkStart w:id="563" w:name="_Toc178379584"/>
      <w:bookmarkStart w:id="564" w:name="_Toc180014384"/>
      <w:r w:rsidRPr="007D5112">
        <w:t xml:space="preserve">Ilustración </w:t>
      </w:r>
      <w:r w:rsidRPr="007D5112">
        <w:fldChar w:fldCharType="begin"/>
      </w:r>
      <w:r w:rsidRPr="007D5112">
        <w:instrText xml:space="preserve"> SEQ Ilustración \* ARABIC </w:instrText>
      </w:r>
      <w:r w:rsidRPr="007D5112">
        <w:fldChar w:fldCharType="separate"/>
      </w:r>
      <w:r w:rsidR="00BD33B2">
        <w:rPr>
          <w:noProof/>
        </w:rPr>
        <w:t>6</w:t>
      </w:r>
      <w:r w:rsidRPr="007D5112">
        <w:fldChar w:fldCharType="end"/>
      </w:r>
      <w:r w:rsidRPr="007D5112">
        <w:br/>
      </w:r>
      <w:r w:rsidRPr="003F4A98">
        <w:rPr>
          <w:b w:val="0"/>
          <w:i/>
        </w:rPr>
        <w:t>Bodega de secos</w:t>
      </w:r>
      <w:bookmarkEnd w:id="561"/>
      <w:bookmarkEnd w:id="562"/>
      <w:bookmarkEnd w:id="563"/>
      <w:bookmarkEnd w:id="564"/>
    </w:p>
    <w:p w14:paraId="146BD123" w14:textId="1B0E3736" w:rsidR="001F261F" w:rsidRPr="003F4A98" w:rsidRDefault="001F261F" w:rsidP="003F4A98">
      <w:pPr>
        <w:spacing w:line="360" w:lineRule="auto"/>
        <w:rPr>
          <w:rStyle w:val="NOTASCar"/>
        </w:rPr>
      </w:pPr>
      <w:r w:rsidRPr="00E16FF7">
        <w:rPr>
          <w:rFonts w:cs="Times New Roman"/>
          <w:noProof/>
          <w:szCs w:val="24"/>
        </w:rPr>
        <w:drawing>
          <wp:inline distT="0" distB="0" distL="0" distR="0" wp14:anchorId="3E1BACEB" wp14:editId="7267348E">
            <wp:extent cx="4980819" cy="44761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56742" cy="4544345"/>
                    </a:xfrm>
                    <a:prstGeom prst="rect">
                      <a:avLst/>
                    </a:prstGeom>
                    <a:noFill/>
                    <a:ln>
                      <a:noFill/>
                    </a:ln>
                  </pic:spPr>
                </pic:pic>
              </a:graphicData>
            </a:graphic>
          </wp:inline>
        </w:drawing>
      </w:r>
      <w:r w:rsidR="00373EF7" w:rsidRPr="00E16FF7">
        <w:rPr>
          <w:rFonts w:cs="Times New Roman"/>
          <w:szCs w:val="24"/>
        </w:rPr>
        <w:br/>
      </w:r>
      <w:r w:rsidR="00373EF7" w:rsidRPr="00F23CDA">
        <w:rPr>
          <w:rStyle w:val="NOTASCar"/>
          <w:i/>
        </w:rPr>
        <w:t>Nota.</w:t>
      </w:r>
      <w:r w:rsidR="00373EF7" w:rsidRPr="003F4A98">
        <w:rPr>
          <w:rStyle w:val="NOTASCar"/>
        </w:rPr>
        <w:t xml:space="preserve"> La ilustración muestra la bodega de secos perchada y sus cajas </w:t>
      </w:r>
      <w:r w:rsidR="003C0962" w:rsidRPr="003F4A98">
        <w:rPr>
          <w:rStyle w:val="NOTASCar"/>
        </w:rPr>
        <w:t>numeradas</w:t>
      </w:r>
      <w:r w:rsidR="003C0962">
        <w:rPr>
          <w:rStyle w:val="NOTASCar"/>
        </w:rPr>
        <w:t>.</w:t>
      </w:r>
      <w:r w:rsidR="003C0962" w:rsidRPr="003F4A98">
        <w:rPr>
          <w:rStyle w:val="NOTASCar"/>
        </w:rPr>
        <w:t xml:space="preserve"> (</w:t>
      </w:r>
      <w:r w:rsidR="00373EF7" w:rsidRPr="003F4A98">
        <w:rPr>
          <w:rStyle w:val="NOTASCar"/>
        </w:rPr>
        <w:t>CMB,2024)</w:t>
      </w:r>
    </w:p>
    <w:p w14:paraId="36696353" w14:textId="77777777" w:rsidR="00BF577D" w:rsidRDefault="00BF577D" w:rsidP="00BF577D">
      <w:pPr>
        <w:pStyle w:val="ESTILOFIGURA"/>
        <w:rPr>
          <w:i/>
        </w:rPr>
      </w:pPr>
      <w:bookmarkStart w:id="565" w:name="_Toc177315597"/>
    </w:p>
    <w:p w14:paraId="182DC087" w14:textId="77777777" w:rsidR="00BF577D" w:rsidRDefault="00BF577D" w:rsidP="00BF577D">
      <w:pPr>
        <w:pStyle w:val="ESTILOFIGURA"/>
        <w:rPr>
          <w:i/>
        </w:rPr>
      </w:pPr>
    </w:p>
    <w:p w14:paraId="5AFA62CA" w14:textId="77777777" w:rsidR="00BF577D" w:rsidRDefault="00BF577D" w:rsidP="00BF577D">
      <w:pPr>
        <w:pStyle w:val="ESTILOFIGURA"/>
        <w:rPr>
          <w:i/>
        </w:rPr>
      </w:pPr>
    </w:p>
    <w:p w14:paraId="4ADF8820" w14:textId="77777777" w:rsidR="00BF577D" w:rsidRDefault="00BF577D" w:rsidP="00BF577D">
      <w:pPr>
        <w:pStyle w:val="ESTILOFIGURA"/>
        <w:rPr>
          <w:i/>
        </w:rPr>
      </w:pPr>
    </w:p>
    <w:p w14:paraId="56545265" w14:textId="77777777" w:rsidR="00BF577D" w:rsidRDefault="00BF577D" w:rsidP="00BF577D">
      <w:pPr>
        <w:pStyle w:val="ESTILOFIGURA"/>
        <w:rPr>
          <w:i/>
        </w:rPr>
      </w:pPr>
    </w:p>
    <w:p w14:paraId="66D40963" w14:textId="49BAC7F5" w:rsidR="000B55AB" w:rsidRPr="00E16FF7" w:rsidRDefault="000B55AB" w:rsidP="007D5112">
      <w:pPr>
        <w:pStyle w:val="ILUSTRACIONES"/>
      </w:pPr>
      <w:bookmarkStart w:id="566" w:name="_Toc177329157"/>
      <w:bookmarkStart w:id="567" w:name="_Toc177329808"/>
      <w:bookmarkStart w:id="568" w:name="_Toc178379585"/>
      <w:bookmarkStart w:id="569" w:name="_Toc180014385"/>
      <w:r w:rsidRPr="0049548B">
        <w:lastRenderedPageBreak/>
        <w:t xml:space="preserve">Ilustración </w:t>
      </w:r>
      <w:r w:rsidRPr="0049548B">
        <w:fldChar w:fldCharType="begin"/>
      </w:r>
      <w:r w:rsidRPr="0049548B">
        <w:instrText xml:space="preserve"> SEQ Ilustración \* ARABIC </w:instrText>
      </w:r>
      <w:r w:rsidRPr="0049548B">
        <w:fldChar w:fldCharType="separate"/>
      </w:r>
      <w:r w:rsidR="00BD33B2">
        <w:rPr>
          <w:noProof/>
        </w:rPr>
        <w:t>7</w:t>
      </w:r>
      <w:r w:rsidRPr="0049548B">
        <w:rPr>
          <w:noProof/>
        </w:rPr>
        <w:fldChar w:fldCharType="end"/>
      </w:r>
      <w:r w:rsidRPr="00E16FF7">
        <w:br/>
        <w:t xml:space="preserve"> </w:t>
      </w:r>
      <w:r w:rsidRPr="003F4A98">
        <w:rPr>
          <w:b w:val="0"/>
          <w:i/>
        </w:rPr>
        <w:t>Bodega de congelado</w:t>
      </w:r>
      <w:bookmarkEnd w:id="565"/>
      <w:bookmarkEnd w:id="566"/>
      <w:bookmarkEnd w:id="567"/>
      <w:bookmarkEnd w:id="568"/>
      <w:bookmarkEnd w:id="569"/>
    </w:p>
    <w:p w14:paraId="0EDDF613" w14:textId="656EBCEE" w:rsidR="001F261F" w:rsidRPr="00E16FF7" w:rsidRDefault="001F261F" w:rsidP="00695DFF">
      <w:pPr>
        <w:spacing w:line="240" w:lineRule="auto"/>
        <w:rPr>
          <w:rFonts w:cs="Times New Roman"/>
          <w:szCs w:val="24"/>
        </w:rPr>
      </w:pPr>
      <w:r w:rsidRPr="00E16FF7">
        <w:rPr>
          <w:rFonts w:cs="Times New Roman"/>
          <w:noProof/>
          <w:szCs w:val="24"/>
        </w:rPr>
        <w:drawing>
          <wp:inline distT="0" distB="0" distL="0" distR="0" wp14:anchorId="238B317D" wp14:editId="65F08119">
            <wp:extent cx="5071996" cy="26860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4596" cy="2729794"/>
                    </a:xfrm>
                    <a:prstGeom prst="rect">
                      <a:avLst/>
                    </a:prstGeom>
                    <a:noFill/>
                    <a:ln>
                      <a:noFill/>
                    </a:ln>
                  </pic:spPr>
                </pic:pic>
              </a:graphicData>
            </a:graphic>
          </wp:inline>
        </w:drawing>
      </w:r>
    </w:p>
    <w:p w14:paraId="5B86155A" w14:textId="0B68C0C7" w:rsidR="00C3683A" w:rsidRPr="00695DFF" w:rsidRDefault="000B55AB" w:rsidP="00695DFF">
      <w:pPr>
        <w:pStyle w:val="NOTAS"/>
      </w:pPr>
      <w:r w:rsidRPr="00FD55CE">
        <w:rPr>
          <w:i/>
        </w:rPr>
        <w:t>Nota.</w:t>
      </w:r>
      <w:r w:rsidRPr="00695DFF">
        <w:t xml:space="preserve"> La ilustración muestra la bodega de congelados con sus bajas rotadas y numeradas. (CMB,2024)</w:t>
      </w:r>
    </w:p>
    <w:p w14:paraId="4F7EC64E" w14:textId="02756C65" w:rsidR="000B55AB" w:rsidRPr="007D5112" w:rsidRDefault="000B55AB" w:rsidP="007D5112">
      <w:pPr>
        <w:pStyle w:val="ILUSTRACIONES"/>
      </w:pPr>
      <w:bookmarkStart w:id="570" w:name="_Toc177315598"/>
      <w:bookmarkStart w:id="571" w:name="_Toc177329809"/>
      <w:bookmarkStart w:id="572" w:name="_Toc178379586"/>
      <w:bookmarkStart w:id="573" w:name="_Toc180014386"/>
      <w:r w:rsidRPr="007D5112">
        <w:t xml:space="preserve">Ilustración </w:t>
      </w:r>
      <w:r w:rsidRPr="007D5112">
        <w:fldChar w:fldCharType="begin"/>
      </w:r>
      <w:r w:rsidRPr="007D5112">
        <w:instrText xml:space="preserve"> SEQ Ilustración \* ARABIC </w:instrText>
      </w:r>
      <w:r w:rsidRPr="007D5112">
        <w:fldChar w:fldCharType="separate"/>
      </w:r>
      <w:r w:rsidR="00BD33B2">
        <w:rPr>
          <w:noProof/>
        </w:rPr>
        <w:t>8</w:t>
      </w:r>
      <w:r w:rsidRPr="007D5112">
        <w:fldChar w:fldCharType="end"/>
      </w:r>
      <w:r w:rsidRPr="007D5112">
        <w:t xml:space="preserve"> </w:t>
      </w:r>
      <w:r w:rsidRPr="007D5112">
        <w:br/>
      </w:r>
      <w:r w:rsidRPr="00695DFF">
        <w:rPr>
          <w:b w:val="0"/>
          <w:i/>
        </w:rPr>
        <w:t>Bodega de refrigerado</w:t>
      </w:r>
      <w:bookmarkEnd w:id="570"/>
      <w:bookmarkEnd w:id="571"/>
      <w:bookmarkEnd w:id="572"/>
      <w:bookmarkEnd w:id="573"/>
    </w:p>
    <w:p w14:paraId="63F2D546" w14:textId="65F21306" w:rsidR="00C3683A" w:rsidRPr="00E16FF7" w:rsidRDefault="00C3683A" w:rsidP="00C67394">
      <w:pPr>
        <w:spacing w:line="240" w:lineRule="auto"/>
        <w:rPr>
          <w:rFonts w:cs="Times New Roman"/>
          <w:szCs w:val="24"/>
        </w:rPr>
      </w:pPr>
      <w:r w:rsidRPr="00E16FF7">
        <w:rPr>
          <w:rFonts w:cs="Times New Roman"/>
          <w:noProof/>
          <w:szCs w:val="24"/>
        </w:rPr>
        <w:drawing>
          <wp:inline distT="0" distB="0" distL="0" distR="0" wp14:anchorId="58D89729" wp14:editId="44E13BDC">
            <wp:extent cx="5106390" cy="2676211"/>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51617" cy="2699914"/>
                    </a:xfrm>
                    <a:prstGeom prst="rect">
                      <a:avLst/>
                    </a:prstGeom>
                    <a:noFill/>
                    <a:ln>
                      <a:noFill/>
                    </a:ln>
                  </pic:spPr>
                </pic:pic>
              </a:graphicData>
            </a:graphic>
          </wp:inline>
        </w:drawing>
      </w:r>
    </w:p>
    <w:p w14:paraId="65F69042" w14:textId="65999BAC" w:rsidR="000B55AB" w:rsidRPr="00695DFF" w:rsidRDefault="000B55AB" w:rsidP="00695DFF">
      <w:pPr>
        <w:pStyle w:val="NOTAS"/>
      </w:pPr>
      <w:r w:rsidRPr="00FD55CE">
        <w:rPr>
          <w:i/>
        </w:rPr>
        <w:t>Nota.</w:t>
      </w:r>
      <w:r w:rsidRPr="00695DFF">
        <w:t xml:space="preserve"> La ilustración muestra el rotado de las cajas y su correcta numeración</w:t>
      </w:r>
      <w:r w:rsidR="003C0962">
        <w:t xml:space="preserve">. </w:t>
      </w:r>
      <w:r w:rsidRPr="00695DFF">
        <w:t>(CMB,2024)</w:t>
      </w:r>
    </w:p>
    <w:p w14:paraId="47D1C73D" w14:textId="67554575" w:rsidR="002945A6" w:rsidRPr="00695DFF" w:rsidRDefault="002945A6" w:rsidP="007D5112">
      <w:pPr>
        <w:pStyle w:val="ILUSTRACIONES"/>
        <w:rPr>
          <w:b w:val="0"/>
          <w:i/>
        </w:rPr>
      </w:pPr>
      <w:bookmarkStart w:id="574" w:name="_Toc177315599"/>
      <w:bookmarkStart w:id="575" w:name="_Toc177329810"/>
      <w:bookmarkStart w:id="576" w:name="_Toc178379587"/>
      <w:bookmarkStart w:id="577" w:name="_Toc180014387"/>
      <w:r w:rsidRPr="007D5112">
        <w:lastRenderedPageBreak/>
        <w:t xml:space="preserve">Ilustración </w:t>
      </w:r>
      <w:r w:rsidRPr="007D5112">
        <w:fldChar w:fldCharType="begin"/>
      </w:r>
      <w:r w:rsidRPr="007D5112">
        <w:instrText xml:space="preserve"> SEQ Ilustración \* ARABIC </w:instrText>
      </w:r>
      <w:r w:rsidRPr="007D5112">
        <w:fldChar w:fldCharType="separate"/>
      </w:r>
      <w:r w:rsidR="00BD33B2">
        <w:rPr>
          <w:noProof/>
        </w:rPr>
        <w:t>9</w:t>
      </w:r>
      <w:r w:rsidRPr="007D5112">
        <w:fldChar w:fldCharType="end"/>
      </w:r>
      <w:r w:rsidRPr="007D5112">
        <w:br/>
      </w:r>
      <w:r w:rsidRPr="00695DFF">
        <w:rPr>
          <w:b w:val="0"/>
          <w:i/>
        </w:rPr>
        <w:t xml:space="preserve"> Tabla de lavado de la máquina de helados</w:t>
      </w:r>
      <w:bookmarkEnd w:id="574"/>
      <w:bookmarkEnd w:id="575"/>
      <w:bookmarkEnd w:id="576"/>
      <w:bookmarkEnd w:id="577"/>
    </w:p>
    <w:p w14:paraId="4AE50B63" w14:textId="1D23C111" w:rsidR="00C3683A" w:rsidRPr="00E16FF7" w:rsidRDefault="00C3683A" w:rsidP="00C67394">
      <w:pPr>
        <w:spacing w:line="240" w:lineRule="auto"/>
        <w:rPr>
          <w:rFonts w:cs="Times New Roman"/>
          <w:szCs w:val="24"/>
        </w:rPr>
      </w:pPr>
      <w:r w:rsidRPr="00E16FF7">
        <w:rPr>
          <w:rFonts w:cs="Times New Roman"/>
          <w:noProof/>
          <w:szCs w:val="24"/>
        </w:rPr>
        <w:drawing>
          <wp:inline distT="0" distB="0" distL="0" distR="0" wp14:anchorId="0EF9A34B" wp14:editId="6DDC2003">
            <wp:extent cx="5177642" cy="2819400"/>
            <wp:effectExtent l="0" t="0" r="444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0248" r="16114" b="10169"/>
                    <a:stretch/>
                  </pic:blipFill>
                  <pic:spPr bwMode="auto">
                    <a:xfrm>
                      <a:off x="0" y="0"/>
                      <a:ext cx="5230451" cy="2848156"/>
                    </a:xfrm>
                    <a:prstGeom prst="rect">
                      <a:avLst/>
                    </a:prstGeom>
                    <a:noFill/>
                    <a:ln>
                      <a:noFill/>
                    </a:ln>
                    <a:extLst>
                      <a:ext uri="{53640926-AAD7-44D8-BBD7-CCE9431645EC}">
                        <a14:shadowObscured xmlns:a14="http://schemas.microsoft.com/office/drawing/2010/main"/>
                      </a:ext>
                    </a:extLst>
                  </pic:spPr>
                </pic:pic>
              </a:graphicData>
            </a:graphic>
          </wp:inline>
        </w:drawing>
      </w:r>
    </w:p>
    <w:p w14:paraId="547789CC" w14:textId="50F5F518" w:rsidR="00BF577D" w:rsidRDefault="002945A6" w:rsidP="000C7596">
      <w:pPr>
        <w:pStyle w:val="NOTAS"/>
      </w:pPr>
      <w:r w:rsidRPr="00BF577D">
        <w:rPr>
          <w:i/>
        </w:rPr>
        <w:t>Nota.</w:t>
      </w:r>
      <w:r w:rsidRPr="00E16FF7">
        <w:t xml:space="preserve"> La ilustración muestra el diseño de una tabla para lavar la HT. (CMB,2024)</w:t>
      </w:r>
    </w:p>
    <w:p w14:paraId="6D22010B" w14:textId="77777777" w:rsidR="006C3C1F" w:rsidRPr="006C3C1F" w:rsidRDefault="006C3C1F" w:rsidP="006C3C1F">
      <w:pPr>
        <w:spacing w:line="240" w:lineRule="auto"/>
        <w:jc w:val="right"/>
        <w:rPr>
          <w:rFonts w:cs="Times New Roman"/>
          <w:szCs w:val="24"/>
        </w:rPr>
      </w:pPr>
    </w:p>
    <w:p w14:paraId="4C1C0923" w14:textId="67B25BCF" w:rsidR="002945A6" w:rsidRPr="007D5112" w:rsidRDefault="002945A6" w:rsidP="007D5112">
      <w:pPr>
        <w:pStyle w:val="ILUSTRACIONES"/>
      </w:pPr>
      <w:bookmarkStart w:id="578" w:name="_Toc177315600"/>
      <w:bookmarkStart w:id="579" w:name="_Toc177329811"/>
      <w:bookmarkStart w:id="580" w:name="_Toc178379588"/>
      <w:bookmarkStart w:id="581" w:name="_Toc180014388"/>
      <w:r w:rsidRPr="007D5112">
        <w:t xml:space="preserve">Ilustración </w:t>
      </w:r>
      <w:r w:rsidRPr="007D5112">
        <w:fldChar w:fldCharType="begin"/>
      </w:r>
      <w:r w:rsidRPr="007D5112">
        <w:instrText xml:space="preserve"> SEQ Ilustración \* ARABIC </w:instrText>
      </w:r>
      <w:r w:rsidRPr="007D5112">
        <w:fldChar w:fldCharType="separate"/>
      </w:r>
      <w:r w:rsidR="00BD33B2">
        <w:rPr>
          <w:noProof/>
        </w:rPr>
        <w:t>10</w:t>
      </w:r>
      <w:r w:rsidRPr="007D5112">
        <w:fldChar w:fldCharType="end"/>
      </w:r>
      <w:r w:rsidRPr="007D5112">
        <w:br/>
      </w:r>
      <w:r w:rsidRPr="000C7596">
        <w:rPr>
          <w:b w:val="0"/>
          <w:i/>
        </w:rPr>
        <w:t>Tabla de tiempos de vida secundarios</w:t>
      </w:r>
      <w:bookmarkEnd w:id="578"/>
      <w:bookmarkEnd w:id="579"/>
      <w:bookmarkEnd w:id="580"/>
      <w:bookmarkEnd w:id="581"/>
    </w:p>
    <w:p w14:paraId="3C7846FA" w14:textId="60988646" w:rsidR="00C3683A" w:rsidRPr="00E16FF7" w:rsidRDefault="00C3683A" w:rsidP="00C67394">
      <w:pPr>
        <w:spacing w:line="240" w:lineRule="auto"/>
        <w:jc w:val="both"/>
        <w:rPr>
          <w:rFonts w:cs="Times New Roman"/>
          <w:szCs w:val="24"/>
        </w:rPr>
      </w:pPr>
      <w:r w:rsidRPr="00E16FF7">
        <w:rPr>
          <w:rFonts w:cs="Times New Roman"/>
          <w:noProof/>
          <w:szCs w:val="24"/>
        </w:rPr>
        <w:drawing>
          <wp:inline distT="0" distB="0" distL="0" distR="0" wp14:anchorId="25202C20" wp14:editId="696A94FF">
            <wp:extent cx="5213268" cy="2600271"/>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42271" cy="2614737"/>
                    </a:xfrm>
                    <a:prstGeom prst="rect">
                      <a:avLst/>
                    </a:prstGeom>
                    <a:noFill/>
                    <a:ln>
                      <a:noFill/>
                    </a:ln>
                  </pic:spPr>
                </pic:pic>
              </a:graphicData>
            </a:graphic>
          </wp:inline>
        </w:drawing>
      </w:r>
    </w:p>
    <w:p w14:paraId="43DDAD9F" w14:textId="06C86ADF" w:rsidR="009809AD" w:rsidRPr="000C7596" w:rsidRDefault="009809AD" w:rsidP="000C7596">
      <w:pPr>
        <w:pStyle w:val="NOTAS"/>
      </w:pPr>
      <w:r w:rsidRPr="00FD55CE">
        <w:rPr>
          <w:i/>
        </w:rPr>
        <w:t>Nota.</w:t>
      </w:r>
      <w:r w:rsidRPr="000C7596">
        <w:t xml:space="preserve"> La ilustración muestra el control de la tabla de tiempos de vida secundarios. (CMB,2024)</w:t>
      </w:r>
    </w:p>
    <w:p w14:paraId="5315E91B" w14:textId="40448C23" w:rsidR="009809AD" w:rsidRPr="007D5112" w:rsidRDefault="009809AD" w:rsidP="007D5112">
      <w:pPr>
        <w:pStyle w:val="ILUSTRACIONES"/>
      </w:pPr>
      <w:bookmarkStart w:id="582" w:name="_Toc177315601"/>
      <w:bookmarkStart w:id="583" w:name="_Toc177329812"/>
      <w:bookmarkStart w:id="584" w:name="_Toc178379589"/>
      <w:bookmarkStart w:id="585" w:name="_Toc180014389"/>
      <w:r w:rsidRPr="007D5112">
        <w:lastRenderedPageBreak/>
        <w:t xml:space="preserve">Ilustración </w:t>
      </w:r>
      <w:r w:rsidRPr="007D5112">
        <w:fldChar w:fldCharType="begin"/>
      </w:r>
      <w:r w:rsidRPr="007D5112">
        <w:instrText xml:space="preserve"> SEQ Ilustración \* ARABIC </w:instrText>
      </w:r>
      <w:r w:rsidRPr="007D5112">
        <w:fldChar w:fldCharType="separate"/>
      </w:r>
      <w:r w:rsidR="00BD33B2">
        <w:rPr>
          <w:noProof/>
        </w:rPr>
        <w:t>11</w:t>
      </w:r>
      <w:r w:rsidRPr="007D5112">
        <w:fldChar w:fldCharType="end"/>
      </w:r>
      <w:r w:rsidRPr="007D5112">
        <w:t xml:space="preserve"> </w:t>
      </w:r>
      <w:r w:rsidRPr="007D5112">
        <w:br/>
      </w:r>
      <w:r w:rsidRPr="000C7596">
        <w:rPr>
          <w:b w:val="0"/>
          <w:i/>
        </w:rPr>
        <w:t>Tabla de registro de desperdicio Completo e Incompleto</w:t>
      </w:r>
      <w:bookmarkEnd w:id="582"/>
      <w:bookmarkEnd w:id="583"/>
      <w:bookmarkEnd w:id="584"/>
      <w:bookmarkEnd w:id="585"/>
    </w:p>
    <w:p w14:paraId="33A4F423" w14:textId="0C0DB4F7" w:rsidR="00C3683A" w:rsidRPr="00E16FF7" w:rsidRDefault="00C3683A" w:rsidP="000649A1">
      <w:pPr>
        <w:pStyle w:val="NOTAS"/>
        <w:spacing w:line="276" w:lineRule="auto"/>
        <w:jc w:val="both"/>
      </w:pPr>
      <w:r w:rsidRPr="00E16FF7">
        <w:rPr>
          <w:noProof/>
        </w:rPr>
        <w:drawing>
          <wp:inline distT="0" distB="0" distL="0" distR="0" wp14:anchorId="58CD67EE" wp14:editId="2472AB87">
            <wp:extent cx="4999355" cy="265739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70093" cy="2694993"/>
                    </a:xfrm>
                    <a:prstGeom prst="rect">
                      <a:avLst/>
                    </a:prstGeom>
                    <a:noFill/>
                    <a:ln>
                      <a:noFill/>
                    </a:ln>
                  </pic:spPr>
                </pic:pic>
              </a:graphicData>
            </a:graphic>
          </wp:inline>
        </w:drawing>
      </w:r>
    </w:p>
    <w:p w14:paraId="07BD3F4F" w14:textId="51B8959F" w:rsidR="00D5608D" w:rsidRPr="000C7596" w:rsidRDefault="009809AD" w:rsidP="000C7596">
      <w:pPr>
        <w:pStyle w:val="NOTAS"/>
      </w:pPr>
      <w:r w:rsidRPr="000649A1">
        <w:rPr>
          <w:i/>
        </w:rPr>
        <w:t>Nota.</w:t>
      </w:r>
      <w:r w:rsidRPr="000C7596">
        <w:t xml:space="preserve"> La ilustración muestra una hoja de registro de desperdicio completo e incompleto hora a hora</w:t>
      </w:r>
      <w:r w:rsidR="00D5608D" w:rsidRPr="000C7596">
        <w:t>.</w:t>
      </w:r>
      <w:r w:rsidRPr="000C7596">
        <w:t xml:space="preserve"> (CMB,2024)</w:t>
      </w:r>
    </w:p>
    <w:p w14:paraId="4199004F" w14:textId="53C4B269" w:rsidR="00D5608D" w:rsidRPr="007D5112" w:rsidRDefault="00D5608D" w:rsidP="007D5112">
      <w:pPr>
        <w:pStyle w:val="ILUSTRACIONES"/>
      </w:pPr>
      <w:bookmarkStart w:id="586" w:name="_Toc177315602"/>
      <w:bookmarkStart w:id="587" w:name="_Toc177329813"/>
      <w:bookmarkStart w:id="588" w:name="_Toc178379590"/>
      <w:bookmarkStart w:id="589" w:name="_Toc180014390"/>
      <w:r w:rsidRPr="007D5112">
        <w:t xml:space="preserve">Ilustración </w:t>
      </w:r>
      <w:r w:rsidRPr="007D5112">
        <w:fldChar w:fldCharType="begin"/>
      </w:r>
      <w:r w:rsidRPr="007D5112">
        <w:instrText xml:space="preserve"> SEQ Ilustración \* ARABIC </w:instrText>
      </w:r>
      <w:r w:rsidRPr="007D5112">
        <w:fldChar w:fldCharType="separate"/>
      </w:r>
      <w:r w:rsidR="00BD33B2">
        <w:rPr>
          <w:noProof/>
        </w:rPr>
        <w:t>12</w:t>
      </w:r>
      <w:r w:rsidRPr="007D5112">
        <w:fldChar w:fldCharType="end"/>
      </w:r>
      <w:r w:rsidRPr="007D5112">
        <w:t xml:space="preserve"> </w:t>
      </w:r>
      <w:r w:rsidRPr="007D5112">
        <w:br/>
      </w:r>
      <w:r w:rsidRPr="000C7596">
        <w:rPr>
          <w:b w:val="0"/>
          <w:i/>
        </w:rPr>
        <w:t>Tabla de tiempos de vida primarios y secundarios de producto</w:t>
      </w:r>
      <w:bookmarkEnd w:id="586"/>
      <w:bookmarkEnd w:id="587"/>
      <w:bookmarkEnd w:id="588"/>
      <w:r w:rsidR="00466F96">
        <w:rPr>
          <w:b w:val="0"/>
          <w:i/>
        </w:rPr>
        <w:t>s</w:t>
      </w:r>
      <w:bookmarkEnd w:id="589"/>
    </w:p>
    <w:p w14:paraId="3323691B" w14:textId="12299294" w:rsidR="00C3683A" w:rsidRPr="00E16FF7" w:rsidRDefault="00C3683A" w:rsidP="00BF577D">
      <w:pPr>
        <w:pStyle w:val="NOTAS"/>
        <w:spacing w:line="276" w:lineRule="auto"/>
      </w:pPr>
      <w:r w:rsidRPr="00E16FF7">
        <w:rPr>
          <w:noProof/>
        </w:rPr>
        <w:drawing>
          <wp:inline distT="0" distB="0" distL="0" distR="0" wp14:anchorId="3176A623" wp14:editId="5AA84173">
            <wp:extent cx="5035138" cy="2279650"/>
            <wp:effectExtent l="0" t="0" r="0" b="63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6793" b="26888"/>
                    <a:stretch/>
                  </pic:blipFill>
                  <pic:spPr bwMode="auto">
                    <a:xfrm>
                      <a:off x="0" y="0"/>
                      <a:ext cx="5079045" cy="2299529"/>
                    </a:xfrm>
                    <a:prstGeom prst="rect">
                      <a:avLst/>
                    </a:prstGeom>
                    <a:noFill/>
                    <a:ln>
                      <a:noFill/>
                    </a:ln>
                    <a:extLst>
                      <a:ext uri="{53640926-AAD7-44D8-BBD7-CCE9431645EC}">
                        <a14:shadowObscured xmlns:a14="http://schemas.microsoft.com/office/drawing/2010/main"/>
                      </a:ext>
                    </a:extLst>
                  </pic:spPr>
                </pic:pic>
              </a:graphicData>
            </a:graphic>
          </wp:inline>
        </w:drawing>
      </w:r>
    </w:p>
    <w:p w14:paraId="394B0DB0" w14:textId="48E7A878" w:rsidR="00D5608D" w:rsidRPr="00E16FF7" w:rsidRDefault="00D5608D" w:rsidP="00BF577D">
      <w:pPr>
        <w:pStyle w:val="NOTAS"/>
        <w:spacing w:line="276" w:lineRule="auto"/>
      </w:pPr>
      <w:r w:rsidRPr="00BF577D">
        <w:rPr>
          <w:i/>
        </w:rPr>
        <w:t>Nota</w:t>
      </w:r>
      <w:r w:rsidRPr="00E16FF7">
        <w:t>. La ilustración muestra la hoja de tiempos de vida primarios y secundarios de tiempos de vida. (CMB,2024)</w:t>
      </w:r>
    </w:p>
    <w:p w14:paraId="1CC1DDED" w14:textId="320B90D8" w:rsidR="00D5608D" w:rsidRPr="0090051B" w:rsidRDefault="00D5608D" w:rsidP="0090051B">
      <w:pPr>
        <w:pStyle w:val="ILUSTRACIONES"/>
      </w:pPr>
      <w:bookmarkStart w:id="590" w:name="_Toc177315603"/>
      <w:bookmarkStart w:id="591" w:name="_Toc177329814"/>
      <w:bookmarkStart w:id="592" w:name="_Toc178379591"/>
      <w:bookmarkStart w:id="593" w:name="_Toc180014391"/>
      <w:r w:rsidRPr="0090051B">
        <w:lastRenderedPageBreak/>
        <w:t xml:space="preserve">Ilustración </w:t>
      </w:r>
      <w:r w:rsidRPr="0090051B">
        <w:fldChar w:fldCharType="begin"/>
      </w:r>
      <w:r w:rsidRPr="0090051B">
        <w:instrText xml:space="preserve"> SEQ Ilustración \* ARABIC </w:instrText>
      </w:r>
      <w:r w:rsidRPr="0090051B">
        <w:fldChar w:fldCharType="separate"/>
      </w:r>
      <w:r w:rsidR="00BD33B2">
        <w:rPr>
          <w:noProof/>
        </w:rPr>
        <w:t>13</w:t>
      </w:r>
      <w:r w:rsidRPr="0090051B">
        <w:fldChar w:fldCharType="end"/>
      </w:r>
      <w:r w:rsidRPr="0090051B">
        <w:br/>
        <w:t xml:space="preserve"> </w:t>
      </w:r>
      <w:r w:rsidRPr="000649A1">
        <w:rPr>
          <w:b w:val="0"/>
          <w:i/>
        </w:rPr>
        <w:t>Tablas de usos de producto congelado y refrigerado</w:t>
      </w:r>
      <w:bookmarkEnd w:id="590"/>
      <w:bookmarkEnd w:id="591"/>
      <w:bookmarkEnd w:id="592"/>
      <w:bookmarkEnd w:id="593"/>
    </w:p>
    <w:p w14:paraId="4911D0F0" w14:textId="3E670F7C" w:rsidR="00C3683A" w:rsidRPr="00E16FF7" w:rsidRDefault="00C3683A" w:rsidP="000649A1">
      <w:pPr>
        <w:spacing w:line="240" w:lineRule="auto"/>
        <w:rPr>
          <w:rFonts w:cs="Times New Roman"/>
          <w:szCs w:val="24"/>
        </w:rPr>
      </w:pPr>
      <w:r w:rsidRPr="00E16FF7">
        <w:rPr>
          <w:rFonts w:cs="Times New Roman"/>
          <w:noProof/>
          <w:szCs w:val="24"/>
        </w:rPr>
        <w:drawing>
          <wp:inline distT="0" distB="0" distL="0" distR="0" wp14:anchorId="6F757C51" wp14:editId="2D280A1B">
            <wp:extent cx="4951730" cy="2583711"/>
            <wp:effectExtent l="0" t="0" r="127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0695" b="21633"/>
                    <a:stretch/>
                  </pic:blipFill>
                  <pic:spPr bwMode="auto">
                    <a:xfrm>
                      <a:off x="0" y="0"/>
                      <a:ext cx="4970742" cy="2593631"/>
                    </a:xfrm>
                    <a:prstGeom prst="rect">
                      <a:avLst/>
                    </a:prstGeom>
                    <a:noFill/>
                    <a:ln>
                      <a:noFill/>
                    </a:ln>
                    <a:extLst>
                      <a:ext uri="{53640926-AAD7-44D8-BBD7-CCE9431645EC}">
                        <a14:shadowObscured xmlns:a14="http://schemas.microsoft.com/office/drawing/2010/main"/>
                      </a:ext>
                    </a:extLst>
                  </pic:spPr>
                </pic:pic>
              </a:graphicData>
            </a:graphic>
          </wp:inline>
        </w:drawing>
      </w:r>
    </w:p>
    <w:p w14:paraId="55AF027B" w14:textId="3150DFD6" w:rsidR="000649A1" w:rsidRPr="00E16FF7" w:rsidRDefault="00F85FDB" w:rsidP="000649A1">
      <w:pPr>
        <w:pStyle w:val="NOTAS"/>
      </w:pPr>
      <w:r w:rsidRPr="00BF577D">
        <w:rPr>
          <w:i/>
        </w:rPr>
        <w:t>Nota</w:t>
      </w:r>
      <w:r w:rsidRPr="00E16FF7">
        <w:t>. La</w:t>
      </w:r>
      <w:r w:rsidR="00D5608D" w:rsidRPr="00E16FF7">
        <w:t xml:space="preserve"> ilustración muestra el diseño de unas tablas de </w:t>
      </w:r>
      <w:r w:rsidRPr="00E16FF7">
        <w:t>uso semanal</w:t>
      </w:r>
      <w:r w:rsidR="00D5608D" w:rsidRPr="00E16FF7">
        <w:t xml:space="preserve"> de producto </w:t>
      </w:r>
      <w:r w:rsidRPr="00E16FF7">
        <w:t>congelado</w:t>
      </w:r>
      <w:r w:rsidR="00D5608D" w:rsidRPr="00E16FF7">
        <w:t xml:space="preserve"> y </w:t>
      </w:r>
      <w:r w:rsidRPr="00E16FF7">
        <w:t>refrigerado. (</w:t>
      </w:r>
      <w:r w:rsidR="00D5608D" w:rsidRPr="00E16FF7">
        <w:t>CM</w:t>
      </w:r>
      <w:r w:rsidRPr="00E16FF7">
        <w:t>B,2024)</w:t>
      </w:r>
    </w:p>
    <w:p w14:paraId="035D6111" w14:textId="3CA303E5" w:rsidR="00F85FDB" w:rsidRPr="0085278A" w:rsidRDefault="00F85FDB" w:rsidP="0085278A">
      <w:pPr>
        <w:pStyle w:val="ILUSTRACIONES"/>
      </w:pPr>
      <w:bookmarkStart w:id="594" w:name="_Toc177315604"/>
      <w:bookmarkStart w:id="595" w:name="_Toc177329815"/>
      <w:bookmarkStart w:id="596" w:name="_Toc178379592"/>
      <w:bookmarkStart w:id="597" w:name="_Toc180014392"/>
      <w:r w:rsidRPr="0085278A">
        <w:t xml:space="preserve">Ilustración </w:t>
      </w:r>
      <w:r w:rsidRPr="0085278A">
        <w:fldChar w:fldCharType="begin"/>
      </w:r>
      <w:r w:rsidRPr="0085278A">
        <w:instrText xml:space="preserve"> SEQ Ilustración \* ARABIC </w:instrText>
      </w:r>
      <w:r w:rsidRPr="0085278A">
        <w:fldChar w:fldCharType="separate"/>
      </w:r>
      <w:r w:rsidR="00BD33B2">
        <w:rPr>
          <w:noProof/>
        </w:rPr>
        <w:t>14</w:t>
      </w:r>
      <w:r w:rsidRPr="0085278A">
        <w:fldChar w:fldCharType="end"/>
      </w:r>
      <w:r w:rsidRPr="0085278A">
        <w:br/>
      </w:r>
      <w:r w:rsidRPr="000649A1">
        <w:rPr>
          <w:b w:val="0"/>
          <w:i/>
        </w:rPr>
        <w:t xml:space="preserve"> Tabla de registro de cambio de aceite de freidoras</w:t>
      </w:r>
      <w:bookmarkEnd w:id="594"/>
      <w:bookmarkEnd w:id="595"/>
      <w:bookmarkEnd w:id="596"/>
      <w:bookmarkEnd w:id="597"/>
    </w:p>
    <w:p w14:paraId="6B57B9DE" w14:textId="6FCC1563" w:rsidR="006A37CA" w:rsidRPr="00E16FF7" w:rsidRDefault="00C3683A" w:rsidP="000649A1">
      <w:pPr>
        <w:pStyle w:val="NOTAS"/>
        <w:spacing w:line="276" w:lineRule="auto"/>
      </w:pPr>
      <w:r w:rsidRPr="00E16FF7">
        <w:rPr>
          <w:noProof/>
        </w:rPr>
        <w:drawing>
          <wp:inline distT="0" distB="0" distL="0" distR="0" wp14:anchorId="705DCCC1" wp14:editId="02E3FFE4">
            <wp:extent cx="4880759" cy="2529205"/>
            <wp:effectExtent l="0" t="0" r="0"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8842" b="24652"/>
                    <a:stretch/>
                  </pic:blipFill>
                  <pic:spPr bwMode="auto">
                    <a:xfrm>
                      <a:off x="0" y="0"/>
                      <a:ext cx="4912105" cy="2545448"/>
                    </a:xfrm>
                    <a:prstGeom prst="rect">
                      <a:avLst/>
                    </a:prstGeom>
                    <a:noFill/>
                    <a:ln>
                      <a:noFill/>
                    </a:ln>
                    <a:extLst>
                      <a:ext uri="{53640926-AAD7-44D8-BBD7-CCE9431645EC}">
                        <a14:shadowObscured xmlns:a14="http://schemas.microsoft.com/office/drawing/2010/main"/>
                      </a:ext>
                    </a:extLst>
                  </pic:spPr>
                </pic:pic>
              </a:graphicData>
            </a:graphic>
          </wp:inline>
        </w:drawing>
      </w:r>
    </w:p>
    <w:p w14:paraId="43A48561" w14:textId="6B2E6F71" w:rsidR="00AA676A" w:rsidRPr="000649A1" w:rsidRDefault="00F85FDB" w:rsidP="000649A1">
      <w:pPr>
        <w:pStyle w:val="NOTAS"/>
      </w:pPr>
      <w:r w:rsidRPr="003A7CC7">
        <w:rPr>
          <w:i/>
        </w:rPr>
        <w:t>Nota.</w:t>
      </w:r>
      <w:r w:rsidRPr="000649A1">
        <w:t xml:space="preserve"> La ilustración muestra el registro de cambio de aceite de las freidoras.      (CMB</w:t>
      </w:r>
      <w:r w:rsidR="003C0962">
        <w:t xml:space="preserve">, </w:t>
      </w:r>
      <w:r w:rsidRPr="000649A1">
        <w:t>2024)</w:t>
      </w:r>
    </w:p>
    <w:p w14:paraId="443C9690" w14:textId="4E008399" w:rsidR="00AA676A" w:rsidRPr="00A41BC4" w:rsidRDefault="00AA676A" w:rsidP="00A41BC4">
      <w:pPr>
        <w:pStyle w:val="ILUSTRACIONES"/>
      </w:pPr>
      <w:bookmarkStart w:id="598" w:name="_Toc177315605"/>
      <w:bookmarkStart w:id="599" w:name="_Toc177329816"/>
      <w:bookmarkStart w:id="600" w:name="_Toc178379593"/>
      <w:bookmarkStart w:id="601" w:name="_Toc180014393"/>
      <w:r w:rsidRPr="00A41BC4">
        <w:lastRenderedPageBreak/>
        <w:t xml:space="preserve">Ilustración </w:t>
      </w:r>
      <w:r w:rsidRPr="00A41BC4">
        <w:fldChar w:fldCharType="begin"/>
      </w:r>
      <w:r w:rsidRPr="00A41BC4">
        <w:instrText xml:space="preserve"> SEQ Ilustración \* ARABIC </w:instrText>
      </w:r>
      <w:r w:rsidRPr="00A41BC4">
        <w:fldChar w:fldCharType="separate"/>
      </w:r>
      <w:r w:rsidR="00BD33B2">
        <w:rPr>
          <w:noProof/>
        </w:rPr>
        <w:t>15</w:t>
      </w:r>
      <w:r w:rsidRPr="00A41BC4">
        <w:fldChar w:fldCharType="end"/>
      </w:r>
      <w:r w:rsidRPr="00A41BC4">
        <w:br/>
      </w:r>
      <w:r w:rsidRPr="000649A1">
        <w:rPr>
          <w:b w:val="0"/>
          <w:i/>
        </w:rPr>
        <w:t>Entrenamiento de empleados</w:t>
      </w:r>
      <w:bookmarkEnd w:id="598"/>
      <w:bookmarkEnd w:id="599"/>
      <w:bookmarkEnd w:id="600"/>
      <w:bookmarkEnd w:id="601"/>
    </w:p>
    <w:p w14:paraId="2FBC20DA" w14:textId="6AD68F19" w:rsidR="00C3683A" w:rsidRPr="00E16FF7" w:rsidRDefault="00C3683A" w:rsidP="000649A1">
      <w:pPr>
        <w:spacing w:line="276" w:lineRule="auto"/>
        <w:rPr>
          <w:rFonts w:cs="Times New Roman"/>
          <w:szCs w:val="24"/>
        </w:rPr>
      </w:pPr>
      <w:r w:rsidRPr="00E16FF7">
        <w:rPr>
          <w:rFonts w:cs="Times New Roman"/>
          <w:noProof/>
          <w:szCs w:val="24"/>
        </w:rPr>
        <w:drawing>
          <wp:inline distT="0" distB="0" distL="0" distR="0" wp14:anchorId="319E3153" wp14:editId="52224382">
            <wp:extent cx="4892634" cy="2673985"/>
            <wp:effectExtent l="0" t="0" r="381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colorTemperature colorTemp="7200"/>
                              </a14:imgEffect>
                            </a14:imgLayer>
                          </a14:imgProps>
                        </a:ext>
                        <a:ext uri="{28A0092B-C50C-407E-A947-70E740481C1C}">
                          <a14:useLocalDpi xmlns:a14="http://schemas.microsoft.com/office/drawing/2010/main" val="0"/>
                        </a:ext>
                      </a:extLst>
                    </a:blip>
                    <a:srcRect l="14294" t="-1" r="20996" b="28097"/>
                    <a:stretch/>
                  </pic:blipFill>
                  <pic:spPr bwMode="auto">
                    <a:xfrm>
                      <a:off x="0" y="0"/>
                      <a:ext cx="4924592" cy="2691451"/>
                    </a:xfrm>
                    <a:prstGeom prst="rect">
                      <a:avLst/>
                    </a:prstGeom>
                    <a:noFill/>
                    <a:ln>
                      <a:noFill/>
                    </a:ln>
                    <a:extLst>
                      <a:ext uri="{53640926-AAD7-44D8-BBD7-CCE9431645EC}">
                        <a14:shadowObscured xmlns:a14="http://schemas.microsoft.com/office/drawing/2010/main"/>
                      </a:ext>
                    </a:extLst>
                  </pic:spPr>
                </pic:pic>
              </a:graphicData>
            </a:graphic>
          </wp:inline>
        </w:drawing>
      </w:r>
    </w:p>
    <w:p w14:paraId="48D14184" w14:textId="77777777" w:rsidR="00AA676A" w:rsidRPr="000649A1" w:rsidRDefault="00AA676A" w:rsidP="000649A1">
      <w:pPr>
        <w:pStyle w:val="NOTAS"/>
      </w:pPr>
      <w:r w:rsidRPr="000649A1">
        <w:rPr>
          <w:i/>
        </w:rPr>
        <w:t>Nota.</w:t>
      </w:r>
      <w:r w:rsidRPr="000649A1">
        <w:t xml:space="preserve"> La ilustración muestra el entrenamiento para el correcto uso de insumos de </w:t>
      </w:r>
    </w:p>
    <w:p w14:paraId="3080C036" w14:textId="6F762DCC" w:rsidR="000649A1" w:rsidRPr="000649A1" w:rsidRDefault="00AA676A" w:rsidP="000649A1">
      <w:pPr>
        <w:pStyle w:val="NOTAS"/>
      </w:pPr>
      <w:r w:rsidRPr="000649A1">
        <w:t>limpieza. (CMB,2024)</w:t>
      </w:r>
    </w:p>
    <w:p w14:paraId="5630BEED" w14:textId="4A156EAC" w:rsidR="00AA676A" w:rsidRPr="001D02BF" w:rsidRDefault="00AA676A" w:rsidP="001D02BF">
      <w:pPr>
        <w:pStyle w:val="ILUSTRACIONES"/>
      </w:pPr>
      <w:bookmarkStart w:id="602" w:name="_Toc177315606"/>
      <w:bookmarkStart w:id="603" w:name="_Toc177329817"/>
      <w:bookmarkStart w:id="604" w:name="_Toc178379594"/>
      <w:bookmarkStart w:id="605" w:name="_Toc180014394"/>
      <w:r w:rsidRPr="001D02BF">
        <w:t xml:space="preserve">Ilustración </w:t>
      </w:r>
      <w:r w:rsidRPr="001D02BF">
        <w:fldChar w:fldCharType="begin"/>
      </w:r>
      <w:r w:rsidRPr="001D02BF">
        <w:instrText xml:space="preserve"> SEQ Ilustración \* ARABIC </w:instrText>
      </w:r>
      <w:r w:rsidRPr="001D02BF">
        <w:fldChar w:fldCharType="separate"/>
      </w:r>
      <w:r w:rsidR="00BD33B2">
        <w:rPr>
          <w:noProof/>
        </w:rPr>
        <w:t>16</w:t>
      </w:r>
      <w:r w:rsidRPr="001D02BF">
        <w:fldChar w:fldCharType="end"/>
      </w:r>
      <w:r w:rsidRPr="001D02BF">
        <w:br/>
        <w:t xml:space="preserve"> </w:t>
      </w:r>
      <w:r w:rsidRPr="000649A1">
        <w:rPr>
          <w:b w:val="0"/>
          <w:i/>
        </w:rPr>
        <w:t>Gerente de turno monitoreando el horno UHC</w:t>
      </w:r>
      <w:bookmarkEnd w:id="602"/>
      <w:bookmarkEnd w:id="603"/>
      <w:bookmarkEnd w:id="604"/>
      <w:bookmarkEnd w:id="605"/>
    </w:p>
    <w:p w14:paraId="6A0DF0F0" w14:textId="77777777" w:rsidR="00B65809" w:rsidRPr="00E16FF7" w:rsidRDefault="00C3683A" w:rsidP="000649A1">
      <w:pPr>
        <w:spacing w:line="276" w:lineRule="auto"/>
        <w:rPr>
          <w:rFonts w:cs="Times New Roman"/>
          <w:szCs w:val="24"/>
        </w:rPr>
      </w:pPr>
      <w:r w:rsidRPr="00E16FF7">
        <w:rPr>
          <w:rFonts w:cs="Times New Roman"/>
          <w:noProof/>
          <w:szCs w:val="24"/>
        </w:rPr>
        <w:drawing>
          <wp:inline distT="0" distB="0" distL="0" distR="0" wp14:anchorId="020E3ACB" wp14:editId="1CEA5204">
            <wp:extent cx="4797631" cy="2573020"/>
            <wp:effectExtent l="0" t="0" r="317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4986" b="14556"/>
                    <a:stretch/>
                  </pic:blipFill>
                  <pic:spPr bwMode="auto">
                    <a:xfrm>
                      <a:off x="0" y="0"/>
                      <a:ext cx="4977874" cy="2669686"/>
                    </a:xfrm>
                    <a:prstGeom prst="rect">
                      <a:avLst/>
                    </a:prstGeom>
                    <a:noFill/>
                    <a:ln>
                      <a:noFill/>
                    </a:ln>
                    <a:extLst>
                      <a:ext uri="{53640926-AAD7-44D8-BBD7-CCE9431645EC}">
                        <a14:shadowObscured xmlns:a14="http://schemas.microsoft.com/office/drawing/2010/main"/>
                      </a:ext>
                    </a:extLst>
                  </pic:spPr>
                </pic:pic>
              </a:graphicData>
            </a:graphic>
          </wp:inline>
        </w:drawing>
      </w:r>
    </w:p>
    <w:p w14:paraId="53DA6FEC" w14:textId="78A8428C" w:rsidR="00AA676A" w:rsidRPr="00E16FF7" w:rsidRDefault="00AA676A" w:rsidP="000649A1">
      <w:pPr>
        <w:pStyle w:val="NOTAS"/>
      </w:pPr>
      <w:r w:rsidRPr="00BF577D">
        <w:rPr>
          <w:i/>
        </w:rPr>
        <w:t>Nota.</w:t>
      </w:r>
      <w:r w:rsidRPr="00E16FF7">
        <w:t xml:space="preserve"> La ilustración muestra al gerente de turno monitoreando el horno UHC. (CMB,2024)</w:t>
      </w:r>
    </w:p>
    <w:p w14:paraId="0A0BCDB7" w14:textId="2EBCAC63" w:rsidR="00B65809" w:rsidRPr="001D02BF" w:rsidRDefault="00B65809" w:rsidP="001D02BF">
      <w:pPr>
        <w:pStyle w:val="ILUSTRACIONES"/>
      </w:pPr>
      <w:bookmarkStart w:id="606" w:name="_Toc177315607"/>
      <w:bookmarkStart w:id="607" w:name="_Toc177329818"/>
      <w:bookmarkStart w:id="608" w:name="_Toc178379595"/>
      <w:bookmarkStart w:id="609" w:name="_Toc180014395"/>
      <w:r w:rsidRPr="001D02BF">
        <w:lastRenderedPageBreak/>
        <w:t xml:space="preserve">Ilustración </w:t>
      </w:r>
      <w:r w:rsidRPr="001D02BF">
        <w:fldChar w:fldCharType="begin"/>
      </w:r>
      <w:r w:rsidRPr="001D02BF">
        <w:instrText xml:space="preserve"> SEQ Ilustración \* ARABIC </w:instrText>
      </w:r>
      <w:r w:rsidRPr="001D02BF">
        <w:fldChar w:fldCharType="separate"/>
      </w:r>
      <w:r w:rsidR="00BD33B2">
        <w:rPr>
          <w:noProof/>
        </w:rPr>
        <w:t>17</w:t>
      </w:r>
      <w:r w:rsidRPr="001D02BF">
        <w:fldChar w:fldCharType="end"/>
      </w:r>
      <w:r w:rsidRPr="001D02BF">
        <w:br/>
      </w:r>
      <w:r w:rsidRPr="000649A1">
        <w:rPr>
          <w:b w:val="0"/>
          <w:i/>
        </w:rPr>
        <w:t>Capacitación al departamento de experiencia</w:t>
      </w:r>
      <w:bookmarkEnd w:id="606"/>
      <w:bookmarkEnd w:id="607"/>
      <w:bookmarkEnd w:id="608"/>
      <w:bookmarkEnd w:id="609"/>
    </w:p>
    <w:p w14:paraId="44E6D72B" w14:textId="05A8A582" w:rsidR="00C3683A" w:rsidRPr="00E16FF7" w:rsidRDefault="00C3683A" w:rsidP="00890AB6">
      <w:pPr>
        <w:spacing w:line="276" w:lineRule="auto"/>
        <w:rPr>
          <w:rFonts w:cs="Times New Roman"/>
          <w:szCs w:val="24"/>
        </w:rPr>
      </w:pPr>
      <w:r w:rsidRPr="00E16FF7">
        <w:rPr>
          <w:rFonts w:cs="Times New Roman"/>
          <w:noProof/>
          <w:szCs w:val="24"/>
        </w:rPr>
        <w:drawing>
          <wp:inline distT="0" distB="0" distL="0" distR="0" wp14:anchorId="0E6C1A2C" wp14:editId="3E5D7D8F">
            <wp:extent cx="5082639" cy="2657858"/>
            <wp:effectExtent l="0" t="0" r="381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5063" cy="2674813"/>
                    </a:xfrm>
                    <a:prstGeom prst="rect">
                      <a:avLst/>
                    </a:prstGeom>
                    <a:noFill/>
                    <a:ln>
                      <a:noFill/>
                    </a:ln>
                  </pic:spPr>
                </pic:pic>
              </a:graphicData>
            </a:graphic>
          </wp:inline>
        </w:drawing>
      </w:r>
    </w:p>
    <w:p w14:paraId="010FCA01" w14:textId="23C7CCBE" w:rsidR="00B65809" w:rsidRPr="00E16FF7" w:rsidRDefault="00B65809" w:rsidP="000649A1">
      <w:pPr>
        <w:pStyle w:val="NOTAS"/>
      </w:pPr>
      <w:r w:rsidRPr="002B34F2">
        <w:rPr>
          <w:i/>
        </w:rPr>
        <w:t>Nota.</w:t>
      </w:r>
      <w:r w:rsidRPr="00E16FF7">
        <w:t xml:space="preserve"> La ilustración muestra la capacitación al equipo de experiencia del cliente acerca del uso de insumos de limpieza. (CMB,2024)</w:t>
      </w:r>
    </w:p>
    <w:p w14:paraId="28A0F47A" w14:textId="48D142D2" w:rsidR="00B65809" w:rsidRPr="001D02BF" w:rsidRDefault="00B65809" w:rsidP="001D02BF">
      <w:pPr>
        <w:pStyle w:val="ILUSTRACIONES"/>
      </w:pPr>
      <w:bookmarkStart w:id="610" w:name="_Toc177315608"/>
      <w:bookmarkStart w:id="611" w:name="_Toc177329819"/>
      <w:bookmarkStart w:id="612" w:name="_Toc178379596"/>
      <w:bookmarkStart w:id="613" w:name="_Toc180014396"/>
      <w:r w:rsidRPr="001D02BF">
        <w:t xml:space="preserve">Ilustración </w:t>
      </w:r>
      <w:r w:rsidRPr="001D02BF">
        <w:fldChar w:fldCharType="begin"/>
      </w:r>
      <w:r w:rsidRPr="001D02BF">
        <w:instrText xml:space="preserve"> SEQ Ilustración \* ARABIC </w:instrText>
      </w:r>
      <w:r w:rsidRPr="001D02BF">
        <w:fldChar w:fldCharType="separate"/>
      </w:r>
      <w:r w:rsidR="00BD33B2">
        <w:rPr>
          <w:noProof/>
        </w:rPr>
        <w:t>18</w:t>
      </w:r>
      <w:r w:rsidRPr="001D02BF">
        <w:fldChar w:fldCharType="end"/>
      </w:r>
      <w:r w:rsidRPr="001D02BF">
        <w:br/>
      </w:r>
      <w:r w:rsidRPr="000649A1">
        <w:rPr>
          <w:b w:val="0"/>
          <w:i/>
        </w:rPr>
        <w:t>Capacitación departamento de producción</w:t>
      </w:r>
      <w:bookmarkEnd w:id="610"/>
      <w:bookmarkEnd w:id="611"/>
      <w:bookmarkEnd w:id="612"/>
      <w:bookmarkEnd w:id="613"/>
    </w:p>
    <w:p w14:paraId="23D225E9" w14:textId="18A167AB" w:rsidR="00C3683A" w:rsidRPr="00E16FF7" w:rsidRDefault="00C3683A" w:rsidP="00890AB6">
      <w:pPr>
        <w:spacing w:line="276" w:lineRule="auto"/>
        <w:rPr>
          <w:rFonts w:cs="Times New Roman"/>
          <w:szCs w:val="24"/>
        </w:rPr>
      </w:pPr>
      <w:r w:rsidRPr="00E16FF7">
        <w:rPr>
          <w:rFonts w:cs="Times New Roman"/>
          <w:noProof/>
          <w:szCs w:val="24"/>
        </w:rPr>
        <w:drawing>
          <wp:inline distT="0" distB="0" distL="0" distR="0" wp14:anchorId="225A2EF6" wp14:editId="58B3B8D7">
            <wp:extent cx="5142016" cy="2562141"/>
            <wp:effectExtent l="0" t="0" r="190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80089" cy="2581112"/>
                    </a:xfrm>
                    <a:prstGeom prst="rect">
                      <a:avLst/>
                    </a:prstGeom>
                    <a:noFill/>
                    <a:ln>
                      <a:noFill/>
                    </a:ln>
                  </pic:spPr>
                </pic:pic>
              </a:graphicData>
            </a:graphic>
          </wp:inline>
        </w:drawing>
      </w:r>
    </w:p>
    <w:p w14:paraId="111B1191" w14:textId="43066293" w:rsidR="00B80E94" w:rsidRPr="00E16FF7" w:rsidRDefault="00B65809" w:rsidP="000649A1">
      <w:pPr>
        <w:pStyle w:val="NOTAS"/>
      </w:pPr>
      <w:r w:rsidRPr="002B34F2">
        <w:rPr>
          <w:i/>
        </w:rPr>
        <w:t>Nota</w:t>
      </w:r>
      <w:r w:rsidRPr="00E16FF7">
        <w:t>. La ilustración muestra al equipo de producción recibiendo una capacitación sobre el correcto uso de insumos operativos. (CMB,2024)</w:t>
      </w:r>
    </w:p>
    <w:p w14:paraId="36FEDAF2" w14:textId="21BE1027" w:rsidR="007A59F9" w:rsidRPr="001D02BF" w:rsidRDefault="007A59F9" w:rsidP="001D02BF">
      <w:pPr>
        <w:pStyle w:val="ILUSTRACIONES"/>
      </w:pPr>
      <w:bookmarkStart w:id="614" w:name="_Toc177315609"/>
      <w:bookmarkStart w:id="615" w:name="_Toc177329820"/>
      <w:bookmarkStart w:id="616" w:name="_Toc178379597"/>
      <w:bookmarkStart w:id="617" w:name="_Toc180014397"/>
      <w:r w:rsidRPr="001D02BF">
        <w:lastRenderedPageBreak/>
        <w:t xml:space="preserve">Ilustración </w:t>
      </w:r>
      <w:r w:rsidRPr="001D02BF">
        <w:fldChar w:fldCharType="begin"/>
      </w:r>
      <w:r w:rsidRPr="001D02BF">
        <w:instrText xml:space="preserve"> SEQ Ilustración \* ARABIC </w:instrText>
      </w:r>
      <w:r w:rsidRPr="001D02BF">
        <w:fldChar w:fldCharType="separate"/>
      </w:r>
      <w:r w:rsidR="00BD33B2">
        <w:rPr>
          <w:noProof/>
        </w:rPr>
        <w:t>19</w:t>
      </w:r>
      <w:r w:rsidRPr="001D02BF">
        <w:fldChar w:fldCharType="end"/>
      </w:r>
      <w:r w:rsidRPr="001D02BF">
        <w:br/>
      </w:r>
      <w:r w:rsidRPr="000649A1">
        <w:rPr>
          <w:b w:val="0"/>
          <w:i/>
        </w:rPr>
        <w:t xml:space="preserve"> Tabla de usos de queso</w:t>
      </w:r>
      <w:bookmarkEnd w:id="614"/>
      <w:bookmarkEnd w:id="615"/>
      <w:bookmarkEnd w:id="616"/>
      <w:bookmarkEnd w:id="617"/>
    </w:p>
    <w:p w14:paraId="313CD75B" w14:textId="616AC4E1" w:rsidR="007A59F9" w:rsidRPr="00E16FF7" w:rsidRDefault="00373EF7" w:rsidP="00890AB6">
      <w:pPr>
        <w:spacing w:line="276" w:lineRule="auto"/>
        <w:rPr>
          <w:rFonts w:cs="Times New Roman"/>
          <w:szCs w:val="24"/>
        </w:rPr>
      </w:pPr>
      <w:r w:rsidRPr="00E16FF7">
        <w:rPr>
          <w:rFonts w:cs="Times New Roman"/>
          <w:noProof/>
          <w:szCs w:val="24"/>
        </w:rPr>
        <w:drawing>
          <wp:inline distT="0" distB="0" distL="0" distR="0" wp14:anchorId="51E255CF" wp14:editId="299CFCD1">
            <wp:extent cx="5142016" cy="2813685"/>
            <wp:effectExtent l="0" t="0" r="1905" b="571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3">
                      <a:extLst>
                        <a:ext uri="{28A0092B-C50C-407E-A947-70E740481C1C}">
                          <a14:useLocalDpi xmlns:a14="http://schemas.microsoft.com/office/drawing/2010/main" val="0"/>
                        </a:ext>
                      </a:extLst>
                    </a:blip>
                    <a:srcRect t="13453" b="27474"/>
                    <a:stretch/>
                  </pic:blipFill>
                  <pic:spPr bwMode="auto">
                    <a:xfrm>
                      <a:off x="0" y="0"/>
                      <a:ext cx="5171878" cy="2830026"/>
                    </a:xfrm>
                    <a:prstGeom prst="rect">
                      <a:avLst/>
                    </a:prstGeom>
                    <a:noFill/>
                    <a:ln>
                      <a:noFill/>
                    </a:ln>
                    <a:extLst>
                      <a:ext uri="{53640926-AAD7-44D8-BBD7-CCE9431645EC}">
                        <a14:shadowObscured xmlns:a14="http://schemas.microsoft.com/office/drawing/2010/main"/>
                      </a:ext>
                    </a:extLst>
                  </pic:spPr>
                </pic:pic>
              </a:graphicData>
            </a:graphic>
          </wp:inline>
        </w:drawing>
      </w:r>
    </w:p>
    <w:p w14:paraId="0484F810" w14:textId="67007B2A" w:rsidR="007A59F9" w:rsidRPr="00E16FF7" w:rsidRDefault="007A59F9" w:rsidP="00DA7020">
      <w:pPr>
        <w:pStyle w:val="NOTAS"/>
      </w:pPr>
      <w:r w:rsidRPr="002B34F2">
        <w:rPr>
          <w:i/>
        </w:rPr>
        <w:t>Nota.</w:t>
      </w:r>
      <w:r w:rsidRPr="00E16FF7">
        <w:t xml:space="preserve"> La ilustración muestra el correcto monitoreo de la tabla de usos de queso. (CMB,2024)</w:t>
      </w:r>
    </w:p>
    <w:p w14:paraId="76F67F7E" w14:textId="1F55B4F2" w:rsidR="007A59F9" w:rsidRPr="001D02BF" w:rsidRDefault="007A59F9" w:rsidP="001D02BF">
      <w:pPr>
        <w:pStyle w:val="ILUSTRACIONES"/>
      </w:pPr>
      <w:bookmarkStart w:id="618" w:name="_Toc177315610"/>
      <w:bookmarkStart w:id="619" w:name="_Toc177329821"/>
      <w:bookmarkStart w:id="620" w:name="_Toc178379598"/>
      <w:bookmarkStart w:id="621" w:name="_Toc180014398"/>
      <w:r w:rsidRPr="001D02BF">
        <w:t xml:space="preserve">Ilustración </w:t>
      </w:r>
      <w:r w:rsidRPr="001D02BF">
        <w:fldChar w:fldCharType="begin"/>
      </w:r>
      <w:r w:rsidRPr="001D02BF">
        <w:instrText xml:space="preserve"> SEQ Ilustración \* ARABIC </w:instrText>
      </w:r>
      <w:r w:rsidRPr="001D02BF">
        <w:fldChar w:fldCharType="separate"/>
      </w:r>
      <w:r w:rsidR="00BD33B2">
        <w:rPr>
          <w:noProof/>
        </w:rPr>
        <w:t>20</w:t>
      </w:r>
      <w:r w:rsidRPr="001D02BF">
        <w:fldChar w:fldCharType="end"/>
      </w:r>
      <w:r w:rsidRPr="001D02BF">
        <w:br/>
      </w:r>
      <w:r w:rsidRPr="00DA7020">
        <w:rPr>
          <w:i/>
        </w:rPr>
        <w:t xml:space="preserve"> Integridad de carnes</w:t>
      </w:r>
      <w:bookmarkEnd w:id="618"/>
      <w:bookmarkEnd w:id="619"/>
      <w:bookmarkEnd w:id="620"/>
      <w:bookmarkEnd w:id="621"/>
    </w:p>
    <w:p w14:paraId="3595691F" w14:textId="65BD1B34" w:rsidR="00373EF7" w:rsidRPr="00E16FF7" w:rsidRDefault="00373EF7" w:rsidP="00DA7020">
      <w:pPr>
        <w:spacing w:line="276" w:lineRule="auto"/>
        <w:rPr>
          <w:rFonts w:cs="Times New Roman"/>
          <w:szCs w:val="24"/>
        </w:rPr>
      </w:pPr>
      <w:r w:rsidRPr="00E16FF7">
        <w:rPr>
          <w:rFonts w:cs="Times New Roman"/>
          <w:noProof/>
          <w:szCs w:val="24"/>
        </w:rPr>
        <w:drawing>
          <wp:inline distT="0" distB="0" distL="0" distR="0" wp14:anchorId="568B4225" wp14:editId="5BD04DCD">
            <wp:extent cx="4999512" cy="253809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21317" cy="2549165"/>
                    </a:xfrm>
                    <a:prstGeom prst="rect">
                      <a:avLst/>
                    </a:prstGeom>
                    <a:noFill/>
                    <a:ln>
                      <a:noFill/>
                    </a:ln>
                  </pic:spPr>
                </pic:pic>
              </a:graphicData>
            </a:graphic>
          </wp:inline>
        </w:drawing>
      </w:r>
    </w:p>
    <w:p w14:paraId="09BC8029" w14:textId="1881EB54" w:rsidR="001F56AE" w:rsidRPr="002B34F2" w:rsidRDefault="007A59F9" w:rsidP="00890AB6">
      <w:pPr>
        <w:spacing w:line="360" w:lineRule="auto"/>
        <w:rPr>
          <w:rFonts w:cs="Times New Roman"/>
          <w:szCs w:val="24"/>
        </w:rPr>
      </w:pPr>
      <w:r w:rsidRPr="002B34F2">
        <w:rPr>
          <w:rFonts w:cs="Times New Roman"/>
          <w:i/>
          <w:szCs w:val="24"/>
        </w:rPr>
        <w:t>Nota.</w:t>
      </w:r>
      <w:r w:rsidRPr="00E16FF7">
        <w:rPr>
          <w:rFonts w:cs="Times New Roman"/>
          <w:szCs w:val="24"/>
        </w:rPr>
        <w:t xml:space="preserve"> La ilustración muestra la toma de integridad de carnes antes de cada hora de alto movimiento. (CMB,2024)</w:t>
      </w:r>
    </w:p>
    <w:p w14:paraId="37545663" w14:textId="41AF82F5" w:rsidR="002B34F2" w:rsidRDefault="002B34F2" w:rsidP="00832F18">
      <w:pPr>
        <w:pStyle w:val="ILUSTRACIONES"/>
      </w:pPr>
      <w:bookmarkStart w:id="622" w:name="_Toc177329822"/>
      <w:bookmarkStart w:id="623" w:name="_Toc178379599"/>
      <w:bookmarkStart w:id="624" w:name="_Toc180014399"/>
      <w:r w:rsidRPr="00F926DB">
        <w:lastRenderedPageBreak/>
        <w:t xml:space="preserve">Ilustración </w:t>
      </w:r>
      <w:r>
        <w:fldChar w:fldCharType="begin"/>
      </w:r>
      <w:r>
        <w:instrText xml:space="preserve"> SEQ Ilustración \* ARABIC </w:instrText>
      </w:r>
      <w:r>
        <w:fldChar w:fldCharType="separate"/>
      </w:r>
      <w:r w:rsidR="00BD33B2">
        <w:rPr>
          <w:noProof/>
        </w:rPr>
        <w:t>21</w:t>
      </w:r>
      <w:r>
        <w:rPr>
          <w:noProof/>
        </w:rPr>
        <w:fldChar w:fldCharType="end"/>
      </w:r>
      <w:r>
        <w:br/>
      </w:r>
      <w:r w:rsidRPr="006421B3">
        <w:rPr>
          <w:b w:val="0"/>
          <w:i/>
        </w:rPr>
        <w:t>Recepción de descargas</w:t>
      </w:r>
      <w:bookmarkEnd w:id="622"/>
      <w:bookmarkEnd w:id="623"/>
      <w:bookmarkEnd w:id="624"/>
    </w:p>
    <w:p w14:paraId="77DCEE70" w14:textId="6D6858C2" w:rsidR="00373EF7" w:rsidRPr="00E16FF7" w:rsidRDefault="00373EF7" w:rsidP="006421B3">
      <w:pPr>
        <w:spacing w:line="276" w:lineRule="auto"/>
        <w:rPr>
          <w:rFonts w:cs="Times New Roman"/>
          <w:szCs w:val="24"/>
        </w:rPr>
      </w:pPr>
      <w:r w:rsidRPr="00E16FF7">
        <w:rPr>
          <w:rFonts w:cs="Times New Roman"/>
          <w:noProof/>
          <w:szCs w:val="24"/>
        </w:rPr>
        <w:drawing>
          <wp:inline distT="0" distB="0" distL="0" distR="0" wp14:anchorId="17BEB905" wp14:editId="7A204F89">
            <wp:extent cx="5153891" cy="6291133"/>
            <wp:effectExtent l="0" t="0" r="889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65151" cy="6304877"/>
                    </a:xfrm>
                    <a:prstGeom prst="rect">
                      <a:avLst/>
                    </a:prstGeom>
                    <a:noFill/>
                    <a:ln>
                      <a:noFill/>
                    </a:ln>
                  </pic:spPr>
                </pic:pic>
              </a:graphicData>
            </a:graphic>
          </wp:inline>
        </w:drawing>
      </w:r>
    </w:p>
    <w:p w14:paraId="57220A27" w14:textId="4E528BF0" w:rsidR="001F56AE" w:rsidRPr="00E16FF7" w:rsidRDefault="001F56AE" w:rsidP="006421B3">
      <w:pPr>
        <w:pStyle w:val="NOTAS"/>
      </w:pPr>
      <w:r w:rsidRPr="002B34F2">
        <w:rPr>
          <w:i/>
        </w:rPr>
        <w:t>Nota</w:t>
      </w:r>
      <w:r w:rsidRPr="00E16FF7">
        <w:t>. La Ilustración muestra la correcta gestión al recibir una descarga de congelado. (CMB,2024)</w:t>
      </w:r>
    </w:p>
    <w:p w14:paraId="43544EC0" w14:textId="164759D9" w:rsidR="001F56AE" w:rsidRPr="001D02BF" w:rsidRDefault="001F56AE" w:rsidP="001D02BF">
      <w:pPr>
        <w:pStyle w:val="ILUSTRACIONES"/>
      </w:pPr>
      <w:bookmarkStart w:id="625" w:name="_Toc177315613"/>
      <w:bookmarkStart w:id="626" w:name="_Toc177329823"/>
      <w:bookmarkStart w:id="627" w:name="_Toc178379600"/>
      <w:bookmarkStart w:id="628" w:name="_Toc180014400"/>
      <w:r w:rsidRPr="001D02BF">
        <w:lastRenderedPageBreak/>
        <w:t xml:space="preserve">Ilustración </w:t>
      </w:r>
      <w:r w:rsidRPr="001D02BF">
        <w:fldChar w:fldCharType="begin"/>
      </w:r>
      <w:r w:rsidRPr="001D02BF">
        <w:instrText xml:space="preserve"> SEQ Ilustración \* ARABIC </w:instrText>
      </w:r>
      <w:r w:rsidRPr="001D02BF">
        <w:fldChar w:fldCharType="separate"/>
      </w:r>
      <w:r w:rsidR="00BD33B2">
        <w:rPr>
          <w:noProof/>
        </w:rPr>
        <w:t>22</w:t>
      </w:r>
      <w:r w:rsidRPr="001D02BF">
        <w:fldChar w:fldCharType="end"/>
      </w:r>
      <w:r w:rsidRPr="001D02BF">
        <w:br/>
      </w:r>
      <w:r w:rsidRPr="006421B3">
        <w:rPr>
          <w:b w:val="0"/>
          <w:i/>
        </w:rPr>
        <w:t xml:space="preserve"> Gestión de pedidos</w:t>
      </w:r>
      <w:bookmarkEnd w:id="625"/>
      <w:bookmarkEnd w:id="626"/>
      <w:bookmarkEnd w:id="627"/>
      <w:bookmarkEnd w:id="628"/>
    </w:p>
    <w:p w14:paraId="0B9FF4FA" w14:textId="7697AE18" w:rsidR="001F56AE" w:rsidRPr="00E16FF7" w:rsidRDefault="001F56AE" w:rsidP="001A713D">
      <w:pPr>
        <w:spacing w:line="276" w:lineRule="auto"/>
        <w:rPr>
          <w:rFonts w:cs="Times New Roman"/>
          <w:szCs w:val="24"/>
        </w:rPr>
      </w:pPr>
      <w:bookmarkStart w:id="629" w:name="_Toc177315614"/>
      <w:r w:rsidRPr="00E16FF7">
        <w:rPr>
          <w:rFonts w:cs="Times New Roman"/>
          <w:noProof/>
          <w:szCs w:val="24"/>
        </w:rPr>
        <w:drawing>
          <wp:inline distT="0" distB="0" distL="0" distR="0" wp14:anchorId="43D99A8E" wp14:editId="3FF18372">
            <wp:extent cx="5225143" cy="2661068"/>
            <wp:effectExtent l="0" t="0" r="0"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6">
                      <a:extLst>
                        <a:ext uri="{28A0092B-C50C-407E-A947-70E740481C1C}">
                          <a14:useLocalDpi xmlns:a14="http://schemas.microsoft.com/office/drawing/2010/main" val="0"/>
                        </a:ext>
                      </a:extLst>
                    </a:blip>
                    <a:srcRect b="46206"/>
                    <a:stretch/>
                  </pic:blipFill>
                  <pic:spPr bwMode="auto">
                    <a:xfrm>
                      <a:off x="0" y="0"/>
                      <a:ext cx="5269296" cy="2683555"/>
                    </a:xfrm>
                    <a:prstGeom prst="rect">
                      <a:avLst/>
                    </a:prstGeom>
                    <a:noFill/>
                    <a:ln>
                      <a:noFill/>
                    </a:ln>
                    <a:extLst>
                      <a:ext uri="{53640926-AAD7-44D8-BBD7-CCE9431645EC}">
                        <a14:shadowObscured xmlns:a14="http://schemas.microsoft.com/office/drawing/2010/main"/>
                      </a:ext>
                    </a:extLst>
                  </pic:spPr>
                </pic:pic>
              </a:graphicData>
            </a:graphic>
          </wp:inline>
        </w:drawing>
      </w:r>
      <w:bookmarkEnd w:id="629"/>
    </w:p>
    <w:p w14:paraId="51D292C8" w14:textId="4B2DACAA" w:rsidR="001A713D" w:rsidRPr="001A713D" w:rsidRDefault="001F56AE" w:rsidP="001A713D">
      <w:pPr>
        <w:pStyle w:val="NOTAS"/>
      </w:pPr>
      <w:r w:rsidRPr="00296806">
        <w:rPr>
          <w:i/>
        </w:rPr>
        <w:t>Nota.</w:t>
      </w:r>
      <w:r w:rsidRPr="001A713D">
        <w:t xml:space="preserve"> La ilustración muestra el cambio de horario que se propuso para la recepción de descarga para una mejor gestión. (CMB,2024)</w:t>
      </w:r>
    </w:p>
    <w:p w14:paraId="71B8F708" w14:textId="65C8AF92" w:rsidR="0047717E" w:rsidRPr="009C247B" w:rsidRDefault="0047717E" w:rsidP="00832F18">
      <w:pPr>
        <w:pStyle w:val="ILUSTRACIONES"/>
      </w:pPr>
      <w:bookmarkStart w:id="630" w:name="_Toc177329824"/>
      <w:bookmarkStart w:id="631" w:name="_Toc178379601"/>
      <w:bookmarkStart w:id="632" w:name="_Toc180014401"/>
      <w:r w:rsidRPr="000A1B0F">
        <w:t xml:space="preserve">Ilustración </w:t>
      </w:r>
      <w:r>
        <w:fldChar w:fldCharType="begin"/>
      </w:r>
      <w:r>
        <w:instrText xml:space="preserve"> SEQ Ilustración \* ARABIC </w:instrText>
      </w:r>
      <w:r>
        <w:fldChar w:fldCharType="separate"/>
      </w:r>
      <w:r w:rsidR="00BD33B2">
        <w:rPr>
          <w:noProof/>
        </w:rPr>
        <w:t>23</w:t>
      </w:r>
      <w:r>
        <w:fldChar w:fldCharType="end"/>
      </w:r>
      <w:r w:rsidRPr="009C247B">
        <w:t xml:space="preserve"> </w:t>
      </w:r>
      <w:r w:rsidRPr="009C247B">
        <w:br/>
      </w:r>
      <w:r w:rsidRPr="001A713D">
        <w:rPr>
          <w:b w:val="0"/>
          <w:i/>
        </w:rPr>
        <w:t>Ingreso de descarga</w:t>
      </w:r>
      <w:bookmarkEnd w:id="630"/>
      <w:bookmarkEnd w:id="631"/>
      <w:bookmarkEnd w:id="632"/>
    </w:p>
    <w:p w14:paraId="002CBB52" w14:textId="28B1FE74" w:rsidR="00373EF7" w:rsidRPr="00E16FF7" w:rsidRDefault="00373EF7" w:rsidP="001A713D">
      <w:pPr>
        <w:spacing w:line="276" w:lineRule="auto"/>
        <w:rPr>
          <w:rFonts w:cs="Times New Roman"/>
          <w:szCs w:val="24"/>
        </w:rPr>
      </w:pPr>
      <w:r w:rsidRPr="00E16FF7">
        <w:rPr>
          <w:rFonts w:cs="Times New Roman"/>
          <w:noProof/>
          <w:szCs w:val="24"/>
        </w:rPr>
        <w:drawing>
          <wp:inline distT="0" distB="0" distL="0" distR="0" wp14:anchorId="427ED7CF" wp14:editId="739A9B2E">
            <wp:extent cx="5284520" cy="2811145"/>
            <wp:effectExtent l="0" t="0" r="0" b="825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7">
                      <a:extLst>
                        <a:ext uri="{28A0092B-C50C-407E-A947-70E740481C1C}">
                          <a14:useLocalDpi xmlns:a14="http://schemas.microsoft.com/office/drawing/2010/main" val="0"/>
                        </a:ext>
                      </a:extLst>
                    </a:blip>
                    <a:srcRect l="-615" t="5356" r="615" b="15325"/>
                    <a:stretch/>
                  </pic:blipFill>
                  <pic:spPr bwMode="auto">
                    <a:xfrm>
                      <a:off x="0" y="0"/>
                      <a:ext cx="5288335" cy="2813174"/>
                    </a:xfrm>
                    <a:prstGeom prst="rect">
                      <a:avLst/>
                    </a:prstGeom>
                    <a:noFill/>
                    <a:ln>
                      <a:noFill/>
                    </a:ln>
                    <a:extLst>
                      <a:ext uri="{53640926-AAD7-44D8-BBD7-CCE9431645EC}">
                        <a14:shadowObscured xmlns:a14="http://schemas.microsoft.com/office/drawing/2010/main"/>
                      </a:ext>
                    </a:extLst>
                  </pic:spPr>
                </pic:pic>
              </a:graphicData>
            </a:graphic>
          </wp:inline>
        </w:drawing>
      </w:r>
    </w:p>
    <w:p w14:paraId="133A2F5A" w14:textId="1322B126" w:rsidR="00633A7D" w:rsidRDefault="001F56AE" w:rsidP="00BA1FED">
      <w:pPr>
        <w:pStyle w:val="NOTAS"/>
      </w:pPr>
      <w:r w:rsidRPr="00BA1FED">
        <w:rPr>
          <w:i/>
        </w:rPr>
        <w:t>Nota</w:t>
      </w:r>
      <w:r w:rsidR="00075857" w:rsidRPr="00BA1FED">
        <w:rPr>
          <w:i/>
        </w:rPr>
        <w:t>.</w:t>
      </w:r>
      <w:r w:rsidR="00075857" w:rsidRPr="001A713D">
        <w:t xml:space="preserve"> La ilustración muestra la rotación e ingreso de cajas a las bodegas. (CMB,202</w:t>
      </w:r>
      <w:r w:rsidR="003C0962">
        <w:t>4)</w:t>
      </w:r>
    </w:p>
    <w:p w14:paraId="3B73518B" w14:textId="77777777" w:rsidR="003C0962" w:rsidRDefault="003C0962" w:rsidP="00072C86">
      <w:pPr>
        <w:pStyle w:val="NOTAS"/>
        <w:spacing w:line="276" w:lineRule="auto"/>
      </w:pPr>
    </w:p>
    <w:p w14:paraId="1474EF30" w14:textId="2FED3E14" w:rsidR="000846D5" w:rsidRDefault="00633A7D" w:rsidP="003C0962">
      <w:pPr>
        <w:pStyle w:val="NOTAS"/>
        <w:spacing w:line="276" w:lineRule="auto"/>
        <w:jc w:val="center"/>
      </w:pPr>
      <w:r w:rsidRPr="00633A7D">
        <w:rPr>
          <w:noProof/>
        </w:rPr>
        <w:drawing>
          <wp:inline distT="0" distB="0" distL="0" distR="0" wp14:anchorId="1E80E1DE" wp14:editId="5B977186">
            <wp:extent cx="4876354" cy="5854535"/>
            <wp:effectExtent l="0" t="0" r="635" b="0"/>
            <wp:docPr id="1418114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1436" name=""/>
                    <pic:cNvPicPr/>
                  </pic:nvPicPr>
                  <pic:blipFill>
                    <a:blip r:embed="rId48"/>
                    <a:stretch>
                      <a:fillRect/>
                    </a:stretch>
                  </pic:blipFill>
                  <pic:spPr>
                    <a:xfrm>
                      <a:off x="0" y="0"/>
                      <a:ext cx="4903010" cy="5886538"/>
                    </a:xfrm>
                    <a:prstGeom prst="rect">
                      <a:avLst/>
                    </a:prstGeom>
                  </pic:spPr>
                </pic:pic>
              </a:graphicData>
            </a:graphic>
          </wp:inline>
        </w:drawing>
      </w:r>
    </w:p>
    <w:p w14:paraId="7768E603" w14:textId="34F2BE92" w:rsidR="00633A7D" w:rsidRPr="000846D5" w:rsidRDefault="00633A7D" w:rsidP="000846D5">
      <w:pPr>
        <w:pStyle w:val="NOTAS"/>
      </w:pPr>
    </w:p>
    <w:sectPr w:rsidR="00633A7D" w:rsidRPr="000846D5" w:rsidSect="002A1971">
      <w:headerReference w:type="default" r:id="rId49"/>
      <w:pgSz w:w="12240" w:h="15840"/>
      <w:pgMar w:top="1701" w:right="1701" w:bottom="1701" w:left="2268" w:header="720" w:footer="720"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8CFC6" w14:textId="77777777" w:rsidR="003C5EE8" w:rsidRDefault="003C5EE8" w:rsidP="0033005C">
      <w:pPr>
        <w:spacing w:line="240" w:lineRule="auto"/>
      </w:pPr>
      <w:r>
        <w:separator/>
      </w:r>
    </w:p>
  </w:endnote>
  <w:endnote w:type="continuationSeparator" w:id="0">
    <w:p w14:paraId="5FC0019A" w14:textId="77777777" w:rsidR="003C5EE8" w:rsidRDefault="003C5EE8" w:rsidP="00330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m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27EF4" w14:textId="77777777" w:rsidR="003C5EE8" w:rsidRDefault="003C5EE8" w:rsidP="0033005C">
      <w:pPr>
        <w:spacing w:line="240" w:lineRule="auto"/>
      </w:pPr>
      <w:r>
        <w:separator/>
      </w:r>
    </w:p>
  </w:footnote>
  <w:footnote w:type="continuationSeparator" w:id="0">
    <w:p w14:paraId="2E09D5B7" w14:textId="77777777" w:rsidR="003C5EE8" w:rsidRDefault="003C5EE8" w:rsidP="00330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306445"/>
      <w:docPartObj>
        <w:docPartGallery w:val="Page Numbers (Top of Page)"/>
        <w:docPartUnique/>
      </w:docPartObj>
    </w:sdtPr>
    <w:sdtContent>
      <w:p w14:paraId="2EE42A2D" w14:textId="77777777" w:rsidR="000A5BF9" w:rsidRDefault="000A5BF9">
        <w:pPr>
          <w:pStyle w:val="Encabezado"/>
          <w:jc w:val="right"/>
        </w:pPr>
        <w:r>
          <w:fldChar w:fldCharType="begin"/>
        </w:r>
        <w:r>
          <w:instrText>PAGE   \* MERGEFORMAT</w:instrText>
        </w:r>
        <w:r>
          <w:fldChar w:fldCharType="separate"/>
        </w:r>
        <w:r>
          <w:t>2</w:t>
        </w:r>
        <w:r>
          <w:fldChar w:fldCharType="end"/>
        </w:r>
      </w:p>
    </w:sdtContent>
  </w:sdt>
  <w:p w14:paraId="0232C570" w14:textId="77777777" w:rsidR="000A5BF9" w:rsidRDefault="000A5B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54370"/>
    <w:multiLevelType w:val="hybridMultilevel"/>
    <w:tmpl w:val="F98631B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FC23A84"/>
    <w:multiLevelType w:val="hybridMultilevel"/>
    <w:tmpl w:val="116EF66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7B70F77"/>
    <w:multiLevelType w:val="hybridMultilevel"/>
    <w:tmpl w:val="F81620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9447119"/>
    <w:multiLevelType w:val="hybridMultilevel"/>
    <w:tmpl w:val="1424208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AD20EDD"/>
    <w:multiLevelType w:val="hybridMultilevel"/>
    <w:tmpl w:val="E03050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C8D0CDF"/>
    <w:multiLevelType w:val="hybridMultilevel"/>
    <w:tmpl w:val="01FA3E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C8D766B"/>
    <w:multiLevelType w:val="hybridMultilevel"/>
    <w:tmpl w:val="B704CB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D4A4468"/>
    <w:multiLevelType w:val="hybridMultilevel"/>
    <w:tmpl w:val="2ABCE8B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2304804"/>
    <w:multiLevelType w:val="hybridMultilevel"/>
    <w:tmpl w:val="14A67D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5CA7B56"/>
    <w:multiLevelType w:val="hybridMultilevel"/>
    <w:tmpl w:val="B956C4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6526442"/>
    <w:multiLevelType w:val="hybridMultilevel"/>
    <w:tmpl w:val="E8BE42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81600B1"/>
    <w:multiLevelType w:val="hybridMultilevel"/>
    <w:tmpl w:val="E8244FA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85A3269"/>
    <w:multiLevelType w:val="hybridMultilevel"/>
    <w:tmpl w:val="5C42E8B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8CD72FB"/>
    <w:multiLevelType w:val="hybridMultilevel"/>
    <w:tmpl w:val="FFBEE73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C882A8B"/>
    <w:multiLevelType w:val="hybridMultilevel"/>
    <w:tmpl w:val="B8C27E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D0C680C"/>
    <w:multiLevelType w:val="hybridMultilevel"/>
    <w:tmpl w:val="CEF05CC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0637894"/>
    <w:multiLevelType w:val="hybridMultilevel"/>
    <w:tmpl w:val="EFA67244"/>
    <w:lvl w:ilvl="0" w:tplc="153E61E2">
      <w:start w:val="1"/>
      <w:numFmt w:val="bullet"/>
      <w:lvlText w:val=""/>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33C38F9"/>
    <w:multiLevelType w:val="hybridMultilevel"/>
    <w:tmpl w:val="F7DEC3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3CE1B93"/>
    <w:multiLevelType w:val="hybridMultilevel"/>
    <w:tmpl w:val="20CC82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73A5B1B"/>
    <w:multiLevelType w:val="hybridMultilevel"/>
    <w:tmpl w:val="E7D0AC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AA22688"/>
    <w:multiLevelType w:val="hybridMultilevel"/>
    <w:tmpl w:val="BABC55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AEC2D2B"/>
    <w:multiLevelType w:val="hybridMultilevel"/>
    <w:tmpl w:val="0C767A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E91795E"/>
    <w:multiLevelType w:val="hybridMultilevel"/>
    <w:tmpl w:val="BFAA7F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FB25F94"/>
    <w:multiLevelType w:val="hybridMultilevel"/>
    <w:tmpl w:val="FAAACDD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0246F63"/>
    <w:multiLevelType w:val="hybridMultilevel"/>
    <w:tmpl w:val="7666957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1A81B3A"/>
    <w:multiLevelType w:val="hybridMultilevel"/>
    <w:tmpl w:val="83946C2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44844B2C"/>
    <w:multiLevelType w:val="hybridMultilevel"/>
    <w:tmpl w:val="414ECE14"/>
    <w:lvl w:ilvl="0" w:tplc="30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15:restartNumberingAfterBreak="0">
    <w:nsid w:val="45CD7F37"/>
    <w:multiLevelType w:val="hybridMultilevel"/>
    <w:tmpl w:val="8604CF8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497B42DE"/>
    <w:multiLevelType w:val="hybridMultilevel"/>
    <w:tmpl w:val="0B3C4FE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A781DAF"/>
    <w:multiLevelType w:val="hybridMultilevel"/>
    <w:tmpl w:val="24C2B2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4ACA73D1"/>
    <w:multiLevelType w:val="hybridMultilevel"/>
    <w:tmpl w:val="F4E80A7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4AD17674"/>
    <w:multiLevelType w:val="hybridMultilevel"/>
    <w:tmpl w:val="465CB79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EE31631"/>
    <w:multiLevelType w:val="hybridMultilevel"/>
    <w:tmpl w:val="635E952E"/>
    <w:lvl w:ilvl="0" w:tplc="B56EEC26">
      <w:start w:val="1"/>
      <w:numFmt w:val="decimal"/>
      <w:lvlText w:val="%1."/>
      <w:lvlJc w:val="left"/>
      <w:pPr>
        <w:ind w:left="720" w:hanging="360"/>
      </w:pPr>
      <w:rPr>
        <w:rFonts w:ascii="Times New Roman" w:hAnsi="Times New Roman" w:cs="Times New Roman" w:hint="default"/>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15:restartNumberingAfterBreak="0">
    <w:nsid w:val="4F565A27"/>
    <w:multiLevelType w:val="hybridMultilevel"/>
    <w:tmpl w:val="F280BD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4FBE04F6"/>
    <w:multiLevelType w:val="hybridMultilevel"/>
    <w:tmpl w:val="118C68F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51696DCC"/>
    <w:multiLevelType w:val="hybridMultilevel"/>
    <w:tmpl w:val="71821AF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53C854B4"/>
    <w:multiLevelType w:val="hybridMultilevel"/>
    <w:tmpl w:val="66DEEA8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655D6305"/>
    <w:multiLevelType w:val="hybridMultilevel"/>
    <w:tmpl w:val="171005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68DC7F8E"/>
    <w:multiLevelType w:val="hybridMultilevel"/>
    <w:tmpl w:val="237C91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6AA503F2"/>
    <w:multiLevelType w:val="hybridMultilevel"/>
    <w:tmpl w:val="90487FA0"/>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0" w15:restartNumberingAfterBreak="0">
    <w:nsid w:val="6AC84918"/>
    <w:multiLevelType w:val="hybridMultilevel"/>
    <w:tmpl w:val="E37A711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6B6F4A55"/>
    <w:multiLevelType w:val="hybridMultilevel"/>
    <w:tmpl w:val="AD0AE7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EAF772D"/>
    <w:multiLevelType w:val="hybridMultilevel"/>
    <w:tmpl w:val="7FDA2EB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04427D9"/>
    <w:multiLevelType w:val="multilevel"/>
    <w:tmpl w:val="D5C8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20639"/>
    <w:multiLevelType w:val="hybridMultilevel"/>
    <w:tmpl w:val="C2F85A7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5" w15:restartNumberingAfterBreak="0">
    <w:nsid w:val="75940C12"/>
    <w:multiLevelType w:val="hybridMultilevel"/>
    <w:tmpl w:val="682CEF0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15:restartNumberingAfterBreak="0">
    <w:nsid w:val="761C676A"/>
    <w:multiLevelType w:val="hybridMultilevel"/>
    <w:tmpl w:val="336E4F4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15:restartNumberingAfterBreak="0">
    <w:nsid w:val="7F9841CF"/>
    <w:multiLevelType w:val="hybridMultilevel"/>
    <w:tmpl w:val="FDEE5BE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3"/>
  </w:num>
  <w:num w:numId="2">
    <w:abstractNumId w:val="15"/>
  </w:num>
  <w:num w:numId="3">
    <w:abstractNumId w:val="29"/>
  </w:num>
  <w:num w:numId="4">
    <w:abstractNumId w:val="24"/>
  </w:num>
  <w:num w:numId="5">
    <w:abstractNumId w:val="12"/>
  </w:num>
  <w:num w:numId="6">
    <w:abstractNumId w:val="23"/>
  </w:num>
  <w:num w:numId="7">
    <w:abstractNumId w:val="0"/>
  </w:num>
  <w:num w:numId="8">
    <w:abstractNumId w:val="42"/>
  </w:num>
  <w:num w:numId="9">
    <w:abstractNumId w:val="30"/>
  </w:num>
  <w:num w:numId="10">
    <w:abstractNumId w:val="36"/>
  </w:num>
  <w:num w:numId="11">
    <w:abstractNumId w:val="28"/>
  </w:num>
  <w:num w:numId="12">
    <w:abstractNumId w:val="3"/>
  </w:num>
  <w:num w:numId="13">
    <w:abstractNumId w:val="45"/>
  </w:num>
  <w:num w:numId="14">
    <w:abstractNumId w:val="46"/>
  </w:num>
  <w:num w:numId="15">
    <w:abstractNumId w:val="1"/>
  </w:num>
  <w:num w:numId="16">
    <w:abstractNumId w:val="31"/>
  </w:num>
  <w:num w:numId="17">
    <w:abstractNumId w:val="10"/>
  </w:num>
  <w:num w:numId="18">
    <w:abstractNumId w:val="17"/>
  </w:num>
  <w:num w:numId="19">
    <w:abstractNumId w:val="34"/>
  </w:num>
  <w:num w:numId="20">
    <w:abstractNumId w:val="44"/>
  </w:num>
  <w:num w:numId="21">
    <w:abstractNumId w:val="21"/>
  </w:num>
  <w:num w:numId="22">
    <w:abstractNumId w:val="32"/>
  </w:num>
  <w:num w:numId="23">
    <w:abstractNumId w:val="5"/>
  </w:num>
  <w:num w:numId="24">
    <w:abstractNumId w:val="8"/>
  </w:num>
  <w:num w:numId="25">
    <w:abstractNumId w:val="19"/>
  </w:num>
  <w:num w:numId="26">
    <w:abstractNumId w:val="37"/>
  </w:num>
  <w:num w:numId="27">
    <w:abstractNumId w:val="4"/>
  </w:num>
  <w:num w:numId="28">
    <w:abstractNumId w:val="16"/>
  </w:num>
  <w:num w:numId="29">
    <w:abstractNumId w:val="20"/>
  </w:num>
  <w:num w:numId="30">
    <w:abstractNumId w:val="2"/>
  </w:num>
  <w:num w:numId="31">
    <w:abstractNumId w:val="18"/>
  </w:num>
  <w:num w:numId="32">
    <w:abstractNumId w:val="38"/>
  </w:num>
  <w:num w:numId="33">
    <w:abstractNumId w:val="14"/>
  </w:num>
  <w:num w:numId="34">
    <w:abstractNumId w:val="6"/>
  </w:num>
  <w:num w:numId="35">
    <w:abstractNumId w:val="33"/>
  </w:num>
  <w:num w:numId="36">
    <w:abstractNumId w:val="9"/>
  </w:num>
  <w:num w:numId="37">
    <w:abstractNumId w:val="22"/>
  </w:num>
  <w:num w:numId="38">
    <w:abstractNumId w:val="41"/>
  </w:num>
  <w:num w:numId="39">
    <w:abstractNumId w:val="40"/>
  </w:num>
  <w:num w:numId="40">
    <w:abstractNumId w:val="35"/>
  </w:num>
  <w:num w:numId="41">
    <w:abstractNumId w:val="7"/>
  </w:num>
  <w:num w:numId="42">
    <w:abstractNumId w:val="27"/>
  </w:num>
  <w:num w:numId="43">
    <w:abstractNumId w:val="13"/>
  </w:num>
  <w:num w:numId="44">
    <w:abstractNumId w:val="39"/>
  </w:num>
  <w:num w:numId="45">
    <w:abstractNumId w:val="26"/>
  </w:num>
  <w:num w:numId="46">
    <w:abstractNumId w:val="25"/>
  </w:num>
  <w:num w:numId="47">
    <w:abstractNumId w:val="47"/>
  </w:num>
  <w:num w:numId="4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oNotTrackMoves/>
  <w:doNotTrackFormatting/>
  <w:documentProtection w:edit="trackedChanges" w:enforcement="0"/>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DE"/>
    <w:rsid w:val="00001263"/>
    <w:rsid w:val="000052BB"/>
    <w:rsid w:val="00011048"/>
    <w:rsid w:val="000125ED"/>
    <w:rsid w:val="00014DB0"/>
    <w:rsid w:val="00016080"/>
    <w:rsid w:val="000212D6"/>
    <w:rsid w:val="00022029"/>
    <w:rsid w:val="00023D89"/>
    <w:rsid w:val="00025E72"/>
    <w:rsid w:val="000308F0"/>
    <w:rsid w:val="00031D9D"/>
    <w:rsid w:val="00032B05"/>
    <w:rsid w:val="00032E14"/>
    <w:rsid w:val="0004127F"/>
    <w:rsid w:val="00041E6F"/>
    <w:rsid w:val="00055F97"/>
    <w:rsid w:val="00060332"/>
    <w:rsid w:val="00060CA7"/>
    <w:rsid w:val="00061FD0"/>
    <w:rsid w:val="000649A1"/>
    <w:rsid w:val="00067CF5"/>
    <w:rsid w:val="00072C86"/>
    <w:rsid w:val="00072FE1"/>
    <w:rsid w:val="00073B43"/>
    <w:rsid w:val="00075857"/>
    <w:rsid w:val="00075EE5"/>
    <w:rsid w:val="00077FC0"/>
    <w:rsid w:val="000800EB"/>
    <w:rsid w:val="000846D5"/>
    <w:rsid w:val="00085E05"/>
    <w:rsid w:val="00090C1E"/>
    <w:rsid w:val="000A1B0F"/>
    <w:rsid w:val="000A5BF9"/>
    <w:rsid w:val="000B08CA"/>
    <w:rsid w:val="000B381D"/>
    <w:rsid w:val="000B5376"/>
    <w:rsid w:val="000B55AB"/>
    <w:rsid w:val="000B6FA2"/>
    <w:rsid w:val="000C5E8C"/>
    <w:rsid w:val="000C7596"/>
    <w:rsid w:val="000C7E7C"/>
    <w:rsid w:val="000D0450"/>
    <w:rsid w:val="000D0C9A"/>
    <w:rsid w:val="000D44C3"/>
    <w:rsid w:val="000E438C"/>
    <w:rsid w:val="000E506C"/>
    <w:rsid w:val="000E56D8"/>
    <w:rsid w:val="000E68C8"/>
    <w:rsid w:val="000E6A78"/>
    <w:rsid w:val="000E6DF2"/>
    <w:rsid w:val="000F5073"/>
    <w:rsid w:val="000F5168"/>
    <w:rsid w:val="000F5169"/>
    <w:rsid w:val="000F6C23"/>
    <w:rsid w:val="00101048"/>
    <w:rsid w:val="00101B16"/>
    <w:rsid w:val="0010338B"/>
    <w:rsid w:val="00104CCE"/>
    <w:rsid w:val="001054BC"/>
    <w:rsid w:val="001061EB"/>
    <w:rsid w:val="0010796C"/>
    <w:rsid w:val="00113206"/>
    <w:rsid w:val="001137D0"/>
    <w:rsid w:val="00115D1D"/>
    <w:rsid w:val="00115F71"/>
    <w:rsid w:val="00117EA0"/>
    <w:rsid w:val="00121A80"/>
    <w:rsid w:val="00122421"/>
    <w:rsid w:val="00122598"/>
    <w:rsid w:val="0012502F"/>
    <w:rsid w:val="00125E5C"/>
    <w:rsid w:val="00130A44"/>
    <w:rsid w:val="001315E5"/>
    <w:rsid w:val="001320E9"/>
    <w:rsid w:val="00135D3F"/>
    <w:rsid w:val="00137A30"/>
    <w:rsid w:val="001401FA"/>
    <w:rsid w:val="0014050D"/>
    <w:rsid w:val="00140C63"/>
    <w:rsid w:val="00142B5B"/>
    <w:rsid w:val="00143BC4"/>
    <w:rsid w:val="001550DE"/>
    <w:rsid w:val="00157028"/>
    <w:rsid w:val="00161A36"/>
    <w:rsid w:val="00166713"/>
    <w:rsid w:val="00166D87"/>
    <w:rsid w:val="00167C75"/>
    <w:rsid w:val="0017324C"/>
    <w:rsid w:val="00175D69"/>
    <w:rsid w:val="00180EAD"/>
    <w:rsid w:val="00182D5E"/>
    <w:rsid w:val="0018343D"/>
    <w:rsid w:val="00184B73"/>
    <w:rsid w:val="00186787"/>
    <w:rsid w:val="00187C12"/>
    <w:rsid w:val="00191450"/>
    <w:rsid w:val="00192748"/>
    <w:rsid w:val="00196A91"/>
    <w:rsid w:val="001A06AF"/>
    <w:rsid w:val="001A0AB5"/>
    <w:rsid w:val="001A713D"/>
    <w:rsid w:val="001A7901"/>
    <w:rsid w:val="001B25A1"/>
    <w:rsid w:val="001B3239"/>
    <w:rsid w:val="001B472D"/>
    <w:rsid w:val="001B4BE2"/>
    <w:rsid w:val="001B774A"/>
    <w:rsid w:val="001B7E2D"/>
    <w:rsid w:val="001C3FC2"/>
    <w:rsid w:val="001C5D60"/>
    <w:rsid w:val="001C702B"/>
    <w:rsid w:val="001C790F"/>
    <w:rsid w:val="001D02BF"/>
    <w:rsid w:val="001D655F"/>
    <w:rsid w:val="001E004F"/>
    <w:rsid w:val="001E0EB2"/>
    <w:rsid w:val="001E377F"/>
    <w:rsid w:val="001E4A60"/>
    <w:rsid w:val="001E6E3F"/>
    <w:rsid w:val="001E7EFA"/>
    <w:rsid w:val="001F261F"/>
    <w:rsid w:val="001F41E9"/>
    <w:rsid w:val="001F56AE"/>
    <w:rsid w:val="001F761B"/>
    <w:rsid w:val="00213976"/>
    <w:rsid w:val="00215EB1"/>
    <w:rsid w:val="00216A50"/>
    <w:rsid w:val="00220B34"/>
    <w:rsid w:val="0022173C"/>
    <w:rsid w:val="0022185B"/>
    <w:rsid w:val="0022224E"/>
    <w:rsid w:val="00223878"/>
    <w:rsid w:val="00224B76"/>
    <w:rsid w:val="00225DB8"/>
    <w:rsid w:val="00226D72"/>
    <w:rsid w:val="0023040A"/>
    <w:rsid w:val="002329B1"/>
    <w:rsid w:val="00234564"/>
    <w:rsid w:val="00234A23"/>
    <w:rsid w:val="00241F43"/>
    <w:rsid w:val="00242C2D"/>
    <w:rsid w:val="0024303E"/>
    <w:rsid w:val="002538E3"/>
    <w:rsid w:val="002547DE"/>
    <w:rsid w:val="00255672"/>
    <w:rsid w:val="00255819"/>
    <w:rsid w:val="0026533E"/>
    <w:rsid w:val="00266275"/>
    <w:rsid w:val="002741DC"/>
    <w:rsid w:val="002755DE"/>
    <w:rsid w:val="00276E81"/>
    <w:rsid w:val="002778CE"/>
    <w:rsid w:val="00277AA1"/>
    <w:rsid w:val="002829B5"/>
    <w:rsid w:val="00282F71"/>
    <w:rsid w:val="002860B1"/>
    <w:rsid w:val="002912D9"/>
    <w:rsid w:val="00292916"/>
    <w:rsid w:val="002945A6"/>
    <w:rsid w:val="00296806"/>
    <w:rsid w:val="00296F4E"/>
    <w:rsid w:val="002970F1"/>
    <w:rsid w:val="002A1971"/>
    <w:rsid w:val="002A1E90"/>
    <w:rsid w:val="002A2AA2"/>
    <w:rsid w:val="002A54B0"/>
    <w:rsid w:val="002A5973"/>
    <w:rsid w:val="002A6695"/>
    <w:rsid w:val="002B2D39"/>
    <w:rsid w:val="002B34F2"/>
    <w:rsid w:val="002B561B"/>
    <w:rsid w:val="002C3EFC"/>
    <w:rsid w:val="002C3FC4"/>
    <w:rsid w:val="002C4FD8"/>
    <w:rsid w:val="002C60D9"/>
    <w:rsid w:val="002C6394"/>
    <w:rsid w:val="002D60DC"/>
    <w:rsid w:val="002E0A0B"/>
    <w:rsid w:val="002E210A"/>
    <w:rsid w:val="002E2D2D"/>
    <w:rsid w:val="002E2F01"/>
    <w:rsid w:val="002E5400"/>
    <w:rsid w:val="002E6935"/>
    <w:rsid w:val="002E6E8E"/>
    <w:rsid w:val="002F1CF5"/>
    <w:rsid w:val="002F4A35"/>
    <w:rsid w:val="002F4B15"/>
    <w:rsid w:val="00301371"/>
    <w:rsid w:val="00301E9A"/>
    <w:rsid w:val="0030219E"/>
    <w:rsid w:val="003021BE"/>
    <w:rsid w:val="003070A6"/>
    <w:rsid w:val="003109C3"/>
    <w:rsid w:val="0031151B"/>
    <w:rsid w:val="0031488A"/>
    <w:rsid w:val="00320EB7"/>
    <w:rsid w:val="00321C6C"/>
    <w:rsid w:val="00322054"/>
    <w:rsid w:val="00324F24"/>
    <w:rsid w:val="003266E8"/>
    <w:rsid w:val="0033005C"/>
    <w:rsid w:val="0033246F"/>
    <w:rsid w:val="00336A34"/>
    <w:rsid w:val="00341818"/>
    <w:rsid w:val="0034577F"/>
    <w:rsid w:val="003471ED"/>
    <w:rsid w:val="00347B21"/>
    <w:rsid w:val="00352898"/>
    <w:rsid w:val="00355CFF"/>
    <w:rsid w:val="0036226C"/>
    <w:rsid w:val="00363A8F"/>
    <w:rsid w:val="0037276F"/>
    <w:rsid w:val="00373EF7"/>
    <w:rsid w:val="00375404"/>
    <w:rsid w:val="00380143"/>
    <w:rsid w:val="003809D8"/>
    <w:rsid w:val="00390861"/>
    <w:rsid w:val="0039314D"/>
    <w:rsid w:val="00393FCF"/>
    <w:rsid w:val="00395646"/>
    <w:rsid w:val="003A078D"/>
    <w:rsid w:val="003A0C38"/>
    <w:rsid w:val="003A1C11"/>
    <w:rsid w:val="003A6E16"/>
    <w:rsid w:val="003A7CC7"/>
    <w:rsid w:val="003B0D2C"/>
    <w:rsid w:val="003B118D"/>
    <w:rsid w:val="003B1FAD"/>
    <w:rsid w:val="003B217C"/>
    <w:rsid w:val="003B2974"/>
    <w:rsid w:val="003B52E8"/>
    <w:rsid w:val="003C0962"/>
    <w:rsid w:val="003C2C49"/>
    <w:rsid w:val="003C4FA8"/>
    <w:rsid w:val="003C5EE8"/>
    <w:rsid w:val="003D59E8"/>
    <w:rsid w:val="003E028D"/>
    <w:rsid w:val="003E72F9"/>
    <w:rsid w:val="003F360B"/>
    <w:rsid w:val="003F4A98"/>
    <w:rsid w:val="003F7751"/>
    <w:rsid w:val="00400086"/>
    <w:rsid w:val="0040220F"/>
    <w:rsid w:val="004101DC"/>
    <w:rsid w:val="004132EA"/>
    <w:rsid w:val="004132F7"/>
    <w:rsid w:val="004145A0"/>
    <w:rsid w:val="00414A1E"/>
    <w:rsid w:val="00416F06"/>
    <w:rsid w:val="00417D14"/>
    <w:rsid w:val="00424E97"/>
    <w:rsid w:val="00425684"/>
    <w:rsid w:val="00426093"/>
    <w:rsid w:val="00426E5B"/>
    <w:rsid w:val="00427212"/>
    <w:rsid w:val="00427C03"/>
    <w:rsid w:val="00432024"/>
    <w:rsid w:val="00433279"/>
    <w:rsid w:val="00435E9B"/>
    <w:rsid w:val="00436416"/>
    <w:rsid w:val="00441C8B"/>
    <w:rsid w:val="004448F1"/>
    <w:rsid w:val="00453558"/>
    <w:rsid w:val="00454A31"/>
    <w:rsid w:val="0045559E"/>
    <w:rsid w:val="004569F9"/>
    <w:rsid w:val="0045771B"/>
    <w:rsid w:val="004603DD"/>
    <w:rsid w:val="00466F96"/>
    <w:rsid w:val="00470C99"/>
    <w:rsid w:val="004710D8"/>
    <w:rsid w:val="0047717E"/>
    <w:rsid w:val="00480BDB"/>
    <w:rsid w:val="00484CE1"/>
    <w:rsid w:val="00485F26"/>
    <w:rsid w:val="00490E67"/>
    <w:rsid w:val="00494B1E"/>
    <w:rsid w:val="0049548B"/>
    <w:rsid w:val="004A51F3"/>
    <w:rsid w:val="004A58F3"/>
    <w:rsid w:val="004A6413"/>
    <w:rsid w:val="004A6A8B"/>
    <w:rsid w:val="004B7FE1"/>
    <w:rsid w:val="004C2875"/>
    <w:rsid w:val="004C2BC9"/>
    <w:rsid w:val="004C353A"/>
    <w:rsid w:val="004C73FC"/>
    <w:rsid w:val="004C760C"/>
    <w:rsid w:val="004D0C7C"/>
    <w:rsid w:val="004D3FC7"/>
    <w:rsid w:val="004D4014"/>
    <w:rsid w:val="004D638C"/>
    <w:rsid w:val="004D72D7"/>
    <w:rsid w:val="004D7340"/>
    <w:rsid w:val="00501801"/>
    <w:rsid w:val="005052E1"/>
    <w:rsid w:val="00510EBA"/>
    <w:rsid w:val="00515566"/>
    <w:rsid w:val="0052179B"/>
    <w:rsid w:val="005314D3"/>
    <w:rsid w:val="0053169D"/>
    <w:rsid w:val="00533C9F"/>
    <w:rsid w:val="00535896"/>
    <w:rsid w:val="0053633E"/>
    <w:rsid w:val="0053762B"/>
    <w:rsid w:val="00540438"/>
    <w:rsid w:val="00540FD3"/>
    <w:rsid w:val="005452DA"/>
    <w:rsid w:val="00545F52"/>
    <w:rsid w:val="0054618B"/>
    <w:rsid w:val="00546E50"/>
    <w:rsid w:val="00551B5D"/>
    <w:rsid w:val="0055656D"/>
    <w:rsid w:val="005568EB"/>
    <w:rsid w:val="00564DD0"/>
    <w:rsid w:val="00565C49"/>
    <w:rsid w:val="00566562"/>
    <w:rsid w:val="005708A0"/>
    <w:rsid w:val="00576D06"/>
    <w:rsid w:val="00587459"/>
    <w:rsid w:val="005933C8"/>
    <w:rsid w:val="00596FE4"/>
    <w:rsid w:val="005A04B8"/>
    <w:rsid w:val="005A06D0"/>
    <w:rsid w:val="005A13C2"/>
    <w:rsid w:val="005A5561"/>
    <w:rsid w:val="005A6734"/>
    <w:rsid w:val="005A769F"/>
    <w:rsid w:val="005B2AE6"/>
    <w:rsid w:val="005B3A01"/>
    <w:rsid w:val="005C0557"/>
    <w:rsid w:val="005C3C5F"/>
    <w:rsid w:val="005C431C"/>
    <w:rsid w:val="005D05E0"/>
    <w:rsid w:val="005D1449"/>
    <w:rsid w:val="005D20E4"/>
    <w:rsid w:val="005D28B2"/>
    <w:rsid w:val="005D3851"/>
    <w:rsid w:val="005D4652"/>
    <w:rsid w:val="005D48FD"/>
    <w:rsid w:val="005D6953"/>
    <w:rsid w:val="005D7FA3"/>
    <w:rsid w:val="005E396F"/>
    <w:rsid w:val="005F0676"/>
    <w:rsid w:val="005F06C2"/>
    <w:rsid w:val="005F0C95"/>
    <w:rsid w:val="005F0E9D"/>
    <w:rsid w:val="005F1DFC"/>
    <w:rsid w:val="005F3426"/>
    <w:rsid w:val="005F3519"/>
    <w:rsid w:val="005F3EC9"/>
    <w:rsid w:val="00603728"/>
    <w:rsid w:val="006053C4"/>
    <w:rsid w:val="00613E5B"/>
    <w:rsid w:val="0061428C"/>
    <w:rsid w:val="00615055"/>
    <w:rsid w:val="0061759C"/>
    <w:rsid w:val="006212F6"/>
    <w:rsid w:val="006230F8"/>
    <w:rsid w:val="006248B1"/>
    <w:rsid w:val="006261D7"/>
    <w:rsid w:val="0062734F"/>
    <w:rsid w:val="00631B1D"/>
    <w:rsid w:val="00633A03"/>
    <w:rsid w:val="00633A7D"/>
    <w:rsid w:val="00633D5D"/>
    <w:rsid w:val="00634441"/>
    <w:rsid w:val="0063645C"/>
    <w:rsid w:val="006411F0"/>
    <w:rsid w:val="006421B3"/>
    <w:rsid w:val="006432D3"/>
    <w:rsid w:val="006447AE"/>
    <w:rsid w:val="00654AD4"/>
    <w:rsid w:val="00655D03"/>
    <w:rsid w:val="00661B20"/>
    <w:rsid w:val="00661B62"/>
    <w:rsid w:val="00662803"/>
    <w:rsid w:val="0066514D"/>
    <w:rsid w:val="006674C4"/>
    <w:rsid w:val="006710BE"/>
    <w:rsid w:val="00671E37"/>
    <w:rsid w:val="006737FB"/>
    <w:rsid w:val="00676294"/>
    <w:rsid w:val="00680958"/>
    <w:rsid w:val="00680C76"/>
    <w:rsid w:val="00681876"/>
    <w:rsid w:val="006834FB"/>
    <w:rsid w:val="00684AE6"/>
    <w:rsid w:val="0068512D"/>
    <w:rsid w:val="006875D3"/>
    <w:rsid w:val="00690926"/>
    <w:rsid w:val="006919E0"/>
    <w:rsid w:val="00695DFF"/>
    <w:rsid w:val="006970DC"/>
    <w:rsid w:val="006A048A"/>
    <w:rsid w:val="006A2076"/>
    <w:rsid w:val="006A2E88"/>
    <w:rsid w:val="006A3625"/>
    <w:rsid w:val="006A37CA"/>
    <w:rsid w:val="006A5BC7"/>
    <w:rsid w:val="006A6F6D"/>
    <w:rsid w:val="006B2518"/>
    <w:rsid w:val="006B6A6F"/>
    <w:rsid w:val="006B7E5B"/>
    <w:rsid w:val="006C2212"/>
    <w:rsid w:val="006C2707"/>
    <w:rsid w:val="006C2D8E"/>
    <w:rsid w:val="006C3107"/>
    <w:rsid w:val="006C342A"/>
    <w:rsid w:val="006C3A1F"/>
    <w:rsid w:val="006C3C1F"/>
    <w:rsid w:val="006C6790"/>
    <w:rsid w:val="006C6DA8"/>
    <w:rsid w:val="006C7C1B"/>
    <w:rsid w:val="006D0B7C"/>
    <w:rsid w:val="006D283A"/>
    <w:rsid w:val="006D4BCB"/>
    <w:rsid w:val="006E1D18"/>
    <w:rsid w:val="006E4A4D"/>
    <w:rsid w:val="006F09CE"/>
    <w:rsid w:val="006F15D1"/>
    <w:rsid w:val="006F2E9E"/>
    <w:rsid w:val="006F4534"/>
    <w:rsid w:val="00700CBA"/>
    <w:rsid w:val="007014B1"/>
    <w:rsid w:val="00701543"/>
    <w:rsid w:val="00701F88"/>
    <w:rsid w:val="007042E3"/>
    <w:rsid w:val="0070678A"/>
    <w:rsid w:val="007103C9"/>
    <w:rsid w:val="00711097"/>
    <w:rsid w:val="00711CB8"/>
    <w:rsid w:val="007122F9"/>
    <w:rsid w:val="00714137"/>
    <w:rsid w:val="00714561"/>
    <w:rsid w:val="00715A65"/>
    <w:rsid w:val="00720CE1"/>
    <w:rsid w:val="00721511"/>
    <w:rsid w:val="00722AFF"/>
    <w:rsid w:val="00730538"/>
    <w:rsid w:val="00733423"/>
    <w:rsid w:val="00734464"/>
    <w:rsid w:val="007362E5"/>
    <w:rsid w:val="00736767"/>
    <w:rsid w:val="00737BC1"/>
    <w:rsid w:val="007537DD"/>
    <w:rsid w:val="00754180"/>
    <w:rsid w:val="0076187D"/>
    <w:rsid w:val="00763C86"/>
    <w:rsid w:val="007767FC"/>
    <w:rsid w:val="00777051"/>
    <w:rsid w:val="00780E9B"/>
    <w:rsid w:val="00793C26"/>
    <w:rsid w:val="007969C7"/>
    <w:rsid w:val="00797C5B"/>
    <w:rsid w:val="007A2003"/>
    <w:rsid w:val="007A5862"/>
    <w:rsid w:val="007A59F9"/>
    <w:rsid w:val="007A5ABE"/>
    <w:rsid w:val="007A6D86"/>
    <w:rsid w:val="007A79A8"/>
    <w:rsid w:val="007B11D1"/>
    <w:rsid w:val="007C0F1F"/>
    <w:rsid w:val="007C3DD0"/>
    <w:rsid w:val="007D34E1"/>
    <w:rsid w:val="007D5112"/>
    <w:rsid w:val="007D6203"/>
    <w:rsid w:val="007D6600"/>
    <w:rsid w:val="007D78D8"/>
    <w:rsid w:val="007E054A"/>
    <w:rsid w:val="007E119C"/>
    <w:rsid w:val="007E1CA2"/>
    <w:rsid w:val="007E5018"/>
    <w:rsid w:val="007E5B7E"/>
    <w:rsid w:val="007E6041"/>
    <w:rsid w:val="007E6390"/>
    <w:rsid w:val="007F26EF"/>
    <w:rsid w:val="007F40E0"/>
    <w:rsid w:val="007F5873"/>
    <w:rsid w:val="008001FA"/>
    <w:rsid w:val="008009EE"/>
    <w:rsid w:val="00804BE5"/>
    <w:rsid w:val="00805ADD"/>
    <w:rsid w:val="008104E3"/>
    <w:rsid w:val="00812DE0"/>
    <w:rsid w:val="00815BBB"/>
    <w:rsid w:val="008165E9"/>
    <w:rsid w:val="00817C28"/>
    <w:rsid w:val="00820920"/>
    <w:rsid w:val="00820B5A"/>
    <w:rsid w:val="0082169D"/>
    <w:rsid w:val="00821BEF"/>
    <w:rsid w:val="0082318E"/>
    <w:rsid w:val="00824A81"/>
    <w:rsid w:val="00827F9B"/>
    <w:rsid w:val="0083093F"/>
    <w:rsid w:val="0083128B"/>
    <w:rsid w:val="00832F18"/>
    <w:rsid w:val="0083426A"/>
    <w:rsid w:val="00835537"/>
    <w:rsid w:val="008403A0"/>
    <w:rsid w:val="00841EA8"/>
    <w:rsid w:val="008428C7"/>
    <w:rsid w:val="00843C6E"/>
    <w:rsid w:val="0084732F"/>
    <w:rsid w:val="00852079"/>
    <w:rsid w:val="0085278A"/>
    <w:rsid w:val="00852B88"/>
    <w:rsid w:val="008533FD"/>
    <w:rsid w:val="0086043B"/>
    <w:rsid w:val="00865081"/>
    <w:rsid w:val="008658FD"/>
    <w:rsid w:val="008725AE"/>
    <w:rsid w:val="00877397"/>
    <w:rsid w:val="0087772B"/>
    <w:rsid w:val="008809B6"/>
    <w:rsid w:val="00882953"/>
    <w:rsid w:val="0088298F"/>
    <w:rsid w:val="0088531F"/>
    <w:rsid w:val="00887204"/>
    <w:rsid w:val="008904D9"/>
    <w:rsid w:val="00890AB6"/>
    <w:rsid w:val="00892466"/>
    <w:rsid w:val="00894781"/>
    <w:rsid w:val="00896C19"/>
    <w:rsid w:val="0089713C"/>
    <w:rsid w:val="008A4413"/>
    <w:rsid w:val="008B13C7"/>
    <w:rsid w:val="008B66C0"/>
    <w:rsid w:val="008B74CA"/>
    <w:rsid w:val="008B775F"/>
    <w:rsid w:val="008D158A"/>
    <w:rsid w:val="008E04DF"/>
    <w:rsid w:val="008E154E"/>
    <w:rsid w:val="008E4232"/>
    <w:rsid w:val="008E5469"/>
    <w:rsid w:val="008F041A"/>
    <w:rsid w:val="0090038B"/>
    <w:rsid w:val="00900412"/>
    <w:rsid w:val="0090051B"/>
    <w:rsid w:val="00902254"/>
    <w:rsid w:val="0091297B"/>
    <w:rsid w:val="00914363"/>
    <w:rsid w:val="0092088A"/>
    <w:rsid w:val="00921625"/>
    <w:rsid w:val="009276C5"/>
    <w:rsid w:val="00927CDD"/>
    <w:rsid w:val="009403D3"/>
    <w:rsid w:val="009446B2"/>
    <w:rsid w:val="00945C66"/>
    <w:rsid w:val="00947C43"/>
    <w:rsid w:val="0095206C"/>
    <w:rsid w:val="009523CA"/>
    <w:rsid w:val="009529E7"/>
    <w:rsid w:val="009610A3"/>
    <w:rsid w:val="009618E9"/>
    <w:rsid w:val="00964E1C"/>
    <w:rsid w:val="00974AE2"/>
    <w:rsid w:val="009809AD"/>
    <w:rsid w:val="00985733"/>
    <w:rsid w:val="0098686E"/>
    <w:rsid w:val="00990E8D"/>
    <w:rsid w:val="00992384"/>
    <w:rsid w:val="00993E4E"/>
    <w:rsid w:val="00994AEF"/>
    <w:rsid w:val="009962C6"/>
    <w:rsid w:val="009B1967"/>
    <w:rsid w:val="009B59FC"/>
    <w:rsid w:val="009C0490"/>
    <w:rsid w:val="009C247B"/>
    <w:rsid w:val="009C497A"/>
    <w:rsid w:val="009D0008"/>
    <w:rsid w:val="009E3134"/>
    <w:rsid w:val="009F4F44"/>
    <w:rsid w:val="009F52D9"/>
    <w:rsid w:val="009F58F0"/>
    <w:rsid w:val="00A01787"/>
    <w:rsid w:val="00A04DD9"/>
    <w:rsid w:val="00A0662E"/>
    <w:rsid w:val="00A06CFA"/>
    <w:rsid w:val="00A17900"/>
    <w:rsid w:val="00A21A89"/>
    <w:rsid w:val="00A249BB"/>
    <w:rsid w:val="00A2571E"/>
    <w:rsid w:val="00A37B8D"/>
    <w:rsid w:val="00A40F9B"/>
    <w:rsid w:val="00A41BC4"/>
    <w:rsid w:val="00A42D8D"/>
    <w:rsid w:val="00A44973"/>
    <w:rsid w:val="00A45757"/>
    <w:rsid w:val="00A45BF1"/>
    <w:rsid w:val="00A51CF6"/>
    <w:rsid w:val="00A52E3C"/>
    <w:rsid w:val="00A52EEF"/>
    <w:rsid w:val="00A5355F"/>
    <w:rsid w:val="00A54435"/>
    <w:rsid w:val="00A56C53"/>
    <w:rsid w:val="00A57A3A"/>
    <w:rsid w:val="00A57B9F"/>
    <w:rsid w:val="00A6052A"/>
    <w:rsid w:val="00A609D0"/>
    <w:rsid w:val="00A60D1B"/>
    <w:rsid w:val="00A64375"/>
    <w:rsid w:val="00A6559F"/>
    <w:rsid w:val="00A6570B"/>
    <w:rsid w:val="00A67689"/>
    <w:rsid w:val="00A71A69"/>
    <w:rsid w:val="00A73055"/>
    <w:rsid w:val="00A73190"/>
    <w:rsid w:val="00A77653"/>
    <w:rsid w:val="00A82386"/>
    <w:rsid w:val="00A841D1"/>
    <w:rsid w:val="00A93B7D"/>
    <w:rsid w:val="00AA3DE2"/>
    <w:rsid w:val="00AA676A"/>
    <w:rsid w:val="00AA694B"/>
    <w:rsid w:val="00AB023A"/>
    <w:rsid w:val="00AC0ECA"/>
    <w:rsid w:val="00AC2074"/>
    <w:rsid w:val="00AC38A4"/>
    <w:rsid w:val="00AC5281"/>
    <w:rsid w:val="00AC54ED"/>
    <w:rsid w:val="00AD328E"/>
    <w:rsid w:val="00AD3A01"/>
    <w:rsid w:val="00AD490B"/>
    <w:rsid w:val="00AD4B25"/>
    <w:rsid w:val="00AD532A"/>
    <w:rsid w:val="00AD593B"/>
    <w:rsid w:val="00AE3F2E"/>
    <w:rsid w:val="00AE51E2"/>
    <w:rsid w:val="00AF2502"/>
    <w:rsid w:val="00AF2C3B"/>
    <w:rsid w:val="00AF3546"/>
    <w:rsid w:val="00AF3DFB"/>
    <w:rsid w:val="00B01507"/>
    <w:rsid w:val="00B03E3E"/>
    <w:rsid w:val="00B07ED0"/>
    <w:rsid w:val="00B1040D"/>
    <w:rsid w:val="00B105A1"/>
    <w:rsid w:val="00B13896"/>
    <w:rsid w:val="00B15C35"/>
    <w:rsid w:val="00B162C6"/>
    <w:rsid w:val="00B16F42"/>
    <w:rsid w:val="00B17D1C"/>
    <w:rsid w:val="00B23B36"/>
    <w:rsid w:val="00B241C4"/>
    <w:rsid w:val="00B24498"/>
    <w:rsid w:val="00B25664"/>
    <w:rsid w:val="00B271AC"/>
    <w:rsid w:val="00B27DAE"/>
    <w:rsid w:val="00B31FEB"/>
    <w:rsid w:val="00B32742"/>
    <w:rsid w:val="00B327D7"/>
    <w:rsid w:val="00B36FA0"/>
    <w:rsid w:val="00B37615"/>
    <w:rsid w:val="00B40CAA"/>
    <w:rsid w:val="00B41A70"/>
    <w:rsid w:val="00B54D01"/>
    <w:rsid w:val="00B56B31"/>
    <w:rsid w:val="00B61D60"/>
    <w:rsid w:val="00B62587"/>
    <w:rsid w:val="00B63316"/>
    <w:rsid w:val="00B65809"/>
    <w:rsid w:val="00B66307"/>
    <w:rsid w:val="00B74DD9"/>
    <w:rsid w:val="00B80E94"/>
    <w:rsid w:val="00B82247"/>
    <w:rsid w:val="00B83AFB"/>
    <w:rsid w:val="00B84787"/>
    <w:rsid w:val="00B85F8E"/>
    <w:rsid w:val="00B9114B"/>
    <w:rsid w:val="00B95004"/>
    <w:rsid w:val="00B96EC6"/>
    <w:rsid w:val="00BA1F32"/>
    <w:rsid w:val="00BA1FED"/>
    <w:rsid w:val="00BA4BF0"/>
    <w:rsid w:val="00BA55B8"/>
    <w:rsid w:val="00BA66F0"/>
    <w:rsid w:val="00BB1596"/>
    <w:rsid w:val="00BB1A5B"/>
    <w:rsid w:val="00BB2905"/>
    <w:rsid w:val="00BC080C"/>
    <w:rsid w:val="00BC2951"/>
    <w:rsid w:val="00BC4B2F"/>
    <w:rsid w:val="00BC60EE"/>
    <w:rsid w:val="00BC6C3C"/>
    <w:rsid w:val="00BD04F6"/>
    <w:rsid w:val="00BD33B2"/>
    <w:rsid w:val="00BD4D7E"/>
    <w:rsid w:val="00BE262C"/>
    <w:rsid w:val="00BE5E57"/>
    <w:rsid w:val="00BE63A2"/>
    <w:rsid w:val="00BE725C"/>
    <w:rsid w:val="00BE74DB"/>
    <w:rsid w:val="00BF11A7"/>
    <w:rsid w:val="00BF4D4B"/>
    <w:rsid w:val="00BF577D"/>
    <w:rsid w:val="00C06629"/>
    <w:rsid w:val="00C13AB8"/>
    <w:rsid w:val="00C14CF4"/>
    <w:rsid w:val="00C24FC0"/>
    <w:rsid w:val="00C26715"/>
    <w:rsid w:val="00C30EAC"/>
    <w:rsid w:val="00C34986"/>
    <w:rsid w:val="00C3683A"/>
    <w:rsid w:val="00C37670"/>
    <w:rsid w:val="00C42A9B"/>
    <w:rsid w:val="00C430DA"/>
    <w:rsid w:val="00C4443F"/>
    <w:rsid w:val="00C457E5"/>
    <w:rsid w:val="00C47526"/>
    <w:rsid w:val="00C47872"/>
    <w:rsid w:val="00C478C1"/>
    <w:rsid w:val="00C47ACB"/>
    <w:rsid w:val="00C51425"/>
    <w:rsid w:val="00C556CE"/>
    <w:rsid w:val="00C56261"/>
    <w:rsid w:val="00C573C7"/>
    <w:rsid w:val="00C634F2"/>
    <w:rsid w:val="00C63813"/>
    <w:rsid w:val="00C63986"/>
    <w:rsid w:val="00C67394"/>
    <w:rsid w:val="00C706DC"/>
    <w:rsid w:val="00C71062"/>
    <w:rsid w:val="00C7406D"/>
    <w:rsid w:val="00C74776"/>
    <w:rsid w:val="00C75C5D"/>
    <w:rsid w:val="00C76D46"/>
    <w:rsid w:val="00C8031E"/>
    <w:rsid w:val="00C8117E"/>
    <w:rsid w:val="00C81A09"/>
    <w:rsid w:val="00C860DF"/>
    <w:rsid w:val="00C93731"/>
    <w:rsid w:val="00C9732D"/>
    <w:rsid w:val="00C979B1"/>
    <w:rsid w:val="00CA22E5"/>
    <w:rsid w:val="00CA499F"/>
    <w:rsid w:val="00CA5FE5"/>
    <w:rsid w:val="00CB025B"/>
    <w:rsid w:val="00CC118C"/>
    <w:rsid w:val="00CC1DD4"/>
    <w:rsid w:val="00CC2F1B"/>
    <w:rsid w:val="00CC2FB0"/>
    <w:rsid w:val="00CC3EC2"/>
    <w:rsid w:val="00CC4B27"/>
    <w:rsid w:val="00CC5020"/>
    <w:rsid w:val="00CC6AE7"/>
    <w:rsid w:val="00CD25E7"/>
    <w:rsid w:val="00CD35CC"/>
    <w:rsid w:val="00CD70D1"/>
    <w:rsid w:val="00CE1DB1"/>
    <w:rsid w:val="00CE4774"/>
    <w:rsid w:val="00CF035C"/>
    <w:rsid w:val="00CF19F5"/>
    <w:rsid w:val="00CF2D0D"/>
    <w:rsid w:val="00CF774C"/>
    <w:rsid w:val="00D04318"/>
    <w:rsid w:val="00D045DA"/>
    <w:rsid w:val="00D071E0"/>
    <w:rsid w:val="00D072C0"/>
    <w:rsid w:val="00D17454"/>
    <w:rsid w:val="00D204C3"/>
    <w:rsid w:val="00D2461F"/>
    <w:rsid w:val="00D26229"/>
    <w:rsid w:val="00D26680"/>
    <w:rsid w:val="00D27F5D"/>
    <w:rsid w:val="00D30471"/>
    <w:rsid w:val="00D30B0D"/>
    <w:rsid w:val="00D317B8"/>
    <w:rsid w:val="00D3239E"/>
    <w:rsid w:val="00D36297"/>
    <w:rsid w:val="00D40EDB"/>
    <w:rsid w:val="00D414F2"/>
    <w:rsid w:val="00D459DA"/>
    <w:rsid w:val="00D478A4"/>
    <w:rsid w:val="00D51588"/>
    <w:rsid w:val="00D51B0A"/>
    <w:rsid w:val="00D52018"/>
    <w:rsid w:val="00D52FAF"/>
    <w:rsid w:val="00D539C1"/>
    <w:rsid w:val="00D5608D"/>
    <w:rsid w:val="00D575DC"/>
    <w:rsid w:val="00D57981"/>
    <w:rsid w:val="00D62984"/>
    <w:rsid w:val="00D659A7"/>
    <w:rsid w:val="00D67AA9"/>
    <w:rsid w:val="00D701AC"/>
    <w:rsid w:val="00D73C31"/>
    <w:rsid w:val="00D83477"/>
    <w:rsid w:val="00D84CCC"/>
    <w:rsid w:val="00D85580"/>
    <w:rsid w:val="00D9275A"/>
    <w:rsid w:val="00D93477"/>
    <w:rsid w:val="00D943C2"/>
    <w:rsid w:val="00D95E90"/>
    <w:rsid w:val="00DA1032"/>
    <w:rsid w:val="00DA19AC"/>
    <w:rsid w:val="00DA2F6E"/>
    <w:rsid w:val="00DA4E21"/>
    <w:rsid w:val="00DA7020"/>
    <w:rsid w:val="00DB4DF7"/>
    <w:rsid w:val="00DB7886"/>
    <w:rsid w:val="00DC405A"/>
    <w:rsid w:val="00DC7595"/>
    <w:rsid w:val="00DC77B0"/>
    <w:rsid w:val="00DD21BC"/>
    <w:rsid w:val="00DD3F14"/>
    <w:rsid w:val="00DD4229"/>
    <w:rsid w:val="00DE0720"/>
    <w:rsid w:val="00DE174E"/>
    <w:rsid w:val="00DE1C44"/>
    <w:rsid w:val="00DE3814"/>
    <w:rsid w:val="00DE40C7"/>
    <w:rsid w:val="00DE4193"/>
    <w:rsid w:val="00DE6A2B"/>
    <w:rsid w:val="00DE6E8F"/>
    <w:rsid w:val="00DF122D"/>
    <w:rsid w:val="00DF37B9"/>
    <w:rsid w:val="00DF3B69"/>
    <w:rsid w:val="00DF46A8"/>
    <w:rsid w:val="00DF7428"/>
    <w:rsid w:val="00DF794B"/>
    <w:rsid w:val="00DF7B3A"/>
    <w:rsid w:val="00E00036"/>
    <w:rsid w:val="00E0491B"/>
    <w:rsid w:val="00E05005"/>
    <w:rsid w:val="00E14906"/>
    <w:rsid w:val="00E15426"/>
    <w:rsid w:val="00E157D5"/>
    <w:rsid w:val="00E16FF7"/>
    <w:rsid w:val="00E25B18"/>
    <w:rsid w:val="00E25D29"/>
    <w:rsid w:val="00E32767"/>
    <w:rsid w:val="00E337F3"/>
    <w:rsid w:val="00E33CEE"/>
    <w:rsid w:val="00E34ECA"/>
    <w:rsid w:val="00E36584"/>
    <w:rsid w:val="00E36B1C"/>
    <w:rsid w:val="00E408EB"/>
    <w:rsid w:val="00E42840"/>
    <w:rsid w:val="00E64F96"/>
    <w:rsid w:val="00E66029"/>
    <w:rsid w:val="00E67012"/>
    <w:rsid w:val="00E700FC"/>
    <w:rsid w:val="00E73B45"/>
    <w:rsid w:val="00E74CD0"/>
    <w:rsid w:val="00E76952"/>
    <w:rsid w:val="00E828EF"/>
    <w:rsid w:val="00E832BC"/>
    <w:rsid w:val="00E864D4"/>
    <w:rsid w:val="00E87E2F"/>
    <w:rsid w:val="00E916D1"/>
    <w:rsid w:val="00E92527"/>
    <w:rsid w:val="00EA292F"/>
    <w:rsid w:val="00EA5616"/>
    <w:rsid w:val="00EA6E12"/>
    <w:rsid w:val="00EA6F49"/>
    <w:rsid w:val="00EB1114"/>
    <w:rsid w:val="00EB44FB"/>
    <w:rsid w:val="00EB4E23"/>
    <w:rsid w:val="00EB68BF"/>
    <w:rsid w:val="00EC1CA4"/>
    <w:rsid w:val="00EC24BA"/>
    <w:rsid w:val="00ED4175"/>
    <w:rsid w:val="00ED4547"/>
    <w:rsid w:val="00ED7073"/>
    <w:rsid w:val="00EE041C"/>
    <w:rsid w:val="00EE1DF1"/>
    <w:rsid w:val="00EF0765"/>
    <w:rsid w:val="00EF32E6"/>
    <w:rsid w:val="00EF3BB4"/>
    <w:rsid w:val="00EF7EF5"/>
    <w:rsid w:val="00F00333"/>
    <w:rsid w:val="00F02B10"/>
    <w:rsid w:val="00F03EFD"/>
    <w:rsid w:val="00F03F4A"/>
    <w:rsid w:val="00F05041"/>
    <w:rsid w:val="00F06AA3"/>
    <w:rsid w:val="00F14ECD"/>
    <w:rsid w:val="00F2350A"/>
    <w:rsid w:val="00F23CDA"/>
    <w:rsid w:val="00F24CEB"/>
    <w:rsid w:val="00F26D47"/>
    <w:rsid w:val="00F304C1"/>
    <w:rsid w:val="00F3794C"/>
    <w:rsid w:val="00F435D8"/>
    <w:rsid w:val="00F47164"/>
    <w:rsid w:val="00F51044"/>
    <w:rsid w:val="00F52461"/>
    <w:rsid w:val="00F5372B"/>
    <w:rsid w:val="00F55418"/>
    <w:rsid w:val="00F55A51"/>
    <w:rsid w:val="00F56C28"/>
    <w:rsid w:val="00F570D6"/>
    <w:rsid w:val="00F62E29"/>
    <w:rsid w:val="00F66C13"/>
    <w:rsid w:val="00F67525"/>
    <w:rsid w:val="00F71469"/>
    <w:rsid w:val="00F74956"/>
    <w:rsid w:val="00F81FD0"/>
    <w:rsid w:val="00F8327A"/>
    <w:rsid w:val="00F84A74"/>
    <w:rsid w:val="00F85FDB"/>
    <w:rsid w:val="00F86F8F"/>
    <w:rsid w:val="00F8701F"/>
    <w:rsid w:val="00F873F1"/>
    <w:rsid w:val="00F87650"/>
    <w:rsid w:val="00F926DB"/>
    <w:rsid w:val="00FA0AF9"/>
    <w:rsid w:val="00FA412C"/>
    <w:rsid w:val="00FA5288"/>
    <w:rsid w:val="00FA7691"/>
    <w:rsid w:val="00FB0B87"/>
    <w:rsid w:val="00FB451F"/>
    <w:rsid w:val="00FC2520"/>
    <w:rsid w:val="00FC3F9D"/>
    <w:rsid w:val="00FC7CEA"/>
    <w:rsid w:val="00FD22F1"/>
    <w:rsid w:val="00FD39E9"/>
    <w:rsid w:val="00FD55CE"/>
    <w:rsid w:val="00FE348C"/>
    <w:rsid w:val="00FE3F6B"/>
    <w:rsid w:val="00FE6E23"/>
    <w:rsid w:val="00FF0D33"/>
    <w:rsid w:val="00FF2FDD"/>
    <w:rsid w:val="00FF5D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2B315"/>
  <w15:chartTrackingRefBased/>
  <w15:docId w15:val="{5140E3CC-53F7-4324-ABA5-120AE483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7164"/>
    <w:pPr>
      <w:ind w:firstLine="0"/>
    </w:pPr>
    <w:rPr>
      <w:rFonts w:ascii="Times New Roman" w:eastAsiaTheme="minorEastAsia" w:hAnsi="Times New Roman"/>
      <w:kern w:val="0"/>
      <w:sz w:val="24"/>
      <w:lang w:eastAsia="es-ES"/>
      <w14:ligatures w14:val="none"/>
    </w:rPr>
  </w:style>
  <w:style w:type="paragraph" w:styleId="Ttulo1">
    <w:name w:val="heading 1"/>
    <w:basedOn w:val="Normal"/>
    <w:next w:val="Normal"/>
    <w:link w:val="Ttulo1Car"/>
    <w:uiPriority w:val="9"/>
    <w:qFormat/>
    <w:rsid w:val="003B118D"/>
    <w:pPr>
      <w:keepNext/>
      <w:keepLines/>
      <w:spacing w:before="360" w:after="120"/>
      <w:jc w:val="center"/>
      <w:outlineLvl w:val="0"/>
    </w:pPr>
    <w:rPr>
      <w:rFonts w:eastAsiaTheme="majorEastAsia" w:cstheme="majorBidi"/>
      <w:b/>
      <w:color w:val="000000" w:themeColor="text1"/>
      <w:szCs w:val="32"/>
      <w:lang w:val="en-US" w:eastAsia="en-US"/>
    </w:rPr>
  </w:style>
  <w:style w:type="paragraph" w:styleId="Ttulo2">
    <w:name w:val="heading 2"/>
    <w:basedOn w:val="Normal"/>
    <w:next w:val="Normal"/>
    <w:link w:val="Ttulo2Car"/>
    <w:autoRedefine/>
    <w:uiPriority w:val="9"/>
    <w:unhideWhenUsed/>
    <w:qFormat/>
    <w:rsid w:val="00832F18"/>
    <w:pPr>
      <w:keepNext/>
      <w:keepLines/>
      <w:spacing w:before="420" w:after="420" w:line="360" w:lineRule="auto"/>
      <w:outlineLvl w:val="1"/>
    </w:pPr>
    <w:rPr>
      <w:rFonts w:eastAsia="Calibri" w:cs="Times New Roman"/>
      <w:b/>
      <w:i/>
      <w:color w:val="000000" w:themeColor="text1"/>
      <w:szCs w:val="24"/>
      <w:lang w:val="es-EC" w:eastAsia="en-US"/>
    </w:rPr>
  </w:style>
  <w:style w:type="paragraph" w:styleId="Ttulo3">
    <w:name w:val="heading 3"/>
    <w:basedOn w:val="Normal"/>
    <w:next w:val="Normal"/>
    <w:link w:val="Ttulo3Car"/>
    <w:autoRedefine/>
    <w:uiPriority w:val="9"/>
    <w:unhideWhenUsed/>
    <w:qFormat/>
    <w:rsid w:val="00B36FA0"/>
    <w:pPr>
      <w:keepNext/>
      <w:keepLines/>
      <w:spacing w:before="40"/>
      <w:jc w:val="both"/>
      <w:outlineLvl w:val="2"/>
    </w:pPr>
    <w:rPr>
      <w:rFonts w:eastAsia="Calibri" w:cs="Times New Roman"/>
      <w:b/>
      <w:i/>
      <w:color w:val="000000" w:themeColor="text1"/>
      <w:szCs w:val="24"/>
      <w:lang w:val="es-EC" w:eastAsia="en-US"/>
    </w:rPr>
  </w:style>
  <w:style w:type="paragraph" w:styleId="Ttulo4">
    <w:name w:val="heading 4"/>
    <w:basedOn w:val="Normal"/>
    <w:next w:val="Normal"/>
    <w:link w:val="Ttulo4Car"/>
    <w:uiPriority w:val="9"/>
    <w:unhideWhenUsed/>
    <w:qFormat/>
    <w:rsid w:val="00C47ACB"/>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F26EF"/>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118D"/>
    <w:rPr>
      <w:rFonts w:ascii="Times New Roman" w:eastAsiaTheme="majorEastAsia" w:hAnsi="Times New Roman" w:cstheme="majorBidi"/>
      <w:b/>
      <w:color w:val="000000" w:themeColor="text1"/>
      <w:kern w:val="0"/>
      <w:sz w:val="24"/>
      <w:szCs w:val="32"/>
      <w:lang w:val="en-US"/>
      <w14:ligatures w14:val="none"/>
    </w:rPr>
  </w:style>
  <w:style w:type="character" w:customStyle="1" w:styleId="Ttulo2Car">
    <w:name w:val="Título 2 Car"/>
    <w:basedOn w:val="Fuentedeprrafopredeter"/>
    <w:link w:val="Ttulo2"/>
    <w:uiPriority w:val="9"/>
    <w:rsid w:val="00832F18"/>
    <w:rPr>
      <w:rFonts w:ascii="Times New Roman" w:eastAsia="Calibri" w:hAnsi="Times New Roman" w:cs="Times New Roman"/>
      <w:b/>
      <w:i/>
      <w:color w:val="000000" w:themeColor="text1"/>
      <w:kern w:val="0"/>
      <w:sz w:val="24"/>
      <w:szCs w:val="24"/>
      <w:lang w:val="es-EC"/>
      <w14:ligatures w14:val="none"/>
    </w:rPr>
  </w:style>
  <w:style w:type="character" w:customStyle="1" w:styleId="Ttulo3Car">
    <w:name w:val="Título 3 Car"/>
    <w:basedOn w:val="Fuentedeprrafopredeter"/>
    <w:link w:val="Ttulo3"/>
    <w:uiPriority w:val="9"/>
    <w:rsid w:val="00B36FA0"/>
    <w:rPr>
      <w:rFonts w:ascii="Times New Roman" w:eastAsia="Calibri" w:hAnsi="Times New Roman" w:cs="Times New Roman"/>
      <w:b/>
      <w:i/>
      <w:color w:val="000000" w:themeColor="text1"/>
      <w:kern w:val="0"/>
      <w:sz w:val="24"/>
      <w:szCs w:val="24"/>
      <w:lang w:val="es-EC"/>
      <w14:ligatures w14:val="none"/>
    </w:rPr>
  </w:style>
  <w:style w:type="table" w:styleId="Tablaconcuadrcula">
    <w:name w:val="Table Grid"/>
    <w:basedOn w:val="Tablanormal"/>
    <w:uiPriority w:val="39"/>
    <w:rsid w:val="003B118D"/>
    <w:pPr>
      <w:spacing w:line="240" w:lineRule="auto"/>
    </w:pPr>
    <w:rPr>
      <w:rFonts w:eastAsiaTheme="minorEastAsia"/>
      <w:kern w:val="0"/>
      <w:lang w:eastAsia="es-EC"/>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ICEDECONTENIDOS">
    <w:name w:val="INDICE DE CONTENIDOS"/>
    <w:basedOn w:val="Ttulo2"/>
    <w:link w:val="INDICEDECONTENIDOSCar"/>
    <w:qFormat/>
    <w:rsid w:val="008001FA"/>
    <w:pPr>
      <w:spacing w:before="0" w:after="0" w:line="480" w:lineRule="auto"/>
    </w:pPr>
    <w:rPr>
      <w:szCs w:val="16"/>
    </w:rPr>
  </w:style>
  <w:style w:type="character" w:customStyle="1" w:styleId="INDICEDECONTENIDOSCar">
    <w:name w:val="INDICE DE CONTENIDOS Car"/>
    <w:basedOn w:val="Fuentedeprrafopredeter"/>
    <w:link w:val="INDICEDECONTENIDOS"/>
    <w:rsid w:val="008001FA"/>
    <w:rPr>
      <w:rFonts w:ascii="Times New Roman" w:eastAsia="Calibri" w:hAnsi="Times New Roman" w:cs="Times New Roman"/>
      <w:b/>
      <w:i/>
      <w:color w:val="000000" w:themeColor="text1"/>
      <w:kern w:val="0"/>
      <w:sz w:val="24"/>
      <w:szCs w:val="16"/>
      <w:lang w:val="es-EC"/>
      <w14:ligatures w14:val="none"/>
    </w:rPr>
  </w:style>
  <w:style w:type="paragraph" w:styleId="Encabezado">
    <w:name w:val="header"/>
    <w:basedOn w:val="Normal"/>
    <w:link w:val="EncabezadoCar"/>
    <w:uiPriority w:val="99"/>
    <w:unhideWhenUsed/>
    <w:rsid w:val="0033005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3005C"/>
    <w:rPr>
      <w:rFonts w:eastAsiaTheme="minorEastAsia"/>
      <w:kern w:val="0"/>
      <w:lang w:eastAsia="es-ES"/>
      <w14:ligatures w14:val="none"/>
    </w:rPr>
  </w:style>
  <w:style w:type="paragraph" w:styleId="Piedepgina">
    <w:name w:val="footer"/>
    <w:basedOn w:val="Normal"/>
    <w:link w:val="PiedepginaCar"/>
    <w:uiPriority w:val="99"/>
    <w:unhideWhenUsed/>
    <w:rsid w:val="0033005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3005C"/>
    <w:rPr>
      <w:rFonts w:eastAsiaTheme="minorEastAsia"/>
      <w:kern w:val="0"/>
      <w:lang w:eastAsia="es-ES"/>
      <w14:ligatures w14:val="none"/>
    </w:rPr>
  </w:style>
  <w:style w:type="paragraph" w:styleId="Prrafodelista">
    <w:name w:val="List Paragraph"/>
    <w:aliases w:val="HJAS,Titulo del Capítulo,Capítulo,Titulo 4,List Paragraph"/>
    <w:basedOn w:val="Normal"/>
    <w:link w:val="PrrafodelistaCar"/>
    <w:uiPriority w:val="34"/>
    <w:qFormat/>
    <w:rsid w:val="003B0D2C"/>
    <w:pPr>
      <w:ind w:left="720"/>
      <w:contextualSpacing/>
    </w:pPr>
  </w:style>
  <w:style w:type="paragraph" w:styleId="NormalWeb">
    <w:name w:val="Normal (Web)"/>
    <w:basedOn w:val="Normal"/>
    <w:uiPriority w:val="99"/>
    <w:semiHidden/>
    <w:unhideWhenUsed/>
    <w:rsid w:val="002E5400"/>
    <w:pPr>
      <w:spacing w:before="100" w:beforeAutospacing="1" w:after="100" w:afterAutospacing="1" w:line="240" w:lineRule="auto"/>
    </w:pPr>
    <w:rPr>
      <w:rFonts w:eastAsia="Times New Roman" w:cs="Times New Roman"/>
      <w:szCs w:val="24"/>
      <w:lang w:val="es-EC" w:eastAsia="es-EC"/>
    </w:rPr>
  </w:style>
  <w:style w:type="character" w:styleId="Textoennegrita">
    <w:name w:val="Strong"/>
    <w:basedOn w:val="Fuentedeprrafopredeter"/>
    <w:uiPriority w:val="22"/>
    <w:qFormat/>
    <w:rsid w:val="002E5400"/>
    <w:rPr>
      <w:b/>
      <w:bCs/>
    </w:rPr>
  </w:style>
  <w:style w:type="character" w:styleId="Refdecomentario">
    <w:name w:val="annotation reference"/>
    <w:basedOn w:val="Fuentedeprrafopredeter"/>
    <w:uiPriority w:val="99"/>
    <w:semiHidden/>
    <w:unhideWhenUsed/>
    <w:rsid w:val="005A5561"/>
    <w:rPr>
      <w:sz w:val="16"/>
      <w:szCs w:val="16"/>
    </w:rPr>
  </w:style>
  <w:style w:type="paragraph" w:styleId="Textocomentario">
    <w:name w:val="annotation text"/>
    <w:basedOn w:val="Normal"/>
    <w:link w:val="TextocomentarioCar"/>
    <w:uiPriority w:val="99"/>
    <w:unhideWhenUsed/>
    <w:rsid w:val="005A5561"/>
    <w:pPr>
      <w:spacing w:line="240" w:lineRule="auto"/>
    </w:pPr>
    <w:rPr>
      <w:sz w:val="20"/>
      <w:szCs w:val="20"/>
    </w:rPr>
  </w:style>
  <w:style w:type="character" w:customStyle="1" w:styleId="TextocomentarioCar">
    <w:name w:val="Texto comentario Car"/>
    <w:basedOn w:val="Fuentedeprrafopredeter"/>
    <w:link w:val="Textocomentario"/>
    <w:uiPriority w:val="99"/>
    <w:rsid w:val="005A5561"/>
    <w:rPr>
      <w:rFonts w:eastAsiaTheme="minorEastAsia"/>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5A5561"/>
    <w:rPr>
      <w:b/>
      <w:bCs/>
    </w:rPr>
  </w:style>
  <w:style w:type="character" w:customStyle="1" w:styleId="AsuntodelcomentarioCar">
    <w:name w:val="Asunto del comentario Car"/>
    <w:basedOn w:val="TextocomentarioCar"/>
    <w:link w:val="Asuntodelcomentario"/>
    <w:uiPriority w:val="99"/>
    <w:semiHidden/>
    <w:rsid w:val="005A5561"/>
    <w:rPr>
      <w:rFonts w:eastAsiaTheme="minorEastAsia"/>
      <w:b/>
      <w:bCs/>
      <w:kern w:val="0"/>
      <w:sz w:val="20"/>
      <w:szCs w:val="20"/>
      <w:lang w:eastAsia="es-ES"/>
      <w14:ligatures w14:val="none"/>
    </w:rPr>
  </w:style>
  <w:style w:type="paragraph" w:styleId="Textodeglobo">
    <w:name w:val="Balloon Text"/>
    <w:basedOn w:val="Normal"/>
    <w:link w:val="TextodegloboCar"/>
    <w:uiPriority w:val="99"/>
    <w:semiHidden/>
    <w:unhideWhenUsed/>
    <w:rsid w:val="001C3FC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3FC2"/>
    <w:rPr>
      <w:rFonts w:ascii="Segoe UI" w:eastAsiaTheme="minorEastAsia" w:hAnsi="Segoe UI" w:cs="Segoe UI"/>
      <w:kern w:val="0"/>
      <w:sz w:val="18"/>
      <w:szCs w:val="18"/>
      <w:lang w:eastAsia="es-ES"/>
      <w14:ligatures w14:val="none"/>
    </w:rPr>
  </w:style>
  <w:style w:type="paragraph" w:styleId="Textonotapie">
    <w:name w:val="footnote text"/>
    <w:basedOn w:val="Normal"/>
    <w:link w:val="TextonotapieCar"/>
    <w:uiPriority w:val="99"/>
    <w:semiHidden/>
    <w:unhideWhenUsed/>
    <w:rsid w:val="00852079"/>
    <w:pPr>
      <w:spacing w:line="240" w:lineRule="auto"/>
    </w:pPr>
    <w:rPr>
      <w:sz w:val="20"/>
      <w:szCs w:val="20"/>
    </w:rPr>
  </w:style>
  <w:style w:type="character" w:customStyle="1" w:styleId="TextonotapieCar">
    <w:name w:val="Texto nota pie Car"/>
    <w:basedOn w:val="Fuentedeprrafopredeter"/>
    <w:link w:val="Textonotapie"/>
    <w:uiPriority w:val="99"/>
    <w:semiHidden/>
    <w:rsid w:val="00852079"/>
    <w:rPr>
      <w:rFonts w:eastAsiaTheme="minorEastAsia"/>
      <w:kern w:val="0"/>
      <w:sz w:val="20"/>
      <w:szCs w:val="20"/>
      <w:lang w:eastAsia="es-ES"/>
      <w14:ligatures w14:val="none"/>
    </w:rPr>
  </w:style>
  <w:style w:type="character" w:styleId="Refdenotaalpie">
    <w:name w:val="footnote reference"/>
    <w:basedOn w:val="Fuentedeprrafopredeter"/>
    <w:uiPriority w:val="99"/>
    <w:semiHidden/>
    <w:unhideWhenUsed/>
    <w:rsid w:val="00852079"/>
    <w:rPr>
      <w:vertAlign w:val="superscript"/>
    </w:rPr>
  </w:style>
  <w:style w:type="character" w:customStyle="1" w:styleId="Ttulo4Car">
    <w:name w:val="Título 4 Car"/>
    <w:basedOn w:val="Fuentedeprrafopredeter"/>
    <w:link w:val="Ttulo4"/>
    <w:uiPriority w:val="9"/>
    <w:rsid w:val="00C47ACB"/>
    <w:rPr>
      <w:rFonts w:asciiTheme="majorHAnsi" w:eastAsiaTheme="majorEastAsia" w:hAnsiTheme="majorHAnsi" w:cstheme="majorBidi"/>
      <w:i/>
      <w:iCs/>
      <w:color w:val="2F5496" w:themeColor="accent1" w:themeShade="BF"/>
      <w:kern w:val="0"/>
      <w:lang w:eastAsia="es-ES"/>
      <w14:ligatures w14:val="none"/>
    </w:rPr>
  </w:style>
  <w:style w:type="paragraph" w:customStyle="1" w:styleId="textstyletextroot-sc-c9um69-0">
    <w:name w:val="textstyle__textroot-sc-c9um69-0"/>
    <w:basedOn w:val="Normal"/>
    <w:rsid w:val="00454A31"/>
    <w:pPr>
      <w:spacing w:before="100" w:beforeAutospacing="1" w:after="100" w:afterAutospacing="1" w:line="240" w:lineRule="auto"/>
    </w:pPr>
    <w:rPr>
      <w:rFonts w:eastAsia="Times New Roman" w:cs="Times New Roman"/>
      <w:szCs w:val="24"/>
      <w:lang w:val="es-EC" w:eastAsia="es-EC"/>
    </w:rPr>
  </w:style>
  <w:style w:type="character" w:styleId="Hipervnculo">
    <w:name w:val="Hyperlink"/>
    <w:basedOn w:val="Fuentedeprrafopredeter"/>
    <w:uiPriority w:val="99"/>
    <w:unhideWhenUsed/>
    <w:rsid w:val="00DD21BC"/>
    <w:rPr>
      <w:color w:val="0000FF"/>
      <w:u w:val="single"/>
    </w:rPr>
  </w:style>
  <w:style w:type="paragraph" w:styleId="Revisin">
    <w:name w:val="Revision"/>
    <w:hidden/>
    <w:uiPriority w:val="99"/>
    <w:semiHidden/>
    <w:rsid w:val="00900412"/>
    <w:pPr>
      <w:spacing w:line="240" w:lineRule="auto"/>
    </w:pPr>
    <w:rPr>
      <w:rFonts w:eastAsiaTheme="minorEastAsia"/>
      <w:kern w:val="0"/>
      <w:lang w:eastAsia="es-ES"/>
      <w14:ligatures w14:val="none"/>
    </w:rPr>
  </w:style>
  <w:style w:type="table" w:customStyle="1" w:styleId="Tablanormal41">
    <w:name w:val="Tabla normal 41"/>
    <w:basedOn w:val="Tablanormal"/>
    <w:next w:val="Tablanormal4"/>
    <w:uiPriority w:val="44"/>
    <w:rsid w:val="0061759C"/>
    <w:pPr>
      <w:spacing w:line="240" w:lineRule="auto"/>
    </w:pPr>
    <w:rPr>
      <w:rFonts w:eastAsia="Calibri"/>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61759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LUSTRACIONES">
    <w:name w:val="ILUSTRACIONES"/>
    <w:basedOn w:val="Ttulo2"/>
    <w:link w:val="ILUSTRACIONESCar"/>
    <w:qFormat/>
    <w:rsid w:val="00B1040D"/>
    <w:pPr>
      <w:spacing w:before="0" w:after="0" w:line="480" w:lineRule="auto"/>
    </w:pPr>
    <w:rPr>
      <w:i w:val="0"/>
      <w:kern w:val="2"/>
      <w14:ligatures w14:val="standardContextual"/>
    </w:rPr>
  </w:style>
  <w:style w:type="character" w:customStyle="1" w:styleId="ILUSTRACIONESCar">
    <w:name w:val="ILUSTRACIONES Car"/>
    <w:basedOn w:val="Fuentedeprrafopredeter"/>
    <w:link w:val="ILUSTRACIONES"/>
    <w:rsid w:val="00B1040D"/>
    <w:rPr>
      <w:rFonts w:ascii="Times New Roman" w:eastAsia="Calibri" w:hAnsi="Times New Roman" w:cs="Times New Roman"/>
      <w:b/>
      <w:color w:val="000000" w:themeColor="text1"/>
      <w:sz w:val="24"/>
      <w:szCs w:val="24"/>
      <w:lang w:val="es-EC"/>
    </w:rPr>
  </w:style>
  <w:style w:type="character" w:customStyle="1" w:styleId="overflow-hidden">
    <w:name w:val="overflow-hidden"/>
    <w:basedOn w:val="Fuentedeprrafopredeter"/>
    <w:rsid w:val="00F87650"/>
  </w:style>
  <w:style w:type="character" w:customStyle="1" w:styleId="PrrafodelistaCar">
    <w:name w:val="Párrafo de lista Car"/>
    <w:aliases w:val="HJAS Car,Titulo del Capítulo Car,Capítulo Car,Titulo 4 Car,List Paragraph Car"/>
    <w:link w:val="Prrafodelista"/>
    <w:uiPriority w:val="34"/>
    <w:locked/>
    <w:rsid w:val="00EB1114"/>
    <w:rPr>
      <w:rFonts w:eastAsiaTheme="minorEastAsia"/>
      <w:kern w:val="0"/>
      <w:lang w:eastAsia="es-ES"/>
      <w14:ligatures w14:val="none"/>
    </w:rPr>
  </w:style>
  <w:style w:type="paragraph" w:styleId="Descripcin">
    <w:name w:val="caption"/>
    <w:basedOn w:val="Normal"/>
    <w:next w:val="Normal"/>
    <w:uiPriority w:val="35"/>
    <w:unhideWhenUsed/>
    <w:qFormat/>
    <w:rsid w:val="008E4232"/>
    <w:pPr>
      <w:spacing w:after="200" w:line="240" w:lineRule="auto"/>
      <w:jc w:val="center"/>
    </w:pPr>
    <w:rPr>
      <w:rFonts w:ascii="Arimo" w:eastAsia="Arimo" w:hAnsi="Arimo" w:cs="Arimo"/>
      <w:b/>
      <w:bCs/>
      <w:color w:val="4472C4" w:themeColor="accent1"/>
      <w:sz w:val="18"/>
      <w:szCs w:val="18"/>
      <w:lang w:val="es-EC" w:eastAsia="es-EC"/>
    </w:rPr>
  </w:style>
  <w:style w:type="table" w:styleId="Tablaconcuadrcula5oscura-nfasis3">
    <w:name w:val="Grid Table 5 Dark Accent 3"/>
    <w:basedOn w:val="Tablanormal"/>
    <w:uiPriority w:val="50"/>
    <w:rsid w:val="008B66C0"/>
    <w:pPr>
      <w:spacing w:line="240" w:lineRule="auto"/>
    </w:pPr>
    <w:rPr>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6concolores1">
    <w:name w:val="Tabla con cuadrícula 6 con colores1"/>
    <w:basedOn w:val="Tablanormal"/>
    <w:uiPriority w:val="51"/>
    <w:rsid w:val="00014DB0"/>
    <w:pPr>
      <w:spacing w:line="240" w:lineRule="auto"/>
    </w:pPr>
    <w:rPr>
      <w:color w:val="000000" w:themeColor="text1"/>
      <w:kern w:val="0"/>
      <w:lang w:val="es-EC"/>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92162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921625"/>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stiloTABLA">
    <w:name w:val="Estilo TABLA"/>
    <w:basedOn w:val="ILUSTRACIONES"/>
    <w:link w:val="EstiloTABLACar"/>
    <w:qFormat/>
    <w:rsid w:val="00B1040D"/>
  </w:style>
  <w:style w:type="character" w:customStyle="1" w:styleId="EstiloTABLACar">
    <w:name w:val="Estilo TABLA Car"/>
    <w:basedOn w:val="ILUSTRACIONESCar"/>
    <w:link w:val="EstiloTABLA"/>
    <w:rsid w:val="00B1040D"/>
    <w:rPr>
      <w:rFonts w:ascii="Times New Roman" w:eastAsia="Calibri" w:hAnsi="Times New Roman" w:cs="Times New Roman"/>
      <w:b/>
      <w:color w:val="000000" w:themeColor="text1"/>
      <w:sz w:val="24"/>
      <w:szCs w:val="24"/>
      <w:lang w:val="es-EC"/>
    </w:rPr>
  </w:style>
  <w:style w:type="paragraph" w:customStyle="1" w:styleId="ESTILOFIGURA">
    <w:name w:val="ESTILO FIGURA"/>
    <w:basedOn w:val="Normal"/>
    <w:link w:val="ESTILOFIGURACar"/>
    <w:qFormat/>
    <w:rsid w:val="00F435D8"/>
    <w:rPr>
      <w:rFonts w:eastAsia="Times New Roman"/>
      <w:b/>
      <w:lang w:val="es-EC" w:eastAsia="en-US"/>
    </w:rPr>
  </w:style>
  <w:style w:type="character" w:customStyle="1" w:styleId="ESTILOFIGURACar">
    <w:name w:val="ESTILO FIGURA Car"/>
    <w:basedOn w:val="Fuentedeprrafopredeter"/>
    <w:link w:val="ESTILOFIGURA"/>
    <w:rsid w:val="00F435D8"/>
    <w:rPr>
      <w:rFonts w:ascii="Times New Roman" w:eastAsia="Times New Roman" w:hAnsi="Times New Roman"/>
      <w:b/>
      <w:kern w:val="0"/>
      <w:sz w:val="24"/>
      <w:lang w:val="es-EC"/>
      <w14:ligatures w14:val="none"/>
    </w:rPr>
  </w:style>
  <w:style w:type="paragraph" w:styleId="Bibliografa">
    <w:name w:val="Bibliography"/>
    <w:basedOn w:val="Normal"/>
    <w:next w:val="Normal"/>
    <w:uiPriority w:val="37"/>
    <w:unhideWhenUsed/>
    <w:rsid w:val="00F03EFD"/>
  </w:style>
  <w:style w:type="paragraph" w:customStyle="1" w:styleId="NOTAS">
    <w:name w:val="NOTAS"/>
    <w:basedOn w:val="Normal"/>
    <w:link w:val="NOTASCar"/>
    <w:qFormat/>
    <w:rsid w:val="00B1040D"/>
    <w:pPr>
      <w:spacing w:before="120" w:line="360" w:lineRule="auto"/>
    </w:pPr>
    <w:rPr>
      <w:rFonts w:cs="Times New Roman"/>
      <w:szCs w:val="24"/>
    </w:rPr>
  </w:style>
  <w:style w:type="paragraph" w:customStyle="1" w:styleId="Normal1">
    <w:name w:val="Normal1"/>
    <w:rsid w:val="005F0C95"/>
    <w:pPr>
      <w:spacing w:line="360" w:lineRule="auto"/>
      <w:jc w:val="center"/>
    </w:pPr>
    <w:rPr>
      <w:rFonts w:ascii="Arimo" w:eastAsia="Arimo" w:hAnsi="Arimo" w:cs="Arimo"/>
      <w:kern w:val="0"/>
      <w:sz w:val="24"/>
      <w:szCs w:val="24"/>
      <w:lang w:val="es-EC" w:eastAsia="es-EC"/>
      <w14:ligatures w14:val="none"/>
    </w:rPr>
  </w:style>
  <w:style w:type="character" w:customStyle="1" w:styleId="NOTASCar">
    <w:name w:val="NOTAS Car"/>
    <w:basedOn w:val="Fuentedeprrafopredeter"/>
    <w:link w:val="NOTAS"/>
    <w:rsid w:val="00B1040D"/>
    <w:rPr>
      <w:rFonts w:ascii="Times New Roman" w:eastAsiaTheme="minorEastAsia" w:hAnsi="Times New Roman" w:cs="Times New Roman"/>
      <w:kern w:val="0"/>
      <w:sz w:val="24"/>
      <w:szCs w:val="24"/>
      <w:lang w:eastAsia="es-ES"/>
      <w14:ligatures w14:val="none"/>
    </w:rPr>
  </w:style>
  <w:style w:type="paragraph" w:styleId="Tabladeilustraciones">
    <w:name w:val="table of figures"/>
    <w:basedOn w:val="Normal"/>
    <w:next w:val="Normal"/>
    <w:uiPriority w:val="99"/>
    <w:unhideWhenUsed/>
    <w:rsid w:val="0031151B"/>
  </w:style>
  <w:style w:type="paragraph" w:styleId="TtuloTDC">
    <w:name w:val="TOC Heading"/>
    <w:basedOn w:val="Ttulo1"/>
    <w:next w:val="Normal"/>
    <w:uiPriority w:val="39"/>
    <w:unhideWhenUsed/>
    <w:qFormat/>
    <w:rsid w:val="00820920"/>
    <w:pPr>
      <w:spacing w:before="240" w:after="0"/>
      <w:jc w:val="left"/>
      <w:outlineLvl w:val="9"/>
    </w:pPr>
    <w:rPr>
      <w:rFonts w:asciiTheme="majorHAnsi" w:hAnsiTheme="majorHAnsi"/>
      <w:b w:val="0"/>
      <w:color w:val="2F5496" w:themeColor="accent1" w:themeShade="BF"/>
      <w:sz w:val="32"/>
      <w:lang w:val="es-EC" w:eastAsia="es-EC"/>
    </w:rPr>
  </w:style>
  <w:style w:type="paragraph" w:styleId="TDC2">
    <w:name w:val="toc 2"/>
    <w:basedOn w:val="Normal"/>
    <w:next w:val="Normal"/>
    <w:autoRedefine/>
    <w:uiPriority w:val="39"/>
    <w:unhideWhenUsed/>
    <w:rsid w:val="00820920"/>
    <w:pPr>
      <w:spacing w:before="120"/>
      <w:ind w:left="240"/>
    </w:pPr>
    <w:rPr>
      <w:rFonts w:asciiTheme="minorHAnsi" w:hAnsiTheme="minorHAnsi" w:cstheme="minorHAnsi"/>
      <w:b/>
      <w:bCs/>
      <w:sz w:val="22"/>
    </w:rPr>
  </w:style>
  <w:style w:type="paragraph" w:styleId="TDC1">
    <w:name w:val="toc 1"/>
    <w:basedOn w:val="Normal"/>
    <w:next w:val="Normal"/>
    <w:autoRedefine/>
    <w:uiPriority w:val="39"/>
    <w:unhideWhenUsed/>
    <w:rsid w:val="006C3A1F"/>
    <w:pPr>
      <w:tabs>
        <w:tab w:val="right" w:leader="dot" w:pos="8261"/>
      </w:tabs>
      <w:spacing w:before="120"/>
    </w:pPr>
    <w:rPr>
      <w:rFonts w:asciiTheme="minorHAnsi" w:hAnsiTheme="minorHAnsi" w:cstheme="minorHAnsi"/>
      <w:b/>
      <w:bCs/>
      <w:i/>
      <w:iCs/>
      <w:szCs w:val="24"/>
    </w:rPr>
  </w:style>
  <w:style w:type="paragraph" w:styleId="TDC3">
    <w:name w:val="toc 3"/>
    <w:basedOn w:val="Normal"/>
    <w:next w:val="Normal"/>
    <w:autoRedefine/>
    <w:uiPriority w:val="39"/>
    <w:unhideWhenUsed/>
    <w:rsid w:val="00820920"/>
    <w:pPr>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820920"/>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820920"/>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820920"/>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820920"/>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820920"/>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820920"/>
    <w:pPr>
      <w:ind w:left="1920"/>
    </w:pPr>
    <w:rPr>
      <w:rFonts w:asciiTheme="minorHAnsi" w:hAnsiTheme="minorHAnsi" w:cstheme="minorHAnsi"/>
      <w:sz w:val="20"/>
      <w:szCs w:val="20"/>
    </w:rPr>
  </w:style>
  <w:style w:type="character" w:styleId="Mencinsinresolver">
    <w:name w:val="Unresolved Mention"/>
    <w:basedOn w:val="Fuentedeprrafopredeter"/>
    <w:uiPriority w:val="99"/>
    <w:semiHidden/>
    <w:unhideWhenUsed/>
    <w:rsid w:val="00820920"/>
    <w:rPr>
      <w:color w:val="605E5C"/>
      <w:shd w:val="clear" w:color="auto" w:fill="E1DFDD"/>
    </w:rPr>
  </w:style>
  <w:style w:type="character" w:customStyle="1" w:styleId="Ttulo5Car">
    <w:name w:val="Título 5 Car"/>
    <w:basedOn w:val="Fuentedeprrafopredeter"/>
    <w:link w:val="Ttulo5"/>
    <w:uiPriority w:val="9"/>
    <w:semiHidden/>
    <w:rsid w:val="007F26EF"/>
    <w:rPr>
      <w:rFonts w:asciiTheme="majorHAnsi" w:eastAsiaTheme="majorEastAsia" w:hAnsiTheme="majorHAnsi" w:cstheme="majorBidi"/>
      <w:color w:val="2F5496" w:themeColor="accent1" w:themeShade="BF"/>
      <w:kern w:val="0"/>
      <w:lang w:eastAsia="es-ES"/>
      <w14:ligatures w14:val="none"/>
    </w:rPr>
  </w:style>
  <w:style w:type="paragraph" w:styleId="Sinespaciado">
    <w:name w:val="No Spacing"/>
    <w:uiPriority w:val="1"/>
    <w:qFormat/>
    <w:rsid w:val="00CC1DD4"/>
    <w:pPr>
      <w:spacing w:line="240" w:lineRule="auto"/>
    </w:pPr>
    <w:rPr>
      <w:rFonts w:ascii="Times New Roman" w:eastAsiaTheme="minorEastAsia" w:hAnsi="Times New Roman"/>
      <w:kern w:val="0"/>
      <w:sz w:val="24"/>
      <w:lang w:eastAsia="es-ES"/>
      <w14:ligatures w14:val="none"/>
    </w:rPr>
  </w:style>
  <w:style w:type="table" w:styleId="Tablaconcuadrcula6concolores">
    <w:name w:val="Grid Table 6 Colorful"/>
    <w:basedOn w:val="Tablanormal"/>
    <w:uiPriority w:val="51"/>
    <w:rsid w:val="00321C6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ITULOS">
    <w:name w:val="TITULOS"/>
    <w:basedOn w:val="INDICEDECONTENIDOS"/>
    <w:link w:val="TITULOSCar"/>
    <w:qFormat/>
    <w:rsid w:val="00994AEF"/>
    <w:pPr>
      <w:jc w:val="center"/>
    </w:pPr>
    <w:rPr>
      <w:i w:val="0"/>
    </w:rPr>
  </w:style>
  <w:style w:type="paragraph" w:customStyle="1" w:styleId="SUBTITULO1">
    <w:name w:val="SUBTITULO 1"/>
    <w:basedOn w:val="TITULOS"/>
    <w:link w:val="SUBTITULO1Car"/>
    <w:qFormat/>
    <w:rsid w:val="00B1040D"/>
    <w:pPr>
      <w:jc w:val="left"/>
    </w:pPr>
  </w:style>
  <w:style w:type="character" w:customStyle="1" w:styleId="TITULOSCar">
    <w:name w:val="TITULOS Car"/>
    <w:basedOn w:val="INDICEDECONTENIDOSCar"/>
    <w:link w:val="TITULOS"/>
    <w:rsid w:val="00994AEF"/>
    <w:rPr>
      <w:rFonts w:ascii="Times New Roman" w:eastAsia="Calibri" w:hAnsi="Times New Roman" w:cs="Times New Roman"/>
      <w:b/>
      <w:i w:val="0"/>
      <w:color w:val="000000" w:themeColor="text1"/>
      <w:kern w:val="0"/>
      <w:sz w:val="24"/>
      <w:szCs w:val="16"/>
      <w:lang w:val="es-EC"/>
      <w14:ligatures w14:val="none"/>
    </w:rPr>
  </w:style>
  <w:style w:type="paragraph" w:customStyle="1" w:styleId="Subtitulo2">
    <w:name w:val="Subtitulo2"/>
    <w:basedOn w:val="SUBTITULO1"/>
    <w:link w:val="Subtitulo2Car"/>
    <w:qFormat/>
    <w:rsid w:val="000C5E8C"/>
    <w:rPr>
      <w:i/>
    </w:rPr>
  </w:style>
  <w:style w:type="character" w:customStyle="1" w:styleId="SUBTITULO1Car">
    <w:name w:val="SUBTITULO 1 Car"/>
    <w:basedOn w:val="TITULOSCar"/>
    <w:link w:val="SUBTITULO1"/>
    <w:rsid w:val="00B1040D"/>
    <w:rPr>
      <w:rFonts w:ascii="Times New Roman" w:eastAsia="Calibri" w:hAnsi="Times New Roman" w:cs="Times New Roman"/>
      <w:b/>
      <w:i w:val="0"/>
      <w:color w:val="000000" w:themeColor="text1"/>
      <w:kern w:val="0"/>
      <w:sz w:val="24"/>
      <w:szCs w:val="16"/>
      <w:lang w:val="es-EC"/>
      <w14:ligatures w14:val="none"/>
    </w:rPr>
  </w:style>
  <w:style w:type="character" w:customStyle="1" w:styleId="Subtitulo2Car">
    <w:name w:val="Subtitulo2 Car"/>
    <w:basedOn w:val="SUBTITULO1Car"/>
    <w:link w:val="Subtitulo2"/>
    <w:rsid w:val="000C5E8C"/>
    <w:rPr>
      <w:rFonts w:ascii="Times New Roman" w:eastAsia="Calibri" w:hAnsi="Times New Roman" w:cs="Times New Roman"/>
      <w:b/>
      <w:i/>
      <w:color w:val="000000" w:themeColor="text1"/>
      <w:kern w:val="0"/>
      <w:sz w:val="24"/>
      <w:szCs w:val="16"/>
      <w:lang w:val="es-EC"/>
      <w14:ligatures w14:val="none"/>
    </w:rPr>
  </w:style>
  <w:style w:type="table" w:customStyle="1" w:styleId="ESTILLTABLAAPA">
    <w:name w:val="ESTILL TABLA APA"/>
    <w:basedOn w:val="Tablanormal"/>
    <w:uiPriority w:val="99"/>
    <w:rsid w:val="00B1040D"/>
    <w:pPr>
      <w:spacing w:line="360" w:lineRule="auto"/>
      <w:ind w:firstLine="0"/>
    </w:pPr>
    <w:rPr>
      <w:rFonts w:ascii="Times New Roman" w:hAnsi="Times New Roman"/>
      <w:sz w:val="24"/>
    </w:rPr>
    <w:tblPr>
      <w:tblBorders>
        <w:top w:val="single" w:sz="4" w:space="0" w:color="auto"/>
        <w:bottom w:val="single" w:sz="4" w:space="0" w:color="auto"/>
      </w:tblBorders>
    </w:tblPr>
    <w:tblStylePr w:type="firstRow">
      <w:tblPr/>
      <w:tcPr>
        <w:tcBorders>
          <w:bottom w:val="single" w:sz="4" w:space="0" w:color="auto"/>
        </w:tcBorders>
      </w:tcPr>
    </w:tblStylePr>
    <w:tblStylePr w:type="lastRow">
      <w:tblPr/>
      <w:tcPr>
        <w:tcBorders>
          <w:top w:val="single" w:sz="4" w:space="0" w:color="auto"/>
        </w:tcBorders>
      </w:tcPr>
    </w:tblStylePr>
  </w:style>
  <w:style w:type="character" w:styleId="Textodelmarcadordeposicin">
    <w:name w:val="Placeholder Text"/>
    <w:basedOn w:val="Fuentedeprrafopredeter"/>
    <w:uiPriority w:val="99"/>
    <w:semiHidden/>
    <w:rsid w:val="00067C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0712">
      <w:bodyDiv w:val="1"/>
      <w:marLeft w:val="0"/>
      <w:marRight w:val="0"/>
      <w:marTop w:val="0"/>
      <w:marBottom w:val="0"/>
      <w:divBdr>
        <w:top w:val="none" w:sz="0" w:space="0" w:color="auto"/>
        <w:left w:val="none" w:sz="0" w:space="0" w:color="auto"/>
        <w:bottom w:val="none" w:sz="0" w:space="0" w:color="auto"/>
        <w:right w:val="none" w:sz="0" w:space="0" w:color="auto"/>
      </w:divBdr>
    </w:div>
    <w:div w:id="6639987">
      <w:bodyDiv w:val="1"/>
      <w:marLeft w:val="0"/>
      <w:marRight w:val="0"/>
      <w:marTop w:val="0"/>
      <w:marBottom w:val="0"/>
      <w:divBdr>
        <w:top w:val="none" w:sz="0" w:space="0" w:color="auto"/>
        <w:left w:val="none" w:sz="0" w:space="0" w:color="auto"/>
        <w:bottom w:val="none" w:sz="0" w:space="0" w:color="auto"/>
        <w:right w:val="none" w:sz="0" w:space="0" w:color="auto"/>
      </w:divBdr>
    </w:div>
    <w:div w:id="8220652">
      <w:bodyDiv w:val="1"/>
      <w:marLeft w:val="0"/>
      <w:marRight w:val="0"/>
      <w:marTop w:val="0"/>
      <w:marBottom w:val="0"/>
      <w:divBdr>
        <w:top w:val="none" w:sz="0" w:space="0" w:color="auto"/>
        <w:left w:val="none" w:sz="0" w:space="0" w:color="auto"/>
        <w:bottom w:val="none" w:sz="0" w:space="0" w:color="auto"/>
        <w:right w:val="none" w:sz="0" w:space="0" w:color="auto"/>
      </w:divBdr>
    </w:div>
    <w:div w:id="10570464">
      <w:bodyDiv w:val="1"/>
      <w:marLeft w:val="0"/>
      <w:marRight w:val="0"/>
      <w:marTop w:val="0"/>
      <w:marBottom w:val="0"/>
      <w:divBdr>
        <w:top w:val="none" w:sz="0" w:space="0" w:color="auto"/>
        <w:left w:val="none" w:sz="0" w:space="0" w:color="auto"/>
        <w:bottom w:val="none" w:sz="0" w:space="0" w:color="auto"/>
        <w:right w:val="none" w:sz="0" w:space="0" w:color="auto"/>
      </w:divBdr>
    </w:div>
    <w:div w:id="16002394">
      <w:bodyDiv w:val="1"/>
      <w:marLeft w:val="0"/>
      <w:marRight w:val="0"/>
      <w:marTop w:val="0"/>
      <w:marBottom w:val="0"/>
      <w:divBdr>
        <w:top w:val="none" w:sz="0" w:space="0" w:color="auto"/>
        <w:left w:val="none" w:sz="0" w:space="0" w:color="auto"/>
        <w:bottom w:val="none" w:sz="0" w:space="0" w:color="auto"/>
        <w:right w:val="none" w:sz="0" w:space="0" w:color="auto"/>
      </w:divBdr>
    </w:div>
    <w:div w:id="18437375">
      <w:bodyDiv w:val="1"/>
      <w:marLeft w:val="0"/>
      <w:marRight w:val="0"/>
      <w:marTop w:val="0"/>
      <w:marBottom w:val="0"/>
      <w:divBdr>
        <w:top w:val="none" w:sz="0" w:space="0" w:color="auto"/>
        <w:left w:val="none" w:sz="0" w:space="0" w:color="auto"/>
        <w:bottom w:val="none" w:sz="0" w:space="0" w:color="auto"/>
        <w:right w:val="none" w:sz="0" w:space="0" w:color="auto"/>
      </w:divBdr>
    </w:div>
    <w:div w:id="19087022">
      <w:bodyDiv w:val="1"/>
      <w:marLeft w:val="0"/>
      <w:marRight w:val="0"/>
      <w:marTop w:val="0"/>
      <w:marBottom w:val="0"/>
      <w:divBdr>
        <w:top w:val="none" w:sz="0" w:space="0" w:color="auto"/>
        <w:left w:val="none" w:sz="0" w:space="0" w:color="auto"/>
        <w:bottom w:val="none" w:sz="0" w:space="0" w:color="auto"/>
        <w:right w:val="none" w:sz="0" w:space="0" w:color="auto"/>
      </w:divBdr>
    </w:div>
    <w:div w:id="31423199">
      <w:bodyDiv w:val="1"/>
      <w:marLeft w:val="0"/>
      <w:marRight w:val="0"/>
      <w:marTop w:val="0"/>
      <w:marBottom w:val="0"/>
      <w:divBdr>
        <w:top w:val="none" w:sz="0" w:space="0" w:color="auto"/>
        <w:left w:val="none" w:sz="0" w:space="0" w:color="auto"/>
        <w:bottom w:val="none" w:sz="0" w:space="0" w:color="auto"/>
        <w:right w:val="none" w:sz="0" w:space="0" w:color="auto"/>
      </w:divBdr>
    </w:div>
    <w:div w:id="41633443">
      <w:bodyDiv w:val="1"/>
      <w:marLeft w:val="0"/>
      <w:marRight w:val="0"/>
      <w:marTop w:val="0"/>
      <w:marBottom w:val="0"/>
      <w:divBdr>
        <w:top w:val="none" w:sz="0" w:space="0" w:color="auto"/>
        <w:left w:val="none" w:sz="0" w:space="0" w:color="auto"/>
        <w:bottom w:val="none" w:sz="0" w:space="0" w:color="auto"/>
        <w:right w:val="none" w:sz="0" w:space="0" w:color="auto"/>
      </w:divBdr>
    </w:div>
    <w:div w:id="43990494">
      <w:bodyDiv w:val="1"/>
      <w:marLeft w:val="0"/>
      <w:marRight w:val="0"/>
      <w:marTop w:val="0"/>
      <w:marBottom w:val="0"/>
      <w:divBdr>
        <w:top w:val="none" w:sz="0" w:space="0" w:color="auto"/>
        <w:left w:val="none" w:sz="0" w:space="0" w:color="auto"/>
        <w:bottom w:val="none" w:sz="0" w:space="0" w:color="auto"/>
        <w:right w:val="none" w:sz="0" w:space="0" w:color="auto"/>
      </w:divBdr>
    </w:div>
    <w:div w:id="66927316">
      <w:bodyDiv w:val="1"/>
      <w:marLeft w:val="0"/>
      <w:marRight w:val="0"/>
      <w:marTop w:val="0"/>
      <w:marBottom w:val="0"/>
      <w:divBdr>
        <w:top w:val="none" w:sz="0" w:space="0" w:color="auto"/>
        <w:left w:val="none" w:sz="0" w:space="0" w:color="auto"/>
        <w:bottom w:val="none" w:sz="0" w:space="0" w:color="auto"/>
        <w:right w:val="none" w:sz="0" w:space="0" w:color="auto"/>
      </w:divBdr>
    </w:div>
    <w:div w:id="69545608">
      <w:bodyDiv w:val="1"/>
      <w:marLeft w:val="0"/>
      <w:marRight w:val="0"/>
      <w:marTop w:val="0"/>
      <w:marBottom w:val="0"/>
      <w:divBdr>
        <w:top w:val="none" w:sz="0" w:space="0" w:color="auto"/>
        <w:left w:val="none" w:sz="0" w:space="0" w:color="auto"/>
        <w:bottom w:val="none" w:sz="0" w:space="0" w:color="auto"/>
        <w:right w:val="none" w:sz="0" w:space="0" w:color="auto"/>
      </w:divBdr>
    </w:div>
    <w:div w:id="72894924">
      <w:bodyDiv w:val="1"/>
      <w:marLeft w:val="0"/>
      <w:marRight w:val="0"/>
      <w:marTop w:val="0"/>
      <w:marBottom w:val="0"/>
      <w:divBdr>
        <w:top w:val="none" w:sz="0" w:space="0" w:color="auto"/>
        <w:left w:val="none" w:sz="0" w:space="0" w:color="auto"/>
        <w:bottom w:val="none" w:sz="0" w:space="0" w:color="auto"/>
        <w:right w:val="none" w:sz="0" w:space="0" w:color="auto"/>
      </w:divBdr>
    </w:div>
    <w:div w:id="74325678">
      <w:bodyDiv w:val="1"/>
      <w:marLeft w:val="0"/>
      <w:marRight w:val="0"/>
      <w:marTop w:val="0"/>
      <w:marBottom w:val="0"/>
      <w:divBdr>
        <w:top w:val="none" w:sz="0" w:space="0" w:color="auto"/>
        <w:left w:val="none" w:sz="0" w:space="0" w:color="auto"/>
        <w:bottom w:val="none" w:sz="0" w:space="0" w:color="auto"/>
        <w:right w:val="none" w:sz="0" w:space="0" w:color="auto"/>
      </w:divBdr>
    </w:div>
    <w:div w:id="87504826">
      <w:bodyDiv w:val="1"/>
      <w:marLeft w:val="0"/>
      <w:marRight w:val="0"/>
      <w:marTop w:val="0"/>
      <w:marBottom w:val="0"/>
      <w:divBdr>
        <w:top w:val="none" w:sz="0" w:space="0" w:color="auto"/>
        <w:left w:val="none" w:sz="0" w:space="0" w:color="auto"/>
        <w:bottom w:val="none" w:sz="0" w:space="0" w:color="auto"/>
        <w:right w:val="none" w:sz="0" w:space="0" w:color="auto"/>
      </w:divBdr>
    </w:div>
    <w:div w:id="90200588">
      <w:bodyDiv w:val="1"/>
      <w:marLeft w:val="0"/>
      <w:marRight w:val="0"/>
      <w:marTop w:val="0"/>
      <w:marBottom w:val="0"/>
      <w:divBdr>
        <w:top w:val="none" w:sz="0" w:space="0" w:color="auto"/>
        <w:left w:val="none" w:sz="0" w:space="0" w:color="auto"/>
        <w:bottom w:val="none" w:sz="0" w:space="0" w:color="auto"/>
        <w:right w:val="none" w:sz="0" w:space="0" w:color="auto"/>
      </w:divBdr>
    </w:div>
    <w:div w:id="90399787">
      <w:bodyDiv w:val="1"/>
      <w:marLeft w:val="0"/>
      <w:marRight w:val="0"/>
      <w:marTop w:val="0"/>
      <w:marBottom w:val="0"/>
      <w:divBdr>
        <w:top w:val="none" w:sz="0" w:space="0" w:color="auto"/>
        <w:left w:val="none" w:sz="0" w:space="0" w:color="auto"/>
        <w:bottom w:val="none" w:sz="0" w:space="0" w:color="auto"/>
        <w:right w:val="none" w:sz="0" w:space="0" w:color="auto"/>
      </w:divBdr>
    </w:div>
    <w:div w:id="92361326">
      <w:bodyDiv w:val="1"/>
      <w:marLeft w:val="0"/>
      <w:marRight w:val="0"/>
      <w:marTop w:val="0"/>
      <w:marBottom w:val="0"/>
      <w:divBdr>
        <w:top w:val="none" w:sz="0" w:space="0" w:color="auto"/>
        <w:left w:val="none" w:sz="0" w:space="0" w:color="auto"/>
        <w:bottom w:val="none" w:sz="0" w:space="0" w:color="auto"/>
        <w:right w:val="none" w:sz="0" w:space="0" w:color="auto"/>
      </w:divBdr>
    </w:div>
    <w:div w:id="101069562">
      <w:bodyDiv w:val="1"/>
      <w:marLeft w:val="0"/>
      <w:marRight w:val="0"/>
      <w:marTop w:val="0"/>
      <w:marBottom w:val="0"/>
      <w:divBdr>
        <w:top w:val="none" w:sz="0" w:space="0" w:color="auto"/>
        <w:left w:val="none" w:sz="0" w:space="0" w:color="auto"/>
        <w:bottom w:val="none" w:sz="0" w:space="0" w:color="auto"/>
        <w:right w:val="none" w:sz="0" w:space="0" w:color="auto"/>
      </w:divBdr>
    </w:div>
    <w:div w:id="106698119">
      <w:bodyDiv w:val="1"/>
      <w:marLeft w:val="0"/>
      <w:marRight w:val="0"/>
      <w:marTop w:val="0"/>
      <w:marBottom w:val="0"/>
      <w:divBdr>
        <w:top w:val="none" w:sz="0" w:space="0" w:color="auto"/>
        <w:left w:val="none" w:sz="0" w:space="0" w:color="auto"/>
        <w:bottom w:val="none" w:sz="0" w:space="0" w:color="auto"/>
        <w:right w:val="none" w:sz="0" w:space="0" w:color="auto"/>
      </w:divBdr>
    </w:div>
    <w:div w:id="118233216">
      <w:bodyDiv w:val="1"/>
      <w:marLeft w:val="0"/>
      <w:marRight w:val="0"/>
      <w:marTop w:val="0"/>
      <w:marBottom w:val="0"/>
      <w:divBdr>
        <w:top w:val="none" w:sz="0" w:space="0" w:color="auto"/>
        <w:left w:val="none" w:sz="0" w:space="0" w:color="auto"/>
        <w:bottom w:val="none" w:sz="0" w:space="0" w:color="auto"/>
        <w:right w:val="none" w:sz="0" w:space="0" w:color="auto"/>
      </w:divBdr>
    </w:div>
    <w:div w:id="119887706">
      <w:bodyDiv w:val="1"/>
      <w:marLeft w:val="0"/>
      <w:marRight w:val="0"/>
      <w:marTop w:val="0"/>
      <w:marBottom w:val="0"/>
      <w:divBdr>
        <w:top w:val="none" w:sz="0" w:space="0" w:color="auto"/>
        <w:left w:val="none" w:sz="0" w:space="0" w:color="auto"/>
        <w:bottom w:val="none" w:sz="0" w:space="0" w:color="auto"/>
        <w:right w:val="none" w:sz="0" w:space="0" w:color="auto"/>
      </w:divBdr>
    </w:div>
    <w:div w:id="125198097">
      <w:bodyDiv w:val="1"/>
      <w:marLeft w:val="0"/>
      <w:marRight w:val="0"/>
      <w:marTop w:val="0"/>
      <w:marBottom w:val="0"/>
      <w:divBdr>
        <w:top w:val="none" w:sz="0" w:space="0" w:color="auto"/>
        <w:left w:val="none" w:sz="0" w:space="0" w:color="auto"/>
        <w:bottom w:val="none" w:sz="0" w:space="0" w:color="auto"/>
        <w:right w:val="none" w:sz="0" w:space="0" w:color="auto"/>
      </w:divBdr>
    </w:div>
    <w:div w:id="133185194">
      <w:bodyDiv w:val="1"/>
      <w:marLeft w:val="0"/>
      <w:marRight w:val="0"/>
      <w:marTop w:val="0"/>
      <w:marBottom w:val="0"/>
      <w:divBdr>
        <w:top w:val="none" w:sz="0" w:space="0" w:color="auto"/>
        <w:left w:val="none" w:sz="0" w:space="0" w:color="auto"/>
        <w:bottom w:val="none" w:sz="0" w:space="0" w:color="auto"/>
        <w:right w:val="none" w:sz="0" w:space="0" w:color="auto"/>
      </w:divBdr>
    </w:div>
    <w:div w:id="137112698">
      <w:bodyDiv w:val="1"/>
      <w:marLeft w:val="0"/>
      <w:marRight w:val="0"/>
      <w:marTop w:val="0"/>
      <w:marBottom w:val="0"/>
      <w:divBdr>
        <w:top w:val="none" w:sz="0" w:space="0" w:color="auto"/>
        <w:left w:val="none" w:sz="0" w:space="0" w:color="auto"/>
        <w:bottom w:val="none" w:sz="0" w:space="0" w:color="auto"/>
        <w:right w:val="none" w:sz="0" w:space="0" w:color="auto"/>
      </w:divBdr>
    </w:div>
    <w:div w:id="139467501">
      <w:bodyDiv w:val="1"/>
      <w:marLeft w:val="0"/>
      <w:marRight w:val="0"/>
      <w:marTop w:val="0"/>
      <w:marBottom w:val="0"/>
      <w:divBdr>
        <w:top w:val="none" w:sz="0" w:space="0" w:color="auto"/>
        <w:left w:val="none" w:sz="0" w:space="0" w:color="auto"/>
        <w:bottom w:val="none" w:sz="0" w:space="0" w:color="auto"/>
        <w:right w:val="none" w:sz="0" w:space="0" w:color="auto"/>
      </w:divBdr>
    </w:div>
    <w:div w:id="148180534">
      <w:bodyDiv w:val="1"/>
      <w:marLeft w:val="0"/>
      <w:marRight w:val="0"/>
      <w:marTop w:val="0"/>
      <w:marBottom w:val="0"/>
      <w:divBdr>
        <w:top w:val="none" w:sz="0" w:space="0" w:color="auto"/>
        <w:left w:val="none" w:sz="0" w:space="0" w:color="auto"/>
        <w:bottom w:val="none" w:sz="0" w:space="0" w:color="auto"/>
        <w:right w:val="none" w:sz="0" w:space="0" w:color="auto"/>
      </w:divBdr>
    </w:div>
    <w:div w:id="160900420">
      <w:bodyDiv w:val="1"/>
      <w:marLeft w:val="0"/>
      <w:marRight w:val="0"/>
      <w:marTop w:val="0"/>
      <w:marBottom w:val="0"/>
      <w:divBdr>
        <w:top w:val="none" w:sz="0" w:space="0" w:color="auto"/>
        <w:left w:val="none" w:sz="0" w:space="0" w:color="auto"/>
        <w:bottom w:val="none" w:sz="0" w:space="0" w:color="auto"/>
        <w:right w:val="none" w:sz="0" w:space="0" w:color="auto"/>
      </w:divBdr>
    </w:div>
    <w:div w:id="162085079">
      <w:bodyDiv w:val="1"/>
      <w:marLeft w:val="0"/>
      <w:marRight w:val="0"/>
      <w:marTop w:val="0"/>
      <w:marBottom w:val="0"/>
      <w:divBdr>
        <w:top w:val="none" w:sz="0" w:space="0" w:color="auto"/>
        <w:left w:val="none" w:sz="0" w:space="0" w:color="auto"/>
        <w:bottom w:val="none" w:sz="0" w:space="0" w:color="auto"/>
        <w:right w:val="none" w:sz="0" w:space="0" w:color="auto"/>
      </w:divBdr>
    </w:div>
    <w:div w:id="168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8557820">
          <w:marLeft w:val="0"/>
          <w:marRight w:val="0"/>
          <w:marTop w:val="0"/>
          <w:marBottom w:val="0"/>
          <w:divBdr>
            <w:top w:val="none" w:sz="0" w:space="0" w:color="auto"/>
            <w:left w:val="none" w:sz="0" w:space="0" w:color="auto"/>
            <w:bottom w:val="none" w:sz="0" w:space="0" w:color="auto"/>
            <w:right w:val="none" w:sz="0" w:space="0" w:color="auto"/>
          </w:divBdr>
          <w:divsChild>
            <w:div w:id="1854538708">
              <w:marLeft w:val="0"/>
              <w:marRight w:val="0"/>
              <w:marTop w:val="0"/>
              <w:marBottom w:val="0"/>
              <w:divBdr>
                <w:top w:val="none" w:sz="0" w:space="0" w:color="auto"/>
                <w:left w:val="none" w:sz="0" w:space="0" w:color="auto"/>
                <w:bottom w:val="none" w:sz="0" w:space="0" w:color="auto"/>
                <w:right w:val="none" w:sz="0" w:space="0" w:color="auto"/>
              </w:divBdr>
              <w:divsChild>
                <w:div w:id="1170943752">
                  <w:marLeft w:val="0"/>
                  <w:marRight w:val="0"/>
                  <w:marTop w:val="0"/>
                  <w:marBottom w:val="0"/>
                  <w:divBdr>
                    <w:top w:val="none" w:sz="0" w:space="0" w:color="auto"/>
                    <w:left w:val="none" w:sz="0" w:space="0" w:color="auto"/>
                    <w:bottom w:val="none" w:sz="0" w:space="0" w:color="auto"/>
                    <w:right w:val="none" w:sz="0" w:space="0" w:color="auto"/>
                  </w:divBdr>
                  <w:divsChild>
                    <w:div w:id="10421390">
                      <w:marLeft w:val="0"/>
                      <w:marRight w:val="0"/>
                      <w:marTop w:val="0"/>
                      <w:marBottom w:val="0"/>
                      <w:divBdr>
                        <w:top w:val="none" w:sz="0" w:space="0" w:color="auto"/>
                        <w:left w:val="none" w:sz="0" w:space="0" w:color="auto"/>
                        <w:bottom w:val="none" w:sz="0" w:space="0" w:color="auto"/>
                        <w:right w:val="none" w:sz="0" w:space="0" w:color="auto"/>
                      </w:divBdr>
                      <w:divsChild>
                        <w:div w:id="415636448">
                          <w:marLeft w:val="0"/>
                          <w:marRight w:val="0"/>
                          <w:marTop w:val="0"/>
                          <w:marBottom w:val="0"/>
                          <w:divBdr>
                            <w:top w:val="none" w:sz="0" w:space="0" w:color="auto"/>
                            <w:left w:val="none" w:sz="0" w:space="0" w:color="auto"/>
                            <w:bottom w:val="none" w:sz="0" w:space="0" w:color="auto"/>
                            <w:right w:val="none" w:sz="0" w:space="0" w:color="auto"/>
                          </w:divBdr>
                          <w:divsChild>
                            <w:div w:id="589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94611">
      <w:bodyDiv w:val="1"/>
      <w:marLeft w:val="0"/>
      <w:marRight w:val="0"/>
      <w:marTop w:val="0"/>
      <w:marBottom w:val="0"/>
      <w:divBdr>
        <w:top w:val="none" w:sz="0" w:space="0" w:color="auto"/>
        <w:left w:val="none" w:sz="0" w:space="0" w:color="auto"/>
        <w:bottom w:val="none" w:sz="0" w:space="0" w:color="auto"/>
        <w:right w:val="none" w:sz="0" w:space="0" w:color="auto"/>
      </w:divBdr>
    </w:div>
    <w:div w:id="183786789">
      <w:bodyDiv w:val="1"/>
      <w:marLeft w:val="0"/>
      <w:marRight w:val="0"/>
      <w:marTop w:val="0"/>
      <w:marBottom w:val="0"/>
      <w:divBdr>
        <w:top w:val="none" w:sz="0" w:space="0" w:color="auto"/>
        <w:left w:val="none" w:sz="0" w:space="0" w:color="auto"/>
        <w:bottom w:val="none" w:sz="0" w:space="0" w:color="auto"/>
        <w:right w:val="none" w:sz="0" w:space="0" w:color="auto"/>
      </w:divBdr>
    </w:div>
    <w:div w:id="188028648">
      <w:bodyDiv w:val="1"/>
      <w:marLeft w:val="0"/>
      <w:marRight w:val="0"/>
      <w:marTop w:val="0"/>
      <w:marBottom w:val="0"/>
      <w:divBdr>
        <w:top w:val="none" w:sz="0" w:space="0" w:color="auto"/>
        <w:left w:val="none" w:sz="0" w:space="0" w:color="auto"/>
        <w:bottom w:val="none" w:sz="0" w:space="0" w:color="auto"/>
        <w:right w:val="none" w:sz="0" w:space="0" w:color="auto"/>
      </w:divBdr>
    </w:div>
    <w:div w:id="214120629">
      <w:bodyDiv w:val="1"/>
      <w:marLeft w:val="0"/>
      <w:marRight w:val="0"/>
      <w:marTop w:val="0"/>
      <w:marBottom w:val="0"/>
      <w:divBdr>
        <w:top w:val="none" w:sz="0" w:space="0" w:color="auto"/>
        <w:left w:val="none" w:sz="0" w:space="0" w:color="auto"/>
        <w:bottom w:val="none" w:sz="0" w:space="0" w:color="auto"/>
        <w:right w:val="none" w:sz="0" w:space="0" w:color="auto"/>
      </w:divBdr>
    </w:div>
    <w:div w:id="219483615">
      <w:bodyDiv w:val="1"/>
      <w:marLeft w:val="0"/>
      <w:marRight w:val="0"/>
      <w:marTop w:val="0"/>
      <w:marBottom w:val="0"/>
      <w:divBdr>
        <w:top w:val="none" w:sz="0" w:space="0" w:color="auto"/>
        <w:left w:val="none" w:sz="0" w:space="0" w:color="auto"/>
        <w:bottom w:val="none" w:sz="0" w:space="0" w:color="auto"/>
        <w:right w:val="none" w:sz="0" w:space="0" w:color="auto"/>
      </w:divBdr>
    </w:div>
    <w:div w:id="228928101">
      <w:bodyDiv w:val="1"/>
      <w:marLeft w:val="0"/>
      <w:marRight w:val="0"/>
      <w:marTop w:val="0"/>
      <w:marBottom w:val="0"/>
      <w:divBdr>
        <w:top w:val="none" w:sz="0" w:space="0" w:color="auto"/>
        <w:left w:val="none" w:sz="0" w:space="0" w:color="auto"/>
        <w:bottom w:val="none" w:sz="0" w:space="0" w:color="auto"/>
        <w:right w:val="none" w:sz="0" w:space="0" w:color="auto"/>
      </w:divBdr>
    </w:div>
    <w:div w:id="229120502">
      <w:bodyDiv w:val="1"/>
      <w:marLeft w:val="0"/>
      <w:marRight w:val="0"/>
      <w:marTop w:val="0"/>
      <w:marBottom w:val="0"/>
      <w:divBdr>
        <w:top w:val="none" w:sz="0" w:space="0" w:color="auto"/>
        <w:left w:val="none" w:sz="0" w:space="0" w:color="auto"/>
        <w:bottom w:val="none" w:sz="0" w:space="0" w:color="auto"/>
        <w:right w:val="none" w:sz="0" w:space="0" w:color="auto"/>
      </w:divBdr>
    </w:div>
    <w:div w:id="246502018">
      <w:bodyDiv w:val="1"/>
      <w:marLeft w:val="0"/>
      <w:marRight w:val="0"/>
      <w:marTop w:val="0"/>
      <w:marBottom w:val="0"/>
      <w:divBdr>
        <w:top w:val="none" w:sz="0" w:space="0" w:color="auto"/>
        <w:left w:val="none" w:sz="0" w:space="0" w:color="auto"/>
        <w:bottom w:val="none" w:sz="0" w:space="0" w:color="auto"/>
        <w:right w:val="none" w:sz="0" w:space="0" w:color="auto"/>
      </w:divBdr>
      <w:divsChild>
        <w:div w:id="806514796">
          <w:marLeft w:val="0"/>
          <w:marRight w:val="0"/>
          <w:marTop w:val="0"/>
          <w:marBottom w:val="0"/>
          <w:divBdr>
            <w:top w:val="none" w:sz="0" w:space="0" w:color="auto"/>
            <w:left w:val="none" w:sz="0" w:space="0" w:color="auto"/>
            <w:bottom w:val="none" w:sz="0" w:space="0" w:color="auto"/>
            <w:right w:val="none" w:sz="0" w:space="0" w:color="auto"/>
          </w:divBdr>
          <w:divsChild>
            <w:div w:id="2104958215">
              <w:marLeft w:val="0"/>
              <w:marRight w:val="0"/>
              <w:marTop w:val="0"/>
              <w:marBottom w:val="0"/>
              <w:divBdr>
                <w:top w:val="none" w:sz="0" w:space="0" w:color="auto"/>
                <w:left w:val="none" w:sz="0" w:space="0" w:color="auto"/>
                <w:bottom w:val="none" w:sz="0" w:space="0" w:color="auto"/>
                <w:right w:val="none" w:sz="0" w:space="0" w:color="auto"/>
              </w:divBdr>
              <w:divsChild>
                <w:div w:id="1562255042">
                  <w:marLeft w:val="0"/>
                  <w:marRight w:val="0"/>
                  <w:marTop w:val="0"/>
                  <w:marBottom w:val="0"/>
                  <w:divBdr>
                    <w:top w:val="none" w:sz="0" w:space="0" w:color="auto"/>
                    <w:left w:val="none" w:sz="0" w:space="0" w:color="auto"/>
                    <w:bottom w:val="none" w:sz="0" w:space="0" w:color="auto"/>
                    <w:right w:val="none" w:sz="0" w:space="0" w:color="auto"/>
                  </w:divBdr>
                  <w:divsChild>
                    <w:div w:id="15465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39327">
          <w:marLeft w:val="0"/>
          <w:marRight w:val="0"/>
          <w:marTop w:val="0"/>
          <w:marBottom w:val="0"/>
          <w:divBdr>
            <w:top w:val="none" w:sz="0" w:space="0" w:color="auto"/>
            <w:left w:val="none" w:sz="0" w:space="0" w:color="auto"/>
            <w:bottom w:val="none" w:sz="0" w:space="0" w:color="auto"/>
            <w:right w:val="none" w:sz="0" w:space="0" w:color="auto"/>
          </w:divBdr>
          <w:divsChild>
            <w:div w:id="1682050502">
              <w:marLeft w:val="0"/>
              <w:marRight w:val="0"/>
              <w:marTop w:val="0"/>
              <w:marBottom w:val="0"/>
              <w:divBdr>
                <w:top w:val="none" w:sz="0" w:space="0" w:color="auto"/>
                <w:left w:val="none" w:sz="0" w:space="0" w:color="auto"/>
                <w:bottom w:val="none" w:sz="0" w:space="0" w:color="auto"/>
                <w:right w:val="none" w:sz="0" w:space="0" w:color="auto"/>
              </w:divBdr>
              <w:divsChild>
                <w:div w:id="987319644">
                  <w:marLeft w:val="0"/>
                  <w:marRight w:val="0"/>
                  <w:marTop w:val="0"/>
                  <w:marBottom w:val="0"/>
                  <w:divBdr>
                    <w:top w:val="none" w:sz="0" w:space="0" w:color="auto"/>
                    <w:left w:val="none" w:sz="0" w:space="0" w:color="auto"/>
                    <w:bottom w:val="none" w:sz="0" w:space="0" w:color="auto"/>
                    <w:right w:val="none" w:sz="0" w:space="0" w:color="auto"/>
                  </w:divBdr>
                  <w:divsChild>
                    <w:div w:id="21218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22695">
      <w:bodyDiv w:val="1"/>
      <w:marLeft w:val="0"/>
      <w:marRight w:val="0"/>
      <w:marTop w:val="0"/>
      <w:marBottom w:val="0"/>
      <w:divBdr>
        <w:top w:val="none" w:sz="0" w:space="0" w:color="auto"/>
        <w:left w:val="none" w:sz="0" w:space="0" w:color="auto"/>
        <w:bottom w:val="none" w:sz="0" w:space="0" w:color="auto"/>
        <w:right w:val="none" w:sz="0" w:space="0" w:color="auto"/>
      </w:divBdr>
    </w:div>
    <w:div w:id="260648290">
      <w:bodyDiv w:val="1"/>
      <w:marLeft w:val="0"/>
      <w:marRight w:val="0"/>
      <w:marTop w:val="0"/>
      <w:marBottom w:val="0"/>
      <w:divBdr>
        <w:top w:val="none" w:sz="0" w:space="0" w:color="auto"/>
        <w:left w:val="none" w:sz="0" w:space="0" w:color="auto"/>
        <w:bottom w:val="none" w:sz="0" w:space="0" w:color="auto"/>
        <w:right w:val="none" w:sz="0" w:space="0" w:color="auto"/>
      </w:divBdr>
    </w:div>
    <w:div w:id="261231745">
      <w:bodyDiv w:val="1"/>
      <w:marLeft w:val="0"/>
      <w:marRight w:val="0"/>
      <w:marTop w:val="0"/>
      <w:marBottom w:val="0"/>
      <w:divBdr>
        <w:top w:val="none" w:sz="0" w:space="0" w:color="auto"/>
        <w:left w:val="none" w:sz="0" w:space="0" w:color="auto"/>
        <w:bottom w:val="none" w:sz="0" w:space="0" w:color="auto"/>
        <w:right w:val="none" w:sz="0" w:space="0" w:color="auto"/>
      </w:divBdr>
    </w:div>
    <w:div w:id="261306714">
      <w:bodyDiv w:val="1"/>
      <w:marLeft w:val="0"/>
      <w:marRight w:val="0"/>
      <w:marTop w:val="0"/>
      <w:marBottom w:val="0"/>
      <w:divBdr>
        <w:top w:val="none" w:sz="0" w:space="0" w:color="auto"/>
        <w:left w:val="none" w:sz="0" w:space="0" w:color="auto"/>
        <w:bottom w:val="none" w:sz="0" w:space="0" w:color="auto"/>
        <w:right w:val="none" w:sz="0" w:space="0" w:color="auto"/>
      </w:divBdr>
    </w:div>
    <w:div w:id="268123770">
      <w:bodyDiv w:val="1"/>
      <w:marLeft w:val="0"/>
      <w:marRight w:val="0"/>
      <w:marTop w:val="0"/>
      <w:marBottom w:val="0"/>
      <w:divBdr>
        <w:top w:val="none" w:sz="0" w:space="0" w:color="auto"/>
        <w:left w:val="none" w:sz="0" w:space="0" w:color="auto"/>
        <w:bottom w:val="none" w:sz="0" w:space="0" w:color="auto"/>
        <w:right w:val="none" w:sz="0" w:space="0" w:color="auto"/>
      </w:divBdr>
    </w:div>
    <w:div w:id="270476207">
      <w:bodyDiv w:val="1"/>
      <w:marLeft w:val="0"/>
      <w:marRight w:val="0"/>
      <w:marTop w:val="0"/>
      <w:marBottom w:val="0"/>
      <w:divBdr>
        <w:top w:val="none" w:sz="0" w:space="0" w:color="auto"/>
        <w:left w:val="none" w:sz="0" w:space="0" w:color="auto"/>
        <w:bottom w:val="none" w:sz="0" w:space="0" w:color="auto"/>
        <w:right w:val="none" w:sz="0" w:space="0" w:color="auto"/>
      </w:divBdr>
    </w:div>
    <w:div w:id="279846145">
      <w:bodyDiv w:val="1"/>
      <w:marLeft w:val="0"/>
      <w:marRight w:val="0"/>
      <w:marTop w:val="0"/>
      <w:marBottom w:val="0"/>
      <w:divBdr>
        <w:top w:val="none" w:sz="0" w:space="0" w:color="auto"/>
        <w:left w:val="none" w:sz="0" w:space="0" w:color="auto"/>
        <w:bottom w:val="none" w:sz="0" w:space="0" w:color="auto"/>
        <w:right w:val="none" w:sz="0" w:space="0" w:color="auto"/>
      </w:divBdr>
    </w:div>
    <w:div w:id="279998601">
      <w:bodyDiv w:val="1"/>
      <w:marLeft w:val="0"/>
      <w:marRight w:val="0"/>
      <w:marTop w:val="0"/>
      <w:marBottom w:val="0"/>
      <w:divBdr>
        <w:top w:val="none" w:sz="0" w:space="0" w:color="auto"/>
        <w:left w:val="none" w:sz="0" w:space="0" w:color="auto"/>
        <w:bottom w:val="none" w:sz="0" w:space="0" w:color="auto"/>
        <w:right w:val="none" w:sz="0" w:space="0" w:color="auto"/>
      </w:divBdr>
    </w:div>
    <w:div w:id="280460130">
      <w:bodyDiv w:val="1"/>
      <w:marLeft w:val="0"/>
      <w:marRight w:val="0"/>
      <w:marTop w:val="0"/>
      <w:marBottom w:val="0"/>
      <w:divBdr>
        <w:top w:val="none" w:sz="0" w:space="0" w:color="auto"/>
        <w:left w:val="none" w:sz="0" w:space="0" w:color="auto"/>
        <w:bottom w:val="none" w:sz="0" w:space="0" w:color="auto"/>
        <w:right w:val="none" w:sz="0" w:space="0" w:color="auto"/>
      </w:divBdr>
    </w:div>
    <w:div w:id="282808274">
      <w:bodyDiv w:val="1"/>
      <w:marLeft w:val="0"/>
      <w:marRight w:val="0"/>
      <w:marTop w:val="0"/>
      <w:marBottom w:val="0"/>
      <w:divBdr>
        <w:top w:val="none" w:sz="0" w:space="0" w:color="auto"/>
        <w:left w:val="none" w:sz="0" w:space="0" w:color="auto"/>
        <w:bottom w:val="none" w:sz="0" w:space="0" w:color="auto"/>
        <w:right w:val="none" w:sz="0" w:space="0" w:color="auto"/>
      </w:divBdr>
    </w:div>
    <w:div w:id="288626939">
      <w:bodyDiv w:val="1"/>
      <w:marLeft w:val="0"/>
      <w:marRight w:val="0"/>
      <w:marTop w:val="0"/>
      <w:marBottom w:val="0"/>
      <w:divBdr>
        <w:top w:val="none" w:sz="0" w:space="0" w:color="auto"/>
        <w:left w:val="none" w:sz="0" w:space="0" w:color="auto"/>
        <w:bottom w:val="none" w:sz="0" w:space="0" w:color="auto"/>
        <w:right w:val="none" w:sz="0" w:space="0" w:color="auto"/>
      </w:divBdr>
    </w:div>
    <w:div w:id="301007091">
      <w:bodyDiv w:val="1"/>
      <w:marLeft w:val="0"/>
      <w:marRight w:val="0"/>
      <w:marTop w:val="0"/>
      <w:marBottom w:val="0"/>
      <w:divBdr>
        <w:top w:val="none" w:sz="0" w:space="0" w:color="auto"/>
        <w:left w:val="none" w:sz="0" w:space="0" w:color="auto"/>
        <w:bottom w:val="none" w:sz="0" w:space="0" w:color="auto"/>
        <w:right w:val="none" w:sz="0" w:space="0" w:color="auto"/>
      </w:divBdr>
      <w:divsChild>
        <w:div w:id="1678340495">
          <w:marLeft w:val="0"/>
          <w:marRight w:val="0"/>
          <w:marTop w:val="0"/>
          <w:marBottom w:val="450"/>
          <w:divBdr>
            <w:top w:val="none" w:sz="0" w:space="0" w:color="auto"/>
            <w:left w:val="none" w:sz="0" w:space="0" w:color="auto"/>
            <w:bottom w:val="none" w:sz="0" w:space="0" w:color="auto"/>
            <w:right w:val="none" w:sz="0" w:space="0" w:color="auto"/>
          </w:divBdr>
        </w:div>
      </w:divsChild>
    </w:div>
    <w:div w:id="303463651">
      <w:bodyDiv w:val="1"/>
      <w:marLeft w:val="0"/>
      <w:marRight w:val="0"/>
      <w:marTop w:val="0"/>
      <w:marBottom w:val="0"/>
      <w:divBdr>
        <w:top w:val="none" w:sz="0" w:space="0" w:color="auto"/>
        <w:left w:val="none" w:sz="0" w:space="0" w:color="auto"/>
        <w:bottom w:val="none" w:sz="0" w:space="0" w:color="auto"/>
        <w:right w:val="none" w:sz="0" w:space="0" w:color="auto"/>
      </w:divBdr>
      <w:divsChild>
        <w:div w:id="1417745857">
          <w:marLeft w:val="0"/>
          <w:marRight w:val="0"/>
          <w:marTop w:val="0"/>
          <w:marBottom w:val="0"/>
          <w:divBdr>
            <w:top w:val="none" w:sz="0" w:space="0" w:color="auto"/>
            <w:left w:val="none" w:sz="0" w:space="0" w:color="auto"/>
            <w:bottom w:val="none" w:sz="0" w:space="0" w:color="auto"/>
            <w:right w:val="none" w:sz="0" w:space="0" w:color="auto"/>
          </w:divBdr>
        </w:div>
      </w:divsChild>
    </w:div>
    <w:div w:id="317199397">
      <w:bodyDiv w:val="1"/>
      <w:marLeft w:val="0"/>
      <w:marRight w:val="0"/>
      <w:marTop w:val="0"/>
      <w:marBottom w:val="0"/>
      <w:divBdr>
        <w:top w:val="none" w:sz="0" w:space="0" w:color="auto"/>
        <w:left w:val="none" w:sz="0" w:space="0" w:color="auto"/>
        <w:bottom w:val="none" w:sz="0" w:space="0" w:color="auto"/>
        <w:right w:val="none" w:sz="0" w:space="0" w:color="auto"/>
      </w:divBdr>
    </w:div>
    <w:div w:id="319964208">
      <w:bodyDiv w:val="1"/>
      <w:marLeft w:val="0"/>
      <w:marRight w:val="0"/>
      <w:marTop w:val="0"/>
      <w:marBottom w:val="0"/>
      <w:divBdr>
        <w:top w:val="none" w:sz="0" w:space="0" w:color="auto"/>
        <w:left w:val="none" w:sz="0" w:space="0" w:color="auto"/>
        <w:bottom w:val="none" w:sz="0" w:space="0" w:color="auto"/>
        <w:right w:val="none" w:sz="0" w:space="0" w:color="auto"/>
      </w:divBdr>
    </w:div>
    <w:div w:id="321931548">
      <w:bodyDiv w:val="1"/>
      <w:marLeft w:val="0"/>
      <w:marRight w:val="0"/>
      <w:marTop w:val="0"/>
      <w:marBottom w:val="0"/>
      <w:divBdr>
        <w:top w:val="none" w:sz="0" w:space="0" w:color="auto"/>
        <w:left w:val="none" w:sz="0" w:space="0" w:color="auto"/>
        <w:bottom w:val="none" w:sz="0" w:space="0" w:color="auto"/>
        <w:right w:val="none" w:sz="0" w:space="0" w:color="auto"/>
      </w:divBdr>
    </w:div>
    <w:div w:id="324359721">
      <w:bodyDiv w:val="1"/>
      <w:marLeft w:val="0"/>
      <w:marRight w:val="0"/>
      <w:marTop w:val="0"/>
      <w:marBottom w:val="0"/>
      <w:divBdr>
        <w:top w:val="none" w:sz="0" w:space="0" w:color="auto"/>
        <w:left w:val="none" w:sz="0" w:space="0" w:color="auto"/>
        <w:bottom w:val="none" w:sz="0" w:space="0" w:color="auto"/>
        <w:right w:val="none" w:sz="0" w:space="0" w:color="auto"/>
      </w:divBdr>
    </w:div>
    <w:div w:id="338049265">
      <w:bodyDiv w:val="1"/>
      <w:marLeft w:val="0"/>
      <w:marRight w:val="0"/>
      <w:marTop w:val="0"/>
      <w:marBottom w:val="0"/>
      <w:divBdr>
        <w:top w:val="none" w:sz="0" w:space="0" w:color="auto"/>
        <w:left w:val="none" w:sz="0" w:space="0" w:color="auto"/>
        <w:bottom w:val="none" w:sz="0" w:space="0" w:color="auto"/>
        <w:right w:val="none" w:sz="0" w:space="0" w:color="auto"/>
      </w:divBdr>
    </w:div>
    <w:div w:id="340859831">
      <w:bodyDiv w:val="1"/>
      <w:marLeft w:val="0"/>
      <w:marRight w:val="0"/>
      <w:marTop w:val="0"/>
      <w:marBottom w:val="0"/>
      <w:divBdr>
        <w:top w:val="none" w:sz="0" w:space="0" w:color="auto"/>
        <w:left w:val="none" w:sz="0" w:space="0" w:color="auto"/>
        <w:bottom w:val="none" w:sz="0" w:space="0" w:color="auto"/>
        <w:right w:val="none" w:sz="0" w:space="0" w:color="auto"/>
      </w:divBdr>
    </w:div>
    <w:div w:id="344290541">
      <w:bodyDiv w:val="1"/>
      <w:marLeft w:val="0"/>
      <w:marRight w:val="0"/>
      <w:marTop w:val="0"/>
      <w:marBottom w:val="0"/>
      <w:divBdr>
        <w:top w:val="none" w:sz="0" w:space="0" w:color="auto"/>
        <w:left w:val="none" w:sz="0" w:space="0" w:color="auto"/>
        <w:bottom w:val="none" w:sz="0" w:space="0" w:color="auto"/>
        <w:right w:val="none" w:sz="0" w:space="0" w:color="auto"/>
      </w:divBdr>
    </w:div>
    <w:div w:id="345714538">
      <w:bodyDiv w:val="1"/>
      <w:marLeft w:val="0"/>
      <w:marRight w:val="0"/>
      <w:marTop w:val="0"/>
      <w:marBottom w:val="0"/>
      <w:divBdr>
        <w:top w:val="none" w:sz="0" w:space="0" w:color="auto"/>
        <w:left w:val="none" w:sz="0" w:space="0" w:color="auto"/>
        <w:bottom w:val="none" w:sz="0" w:space="0" w:color="auto"/>
        <w:right w:val="none" w:sz="0" w:space="0" w:color="auto"/>
      </w:divBdr>
    </w:div>
    <w:div w:id="347492506">
      <w:bodyDiv w:val="1"/>
      <w:marLeft w:val="0"/>
      <w:marRight w:val="0"/>
      <w:marTop w:val="0"/>
      <w:marBottom w:val="0"/>
      <w:divBdr>
        <w:top w:val="none" w:sz="0" w:space="0" w:color="auto"/>
        <w:left w:val="none" w:sz="0" w:space="0" w:color="auto"/>
        <w:bottom w:val="none" w:sz="0" w:space="0" w:color="auto"/>
        <w:right w:val="none" w:sz="0" w:space="0" w:color="auto"/>
      </w:divBdr>
      <w:divsChild>
        <w:div w:id="1262369843">
          <w:marLeft w:val="0"/>
          <w:marRight w:val="0"/>
          <w:marTop w:val="0"/>
          <w:marBottom w:val="450"/>
          <w:divBdr>
            <w:top w:val="none" w:sz="0" w:space="0" w:color="auto"/>
            <w:left w:val="none" w:sz="0" w:space="0" w:color="auto"/>
            <w:bottom w:val="none" w:sz="0" w:space="0" w:color="auto"/>
            <w:right w:val="none" w:sz="0" w:space="0" w:color="auto"/>
          </w:divBdr>
        </w:div>
      </w:divsChild>
    </w:div>
    <w:div w:id="347873091">
      <w:bodyDiv w:val="1"/>
      <w:marLeft w:val="0"/>
      <w:marRight w:val="0"/>
      <w:marTop w:val="0"/>
      <w:marBottom w:val="0"/>
      <w:divBdr>
        <w:top w:val="none" w:sz="0" w:space="0" w:color="auto"/>
        <w:left w:val="none" w:sz="0" w:space="0" w:color="auto"/>
        <w:bottom w:val="none" w:sz="0" w:space="0" w:color="auto"/>
        <w:right w:val="none" w:sz="0" w:space="0" w:color="auto"/>
      </w:divBdr>
    </w:div>
    <w:div w:id="349527832">
      <w:bodyDiv w:val="1"/>
      <w:marLeft w:val="0"/>
      <w:marRight w:val="0"/>
      <w:marTop w:val="0"/>
      <w:marBottom w:val="0"/>
      <w:divBdr>
        <w:top w:val="none" w:sz="0" w:space="0" w:color="auto"/>
        <w:left w:val="none" w:sz="0" w:space="0" w:color="auto"/>
        <w:bottom w:val="none" w:sz="0" w:space="0" w:color="auto"/>
        <w:right w:val="none" w:sz="0" w:space="0" w:color="auto"/>
      </w:divBdr>
    </w:div>
    <w:div w:id="350838124">
      <w:bodyDiv w:val="1"/>
      <w:marLeft w:val="0"/>
      <w:marRight w:val="0"/>
      <w:marTop w:val="0"/>
      <w:marBottom w:val="0"/>
      <w:divBdr>
        <w:top w:val="none" w:sz="0" w:space="0" w:color="auto"/>
        <w:left w:val="none" w:sz="0" w:space="0" w:color="auto"/>
        <w:bottom w:val="none" w:sz="0" w:space="0" w:color="auto"/>
        <w:right w:val="none" w:sz="0" w:space="0" w:color="auto"/>
      </w:divBdr>
    </w:div>
    <w:div w:id="365715074">
      <w:bodyDiv w:val="1"/>
      <w:marLeft w:val="0"/>
      <w:marRight w:val="0"/>
      <w:marTop w:val="0"/>
      <w:marBottom w:val="0"/>
      <w:divBdr>
        <w:top w:val="none" w:sz="0" w:space="0" w:color="auto"/>
        <w:left w:val="none" w:sz="0" w:space="0" w:color="auto"/>
        <w:bottom w:val="none" w:sz="0" w:space="0" w:color="auto"/>
        <w:right w:val="none" w:sz="0" w:space="0" w:color="auto"/>
      </w:divBdr>
    </w:div>
    <w:div w:id="381562623">
      <w:bodyDiv w:val="1"/>
      <w:marLeft w:val="0"/>
      <w:marRight w:val="0"/>
      <w:marTop w:val="0"/>
      <w:marBottom w:val="0"/>
      <w:divBdr>
        <w:top w:val="none" w:sz="0" w:space="0" w:color="auto"/>
        <w:left w:val="none" w:sz="0" w:space="0" w:color="auto"/>
        <w:bottom w:val="none" w:sz="0" w:space="0" w:color="auto"/>
        <w:right w:val="none" w:sz="0" w:space="0" w:color="auto"/>
      </w:divBdr>
    </w:div>
    <w:div w:id="393703862">
      <w:bodyDiv w:val="1"/>
      <w:marLeft w:val="0"/>
      <w:marRight w:val="0"/>
      <w:marTop w:val="0"/>
      <w:marBottom w:val="0"/>
      <w:divBdr>
        <w:top w:val="none" w:sz="0" w:space="0" w:color="auto"/>
        <w:left w:val="none" w:sz="0" w:space="0" w:color="auto"/>
        <w:bottom w:val="none" w:sz="0" w:space="0" w:color="auto"/>
        <w:right w:val="none" w:sz="0" w:space="0" w:color="auto"/>
      </w:divBdr>
      <w:divsChild>
        <w:div w:id="1982080962">
          <w:marLeft w:val="0"/>
          <w:marRight w:val="0"/>
          <w:marTop w:val="0"/>
          <w:marBottom w:val="0"/>
          <w:divBdr>
            <w:top w:val="none" w:sz="0" w:space="0" w:color="auto"/>
            <w:left w:val="none" w:sz="0" w:space="0" w:color="auto"/>
            <w:bottom w:val="none" w:sz="0" w:space="0" w:color="auto"/>
            <w:right w:val="none" w:sz="0" w:space="0" w:color="auto"/>
          </w:divBdr>
          <w:divsChild>
            <w:div w:id="1058438242">
              <w:marLeft w:val="0"/>
              <w:marRight w:val="0"/>
              <w:marTop w:val="0"/>
              <w:marBottom w:val="0"/>
              <w:divBdr>
                <w:top w:val="none" w:sz="0" w:space="0" w:color="auto"/>
                <w:left w:val="none" w:sz="0" w:space="0" w:color="auto"/>
                <w:bottom w:val="none" w:sz="0" w:space="0" w:color="auto"/>
                <w:right w:val="none" w:sz="0" w:space="0" w:color="auto"/>
              </w:divBdr>
              <w:divsChild>
                <w:div w:id="769665452">
                  <w:marLeft w:val="0"/>
                  <w:marRight w:val="0"/>
                  <w:marTop w:val="0"/>
                  <w:marBottom w:val="0"/>
                  <w:divBdr>
                    <w:top w:val="none" w:sz="0" w:space="0" w:color="auto"/>
                    <w:left w:val="none" w:sz="0" w:space="0" w:color="auto"/>
                    <w:bottom w:val="none" w:sz="0" w:space="0" w:color="auto"/>
                    <w:right w:val="none" w:sz="0" w:space="0" w:color="auto"/>
                  </w:divBdr>
                  <w:divsChild>
                    <w:div w:id="1339775210">
                      <w:marLeft w:val="0"/>
                      <w:marRight w:val="0"/>
                      <w:marTop w:val="0"/>
                      <w:marBottom w:val="0"/>
                      <w:divBdr>
                        <w:top w:val="none" w:sz="0" w:space="0" w:color="auto"/>
                        <w:left w:val="none" w:sz="0" w:space="0" w:color="auto"/>
                        <w:bottom w:val="none" w:sz="0" w:space="0" w:color="auto"/>
                        <w:right w:val="none" w:sz="0" w:space="0" w:color="auto"/>
                      </w:divBdr>
                      <w:divsChild>
                        <w:div w:id="710230563">
                          <w:marLeft w:val="0"/>
                          <w:marRight w:val="0"/>
                          <w:marTop w:val="0"/>
                          <w:marBottom w:val="0"/>
                          <w:divBdr>
                            <w:top w:val="none" w:sz="0" w:space="0" w:color="auto"/>
                            <w:left w:val="none" w:sz="0" w:space="0" w:color="auto"/>
                            <w:bottom w:val="none" w:sz="0" w:space="0" w:color="auto"/>
                            <w:right w:val="none" w:sz="0" w:space="0" w:color="auto"/>
                          </w:divBdr>
                          <w:divsChild>
                            <w:div w:id="1089884307">
                              <w:marLeft w:val="0"/>
                              <w:marRight w:val="0"/>
                              <w:marTop w:val="0"/>
                              <w:marBottom w:val="0"/>
                              <w:divBdr>
                                <w:top w:val="none" w:sz="0" w:space="0" w:color="auto"/>
                                <w:left w:val="none" w:sz="0" w:space="0" w:color="auto"/>
                                <w:bottom w:val="none" w:sz="0" w:space="0" w:color="auto"/>
                                <w:right w:val="none" w:sz="0" w:space="0" w:color="auto"/>
                              </w:divBdr>
                              <w:divsChild>
                                <w:div w:id="1853838147">
                                  <w:marLeft w:val="0"/>
                                  <w:marRight w:val="0"/>
                                  <w:marTop w:val="0"/>
                                  <w:marBottom w:val="0"/>
                                  <w:divBdr>
                                    <w:top w:val="none" w:sz="0" w:space="0" w:color="auto"/>
                                    <w:left w:val="none" w:sz="0" w:space="0" w:color="auto"/>
                                    <w:bottom w:val="none" w:sz="0" w:space="0" w:color="auto"/>
                                    <w:right w:val="none" w:sz="0" w:space="0" w:color="auto"/>
                                  </w:divBdr>
                                  <w:divsChild>
                                    <w:div w:id="1404719086">
                                      <w:marLeft w:val="0"/>
                                      <w:marRight w:val="0"/>
                                      <w:marTop w:val="0"/>
                                      <w:marBottom w:val="0"/>
                                      <w:divBdr>
                                        <w:top w:val="none" w:sz="0" w:space="0" w:color="auto"/>
                                        <w:left w:val="none" w:sz="0" w:space="0" w:color="auto"/>
                                        <w:bottom w:val="none" w:sz="0" w:space="0" w:color="auto"/>
                                        <w:right w:val="none" w:sz="0" w:space="0" w:color="auto"/>
                                      </w:divBdr>
                                      <w:divsChild>
                                        <w:div w:id="1329286779">
                                          <w:marLeft w:val="0"/>
                                          <w:marRight w:val="0"/>
                                          <w:marTop w:val="0"/>
                                          <w:marBottom w:val="0"/>
                                          <w:divBdr>
                                            <w:top w:val="none" w:sz="0" w:space="0" w:color="auto"/>
                                            <w:left w:val="none" w:sz="0" w:space="0" w:color="auto"/>
                                            <w:bottom w:val="none" w:sz="0" w:space="0" w:color="auto"/>
                                            <w:right w:val="none" w:sz="0" w:space="0" w:color="auto"/>
                                          </w:divBdr>
                                          <w:divsChild>
                                            <w:div w:id="1171142373">
                                              <w:marLeft w:val="0"/>
                                              <w:marRight w:val="0"/>
                                              <w:marTop w:val="0"/>
                                              <w:marBottom w:val="0"/>
                                              <w:divBdr>
                                                <w:top w:val="none" w:sz="0" w:space="0" w:color="auto"/>
                                                <w:left w:val="none" w:sz="0" w:space="0" w:color="auto"/>
                                                <w:bottom w:val="none" w:sz="0" w:space="0" w:color="auto"/>
                                                <w:right w:val="none" w:sz="0" w:space="0" w:color="auto"/>
                                              </w:divBdr>
                                              <w:divsChild>
                                                <w:div w:id="776676660">
                                                  <w:marLeft w:val="0"/>
                                                  <w:marRight w:val="0"/>
                                                  <w:marTop w:val="0"/>
                                                  <w:marBottom w:val="0"/>
                                                  <w:divBdr>
                                                    <w:top w:val="none" w:sz="0" w:space="0" w:color="auto"/>
                                                    <w:left w:val="none" w:sz="0" w:space="0" w:color="auto"/>
                                                    <w:bottom w:val="none" w:sz="0" w:space="0" w:color="auto"/>
                                                    <w:right w:val="none" w:sz="0" w:space="0" w:color="auto"/>
                                                  </w:divBdr>
                                                  <w:divsChild>
                                                    <w:div w:id="724834790">
                                                      <w:marLeft w:val="0"/>
                                                      <w:marRight w:val="0"/>
                                                      <w:marTop w:val="0"/>
                                                      <w:marBottom w:val="0"/>
                                                      <w:divBdr>
                                                        <w:top w:val="none" w:sz="0" w:space="0" w:color="auto"/>
                                                        <w:left w:val="none" w:sz="0" w:space="0" w:color="auto"/>
                                                        <w:bottom w:val="none" w:sz="0" w:space="0" w:color="auto"/>
                                                        <w:right w:val="none" w:sz="0" w:space="0" w:color="auto"/>
                                                      </w:divBdr>
                                                      <w:divsChild>
                                                        <w:div w:id="16689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59137">
                                              <w:marLeft w:val="0"/>
                                              <w:marRight w:val="0"/>
                                              <w:marTop w:val="0"/>
                                              <w:marBottom w:val="0"/>
                                              <w:divBdr>
                                                <w:top w:val="none" w:sz="0" w:space="0" w:color="auto"/>
                                                <w:left w:val="none" w:sz="0" w:space="0" w:color="auto"/>
                                                <w:bottom w:val="none" w:sz="0" w:space="0" w:color="auto"/>
                                                <w:right w:val="none" w:sz="0" w:space="0" w:color="auto"/>
                                              </w:divBdr>
                                              <w:divsChild>
                                                <w:div w:id="89588075">
                                                  <w:marLeft w:val="0"/>
                                                  <w:marRight w:val="0"/>
                                                  <w:marTop w:val="0"/>
                                                  <w:marBottom w:val="0"/>
                                                  <w:divBdr>
                                                    <w:top w:val="none" w:sz="0" w:space="0" w:color="auto"/>
                                                    <w:left w:val="none" w:sz="0" w:space="0" w:color="auto"/>
                                                    <w:bottom w:val="none" w:sz="0" w:space="0" w:color="auto"/>
                                                    <w:right w:val="none" w:sz="0" w:space="0" w:color="auto"/>
                                                  </w:divBdr>
                                                  <w:divsChild>
                                                    <w:div w:id="1438408170">
                                                      <w:marLeft w:val="0"/>
                                                      <w:marRight w:val="0"/>
                                                      <w:marTop w:val="0"/>
                                                      <w:marBottom w:val="0"/>
                                                      <w:divBdr>
                                                        <w:top w:val="none" w:sz="0" w:space="0" w:color="auto"/>
                                                        <w:left w:val="none" w:sz="0" w:space="0" w:color="auto"/>
                                                        <w:bottom w:val="none" w:sz="0" w:space="0" w:color="auto"/>
                                                        <w:right w:val="none" w:sz="0" w:space="0" w:color="auto"/>
                                                      </w:divBdr>
                                                      <w:divsChild>
                                                        <w:div w:id="3001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411463">
          <w:marLeft w:val="0"/>
          <w:marRight w:val="0"/>
          <w:marTop w:val="0"/>
          <w:marBottom w:val="0"/>
          <w:divBdr>
            <w:top w:val="none" w:sz="0" w:space="0" w:color="auto"/>
            <w:left w:val="none" w:sz="0" w:space="0" w:color="auto"/>
            <w:bottom w:val="none" w:sz="0" w:space="0" w:color="auto"/>
            <w:right w:val="none" w:sz="0" w:space="0" w:color="auto"/>
          </w:divBdr>
          <w:divsChild>
            <w:div w:id="925530898">
              <w:marLeft w:val="0"/>
              <w:marRight w:val="0"/>
              <w:marTop w:val="0"/>
              <w:marBottom w:val="0"/>
              <w:divBdr>
                <w:top w:val="none" w:sz="0" w:space="0" w:color="auto"/>
                <w:left w:val="none" w:sz="0" w:space="0" w:color="auto"/>
                <w:bottom w:val="none" w:sz="0" w:space="0" w:color="auto"/>
                <w:right w:val="none" w:sz="0" w:space="0" w:color="auto"/>
              </w:divBdr>
              <w:divsChild>
                <w:div w:id="1266419667">
                  <w:marLeft w:val="0"/>
                  <w:marRight w:val="0"/>
                  <w:marTop w:val="0"/>
                  <w:marBottom w:val="0"/>
                  <w:divBdr>
                    <w:top w:val="none" w:sz="0" w:space="0" w:color="auto"/>
                    <w:left w:val="none" w:sz="0" w:space="0" w:color="auto"/>
                    <w:bottom w:val="none" w:sz="0" w:space="0" w:color="auto"/>
                    <w:right w:val="none" w:sz="0" w:space="0" w:color="auto"/>
                  </w:divBdr>
                  <w:divsChild>
                    <w:div w:id="13579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26220">
      <w:bodyDiv w:val="1"/>
      <w:marLeft w:val="0"/>
      <w:marRight w:val="0"/>
      <w:marTop w:val="0"/>
      <w:marBottom w:val="0"/>
      <w:divBdr>
        <w:top w:val="none" w:sz="0" w:space="0" w:color="auto"/>
        <w:left w:val="none" w:sz="0" w:space="0" w:color="auto"/>
        <w:bottom w:val="none" w:sz="0" w:space="0" w:color="auto"/>
        <w:right w:val="none" w:sz="0" w:space="0" w:color="auto"/>
      </w:divBdr>
    </w:div>
    <w:div w:id="412824853">
      <w:bodyDiv w:val="1"/>
      <w:marLeft w:val="0"/>
      <w:marRight w:val="0"/>
      <w:marTop w:val="0"/>
      <w:marBottom w:val="0"/>
      <w:divBdr>
        <w:top w:val="none" w:sz="0" w:space="0" w:color="auto"/>
        <w:left w:val="none" w:sz="0" w:space="0" w:color="auto"/>
        <w:bottom w:val="none" w:sz="0" w:space="0" w:color="auto"/>
        <w:right w:val="none" w:sz="0" w:space="0" w:color="auto"/>
      </w:divBdr>
    </w:div>
    <w:div w:id="421685349">
      <w:bodyDiv w:val="1"/>
      <w:marLeft w:val="0"/>
      <w:marRight w:val="0"/>
      <w:marTop w:val="0"/>
      <w:marBottom w:val="0"/>
      <w:divBdr>
        <w:top w:val="none" w:sz="0" w:space="0" w:color="auto"/>
        <w:left w:val="none" w:sz="0" w:space="0" w:color="auto"/>
        <w:bottom w:val="none" w:sz="0" w:space="0" w:color="auto"/>
        <w:right w:val="none" w:sz="0" w:space="0" w:color="auto"/>
      </w:divBdr>
    </w:div>
    <w:div w:id="428739455">
      <w:bodyDiv w:val="1"/>
      <w:marLeft w:val="0"/>
      <w:marRight w:val="0"/>
      <w:marTop w:val="0"/>
      <w:marBottom w:val="0"/>
      <w:divBdr>
        <w:top w:val="none" w:sz="0" w:space="0" w:color="auto"/>
        <w:left w:val="none" w:sz="0" w:space="0" w:color="auto"/>
        <w:bottom w:val="none" w:sz="0" w:space="0" w:color="auto"/>
        <w:right w:val="none" w:sz="0" w:space="0" w:color="auto"/>
      </w:divBdr>
    </w:div>
    <w:div w:id="430931520">
      <w:bodyDiv w:val="1"/>
      <w:marLeft w:val="0"/>
      <w:marRight w:val="0"/>
      <w:marTop w:val="0"/>
      <w:marBottom w:val="0"/>
      <w:divBdr>
        <w:top w:val="none" w:sz="0" w:space="0" w:color="auto"/>
        <w:left w:val="none" w:sz="0" w:space="0" w:color="auto"/>
        <w:bottom w:val="none" w:sz="0" w:space="0" w:color="auto"/>
        <w:right w:val="none" w:sz="0" w:space="0" w:color="auto"/>
      </w:divBdr>
    </w:div>
    <w:div w:id="432408698">
      <w:bodyDiv w:val="1"/>
      <w:marLeft w:val="0"/>
      <w:marRight w:val="0"/>
      <w:marTop w:val="0"/>
      <w:marBottom w:val="0"/>
      <w:divBdr>
        <w:top w:val="none" w:sz="0" w:space="0" w:color="auto"/>
        <w:left w:val="none" w:sz="0" w:space="0" w:color="auto"/>
        <w:bottom w:val="none" w:sz="0" w:space="0" w:color="auto"/>
        <w:right w:val="none" w:sz="0" w:space="0" w:color="auto"/>
      </w:divBdr>
    </w:div>
    <w:div w:id="441262286">
      <w:bodyDiv w:val="1"/>
      <w:marLeft w:val="0"/>
      <w:marRight w:val="0"/>
      <w:marTop w:val="0"/>
      <w:marBottom w:val="0"/>
      <w:divBdr>
        <w:top w:val="none" w:sz="0" w:space="0" w:color="auto"/>
        <w:left w:val="none" w:sz="0" w:space="0" w:color="auto"/>
        <w:bottom w:val="none" w:sz="0" w:space="0" w:color="auto"/>
        <w:right w:val="none" w:sz="0" w:space="0" w:color="auto"/>
      </w:divBdr>
    </w:div>
    <w:div w:id="456413825">
      <w:bodyDiv w:val="1"/>
      <w:marLeft w:val="0"/>
      <w:marRight w:val="0"/>
      <w:marTop w:val="0"/>
      <w:marBottom w:val="0"/>
      <w:divBdr>
        <w:top w:val="none" w:sz="0" w:space="0" w:color="auto"/>
        <w:left w:val="none" w:sz="0" w:space="0" w:color="auto"/>
        <w:bottom w:val="none" w:sz="0" w:space="0" w:color="auto"/>
        <w:right w:val="none" w:sz="0" w:space="0" w:color="auto"/>
      </w:divBdr>
    </w:div>
    <w:div w:id="468061102">
      <w:bodyDiv w:val="1"/>
      <w:marLeft w:val="0"/>
      <w:marRight w:val="0"/>
      <w:marTop w:val="0"/>
      <w:marBottom w:val="0"/>
      <w:divBdr>
        <w:top w:val="none" w:sz="0" w:space="0" w:color="auto"/>
        <w:left w:val="none" w:sz="0" w:space="0" w:color="auto"/>
        <w:bottom w:val="none" w:sz="0" w:space="0" w:color="auto"/>
        <w:right w:val="none" w:sz="0" w:space="0" w:color="auto"/>
      </w:divBdr>
    </w:div>
    <w:div w:id="478496779">
      <w:bodyDiv w:val="1"/>
      <w:marLeft w:val="0"/>
      <w:marRight w:val="0"/>
      <w:marTop w:val="0"/>
      <w:marBottom w:val="0"/>
      <w:divBdr>
        <w:top w:val="none" w:sz="0" w:space="0" w:color="auto"/>
        <w:left w:val="none" w:sz="0" w:space="0" w:color="auto"/>
        <w:bottom w:val="none" w:sz="0" w:space="0" w:color="auto"/>
        <w:right w:val="none" w:sz="0" w:space="0" w:color="auto"/>
      </w:divBdr>
    </w:div>
    <w:div w:id="478964070">
      <w:bodyDiv w:val="1"/>
      <w:marLeft w:val="0"/>
      <w:marRight w:val="0"/>
      <w:marTop w:val="0"/>
      <w:marBottom w:val="0"/>
      <w:divBdr>
        <w:top w:val="none" w:sz="0" w:space="0" w:color="auto"/>
        <w:left w:val="none" w:sz="0" w:space="0" w:color="auto"/>
        <w:bottom w:val="none" w:sz="0" w:space="0" w:color="auto"/>
        <w:right w:val="none" w:sz="0" w:space="0" w:color="auto"/>
      </w:divBdr>
      <w:divsChild>
        <w:div w:id="1599487948">
          <w:marLeft w:val="0"/>
          <w:marRight w:val="0"/>
          <w:marTop w:val="0"/>
          <w:marBottom w:val="360"/>
          <w:divBdr>
            <w:top w:val="none" w:sz="0" w:space="0" w:color="auto"/>
            <w:left w:val="none" w:sz="0" w:space="0" w:color="auto"/>
            <w:bottom w:val="none" w:sz="0" w:space="0" w:color="auto"/>
            <w:right w:val="none" w:sz="0" w:space="0" w:color="auto"/>
          </w:divBdr>
        </w:div>
      </w:divsChild>
    </w:div>
    <w:div w:id="480081485">
      <w:bodyDiv w:val="1"/>
      <w:marLeft w:val="0"/>
      <w:marRight w:val="0"/>
      <w:marTop w:val="0"/>
      <w:marBottom w:val="0"/>
      <w:divBdr>
        <w:top w:val="none" w:sz="0" w:space="0" w:color="auto"/>
        <w:left w:val="none" w:sz="0" w:space="0" w:color="auto"/>
        <w:bottom w:val="none" w:sz="0" w:space="0" w:color="auto"/>
        <w:right w:val="none" w:sz="0" w:space="0" w:color="auto"/>
      </w:divBdr>
    </w:div>
    <w:div w:id="482477662">
      <w:bodyDiv w:val="1"/>
      <w:marLeft w:val="0"/>
      <w:marRight w:val="0"/>
      <w:marTop w:val="0"/>
      <w:marBottom w:val="0"/>
      <w:divBdr>
        <w:top w:val="none" w:sz="0" w:space="0" w:color="auto"/>
        <w:left w:val="none" w:sz="0" w:space="0" w:color="auto"/>
        <w:bottom w:val="none" w:sz="0" w:space="0" w:color="auto"/>
        <w:right w:val="none" w:sz="0" w:space="0" w:color="auto"/>
      </w:divBdr>
    </w:div>
    <w:div w:id="482821173">
      <w:bodyDiv w:val="1"/>
      <w:marLeft w:val="0"/>
      <w:marRight w:val="0"/>
      <w:marTop w:val="0"/>
      <w:marBottom w:val="0"/>
      <w:divBdr>
        <w:top w:val="none" w:sz="0" w:space="0" w:color="auto"/>
        <w:left w:val="none" w:sz="0" w:space="0" w:color="auto"/>
        <w:bottom w:val="none" w:sz="0" w:space="0" w:color="auto"/>
        <w:right w:val="none" w:sz="0" w:space="0" w:color="auto"/>
      </w:divBdr>
      <w:divsChild>
        <w:div w:id="1142776388">
          <w:marLeft w:val="403"/>
          <w:marRight w:val="0"/>
          <w:marTop w:val="221"/>
          <w:marBottom w:val="0"/>
          <w:divBdr>
            <w:top w:val="none" w:sz="0" w:space="0" w:color="auto"/>
            <w:left w:val="none" w:sz="0" w:space="0" w:color="auto"/>
            <w:bottom w:val="none" w:sz="0" w:space="0" w:color="auto"/>
            <w:right w:val="none" w:sz="0" w:space="0" w:color="auto"/>
          </w:divBdr>
        </w:div>
        <w:div w:id="1738163909">
          <w:marLeft w:val="403"/>
          <w:marRight w:val="0"/>
          <w:marTop w:val="221"/>
          <w:marBottom w:val="0"/>
          <w:divBdr>
            <w:top w:val="none" w:sz="0" w:space="0" w:color="auto"/>
            <w:left w:val="none" w:sz="0" w:space="0" w:color="auto"/>
            <w:bottom w:val="none" w:sz="0" w:space="0" w:color="auto"/>
            <w:right w:val="none" w:sz="0" w:space="0" w:color="auto"/>
          </w:divBdr>
        </w:div>
      </w:divsChild>
    </w:div>
    <w:div w:id="484011462">
      <w:bodyDiv w:val="1"/>
      <w:marLeft w:val="0"/>
      <w:marRight w:val="0"/>
      <w:marTop w:val="0"/>
      <w:marBottom w:val="0"/>
      <w:divBdr>
        <w:top w:val="none" w:sz="0" w:space="0" w:color="auto"/>
        <w:left w:val="none" w:sz="0" w:space="0" w:color="auto"/>
        <w:bottom w:val="none" w:sz="0" w:space="0" w:color="auto"/>
        <w:right w:val="none" w:sz="0" w:space="0" w:color="auto"/>
      </w:divBdr>
    </w:div>
    <w:div w:id="484056995">
      <w:bodyDiv w:val="1"/>
      <w:marLeft w:val="0"/>
      <w:marRight w:val="0"/>
      <w:marTop w:val="0"/>
      <w:marBottom w:val="0"/>
      <w:divBdr>
        <w:top w:val="none" w:sz="0" w:space="0" w:color="auto"/>
        <w:left w:val="none" w:sz="0" w:space="0" w:color="auto"/>
        <w:bottom w:val="none" w:sz="0" w:space="0" w:color="auto"/>
        <w:right w:val="none" w:sz="0" w:space="0" w:color="auto"/>
      </w:divBdr>
    </w:div>
    <w:div w:id="485976234">
      <w:bodyDiv w:val="1"/>
      <w:marLeft w:val="0"/>
      <w:marRight w:val="0"/>
      <w:marTop w:val="0"/>
      <w:marBottom w:val="0"/>
      <w:divBdr>
        <w:top w:val="none" w:sz="0" w:space="0" w:color="auto"/>
        <w:left w:val="none" w:sz="0" w:space="0" w:color="auto"/>
        <w:bottom w:val="none" w:sz="0" w:space="0" w:color="auto"/>
        <w:right w:val="none" w:sz="0" w:space="0" w:color="auto"/>
      </w:divBdr>
    </w:div>
    <w:div w:id="490101464">
      <w:bodyDiv w:val="1"/>
      <w:marLeft w:val="0"/>
      <w:marRight w:val="0"/>
      <w:marTop w:val="0"/>
      <w:marBottom w:val="0"/>
      <w:divBdr>
        <w:top w:val="none" w:sz="0" w:space="0" w:color="auto"/>
        <w:left w:val="none" w:sz="0" w:space="0" w:color="auto"/>
        <w:bottom w:val="none" w:sz="0" w:space="0" w:color="auto"/>
        <w:right w:val="none" w:sz="0" w:space="0" w:color="auto"/>
      </w:divBdr>
    </w:div>
    <w:div w:id="491415887">
      <w:bodyDiv w:val="1"/>
      <w:marLeft w:val="0"/>
      <w:marRight w:val="0"/>
      <w:marTop w:val="0"/>
      <w:marBottom w:val="0"/>
      <w:divBdr>
        <w:top w:val="none" w:sz="0" w:space="0" w:color="auto"/>
        <w:left w:val="none" w:sz="0" w:space="0" w:color="auto"/>
        <w:bottom w:val="none" w:sz="0" w:space="0" w:color="auto"/>
        <w:right w:val="none" w:sz="0" w:space="0" w:color="auto"/>
      </w:divBdr>
    </w:div>
    <w:div w:id="493030081">
      <w:bodyDiv w:val="1"/>
      <w:marLeft w:val="0"/>
      <w:marRight w:val="0"/>
      <w:marTop w:val="0"/>
      <w:marBottom w:val="0"/>
      <w:divBdr>
        <w:top w:val="none" w:sz="0" w:space="0" w:color="auto"/>
        <w:left w:val="none" w:sz="0" w:space="0" w:color="auto"/>
        <w:bottom w:val="none" w:sz="0" w:space="0" w:color="auto"/>
        <w:right w:val="none" w:sz="0" w:space="0" w:color="auto"/>
      </w:divBdr>
    </w:div>
    <w:div w:id="495532151">
      <w:bodyDiv w:val="1"/>
      <w:marLeft w:val="0"/>
      <w:marRight w:val="0"/>
      <w:marTop w:val="0"/>
      <w:marBottom w:val="0"/>
      <w:divBdr>
        <w:top w:val="none" w:sz="0" w:space="0" w:color="auto"/>
        <w:left w:val="none" w:sz="0" w:space="0" w:color="auto"/>
        <w:bottom w:val="none" w:sz="0" w:space="0" w:color="auto"/>
        <w:right w:val="none" w:sz="0" w:space="0" w:color="auto"/>
      </w:divBdr>
    </w:div>
    <w:div w:id="497424906">
      <w:bodyDiv w:val="1"/>
      <w:marLeft w:val="0"/>
      <w:marRight w:val="0"/>
      <w:marTop w:val="0"/>
      <w:marBottom w:val="0"/>
      <w:divBdr>
        <w:top w:val="none" w:sz="0" w:space="0" w:color="auto"/>
        <w:left w:val="none" w:sz="0" w:space="0" w:color="auto"/>
        <w:bottom w:val="none" w:sz="0" w:space="0" w:color="auto"/>
        <w:right w:val="none" w:sz="0" w:space="0" w:color="auto"/>
      </w:divBdr>
    </w:div>
    <w:div w:id="497765876">
      <w:bodyDiv w:val="1"/>
      <w:marLeft w:val="0"/>
      <w:marRight w:val="0"/>
      <w:marTop w:val="0"/>
      <w:marBottom w:val="0"/>
      <w:divBdr>
        <w:top w:val="none" w:sz="0" w:space="0" w:color="auto"/>
        <w:left w:val="none" w:sz="0" w:space="0" w:color="auto"/>
        <w:bottom w:val="none" w:sz="0" w:space="0" w:color="auto"/>
        <w:right w:val="none" w:sz="0" w:space="0" w:color="auto"/>
      </w:divBdr>
    </w:div>
    <w:div w:id="508984269">
      <w:bodyDiv w:val="1"/>
      <w:marLeft w:val="0"/>
      <w:marRight w:val="0"/>
      <w:marTop w:val="0"/>
      <w:marBottom w:val="0"/>
      <w:divBdr>
        <w:top w:val="none" w:sz="0" w:space="0" w:color="auto"/>
        <w:left w:val="none" w:sz="0" w:space="0" w:color="auto"/>
        <w:bottom w:val="none" w:sz="0" w:space="0" w:color="auto"/>
        <w:right w:val="none" w:sz="0" w:space="0" w:color="auto"/>
      </w:divBdr>
    </w:div>
    <w:div w:id="513499681">
      <w:bodyDiv w:val="1"/>
      <w:marLeft w:val="0"/>
      <w:marRight w:val="0"/>
      <w:marTop w:val="0"/>
      <w:marBottom w:val="0"/>
      <w:divBdr>
        <w:top w:val="none" w:sz="0" w:space="0" w:color="auto"/>
        <w:left w:val="none" w:sz="0" w:space="0" w:color="auto"/>
        <w:bottom w:val="none" w:sz="0" w:space="0" w:color="auto"/>
        <w:right w:val="none" w:sz="0" w:space="0" w:color="auto"/>
      </w:divBdr>
    </w:div>
    <w:div w:id="513805886">
      <w:bodyDiv w:val="1"/>
      <w:marLeft w:val="0"/>
      <w:marRight w:val="0"/>
      <w:marTop w:val="0"/>
      <w:marBottom w:val="0"/>
      <w:divBdr>
        <w:top w:val="none" w:sz="0" w:space="0" w:color="auto"/>
        <w:left w:val="none" w:sz="0" w:space="0" w:color="auto"/>
        <w:bottom w:val="none" w:sz="0" w:space="0" w:color="auto"/>
        <w:right w:val="none" w:sz="0" w:space="0" w:color="auto"/>
      </w:divBdr>
    </w:div>
    <w:div w:id="515579121">
      <w:bodyDiv w:val="1"/>
      <w:marLeft w:val="0"/>
      <w:marRight w:val="0"/>
      <w:marTop w:val="0"/>
      <w:marBottom w:val="0"/>
      <w:divBdr>
        <w:top w:val="none" w:sz="0" w:space="0" w:color="auto"/>
        <w:left w:val="none" w:sz="0" w:space="0" w:color="auto"/>
        <w:bottom w:val="none" w:sz="0" w:space="0" w:color="auto"/>
        <w:right w:val="none" w:sz="0" w:space="0" w:color="auto"/>
      </w:divBdr>
    </w:div>
    <w:div w:id="517548555">
      <w:bodyDiv w:val="1"/>
      <w:marLeft w:val="0"/>
      <w:marRight w:val="0"/>
      <w:marTop w:val="0"/>
      <w:marBottom w:val="0"/>
      <w:divBdr>
        <w:top w:val="none" w:sz="0" w:space="0" w:color="auto"/>
        <w:left w:val="none" w:sz="0" w:space="0" w:color="auto"/>
        <w:bottom w:val="none" w:sz="0" w:space="0" w:color="auto"/>
        <w:right w:val="none" w:sz="0" w:space="0" w:color="auto"/>
      </w:divBdr>
    </w:div>
    <w:div w:id="518668201">
      <w:bodyDiv w:val="1"/>
      <w:marLeft w:val="0"/>
      <w:marRight w:val="0"/>
      <w:marTop w:val="0"/>
      <w:marBottom w:val="0"/>
      <w:divBdr>
        <w:top w:val="none" w:sz="0" w:space="0" w:color="auto"/>
        <w:left w:val="none" w:sz="0" w:space="0" w:color="auto"/>
        <w:bottom w:val="none" w:sz="0" w:space="0" w:color="auto"/>
        <w:right w:val="none" w:sz="0" w:space="0" w:color="auto"/>
      </w:divBdr>
    </w:div>
    <w:div w:id="520819655">
      <w:bodyDiv w:val="1"/>
      <w:marLeft w:val="0"/>
      <w:marRight w:val="0"/>
      <w:marTop w:val="0"/>
      <w:marBottom w:val="0"/>
      <w:divBdr>
        <w:top w:val="none" w:sz="0" w:space="0" w:color="auto"/>
        <w:left w:val="none" w:sz="0" w:space="0" w:color="auto"/>
        <w:bottom w:val="none" w:sz="0" w:space="0" w:color="auto"/>
        <w:right w:val="none" w:sz="0" w:space="0" w:color="auto"/>
      </w:divBdr>
    </w:div>
    <w:div w:id="522205525">
      <w:bodyDiv w:val="1"/>
      <w:marLeft w:val="0"/>
      <w:marRight w:val="0"/>
      <w:marTop w:val="0"/>
      <w:marBottom w:val="0"/>
      <w:divBdr>
        <w:top w:val="none" w:sz="0" w:space="0" w:color="auto"/>
        <w:left w:val="none" w:sz="0" w:space="0" w:color="auto"/>
        <w:bottom w:val="none" w:sz="0" w:space="0" w:color="auto"/>
        <w:right w:val="none" w:sz="0" w:space="0" w:color="auto"/>
      </w:divBdr>
    </w:div>
    <w:div w:id="524289141">
      <w:bodyDiv w:val="1"/>
      <w:marLeft w:val="0"/>
      <w:marRight w:val="0"/>
      <w:marTop w:val="0"/>
      <w:marBottom w:val="0"/>
      <w:divBdr>
        <w:top w:val="none" w:sz="0" w:space="0" w:color="auto"/>
        <w:left w:val="none" w:sz="0" w:space="0" w:color="auto"/>
        <w:bottom w:val="none" w:sz="0" w:space="0" w:color="auto"/>
        <w:right w:val="none" w:sz="0" w:space="0" w:color="auto"/>
      </w:divBdr>
    </w:div>
    <w:div w:id="527572996">
      <w:bodyDiv w:val="1"/>
      <w:marLeft w:val="0"/>
      <w:marRight w:val="0"/>
      <w:marTop w:val="0"/>
      <w:marBottom w:val="0"/>
      <w:divBdr>
        <w:top w:val="none" w:sz="0" w:space="0" w:color="auto"/>
        <w:left w:val="none" w:sz="0" w:space="0" w:color="auto"/>
        <w:bottom w:val="none" w:sz="0" w:space="0" w:color="auto"/>
        <w:right w:val="none" w:sz="0" w:space="0" w:color="auto"/>
      </w:divBdr>
    </w:div>
    <w:div w:id="541290277">
      <w:bodyDiv w:val="1"/>
      <w:marLeft w:val="0"/>
      <w:marRight w:val="0"/>
      <w:marTop w:val="0"/>
      <w:marBottom w:val="0"/>
      <w:divBdr>
        <w:top w:val="none" w:sz="0" w:space="0" w:color="auto"/>
        <w:left w:val="none" w:sz="0" w:space="0" w:color="auto"/>
        <w:bottom w:val="none" w:sz="0" w:space="0" w:color="auto"/>
        <w:right w:val="none" w:sz="0" w:space="0" w:color="auto"/>
      </w:divBdr>
    </w:div>
    <w:div w:id="544219587">
      <w:bodyDiv w:val="1"/>
      <w:marLeft w:val="0"/>
      <w:marRight w:val="0"/>
      <w:marTop w:val="0"/>
      <w:marBottom w:val="0"/>
      <w:divBdr>
        <w:top w:val="none" w:sz="0" w:space="0" w:color="auto"/>
        <w:left w:val="none" w:sz="0" w:space="0" w:color="auto"/>
        <w:bottom w:val="none" w:sz="0" w:space="0" w:color="auto"/>
        <w:right w:val="none" w:sz="0" w:space="0" w:color="auto"/>
      </w:divBdr>
    </w:div>
    <w:div w:id="547500284">
      <w:bodyDiv w:val="1"/>
      <w:marLeft w:val="0"/>
      <w:marRight w:val="0"/>
      <w:marTop w:val="0"/>
      <w:marBottom w:val="0"/>
      <w:divBdr>
        <w:top w:val="none" w:sz="0" w:space="0" w:color="auto"/>
        <w:left w:val="none" w:sz="0" w:space="0" w:color="auto"/>
        <w:bottom w:val="none" w:sz="0" w:space="0" w:color="auto"/>
        <w:right w:val="none" w:sz="0" w:space="0" w:color="auto"/>
      </w:divBdr>
    </w:div>
    <w:div w:id="553201488">
      <w:bodyDiv w:val="1"/>
      <w:marLeft w:val="0"/>
      <w:marRight w:val="0"/>
      <w:marTop w:val="0"/>
      <w:marBottom w:val="0"/>
      <w:divBdr>
        <w:top w:val="none" w:sz="0" w:space="0" w:color="auto"/>
        <w:left w:val="none" w:sz="0" w:space="0" w:color="auto"/>
        <w:bottom w:val="none" w:sz="0" w:space="0" w:color="auto"/>
        <w:right w:val="none" w:sz="0" w:space="0" w:color="auto"/>
      </w:divBdr>
    </w:div>
    <w:div w:id="556405489">
      <w:bodyDiv w:val="1"/>
      <w:marLeft w:val="0"/>
      <w:marRight w:val="0"/>
      <w:marTop w:val="0"/>
      <w:marBottom w:val="0"/>
      <w:divBdr>
        <w:top w:val="none" w:sz="0" w:space="0" w:color="auto"/>
        <w:left w:val="none" w:sz="0" w:space="0" w:color="auto"/>
        <w:bottom w:val="none" w:sz="0" w:space="0" w:color="auto"/>
        <w:right w:val="none" w:sz="0" w:space="0" w:color="auto"/>
      </w:divBdr>
    </w:div>
    <w:div w:id="556942644">
      <w:bodyDiv w:val="1"/>
      <w:marLeft w:val="0"/>
      <w:marRight w:val="0"/>
      <w:marTop w:val="0"/>
      <w:marBottom w:val="0"/>
      <w:divBdr>
        <w:top w:val="none" w:sz="0" w:space="0" w:color="auto"/>
        <w:left w:val="none" w:sz="0" w:space="0" w:color="auto"/>
        <w:bottom w:val="none" w:sz="0" w:space="0" w:color="auto"/>
        <w:right w:val="none" w:sz="0" w:space="0" w:color="auto"/>
      </w:divBdr>
    </w:div>
    <w:div w:id="568226771">
      <w:bodyDiv w:val="1"/>
      <w:marLeft w:val="0"/>
      <w:marRight w:val="0"/>
      <w:marTop w:val="0"/>
      <w:marBottom w:val="0"/>
      <w:divBdr>
        <w:top w:val="none" w:sz="0" w:space="0" w:color="auto"/>
        <w:left w:val="none" w:sz="0" w:space="0" w:color="auto"/>
        <w:bottom w:val="none" w:sz="0" w:space="0" w:color="auto"/>
        <w:right w:val="none" w:sz="0" w:space="0" w:color="auto"/>
      </w:divBdr>
    </w:div>
    <w:div w:id="578029483">
      <w:bodyDiv w:val="1"/>
      <w:marLeft w:val="0"/>
      <w:marRight w:val="0"/>
      <w:marTop w:val="0"/>
      <w:marBottom w:val="0"/>
      <w:divBdr>
        <w:top w:val="none" w:sz="0" w:space="0" w:color="auto"/>
        <w:left w:val="none" w:sz="0" w:space="0" w:color="auto"/>
        <w:bottom w:val="none" w:sz="0" w:space="0" w:color="auto"/>
        <w:right w:val="none" w:sz="0" w:space="0" w:color="auto"/>
      </w:divBdr>
    </w:div>
    <w:div w:id="579483513">
      <w:bodyDiv w:val="1"/>
      <w:marLeft w:val="0"/>
      <w:marRight w:val="0"/>
      <w:marTop w:val="0"/>
      <w:marBottom w:val="0"/>
      <w:divBdr>
        <w:top w:val="none" w:sz="0" w:space="0" w:color="auto"/>
        <w:left w:val="none" w:sz="0" w:space="0" w:color="auto"/>
        <w:bottom w:val="none" w:sz="0" w:space="0" w:color="auto"/>
        <w:right w:val="none" w:sz="0" w:space="0" w:color="auto"/>
      </w:divBdr>
    </w:div>
    <w:div w:id="580717977">
      <w:bodyDiv w:val="1"/>
      <w:marLeft w:val="0"/>
      <w:marRight w:val="0"/>
      <w:marTop w:val="0"/>
      <w:marBottom w:val="0"/>
      <w:divBdr>
        <w:top w:val="none" w:sz="0" w:space="0" w:color="auto"/>
        <w:left w:val="none" w:sz="0" w:space="0" w:color="auto"/>
        <w:bottom w:val="none" w:sz="0" w:space="0" w:color="auto"/>
        <w:right w:val="none" w:sz="0" w:space="0" w:color="auto"/>
      </w:divBdr>
    </w:div>
    <w:div w:id="581835931">
      <w:bodyDiv w:val="1"/>
      <w:marLeft w:val="0"/>
      <w:marRight w:val="0"/>
      <w:marTop w:val="0"/>
      <w:marBottom w:val="0"/>
      <w:divBdr>
        <w:top w:val="none" w:sz="0" w:space="0" w:color="auto"/>
        <w:left w:val="none" w:sz="0" w:space="0" w:color="auto"/>
        <w:bottom w:val="none" w:sz="0" w:space="0" w:color="auto"/>
        <w:right w:val="none" w:sz="0" w:space="0" w:color="auto"/>
      </w:divBdr>
    </w:div>
    <w:div w:id="587613656">
      <w:bodyDiv w:val="1"/>
      <w:marLeft w:val="0"/>
      <w:marRight w:val="0"/>
      <w:marTop w:val="0"/>
      <w:marBottom w:val="0"/>
      <w:divBdr>
        <w:top w:val="none" w:sz="0" w:space="0" w:color="auto"/>
        <w:left w:val="none" w:sz="0" w:space="0" w:color="auto"/>
        <w:bottom w:val="none" w:sz="0" w:space="0" w:color="auto"/>
        <w:right w:val="none" w:sz="0" w:space="0" w:color="auto"/>
      </w:divBdr>
    </w:div>
    <w:div w:id="594097263">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627930478">
      <w:bodyDiv w:val="1"/>
      <w:marLeft w:val="0"/>
      <w:marRight w:val="0"/>
      <w:marTop w:val="0"/>
      <w:marBottom w:val="0"/>
      <w:divBdr>
        <w:top w:val="none" w:sz="0" w:space="0" w:color="auto"/>
        <w:left w:val="none" w:sz="0" w:space="0" w:color="auto"/>
        <w:bottom w:val="none" w:sz="0" w:space="0" w:color="auto"/>
        <w:right w:val="none" w:sz="0" w:space="0" w:color="auto"/>
      </w:divBdr>
    </w:div>
    <w:div w:id="634071195">
      <w:bodyDiv w:val="1"/>
      <w:marLeft w:val="0"/>
      <w:marRight w:val="0"/>
      <w:marTop w:val="0"/>
      <w:marBottom w:val="0"/>
      <w:divBdr>
        <w:top w:val="none" w:sz="0" w:space="0" w:color="auto"/>
        <w:left w:val="none" w:sz="0" w:space="0" w:color="auto"/>
        <w:bottom w:val="none" w:sz="0" w:space="0" w:color="auto"/>
        <w:right w:val="none" w:sz="0" w:space="0" w:color="auto"/>
      </w:divBdr>
    </w:div>
    <w:div w:id="634680685">
      <w:bodyDiv w:val="1"/>
      <w:marLeft w:val="0"/>
      <w:marRight w:val="0"/>
      <w:marTop w:val="0"/>
      <w:marBottom w:val="0"/>
      <w:divBdr>
        <w:top w:val="none" w:sz="0" w:space="0" w:color="auto"/>
        <w:left w:val="none" w:sz="0" w:space="0" w:color="auto"/>
        <w:bottom w:val="none" w:sz="0" w:space="0" w:color="auto"/>
        <w:right w:val="none" w:sz="0" w:space="0" w:color="auto"/>
      </w:divBdr>
    </w:div>
    <w:div w:id="646932332">
      <w:bodyDiv w:val="1"/>
      <w:marLeft w:val="0"/>
      <w:marRight w:val="0"/>
      <w:marTop w:val="0"/>
      <w:marBottom w:val="0"/>
      <w:divBdr>
        <w:top w:val="none" w:sz="0" w:space="0" w:color="auto"/>
        <w:left w:val="none" w:sz="0" w:space="0" w:color="auto"/>
        <w:bottom w:val="none" w:sz="0" w:space="0" w:color="auto"/>
        <w:right w:val="none" w:sz="0" w:space="0" w:color="auto"/>
      </w:divBdr>
    </w:div>
    <w:div w:id="649478737">
      <w:bodyDiv w:val="1"/>
      <w:marLeft w:val="0"/>
      <w:marRight w:val="0"/>
      <w:marTop w:val="0"/>
      <w:marBottom w:val="0"/>
      <w:divBdr>
        <w:top w:val="none" w:sz="0" w:space="0" w:color="auto"/>
        <w:left w:val="none" w:sz="0" w:space="0" w:color="auto"/>
        <w:bottom w:val="none" w:sz="0" w:space="0" w:color="auto"/>
        <w:right w:val="none" w:sz="0" w:space="0" w:color="auto"/>
      </w:divBdr>
    </w:div>
    <w:div w:id="661158738">
      <w:bodyDiv w:val="1"/>
      <w:marLeft w:val="0"/>
      <w:marRight w:val="0"/>
      <w:marTop w:val="0"/>
      <w:marBottom w:val="0"/>
      <w:divBdr>
        <w:top w:val="none" w:sz="0" w:space="0" w:color="auto"/>
        <w:left w:val="none" w:sz="0" w:space="0" w:color="auto"/>
        <w:bottom w:val="none" w:sz="0" w:space="0" w:color="auto"/>
        <w:right w:val="none" w:sz="0" w:space="0" w:color="auto"/>
      </w:divBdr>
    </w:div>
    <w:div w:id="664631937">
      <w:bodyDiv w:val="1"/>
      <w:marLeft w:val="0"/>
      <w:marRight w:val="0"/>
      <w:marTop w:val="0"/>
      <w:marBottom w:val="0"/>
      <w:divBdr>
        <w:top w:val="none" w:sz="0" w:space="0" w:color="auto"/>
        <w:left w:val="none" w:sz="0" w:space="0" w:color="auto"/>
        <w:bottom w:val="none" w:sz="0" w:space="0" w:color="auto"/>
        <w:right w:val="none" w:sz="0" w:space="0" w:color="auto"/>
      </w:divBdr>
    </w:div>
    <w:div w:id="666329302">
      <w:bodyDiv w:val="1"/>
      <w:marLeft w:val="0"/>
      <w:marRight w:val="0"/>
      <w:marTop w:val="0"/>
      <w:marBottom w:val="0"/>
      <w:divBdr>
        <w:top w:val="none" w:sz="0" w:space="0" w:color="auto"/>
        <w:left w:val="none" w:sz="0" w:space="0" w:color="auto"/>
        <w:bottom w:val="none" w:sz="0" w:space="0" w:color="auto"/>
        <w:right w:val="none" w:sz="0" w:space="0" w:color="auto"/>
      </w:divBdr>
    </w:div>
    <w:div w:id="672336035">
      <w:bodyDiv w:val="1"/>
      <w:marLeft w:val="0"/>
      <w:marRight w:val="0"/>
      <w:marTop w:val="0"/>
      <w:marBottom w:val="0"/>
      <w:divBdr>
        <w:top w:val="none" w:sz="0" w:space="0" w:color="auto"/>
        <w:left w:val="none" w:sz="0" w:space="0" w:color="auto"/>
        <w:bottom w:val="none" w:sz="0" w:space="0" w:color="auto"/>
        <w:right w:val="none" w:sz="0" w:space="0" w:color="auto"/>
      </w:divBdr>
    </w:div>
    <w:div w:id="672995180">
      <w:bodyDiv w:val="1"/>
      <w:marLeft w:val="0"/>
      <w:marRight w:val="0"/>
      <w:marTop w:val="0"/>
      <w:marBottom w:val="0"/>
      <w:divBdr>
        <w:top w:val="none" w:sz="0" w:space="0" w:color="auto"/>
        <w:left w:val="none" w:sz="0" w:space="0" w:color="auto"/>
        <w:bottom w:val="none" w:sz="0" w:space="0" w:color="auto"/>
        <w:right w:val="none" w:sz="0" w:space="0" w:color="auto"/>
      </w:divBdr>
    </w:div>
    <w:div w:id="700131759">
      <w:bodyDiv w:val="1"/>
      <w:marLeft w:val="0"/>
      <w:marRight w:val="0"/>
      <w:marTop w:val="0"/>
      <w:marBottom w:val="0"/>
      <w:divBdr>
        <w:top w:val="none" w:sz="0" w:space="0" w:color="auto"/>
        <w:left w:val="none" w:sz="0" w:space="0" w:color="auto"/>
        <w:bottom w:val="none" w:sz="0" w:space="0" w:color="auto"/>
        <w:right w:val="none" w:sz="0" w:space="0" w:color="auto"/>
      </w:divBdr>
    </w:div>
    <w:div w:id="707025615">
      <w:bodyDiv w:val="1"/>
      <w:marLeft w:val="0"/>
      <w:marRight w:val="0"/>
      <w:marTop w:val="0"/>
      <w:marBottom w:val="0"/>
      <w:divBdr>
        <w:top w:val="none" w:sz="0" w:space="0" w:color="auto"/>
        <w:left w:val="none" w:sz="0" w:space="0" w:color="auto"/>
        <w:bottom w:val="none" w:sz="0" w:space="0" w:color="auto"/>
        <w:right w:val="none" w:sz="0" w:space="0" w:color="auto"/>
      </w:divBdr>
      <w:divsChild>
        <w:div w:id="1057977276">
          <w:marLeft w:val="0"/>
          <w:marRight w:val="0"/>
          <w:marTop w:val="0"/>
          <w:marBottom w:val="0"/>
          <w:divBdr>
            <w:top w:val="none" w:sz="0" w:space="0" w:color="auto"/>
            <w:left w:val="none" w:sz="0" w:space="0" w:color="auto"/>
            <w:bottom w:val="none" w:sz="0" w:space="0" w:color="auto"/>
            <w:right w:val="none" w:sz="0" w:space="0" w:color="auto"/>
          </w:divBdr>
        </w:div>
      </w:divsChild>
    </w:div>
    <w:div w:id="719548508">
      <w:bodyDiv w:val="1"/>
      <w:marLeft w:val="0"/>
      <w:marRight w:val="0"/>
      <w:marTop w:val="0"/>
      <w:marBottom w:val="0"/>
      <w:divBdr>
        <w:top w:val="none" w:sz="0" w:space="0" w:color="auto"/>
        <w:left w:val="none" w:sz="0" w:space="0" w:color="auto"/>
        <w:bottom w:val="none" w:sz="0" w:space="0" w:color="auto"/>
        <w:right w:val="none" w:sz="0" w:space="0" w:color="auto"/>
      </w:divBdr>
    </w:div>
    <w:div w:id="725764665">
      <w:bodyDiv w:val="1"/>
      <w:marLeft w:val="0"/>
      <w:marRight w:val="0"/>
      <w:marTop w:val="0"/>
      <w:marBottom w:val="0"/>
      <w:divBdr>
        <w:top w:val="none" w:sz="0" w:space="0" w:color="auto"/>
        <w:left w:val="none" w:sz="0" w:space="0" w:color="auto"/>
        <w:bottom w:val="none" w:sz="0" w:space="0" w:color="auto"/>
        <w:right w:val="none" w:sz="0" w:space="0" w:color="auto"/>
      </w:divBdr>
    </w:div>
    <w:div w:id="728655231">
      <w:bodyDiv w:val="1"/>
      <w:marLeft w:val="0"/>
      <w:marRight w:val="0"/>
      <w:marTop w:val="0"/>
      <w:marBottom w:val="0"/>
      <w:divBdr>
        <w:top w:val="none" w:sz="0" w:space="0" w:color="auto"/>
        <w:left w:val="none" w:sz="0" w:space="0" w:color="auto"/>
        <w:bottom w:val="none" w:sz="0" w:space="0" w:color="auto"/>
        <w:right w:val="none" w:sz="0" w:space="0" w:color="auto"/>
      </w:divBdr>
    </w:div>
    <w:div w:id="729812716">
      <w:bodyDiv w:val="1"/>
      <w:marLeft w:val="0"/>
      <w:marRight w:val="0"/>
      <w:marTop w:val="0"/>
      <w:marBottom w:val="0"/>
      <w:divBdr>
        <w:top w:val="none" w:sz="0" w:space="0" w:color="auto"/>
        <w:left w:val="none" w:sz="0" w:space="0" w:color="auto"/>
        <w:bottom w:val="none" w:sz="0" w:space="0" w:color="auto"/>
        <w:right w:val="none" w:sz="0" w:space="0" w:color="auto"/>
      </w:divBdr>
    </w:div>
    <w:div w:id="734939022">
      <w:bodyDiv w:val="1"/>
      <w:marLeft w:val="0"/>
      <w:marRight w:val="0"/>
      <w:marTop w:val="0"/>
      <w:marBottom w:val="0"/>
      <w:divBdr>
        <w:top w:val="none" w:sz="0" w:space="0" w:color="auto"/>
        <w:left w:val="none" w:sz="0" w:space="0" w:color="auto"/>
        <w:bottom w:val="none" w:sz="0" w:space="0" w:color="auto"/>
        <w:right w:val="none" w:sz="0" w:space="0" w:color="auto"/>
      </w:divBdr>
    </w:div>
    <w:div w:id="736326150">
      <w:bodyDiv w:val="1"/>
      <w:marLeft w:val="0"/>
      <w:marRight w:val="0"/>
      <w:marTop w:val="0"/>
      <w:marBottom w:val="0"/>
      <w:divBdr>
        <w:top w:val="none" w:sz="0" w:space="0" w:color="auto"/>
        <w:left w:val="none" w:sz="0" w:space="0" w:color="auto"/>
        <w:bottom w:val="none" w:sz="0" w:space="0" w:color="auto"/>
        <w:right w:val="none" w:sz="0" w:space="0" w:color="auto"/>
      </w:divBdr>
    </w:div>
    <w:div w:id="745953718">
      <w:bodyDiv w:val="1"/>
      <w:marLeft w:val="0"/>
      <w:marRight w:val="0"/>
      <w:marTop w:val="0"/>
      <w:marBottom w:val="0"/>
      <w:divBdr>
        <w:top w:val="none" w:sz="0" w:space="0" w:color="auto"/>
        <w:left w:val="none" w:sz="0" w:space="0" w:color="auto"/>
        <w:bottom w:val="none" w:sz="0" w:space="0" w:color="auto"/>
        <w:right w:val="none" w:sz="0" w:space="0" w:color="auto"/>
      </w:divBdr>
    </w:div>
    <w:div w:id="746925500">
      <w:bodyDiv w:val="1"/>
      <w:marLeft w:val="0"/>
      <w:marRight w:val="0"/>
      <w:marTop w:val="0"/>
      <w:marBottom w:val="0"/>
      <w:divBdr>
        <w:top w:val="none" w:sz="0" w:space="0" w:color="auto"/>
        <w:left w:val="none" w:sz="0" w:space="0" w:color="auto"/>
        <w:bottom w:val="none" w:sz="0" w:space="0" w:color="auto"/>
        <w:right w:val="none" w:sz="0" w:space="0" w:color="auto"/>
      </w:divBdr>
    </w:div>
    <w:div w:id="748775870">
      <w:bodyDiv w:val="1"/>
      <w:marLeft w:val="0"/>
      <w:marRight w:val="0"/>
      <w:marTop w:val="0"/>
      <w:marBottom w:val="0"/>
      <w:divBdr>
        <w:top w:val="none" w:sz="0" w:space="0" w:color="auto"/>
        <w:left w:val="none" w:sz="0" w:space="0" w:color="auto"/>
        <w:bottom w:val="none" w:sz="0" w:space="0" w:color="auto"/>
        <w:right w:val="none" w:sz="0" w:space="0" w:color="auto"/>
      </w:divBdr>
    </w:div>
    <w:div w:id="751463926">
      <w:bodyDiv w:val="1"/>
      <w:marLeft w:val="0"/>
      <w:marRight w:val="0"/>
      <w:marTop w:val="0"/>
      <w:marBottom w:val="0"/>
      <w:divBdr>
        <w:top w:val="none" w:sz="0" w:space="0" w:color="auto"/>
        <w:left w:val="none" w:sz="0" w:space="0" w:color="auto"/>
        <w:bottom w:val="none" w:sz="0" w:space="0" w:color="auto"/>
        <w:right w:val="none" w:sz="0" w:space="0" w:color="auto"/>
      </w:divBdr>
    </w:div>
    <w:div w:id="753867155">
      <w:bodyDiv w:val="1"/>
      <w:marLeft w:val="0"/>
      <w:marRight w:val="0"/>
      <w:marTop w:val="0"/>
      <w:marBottom w:val="0"/>
      <w:divBdr>
        <w:top w:val="none" w:sz="0" w:space="0" w:color="auto"/>
        <w:left w:val="none" w:sz="0" w:space="0" w:color="auto"/>
        <w:bottom w:val="none" w:sz="0" w:space="0" w:color="auto"/>
        <w:right w:val="none" w:sz="0" w:space="0" w:color="auto"/>
      </w:divBdr>
    </w:div>
    <w:div w:id="757599067">
      <w:bodyDiv w:val="1"/>
      <w:marLeft w:val="0"/>
      <w:marRight w:val="0"/>
      <w:marTop w:val="0"/>
      <w:marBottom w:val="0"/>
      <w:divBdr>
        <w:top w:val="none" w:sz="0" w:space="0" w:color="auto"/>
        <w:left w:val="none" w:sz="0" w:space="0" w:color="auto"/>
        <w:bottom w:val="none" w:sz="0" w:space="0" w:color="auto"/>
        <w:right w:val="none" w:sz="0" w:space="0" w:color="auto"/>
      </w:divBdr>
    </w:div>
    <w:div w:id="758212612">
      <w:bodyDiv w:val="1"/>
      <w:marLeft w:val="0"/>
      <w:marRight w:val="0"/>
      <w:marTop w:val="0"/>
      <w:marBottom w:val="0"/>
      <w:divBdr>
        <w:top w:val="none" w:sz="0" w:space="0" w:color="auto"/>
        <w:left w:val="none" w:sz="0" w:space="0" w:color="auto"/>
        <w:bottom w:val="none" w:sz="0" w:space="0" w:color="auto"/>
        <w:right w:val="none" w:sz="0" w:space="0" w:color="auto"/>
      </w:divBdr>
    </w:div>
    <w:div w:id="764036834">
      <w:bodyDiv w:val="1"/>
      <w:marLeft w:val="0"/>
      <w:marRight w:val="0"/>
      <w:marTop w:val="0"/>
      <w:marBottom w:val="0"/>
      <w:divBdr>
        <w:top w:val="none" w:sz="0" w:space="0" w:color="auto"/>
        <w:left w:val="none" w:sz="0" w:space="0" w:color="auto"/>
        <w:bottom w:val="none" w:sz="0" w:space="0" w:color="auto"/>
        <w:right w:val="none" w:sz="0" w:space="0" w:color="auto"/>
      </w:divBdr>
    </w:div>
    <w:div w:id="788277280">
      <w:bodyDiv w:val="1"/>
      <w:marLeft w:val="0"/>
      <w:marRight w:val="0"/>
      <w:marTop w:val="0"/>
      <w:marBottom w:val="0"/>
      <w:divBdr>
        <w:top w:val="none" w:sz="0" w:space="0" w:color="auto"/>
        <w:left w:val="none" w:sz="0" w:space="0" w:color="auto"/>
        <w:bottom w:val="none" w:sz="0" w:space="0" w:color="auto"/>
        <w:right w:val="none" w:sz="0" w:space="0" w:color="auto"/>
      </w:divBdr>
    </w:div>
    <w:div w:id="793670824">
      <w:bodyDiv w:val="1"/>
      <w:marLeft w:val="0"/>
      <w:marRight w:val="0"/>
      <w:marTop w:val="0"/>
      <w:marBottom w:val="0"/>
      <w:divBdr>
        <w:top w:val="none" w:sz="0" w:space="0" w:color="auto"/>
        <w:left w:val="none" w:sz="0" w:space="0" w:color="auto"/>
        <w:bottom w:val="none" w:sz="0" w:space="0" w:color="auto"/>
        <w:right w:val="none" w:sz="0" w:space="0" w:color="auto"/>
      </w:divBdr>
    </w:div>
    <w:div w:id="793712141">
      <w:bodyDiv w:val="1"/>
      <w:marLeft w:val="0"/>
      <w:marRight w:val="0"/>
      <w:marTop w:val="0"/>
      <w:marBottom w:val="0"/>
      <w:divBdr>
        <w:top w:val="none" w:sz="0" w:space="0" w:color="auto"/>
        <w:left w:val="none" w:sz="0" w:space="0" w:color="auto"/>
        <w:bottom w:val="none" w:sz="0" w:space="0" w:color="auto"/>
        <w:right w:val="none" w:sz="0" w:space="0" w:color="auto"/>
      </w:divBdr>
    </w:div>
    <w:div w:id="799223516">
      <w:bodyDiv w:val="1"/>
      <w:marLeft w:val="0"/>
      <w:marRight w:val="0"/>
      <w:marTop w:val="0"/>
      <w:marBottom w:val="0"/>
      <w:divBdr>
        <w:top w:val="none" w:sz="0" w:space="0" w:color="auto"/>
        <w:left w:val="none" w:sz="0" w:space="0" w:color="auto"/>
        <w:bottom w:val="none" w:sz="0" w:space="0" w:color="auto"/>
        <w:right w:val="none" w:sz="0" w:space="0" w:color="auto"/>
      </w:divBdr>
    </w:div>
    <w:div w:id="801271089">
      <w:bodyDiv w:val="1"/>
      <w:marLeft w:val="0"/>
      <w:marRight w:val="0"/>
      <w:marTop w:val="0"/>
      <w:marBottom w:val="0"/>
      <w:divBdr>
        <w:top w:val="none" w:sz="0" w:space="0" w:color="auto"/>
        <w:left w:val="none" w:sz="0" w:space="0" w:color="auto"/>
        <w:bottom w:val="none" w:sz="0" w:space="0" w:color="auto"/>
        <w:right w:val="none" w:sz="0" w:space="0" w:color="auto"/>
      </w:divBdr>
    </w:div>
    <w:div w:id="802623076">
      <w:bodyDiv w:val="1"/>
      <w:marLeft w:val="0"/>
      <w:marRight w:val="0"/>
      <w:marTop w:val="0"/>
      <w:marBottom w:val="0"/>
      <w:divBdr>
        <w:top w:val="none" w:sz="0" w:space="0" w:color="auto"/>
        <w:left w:val="none" w:sz="0" w:space="0" w:color="auto"/>
        <w:bottom w:val="none" w:sz="0" w:space="0" w:color="auto"/>
        <w:right w:val="none" w:sz="0" w:space="0" w:color="auto"/>
      </w:divBdr>
    </w:div>
    <w:div w:id="805463770">
      <w:bodyDiv w:val="1"/>
      <w:marLeft w:val="0"/>
      <w:marRight w:val="0"/>
      <w:marTop w:val="0"/>
      <w:marBottom w:val="0"/>
      <w:divBdr>
        <w:top w:val="none" w:sz="0" w:space="0" w:color="auto"/>
        <w:left w:val="none" w:sz="0" w:space="0" w:color="auto"/>
        <w:bottom w:val="none" w:sz="0" w:space="0" w:color="auto"/>
        <w:right w:val="none" w:sz="0" w:space="0" w:color="auto"/>
      </w:divBdr>
    </w:div>
    <w:div w:id="805590648">
      <w:bodyDiv w:val="1"/>
      <w:marLeft w:val="0"/>
      <w:marRight w:val="0"/>
      <w:marTop w:val="0"/>
      <w:marBottom w:val="0"/>
      <w:divBdr>
        <w:top w:val="none" w:sz="0" w:space="0" w:color="auto"/>
        <w:left w:val="none" w:sz="0" w:space="0" w:color="auto"/>
        <w:bottom w:val="none" w:sz="0" w:space="0" w:color="auto"/>
        <w:right w:val="none" w:sz="0" w:space="0" w:color="auto"/>
      </w:divBdr>
    </w:div>
    <w:div w:id="814491979">
      <w:bodyDiv w:val="1"/>
      <w:marLeft w:val="0"/>
      <w:marRight w:val="0"/>
      <w:marTop w:val="0"/>
      <w:marBottom w:val="0"/>
      <w:divBdr>
        <w:top w:val="none" w:sz="0" w:space="0" w:color="auto"/>
        <w:left w:val="none" w:sz="0" w:space="0" w:color="auto"/>
        <w:bottom w:val="none" w:sz="0" w:space="0" w:color="auto"/>
        <w:right w:val="none" w:sz="0" w:space="0" w:color="auto"/>
      </w:divBdr>
    </w:div>
    <w:div w:id="818115326">
      <w:bodyDiv w:val="1"/>
      <w:marLeft w:val="0"/>
      <w:marRight w:val="0"/>
      <w:marTop w:val="0"/>
      <w:marBottom w:val="0"/>
      <w:divBdr>
        <w:top w:val="none" w:sz="0" w:space="0" w:color="auto"/>
        <w:left w:val="none" w:sz="0" w:space="0" w:color="auto"/>
        <w:bottom w:val="none" w:sz="0" w:space="0" w:color="auto"/>
        <w:right w:val="none" w:sz="0" w:space="0" w:color="auto"/>
      </w:divBdr>
    </w:div>
    <w:div w:id="819158257">
      <w:bodyDiv w:val="1"/>
      <w:marLeft w:val="0"/>
      <w:marRight w:val="0"/>
      <w:marTop w:val="0"/>
      <w:marBottom w:val="0"/>
      <w:divBdr>
        <w:top w:val="none" w:sz="0" w:space="0" w:color="auto"/>
        <w:left w:val="none" w:sz="0" w:space="0" w:color="auto"/>
        <w:bottom w:val="none" w:sz="0" w:space="0" w:color="auto"/>
        <w:right w:val="none" w:sz="0" w:space="0" w:color="auto"/>
      </w:divBdr>
    </w:div>
    <w:div w:id="820002697">
      <w:bodyDiv w:val="1"/>
      <w:marLeft w:val="0"/>
      <w:marRight w:val="0"/>
      <w:marTop w:val="0"/>
      <w:marBottom w:val="0"/>
      <w:divBdr>
        <w:top w:val="none" w:sz="0" w:space="0" w:color="auto"/>
        <w:left w:val="none" w:sz="0" w:space="0" w:color="auto"/>
        <w:bottom w:val="none" w:sz="0" w:space="0" w:color="auto"/>
        <w:right w:val="none" w:sz="0" w:space="0" w:color="auto"/>
      </w:divBdr>
    </w:div>
    <w:div w:id="825632323">
      <w:bodyDiv w:val="1"/>
      <w:marLeft w:val="0"/>
      <w:marRight w:val="0"/>
      <w:marTop w:val="0"/>
      <w:marBottom w:val="0"/>
      <w:divBdr>
        <w:top w:val="none" w:sz="0" w:space="0" w:color="auto"/>
        <w:left w:val="none" w:sz="0" w:space="0" w:color="auto"/>
        <w:bottom w:val="none" w:sz="0" w:space="0" w:color="auto"/>
        <w:right w:val="none" w:sz="0" w:space="0" w:color="auto"/>
      </w:divBdr>
    </w:div>
    <w:div w:id="837769580">
      <w:bodyDiv w:val="1"/>
      <w:marLeft w:val="0"/>
      <w:marRight w:val="0"/>
      <w:marTop w:val="0"/>
      <w:marBottom w:val="0"/>
      <w:divBdr>
        <w:top w:val="none" w:sz="0" w:space="0" w:color="auto"/>
        <w:left w:val="none" w:sz="0" w:space="0" w:color="auto"/>
        <w:bottom w:val="none" w:sz="0" w:space="0" w:color="auto"/>
        <w:right w:val="none" w:sz="0" w:space="0" w:color="auto"/>
      </w:divBdr>
    </w:div>
    <w:div w:id="857815261">
      <w:bodyDiv w:val="1"/>
      <w:marLeft w:val="0"/>
      <w:marRight w:val="0"/>
      <w:marTop w:val="0"/>
      <w:marBottom w:val="0"/>
      <w:divBdr>
        <w:top w:val="none" w:sz="0" w:space="0" w:color="auto"/>
        <w:left w:val="none" w:sz="0" w:space="0" w:color="auto"/>
        <w:bottom w:val="none" w:sz="0" w:space="0" w:color="auto"/>
        <w:right w:val="none" w:sz="0" w:space="0" w:color="auto"/>
      </w:divBdr>
    </w:div>
    <w:div w:id="876743333">
      <w:bodyDiv w:val="1"/>
      <w:marLeft w:val="0"/>
      <w:marRight w:val="0"/>
      <w:marTop w:val="0"/>
      <w:marBottom w:val="0"/>
      <w:divBdr>
        <w:top w:val="none" w:sz="0" w:space="0" w:color="auto"/>
        <w:left w:val="none" w:sz="0" w:space="0" w:color="auto"/>
        <w:bottom w:val="none" w:sz="0" w:space="0" w:color="auto"/>
        <w:right w:val="none" w:sz="0" w:space="0" w:color="auto"/>
      </w:divBdr>
    </w:div>
    <w:div w:id="880556915">
      <w:bodyDiv w:val="1"/>
      <w:marLeft w:val="0"/>
      <w:marRight w:val="0"/>
      <w:marTop w:val="0"/>
      <w:marBottom w:val="0"/>
      <w:divBdr>
        <w:top w:val="none" w:sz="0" w:space="0" w:color="auto"/>
        <w:left w:val="none" w:sz="0" w:space="0" w:color="auto"/>
        <w:bottom w:val="none" w:sz="0" w:space="0" w:color="auto"/>
        <w:right w:val="none" w:sz="0" w:space="0" w:color="auto"/>
      </w:divBdr>
    </w:div>
    <w:div w:id="903225926">
      <w:bodyDiv w:val="1"/>
      <w:marLeft w:val="0"/>
      <w:marRight w:val="0"/>
      <w:marTop w:val="0"/>
      <w:marBottom w:val="0"/>
      <w:divBdr>
        <w:top w:val="none" w:sz="0" w:space="0" w:color="auto"/>
        <w:left w:val="none" w:sz="0" w:space="0" w:color="auto"/>
        <w:bottom w:val="none" w:sz="0" w:space="0" w:color="auto"/>
        <w:right w:val="none" w:sz="0" w:space="0" w:color="auto"/>
      </w:divBdr>
    </w:div>
    <w:div w:id="904220626">
      <w:bodyDiv w:val="1"/>
      <w:marLeft w:val="0"/>
      <w:marRight w:val="0"/>
      <w:marTop w:val="0"/>
      <w:marBottom w:val="0"/>
      <w:divBdr>
        <w:top w:val="none" w:sz="0" w:space="0" w:color="auto"/>
        <w:left w:val="none" w:sz="0" w:space="0" w:color="auto"/>
        <w:bottom w:val="none" w:sz="0" w:space="0" w:color="auto"/>
        <w:right w:val="none" w:sz="0" w:space="0" w:color="auto"/>
      </w:divBdr>
    </w:div>
    <w:div w:id="904803877">
      <w:bodyDiv w:val="1"/>
      <w:marLeft w:val="0"/>
      <w:marRight w:val="0"/>
      <w:marTop w:val="0"/>
      <w:marBottom w:val="0"/>
      <w:divBdr>
        <w:top w:val="none" w:sz="0" w:space="0" w:color="auto"/>
        <w:left w:val="none" w:sz="0" w:space="0" w:color="auto"/>
        <w:bottom w:val="none" w:sz="0" w:space="0" w:color="auto"/>
        <w:right w:val="none" w:sz="0" w:space="0" w:color="auto"/>
      </w:divBdr>
    </w:div>
    <w:div w:id="921984337">
      <w:bodyDiv w:val="1"/>
      <w:marLeft w:val="0"/>
      <w:marRight w:val="0"/>
      <w:marTop w:val="0"/>
      <w:marBottom w:val="0"/>
      <w:divBdr>
        <w:top w:val="none" w:sz="0" w:space="0" w:color="auto"/>
        <w:left w:val="none" w:sz="0" w:space="0" w:color="auto"/>
        <w:bottom w:val="none" w:sz="0" w:space="0" w:color="auto"/>
        <w:right w:val="none" w:sz="0" w:space="0" w:color="auto"/>
      </w:divBdr>
    </w:div>
    <w:div w:id="927032614">
      <w:bodyDiv w:val="1"/>
      <w:marLeft w:val="0"/>
      <w:marRight w:val="0"/>
      <w:marTop w:val="0"/>
      <w:marBottom w:val="0"/>
      <w:divBdr>
        <w:top w:val="none" w:sz="0" w:space="0" w:color="auto"/>
        <w:left w:val="none" w:sz="0" w:space="0" w:color="auto"/>
        <w:bottom w:val="none" w:sz="0" w:space="0" w:color="auto"/>
        <w:right w:val="none" w:sz="0" w:space="0" w:color="auto"/>
      </w:divBdr>
    </w:div>
    <w:div w:id="939142775">
      <w:bodyDiv w:val="1"/>
      <w:marLeft w:val="0"/>
      <w:marRight w:val="0"/>
      <w:marTop w:val="0"/>
      <w:marBottom w:val="0"/>
      <w:divBdr>
        <w:top w:val="none" w:sz="0" w:space="0" w:color="auto"/>
        <w:left w:val="none" w:sz="0" w:space="0" w:color="auto"/>
        <w:bottom w:val="none" w:sz="0" w:space="0" w:color="auto"/>
        <w:right w:val="none" w:sz="0" w:space="0" w:color="auto"/>
      </w:divBdr>
    </w:div>
    <w:div w:id="944120677">
      <w:bodyDiv w:val="1"/>
      <w:marLeft w:val="0"/>
      <w:marRight w:val="0"/>
      <w:marTop w:val="0"/>
      <w:marBottom w:val="0"/>
      <w:divBdr>
        <w:top w:val="none" w:sz="0" w:space="0" w:color="auto"/>
        <w:left w:val="none" w:sz="0" w:space="0" w:color="auto"/>
        <w:bottom w:val="none" w:sz="0" w:space="0" w:color="auto"/>
        <w:right w:val="none" w:sz="0" w:space="0" w:color="auto"/>
      </w:divBdr>
    </w:div>
    <w:div w:id="951014485">
      <w:bodyDiv w:val="1"/>
      <w:marLeft w:val="0"/>
      <w:marRight w:val="0"/>
      <w:marTop w:val="0"/>
      <w:marBottom w:val="0"/>
      <w:divBdr>
        <w:top w:val="none" w:sz="0" w:space="0" w:color="auto"/>
        <w:left w:val="none" w:sz="0" w:space="0" w:color="auto"/>
        <w:bottom w:val="none" w:sz="0" w:space="0" w:color="auto"/>
        <w:right w:val="none" w:sz="0" w:space="0" w:color="auto"/>
      </w:divBdr>
    </w:div>
    <w:div w:id="952984284">
      <w:bodyDiv w:val="1"/>
      <w:marLeft w:val="0"/>
      <w:marRight w:val="0"/>
      <w:marTop w:val="0"/>
      <w:marBottom w:val="0"/>
      <w:divBdr>
        <w:top w:val="none" w:sz="0" w:space="0" w:color="auto"/>
        <w:left w:val="none" w:sz="0" w:space="0" w:color="auto"/>
        <w:bottom w:val="none" w:sz="0" w:space="0" w:color="auto"/>
        <w:right w:val="none" w:sz="0" w:space="0" w:color="auto"/>
      </w:divBdr>
    </w:div>
    <w:div w:id="977144088">
      <w:bodyDiv w:val="1"/>
      <w:marLeft w:val="0"/>
      <w:marRight w:val="0"/>
      <w:marTop w:val="0"/>
      <w:marBottom w:val="0"/>
      <w:divBdr>
        <w:top w:val="none" w:sz="0" w:space="0" w:color="auto"/>
        <w:left w:val="none" w:sz="0" w:space="0" w:color="auto"/>
        <w:bottom w:val="none" w:sz="0" w:space="0" w:color="auto"/>
        <w:right w:val="none" w:sz="0" w:space="0" w:color="auto"/>
      </w:divBdr>
    </w:div>
    <w:div w:id="985426843">
      <w:bodyDiv w:val="1"/>
      <w:marLeft w:val="0"/>
      <w:marRight w:val="0"/>
      <w:marTop w:val="0"/>
      <w:marBottom w:val="0"/>
      <w:divBdr>
        <w:top w:val="none" w:sz="0" w:space="0" w:color="auto"/>
        <w:left w:val="none" w:sz="0" w:space="0" w:color="auto"/>
        <w:bottom w:val="none" w:sz="0" w:space="0" w:color="auto"/>
        <w:right w:val="none" w:sz="0" w:space="0" w:color="auto"/>
      </w:divBdr>
    </w:div>
    <w:div w:id="985865326">
      <w:bodyDiv w:val="1"/>
      <w:marLeft w:val="0"/>
      <w:marRight w:val="0"/>
      <w:marTop w:val="0"/>
      <w:marBottom w:val="0"/>
      <w:divBdr>
        <w:top w:val="none" w:sz="0" w:space="0" w:color="auto"/>
        <w:left w:val="none" w:sz="0" w:space="0" w:color="auto"/>
        <w:bottom w:val="none" w:sz="0" w:space="0" w:color="auto"/>
        <w:right w:val="none" w:sz="0" w:space="0" w:color="auto"/>
      </w:divBdr>
    </w:div>
    <w:div w:id="992104909">
      <w:bodyDiv w:val="1"/>
      <w:marLeft w:val="0"/>
      <w:marRight w:val="0"/>
      <w:marTop w:val="0"/>
      <w:marBottom w:val="0"/>
      <w:divBdr>
        <w:top w:val="none" w:sz="0" w:space="0" w:color="auto"/>
        <w:left w:val="none" w:sz="0" w:space="0" w:color="auto"/>
        <w:bottom w:val="none" w:sz="0" w:space="0" w:color="auto"/>
        <w:right w:val="none" w:sz="0" w:space="0" w:color="auto"/>
      </w:divBdr>
    </w:div>
    <w:div w:id="992177568">
      <w:bodyDiv w:val="1"/>
      <w:marLeft w:val="0"/>
      <w:marRight w:val="0"/>
      <w:marTop w:val="0"/>
      <w:marBottom w:val="0"/>
      <w:divBdr>
        <w:top w:val="none" w:sz="0" w:space="0" w:color="auto"/>
        <w:left w:val="none" w:sz="0" w:space="0" w:color="auto"/>
        <w:bottom w:val="none" w:sz="0" w:space="0" w:color="auto"/>
        <w:right w:val="none" w:sz="0" w:space="0" w:color="auto"/>
      </w:divBdr>
    </w:div>
    <w:div w:id="1005744711">
      <w:bodyDiv w:val="1"/>
      <w:marLeft w:val="0"/>
      <w:marRight w:val="0"/>
      <w:marTop w:val="0"/>
      <w:marBottom w:val="0"/>
      <w:divBdr>
        <w:top w:val="none" w:sz="0" w:space="0" w:color="auto"/>
        <w:left w:val="none" w:sz="0" w:space="0" w:color="auto"/>
        <w:bottom w:val="none" w:sz="0" w:space="0" w:color="auto"/>
        <w:right w:val="none" w:sz="0" w:space="0" w:color="auto"/>
      </w:divBdr>
    </w:div>
    <w:div w:id="1014571153">
      <w:bodyDiv w:val="1"/>
      <w:marLeft w:val="0"/>
      <w:marRight w:val="0"/>
      <w:marTop w:val="0"/>
      <w:marBottom w:val="0"/>
      <w:divBdr>
        <w:top w:val="none" w:sz="0" w:space="0" w:color="auto"/>
        <w:left w:val="none" w:sz="0" w:space="0" w:color="auto"/>
        <w:bottom w:val="none" w:sz="0" w:space="0" w:color="auto"/>
        <w:right w:val="none" w:sz="0" w:space="0" w:color="auto"/>
      </w:divBdr>
    </w:div>
    <w:div w:id="1016733239">
      <w:bodyDiv w:val="1"/>
      <w:marLeft w:val="0"/>
      <w:marRight w:val="0"/>
      <w:marTop w:val="0"/>
      <w:marBottom w:val="0"/>
      <w:divBdr>
        <w:top w:val="none" w:sz="0" w:space="0" w:color="auto"/>
        <w:left w:val="none" w:sz="0" w:space="0" w:color="auto"/>
        <w:bottom w:val="none" w:sz="0" w:space="0" w:color="auto"/>
        <w:right w:val="none" w:sz="0" w:space="0" w:color="auto"/>
      </w:divBdr>
    </w:div>
    <w:div w:id="1027097865">
      <w:bodyDiv w:val="1"/>
      <w:marLeft w:val="0"/>
      <w:marRight w:val="0"/>
      <w:marTop w:val="0"/>
      <w:marBottom w:val="0"/>
      <w:divBdr>
        <w:top w:val="none" w:sz="0" w:space="0" w:color="auto"/>
        <w:left w:val="none" w:sz="0" w:space="0" w:color="auto"/>
        <w:bottom w:val="none" w:sz="0" w:space="0" w:color="auto"/>
        <w:right w:val="none" w:sz="0" w:space="0" w:color="auto"/>
      </w:divBdr>
    </w:div>
    <w:div w:id="1035546537">
      <w:bodyDiv w:val="1"/>
      <w:marLeft w:val="0"/>
      <w:marRight w:val="0"/>
      <w:marTop w:val="0"/>
      <w:marBottom w:val="0"/>
      <w:divBdr>
        <w:top w:val="none" w:sz="0" w:space="0" w:color="auto"/>
        <w:left w:val="none" w:sz="0" w:space="0" w:color="auto"/>
        <w:bottom w:val="none" w:sz="0" w:space="0" w:color="auto"/>
        <w:right w:val="none" w:sz="0" w:space="0" w:color="auto"/>
      </w:divBdr>
    </w:div>
    <w:div w:id="1037241317">
      <w:bodyDiv w:val="1"/>
      <w:marLeft w:val="0"/>
      <w:marRight w:val="0"/>
      <w:marTop w:val="0"/>
      <w:marBottom w:val="0"/>
      <w:divBdr>
        <w:top w:val="none" w:sz="0" w:space="0" w:color="auto"/>
        <w:left w:val="none" w:sz="0" w:space="0" w:color="auto"/>
        <w:bottom w:val="none" w:sz="0" w:space="0" w:color="auto"/>
        <w:right w:val="none" w:sz="0" w:space="0" w:color="auto"/>
      </w:divBdr>
    </w:div>
    <w:div w:id="1068109741">
      <w:bodyDiv w:val="1"/>
      <w:marLeft w:val="0"/>
      <w:marRight w:val="0"/>
      <w:marTop w:val="0"/>
      <w:marBottom w:val="0"/>
      <w:divBdr>
        <w:top w:val="none" w:sz="0" w:space="0" w:color="auto"/>
        <w:left w:val="none" w:sz="0" w:space="0" w:color="auto"/>
        <w:bottom w:val="none" w:sz="0" w:space="0" w:color="auto"/>
        <w:right w:val="none" w:sz="0" w:space="0" w:color="auto"/>
      </w:divBdr>
    </w:div>
    <w:div w:id="1075971968">
      <w:bodyDiv w:val="1"/>
      <w:marLeft w:val="0"/>
      <w:marRight w:val="0"/>
      <w:marTop w:val="0"/>
      <w:marBottom w:val="0"/>
      <w:divBdr>
        <w:top w:val="none" w:sz="0" w:space="0" w:color="auto"/>
        <w:left w:val="none" w:sz="0" w:space="0" w:color="auto"/>
        <w:bottom w:val="none" w:sz="0" w:space="0" w:color="auto"/>
        <w:right w:val="none" w:sz="0" w:space="0" w:color="auto"/>
      </w:divBdr>
    </w:div>
    <w:div w:id="1088700190">
      <w:bodyDiv w:val="1"/>
      <w:marLeft w:val="0"/>
      <w:marRight w:val="0"/>
      <w:marTop w:val="0"/>
      <w:marBottom w:val="0"/>
      <w:divBdr>
        <w:top w:val="none" w:sz="0" w:space="0" w:color="auto"/>
        <w:left w:val="none" w:sz="0" w:space="0" w:color="auto"/>
        <w:bottom w:val="none" w:sz="0" w:space="0" w:color="auto"/>
        <w:right w:val="none" w:sz="0" w:space="0" w:color="auto"/>
      </w:divBdr>
    </w:div>
    <w:div w:id="1094597510">
      <w:bodyDiv w:val="1"/>
      <w:marLeft w:val="0"/>
      <w:marRight w:val="0"/>
      <w:marTop w:val="0"/>
      <w:marBottom w:val="0"/>
      <w:divBdr>
        <w:top w:val="none" w:sz="0" w:space="0" w:color="auto"/>
        <w:left w:val="none" w:sz="0" w:space="0" w:color="auto"/>
        <w:bottom w:val="none" w:sz="0" w:space="0" w:color="auto"/>
        <w:right w:val="none" w:sz="0" w:space="0" w:color="auto"/>
      </w:divBdr>
    </w:div>
    <w:div w:id="1110465971">
      <w:bodyDiv w:val="1"/>
      <w:marLeft w:val="0"/>
      <w:marRight w:val="0"/>
      <w:marTop w:val="0"/>
      <w:marBottom w:val="0"/>
      <w:divBdr>
        <w:top w:val="none" w:sz="0" w:space="0" w:color="auto"/>
        <w:left w:val="none" w:sz="0" w:space="0" w:color="auto"/>
        <w:bottom w:val="none" w:sz="0" w:space="0" w:color="auto"/>
        <w:right w:val="none" w:sz="0" w:space="0" w:color="auto"/>
      </w:divBdr>
    </w:div>
    <w:div w:id="1111364803">
      <w:bodyDiv w:val="1"/>
      <w:marLeft w:val="0"/>
      <w:marRight w:val="0"/>
      <w:marTop w:val="0"/>
      <w:marBottom w:val="0"/>
      <w:divBdr>
        <w:top w:val="none" w:sz="0" w:space="0" w:color="auto"/>
        <w:left w:val="none" w:sz="0" w:space="0" w:color="auto"/>
        <w:bottom w:val="none" w:sz="0" w:space="0" w:color="auto"/>
        <w:right w:val="none" w:sz="0" w:space="0" w:color="auto"/>
      </w:divBdr>
    </w:div>
    <w:div w:id="1117211419">
      <w:bodyDiv w:val="1"/>
      <w:marLeft w:val="0"/>
      <w:marRight w:val="0"/>
      <w:marTop w:val="0"/>
      <w:marBottom w:val="0"/>
      <w:divBdr>
        <w:top w:val="none" w:sz="0" w:space="0" w:color="auto"/>
        <w:left w:val="none" w:sz="0" w:space="0" w:color="auto"/>
        <w:bottom w:val="none" w:sz="0" w:space="0" w:color="auto"/>
        <w:right w:val="none" w:sz="0" w:space="0" w:color="auto"/>
      </w:divBdr>
    </w:div>
    <w:div w:id="1118718837">
      <w:bodyDiv w:val="1"/>
      <w:marLeft w:val="0"/>
      <w:marRight w:val="0"/>
      <w:marTop w:val="0"/>
      <w:marBottom w:val="0"/>
      <w:divBdr>
        <w:top w:val="none" w:sz="0" w:space="0" w:color="auto"/>
        <w:left w:val="none" w:sz="0" w:space="0" w:color="auto"/>
        <w:bottom w:val="none" w:sz="0" w:space="0" w:color="auto"/>
        <w:right w:val="none" w:sz="0" w:space="0" w:color="auto"/>
      </w:divBdr>
    </w:div>
    <w:div w:id="1137458079">
      <w:bodyDiv w:val="1"/>
      <w:marLeft w:val="0"/>
      <w:marRight w:val="0"/>
      <w:marTop w:val="0"/>
      <w:marBottom w:val="0"/>
      <w:divBdr>
        <w:top w:val="none" w:sz="0" w:space="0" w:color="auto"/>
        <w:left w:val="none" w:sz="0" w:space="0" w:color="auto"/>
        <w:bottom w:val="none" w:sz="0" w:space="0" w:color="auto"/>
        <w:right w:val="none" w:sz="0" w:space="0" w:color="auto"/>
      </w:divBdr>
    </w:div>
    <w:div w:id="1138768346">
      <w:bodyDiv w:val="1"/>
      <w:marLeft w:val="0"/>
      <w:marRight w:val="0"/>
      <w:marTop w:val="0"/>
      <w:marBottom w:val="0"/>
      <w:divBdr>
        <w:top w:val="none" w:sz="0" w:space="0" w:color="auto"/>
        <w:left w:val="none" w:sz="0" w:space="0" w:color="auto"/>
        <w:bottom w:val="none" w:sz="0" w:space="0" w:color="auto"/>
        <w:right w:val="none" w:sz="0" w:space="0" w:color="auto"/>
      </w:divBdr>
    </w:div>
    <w:div w:id="1144077419">
      <w:bodyDiv w:val="1"/>
      <w:marLeft w:val="0"/>
      <w:marRight w:val="0"/>
      <w:marTop w:val="0"/>
      <w:marBottom w:val="0"/>
      <w:divBdr>
        <w:top w:val="none" w:sz="0" w:space="0" w:color="auto"/>
        <w:left w:val="none" w:sz="0" w:space="0" w:color="auto"/>
        <w:bottom w:val="none" w:sz="0" w:space="0" w:color="auto"/>
        <w:right w:val="none" w:sz="0" w:space="0" w:color="auto"/>
      </w:divBdr>
    </w:div>
    <w:div w:id="1155142372">
      <w:bodyDiv w:val="1"/>
      <w:marLeft w:val="0"/>
      <w:marRight w:val="0"/>
      <w:marTop w:val="0"/>
      <w:marBottom w:val="0"/>
      <w:divBdr>
        <w:top w:val="none" w:sz="0" w:space="0" w:color="auto"/>
        <w:left w:val="none" w:sz="0" w:space="0" w:color="auto"/>
        <w:bottom w:val="none" w:sz="0" w:space="0" w:color="auto"/>
        <w:right w:val="none" w:sz="0" w:space="0" w:color="auto"/>
      </w:divBdr>
    </w:div>
    <w:div w:id="1155299359">
      <w:bodyDiv w:val="1"/>
      <w:marLeft w:val="0"/>
      <w:marRight w:val="0"/>
      <w:marTop w:val="0"/>
      <w:marBottom w:val="0"/>
      <w:divBdr>
        <w:top w:val="none" w:sz="0" w:space="0" w:color="auto"/>
        <w:left w:val="none" w:sz="0" w:space="0" w:color="auto"/>
        <w:bottom w:val="none" w:sz="0" w:space="0" w:color="auto"/>
        <w:right w:val="none" w:sz="0" w:space="0" w:color="auto"/>
      </w:divBdr>
    </w:div>
    <w:div w:id="1164735172">
      <w:bodyDiv w:val="1"/>
      <w:marLeft w:val="0"/>
      <w:marRight w:val="0"/>
      <w:marTop w:val="0"/>
      <w:marBottom w:val="0"/>
      <w:divBdr>
        <w:top w:val="none" w:sz="0" w:space="0" w:color="auto"/>
        <w:left w:val="none" w:sz="0" w:space="0" w:color="auto"/>
        <w:bottom w:val="none" w:sz="0" w:space="0" w:color="auto"/>
        <w:right w:val="none" w:sz="0" w:space="0" w:color="auto"/>
      </w:divBdr>
    </w:div>
    <w:div w:id="1191798275">
      <w:bodyDiv w:val="1"/>
      <w:marLeft w:val="0"/>
      <w:marRight w:val="0"/>
      <w:marTop w:val="0"/>
      <w:marBottom w:val="0"/>
      <w:divBdr>
        <w:top w:val="none" w:sz="0" w:space="0" w:color="auto"/>
        <w:left w:val="none" w:sz="0" w:space="0" w:color="auto"/>
        <w:bottom w:val="none" w:sz="0" w:space="0" w:color="auto"/>
        <w:right w:val="none" w:sz="0" w:space="0" w:color="auto"/>
      </w:divBdr>
    </w:div>
    <w:div w:id="1203711382">
      <w:bodyDiv w:val="1"/>
      <w:marLeft w:val="0"/>
      <w:marRight w:val="0"/>
      <w:marTop w:val="0"/>
      <w:marBottom w:val="0"/>
      <w:divBdr>
        <w:top w:val="none" w:sz="0" w:space="0" w:color="auto"/>
        <w:left w:val="none" w:sz="0" w:space="0" w:color="auto"/>
        <w:bottom w:val="none" w:sz="0" w:space="0" w:color="auto"/>
        <w:right w:val="none" w:sz="0" w:space="0" w:color="auto"/>
      </w:divBdr>
    </w:div>
    <w:div w:id="1204682767">
      <w:bodyDiv w:val="1"/>
      <w:marLeft w:val="0"/>
      <w:marRight w:val="0"/>
      <w:marTop w:val="0"/>
      <w:marBottom w:val="0"/>
      <w:divBdr>
        <w:top w:val="none" w:sz="0" w:space="0" w:color="auto"/>
        <w:left w:val="none" w:sz="0" w:space="0" w:color="auto"/>
        <w:bottom w:val="none" w:sz="0" w:space="0" w:color="auto"/>
        <w:right w:val="none" w:sz="0" w:space="0" w:color="auto"/>
      </w:divBdr>
    </w:div>
    <w:div w:id="1208299514">
      <w:bodyDiv w:val="1"/>
      <w:marLeft w:val="0"/>
      <w:marRight w:val="0"/>
      <w:marTop w:val="0"/>
      <w:marBottom w:val="0"/>
      <w:divBdr>
        <w:top w:val="none" w:sz="0" w:space="0" w:color="auto"/>
        <w:left w:val="none" w:sz="0" w:space="0" w:color="auto"/>
        <w:bottom w:val="none" w:sz="0" w:space="0" w:color="auto"/>
        <w:right w:val="none" w:sz="0" w:space="0" w:color="auto"/>
      </w:divBdr>
    </w:div>
    <w:div w:id="1211769728">
      <w:bodyDiv w:val="1"/>
      <w:marLeft w:val="0"/>
      <w:marRight w:val="0"/>
      <w:marTop w:val="0"/>
      <w:marBottom w:val="0"/>
      <w:divBdr>
        <w:top w:val="none" w:sz="0" w:space="0" w:color="auto"/>
        <w:left w:val="none" w:sz="0" w:space="0" w:color="auto"/>
        <w:bottom w:val="none" w:sz="0" w:space="0" w:color="auto"/>
        <w:right w:val="none" w:sz="0" w:space="0" w:color="auto"/>
      </w:divBdr>
    </w:div>
    <w:div w:id="1220288626">
      <w:bodyDiv w:val="1"/>
      <w:marLeft w:val="0"/>
      <w:marRight w:val="0"/>
      <w:marTop w:val="0"/>
      <w:marBottom w:val="0"/>
      <w:divBdr>
        <w:top w:val="none" w:sz="0" w:space="0" w:color="auto"/>
        <w:left w:val="none" w:sz="0" w:space="0" w:color="auto"/>
        <w:bottom w:val="none" w:sz="0" w:space="0" w:color="auto"/>
        <w:right w:val="none" w:sz="0" w:space="0" w:color="auto"/>
      </w:divBdr>
    </w:div>
    <w:div w:id="1220822954">
      <w:bodyDiv w:val="1"/>
      <w:marLeft w:val="0"/>
      <w:marRight w:val="0"/>
      <w:marTop w:val="0"/>
      <w:marBottom w:val="0"/>
      <w:divBdr>
        <w:top w:val="none" w:sz="0" w:space="0" w:color="auto"/>
        <w:left w:val="none" w:sz="0" w:space="0" w:color="auto"/>
        <w:bottom w:val="none" w:sz="0" w:space="0" w:color="auto"/>
        <w:right w:val="none" w:sz="0" w:space="0" w:color="auto"/>
      </w:divBdr>
    </w:div>
    <w:div w:id="1222130567">
      <w:bodyDiv w:val="1"/>
      <w:marLeft w:val="0"/>
      <w:marRight w:val="0"/>
      <w:marTop w:val="0"/>
      <w:marBottom w:val="0"/>
      <w:divBdr>
        <w:top w:val="none" w:sz="0" w:space="0" w:color="auto"/>
        <w:left w:val="none" w:sz="0" w:space="0" w:color="auto"/>
        <w:bottom w:val="none" w:sz="0" w:space="0" w:color="auto"/>
        <w:right w:val="none" w:sz="0" w:space="0" w:color="auto"/>
      </w:divBdr>
    </w:div>
    <w:div w:id="1235627980">
      <w:bodyDiv w:val="1"/>
      <w:marLeft w:val="0"/>
      <w:marRight w:val="0"/>
      <w:marTop w:val="0"/>
      <w:marBottom w:val="0"/>
      <w:divBdr>
        <w:top w:val="none" w:sz="0" w:space="0" w:color="auto"/>
        <w:left w:val="none" w:sz="0" w:space="0" w:color="auto"/>
        <w:bottom w:val="none" w:sz="0" w:space="0" w:color="auto"/>
        <w:right w:val="none" w:sz="0" w:space="0" w:color="auto"/>
      </w:divBdr>
    </w:div>
    <w:div w:id="1238899744">
      <w:bodyDiv w:val="1"/>
      <w:marLeft w:val="0"/>
      <w:marRight w:val="0"/>
      <w:marTop w:val="0"/>
      <w:marBottom w:val="0"/>
      <w:divBdr>
        <w:top w:val="none" w:sz="0" w:space="0" w:color="auto"/>
        <w:left w:val="none" w:sz="0" w:space="0" w:color="auto"/>
        <w:bottom w:val="none" w:sz="0" w:space="0" w:color="auto"/>
        <w:right w:val="none" w:sz="0" w:space="0" w:color="auto"/>
      </w:divBdr>
    </w:div>
    <w:div w:id="1241603851">
      <w:bodyDiv w:val="1"/>
      <w:marLeft w:val="0"/>
      <w:marRight w:val="0"/>
      <w:marTop w:val="0"/>
      <w:marBottom w:val="0"/>
      <w:divBdr>
        <w:top w:val="none" w:sz="0" w:space="0" w:color="auto"/>
        <w:left w:val="none" w:sz="0" w:space="0" w:color="auto"/>
        <w:bottom w:val="none" w:sz="0" w:space="0" w:color="auto"/>
        <w:right w:val="none" w:sz="0" w:space="0" w:color="auto"/>
      </w:divBdr>
    </w:div>
    <w:div w:id="1242717445">
      <w:bodyDiv w:val="1"/>
      <w:marLeft w:val="0"/>
      <w:marRight w:val="0"/>
      <w:marTop w:val="0"/>
      <w:marBottom w:val="0"/>
      <w:divBdr>
        <w:top w:val="none" w:sz="0" w:space="0" w:color="auto"/>
        <w:left w:val="none" w:sz="0" w:space="0" w:color="auto"/>
        <w:bottom w:val="none" w:sz="0" w:space="0" w:color="auto"/>
        <w:right w:val="none" w:sz="0" w:space="0" w:color="auto"/>
      </w:divBdr>
    </w:div>
    <w:div w:id="1242759491">
      <w:bodyDiv w:val="1"/>
      <w:marLeft w:val="0"/>
      <w:marRight w:val="0"/>
      <w:marTop w:val="0"/>
      <w:marBottom w:val="0"/>
      <w:divBdr>
        <w:top w:val="none" w:sz="0" w:space="0" w:color="auto"/>
        <w:left w:val="none" w:sz="0" w:space="0" w:color="auto"/>
        <w:bottom w:val="none" w:sz="0" w:space="0" w:color="auto"/>
        <w:right w:val="none" w:sz="0" w:space="0" w:color="auto"/>
      </w:divBdr>
    </w:div>
    <w:div w:id="1243563089">
      <w:bodyDiv w:val="1"/>
      <w:marLeft w:val="0"/>
      <w:marRight w:val="0"/>
      <w:marTop w:val="0"/>
      <w:marBottom w:val="0"/>
      <w:divBdr>
        <w:top w:val="none" w:sz="0" w:space="0" w:color="auto"/>
        <w:left w:val="none" w:sz="0" w:space="0" w:color="auto"/>
        <w:bottom w:val="none" w:sz="0" w:space="0" w:color="auto"/>
        <w:right w:val="none" w:sz="0" w:space="0" w:color="auto"/>
      </w:divBdr>
    </w:div>
    <w:div w:id="1255092174">
      <w:bodyDiv w:val="1"/>
      <w:marLeft w:val="0"/>
      <w:marRight w:val="0"/>
      <w:marTop w:val="0"/>
      <w:marBottom w:val="0"/>
      <w:divBdr>
        <w:top w:val="none" w:sz="0" w:space="0" w:color="auto"/>
        <w:left w:val="none" w:sz="0" w:space="0" w:color="auto"/>
        <w:bottom w:val="none" w:sz="0" w:space="0" w:color="auto"/>
        <w:right w:val="none" w:sz="0" w:space="0" w:color="auto"/>
      </w:divBdr>
    </w:div>
    <w:div w:id="1258096178">
      <w:bodyDiv w:val="1"/>
      <w:marLeft w:val="0"/>
      <w:marRight w:val="0"/>
      <w:marTop w:val="0"/>
      <w:marBottom w:val="0"/>
      <w:divBdr>
        <w:top w:val="none" w:sz="0" w:space="0" w:color="auto"/>
        <w:left w:val="none" w:sz="0" w:space="0" w:color="auto"/>
        <w:bottom w:val="none" w:sz="0" w:space="0" w:color="auto"/>
        <w:right w:val="none" w:sz="0" w:space="0" w:color="auto"/>
      </w:divBdr>
    </w:div>
    <w:div w:id="1258368006">
      <w:bodyDiv w:val="1"/>
      <w:marLeft w:val="0"/>
      <w:marRight w:val="0"/>
      <w:marTop w:val="0"/>
      <w:marBottom w:val="0"/>
      <w:divBdr>
        <w:top w:val="none" w:sz="0" w:space="0" w:color="auto"/>
        <w:left w:val="none" w:sz="0" w:space="0" w:color="auto"/>
        <w:bottom w:val="none" w:sz="0" w:space="0" w:color="auto"/>
        <w:right w:val="none" w:sz="0" w:space="0" w:color="auto"/>
      </w:divBdr>
    </w:div>
    <w:div w:id="1264387121">
      <w:bodyDiv w:val="1"/>
      <w:marLeft w:val="0"/>
      <w:marRight w:val="0"/>
      <w:marTop w:val="0"/>
      <w:marBottom w:val="0"/>
      <w:divBdr>
        <w:top w:val="none" w:sz="0" w:space="0" w:color="auto"/>
        <w:left w:val="none" w:sz="0" w:space="0" w:color="auto"/>
        <w:bottom w:val="none" w:sz="0" w:space="0" w:color="auto"/>
        <w:right w:val="none" w:sz="0" w:space="0" w:color="auto"/>
      </w:divBdr>
    </w:div>
    <w:div w:id="1264920106">
      <w:bodyDiv w:val="1"/>
      <w:marLeft w:val="0"/>
      <w:marRight w:val="0"/>
      <w:marTop w:val="0"/>
      <w:marBottom w:val="0"/>
      <w:divBdr>
        <w:top w:val="none" w:sz="0" w:space="0" w:color="auto"/>
        <w:left w:val="none" w:sz="0" w:space="0" w:color="auto"/>
        <w:bottom w:val="none" w:sz="0" w:space="0" w:color="auto"/>
        <w:right w:val="none" w:sz="0" w:space="0" w:color="auto"/>
      </w:divBdr>
    </w:div>
    <w:div w:id="1284189107">
      <w:bodyDiv w:val="1"/>
      <w:marLeft w:val="0"/>
      <w:marRight w:val="0"/>
      <w:marTop w:val="0"/>
      <w:marBottom w:val="0"/>
      <w:divBdr>
        <w:top w:val="none" w:sz="0" w:space="0" w:color="auto"/>
        <w:left w:val="none" w:sz="0" w:space="0" w:color="auto"/>
        <w:bottom w:val="none" w:sz="0" w:space="0" w:color="auto"/>
        <w:right w:val="none" w:sz="0" w:space="0" w:color="auto"/>
      </w:divBdr>
    </w:div>
    <w:div w:id="1291940983">
      <w:bodyDiv w:val="1"/>
      <w:marLeft w:val="0"/>
      <w:marRight w:val="0"/>
      <w:marTop w:val="0"/>
      <w:marBottom w:val="0"/>
      <w:divBdr>
        <w:top w:val="none" w:sz="0" w:space="0" w:color="auto"/>
        <w:left w:val="none" w:sz="0" w:space="0" w:color="auto"/>
        <w:bottom w:val="none" w:sz="0" w:space="0" w:color="auto"/>
        <w:right w:val="none" w:sz="0" w:space="0" w:color="auto"/>
      </w:divBdr>
    </w:div>
    <w:div w:id="1295911286">
      <w:bodyDiv w:val="1"/>
      <w:marLeft w:val="0"/>
      <w:marRight w:val="0"/>
      <w:marTop w:val="0"/>
      <w:marBottom w:val="0"/>
      <w:divBdr>
        <w:top w:val="none" w:sz="0" w:space="0" w:color="auto"/>
        <w:left w:val="none" w:sz="0" w:space="0" w:color="auto"/>
        <w:bottom w:val="none" w:sz="0" w:space="0" w:color="auto"/>
        <w:right w:val="none" w:sz="0" w:space="0" w:color="auto"/>
      </w:divBdr>
    </w:div>
    <w:div w:id="1300185442">
      <w:bodyDiv w:val="1"/>
      <w:marLeft w:val="0"/>
      <w:marRight w:val="0"/>
      <w:marTop w:val="0"/>
      <w:marBottom w:val="0"/>
      <w:divBdr>
        <w:top w:val="none" w:sz="0" w:space="0" w:color="auto"/>
        <w:left w:val="none" w:sz="0" w:space="0" w:color="auto"/>
        <w:bottom w:val="none" w:sz="0" w:space="0" w:color="auto"/>
        <w:right w:val="none" w:sz="0" w:space="0" w:color="auto"/>
      </w:divBdr>
    </w:div>
    <w:div w:id="1319844446">
      <w:bodyDiv w:val="1"/>
      <w:marLeft w:val="0"/>
      <w:marRight w:val="0"/>
      <w:marTop w:val="0"/>
      <w:marBottom w:val="0"/>
      <w:divBdr>
        <w:top w:val="none" w:sz="0" w:space="0" w:color="auto"/>
        <w:left w:val="none" w:sz="0" w:space="0" w:color="auto"/>
        <w:bottom w:val="none" w:sz="0" w:space="0" w:color="auto"/>
        <w:right w:val="none" w:sz="0" w:space="0" w:color="auto"/>
      </w:divBdr>
    </w:div>
    <w:div w:id="1322998391">
      <w:bodyDiv w:val="1"/>
      <w:marLeft w:val="0"/>
      <w:marRight w:val="0"/>
      <w:marTop w:val="0"/>
      <w:marBottom w:val="0"/>
      <w:divBdr>
        <w:top w:val="none" w:sz="0" w:space="0" w:color="auto"/>
        <w:left w:val="none" w:sz="0" w:space="0" w:color="auto"/>
        <w:bottom w:val="none" w:sz="0" w:space="0" w:color="auto"/>
        <w:right w:val="none" w:sz="0" w:space="0" w:color="auto"/>
      </w:divBdr>
    </w:div>
    <w:div w:id="1326588993">
      <w:bodyDiv w:val="1"/>
      <w:marLeft w:val="0"/>
      <w:marRight w:val="0"/>
      <w:marTop w:val="0"/>
      <w:marBottom w:val="0"/>
      <w:divBdr>
        <w:top w:val="none" w:sz="0" w:space="0" w:color="auto"/>
        <w:left w:val="none" w:sz="0" w:space="0" w:color="auto"/>
        <w:bottom w:val="none" w:sz="0" w:space="0" w:color="auto"/>
        <w:right w:val="none" w:sz="0" w:space="0" w:color="auto"/>
      </w:divBdr>
    </w:div>
    <w:div w:id="1337070913">
      <w:bodyDiv w:val="1"/>
      <w:marLeft w:val="0"/>
      <w:marRight w:val="0"/>
      <w:marTop w:val="0"/>
      <w:marBottom w:val="0"/>
      <w:divBdr>
        <w:top w:val="none" w:sz="0" w:space="0" w:color="auto"/>
        <w:left w:val="none" w:sz="0" w:space="0" w:color="auto"/>
        <w:bottom w:val="none" w:sz="0" w:space="0" w:color="auto"/>
        <w:right w:val="none" w:sz="0" w:space="0" w:color="auto"/>
      </w:divBdr>
    </w:div>
    <w:div w:id="1338270533">
      <w:bodyDiv w:val="1"/>
      <w:marLeft w:val="0"/>
      <w:marRight w:val="0"/>
      <w:marTop w:val="0"/>
      <w:marBottom w:val="0"/>
      <w:divBdr>
        <w:top w:val="none" w:sz="0" w:space="0" w:color="auto"/>
        <w:left w:val="none" w:sz="0" w:space="0" w:color="auto"/>
        <w:bottom w:val="none" w:sz="0" w:space="0" w:color="auto"/>
        <w:right w:val="none" w:sz="0" w:space="0" w:color="auto"/>
      </w:divBdr>
    </w:div>
    <w:div w:id="1341809727">
      <w:bodyDiv w:val="1"/>
      <w:marLeft w:val="0"/>
      <w:marRight w:val="0"/>
      <w:marTop w:val="0"/>
      <w:marBottom w:val="0"/>
      <w:divBdr>
        <w:top w:val="none" w:sz="0" w:space="0" w:color="auto"/>
        <w:left w:val="none" w:sz="0" w:space="0" w:color="auto"/>
        <w:bottom w:val="none" w:sz="0" w:space="0" w:color="auto"/>
        <w:right w:val="none" w:sz="0" w:space="0" w:color="auto"/>
      </w:divBdr>
    </w:div>
    <w:div w:id="1344553385">
      <w:bodyDiv w:val="1"/>
      <w:marLeft w:val="0"/>
      <w:marRight w:val="0"/>
      <w:marTop w:val="0"/>
      <w:marBottom w:val="0"/>
      <w:divBdr>
        <w:top w:val="none" w:sz="0" w:space="0" w:color="auto"/>
        <w:left w:val="none" w:sz="0" w:space="0" w:color="auto"/>
        <w:bottom w:val="none" w:sz="0" w:space="0" w:color="auto"/>
        <w:right w:val="none" w:sz="0" w:space="0" w:color="auto"/>
      </w:divBdr>
    </w:div>
    <w:div w:id="1345329184">
      <w:bodyDiv w:val="1"/>
      <w:marLeft w:val="0"/>
      <w:marRight w:val="0"/>
      <w:marTop w:val="0"/>
      <w:marBottom w:val="0"/>
      <w:divBdr>
        <w:top w:val="none" w:sz="0" w:space="0" w:color="auto"/>
        <w:left w:val="none" w:sz="0" w:space="0" w:color="auto"/>
        <w:bottom w:val="none" w:sz="0" w:space="0" w:color="auto"/>
        <w:right w:val="none" w:sz="0" w:space="0" w:color="auto"/>
      </w:divBdr>
      <w:divsChild>
        <w:div w:id="700470360">
          <w:marLeft w:val="0"/>
          <w:marRight w:val="0"/>
          <w:marTop w:val="0"/>
          <w:marBottom w:val="0"/>
          <w:divBdr>
            <w:top w:val="single" w:sz="6" w:space="0" w:color="auto"/>
            <w:left w:val="single" w:sz="6" w:space="0" w:color="auto"/>
            <w:bottom w:val="single" w:sz="6" w:space="0" w:color="auto"/>
            <w:right w:val="single" w:sz="6" w:space="0" w:color="auto"/>
          </w:divBdr>
          <w:divsChild>
            <w:div w:id="754398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59425741">
      <w:bodyDiv w:val="1"/>
      <w:marLeft w:val="0"/>
      <w:marRight w:val="0"/>
      <w:marTop w:val="0"/>
      <w:marBottom w:val="0"/>
      <w:divBdr>
        <w:top w:val="none" w:sz="0" w:space="0" w:color="auto"/>
        <w:left w:val="none" w:sz="0" w:space="0" w:color="auto"/>
        <w:bottom w:val="none" w:sz="0" w:space="0" w:color="auto"/>
        <w:right w:val="none" w:sz="0" w:space="0" w:color="auto"/>
      </w:divBdr>
    </w:div>
    <w:div w:id="1369377641">
      <w:bodyDiv w:val="1"/>
      <w:marLeft w:val="0"/>
      <w:marRight w:val="0"/>
      <w:marTop w:val="0"/>
      <w:marBottom w:val="0"/>
      <w:divBdr>
        <w:top w:val="none" w:sz="0" w:space="0" w:color="auto"/>
        <w:left w:val="none" w:sz="0" w:space="0" w:color="auto"/>
        <w:bottom w:val="none" w:sz="0" w:space="0" w:color="auto"/>
        <w:right w:val="none" w:sz="0" w:space="0" w:color="auto"/>
      </w:divBdr>
    </w:div>
    <w:div w:id="1370184628">
      <w:bodyDiv w:val="1"/>
      <w:marLeft w:val="0"/>
      <w:marRight w:val="0"/>
      <w:marTop w:val="0"/>
      <w:marBottom w:val="0"/>
      <w:divBdr>
        <w:top w:val="none" w:sz="0" w:space="0" w:color="auto"/>
        <w:left w:val="none" w:sz="0" w:space="0" w:color="auto"/>
        <w:bottom w:val="none" w:sz="0" w:space="0" w:color="auto"/>
        <w:right w:val="none" w:sz="0" w:space="0" w:color="auto"/>
      </w:divBdr>
    </w:div>
    <w:div w:id="1380546776">
      <w:bodyDiv w:val="1"/>
      <w:marLeft w:val="0"/>
      <w:marRight w:val="0"/>
      <w:marTop w:val="0"/>
      <w:marBottom w:val="0"/>
      <w:divBdr>
        <w:top w:val="none" w:sz="0" w:space="0" w:color="auto"/>
        <w:left w:val="none" w:sz="0" w:space="0" w:color="auto"/>
        <w:bottom w:val="none" w:sz="0" w:space="0" w:color="auto"/>
        <w:right w:val="none" w:sz="0" w:space="0" w:color="auto"/>
      </w:divBdr>
    </w:div>
    <w:div w:id="1385907020">
      <w:bodyDiv w:val="1"/>
      <w:marLeft w:val="0"/>
      <w:marRight w:val="0"/>
      <w:marTop w:val="0"/>
      <w:marBottom w:val="0"/>
      <w:divBdr>
        <w:top w:val="none" w:sz="0" w:space="0" w:color="auto"/>
        <w:left w:val="none" w:sz="0" w:space="0" w:color="auto"/>
        <w:bottom w:val="none" w:sz="0" w:space="0" w:color="auto"/>
        <w:right w:val="none" w:sz="0" w:space="0" w:color="auto"/>
      </w:divBdr>
    </w:div>
    <w:div w:id="1394308662">
      <w:bodyDiv w:val="1"/>
      <w:marLeft w:val="0"/>
      <w:marRight w:val="0"/>
      <w:marTop w:val="0"/>
      <w:marBottom w:val="0"/>
      <w:divBdr>
        <w:top w:val="none" w:sz="0" w:space="0" w:color="auto"/>
        <w:left w:val="none" w:sz="0" w:space="0" w:color="auto"/>
        <w:bottom w:val="none" w:sz="0" w:space="0" w:color="auto"/>
        <w:right w:val="none" w:sz="0" w:space="0" w:color="auto"/>
      </w:divBdr>
    </w:div>
    <w:div w:id="1397360050">
      <w:bodyDiv w:val="1"/>
      <w:marLeft w:val="0"/>
      <w:marRight w:val="0"/>
      <w:marTop w:val="0"/>
      <w:marBottom w:val="0"/>
      <w:divBdr>
        <w:top w:val="none" w:sz="0" w:space="0" w:color="auto"/>
        <w:left w:val="none" w:sz="0" w:space="0" w:color="auto"/>
        <w:bottom w:val="none" w:sz="0" w:space="0" w:color="auto"/>
        <w:right w:val="none" w:sz="0" w:space="0" w:color="auto"/>
      </w:divBdr>
    </w:div>
    <w:div w:id="1407219539">
      <w:bodyDiv w:val="1"/>
      <w:marLeft w:val="0"/>
      <w:marRight w:val="0"/>
      <w:marTop w:val="0"/>
      <w:marBottom w:val="0"/>
      <w:divBdr>
        <w:top w:val="none" w:sz="0" w:space="0" w:color="auto"/>
        <w:left w:val="none" w:sz="0" w:space="0" w:color="auto"/>
        <w:bottom w:val="none" w:sz="0" w:space="0" w:color="auto"/>
        <w:right w:val="none" w:sz="0" w:space="0" w:color="auto"/>
      </w:divBdr>
    </w:div>
    <w:div w:id="1408189128">
      <w:bodyDiv w:val="1"/>
      <w:marLeft w:val="0"/>
      <w:marRight w:val="0"/>
      <w:marTop w:val="0"/>
      <w:marBottom w:val="0"/>
      <w:divBdr>
        <w:top w:val="none" w:sz="0" w:space="0" w:color="auto"/>
        <w:left w:val="none" w:sz="0" w:space="0" w:color="auto"/>
        <w:bottom w:val="none" w:sz="0" w:space="0" w:color="auto"/>
        <w:right w:val="none" w:sz="0" w:space="0" w:color="auto"/>
      </w:divBdr>
    </w:div>
    <w:div w:id="1452241966">
      <w:bodyDiv w:val="1"/>
      <w:marLeft w:val="0"/>
      <w:marRight w:val="0"/>
      <w:marTop w:val="0"/>
      <w:marBottom w:val="0"/>
      <w:divBdr>
        <w:top w:val="none" w:sz="0" w:space="0" w:color="auto"/>
        <w:left w:val="none" w:sz="0" w:space="0" w:color="auto"/>
        <w:bottom w:val="none" w:sz="0" w:space="0" w:color="auto"/>
        <w:right w:val="none" w:sz="0" w:space="0" w:color="auto"/>
      </w:divBdr>
    </w:div>
    <w:div w:id="1462305585">
      <w:bodyDiv w:val="1"/>
      <w:marLeft w:val="0"/>
      <w:marRight w:val="0"/>
      <w:marTop w:val="0"/>
      <w:marBottom w:val="0"/>
      <w:divBdr>
        <w:top w:val="none" w:sz="0" w:space="0" w:color="auto"/>
        <w:left w:val="none" w:sz="0" w:space="0" w:color="auto"/>
        <w:bottom w:val="none" w:sz="0" w:space="0" w:color="auto"/>
        <w:right w:val="none" w:sz="0" w:space="0" w:color="auto"/>
      </w:divBdr>
    </w:div>
    <w:div w:id="1468088118">
      <w:bodyDiv w:val="1"/>
      <w:marLeft w:val="0"/>
      <w:marRight w:val="0"/>
      <w:marTop w:val="0"/>
      <w:marBottom w:val="0"/>
      <w:divBdr>
        <w:top w:val="none" w:sz="0" w:space="0" w:color="auto"/>
        <w:left w:val="none" w:sz="0" w:space="0" w:color="auto"/>
        <w:bottom w:val="none" w:sz="0" w:space="0" w:color="auto"/>
        <w:right w:val="none" w:sz="0" w:space="0" w:color="auto"/>
      </w:divBdr>
    </w:div>
    <w:div w:id="1478107722">
      <w:bodyDiv w:val="1"/>
      <w:marLeft w:val="0"/>
      <w:marRight w:val="0"/>
      <w:marTop w:val="0"/>
      <w:marBottom w:val="0"/>
      <w:divBdr>
        <w:top w:val="none" w:sz="0" w:space="0" w:color="auto"/>
        <w:left w:val="none" w:sz="0" w:space="0" w:color="auto"/>
        <w:bottom w:val="none" w:sz="0" w:space="0" w:color="auto"/>
        <w:right w:val="none" w:sz="0" w:space="0" w:color="auto"/>
      </w:divBdr>
    </w:div>
    <w:div w:id="1497958697">
      <w:bodyDiv w:val="1"/>
      <w:marLeft w:val="0"/>
      <w:marRight w:val="0"/>
      <w:marTop w:val="0"/>
      <w:marBottom w:val="0"/>
      <w:divBdr>
        <w:top w:val="none" w:sz="0" w:space="0" w:color="auto"/>
        <w:left w:val="none" w:sz="0" w:space="0" w:color="auto"/>
        <w:bottom w:val="none" w:sz="0" w:space="0" w:color="auto"/>
        <w:right w:val="none" w:sz="0" w:space="0" w:color="auto"/>
      </w:divBdr>
    </w:div>
    <w:div w:id="1504710738">
      <w:bodyDiv w:val="1"/>
      <w:marLeft w:val="0"/>
      <w:marRight w:val="0"/>
      <w:marTop w:val="0"/>
      <w:marBottom w:val="0"/>
      <w:divBdr>
        <w:top w:val="none" w:sz="0" w:space="0" w:color="auto"/>
        <w:left w:val="none" w:sz="0" w:space="0" w:color="auto"/>
        <w:bottom w:val="none" w:sz="0" w:space="0" w:color="auto"/>
        <w:right w:val="none" w:sz="0" w:space="0" w:color="auto"/>
      </w:divBdr>
      <w:divsChild>
        <w:div w:id="2094280938">
          <w:marLeft w:val="0"/>
          <w:marRight w:val="0"/>
          <w:marTop w:val="0"/>
          <w:marBottom w:val="0"/>
          <w:divBdr>
            <w:top w:val="none" w:sz="0" w:space="0" w:color="auto"/>
            <w:left w:val="none" w:sz="0" w:space="0" w:color="auto"/>
            <w:bottom w:val="none" w:sz="0" w:space="0" w:color="auto"/>
            <w:right w:val="none" w:sz="0" w:space="0" w:color="auto"/>
          </w:divBdr>
        </w:div>
        <w:div w:id="600992463">
          <w:marLeft w:val="0"/>
          <w:marRight w:val="0"/>
          <w:marTop w:val="0"/>
          <w:marBottom w:val="0"/>
          <w:divBdr>
            <w:top w:val="none" w:sz="0" w:space="0" w:color="auto"/>
            <w:left w:val="none" w:sz="0" w:space="0" w:color="auto"/>
            <w:bottom w:val="none" w:sz="0" w:space="0" w:color="auto"/>
            <w:right w:val="none" w:sz="0" w:space="0" w:color="auto"/>
          </w:divBdr>
        </w:div>
        <w:div w:id="799420758">
          <w:marLeft w:val="0"/>
          <w:marRight w:val="0"/>
          <w:marTop w:val="0"/>
          <w:marBottom w:val="0"/>
          <w:divBdr>
            <w:top w:val="none" w:sz="0" w:space="0" w:color="auto"/>
            <w:left w:val="none" w:sz="0" w:space="0" w:color="auto"/>
            <w:bottom w:val="none" w:sz="0" w:space="0" w:color="auto"/>
            <w:right w:val="none" w:sz="0" w:space="0" w:color="auto"/>
          </w:divBdr>
        </w:div>
      </w:divsChild>
    </w:div>
    <w:div w:id="1536893291">
      <w:bodyDiv w:val="1"/>
      <w:marLeft w:val="0"/>
      <w:marRight w:val="0"/>
      <w:marTop w:val="0"/>
      <w:marBottom w:val="0"/>
      <w:divBdr>
        <w:top w:val="none" w:sz="0" w:space="0" w:color="auto"/>
        <w:left w:val="none" w:sz="0" w:space="0" w:color="auto"/>
        <w:bottom w:val="none" w:sz="0" w:space="0" w:color="auto"/>
        <w:right w:val="none" w:sz="0" w:space="0" w:color="auto"/>
      </w:divBdr>
    </w:div>
    <w:div w:id="1538351547">
      <w:bodyDiv w:val="1"/>
      <w:marLeft w:val="0"/>
      <w:marRight w:val="0"/>
      <w:marTop w:val="0"/>
      <w:marBottom w:val="0"/>
      <w:divBdr>
        <w:top w:val="none" w:sz="0" w:space="0" w:color="auto"/>
        <w:left w:val="none" w:sz="0" w:space="0" w:color="auto"/>
        <w:bottom w:val="none" w:sz="0" w:space="0" w:color="auto"/>
        <w:right w:val="none" w:sz="0" w:space="0" w:color="auto"/>
      </w:divBdr>
    </w:div>
    <w:div w:id="1548226183">
      <w:bodyDiv w:val="1"/>
      <w:marLeft w:val="0"/>
      <w:marRight w:val="0"/>
      <w:marTop w:val="0"/>
      <w:marBottom w:val="0"/>
      <w:divBdr>
        <w:top w:val="none" w:sz="0" w:space="0" w:color="auto"/>
        <w:left w:val="none" w:sz="0" w:space="0" w:color="auto"/>
        <w:bottom w:val="none" w:sz="0" w:space="0" w:color="auto"/>
        <w:right w:val="none" w:sz="0" w:space="0" w:color="auto"/>
      </w:divBdr>
    </w:div>
    <w:div w:id="1562866035">
      <w:bodyDiv w:val="1"/>
      <w:marLeft w:val="0"/>
      <w:marRight w:val="0"/>
      <w:marTop w:val="0"/>
      <w:marBottom w:val="0"/>
      <w:divBdr>
        <w:top w:val="none" w:sz="0" w:space="0" w:color="auto"/>
        <w:left w:val="none" w:sz="0" w:space="0" w:color="auto"/>
        <w:bottom w:val="none" w:sz="0" w:space="0" w:color="auto"/>
        <w:right w:val="none" w:sz="0" w:space="0" w:color="auto"/>
      </w:divBdr>
    </w:div>
    <w:div w:id="1563902594">
      <w:bodyDiv w:val="1"/>
      <w:marLeft w:val="0"/>
      <w:marRight w:val="0"/>
      <w:marTop w:val="0"/>
      <w:marBottom w:val="0"/>
      <w:divBdr>
        <w:top w:val="none" w:sz="0" w:space="0" w:color="auto"/>
        <w:left w:val="none" w:sz="0" w:space="0" w:color="auto"/>
        <w:bottom w:val="none" w:sz="0" w:space="0" w:color="auto"/>
        <w:right w:val="none" w:sz="0" w:space="0" w:color="auto"/>
      </w:divBdr>
    </w:div>
    <w:div w:id="1570268905">
      <w:bodyDiv w:val="1"/>
      <w:marLeft w:val="0"/>
      <w:marRight w:val="0"/>
      <w:marTop w:val="0"/>
      <w:marBottom w:val="0"/>
      <w:divBdr>
        <w:top w:val="none" w:sz="0" w:space="0" w:color="auto"/>
        <w:left w:val="none" w:sz="0" w:space="0" w:color="auto"/>
        <w:bottom w:val="none" w:sz="0" w:space="0" w:color="auto"/>
        <w:right w:val="none" w:sz="0" w:space="0" w:color="auto"/>
      </w:divBdr>
    </w:div>
    <w:div w:id="1583903754">
      <w:bodyDiv w:val="1"/>
      <w:marLeft w:val="0"/>
      <w:marRight w:val="0"/>
      <w:marTop w:val="0"/>
      <w:marBottom w:val="0"/>
      <w:divBdr>
        <w:top w:val="none" w:sz="0" w:space="0" w:color="auto"/>
        <w:left w:val="none" w:sz="0" w:space="0" w:color="auto"/>
        <w:bottom w:val="none" w:sz="0" w:space="0" w:color="auto"/>
        <w:right w:val="none" w:sz="0" w:space="0" w:color="auto"/>
      </w:divBdr>
    </w:div>
    <w:div w:id="1583904704">
      <w:bodyDiv w:val="1"/>
      <w:marLeft w:val="0"/>
      <w:marRight w:val="0"/>
      <w:marTop w:val="0"/>
      <w:marBottom w:val="0"/>
      <w:divBdr>
        <w:top w:val="none" w:sz="0" w:space="0" w:color="auto"/>
        <w:left w:val="none" w:sz="0" w:space="0" w:color="auto"/>
        <w:bottom w:val="none" w:sz="0" w:space="0" w:color="auto"/>
        <w:right w:val="none" w:sz="0" w:space="0" w:color="auto"/>
      </w:divBdr>
    </w:div>
    <w:div w:id="1592665555">
      <w:bodyDiv w:val="1"/>
      <w:marLeft w:val="0"/>
      <w:marRight w:val="0"/>
      <w:marTop w:val="0"/>
      <w:marBottom w:val="0"/>
      <w:divBdr>
        <w:top w:val="none" w:sz="0" w:space="0" w:color="auto"/>
        <w:left w:val="none" w:sz="0" w:space="0" w:color="auto"/>
        <w:bottom w:val="none" w:sz="0" w:space="0" w:color="auto"/>
        <w:right w:val="none" w:sz="0" w:space="0" w:color="auto"/>
      </w:divBdr>
    </w:div>
    <w:div w:id="1610241759">
      <w:bodyDiv w:val="1"/>
      <w:marLeft w:val="0"/>
      <w:marRight w:val="0"/>
      <w:marTop w:val="0"/>
      <w:marBottom w:val="0"/>
      <w:divBdr>
        <w:top w:val="none" w:sz="0" w:space="0" w:color="auto"/>
        <w:left w:val="none" w:sz="0" w:space="0" w:color="auto"/>
        <w:bottom w:val="none" w:sz="0" w:space="0" w:color="auto"/>
        <w:right w:val="none" w:sz="0" w:space="0" w:color="auto"/>
      </w:divBdr>
    </w:div>
    <w:div w:id="1619678170">
      <w:bodyDiv w:val="1"/>
      <w:marLeft w:val="0"/>
      <w:marRight w:val="0"/>
      <w:marTop w:val="0"/>
      <w:marBottom w:val="0"/>
      <w:divBdr>
        <w:top w:val="none" w:sz="0" w:space="0" w:color="auto"/>
        <w:left w:val="none" w:sz="0" w:space="0" w:color="auto"/>
        <w:bottom w:val="none" w:sz="0" w:space="0" w:color="auto"/>
        <w:right w:val="none" w:sz="0" w:space="0" w:color="auto"/>
      </w:divBdr>
    </w:div>
    <w:div w:id="1639800001">
      <w:bodyDiv w:val="1"/>
      <w:marLeft w:val="0"/>
      <w:marRight w:val="0"/>
      <w:marTop w:val="0"/>
      <w:marBottom w:val="0"/>
      <w:divBdr>
        <w:top w:val="none" w:sz="0" w:space="0" w:color="auto"/>
        <w:left w:val="none" w:sz="0" w:space="0" w:color="auto"/>
        <w:bottom w:val="none" w:sz="0" w:space="0" w:color="auto"/>
        <w:right w:val="none" w:sz="0" w:space="0" w:color="auto"/>
      </w:divBdr>
    </w:div>
    <w:div w:id="1645504915">
      <w:bodyDiv w:val="1"/>
      <w:marLeft w:val="0"/>
      <w:marRight w:val="0"/>
      <w:marTop w:val="0"/>
      <w:marBottom w:val="0"/>
      <w:divBdr>
        <w:top w:val="none" w:sz="0" w:space="0" w:color="auto"/>
        <w:left w:val="none" w:sz="0" w:space="0" w:color="auto"/>
        <w:bottom w:val="none" w:sz="0" w:space="0" w:color="auto"/>
        <w:right w:val="none" w:sz="0" w:space="0" w:color="auto"/>
      </w:divBdr>
    </w:div>
    <w:div w:id="1651321307">
      <w:bodyDiv w:val="1"/>
      <w:marLeft w:val="0"/>
      <w:marRight w:val="0"/>
      <w:marTop w:val="0"/>
      <w:marBottom w:val="0"/>
      <w:divBdr>
        <w:top w:val="none" w:sz="0" w:space="0" w:color="auto"/>
        <w:left w:val="none" w:sz="0" w:space="0" w:color="auto"/>
        <w:bottom w:val="none" w:sz="0" w:space="0" w:color="auto"/>
        <w:right w:val="none" w:sz="0" w:space="0" w:color="auto"/>
      </w:divBdr>
    </w:div>
    <w:div w:id="1657757907">
      <w:bodyDiv w:val="1"/>
      <w:marLeft w:val="0"/>
      <w:marRight w:val="0"/>
      <w:marTop w:val="0"/>
      <w:marBottom w:val="0"/>
      <w:divBdr>
        <w:top w:val="none" w:sz="0" w:space="0" w:color="auto"/>
        <w:left w:val="none" w:sz="0" w:space="0" w:color="auto"/>
        <w:bottom w:val="none" w:sz="0" w:space="0" w:color="auto"/>
        <w:right w:val="none" w:sz="0" w:space="0" w:color="auto"/>
      </w:divBdr>
    </w:div>
    <w:div w:id="1672483033">
      <w:bodyDiv w:val="1"/>
      <w:marLeft w:val="0"/>
      <w:marRight w:val="0"/>
      <w:marTop w:val="0"/>
      <w:marBottom w:val="0"/>
      <w:divBdr>
        <w:top w:val="none" w:sz="0" w:space="0" w:color="auto"/>
        <w:left w:val="none" w:sz="0" w:space="0" w:color="auto"/>
        <w:bottom w:val="none" w:sz="0" w:space="0" w:color="auto"/>
        <w:right w:val="none" w:sz="0" w:space="0" w:color="auto"/>
      </w:divBdr>
    </w:div>
    <w:div w:id="1678657817">
      <w:bodyDiv w:val="1"/>
      <w:marLeft w:val="0"/>
      <w:marRight w:val="0"/>
      <w:marTop w:val="0"/>
      <w:marBottom w:val="0"/>
      <w:divBdr>
        <w:top w:val="none" w:sz="0" w:space="0" w:color="auto"/>
        <w:left w:val="none" w:sz="0" w:space="0" w:color="auto"/>
        <w:bottom w:val="none" w:sz="0" w:space="0" w:color="auto"/>
        <w:right w:val="none" w:sz="0" w:space="0" w:color="auto"/>
      </w:divBdr>
    </w:div>
    <w:div w:id="1692412807">
      <w:bodyDiv w:val="1"/>
      <w:marLeft w:val="0"/>
      <w:marRight w:val="0"/>
      <w:marTop w:val="0"/>
      <w:marBottom w:val="0"/>
      <w:divBdr>
        <w:top w:val="none" w:sz="0" w:space="0" w:color="auto"/>
        <w:left w:val="none" w:sz="0" w:space="0" w:color="auto"/>
        <w:bottom w:val="none" w:sz="0" w:space="0" w:color="auto"/>
        <w:right w:val="none" w:sz="0" w:space="0" w:color="auto"/>
      </w:divBdr>
    </w:div>
    <w:div w:id="1696273828">
      <w:bodyDiv w:val="1"/>
      <w:marLeft w:val="0"/>
      <w:marRight w:val="0"/>
      <w:marTop w:val="0"/>
      <w:marBottom w:val="0"/>
      <w:divBdr>
        <w:top w:val="none" w:sz="0" w:space="0" w:color="auto"/>
        <w:left w:val="none" w:sz="0" w:space="0" w:color="auto"/>
        <w:bottom w:val="none" w:sz="0" w:space="0" w:color="auto"/>
        <w:right w:val="none" w:sz="0" w:space="0" w:color="auto"/>
      </w:divBdr>
    </w:div>
    <w:div w:id="1703899131">
      <w:bodyDiv w:val="1"/>
      <w:marLeft w:val="0"/>
      <w:marRight w:val="0"/>
      <w:marTop w:val="0"/>
      <w:marBottom w:val="0"/>
      <w:divBdr>
        <w:top w:val="none" w:sz="0" w:space="0" w:color="auto"/>
        <w:left w:val="none" w:sz="0" w:space="0" w:color="auto"/>
        <w:bottom w:val="none" w:sz="0" w:space="0" w:color="auto"/>
        <w:right w:val="none" w:sz="0" w:space="0" w:color="auto"/>
      </w:divBdr>
    </w:div>
    <w:div w:id="1707368562">
      <w:bodyDiv w:val="1"/>
      <w:marLeft w:val="0"/>
      <w:marRight w:val="0"/>
      <w:marTop w:val="0"/>
      <w:marBottom w:val="0"/>
      <w:divBdr>
        <w:top w:val="none" w:sz="0" w:space="0" w:color="auto"/>
        <w:left w:val="none" w:sz="0" w:space="0" w:color="auto"/>
        <w:bottom w:val="none" w:sz="0" w:space="0" w:color="auto"/>
        <w:right w:val="none" w:sz="0" w:space="0" w:color="auto"/>
      </w:divBdr>
    </w:div>
    <w:div w:id="1708987303">
      <w:bodyDiv w:val="1"/>
      <w:marLeft w:val="0"/>
      <w:marRight w:val="0"/>
      <w:marTop w:val="0"/>
      <w:marBottom w:val="0"/>
      <w:divBdr>
        <w:top w:val="none" w:sz="0" w:space="0" w:color="auto"/>
        <w:left w:val="none" w:sz="0" w:space="0" w:color="auto"/>
        <w:bottom w:val="none" w:sz="0" w:space="0" w:color="auto"/>
        <w:right w:val="none" w:sz="0" w:space="0" w:color="auto"/>
      </w:divBdr>
    </w:div>
    <w:div w:id="1720323447">
      <w:bodyDiv w:val="1"/>
      <w:marLeft w:val="0"/>
      <w:marRight w:val="0"/>
      <w:marTop w:val="0"/>
      <w:marBottom w:val="0"/>
      <w:divBdr>
        <w:top w:val="none" w:sz="0" w:space="0" w:color="auto"/>
        <w:left w:val="none" w:sz="0" w:space="0" w:color="auto"/>
        <w:bottom w:val="none" w:sz="0" w:space="0" w:color="auto"/>
        <w:right w:val="none" w:sz="0" w:space="0" w:color="auto"/>
      </w:divBdr>
    </w:div>
    <w:div w:id="1732196546">
      <w:bodyDiv w:val="1"/>
      <w:marLeft w:val="0"/>
      <w:marRight w:val="0"/>
      <w:marTop w:val="0"/>
      <w:marBottom w:val="0"/>
      <w:divBdr>
        <w:top w:val="none" w:sz="0" w:space="0" w:color="auto"/>
        <w:left w:val="none" w:sz="0" w:space="0" w:color="auto"/>
        <w:bottom w:val="none" w:sz="0" w:space="0" w:color="auto"/>
        <w:right w:val="none" w:sz="0" w:space="0" w:color="auto"/>
      </w:divBdr>
    </w:div>
    <w:div w:id="1736583306">
      <w:bodyDiv w:val="1"/>
      <w:marLeft w:val="0"/>
      <w:marRight w:val="0"/>
      <w:marTop w:val="0"/>
      <w:marBottom w:val="0"/>
      <w:divBdr>
        <w:top w:val="none" w:sz="0" w:space="0" w:color="auto"/>
        <w:left w:val="none" w:sz="0" w:space="0" w:color="auto"/>
        <w:bottom w:val="none" w:sz="0" w:space="0" w:color="auto"/>
        <w:right w:val="none" w:sz="0" w:space="0" w:color="auto"/>
      </w:divBdr>
    </w:div>
    <w:div w:id="1757088258">
      <w:bodyDiv w:val="1"/>
      <w:marLeft w:val="0"/>
      <w:marRight w:val="0"/>
      <w:marTop w:val="0"/>
      <w:marBottom w:val="0"/>
      <w:divBdr>
        <w:top w:val="none" w:sz="0" w:space="0" w:color="auto"/>
        <w:left w:val="none" w:sz="0" w:space="0" w:color="auto"/>
        <w:bottom w:val="none" w:sz="0" w:space="0" w:color="auto"/>
        <w:right w:val="none" w:sz="0" w:space="0" w:color="auto"/>
      </w:divBdr>
      <w:divsChild>
        <w:div w:id="1525509390">
          <w:marLeft w:val="0"/>
          <w:marRight w:val="0"/>
          <w:marTop w:val="0"/>
          <w:marBottom w:val="0"/>
          <w:divBdr>
            <w:top w:val="none" w:sz="0" w:space="0" w:color="auto"/>
            <w:left w:val="none" w:sz="0" w:space="0" w:color="auto"/>
            <w:bottom w:val="none" w:sz="0" w:space="0" w:color="auto"/>
            <w:right w:val="none" w:sz="0" w:space="0" w:color="auto"/>
          </w:divBdr>
          <w:divsChild>
            <w:div w:id="1507862593">
              <w:marLeft w:val="0"/>
              <w:marRight w:val="0"/>
              <w:marTop w:val="0"/>
              <w:marBottom w:val="0"/>
              <w:divBdr>
                <w:top w:val="none" w:sz="0" w:space="0" w:color="auto"/>
                <w:left w:val="none" w:sz="0" w:space="0" w:color="auto"/>
                <w:bottom w:val="none" w:sz="0" w:space="0" w:color="auto"/>
                <w:right w:val="none" w:sz="0" w:space="0" w:color="auto"/>
              </w:divBdr>
              <w:divsChild>
                <w:div w:id="210463944">
                  <w:marLeft w:val="0"/>
                  <w:marRight w:val="0"/>
                  <w:marTop w:val="0"/>
                  <w:marBottom w:val="0"/>
                  <w:divBdr>
                    <w:top w:val="none" w:sz="0" w:space="0" w:color="auto"/>
                    <w:left w:val="none" w:sz="0" w:space="0" w:color="auto"/>
                    <w:bottom w:val="none" w:sz="0" w:space="0" w:color="auto"/>
                    <w:right w:val="none" w:sz="0" w:space="0" w:color="auto"/>
                  </w:divBdr>
                  <w:divsChild>
                    <w:div w:id="145514736">
                      <w:marLeft w:val="0"/>
                      <w:marRight w:val="0"/>
                      <w:marTop w:val="0"/>
                      <w:marBottom w:val="0"/>
                      <w:divBdr>
                        <w:top w:val="none" w:sz="0" w:space="0" w:color="auto"/>
                        <w:left w:val="none" w:sz="0" w:space="0" w:color="auto"/>
                        <w:bottom w:val="none" w:sz="0" w:space="0" w:color="auto"/>
                        <w:right w:val="none" w:sz="0" w:space="0" w:color="auto"/>
                      </w:divBdr>
                      <w:divsChild>
                        <w:div w:id="1754551008">
                          <w:marLeft w:val="0"/>
                          <w:marRight w:val="0"/>
                          <w:marTop w:val="0"/>
                          <w:marBottom w:val="0"/>
                          <w:divBdr>
                            <w:top w:val="none" w:sz="0" w:space="0" w:color="auto"/>
                            <w:left w:val="none" w:sz="0" w:space="0" w:color="auto"/>
                            <w:bottom w:val="none" w:sz="0" w:space="0" w:color="auto"/>
                            <w:right w:val="none" w:sz="0" w:space="0" w:color="auto"/>
                          </w:divBdr>
                          <w:divsChild>
                            <w:div w:id="2691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68654">
      <w:bodyDiv w:val="1"/>
      <w:marLeft w:val="0"/>
      <w:marRight w:val="0"/>
      <w:marTop w:val="0"/>
      <w:marBottom w:val="0"/>
      <w:divBdr>
        <w:top w:val="none" w:sz="0" w:space="0" w:color="auto"/>
        <w:left w:val="none" w:sz="0" w:space="0" w:color="auto"/>
        <w:bottom w:val="none" w:sz="0" w:space="0" w:color="auto"/>
        <w:right w:val="none" w:sz="0" w:space="0" w:color="auto"/>
      </w:divBdr>
    </w:div>
    <w:div w:id="1783648324">
      <w:bodyDiv w:val="1"/>
      <w:marLeft w:val="0"/>
      <w:marRight w:val="0"/>
      <w:marTop w:val="0"/>
      <w:marBottom w:val="0"/>
      <w:divBdr>
        <w:top w:val="none" w:sz="0" w:space="0" w:color="auto"/>
        <w:left w:val="none" w:sz="0" w:space="0" w:color="auto"/>
        <w:bottom w:val="none" w:sz="0" w:space="0" w:color="auto"/>
        <w:right w:val="none" w:sz="0" w:space="0" w:color="auto"/>
      </w:divBdr>
    </w:div>
    <w:div w:id="1804539105">
      <w:bodyDiv w:val="1"/>
      <w:marLeft w:val="0"/>
      <w:marRight w:val="0"/>
      <w:marTop w:val="0"/>
      <w:marBottom w:val="0"/>
      <w:divBdr>
        <w:top w:val="none" w:sz="0" w:space="0" w:color="auto"/>
        <w:left w:val="none" w:sz="0" w:space="0" w:color="auto"/>
        <w:bottom w:val="none" w:sz="0" w:space="0" w:color="auto"/>
        <w:right w:val="none" w:sz="0" w:space="0" w:color="auto"/>
      </w:divBdr>
    </w:div>
    <w:div w:id="1809545344">
      <w:bodyDiv w:val="1"/>
      <w:marLeft w:val="0"/>
      <w:marRight w:val="0"/>
      <w:marTop w:val="0"/>
      <w:marBottom w:val="0"/>
      <w:divBdr>
        <w:top w:val="none" w:sz="0" w:space="0" w:color="auto"/>
        <w:left w:val="none" w:sz="0" w:space="0" w:color="auto"/>
        <w:bottom w:val="none" w:sz="0" w:space="0" w:color="auto"/>
        <w:right w:val="none" w:sz="0" w:space="0" w:color="auto"/>
      </w:divBdr>
    </w:div>
    <w:div w:id="1810898799">
      <w:bodyDiv w:val="1"/>
      <w:marLeft w:val="0"/>
      <w:marRight w:val="0"/>
      <w:marTop w:val="0"/>
      <w:marBottom w:val="0"/>
      <w:divBdr>
        <w:top w:val="none" w:sz="0" w:space="0" w:color="auto"/>
        <w:left w:val="none" w:sz="0" w:space="0" w:color="auto"/>
        <w:bottom w:val="none" w:sz="0" w:space="0" w:color="auto"/>
        <w:right w:val="none" w:sz="0" w:space="0" w:color="auto"/>
      </w:divBdr>
    </w:div>
    <w:div w:id="1814715031">
      <w:bodyDiv w:val="1"/>
      <w:marLeft w:val="0"/>
      <w:marRight w:val="0"/>
      <w:marTop w:val="0"/>
      <w:marBottom w:val="0"/>
      <w:divBdr>
        <w:top w:val="none" w:sz="0" w:space="0" w:color="auto"/>
        <w:left w:val="none" w:sz="0" w:space="0" w:color="auto"/>
        <w:bottom w:val="none" w:sz="0" w:space="0" w:color="auto"/>
        <w:right w:val="none" w:sz="0" w:space="0" w:color="auto"/>
      </w:divBdr>
    </w:div>
    <w:div w:id="1825849599">
      <w:bodyDiv w:val="1"/>
      <w:marLeft w:val="0"/>
      <w:marRight w:val="0"/>
      <w:marTop w:val="0"/>
      <w:marBottom w:val="0"/>
      <w:divBdr>
        <w:top w:val="none" w:sz="0" w:space="0" w:color="auto"/>
        <w:left w:val="none" w:sz="0" w:space="0" w:color="auto"/>
        <w:bottom w:val="none" w:sz="0" w:space="0" w:color="auto"/>
        <w:right w:val="none" w:sz="0" w:space="0" w:color="auto"/>
      </w:divBdr>
    </w:div>
    <w:div w:id="1833401807">
      <w:bodyDiv w:val="1"/>
      <w:marLeft w:val="0"/>
      <w:marRight w:val="0"/>
      <w:marTop w:val="0"/>
      <w:marBottom w:val="0"/>
      <w:divBdr>
        <w:top w:val="none" w:sz="0" w:space="0" w:color="auto"/>
        <w:left w:val="none" w:sz="0" w:space="0" w:color="auto"/>
        <w:bottom w:val="none" w:sz="0" w:space="0" w:color="auto"/>
        <w:right w:val="none" w:sz="0" w:space="0" w:color="auto"/>
      </w:divBdr>
    </w:div>
    <w:div w:id="1842506813">
      <w:bodyDiv w:val="1"/>
      <w:marLeft w:val="0"/>
      <w:marRight w:val="0"/>
      <w:marTop w:val="0"/>
      <w:marBottom w:val="0"/>
      <w:divBdr>
        <w:top w:val="none" w:sz="0" w:space="0" w:color="auto"/>
        <w:left w:val="none" w:sz="0" w:space="0" w:color="auto"/>
        <w:bottom w:val="none" w:sz="0" w:space="0" w:color="auto"/>
        <w:right w:val="none" w:sz="0" w:space="0" w:color="auto"/>
      </w:divBdr>
    </w:div>
    <w:div w:id="1842887347">
      <w:bodyDiv w:val="1"/>
      <w:marLeft w:val="0"/>
      <w:marRight w:val="0"/>
      <w:marTop w:val="0"/>
      <w:marBottom w:val="0"/>
      <w:divBdr>
        <w:top w:val="none" w:sz="0" w:space="0" w:color="auto"/>
        <w:left w:val="none" w:sz="0" w:space="0" w:color="auto"/>
        <w:bottom w:val="none" w:sz="0" w:space="0" w:color="auto"/>
        <w:right w:val="none" w:sz="0" w:space="0" w:color="auto"/>
      </w:divBdr>
    </w:div>
    <w:div w:id="1847673214">
      <w:bodyDiv w:val="1"/>
      <w:marLeft w:val="0"/>
      <w:marRight w:val="0"/>
      <w:marTop w:val="0"/>
      <w:marBottom w:val="0"/>
      <w:divBdr>
        <w:top w:val="none" w:sz="0" w:space="0" w:color="auto"/>
        <w:left w:val="none" w:sz="0" w:space="0" w:color="auto"/>
        <w:bottom w:val="none" w:sz="0" w:space="0" w:color="auto"/>
        <w:right w:val="none" w:sz="0" w:space="0" w:color="auto"/>
      </w:divBdr>
    </w:div>
    <w:div w:id="1855193896">
      <w:bodyDiv w:val="1"/>
      <w:marLeft w:val="0"/>
      <w:marRight w:val="0"/>
      <w:marTop w:val="0"/>
      <w:marBottom w:val="0"/>
      <w:divBdr>
        <w:top w:val="none" w:sz="0" w:space="0" w:color="auto"/>
        <w:left w:val="none" w:sz="0" w:space="0" w:color="auto"/>
        <w:bottom w:val="none" w:sz="0" w:space="0" w:color="auto"/>
        <w:right w:val="none" w:sz="0" w:space="0" w:color="auto"/>
      </w:divBdr>
    </w:div>
    <w:div w:id="1856265932">
      <w:bodyDiv w:val="1"/>
      <w:marLeft w:val="0"/>
      <w:marRight w:val="0"/>
      <w:marTop w:val="0"/>
      <w:marBottom w:val="0"/>
      <w:divBdr>
        <w:top w:val="none" w:sz="0" w:space="0" w:color="auto"/>
        <w:left w:val="none" w:sz="0" w:space="0" w:color="auto"/>
        <w:bottom w:val="none" w:sz="0" w:space="0" w:color="auto"/>
        <w:right w:val="none" w:sz="0" w:space="0" w:color="auto"/>
      </w:divBdr>
    </w:div>
    <w:div w:id="1860509694">
      <w:bodyDiv w:val="1"/>
      <w:marLeft w:val="0"/>
      <w:marRight w:val="0"/>
      <w:marTop w:val="0"/>
      <w:marBottom w:val="0"/>
      <w:divBdr>
        <w:top w:val="none" w:sz="0" w:space="0" w:color="auto"/>
        <w:left w:val="none" w:sz="0" w:space="0" w:color="auto"/>
        <w:bottom w:val="none" w:sz="0" w:space="0" w:color="auto"/>
        <w:right w:val="none" w:sz="0" w:space="0" w:color="auto"/>
      </w:divBdr>
    </w:div>
    <w:div w:id="1870415198">
      <w:bodyDiv w:val="1"/>
      <w:marLeft w:val="0"/>
      <w:marRight w:val="0"/>
      <w:marTop w:val="0"/>
      <w:marBottom w:val="0"/>
      <w:divBdr>
        <w:top w:val="none" w:sz="0" w:space="0" w:color="auto"/>
        <w:left w:val="none" w:sz="0" w:space="0" w:color="auto"/>
        <w:bottom w:val="none" w:sz="0" w:space="0" w:color="auto"/>
        <w:right w:val="none" w:sz="0" w:space="0" w:color="auto"/>
      </w:divBdr>
    </w:div>
    <w:div w:id="1875537475">
      <w:bodyDiv w:val="1"/>
      <w:marLeft w:val="0"/>
      <w:marRight w:val="0"/>
      <w:marTop w:val="0"/>
      <w:marBottom w:val="0"/>
      <w:divBdr>
        <w:top w:val="none" w:sz="0" w:space="0" w:color="auto"/>
        <w:left w:val="none" w:sz="0" w:space="0" w:color="auto"/>
        <w:bottom w:val="none" w:sz="0" w:space="0" w:color="auto"/>
        <w:right w:val="none" w:sz="0" w:space="0" w:color="auto"/>
      </w:divBdr>
    </w:div>
    <w:div w:id="1876306612">
      <w:bodyDiv w:val="1"/>
      <w:marLeft w:val="0"/>
      <w:marRight w:val="0"/>
      <w:marTop w:val="0"/>
      <w:marBottom w:val="0"/>
      <w:divBdr>
        <w:top w:val="none" w:sz="0" w:space="0" w:color="auto"/>
        <w:left w:val="none" w:sz="0" w:space="0" w:color="auto"/>
        <w:bottom w:val="none" w:sz="0" w:space="0" w:color="auto"/>
        <w:right w:val="none" w:sz="0" w:space="0" w:color="auto"/>
      </w:divBdr>
    </w:div>
    <w:div w:id="1877888197">
      <w:bodyDiv w:val="1"/>
      <w:marLeft w:val="0"/>
      <w:marRight w:val="0"/>
      <w:marTop w:val="0"/>
      <w:marBottom w:val="0"/>
      <w:divBdr>
        <w:top w:val="none" w:sz="0" w:space="0" w:color="auto"/>
        <w:left w:val="none" w:sz="0" w:space="0" w:color="auto"/>
        <w:bottom w:val="none" w:sz="0" w:space="0" w:color="auto"/>
        <w:right w:val="none" w:sz="0" w:space="0" w:color="auto"/>
      </w:divBdr>
      <w:divsChild>
        <w:div w:id="92673973">
          <w:marLeft w:val="403"/>
          <w:marRight w:val="0"/>
          <w:marTop w:val="221"/>
          <w:marBottom w:val="0"/>
          <w:divBdr>
            <w:top w:val="none" w:sz="0" w:space="0" w:color="auto"/>
            <w:left w:val="none" w:sz="0" w:space="0" w:color="auto"/>
            <w:bottom w:val="none" w:sz="0" w:space="0" w:color="auto"/>
            <w:right w:val="none" w:sz="0" w:space="0" w:color="auto"/>
          </w:divBdr>
        </w:div>
        <w:div w:id="406853219">
          <w:marLeft w:val="403"/>
          <w:marRight w:val="0"/>
          <w:marTop w:val="221"/>
          <w:marBottom w:val="0"/>
          <w:divBdr>
            <w:top w:val="none" w:sz="0" w:space="0" w:color="auto"/>
            <w:left w:val="none" w:sz="0" w:space="0" w:color="auto"/>
            <w:bottom w:val="none" w:sz="0" w:space="0" w:color="auto"/>
            <w:right w:val="none" w:sz="0" w:space="0" w:color="auto"/>
          </w:divBdr>
        </w:div>
        <w:div w:id="783497430">
          <w:marLeft w:val="403"/>
          <w:marRight w:val="0"/>
          <w:marTop w:val="221"/>
          <w:marBottom w:val="0"/>
          <w:divBdr>
            <w:top w:val="none" w:sz="0" w:space="0" w:color="auto"/>
            <w:left w:val="none" w:sz="0" w:space="0" w:color="auto"/>
            <w:bottom w:val="none" w:sz="0" w:space="0" w:color="auto"/>
            <w:right w:val="none" w:sz="0" w:space="0" w:color="auto"/>
          </w:divBdr>
        </w:div>
      </w:divsChild>
    </w:div>
    <w:div w:id="1880167427">
      <w:bodyDiv w:val="1"/>
      <w:marLeft w:val="0"/>
      <w:marRight w:val="0"/>
      <w:marTop w:val="0"/>
      <w:marBottom w:val="0"/>
      <w:divBdr>
        <w:top w:val="none" w:sz="0" w:space="0" w:color="auto"/>
        <w:left w:val="none" w:sz="0" w:space="0" w:color="auto"/>
        <w:bottom w:val="none" w:sz="0" w:space="0" w:color="auto"/>
        <w:right w:val="none" w:sz="0" w:space="0" w:color="auto"/>
      </w:divBdr>
    </w:div>
    <w:div w:id="1881016199">
      <w:bodyDiv w:val="1"/>
      <w:marLeft w:val="0"/>
      <w:marRight w:val="0"/>
      <w:marTop w:val="0"/>
      <w:marBottom w:val="0"/>
      <w:divBdr>
        <w:top w:val="none" w:sz="0" w:space="0" w:color="auto"/>
        <w:left w:val="none" w:sz="0" w:space="0" w:color="auto"/>
        <w:bottom w:val="none" w:sz="0" w:space="0" w:color="auto"/>
        <w:right w:val="none" w:sz="0" w:space="0" w:color="auto"/>
      </w:divBdr>
    </w:div>
    <w:div w:id="1884364305">
      <w:bodyDiv w:val="1"/>
      <w:marLeft w:val="0"/>
      <w:marRight w:val="0"/>
      <w:marTop w:val="0"/>
      <w:marBottom w:val="0"/>
      <w:divBdr>
        <w:top w:val="none" w:sz="0" w:space="0" w:color="auto"/>
        <w:left w:val="none" w:sz="0" w:space="0" w:color="auto"/>
        <w:bottom w:val="none" w:sz="0" w:space="0" w:color="auto"/>
        <w:right w:val="none" w:sz="0" w:space="0" w:color="auto"/>
      </w:divBdr>
    </w:div>
    <w:div w:id="1907840394">
      <w:bodyDiv w:val="1"/>
      <w:marLeft w:val="0"/>
      <w:marRight w:val="0"/>
      <w:marTop w:val="0"/>
      <w:marBottom w:val="0"/>
      <w:divBdr>
        <w:top w:val="none" w:sz="0" w:space="0" w:color="auto"/>
        <w:left w:val="none" w:sz="0" w:space="0" w:color="auto"/>
        <w:bottom w:val="none" w:sz="0" w:space="0" w:color="auto"/>
        <w:right w:val="none" w:sz="0" w:space="0" w:color="auto"/>
      </w:divBdr>
    </w:div>
    <w:div w:id="1910387419">
      <w:bodyDiv w:val="1"/>
      <w:marLeft w:val="0"/>
      <w:marRight w:val="0"/>
      <w:marTop w:val="0"/>
      <w:marBottom w:val="0"/>
      <w:divBdr>
        <w:top w:val="none" w:sz="0" w:space="0" w:color="auto"/>
        <w:left w:val="none" w:sz="0" w:space="0" w:color="auto"/>
        <w:bottom w:val="none" w:sz="0" w:space="0" w:color="auto"/>
        <w:right w:val="none" w:sz="0" w:space="0" w:color="auto"/>
      </w:divBdr>
    </w:div>
    <w:div w:id="1914196323">
      <w:bodyDiv w:val="1"/>
      <w:marLeft w:val="0"/>
      <w:marRight w:val="0"/>
      <w:marTop w:val="0"/>
      <w:marBottom w:val="0"/>
      <w:divBdr>
        <w:top w:val="none" w:sz="0" w:space="0" w:color="auto"/>
        <w:left w:val="none" w:sz="0" w:space="0" w:color="auto"/>
        <w:bottom w:val="none" w:sz="0" w:space="0" w:color="auto"/>
        <w:right w:val="none" w:sz="0" w:space="0" w:color="auto"/>
      </w:divBdr>
    </w:div>
    <w:div w:id="1921712842">
      <w:bodyDiv w:val="1"/>
      <w:marLeft w:val="0"/>
      <w:marRight w:val="0"/>
      <w:marTop w:val="0"/>
      <w:marBottom w:val="0"/>
      <w:divBdr>
        <w:top w:val="none" w:sz="0" w:space="0" w:color="auto"/>
        <w:left w:val="none" w:sz="0" w:space="0" w:color="auto"/>
        <w:bottom w:val="none" w:sz="0" w:space="0" w:color="auto"/>
        <w:right w:val="none" w:sz="0" w:space="0" w:color="auto"/>
      </w:divBdr>
    </w:div>
    <w:div w:id="1937665694">
      <w:bodyDiv w:val="1"/>
      <w:marLeft w:val="0"/>
      <w:marRight w:val="0"/>
      <w:marTop w:val="0"/>
      <w:marBottom w:val="0"/>
      <w:divBdr>
        <w:top w:val="none" w:sz="0" w:space="0" w:color="auto"/>
        <w:left w:val="none" w:sz="0" w:space="0" w:color="auto"/>
        <w:bottom w:val="none" w:sz="0" w:space="0" w:color="auto"/>
        <w:right w:val="none" w:sz="0" w:space="0" w:color="auto"/>
      </w:divBdr>
    </w:div>
    <w:div w:id="1942950398">
      <w:bodyDiv w:val="1"/>
      <w:marLeft w:val="0"/>
      <w:marRight w:val="0"/>
      <w:marTop w:val="0"/>
      <w:marBottom w:val="0"/>
      <w:divBdr>
        <w:top w:val="none" w:sz="0" w:space="0" w:color="auto"/>
        <w:left w:val="none" w:sz="0" w:space="0" w:color="auto"/>
        <w:bottom w:val="none" w:sz="0" w:space="0" w:color="auto"/>
        <w:right w:val="none" w:sz="0" w:space="0" w:color="auto"/>
      </w:divBdr>
    </w:div>
    <w:div w:id="1947272149">
      <w:bodyDiv w:val="1"/>
      <w:marLeft w:val="0"/>
      <w:marRight w:val="0"/>
      <w:marTop w:val="0"/>
      <w:marBottom w:val="0"/>
      <w:divBdr>
        <w:top w:val="none" w:sz="0" w:space="0" w:color="auto"/>
        <w:left w:val="none" w:sz="0" w:space="0" w:color="auto"/>
        <w:bottom w:val="none" w:sz="0" w:space="0" w:color="auto"/>
        <w:right w:val="none" w:sz="0" w:space="0" w:color="auto"/>
      </w:divBdr>
    </w:div>
    <w:div w:id="1948731347">
      <w:bodyDiv w:val="1"/>
      <w:marLeft w:val="0"/>
      <w:marRight w:val="0"/>
      <w:marTop w:val="0"/>
      <w:marBottom w:val="0"/>
      <w:divBdr>
        <w:top w:val="none" w:sz="0" w:space="0" w:color="auto"/>
        <w:left w:val="none" w:sz="0" w:space="0" w:color="auto"/>
        <w:bottom w:val="none" w:sz="0" w:space="0" w:color="auto"/>
        <w:right w:val="none" w:sz="0" w:space="0" w:color="auto"/>
      </w:divBdr>
    </w:div>
    <w:div w:id="1954433761">
      <w:bodyDiv w:val="1"/>
      <w:marLeft w:val="0"/>
      <w:marRight w:val="0"/>
      <w:marTop w:val="0"/>
      <w:marBottom w:val="0"/>
      <w:divBdr>
        <w:top w:val="none" w:sz="0" w:space="0" w:color="auto"/>
        <w:left w:val="none" w:sz="0" w:space="0" w:color="auto"/>
        <w:bottom w:val="none" w:sz="0" w:space="0" w:color="auto"/>
        <w:right w:val="none" w:sz="0" w:space="0" w:color="auto"/>
      </w:divBdr>
    </w:div>
    <w:div w:id="1954626669">
      <w:bodyDiv w:val="1"/>
      <w:marLeft w:val="0"/>
      <w:marRight w:val="0"/>
      <w:marTop w:val="0"/>
      <w:marBottom w:val="0"/>
      <w:divBdr>
        <w:top w:val="none" w:sz="0" w:space="0" w:color="auto"/>
        <w:left w:val="none" w:sz="0" w:space="0" w:color="auto"/>
        <w:bottom w:val="none" w:sz="0" w:space="0" w:color="auto"/>
        <w:right w:val="none" w:sz="0" w:space="0" w:color="auto"/>
      </w:divBdr>
    </w:div>
    <w:div w:id="1956674538">
      <w:bodyDiv w:val="1"/>
      <w:marLeft w:val="0"/>
      <w:marRight w:val="0"/>
      <w:marTop w:val="0"/>
      <w:marBottom w:val="0"/>
      <w:divBdr>
        <w:top w:val="none" w:sz="0" w:space="0" w:color="auto"/>
        <w:left w:val="none" w:sz="0" w:space="0" w:color="auto"/>
        <w:bottom w:val="none" w:sz="0" w:space="0" w:color="auto"/>
        <w:right w:val="none" w:sz="0" w:space="0" w:color="auto"/>
      </w:divBdr>
    </w:div>
    <w:div w:id="1962806323">
      <w:bodyDiv w:val="1"/>
      <w:marLeft w:val="0"/>
      <w:marRight w:val="0"/>
      <w:marTop w:val="0"/>
      <w:marBottom w:val="0"/>
      <w:divBdr>
        <w:top w:val="none" w:sz="0" w:space="0" w:color="auto"/>
        <w:left w:val="none" w:sz="0" w:space="0" w:color="auto"/>
        <w:bottom w:val="none" w:sz="0" w:space="0" w:color="auto"/>
        <w:right w:val="none" w:sz="0" w:space="0" w:color="auto"/>
      </w:divBdr>
    </w:div>
    <w:div w:id="1966619726">
      <w:bodyDiv w:val="1"/>
      <w:marLeft w:val="0"/>
      <w:marRight w:val="0"/>
      <w:marTop w:val="0"/>
      <w:marBottom w:val="0"/>
      <w:divBdr>
        <w:top w:val="none" w:sz="0" w:space="0" w:color="auto"/>
        <w:left w:val="none" w:sz="0" w:space="0" w:color="auto"/>
        <w:bottom w:val="none" w:sz="0" w:space="0" w:color="auto"/>
        <w:right w:val="none" w:sz="0" w:space="0" w:color="auto"/>
      </w:divBdr>
    </w:div>
    <w:div w:id="1968706563">
      <w:bodyDiv w:val="1"/>
      <w:marLeft w:val="0"/>
      <w:marRight w:val="0"/>
      <w:marTop w:val="0"/>
      <w:marBottom w:val="0"/>
      <w:divBdr>
        <w:top w:val="none" w:sz="0" w:space="0" w:color="auto"/>
        <w:left w:val="none" w:sz="0" w:space="0" w:color="auto"/>
        <w:bottom w:val="none" w:sz="0" w:space="0" w:color="auto"/>
        <w:right w:val="none" w:sz="0" w:space="0" w:color="auto"/>
      </w:divBdr>
    </w:div>
    <w:div w:id="1975452328">
      <w:bodyDiv w:val="1"/>
      <w:marLeft w:val="0"/>
      <w:marRight w:val="0"/>
      <w:marTop w:val="0"/>
      <w:marBottom w:val="0"/>
      <w:divBdr>
        <w:top w:val="none" w:sz="0" w:space="0" w:color="auto"/>
        <w:left w:val="none" w:sz="0" w:space="0" w:color="auto"/>
        <w:bottom w:val="none" w:sz="0" w:space="0" w:color="auto"/>
        <w:right w:val="none" w:sz="0" w:space="0" w:color="auto"/>
      </w:divBdr>
    </w:div>
    <w:div w:id="1982298625">
      <w:bodyDiv w:val="1"/>
      <w:marLeft w:val="0"/>
      <w:marRight w:val="0"/>
      <w:marTop w:val="0"/>
      <w:marBottom w:val="0"/>
      <w:divBdr>
        <w:top w:val="none" w:sz="0" w:space="0" w:color="auto"/>
        <w:left w:val="none" w:sz="0" w:space="0" w:color="auto"/>
        <w:bottom w:val="none" w:sz="0" w:space="0" w:color="auto"/>
        <w:right w:val="none" w:sz="0" w:space="0" w:color="auto"/>
      </w:divBdr>
    </w:div>
    <w:div w:id="1987084202">
      <w:bodyDiv w:val="1"/>
      <w:marLeft w:val="0"/>
      <w:marRight w:val="0"/>
      <w:marTop w:val="0"/>
      <w:marBottom w:val="0"/>
      <w:divBdr>
        <w:top w:val="none" w:sz="0" w:space="0" w:color="auto"/>
        <w:left w:val="none" w:sz="0" w:space="0" w:color="auto"/>
        <w:bottom w:val="none" w:sz="0" w:space="0" w:color="auto"/>
        <w:right w:val="none" w:sz="0" w:space="0" w:color="auto"/>
      </w:divBdr>
    </w:div>
    <w:div w:id="1991322433">
      <w:bodyDiv w:val="1"/>
      <w:marLeft w:val="0"/>
      <w:marRight w:val="0"/>
      <w:marTop w:val="0"/>
      <w:marBottom w:val="0"/>
      <w:divBdr>
        <w:top w:val="none" w:sz="0" w:space="0" w:color="auto"/>
        <w:left w:val="none" w:sz="0" w:space="0" w:color="auto"/>
        <w:bottom w:val="none" w:sz="0" w:space="0" w:color="auto"/>
        <w:right w:val="none" w:sz="0" w:space="0" w:color="auto"/>
      </w:divBdr>
    </w:div>
    <w:div w:id="1998145852">
      <w:bodyDiv w:val="1"/>
      <w:marLeft w:val="0"/>
      <w:marRight w:val="0"/>
      <w:marTop w:val="0"/>
      <w:marBottom w:val="0"/>
      <w:divBdr>
        <w:top w:val="none" w:sz="0" w:space="0" w:color="auto"/>
        <w:left w:val="none" w:sz="0" w:space="0" w:color="auto"/>
        <w:bottom w:val="none" w:sz="0" w:space="0" w:color="auto"/>
        <w:right w:val="none" w:sz="0" w:space="0" w:color="auto"/>
      </w:divBdr>
    </w:div>
    <w:div w:id="2003467116">
      <w:bodyDiv w:val="1"/>
      <w:marLeft w:val="0"/>
      <w:marRight w:val="0"/>
      <w:marTop w:val="0"/>
      <w:marBottom w:val="0"/>
      <w:divBdr>
        <w:top w:val="none" w:sz="0" w:space="0" w:color="auto"/>
        <w:left w:val="none" w:sz="0" w:space="0" w:color="auto"/>
        <w:bottom w:val="none" w:sz="0" w:space="0" w:color="auto"/>
        <w:right w:val="none" w:sz="0" w:space="0" w:color="auto"/>
      </w:divBdr>
    </w:div>
    <w:div w:id="2009090931">
      <w:bodyDiv w:val="1"/>
      <w:marLeft w:val="0"/>
      <w:marRight w:val="0"/>
      <w:marTop w:val="0"/>
      <w:marBottom w:val="0"/>
      <w:divBdr>
        <w:top w:val="none" w:sz="0" w:space="0" w:color="auto"/>
        <w:left w:val="none" w:sz="0" w:space="0" w:color="auto"/>
        <w:bottom w:val="none" w:sz="0" w:space="0" w:color="auto"/>
        <w:right w:val="none" w:sz="0" w:space="0" w:color="auto"/>
      </w:divBdr>
    </w:div>
    <w:div w:id="2014453280">
      <w:bodyDiv w:val="1"/>
      <w:marLeft w:val="0"/>
      <w:marRight w:val="0"/>
      <w:marTop w:val="0"/>
      <w:marBottom w:val="0"/>
      <w:divBdr>
        <w:top w:val="none" w:sz="0" w:space="0" w:color="auto"/>
        <w:left w:val="none" w:sz="0" w:space="0" w:color="auto"/>
        <w:bottom w:val="none" w:sz="0" w:space="0" w:color="auto"/>
        <w:right w:val="none" w:sz="0" w:space="0" w:color="auto"/>
      </w:divBdr>
    </w:div>
    <w:div w:id="2016224199">
      <w:bodyDiv w:val="1"/>
      <w:marLeft w:val="0"/>
      <w:marRight w:val="0"/>
      <w:marTop w:val="0"/>
      <w:marBottom w:val="0"/>
      <w:divBdr>
        <w:top w:val="none" w:sz="0" w:space="0" w:color="auto"/>
        <w:left w:val="none" w:sz="0" w:space="0" w:color="auto"/>
        <w:bottom w:val="none" w:sz="0" w:space="0" w:color="auto"/>
        <w:right w:val="none" w:sz="0" w:space="0" w:color="auto"/>
      </w:divBdr>
    </w:div>
    <w:div w:id="2022777243">
      <w:bodyDiv w:val="1"/>
      <w:marLeft w:val="0"/>
      <w:marRight w:val="0"/>
      <w:marTop w:val="0"/>
      <w:marBottom w:val="0"/>
      <w:divBdr>
        <w:top w:val="none" w:sz="0" w:space="0" w:color="auto"/>
        <w:left w:val="none" w:sz="0" w:space="0" w:color="auto"/>
        <w:bottom w:val="none" w:sz="0" w:space="0" w:color="auto"/>
        <w:right w:val="none" w:sz="0" w:space="0" w:color="auto"/>
      </w:divBdr>
    </w:div>
    <w:div w:id="2039774700">
      <w:bodyDiv w:val="1"/>
      <w:marLeft w:val="0"/>
      <w:marRight w:val="0"/>
      <w:marTop w:val="0"/>
      <w:marBottom w:val="0"/>
      <w:divBdr>
        <w:top w:val="none" w:sz="0" w:space="0" w:color="auto"/>
        <w:left w:val="none" w:sz="0" w:space="0" w:color="auto"/>
        <w:bottom w:val="none" w:sz="0" w:space="0" w:color="auto"/>
        <w:right w:val="none" w:sz="0" w:space="0" w:color="auto"/>
      </w:divBdr>
    </w:div>
    <w:div w:id="2043626445">
      <w:bodyDiv w:val="1"/>
      <w:marLeft w:val="0"/>
      <w:marRight w:val="0"/>
      <w:marTop w:val="0"/>
      <w:marBottom w:val="0"/>
      <w:divBdr>
        <w:top w:val="none" w:sz="0" w:space="0" w:color="auto"/>
        <w:left w:val="none" w:sz="0" w:space="0" w:color="auto"/>
        <w:bottom w:val="none" w:sz="0" w:space="0" w:color="auto"/>
        <w:right w:val="none" w:sz="0" w:space="0" w:color="auto"/>
      </w:divBdr>
    </w:div>
    <w:div w:id="2043825741">
      <w:bodyDiv w:val="1"/>
      <w:marLeft w:val="0"/>
      <w:marRight w:val="0"/>
      <w:marTop w:val="0"/>
      <w:marBottom w:val="0"/>
      <w:divBdr>
        <w:top w:val="none" w:sz="0" w:space="0" w:color="auto"/>
        <w:left w:val="none" w:sz="0" w:space="0" w:color="auto"/>
        <w:bottom w:val="none" w:sz="0" w:space="0" w:color="auto"/>
        <w:right w:val="none" w:sz="0" w:space="0" w:color="auto"/>
      </w:divBdr>
      <w:divsChild>
        <w:div w:id="1142045157">
          <w:marLeft w:val="0"/>
          <w:marRight w:val="0"/>
          <w:marTop w:val="0"/>
          <w:marBottom w:val="0"/>
          <w:divBdr>
            <w:top w:val="none" w:sz="0" w:space="0" w:color="auto"/>
            <w:left w:val="none" w:sz="0" w:space="0" w:color="auto"/>
            <w:bottom w:val="none" w:sz="0" w:space="0" w:color="auto"/>
            <w:right w:val="none" w:sz="0" w:space="0" w:color="auto"/>
          </w:divBdr>
        </w:div>
        <w:div w:id="254166503">
          <w:marLeft w:val="0"/>
          <w:marRight w:val="0"/>
          <w:marTop w:val="0"/>
          <w:marBottom w:val="0"/>
          <w:divBdr>
            <w:top w:val="none" w:sz="0" w:space="0" w:color="auto"/>
            <w:left w:val="none" w:sz="0" w:space="0" w:color="auto"/>
            <w:bottom w:val="none" w:sz="0" w:space="0" w:color="auto"/>
            <w:right w:val="none" w:sz="0" w:space="0" w:color="auto"/>
          </w:divBdr>
          <w:divsChild>
            <w:div w:id="467862992">
              <w:blockQuote w:val="1"/>
              <w:marLeft w:val="1800"/>
              <w:marRight w:val="1800"/>
              <w:marTop w:val="720"/>
              <w:marBottom w:val="720"/>
              <w:divBdr>
                <w:top w:val="none" w:sz="0" w:space="0" w:color="auto"/>
                <w:left w:val="none" w:sz="0" w:space="0" w:color="auto"/>
                <w:bottom w:val="none" w:sz="0" w:space="0" w:color="auto"/>
                <w:right w:val="none" w:sz="0" w:space="0" w:color="auto"/>
              </w:divBdr>
            </w:div>
          </w:divsChild>
        </w:div>
        <w:div w:id="1368141880">
          <w:marLeft w:val="0"/>
          <w:marRight w:val="0"/>
          <w:marTop w:val="0"/>
          <w:marBottom w:val="0"/>
          <w:divBdr>
            <w:top w:val="none" w:sz="0" w:space="0" w:color="auto"/>
            <w:left w:val="none" w:sz="0" w:space="0" w:color="auto"/>
            <w:bottom w:val="none" w:sz="0" w:space="0" w:color="auto"/>
            <w:right w:val="none" w:sz="0" w:space="0" w:color="auto"/>
          </w:divBdr>
        </w:div>
        <w:div w:id="1558974441">
          <w:marLeft w:val="0"/>
          <w:marRight w:val="0"/>
          <w:marTop w:val="0"/>
          <w:marBottom w:val="0"/>
          <w:divBdr>
            <w:top w:val="none" w:sz="0" w:space="0" w:color="auto"/>
            <w:left w:val="none" w:sz="0" w:space="0" w:color="auto"/>
            <w:bottom w:val="none" w:sz="0" w:space="0" w:color="auto"/>
            <w:right w:val="none" w:sz="0" w:space="0" w:color="auto"/>
          </w:divBdr>
        </w:div>
      </w:divsChild>
    </w:div>
    <w:div w:id="2058435288">
      <w:bodyDiv w:val="1"/>
      <w:marLeft w:val="0"/>
      <w:marRight w:val="0"/>
      <w:marTop w:val="0"/>
      <w:marBottom w:val="0"/>
      <w:divBdr>
        <w:top w:val="none" w:sz="0" w:space="0" w:color="auto"/>
        <w:left w:val="none" w:sz="0" w:space="0" w:color="auto"/>
        <w:bottom w:val="none" w:sz="0" w:space="0" w:color="auto"/>
        <w:right w:val="none" w:sz="0" w:space="0" w:color="auto"/>
      </w:divBdr>
    </w:div>
    <w:div w:id="2059623667">
      <w:bodyDiv w:val="1"/>
      <w:marLeft w:val="0"/>
      <w:marRight w:val="0"/>
      <w:marTop w:val="0"/>
      <w:marBottom w:val="0"/>
      <w:divBdr>
        <w:top w:val="none" w:sz="0" w:space="0" w:color="auto"/>
        <w:left w:val="none" w:sz="0" w:space="0" w:color="auto"/>
        <w:bottom w:val="none" w:sz="0" w:space="0" w:color="auto"/>
        <w:right w:val="none" w:sz="0" w:space="0" w:color="auto"/>
      </w:divBdr>
    </w:div>
    <w:div w:id="2062749174">
      <w:bodyDiv w:val="1"/>
      <w:marLeft w:val="0"/>
      <w:marRight w:val="0"/>
      <w:marTop w:val="0"/>
      <w:marBottom w:val="0"/>
      <w:divBdr>
        <w:top w:val="none" w:sz="0" w:space="0" w:color="auto"/>
        <w:left w:val="none" w:sz="0" w:space="0" w:color="auto"/>
        <w:bottom w:val="none" w:sz="0" w:space="0" w:color="auto"/>
        <w:right w:val="none" w:sz="0" w:space="0" w:color="auto"/>
      </w:divBdr>
    </w:div>
    <w:div w:id="2063021443">
      <w:bodyDiv w:val="1"/>
      <w:marLeft w:val="0"/>
      <w:marRight w:val="0"/>
      <w:marTop w:val="0"/>
      <w:marBottom w:val="0"/>
      <w:divBdr>
        <w:top w:val="none" w:sz="0" w:space="0" w:color="auto"/>
        <w:left w:val="none" w:sz="0" w:space="0" w:color="auto"/>
        <w:bottom w:val="none" w:sz="0" w:space="0" w:color="auto"/>
        <w:right w:val="none" w:sz="0" w:space="0" w:color="auto"/>
      </w:divBdr>
    </w:div>
    <w:div w:id="2074154619">
      <w:bodyDiv w:val="1"/>
      <w:marLeft w:val="0"/>
      <w:marRight w:val="0"/>
      <w:marTop w:val="0"/>
      <w:marBottom w:val="0"/>
      <w:divBdr>
        <w:top w:val="none" w:sz="0" w:space="0" w:color="auto"/>
        <w:left w:val="none" w:sz="0" w:space="0" w:color="auto"/>
        <w:bottom w:val="none" w:sz="0" w:space="0" w:color="auto"/>
        <w:right w:val="none" w:sz="0" w:space="0" w:color="auto"/>
      </w:divBdr>
    </w:div>
    <w:div w:id="2078937911">
      <w:bodyDiv w:val="1"/>
      <w:marLeft w:val="0"/>
      <w:marRight w:val="0"/>
      <w:marTop w:val="0"/>
      <w:marBottom w:val="0"/>
      <w:divBdr>
        <w:top w:val="none" w:sz="0" w:space="0" w:color="auto"/>
        <w:left w:val="none" w:sz="0" w:space="0" w:color="auto"/>
        <w:bottom w:val="none" w:sz="0" w:space="0" w:color="auto"/>
        <w:right w:val="none" w:sz="0" w:space="0" w:color="auto"/>
      </w:divBdr>
    </w:div>
    <w:div w:id="2085374355">
      <w:bodyDiv w:val="1"/>
      <w:marLeft w:val="0"/>
      <w:marRight w:val="0"/>
      <w:marTop w:val="0"/>
      <w:marBottom w:val="0"/>
      <w:divBdr>
        <w:top w:val="none" w:sz="0" w:space="0" w:color="auto"/>
        <w:left w:val="none" w:sz="0" w:space="0" w:color="auto"/>
        <w:bottom w:val="none" w:sz="0" w:space="0" w:color="auto"/>
        <w:right w:val="none" w:sz="0" w:space="0" w:color="auto"/>
      </w:divBdr>
    </w:div>
    <w:div w:id="2096630046">
      <w:bodyDiv w:val="1"/>
      <w:marLeft w:val="0"/>
      <w:marRight w:val="0"/>
      <w:marTop w:val="0"/>
      <w:marBottom w:val="0"/>
      <w:divBdr>
        <w:top w:val="none" w:sz="0" w:space="0" w:color="auto"/>
        <w:left w:val="none" w:sz="0" w:space="0" w:color="auto"/>
        <w:bottom w:val="none" w:sz="0" w:space="0" w:color="auto"/>
        <w:right w:val="none" w:sz="0" w:space="0" w:color="auto"/>
      </w:divBdr>
    </w:div>
    <w:div w:id="2120102428">
      <w:bodyDiv w:val="1"/>
      <w:marLeft w:val="0"/>
      <w:marRight w:val="0"/>
      <w:marTop w:val="0"/>
      <w:marBottom w:val="0"/>
      <w:divBdr>
        <w:top w:val="none" w:sz="0" w:space="0" w:color="auto"/>
        <w:left w:val="none" w:sz="0" w:space="0" w:color="auto"/>
        <w:bottom w:val="none" w:sz="0" w:space="0" w:color="auto"/>
        <w:right w:val="none" w:sz="0" w:space="0" w:color="auto"/>
      </w:divBdr>
    </w:div>
    <w:div w:id="2123960119">
      <w:bodyDiv w:val="1"/>
      <w:marLeft w:val="0"/>
      <w:marRight w:val="0"/>
      <w:marTop w:val="0"/>
      <w:marBottom w:val="0"/>
      <w:divBdr>
        <w:top w:val="none" w:sz="0" w:space="0" w:color="auto"/>
        <w:left w:val="none" w:sz="0" w:space="0" w:color="auto"/>
        <w:bottom w:val="none" w:sz="0" w:space="0" w:color="auto"/>
        <w:right w:val="none" w:sz="0" w:space="0" w:color="auto"/>
      </w:divBdr>
    </w:div>
    <w:div w:id="2126539981">
      <w:bodyDiv w:val="1"/>
      <w:marLeft w:val="0"/>
      <w:marRight w:val="0"/>
      <w:marTop w:val="0"/>
      <w:marBottom w:val="0"/>
      <w:divBdr>
        <w:top w:val="none" w:sz="0" w:space="0" w:color="auto"/>
        <w:left w:val="none" w:sz="0" w:space="0" w:color="auto"/>
        <w:bottom w:val="none" w:sz="0" w:space="0" w:color="auto"/>
        <w:right w:val="none" w:sz="0" w:space="0" w:color="auto"/>
      </w:divBdr>
    </w:div>
    <w:div w:id="2126996201">
      <w:bodyDiv w:val="1"/>
      <w:marLeft w:val="0"/>
      <w:marRight w:val="0"/>
      <w:marTop w:val="0"/>
      <w:marBottom w:val="0"/>
      <w:divBdr>
        <w:top w:val="none" w:sz="0" w:space="0" w:color="auto"/>
        <w:left w:val="none" w:sz="0" w:space="0" w:color="auto"/>
        <w:bottom w:val="none" w:sz="0" w:space="0" w:color="auto"/>
        <w:right w:val="none" w:sz="0" w:space="0" w:color="auto"/>
      </w:divBdr>
    </w:div>
    <w:div w:id="212915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microsoft.com/office/2007/relationships/hdphoto" Target="media/hdphoto1.wdp"/><Relationship Id="rId21" Type="http://schemas.openxmlformats.org/officeDocument/2006/relationships/chart" Target="charts/chart10.xml"/><Relationship Id="rId34" Type="http://schemas.openxmlformats.org/officeDocument/2006/relationships/image" Target="media/image12.jpe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7.jpeg"/><Relationship Id="rId11" Type="http://schemas.openxmlformats.org/officeDocument/2006/relationships/hyperlink" Target="https://marketsplash.com/automation-statistics/" TargetMode="External"/><Relationship Id="rId24" Type="http://schemas.openxmlformats.org/officeDocument/2006/relationships/chart" Target="charts/chart12.xm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chart" Target="charts/chart8.xml"/><Relationship Id="rId31" Type="http://schemas.openxmlformats.org/officeDocument/2006/relationships/image" Target="media/image9.jpeg"/><Relationship Id="rId44"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4.jpeg"/><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0.jpeg"/><Relationship Id="rId4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image" Target="media/image11.jpeg"/><Relationship Id="rId38" Type="http://schemas.openxmlformats.org/officeDocument/2006/relationships/image" Target="media/image16.png"/><Relationship Id="rId46" Type="http://schemas.openxmlformats.org/officeDocument/2006/relationships/image" Target="media/image23.jpeg"/><Relationship Id="rId20" Type="http://schemas.openxmlformats.org/officeDocument/2006/relationships/chart" Target="charts/chart9.xml"/><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spc="0" baseline="0">
                <a:solidFill>
                  <a:schemeClr val="tx1"/>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1. ¿Considera que el costo de los insumos ha aumentado significativamente en el último año?</a:t>
            </a:r>
          </a:p>
        </c:rich>
      </c:tx>
      <c:overlay val="0"/>
      <c:spPr>
        <a:noFill/>
        <a:ln>
          <a:noFill/>
        </a:ln>
        <a:effectLst/>
      </c:spPr>
      <c:txPr>
        <a:bodyPr rot="0" spcFirstLastPara="1" vertOverflow="ellipsis" vert="horz" wrap="square" anchor="ctr" anchorCtr="1"/>
        <a:lstStyle/>
        <a:p>
          <a:pPr algn="l">
            <a:defRPr sz="1400" b="1" i="0" u="none" strike="noStrike" kern="1200" spc="0" baseline="0">
              <a:solidFill>
                <a:schemeClr val="tx1"/>
              </a:solidFill>
              <a:latin typeface="+mn-lt"/>
              <a:ea typeface="+mn-ea"/>
              <a:cs typeface="+mn-cs"/>
            </a:defRPr>
          </a:pPr>
          <a:endParaRPr lang="es-EC"/>
        </a:p>
      </c:txPr>
    </c:title>
    <c:autoTitleDeleted val="0"/>
    <c:plotArea>
      <c:layout/>
      <c:pieChart>
        <c:varyColors val="1"/>
        <c:ser>
          <c:idx val="0"/>
          <c:order val="0"/>
          <c:tx>
            <c:strRef>
              <c:f>Hoja1!$B$1</c:f>
              <c:strCache>
                <c:ptCount val="1"/>
                <c:pt idx="0">
                  <c:v>1. ¿Considera que el costo de los insumos ha aumentado significativamente en el último año?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0EF6-4415-A88B-9EBF923A1D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EF6-4415-A88B-9EBF923A1D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C8-470D-BA8B-F0C990FB84E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C8-470D-BA8B-F0C990FB84E2}"/>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F6-4415-A88B-9EBF923A1DC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F6-4415-A88B-9EBF923A1DC7}"/>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showLegendKey val="0"/>
            <c:showVal val="0"/>
            <c:showCatName val="0"/>
            <c:showSerName val="0"/>
            <c:showPercent val="0"/>
            <c:showBubbleSize val="0"/>
            <c:extLst>
              <c:ext xmlns:c15="http://schemas.microsoft.com/office/drawing/2012/chart" uri="{CE6537A1-D6FC-4f65-9D91-7224C49458BB}"/>
            </c:extLst>
          </c:dLbls>
          <c:cat>
            <c:strRef>
              <c:f>Hoja1!$A$2:$A$5</c:f>
              <c:strCache>
                <c:ptCount val="2"/>
                <c:pt idx="0">
                  <c:v>SI </c:v>
                </c:pt>
                <c:pt idx="1">
                  <c:v>NO</c:v>
                </c:pt>
              </c:strCache>
            </c:strRef>
          </c:cat>
          <c:val>
            <c:numRef>
              <c:f>Hoja1!$B$2:$B$5</c:f>
              <c:numCache>
                <c:formatCode>0.00%</c:formatCode>
                <c:ptCount val="4"/>
                <c:pt idx="0">
                  <c:v>0.94599999999999995</c:v>
                </c:pt>
                <c:pt idx="1">
                  <c:v>5.3999999999999999E-2</c:v>
                </c:pt>
              </c:numCache>
            </c:numRef>
          </c:val>
          <c:extLst>
            <c:ext xmlns:c16="http://schemas.microsoft.com/office/drawing/2014/chart" uri="{C3380CC4-5D6E-409C-BE32-E72D297353CC}">
              <c16:uniqueId val="{00000000-0EF6-4415-A88B-9EBF923A1DC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42919590387216744"/>
          <c:y val="0.90938752976733528"/>
          <c:w val="0.14160819225566515"/>
          <c:h val="3.5155944187903423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C" sz="1200" b="0">
                <a:solidFill>
                  <a:schemeClr val="tx1"/>
                </a:solidFill>
                <a:latin typeface="Times New Roman" panose="02020603050405020304" pitchFamily="18" charset="0"/>
                <a:cs typeface="Times New Roman" panose="02020603050405020304" pitchFamily="18" charset="0"/>
              </a:rPr>
              <a:t>¿Está satisfecho con el nivel actual de eficiencia en la cadena de suministro del restaurante?</a:t>
            </a:r>
            <a:endParaRPr lang="en-US" sz="12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l">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7DA-47BD-8B8C-5097F868FCD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7DA-47BD-8B8C-5097F868FCD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7DA-47BD-8B8C-5097F868FCD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7DA-47BD-8B8C-5097F868FCD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0%</c:formatCode>
                <c:ptCount val="4"/>
                <c:pt idx="0">
                  <c:v>0.66</c:v>
                </c:pt>
                <c:pt idx="1">
                  <c:v>0.34</c:v>
                </c:pt>
              </c:numCache>
            </c:numRef>
          </c:val>
          <c:extLst>
            <c:ext xmlns:c16="http://schemas.microsoft.com/office/drawing/2014/chart" uri="{C3380CC4-5D6E-409C-BE32-E72D297353CC}">
              <c16:uniqueId val="{00000000-EA53-477E-82CF-EB01630299A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73376496038794181"/>
          <c:y val="0.44431024511766543"/>
          <c:w val="8.6763619821031895E-2"/>
          <c:h val="0.2164642555273811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1. ¿Se logró reducir el porcentaje de desperdicio de alimentos después de la implementación de la campaña?</a:t>
            </a:r>
          </a:p>
        </c:rich>
      </c:tx>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¿Se logró reducir el porcentaje de desperdicio de alimentos después de la implementación de la campaña?2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D7-40FD-A425-7F0159DBCA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D7-40FD-A425-7F0159DBCA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D7-40FD-A425-7F0159DBCA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D7-40FD-A425-7F0159DBCA6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0%</c:formatCode>
                <c:ptCount val="4"/>
                <c:pt idx="0">
                  <c:v>1</c:v>
                </c:pt>
                <c:pt idx="1">
                  <c:v>0</c:v>
                </c:pt>
              </c:numCache>
            </c:numRef>
          </c:val>
          <c:extLst>
            <c:ext xmlns:c16="http://schemas.microsoft.com/office/drawing/2014/chart" uri="{C3380CC4-5D6E-409C-BE32-E72D297353CC}">
              <c16:uniqueId val="{00000008-2FD7-40FD-A425-7F0159DBCA6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2. ¿El gasto en comida para empleados disminuyó tras la aplicación de los nuevos controles?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A5-4145-9C41-087ED282DE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A5-4145-9C41-087ED282DE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A5-4145-9C41-087ED282DE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A5-4145-9C41-087ED282DED4}"/>
              </c:ext>
            </c:extLst>
          </c:dPt>
          <c:cat>
            <c:strRef>
              <c:f>Hoja1!$A$2:$A$5</c:f>
              <c:strCache>
                <c:ptCount val="2"/>
                <c:pt idx="0">
                  <c:v>SI</c:v>
                </c:pt>
                <c:pt idx="1">
                  <c:v>NO</c:v>
                </c:pt>
              </c:strCache>
            </c:strRef>
          </c:cat>
          <c:val>
            <c:numRef>
              <c:f>Hoja1!$B$2:$B$5</c:f>
              <c:numCache>
                <c:formatCode>0%</c:formatCode>
                <c:ptCount val="4"/>
                <c:pt idx="0">
                  <c:v>1</c:v>
                </c:pt>
                <c:pt idx="1">
                  <c:v>0</c:v>
                </c:pt>
              </c:numCache>
            </c:numRef>
          </c:val>
          <c:extLst>
            <c:ext xmlns:c16="http://schemas.microsoft.com/office/drawing/2014/chart" uri="{C3380CC4-5D6E-409C-BE32-E72D297353CC}">
              <c16:uniqueId val="{00000008-22A5-4145-9C41-087ED282DED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3. ¿Los empleados aplican los nuevos procedimientos aprendidos durante los entrenamientos en sus tareas diarias?</a:t>
            </a:r>
          </a:p>
        </c:rich>
      </c:tx>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¿Los empleados aplican los nuevos procedimientos aprendidos durante los entrenamientos en sus tareas diarias?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27-4CD1-90DD-8FE7944181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27-4CD1-90DD-8FE7944181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127-4CD1-90DD-8FE7944181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127-4CD1-90DD-8FE794418129}"/>
              </c:ext>
            </c:extLst>
          </c:dPt>
          <c:cat>
            <c:strRef>
              <c:f>Hoja1!$A$2:$A$5</c:f>
              <c:strCache>
                <c:ptCount val="2"/>
                <c:pt idx="0">
                  <c:v>SI</c:v>
                </c:pt>
                <c:pt idx="1">
                  <c:v>NO</c:v>
                </c:pt>
              </c:strCache>
            </c:strRef>
          </c:cat>
          <c:val>
            <c:numRef>
              <c:f>Hoja1!$B$2:$B$5</c:f>
              <c:numCache>
                <c:formatCode>0%</c:formatCode>
                <c:ptCount val="4"/>
                <c:pt idx="0" formatCode="General">
                  <c:v>8.1999999999999993</c:v>
                </c:pt>
                <c:pt idx="1">
                  <c:v>0</c:v>
                </c:pt>
              </c:numCache>
            </c:numRef>
          </c:val>
          <c:extLst>
            <c:ext xmlns:c16="http://schemas.microsoft.com/office/drawing/2014/chart" uri="{C3380CC4-5D6E-409C-BE32-E72D297353CC}">
              <c16:uniqueId val="{00000008-F127-4CD1-90DD-8FE79441812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4. ¿Se han observado mejoras en la precisión y reducción de errores en el control de inventario?</a:t>
            </a: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¿Se han observado mejoras en la precisión y reducción de errores en el control de inventario?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E7-40BB-9E21-5072444B70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E7-40BB-9E21-5072444B70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E7-40BB-9E21-5072444B70A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E7-40BB-9E21-5072444B70AA}"/>
              </c:ext>
            </c:extLst>
          </c:dPt>
          <c:cat>
            <c:strRef>
              <c:f>Hoja1!$A$2:$A$5</c:f>
              <c:strCache>
                <c:ptCount val="2"/>
                <c:pt idx="0">
                  <c:v>SI</c:v>
                </c:pt>
                <c:pt idx="1">
                  <c:v>NO</c:v>
                </c:pt>
              </c:strCache>
            </c:strRef>
          </c:cat>
          <c:val>
            <c:numRef>
              <c:f>Hoja1!$B$2:$B$5</c:f>
              <c:numCache>
                <c:formatCode>0%</c:formatCode>
                <c:ptCount val="4"/>
                <c:pt idx="0">
                  <c:v>1</c:v>
                </c:pt>
                <c:pt idx="1">
                  <c:v>0</c:v>
                </c:pt>
              </c:numCache>
            </c:numRef>
          </c:val>
          <c:extLst>
            <c:ext xmlns:c16="http://schemas.microsoft.com/office/drawing/2014/chart" uri="{C3380CC4-5D6E-409C-BE32-E72D297353CC}">
              <c16:uniqueId val="{00000008-61E7-40BB-9E21-5072444B70A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¿Qué tan efectivo considera que es el actual manejo de inventarios en la reducción de costos?</a:t>
            </a:r>
          </a:p>
        </c:rich>
      </c:tx>
      <c:overlay val="0"/>
      <c:spPr>
        <a:noFill/>
        <a:ln>
          <a:noFill/>
        </a:ln>
        <a:effectLst/>
      </c:spPr>
      <c:txPr>
        <a:bodyPr rot="0" spcFirstLastPara="1" vertOverflow="ellipsis" vert="horz" wrap="square" anchor="ctr" anchorCtr="1"/>
        <a:lstStyle/>
        <a:p>
          <a:pPr algn="l">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¿Qué tan efectivo considera que es el actual manejo de inventarios en la reducción de costos?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32-4CD8-BB5B-F3F7AEFFADC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32-4CD8-BB5B-F3F7AEFFADC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32-4CD8-BB5B-F3F7AEFFADC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32-4CD8-BB5B-F3F7AEFFADC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Muy efectivo</c:v>
                </c:pt>
                <c:pt idx="1">
                  <c:v>Efectivo</c:v>
                </c:pt>
                <c:pt idx="2">
                  <c:v>Poco efectivo</c:v>
                </c:pt>
                <c:pt idx="3">
                  <c:v>Nada efectivo</c:v>
                </c:pt>
              </c:strCache>
            </c:strRef>
          </c:cat>
          <c:val>
            <c:numRef>
              <c:f>Hoja1!$B$2:$B$5</c:f>
              <c:numCache>
                <c:formatCode>0.00%</c:formatCode>
                <c:ptCount val="4"/>
                <c:pt idx="0">
                  <c:v>0.17799999999999999</c:v>
                </c:pt>
                <c:pt idx="1">
                  <c:v>0.55400000000000005</c:v>
                </c:pt>
                <c:pt idx="2">
                  <c:v>0.17899999999999999</c:v>
                </c:pt>
                <c:pt idx="3">
                  <c:v>8.8999999999999996E-2</c:v>
                </c:pt>
              </c:numCache>
            </c:numRef>
          </c:val>
          <c:extLst>
            <c:ext xmlns:c16="http://schemas.microsoft.com/office/drawing/2014/chart" uri="{C3380CC4-5D6E-409C-BE32-E72D297353CC}">
              <c16:uniqueId val="{00000000-08DC-4A7C-BAD4-30E187D3C09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¿Cree que la gestión actual de los recursos es eficiente para minimizar los costos?</a:t>
            </a:r>
          </a:p>
        </c:rich>
      </c:tx>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¿Cree que la gestión actual de los recursos es eficiente para minimizar los costos?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25E-402B-8581-8020D8E321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725E-402B-8581-8020D8E321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725E-402B-8581-8020D8E321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4-725E-402B-8581-8020D8E32198}"/>
              </c:ext>
            </c:extLst>
          </c:dPt>
          <c:dLbls>
            <c:dLbl>
              <c:idx val="0"/>
              <c:layout>
                <c:manualLayout>
                  <c:x val="-8.474900920301176E-2"/>
                  <c:y val="7.97633954292298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25E-402B-8581-8020D8E32198}"/>
                </c:ext>
              </c:extLst>
            </c:dLbl>
            <c:dLbl>
              <c:idx val="1"/>
              <c:layout>
                <c:manualLayout>
                  <c:x val="0.12499969059906685"/>
                  <c:y val="-7.3755073298764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25E-402B-8581-8020D8E3219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0.00%</c:formatCode>
                <c:ptCount val="4"/>
                <c:pt idx="0">
                  <c:v>0.42899999999999999</c:v>
                </c:pt>
                <c:pt idx="1">
                  <c:v>0.57099999999999995</c:v>
                </c:pt>
              </c:numCache>
            </c:numRef>
          </c:val>
          <c:extLst>
            <c:ext xmlns:c16="http://schemas.microsoft.com/office/drawing/2014/chart" uri="{C3380CC4-5D6E-409C-BE32-E72D297353CC}">
              <c16:uniqueId val="{00000000-725E-402B-8581-8020D8E32198}"/>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4. ¿Qué factor considera más importante para reducir costos de producción?</a:t>
            </a:r>
          </a:p>
        </c:rich>
      </c:tx>
      <c:layout>
        <c:manualLayout>
          <c:xMode val="edge"/>
          <c:yMode val="edge"/>
          <c:x val="4.7001524156596856E-2"/>
          <c:y val="2.4870466321243522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4. ¿Qué factor considera más importante para reducir costos de producción?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A0B-44D2-9A7B-892E9E4E489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A0B-44D2-9A7B-892E9E4E489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A0B-44D2-9A7B-892E9E4E489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A0B-44D2-9A7B-892E9E4E489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Mejorar la eficiencia del personal</c:v>
                </c:pt>
                <c:pt idx="1">
                  <c:v>Optimizar la cadena de suministro</c:v>
                </c:pt>
                <c:pt idx="2">
                  <c:v>Reducir el desperdicio de alimentos</c:v>
                </c:pt>
                <c:pt idx="3">
                  <c:v>Implementar tecnologías más avanzadas</c:v>
                </c:pt>
              </c:strCache>
            </c:strRef>
          </c:cat>
          <c:val>
            <c:numRef>
              <c:f>Hoja1!$B$2:$B$5</c:f>
              <c:numCache>
                <c:formatCode>0.00%</c:formatCode>
                <c:ptCount val="4"/>
                <c:pt idx="0">
                  <c:v>0.375</c:v>
                </c:pt>
                <c:pt idx="1">
                  <c:v>0.214</c:v>
                </c:pt>
                <c:pt idx="2">
                  <c:v>0.35699999999999998</c:v>
                </c:pt>
                <c:pt idx="3">
                  <c:v>5.3999999999999999E-2</c:v>
                </c:pt>
              </c:numCache>
            </c:numRef>
          </c:val>
          <c:extLst>
            <c:ext xmlns:c16="http://schemas.microsoft.com/office/drawing/2014/chart" uri="{C3380CC4-5D6E-409C-BE32-E72D297353CC}">
              <c16:uniqueId val="{00000000-D1CA-440D-A220-26A84D5C7ED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65000"/>
                    <a:lumOff val="35000"/>
                  </a:schemeClr>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5. ¿Está de acuerdo en que la reducción de desperdicios podría contribuir a la optimización de costos?</a:t>
            </a:r>
          </a:p>
        </c:rich>
      </c:tx>
      <c:overlay val="0"/>
      <c:spPr>
        <a:noFill/>
        <a:ln>
          <a:noFill/>
        </a:ln>
        <a:effectLst/>
      </c:spPr>
      <c:txPr>
        <a:bodyPr rot="0" spcFirstLastPara="1" vertOverflow="ellipsis" vert="horz" wrap="square" anchor="ctr" anchorCtr="1"/>
        <a:lstStyle/>
        <a:p>
          <a:pPr algn="l">
            <a:defRPr sz="1800" b="1" i="0" u="none" strike="noStrike" kern="1200" baseline="0">
              <a:solidFill>
                <a:schemeClr val="dk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¿Está de acuerdo en que la reducción de desperdicios podría contribuir a la optimización de costos?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51B-4CA0-9B07-D2FB14A38E0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51B-4CA0-9B07-D2FB14A38E0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51B-4CA0-9B07-D2FB14A38E0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51B-4CA0-9B07-D2FB14A38E07}"/>
              </c:ext>
            </c:extLst>
          </c:dPt>
          <c:dLbls>
            <c:dLbl>
              <c:idx val="0"/>
              <c:tx>
                <c:rich>
                  <a:bodyPr/>
                  <a:lstStyle/>
                  <a:p>
                    <a:r>
                      <a:rPr lang="en-US"/>
                      <a:t>SI</a:t>
                    </a:r>
                  </a:p>
                  <a:p>
                    <a:r>
                      <a:rPr lang="en-US"/>
                      <a:t>87%</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51B-4CA0-9B07-D2FB14A38E07}"/>
                </c:ext>
              </c:extLst>
            </c:dLbl>
            <c:dLbl>
              <c:idx val="1"/>
              <c:layout>
                <c:manualLayout>
                  <c:x val="5.3676397088013618E-2"/>
                  <c:y val="0.18424676941793633"/>
                </c:manualLayout>
              </c:layout>
              <c:tx>
                <c:rich>
                  <a:bodyPr/>
                  <a:lstStyle/>
                  <a:p>
                    <a:r>
                      <a:rPr lang="en-US" sz="1200" baseline="0"/>
                      <a:t>NO </a:t>
                    </a:r>
                  </a:p>
                  <a:p>
                    <a:r>
                      <a:rPr lang="en-US" sz="1200" baseline="0"/>
                      <a:t>13%</a:t>
                    </a:r>
                    <a:endParaRPr lang="en-US" sz="1200"/>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1B-4CA0-9B07-D2FB14A38E0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EC"/>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0.00%</c:formatCode>
                <c:ptCount val="4"/>
                <c:pt idx="0">
                  <c:v>0.875</c:v>
                </c:pt>
                <c:pt idx="1">
                  <c:v>0.125</c:v>
                </c:pt>
              </c:numCache>
            </c:numRef>
          </c:val>
          <c:extLst>
            <c:ext xmlns:c16="http://schemas.microsoft.com/office/drawing/2014/chart" uri="{C3380CC4-5D6E-409C-BE32-E72D297353CC}">
              <c16:uniqueId val="{00000000-3E50-4C10-A21C-55A3D7E7C2B9}"/>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¿Qué aspecto del proceso de producción cree que necesita más mejoras?</a:t>
            </a:r>
          </a:p>
        </c:rich>
      </c:tx>
      <c:overlay val="0"/>
      <c:spPr>
        <a:noFill/>
        <a:ln>
          <a:noFill/>
        </a:ln>
        <a:effectLst/>
      </c:spPr>
      <c:txPr>
        <a:bodyPr rot="0" spcFirstLastPara="1" vertOverflow="ellipsis" vert="horz" wrap="square" anchor="ctr" anchorCtr="1"/>
        <a:lstStyle/>
        <a:p>
          <a:pPr algn="l">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¿Qué aspecto del proceso de producción cree que necesita más mejoras?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67B-482A-BEBE-6F5D0AAA116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67B-482A-BEBE-6F5D0AAA116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67B-482A-BEBE-6F5D0AAA116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67B-482A-BEBE-6F5D0AAA116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Preparación de alimentos</c:v>
                </c:pt>
                <c:pt idx="1">
                  <c:v>Gestión de inventarios</c:v>
                </c:pt>
                <c:pt idx="2">
                  <c:v>Logística de abastecimiento</c:v>
                </c:pt>
                <c:pt idx="3">
                  <c:v>Mantenimiento de equipos</c:v>
                </c:pt>
              </c:strCache>
            </c:strRef>
          </c:cat>
          <c:val>
            <c:numRef>
              <c:f>Hoja1!$B$2:$B$5</c:f>
              <c:numCache>
                <c:formatCode>0.00%</c:formatCode>
                <c:ptCount val="4"/>
                <c:pt idx="0">
                  <c:v>0.39300000000000002</c:v>
                </c:pt>
                <c:pt idx="1">
                  <c:v>0.23100000000000001</c:v>
                </c:pt>
                <c:pt idx="2">
                  <c:v>0.26800000000000002</c:v>
                </c:pt>
                <c:pt idx="3">
                  <c:v>0.107</c:v>
                </c:pt>
              </c:numCache>
            </c:numRef>
          </c:val>
          <c:extLst>
            <c:ext xmlns:c16="http://schemas.microsoft.com/office/drawing/2014/chart" uri="{C3380CC4-5D6E-409C-BE32-E72D297353CC}">
              <c16:uniqueId val="{00000000-39EE-4F74-B630-CEED9F51F40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l">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¿Piensa que la implementación de nuevas estrategias de producción podría mejorar la rentabilidad del restaurante?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BB5-494E-A04E-FDEEBC14769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BB5-494E-A04E-FDEEBC14769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BB5-494E-A04E-FDEEBC14769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BB5-494E-A04E-FDEEBC1476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96.4</c:v>
                </c:pt>
                <c:pt idx="1">
                  <c:v>3.6</c:v>
                </c:pt>
              </c:numCache>
            </c:numRef>
          </c:val>
          <c:extLst>
            <c:ext xmlns:c16="http://schemas.microsoft.com/office/drawing/2014/chart" uri="{C3380CC4-5D6E-409C-BE32-E72D297353CC}">
              <c16:uniqueId val="{00000000-4087-4B63-86C3-1BF79EB4F4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8711374625505871"/>
          <c:y val="0.49644714617926644"/>
          <c:w val="8.5336966176289983E-2"/>
          <c:h val="0.1588152258169801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9.4063157894736849E-2"/>
          <c:y val="0"/>
        </c:manualLayout>
      </c:layout>
      <c:overlay val="0"/>
      <c:spPr>
        <a:noFill/>
        <a:ln>
          <a:noFill/>
        </a:ln>
        <a:effectLst/>
      </c:spPr>
      <c:txPr>
        <a:bodyPr rot="0" spcFirstLastPara="1" vertOverflow="ellipsis" vert="horz" wrap="square" anchor="ctr" anchorCtr="1"/>
        <a:lstStyle/>
        <a:p>
          <a:pPr algn="l">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8 ¿Qué nivel de prioridad debería tener la sostenibilidad en la optimización de costos?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9CB-4809-B2CD-D74D24AA83D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59CB-4809-B2CD-D74D24AA83D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9CB-4809-B2CD-D74D24AA83D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4-59CB-4809-B2CD-D74D24AA83DB}"/>
              </c:ext>
            </c:extLst>
          </c:dPt>
          <c:dLbls>
            <c:dLbl>
              <c:idx val="0"/>
              <c:tx>
                <c:rich>
                  <a:bodyPr/>
                  <a:lstStyle/>
                  <a:p>
                    <a:fld id="{C33DB0A2-5B3A-41C6-843A-31AF3B258E1F}" type="PERCENTAGE">
                      <a:rPr lang="en-US" sz="1200" baseline="0">
                        <a:latin typeface="Times New Roman" panose="02020603050405020304" pitchFamily="18" charset="0"/>
                        <a:cs typeface="Times New Roman" panose="02020603050405020304" pitchFamily="18" charset="0"/>
                      </a:rPr>
                      <a:pPr/>
                      <a:t>[PORCENTAJE]</a:t>
                    </a:fld>
                    <a:endParaRPr lang="es-EC"/>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9CB-4809-B2CD-D74D24AA83DB}"/>
                </c:ext>
              </c:extLst>
            </c:dLbl>
            <c:dLbl>
              <c:idx val="1"/>
              <c:tx>
                <c:rich>
                  <a:bodyPr/>
                  <a:lstStyle/>
                  <a:p>
                    <a:fld id="{9147E84E-F5FB-4776-A119-33A5E4071D7E}" type="PERCENTAGE">
                      <a:rPr lang="en-US" sz="1200" baseline="0">
                        <a:latin typeface="Times New Roman" panose="02020603050405020304" pitchFamily="18" charset="0"/>
                        <a:cs typeface="Times New Roman" panose="02020603050405020304" pitchFamily="18" charset="0"/>
                      </a:rPr>
                      <a:pPr/>
                      <a:t>[PORCENTAJE]</a:t>
                    </a:fld>
                    <a:endParaRPr lang="es-EC"/>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9CB-4809-B2CD-D74D24AA83DB}"/>
                </c:ext>
              </c:extLst>
            </c:dLbl>
            <c:dLbl>
              <c:idx val="2"/>
              <c:layout>
                <c:manualLayout>
                  <c:x val="0.10921378929267235"/>
                  <c:y val="0.20037460106219118"/>
                </c:manualLayout>
              </c:layout>
              <c:tx>
                <c:rich>
                  <a:bodyPr/>
                  <a:lstStyle/>
                  <a:p>
                    <a:fld id="{36A6C419-3BD1-463A-B0D9-8541535AF1C7}" type="PERCENTAGE">
                      <a:rPr lang="en-US" sz="1200" baseline="0">
                        <a:latin typeface="Times New Roman" panose="02020603050405020304" pitchFamily="18" charset="0"/>
                        <a:cs typeface="Times New Roman" panose="02020603050405020304" pitchFamily="18" charset="0"/>
                      </a:rPr>
                      <a:pPr/>
                      <a:t>[PORCENTAJE]</a:t>
                    </a:fld>
                    <a:endParaRPr lang="es-EC"/>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9CB-4809-B2CD-D74D24AA83D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EC"/>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3"/>
                <c:pt idx="0">
                  <c:v>Muy alta prioridad</c:v>
                </c:pt>
                <c:pt idx="1">
                  <c:v>Alta prioridad</c:v>
                </c:pt>
                <c:pt idx="2">
                  <c:v>Media prioridad</c:v>
                </c:pt>
              </c:strCache>
            </c:strRef>
          </c:cat>
          <c:val>
            <c:numRef>
              <c:f>Hoja1!$B$2:$B$5</c:f>
              <c:numCache>
                <c:formatCode>0.00%</c:formatCode>
                <c:ptCount val="4"/>
                <c:pt idx="0">
                  <c:v>0.71399999999999997</c:v>
                </c:pt>
                <c:pt idx="1">
                  <c:v>0.214</c:v>
                </c:pt>
                <c:pt idx="2">
                  <c:v>7.1999999999999995E-2</c:v>
                </c:pt>
              </c:numCache>
            </c:numRef>
          </c:val>
          <c:extLst>
            <c:ext xmlns:c16="http://schemas.microsoft.com/office/drawing/2014/chart" uri="{C3380CC4-5D6E-409C-BE32-E72D297353CC}">
              <c16:uniqueId val="{00000000-59CB-4809-B2CD-D74D24AA83DB}"/>
            </c:ext>
          </c:extLst>
        </c:ser>
        <c:dLbls>
          <c:dLblPos val="ctr"/>
          <c:showLegendKey val="0"/>
          <c:showVal val="0"/>
          <c:showCatName val="1"/>
          <c:showSerName val="0"/>
          <c:showPercent val="0"/>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l">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pieChart>
        <c:varyColors val="1"/>
        <c:ser>
          <c:idx val="0"/>
          <c:order val="0"/>
          <c:tx>
            <c:strRef>
              <c:f>Hoja1!$B$1</c:f>
              <c:strCache>
                <c:ptCount val="1"/>
                <c:pt idx="0">
                  <c:v>¿Cree que el entrenamiento adicional para los empleados ayudaría a optimizar el uso de recursos?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598-4F08-86AA-2C16725AA03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598-4F08-86AA-2C16725AA03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598-4F08-86AA-2C16725AA03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598-4F08-86AA-2C16725AA030}"/>
              </c:ext>
            </c:extLst>
          </c:dPt>
          <c:dLbls>
            <c:dLbl>
              <c:idx val="0"/>
              <c:tx>
                <c:rich>
                  <a:bodyPr/>
                  <a:lstStyle/>
                  <a:p>
                    <a:endParaRPr lang="en-US"/>
                  </a:p>
                  <a:p>
                    <a:r>
                      <a:rPr lang="en-US"/>
                      <a:t>SI </a:t>
                    </a:r>
                  </a:p>
                  <a:p>
                    <a:r>
                      <a:rPr lang="en-US"/>
                      <a:t>86%</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98-4F08-86AA-2C16725AA030}"/>
                </c:ext>
              </c:extLst>
            </c:dLbl>
            <c:dLbl>
              <c:idx val="1"/>
              <c:tx>
                <c:rich>
                  <a:bodyPr/>
                  <a:lstStyle/>
                  <a:p>
                    <a:r>
                      <a:rPr lang="en-US"/>
                      <a:t>NO</a:t>
                    </a:r>
                  </a:p>
                  <a:p>
                    <a:fld id="{2F25AA98-51C1-4B50-B78F-BDC9DAAEF625}" type="PERCENTAGE">
                      <a:rPr lang="en-US"/>
                      <a:pPr/>
                      <a:t>[PORCENTAJE]</a:t>
                    </a:fld>
                    <a:endParaRPr lang="es-EC"/>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598-4F08-86AA-2C16725AA03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EC"/>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85.7</c:v>
                </c:pt>
                <c:pt idx="1">
                  <c:v>14.3</c:v>
                </c:pt>
              </c:numCache>
            </c:numRef>
          </c:val>
          <c:extLst>
            <c:ext xmlns:c16="http://schemas.microsoft.com/office/drawing/2014/chart" uri="{C3380CC4-5D6E-409C-BE32-E72D297353CC}">
              <c16:uniqueId val="{00000000-1256-4EEF-8FD1-FE0138CE6C61}"/>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Ins10</b:Tag>
    <b:SourceType>InternetSite</b:SourceType>
    <b:Guid>{5AD4BCD1-730B-48C4-B50D-76248E4BE44D}</b:Guid>
    <b:Author>
      <b:Author>
        <b:NameList>
          <b:Person>
            <b:Last>Censos</b:Last>
            <b:First>Instituto</b:First>
            <b:Middle>Nacional de Estadística y</b:Middle>
          </b:Person>
        </b:NameList>
      </b:Author>
    </b:Author>
    <b:Title>Instituto Nacional de Estadística y Censos</b:Title>
    <b:Year>2010</b:Year>
    <b:InternetSiteTitle>Instituto Nacional de Estadística y Censos</b:InternetSiteTitle>
    <b:URL>https://www.ecuadorencifras.gob.ec/search/POBLACI%C3%93N+POR+SEXO,+SEG%C3%9AN+PROVINCIA,+PARROQUIA+Y+CANT%C3%93N+DE+EMPADRONAMIENTO/</b:URL>
    <b:RefOrder>26</b:RefOrder>
  </b:Source>
  <b:Source>
    <b:Tag>Ama22</b:Tag>
    <b:SourceType>InternetSite</b:SourceType>
    <b:Guid>{F2E126A3-6A0D-4F71-9BB0-71CE6956563B}</b:Guid>
    <b:Author>
      <b:Author>
        <b:NameList>
          <b:Person>
            <b:Last>Grech</b:Last>
            <b:First>Amanda</b:First>
          </b:Person>
        </b:NameList>
      </b:Author>
    </b:Author>
    <b:Title>Infosalus</b:Title>
    <b:InternetSiteTitle>Infosalus</b:InternetSiteTitle>
    <b:Year>2022</b:Year>
    <b:Month>noviembre</b:Month>
    <b:Day>8</b:Day>
    <b:URL>https://www.infosalus.com/nutricion/noticia-alimentos-procesados-clave-aumento-obesidad-nivel-mundial-20221108164655.html</b:URL>
    <b:RefOrder>38</b:RefOrder>
  </b:Source>
  <b:Source>
    <b:Tag>ELU23</b:Tag>
    <b:SourceType>InternetSite</b:SourceType>
    <b:Guid>{E01ECFBC-0804-4019-BC07-4DC6505B44B9}</b:Guid>
    <b:Author>
      <b:Author>
        <b:NameList>
          <b:Person>
            <b:Last>El.Universo</b:Last>
          </b:Person>
        </b:NameList>
      </b:Author>
    </b:Author>
    <b:Title>McDonalds opera en Ecuador desde 1997 en la ciudad de Quito</b:Title>
    <b:Year>2023</b:Year>
    <b:Month>septiembre</b:Month>
    <b:Day>26</b:Day>
    <b:URL>https://www.eluniverso.com/noticias/economia/mcdonalds-opera-en-ecuador-desde-1997-y-empezo-en-quito-nota/</b:URL>
    <b:RefOrder>2</b:RefOrder>
  </b:Source>
  <b:Source>
    <b:Tag>ELC22</b:Tag>
    <b:SourceType>InternetSite</b:SourceType>
    <b:Guid>{5BD308E5-E0B4-403E-9739-FEDE66E9DD0D}</b:Guid>
    <b:Author>
      <b:Author>
        <b:NameList>
          <b:Person>
            <b:Last>El.Comercio</b:Last>
          </b:Person>
        </b:NameList>
      </b:Author>
    </b:Author>
    <b:Title>McDonalda's llegó a Ecuador hace 26 años por primera vez</b:Title>
    <b:Year>2022</b:Year>
    <b:Month>octubre</b:Month>
    <b:Day>24</b:Day>
    <b:URL>https://www.elcomercio.com/empresariales/mcdonaldss-en-ecuador-25-anos-generando-empleo-apoyando-causas-sociales-y-buscando-un-camino-sostenible.html</b:URL>
    <b:RefOrder>1</b:RefOrder>
  </b:Source>
  <b:Source>
    <b:Tag>REV21</b:Tag>
    <b:SourceType>InternetSite</b:SourceType>
    <b:Guid>{BFCC470E-EE7F-497A-AB76-3F7C41B84693}</b:Guid>
    <b:Author>
      <b:Author>
        <b:NameList>
          <b:Person>
            <b:Last>Revista.Líderes</b:Last>
          </b:Person>
        </b:NameList>
      </b:Author>
    </b:Author>
    <b:Title>Mcdonald's Líder de las cadenas de comida rápida en Cumbayá</b:Title>
    <b:Year>2021</b:Year>
    <b:Month>octubfre</b:Month>
    <b:Day>13</b:Day>
    <b:URL>https://www.revistalideres.ec/lideres/cadenas-comida-rapida-compiten-cara.html</b:URL>
    <b:RefOrder>3</b:RefOrder>
  </b:Source>
  <b:Source>
    <b:Tag>GAD15</b:Tag>
    <b:SourceType>InternetSite</b:SourceType>
    <b:Guid>{F17F5DC3-768D-435D-B7C7-17DC1BFBF724}</b:Guid>
    <b:Author>
      <b:Author>
        <b:NameList>
          <b:Person>
            <b:Last>Capservs</b:Last>
            <b:First>Medios</b:First>
          </b:Person>
        </b:NameList>
      </b:Author>
    </b:Author>
    <b:Title>Plan de Desarrollo y Ordenamiento del GAD parroquial Cumbayá</b:Title>
    <b:Year>2015</b:Year>
    <b:Month>septiembre</b:Month>
    <b:URL>http://sitp.pichincha.gob.ec/repositorio/diseno_paginas/archivos/PDOT%20CUMBAY%C3%81%202015.pdf</b:URL>
    <b:RefOrder>4</b:RefOrder>
  </b:Source>
  <b:Source>
    <b:Tag>Cri24</b:Tag>
    <b:SourceType>Interview</b:SourceType>
    <b:Guid>{71CB85CF-005C-40F0-9277-0AA0CC4690BA}</b:Guid>
    <b:Author>
      <b:Author>
        <b:NameList>
          <b:Person>
            <b:Last>Perez</b:Last>
            <b:First>Cristopher</b:First>
          </b:Person>
        </b:NameList>
      </b:Author>
      <b:Interviewee>
        <b:NameList>
          <b:Person>
            <b:Last>Pérez</b:Last>
            <b:First>Cristopher</b:First>
          </b:Person>
        </b:NameList>
      </b:Interviewee>
      <b:Interviewer>
        <b:NameList>
          <b:Person>
            <b:Last>Padilla</b:Last>
            <b:First>Ivan</b:First>
          </b:Person>
        </b:NameList>
      </b:Interviewer>
    </b:Author>
    <b:Title>Antecedentes Mcdonald's Cumbaya</b:Title>
    <b:Year>2024</b:Year>
    <b:Month>06</b:Month>
    <b:Day>24</b:Day>
    <b:RefOrder>5</b:RefOrder>
  </b:Source>
  <b:Source>
    <b:Tag>Leo24</b:Tag>
    <b:SourceType>Interview</b:SourceType>
    <b:Guid>{FD082B6A-685D-458D-A04B-B4A9D3B4DAD2}</b:Guid>
    <b:Author>
      <b:Interviewee>
        <b:NameList>
          <b:Person>
            <b:Last>Mecias</b:Last>
            <b:First>Leonardo</b:First>
          </b:Person>
        </b:NameList>
      </b:Interviewee>
      <b:Interviewer>
        <b:NameList>
          <b:Person>
            <b:Last>Padilla</b:Last>
            <b:First>Ivan</b:First>
          </b:Person>
        </b:NameList>
      </b:Interviewer>
    </b:Author>
    <b:Title>Inportancia de los costos de producción en McDonald's</b:Title>
    <b:Year>2024</b:Year>
    <b:Month>julio</b:Month>
    <b:Day>31</b:Day>
    <b:RefOrder>17</b:RefOrder>
  </b:Source>
  <b:Source>
    <b:Tag>Zen03</b:Tag>
    <b:SourceType>InternetSite</b:SourceType>
    <b:Guid>{14A3D845-9C38-4824-888D-098A464C0A03}</b:Guid>
    <b:Title>¿Qué es el modelo Canvas? 9 cuadrantes clave para tu negocio</b:Title>
    <b:Year>2003</b:Year>
    <b:Month>septiembre</b:Month>
    <b:Day>23</b:Day>
    <b:URL>https://www.zendesk.com.mx/blog/modelo-canvas-que-es/</b:URL>
    <b:Author>
      <b:Author>
        <b:NameList>
          <b:Person>
            <b:Last>Zendesk</b:Last>
          </b:Person>
        </b:NameList>
      </b:Author>
    </b:Author>
    <b:RefOrder>39</b:RefOrder>
  </b:Source>
  <b:Source>
    <b:Tag>Bre24</b:Tag>
    <b:SourceType>InternetSite</b:SourceType>
    <b:Guid>{C0F322BD-E32B-48EE-8D45-E49B43B2F92F}</b:Guid>
    <b:Author>
      <b:Author>
        <b:NameList>
          <b:Person>
            <b:Last>Ridge</b:Last>
            <b:First>Brendon</b:First>
            <b:Middle>V.</b:Middle>
          </b:Person>
        </b:NameList>
      </b:Author>
    </b:Author>
    <b:Title>El modelo Canvas: explorando sus ventajas y desventajas</b:Title>
    <b:Year>2024</b:Year>
    <b:Month>febrero</b:Month>
    <b:Day>15</b:Day>
    <b:URL>https://www.mediummultimedia.com/diseno/que-es-el-modelo-canvas-ventajas-y-desventajas/</b:URL>
    <b:RefOrder>40</b:RefOrder>
  </b:Source>
  <b:Source>
    <b:Tag>ElU23</b:Tag>
    <b:SourceType>InternetSite</b:SourceType>
    <b:Guid>{D27F7A5E-2D80-48EC-90A6-15A11CEB57C3}</b:Guid>
    <b:Author>
      <b:Author>
        <b:NameList>
          <b:Person>
            <b:Last>Universo</b:Last>
            <b:First>El</b:First>
          </b:Person>
        </b:NameList>
      </b:Author>
    </b:Author>
    <b:Title>McDonald’s opera en Ecuador desde 1997 y empezó en Quito</b:Title>
    <b:Year>2023</b:Year>
    <b:Month>septiembre</b:Month>
    <b:Day>26</b:Day>
    <b:URL>https://www.eluniverso.com/noticias/economia/mcdonalds-opera-en-ecuador-desde-1997-y-empezo-en-quito-nota/</b:URL>
    <b:RefOrder>7</b:RefOrder>
  </b:Source>
  <b:Source>
    <b:Tag>Xpl20</b:Tag>
    <b:SourceType>InternetSite</b:SourceType>
    <b:Guid>{1A3DDBF2-2159-4B54-ADB1-A7528970E1A7}</b:Guid>
    <b:Author>
      <b:Author>
        <b:NameList>
          <b:Person>
            <b:Last>Xplosible</b:Last>
          </b:Person>
        </b:NameList>
      </b:Author>
    </b:Author>
    <b:Title>McDonald’s, un modelo de negocio que transformó | Xposible</b:Title>
    <b:Year>2020</b:Year>
    <b:Month>septiembre</b:Month>
    <b:URL>https://xposible.com/articulos/mcdonalds-un-modelo-de-negocio-que-transformo-el-sector-alimenticio/</b:URL>
    <b:RefOrder>9</b:RefOrder>
  </b:Source>
  <b:Source>
    <b:Tag>Ram12</b:Tag>
    <b:SourceType>InternetSite</b:SourceType>
    <b:Guid>{C014EA4B-DC6A-4679-B87F-4DCDBA421046}</b:Guid>
    <b:Author>
      <b:Author>
        <b:NameList>
          <b:Person>
            <b:Last>Ballester</b:Last>
            <b:First>Ramon</b:First>
          </b:Person>
        </b:NameList>
      </b:Author>
    </b:Author>
    <b:Title>Estrategia de McDonald’s</b:Title>
    <b:Year>2012</b:Year>
    <b:Month>abril</b:Month>
    <b:Day>20</b:Day>
    <b:URL>https://www.eoi.es/blogs/ramonballester/2012/04/09/estrategia-de-mcdonalds/</b:URL>
    <b:RefOrder>10</b:RefOrder>
  </b:Source>
  <b:Source>
    <b:Tag>The23</b:Tag>
    <b:SourceType>InternetSite</b:SourceType>
    <b:Guid>{A9152FF7-B54D-4F4E-8CF5-A873EF6C0671}</b:Guid>
    <b:Author>
      <b:Author>
        <b:NameList>
          <b:Person>
            <b:Last>TheFoodTech</b:Last>
          </b:Person>
        </b:NameList>
      </b:Author>
    </b:Author>
    <b:Title>El dominio de McDonald's en las franquicias de alimentación</b:Title>
    <b:Year>2023</b:Year>
    <b:Month>mayo</b:Month>
    <b:Day>28</b:Day>
    <b:URL>https://thefoodtech.com/marketing/el-dominio-de-mcdonalds-en-las-franquicias-de-alimentacion/</b:URL>
    <b:RefOrder>11</b:RefOrder>
  </b:Source>
  <b:Source>
    <b:Tag>Con23</b:Tag>
    <b:SourceType>InternetSite</b:SourceType>
    <b:Guid>{78FB4213-C2D1-4FE1-870F-1D599F6AF406}</b:Guid>
    <b:Author>
      <b:Author>
        <b:NameList>
          <b:Person>
            <b:Last>Conekta</b:Last>
          </b:Person>
        </b:NameList>
      </b:Author>
    </b:Author>
    <b:Title>¿Qué es la optimización de costos y cómo implementarla en tu empresa?</b:Title>
    <b:Year>2023</b:Year>
    <b:Month>julio</b:Month>
    <b:Day>6</b:Day>
    <b:URL>https://www.conekta.com/blog/optimizacion-de-costos#:~:text=La%20optimizaci%C3%B3n%20de%20costos%20conlleva,mejora%20continua%20y%20a%20largo%20plazo.</b:URL>
    <b:RefOrder>22</b:RefOrder>
  </b:Source>
  <b:Source>
    <b:Tag>Cóm23</b:Tag>
    <b:SourceType>InternetSite</b:SourceType>
    <b:Guid>{B606DA42-7B4B-4059-995E-8C8279AC1C96}</b:Guid>
    <b:Title>Cómo reducir costos en tu restaurante sin sacrificar la calidad</b:Title>
    <b:Year>2023</b:Year>
    <b:Month>diciembre</b:Month>
    <b:Day>7</b:Day>
    <b:URL>https://impactum.mx/como-reducir-costos-en-tu-restaurante-sin-sacrificar-la-calidad/#:~:text=La%20reducci%C3%B3n%20de%20costos%20en,y%20mejoras%20en%20la%20infraestructura.</b:URL>
    <b:RefOrder>41</b:RefOrder>
  </b:Source>
  <b:Source>
    <b:Tag>Imp23</b:Tag>
    <b:SourceType>InternetSite</b:SourceType>
    <b:Guid>{76861015-A56E-4D4A-BB01-31E2C641CE56}</b:Guid>
    <b:Author>
      <b:Author>
        <b:NameList>
          <b:Person>
            <b:Last>Improvitz</b:Last>
          </b:Person>
        </b:NameList>
      </b:Author>
    </b:Author>
    <b:Title>Cómo reducir costos en tu restaurante sin sacrificar la calidad</b:Title>
    <b:Year>2023</b:Year>
    <b:Month>diciembre</b:Month>
    <b:Day>7</b:Day>
    <b:URL>https://impactum.mx/como-reducir-costos-en-tu-restaurante-sin-sacrificar-la-calidad/#:~:text=La%20reducci%C3%B3n%20de%20costos%20en,y%20mejoras%20en%20la%20infraestructura.</b:URL>
    <b:RefOrder>23</b:RefOrder>
  </b:Source>
  <b:Source>
    <b:Tag>Cam23</b:Tag>
    <b:SourceType>InternetSite</b:SourceType>
    <b:Guid>{01CC3142-86AD-47B4-A3C7-797FC44933D9}</b:Guid>
    <b:Author>
      <b:Author>
        <b:NameList>
          <b:Person>
            <b:Last>Clavijo</b:Last>
            <b:First>Camilo</b:First>
          </b:Person>
        </b:NameList>
      </b:Author>
    </b:Author>
    <b:Title>5 formas de optimizar tus costos en 2023</b:Title>
    <b:Year>2023</b:Year>
    <b:Month>abril</b:Month>
    <b:Day>28</b:Day>
    <b:URL>https://blog.hubspot.es/sales/optimizacion-de-costos</b:URL>
    <b:RefOrder>24</b:RefOrder>
  </b:Source>
  <b:Source>
    <b:Tag>Car24</b:Tag>
    <b:SourceType>Interview</b:SourceType>
    <b:Guid>{5549BC81-0083-46BD-B3F0-A1B3B0DF400C}</b:Guid>
    <b:Author>
      <b:Interviewee>
        <b:NameList>
          <b:Person>
            <b:Last>Romero</b:Last>
            <b:First>Carlos</b:First>
          </b:Person>
        </b:NameList>
      </b:Interviewee>
      <b:Interviewer>
        <b:NameList>
          <b:Person>
            <b:Last>Padilla</b:Last>
            <b:First>Ivan</b:First>
          </b:Person>
        </b:NameList>
      </b:Interviewer>
    </b:Author>
    <b:Title>Canales de distribucion</b:Title>
    <b:Year>2024</b:Year>
    <b:Month>07</b:Month>
    <b:Day>29</b:Day>
    <b:RefOrder>42</b:RefOrder>
  </b:Source>
  <b:Source>
    <b:Tag>Car241</b:Tag>
    <b:SourceType>Interview</b:SourceType>
    <b:Guid>{77F41F08-169A-428F-8A86-BBB407873DAF}</b:Guid>
    <b:Author>
      <b:Interviewee>
        <b:NameList>
          <b:Person>
            <b:Last>Romero</b:Last>
            <b:First>Carlos</b:First>
          </b:Person>
        </b:NameList>
      </b:Interviewee>
      <b:Interviewer>
        <b:NameList>
          <b:Person>
            <b:Last>Padilla</b:Last>
            <b:First>Ivan</b:First>
          </b:Person>
        </b:NameList>
      </b:Interviewer>
    </b:Author>
    <b:Year>2024</b:Year>
    <b:Month>agosto</b:Month>
    <b:Day>8</b:Day>
    <b:RefOrder>25</b:RefOrder>
  </b:Source>
  <b:Source>
    <b:Tag>Ana23</b:Tag>
    <b:SourceType>InternetSite</b:SourceType>
    <b:Guid>{F187D0EC-1050-4639-8AA3-481115A3F3C9}</b:Guid>
    <b:Title>Cómo modernizó McDonald’s la experiencia del cliente: las siete claves de su plan</b:Title>
    <b:Year>2023</b:Year>
    <b:Month>enero</b:Month>
    <b:Day>23</b:Day>
    <b:Author>
      <b:Author>
        <b:NameList>
          <b:Person>
            <b:Last>Gugel</b:Last>
            <b:First>Ana</b:First>
          </b:Person>
        </b:NameList>
      </b:Author>
    </b:Author>
    <b:URL>https://www.unir.net/empresa/revista/mcdonalds-plan-mejora-experiencia-cliente/</b:URL>
    <b:RefOrder>43</b:RefOrder>
  </b:Source>
  <b:Source>
    <b:Tag>Ren24</b:Tag>
    <b:SourceType>InternetSite</b:SourceType>
    <b:Guid>{ACEAEEE0-677F-45C1-BF03-E1251D579F3B}</b:Guid>
    <b:Author>
      <b:Author>
        <b:NameList>
          <b:Person>
            <b:Last>Renew</b:Last>
          </b:Person>
        </b:NameList>
      </b:Author>
    </b:Author>
    <b:Title>Elementos clave de la transformación</b:Title>
    <b:Year>2024</b:Year>
    <b:Month>abril</b:Month>
    <b:Day>24</b:Day>
    <b:URL>https://renew.cat/es/transformacion-digital-de-mcdonalds-un-caso-de-exito-en-la-industria-de-la-restauracion/</b:URL>
    <b:RefOrder>44</b:RefOrder>
  </b:Source>
  <b:Source>
    <b:Tag>Tat23</b:Tag>
    <b:SourceType>InternetSite</b:SourceType>
    <b:Guid>{800B4A9C-608A-495F-AEDC-93DFB27E45B8}</b:Guid>
    <b:Author>
      <b:Author>
        <b:NameList>
          <b:Person>
            <b:Last>Tatyana</b:Last>
          </b:Person>
        </b:NameList>
      </b:Author>
    </b:Author>
    <b:Title>Modelo de negocio McDonalds</b:Title>
    <b:Year>2023</b:Year>
    <b:Month>julio</b:Month>
    <b:Day>12</b:Day>
    <b:URL>https://modelocanvas.net/modelo-de-negocio-mcdonalds/</b:URL>
    <b:RefOrder>45</b:RefOrder>
  </b:Source>
  <b:Source>
    <b:Tag>Lui24</b:Tag>
    <b:SourceType>Interview</b:SourceType>
    <b:Guid>{7147D717-87D9-44F0-82B5-7F7D891E90E9}</b:Guid>
    <b:Title>Estrategias de optimización de costos</b:Title>
    <b:Year>2024</b:Year>
    <b:Month>agosto</b:Month>
    <b:Day>8</b:Day>
    <b:Author>
      <b:Interviewee>
        <b:NameList>
          <b:Person>
            <b:Last>Elizalde</b:Last>
            <b:First>Luis</b:First>
          </b:Person>
        </b:NameList>
      </b:Interviewee>
      <b:Interviewer>
        <b:NameList>
          <b:Person>
            <b:Last>Padilla</b:Last>
            <b:First>Ivan</b:First>
          </b:Person>
        </b:NameList>
      </b:Interviewer>
    </b:Author>
    <b:RefOrder>8</b:RefOrder>
  </b:Source>
  <b:Source>
    <b:Tag>Pam24</b:Tag>
    <b:SourceType>Interview</b:SourceType>
    <b:Guid>{640307ED-58BD-44E6-B751-604607641A16}</b:Guid>
    <b:Author>
      <b:Interviewee>
        <b:NameList>
          <b:Person>
            <b:Last>Arana</b:Last>
            <b:First>Pamela</b:First>
          </b:Person>
        </b:NameList>
      </b:Interviewee>
      <b:Interviewer>
        <b:NameList>
          <b:Person>
            <b:Last>Padilla</b:Last>
            <b:First>Iván</b:First>
          </b:Person>
        </b:NameList>
      </b:Interviewer>
    </b:Author>
    <b:Title>Estrategias de optimización de costos</b:Title>
    <b:Year>2024</b:Year>
    <b:Month>agosto</b:Month>
    <b:Day>10</b:Day>
    <b:RefOrder>6</b:RefOrder>
  </b:Source>
  <b:Source>
    <b:Tag>And24</b:Tag>
    <b:SourceType>Interview</b:SourceType>
    <b:Guid>{320CE8C5-9558-4B0C-8911-7C465750C059}</b:Guid>
    <b:Author>
      <b:Interviewee>
        <b:NameList>
          <b:Person>
            <b:Last>Segovia</b:Last>
            <b:First>Andrea</b:First>
          </b:Person>
        </b:NameList>
      </b:Interviewee>
      <b:Interviewer>
        <b:NameList>
          <b:Person>
            <b:Last>Padilla</b:Last>
            <b:First>Iván</b:First>
          </b:Person>
        </b:NameList>
      </b:Interviewer>
    </b:Author>
    <b:Title>Implicaciones de la optimización de costos para McDonald's</b:Title>
    <b:Year>2024</b:Year>
    <b:Month>agosto</b:Month>
    <b:Day>9</b:Day>
    <b:RefOrder>16</b:RefOrder>
  </b:Source>
  <b:Source>
    <b:Tag>Spr</b:Tag>
    <b:SourceType>InternetSite</b:SourceType>
    <b:Guid>{B3D90E48-5708-45C5-B0F4-8835319ADF9D}</b:Guid>
    <b:Title>McDonald’s comenzó a usar el módulo de Benchmarking de Sprinklr para obtener insights comerciales comparativos.</b:Title>
    <b:Author>
      <b:Author>
        <b:NameList>
          <b:Person>
            <b:Last>Sprinklr</b:Last>
          </b:Person>
        </b:NameList>
      </b:Author>
    </b:Author>
    <b:URL>https://www.sprinklr.com/es/stories/mcdonalds/</b:URL>
    <b:Year>2023</b:Year>
    <b:RefOrder>12</b:RefOrder>
  </b:Source>
  <b:Source>
    <b:Tag>Max23</b:Tag>
    <b:SourceType>InternetSite</b:SourceType>
    <b:Guid>{6EC5F9E2-8A64-4B82-9454-55102606F42D}</b:Guid>
    <b:Author>
      <b:Author>
        <b:NameList>
          <b:Person>
            <b:Last>Rodriguez</b:Last>
            <b:First>Maximiliano</b:First>
          </b:Person>
        </b:NameList>
      </b:Author>
    </b:Author>
    <b:Title>Una orden exitosa de la logística de McDonald's</b:Title>
    <b:Year>2023</b:Year>
    <b:Month>noviembre</b:Month>
    <b:Day>22</b:Day>
    <b:URL>https://es.linkedin.com/pulse/15edici%C3%B3n-una-orden-exitosa-de-la-log%C3%ADstica-mcdonalds-chazki-s65le</b:URL>
    <b:RefOrder>13</b:RefOrder>
  </b:Source>
  <b:Source>
    <b:Tag>Rob23</b:Tag>
    <b:SourceType>InternetSite</b:SourceType>
    <b:Guid>{1F721969-5698-4934-81B0-4E91FE7A49D4}</b:Guid>
    <b:Author>
      <b:Author>
        <b:NameList>
          <b:Person>
            <b:Last>Ortega</b:Last>
            <b:First>Roberto</b:First>
          </b:Person>
        </b:NameList>
      </b:Author>
    </b:Author>
    <b:Title>¿Cuáles son sus mejores prácticas de gestión de la cadena de suministro?</b:Title>
    <b:Year>2023</b:Year>
    <b:Month>noviembre</b:Month>
    <b:Day>22</b:Day>
    <b:URL>https://es.linkedin.com/pulse/15edici%C3%B3n-una-orden-exitosa-de-la-log%C3%ADstica-mcdonalds-chazki-s65le</b:URL>
    <b:RefOrder>14</b:RefOrder>
  </b:Source>
  <b:Source>
    <b:Tag>Gon23</b:Tag>
    <b:SourceType>InternetSite</b:SourceType>
    <b:Guid>{4FD14A7F-4F73-45E8-9104-19C68400EBB4}</b:Guid>
    <b:Author>
      <b:Author>
        <b:NameList>
          <b:Person>
            <b:Last>Begazo</b:Last>
            <b:First>Gonzalo</b:First>
          </b:Person>
        </b:NameList>
      </b:Author>
    </b:Author>
    <b:Title>Proveedores especializados para garantizar frescura</b:Title>
    <b:Year>2023</b:Year>
    <b:Month>noviembre</b:Month>
    <b:Day>22</b:Day>
    <b:URL>https://es.linkedin.com/pulse/15edici%C3%B3n-una-orden-exitosa-de-la-log%C3%ADstica-mcdonalds-chazki-s65le</b:URL>
    <b:RefOrder>15</b:RefOrder>
  </b:Source>
  <b:Source>
    <b:Tag>Bev24</b:Tag>
    <b:SourceType>Interview</b:SourceType>
    <b:Guid>{E77BFA66-0E60-4886-A45A-ED527770FB40}</b:Guid>
    <b:Title>Los Costos de produccion</b:Title>
    <b:Year>2024</b:Year>
    <b:Month>agosto</b:Month>
    <b:Day>10</b:Day>
    <b:Author>
      <b:Interviewee>
        <b:NameList>
          <b:Person>
            <b:Last>Reyes</b:Last>
            <b:First>Beverly</b:First>
          </b:Person>
        </b:NameList>
      </b:Interviewee>
    </b:Author>
    <b:RefOrder>18</b:RefOrder>
  </b:Source>
  <b:Source>
    <b:Tag>Iva</b:Tag>
    <b:SourceType>Interview</b:SourceType>
    <b:Guid>{E906CC95-1B64-4E64-88A6-8FDE8A56888E}</b:Guid>
    <b:Author>
      <b:Interviewee>
        <b:NameList>
          <b:Person>
            <b:Last>Mara</b:Last>
          </b:Person>
        </b:NameList>
      </b:Interviewee>
      <b:Interviewer>
        <b:NameList>
          <b:Person>
            <b:Last>Padilla</b:Last>
            <b:First>Ivan</b:First>
          </b:Person>
        </b:NameList>
      </b:Interviewer>
    </b:Author>
    <b:Title>Costo ingredientes materia prima</b:Title>
    <b:Year>2024</b:Year>
    <b:Month>agosto</b:Month>
    <b:Day>11</b:Day>
    <b:RefOrder>19</b:RefOrder>
  </b:Source>
  <b:Source>
    <b:Tag>Ver24</b:Tag>
    <b:SourceType>Interview</b:SourceType>
    <b:Guid>{98435DD0-1D67-4AEF-91B9-753D71F384CC}</b:Guid>
    <b:Author>
      <b:Interviewee>
        <b:NameList>
          <b:Person>
            <b:Last>Garcia</b:Last>
            <b:First>Verónica</b:First>
          </b:Person>
        </b:NameList>
      </b:Interviewee>
      <b:Interviewer>
        <b:NameList>
          <b:Person>
            <b:Last>Padilla</b:Last>
            <b:First>Ivan</b:First>
          </b:Person>
        </b:NameList>
      </b:Interviewer>
    </b:Author>
    <b:Title>Costos laborales</b:Title>
    <b:Year>2024</b:Year>
    <b:Month>agosto</b:Month>
    <b:Day>14</b:Day>
    <b:RefOrder>20</b:RefOrder>
  </b:Source>
  <b:Source>
    <b:Tag>Ang24</b:Tag>
    <b:SourceType>Interview</b:SourceType>
    <b:Guid>{B5D11ACD-DF8C-446A-8D75-36783F50952F}</b:Guid>
    <b:Author>
      <b:Interviewee>
        <b:NameList>
          <b:Person>
            <b:Last>Suarez</b:Last>
            <b:First>Anggie</b:First>
          </b:Person>
        </b:NameList>
      </b:Interviewee>
      <b:Interviewer>
        <b:NameList>
          <b:Person>
            <b:Last>Padilla</b:Last>
            <b:First>Ivan</b:First>
          </b:Person>
        </b:NameList>
      </b:Interviewer>
    </b:Author>
    <b:Title>Costos de Distribución</b:Title>
    <b:Year>2024</b:Year>
    <b:Month>agosto</b:Month>
    <b:Day>13</b:Day>
    <b:RefOrder>21</b:RefOrder>
  </b:Source>
  <b:Source>
    <b:Tag>Ald18</b:Tag>
    <b:SourceType>InternetSite</b:SourceType>
    <b:Guid>{542D766A-FF9D-4962-B512-9FE0ED63CC26}</b:Guid>
    <b:Title>¿Qué es la Investigación Exploratoria?</b:Title>
    <b:Year>2018</b:Year>
    <b:Author>
      <b:Author>
        <b:NameList>
          <b:Person>
            <b:Last>Velázquez</b:Last>
            <b:First>Aldrin</b:First>
          </b:Person>
        </b:NameList>
      </b:Author>
    </b:Author>
    <b:URL>https://www.questionpro.com/blog/es/investigacion-exploratoria/</b:URL>
    <b:RefOrder>27</b:RefOrder>
  </b:Source>
  <b:Source>
    <b:Tag>And22</b:Tag>
    <b:SourceType>InternetSite</b:SourceType>
    <b:Guid>{F78D4DDA-7077-4217-B763-27D43020EA9C}</b:Guid>
    <b:Author>
      <b:Author>
        <b:NameList>
          <b:Person>
            <b:Last>Muguira</b:Last>
            <b:First>Andres</b:First>
          </b:Person>
        </b:NameList>
      </b:Author>
    </b:Author>
    <b:Title>QUE ES LA INVESTIGACION DESCRIPTIVA</b:Title>
    <b:Year>2022</b:Year>
    <b:URL>https://www.questionpro.com/blog/es/investigacion-descriptiva/</b:URL>
    <b:RefOrder>28</b:RefOrder>
  </b:Source>
  <b:Source>
    <b:Tag>Agu13</b:Tag>
    <b:SourceType>InternetSite</b:SourceType>
    <b:Guid>{96FF4F42-35D1-4E0D-A48F-13650FF25F81}</b:Guid>
    <b:Author>
      <b:Author>
        <b:NameList>
          <b:Person>
            <b:Last>Aguilera Hintelholher</b:Last>
          </b:Person>
        </b:NameList>
      </b:Author>
    </b:Author>
    <b:Title>Método cuantitativo</b:Title>
    <b:Year>2013</b:Year>
    <b:URL>https://concepto.de/metodo-cuantitativo/#ixzz8jhHkUU57</b:URL>
    <b:RefOrder>29</b:RefOrder>
  </b:Source>
  <b:Source>
    <b:Tag>Mar21</b:Tag>
    <b:SourceType>InternetSite</b:SourceType>
    <b:Guid>{81860C52-BBE6-43B3-976D-C381BE7D8D39}</b:Guid>
    <b:Author>
      <b:Author>
        <b:NameList>
          <b:Person>
            <b:Last>Narvaez</b:Last>
            <b:First>Marytere</b:First>
          </b:Person>
        </b:NameList>
      </b:Author>
    </b:Author>
    <b:Title>Método de investigación cualitativo: Qué es y cómo usarlo</b:Title>
    <b:Year>2021</b:Year>
    <b:URL>https://www.questionpro.com/blog/es/metodo-de-investigacion-cualitativo/</b:URL>
    <b:RefOrder>30</b:RefOrder>
  </b:Source>
  <b:Source>
    <b:Tag>Gui21</b:Tag>
    <b:SourceType>InternetSite</b:SourceType>
    <b:Guid>{F0D0AC54-1C78-42CA-994A-6AB171E93212}</b:Guid>
    <b:Author>
      <b:Author>
        <b:NameList>
          <b:Person>
            <b:Last>Westreicher</b:Last>
            <b:First>Guillermo</b:First>
          </b:Person>
        </b:NameList>
      </b:Author>
    </b:Author>
    <b:Title>Método deductivo</b:Title>
    <b:Year>2021</b:Year>
    <b:Month>mayo</b:Month>
    <b:Day>1</b:Day>
    <b:URL>https://economipedia.com/definiciones/metodo-deductivo.html</b:URL>
    <b:RefOrder>31</b:RefOrder>
  </b:Source>
  <b:Source>
    <b:Tag>Jor21</b:Tag>
    <b:SourceType>InternetSite</b:SourceType>
    <b:Guid>{A6DB78FC-981F-4CB8-91D4-3F7CDC3DE3BC}</b:Guid>
    <b:Author>
      <b:Author>
        <b:NameList>
          <b:Person>
            <b:Last>Castro</b:Last>
            <b:First>Jorge</b:First>
          </b:Person>
        </b:NameList>
      </b:Author>
    </b:Author>
    <b:Title>La Encuesta como Técnica de Investigación, Validez y Confiabilidad</b:Title>
    <b:Year>2021</b:Year>
    <b:Month>septiembre</b:Month>
    <b:Day>21</b:Day>
    <b:URL>https://ude.edu.uy/la-encuesta-como-tecnica-de-investigacion-validez-y-confiabilidad/#:~:text=La%20encuesta%20como%20t%C3%A9cnica%20de%20investigaci%C3%B3n%20se%20caracteriza%20por%20utilizar,extrapolar%C3%A1n%20los%20resultados%20que%20de</b:URL>
    <b:RefOrder>32</b:RefOrder>
  </b:Source>
  <b:Source>
    <b:Tag>Cri19</b:Tag>
    <b:SourceType>InternetSite</b:SourceType>
    <b:Guid>{D3035546-A116-438A-AAAD-E0689CB08E78}</b:Guid>
    <b:Author>
      <b:Author>
        <b:NameList>
          <b:Person>
            <b:Last>Ortega</b:Last>
            <b:First>Cristina</b:First>
          </b:Person>
        </b:NameList>
      </b:Author>
    </b:Author>
    <b:Title>MUESTREO PROBABILÍSTICO</b:Title>
    <b:Year>2019</b:Year>
    <b:Month>agosto</b:Month>
    <b:Day>9</b:Day>
    <b:URL>https://www.questionpro.com/blog/es/como-realizar-un-muestreo-probabilistico/</b:URL>
    <b:RefOrder>33</b:RefOrder>
  </b:Source>
  <b:Source>
    <b:Tag>Ped20</b:Tag>
    <b:SourceType>InternetSite</b:SourceType>
    <b:Guid>{A2BBC0D4-34E5-4B6D-9E0F-E3D573E70521}</b:Guid>
    <b:Author>
      <b:Author>
        <b:NameList>
          <b:Person>
            <b:Last>López</b:Last>
            <b:First>Pedro</b:First>
            <b:Middle>Luis</b:Middle>
          </b:Person>
        </b:NameList>
      </b:Author>
    </b:Author>
    <b:Title>POBLACIÓN MUESTRA Y MUESTREO</b:Title>
    <b:Year>2020</b:Year>
    <b:Month>junio</b:Month>
    <b:Day>12</b:Day>
    <b:URL>http://www.scielo.org.bo/scielo.php?script=sci_arttext&amp;pid=S1815-02762004000100012</b:URL>
    <b:RefOrder>34</b:RefOrder>
  </b:Source>
  <b:Source>
    <b:Tag>INE22</b:Tag>
    <b:SourceType>InternetSite</b:SourceType>
    <b:Guid>{644837DF-2891-420B-9A38-6CD5BDD0E834}</b:Guid>
    <b:Author>
      <b:Author>
        <b:Corporate>INEC</b:Corporate>
      </b:Author>
    </b:Author>
    <b:Title>Censo de poblacion 2010 con proyeccion al 2030</b:Title>
    <b:InternetSiteTitle>INEC</b:InternetSiteTitle>
    <b:Year>2022</b:Year>
    <b:Month>07</b:Month>
    <b:Day>08</b:Day>
    <b:URL>https://www.ecuadorencifras.gob.ec/institucional/home/</b:URL>
    <b:RefOrder>46</b:RefOrder>
  </b:Source>
  <b:Source>
    <b:Tag>Goo24</b:Tag>
    <b:SourceType>InternetSite</b:SourceType>
    <b:Guid>{A75FFFD1-DE9F-4E9E-86CF-EEB79BAF1E7A}</b:Guid>
    <b:Author>
      <b:Author>
        <b:Corporate>Google Forms</b:Corporate>
      </b:Author>
    </b:Author>
    <b:Title>Encuesta de proyecto</b:Title>
    <b:InternetSiteTitle>Google Forms</b:InternetSiteTitle>
    <b:Year>2024</b:Year>
    <b:Month>08</b:Month>
    <b:Day>24</b:Day>
    <b:URL>https://docs.google.com/forms/d/1Diq6CWGmEMLUttn8MXL3tLhM9gmpAuJVOYG90QBm7Ko/edit?pli=1#responses</b:URL>
    <b:RefOrder>35</b:RefOrder>
  </b:Source>
  <b:Source>
    <b:Tag>MarcadorDePosición1</b:Tag>
    <b:SourceType>InternetSite</b:SourceType>
    <b:Guid>{BF149410-2EBA-41B4-8AE8-70AA3F45968E}</b:Guid>
    <b:Author>
      <b:Author>
        <b:Corporate>Google Forms</b:Corporate>
      </b:Author>
    </b:Author>
    <b:Title>Encuesta de proyecto</b:Title>
    <b:InternetSiteTitle>Google Forms</b:InternetSiteTitle>
    <b:Year>2024</b:Year>
    <b:Month>02</b:Month>
    <b:Day>01</b:Day>
    <b:URL>https://docs.google.com/forms/d/1Diq6CWGmEMLUttn8MXL3tLhM9gmpAuJVOYG90QBm7Ko/edit?pli=1#responses</b:URL>
    <b:RefOrder>36</b:RefOrder>
  </b:Source>
  <b:Source>
    <b:Tag>Googlemaps</b:Tag>
    <b:SourceType>InternetSite</b:SourceType>
    <b:Guid>{22A8003E-C2CB-49AD-92E4-8F959272E716}</b:Guid>
    <b:Author>
      <b:Author>
        <b:Corporate>Google Maps</b:Corporate>
      </b:Author>
    </b:Author>
    <b:Title>Google Maps</b:Title>
    <b:Year>2024</b:Year>
    <b:URL>https://maps.google.com</b:URL>
    <b:RefOrder>37</b:RefOrder>
  </b:Source>
</b:Sources>
</file>

<file path=customXml/itemProps1.xml><?xml version="1.0" encoding="utf-8"?>
<ds:datastoreItem xmlns:ds="http://schemas.openxmlformats.org/officeDocument/2006/customXml" ds:itemID="{C43D5AE3-A58D-428B-B8AC-2C277F81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18420</Words>
  <Characters>101314</Characters>
  <Application>Microsoft Office Word</Application>
  <DocSecurity>0</DocSecurity>
  <Lines>844</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Carvajal</dc:creator>
  <cp:keywords/>
  <dc:description/>
  <cp:lastModifiedBy>HP</cp:lastModifiedBy>
  <cp:revision>2</cp:revision>
  <cp:lastPrinted>2024-10-18T06:46:00Z</cp:lastPrinted>
  <dcterms:created xsi:type="dcterms:W3CDTF">2024-10-18T06:51:00Z</dcterms:created>
  <dcterms:modified xsi:type="dcterms:W3CDTF">2024-10-18T06:51:00Z</dcterms:modified>
</cp:coreProperties>
</file>